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8B0C" w14:textId="21C7DEDF" w:rsidR="00D247E5" w:rsidRDefault="00CF3C20" w:rsidP="0063012D">
      <w:pPr>
        <w:pStyle w:val="Heading1"/>
      </w:pPr>
      <w:bookmarkStart w:id="0" w:name="_Toc113619911"/>
      <w:bookmarkStart w:id="1" w:name="_Toc116471514"/>
      <w:bookmarkStart w:id="2" w:name="_Toc116471576"/>
      <w:r>
        <w:t xml:space="preserve">Enterprise </w:t>
      </w:r>
      <w:r w:rsidR="00672C75">
        <w:t>Computing</w:t>
      </w:r>
      <w:r w:rsidR="00A918B8">
        <w:t xml:space="preserve"> </w:t>
      </w:r>
      <w:bookmarkEnd w:id="0"/>
      <w:bookmarkEnd w:id="1"/>
      <w:bookmarkEnd w:id="2"/>
      <w:r w:rsidR="00862847">
        <w:t>Stage 6 (Year </w:t>
      </w:r>
      <w:r>
        <w:t>11</w:t>
      </w:r>
      <w:r w:rsidR="00862847">
        <w:t>) – teacher support resource</w:t>
      </w:r>
    </w:p>
    <w:p w14:paraId="555BB48C" w14:textId="4D4B8B74" w:rsidR="00CF3C20" w:rsidRPr="0063012D" w:rsidRDefault="00CF3C20" w:rsidP="00C739E7">
      <w:pPr>
        <w:spacing w:before="360" w:after="360"/>
        <w:rPr>
          <w:rStyle w:val="Strong"/>
        </w:rPr>
      </w:pPr>
      <w:r w:rsidRPr="0063012D">
        <w:rPr>
          <w:rStyle w:val="Strong"/>
        </w:rPr>
        <w:t>Interactive media and the user experience</w:t>
      </w:r>
      <w:bookmarkStart w:id="3" w:name="_Toc113619914"/>
      <w:bookmarkStart w:id="4" w:name="_Toc116471517"/>
      <w:bookmarkStart w:id="5" w:name="_Toc116471579"/>
      <w:bookmarkStart w:id="6" w:name="_Toc40780656"/>
      <w:r w:rsidR="00BA470B">
        <w:rPr>
          <w:rStyle w:val="Strong"/>
        </w:rPr>
        <w:t xml:space="preserve"> (UX)</w:t>
      </w:r>
    </w:p>
    <w:bookmarkEnd w:id="3"/>
    <w:bookmarkEnd w:id="4"/>
    <w:bookmarkEnd w:id="5"/>
    <w:bookmarkEnd w:id="6"/>
    <w:p w14:paraId="4218406A" w14:textId="45E1F247" w:rsidR="005D5FD8" w:rsidRDefault="005D5FD8" w:rsidP="0094648C">
      <w:pPr>
        <w:pStyle w:val="Signature"/>
      </w:pPr>
      <w:r>
        <w:rPr>
          <w:noProof/>
        </w:rPr>
        <w:drawing>
          <wp:inline distT="0" distB="0" distL="0" distR="0" wp14:anchorId="081860D1" wp14:editId="4695F931">
            <wp:extent cx="5980072" cy="3070746"/>
            <wp:effectExtent l="0" t="0" r="0" b="0"/>
            <wp:docPr id="1516226192" name="Picture 1516226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26192" name="Picture 151622619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994939" cy="3078380"/>
                    </a:xfrm>
                    <a:prstGeom prst="rect">
                      <a:avLst/>
                    </a:prstGeom>
                  </pic:spPr>
                </pic:pic>
              </a:graphicData>
            </a:graphic>
          </wp:inline>
        </w:drawing>
      </w:r>
    </w:p>
    <w:p w14:paraId="78F0395C" w14:textId="77777777" w:rsidR="00804E9D" w:rsidRPr="009E5820" w:rsidRDefault="00804E9D" w:rsidP="00C739E7">
      <w:pPr>
        <w:pStyle w:val="FeatureBox2"/>
        <w:spacing w:before="600"/>
      </w:pPr>
      <w:r w:rsidRPr="0CF11DAA" w:rsidDel="00166DA5">
        <w:rPr>
          <w:rStyle w:val="Strong"/>
        </w:rPr>
        <w:t xml:space="preserve">Teacher </w:t>
      </w:r>
      <w:r w:rsidDel="00166DA5">
        <w:rPr>
          <w:rStyle w:val="Strong"/>
        </w:rPr>
        <w:t>n</w:t>
      </w:r>
      <w:r w:rsidRPr="0CF11DAA" w:rsidDel="00166DA5">
        <w:rPr>
          <w:rStyle w:val="Strong"/>
        </w:rPr>
        <w:t>ote</w:t>
      </w:r>
      <w:r>
        <w:rPr>
          <w:rStyle w:val="Strong"/>
        </w:rPr>
        <w:t>:</w:t>
      </w:r>
      <w:r>
        <w:t xml:space="preserve"> this resource has been designed to facilitate the ready conversion into a student booklet by removing the answers within the response windows. Teacher notes can be deleted before distributing to students.</w:t>
      </w:r>
    </w:p>
    <w:p w14:paraId="3512C411" w14:textId="77777777" w:rsidR="006574BC" w:rsidRDefault="006574BC" w:rsidP="006574BC">
      <w:pPr>
        <w:pStyle w:val="Signature"/>
        <w:spacing w:before="360"/>
      </w:pPr>
      <w:r>
        <w:t xml:space="preserve">Student name: </w:t>
      </w:r>
      <w:r>
        <w:tab/>
      </w:r>
    </w:p>
    <w:p w14:paraId="2BF894B2" w14:textId="77777777" w:rsidR="006574BC" w:rsidRDefault="006574BC" w:rsidP="006574BC">
      <w:pPr>
        <w:pStyle w:val="Signature"/>
      </w:pPr>
      <w:r>
        <w:t xml:space="preserve">Class: </w:t>
      </w:r>
      <w:r>
        <w:tab/>
      </w:r>
    </w:p>
    <w:p w14:paraId="7A6D464E" w14:textId="77777777" w:rsidR="006574BC" w:rsidRDefault="006574BC" w:rsidP="006574BC">
      <w:pPr>
        <w:pStyle w:val="Signature"/>
      </w:pPr>
      <w:r>
        <w:t xml:space="preserve">Teacher: </w:t>
      </w:r>
      <w:r>
        <w:tab/>
      </w:r>
    </w:p>
    <w:p w14:paraId="4D2F0FC7" w14:textId="2F779F68" w:rsidR="006574BC" w:rsidRPr="007725C5" w:rsidRDefault="006574BC" w:rsidP="006574BC">
      <w:r w:rsidRPr="007725C5">
        <w:br w:type="page"/>
      </w:r>
    </w:p>
    <w:sdt>
      <w:sdtPr>
        <w:rPr>
          <w:rFonts w:eastAsiaTheme="minorHAnsi"/>
          <w:b w:val="0"/>
          <w:bCs w:val="0"/>
          <w:noProof/>
          <w:color w:val="auto"/>
          <w:sz w:val="24"/>
          <w:szCs w:val="24"/>
        </w:rPr>
        <w:id w:val="-480304101"/>
        <w:docPartObj>
          <w:docPartGallery w:val="Table of Contents"/>
          <w:docPartUnique/>
        </w:docPartObj>
      </w:sdtPr>
      <w:sdtEndPr>
        <w:rPr>
          <w:b/>
        </w:rPr>
      </w:sdtEndPr>
      <w:sdtContent>
        <w:p w14:paraId="06E2D2CC" w14:textId="6BE2C8C4" w:rsidR="004F6F5D" w:rsidRPr="00ED64BF" w:rsidRDefault="004F6F5D" w:rsidP="00ED64BF">
          <w:pPr>
            <w:pStyle w:val="TOCHeading"/>
          </w:pPr>
          <w:r w:rsidRPr="00ED64BF">
            <w:t>Contents</w:t>
          </w:r>
        </w:p>
        <w:p w14:paraId="51B1E681" w14:textId="7DFA7A4C" w:rsidR="00C77170" w:rsidRDefault="00C00EB5">
          <w:pPr>
            <w:pStyle w:val="TOC2"/>
            <w:rPr>
              <w:rFonts w:asciiTheme="minorHAnsi" w:eastAsiaTheme="minorEastAsia" w:hAnsiTheme="minorHAnsi" w:cstheme="minorBidi"/>
              <w:bCs w:val="0"/>
              <w:sz w:val="22"/>
              <w:szCs w:val="22"/>
              <w:lang w:eastAsia="ja-JP"/>
            </w:rPr>
          </w:pPr>
          <w:r>
            <w:rPr>
              <w:rFonts w:ascii="Arial Bold" w:hAnsi="Arial Bold" w:cs="Calibri (Body)"/>
              <w:noProof w:val="0"/>
              <w:sz w:val="22"/>
              <w:szCs w:val="20"/>
            </w:rPr>
            <w:fldChar w:fldCharType="begin"/>
          </w:r>
          <w:r>
            <w:rPr>
              <w:rFonts w:ascii="Arial Bold" w:hAnsi="Arial Bold" w:cs="Calibri (Body)"/>
              <w:noProof w:val="0"/>
              <w:sz w:val="22"/>
              <w:szCs w:val="20"/>
            </w:rPr>
            <w:instrText xml:space="preserve"> TOC \o "2-3" \h \z \u </w:instrText>
          </w:r>
          <w:r>
            <w:rPr>
              <w:rFonts w:ascii="Arial Bold" w:hAnsi="Arial Bold" w:cs="Calibri (Body)"/>
              <w:noProof w:val="0"/>
              <w:sz w:val="22"/>
              <w:szCs w:val="20"/>
            </w:rPr>
            <w:fldChar w:fldCharType="separate"/>
          </w:r>
          <w:hyperlink w:anchor="_Toc137642094" w:history="1">
            <w:r w:rsidR="00C77170" w:rsidRPr="00D44A2C">
              <w:rPr>
                <w:rStyle w:val="Hyperlink"/>
              </w:rPr>
              <w:t>Unit overview</w:t>
            </w:r>
            <w:r w:rsidR="00C77170">
              <w:rPr>
                <w:webHidden/>
              </w:rPr>
              <w:tab/>
            </w:r>
            <w:r w:rsidR="00C77170">
              <w:rPr>
                <w:webHidden/>
              </w:rPr>
              <w:fldChar w:fldCharType="begin"/>
            </w:r>
            <w:r w:rsidR="00C77170">
              <w:rPr>
                <w:webHidden/>
              </w:rPr>
              <w:instrText xml:space="preserve"> PAGEREF _Toc137642094 \h </w:instrText>
            </w:r>
            <w:r w:rsidR="00C77170">
              <w:rPr>
                <w:webHidden/>
              </w:rPr>
            </w:r>
            <w:r w:rsidR="00C77170">
              <w:rPr>
                <w:webHidden/>
              </w:rPr>
              <w:fldChar w:fldCharType="separate"/>
            </w:r>
            <w:r w:rsidR="00C77170">
              <w:rPr>
                <w:webHidden/>
              </w:rPr>
              <w:t>3</w:t>
            </w:r>
            <w:r w:rsidR="00C77170">
              <w:rPr>
                <w:webHidden/>
              </w:rPr>
              <w:fldChar w:fldCharType="end"/>
            </w:r>
          </w:hyperlink>
        </w:p>
        <w:p w14:paraId="30E4C6BE" w14:textId="41855DA6" w:rsidR="00C77170" w:rsidRDefault="007F33E4">
          <w:pPr>
            <w:pStyle w:val="TOC2"/>
            <w:rPr>
              <w:rFonts w:asciiTheme="minorHAnsi" w:eastAsiaTheme="minorEastAsia" w:hAnsiTheme="minorHAnsi" w:cstheme="minorBidi"/>
              <w:bCs w:val="0"/>
              <w:sz w:val="22"/>
              <w:szCs w:val="22"/>
              <w:lang w:eastAsia="ja-JP"/>
            </w:rPr>
          </w:pPr>
          <w:hyperlink w:anchor="_Toc137642095" w:history="1">
            <w:r w:rsidR="00C77170" w:rsidRPr="00D44A2C">
              <w:rPr>
                <w:rStyle w:val="Hyperlink"/>
              </w:rPr>
              <w:t>Assessment task description</w:t>
            </w:r>
            <w:r w:rsidR="00C77170">
              <w:rPr>
                <w:webHidden/>
              </w:rPr>
              <w:tab/>
            </w:r>
            <w:r w:rsidR="00C77170">
              <w:rPr>
                <w:webHidden/>
              </w:rPr>
              <w:fldChar w:fldCharType="begin"/>
            </w:r>
            <w:r w:rsidR="00C77170">
              <w:rPr>
                <w:webHidden/>
              </w:rPr>
              <w:instrText xml:space="preserve"> PAGEREF _Toc137642095 \h </w:instrText>
            </w:r>
            <w:r w:rsidR="00C77170">
              <w:rPr>
                <w:webHidden/>
              </w:rPr>
            </w:r>
            <w:r w:rsidR="00C77170">
              <w:rPr>
                <w:webHidden/>
              </w:rPr>
              <w:fldChar w:fldCharType="separate"/>
            </w:r>
            <w:r w:rsidR="00C77170">
              <w:rPr>
                <w:webHidden/>
              </w:rPr>
              <w:t>4</w:t>
            </w:r>
            <w:r w:rsidR="00C77170">
              <w:rPr>
                <w:webHidden/>
              </w:rPr>
              <w:fldChar w:fldCharType="end"/>
            </w:r>
          </w:hyperlink>
        </w:p>
        <w:p w14:paraId="53A945BB" w14:textId="5C0CE3DD" w:rsidR="00C77170" w:rsidRDefault="007F33E4">
          <w:pPr>
            <w:pStyle w:val="TOC3"/>
            <w:rPr>
              <w:rFonts w:asciiTheme="minorHAnsi" w:eastAsiaTheme="minorEastAsia" w:hAnsiTheme="minorHAnsi" w:cstheme="minorBidi"/>
              <w:sz w:val="22"/>
              <w:szCs w:val="22"/>
              <w:lang w:eastAsia="ja-JP"/>
            </w:rPr>
          </w:pPr>
          <w:hyperlink w:anchor="_Toc137642096" w:history="1">
            <w:r w:rsidR="00C77170" w:rsidRPr="00D44A2C">
              <w:rPr>
                <w:rStyle w:val="Hyperlink"/>
              </w:rPr>
              <w:t>Steps to success</w:t>
            </w:r>
            <w:r w:rsidR="00C77170">
              <w:rPr>
                <w:webHidden/>
              </w:rPr>
              <w:tab/>
            </w:r>
            <w:r w:rsidR="00C77170">
              <w:rPr>
                <w:webHidden/>
              </w:rPr>
              <w:fldChar w:fldCharType="begin"/>
            </w:r>
            <w:r w:rsidR="00C77170">
              <w:rPr>
                <w:webHidden/>
              </w:rPr>
              <w:instrText xml:space="preserve"> PAGEREF _Toc137642096 \h </w:instrText>
            </w:r>
            <w:r w:rsidR="00C77170">
              <w:rPr>
                <w:webHidden/>
              </w:rPr>
            </w:r>
            <w:r w:rsidR="00C77170">
              <w:rPr>
                <w:webHidden/>
              </w:rPr>
              <w:fldChar w:fldCharType="separate"/>
            </w:r>
            <w:r w:rsidR="00C77170">
              <w:rPr>
                <w:webHidden/>
              </w:rPr>
              <w:t>5</w:t>
            </w:r>
            <w:r w:rsidR="00C77170">
              <w:rPr>
                <w:webHidden/>
              </w:rPr>
              <w:fldChar w:fldCharType="end"/>
            </w:r>
          </w:hyperlink>
        </w:p>
        <w:p w14:paraId="1FE5078E" w14:textId="357895BA" w:rsidR="00C77170" w:rsidRDefault="007F33E4">
          <w:pPr>
            <w:pStyle w:val="TOC3"/>
            <w:rPr>
              <w:rFonts w:asciiTheme="minorHAnsi" w:eastAsiaTheme="minorEastAsia" w:hAnsiTheme="minorHAnsi" w:cstheme="minorBidi"/>
              <w:sz w:val="22"/>
              <w:szCs w:val="22"/>
              <w:lang w:eastAsia="ja-JP"/>
            </w:rPr>
          </w:pPr>
          <w:hyperlink w:anchor="_Toc137642097" w:history="1">
            <w:r w:rsidR="00C77170" w:rsidRPr="00D44A2C">
              <w:rPr>
                <w:rStyle w:val="Hyperlink"/>
              </w:rPr>
              <w:t>What is the teacher looking for?</w:t>
            </w:r>
            <w:r w:rsidR="00C77170">
              <w:rPr>
                <w:webHidden/>
              </w:rPr>
              <w:tab/>
            </w:r>
            <w:r w:rsidR="00C77170">
              <w:rPr>
                <w:webHidden/>
              </w:rPr>
              <w:fldChar w:fldCharType="begin"/>
            </w:r>
            <w:r w:rsidR="00C77170">
              <w:rPr>
                <w:webHidden/>
              </w:rPr>
              <w:instrText xml:space="preserve"> PAGEREF _Toc137642097 \h </w:instrText>
            </w:r>
            <w:r w:rsidR="00C77170">
              <w:rPr>
                <w:webHidden/>
              </w:rPr>
            </w:r>
            <w:r w:rsidR="00C77170">
              <w:rPr>
                <w:webHidden/>
              </w:rPr>
              <w:fldChar w:fldCharType="separate"/>
            </w:r>
            <w:r w:rsidR="00C77170">
              <w:rPr>
                <w:webHidden/>
              </w:rPr>
              <w:t>7</w:t>
            </w:r>
            <w:r w:rsidR="00C77170">
              <w:rPr>
                <w:webHidden/>
              </w:rPr>
              <w:fldChar w:fldCharType="end"/>
            </w:r>
          </w:hyperlink>
        </w:p>
        <w:p w14:paraId="305F864A" w14:textId="26FCC657" w:rsidR="00C77170" w:rsidRDefault="007F33E4">
          <w:pPr>
            <w:pStyle w:val="TOC3"/>
            <w:rPr>
              <w:rFonts w:asciiTheme="minorHAnsi" w:eastAsiaTheme="minorEastAsia" w:hAnsiTheme="minorHAnsi" w:cstheme="minorBidi"/>
              <w:sz w:val="22"/>
              <w:szCs w:val="22"/>
              <w:lang w:eastAsia="ja-JP"/>
            </w:rPr>
          </w:pPr>
          <w:hyperlink w:anchor="_Toc137642098" w:history="1">
            <w:r w:rsidR="00C77170" w:rsidRPr="00D44A2C">
              <w:rPr>
                <w:rStyle w:val="Hyperlink"/>
              </w:rPr>
              <w:t>Glossary</w:t>
            </w:r>
            <w:r w:rsidR="00C77170">
              <w:rPr>
                <w:webHidden/>
              </w:rPr>
              <w:tab/>
            </w:r>
            <w:r w:rsidR="00C77170">
              <w:rPr>
                <w:webHidden/>
              </w:rPr>
              <w:fldChar w:fldCharType="begin"/>
            </w:r>
            <w:r w:rsidR="00C77170">
              <w:rPr>
                <w:webHidden/>
              </w:rPr>
              <w:instrText xml:space="preserve"> PAGEREF _Toc137642098 \h </w:instrText>
            </w:r>
            <w:r w:rsidR="00C77170">
              <w:rPr>
                <w:webHidden/>
              </w:rPr>
            </w:r>
            <w:r w:rsidR="00C77170">
              <w:rPr>
                <w:webHidden/>
              </w:rPr>
              <w:fldChar w:fldCharType="separate"/>
            </w:r>
            <w:r w:rsidR="00C77170">
              <w:rPr>
                <w:webHidden/>
              </w:rPr>
              <w:t>8</w:t>
            </w:r>
            <w:r w:rsidR="00C77170">
              <w:rPr>
                <w:webHidden/>
              </w:rPr>
              <w:fldChar w:fldCharType="end"/>
            </w:r>
          </w:hyperlink>
        </w:p>
        <w:p w14:paraId="5BAF8518" w14:textId="5D43135A" w:rsidR="00C77170" w:rsidRDefault="007F33E4">
          <w:pPr>
            <w:pStyle w:val="TOC3"/>
            <w:rPr>
              <w:rFonts w:asciiTheme="minorHAnsi" w:eastAsiaTheme="minorEastAsia" w:hAnsiTheme="minorHAnsi" w:cstheme="minorBidi"/>
              <w:sz w:val="22"/>
              <w:szCs w:val="22"/>
              <w:lang w:eastAsia="ja-JP"/>
            </w:rPr>
          </w:pPr>
          <w:hyperlink w:anchor="_Toc137642099" w:history="1">
            <w:r w:rsidR="00C77170" w:rsidRPr="00D44A2C">
              <w:rPr>
                <w:rStyle w:val="Hyperlink"/>
              </w:rPr>
              <w:t>NESA glossary key words</w:t>
            </w:r>
            <w:r w:rsidR="00C77170">
              <w:rPr>
                <w:webHidden/>
              </w:rPr>
              <w:tab/>
            </w:r>
            <w:r w:rsidR="00C77170">
              <w:rPr>
                <w:webHidden/>
              </w:rPr>
              <w:fldChar w:fldCharType="begin"/>
            </w:r>
            <w:r w:rsidR="00C77170">
              <w:rPr>
                <w:webHidden/>
              </w:rPr>
              <w:instrText xml:space="preserve"> PAGEREF _Toc137642099 \h </w:instrText>
            </w:r>
            <w:r w:rsidR="00C77170">
              <w:rPr>
                <w:webHidden/>
              </w:rPr>
            </w:r>
            <w:r w:rsidR="00C77170">
              <w:rPr>
                <w:webHidden/>
              </w:rPr>
              <w:fldChar w:fldCharType="separate"/>
            </w:r>
            <w:r w:rsidR="00C77170">
              <w:rPr>
                <w:webHidden/>
              </w:rPr>
              <w:t>14</w:t>
            </w:r>
            <w:r w:rsidR="00C77170">
              <w:rPr>
                <w:webHidden/>
              </w:rPr>
              <w:fldChar w:fldCharType="end"/>
            </w:r>
          </w:hyperlink>
        </w:p>
        <w:p w14:paraId="7791DD1B" w14:textId="02FA977B" w:rsidR="00C77170" w:rsidRDefault="007F33E4">
          <w:pPr>
            <w:pStyle w:val="TOC2"/>
            <w:rPr>
              <w:rFonts w:asciiTheme="minorHAnsi" w:eastAsiaTheme="minorEastAsia" w:hAnsiTheme="minorHAnsi" w:cstheme="minorBidi"/>
              <w:bCs w:val="0"/>
              <w:sz w:val="22"/>
              <w:szCs w:val="22"/>
              <w:lang w:eastAsia="ja-JP"/>
            </w:rPr>
          </w:pPr>
          <w:hyperlink w:anchor="_Toc137642100" w:history="1">
            <w:r w:rsidR="00C77170" w:rsidRPr="00D44A2C">
              <w:rPr>
                <w:rStyle w:val="Hyperlink"/>
              </w:rPr>
              <w:t>The design and production process</w:t>
            </w:r>
            <w:r w:rsidR="00C77170">
              <w:rPr>
                <w:webHidden/>
              </w:rPr>
              <w:tab/>
            </w:r>
            <w:r w:rsidR="00C77170">
              <w:rPr>
                <w:webHidden/>
              </w:rPr>
              <w:fldChar w:fldCharType="begin"/>
            </w:r>
            <w:r w:rsidR="00C77170">
              <w:rPr>
                <w:webHidden/>
              </w:rPr>
              <w:instrText xml:space="preserve"> PAGEREF _Toc137642100 \h </w:instrText>
            </w:r>
            <w:r w:rsidR="00C77170">
              <w:rPr>
                <w:webHidden/>
              </w:rPr>
            </w:r>
            <w:r w:rsidR="00C77170">
              <w:rPr>
                <w:webHidden/>
              </w:rPr>
              <w:fldChar w:fldCharType="separate"/>
            </w:r>
            <w:r w:rsidR="00C77170">
              <w:rPr>
                <w:webHidden/>
              </w:rPr>
              <w:t>15</w:t>
            </w:r>
            <w:r w:rsidR="00C77170">
              <w:rPr>
                <w:webHidden/>
              </w:rPr>
              <w:fldChar w:fldCharType="end"/>
            </w:r>
          </w:hyperlink>
        </w:p>
        <w:p w14:paraId="31DC4A86" w14:textId="0A0F110C" w:rsidR="00C77170" w:rsidRDefault="007F33E4">
          <w:pPr>
            <w:pStyle w:val="TOC2"/>
            <w:rPr>
              <w:rFonts w:asciiTheme="minorHAnsi" w:eastAsiaTheme="minorEastAsia" w:hAnsiTheme="minorHAnsi" w:cstheme="minorBidi"/>
              <w:bCs w:val="0"/>
              <w:sz w:val="22"/>
              <w:szCs w:val="22"/>
              <w:lang w:eastAsia="ja-JP"/>
            </w:rPr>
          </w:pPr>
          <w:hyperlink w:anchor="_Toc137642101" w:history="1">
            <w:r w:rsidR="00C77170" w:rsidRPr="00D44A2C">
              <w:rPr>
                <w:rStyle w:val="Hyperlink"/>
              </w:rPr>
              <w:t>Ubiquity of interactive media</w:t>
            </w:r>
            <w:r w:rsidR="00C77170">
              <w:rPr>
                <w:webHidden/>
              </w:rPr>
              <w:tab/>
            </w:r>
            <w:r w:rsidR="00C77170">
              <w:rPr>
                <w:webHidden/>
              </w:rPr>
              <w:fldChar w:fldCharType="begin"/>
            </w:r>
            <w:r w:rsidR="00C77170">
              <w:rPr>
                <w:webHidden/>
              </w:rPr>
              <w:instrText xml:space="preserve"> PAGEREF _Toc137642101 \h </w:instrText>
            </w:r>
            <w:r w:rsidR="00C77170">
              <w:rPr>
                <w:webHidden/>
              </w:rPr>
            </w:r>
            <w:r w:rsidR="00C77170">
              <w:rPr>
                <w:webHidden/>
              </w:rPr>
              <w:fldChar w:fldCharType="separate"/>
            </w:r>
            <w:r w:rsidR="00C77170">
              <w:rPr>
                <w:webHidden/>
              </w:rPr>
              <w:t>16</w:t>
            </w:r>
            <w:r w:rsidR="00C77170">
              <w:rPr>
                <w:webHidden/>
              </w:rPr>
              <w:fldChar w:fldCharType="end"/>
            </w:r>
          </w:hyperlink>
        </w:p>
        <w:p w14:paraId="6B23B7F1" w14:textId="51F45C14" w:rsidR="00C77170" w:rsidRDefault="007F33E4">
          <w:pPr>
            <w:pStyle w:val="TOC3"/>
            <w:rPr>
              <w:rFonts w:asciiTheme="minorHAnsi" w:eastAsiaTheme="minorEastAsia" w:hAnsiTheme="minorHAnsi" w:cstheme="minorBidi"/>
              <w:sz w:val="22"/>
              <w:szCs w:val="22"/>
              <w:lang w:eastAsia="ja-JP"/>
            </w:rPr>
          </w:pPr>
          <w:hyperlink w:anchor="_Toc137642102" w:history="1">
            <w:r w:rsidR="00C77170" w:rsidRPr="00D44A2C">
              <w:rPr>
                <w:rStyle w:val="Hyperlink"/>
              </w:rPr>
              <w:t>Define and understand the concept of interactive media and its ubiquity in modern society</w:t>
            </w:r>
            <w:r w:rsidR="00C77170">
              <w:rPr>
                <w:webHidden/>
              </w:rPr>
              <w:tab/>
            </w:r>
            <w:r w:rsidR="00C77170">
              <w:rPr>
                <w:webHidden/>
              </w:rPr>
              <w:fldChar w:fldCharType="begin"/>
            </w:r>
            <w:r w:rsidR="00C77170">
              <w:rPr>
                <w:webHidden/>
              </w:rPr>
              <w:instrText xml:space="preserve"> PAGEREF _Toc137642102 \h </w:instrText>
            </w:r>
            <w:r w:rsidR="00C77170">
              <w:rPr>
                <w:webHidden/>
              </w:rPr>
            </w:r>
            <w:r w:rsidR="00C77170">
              <w:rPr>
                <w:webHidden/>
              </w:rPr>
              <w:fldChar w:fldCharType="separate"/>
            </w:r>
            <w:r w:rsidR="00C77170">
              <w:rPr>
                <w:webHidden/>
              </w:rPr>
              <w:t>16</w:t>
            </w:r>
            <w:r w:rsidR="00C77170">
              <w:rPr>
                <w:webHidden/>
              </w:rPr>
              <w:fldChar w:fldCharType="end"/>
            </w:r>
          </w:hyperlink>
        </w:p>
        <w:p w14:paraId="54547A68" w14:textId="78BB7267" w:rsidR="00C77170" w:rsidRDefault="007F33E4">
          <w:pPr>
            <w:pStyle w:val="TOC3"/>
            <w:rPr>
              <w:rFonts w:asciiTheme="minorHAnsi" w:eastAsiaTheme="minorEastAsia" w:hAnsiTheme="minorHAnsi" w:cstheme="minorBidi"/>
              <w:sz w:val="22"/>
              <w:szCs w:val="22"/>
              <w:lang w:eastAsia="ja-JP"/>
            </w:rPr>
          </w:pPr>
          <w:hyperlink w:anchor="_Toc137642103" w:history="1">
            <w:r w:rsidR="00C77170" w:rsidRPr="00D44A2C">
              <w:rPr>
                <w:rStyle w:val="Hyperlink"/>
              </w:rPr>
              <w:t>Investigate how interactive media and the user experience (UX) is used to communicate information to an audience</w:t>
            </w:r>
            <w:r w:rsidR="00C77170">
              <w:rPr>
                <w:webHidden/>
              </w:rPr>
              <w:tab/>
            </w:r>
            <w:r w:rsidR="00C77170">
              <w:rPr>
                <w:webHidden/>
              </w:rPr>
              <w:fldChar w:fldCharType="begin"/>
            </w:r>
            <w:r w:rsidR="00C77170">
              <w:rPr>
                <w:webHidden/>
              </w:rPr>
              <w:instrText xml:space="preserve"> PAGEREF _Toc137642103 \h </w:instrText>
            </w:r>
            <w:r w:rsidR="00C77170">
              <w:rPr>
                <w:webHidden/>
              </w:rPr>
            </w:r>
            <w:r w:rsidR="00C77170">
              <w:rPr>
                <w:webHidden/>
              </w:rPr>
              <w:fldChar w:fldCharType="separate"/>
            </w:r>
            <w:r w:rsidR="00C77170">
              <w:rPr>
                <w:webHidden/>
              </w:rPr>
              <w:t>25</w:t>
            </w:r>
            <w:r w:rsidR="00C77170">
              <w:rPr>
                <w:webHidden/>
              </w:rPr>
              <w:fldChar w:fldCharType="end"/>
            </w:r>
          </w:hyperlink>
        </w:p>
        <w:p w14:paraId="47E8CA50" w14:textId="2B604E2E" w:rsidR="00C77170" w:rsidRDefault="007F33E4">
          <w:pPr>
            <w:pStyle w:val="TOC3"/>
            <w:rPr>
              <w:rFonts w:asciiTheme="minorHAnsi" w:eastAsiaTheme="minorEastAsia" w:hAnsiTheme="minorHAnsi" w:cstheme="minorBidi"/>
              <w:sz w:val="22"/>
              <w:szCs w:val="22"/>
              <w:lang w:eastAsia="ja-JP"/>
            </w:rPr>
          </w:pPr>
          <w:hyperlink w:anchor="_Toc137642104" w:history="1">
            <w:r w:rsidR="00C77170" w:rsidRPr="00D44A2C">
              <w:rPr>
                <w:rStyle w:val="Hyperlink"/>
              </w:rPr>
              <w:t>Investigate social, ethical and legal issues when developing and implementing interactive media systems</w:t>
            </w:r>
            <w:r w:rsidR="00C77170">
              <w:rPr>
                <w:webHidden/>
              </w:rPr>
              <w:tab/>
            </w:r>
            <w:r w:rsidR="00C77170">
              <w:rPr>
                <w:webHidden/>
              </w:rPr>
              <w:fldChar w:fldCharType="begin"/>
            </w:r>
            <w:r w:rsidR="00C77170">
              <w:rPr>
                <w:webHidden/>
              </w:rPr>
              <w:instrText xml:space="preserve"> PAGEREF _Toc137642104 \h </w:instrText>
            </w:r>
            <w:r w:rsidR="00C77170">
              <w:rPr>
                <w:webHidden/>
              </w:rPr>
            </w:r>
            <w:r w:rsidR="00C77170">
              <w:rPr>
                <w:webHidden/>
              </w:rPr>
              <w:fldChar w:fldCharType="separate"/>
            </w:r>
            <w:r w:rsidR="00C77170">
              <w:rPr>
                <w:webHidden/>
              </w:rPr>
              <w:t>35</w:t>
            </w:r>
            <w:r w:rsidR="00C77170">
              <w:rPr>
                <w:webHidden/>
              </w:rPr>
              <w:fldChar w:fldCharType="end"/>
            </w:r>
          </w:hyperlink>
        </w:p>
        <w:p w14:paraId="48A6336E" w14:textId="0C820E81" w:rsidR="00C77170" w:rsidRDefault="007F33E4">
          <w:pPr>
            <w:pStyle w:val="TOC3"/>
            <w:rPr>
              <w:rFonts w:asciiTheme="minorHAnsi" w:eastAsiaTheme="minorEastAsia" w:hAnsiTheme="minorHAnsi" w:cstheme="minorBidi"/>
              <w:sz w:val="22"/>
              <w:szCs w:val="22"/>
              <w:lang w:eastAsia="ja-JP"/>
            </w:rPr>
          </w:pPr>
          <w:hyperlink w:anchor="_Toc137642105" w:history="1">
            <w:r w:rsidR="00C77170" w:rsidRPr="00D44A2C">
              <w:rPr>
                <w:rStyle w:val="Hyperlink"/>
              </w:rPr>
              <w:t>Research the evolution of interactive media</w:t>
            </w:r>
            <w:r w:rsidR="00C77170">
              <w:rPr>
                <w:webHidden/>
              </w:rPr>
              <w:tab/>
            </w:r>
            <w:r w:rsidR="00C77170">
              <w:rPr>
                <w:webHidden/>
              </w:rPr>
              <w:fldChar w:fldCharType="begin"/>
            </w:r>
            <w:r w:rsidR="00C77170">
              <w:rPr>
                <w:webHidden/>
              </w:rPr>
              <w:instrText xml:space="preserve"> PAGEREF _Toc137642105 \h </w:instrText>
            </w:r>
            <w:r w:rsidR="00C77170">
              <w:rPr>
                <w:webHidden/>
              </w:rPr>
            </w:r>
            <w:r w:rsidR="00C77170">
              <w:rPr>
                <w:webHidden/>
              </w:rPr>
              <w:fldChar w:fldCharType="separate"/>
            </w:r>
            <w:r w:rsidR="00C77170">
              <w:rPr>
                <w:webHidden/>
              </w:rPr>
              <w:t>40</w:t>
            </w:r>
            <w:r w:rsidR="00C77170">
              <w:rPr>
                <w:webHidden/>
              </w:rPr>
              <w:fldChar w:fldCharType="end"/>
            </w:r>
          </w:hyperlink>
        </w:p>
        <w:p w14:paraId="2B0FF108" w14:textId="796AC2E8" w:rsidR="00C77170" w:rsidRDefault="007F33E4">
          <w:pPr>
            <w:pStyle w:val="TOC3"/>
            <w:rPr>
              <w:rFonts w:asciiTheme="minorHAnsi" w:eastAsiaTheme="minorEastAsia" w:hAnsiTheme="minorHAnsi" w:cstheme="minorBidi"/>
              <w:sz w:val="22"/>
              <w:szCs w:val="22"/>
              <w:lang w:eastAsia="ja-JP"/>
            </w:rPr>
          </w:pPr>
          <w:hyperlink w:anchor="_Toc137642106" w:history="1">
            <w:r w:rsidR="00C77170" w:rsidRPr="00D44A2C">
              <w:rPr>
                <w:rStyle w:val="Hyperlink"/>
              </w:rPr>
              <w:t>Chronological timeline</w:t>
            </w:r>
            <w:r w:rsidR="00C77170">
              <w:rPr>
                <w:webHidden/>
              </w:rPr>
              <w:tab/>
            </w:r>
            <w:r w:rsidR="00C77170">
              <w:rPr>
                <w:webHidden/>
              </w:rPr>
              <w:fldChar w:fldCharType="begin"/>
            </w:r>
            <w:r w:rsidR="00C77170">
              <w:rPr>
                <w:webHidden/>
              </w:rPr>
              <w:instrText xml:space="preserve"> PAGEREF _Toc137642106 \h </w:instrText>
            </w:r>
            <w:r w:rsidR="00C77170">
              <w:rPr>
                <w:webHidden/>
              </w:rPr>
            </w:r>
            <w:r w:rsidR="00C77170">
              <w:rPr>
                <w:webHidden/>
              </w:rPr>
              <w:fldChar w:fldCharType="separate"/>
            </w:r>
            <w:r w:rsidR="00C77170">
              <w:rPr>
                <w:webHidden/>
              </w:rPr>
              <w:t>43</w:t>
            </w:r>
            <w:r w:rsidR="00C77170">
              <w:rPr>
                <w:webHidden/>
              </w:rPr>
              <w:fldChar w:fldCharType="end"/>
            </w:r>
          </w:hyperlink>
        </w:p>
        <w:p w14:paraId="1D9E933B" w14:textId="34F04E62" w:rsidR="00C77170" w:rsidRDefault="007F33E4">
          <w:pPr>
            <w:pStyle w:val="TOC3"/>
            <w:rPr>
              <w:rFonts w:asciiTheme="minorHAnsi" w:eastAsiaTheme="minorEastAsia" w:hAnsiTheme="minorHAnsi" w:cstheme="minorBidi"/>
              <w:sz w:val="22"/>
              <w:szCs w:val="22"/>
              <w:lang w:eastAsia="ja-JP"/>
            </w:rPr>
          </w:pPr>
          <w:hyperlink w:anchor="_Toc137642107" w:history="1">
            <w:r w:rsidR="00C77170" w:rsidRPr="00D44A2C">
              <w:rPr>
                <w:rStyle w:val="Hyperlink"/>
              </w:rPr>
              <w:t>Prevalence of blogs, online video and digital radio</w:t>
            </w:r>
            <w:r w:rsidR="00C77170">
              <w:rPr>
                <w:webHidden/>
              </w:rPr>
              <w:tab/>
            </w:r>
            <w:r w:rsidR="00C77170">
              <w:rPr>
                <w:webHidden/>
              </w:rPr>
              <w:fldChar w:fldCharType="begin"/>
            </w:r>
            <w:r w:rsidR="00C77170">
              <w:rPr>
                <w:webHidden/>
              </w:rPr>
              <w:instrText xml:space="preserve"> PAGEREF _Toc137642107 \h </w:instrText>
            </w:r>
            <w:r w:rsidR="00C77170">
              <w:rPr>
                <w:webHidden/>
              </w:rPr>
            </w:r>
            <w:r w:rsidR="00C77170">
              <w:rPr>
                <w:webHidden/>
              </w:rPr>
              <w:fldChar w:fldCharType="separate"/>
            </w:r>
            <w:r w:rsidR="00C77170">
              <w:rPr>
                <w:webHidden/>
              </w:rPr>
              <w:t>46</w:t>
            </w:r>
            <w:r w:rsidR="00C77170">
              <w:rPr>
                <w:webHidden/>
              </w:rPr>
              <w:fldChar w:fldCharType="end"/>
            </w:r>
          </w:hyperlink>
        </w:p>
        <w:p w14:paraId="6782F14F" w14:textId="5C8EE748" w:rsidR="00C77170" w:rsidRDefault="007F33E4">
          <w:pPr>
            <w:pStyle w:val="TOC3"/>
            <w:rPr>
              <w:rFonts w:asciiTheme="minorHAnsi" w:eastAsiaTheme="minorEastAsia" w:hAnsiTheme="minorHAnsi" w:cstheme="minorBidi"/>
              <w:sz w:val="22"/>
              <w:szCs w:val="22"/>
              <w:lang w:eastAsia="ja-JP"/>
            </w:rPr>
          </w:pPr>
          <w:hyperlink w:anchor="_Toc137642108" w:history="1">
            <w:r w:rsidR="00C77170" w:rsidRPr="00D44A2C">
              <w:rPr>
                <w:rStyle w:val="Hyperlink"/>
              </w:rPr>
              <w:t>Privacy issues and the use of intellectual property, including Indigenous Cultural and Intellectual Property (ICIP)</w:t>
            </w:r>
            <w:r w:rsidR="00C77170">
              <w:rPr>
                <w:webHidden/>
              </w:rPr>
              <w:tab/>
            </w:r>
            <w:r w:rsidR="00C77170">
              <w:rPr>
                <w:webHidden/>
              </w:rPr>
              <w:fldChar w:fldCharType="begin"/>
            </w:r>
            <w:r w:rsidR="00C77170">
              <w:rPr>
                <w:webHidden/>
              </w:rPr>
              <w:instrText xml:space="preserve"> PAGEREF _Toc137642108 \h </w:instrText>
            </w:r>
            <w:r w:rsidR="00C77170">
              <w:rPr>
                <w:webHidden/>
              </w:rPr>
            </w:r>
            <w:r w:rsidR="00C77170">
              <w:rPr>
                <w:webHidden/>
              </w:rPr>
              <w:fldChar w:fldCharType="separate"/>
            </w:r>
            <w:r w:rsidR="00C77170">
              <w:rPr>
                <w:webHidden/>
              </w:rPr>
              <w:t>47</w:t>
            </w:r>
            <w:r w:rsidR="00C77170">
              <w:rPr>
                <w:webHidden/>
              </w:rPr>
              <w:fldChar w:fldCharType="end"/>
            </w:r>
          </w:hyperlink>
        </w:p>
        <w:p w14:paraId="25704A5A" w14:textId="451A3211" w:rsidR="00C77170" w:rsidRDefault="007F33E4">
          <w:pPr>
            <w:pStyle w:val="TOC3"/>
            <w:rPr>
              <w:rFonts w:asciiTheme="minorHAnsi" w:eastAsiaTheme="minorEastAsia" w:hAnsiTheme="minorHAnsi" w:cstheme="minorBidi"/>
              <w:sz w:val="22"/>
              <w:szCs w:val="22"/>
              <w:lang w:eastAsia="ja-JP"/>
            </w:rPr>
          </w:pPr>
          <w:hyperlink w:anchor="_Toc137642109" w:history="1">
            <w:r w:rsidR="00C77170" w:rsidRPr="00D44A2C">
              <w:rPr>
                <w:rStyle w:val="Hyperlink"/>
              </w:rPr>
              <w:t>Describe the contribution of interactive media systems to a range of enterprises</w:t>
            </w:r>
            <w:r w:rsidR="00C77170">
              <w:rPr>
                <w:webHidden/>
              </w:rPr>
              <w:tab/>
            </w:r>
            <w:r w:rsidR="00C77170">
              <w:rPr>
                <w:webHidden/>
              </w:rPr>
              <w:fldChar w:fldCharType="begin"/>
            </w:r>
            <w:r w:rsidR="00C77170">
              <w:rPr>
                <w:webHidden/>
              </w:rPr>
              <w:instrText xml:space="preserve"> PAGEREF _Toc137642109 \h </w:instrText>
            </w:r>
            <w:r w:rsidR="00C77170">
              <w:rPr>
                <w:webHidden/>
              </w:rPr>
            </w:r>
            <w:r w:rsidR="00C77170">
              <w:rPr>
                <w:webHidden/>
              </w:rPr>
              <w:fldChar w:fldCharType="separate"/>
            </w:r>
            <w:r w:rsidR="00C77170">
              <w:rPr>
                <w:webHidden/>
              </w:rPr>
              <w:t>50</w:t>
            </w:r>
            <w:r w:rsidR="00C77170">
              <w:rPr>
                <w:webHidden/>
              </w:rPr>
              <w:fldChar w:fldCharType="end"/>
            </w:r>
          </w:hyperlink>
        </w:p>
        <w:p w14:paraId="5FE132B0" w14:textId="63E53B93" w:rsidR="00C77170" w:rsidRDefault="007F33E4">
          <w:pPr>
            <w:pStyle w:val="TOC3"/>
            <w:rPr>
              <w:rFonts w:asciiTheme="minorHAnsi" w:eastAsiaTheme="minorEastAsia" w:hAnsiTheme="minorHAnsi" w:cstheme="minorBidi"/>
              <w:sz w:val="22"/>
              <w:szCs w:val="22"/>
              <w:lang w:eastAsia="ja-JP"/>
            </w:rPr>
          </w:pPr>
          <w:hyperlink w:anchor="_Toc137642110" w:history="1">
            <w:r w:rsidR="00C77170" w:rsidRPr="00D44A2C">
              <w:rPr>
                <w:rStyle w:val="Hyperlink"/>
              </w:rPr>
              <w:t>How does simulation, gamification and augmented reality (AR) support online training and learning?</w:t>
            </w:r>
            <w:r w:rsidR="00C77170">
              <w:rPr>
                <w:webHidden/>
              </w:rPr>
              <w:tab/>
            </w:r>
            <w:r w:rsidR="00C77170">
              <w:rPr>
                <w:webHidden/>
              </w:rPr>
              <w:fldChar w:fldCharType="begin"/>
            </w:r>
            <w:r w:rsidR="00C77170">
              <w:rPr>
                <w:webHidden/>
              </w:rPr>
              <w:instrText xml:space="preserve"> PAGEREF _Toc137642110 \h </w:instrText>
            </w:r>
            <w:r w:rsidR="00C77170">
              <w:rPr>
                <w:webHidden/>
              </w:rPr>
            </w:r>
            <w:r w:rsidR="00C77170">
              <w:rPr>
                <w:webHidden/>
              </w:rPr>
              <w:fldChar w:fldCharType="separate"/>
            </w:r>
            <w:r w:rsidR="00C77170">
              <w:rPr>
                <w:webHidden/>
              </w:rPr>
              <w:t>53</w:t>
            </w:r>
            <w:r w:rsidR="00C77170">
              <w:rPr>
                <w:webHidden/>
              </w:rPr>
              <w:fldChar w:fldCharType="end"/>
            </w:r>
          </w:hyperlink>
        </w:p>
        <w:p w14:paraId="5D627B87" w14:textId="38084469" w:rsidR="00C77170" w:rsidRDefault="007F33E4">
          <w:pPr>
            <w:pStyle w:val="TOC3"/>
            <w:rPr>
              <w:rFonts w:asciiTheme="minorHAnsi" w:eastAsiaTheme="minorEastAsia" w:hAnsiTheme="minorHAnsi" w:cstheme="minorBidi"/>
              <w:sz w:val="22"/>
              <w:szCs w:val="22"/>
              <w:lang w:eastAsia="ja-JP"/>
            </w:rPr>
          </w:pPr>
          <w:hyperlink w:anchor="_Toc137642111" w:history="1">
            <w:r w:rsidR="00C77170" w:rsidRPr="00D44A2C">
              <w:rPr>
                <w:rStyle w:val="Hyperlink"/>
              </w:rPr>
              <w:t>How do streaming services, gaming and virtual reality (VR) improve access to entertainment?</w:t>
            </w:r>
            <w:r w:rsidR="00C77170">
              <w:rPr>
                <w:webHidden/>
              </w:rPr>
              <w:tab/>
            </w:r>
            <w:r w:rsidR="00C77170">
              <w:rPr>
                <w:webHidden/>
              </w:rPr>
              <w:fldChar w:fldCharType="begin"/>
            </w:r>
            <w:r w:rsidR="00C77170">
              <w:rPr>
                <w:webHidden/>
              </w:rPr>
              <w:instrText xml:space="preserve"> PAGEREF _Toc137642111 \h </w:instrText>
            </w:r>
            <w:r w:rsidR="00C77170">
              <w:rPr>
                <w:webHidden/>
              </w:rPr>
            </w:r>
            <w:r w:rsidR="00C77170">
              <w:rPr>
                <w:webHidden/>
              </w:rPr>
              <w:fldChar w:fldCharType="separate"/>
            </w:r>
            <w:r w:rsidR="00C77170">
              <w:rPr>
                <w:webHidden/>
              </w:rPr>
              <w:t>55</w:t>
            </w:r>
            <w:r w:rsidR="00C77170">
              <w:rPr>
                <w:webHidden/>
              </w:rPr>
              <w:fldChar w:fldCharType="end"/>
            </w:r>
          </w:hyperlink>
        </w:p>
        <w:p w14:paraId="2629D1F8" w14:textId="3A6B9E56" w:rsidR="00C77170" w:rsidRDefault="007F33E4">
          <w:pPr>
            <w:pStyle w:val="TOC3"/>
            <w:rPr>
              <w:rFonts w:asciiTheme="minorHAnsi" w:eastAsiaTheme="minorEastAsia" w:hAnsiTheme="minorHAnsi" w:cstheme="minorBidi"/>
              <w:sz w:val="22"/>
              <w:szCs w:val="22"/>
              <w:lang w:eastAsia="ja-JP"/>
            </w:rPr>
          </w:pPr>
          <w:hyperlink w:anchor="_Toc137642112" w:history="1">
            <w:r w:rsidR="00C77170" w:rsidRPr="00D44A2C">
              <w:rPr>
                <w:rStyle w:val="Hyperlink"/>
              </w:rPr>
              <w:t>How do specialist apps support delivery tracking, advertising and communication?</w:t>
            </w:r>
            <w:r w:rsidR="00C77170">
              <w:rPr>
                <w:webHidden/>
              </w:rPr>
              <w:tab/>
            </w:r>
            <w:r w:rsidR="00C77170">
              <w:rPr>
                <w:webHidden/>
              </w:rPr>
              <w:fldChar w:fldCharType="begin"/>
            </w:r>
            <w:r w:rsidR="00C77170">
              <w:rPr>
                <w:webHidden/>
              </w:rPr>
              <w:instrText xml:space="preserve"> PAGEREF _Toc137642112 \h </w:instrText>
            </w:r>
            <w:r w:rsidR="00C77170">
              <w:rPr>
                <w:webHidden/>
              </w:rPr>
            </w:r>
            <w:r w:rsidR="00C77170">
              <w:rPr>
                <w:webHidden/>
              </w:rPr>
              <w:fldChar w:fldCharType="separate"/>
            </w:r>
            <w:r w:rsidR="00C77170">
              <w:rPr>
                <w:webHidden/>
              </w:rPr>
              <w:t>57</w:t>
            </w:r>
            <w:r w:rsidR="00C77170">
              <w:rPr>
                <w:webHidden/>
              </w:rPr>
              <w:fldChar w:fldCharType="end"/>
            </w:r>
          </w:hyperlink>
        </w:p>
        <w:p w14:paraId="2D68EE76" w14:textId="446DB55A" w:rsidR="00C77170" w:rsidRDefault="007F33E4">
          <w:pPr>
            <w:pStyle w:val="TOC3"/>
            <w:rPr>
              <w:rFonts w:asciiTheme="minorHAnsi" w:eastAsiaTheme="minorEastAsia" w:hAnsiTheme="minorHAnsi" w:cstheme="minorBidi"/>
              <w:sz w:val="22"/>
              <w:szCs w:val="22"/>
              <w:lang w:eastAsia="ja-JP"/>
            </w:rPr>
          </w:pPr>
          <w:hyperlink w:anchor="_Toc137642113" w:history="1">
            <w:r w:rsidR="00C77170" w:rsidRPr="00D44A2C">
              <w:rPr>
                <w:rStyle w:val="Hyperlink"/>
              </w:rPr>
              <w:t>Evaluate the performance requirements of hardware for specific interactive media projects</w:t>
            </w:r>
            <w:r w:rsidR="00C77170">
              <w:rPr>
                <w:webHidden/>
              </w:rPr>
              <w:tab/>
            </w:r>
            <w:r w:rsidR="00C77170">
              <w:rPr>
                <w:webHidden/>
              </w:rPr>
              <w:fldChar w:fldCharType="begin"/>
            </w:r>
            <w:r w:rsidR="00C77170">
              <w:rPr>
                <w:webHidden/>
              </w:rPr>
              <w:instrText xml:space="preserve"> PAGEREF _Toc137642113 \h </w:instrText>
            </w:r>
            <w:r w:rsidR="00C77170">
              <w:rPr>
                <w:webHidden/>
              </w:rPr>
            </w:r>
            <w:r w:rsidR="00C77170">
              <w:rPr>
                <w:webHidden/>
              </w:rPr>
              <w:fldChar w:fldCharType="separate"/>
            </w:r>
            <w:r w:rsidR="00C77170">
              <w:rPr>
                <w:webHidden/>
              </w:rPr>
              <w:t>58</w:t>
            </w:r>
            <w:r w:rsidR="00C77170">
              <w:rPr>
                <w:webHidden/>
              </w:rPr>
              <w:fldChar w:fldCharType="end"/>
            </w:r>
          </w:hyperlink>
        </w:p>
        <w:p w14:paraId="2D90F6C4" w14:textId="77375D49" w:rsidR="00C77170" w:rsidRDefault="007F33E4">
          <w:pPr>
            <w:pStyle w:val="TOC3"/>
            <w:rPr>
              <w:rFonts w:asciiTheme="minorHAnsi" w:eastAsiaTheme="minorEastAsia" w:hAnsiTheme="minorHAnsi" w:cstheme="minorBidi"/>
              <w:sz w:val="22"/>
              <w:szCs w:val="22"/>
              <w:lang w:eastAsia="ja-JP"/>
            </w:rPr>
          </w:pPr>
          <w:hyperlink w:anchor="_Toc137642114" w:history="1">
            <w:r w:rsidR="00C77170" w:rsidRPr="00D44A2C">
              <w:rPr>
                <w:rStyle w:val="Hyperlink"/>
              </w:rPr>
              <w:t>Explain how interactive media systems can support creative processes</w:t>
            </w:r>
            <w:r w:rsidR="00C77170">
              <w:rPr>
                <w:webHidden/>
              </w:rPr>
              <w:tab/>
            </w:r>
            <w:r w:rsidR="00C77170">
              <w:rPr>
                <w:webHidden/>
              </w:rPr>
              <w:fldChar w:fldCharType="begin"/>
            </w:r>
            <w:r w:rsidR="00C77170">
              <w:rPr>
                <w:webHidden/>
              </w:rPr>
              <w:instrText xml:space="preserve"> PAGEREF _Toc137642114 \h </w:instrText>
            </w:r>
            <w:r w:rsidR="00C77170">
              <w:rPr>
                <w:webHidden/>
              </w:rPr>
            </w:r>
            <w:r w:rsidR="00C77170">
              <w:rPr>
                <w:webHidden/>
              </w:rPr>
              <w:fldChar w:fldCharType="separate"/>
            </w:r>
            <w:r w:rsidR="00C77170">
              <w:rPr>
                <w:webHidden/>
              </w:rPr>
              <w:t>61</w:t>
            </w:r>
            <w:r w:rsidR="00C77170">
              <w:rPr>
                <w:webHidden/>
              </w:rPr>
              <w:fldChar w:fldCharType="end"/>
            </w:r>
          </w:hyperlink>
        </w:p>
        <w:p w14:paraId="2D578523" w14:textId="19F3C30A" w:rsidR="00C77170" w:rsidRDefault="007F33E4">
          <w:pPr>
            <w:pStyle w:val="TOC3"/>
            <w:rPr>
              <w:rFonts w:asciiTheme="minorHAnsi" w:eastAsiaTheme="minorEastAsia" w:hAnsiTheme="minorHAnsi" w:cstheme="minorBidi"/>
              <w:sz w:val="22"/>
              <w:szCs w:val="22"/>
              <w:lang w:eastAsia="ja-JP"/>
            </w:rPr>
          </w:pPr>
          <w:hyperlink w:anchor="_Toc137642115" w:history="1">
            <w:r w:rsidR="00C77170" w:rsidRPr="00D44A2C">
              <w:rPr>
                <w:rStyle w:val="Hyperlink"/>
              </w:rPr>
              <w:t>Sandbox gaming</w:t>
            </w:r>
            <w:r w:rsidR="00C77170">
              <w:rPr>
                <w:webHidden/>
              </w:rPr>
              <w:tab/>
            </w:r>
            <w:r w:rsidR="00C77170">
              <w:rPr>
                <w:webHidden/>
              </w:rPr>
              <w:fldChar w:fldCharType="begin"/>
            </w:r>
            <w:r w:rsidR="00C77170">
              <w:rPr>
                <w:webHidden/>
              </w:rPr>
              <w:instrText xml:space="preserve"> PAGEREF _Toc137642115 \h </w:instrText>
            </w:r>
            <w:r w:rsidR="00C77170">
              <w:rPr>
                <w:webHidden/>
              </w:rPr>
            </w:r>
            <w:r w:rsidR="00C77170">
              <w:rPr>
                <w:webHidden/>
              </w:rPr>
              <w:fldChar w:fldCharType="separate"/>
            </w:r>
            <w:r w:rsidR="00C77170">
              <w:rPr>
                <w:webHidden/>
              </w:rPr>
              <w:t>63</w:t>
            </w:r>
            <w:r w:rsidR="00C77170">
              <w:rPr>
                <w:webHidden/>
              </w:rPr>
              <w:fldChar w:fldCharType="end"/>
            </w:r>
          </w:hyperlink>
        </w:p>
        <w:p w14:paraId="119B5194" w14:textId="358E67B4" w:rsidR="00C77170" w:rsidRDefault="007F33E4">
          <w:pPr>
            <w:pStyle w:val="TOC3"/>
            <w:rPr>
              <w:rFonts w:asciiTheme="minorHAnsi" w:eastAsiaTheme="minorEastAsia" w:hAnsiTheme="minorHAnsi" w:cstheme="minorBidi"/>
              <w:sz w:val="22"/>
              <w:szCs w:val="22"/>
              <w:lang w:eastAsia="ja-JP"/>
            </w:rPr>
          </w:pPr>
          <w:hyperlink w:anchor="_Toc137642116" w:history="1">
            <w:r w:rsidR="00C77170" w:rsidRPr="00D44A2C">
              <w:rPr>
                <w:rStyle w:val="Hyperlink"/>
              </w:rPr>
              <w:t>Social media</w:t>
            </w:r>
            <w:r w:rsidR="00C77170">
              <w:rPr>
                <w:webHidden/>
              </w:rPr>
              <w:tab/>
            </w:r>
            <w:r w:rsidR="00C77170">
              <w:rPr>
                <w:webHidden/>
              </w:rPr>
              <w:fldChar w:fldCharType="begin"/>
            </w:r>
            <w:r w:rsidR="00C77170">
              <w:rPr>
                <w:webHidden/>
              </w:rPr>
              <w:instrText xml:space="preserve"> PAGEREF _Toc137642116 \h </w:instrText>
            </w:r>
            <w:r w:rsidR="00C77170">
              <w:rPr>
                <w:webHidden/>
              </w:rPr>
            </w:r>
            <w:r w:rsidR="00C77170">
              <w:rPr>
                <w:webHidden/>
              </w:rPr>
              <w:fldChar w:fldCharType="separate"/>
            </w:r>
            <w:r w:rsidR="00C77170">
              <w:rPr>
                <w:webHidden/>
              </w:rPr>
              <w:t>64</w:t>
            </w:r>
            <w:r w:rsidR="00C77170">
              <w:rPr>
                <w:webHidden/>
              </w:rPr>
              <w:fldChar w:fldCharType="end"/>
            </w:r>
          </w:hyperlink>
        </w:p>
        <w:p w14:paraId="0E9567A5" w14:textId="3BED155C" w:rsidR="00C77170" w:rsidRDefault="007F33E4">
          <w:pPr>
            <w:pStyle w:val="TOC3"/>
            <w:rPr>
              <w:rFonts w:asciiTheme="minorHAnsi" w:eastAsiaTheme="minorEastAsia" w:hAnsiTheme="minorHAnsi" w:cstheme="minorBidi"/>
              <w:sz w:val="22"/>
              <w:szCs w:val="22"/>
              <w:lang w:eastAsia="ja-JP"/>
            </w:rPr>
          </w:pPr>
          <w:hyperlink w:anchor="_Toc137642117" w:history="1">
            <w:r w:rsidR="00C77170" w:rsidRPr="00D44A2C">
              <w:rPr>
                <w:rStyle w:val="Hyperlink"/>
              </w:rPr>
              <w:t>Digital creative commons</w:t>
            </w:r>
            <w:r w:rsidR="00C77170">
              <w:rPr>
                <w:webHidden/>
              </w:rPr>
              <w:tab/>
            </w:r>
            <w:r w:rsidR="00C77170">
              <w:rPr>
                <w:webHidden/>
              </w:rPr>
              <w:fldChar w:fldCharType="begin"/>
            </w:r>
            <w:r w:rsidR="00C77170">
              <w:rPr>
                <w:webHidden/>
              </w:rPr>
              <w:instrText xml:space="preserve"> PAGEREF _Toc137642117 \h </w:instrText>
            </w:r>
            <w:r w:rsidR="00C77170">
              <w:rPr>
                <w:webHidden/>
              </w:rPr>
            </w:r>
            <w:r w:rsidR="00C77170">
              <w:rPr>
                <w:webHidden/>
              </w:rPr>
              <w:fldChar w:fldCharType="separate"/>
            </w:r>
            <w:r w:rsidR="00C77170">
              <w:rPr>
                <w:webHidden/>
              </w:rPr>
              <w:t>65</w:t>
            </w:r>
            <w:r w:rsidR="00C77170">
              <w:rPr>
                <w:webHidden/>
              </w:rPr>
              <w:fldChar w:fldCharType="end"/>
            </w:r>
          </w:hyperlink>
        </w:p>
        <w:p w14:paraId="14B5E65B" w14:textId="2533694B" w:rsidR="00C77170" w:rsidRDefault="007F33E4">
          <w:pPr>
            <w:pStyle w:val="TOC3"/>
            <w:rPr>
              <w:rFonts w:asciiTheme="minorHAnsi" w:eastAsiaTheme="minorEastAsia" w:hAnsiTheme="minorHAnsi" w:cstheme="minorBidi"/>
              <w:sz w:val="22"/>
              <w:szCs w:val="22"/>
              <w:lang w:eastAsia="ja-JP"/>
            </w:rPr>
          </w:pPr>
          <w:hyperlink w:anchor="_Toc137642118" w:history="1">
            <w:r w:rsidR="00C77170" w:rsidRPr="00D44A2C">
              <w:rPr>
                <w:rStyle w:val="Hyperlink"/>
              </w:rPr>
              <w:t>Examine how human behaviour may be influenced by interactive media, including opportunities for people with disability to explore and participate in their environment</w:t>
            </w:r>
            <w:r w:rsidR="00C77170">
              <w:rPr>
                <w:webHidden/>
              </w:rPr>
              <w:tab/>
            </w:r>
            <w:r w:rsidR="00C77170">
              <w:rPr>
                <w:webHidden/>
              </w:rPr>
              <w:fldChar w:fldCharType="begin"/>
            </w:r>
            <w:r w:rsidR="00C77170">
              <w:rPr>
                <w:webHidden/>
              </w:rPr>
              <w:instrText xml:space="preserve"> PAGEREF _Toc137642118 \h </w:instrText>
            </w:r>
            <w:r w:rsidR="00C77170">
              <w:rPr>
                <w:webHidden/>
              </w:rPr>
            </w:r>
            <w:r w:rsidR="00C77170">
              <w:rPr>
                <w:webHidden/>
              </w:rPr>
              <w:fldChar w:fldCharType="separate"/>
            </w:r>
            <w:r w:rsidR="00C77170">
              <w:rPr>
                <w:webHidden/>
              </w:rPr>
              <w:t>68</w:t>
            </w:r>
            <w:r w:rsidR="00C77170">
              <w:rPr>
                <w:webHidden/>
              </w:rPr>
              <w:fldChar w:fldCharType="end"/>
            </w:r>
          </w:hyperlink>
        </w:p>
        <w:p w14:paraId="2152FA7E" w14:textId="7217DB25" w:rsidR="00C77170" w:rsidRDefault="007F33E4">
          <w:pPr>
            <w:pStyle w:val="TOC3"/>
            <w:rPr>
              <w:rFonts w:asciiTheme="minorHAnsi" w:eastAsiaTheme="minorEastAsia" w:hAnsiTheme="minorHAnsi" w:cstheme="minorBidi"/>
              <w:sz w:val="22"/>
              <w:szCs w:val="22"/>
              <w:lang w:eastAsia="ja-JP"/>
            </w:rPr>
          </w:pPr>
          <w:hyperlink w:anchor="_Toc137642119" w:history="1">
            <w:r w:rsidR="00C77170" w:rsidRPr="00D44A2C">
              <w:rPr>
                <w:rStyle w:val="Hyperlink"/>
              </w:rPr>
              <w:t>Investigate how digital marketing techniques influence consumer behaviour</w:t>
            </w:r>
            <w:r w:rsidR="00C77170">
              <w:rPr>
                <w:webHidden/>
              </w:rPr>
              <w:tab/>
            </w:r>
            <w:r w:rsidR="00C77170">
              <w:rPr>
                <w:webHidden/>
              </w:rPr>
              <w:fldChar w:fldCharType="begin"/>
            </w:r>
            <w:r w:rsidR="00C77170">
              <w:rPr>
                <w:webHidden/>
              </w:rPr>
              <w:instrText xml:space="preserve"> PAGEREF _Toc137642119 \h </w:instrText>
            </w:r>
            <w:r w:rsidR="00C77170">
              <w:rPr>
                <w:webHidden/>
              </w:rPr>
            </w:r>
            <w:r w:rsidR="00C77170">
              <w:rPr>
                <w:webHidden/>
              </w:rPr>
              <w:fldChar w:fldCharType="separate"/>
            </w:r>
            <w:r w:rsidR="00C77170">
              <w:rPr>
                <w:webHidden/>
              </w:rPr>
              <w:t>69</w:t>
            </w:r>
            <w:r w:rsidR="00C77170">
              <w:rPr>
                <w:webHidden/>
              </w:rPr>
              <w:fldChar w:fldCharType="end"/>
            </w:r>
          </w:hyperlink>
        </w:p>
        <w:p w14:paraId="0760678D" w14:textId="548D33C1" w:rsidR="00C77170" w:rsidRDefault="007F33E4">
          <w:pPr>
            <w:pStyle w:val="TOC3"/>
            <w:rPr>
              <w:rFonts w:asciiTheme="minorHAnsi" w:eastAsiaTheme="minorEastAsia" w:hAnsiTheme="minorHAnsi" w:cstheme="minorBidi"/>
              <w:sz w:val="22"/>
              <w:szCs w:val="22"/>
              <w:lang w:eastAsia="ja-JP"/>
            </w:rPr>
          </w:pPr>
          <w:hyperlink w:anchor="_Toc137642120" w:history="1">
            <w:r w:rsidR="00C77170" w:rsidRPr="00D44A2C">
              <w:rPr>
                <w:rStyle w:val="Hyperlink"/>
              </w:rPr>
              <w:t>Evaluate social media applications that encourage human connections</w:t>
            </w:r>
            <w:r w:rsidR="00C77170">
              <w:rPr>
                <w:webHidden/>
              </w:rPr>
              <w:tab/>
            </w:r>
            <w:r w:rsidR="00C77170">
              <w:rPr>
                <w:webHidden/>
              </w:rPr>
              <w:fldChar w:fldCharType="begin"/>
            </w:r>
            <w:r w:rsidR="00C77170">
              <w:rPr>
                <w:webHidden/>
              </w:rPr>
              <w:instrText xml:space="preserve"> PAGEREF _Toc137642120 \h </w:instrText>
            </w:r>
            <w:r w:rsidR="00C77170">
              <w:rPr>
                <w:webHidden/>
              </w:rPr>
            </w:r>
            <w:r w:rsidR="00C77170">
              <w:rPr>
                <w:webHidden/>
              </w:rPr>
              <w:fldChar w:fldCharType="separate"/>
            </w:r>
            <w:r w:rsidR="00C77170">
              <w:rPr>
                <w:webHidden/>
              </w:rPr>
              <w:t>76</w:t>
            </w:r>
            <w:r w:rsidR="00C77170">
              <w:rPr>
                <w:webHidden/>
              </w:rPr>
              <w:fldChar w:fldCharType="end"/>
            </w:r>
          </w:hyperlink>
        </w:p>
        <w:p w14:paraId="18715368" w14:textId="3291C65B" w:rsidR="00C77170" w:rsidRDefault="007F33E4">
          <w:pPr>
            <w:pStyle w:val="TOC3"/>
            <w:rPr>
              <w:rFonts w:asciiTheme="minorHAnsi" w:eastAsiaTheme="minorEastAsia" w:hAnsiTheme="minorHAnsi" w:cstheme="minorBidi"/>
              <w:sz w:val="22"/>
              <w:szCs w:val="22"/>
              <w:lang w:eastAsia="ja-JP"/>
            </w:rPr>
          </w:pPr>
          <w:hyperlink w:anchor="_Toc137642121" w:history="1">
            <w:r w:rsidR="00C77170" w:rsidRPr="00D44A2C">
              <w:rPr>
                <w:rStyle w:val="Hyperlink"/>
              </w:rPr>
              <w:t>Explore how interactive media platforms support the creation of digital identities</w:t>
            </w:r>
            <w:r w:rsidR="00C77170">
              <w:rPr>
                <w:webHidden/>
              </w:rPr>
              <w:tab/>
            </w:r>
            <w:r w:rsidR="00C77170">
              <w:rPr>
                <w:webHidden/>
              </w:rPr>
              <w:fldChar w:fldCharType="begin"/>
            </w:r>
            <w:r w:rsidR="00C77170">
              <w:rPr>
                <w:webHidden/>
              </w:rPr>
              <w:instrText xml:space="preserve"> PAGEREF _Toc137642121 \h </w:instrText>
            </w:r>
            <w:r w:rsidR="00C77170">
              <w:rPr>
                <w:webHidden/>
              </w:rPr>
            </w:r>
            <w:r w:rsidR="00C77170">
              <w:rPr>
                <w:webHidden/>
              </w:rPr>
              <w:fldChar w:fldCharType="separate"/>
            </w:r>
            <w:r w:rsidR="00C77170">
              <w:rPr>
                <w:webHidden/>
              </w:rPr>
              <w:t>83</w:t>
            </w:r>
            <w:r w:rsidR="00C77170">
              <w:rPr>
                <w:webHidden/>
              </w:rPr>
              <w:fldChar w:fldCharType="end"/>
            </w:r>
          </w:hyperlink>
        </w:p>
        <w:p w14:paraId="4E9985B0" w14:textId="64E745F2" w:rsidR="00C77170" w:rsidRDefault="007F33E4">
          <w:pPr>
            <w:pStyle w:val="TOC2"/>
            <w:rPr>
              <w:rFonts w:asciiTheme="minorHAnsi" w:eastAsiaTheme="minorEastAsia" w:hAnsiTheme="minorHAnsi" w:cstheme="minorBidi"/>
              <w:bCs w:val="0"/>
              <w:sz w:val="22"/>
              <w:szCs w:val="22"/>
              <w:lang w:eastAsia="ja-JP"/>
            </w:rPr>
          </w:pPr>
          <w:hyperlink w:anchor="_Toc137642122" w:history="1">
            <w:r w:rsidR="00C77170" w:rsidRPr="00D44A2C">
              <w:rPr>
                <w:rStyle w:val="Hyperlink"/>
              </w:rPr>
              <w:t>Capture, store and integrate data</w:t>
            </w:r>
            <w:r w:rsidR="00C77170">
              <w:rPr>
                <w:webHidden/>
              </w:rPr>
              <w:tab/>
            </w:r>
            <w:r w:rsidR="00C77170">
              <w:rPr>
                <w:webHidden/>
              </w:rPr>
              <w:fldChar w:fldCharType="begin"/>
            </w:r>
            <w:r w:rsidR="00C77170">
              <w:rPr>
                <w:webHidden/>
              </w:rPr>
              <w:instrText xml:space="preserve"> PAGEREF _Toc137642122 \h </w:instrText>
            </w:r>
            <w:r w:rsidR="00C77170">
              <w:rPr>
                <w:webHidden/>
              </w:rPr>
            </w:r>
            <w:r w:rsidR="00C77170">
              <w:rPr>
                <w:webHidden/>
              </w:rPr>
              <w:fldChar w:fldCharType="separate"/>
            </w:r>
            <w:r w:rsidR="00C77170">
              <w:rPr>
                <w:webHidden/>
              </w:rPr>
              <w:t>91</w:t>
            </w:r>
            <w:r w:rsidR="00C77170">
              <w:rPr>
                <w:webHidden/>
              </w:rPr>
              <w:fldChar w:fldCharType="end"/>
            </w:r>
          </w:hyperlink>
        </w:p>
        <w:p w14:paraId="72AA80A9" w14:textId="0CCB90CC" w:rsidR="00C77170" w:rsidRDefault="007F33E4">
          <w:pPr>
            <w:pStyle w:val="TOC3"/>
            <w:rPr>
              <w:rFonts w:asciiTheme="minorHAnsi" w:eastAsiaTheme="minorEastAsia" w:hAnsiTheme="minorHAnsi" w:cstheme="minorBidi"/>
              <w:sz w:val="22"/>
              <w:szCs w:val="22"/>
              <w:lang w:eastAsia="ja-JP"/>
            </w:rPr>
          </w:pPr>
          <w:hyperlink w:anchor="_Toc137642123" w:history="1">
            <w:r w:rsidR="00C77170" w:rsidRPr="00D44A2C">
              <w:rPr>
                <w:rStyle w:val="Hyperlink"/>
              </w:rPr>
              <w:t>Select and use appropriate file formats for a defined purpose</w:t>
            </w:r>
            <w:r w:rsidR="00C77170">
              <w:rPr>
                <w:webHidden/>
              </w:rPr>
              <w:tab/>
            </w:r>
            <w:r w:rsidR="00C77170">
              <w:rPr>
                <w:webHidden/>
              </w:rPr>
              <w:fldChar w:fldCharType="begin"/>
            </w:r>
            <w:r w:rsidR="00C77170">
              <w:rPr>
                <w:webHidden/>
              </w:rPr>
              <w:instrText xml:space="preserve"> PAGEREF _Toc137642123 \h </w:instrText>
            </w:r>
            <w:r w:rsidR="00C77170">
              <w:rPr>
                <w:webHidden/>
              </w:rPr>
            </w:r>
            <w:r w:rsidR="00C77170">
              <w:rPr>
                <w:webHidden/>
              </w:rPr>
              <w:fldChar w:fldCharType="separate"/>
            </w:r>
            <w:r w:rsidR="00C77170">
              <w:rPr>
                <w:webHidden/>
              </w:rPr>
              <w:t>91</w:t>
            </w:r>
            <w:r w:rsidR="00C77170">
              <w:rPr>
                <w:webHidden/>
              </w:rPr>
              <w:fldChar w:fldCharType="end"/>
            </w:r>
          </w:hyperlink>
        </w:p>
        <w:p w14:paraId="1216B76D" w14:textId="215B2790" w:rsidR="00C77170" w:rsidRDefault="007F33E4">
          <w:pPr>
            <w:pStyle w:val="TOC3"/>
            <w:rPr>
              <w:rFonts w:asciiTheme="minorHAnsi" w:eastAsiaTheme="minorEastAsia" w:hAnsiTheme="minorHAnsi" w:cstheme="minorBidi"/>
              <w:sz w:val="22"/>
              <w:szCs w:val="22"/>
              <w:lang w:eastAsia="ja-JP"/>
            </w:rPr>
          </w:pPr>
          <w:hyperlink w:anchor="_Toc137642124" w:history="1">
            <w:r w:rsidR="00C77170" w:rsidRPr="00D44A2C">
              <w:rPr>
                <w:rStyle w:val="Hyperlink"/>
              </w:rPr>
              <w:t>Use software to develop elements of interactive media in a project</w:t>
            </w:r>
            <w:r w:rsidR="00C77170">
              <w:rPr>
                <w:webHidden/>
              </w:rPr>
              <w:tab/>
            </w:r>
            <w:r w:rsidR="00C77170">
              <w:rPr>
                <w:webHidden/>
              </w:rPr>
              <w:fldChar w:fldCharType="begin"/>
            </w:r>
            <w:r w:rsidR="00C77170">
              <w:rPr>
                <w:webHidden/>
              </w:rPr>
              <w:instrText xml:space="preserve"> PAGEREF _Toc137642124 \h </w:instrText>
            </w:r>
            <w:r w:rsidR="00C77170">
              <w:rPr>
                <w:webHidden/>
              </w:rPr>
            </w:r>
            <w:r w:rsidR="00C77170">
              <w:rPr>
                <w:webHidden/>
              </w:rPr>
              <w:fldChar w:fldCharType="separate"/>
            </w:r>
            <w:r w:rsidR="00C77170">
              <w:rPr>
                <w:webHidden/>
              </w:rPr>
              <w:t>93</w:t>
            </w:r>
            <w:r w:rsidR="00C77170">
              <w:rPr>
                <w:webHidden/>
              </w:rPr>
              <w:fldChar w:fldCharType="end"/>
            </w:r>
          </w:hyperlink>
        </w:p>
        <w:p w14:paraId="0C8796F5" w14:textId="25EEAB66" w:rsidR="00C77170" w:rsidRDefault="007F33E4">
          <w:pPr>
            <w:pStyle w:val="TOC3"/>
            <w:rPr>
              <w:rFonts w:asciiTheme="minorHAnsi" w:eastAsiaTheme="minorEastAsia" w:hAnsiTheme="minorHAnsi" w:cstheme="minorBidi"/>
              <w:sz w:val="22"/>
              <w:szCs w:val="22"/>
              <w:lang w:eastAsia="ja-JP"/>
            </w:rPr>
          </w:pPr>
          <w:hyperlink w:anchor="_Toc137642125" w:history="1">
            <w:r w:rsidR="00C77170" w:rsidRPr="00D44A2C">
              <w:rPr>
                <w:rStyle w:val="Hyperlink"/>
              </w:rPr>
              <w:t>Use hardware and software to digitise assets for use in interactive media systems, including lossy and lossless data compression</w:t>
            </w:r>
            <w:r w:rsidR="00C77170">
              <w:rPr>
                <w:webHidden/>
              </w:rPr>
              <w:tab/>
            </w:r>
            <w:r w:rsidR="00C77170">
              <w:rPr>
                <w:webHidden/>
              </w:rPr>
              <w:fldChar w:fldCharType="begin"/>
            </w:r>
            <w:r w:rsidR="00C77170">
              <w:rPr>
                <w:webHidden/>
              </w:rPr>
              <w:instrText xml:space="preserve"> PAGEREF _Toc137642125 \h </w:instrText>
            </w:r>
            <w:r w:rsidR="00C77170">
              <w:rPr>
                <w:webHidden/>
              </w:rPr>
            </w:r>
            <w:r w:rsidR="00C77170">
              <w:rPr>
                <w:webHidden/>
              </w:rPr>
              <w:fldChar w:fldCharType="separate"/>
            </w:r>
            <w:r w:rsidR="00C77170">
              <w:rPr>
                <w:webHidden/>
              </w:rPr>
              <w:t>96</w:t>
            </w:r>
            <w:r w:rsidR="00C77170">
              <w:rPr>
                <w:webHidden/>
              </w:rPr>
              <w:fldChar w:fldCharType="end"/>
            </w:r>
          </w:hyperlink>
        </w:p>
        <w:p w14:paraId="48B6FDFC" w14:textId="324A893C" w:rsidR="00C77170" w:rsidRDefault="007F33E4">
          <w:pPr>
            <w:pStyle w:val="TOC3"/>
            <w:rPr>
              <w:rFonts w:asciiTheme="minorHAnsi" w:eastAsiaTheme="minorEastAsia" w:hAnsiTheme="minorHAnsi" w:cstheme="minorBidi"/>
              <w:sz w:val="22"/>
              <w:szCs w:val="22"/>
              <w:lang w:eastAsia="ja-JP"/>
            </w:rPr>
          </w:pPr>
          <w:hyperlink w:anchor="_Toc137642126" w:history="1">
            <w:r w:rsidR="00C77170" w:rsidRPr="00D44A2C">
              <w:rPr>
                <w:rStyle w:val="Hyperlink"/>
              </w:rPr>
              <w:t>Explain how the user interface (UI) impacts on the user experience (UX)</w:t>
            </w:r>
            <w:r w:rsidR="00C77170">
              <w:rPr>
                <w:webHidden/>
              </w:rPr>
              <w:tab/>
            </w:r>
            <w:r w:rsidR="00C77170">
              <w:rPr>
                <w:webHidden/>
              </w:rPr>
              <w:fldChar w:fldCharType="begin"/>
            </w:r>
            <w:r w:rsidR="00C77170">
              <w:rPr>
                <w:webHidden/>
              </w:rPr>
              <w:instrText xml:space="preserve"> PAGEREF _Toc137642126 \h </w:instrText>
            </w:r>
            <w:r w:rsidR="00C77170">
              <w:rPr>
                <w:webHidden/>
              </w:rPr>
            </w:r>
            <w:r w:rsidR="00C77170">
              <w:rPr>
                <w:webHidden/>
              </w:rPr>
              <w:fldChar w:fldCharType="separate"/>
            </w:r>
            <w:r w:rsidR="00C77170">
              <w:rPr>
                <w:webHidden/>
              </w:rPr>
              <w:t>98</w:t>
            </w:r>
            <w:r w:rsidR="00C77170">
              <w:rPr>
                <w:webHidden/>
              </w:rPr>
              <w:fldChar w:fldCharType="end"/>
            </w:r>
          </w:hyperlink>
        </w:p>
        <w:p w14:paraId="2F3A833E" w14:textId="7AF573B2" w:rsidR="00C77170" w:rsidRDefault="007F33E4">
          <w:pPr>
            <w:pStyle w:val="TOC3"/>
            <w:rPr>
              <w:rFonts w:asciiTheme="minorHAnsi" w:eastAsiaTheme="minorEastAsia" w:hAnsiTheme="minorHAnsi" w:cstheme="minorBidi"/>
              <w:sz w:val="22"/>
              <w:szCs w:val="22"/>
              <w:lang w:eastAsia="ja-JP"/>
            </w:rPr>
          </w:pPr>
          <w:hyperlink w:anchor="_Toc137642127" w:history="1">
            <w:r w:rsidR="00C77170" w:rsidRPr="00D44A2C">
              <w:rPr>
                <w:rStyle w:val="Hyperlink"/>
              </w:rPr>
              <w:t>Apply design tools and techniques to develop an engaging user interface (UI)</w:t>
            </w:r>
            <w:r w:rsidR="00C77170">
              <w:rPr>
                <w:webHidden/>
              </w:rPr>
              <w:tab/>
            </w:r>
            <w:r w:rsidR="00C77170">
              <w:rPr>
                <w:webHidden/>
              </w:rPr>
              <w:fldChar w:fldCharType="begin"/>
            </w:r>
            <w:r w:rsidR="00C77170">
              <w:rPr>
                <w:webHidden/>
              </w:rPr>
              <w:instrText xml:space="preserve"> PAGEREF _Toc137642127 \h </w:instrText>
            </w:r>
            <w:r w:rsidR="00C77170">
              <w:rPr>
                <w:webHidden/>
              </w:rPr>
            </w:r>
            <w:r w:rsidR="00C77170">
              <w:rPr>
                <w:webHidden/>
              </w:rPr>
              <w:fldChar w:fldCharType="separate"/>
            </w:r>
            <w:r w:rsidR="00C77170">
              <w:rPr>
                <w:webHidden/>
              </w:rPr>
              <w:t>100</w:t>
            </w:r>
            <w:r w:rsidR="00C77170">
              <w:rPr>
                <w:webHidden/>
              </w:rPr>
              <w:fldChar w:fldCharType="end"/>
            </w:r>
          </w:hyperlink>
        </w:p>
        <w:p w14:paraId="72C99B11" w14:textId="24AC2B8A" w:rsidR="00C77170" w:rsidRDefault="007F33E4">
          <w:pPr>
            <w:pStyle w:val="TOC2"/>
            <w:rPr>
              <w:rFonts w:asciiTheme="minorHAnsi" w:eastAsiaTheme="minorEastAsia" w:hAnsiTheme="minorHAnsi" w:cstheme="minorBidi"/>
              <w:bCs w:val="0"/>
              <w:sz w:val="22"/>
              <w:szCs w:val="22"/>
              <w:lang w:eastAsia="ja-JP"/>
            </w:rPr>
          </w:pPr>
          <w:hyperlink w:anchor="_Toc137642128" w:history="1">
            <w:r w:rsidR="00C77170" w:rsidRPr="00D44A2C">
              <w:rPr>
                <w:rStyle w:val="Hyperlink"/>
              </w:rPr>
              <w:t>Create interactive media systems</w:t>
            </w:r>
            <w:r w:rsidR="00C77170">
              <w:rPr>
                <w:webHidden/>
              </w:rPr>
              <w:tab/>
            </w:r>
            <w:r w:rsidR="00C77170">
              <w:rPr>
                <w:webHidden/>
              </w:rPr>
              <w:fldChar w:fldCharType="begin"/>
            </w:r>
            <w:r w:rsidR="00C77170">
              <w:rPr>
                <w:webHidden/>
              </w:rPr>
              <w:instrText xml:space="preserve"> PAGEREF _Toc137642128 \h </w:instrText>
            </w:r>
            <w:r w:rsidR="00C77170">
              <w:rPr>
                <w:webHidden/>
              </w:rPr>
            </w:r>
            <w:r w:rsidR="00C77170">
              <w:rPr>
                <w:webHidden/>
              </w:rPr>
              <w:fldChar w:fldCharType="separate"/>
            </w:r>
            <w:r w:rsidR="00C77170">
              <w:rPr>
                <w:webHidden/>
              </w:rPr>
              <w:t>102</w:t>
            </w:r>
            <w:r w:rsidR="00C77170">
              <w:rPr>
                <w:webHidden/>
              </w:rPr>
              <w:fldChar w:fldCharType="end"/>
            </w:r>
          </w:hyperlink>
        </w:p>
        <w:p w14:paraId="3B4EC832" w14:textId="42EBD3D8" w:rsidR="00C77170" w:rsidRDefault="007F33E4">
          <w:pPr>
            <w:pStyle w:val="TOC3"/>
            <w:rPr>
              <w:rFonts w:asciiTheme="minorHAnsi" w:eastAsiaTheme="minorEastAsia" w:hAnsiTheme="minorHAnsi" w:cstheme="minorBidi"/>
              <w:sz w:val="22"/>
              <w:szCs w:val="22"/>
              <w:lang w:eastAsia="ja-JP"/>
            </w:rPr>
          </w:pPr>
          <w:hyperlink w:anchor="_Toc137642129" w:history="1">
            <w:r w:rsidR="00C77170" w:rsidRPr="00D44A2C">
              <w:rPr>
                <w:rStyle w:val="Hyperlink"/>
              </w:rPr>
              <w:t>Apply design thinking to develop a front-end, web-based interactive media system incorporating UX and UI principles</w:t>
            </w:r>
            <w:r w:rsidR="00C77170">
              <w:rPr>
                <w:webHidden/>
              </w:rPr>
              <w:tab/>
            </w:r>
            <w:r w:rsidR="00C77170">
              <w:rPr>
                <w:webHidden/>
              </w:rPr>
              <w:fldChar w:fldCharType="begin"/>
            </w:r>
            <w:r w:rsidR="00C77170">
              <w:rPr>
                <w:webHidden/>
              </w:rPr>
              <w:instrText xml:space="preserve"> PAGEREF _Toc137642129 \h </w:instrText>
            </w:r>
            <w:r w:rsidR="00C77170">
              <w:rPr>
                <w:webHidden/>
              </w:rPr>
            </w:r>
            <w:r w:rsidR="00C77170">
              <w:rPr>
                <w:webHidden/>
              </w:rPr>
              <w:fldChar w:fldCharType="separate"/>
            </w:r>
            <w:r w:rsidR="00C77170">
              <w:rPr>
                <w:webHidden/>
              </w:rPr>
              <w:t>102</w:t>
            </w:r>
            <w:r w:rsidR="00C77170">
              <w:rPr>
                <w:webHidden/>
              </w:rPr>
              <w:fldChar w:fldCharType="end"/>
            </w:r>
          </w:hyperlink>
        </w:p>
        <w:p w14:paraId="58630B17" w14:textId="3EFC843B" w:rsidR="00C77170" w:rsidRDefault="007F33E4">
          <w:pPr>
            <w:pStyle w:val="TOC3"/>
            <w:rPr>
              <w:rFonts w:asciiTheme="minorHAnsi" w:eastAsiaTheme="minorEastAsia" w:hAnsiTheme="minorHAnsi" w:cstheme="minorBidi"/>
              <w:sz w:val="22"/>
              <w:szCs w:val="22"/>
              <w:lang w:eastAsia="ja-JP"/>
            </w:rPr>
          </w:pPr>
          <w:hyperlink w:anchor="_Toc137642130" w:history="1">
            <w:r w:rsidR="00C77170" w:rsidRPr="00D44A2C">
              <w:rPr>
                <w:rStyle w:val="Hyperlink"/>
              </w:rPr>
              <w:t>Develop and publish an interactive work of data journalism</w:t>
            </w:r>
            <w:r w:rsidR="00C77170">
              <w:rPr>
                <w:webHidden/>
              </w:rPr>
              <w:tab/>
            </w:r>
            <w:r w:rsidR="00C77170">
              <w:rPr>
                <w:webHidden/>
              </w:rPr>
              <w:fldChar w:fldCharType="begin"/>
            </w:r>
            <w:r w:rsidR="00C77170">
              <w:rPr>
                <w:webHidden/>
              </w:rPr>
              <w:instrText xml:space="preserve"> PAGEREF _Toc137642130 \h </w:instrText>
            </w:r>
            <w:r w:rsidR="00C77170">
              <w:rPr>
                <w:webHidden/>
              </w:rPr>
            </w:r>
            <w:r w:rsidR="00C77170">
              <w:rPr>
                <w:webHidden/>
              </w:rPr>
              <w:fldChar w:fldCharType="separate"/>
            </w:r>
            <w:r w:rsidR="00C77170">
              <w:rPr>
                <w:webHidden/>
              </w:rPr>
              <w:t>107</w:t>
            </w:r>
            <w:r w:rsidR="00C77170">
              <w:rPr>
                <w:webHidden/>
              </w:rPr>
              <w:fldChar w:fldCharType="end"/>
            </w:r>
          </w:hyperlink>
        </w:p>
        <w:p w14:paraId="6AAD64E5" w14:textId="65A5ED74" w:rsidR="00C77170" w:rsidRDefault="007F33E4">
          <w:pPr>
            <w:pStyle w:val="TOC3"/>
            <w:rPr>
              <w:rFonts w:asciiTheme="minorHAnsi" w:eastAsiaTheme="minorEastAsia" w:hAnsiTheme="minorHAnsi" w:cstheme="minorBidi"/>
              <w:sz w:val="22"/>
              <w:szCs w:val="22"/>
              <w:lang w:eastAsia="ja-JP"/>
            </w:rPr>
          </w:pPr>
          <w:hyperlink w:anchor="_Toc137642131" w:history="1">
            <w:r w:rsidR="00C77170" w:rsidRPr="00D44A2C">
              <w:rPr>
                <w:rStyle w:val="Hyperlink"/>
              </w:rPr>
              <w:t>Select an appropriate project management approach to develop an interactive media-based solution</w:t>
            </w:r>
            <w:r w:rsidR="00C77170">
              <w:rPr>
                <w:webHidden/>
              </w:rPr>
              <w:tab/>
            </w:r>
            <w:r w:rsidR="00C77170">
              <w:rPr>
                <w:webHidden/>
              </w:rPr>
              <w:fldChar w:fldCharType="begin"/>
            </w:r>
            <w:r w:rsidR="00C77170">
              <w:rPr>
                <w:webHidden/>
              </w:rPr>
              <w:instrText xml:space="preserve"> PAGEREF _Toc137642131 \h </w:instrText>
            </w:r>
            <w:r w:rsidR="00C77170">
              <w:rPr>
                <w:webHidden/>
              </w:rPr>
            </w:r>
            <w:r w:rsidR="00C77170">
              <w:rPr>
                <w:webHidden/>
              </w:rPr>
              <w:fldChar w:fldCharType="separate"/>
            </w:r>
            <w:r w:rsidR="00C77170">
              <w:rPr>
                <w:webHidden/>
              </w:rPr>
              <w:t>109</w:t>
            </w:r>
            <w:r w:rsidR="00C77170">
              <w:rPr>
                <w:webHidden/>
              </w:rPr>
              <w:fldChar w:fldCharType="end"/>
            </w:r>
          </w:hyperlink>
        </w:p>
        <w:p w14:paraId="1904827B" w14:textId="216A607B" w:rsidR="00C77170" w:rsidRDefault="007F33E4">
          <w:pPr>
            <w:pStyle w:val="TOC3"/>
            <w:rPr>
              <w:rFonts w:asciiTheme="minorHAnsi" w:eastAsiaTheme="minorEastAsia" w:hAnsiTheme="minorHAnsi" w:cstheme="minorBidi"/>
              <w:sz w:val="22"/>
              <w:szCs w:val="22"/>
              <w:lang w:eastAsia="ja-JP"/>
            </w:rPr>
          </w:pPr>
          <w:hyperlink w:anchor="_Toc137642132" w:history="1">
            <w:r w:rsidR="00C77170" w:rsidRPr="00D44A2C">
              <w:rPr>
                <w:rStyle w:val="Hyperlink"/>
              </w:rPr>
              <w:t>Apply features of user interaction and user experience (UX) within web-based systems</w:t>
            </w:r>
            <w:r w:rsidR="00C77170">
              <w:rPr>
                <w:webHidden/>
              </w:rPr>
              <w:tab/>
            </w:r>
            <w:r w:rsidR="00C77170">
              <w:rPr>
                <w:webHidden/>
              </w:rPr>
              <w:fldChar w:fldCharType="begin"/>
            </w:r>
            <w:r w:rsidR="00C77170">
              <w:rPr>
                <w:webHidden/>
              </w:rPr>
              <w:instrText xml:space="preserve"> PAGEREF _Toc137642132 \h </w:instrText>
            </w:r>
            <w:r w:rsidR="00C77170">
              <w:rPr>
                <w:webHidden/>
              </w:rPr>
            </w:r>
            <w:r w:rsidR="00C77170">
              <w:rPr>
                <w:webHidden/>
              </w:rPr>
              <w:fldChar w:fldCharType="separate"/>
            </w:r>
            <w:r w:rsidR="00C77170">
              <w:rPr>
                <w:webHidden/>
              </w:rPr>
              <w:t>112</w:t>
            </w:r>
            <w:r w:rsidR="00C77170">
              <w:rPr>
                <w:webHidden/>
              </w:rPr>
              <w:fldChar w:fldCharType="end"/>
            </w:r>
          </w:hyperlink>
        </w:p>
        <w:p w14:paraId="46BD8D56" w14:textId="5D0E61A1" w:rsidR="004F6F5D" w:rsidRDefault="00C00EB5" w:rsidP="00775E36">
          <w:pPr>
            <w:pStyle w:val="TOC1"/>
          </w:pPr>
          <w:r>
            <w:rPr>
              <w:rFonts w:ascii="Arial Bold" w:hAnsi="Arial Bold" w:cs="Calibri (Body)"/>
              <w:noProof w:val="0"/>
              <w:sz w:val="22"/>
              <w:szCs w:val="20"/>
            </w:rPr>
            <w:fldChar w:fldCharType="end"/>
          </w:r>
        </w:p>
      </w:sdtContent>
    </w:sdt>
    <w:p w14:paraId="5C94C2E3" w14:textId="77777777" w:rsidR="00333EC7" w:rsidRDefault="00333EC7">
      <w:r>
        <w:br w:type="page"/>
      </w:r>
    </w:p>
    <w:p w14:paraId="520557B4" w14:textId="0E840314" w:rsidR="00333EC7" w:rsidRDefault="00ED64BF" w:rsidP="00ED64BF">
      <w:pPr>
        <w:pStyle w:val="Heading2"/>
      </w:pPr>
      <w:bookmarkStart w:id="7" w:name="_Toc137642094"/>
      <w:r>
        <w:lastRenderedPageBreak/>
        <w:t>Unit overview</w:t>
      </w:r>
      <w:bookmarkEnd w:id="7"/>
    </w:p>
    <w:p w14:paraId="662B6CDE" w14:textId="1BABA775" w:rsidR="00CF3C20" w:rsidRDefault="00F50DD0" w:rsidP="00ED64BF">
      <w:r>
        <w:rPr>
          <w:noProof/>
        </w:rPr>
        <w:drawing>
          <wp:anchor distT="0" distB="0" distL="114300" distR="114300" simplePos="0" relativeHeight="251658240" behindDoc="0" locked="0" layoutInCell="1" allowOverlap="1" wp14:anchorId="3A3EB587" wp14:editId="5EE3DBA6">
            <wp:simplePos x="0" y="0"/>
            <wp:positionH relativeFrom="margin">
              <wp:align>left</wp:align>
            </wp:positionH>
            <wp:positionV relativeFrom="paragraph">
              <wp:posOffset>264795</wp:posOffset>
            </wp:positionV>
            <wp:extent cx="972185" cy="972185"/>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72185" cy="972185"/>
                    </a:xfrm>
                    <a:prstGeom prst="rect">
                      <a:avLst/>
                    </a:prstGeom>
                  </pic:spPr>
                </pic:pic>
              </a:graphicData>
            </a:graphic>
            <wp14:sizeRelH relativeFrom="page">
              <wp14:pctWidth>0</wp14:pctWidth>
            </wp14:sizeRelH>
            <wp14:sizeRelV relativeFrom="page">
              <wp14:pctHeight>0</wp14:pctHeight>
            </wp14:sizeRelV>
          </wp:anchor>
        </w:drawing>
      </w:r>
      <w:r w:rsidR="00333EC7">
        <w:t xml:space="preserve">In this unit you will </w:t>
      </w:r>
      <w:r w:rsidR="000A3CC0">
        <w:t xml:space="preserve">develop a fundamental understanding of </w:t>
      </w:r>
      <w:r w:rsidR="00CF3C20">
        <w:t>the area of Interactive media and the user experience</w:t>
      </w:r>
      <w:r w:rsidR="00A82ECD">
        <w:t xml:space="preserve"> (UX)</w:t>
      </w:r>
      <w:r w:rsidR="00CF3C20">
        <w:t xml:space="preserve">. The lessons and sequences in this teacher resource are designed to allow students </w:t>
      </w:r>
      <w:r w:rsidR="004767C5">
        <w:t xml:space="preserve">to </w:t>
      </w:r>
      <w:r w:rsidR="00CF3C20">
        <w:t xml:space="preserve">develop the knowledge and skills to create an interactive media product as a solution to a user’s needs </w:t>
      </w:r>
      <w:r w:rsidR="004767C5">
        <w:t>while</w:t>
      </w:r>
      <w:r w:rsidR="00CF3C20">
        <w:t xml:space="preserve"> considering the </w:t>
      </w:r>
      <w:r w:rsidR="00966A24">
        <w:t>UX</w:t>
      </w:r>
      <w:r w:rsidR="00CF3C20">
        <w:t>.</w:t>
      </w:r>
    </w:p>
    <w:p w14:paraId="51550EF0" w14:textId="3144CC78" w:rsidR="00CF3C20" w:rsidRDefault="004767C5" w:rsidP="00ED64BF">
      <w:r>
        <w:t xml:space="preserve">During </w:t>
      </w:r>
      <w:r w:rsidR="00286D45">
        <w:t>w</w:t>
      </w:r>
      <w:r w:rsidR="00CF3C20">
        <w:t>eeks 1–</w:t>
      </w:r>
      <w:r w:rsidR="00B06536">
        <w:t>4</w:t>
      </w:r>
      <w:r w:rsidR="00EF1140">
        <w:t xml:space="preserve"> students</w:t>
      </w:r>
      <w:r w:rsidR="00CF3C20">
        <w:t xml:space="preserve"> understand the ubiquity of interactive media. Students research the evolution of interactive media and investigate how interactive media and the UX is used to communicate information to an audience. </w:t>
      </w:r>
      <w:r w:rsidR="00D131A1">
        <w:t xml:space="preserve">Students research and plan for creating their own </w:t>
      </w:r>
      <w:r w:rsidR="00286D45">
        <w:t>assessment</w:t>
      </w:r>
      <w:r w:rsidR="00B06536">
        <w:t xml:space="preserve"> task</w:t>
      </w:r>
      <w:r w:rsidR="00286D45">
        <w:t xml:space="preserve"> of </w:t>
      </w:r>
      <w:r w:rsidR="00B06536">
        <w:t>developing</w:t>
      </w:r>
      <w:r w:rsidR="00286D45">
        <w:t xml:space="preserve"> an interactive media product.</w:t>
      </w:r>
    </w:p>
    <w:p w14:paraId="28A6C272" w14:textId="417B7F2D" w:rsidR="002B1AFE" w:rsidRDefault="002B1AFE" w:rsidP="00ED64BF">
      <w:pPr>
        <w:rPr>
          <w:b/>
          <w:bCs/>
          <w:color w:val="000000"/>
        </w:rPr>
      </w:pPr>
      <w:r>
        <w:t>W</w:t>
      </w:r>
      <w:r w:rsidR="00286D45">
        <w:t xml:space="preserve">eeks </w:t>
      </w:r>
      <w:r w:rsidR="009A09BA">
        <w:t>5</w:t>
      </w:r>
      <w:r w:rsidR="00286D45">
        <w:t xml:space="preserve">–10 </w:t>
      </w:r>
      <w:r>
        <w:t xml:space="preserve">see students apply design thinking to develop a front-end, web-based interactive media system incorporating UX and </w:t>
      </w:r>
      <w:r w:rsidR="00BE29D0">
        <w:t>user interface (</w:t>
      </w:r>
      <w:r>
        <w:t>UI</w:t>
      </w:r>
      <w:r w:rsidR="00BE29D0">
        <w:t>)</w:t>
      </w:r>
      <w:r>
        <w:t xml:space="preserve"> principles. Students develop interactive media considering data journalism. Students select an appropriate project management approach to develop an interactive media-based solution and apply features of user interaction and UX within web-based systems.</w:t>
      </w:r>
    </w:p>
    <w:p w14:paraId="32C2CA0F" w14:textId="207E56E6" w:rsidR="00CF3C20" w:rsidRDefault="00CF3C20" w:rsidP="00ED64BF">
      <w:pPr>
        <w:rPr>
          <w:b/>
          <w:bCs/>
          <w:color w:val="000000"/>
        </w:rPr>
      </w:pPr>
      <w:r>
        <w:t xml:space="preserve">Students investigate social, </w:t>
      </w:r>
      <w:proofErr w:type="gramStart"/>
      <w:r>
        <w:t>ethical</w:t>
      </w:r>
      <w:proofErr w:type="gramEnd"/>
      <w:r>
        <w:t xml:space="preserve"> and legal issues when developing and implementing interactive media systems. Students evaluate the performance and explain how interactive media systems can support creative processes. Students</w:t>
      </w:r>
      <w:r w:rsidRPr="00762FEA">
        <w:t xml:space="preserve"> examine human and consumer behaviour</w:t>
      </w:r>
      <w:r>
        <w:t xml:space="preserve"> and evaluate social media applications that encourage human connections</w:t>
      </w:r>
      <w:r w:rsidRPr="00555D2B">
        <w:t>.</w:t>
      </w:r>
    </w:p>
    <w:p w14:paraId="75CE7930" w14:textId="1A06DE80" w:rsidR="00CF3C20" w:rsidRDefault="00CF3C20" w:rsidP="00ED64BF">
      <w:r w:rsidRPr="00C92F9E">
        <w:rPr>
          <w:color w:val="000000"/>
        </w:rPr>
        <w:t xml:space="preserve">Students learn how interactive media </w:t>
      </w:r>
      <w:r>
        <w:rPr>
          <w:color w:val="000000"/>
        </w:rPr>
        <w:t xml:space="preserve">products </w:t>
      </w:r>
      <w:r w:rsidRPr="00C92F9E">
        <w:rPr>
          <w:color w:val="000000"/>
        </w:rPr>
        <w:t>capture, store and integrate data.</w:t>
      </w:r>
      <w:r w:rsidRPr="009F565A">
        <w:t xml:space="preserve"> </w:t>
      </w:r>
      <w:r>
        <w:t>Students use hardware and software to digitise assets for use in interactive media systems, including lossy and lossless data compression. Students explain how the UI impacts on the UX and apply design tools and techniques to develop an engaging UI.</w:t>
      </w:r>
    </w:p>
    <w:p w14:paraId="5356FBA7" w14:textId="5A4EE8C1" w:rsidR="0040471C" w:rsidRPr="004E66BC" w:rsidRDefault="0040471C" w:rsidP="00ED64BF">
      <w:r w:rsidRPr="004E66BC">
        <w:br w:type="page"/>
      </w:r>
    </w:p>
    <w:p w14:paraId="72C765F0" w14:textId="3EACD7A5" w:rsidR="00123DB4" w:rsidRDefault="00F7539F" w:rsidP="00D11AE5">
      <w:pPr>
        <w:pStyle w:val="Heading2"/>
      </w:pPr>
      <w:bookmarkStart w:id="8" w:name="_Toc137642095"/>
      <w:r>
        <w:lastRenderedPageBreak/>
        <w:t>Assessment</w:t>
      </w:r>
      <w:bookmarkStart w:id="9" w:name="_Toc135748513"/>
      <w:r w:rsidR="00123DB4">
        <w:t xml:space="preserve"> </w:t>
      </w:r>
      <w:r w:rsidR="0063012D">
        <w:t>t</w:t>
      </w:r>
      <w:r w:rsidR="00123DB4">
        <w:t>ask description</w:t>
      </w:r>
      <w:bookmarkEnd w:id="9"/>
      <w:bookmarkEnd w:id="8"/>
    </w:p>
    <w:p w14:paraId="669EAF82" w14:textId="5AC4DBAC" w:rsidR="00123DB4" w:rsidRDefault="00123DB4" w:rsidP="00ED64BF">
      <w:pPr>
        <w:rPr>
          <w:b/>
          <w:bCs/>
        </w:rPr>
      </w:pPr>
      <w:r>
        <w:rPr>
          <w:b/>
          <w:bCs/>
        </w:rPr>
        <w:t xml:space="preserve">Type of task: </w:t>
      </w:r>
      <w:r w:rsidR="00966A24">
        <w:t>d</w:t>
      </w:r>
      <w:r w:rsidRPr="00D24BFA">
        <w:t xml:space="preserve">evelop an interactive media and user experience </w:t>
      </w:r>
      <w:r>
        <w:t>(UX) digital product</w:t>
      </w:r>
      <w:r w:rsidRPr="00D24BFA">
        <w:t xml:space="preserve"> </w:t>
      </w:r>
      <w:r>
        <w:t xml:space="preserve">with </w:t>
      </w:r>
      <w:r w:rsidRPr="00D24BFA">
        <w:t>documentation</w:t>
      </w:r>
      <w:r>
        <w:t>.</w:t>
      </w:r>
    </w:p>
    <w:p w14:paraId="70BFE9DC" w14:textId="77777777" w:rsidR="00123DB4" w:rsidRDefault="00123DB4" w:rsidP="00ED64BF">
      <w:pPr>
        <w:rPr>
          <w:b/>
          <w:bCs/>
        </w:rPr>
      </w:pPr>
      <w:r>
        <w:rPr>
          <w:b/>
          <w:bCs/>
        </w:rPr>
        <w:t>Outcomes being assessed:</w:t>
      </w:r>
    </w:p>
    <w:p w14:paraId="0D7BA2BF" w14:textId="31236323" w:rsidR="00123DB4" w:rsidRDefault="00123DB4" w:rsidP="00ED64BF">
      <w:r>
        <w:t>A student:</w:t>
      </w:r>
    </w:p>
    <w:p w14:paraId="5B1F3CBF" w14:textId="77777777" w:rsidR="00123DB4" w:rsidRPr="00392354" w:rsidRDefault="00123DB4" w:rsidP="00ED64BF">
      <w:pPr>
        <w:pStyle w:val="ListBullet"/>
      </w:pPr>
      <w:r w:rsidRPr="00392354">
        <w:t xml:space="preserve">describes how data is used in enterprise computing systems </w:t>
      </w:r>
      <w:r w:rsidRPr="00392354">
        <w:rPr>
          <w:rStyle w:val="Strong"/>
        </w:rPr>
        <w:t>EC-11-04</w:t>
      </w:r>
    </w:p>
    <w:p w14:paraId="586A508A" w14:textId="77777777" w:rsidR="00123DB4" w:rsidRPr="00392354" w:rsidRDefault="00123DB4" w:rsidP="00ED64BF">
      <w:pPr>
        <w:pStyle w:val="ListBullet"/>
      </w:pPr>
      <w:r w:rsidRPr="00392354">
        <w:t xml:space="preserve">selects and uses tools and resources to design and develop an enterprise computing system </w:t>
      </w:r>
      <w:r w:rsidRPr="00392354">
        <w:rPr>
          <w:rStyle w:val="Strong"/>
        </w:rPr>
        <w:t>EC-11-08</w:t>
      </w:r>
    </w:p>
    <w:p w14:paraId="01A0A038" w14:textId="77777777" w:rsidR="00123DB4" w:rsidRPr="00392354" w:rsidRDefault="00123DB4" w:rsidP="00ED64BF">
      <w:pPr>
        <w:pStyle w:val="ListBullet"/>
      </w:pPr>
      <w:r w:rsidRPr="00392354">
        <w:t xml:space="preserve">documents the management and evaluates the development of an enterprise solution </w:t>
      </w:r>
      <w:r w:rsidRPr="00392354">
        <w:rPr>
          <w:rStyle w:val="Strong"/>
        </w:rPr>
        <w:t>EC-11-09</w:t>
      </w:r>
    </w:p>
    <w:p w14:paraId="0A2F2EE8" w14:textId="77777777" w:rsidR="00123DB4" w:rsidRPr="00A67750" w:rsidRDefault="00123DB4" w:rsidP="00ED64BF">
      <w:pPr>
        <w:pStyle w:val="ListBullet"/>
        <w:rPr>
          <w:rStyle w:val="Strong"/>
          <w:b w:val="0"/>
        </w:rPr>
      </w:pPr>
      <w:r w:rsidRPr="00392354">
        <w:t xml:space="preserve">communicates an enterprise computing solution to an intended audience </w:t>
      </w:r>
      <w:r w:rsidRPr="00392354">
        <w:rPr>
          <w:rStyle w:val="Strong"/>
        </w:rPr>
        <w:t>EC-11-11</w:t>
      </w:r>
    </w:p>
    <w:p w14:paraId="49978929" w14:textId="77777777" w:rsidR="0093356D" w:rsidRPr="00336620" w:rsidRDefault="007F33E4" w:rsidP="0093356D">
      <w:pPr>
        <w:pStyle w:val="Imageattributioncaption"/>
        <w:spacing w:before="240"/>
      </w:pPr>
      <w:hyperlink r:id="rId9" w:history="1">
        <w:r w:rsidR="0093356D" w:rsidRPr="00336620">
          <w:rPr>
            <w:rStyle w:val="Hyperlink"/>
          </w:rPr>
          <w:t>Enterprise Computing 11–12 Syllabus</w:t>
        </w:r>
      </w:hyperlink>
      <w:r w:rsidR="0093356D" w:rsidRPr="00336620">
        <w:t xml:space="preserve"> © NSW Education Standards Authority (NESA) for and on behalf of the Crown in right of the State of New South Wales, 2022.</w:t>
      </w:r>
    </w:p>
    <w:p w14:paraId="4F27345A" w14:textId="77777777" w:rsidR="00123DB4" w:rsidRPr="0008611F" w:rsidRDefault="00123DB4" w:rsidP="00ED64BF">
      <w:pPr>
        <w:rPr>
          <w:b/>
          <w:bCs/>
        </w:rPr>
      </w:pPr>
      <w:r>
        <w:rPr>
          <w:b/>
          <w:bCs/>
        </w:rPr>
        <w:t xml:space="preserve">Suggested weighting: </w:t>
      </w:r>
      <w:r w:rsidRPr="621E7244">
        <w:rPr>
          <w:b/>
          <w:bCs/>
        </w:rPr>
        <w:t>25</w:t>
      </w:r>
      <w:r>
        <w:rPr>
          <w:b/>
          <w:bCs/>
        </w:rPr>
        <w:t>%</w:t>
      </w:r>
    </w:p>
    <w:p w14:paraId="2E103D45" w14:textId="74717493" w:rsidR="00123DB4" w:rsidRDefault="00966A24" w:rsidP="00966A24">
      <w:pPr>
        <w:pStyle w:val="FeatureBox2"/>
      </w:pPr>
      <w:r w:rsidRPr="00966A24">
        <w:rPr>
          <w:b/>
          <w:bCs/>
        </w:rPr>
        <w:t>Teacher note:</w:t>
      </w:r>
      <w:r>
        <w:t xml:space="preserve"> s</w:t>
      </w:r>
      <w:r w:rsidR="00123DB4">
        <w:t xml:space="preserve">tudents create an </w:t>
      </w:r>
      <w:r w:rsidR="00123DB4" w:rsidRPr="00D24BFA">
        <w:t xml:space="preserve">interactive media and </w:t>
      </w:r>
      <w:r w:rsidR="00123DB4">
        <w:t>UX digital product</w:t>
      </w:r>
      <w:r w:rsidR="00123DB4" w:rsidRPr="00D24BFA">
        <w:t xml:space="preserve"> </w:t>
      </w:r>
      <w:r w:rsidR="00123DB4">
        <w:t xml:space="preserve">that incorporates data journalism for end users </w:t>
      </w:r>
      <w:r w:rsidR="007E1E0B">
        <w:t>about</w:t>
      </w:r>
      <w:r w:rsidR="00123DB4">
        <w:t xml:space="preserve"> an issue in the local community.</w:t>
      </w:r>
    </w:p>
    <w:p w14:paraId="400B56AF" w14:textId="0FEBB607" w:rsidR="00123DB4" w:rsidRDefault="00123DB4" w:rsidP="00966A24">
      <w:pPr>
        <w:pStyle w:val="FeatureBox2"/>
      </w:pPr>
      <w:r>
        <w:t>Students design and develop a digital solution using curated or created assets for a system of information delivery.</w:t>
      </w:r>
    </w:p>
    <w:p w14:paraId="0E095084" w14:textId="49DC8E86" w:rsidR="00123DB4" w:rsidRPr="00AE258B" w:rsidRDefault="002B306D" w:rsidP="002B306D">
      <w:pPr>
        <w:pStyle w:val="FeatureBox"/>
        <w:rPr>
          <w:highlight w:val="white"/>
        </w:rPr>
      </w:pPr>
      <w:r>
        <w:t>Create</w:t>
      </w:r>
      <w:r w:rsidR="00123DB4" w:rsidRPr="00AE258B">
        <w:rPr>
          <w:highlight w:val="white"/>
        </w:rPr>
        <w:t xml:space="preserve"> a digital solution on an issue in your local community. You are encouraged to be creative and use local contacts to develop your own ideas.</w:t>
      </w:r>
    </w:p>
    <w:p w14:paraId="1662A2BC" w14:textId="4A8BA6B1" w:rsidR="00123DB4" w:rsidRDefault="00123DB4" w:rsidP="00ED64BF">
      <w:pPr>
        <w:spacing w:after="200"/>
        <w:rPr>
          <w:color w:val="202124"/>
          <w:highlight w:val="white"/>
        </w:rPr>
      </w:pPr>
      <w:r w:rsidRPr="02628918">
        <w:rPr>
          <w:color w:val="202124"/>
          <w:highlight w:val="white"/>
        </w:rPr>
        <w:t>Example</w:t>
      </w:r>
      <w:r w:rsidR="003F21F9">
        <w:rPr>
          <w:color w:val="202124"/>
          <w:highlight w:val="white"/>
        </w:rPr>
        <w:t>s of digital solutions</w:t>
      </w:r>
      <w:r w:rsidRPr="02628918">
        <w:rPr>
          <w:color w:val="202124"/>
          <w:highlight w:val="white"/>
        </w:rPr>
        <w:t xml:space="preserve"> could include</w:t>
      </w:r>
      <w:r>
        <w:rPr>
          <w:color w:val="202124"/>
          <w:highlight w:val="white"/>
        </w:rPr>
        <w:t>,</w:t>
      </w:r>
      <w:r w:rsidRPr="02628918">
        <w:rPr>
          <w:color w:val="202124"/>
          <w:highlight w:val="white"/>
        </w:rPr>
        <w:t xml:space="preserve"> but are not limited to:</w:t>
      </w:r>
    </w:p>
    <w:p w14:paraId="37D4C80E" w14:textId="77777777" w:rsidR="002B306D" w:rsidRPr="00835E15" w:rsidRDefault="002B306D" w:rsidP="002B306D">
      <w:pPr>
        <w:pStyle w:val="ListBullet"/>
        <w:rPr>
          <w:highlight w:val="white"/>
        </w:rPr>
      </w:pPr>
      <w:bookmarkStart w:id="10" w:name="_Toc135748515"/>
      <w:r>
        <w:rPr>
          <w:highlight w:val="white"/>
        </w:rPr>
        <w:t>a</w:t>
      </w:r>
      <w:r w:rsidRPr="00835E15">
        <w:rPr>
          <w:highlight w:val="white"/>
        </w:rPr>
        <w:t>n environmental issue in your local community or school</w:t>
      </w:r>
    </w:p>
    <w:p w14:paraId="790B9215" w14:textId="77777777" w:rsidR="002B306D" w:rsidRPr="00835E15" w:rsidRDefault="002B306D" w:rsidP="002B306D">
      <w:pPr>
        <w:pStyle w:val="ListBullet"/>
        <w:rPr>
          <w:highlight w:val="white"/>
        </w:rPr>
      </w:pPr>
      <w:r>
        <w:rPr>
          <w:highlight w:val="white"/>
        </w:rPr>
        <w:t xml:space="preserve">a </w:t>
      </w:r>
      <w:r w:rsidRPr="00835E15">
        <w:rPr>
          <w:highlight w:val="white"/>
        </w:rPr>
        <w:t>school information kiosk and interactive map</w:t>
      </w:r>
    </w:p>
    <w:p w14:paraId="4BF01708" w14:textId="77777777" w:rsidR="002B306D" w:rsidRPr="00835E15" w:rsidRDefault="002B306D" w:rsidP="002B306D">
      <w:pPr>
        <w:pStyle w:val="ListBullet"/>
        <w:rPr>
          <w:highlight w:val="white"/>
        </w:rPr>
      </w:pPr>
      <w:r>
        <w:rPr>
          <w:highlight w:val="white"/>
        </w:rPr>
        <w:t>a</w:t>
      </w:r>
      <w:r w:rsidRPr="00835E15">
        <w:rPr>
          <w:highlight w:val="white"/>
        </w:rPr>
        <w:t xml:space="preserve"> project to raise awareness of</w:t>
      </w:r>
      <w:r>
        <w:rPr>
          <w:highlight w:val="white"/>
        </w:rPr>
        <w:t xml:space="preserve"> First Nations peoples and their cultures in your local area</w:t>
      </w:r>
    </w:p>
    <w:p w14:paraId="54B05ADB" w14:textId="1D06885A" w:rsidR="002B306D" w:rsidRPr="00835E15" w:rsidRDefault="002B306D" w:rsidP="002B306D">
      <w:pPr>
        <w:pStyle w:val="ListBullet"/>
        <w:rPr>
          <w:highlight w:val="white"/>
        </w:rPr>
      </w:pPr>
      <w:r>
        <w:rPr>
          <w:highlight w:val="white"/>
        </w:rPr>
        <w:lastRenderedPageBreak/>
        <w:t>t</w:t>
      </w:r>
      <w:r w:rsidRPr="00835E15">
        <w:rPr>
          <w:highlight w:val="white"/>
        </w:rPr>
        <w:t>eaching people about the local community groups including diversity or sport or event promotion</w:t>
      </w:r>
    </w:p>
    <w:p w14:paraId="0C9A724E" w14:textId="77777777" w:rsidR="002B306D" w:rsidRDefault="002B306D" w:rsidP="002B306D">
      <w:pPr>
        <w:pStyle w:val="ListBullet"/>
        <w:rPr>
          <w:highlight w:val="white"/>
        </w:rPr>
      </w:pPr>
      <w:r>
        <w:rPr>
          <w:highlight w:val="white"/>
        </w:rPr>
        <w:t>develop a recycling initiative for your school or community group.</w:t>
      </w:r>
    </w:p>
    <w:p w14:paraId="1C1FDFA6" w14:textId="77777777" w:rsidR="002B306D" w:rsidRDefault="002B306D" w:rsidP="002B306D">
      <w:pPr>
        <w:spacing w:after="200"/>
        <w:rPr>
          <w:color w:val="202124"/>
          <w:highlight w:val="white"/>
        </w:rPr>
      </w:pPr>
      <w:r>
        <w:rPr>
          <w:color w:val="202124"/>
          <w:highlight w:val="white"/>
        </w:rPr>
        <w:t>The digital solution has many options including:</w:t>
      </w:r>
    </w:p>
    <w:p w14:paraId="0DD39775" w14:textId="77777777" w:rsidR="002B306D" w:rsidRPr="00835E15" w:rsidRDefault="002B306D" w:rsidP="002B306D">
      <w:pPr>
        <w:pStyle w:val="ListBullet"/>
        <w:rPr>
          <w:highlight w:val="white"/>
        </w:rPr>
      </w:pPr>
      <w:r>
        <w:rPr>
          <w:highlight w:val="white"/>
        </w:rPr>
        <w:t>a</w:t>
      </w:r>
      <w:r w:rsidRPr="00835E15">
        <w:rPr>
          <w:highlight w:val="white"/>
        </w:rPr>
        <w:t xml:space="preserve"> website or app</w:t>
      </w:r>
    </w:p>
    <w:p w14:paraId="0966272B" w14:textId="77777777" w:rsidR="002B306D" w:rsidRPr="00835E15" w:rsidRDefault="002B306D" w:rsidP="002B306D">
      <w:pPr>
        <w:pStyle w:val="ListBullet"/>
        <w:rPr>
          <w:highlight w:val="white"/>
        </w:rPr>
      </w:pPr>
      <w:r>
        <w:rPr>
          <w:highlight w:val="white"/>
        </w:rPr>
        <w:t>m</w:t>
      </w:r>
      <w:r w:rsidRPr="00835E15">
        <w:rPr>
          <w:highlight w:val="white"/>
        </w:rPr>
        <w:t xml:space="preserve">edia components such as film, </w:t>
      </w:r>
      <w:proofErr w:type="gramStart"/>
      <w:r w:rsidRPr="00835E15">
        <w:rPr>
          <w:highlight w:val="white"/>
        </w:rPr>
        <w:t>animation</w:t>
      </w:r>
      <w:proofErr w:type="gramEnd"/>
      <w:r w:rsidRPr="00835E15">
        <w:rPr>
          <w:highlight w:val="white"/>
        </w:rPr>
        <w:t xml:space="preserve"> and music</w:t>
      </w:r>
    </w:p>
    <w:p w14:paraId="2EF950EC" w14:textId="77777777" w:rsidR="002B306D" w:rsidRPr="00835E15" w:rsidRDefault="002B306D" w:rsidP="002B306D">
      <w:pPr>
        <w:pStyle w:val="ListBullet"/>
        <w:rPr>
          <w:highlight w:val="white"/>
        </w:rPr>
      </w:pPr>
      <w:r>
        <w:rPr>
          <w:highlight w:val="white"/>
        </w:rPr>
        <w:t xml:space="preserve">a </w:t>
      </w:r>
      <w:r w:rsidRPr="00835E15">
        <w:rPr>
          <w:highlight w:val="white"/>
        </w:rPr>
        <w:t>podcast or vodcast</w:t>
      </w:r>
    </w:p>
    <w:p w14:paraId="2DA23F55" w14:textId="77777777" w:rsidR="002B306D" w:rsidRPr="00835E15" w:rsidRDefault="002B306D" w:rsidP="002B306D">
      <w:pPr>
        <w:pStyle w:val="ListBullet"/>
        <w:rPr>
          <w:highlight w:val="white"/>
        </w:rPr>
      </w:pPr>
      <w:r>
        <w:rPr>
          <w:highlight w:val="white"/>
        </w:rPr>
        <w:t>a</w:t>
      </w:r>
      <w:r w:rsidRPr="00835E15">
        <w:rPr>
          <w:highlight w:val="white"/>
        </w:rPr>
        <w:t>n augmented reality (AR) or virtual reality (VR) presence</w:t>
      </w:r>
    </w:p>
    <w:p w14:paraId="4464724D" w14:textId="77777777" w:rsidR="002B306D" w:rsidRPr="00835E15" w:rsidRDefault="002B306D" w:rsidP="002B306D">
      <w:pPr>
        <w:pStyle w:val="ListBullet"/>
        <w:rPr>
          <w:highlight w:val="white"/>
        </w:rPr>
      </w:pPr>
      <w:r>
        <w:rPr>
          <w:highlight w:val="white"/>
        </w:rPr>
        <w:t>a</w:t>
      </w:r>
      <w:r w:rsidRPr="00835E15">
        <w:rPr>
          <w:highlight w:val="white"/>
        </w:rPr>
        <w:t xml:space="preserve"> social media presence.</w:t>
      </w:r>
    </w:p>
    <w:p w14:paraId="32C119AD" w14:textId="15BF5451" w:rsidR="000161BC" w:rsidRDefault="000161BC" w:rsidP="00ED64BF">
      <w:pPr>
        <w:pStyle w:val="Heading3"/>
      </w:pPr>
      <w:bookmarkStart w:id="11" w:name="_Toc137642096"/>
      <w:r>
        <w:t>Steps to success</w:t>
      </w:r>
      <w:bookmarkEnd w:id="10"/>
      <w:bookmarkEnd w:id="11"/>
    </w:p>
    <w:p w14:paraId="12262A5F" w14:textId="0BBD1FA2" w:rsidR="005815DE" w:rsidRDefault="005815DE" w:rsidP="00ED64BF">
      <w:pPr>
        <w:pStyle w:val="Caption"/>
      </w:pPr>
      <w:r>
        <w:t xml:space="preserve">Table </w:t>
      </w:r>
      <w:r>
        <w:fldChar w:fldCharType="begin"/>
      </w:r>
      <w:r>
        <w:instrText xml:space="preserve"> SEQ Table \* ARABIC </w:instrText>
      </w:r>
      <w:r>
        <w:fldChar w:fldCharType="separate"/>
      </w:r>
      <w:r w:rsidR="00BD7774">
        <w:rPr>
          <w:noProof/>
        </w:rPr>
        <w:t>1</w:t>
      </w:r>
      <w:r>
        <w:fldChar w:fldCharType="end"/>
      </w:r>
      <w:r>
        <w:t xml:space="preserve"> – assessment preparation schedule</w:t>
      </w:r>
    </w:p>
    <w:tbl>
      <w:tblPr>
        <w:tblStyle w:val="Tableheader"/>
        <w:tblW w:w="5000" w:type="pct"/>
        <w:tblLayout w:type="fixed"/>
        <w:tblLook w:val="04A0" w:firstRow="1" w:lastRow="0" w:firstColumn="1" w:lastColumn="0" w:noHBand="0" w:noVBand="1"/>
        <w:tblDescription w:val="Table outlining steps to success and what needs to be done."/>
      </w:tblPr>
      <w:tblGrid>
        <w:gridCol w:w="4811"/>
        <w:gridCol w:w="4811"/>
      </w:tblGrid>
      <w:tr w:rsidR="00307DA9" w:rsidRPr="00C26C3E" w14:paraId="2714B59D" w14:textId="77777777" w:rsidTr="009B4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FF77F21" w14:textId="77777777" w:rsidR="00307DA9" w:rsidRPr="00C26C3E" w:rsidRDefault="00307DA9" w:rsidP="009B4C63">
            <w:r w:rsidRPr="00C26C3E">
              <w:t>Steps</w:t>
            </w:r>
          </w:p>
        </w:tc>
        <w:tc>
          <w:tcPr>
            <w:tcW w:w="2500" w:type="pct"/>
          </w:tcPr>
          <w:p w14:paraId="74D4E9A8" w14:textId="77777777" w:rsidR="00307DA9" w:rsidRPr="00C26C3E" w:rsidRDefault="00307DA9" w:rsidP="009B4C63">
            <w:pPr>
              <w:cnfStyle w:val="100000000000" w:firstRow="1" w:lastRow="0" w:firstColumn="0" w:lastColumn="0" w:oddVBand="0" w:evenVBand="0" w:oddHBand="0" w:evenHBand="0" w:firstRowFirstColumn="0" w:firstRowLastColumn="0" w:lastRowFirstColumn="0" w:lastRowLastColumn="0"/>
            </w:pPr>
            <w:r w:rsidRPr="00C26C3E">
              <w:t>What I need to do</w:t>
            </w:r>
          </w:p>
        </w:tc>
      </w:tr>
      <w:tr w:rsidR="00307DA9" w14:paraId="0BC37BCB" w14:textId="77777777" w:rsidTr="009B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0880AF2" w14:textId="77777777" w:rsidR="00307DA9" w:rsidRDefault="00307DA9" w:rsidP="009B4C63">
            <w:pPr>
              <w:rPr>
                <w:rFonts w:ascii="Public Sans" w:eastAsia="Public Sans" w:hAnsi="Public Sans" w:cs="Public Sans"/>
                <w:b w:val="0"/>
              </w:rPr>
            </w:pPr>
            <w:r>
              <w:t>Identifying and defining</w:t>
            </w:r>
          </w:p>
          <w:p w14:paraId="5E18C79E" w14:textId="77777777" w:rsidR="00307DA9" w:rsidRDefault="00307DA9" w:rsidP="009B4C63">
            <w:r w:rsidRPr="02628918">
              <w:rPr>
                <w:rFonts w:eastAsia="Public Sans"/>
                <w:b w:val="0"/>
              </w:rPr>
              <w:t>Investigate how your proposed interactive media and UX system is used to communicate information to an audience.</w:t>
            </w:r>
          </w:p>
        </w:tc>
        <w:tc>
          <w:tcPr>
            <w:tcW w:w="2500" w:type="pct"/>
          </w:tcPr>
          <w:p w14:paraId="77AEF334" w14:textId="77777777" w:rsidR="00307DA9" w:rsidRDefault="00307DA9" w:rsidP="009B4C63">
            <w:pPr>
              <w:pStyle w:val="ListBullet"/>
              <w:cnfStyle w:val="000000100000" w:firstRow="0" w:lastRow="0" w:firstColumn="0" w:lastColumn="0" w:oddVBand="0" w:evenVBand="0" w:oddHBand="1" w:evenHBand="0" w:firstRowFirstColumn="0" w:firstRowLastColumn="0" w:lastRowFirstColumn="0" w:lastRowLastColumn="0"/>
            </w:pPr>
            <w:r>
              <w:t>Define your audience.</w:t>
            </w:r>
          </w:p>
          <w:p w14:paraId="0DB506EF" w14:textId="77777777" w:rsidR="00307DA9" w:rsidRDefault="00307DA9" w:rsidP="009B4C63">
            <w:pPr>
              <w:pStyle w:val="ListBullet"/>
              <w:cnfStyle w:val="000000100000" w:firstRow="0" w:lastRow="0" w:firstColumn="0" w:lastColumn="0" w:oddVBand="0" w:evenVBand="0" w:oddHBand="1" w:evenHBand="0" w:firstRowFirstColumn="0" w:firstRowLastColumn="0" w:lastRowFirstColumn="0" w:lastRowLastColumn="0"/>
            </w:pPr>
            <w:r>
              <w:t>Describe the information you wish to communicate to your audience.</w:t>
            </w:r>
          </w:p>
          <w:p w14:paraId="74D7A7CF" w14:textId="77777777" w:rsidR="00307DA9" w:rsidRDefault="00307DA9" w:rsidP="009B4C63">
            <w:pPr>
              <w:pStyle w:val="ListBullet"/>
              <w:cnfStyle w:val="000000100000" w:firstRow="0" w:lastRow="0" w:firstColumn="0" w:lastColumn="0" w:oddVBand="0" w:evenVBand="0" w:oddHBand="1" w:evenHBand="0" w:firstRowFirstColumn="0" w:firstRowLastColumn="0" w:lastRowFirstColumn="0" w:lastRowLastColumn="0"/>
            </w:pPr>
            <w:r>
              <w:t>Describe how your project will demonstrate safe and ethical use of online tools.</w:t>
            </w:r>
          </w:p>
          <w:p w14:paraId="104D97C1" w14:textId="553B116D" w:rsidR="00307DA9" w:rsidRDefault="00307DA9" w:rsidP="009B4C63">
            <w:pPr>
              <w:pStyle w:val="ListBullet"/>
              <w:cnfStyle w:val="000000100000" w:firstRow="0" w:lastRow="0" w:firstColumn="0" w:lastColumn="0" w:oddVBand="0" w:evenVBand="0" w:oddHBand="1" w:evenHBand="0" w:firstRowFirstColumn="0" w:firstRowLastColumn="0" w:lastRowFirstColumn="0" w:lastRowLastColumn="0"/>
            </w:pPr>
            <w:r>
              <w:t xml:space="preserve">Explain how your product will engage, </w:t>
            </w:r>
            <w:proofErr w:type="gramStart"/>
            <w:r>
              <w:t>capture</w:t>
            </w:r>
            <w:proofErr w:type="gramEnd"/>
            <w:r>
              <w:t xml:space="preserve"> and hold </w:t>
            </w:r>
            <w:r w:rsidR="0015423F">
              <w:t xml:space="preserve">the </w:t>
            </w:r>
            <w:r>
              <w:t>attention of the audience and collect user feedback.</w:t>
            </w:r>
          </w:p>
        </w:tc>
      </w:tr>
      <w:tr w:rsidR="00307DA9" w14:paraId="4F48A3A3" w14:textId="77777777" w:rsidTr="009B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570C275" w14:textId="77777777" w:rsidR="00307DA9" w:rsidRDefault="00307DA9" w:rsidP="009B4C63">
            <w:pPr>
              <w:rPr>
                <w:b w:val="0"/>
              </w:rPr>
            </w:pPr>
            <w:r>
              <w:t>Researching and planning</w:t>
            </w:r>
          </w:p>
          <w:p w14:paraId="31E0E6AF" w14:textId="77777777" w:rsidR="00307DA9" w:rsidRDefault="00307DA9" w:rsidP="009B4C63">
            <w:r>
              <w:rPr>
                <w:rFonts w:eastAsia="Public Sans"/>
                <w:b w:val="0"/>
                <w:bCs/>
              </w:rPr>
              <w:t xml:space="preserve">Explain </w:t>
            </w:r>
            <w:r w:rsidRPr="00521B5D">
              <w:rPr>
                <w:rFonts w:eastAsia="Public Sans"/>
                <w:b w:val="0"/>
                <w:bCs/>
              </w:rPr>
              <w:t>how your proposed interactive media and UX</w:t>
            </w:r>
            <w:r>
              <w:rPr>
                <w:rFonts w:eastAsia="Public Sans"/>
                <w:b w:val="0"/>
                <w:bCs/>
              </w:rPr>
              <w:t xml:space="preserve"> digital product will be created on a platform and investigate consumer behaviour unique to that platform.</w:t>
            </w:r>
          </w:p>
        </w:tc>
        <w:tc>
          <w:tcPr>
            <w:tcW w:w="2500" w:type="pct"/>
          </w:tcPr>
          <w:p w14:paraId="1BFE9BCC" w14:textId="77777777" w:rsidR="00307DA9" w:rsidRDefault="00307DA9" w:rsidP="009B4C63">
            <w:pPr>
              <w:pStyle w:val="ListBullet"/>
              <w:cnfStyle w:val="000000010000" w:firstRow="0" w:lastRow="0" w:firstColumn="0" w:lastColumn="0" w:oddVBand="0" w:evenVBand="0" w:oddHBand="0" w:evenHBand="1" w:firstRowFirstColumn="0" w:firstRowLastColumn="0" w:lastRowFirstColumn="0" w:lastRowLastColumn="0"/>
            </w:pPr>
            <w:r>
              <w:t>Outline your r</w:t>
            </w:r>
            <w:r w:rsidRPr="002E350B">
              <w:t xml:space="preserve">esearch </w:t>
            </w:r>
            <w:r>
              <w:t>into contemporary and innovative software.</w:t>
            </w:r>
          </w:p>
          <w:p w14:paraId="11AB9AE2" w14:textId="77777777" w:rsidR="00307DA9" w:rsidRDefault="00307DA9" w:rsidP="009B4C63">
            <w:pPr>
              <w:pStyle w:val="ListBullet"/>
              <w:cnfStyle w:val="000000010000" w:firstRow="0" w:lastRow="0" w:firstColumn="0" w:lastColumn="0" w:oddVBand="0" w:evenVBand="0" w:oddHBand="0" w:evenHBand="1" w:firstRowFirstColumn="0" w:firstRowLastColumn="0" w:lastRowFirstColumn="0" w:lastRowLastColumn="0"/>
            </w:pPr>
            <w:r>
              <w:t>Identify your digital product and explain what platform or media you will use for your solution.</w:t>
            </w:r>
          </w:p>
          <w:p w14:paraId="7F61854C" w14:textId="77777777" w:rsidR="00307DA9" w:rsidRDefault="00307DA9" w:rsidP="009B4C63">
            <w:pPr>
              <w:pStyle w:val="ListBullet"/>
              <w:cnfStyle w:val="000000010000" w:firstRow="0" w:lastRow="0" w:firstColumn="0" w:lastColumn="0" w:oddVBand="0" w:evenVBand="0" w:oddHBand="0" w:evenHBand="1" w:firstRowFirstColumn="0" w:firstRowLastColumn="0" w:lastRowFirstColumn="0" w:lastRowLastColumn="0"/>
            </w:pPr>
            <w:r>
              <w:t xml:space="preserve">Check with your teacher the </w:t>
            </w:r>
            <w:r>
              <w:lastRenderedPageBreak/>
              <w:t>suitability of the platform or software you are researching and using for the project.</w:t>
            </w:r>
          </w:p>
          <w:p w14:paraId="5B43B376" w14:textId="77777777" w:rsidR="00307DA9" w:rsidRDefault="00307DA9" w:rsidP="009B4C63">
            <w:pPr>
              <w:pStyle w:val="ListBullet"/>
              <w:cnfStyle w:val="000000010000" w:firstRow="0" w:lastRow="0" w:firstColumn="0" w:lastColumn="0" w:oddVBand="0" w:evenVBand="0" w:oddHBand="0" w:evenHBand="1" w:firstRowFirstColumn="0" w:firstRowLastColumn="0" w:lastRowFirstColumn="0" w:lastRowLastColumn="0"/>
            </w:pPr>
            <w:r w:rsidRPr="2AA2250B">
              <w:t xml:space="preserve">Investigate how digital marketing </w:t>
            </w:r>
            <w:r>
              <w:t>t</w:t>
            </w:r>
            <w:r w:rsidRPr="2AA2250B">
              <w:t>echniques influence consumer behaviour</w:t>
            </w:r>
            <w:r>
              <w:t>.</w:t>
            </w:r>
          </w:p>
        </w:tc>
      </w:tr>
      <w:tr w:rsidR="00307DA9" w14:paraId="03D47DAA" w14:textId="77777777" w:rsidTr="009B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0BA8207" w14:textId="77777777" w:rsidR="00307DA9" w:rsidRDefault="00307DA9" w:rsidP="009B4C63">
            <w:pPr>
              <w:rPr>
                <w:b w:val="0"/>
              </w:rPr>
            </w:pPr>
            <w:r>
              <w:lastRenderedPageBreak/>
              <w:t>Producing and implementing</w:t>
            </w:r>
          </w:p>
          <w:p w14:paraId="7E1B09E6" w14:textId="77777777" w:rsidR="00307DA9" w:rsidRDefault="00307DA9" w:rsidP="009B4C63">
            <w:r>
              <w:rPr>
                <w:rFonts w:eastAsia="Public Sans"/>
                <w:b w:val="0"/>
                <w:bCs/>
              </w:rPr>
              <w:t xml:space="preserve">Develop your </w:t>
            </w:r>
            <w:r w:rsidRPr="00521B5D">
              <w:rPr>
                <w:rFonts w:eastAsia="Public Sans"/>
                <w:b w:val="0"/>
                <w:bCs/>
              </w:rPr>
              <w:t>interactive media and UX</w:t>
            </w:r>
            <w:r>
              <w:rPr>
                <w:rFonts w:eastAsia="Public Sans"/>
                <w:b w:val="0"/>
                <w:bCs/>
              </w:rPr>
              <w:t xml:space="preserve"> digital product considering design principles, user interaction and data journalism.</w:t>
            </w:r>
          </w:p>
        </w:tc>
        <w:tc>
          <w:tcPr>
            <w:tcW w:w="2500" w:type="pct"/>
          </w:tcPr>
          <w:p w14:paraId="6E57C812" w14:textId="77777777" w:rsidR="00307DA9" w:rsidRPr="00AA0BCD" w:rsidRDefault="00307DA9" w:rsidP="009B4C63">
            <w:pPr>
              <w:pStyle w:val="ListBullet"/>
              <w:cnfStyle w:val="000000100000" w:firstRow="0" w:lastRow="0" w:firstColumn="0" w:lastColumn="0" w:oddVBand="0" w:evenVBand="0" w:oddHBand="1" w:evenHBand="0" w:firstRowFirstColumn="0" w:firstRowLastColumn="0" w:lastRowFirstColumn="0" w:lastRowLastColumn="0"/>
            </w:pPr>
            <w:r w:rsidRPr="00AA0BCD">
              <w:t xml:space="preserve">Apply design thinking to develop a front-end, web-based interactive media system incorporating UX and </w:t>
            </w:r>
            <w:r>
              <w:t>user interface (</w:t>
            </w:r>
            <w:r w:rsidRPr="00AA0BCD">
              <w:t>UI</w:t>
            </w:r>
            <w:r>
              <w:t>)</w:t>
            </w:r>
            <w:r w:rsidRPr="00AA0BCD">
              <w:t xml:space="preserve"> principles</w:t>
            </w:r>
            <w:r>
              <w:t>.</w:t>
            </w:r>
          </w:p>
          <w:p w14:paraId="38A33CC5" w14:textId="77777777" w:rsidR="00307DA9" w:rsidRDefault="00307DA9" w:rsidP="009B4C63">
            <w:pPr>
              <w:pStyle w:val="ListBullet"/>
              <w:cnfStyle w:val="000000100000" w:firstRow="0" w:lastRow="0" w:firstColumn="0" w:lastColumn="0" w:oddVBand="0" w:evenVBand="0" w:oddHBand="1" w:evenHBand="0" w:firstRowFirstColumn="0" w:firstRowLastColumn="0" w:lastRowFirstColumn="0" w:lastRowLastColumn="0"/>
            </w:pPr>
            <w:r w:rsidRPr="00AA0BCD">
              <w:rPr>
                <w:shd w:val="clear" w:color="auto" w:fill="FFFFFF"/>
              </w:rPr>
              <w:t>Apply features of user interaction and UX within web-based systems</w:t>
            </w:r>
            <w:r>
              <w:rPr>
                <w:shd w:val="clear" w:color="auto" w:fill="FFFFFF"/>
              </w:rPr>
              <w:t>.</w:t>
            </w:r>
          </w:p>
          <w:p w14:paraId="695F3080" w14:textId="77777777" w:rsidR="00307DA9" w:rsidRDefault="00307DA9" w:rsidP="009B4C63">
            <w:pPr>
              <w:pStyle w:val="ListBullet"/>
              <w:cnfStyle w:val="000000100000" w:firstRow="0" w:lastRow="0" w:firstColumn="0" w:lastColumn="0" w:oddVBand="0" w:evenVBand="0" w:oddHBand="1" w:evenHBand="0" w:firstRowFirstColumn="0" w:firstRowLastColumn="0" w:lastRowFirstColumn="0" w:lastRowLastColumn="0"/>
            </w:pPr>
            <w:r>
              <w:t>Develop and publish an interactive work of data journalism.</w:t>
            </w:r>
          </w:p>
        </w:tc>
      </w:tr>
      <w:tr w:rsidR="00307DA9" w14:paraId="67EDCFE7" w14:textId="77777777" w:rsidTr="009B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9E58A19" w14:textId="77777777" w:rsidR="00307DA9" w:rsidRDefault="00307DA9" w:rsidP="009B4C63">
            <w:pPr>
              <w:rPr>
                <w:b w:val="0"/>
              </w:rPr>
            </w:pPr>
            <w:r>
              <w:t>Testing and evaluating</w:t>
            </w:r>
          </w:p>
          <w:p w14:paraId="45EFA26B" w14:textId="77777777" w:rsidR="00307DA9" w:rsidRDefault="00307DA9" w:rsidP="009B4C63">
            <w:r w:rsidRPr="00B432AC">
              <w:rPr>
                <w:b w:val="0"/>
                <w:bCs/>
              </w:rPr>
              <w:t>Review and improve</w:t>
            </w:r>
            <w:r w:rsidRPr="00B16F22">
              <w:rPr>
                <w:b w:val="0"/>
                <w:bCs/>
              </w:rPr>
              <w:t xml:space="preserve"> </w:t>
            </w:r>
            <w:r>
              <w:rPr>
                <w:rFonts w:eastAsia="Public Sans"/>
                <w:b w:val="0"/>
                <w:bCs/>
              </w:rPr>
              <w:t xml:space="preserve">your </w:t>
            </w:r>
            <w:r w:rsidRPr="00521B5D">
              <w:rPr>
                <w:rFonts w:eastAsia="Public Sans"/>
                <w:b w:val="0"/>
                <w:bCs/>
              </w:rPr>
              <w:t>interactive media and UX</w:t>
            </w:r>
            <w:r>
              <w:rPr>
                <w:rFonts w:eastAsia="Public Sans"/>
                <w:b w:val="0"/>
                <w:bCs/>
              </w:rPr>
              <w:t xml:space="preserve"> digital product.</w:t>
            </w:r>
          </w:p>
        </w:tc>
        <w:tc>
          <w:tcPr>
            <w:tcW w:w="2500" w:type="pct"/>
          </w:tcPr>
          <w:p w14:paraId="1536CBB3" w14:textId="77777777" w:rsidR="00307DA9" w:rsidRPr="00C40A8A" w:rsidRDefault="00307DA9" w:rsidP="009B4C63">
            <w:pPr>
              <w:pStyle w:val="ListBullet"/>
              <w:cnfStyle w:val="000000010000" w:firstRow="0" w:lastRow="0" w:firstColumn="0" w:lastColumn="0" w:oddVBand="0" w:evenVBand="0" w:oddHBand="0" w:evenHBand="1" w:firstRowFirstColumn="0" w:firstRowLastColumn="0" w:lastRowFirstColumn="0" w:lastRowLastColumn="0"/>
            </w:pPr>
            <w:r w:rsidRPr="00C40A8A">
              <w:t>Evaluate the performance requirements of hardware for specific interactive media pro</w:t>
            </w:r>
            <w:r>
              <w:t>duct</w:t>
            </w:r>
            <w:r w:rsidRPr="00C40A8A">
              <w:t>s</w:t>
            </w:r>
            <w:r>
              <w:t>.</w:t>
            </w:r>
          </w:p>
          <w:p w14:paraId="723149EC" w14:textId="77777777" w:rsidR="00307DA9" w:rsidRDefault="00307DA9" w:rsidP="009B4C63">
            <w:pPr>
              <w:pStyle w:val="ListBullet"/>
              <w:cnfStyle w:val="000000010000" w:firstRow="0" w:lastRow="0" w:firstColumn="0" w:lastColumn="0" w:oddVBand="0" w:evenVBand="0" w:oddHBand="0" w:evenHBand="1" w:firstRowFirstColumn="0" w:firstRowLastColumn="0" w:lastRowFirstColumn="0" w:lastRowLastColumn="0"/>
            </w:pPr>
            <w:r>
              <w:t>Self and peer assess the success of the product.</w:t>
            </w:r>
          </w:p>
        </w:tc>
      </w:tr>
    </w:tbl>
    <w:p w14:paraId="3F687080" w14:textId="77777777" w:rsidR="000161BC" w:rsidRPr="005815DE" w:rsidRDefault="000161BC" w:rsidP="00ED64BF">
      <w:bookmarkStart w:id="12" w:name="_Toc135748516"/>
      <w:r w:rsidRPr="005815DE">
        <w:br w:type="page"/>
      </w:r>
    </w:p>
    <w:p w14:paraId="133BED5B" w14:textId="2BA6F742" w:rsidR="000161BC" w:rsidRPr="00AB57A7" w:rsidRDefault="000161BC" w:rsidP="00ED64BF">
      <w:pPr>
        <w:pStyle w:val="Heading3"/>
      </w:pPr>
      <w:bookmarkStart w:id="13" w:name="_Toc137642097"/>
      <w:r w:rsidRPr="00AB57A7">
        <w:lastRenderedPageBreak/>
        <w:t>What is the teacher looking for?</w:t>
      </w:r>
      <w:bookmarkEnd w:id="12"/>
      <w:bookmarkEnd w:id="13"/>
    </w:p>
    <w:p w14:paraId="7D0D663D" w14:textId="44884FCC" w:rsidR="000161BC" w:rsidRPr="00AB57A7" w:rsidRDefault="000161BC" w:rsidP="00F50DD0">
      <w:r w:rsidRPr="00AB57A7">
        <w:t>This task will require students to choose an interactive media and UX</w:t>
      </w:r>
      <w:r w:rsidR="00307DA9">
        <w:t xml:space="preserve"> </w:t>
      </w:r>
      <w:r w:rsidRPr="00AB57A7">
        <w:t xml:space="preserve">system to research. This chosen system will be investigated and examined. </w:t>
      </w:r>
      <w:r w:rsidR="007E1E0B">
        <w:t>While</w:t>
      </w:r>
      <w:r w:rsidRPr="00AB57A7">
        <w:t xml:space="preserve"> completing the steps</w:t>
      </w:r>
      <w:r w:rsidR="007E1E0B">
        <w:t xml:space="preserve"> in the task</w:t>
      </w:r>
      <w:r w:rsidRPr="00AB57A7">
        <w:t xml:space="preserve">, students </w:t>
      </w:r>
      <w:r w:rsidR="00431446">
        <w:t>examine</w:t>
      </w:r>
      <w:r w:rsidRPr="00AB57A7">
        <w:t xml:space="preserve"> user behaviour through the lens of user interaction and data journalism.</w:t>
      </w:r>
    </w:p>
    <w:p w14:paraId="06183C7B" w14:textId="531907CC" w:rsidR="000161BC" w:rsidRPr="00AB57A7" w:rsidRDefault="000161BC" w:rsidP="00F50DD0">
      <w:r w:rsidRPr="00AB57A7">
        <w:t xml:space="preserve">Students investigate the effectiveness of a range of applications when communicating information, including the need to design for UX and related social, </w:t>
      </w:r>
      <w:proofErr w:type="gramStart"/>
      <w:r w:rsidRPr="00AB57A7">
        <w:t>ethical</w:t>
      </w:r>
      <w:proofErr w:type="gramEnd"/>
      <w:r w:rsidRPr="00AB57A7">
        <w:t xml:space="preserve"> and legal issues.</w:t>
      </w:r>
    </w:p>
    <w:p w14:paraId="6AD4FA25" w14:textId="6953A68A" w:rsidR="000161BC" w:rsidRPr="00AB57A7" w:rsidRDefault="000161BC" w:rsidP="00ED64BF">
      <w:r w:rsidRPr="00AB57A7">
        <w:t>Students explore the capture, creation, transmission, storage, analysis, integration, presentation and sharing of interactive media files. They investigate hardware and software including storage, distributed computing, security protocols, the use of intellectual property and the importance of user interfaces.</w:t>
      </w:r>
    </w:p>
    <w:p w14:paraId="078D57E1" w14:textId="2716AA81" w:rsidR="000161BC" w:rsidRPr="00AB57A7" w:rsidRDefault="000161BC" w:rsidP="00ED64BF">
      <w:r w:rsidRPr="00AB57A7">
        <w:t>Students</w:t>
      </w:r>
      <w:r w:rsidR="00431446">
        <w:t>’</w:t>
      </w:r>
      <w:r w:rsidRPr="00AB57A7">
        <w:t xml:space="preserve"> understanding of how digital products demonstrate the value of digital design and promote interactive media as a communication tool is developed in this task. Projects should demonstrate the safe and ethical use of online tools and use contemporary and innovative software.</w:t>
      </w:r>
    </w:p>
    <w:p w14:paraId="735C3098" w14:textId="37F9FD1B" w:rsidR="000161BC" w:rsidRDefault="000161BC" w:rsidP="00ED64BF">
      <w:pPr>
        <w:rPr>
          <w:highlight w:val="white"/>
        </w:rPr>
      </w:pPr>
      <w:r>
        <w:rPr>
          <w:highlight w:val="white"/>
        </w:rPr>
        <w:br w:type="page"/>
      </w:r>
    </w:p>
    <w:p w14:paraId="7E217B63" w14:textId="1BFC5593" w:rsidR="007B46B8" w:rsidRPr="00A110BE" w:rsidRDefault="007B46B8" w:rsidP="00ED64BF">
      <w:pPr>
        <w:pStyle w:val="Heading3"/>
      </w:pPr>
      <w:bookmarkStart w:id="14" w:name="_Toc137642098"/>
      <w:r w:rsidRPr="00A110BE">
        <w:lastRenderedPageBreak/>
        <w:t>Glossary</w:t>
      </w:r>
      <w:bookmarkEnd w:id="14"/>
    </w:p>
    <w:p w14:paraId="65877D5F" w14:textId="77777777" w:rsidR="007B46B8" w:rsidRPr="00AB57A7" w:rsidRDefault="007B46B8" w:rsidP="00ED64BF">
      <w:r w:rsidRPr="00AB57A7">
        <w:t>Many of the following words will gather more meaning to you as you work through this booklet.</w:t>
      </w:r>
    </w:p>
    <w:p w14:paraId="19E1A1D2" w14:textId="31E5A3F6" w:rsidR="00333EC7" w:rsidRPr="00AB57A7" w:rsidRDefault="007B46B8" w:rsidP="00ED64BF">
      <w:r w:rsidRPr="00AB57A7">
        <w:t xml:space="preserve">Each time you see a new word in bold throughout this workbook you can add its definition in the table below in case you need to </w:t>
      </w:r>
      <w:proofErr w:type="gramStart"/>
      <w:r w:rsidRPr="00AB57A7">
        <w:t>refer back</w:t>
      </w:r>
      <w:proofErr w:type="gramEnd"/>
      <w:r w:rsidRPr="00AB57A7">
        <w:t xml:space="preserve"> later.</w:t>
      </w:r>
    </w:p>
    <w:tbl>
      <w:tblPr>
        <w:tblStyle w:val="Tableheader"/>
        <w:tblW w:w="9622" w:type="dxa"/>
        <w:tblLook w:val="04A0" w:firstRow="1" w:lastRow="0" w:firstColumn="1" w:lastColumn="0" w:noHBand="0" w:noVBand="1"/>
        <w:tblDescription w:val="Glossary of enterprise computing words."/>
      </w:tblPr>
      <w:tblGrid>
        <w:gridCol w:w="2410"/>
        <w:gridCol w:w="7212"/>
      </w:tblGrid>
      <w:tr w:rsidR="00543DB2" w14:paraId="465C5852" w14:textId="77777777" w:rsidTr="00CC2E5D">
        <w:trPr>
          <w:cnfStyle w:val="100000000000" w:firstRow="1" w:lastRow="0"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03A53F8A" w14:textId="378B8FA9" w:rsidR="00543DB2" w:rsidRDefault="00543DB2" w:rsidP="00ED64BF">
            <w:r w:rsidRPr="00BE29D0">
              <w:t>Word</w:t>
            </w:r>
          </w:p>
        </w:tc>
        <w:tc>
          <w:tcPr>
            <w:tcW w:w="7212" w:type="dxa"/>
          </w:tcPr>
          <w:p w14:paraId="75833A31" w14:textId="165C9294" w:rsidR="00543DB2" w:rsidRDefault="00543DB2" w:rsidP="00ED64BF">
            <w:pPr>
              <w:cnfStyle w:val="100000000000" w:firstRow="1" w:lastRow="0" w:firstColumn="0" w:lastColumn="0" w:oddVBand="0" w:evenVBand="0" w:oddHBand="0" w:evenHBand="0" w:firstRowFirstColumn="0" w:firstRowLastColumn="0" w:lastRowFirstColumn="0" w:lastRowLastColumn="0"/>
            </w:pPr>
            <w:r w:rsidRPr="00BE29D0">
              <w:t>Definition</w:t>
            </w:r>
          </w:p>
        </w:tc>
      </w:tr>
      <w:tr w:rsidR="00CF3C20" w14:paraId="7147F5DB"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3AFB397D" w14:textId="4E07080A" w:rsidR="00CF3C20" w:rsidRPr="0084325A" w:rsidRDefault="0063228E" w:rsidP="00ED64BF">
            <w:r>
              <w:t>A</w:t>
            </w:r>
            <w:r w:rsidR="00CF3C20">
              <w:t>ssets</w:t>
            </w:r>
          </w:p>
        </w:tc>
        <w:tc>
          <w:tcPr>
            <w:tcW w:w="7212" w:type="dxa"/>
          </w:tcPr>
          <w:p w14:paraId="58D34EEF" w14:textId="455D33C6" w:rsidR="00D56143" w:rsidRDefault="00D56143" w:rsidP="00ED64BF">
            <w:pPr>
              <w:cnfStyle w:val="000000100000" w:firstRow="0" w:lastRow="0" w:firstColumn="0" w:lastColumn="0" w:oddVBand="0" w:evenVBand="0" w:oddHBand="1" w:evenHBand="0" w:firstRowFirstColumn="0" w:firstRowLastColumn="0" w:lastRowFirstColumn="0" w:lastRowLastColumn="0"/>
            </w:pPr>
            <w:r>
              <w:t>A</w:t>
            </w:r>
            <w:r w:rsidR="0027288B" w:rsidRPr="006E7C35">
              <w:t>ssets refer to the various elements that make up a digital product or experience.</w:t>
            </w:r>
          </w:p>
          <w:p w14:paraId="52D9315F" w14:textId="53D62196" w:rsidR="00CF3C20" w:rsidRPr="00F029D9" w:rsidRDefault="0027288B" w:rsidP="00ED64BF">
            <w:pPr>
              <w:cnfStyle w:val="000000100000" w:firstRow="0" w:lastRow="0" w:firstColumn="0" w:lastColumn="0" w:oddVBand="0" w:evenVBand="0" w:oddHBand="1" w:evenHBand="0" w:firstRowFirstColumn="0" w:firstRowLastColumn="0" w:lastRowFirstColumn="0" w:lastRowLastColumn="0"/>
            </w:pPr>
            <w:r w:rsidRPr="006E7C35">
              <w:t>These can include visual assets such as images, videos, and 3D models; audio assets such as sound effects and music; and interactive assets such as buttons, menus, and user interfaces.</w:t>
            </w:r>
          </w:p>
        </w:tc>
      </w:tr>
      <w:tr w:rsidR="0009169E" w14:paraId="00053E64"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0AFC56C" w14:textId="6307E87E" w:rsidR="00CF3C20" w:rsidRPr="009630CB" w:rsidRDefault="0063228E" w:rsidP="00ED64BF">
            <w:r w:rsidRPr="009630CB">
              <w:t>A</w:t>
            </w:r>
            <w:r w:rsidR="00CF3C20" w:rsidRPr="009630CB">
              <w:t xml:space="preserve">ugmented </w:t>
            </w:r>
            <w:r w:rsidRPr="009630CB">
              <w:t>R</w:t>
            </w:r>
            <w:r w:rsidR="00CF3C20" w:rsidRPr="009630CB">
              <w:t>eality (AR)</w:t>
            </w:r>
          </w:p>
        </w:tc>
        <w:tc>
          <w:tcPr>
            <w:tcW w:w="7212" w:type="dxa"/>
          </w:tcPr>
          <w:p w14:paraId="502809D5" w14:textId="77777777" w:rsidR="00D56143" w:rsidRDefault="004C212A" w:rsidP="00ED64BF">
            <w:pPr>
              <w:cnfStyle w:val="000000010000" w:firstRow="0" w:lastRow="0" w:firstColumn="0" w:lastColumn="0" w:oddVBand="0" w:evenVBand="0" w:oddHBand="0" w:evenHBand="1" w:firstRowFirstColumn="0" w:firstRowLastColumn="0" w:lastRowFirstColumn="0" w:lastRowLastColumn="0"/>
            </w:pPr>
            <w:r w:rsidRPr="006E7C35">
              <w:t>Augmented reality (AR) is a technology that superimposes computer-generated images, sounds, and other virtual elements onto the user's view of the real world.</w:t>
            </w:r>
          </w:p>
          <w:p w14:paraId="2235AB9C" w14:textId="226D24C3" w:rsidR="00CF3C20" w:rsidRPr="00F029D9" w:rsidRDefault="004C212A" w:rsidP="00ED64BF">
            <w:pPr>
              <w:cnfStyle w:val="000000010000" w:firstRow="0" w:lastRow="0" w:firstColumn="0" w:lastColumn="0" w:oddVBand="0" w:evenVBand="0" w:oddHBand="0" w:evenHBand="1" w:firstRowFirstColumn="0" w:firstRowLastColumn="0" w:lastRowFirstColumn="0" w:lastRowLastColumn="0"/>
            </w:pPr>
            <w:r w:rsidRPr="006E7C35">
              <w:t>The goal of AR is to enhance or augment the user's perception of the physical environment by providing additional information or context.</w:t>
            </w:r>
          </w:p>
        </w:tc>
      </w:tr>
      <w:tr w:rsidR="00CF3C20" w14:paraId="4545F79E"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4373713" w14:textId="5E1DAAD9" w:rsidR="00CF3C20" w:rsidRPr="009630CB" w:rsidRDefault="0063228E" w:rsidP="00ED64BF">
            <w:r w:rsidRPr="009630CB">
              <w:t>B</w:t>
            </w:r>
            <w:r w:rsidR="00CF3C20" w:rsidRPr="009630CB">
              <w:t>logs</w:t>
            </w:r>
          </w:p>
        </w:tc>
        <w:tc>
          <w:tcPr>
            <w:tcW w:w="7212" w:type="dxa"/>
          </w:tcPr>
          <w:p w14:paraId="613EB3FD" w14:textId="77777777" w:rsidR="007822BE" w:rsidRPr="009630CB" w:rsidRDefault="007822BE" w:rsidP="00ED64BF">
            <w:pPr>
              <w:cnfStyle w:val="000000100000" w:firstRow="0" w:lastRow="0" w:firstColumn="0" w:lastColumn="0" w:oddVBand="0" w:evenVBand="0" w:oddHBand="1" w:evenHBand="0" w:firstRowFirstColumn="0" w:firstRowLastColumn="0" w:lastRowFirstColumn="0" w:lastRowLastColumn="0"/>
            </w:pPr>
            <w:r w:rsidRPr="009630CB">
              <w:t>Blogs can be created by an individual or a group of people and are often focused on a specific topic or niche.</w:t>
            </w:r>
          </w:p>
          <w:p w14:paraId="58C1F610" w14:textId="77777777" w:rsidR="00D56143" w:rsidRPr="009630CB" w:rsidRDefault="004C212A" w:rsidP="00ED64BF">
            <w:pPr>
              <w:cnfStyle w:val="000000100000" w:firstRow="0" w:lastRow="0" w:firstColumn="0" w:lastColumn="0" w:oddVBand="0" w:evenVBand="0" w:oddHBand="1" w:evenHBand="0" w:firstRowFirstColumn="0" w:firstRowLastColumn="0" w:lastRowFirstColumn="0" w:lastRowLastColumn="0"/>
            </w:pPr>
            <w:r w:rsidRPr="009630CB">
              <w:t>A blog is a regularly updated website or section of a website that is written in an informal or personal style.</w:t>
            </w:r>
          </w:p>
          <w:p w14:paraId="3548CF50" w14:textId="04DACB9D" w:rsidR="00CF3C20" w:rsidRPr="009630CB" w:rsidRDefault="004C212A" w:rsidP="00ED64BF">
            <w:pPr>
              <w:cnfStyle w:val="000000100000" w:firstRow="0" w:lastRow="0" w:firstColumn="0" w:lastColumn="0" w:oddVBand="0" w:evenVBand="0" w:oddHBand="1" w:evenHBand="0" w:firstRowFirstColumn="0" w:firstRowLastColumn="0" w:lastRowFirstColumn="0" w:lastRowLastColumn="0"/>
            </w:pPr>
            <w:r w:rsidRPr="009630CB">
              <w:t xml:space="preserve">Blogs often feature commentary or news on a particular subject, and most allow visitors to leave comments. </w:t>
            </w:r>
          </w:p>
        </w:tc>
      </w:tr>
      <w:tr w:rsidR="0009169E" w14:paraId="40F073A3"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8395426" w14:textId="5A873F74" w:rsidR="00CF3C20" w:rsidRPr="0084325A" w:rsidRDefault="0063228E" w:rsidP="00ED64BF">
            <w:r>
              <w:t>C</w:t>
            </w:r>
            <w:r w:rsidR="00CF3C20">
              <w:t>onsumer behaviour</w:t>
            </w:r>
          </w:p>
        </w:tc>
        <w:tc>
          <w:tcPr>
            <w:tcW w:w="7212" w:type="dxa"/>
          </w:tcPr>
          <w:p w14:paraId="3A5DF0EC" w14:textId="127623D5" w:rsidR="00CF3C20" w:rsidRPr="00F029D9" w:rsidRDefault="0063228E" w:rsidP="00ED64BF">
            <w:pPr>
              <w:cnfStyle w:val="000000010000" w:firstRow="0" w:lastRow="0" w:firstColumn="0" w:lastColumn="0" w:oddVBand="0" w:evenVBand="0" w:oddHBand="0" w:evenHBand="1" w:firstRowFirstColumn="0" w:firstRowLastColumn="0" w:lastRowFirstColumn="0" w:lastRowLastColumn="0"/>
            </w:pPr>
            <w:r w:rsidRPr="00953F3E">
              <w:t xml:space="preserve">Consumer </w:t>
            </w:r>
            <w:r w:rsidR="007822BE" w:rsidRPr="00953F3E">
              <w:t>behaviour</w:t>
            </w:r>
            <w:r w:rsidRPr="00953F3E">
              <w:t xml:space="preserve"> refers to the actions and decisions made by individuals and households when purchasing and using products or services.</w:t>
            </w:r>
          </w:p>
        </w:tc>
      </w:tr>
      <w:tr w:rsidR="009C7B3C" w14:paraId="5B1A550B"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40B655E" w14:textId="19A947DD" w:rsidR="009C7B3C" w:rsidRPr="009630CB" w:rsidRDefault="009C7B3C" w:rsidP="00ED64BF">
            <w:r w:rsidRPr="009630CB">
              <w:t>Cookies</w:t>
            </w:r>
          </w:p>
        </w:tc>
        <w:tc>
          <w:tcPr>
            <w:tcW w:w="7212" w:type="dxa"/>
          </w:tcPr>
          <w:p w14:paraId="743CC9E5" w14:textId="64EC06B6" w:rsidR="009C7B3C" w:rsidRPr="009630CB" w:rsidRDefault="002C36A9" w:rsidP="00ED64BF">
            <w:pPr>
              <w:cnfStyle w:val="000000100000" w:firstRow="0" w:lastRow="0" w:firstColumn="0" w:lastColumn="0" w:oddVBand="0" w:evenVBand="0" w:oddHBand="1" w:evenHBand="0" w:firstRowFirstColumn="0" w:firstRowLastColumn="0" w:lastRowFirstColumn="0" w:lastRowLastColumn="0"/>
            </w:pPr>
            <w:r w:rsidRPr="009630CB">
              <w:t xml:space="preserve">In the </w:t>
            </w:r>
            <w:r w:rsidRPr="00792A3A">
              <w:t>context</w:t>
            </w:r>
            <w:r w:rsidRPr="009630CB">
              <w:t xml:space="preserve"> of technology and the internet, </w:t>
            </w:r>
            <w:r w:rsidR="007C4E18">
              <w:t>‘</w:t>
            </w:r>
            <w:r w:rsidRPr="009630CB">
              <w:t>cookies</w:t>
            </w:r>
            <w:r w:rsidR="007C4E18">
              <w:t>’</w:t>
            </w:r>
            <w:r w:rsidRPr="009630CB">
              <w:t xml:space="preserve"> refer to </w:t>
            </w:r>
            <w:r w:rsidRPr="009630CB">
              <w:lastRenderedPageBreak/>
              <w:t>small text files that are stored on a user's device (such as a computer or smartphone) when they visit a website. Cookies are created and managed by websites and web applications to store certain information about the user's browsing behaviour and preferences.</w:t>
            </w:r>
          </w:p>
        </w:tc>
      </w:tr>
      <w:tr w:rsidR="00CF3C20" w14:paraId="40F18A1E"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3910F40" w14:textId="635815B0" w:rsidR="00CF3C20" w:rsidRPr="0084325A" w:rsidRDefault="0063228E" w:rsidP="00ED64BF">
            <w:r w:rsidRPr="009630CB">
              <w:lastRenderedPageBreak/>
              <w:t>C</w:t>
            </w:r>
            <w:r w:rsidR="00CF3C20" w:rsidRPr="009630CB">
              <w:t>rowdsourcing</w:t>
            </w:r>
          </w:p>
        </w:tc>
        <w:tc>
          <w:tcPr>
            <w:tcW w:w="7212" w:type="dxa"/>
          </w:tcPr>
          <w:p w14:paraId="20113784" w14:textId="77777777" w:rsidR="00E947D9" w:rsidRDefault="00E947D9" w:rsidP="00ED64BF">
            <w:pPr>
              <w:cnfStyle w:val="000000010000" w:firstRow="0" w:lastRow="0" w:firstColumn="0" w:lastColumn="0" w:oddVBand="0" w:evenVBand="0" w:oddHBand="0" w:evenHBand="1" w:firstRowFirstColumn="0" w:firstRowLastColumn="0" w:lastRowFirstColumn="0" w:lastRowLastColumn="0"/>
            </w:pPr>
            <w:r w:rsidRPr="00E947D9">
              <w:t xml:space="preserve">Crowdsourcing is the process of obtaining information, ideas, or services by soliciting contributions from </w:t>
            </w:r>
            <w:proofErr w:type="gramStart"/>
            <w:r w:rsidRPr="00E947D9">
              <w:t>a large number of</w:t>
            </w:r>
            <w:proofErr w:type="gramEnd"/>
            <w:r w:rsidRPr="00E947D9">
              <w:t xml:space="preserve"> people, especially from the general public, rather than from traditional employees or suppliers.</w:t>
            </w:r>
          </w:p>
          <w:p w14:paraId="4F02FEB0" w14:textId="2F45B3D8" w:rsidR="00CF3C20" w:rsidRPr="00F029D9" w:rsidRDefault="00E947D9" w:rsidP="00ED64BF">
            <w:pPr>
              <w:cnfStyle w:val="000000010000" w:firstRow="0" w:lastRow="0" w:firstColumn="0" w:lastColumn="0" w:oddVBand="0" w:evenVBand="0" w:oddHBand="0" w:evenHBand="1" w:firstRowFirstColumn="0" w:firstRowLastColumn="0" w:lastRowFirstColumn="0" w:lastRowLastColumn="0"/>
            </w:pPr>
            <w:r w:rsidRPr="00E947D9">
              <w:t>Crowdsourcing is typically done through an open call to the public, usually via the internet, to submit solutions to a problem or participate in the decision-making process.</w:t>
            </w:r>
          </w:p>
        </w:tc>
      </w:tr>
      <w:tr w:rsidR="00F51A64" w14:paraId="75167AB7"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3AF94FC0" w14:textId="708DB87B" w:rsidR="00F51A64" w:rsidRPr="009630CB" w:rsidRDefault="00F51A64" w:rsidP="00ED64BF">
            <w:r w:rsidRPr="009630CB">
              <w:t>Data journalism</w:t>
            </w:r>
          </w:p>
        </w:tc>
        <w:tc>
          <w:tcPr>
            <w:tcW w:w="7212" w:type="dxa"/>
          </w:tcPr>
          <w:p w14:paraId="007AC7E2" w14:textId="56E5AE9E" w:rsidR="0058295F" w:rsidRPr="009630CB" w:rsidRDefault="0058295F" w:rsidP="00ED64BF">
            <w:pPr>
              <w:cnfStyle w:val="000000100000" w:firstRow="0" w:lastRow="0" w:firstColumn="0" w:lastColumn="0" w:oddVBand="0" w:evenVBand="0" w:oddHBand="1" w:evenHBand="0" w:firstRowFirstColumn="0" w:firstRowLastColumn="0" w:lastRowFirstColumn="0" w:lastRowLastColumn="0"/>
            </w:pPr>
            <w:r w:rsidRPr="009630CB">
              <w:t>Data journalism is a journalistic approach that involves the use of data analysis, visualisation, and interpretation to uncover and communicate news stories. It combines the principles of journalism with data-driven techniques to provide deeper insights, context, and understanding of complex issues.</w:t>
            </w:r>
          </w:p>
          <w:p w14:paraId="097553A4" w14:textId="6EDF22A5" w:rsidR="00F51A64" w:rsidRPr="009630CB" w:rsidRDefault="0058295F" w:rsidP="00ED64BF">
            <w:pPr>
              <w:cnfStyle w:val="000000100000" w:firstRow="0" w:lastRow="0" w:firstColumn="0" w:lastColumn="0" w:oddVBand="0" w:evenVBand="0" w:oddHBand="1" w:evenHBand="0" w:firstRowFirstColumn="0" w:firstRowLastColumn="0" w:lastRowFirstColumn="0" w:lastRowLastColumn="0"/>
            </w:pPr>
            <w:r w:rsidRPr="009630CB">
              <w:t xml:space="preserve">Data journalism involves collecting, </w:t>
            </w:r>
            <w:r w:rsidR="00953F3E" w:rsidRPr="009630CB">
              <w:t>analysing</w:t>
            </w:r>
            <w:r w:rsidRPr="009630CB">
              <w:t>, and interpreting large datasets to identify patterns, trends, correlations, or anomalies that can inform news reporting. Journalists often use speciali</w:t>
            </w:r>
            <w:r w:rsidR="00953F3E" w:rsidRPr="009630CB">
              <w:t>s</w:t>
            </w:r>
            <w:r w:rsidRPr="009630CB">
              <w:t>ed tools and techniques to process and visuali</w:t>
            </w:r>
            <w:r w:rsidR="00953F3E" w:rsidRPr="009630CB">
              <w:t>s</w:t>
            </w:r>
            <w:r w:rsidRPr="009630CB">
              <w:t>e data, making it more accessible and engaging for audiences.</w:t>
            </w:r>
          </w:p>
        </w:tc>
      </w:tr>
      <w:tr w:rsidR="0009169E" w14:paraId="32E06E78"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0D4C751F" w14:textId="289236C5" w:rsidR="00CF3C20" w:rsidRPr="0084325A" w:rsidRDefault="00E947D9" w:rsidP="00ED64BF">
            <w:r w:rsidRPr="009630CB">
              <w:t>D</w:t>
            </w:r>
            <w:r w:rsidR="00CF3C20" w:rsidRPr="009630CB">
              <w:t xml:space="preserve">igital </w:t>
            </w:r>
            <w:r w:rsidRPr="009630CB">
              <w:t>C</w:t>
            </w:r>
            <w:r w:rsidR="00CF3C20" w:rsidRPr="009630CB">
              <w:t xml:space="preserve">reative </w:t>
            </w:r>
            <w:r w:rsidRPr="009630CB">
              <w:t>C</w:t>
            </w:r>
            <w:r w:rsidR="00CF3C20" w:rsidRPr="009630CB">
              <w:t>ommons</w:t>
            </w:r>
          </w:p>
        </w:tc>
        <w:tc>
          <w:tcPr>
            <w:tcW w:w="7212" w:type="dxa"/>
          </w:tcPr>
          <w:p w14:paraId="4935E008" w14:textId="3553025F" w:rsidR="00903C97" w:rsidRPr="00FB1A76" w:rsidRDefault="00F601C3" w:rsidP="00ED64BF">
            <w:pPr>
              <w:cnfStyle w:val="000000010000" w:firstRow="0" w:lastRow="0" w:firstColumn="0" w:lastColumn="0" w:oddVBand="0" w:evenVBand="0" w:oddHBand="0" w:evenHBand="1" w:firstRowFirstColumn="0" w:firstRowLastColumn="0" w:lastRowFirstColumn="0" w:lastRowLastColumn="0"/>
            </w:pPr>
            <w:r w:rsidRPr="00FB1A76">
              <w:t>Digital Creative Commons (CC) refers to a set of copyright licenses that allow creators to share their work with others on certain conditions. Creative Commons licenses are designed to make it easy for people to share, reuse, and build upon the work of others legally.</w:t>
            </w:r>
          </w:p>
        </w:tc>
      </w:tr>
      <w:tr w:rsidR="00CF3C20" w14:paraId="0ACCC7FF"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6FACA15" w14:textId="57543256" w:rsidR="00CF3C20" w:rsidRPr="0084325A" w:rsidRDefault="00E947D9" w:rsidP="00ED64BF">
            <w:r>
              <w:t>D</w:t>
            </w:r>
            <w:r w:rsidR="00CF3C20">
              <w:t>igital identities</w:t>
            </w:r>
          </w:p>
        </w:tc>
        <w:tc>
          <w:tcPr>
            <w:tcW w:w="7212" w:type="dxa"/>
          </w:tcPr>
          <w:p w14:paraId="3E277553" w14:textId="359CE964" w:rsidR="00CF3C20" w:rsidRPr="00FB1A76" w:rsidRDefault="00F601C3" w:rsidP="00ED64BF">
            <w:pPr>
              <w:cnfStyle w:val="000000100000" w:firstRow="0" w:lastRow="0" w:firstColumn="0" w:lastColumn="0" w:oddVBand="0" w:evenVBand="0" w:oddHBand="1" w:evenHBand="0" w:firstRowFirstColumn="0" w:firstRowLastColumn="0" w:lastRowFirstColumn="0" w:lastRowLastColumn="0"/>
            </w:pPr>
            <w:r w:rsidRPr="00FB1A76">
              <w:t>A digital identity refers to the online representation of an individual or organi</w:t>
            </w:r>
            <w:r w:rsidR="00C62EA8">
              <w:t>s</w:t>
            </w:r>
            <w:r w:rsidRPr="00FB1A76">
              <w:t xml:space="preserve">ation. It is a set of information and data that is </w:t>
            </w:r>
            <w:r w:rsidRPr="00FB1A76">
              <w:lastRenderedPageBreak/>
              <w:t>used to identify and authenticate a person or entity in the digital world.</w:t>
            </w:r>
          </w:p>
        </w:tc>
      </w:tr>
      <w:tr w:rsidR="0009169E" w14:paraId="3E311A87" w14:textId="77777777" w:rsidTr="00CC2E5D">
        <w:trPr>
          <w:cnfStyle w:val="000000010000" w:firstRow="0" w:lastRow="0" w:firstColumn="0" w:lastColumn="0" w:oddVBand="0" w:evenVBand="0" w:oddHBand="0" w:evenHBand="1"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410" w:type="dxa"/>
          </w:tcPr>
          <w:p w14:paraId="6D21491E" w14:textId="77777777" w:rsidR="00CF3C20" w:rsidRPr="0084325A" w:rsidRDefault="00CF3C20" w:rsidP="00ED64BF">
            <w:r>
              <w:lastRenderedPageBreak/>
              <w:t>File formats</w:t>
            </w:r>
          </w:p>
        </w:tc>
        <w:tc>
          <w:tcPr>
            <w:tcW w:w="7212" w:type="dxa"/>
          </w:tcPr>
          <w:p w14:paraId="588FCE57" w14:textId="251240C6" w:rsidR="00C62EA8" w:rsidRDefault="00FB1A76" w:rsidP="00ED64BF">
            <w:pPr>
              <w:cnfStyle w:val="000000010000" w:firstRow="0" w:lastRow="0" w:firstColumn="0" w:lastColumn="0" w:oddVBand="0" w:evenVBand="0" w:oddHBand="0" w:evenHBand="1" w:firstRowFirstColumn="0" w:firstRowLastColumn="0" w:lastRowFirstColumn="0" w:lastRowLastColumn="0"/>
            </w:pPr>
            <w:r w:rsidRPr="00FB1A76">
              <w:t>A file format refers to the structure and organi</w:t>
            </w:r>
            <w:r>
              <w:t>s</w:t>
            </w:r>
            <w:r w:rsidRPr="00FB1A76">
              <w:t>ation of a file, including the type of information it contains and the way that information is encoded.</w:t>
            </w:r>
          </w:p>
          <w:p w14:paraId="30FEE8AE" w14:textId="20FB0231" w:rsidR="00CF3C20" w:rsidRPr="00FB1A76" w:rsidRDefault="00FB1A76" w:rsidP="00ED64BF">
            <w:pPr>
              <w:cnfStyle w:val="000000010000" w:firstRow="0" w:lastRow="0" w:firstColumn="0" w:lastColumn="0" w:oddVBand="0" w:evenVBand="0" w:oddHBand="0" w:evenHBand="1" w:firstRowFirstColumn="0" w:firstRowLastColumn="0" w:lastRowFirstColumn="0" w:lastRowLastColumn="0"/>
            </w:pPr>
            <w:r w:rsidRPr="00FB1A76">
              <w:t>File formats are used to ensure that files can be read, edited, and shared by different software programs and devices.</w:t>
            </w:r>
          </w:p>
        </w:tc>
      </w:tr>
      <w:tr w:rsidR="00CF3C20" w14:paraId="44C58526"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CD3732C" w14:textId="4E405982" w:rsidR="00CF3C20" w:rsidRPr="0084325A" w:rsidRDefault="00E947D9" w:rsidP="00ED64BF">
            <w:r>
              <w:t>G</w:t>
            </w:r>
            <w:r w:rsidR="00CF3C20">
              <w:t>amification</w:t>
            </w:r>
          </w:p>
        </w:tc>
        <w:tc>
          <w:tcPr>
            <w:tcW w:w="7212" w:type="dxa"/>
          </w:tcPr>
          <w:p w14:paraId="56F65FC9" w14:textId="6FDC3391" w:rsidR="00CF3C20" w:rsidRPr="00F029D9" w:rsidRDefault="006C4B28" w:rsidP="00ED64BF">
            <w:pPr>
              <w:cnfStyle w:val="000000100000" w:firstRow="0" w:lastRow="0" w:firstColumn="0" w:lastColumn="0" w:oddVBand="0" w:evenVBand="0" w:oddHBand="1" w:evenHBand="0" w:firstRowFirstColumn="0" w:firstRowLastColumn="0" w:lastRowFirstColumn="0" w:lastRowLastColumn="0"/>
            </w:pPr>
            <w:r w:rsidRPr="006B55AF">
              <w:t>Gamification is the use of game design elements and mechanics in non-game contexts to engage and motivate people to achieve their goals. It involves applying game design principles, such as points, badges, leaderboards, and rewards, to non-game activities, such as work, education, and marketing, to encourage participation and increase motivation.</w:t>
            </w:r>
          </w:p>
        </w:tc>
      </w:tr>
      <w:tr w:rsidR="0009169E" w14:paraId="76176009"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891E88E" w14:textId="521EA2DD" w:rsidR="00CF3C20" w:rsidRPr="009630CB" w:rsidRDefault="00440BCE" w:rsidP="00ED64BF">
            <w:r w:rsidRPr="009630CB">
              <w:t>Guided</w:t>
            </w:r>
            <w:r w:rsidR="00CF3C20" w:rsidRPr="009630CB">
              <w:t xml:space="preserve"> choice (nudging)</w:t>
            </w:r>
          </w:p>
        </w:tc>
        <w:tc>
          <w:tcPr>
            <w:tcW w:w="7212" w:type="dxa"/>
          </w:tcPr>
          <w:p w14:paraId="4093830D" w14:textId="123508B5" w:rsidR="00CF3C20" w:rsidRPr="006B55AF" w:rsidRDefault="006C4B28" w:rsidP="00ED64BF">
            <w:pPr>
              <w:cnfStyle w:val="000000010000" w:firstRow="0" w:lastRow="0" w:firstColumn="0" w:lastColumn="0" w:oddVBand="0" w:evenVBand="0" w:oddHBand="0" w:evenHBand="1" w:firstRowFirstColumn="0" w:firstRowLastColumn="0" w:lastRowFirstColumn="0" w:lastRowLastColumn="0"/>
            </w:pPr>
            <w:r w:rsidRPr="006B55AF">
              <w:t xml:space="preserve">Guided choice, also known as </w:t>
            </w:r>
            <w:r w:rsidR="00920820" w:rsidRPr="009630CB">
              <w:t>‘</w:t>
            </w:r>
            <w:r w:rsidRPr="009630CB">
              <w:t>nudging</w:t>
            </w:r>
            <w:r w:rsidR="00920820" w:rsidRPr="009630CB">
              <w:t>’</w:t>
            </w:r>
            <w:r w:rsidRPr="006B55AF">
              <w:t xml:space="preserve">, is a behavioural economics concept that refers to the use of subtle cues or suggestions to influence people's decisions without restricting their freedom of choice. The idea is that by providing people with a </w:t>
            </w:r>
            <w:r w:rsidR="00F721FD" w:rsidRPr="009630CB">
              <w:t>‘</w:t>
            </w:r>
            <w:r w:rsidRPr="009630CB">
              <w:t>nudge</w:t>
            </w:r>
            <w:r w:rsidR="00F721FD" w:rsidRPr="009630CB">
              <w:t>’</w:t>
            </w:r>
            <w:r w:rsidRPr="006B55AF">
              <w:t xml:space="preserve"> in a particular direction, they can be encouraged to make decisions that are in their own best interest, such as saving money or making healthier choices.</w:t>
            </w:r>
          </w:p>
        </w:tc>
      </w:tr>
      <w:tr w:rsidR="00CF3C20" w14:paraId="1F1AD3D5"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9CC430F" w14:textId="77777777" w:rsidR="00CF3C20" w:rsidRPr="00CF3C20" w:rsidRDefault="00CF3C20" w:rsidP="00ED64BF">
            <w:r w:rsidRPr="009630CB">
              <w:t>Indigenous Cultural and Intellectual Property (ICIP)</w:t>
            </w:r>
          </w:p>
        </w:tc>
        <w:tc>
          <w:tcPr>
            <w:tcW w:w="7212" w:type="dxa"/>
          </w:tcPr>
          <w:p w14:paraId="2C359827" w14:textId="2F6640C6" w:rsidR="00CF3C20" w:rsidRPr="006B55AF" w:rsidRDefault="006B55AF" w:rsidP="00ED64BF">
            <w:pPr>
              <w:cnfStyle w:val="000000100000" w:firstRow="0" w:lastRow="0" w:firstColumn="0" w:lastColumn="0" w:oddVBand="0" w:evenVBand="0" w:oddHBand="1" w:evenHBand="0" w:firstRowFirstColumn="0" w:firstRowLastColumn="0" w:lastRowFirstColumn="0" w:lastRowLastColumn="0"/>
            </w:pPr>
            <w:r w:rsidRPr="006B55AF">
              <w:t>Indigenous Cultural and Intellectual Property (ICIP) refers to the traditional knowledge, cultural expressions, and other intangible assets belonging to Indigenous peoples. It includes things like traditional stories, songs, dances, artwork, spiritual practices, and traditional ecological knowledge.</w:t>
            </w:r>
          </w:p>
        </w:tc>
      </w:tr>
      <w:tr w:rsidR="00390FC3" w14:paraId="79A0CBED"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19A41E2B" w14:textId="4CCA4838" w:rsidR="00390FC3" w:rsidRPr="009630CB" w:rsidRDefault="00BD5378" w:rsidP="00ED64BF">
            <w:r w:rsidRPr="009630CB">
              <w:t>Interactive media systems</w:t>
            </w:r>
          </w:p>
        </w:tc>
        <w:tc>
          <w:tcPr>
            <w:tcW w:w="7212" w:type="dxa"/>
          </w:tcPr>
          <w:p w14:paraId="48261FDA" w14:textId="12D74109" w:rsidR="00390FC3" w:rsidRPr="006B55AF" w:rsidRDefault="00270BB8" w:rsidP="00ED64BF">
            <w:pPr>
              <w:cnfStyle w:val="000000010000" w:firstRow="0" w:lastRow="0" w:firstColumn="0" w:lastColumn="0" w:oddVBand="0" w:evenVBand="0" w:oddHBand="0" w:evenHBand="1" w:firstRowFirstColumn="0" w:firstRowLastColumn="0" w:lastRowFirstColumn="0" w:lastRowLastColumn="0"/>
            </w:pPr>
            <w:r w:rsidRPr="00270BB8">
              <w:t xml:space="preserve">Where there is facility for a user to interact with multimedia, the term ‘interactive media’ may be used. The use of digital technologies to present combinations of text, graphics, video, animation and/or sound in an integrated way. Examples include </w:t>
            </w:r>
            <w:r w:rsidRPr="00270BB8">
              <w:lastRenderedPageBreak/>
              <w:t xml:space="preserve">interactive games, media-rich </w:t>
            </w:r>
            <w:proofErr w:type="gramStart"/>
            <w:r w:rsidRPr="00270BB8">
              <w:t>websites</w:t>
            </w:r>
            <w:proofErr w:type="gramEnd"/>
            <w:r w:rsidRPr="00270BB8">
              <w:t xml:space="preserve"> and electronic books (e-books).</w:t>
            </w:r>
          </w:p>
        </w:tc>
      </w:tr>
      <w:tr w:rsidR="0009169E" w14:paraId="6EA154B8"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0BB231C" w14:textId="5008EE1A" w:rsidR="00CF3C20" w:rsidRPr="0084325A" w:rsidRDefault="00CF3C20" w:rsidP="00ED64BF">
            <w:r>
              <w:lastRenderedPageBreak/>
              <w:t>Lossless compression</w:t>
            </w:r>
          </w:p>
        </w:tc>
        <w:tc>
          <w:tcPr>
            <w:tcW w:w="7212" w:type="dxa"/>
          </w:tcPr>
          <w:p w14:paraId="463EB48D" w14:textId="57D92FE4" w:rsidR="00CF3C20" w:rsidRPr="006B55AF" w:rsidRDefault="00695B70" w:rsidP="00ED64BF">
            <w:pPr>
              <w:cnfStyle w:val="000000100000" w:firstRow="0" w:lastRow="0" w:firstColumn="0" w:lastColumn="0" w:oddVBand="0" w:evenVBand="0" w:oddHBand="1" w:evenHBand="0" w:firstRowFirstColumn="0" w:firstRowLastColumn="0" w:lastRowFirstColumn="0" w:lastRowLastColumn="0"/>
            </w:pPr>
            <w:r w:rsidRPr="009630CB">
              <w:t xml:space="preserve">Lossless compression is a method of data compression that reduces the size of a file without losing any data. The process of lossless compression is reversible, which means that the original data can be restored once the file is decompressed. Lossless compression is often used for text, code and other types of data where losing any information would not be acceptable. </w:t>
            </w:r>
          </w:p>
        </w:tc>
      </w:tr>
      <w:tr w:rsidR="00CF3C20" w14:paraId="64A55AEE"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3E3C0C55" w14:textId="5E9953BF" w:rsidR="00CF3C20" w:rsidRPr="0084325A" w:rsidRDefault="00CF3C20" w:rsidP="00ED64BF">
            <w:r>
              <w:t xml:space="preserve">Lossy </w:t>
            </w:r>
            <w:r w:rsidR="006B55AF">
              <w:t>compressio</w:t>
            </w:r>
            <w:r w:rsidR="006B55AF" w:rsidRPr="009630CB">
              <w:t>n</w:t>
            </w:r>
          </w:p>
        </w:tc>
        <w:tc>
          <w:tcPr>
            <w:tcW w:w="7212" w:type="dxa"/>
          </w:tcPr>
          <w:p w14:paraId="20B1EB87" w14:textId="58B2854A" w:rsidR="00CF3C20" w:rsidRPr="00F029D9" w:rsidRDefault="00695B70" w:rsidP="00ED64BF">
            <w:pPr>
              <w:cnfStyle w:val="000000010000" w:firstRow="0" w:lastRow="0" w:firstColumn="0" w:lastColumn="0" w:oddVBand="0" w:evenVBand="0" w:oddHBand="0" w:evenHBand="1" w:firstRowFirstColumn="0" w:firstRowLastColumn="0" w:lastRowFirstColumn="0" w:lastRowLastColumn="0"/>
            </w:pPr>
            <w:r w:rsidRPr="009630CB">
              <w:t xml:space="preserve">Lossy compression is a method of data compression that discards some of the data in a file to reduce its size. The process of lossy compression is irreversible, which means that the discarded data cannot be recovered once the file is compressed. Lossy compression is often used for image, </w:t>
            </w:r>
            <w:proofErr w:type="gramStart"/>
            <w:r w:rsidRPr="009630CB">
              <w:t>audio</w:t>
            </w:r>
            <w:proofErr w:type="gramEnd"/>
            <w:r w:rsidRPr="009630CB">
              <w:t xml:space="preserve"> and video files, where the human eye or ear can't detect the loss of quality. </w:t>
            </w:r>
          </w:p>
        </w:tc>
      </w:tr>
      <w:tr w:rsidR="0009169E" w14:paraId="60F2BB7E" w14:textId="77777777" w:rsidTr="00543DB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410" w:type="dxa"/>
          </w:tcPr>
          <w:p w14:paraId="369E41D7" w14:textId="7C9EAE30" w:rsidR="00CF3C20" w:rsidRPr="0084325A" w:rsidRDefault="0048314B" w:rsidP="00ED64BF">
            <w:r w:rsidRPr="009630CB">
              <w:t>M</w:t>
            </w:r>
            <w:r w:rsidR="00CF3C20" w:rsidRPr="009630CB">
              <w:t xml:space="preserve">assive </w:t>
            </w:r>
            <w:r w:rsidR="009E14BD" w:rsidRPr="009630CB">
              <w:t>M</w:t>
            </w:r>
            <w:r w:rsidR="00CF3C20" w:rsidRPr="009630CB">
              <w:t xml:space="preserve">ultiplayer </w:t>
            </w:r>
            <w:r w:rsidR="009E14BD" w:rsidRPr="009630CB">
              <w:t>O</w:t>
            </w:r>
            <w:r w:rsidR="00CF3C20" w:rsidRPr="009630CB">
              <w:t xml:space="preserve">nline </w:t>
            </w:r>
            <w:r w:rsidR="009E14BD" w:rsidRPr="009630CB">
              <w:t>G</w:t>
            </w:r>
            <w:r w:rsidR="00CF3C20" w:rsidRPr="009630CB">
              <w:t>ames (MMOGs)</w:t>
            </w:r>
          </w:p>
        </w:tc>
        <w:tc>
          <w:tcPr>
            <w:tcW w:w="7212" w:type="dxa"/>
          </w:tcPr>
          <w:p w14:paraId="7050A5BA" w14:textId="2AA3ED33" w:rsidR="00CF3C20" w:rsidRPr="00311960" w:rsidRDefault="006B55AF" w:rsidP="009630CB">
            <w:pPr>
              <w:cnfStyle w:val="000000100000" w:firstRow="0" w:lastRow="0" w:firstColumn="0" w:lastColumn="0" w:oddVBand="0" w:evenVBand="0" w:oddHBand="1" w:evenHBand="0" w:firstRowFirstColumn="0" w:firstRowLastColumn="0" w:lastRowFirstColumn="0" w:lastRowLastColumn="0"/>
            </w:pPr>
            <w:r w:rsidRPr="00311960">
              <w:t xml:space="preserve">Massive Multiplayer Online Games (MMOGs) are games that are played by </w:t>
            </w:r>
            <w:r w:rsidR="00EC237D" w:rsidRPr="00311960">
              <w:t>many</w:t>
            </w:r>
            <w:r w:rsidRPr="00311960">
              <w:t xml:space="preserve"> players over the internet and encourage social interactions, </w:t>
            </w:r>
            <w:proofErr w:type="gramStart"/>
            <w:r w:rsidRPr="00311960">
              <w:t>cooperation</w:t>
            </w:r>
            <w:proofErr w:type="gramEnd"/>
            <w:r w:rsidRPr="00311960">
              <w:t xml:space="preserve"> and competition. These games are typically hosted on gaming platforms that provide the infrastructure and tools needed to support large numbers of players.</w:t>
            </w:r>
          </w:p>
        </w:tc>
      </w:tr>
      <w:tr w:rsidR="00CF3C20" w14:paraId="0ED56FC7"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5B0FB267" w14:textId="0086C014" w:rsidR="00CF3C20" w:rsidRPr="0084325A" w:rsidRDefault="0048314B" w:rsidP="00ED64BF">
            <w:r w:rsidRPr="009630CB">
              <w:t>M</w:t>
            </w:r>
            <w:r w:rsidR="00CF3C20" w:rsidRPr="009630CB">
              <w:t xml:space="preserve">assive </w:t>
            </w:r>
            <w:r w:rsidR="00A804A4" w:rsidRPr="009630CB">
              <w:t>O</w:t>
            </w:r>
            <w:r w:rsidR="00CF3C20" w:rsidRPr="009630CB">
              <w:t xml:space="preserve">nline </w:t>
            </w:r>
            <w:r w:rsidR="00A804A4" w:rsidRPr="009630CB">
              <w:t>O</w:t>
            </w:r>
            <w:r w:rsidR="00CF3C20" w:rsidRPr="009630CB">
              <w:t xml:space="preserve">pen </w:t>
            </w:r>
            <w:r w:rsidR="00A804A4" w:rsidRPr="009630CB">
              <w:t>C</w:t>
            </w:r>
            <w:r w:rsidR="00CF3C20" w:rsidRPr="009630CB">
              <w:t>ourses (MOOCs)</w:t>
            </w:r>
          </w:p>
        </w:tc>
        <w:tc>
          <w:tcPr>
            <w:tcW w:w="7212" w:type="dxa"/>
          </w:tcPr>
          <w:p w14:paraId="043C0D43" w14:textId="1A04A545" w:rsidR="00CF3C20" w:rsidRPr="00311960" w:rsidRDefault="006B55AF" w:rsidP="009630CB">
            <w:pPr>
              <w:cnfStyle w:val="000000010000" w:firstRow="0" w:lastRow="0" w:firstColumn="0" w:lastColumn="0" w:oddVBand="0" w:evenVBand="0" w:oddHBand="0" w:evenHBand="1" w:firstRowFirstColumn="0" w:firstRowLastColumn="0" w:lastRowFirstColumn="0" w:lastRowLastColumn="0"/>
            </w:pPr>
            <w:r w:rsidRPr="00311960">
              <w:t xml:space="preserve">Massive Online Open Courses (MOOCs) are online courses that are designed for </w:t>
            </w:r>
            <w:r w:rsidR="00EC237D" w:rsidRPr="00311960">
              <w:t>many</w:t>
            </w:r>
            <w:r w:rsidRPr="00311960">
              <w:t xml:space="preserve"> students and are typically offered for free or at a low cost. These courses are often created by universities and other educational </w:t>
            </w:r>
            <w:r w:rsidR="00EC237D" w:rsidRPr="00311960">
              <w:t>institutions and</w:t>
            </w:r>
            <w:r w:rsidRPr="00311960">
              <w:t xml:space="preserve"> are delivered through digital platforms.</w:t>
            </w:r>
          </w:p>
        </w:tc>
      </w:tr>
      <w:tr w:rsidR="0009169E" w14:paraId="6969629F"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D2DCDC1" w14:textId="77777777" w:rsidR="00CF3C20" w:rsidRPr="0084325A" w:rsidRDefault="00CF3C20" w:rsidP="00ED64BF">
            <w:r>
              <w:t>Online gaming</w:t>
            </w:r>
          </w:p>
        </w:tc>
        <w:tc>
          <w:tcPr>
            <w:tcW w:w="7212" w:type="dxa"/>
          </w:tcPr>
          <w:p w14:paraId="513B4240" w14:textId="20D4ACFA" w:rsidR="00CF3C20" w:rsidRPr="00311960" w:rsidRDefault="006B55AF" w:rsidP="009630CB">
            <w:pPr>
              <w:cnfStyle w:val="000000100000" w:firstRow="0" w:lastRow="0" w:firstColumn="0" w:lastColumn="0" w:oddVBand="0" w:evenVBand="0" w:oddHBand="1" w:evenHBand="0" w:firstRowFirstColumn="0" w:firstRowLastColumn="0" w:lastRowFirstColumn="0" w:lastRowLastColumn="0"/>
            </w:pPr>
            <w:r w:rsidRPr="00311960">
              <w:t>Online gaming allows players to connect with others around the world and play games together in real-time, regardless of their location.</w:t>
            </w:r>
          </w:p>
        </w:tc>
      </w:tr>
      <w:tr w:rsidR="00A9719A" w14:paraId="1A342CEF"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247B5E0" w14:textId="4291A2F6" w:rsidR="00A9719A" w:rsidRDefault="00A9719A" w:rsidP="00ED64BF">
            <w:r>
              <w:lastRenderedPageBreak/>
              <w:t>Performance requirements</w:t>
            </w:r>
          </w:p>
        </w:tc>
        <w:tc>
          <w:tcPr>
            <w:tcW w:w="7212" w:type="dxa"/>
          </w:tcPr>
          <w:p w14:paraId="4419508E" w14:textId="5F8D113D" w:rsidR="00A9719A" w:rsidRPr="00C80C53" w:rsidRDefault="00C80C53" w:rsidP="009630CB">
            <w:pPr>
              <w:cnfStyle w:val="000000010000" w:firstRow="0" w:lastRow="0" w:firstColumn="0" w:lastColumn="0" w:oddVBand="0" w:evenVBand="0" w:oddHBand="0" w:evenHBand="1" w:firstRowFirstColumn="0" w:firstRowLastColumn="0" w:lastRowFirstColumn="0" w:lastRowLastColumn="0"/>
            </w:pPr>
            <w:r w:rsidRPr="00C80C53">
              <w:t>Performance requirements, in the context of software or system development, refer to the specific criteria or expectations that define how well a system or software application should perform in terms of speed, efficiency, capacity, reliability, or other relevant metrics. These requirements outline the desired or acceptable performance characteristics of the system or software and serve as benchmarks for evaluating its performance.</w:t>
            </w:r>
          </w:p>
        </w:tc>
      </w:tr>
      <w:tr w:rsidR="00CF3C20" w14:paraId="242BE424"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0AF951A5" w14:textId="65DBE20C" w:rsidR="00CF3C20" w:rsidRPr="0084325A" w:rsidRDefault="00311960" w:rsidP="00ED64BF">
            <w:r w:rsidRPr="009630CB">
              <w:t>P</w:t>
            </w:r>
            <w:r w:rsidR="00CF3C20" w:rsidRPr="009630CB">
              <w:t>op-ups</w:t>
            </w:r>
          </w:p>
        </w:tc>
        <w:tc>
          <w:tcPr>
            <w:tcW w:w="7212" w:type="dxa"/>
          </w:tcPr>
          <w:p w14:paraId="19BDDF4A" w14:textId="0F024F2D" w:rsidR="00CF3C20" w:rsidRPr="00F029D9" w:rsidRDefault="00311960" w:rsidP="009630CB">
            <w:pPr>
              <w:cnfStyle w:val="000000100000" w:firstRow="0" w:lastRow="0" w:firstColumn="0" w:lastColumn="0" w:oddVBand="0" w:evenVBand="0" w:oddHBand="1" w:evenHBand="0" w:firstRowFirstColumn="0" w:firstRowLastColumn="0" w:lastRowFirstColumn="0" w:lastRowLastColumn="0"/>
            </w:pPr>
            <w:r w:rsidRPr="00311960">
              <w:t>Pop-ups are small windows that automatically appear on a computer or mobile device screen, often in response to a user's action or interaction with a website or application. Pop-ups can contain various types of content, such as text, images, videos, or forms.</w:t>
            </w:r>
          </w:p>
        </w:tc>
      </w:tr>
      <w:tr w:rsidR="0009169E" w14:paraId="40EB5C0A"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42DBECC7" w14:textId="77777777" w:rsidR="00CF3C20" w:rsidRPr="0084325A" w:rsidRDefault="00CF3C20" w:rsidP="00ED64BF">
            <w:r>
              <w:t>Project management</w:t>
            </w:r>
          </w:p>
        </w:tc>
        <w:tc>
          <w:tcPr>
            <w:tcW w:w="7212" w:type="dxa"/>
          </w:tcPr>
          <w:p w14:paraId="0A1774E0" w14:textId="53F8F617" w:rsidR="00CF3C20" w:rsidRPr="000D0D89" w:rsidRDefault="007B412D" w:rsidP="009630CB">
            <w:pPr>
              <w:cnfStyle w:val="000000010000" w:firstRow="0" w:lastRow="0" w:firstColumn="0" w:lastColumn="0" w:oddVBand="0" w:evenVBand="0" w:oddHBand="0" w:evenHBand="1" w:firstRowFirstColumn="0" w:firstRowLastColumn="0" w:lastRowFirstColumn="0" w:lastRowLastColumn="0"/>
            </w:pPr>
            <w:r w:rsidRPr="000D0D89">
              <w:t>Project management is the process of planning, organi</w:t>
            </w:r>
            <w:r w:rsidR="00106249">
              <w:t>s</w:t>
            </w:r>
            <w:r w:rsidRPr="000D0D89">
              <w:t>ing, and overseeing the execution of a specific, short-term project with a defined beginning and end. The goal of project management is to successfully deliver the project on-time, within budget, and to the satisfaction of stakeholders.</w:t>
            </w:r>
          </w:p>
        </w:tc>
      </w:tr>
      <w:tr w:rsidR="00CF3C20" w14:paraId="7465052F"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036BAFC" w14:textId="0D380BC9" w:rsidR="00CF3C20" w:rsidRPr="009630CB" w:rsidRDefault="00311960" w:rsidP="00ED64BF">
            <w:r w:rsidRPr="009630CB">
              <w:t>S</w:t>
            </w:r>
            <w:r w:rsidR="00CF3C20" w:rsidRPr="009630CB">
              <w:t>andbox gaming</w:t>
            </w:r>
          </w:p>
        </w:tc>
        <w:tc>
          <w:tcPr>
            <w:tcW w:w="7212" w:type="dxa"/>
          </w:tcPr>
          <w:p w14:paraId="6EB016BB" w14:textId="26FF443B" w:rsidR="00CF3C20" w:rsidRPr="00F029D9" w:rsidRDefault="007404B0" w:rsidP="009630CB">
            <w:pPr>
              <w:cnfStyle w:val="000000100000" w:firstRow="0" w:lastRow="0" w:firstColumn="0" w:lastColumn="0" w:oddVBand="0" w:evenVBand="0" w:oddHBand="1" w:evenHBand="0" w:firstRowFirstColumn="0" w:firstRowLastColumn="0" w:lastRowFirstColumn="0" w:lastRowLastColumn="0"/>
            </w:pPr>
            <w:r w:rsidRPr="000D0D89">
              <w:t xml:space="preserve">Sandbox gaming is a type of game where players have the freedom to explore and interact with the game's virtual world in a non-linear and open-ended way. The term </w:t>
            </w:r>
            <w:r w:rsidR="00082055" w:rsidRPr="009630CB">
              <w:t>‘</w:t>
            </w:r>
            <w:r w:rsidRPr="009630CB">
              <w:t>sandbox</w:t>
            </w:r>
            <w:r w:rsidR="00082055" w:rsidRPr="009630CB">
              <w:t>’</w:t>
            </w:r>
            <w:r w:rsidRPr="000D0D89">
              <w:t xml:space="preserve"> refers to the idea that the game world is like a sandbox where players can play and experiment with the game's mechanics, objects, and environments.</w:t>
            </w:r>
          </w:p>
        </w:tc>
      </w:tr>
      <w:tr w:rsidR="0009169E" w14:paraId="30B054E3"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284C2A6" w14:textId="498F971A" w:rsidR="00CF3C20" w:rsidRPr="0084325A" w:rsidRDefault="00311960" w:rsidP="00ED64BF">
            <w:r>
              <w:t>S</w:t>
            </w:r>
            <w:r w:rsidR="00CF3C20">
              <w:t>imulation</w:t>
            </w:r>
          </w:p>
        </w:tc>
        <w:tc>
          <w:tcPr>
            <w:tcW w:w="7212" w:type="dxa"/>
          </w:tcPr>
          <w:p w14:paraId="1A2C4DC6" w14:textId="7C81172F" w:rsidR="00CF3C20" w:rsidRPr="007B0287" w:rsidRDefault="002925E5" w:rsidP="009630CB">
            <w:pPr>
              <w:cnfStyle w:val="000000010000" w:firstRow="0" w:lastRow="0" w:firstColumn="0" w:lastColumn="0" w:oddVBand="0" w:evenVBand="0" w:oddHBand="0" w:evenHBand="1" w:firstRowFirstColumn="0" w:firstRowLastColumn="0" w:lastRowFirstColumn="0" w:lastRowLastColumn="0"/>
            </w:pPr>
            <w:r>
              <w:t>T</w:t>
            </w:r>
            <w:r w:rsidR="00EF3C08" w:rsidRPr="007B0287">
              <w:t>he production of a computer model</w:t>
            </w:r>
            <w:r w:rsidR="00082055" w:rsidRPr="009630CB">
              <w:t xml:space="preserve"> </w:t>
            </w:r>
            <w:r>
              <w:t xml:space="preserve">which involves </w:t>
            </w:r>
            <w:r w:rsidR="007B0287" w:rsidRPr="007B0287">
              <w:t>imitation</w:t>
            </w:r>
            <w:r w:rsidR="00082055" w:rsidRPr="009630CB">
              <w:t xml:space="preserve"> </w:t>
            </w:r>
            <w:r w:rsidR="007B0287" w:rsidRPr="007B0287">
              <w:t>of a situation or process</w:t>
            </w:r>
            <w:r>
              <w:t>.</w:t>
            </w:r>
          </w:p>
        </w:tc>
      </w:tr>
      <w:tr w:rsidR="00CF3C20" w14:paraId="31657C41"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7B54587" w14:textId="77777777" w:rsidR="00CF3C20" w:rsidRPr="0084325A" w:rsidRDefault="00CF3C20" w:rsidP="00ED64BF">
            <w:r>
              <w:t>Social media</w:t>
            </w:r>
          </w:p>
        </w:tc>
        <w:tc>
          <w:tcPr>
            <w:tcW w:w="7212" w:type="dxa"/>
          </w:tcPr>
          <w:p w14:paraId="00394DAC" w14:textId="130B89CE" w:rsidR="00CF3C20" w:rsidRPr="00F029D9" w:rsidRDefault="00AF3818" w:rsidP="009630CB">
            <w:pPr>
              <w:cnfStyle w:val="000000100000" w:firstRow="0" w:lastRow="0" w:firstColumn="0" w:lastColumn="0" w:oddVBand="0" w:evenVBand="0" w:oddHBand="1" w:evenHBand="0" w:firstRowFirstColumn="0" w:firstRowLastColumn="0" w:lastRowFirstColumn="0" w:lastRowLastColumn="0"/>
            </w:pPr>
            <w:r w:rsidRPr="00AF3818">
              <w:t>Websites and applications that enable users to create and share content or to participate in social networking.</w:t>
            </w:r>
          </w:p>
        </w:tc>
      </w:tr>
      <w:tr w:rsidR="0009169E" w14:paraId="72D96AB7"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1D5C8902" w14:textId="5CC21188" w:rsidR="00CF3C20" w:rsidRPr="009630CB" w:rsidRDefault="00311960" w:rsidP="00ED64BF">
            <w:r w:rsidRPr="009630CB">
              <w:t>U</w:t>
            </w:r>
            <w:r w:rsidR="00CF3C20" w:rsidRPr="009630CB">
              <w:t>biquity</w:t>
            </w:r>
          </w:p>
        </w:tc>
        <w:tc>
          <w:tcPr>
            <w:tcW w:w="7212" w:type="dxa"/>
          </w:tcPr>
          <w:p w14:paraId="0200C6DB" w14:textId="6067FF58" w:rsidR="00CF3C20" w:rsidRPr="0016010B" w:rsidRDefault="0016010B" w:rsidP="009630CB">
            <w:pPr>
              <w:cnfStyle w:val="000000010000" w:firstRow="0" w:lastRow="0" w:firstColumn="0" w:lastColumn="0" w:oddVBand="0" w:evenVBand="0" w:oddHBand="0" w:evenHBand="1" w:firstRowFirstColumn="0" w:firstRowLastColumn="0" w:lastRowFirstColumn="0" w:lastRowLastColumn="0"/>
            </w:pPr>
            <w:r>
              <w:t>T</w:t>
            </w:r>
            <w:r w:rsidRPr="0016010B">
              <w:t>he fact of appearing everywhere or of being very common.</w:t>
            </w:r>
          </w:p>
        </w:tc>
      </w:tr>
      <w:tr w:rsidR="00CF3C20" w14:paraId="48123491"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19DFE04D" w14:textId="77777777" w:rsidR="00CF3C20" w:rsidRPr="0084325A" w:rsidRDefault="00CF3C20" w:rsidP="00ED64BF">
            <w:r>
              <w:lastRenderedPageBreak/>
              <w:t>User experience (UX)</w:t>
            </w:r>
          </w:p>
        </w:tc>
        <w:tc>
          <w:tcPr>
            <w:tcW w:w="7212" w:type="dxa"/>
          </w:tcPr>
          <w:p w14:paraId="3CACB115" w14:textId="272686A5" w:rsidR="00CF3C20" w:rsidRPr="00F029D9" w:rsidRDefault="00C15FA2" w:rsidP="009630CB">
            <w:pPr>
              <w:cnfStyle w:val="000000100000" w:firstRow="0" w:lastRow="0" w:firstColumn="0" w:lastColumn="0" w:oddVBand="0" w:evenVBand="0" w:oddHBand="1" w:evenHBand="0" w:firstRowFirstColumn="0" w:firstRowLastColumn="0" w:lastRowFirstColumn="0" w:lastRowLastColumn="0"/>
            </w:pPr>
            <w:r w:rsidRPr="00CB20C3">
              <w:t xml:space="preserve">User experience (UX) is the overall experience of a person using a product, </w:t>
            </w:r>
            <w:proofErr w:type="gramStart"/>
            <w:r w:rsidRPr="00CB20C3">
              <w:t>system</w:t>
            </w:r>
            <w:proofErr w:type="gramEnd"/>
            <w:r w:rsidRPr="00CB20C3">
              <w:t xml:space="preserve"> or service, including the interface, graphics, industrial design, physical interaction, and the manual. It encompasses how a user feels about the usefulness, ease of use, and efficiency of a product or service.</w:t>
            </w:r>
          </w:p>
        </w:tc>
      </w:tr>
      <w:tr w:rsidR="0009169E" w14:paraId="1516896A"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7D777284" w14:textId="77777777" w:rsidR="00CF3C20" w:rsidRPr="0084325A" w:rsidRDefault="00CF3C20" w:rsidP="00ED64BF">
            <w:r>
              <w:t>User interaction</w:t>
            </w:r>
          </w:p>
        </w:tc>
        <w:tc>
          <w:tcPr>
            <w:tcW w:w="7212" w:type="dxa"/>
          </w:tcPr>
          <w:p w14:paraId="6A713BF8" w14:textId="6CEB5E70" w:rsidR="00CF3C20" w:rsidRPr="00F029D9" w:rsidRDefault="00165A37" w:rsidP="009630CB">
            <w:pPr>
              <w:cnfStyle w:val="000000010000" w:firstRow="0" w:lastRow="0" w:firstColumn="0" w:lastColumn="0" w:oddVBand="0" w:evenVBand="0" w:oddHBand="0" w:evenHBand="1" w:firstRowFirstColumn="0" w:firstRowLastColumn="0" w:lastRowFirstColumn="0" w:lastRowLastColumn="0"/>
            </w:pPr>
            <w:r w:rsidRPr="00165A37">
              <w:t>The user has the possibility to interact with a computer</w:t>
            </w:r>
            <w:r w:rsidR="00842D84" w:rsidRPr="009630CB">
              <w:t>-</w:t>
            </w:r>
            <w:r w:rsidRPr="00165A37">
              <w:t>controlled system.</w:t>
            </w:r>
          </w:p>
        </w:tc>
      </w:tr>
      <w:tr w:rsidR="00726493" w14:paraId="15D32F1A"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1CA265B3" w14:textId="77777777" w:rsidR="00726493" w:rsidRPr="0084325A" w:rsidRDefault="00726493" w:rsidP="00ED64BF">
            <w:r>
              <w:t>User interface (UI)</w:t>
            </w:r>
          </w:p>
        </w:tc>
        <w:tc>
          <w:tcPr>
            <w:tcW w:w="7212" w:type="dxa"/>
          </w:tcPr>
          <w:p w14:paraId="1D2454BA" w14:textId="1771342D" w:rsidR="00726493" w:rsidRPr="00F029D9" w:rsidRDefault="00726493" w:rsidP="009630CB">
            <w:pPr>
              <w:cnfStyle w:val="000000100000" w:firstRow="0" w:lastRow="0" w:firstColumn="0" w:lastColumn="0" w:oddVBand="0" w:evenVBand="0" w:oddHBand="1" w:evenHBand="0" w:firstRowFirstColumn="0" w:firstRowLastColumn="0" w:lastRowFirstColumn="0" w:lastRowLastColumn="0"/>
            </w:pPr>
            <w:r w:rsidRPr="00CB20C3">
              <w:t xml:space="preserve">A user interface (UI) is the point of interaction between a user and a computer or other electronic device. It consists of the visual and/or auditory elements that a user interacts with to perform tasks, such as buttons, text fields, </w:t>
            </w:r>
            <w:proofErr w:type="gramStart"/>
            <w:r w:rsidRPr="00CB20C3">
              <w:t>menus</w:t>
            </w:r>
            <w:proofErr w:type="gramEnd"/>
            <w:r w:rsidRPr="00CB20C3">
              <w:t xml:space="preserve"> and other controls.</w:t>
            </w:r>
          </w:p>
        </w:tc>
      </w:tr>
      <w:tr w:rsidR="0009169E" w14:paraId="5EE29FEC" w14:textId="77777777" w:rsidTr="00CC2E5D">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61C2AF84" w14:textId="61127CAB" w:rsidR="00726493" w:rsidRPr="0084325A" w:rsidRDefault="00726493" w:rsidP="00ED64BF">
            <w:r w:rsidRPr="00571405">
              <w:t>Virtual reality (VR)</w:t>
            </w:r>
          </w:p>
        </w:tc>
        <w:tc>
          <w:tcPr>
            <w:tcW w:w="7212" w:type="dxa"/>
          </w:tcPr>
          <w:p w14:paraId="04D44834" w14:textId="34FCF6BE" w:rsidR="00726493" w:rsidRPr="00F029D9" w:rsidRDefault="00726493" w:rsidP="009630CB">
            <w:pPr>
              <w:cnfStyle w:val="000000010000" w:firstRow="0" w:lastRow="0" w:firstColumn="0" w:lastColumn="0" w:oddVBand="0" w:evenVBand="0" w:oddHBand="0" w:evenHBand="1" w:firstRowFirstColumn="0" w:firstRowLastColumn="0" w:lastRowFirstColumn="0" w:lastRowLastColumn="0"/>
            </w:pPr>
            <w:r w:rsidRPr="00CB20C3">
              <w:t xml:space="preserve">Virtual reality (VR) refers to a computer-generated simulation of a </w:t>
            </w:r>
            <w:r w:rsidR="00DB4DE6">
              <w:t>3</w:t>
            </w:r>
            <w:r w:rsidRPr="00CB20C3">
              <w:t>-dimensional environment that can be interacted with using speciali</w:t>
            </w:r>
            <w:r w:rsidR="00590FA3">
              <w:t>s</w:t>
            </w:r>
            <w:r w:rsidRPr="00CB20C3">
              <w:t>ed hardware, such as a head-mounted display (HMD) or gloves fitted with sensors. The user is immersed in this environment and can interact with it as if it were real.</w:t>
            </w:r>
          </w:p>
        </w:tc>
      </w:tr>
      <w:tr w:rsidR="00BA470B" w14:paraId="6349A6E8" w14:textId="77777777" w:rsidTr="00CC2E5D">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410" w:type="dxa"/>
          </w:tcPr>
          <w:p w14:paraId="2C189210" w14:textId="67639812" w:rsidR="00BA470B" w:rsidRPr="00571405" w:rsidRDefault="00836C06" w:rsidP="00ED64BF">
            <w:r>
              <w:t>[insert word]</w:t>
            </w:r>
          </w:p>
        </w:tc>
        <w:tc>
          <w:tcPr>
            <w:tcW w:w="7212" w:type="dxa"/>
          </w:tcPr>
          <w:p w14:paraId="45A8441B" w14:textId="15DA67EC" w:rsidR="00BA470B" w:rsidRPr="00CB20C3" w:rsidRDefault="00836C06" w:rsidP="009630CB">
            <w:pPr>
              <w:cnfStyle w:val="000000100000" w:firstRow="0" w:lastRow="0" w:firstColumn="0" w:lastColumn="0" w:oddVBand="0" w:evenVBand="0" w:oddHBand="1" w:evenHBand="0" w:firstRowFirstColumn="0" w:firstRowLastColumn="0" w:lastRowFirstColumn="0" w:lastRowLastColumn="0"/>
            </w:pPr>
            <w:r>
              <w:t>[insert definition]</w:t>
            </w:r>
          </w:p>
        </w:tc>
      </w:tr>
    </w:tbl>
    <w:p w14:paraId="4BE1F504" w14:textId="70658BA6" w:rsidR="001D6C94" w:rsidRPr="006D54CD" w:rsidRDefault="001D6C94" w:rsidP="00ED64BF">
      <w:pPr>
        <w:pStyle w:val="FeatureBox2"/>
      </w:pPr>
      <w:r w:rsidRPr="0CF11DAA">
        <w:rPr>
          <w:rStyle w:val="Strong"/>
        </w:rPr>
        <w:t xml:space="preserve">Teacher </w:t>
      </w:r>
      <w:r>
        <w:rPr>
          <w:rStyle w:val="Strong"/>
        </w:rPr>
        <w:t>n</w:t>
      </w:r>
      <w:r w:rsidRPr="0CF11DAA">
        <w:rPr>
          <w:rStyle w:val="Strong"/>
        </w:rPr>
        <w:t>ote:</w:t>
      </w:r>
      <w:r>
        <w:t xml:space="preserve"> for students with an EALD background</w:t>
      </w:r>
      <w:r w:rsidR="004803E2">
        <w:t>, t</w:t>
      </w:r>
      <w:r>
        <w:t>he glossary can be provided complete so that they have additional time to understand the key terms with bilingual dictionaries. The glossary can be provided to students in their preferred communication mode.</w:t>
      </w:r>
    </w:p>
    <w:p w14:paraId="7382F19E" w14:textId="77777777" w:rsidR="00697F26" w:rsidRPr="004356F2" w:rsidRDefault="00697F26" w:rsidP="004356F2">
      <w:r w:rsidRPr="004356F2">
        <w:br w:type="page"/>
      </w:r>
    </w:p>
    <w:p w14:paraId="701DD98A" w14:textId="16B687C3" w:rsidR="005D046C" w:rsidRDefault="00FD27F5" w:rsidP="00ED64BF">
      <w:pPr>
        <w:pStyle w:val="Heading3"/>
      </w:pPr>
      <w:bookmarkStart w:id="15" w:name="_Toc137642099"/>
      <w:r>
        <w:lastRenderedPageBreak/>
        <w:t xml:space="preserve">NESA </w:t>
      </w:r>
      <w:r w:rsidR="00CC32B9">
        <w:t xml:space="preserve">glossary </w:t>
      </w:r>
      <w:r>
        <w:t>key</w:t>
      </w:r>
      <w:r w:rsidR="003311C1">
        <w:t xml:space="preserve"> </w:t>
      </w:r>
      <w:r w:rsidR="00CC32B9">
        <w:t>words</w:t>
      </w:r>
      <w:bookmarkEnd w:id="15"/>
    </w:p>
    <w:p w14:paraId="45B7A049" w14:textId="3310D77F" w:rsidR="0050424A" w:rsidRDefault="005D046C" w:rsidP="004803E2">
      <w:pPr>
        <w:spacing w:after="240"/>
      </w:pPr>
      <w:r>
        <w:rPr>
          <w:noProof/>
        </w:rPr>
        <w:drawing>
          <wp:anchor distT="0" distB="0" distL="114300" distR="114300" simplePos="0" relativeHeight="251658241" behindDoc="0" locked="0" layoutInCell="1" allowOverlap="1" wp14:anchorId="60967130" wp14:editId="39A77395">
            <wp:simplePos x="0" y="0"/>
            <wp:positionH relativeFrom="margin">
              <wp:posOffset>0</wp:posOffset>
            </wp:positionH>
            <wp:positionV relativeFrom="paragraph">
              <wp:posOffset>160020</wp:posOffset>
            </wp:positionV>
            <wp:extent cx="635000" cy="635000"/>
            <wp:effectExtent l="0" t="0" r="0" b="0"/>
            <wp:wrapThrough wrapText="bothSides">
              <wp:wrapPolygon edited="0">
                <wp:start x="5184" y="0"/>
                <wp:lineTo x="0" y="3888"/>
                <wp:lineTo x="0" y="16848"/>
                <wp:lineTo x="5184" y="20736"/>
                <wp:lineTo x="15552" y="20736"/>
                <wp:lineTo x="20736" y="16848"/>
                <wp:lineTo x="20736" y="3888"/>
                <wp:lineTo x="15552" y="0"/>
                <wp:lineTo x="5184"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C06E8">
        <w:t>NESA key</w:t>
      </w:r>
      <w:r w:rsidR="00CB3402">
        <w:t xml:space="preserve"> </w:t>
      </w:r>
      <w:r w:rsidR="00BC06E8">
        <w:t xml:space="preserve">words can be used in the syllabus and in the </w:t>
      </w:r>
      <w:r w:rsidR="009659C1">
        <w:t>Higher School Certificate examination. Familiarisation with these key</w:t>
      </w:r>
      <w:r w:rsidR="00CB3402">
        <w:t xml:space="preserve"> </w:t>
      </w:r>
      <w:r w:rsidR="009659C1">
        <w:t xml:space="preserve">words can assist in understanding how to </w:t>
      </w:r>
      <w:r w:rsidR="00F562D2">
        <w:t>write and respond to questions.</w:t>
      </w:r>
    </w:p>
    <w:tbl>
      <w:tblPr>
        <w:tblStyle w:val="Tableheader"/>
        <w:tblW w:w="9622" w:type="dxa"/>
        <w:tblLook w:val="04A0" w:firstRow="1" w:lastRow="0" w:firstColumn="1" w:lastColumn="0" w:noHBand="0" w:noVBand="1"/>
        <w:tblDescription w:val="A list of NESA key words with definitions.&#10;"/>
      </w:tblPr>
      <w:tblGrid>
        <w:gridCol w:w="1985"/>
        <w:gridCol w:w="7637"/>
      </w:tblGrid>
      <w:tr w:rsidR="00FD27F5" w:rsidRPr="00393BFF" w14:paraId="2419ECAF" w14:textId="77777777" w:rsidTr="00393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A87AE59" w14:textId="3BB16C53" w:rsidR="00FD27F5" w:rsidRPr="00393BFF" w:rsidRDefault="00FD27F5" w:rsidP="00393BFF">
            <w:r w:rsidRPr="00393BFF">
              <w:t>Key term</w:t>
            </w:r>
          </w:p>
        </w:tc>
        <w:tc>
          <w:tcPr>
            <w:tcW w:w="7637" w:type="dxa"/>
          </w:tcPr>
          <w:p w14:paraId="62384773" w14:textId="2095712A" w:rsidR="00FD27F5" w:rsidRPr="00393BFF" w:rsidRDefault="00FD27F5" w:rsidP="00393BFF">
            <w:pPr>
              <w:cnfStyle w:val="100000000000" w:firstRow="1" w:lastRow="0" w:firstColumn="0" w:lastColumn="0" w:oddVBand="0" w:evenVBand="0" w:oddHBand="0" w:evenHBand="0" w:firstRowFirstColumn="0" w:firstRowLastColumn="0" w:lastRowFirstColumn="0" w:lastRowLastColumn="0"/>
            </w:pPr>
            <w:r w:rsidRPr="00393BFF">
              <w:t>Definition</w:t>
            </w:r>
          </w:p>
        </w:tc>
      </w:tr>
      <w:tr w:rsidR="002273BD" w:rsidRPr="00F029D9" w14:paraId="5F627F54" w14:textId="77777777" w:rsidTr="00393BFF">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1199AA41" w14:textId="202316E6" w:rsidR="002273BD" w:rsidRDefault="002273BD" w:rsidP="00113B56">
            <w:r>
              <w:t>Apply</w:t>
            </w:r>
          </w:p>
        </w:tc>
        <w:tc>
          <w:tcPr>
            <w:tcW w:w="7637" w:type="dxa"/>
          </w:tcPr>
          <w:p w14:paraId="4F252753" w14:textId="7D3249B2" w:rsidR="002273BD" w:rsidRPr="008542D5" w:rsidRDefault="002273BD" w:rsidP="00113B56">
            <w:pPr>
              <w:cnfStyle w:val="000000100000" w:firstRow="0" w:lastRow="0" w:firstColumn="0" w:lastColumn="0" w:oddVBand="0" w:evenVBand="0" w:oddHBand="1" w:evenHBand="0" w:firstRowFirstColumn="0" w:firstRowLastColumn="0" w:lastRowFirstColumn="0" w:lastRowLastColumn="0"/>
              <w:rPr>
                <w:szCs w:val="28"/>
              </w:rPr>
            </w:pPr>
            <w:r w:rsidRPr="008542D5">
              <w:rPr>
                <w:szCs w:val="28"/>
              </w:rPr>
              <w:t>Use, utilise, employ in a particular situation</w:t>
            </w:r>
          </w:p>
        </w:tc>
      </w:tr>
      <w:tr w:rsidR="0009169E" w:rsidRPr="00F029D9" w14:paraId="3AFD308B" w14:textId="77777777" w:rsidTr="00393BFF">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60BBB419" w14:textId="0D423132" w:rsidR="002273BD" w:rsidRDefault="002273BD" w:rsidP="00113B56">
            <w:r>
              <w:rPr>
                <w:color w:val="000000"/>
              </w:rPr>
              <w:t>Describe</w:t>
            </w:r>
          </w:p>
        </w:tc>
        <w:tc>
          <w:tcPr>
            <w:tcW w:w="7637" w:type="dxa"/>
          </w:tcPr>
          <w:p w14:paraId="1BF90338" w14:textId="3F6604A2" w:rsidR="002273BD" w:rsidRPr="008542D5" w:rsidRDefault="002273BD" w:rsidP="00113B56">
            <w:pPr>
              <w:cnfStyle w:val="000000010000" w:firstRow="0" w:lastRow="0" w:firstColumn="0" w:lastColumn="0" w:oddVBand="0" w:evenVBand="0" w:oddHBand="0" w:evenHBand="1" w:firstRowFirstColumn="0" w:firstRowLastColumn="0" w:lastRowFirstColumn="0" w:lastRowLastColumn="0"/>
              <w:rPr>
                <w:szCs w:val="28"/>
              </w:rPr>
            </w:pPr>
            <w:r w:rsidRPr="008542D5">
              <w:rPr>
                <w:szCs w:val="28"/>
              </w:rPr>
              <w:t>Provide characteristics and features</w:t>
            </w:r>
          </w:p>
        </w:tc>
      </w:tr>
      <w:tr w:rsidR="00896D96" w:rsidRPr="00F029D9" w14:paraId="55DFF590" w14:textId="77777777" w:rsidTr="00393BFF">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678C4933" w14:textId="104EC40A" w:rsidR="00896D96" w:rsidRDefault="00896D96" w:rsidP="00113B56">
            <w:pPr>
              <w:rPr>
                <w:color w:val="000000"/>
              </w:rPr>
            </w:pPr>
            <w:r>
              <w:rPr>
                <w:color w:val="000000"/>
              </w:rPr>
              <w:t>Discuss</w:t>
            </w:r>
          </w:p>
        </w:tc>
        <w:tc>
          <w:tcPr>
            <w:tcW w:w="7637" w:type="dxa"/>
          </w:tcPr>
          <w:p w14:paraId="0BE11B46" w14:textId="0EB51D1B" w:rsidR="00896D96" w:rsidRPr="00704C19" w:rsidRDefault="00441AE2" w:rsidP="00113B56">
            <w:pPr>
              <w:cnfStyle w:val="000000100000" w:firstRow="0" w:lastRow="0" w:firstColumn="0" w:lastColumn="0" w:oddVBand="0" w:evenVBand="0" w:oddHBand="1" w:evenHBand="0" w:firstRowFirstColumn="0" w:firstRowLastColumn="0" w:lastRowFirstColumn="0" w:lastRowLastColumn="0"/>
              <w:rPr>
                <w:szCs w:val="28"/>
              </w:rPr>
            </w:pPr>
            <w:r w:rsidRPr="00704C19">
              <w:rPr>
                <w:szCs w:val="28"/>
              </w:rPr>
              <w:t>Identify issues and provide points for and/or against</w:t>
            </w:r>
          </w:p>
        </w:tc>
      </w:tr>
      <w:tr w:rsidR="002273BD" w:rsidRPr="006E7C35" w14:paraId="04A46A5F" w14:textId="77777777" w:rsidTr="00393BFF">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1E3C1CFD" w14:textId="47CCA0E7" w:rsidR="002273BD" w:rsidRDefault="002273BD" w:rsidP="00113B56">
            <w:r>
              <w:rPr>
                <w:color w:val="000000"/>
              </w:rPr>
              <w:t>Evaluate</w:t>
            </w:r>
          </w:p>
        </w:tc>
        <w:tc>
          <w:tcPr>
            <w:tcW w:w="7637" w:type="dxa"/>
          </w:tcPr>
          <w:p w14:paraId="0330DD3F" w14:textId="1045A6E5" w:rsidR="002273BD" w:rsidRPr="008542D5" w:rsidRDefault="002273BD" w:rsidP="00113B56">
            <w:pPr>
              <w:cnfStyle w:val="000000010000" w:firstRow="0" w:lastRow="0" w:firstColumn="0" w:lastColumn="0" w:oddVBand="0" w:evenVBand="0" w:oddHBand="0" w:evenHBand="1" w:firstRowFirstColumn="0" w:firstRowLastColumn="0" w:lastRowFirstColumn="0" w:lastRowLastColumn="0"/>
              <w:rPr>
                <w:szCs w:val="28"/>
              </w:rPr>
            </w:pPr>
            <w:r w:rsidRPr="008542D5">
              <w:rPr>
                <w:szCs w:val="28"/>
              </w:rPr>
              <w:t>Make a judgement based on criteria; determine the value of</w:t>
            </w:r>
          </w:p>
        </w:tc>
      </w:tr>
      <w:tr w:rsidR="0009169E" w:rsidRPr="00F029D9" w14:paraId="62009AA0" w14:textId="77777777" w:rsidTr="00393BFF">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32915FA2" w14:textId="5B206506" w:rsidR="002273BD" w:rsidRPr="0084325A" w:rsidRDefault="002273BD" w:rsidP="00113B56">
            <w:r>
              <w:t>Examine</w:t>
            </w:r>
          </w:p>
        </w:tc>
        <w:tc>
          <w:tcPr>
            <w:tcW w:w="7637" w:type="dxa"/>
          </w:tcPr>
          <w:p w14:paraId="0E0E9F44" w14:textId="04D07C1D" w:rsidR="002273BD" w:rsidRPr="008542D5" w:rsidRDefault="002273BD" w:rsidP="00113B56">
            <w:pPr>
              <w:cnfStyle w:val="000000100000" w:firstRow="0" w:lastRow="0" w:firstColumn="0" w:lastColumn="0" w:oddVBand="0" w:evenVBand="0" w:oddHBand="1" w:evenHBand="0" w:firstRowFirstColumn="0" w:firstRowLastColumn="0" w:lastRowFirstColumn="0" w:lastRowLastColumn="0"/>
              <w:rPr>
                <w:szCs w:val="28"/>
              </w:rPr>
            </w:pPr>
            <w:r w:rsidRPr="008542D5">
              <w:rPr>
                <w:szCs w:val="28"/>
              </w:rPr>
              <w:t>Inquire into</w:t>
            </w:r>
          </w:p>
        </w:tc>
      </w:tr>
      <w:tr w:rsidR="002273BD" w:rsidRPr="00F029D9" w14:paraId="4D496578" w14:textId="77777777" w:rsidTr="00393BFF">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4C38E70B" w14:textId="4D360B59" w:rsidR="002273BD" w:rsidRPr="0084325A" w:rsidRDefault="002273BD" w:rsidP="00113B56">
            <w:r>
              <w:t>Explain</w:t>
            </w:r>
          </w:p>
        </w:tc>
        <w:tc>
          <w:tcPr>
            <w:tcW w:w="7637" w:type="dxa"/>
          </w:tcPr>
          <w:p w14:paraId="3E047D58" w14:textId="2D5E329F" w:rsidR="002273BD" w:rsidRPr="008542D5" w:rsidRDefault="002273BD" w:rsidP="00113B56">
            <w:pPr>
              <w:cnfStyle w:val="000000010000" w:firstRow="0" w:lastRow="0" w:firstColumn="0" w:lastColumn="0" w:oddVBand="0" w:evenVBand="0" w:oddHBand="0" w:evenHBand="1" w:firstRowFirstColumn="0" w:firstRowLastColumn="0" w:lastRowFirstColumn="0" w:lastRowLastColumn="0"/>
              <w:rPr>
                <w:szCs w:val="28"/>
              </w:rPr>
            </w:pPr>
            <w:r w:rsidRPr="008542D5">
              <w:rPr>
                <w:szCs w:val="28"/>
              </w:rPr>
              <w:t>Relate cause and effect; make the relationships between things evident; provide why and/or how</w:t>
            </w:r>
          </w:p>
        </w:tc>
      </w:tr>
      <w:tr w:rsidR="0009169E" w:rsidRPr="00F029D9" w14:paraId="43DB6D8D" w14:textId="77777777" w:rsidTr="00393BFF">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13C697E5" w14:textId="11C8B6B6" w:rsidR="002273BD" w:rsidRPr="0084325A" w:rsidRDefault="002273BD" w:rsidP="00113B56">
            <w:r w:rsidRPr="00590FA3">
              <w:t>Investigate</w:t>
            </w:r>
          </w:p>
        </w:tc>
        <w:tc>
          <w:tcPr>
            <w:tcW w:w="7637" w:type="dxa"/>
          </w:tcPr>
          <w:p w14:paraId="44BDE3DD" w14:textId="5C161964" w:rsidR="002273BD" w:rsidRPr="008542D5" w:rsidRDefault="002273BD" w:rsidP="00113B56">
            <w:pPr>
              <w:cnfStyle w:val="000000100000" w:firstRow="0" w:lastRow="0" w:firstColumn="0" w:lastColumn="0" w:oddVBand="0" w:evenVBand="0" w:oddHBand="1" w:evenHBand="0" w:firstRowFirstColumn="0" w:firstRowLastColumn="0" w:lastRowFirstColumn="0" w:lastRowLastColumn="0"/>
              <w:rPr>
                <w:szCs w:val="28"/>
              </w:rPr>
            </w:pPr>
            <w:r w:rsidRPr="008542D5">
              <w:rPr>
                <w:szCs w:val="28"/>
              </w:rPr>
              <w:t>Plan, inquire into and draw conclusions about</w:t>
            </w:r>
          </w:p>
        </w:tc>
      </w:tr>
    </w:tbl>
    <w:p w14:paraId="50EDC228" w14:textId="1A4FB433" w:rsidR="008C0C2E" w:rsidRDefault="007F33E4" w:rsidP="008C0C2E">
      <w:hyperlink r:id="rId11" w:history="1">
        <w:r w:rsidR="008C0C2E" w:rsidRPr="008C0C2E">
          <w:rPr>
            <w:rStyle w:val="Hyperlink"/>
          </w:rPr>
          <w:t>NESA</w:t>
        </w:r>
        <w:r w:rsidR="00441AE2">
          <w:rPr>
            <w:rStyle w:val="Hyperlink"/>
          </w:rPr>
          <w:t>: A</w:t>
        </w:r>
        <w:r w:rsidR="008C0C2E" w:rsidRPr="008C0C2E">
          <w:rPr>
            <w:rStyle w:val="Hyperlink"/>
          </w:rPr>
          <w:t xml:space="preserve"> </w:t>
        </w:r>
        <w:r w:rsidR="00231775">
          <w:rPr>
            <w:rStyle w:val="Hyperlink"/>
          </w:rPr>
          <w:t>Glossary</w:t>
        </w:r>
        <w:r w:rsidR="00441AE2">
          <w:rPr>
            <w:rStyle w:val="Hyperlink"/>
          </w:rPr>
          <w:t xml:space="preserve"> of</w:t>
        </w:r>
        <w:r w:rsidR="008C0C2E" w:rsidRPr="008C0C2E">
          <w:rPr>
            <w:rStyle w:val="Hyperlink"/>
          </w:rPr>
          <w:t xml:space="preserve"> </w:t>
        </w:r>
        <w:r w:rsidR="00231775">
          <w:rPr>
            <w:rStyle w:val="Hyperlink"/>
          </w:rPr>
          <w:t>Key Words</w:t>
        </w:r>
      </w:hyperlink>
    </w:p>
    <w:p w14:paraId="6C1D1CC0" w14:textId="3C959720" w:rsidR="008C0C2E" w:rsidRPr="00113B56" w:rsidRDefault="008C0C2E">
      <w:r>
        <w:br w:type="page"/>
      </w:r>
    </w:p>
    <w:p w14:paraId="33D32391" w14:textId="669137F8" w:rsidR="007B46B8" w:rsidRDefault="007B46B8" w:rsidP="00393BFF">
      <w:pPr>
        <w:pStyle w:val="Heading2"/>
      </w:pPr>
      <w:bookmarkStart w:id="16" w:name="_Toc137642100"/>
      <w:r>
        <w:lastRenderedPageBreak/>
        <w:t>The design and production process</w:t>
      </w:r>
      <w:bookmarkEnd w:id="16"/>
    </w:p>
    <w:p w14:paraId="46083E07" w14:textId="70026966" w:rsidR="007B46B8" w:rsidRDefault="007B46B8" w:rsidP="00393BFF">
      <w:r>
        <w:t xml:space="preserve">Throughout your study of </w:t>
      </w:r>
      <w:r w:rsidR="00E514FE">
        <w:t>Enterprise Computing</w:t>
      </w:r>
      <w:r>
        <w:t>, you will learn about design processes and how to apply them. You will explore different types of design processes and learn how to apply them in your design project.</w:t>
      </w:r>
    </w:p>
    <w:p w14:paraId="45406FE7" w14:textId="77777777" w:rsidR="007B46B8" w:rsidRDefault="007B46B8" w:rsidP="00393BFF">
      <w:r>
        <w:t>The design and production process:</w:t>
      </w:r>
    </w:p>
    <w:p w14:paraId="5411D732" w14:textId="04EACCD4" w:rsidR="007B46B8" w:rsidRPr="00393BFF" w:rsidRDefault="00393BFF" w:rsidP="00393BFF">
      <w:pPr>
        <w:pStyle w:val="ListBullet"/>
      </w:pPr>
      <w:r>
        <w:t xml:space="preserve">involves </w:t>
      </w:r>
      <w:r w:rsidR="007B46B8" w:rsidRPr="00393BFF">
        <w:t>a sequence of organised steps which provide a solution to design needs and opportunities</w:t>
      </w:r>
    </w:p>
    <w:p w14:paraId="4B7970AE" w14:textId="4CE61226" w:rsidR="007B46B8" w:rsidRPr="00393BFF" w:rsidRDefault="00393BFF" w:rsidP="00393BFF">
      <w:pPr>
        <w:pStyle w:val="ListBullet"/>
      </w:pPr>
      <w:r>
        <w:t xml:space="preserve">may </w:t>
      </w:r>
      <w:r w:rsidR="007B46B8" w:rsidRPr="00393BFF">
        <w:t xml:space="preserve">take a few seconds or minutes, such as when you select what clothes to wear, or may take years as </w:t>
      </w:r>
      <w:r w:rsidR="00CF492A">
        <w:t xml:space="preserve">is </w:t>
      </w:r>
      <w:r w:rsidR="007B46B8" w:rsidRPr="00393BFF">
        <w:t>the case with the design of a motor vehicle</w:t>
      </w:r>
    </w:p>
    <w:p w14:paraId="0CE4A30C" w14:textId="317D8868" w:rsidR="007B46B8" w:rsidRPr="00393BFF" w:rsidRDefault="009E73E0" w:rsidP="00393BFF">
      <w:pPr>
        <w:pStyle w:val="ListBullet"/>
      </w:pPr>
      <w:r>
        <w:t xml:space="preserve">may </w:t>
      </w:r>
      <w:r w:rsidR="007B46B8" w:rsidRPr="00393BFF">
        <w:t>involve one person or may involve many people</w:t>
      </w:r>
    </w:p>
    <w:p w14:paraId="3A4FC30D" w14:textId="296FD409" w:rsidR="007B46B8" w:rsidRPr="00393BFF" w:rsidRDefault="009E73E0" w:rsidP="00393BFF">
      <w:pPr>
        <w:pStyle w:val="ListBullet"/>
      </w:pPr>
      <w:r>
        <w:t xml:space="preserve">may </w:t>
      </w:r>
      <w:r w:rsidR="007B46B8" w:rsidRPr="00393BFF">
        <w:t>be simple or complex, depending on the task</w:t>
      </w:r>
    </w:p>
    <w:p w14:paraId="20FA8C56" w14:textId="42263157" w:rsidR="007B46B8" w:rsidRPr="00393BFF" w:rsidRDefault="009E73E0" w:rsidP="00393BFF">
      <w:pPr>
        <w:pStyle w:val="ListBullet"/>
      </w:pPr>
      <w:r>
        <w:t xml:space="preserve">involves </w:t>
      </w:r>
      <w:r w:rsidR="007B46B8" w:rsidRPr="00393BFF">
        <w:t>questioning (or evaluating) throughout the</w:t>
      </w:r>
      <w:r w:rsidR="005247A7" w:rsidRPr="00393BFF">
        <w:t xml:space="preserve"> iterative</w:t>
      </w:r>
      <w:r w:rsidR="007B46B8" w:rsidRPr="00393BFF">
        <w:t xml:space="preserve"> process</w:t>
      </w:r>
      <w:r w:rsidR="008C0C2E" w:rsidRPr="00393BFF">
        <w:t>.</w:t>
      </w:r>
    </w:p>
    <w:p w14:paraId="671DD494" w14:textId="6FF8E187" w:rsidR="00C36922" w:rsidRDefault="00C36922" w:rsidP="00C36922">
      <w:pPr>
        <w:pStyle w:val="Caption"/>
      </w:pPr>
      <w:r>
        <w:t xml:space="preserve">Figure </w:t>
      </w:r>
      <w:r>
        <w:fldChar w:fldCharType="begin"/>
      </w:r>
      <w:r>
        <w:instrText xml:space="preserve"> SEQ Figure \* ARABIC </w:instrText>
      </w:r>
      <w:r>
        <w:fldChar w:fldCharType="separate"/>
      </w:r>
      <w:r w:rsidR="00BD7774">
        <w:rPr>
          <w:noProof/>
        </w:rPr>
        <w:t>1</w:t>
      </w:r>
      <w:r>
        <w:fldChar w:fldCharType="end"/>
      </w:r>
      <w:r>
        <w:t xml:space="preserve"> – flowchart of design and production process</w:t>
      </w:r>
    </w:p>
    <w:p w14:paraId="46E68513" w14:textId="7509F6C5" w:rsidR="007B46B8" w:rsidRDefault="007A7AD7" w:rsidP="001E7944">
      <w:r>
        <w:rPr>
          <w:noProof/>
        </w:rPr>
        <w:drawing>
          <wp:inline distT="0" distB="0" distL="0" distR="0" wp14:anchorId="51941BDE" wp14:editId="39FDF368">
            <wp:extent cx="5338894" cy="4055165"/>
            <wp:effectExtent l="0" t="0" r="0" b="2540"/>
            <wp:docPr id="2" name="Picture 2" descr="Design and production process diagram&#10;A flowchart labelled 'Ongoing evaluation' with a two-headed arrow indicating both directions. &#10;The first part of the flowchart is called '1. Identifying and defining'. It says 'identify and define the needs, opportunities and wants of a computing challenge, practise the technical skills, develop evaluation criteria.' There is an arrow pointing to the next section, which is labelled '2. researching and planning'. It says 'research, generate and practise ideas, be creative and propose new approaches to problems, explore new design opportunities.' An arrow points to the next section, labelled '3. producing and implementing', it says 'build and implement ideas, apply a variety of skills and techniques to create products that meet set criteria, modify and iterate solutions'. The arrow points to the next section, labelled '4. testing and evaluating'. It says 'test and evaluate solutions/products, evaluate quality and effectiveness against the criteria, make judgements throughout the solution and use these to refine the product.'&#10;After testing and evaluating is a big arrow called 'Review if required to improve' and it goes all the way back up to the first part of the flowchart, indicating a cyc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sign and production process diagram&#10;A flowchart labelled 'Ongoing evaluation' with a two-headed arrow indicating both directions. &#10;The first part of the flowchart is called '1. Identifying and defining'. It says 'identify and define the needs, opportunities and wants of a computing challenge, practise the technical skills, develop evaluation criteria.' There is an arrow pointing to the next section, which is labelled '2. researching and planning'. It says 'research, generate and practise ideas, be creative and propose new approaches to problems, explore new design opportunities.' An arrow points to the next section, labelled '3. producing and implementing', it says 'build and implement ideas, apply a variety of skills and techniques to create products that meet set criteria, modify and iterate solutions'. The arrow points to the next section, labelled '4. testing and evaluating'. It says 'test and evaluate solutions/products, evaluate quality and effectiveness against the criteria, make judgements throughout the solution and use these to refine the product.'&#10;After testing and evaluating is a big arrow called 'Review if required to improve' and it goes all the way back up to the first part of the flowchart, indicating a cycle.&#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7899" cy="4062005"/>
                    </a:xfrm>
                    <a:prstGeom prst="rect">
                      <a:avLst/>
                    </a:prstGeom>
                    <a:noFill/>
                    <a:ln>
                      <a:noFill/>
                    </a:ln>
                  </pic:spPr>
                </pic:pic>
              </a:graphicData>
            </a:graphic>
          </wp:inline>
        </w:drawing>
      </w:r>
    </w:p>
    <w:p w14:paraId="148C0ED5" w14:textId="776243C5" w:rsidR="001E7944" w:rsidRPr="000F6CDD" w:rsidRDefault="001E7944" w:rsidP="000F6CDD">
      <w:pPr>
        <w:autoSpaceDE w:val="0"/>
        <w:autoSpaceDN w:val="0"/>
        <w:adjustRightInd w:val="0"/>
        <w:spacing w:before="0" w:line="240" w:lineRule="auto"/>
        <w:rPr>
          <w:rFonts w:ascii="ÍÔU_ò" w:hAnsi="ÍÔU_ò" w:cs="ÍÔU_ò"/>
          <w:color w:val="000000"/>
          <w:sz w:val="21"/>
          <w:szCs w:val="21"/>
          <w:lang w:val="en-GB"/>
        </w:rPr>
      </w:pPr>
      <w:r>
        <w:br w:type="page"/>
      </w:r>
    </w:p>
    <w:p w14:paraId="5C21CE8E" w14:textId="3DDC2EB6" w:rsidR="001E7944" w:rsidRPr="00C36922" w:rsidRDefault="00E514FE" w:rsidP="00C36922">
      <w:pPr>
        <w:pStyle w:val="Heading2"/>
      </w:pPr>
      <w:bookmarkStart w:id="17" w:name="_Toc137642101"/>
      <w:r w:rsidRPr="00C36922">
        <w:lastRenderedPageBreak/>
        <w:t>Ubiquity of interactive media</w:t>
      </w:r>
      <w:bookmarkEnd w:id="17"/>
    </w:p>
    <w:p w14:paraId="458956B9" w14:textId="65C4EEDD" w:rsidR="00AB1D9F" w:rsidRPr="00C36922" w:rsidRDefault="00AB1D9F" w:rsidP="00C36922">
      <w:pPr>
        <w:pStyle w:val="Heading3"/>
      </w:pPr>
      <w:bookmarkStart w:id="18" w:name="_Toc137642102"/>
      <w:r w:rsidRPr="00C36922">
        <w:t>Define and understand the concept of interactive media and its ubiquity in modern society</w:t>
      </w:r>
      <w:bookmarkEnd w:id="18"/>
    </w:p>
    <w:p w14:paraId="40D0DF82" w14:textId="66344517" w:rsidR="00AB1D9F" w:rsidRDefault="00414B49" w:rsidP="00E67910">
      <w:pPr>
        <w:spacing w:after="240"/>
      </w:pPr>
      <w:r>
        <w:rPr>
          <w:b/>
          <w:bCs/>
          <w:noProof/>
        </w:rPr>
        <w:drawing>
          <wp:anchor distT="0" distB="0" distL="114300" distR="114300" simplePos="0" relativeHeight="251658328" behindDoc="0" locked="0" layoutInCell="1" allowOverlap="1" wp14:anchorId="474897A8" wp14:editId="679BE33C">
            <wp:simplePos x="0" y="0"/>
            <wp:positionH relativeFrom="column">
              <wp:posOffset>-5715</wp:posOffset>
            </wp:positionH>
            <wp:positionV relativeFrom="paragraph">
              <wp:posOffset>50165</wp:posOffset>
            </wp:positionV>
            <wp:extent cx="635000" cy="635000"/>
            <wp:effectExtent l="0" t="0" r="0" b="0"/>
            <wp:wrapSquare wrapText="bothSides"/>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anchor>
        </w:drawing>
      </w:r>
      <w:r w:rsidR="00EF1140">
        <w:rPr>
          <w:b/>
          <w:bCs/>
        </w:rPr>
        <w:t>Activity 1</w:t>
      </w:r>
      <w:r w:rsidR="00E40CC5">
        <w:rPr>
          <w:b/>
          <w:bCs/>
        </w:rPr>
        <w:t xml:space="preserve">: </w:t>
      </w:r>
      <w:hyperlink r:id="rId14" w:anchor=".ZC4skSv0RLg.link" w:history="1">
        <w:r w:rsidR="006574BC">
          <w:rPr>
            <w:rStyle w:val="Hyperlink"/>
          </w:rPr>
          <w:t>b</w:t>
        </w:r>
        <w:r w:rsidR="00B72194" w:rsidRPr="00021C91">
          <w:rPr>
            <w:rStyle w:val="Hyperlink"/>
          </w:rPr>
          <w:t>rainstorm</w:t>
        </w:r>
      </w:hyperlink>
      <w:r w:rsidR="00B72194">
        <w:t xml:space="preserve"> </w:t>
      </w:r>
      <w:r w:rsidR="00AB1D9F" w:rsidRPr="001F1C2E">
        <w:t xml:space="preserve">examples of interactive media you have encountered in daily life </w:t>
      </w:r>
      <w:r w:rsidR="00B72194">
        <w:t>and paste your results below</w:t>
      </w:r>
      <w:r w:rsidR="001F1C2E" w:rsidRPr="001F1C2E">
        <w:t>.</w:t>
      </w:r>
    </w:p>
    <w:tbl>
      <w:tblPr>
        <w:tblStyle w:val="Answerspace"/>
        <w:tblW w:w="9787" w:type="dxa"/>
        <w:tblLook w:val="04A0" w:firstRow="1" w:lastRow="0" w:firstColumn="1" w:lastColumn="0" w:noHBand="0" w:noVBand="1"/>
        <w:tblDescription w:val="Space for students to provide answer"/>
      </w:tblPr>
      <w:tblGrid>
        <w:gridCol w:w="9787"/>
      </w:tblGrid>
      <w:tr w:rsidR="00AB1D9F" w14:paraId="3B286032" w14:textId="77777777" w:rsidTr="003750DD">
        <w:trPr>
          <w:trHeight w:val="2768"/>
        </w:trPr>
        <w:tc>
          <w:tcPr>
            <w:tcW w:w="9787" w:type="dxa"/>
          </w:tcPr>
          <w:p w14:paraId="07C36658" w14:textId="794F276B" w:rsidR="00AB1D9F" w:rsidRPr="008F1CE0" w:rsidRDefault="00B06536" w:rsidP="00E73F1B">
            <w:pPr>
              <w:spacing w:before="240"/>
              <w:rPr>
                <w:b/>
                <w:bCs/>
              </w:rPr>
            </w:pPr>
            <w:r w:rsidRPr="008F1CE0">
              <w:rPr>
                <w:b/>
                <w:bCs/>
              </w:rPr>
              <w:t>Sample a</w:t>
            </w:r>
            <w:r w:rsidR="00C450E8" w:rsidRPr="008F1CE0">
              <w:rPr>
                <w:b/>
                <w:bCs/>
              </w:rPr>
              <w:t>nswers:</w:t>
            </w:r>
          </w:p>
          <w:p w14:paraId="16941889" w14:textId="181CCABA" w:rsidR="00C450E8" w:rsidRPr="003750DD" w:rsidRDefault="00C450E8" w:rsidP="003750DD">
            <w:pPr>
              <w:pStyle w:val="ListBullet"/>
            </w:pPr>
            <w:r w:rsidRPr="003750DD">
              <w:t>interactive websites</w:t>
            </w:r>
          </w:p>
          <w:p w14:paraId="60F17B21" w14:textId="3033607A" w:rsidR="00C450E8" w:rsidRPr="003750DD" w:rsidRDefault="00C450E8" w:rsidP="003750DD">
            <w:pPr>
              <w:pStyle w:val="ListBullet"/>
            </w:pPr>
            <w:r w:rsidRPr="003750DD">
              <w:t>social media</w:t>
            </w:r>
          </w:p>
          <w:p w14:paraId="419DACA0" w14:textId="7382E309" w:rsidR="00C450E8" w:rsidRPr="003750DD" w:rsidRDefault="00C450E8" w:rsidP="003750DD">
            <w:pPr>
              <w:pStyle w:val="ListBullet"/>
            </w:pPr>
            <w:r w:rsidRPr="003750DD">
              <w:t>games</w:t>
            </w:r>
          </w:p>
          <w:p w14:paraId="281B5213" w14:textId="488AEB18" w:rsidR="00C450E8" w:rsidRDefault="00C450E8" w:rsidP="003750DD">
            <w:pPr>
              <w:pStyle w:val="ListBullet"/>
            </w:pPr>
            <w:r w:rsidRPr="003750DD">
              <w:t>mobile applications</w:t>
            </w:r>
            <w:r w:rsidR="00C26032" w:rsidRPr="003750DD">
              <w:t>.</w:t>
            </w:r>
          </w:p>
        </w:tc>
      </w:tr>
    </w:tbl>
    <w:p w14:paraId="17FDFAE0" w14:textId="364217FC" w:rsidR="001E7944" w:rsidRDefault="00AA749F" w:rsidP="004211A7">
      <w:pPr>
        <w:spacing w:before="480" w:after="360"/>
        <w:rPr>
          <w:lang w:eastAsia="zh-CN"/>
        </w:rPr>
      </w:pPr>
      <w:r>
        <w:rPr>
          <w:noProof/>
        </w:rPr>
        <w:drawing>
          <wp:anchor distT="0" distB="0" distL="114300" distR="114300" simplePos="0" relativeHeight="251658326" behindDoc="0" locked="0" layoutInCell="1" allowOverlap="1" wp14:anchorId="17F775B9" wp14:editId="46F76681">
            <wp:simplePos x="0" y="0"/>
            <wp:positionH relativeFrom="margin">
              <wp:align>left</wp:align>
            </wp:positionH>
            <wp:positionV relativeFrom="paragraph">
              <wp:posOffset>120650</wp:posOffset>
            </wp:positionV>
            <wp:extent cx="633600" cy="6336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3600" cy="633600"/>
                    </a:xfrm>
                    <a:prstGeom prst="rect">
                      <a:avLst/>
                    </a:prstGeom>
                  </pic:spPr>
                </pic:pic>
              </a:graphicData>
            </a:graphic>
          </wp:anchor>
        </w:drawing>
      </w:r>
      <w:r w:rsidR="003B6058">
        <w:rPr>
          <w:b/>
          <w:bCs/>
        </w:rPr>
        <w:t xml:space="preserve">Activity 2: </w:t>
      </w:r>
      <w:r w:rsidR="006574BC">
        <w:rPr>
          <w:lang w:eastAsia="zh-CN"/>
        </w:rPr>
        <w:t>d</w:t>
      </w:r>
      <w:r w:rsidR="00D21F8B" w:rsidRPr="000C3016">
        <w:rPr>
          <w:lang w:eastAsia="zh-CN"/>
        </w:rPr>
        <w:t>efine the following concepts</w:t>
      </w:r>
      <w:r w:rsidR="001E7944" w:rsidRPr="000C3016">
        <w:rPr>
          <w:lang w:eastAsia="zh-CN"/>
        </w:rPr>
        <w:t xml:space="preserve"> in the space below.</w:t>
      </w:r>
    </w:p>
    <w:p w14:paraId="058E1C53" w14:textId="44B9890B" w:rsidR="001E7944" w:rsidRDefault="00B34919" w:rsidP="000D1AD3">
      <w:pPr>
        <w:spacing w:after="120"/>
      </w:pPr>
      <w:r>
        <w:t xml:space="preserve">What </w:t>
      </w:r>
      <w:r w:rsidR="00E514FE">
        <w:t>does ubiquity mean</w:t>
      </w:r>
      <w:r>
        <w:t>?</w:t>
      </w:r>
      <w:r w:rsidR="00E626D6" w:rsidRPr="00E626D6">
        <w:t xml:space="preserve"> </w:t>
      </w:r>
      <w:r w:rsidR="00C47F1B">
        <w:t>Justify your response with real life examples.</w:t>
      </w:r>
    </w:p>
    <w:tbl>
      <w:tblPr>
        <w:tblStyle w:val="Answerspace"/>
        <w:tblW w:w="9634" w:type="dxa"/>
        <w:tblLook w:val="04A0" w:firstRow="1" w:lastRow="0" w:firstColumn="1" w:lastColumn="0" w:noHBand="0" w:noVBand="1"/>
        <w:tblDescription w:val="Space for students to provide answer"/>
      </w:tblPr>
      <w:tblGrid>
        <w:gridCol w:w="9634"/>
      </w:tblGrid>
      <w:tr w:rsidR="00C40AC4" w14:paraId="6CEE6D47" w14:textId="77777777" w:rsidTr="004567CE">
        <w:trPr>
          <w:trHeight w:val="1439"/>
        </w:trPr>
        <w:tc>
          <w:tcPr>
            <w:tcW w:w="9634" w:type="dxa"/>
          </w:tcPr>
          <w:p w14:paraId="35FDD703" w14:textId="77777777" w:rsidR="00C40AC4" w:rsidRPr="00F26278" w:rsidRDefault="008F1CE0" w:rsidP="00E73F1B">
            <w:pPr>
              <w:spacing w:before="240"/>
              <w:rPr>
                <w:rStyle w:val="Strong"/>
              </w:rPr>
            </w:pPr>
            <w:r w:rsidRPr="00F26278">
              <w:rPr>
                <w:rStyle w:val="Strong"/>
              </w:rPr>
              <w:t>Sample answer:</w:t>
            </w:r>
          </w:p>
          <w:p w14:paraId="4FF45F07" w14:textId="590359DB" w:rsidR="008601A7" w:rsidRPr="00FD5E68" w:rsidRDefault="00FD5E68" w:rsidP="00E73F1B">
            <w:pPr>
              <w:spacing w:before="240"/>
            </w:pPr>
            <w:r w:rsidRPr="00FD5E68">
              <w:t>Ubiquity refers to the state or quality of being omnipresent or present everywhere at the same time. It describes the characteristic of being widespread, prevalent, or found in many places or situations. When something is described as having ubiquity, it means it can be found or experienced in a wide range of contexts or locations. It suggests a sense of being universally or extensively present.</w:t>
            </w:r>
          </w:p>
        </w:tc>
      </w:tr>
    </w:tbl>
    <w:p w14:paraId="5C25FD2E" w14:textId="77777777" w:rsidR="000D1AD3" w:rsidRDefault="000D1AD3">
      <w:pPr>
        <w:spacing w:line="276" w:lineRule="auto"/>
      </w:pPr>
      <w:r>
        <w:br w:type="page"/>
      </w:r>
    </w:p>
    <w:p w14:paraId="59FDA20E" w14:textId="7F8D7BAE" w:rsidR="001E7944" w:rsidRDefault="00672C75" w:rsidP="000D1AD3">
      <w:pPr>
        <w:spacing w:after="120"/>
      </w:pPr>
      <w:r>
        <w:lastRenderedPageBreak/>
        <w:t xml:space="preserve">What is </w:t>
      </w:r>
      <w:r w:rsidR="00E514FE">
        <w:t>interactive media</w:t>
      </w:r>
      <w:r>
        <w:t>?</w:t>
      </w:r>
      <w:r w:rsidR="00E626D6" w:rsidRPr="00E626D6">
        <w:t xml:space="preserve"> </w:t>
      </w:r>
      <w:r w:rsidR="007A2B31">
        <w:t>Provide a real</w:t>
      </w:r>
      <w:r w:rsidR="00347A01">
        <w:t>-</w:t>
      </w:r>
      <w:r w:rsidR="007A2B31">
        <w:t>life example of an interactive media system.</w:t>
      </w:r>
    </w:p>
    <w:tbl>
      <w:tblPr>
        <w:tblStyle w:val="Answerspace"/>
        <w:tblW w:w="0" w:type="auto"/>
        <w:tblLook w:val="04A0" w:firstRow="1" w:lastRow="0" w:firstColumn="1" w:lastColumn="0" w:noHBand="0" w:noVBand="1"/>
        <w:tblDescription w:val="Space for students to provide answers"/>
      </w:tblPr>
      <w:tblGrid>
        <w:gridCol w:w="9622"/>
      </w:tblGrid>
      <w:tr w:rsidR="007D3427" w14:paraId="5586438C" w14:textId="77777777" w:rsidTr="004567CE">
        <w:trPr>
          <w:trHeight w:val="2546"/>
        </w:trPr>
        <w:tc>
          <w:tcPr>
            <w:tcW w:w="9622" w:type="dxa"/>
          </w:tcPr>
          <w:p w14:paraId="4CF80C76" w14:textId="77777777" w:rsidR="007D3427" w:rsidRPr="000D1AD3" w:rsidRDefault="008F1CE0" w:rsidP="003750DD">
            <w:pPr>
              <w:spacing w:before="120"/>
              <w:rPr>
                <w:rStyle w:val="Strong"/>
              </w:rPr>
            </w:pPr>
            <w:r w:rsidRPr="000D1AD3">
              <w:rPr>
                <w:rStyle w:val="Strong"/>
              </w:rPr>
              <w:t>Sample answer:</w:t>
            </w:r>
          </w:p>
          <w:p w14:paraId="20F797C6" w14:textId="70C8AC32" w:rsidR="008F1CE0" w:rsidRDefault="003F2DE2" w:rsidP="003750DD">
            <w:pPr>
              <w:spacing w:before="120"/>
            </w:pPr>
            <w:r w:rsidRPr="003F2DE2">
              <w:t>Interactive media refers to any form of media or content that allows users or viewers to actively participate and engage with it. Unlike traditional media, which is typically passive and consumed without direct involvement, interactive media encourages user interaction, input, and manipulation.</w:t>
            </w:r>
            <w:r>
              <w:t xml:space="preserve"> Interactive media can take various forms including, websites and web </w:t>
            </w:r>
            <w:r w:rsidR="008601A7">
              <w:t>applications</w:t>
            </w:r>
            <w:r>
              <w:t xml:space="preserve">, video games, </w:t>
            </w:r>
            <w:r w:rsidR="008601A7">
              <w:t xml:space="preserve">virtual </w:t>
            </w:r>
            <w:proofErr w:type="gramStart"/>
            <w:r w:rsidR="008601A7">
              <w:t>reality</w:t>
            </w:r>
            <w:proofErr w:type="gramEnd"/>
            <w:r w:rsidR="008601A7">
              <w:t xml:space="preserve"> and augmented reality.</w:t>
            </w:r>
          </w:p>
        </w:tc>
      </w:tr>
    </w:tbl>
    <w:p w14:paraId="78EBF885" w14:textId="43E6B933" w:rsidR="00B72194" w:rsidRDefault="00B72194" w:rsidP="000D1AD3">
      <w:pPr>
        <w:spacing w:after="120"/>
      </w:pPr>
      <w:r>
        <w:t>What is UX design?</w:t>
      </w:r>
      <w:r w:rsidRPr="00E626D6">
        <w:t xml:space="preserve"> </w:t>
      </w:r>
      <w:r>
        <w:t>Answer in the space below.</w:t>
      </w:r>
    </w:p>
    <w:tbl>
      <w:tblPr>
        <w:tblStyle w:val="Answerspace"/>
        <w:tblW w:w="0" w:type="auto"/>
        <w:tblLook w:val="04A0" w:firstRow="1" w:lastRow="0" w:firstColumn="1" w:lastColumn="0" w:noHBand="0" w:noVBand="1"/>
        <w:tblDescription w:val="Space for students to provide answer"/>
      </w:tblPr>
      <w:tblGrid>
        <w:gridCol w:w="9622"/>
      </w:tblGrid>
      <w:tr w:rsidR="00C40AC4" w14:paraId="19BEC4D8" w14:textId="77777777" w:rsidTr="00657570">
        <w:trPr>
          <w:trHeight w:val="1857"/>
        </w:trPr>
        <w:tc>
          <w:tcPr>
            <w:tcW w:w="9622" w:type="dxa"/>
          </w:tcPr>
          <w:p w14:paraId="38704E69" w14:textId="77777777" w:rsidR="005019F5" w:rsidRDefault="005019F5" w:rsidP="003750DD">
            <w:pPr>
              <w:spacing w:before="120"/>
              <w:rPr>
                <w:b/>
                <w:bCs/>
              </w:rPr>
            </w:pPr>
            <w:r w:rsidRPr="008F1CE0">
              <w:rPr>
                <w:b/>
                <w:bCs/>
              </w:rPr>
              <w:t>Sample answer:</w:t>
            </w:r>
          </w:p>
          <w:p w14:paraId="26655D73" w14:textId="44C6D7F9" w:rsidR="00C40AC4" w:rsidRDefault="00CB3B6C" w:rsidP="003750DD">
            <w:pPr>
              <w:spacing w:before="120"/>
            </w:pPr>
            <w:r w:rsidRPr="00CB3B6C">
              <w:t>UX design is a multidisciplinary approach to designing and enhancing the overall experience that users have when interacting with a product, system, or service. It focuses on creating meaningful, enjoyable, and user-cantered experiences by understanding user needs, behaviours, and preferences.</w:t>
            </w:r>
          </w:p>
        </w:tc>
      </w:tr>
    </w:tbl>
    <w:p w14:paraId="41106FC8" w14:textId="33AA5FB8" w:rsidR="00AB1D9F" w:rsidRDefault="008377B7" w:rsidP="0041000D">
      <w:pPr>
        <w:spacing w:after="120"/>
      </w:pPr>
      <w:r>
        <w:t>In the space below, d</w:t>
      </w:r>
      <w:r w:rsidR="0021418E">
        <w:t>escribe</w:t>
      </w:r>
      <w:r w:rsidR="00AB1D9F" w:rsidRPr="00E514FE">
        <w:t xml:space="preserve"> different types of interactive media, such as social media, video games, virtual reality, and interactive websites.</w:t>
      </w:r>
    </w:p>
    <w:tbl>
      <w:tblPr>
        <w:tblStyle w:val="Answerspace"/>
        <w:tblW w:w="9650" w:type="dxa"/>
        <w:tblLook w:val="04A0" w:firstRow="1" w:lastRow="0" w:firstColumn="1" w:lastColumn="0" w:noHBand="0" w:noVBand="1"/>
        <w:tblDescription w:val="Space for students to provide answer"/>
      </w:tblPr>
      <w:tblGrid>
        <w:gridCol w:w="9650"/>
      </w:tblGrid>
      <w:tr w:rsidR="00E514FE" w14:paraId="58DD388C" w14:textId="77777777" w:rsidTr="003D3095">
        <w:trPr>
          <w:trHeight w:val="3171"/>
        </w:trPr>
        <w:tc>
          <w:tcPr>
            <w:tcW w:w="9650" w:type="dxa"/>
          </w:tcPr>
          <w:p w14:paraId="7111DAC5" w14:textId="65310839" w:rsidR="005019F5" w:rsidRDefault="005019F5" w:rsidP="003750DD">
            <w:pPr>
              <w:spacing w:before="120"/>
            </w:pPr>
            <w:r w:rsidRPr="00F50DD0">
              <w:rPr>
                <w:rStyle w:val="Strong"/>
              </w:rPr>
              <w:t>Sample answers</w:t>
            </w:r>
            <w:r w:rsidRPr="008F1CE0">
              <w:t>:</w:t>
            </w:r>
          </w:p>
          <w:p w14:paraId="75DEB9C1" w14:textId="152FCC7C" w:rsidR="005019F5" w:rsidRDefault="005019F5" w:rsidP="003750DD">
            <w:pPr>
              <w:spacing w:before="120"/>
            </w:pPr>
            <w:r w:rsidRPr="005019F5">
              <w:t xml:space="preserve">Social Media </w:t>
            </w:r>
            <w:r w:rsidR="00AD0CA9">
              <w:t>–</w:t>
            </w:r>
            <w:r w:rsidRPr="005019F5">
              <w:t xml:space="preserve"> </w:t>
            </w:r>
            <w:r w:rsidR="0079320D">
              <w:t>s</w:t>
            </w:r>
            <w:r w:rsidRPr="005019F5">
              <w:t xml:space="preserve">ocial media platforms, such as Facebook, Twitter, </w:t>
            </w:r>
            <w:proofErr w:type="gramStart"/>
            <w:r w:rsidRPr="005019F5">
              <w:t>Instagram</w:t>
            </w:r>
            <w:proofErr w:type="gramEnd"/>
            <w:r w:rsidRPr="005019F5">
              <w:t xml:space="preserve"> and LinkedIn enable users to create profiles, connect with others, share content and engage in conversations. Users can interact through comments, likes, shares, and direct messages, fostering communication and community-building.</w:t>
            </w:r>
          </w:p>
          <w:p w14:paraId="7C890510" w14:textId="2FA01F77" w:rsidR="005019F5" w:rsidRDefault="005019F5" w:rsidP="003750DD">
            <w:pPr>
              <w:spacing w:before="120"/>
            </w:pPr>
            <w:r w:rsidRPr="005019F5">
              <w:t xml:space="preserve">Video Games </w:t>
            </w:r>
            <w:r w:rsidR="00AD0CA9">
              <w:t>–</w:t>
            </w:r>
            <w:r w:rsidRPr="005019F5">
              <w:t xml:space="preserve"> </w:t>
            </w:r>
            <w:r w:rsidR="0079320D">
              <w:t>v</w:t>
            </w:r>
            <w:r w:rsidRPr="005019F5">
              <w:t xml:space="preserve">ideo games are interactive media that provide virtual experiences through gameplay. Players control characters or objects in a digital environment and engage in challenges, </w:t>
            </w:r>
            <w:proofErr w:type="gramStart"/>
            <w:r w:rsidRPr="005019F5">
              <w:t>puzzles</w:t>
            </w:r>
            <w:proofErr w:type="gramEnd"/>
            <w:r w:rsidRPr="005019F5">
              <w:t xml:space="preserve"> or competitive activities. Video games often offer immersive narratives, multiplayer functionality and various genres catering to different interests.</w:t>
            </w:r>
          </w:p>
          <w:p w14:paraId="2F944301" w14:textId="3B8EBEF8" w:rsidR="005019F5" w:rsidRDefault="005019F5" w:rsidP="003750DD">
            <w:pPr>
              <w:spacing w:before="120"/>
            </w:pPr>
            <w:r w:rsidRPr="005019F5">
              <w:t xml:space="preserve">Virtual Reality (VR) </w:t>
            </w:r>
            <w:r w:rsidR="00AD0CA9">
              <w:t>–</w:t>
            </w:r>
            <w:r w:rsidRPr="005019F5">
              <w:t xml:space="preserve"> </w:t>
            </w:r>
            <w:r w:rsidR="0079320D">
              <w:t>v</w:t>
            </w:r>
            <w:r w:rsidRPr="005019F5">
              <w:t>irtual reality immerses users in a simulated environment using speciali</w:t>
            </w:r>
            <w:r>
              <w:t>s</w:t>
            </w:r>
            <w:r w:rsidRPr="005019F5">
              <w:t>ed headsets or devices. Users can interact with and navigate through a 3D virtual world, often with a sense of presence and realistic interactions. VR is utili</w:t>
            </w:r>
            <w:r>
              <w:t>s</w:t>
            </w:r>
            <w:r w:rsidRPr="005019F5">
              <w:t>ed in gaming, education, training simulations, and entertainment experiences.</w:t>
            </w:r>
          </w:p>
          <w:p w14:paraId="65DB5181" w14:textId="2D917202" w:rsidR="005019F5" w:rsidRDefault="005019F5" w:rsidP="003750DD">
            <w:pPr>
              <w:spacing w:before="120"/>
            </w:pPr>
            <w:r w:rsidRPr="005019F5">
              <w:lastRenderedPageBreak/>
              <w:t xml:space="preserve">Augmented Reality (AR) </w:t>
            </w:r>
            <w:r w:rsidR="0047389A">
              <w:t>–</w:t>
            </w:r>
            <w:r w:rsidRPr="005019F5">
              <w:t xml:space="preserve"> </w:t>
            </w:r>
            <w:r w:rsidR="0047389A">
              <w:t>a</w:t>
            </w:r>
            <w:r w:rsidRPr="005019F5">
              <w:t>ugmented reality overlays digital content onto the real world, typically through smartphone cameras or wearable devices. AR enhances the user's perception of reality by adding interactive and contextual information. Applications range from mobile games and interactive advertising to navigation aids and industrial training.</w:t>
            </w:r>
          </w:p>
          <w:p w14:paraId="39825AAC" w14:textId="00819E18" w:rsidR="00E514FE" w:rsidRDefault="005019F5" w:rsidP="003750DD">
            <w:pPr>
              <w:spacing w:before="120"/>
            </w:pPr>
            <w:r w:rsidRPr="005019F5">
              <w:t xml:space="preserve">Interactive Websites </w:t>
            </w:r>
            <w:r w:rsidR="00A076C5">
              <w:t>–</w:t>
            </w:r>
            <w:r w:rsidRPr="005019F5">
              <w:t xml:space="preserve"> </w:t>
            </w:r>
            <w:r w:rsidR="00A076C5">
              <w:t>i</w:t>
            </w:r>
            <w:r w:rsidRPr="005019F5">
              <w:t>nteractive websites incorporate user engagement and interactivity. They can feature animations, interactive elements, forms, multimedia content, and user-generated contributions. Interactive websites often facilitate information retrieval, online shopping, communication, and entertainment creating dynamic and engaging user experiences.</w:t>
            </w:r>
          </w:p>
        </w:tc>
      </w:tr>
    </w:tbl>
    <w:p w14:paraId="1234CB1F" w14:textId="02F793F9" w:rsidR="00DA6C82" w:rsidRDefault="000D3ECD" w:rsidP="00E13E67">
      <w:pPr>
        <w:spacing w:after="480"/>
      </w:pPr>
      <w:r>
        <w:rPr>
          <w:b/>
          <w:bCs/>
          <w:noProof/>
        </w:rPr>
        <w:lastRenderedPageBreak/>
        <w:drawing>
          <wp:anchor distT="0" distB="0" distL="114300" distR="114300" simplePos="0" relativeHeight="251658242" behindDoc="0" locked="0" layoutInCell="1" allowOverlap="1" wp14:anchorId="475D5B47" wp14:editId="5F345DE0">
            <wp:simplePos x="0" y="0"/>
            <wp:positionH relativeFrom="margin">
              <wp:align>left</wp:align>
            </wp:positionH>
            <wp:positionV relativeFrom="paragraph">
              <wp:posOffset>157480</wp:posOffset>
            </wp:positionV>
            <wp:extent cx="635000" cy="635000"/>
            <wp:effectExtent l="0" t="0" r="0" b="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045998" w:rsidRPr="00045998">
        <w:rPr>
          <w:b/>
          <w:bCs/>
        </w:rPr>
        <w:t xml:space="preserve">Activity </w:t>
      </w:r>
      <w:r w:rsidR="003B6058">
        <w:rPr>
          <w:b/>
          <w:bCs/>
        </w:rPr>
        <w:t>3</w:t>
      </w:r>
      <w:r w:rsidR="00045998">
        <w:t xml:space="preserve">: </w:t>
      </w:r>
      <w:r w:rsidR="006574BC">
        <w:t>r</w:t>
      </w:r>
      <w:r w:rsidR="00DA6C82">
        <w:t xml:space="preserve">esearch and provide </w:t>
      </w:r>
      <w:r w:rsidR="00DB5305">
        <w:t>(</w:t>
      </w:r>
      <w:r w:rsidR="00DA6C82">
        <w:t>a</w:t>
      </w:r>
      <w:r w:rsidR="00DB5305">
        <w:t>)</w:t>
      </w:r>
      <w:r w:rsidR="00DA6C82">
        <w:t xml:space="preserve"> screenshot example</w:t>
      </w:r>
      <w:r w:rsidR="00045998">
        <w:t>(s)</w:t>
      </w:r>
      <w:r w:rsidR="00DA6C82">
        <w:t xml:space="preserve"> </w:t>
      </w:r>
      <w:r w:rsidR="007A2B31">
        <w:t xml:space="preserve">with annotation </w:t>
      </w:r>
      <w:r w:rsidR="00DA6C82">
        <w:t>of each</w:t>
      </w:r>
      <w:r w:rsidR="00045998">
        <w:t xml:space="preserve"> </w:t>
      </w:r>
      <w:r w:rsidR="007A2B31">
        <w:t>role</w:t>
      </w:r>
      <w:r w:rsidR="00DA6C82">
        <w:t xml:space="preserve"> in the table below.</w:t>
      </w:r>
    </w:p>
    <w:tbl>
      <w:tblPr>
        <w:tblStyle w:val="Tableheader"/>
        <w:tblW w:w="5000" w:type="pct"/>
        <w:tblLook w:val="0420" w:firstRow="1" w:lastRow="0" w:firstColumn="0" w:lastColumn="0" w:noHBand="0" w:noVBand="1"/>
        <w:tblDescription w:val="Blank cells for students to include screenshots with annotations about the role of social media, video games, virtual reality and interactive media."/>
      </w:tblPr>
      <w:tblGrid>
        <w:gridCol w:w="2498"/>
        <w:gridCol w:w="7124"/>
      </w:tblGrid>
      <w:tr w:rsidR="00DA6C82" w:rsidRPr="00AA7F96" w14:paraId="450F13FE" w14:textId="77777777" w:rsidTr="002C0B41">
        <w:trPr>
          <w:cnfStyle w:val="100000000000" w:firstRow="1" w:lastRow="0" w:firstColumn="0" w:lastColumn="0" w:oddVBand="0" w:evenVBand="0" w:oddHBand="0" w:evenHBand="0" w:firstRowFirstColumn="0" w:firstRowLastColumn="0" w:lastRowFirstColumn="0" w:lastRowLastColumn="0"/>
          <w:trHeight w:val="617"/>
        </w:trPr>
        <w:tc>
          <w:tcPr>
            <w:tcW w:w="1291" w:type="pct"/>
          </w:tcPr>
          <w:p w14:paraId="0E612394" w14:textId="77777777" w:rsidR="00DA6C82" w:rsidRPr="00AA7F96" w:rsidRDefault="00DA6C82" w:rsidP="00AA7F96">
            <w:r w:rsidRPr="00AA7F96">
              <w:t>Role</w:t>
            </w:r>
          </w:p>
        </w:tc>
        <w:tc>
          <w:tcPr>
            <w:tcW w:w="3709" w:type="pct"/>
          </w:tcPr>
          <w:p w14:paraId="3F9EAAE6" w14:textId="0A8F75F2" w:rsidR="00DA6C82" w:rsidRPr="00AA7F96" w:rsidRDefault="00DA6C82" w:rsidP="00AA7F96">
            <w:r w:rsidRPr="00AA7F96">
              <w:t>Screenshot examples</w:t>
            </w:r>
            <w:r w:rsidR="007A2B31" w:rsidRPr="00AA7F96">
              <w:t xml:space="preserve"> with annotations</w:t>
            </w:r>
          </w:p>
        </w:tc>
      </w:tr>
      <w:tr w:rsidR="00DA6C82" w14:paraId="63AD96A6" w14:textId="77777777" w:rsidTr="002C0B41">
        <w:trPr>
          <w:cnfStyle w:val="000000100000" w:firstRow="0" w:lastRow="0" w:firstColumn="0" w:lastColumn="0" w:oddVBand="0" w:evenVBand="0" w:oddHBand="1" w:evenHBand="0" w:firstRowFirstColumn="0" w:firstRowLastColumn="0" w:lastRowFirstColumn="0" w:lastRowLastColumn="0"/>
          <w:trHeight w:val="2843"/>
        </w:trPr>
        <w:tc>
          <w:tcPr>
            <w:tcW w:w="1291" w:type="pct"/>
          </w:tcPr>
          <w:p w14:paraId="6E7EDA53" w14:textId="023DD6C8" w:rsidR="00DA6C82" w:rsidRPr="00DA6C82" w:rsidRDefault="003D1CDD">
            <w:pPr>
              <w:rPr>
                <w:b/>
                <w:bCs/>
              </w:rPr>
            </w:pPr>
            <w:r>
              <w:rPr>
                <w:b/>
                <w:bCs/>
              </w:rPr>
              <w:t>S</w:t>
            </w:r>
            <w:r w:rsidRPr="00DA6C82">
              <w:rPr>
                <w:b/>
                <w:bCs/>
              </w:rPr>
              <w:t xml:space="preserve">ocial </w:t>
            </w:r>
            <w:r w:rsidR="00DA6C82" w:rsidRPr="00DA6C82">
              <w:rPr>
                <w:b/>
                <w:bCs/>
              </w:rPr>
              <w:t>media</w:t>
            </w:r>
          </w:p>
        </w:tc>
        <w:tc>
          <w:tcPr>
            <w:tcW w:w="3709" w:type="pct"/>
          </w:tcPr>
          <w:p w14:paraId="5E9A61FA" w14:textId="465905D2" w:rsidR="00DA6C82" w:rsidRPr="00FF4997" w:rsidRDefault="00DA6C82" w:rsidP="00262D56">
            <w:pPr>
              <w:pStyle w:val="ListBullet"/>
              <w:numPr>
                <w:ilvl w:val="0"/>
                <w:numId w:val="0"/>
              </w:numPr>
              <w:ind w:left="567" w:hanging="567"/>
            </w:pPr>
          </w:p>
        </w:tc>
      </w:tr>
      <w:tr w:rsidR="00DA6C82" w14:paraId="3ADD933C" w14:textId="77777777" w:rsidTr="002C0B41">
        <w:trPr>
          <w:cnfStyle w:val="000000010000" w:firstRow="0" w:lastRow="0" w:firstColumn="0" w:lastColumn="0" w:oddVBand="0" w:evenVBand="0" w:oddHBand="0" w:evenHBand="1" w:firstRowFirstColumn="0" w:firstRowLastColumn="0" w:lastRowFirstColumn="0" w:lastRowLastColumn="0"/>
          <w:trHeight w:val="3033"/>
        </w:trPr>
        <w:tc>
          <w:tcPr>
            <w:tcW w:w="1291" w:type="pct"/>
          </w:tcPr>
          <w:p w14:paraId="15794E8D" w14:textId="2BF5C9BD" w:rsidR="00DA6C82" w:rsidRPr="00DA6C82" w:rsidRDefault="003D1CDD">
            <w:pPr>
              <w:tabs>
                <w:tab w:val="left" w:pos="860"/>
                <w:tab w:val="left" w:pos="861"/>
              </w:tabs>
              <w:rPr>
                <w:b/>
                <w:bCs/>
              </w:rPr>
            </w:pPr>
            <w:r>
              <w:rPr>
                <w:b/>
                <w:bCs/>
              </w:rPr>
              <w:t>V</w:t>
            </w:r>
            <w:r w:rsidRPr="00DA6C82">
              <w:rPr>
                <w:b/>
                <w:bCs/>
              </w:rPr>
              <w:t xml:space="preserve">ideo </w:t>
            </w:r>
            <w:r w:rsidR="00DA6C82" w:rsidRPr="00DA6C82">
              <w:rPr>
                <w:b/>
                <w:bCs/>
              </w:rPr>
              <w:t>games</w:t>
            </w:r>
          </w:p>
        </w:tc>
        <w:tc>
          <w:tcPr>
            <w:tcW w:w="3709" w:type="pct"/>
          </w:tcPr>
          <w:p w14:paraId="5208E8F3" w14:textId="0F6A0BAD" w:rsidR="00DA6C82" w:rsidRPr="00FF4997" w:rsidRDefault="00DA6C82" w:rsidP="00262D56">
            <w:pPr>
              <w:pStyle w:val="ListBullet"/>
              <w:numPr>
                <w:ilvl w:val="0"/>
                <w:numId w:val="0"/>
              </w:numPr>
              <w:ind w:left="567" w:hanging="567"/>
            </w:pPr>
          </w:p>
        </w:tc>
      </w:tr>
      <w:tr w:rsidR="00DA6C82" w14:paraId="47B388E4" w14:textId="77777777" w:rsidTr="002C0B41">
        <w:trPr>
          <w:cnfStyle w:val="000000100000" w:firstRow="0" w:lastRow="0" w:firstColumn="0" w:lastColumn="0" w:oddVBand="0" w:evenVBand="0" w:oddHBand="1" w:evenHBand="0" w:firstRowFirstColumn="0" w:firstRowLastColumn="0" w:lastRowFirstColumn="0" w:lastRowLastColumn="0"/>
          <w:trHeight w:val="3048"/>
        </w:trPr>
        <w:tc>
          <w:tcPr>
            <w:tcW w:w="1291" w:type="pct"/>
          </w:tcPr>
          <w:p w14:paraId="61664048" w14:textId="1F59FDEF" w:rsidR="00DA6C82" w:rsidRPr="00DA6C82" w:rsidRDefault="003D1CDD">
            <w:pPr>
              <w:tabs>
                <w:tab w:val="left" w:pos="860"/>
                <w:tab w:val="left" w:pos="861"/>
              </w:tabs>
              <w:rPr>
                <w:b/>
                <w:bCs/>
              </w:rPr>
            </w:pPr>
            <w:r>
              <w:rPr>
                <w:b/>
                <w:bCs/>
              </w:rPr>
              <w:lastRenderedPageBreak/>
              <w:t>V</w:t>
            </w:r>
            <w:r w:rsidRPr="00DA6C82">
              <w:rPr>
                <w:b/>
                <w:bCs/>
              </w:rPr>
              <w:t xml:space="preserve">irtual </w:t>
            </w:r>
            <w:r w:rsidR="00DA6C82" w:rsidRPr="00DA6C82">
              <w:rPr>
                <w:b/>
                <w:bCs/>
              </w:rPr>
              <w:t>reality</w:t>
            </w:r>
          </w:p>
        </w:tc>
        <w:tc>
          <w:tcPr>
            <w:tcW w:w="3709" w:type="pct"/>
          </w:tcPr>
          <w:p w14:paraId="2B03B13F" w14:textId="59C84FB7" w:rsidR="00DA6C82" w:rsidRPr="00FF4997" w:rsidRDefault="00DA6C82" w:rsidP="00262D56">
            <w:pPr>
              <w:pStyle w:val="ListBullet"/>
              <w:numPr>
                <w:ilvl w:val="0"/>
                <w:numId w:val="0"/>
              </w:numPr>
              <w:ind w:left="567" w:hanging="567"/>
            </w:pPr>
          </w:p>
        </w:tc>
      </w:tr>
      <w:tr w:rsidR="00DA6C82" w14:paraId="64E64D0B" w14:textId="77777777" w:rsidTr="002C0B41">
        <w:trPr>
          <w:cnfStyle w:val="000000010000" w:firstRow="0" w:lastRow="0" w:firstColumn="0" w:lastColumn="0" w:oddVBand="0" w:evenVBand="0" w:oddHBand="0" w:evenHBand="1" w:firstRowFirstColumn="0" w:firstRowLastColumn="0" w:lastRowFirstColumn="0" w:lastRowLastColumn="0"/>
          <w:trHeight w:val="3249"/>
        </w:trPr>
        <w:tc>
          <w:tcPr>
            <w:tcW w:w="1291" w:type="pct"/>
          </w:tcPr>
          <w:p w14:paraId="1DA07788" w14:textId="472C9933" w:rsidR="00DA6C82" w:rsidRPr="00DA6C82" w:rsidRDefault="003D1CDD">
            <w:pPr>
              <w:tabs>
                <w:tab w:val="left" w:pos="860"/>
                <w:tab w:val="left" w:pos="861"/>
              </w:tabs>
              <w:rPr>
                <w:b/>
                <w:bCs/>
              </w:rPr>
            </w:pPr>
            <w:r>
              <w:rPr>
                <w:b/>
                <w:bCs/>
              </w:rPr>
              <w:t>I</w:t>
            </w:r>
            <w:r w:rsidRPr="00DA6C82">
              <w:rPr>
                <w:b/>
                <w:bCs/>
              </w:rPr>
              <w:t xml:space="preserve">nteractive </w:t>
            </w:r>
            <w:r w:rsidR="00DA6C82" w:rsidRPr="00DA6C82">
              <w:rPr>
                <w:b/>
                <w:bCs/>
              </w:rPr>
              <w:t>websites</w:t>
            </w:r>
          </w:p>
        </w:tc>
        <w:tc>
          <w:tcPr>
            <w:tcW w:w="3709" w:type="pct"/>
          </w:tcPr>
          <w:p w14:paraId="30165C79" w14:textId="77777777" w:rsidR="00DA6C82" w:rsidRPr="00FF4997" w:rsidRDefault="00DA6C82" w:rsidP="00262D56">
            <w:pPr>
              <w:pStyle w:val="ListBullet"/>
              <w:numPr>
                <w:ilvl w:val="0"/>
                <w:numId w:val="0"/>
              </w:numPr>
              <w:ind w:left="567" w:hanging="567"/>
            </w:pPr>
          </w:p>
        </w:tc>
      </w:tr>
    </w:tbl>
    <w:p w14:paraId="3F6E92A9" w14:textId="69CBA633" w:rsidR="008D174D" w:rsidRDefault="00C12B7E" w:rsidP="00AB1D9F">
      <w:r w:rsidRPr="008D174D">
        <w:t>Communication, entertainment, and commerce</w:t>
      </w:r>
      <w:r>
        <w:t xml:space="preserve"> are </w:t>
      </w:r>
      <w:r w:rsidR="002C0B41">
        <w:t>3</w:t>
      </w:r>
      <w:r>
        <w:t xml:space="preserve"> categories </w:t>
      </w:r>
      <w:r w:rsidR="00AE7A4D">
        <w:t>in which</w:t>
      </w:r>
      <w:r w:rsidRPr="00E514FE">
        <w:t xml:space="preserve"> </w:t>
      </w:r>
      <w:r w:rsidR="00AB1D9F" w:rsidRPr="00E514FE">
        <w:t>interactive media has become ubiquitous in modern society.</w:t>
      </w:r>
    </w:p>
    <w:p w14:paraId="7D815333" w14:textId="2801FCD2" w:rsidR="00AB1D9F" w:rsidRDefault="002C0B41" w:rsidP="002C0B41">
      <w:pPr>
        <w:spacing w:after="240"/>
      </w:pPr>
      <w:r>
        <w:rPr>
          <w:b/>
          <w:bCs/>
          <w:noProof/>
        </w:rPr>
        <w:drawing>
          <wp:anchor distT="0" distB="0" distL="114300" distR="114300" simplePos="0" relativeHeight="251658243" behindDoc="0" locked="0" layoutInCell="1" allowOverlap="1" wp14:anchorId="1E01CD07" wp14:editId="0312F5D5">
            <wp:simplePos x="0" y="0"/>
            <wp:positionH relativeFrom="margin">
              <wp:align>left</wp:align>
            </wp:positionH>
            <wp:positionV relativeFrom="paragraph">
              <wp:posOffset>41910</wp:posOffset>
            </wp:positionV>
            <wp:extent cx="635000" cy="635000"/>
            <wp:effectExtent l="0" t="0" r="0" b="0"/>
            <wp:wrapSquare wrapText="bothSides"/>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045998" w:rsidRPr="00045998">
        <w:rPr>
          <w:b/>
          <w:bCs/>
        </w:rPr>
        <w:t xml:space="preserve">Activity </w:t>
      </w:r>
      <w:r w:rsidR="003B6058">
        <w:rPr>
          <w:b/>
          <w:bCs/>
        </w:rPr>
        <w:t>4</w:t>
      </w:r>
      <w:r w:rsidR="00045998" w:rsidRPr="00045998">
        <w:rPr>
          <w:b/>
          <w:bCs/>
        </w:rPr>
        <w:t>:</w:t>
      </w:r>
      <w:r w:rsidR="00045998">
        <w:t xml:space="preserve"> </w:t>
      </w:r>
      <w:r w:rsidR="006574BC">
        <w:t>c</w:t>
      </w:r>
      <w:r w:rsidR="00C12B7E">
        <w:t xml:space="preserve">omplete </w:t>
      </w:r>
      <w:r>
        <w:t>3</w:t>
      </w:r>
      <w:r w:rsidR="00C12B7E">
        <w:t xml:space="preserve"> examples </w:t>
      </w:r>
      <w:r w:rsidR="003F08CB">
        <w:t>for each that you regularly use in the table below.</w:t>
      </w:r>
    </w:p>
    <w:tbl>
      <w:tblPr>
        <w:tblStyle w:val="Tableheader"/>
        <w:tblW w:w="5000" w:type="pct"/>
        <w:tblLook w:val="0420" w:firstRow="1" w:lastRow="0" w:firstColumn="0" w:lastColumn="0" w:noHBand="0" w:noVBand="1"/>
        <w:tblDescription w:val="A table for students to provide real-world examples of applications of interactive media for various roles."/>
      </w:tblPr>
      <w:tblGrid>
        <w:gridCol w:w="2107"/>
        <w:gridCol w:w="7515"/>
      </w:tblGrid>
      <w:tr w:rsidR="00AB1D9F" w:rsidRPr="002C0B41" w14:paraId="02FEDA79" w14:textId="77777777" w:rsidTr="002C0B41">
        <w:trPr>
          <w:cnfStyle w:val="100000000000" w:firstRow="1" w:lastRow="0" w:firstColumn="0" w:lastColumn="0" w:oddVBand="0" w:evenVBand="0" w:oddHBand="0" w:evenHBand="0" w:firstRowFirstColumn="0" w:firstRowLastColumn="0" w:lastRowFirstColumn="0" w:lastRowLastColumn="0"/>
          <w:trHeight w:val="617"/>
        </w:trPr>
        <w:tc>
          <w:tcPr>
            <w:tcW w:w="1095" w:type="pct"/>
          </w:tcPr>
          <w:p w14:paraId="153CF841" w14:textId="20ADA301" w:rsidR="00AB1D9F" w:rsidRPr="002C0B41" w:rsidRDefault="00AB1D9F" w:rsidP="002C0B41">
            <w:r w:rsidRPr="002C0B41">
              <w:t>Role</w:t>
            </w:r>
          </w:p>
        </w:tc>
        <w:tc>
          <w:tcPr>
            <w:tcW w:w="3905" w:type="pct"/>
          </w:tcPr>
          <w:p w14:paraId="5F0CA410" w14:textId="77777777" w:rsidR="00AB1D9F" w:rsidRPr="002C0B41" w:rsidRDefault="00AB1D9F" w:rsidP="002C0B41">
            <w:r w:rsidRPr="002C0B41">
              <w:t>Identify real-world applications of interactive media</w:t>
            </w:r>
          </w:p>
        </w:tc>
      </w:tr>
      <w:tr w:rsidR="00AB1D9F" w14:paraId="6D476F4E" w14:textId="77777777" w:rsidTr="002C0B41">
        <w:trPr>
          <w:cnfStyle w:val="000000100000" w:firstRow="0" w:lastRow="0" w:firstColumn="0" w:lastColumn="0" w:oddVBand="0" w:evenVBand="0" w:oddHBand="1" w:evenHBand="0" w:firstRowFirstColumn="0" w:firstRowLastColumn="0" w:lastRowFirstColumn="0" w:lastRowLastColumn="0"/>
          <w:trHeight w:val="1790"/>
        </w:trPr>
        <w:tc>
          <w:tcPr>
            <w:tcW w:w="1095" w:type="pct"/>
          </w:tcPr>
          <w:p w14:paraId="06101393" w14:textId="77777777" w:rsidR="00AB1D9F" w:rsidRPr="00FF4997" w:rsidRDefault="00AB1D9F">
            <w:pPr>
              <w:rPr>
                <w:b/>
                <w:bCs/>
              </w:rPr>
            </w:pPr>
            <w:r w:rsidRPr="00FF4997">
              <w:rPr>
                <w:b/>
                <w:bCs/>
              </w:rPr>
              <w:t>Communication</w:t>
            </w:r>
          </w:p>
        </w:tc>
        <w:tc>
          <w:tcPr>
            <w:tcW w:w="3905" w:type="pct"/>
          </w:tcPr>
          <w:p w14:paraId="3D21632A" w14:textId="77777777" w:rsidR="00AB1D9F" w:rsidRPr="002C0B41" w:rsidRDefault="003F5055" w:rsidP="002C0B41">
            <w:pPr>
              <w:pStyle w:val="ListBullet"/>
            </w:pPr>
            <w:r w:rsidRPr="002C0B41">
              <w:t>Example 1</w:t>
            </w:r>
          </w:p>
          <w:p w14:paraId="06D0694C" w14:textId="3184B3CD" w:rsidR="003F5055" w:rsidRPr="002C0B41" w:rsidRDefault="003F5055" w:rsidP="002C0B41">
            <w:pPr>
              <w:pStyle w:val="ListBullet"/>
            </w:pPr>
            <w:r w:rsidRPr="002C0B41">
              <w:t>Example 2</w:t>
            </w:r>
          </w:p>
          <w:p w14:paraId="31CBAA0C" w14:textId="764DE921" w:rsidR="003F5055" w:rsidRPr="00FF4997" w:rsidRDefault="003F5055" w:rsidP="002C0B41">
            <w:pPr>
              <w:pStyle w:val="ListBullet"/>
            </w:pPr>
            <w:r w:rsidRPr="002C0B41">
              <w:t>Example 3</w:t>
            </w:r>
          </w:p>
        </w:tc>
      </w:tr>
      <w:tr w:rsidR="00AB1D9F" w14:paraId="7EB59300" w14:textId="77777777" w:rsidTr="002C0B41">
        <w:trPr>
          <w:cnfStyle w:val="000000010000" w:firstRow="0" w:lastRow="0" w:firstColumn="0" w:lastColumn="0" w:oddVBand="0" w:evenVBand="0" w:oddHBand="0" w:evenHBand="1" w:firstRowFirstColumn="0" w:firstRowLastColumn="0" w:lastRowFirstColumn="0" w:lastRowLastColumn="0"/>
          <w:trHeight w:val="1790"/>
        </w:trPr>
        <w:tc>
          <w:tcPr>
            <w:tcW w:w="1095" w:type="pct"/>
          </w:tcPr>
          <w:p w14:paraId="6885F5F0" w14:textId="77777777" w:rsidR="00AB1D9F" w:rsidRPr="00FF4997" w:rsidRDefault="00AB1D9F">
            <w:pPr>
              <w:tabs>
                <w:tab w:val="left" w:pos="860"/>
                <w:tab w:val="left" w:pos="861"/>
              </w:tabs>
              <w:rPr>
                <w:b/>
                <w:bCs/>
              </w:rPr>
            </w:pPr>
            <w:r w:rsidRPr="00FF4997">
              <w:rPr>
                <w:b/>
                <w:bCs/>
              </w:rPr>
              <w:t>Entertainment</w:t>
            </w:r>
          </w:p>
        </w:tc>
        <w:tc>
          <w:tcPr>
            <w:tcW w:w="3905" w:type="pct"/>
          </w:tcPr>
          <w:p w14:paraId="756C64A7" w14:textId="77777777" w:rsidR="003F5055" w:rsidRPr="00FF4997" w:rsidRDefault="003F5055" w:rsidP="003F5055">
            <w:pPr>
              <w:pStyle w:val="ListBullet"/>
            </w:pPr>
            <w:r w:rsidRPr="00FF4997">
              <w:t>Example 1</w:t>
            </w:r>
          </w:p>
          <w:p w14:paraId="599A66FF" w14:textId="70F85D68" w:rsidR="003F5055" w:rsidRPr="00FF4997" w:rsidRDefault="003F5055" w:rsidP="003F5055">
            <w:pPr>
              <w:pStyle w:val="ListBullet"/>
            </w:pPr>
            <w:r w:rsidRPr="00FF4997">
              <w:t>Example 2</w:t>
            </w:r>
          </w:p>
          <w:p w14:paraId="7638DE50" w14:textId="316DBA8C" w:rsidR="00AB1D9F" w:rsidRPr="00FF4997" w:rsidRDefault="003F5055" w:rsidP="003F5055">
            <w:pPr>
              <w:pStyle w:val="ListBullet"/>
            </w:pPr>
            <w:r w:rsidRPr="00FF4997">
              <w:t>Example 3</w:t>
            </w:r>
          </w:p>
        </w:tc>
      </w:tr>
      <w:tr w:rsidR="00AB1D9F" w14:paraId="09324395" w14:textId="77777777" w:rsidTr="002C0B41">
        <w:trPr>
          <w:cnfStyle w:val="000000100000" w:firstRow="0" w:lastRow="0" w:firstColumn="0" w:lastColumn="0" w:oddVBand="0" w:evenVBand="0" w:oddHBand="1" w:evenHBand="0" w:firstRowFirstColumn="0" w:firstRowLastColumn="0" w:lastRowFirstColumn="0" w:lastRowLastColumn="0"/>
          <w:trHeight w:val="1401"/>
        </w:trPr>
        <w:tc>
          <w:tcPr>
            <w:tcW w:w="1095" w:type="pct"/>
          </w:tcPr>
          <w:p w14:paraId="16D57597" w14:textId="77777777" w:rsidR="00AB1D9F" w:rsidRPr="00FF4997" w:rsidRDefault="00AB1D9F">
            <w:pPr>
              <w:tabs>
                <w:tab w:val="left" w:pos="860"/>
                <w:tab w:val="left" w:pos="861"/>
              </w:tabs>
              <w:rPr>
                <w:b/>
                <w:bCs/>
              </w:rPr>
            </w:pPr>
            <w:r w:rsidRPr="00FF4997">
              <w:rPr>
                <w:b/>
                <w:bCs/>
              </w:rPr>
              <w:lastRenderedPageBreak/>
              <w:t>Commerce</w:t>
            </w:r>
          </w:p>
        </w:tc>
        <w:tc>
          <w:tcPr>
            <w:tcW w:w="3905" w:type="pct"/>
          </w:tcPr>
          <w:p w14:paraId="14329D07" w14:textId="77777777" w:rsidR="003F5055" w:rsidRPr="00FF4997" w:rsidRDefault="003F5055" w:rsidP="003F5055">
            <w:pPr>
              <w:pStyle w:val="ListBullet"/>
            </w:pPr>
            <w:r w:rsidRPr="00FF4997">
              <w:t>Example 1</w:t>
            </w:r>
          </w:p>
          <w:p w14:paraId="4AAA807E" w14:textId="6DBC447A" w:rsidR="003F5055" w:rsidRPr="00FF4997" w:rsidRDefault="003F5055" w:rsidP="003F5055">
            <w:pPr>
              <w:pStyle w:val="ListBullet"/>
            </w:pPr>
            <w:r w:rsidRPr="00FF4997">
              <w:t>Example 2</w:t>
            </w:r>
          </w:p>
          <w:p w14:paraId="160CEECF" w14:textId="16FB8859" w:rsidR="00AB1D9F" w:rsidRPr="00FF4997" w:rsidRDefault="003F5055" w:rsidP="003F5055">
            <w:pPr>
              <w:pStyle w:val="ListBullet"/>
            </w:pPr>
            <w:r w:rsidRPr="00FF4997">
              <w:t>Example 3</w:t>
            </w:r>
          </w:p>
        </w:tc>
      </w:tr>
    </w:tbl>
    <w:p w14:paraId="315F32DA" w14:textId="731413B9" w:rsidR="00266A43" w:rsidRDefault="00994B8C" w:rsidP="005B1877">
      <w:r>
        <w:rPr>
          <w:b/>
          <w:bCs/>
          <w:noProof/>
        </w:rPr>
        <w:drawing>
          <wp:anchor distT="0" distB="0" distL="114300" distR="114300" simplePos="0" relativeHeight="251658327" behindDoc="0" locked="0" layoutInCell="1" allowOverlap="1" wp14:anchorId="5ECB3118" wp14:editId="773E87BF">
            <wp:simplePos x="0" y="0"/>
            <wp:positionH relativeFrom="column">
              <wp:posOffset>80010</wp:posOffset>
            </wp:positionH>
            <wp:positionV relativeFrom="paragraph">
              <wp:posOffset>231775</wp:posOffset>
            </wp:positionV>
            <wp:extent cx="635000" cy="635000"/>
            <wp:effectExtent l="0" t="0" r="0" b="0"/>
            <wp:wrapSquare wrapText="bothSides"/>
            <wp:docPr id="1966845890" name="Picture 19668458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anchor>
        </w:drawing>
      </w:r>
      <w:r w:rsidR="00045998" w:rsidRPr="00045998">
        <w:rPr>
          <w:b/>
          <w:bCs/>
        </w:rPr>
        <w:t xml:space="preserve">Activity </w:t>
      </w:r>
      <w:r w:rsidR="003B6058">
        <w:rPr>
          <w:b/>
          <w:bCs/>
        </w:rPr>
        <w:t>5</w:t>
      </w:r>
      <w:r w:rsidR="00045998">
        <w:t xml:space="preserve">: </w:t>
      </w:r>
      <w:r w:rsidR="00697F26">
        <w:t>w</w:t>
      </w:r>
      <w:r w:rsidR="00266A43">
        <w:t xml:space="preserve">atch </w:t>
      </w:r>
      <w:r w:rsidR="008B3DF0">
        <w:t xml:space="preserve">the </w:t>
      </w:r>
      <w:r w:rsidR="00266A43">
        <w:t xml:space="preserve">video on </w:t>
      </w:r>
      <w:hyperlink r:id="rId17" w:history="1">
        <w:r w:rsidR="00266A43" w:rsidRPr="00266A43">
          <w:rPr>
            <w:rStyle w:val="Hyperlink"/>
          </w:rPr>
          <w:t>future technology evolution</w:t>
        </w:r>
      </w:hyperlink>
      <w:r w:rsidR="008B3DF0">
        <w:rPr>
          <w:rStyle w:val="Hyperlink"/>
        </w:rPr>
        <w:t xml:space="preserve"> (12:23)</w:t>
      </w:r>
      <w:r w:rsidR="00266A43">
        <w:t>.</w:t>
      </w:r>
    </w:p>
    <w:p w14:paraId="0763B3A4" w14:textId="184CA747" w:rsidR="00397E48" w:rsidRDefault="00ED3032" w:rsidP="00684174">
      <w:r>
        <w:t>In the space below, list which of</w:t>
      </w:r>
      <w:r w:rsidR="00F2216E">
        <w:t xml:space="preserve"> these</w:t>
      </w:r>
      <w:r w:rsidR="00F02DDE">
        <w:t xml:space="preserve"> 15</w:t>
      </w:r>
      <w:r w:rsidR="00E514FE" w:rsidRPr="00E514FE">
        <w:t xml:space="preserve"> potential future developments </w:t>
      </w:r>
      <w:r w:rsidR="00F2216E">
        <w:t>relate to</w:t>
      </w:r>
      <w:r w:rsidR="00E514FE" w:rsidRPr="00E514FE">
        <w:t xml:space="preserve"> </w:t>
      </w:r>
      <w:r w:rsidR="00307A3C">
        <w:t>interactive media</w:t>
      </w:r>
      <w:r w:rsidR="00F2216E">
        <w:t xml:space="preserve"> and </w:t>
      </w:r>
      <w:r w:rsidR="00800F9B">
        <w:t>UX</w:t>
      </w:r>
      <w:r w:rsidR="00DA768E">
        <w:t>.</w:t>
      </w:r>
    </w:p>
    <w:tbl>
      <w:tblPr>
        <w:tblStyle w:val="Answerspace"/>
        <w:tblpPr w:leftFromText="180" w:rightFromText="180" w:vertAnchor="text" w:horzAnchor="margin" w:tblpY="79"/>
        <w:tblW w:w="9650" w:type="dxa"/>
        <w:tblLook w:val="04A0" w:firstRow="1" w:lastRow="0" w:firstColumn="1" w:lastColumn="0" w:noHBand="0" w:noVBand="1"/>
        <w:tblCaption w:val="space for students to provide answer"/>
      </w:tblPr>
      <w:tblGrid>
        <w:gridCol w:w="9650"/>
      </w:tblGrid>
      <w:tr w:rsidR="00ED3032" w14:paraId="32F26D58" w14:textId="77777777" w:rsidTr="008C501A">
        <w:trPr>
          <w:trHeight w:val="4007"/>
        </w:trPr>
        <w:tc>
          <w:tcPr>
            <w:tcW w:w="9650" w:type="dxa"/>
          </w:tcPr>
          <w:p w14:paraId="70872450" w14:textId="17A14B4E" w:rsidR="00F03735" w:rsidRPr="00A86357" w:rsidRDefault="00A86357" w:rsidP="003750DD">
            <w:pPr>
              <w:spacing w:before="120"/>
              <w:rPr>
                <w:b/>
                <w:bCs/>
              </w:rPr>
            </w:pPr>
            <w:r w:rsidRPr="00A86357">
              <w:rPr>
                <w:b/>
                <w:bCs/>
              </w:rPr>
              <w:t>Sample a</w:t>
            </w:r>
            <w:r w:rsidR="00F03735" w:rsidRPr="00A86357">
              <w:rPr>
                <w:b/>
                <w:bCs/>
              </w:rPr>
              <w:t>nswers:</w:t>
            </w:r>
          </w:p>
          <w:p w14:paraId="6219EEBA" w14:textId="21D2A643" w:rsidR="00ED3032" w:rsidRDefault="00ED3032" w:rsidP="003750DD">
            <w:pPr>
              <w:spacing w:before="120"/>
            </w:pPr>
            <w:r>
              <w:t>Number 1: people will control things around them by merely thinking about them</w:t>
            </w:r>
            <w:r w:rsidR="00A97A2C">
              <w:t xml:space="preserve"> (0:31)</w:t>
            </w:r>
            <w:r>
              <w:t>.</w:t>
            </w:r>
          </w:p>
          <w:p w14:paraId="17E84DAF" w14:textId="17A352FE" w:rsidR="00ED3032" w:rsidRDefault="00ED3032" w:rsidP="003750DD">
            <w:pPr>
              <w:spacing w:before="120"/>
            </w:pPr>
            <w:r>
              <w:t xml:space="preserve">Number 3: </w:t>
            </w:r>
            <w:r w:rsidRPr="00485F3B">
              <w:t>food that tastes exactly as</w:t>
            </w:r>
            <w:r>
              <w:t xml:space="preserve"> </w:t>
            </w:r>
            <w:r w:rsidRPr="00485F3B">
              <w:t>you want</w:t>
            </w:r>
            <w:r w:rsidR="00A97A2C">
              <w:t xml:space="preserve"> (</w:t>
            </w:r>
            <w:r w:rsidR="00A97A2C" w:rsidRPr="00485F3B">
              <w:t>2:09</w:t>
            </w:r>
            <w:r w:rsidR="00A97A2C">
              <w:t>)</w:t>
            </w:r>
            <w:r>
              <w:t>.</w:t>
            </w:r>
          </w:p>
          <w:p w14:paraId="45F8EC92" w14:textId="6FB39D7B" w:rsidR="00ED3032" w:rsidRDefault="00ED3032" w:rsidP="003750DD">
            <w:pPr>
              <w:spacing w:before="120"/>
            </w:pPr>
            <w:r>
              <w:t>Number 5: digital perfumes and deodorants</w:t>
            </w:r>
            <w:r w:rsidR="00A97A2C">
              <w:t xml:space="preserve"> (4:00)</w:t>
            </w:r>
            <w:r>
              <w:t>.</w:t>
            </w:r>
          </w:p>
          <w:p w14:paraId="79986724" w14:textId="58AD7543" w:rsidR="00ED3032" w:rsidRPr="008C501A" w:rsidRDefault="00ED3032" w:rsidP="003750DD">
            <w:pPr>
              <w:spacing w:before="120"/>
            </w:pPr>
            <w:r>
              <w:t>Number 7: robots will be doing many everyday tasks</w:t>
            </w:r>
            <w:r w:rsidR="00A97A2C">
              <w:t xml:space="preserve"> (5:35)</w:t>
            </w:r>
            <w:r>
              <w:t>.</w:t>
            </w:r>
          </w:p>
          <w:p w14:paraId="66B9C291" w14:textId="117875AB" w:rsidR="00ED3032" w:rsidRDefault="00ED3032" w:rsidP="003750DD">
            <w:pPr>
              <w:spacing w:before="120"/>
            </w:pPr>
            <w:r>
              <w:t>Number 8: doctor visits will be replaced by automated examinations</w:t>
            </w:r>
            <w:r w:rsidR="00A97A2C">
              <w:t xml:space="preserve"> (6:58)</w:t>
            </w:r>
            <w:r>
              <w:t>.</w:t>
            </w:r>
          </w:p>
          <w:p w14:paraId="7F6A237E" w14:textId="5546CAEE" w:rsidR="00ED3032" w:rsidRDefault="00ED3032" w:rsidP="003750DD">
            <w:pPr>
              <w:spacing w:before="120"/>
            </w:pPr>
            <w:r>
              <w:t>Number 9: we will be wearing smart clothing</w:t>
            </w:r>
            <w:r w:rsidR="00A97A2C">
              <w:t xml:space="preserve"> (7:45)</w:t>
            </w:r>
            <w:r>
              <w:t>.</w:t>
            </w:r>
          </w:p>
          <w:p w14:paraId="25E08B6A" w14:textId="17E3F3F1" w:rsidR="00ED3032" w:rsidRDefault="00ED3032" w:rsidP="003750DD">
            <w:pPr>
              <w:spacing w:before="120"/>
            </w:pPr>
            <w:r>
              <w:t>Number 10: 3D printing of everyday goods</w:t>
            </w:r>
            <w:r w:rsidR="00A97A2C">
              <w:t xml:space="preserve"> (8:18)</w:t>
            </w:r>
            <w:r>
              <w:t>.</w:t>
            </w:r>
          </w:p>
          <w:p w14:paraId="3251380D" w14:textId="1F12121C" w:rsidR="00ED3032" w:rsidRDefault="00ED3032" w:rsidP="003750DD">
            <w:pPr>
              <w:spacing w:before="120"/>
            </w:pPr>
            <w:r>
              <w:t>Number 11: infrared drone monitoring systems</w:t>
            </w:r>
            <w:r w:rsidR="00A97A2C">
              <w:t xml:space="preserve"> (8:53)</w:t>
            </w:r>
            <w:r>
              <w:t>.</w:t>
            </w:r>
          </w:p>
          <w:p w14:paraId="70E01CB1" w14:textId="1F44E803" w:rsidR="00ED3032" w:rsidRDefault="00ED3032" w:rsidP="003750DD">
            <w:pPr>
              <w:spacing w:before="120"/>
            </w:pPr>
            <w:r>
              <w:t>Number 12: wireless electricity</w:t>
            </w:r>
            <w:r w:rsidR="00A97A2C">
              <w:t xml:space="preserve"> (9:30)</w:t>
            </w:r>
            <w:r>
              <w:t>.</w:t>
            </w:r>
          </w:p>
          <w:p w14:paraId="60B9A790" w14:textId="3F6E20F3" w:rsidR="00ED3032" w:rsidRPr="008C501A" w:rsidRDefault="00ED3032" w:rsidP="003750DD">
            <w:pPr>
              <w:spacing w:before="120"/>
            </w:pPr>
            <w:r>
              <w:t xml:space="preserve">Number 13: 6G technology and </w:t>
            </w:r>
            <w:r w:rsidR="00794BCA">
              <w:t>Internet of Things (</w:t>
            </w:r>
            <w:r>
              <w:t>IoT</w:t>
            </w:r>
            <w:r w:rsidR="00794BCA">
              <w:t>)</w:t>
            </w:r>
            <w:r w:rsidR="00A97A2C">
              <w:t xml:space="preserve"> (10:03)</w:t>
            </w:r>
            <w:r>
              <w:t>.</w:t>
            </w:r>
          </w:p>
          <w:p w14:paraId="4D5E237E" w14:textId="7C5F1E41" w:rsidR="00ED3032" w:rsidRDefault="00ED3032" w:rsidP="003750DD">
            <w:pPr>
              <w:spacing w:before="120"/>
            </w:pPr>
            <w:r>
              <w:t>Number 14: our cars will drive themselves</w:t>
            </w:r>
            <w:r w:rsidR="00127213">
              <w:t xml:space="preserve"> (10:42)</w:t>
            </w:r>
            <w:r>
              <w:t>.</w:t>
            </w:r>
          </w:p>
          <w:p w14:paraId="06562C69" w14:textId="7B742342" w:rsidR="00ED3032" w:rsidRPr="008C501A" w:rsidRDefault="00ED3032" w:rsidP="003750DD">
            <w:pPr>
              <w:spacing w:before="120"/>
            </w:pPr>
            <w:r>
              <w:t>Number 15: automated robotic police</w:t>
            </w:r>
            <w:r w:rsidR="00127213">
              <w:t xml:space="preserve"> (11:21)</w:t>
            </w:r>
            <w:r>
              <w:t>.</w:t>
            </w:r>
          </w:p>
        </w:tc>
      </w:tr>
    </w:tbl>
    <w:p w14:paraId="0429BB89" w14:textId="022C8023" w:rsidR="00EF1140" w:rsidRDefault="001A09F2" w:rsidP="00684174">
      <w:r>
        <w:rPr>
          <w:noProof/>
        </w:rPr>
        <w:drawing>
          <wp:anchor distT="0" distB="0" distL="114300" distR="114300" simplePos="0" relativeHeight="251658244" behindDoc="1" locked="0" layoutInCell="1" allowOverlap="1" wp14:anchorId="45C97217" wp14:editId="6C45D002">
            <wp:simplePos x="0" y="0"/>
            <wp:positionH relativeFrom="margin">
              <wp:align>left</wp:align>
            </wp:positionH>
            <wp:positionV relativeFrom="paragraph">
              <wp:posOffset>4636407</wp:posOffset>
            </wp:positionV>
            <wp:extent cx="635000" cy="635000"/>
            <wp:effectExtent l="0" t="0" r="0" b="0"/>
            <wp:wrapSquare wrapText="bothSides"/>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D3032">
        <w:t>Students are grouped in small teams and discuss</w:t>
      </w:r>
      <w:r w:rsidR="00B8173C">
        <w:t xml:space="preserve"> how </w:t>
      </w:r>
      <w:proofErr w:type="gramStart"/>
      <w:r w:rsidR="00B8173C">
        <w:t>all</w:t>
      </w:r>
      <w:r w:rsidR="003B6A6D">
        <w:t xml:space="preserve"> of</w:t>
      </w:r>
      <w:proofErr w:type="gramEnd"/>
      <w:r w:rsidR="003B6A6D">
        <w:t xml:space="preserve"> these developments will require</w:t>
      </w:r>
      <w:r w:rsidR="00565D41">
        <w:t xml:space="preserve"> interactive media and </w:t>
      </w:r>
      <w:r w:rsidR="00BC04FE">
        <w:t>UX</w:t>
      </w:r>
      <w:r w:rsidR="00565D41">
        <w:t xml:space="preserve"> design</w:t>
      </w:r>
      <w:r w:rsidR="00DF4DDA">
        <w:t>,</w:t>
      </w:r>
      <w:r w:rsidR="007F3266">
        <w:t xml:space="preserve"> </w:t>
      </w:r>
      <w:r w:rsidR="00DF4DDA">
        <w:t>s</w:t>
      </w:r>
      <w:r w:rsidR="00EF1140">
        <w:t>ome more so than others.</w:t>
      </w:r>
    </w:p>
    <w:p w14:paraId="50767682" w14:textId="261F29F7" w:rsidR="007F3266" w:rsidRDefault="00CC204B" w:rsidP="00684174">
      <w:r>
        <w:rPr>
          <w:noProof/>
        </w:rPr>
        <w:drawing>
          <wp:anchor distT="0" distB="0" distL="114300" distR="114300" simplePos="0" relativeHeight="251658245" behindDoc="0" locked="0" layoutInCell="1" allowOverlap="1" wp14:anchorId="307E061D" wp14:editId="7C8F090D">
            <wp:simplePos x="0" y="0"/>
            <wp:positionH relativeFrom="column">
              <wp:posOffset>-15240</wp:posOffset>
            </wp:positionH>
            <wp:positionV relativeFrom="paragraph">
              <wp:posOffset>79375</wp:posOffset>
            </wp:positionV>
            <wp:extent cx="635000" cy="635000"/>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F1140">
        <w:t>Student</w:t>
      </w:r>
      <w:r w:rsidR="00FF1E3C">
        <w:t xml:space="preserve"> teams</w:t>
      </w:r>
      <w:r w:rsidR="00EF1140">
        <w:t xml:space="preserve"> choose one</w:t>
      </w:r>
      <w:r w:rsidR="00362DCE">
        <w:t xml:space="preserve"> of these future technologies</w:t>
      </w:r>
      <w:r w:rsidR="00137EEA">
        <w:t xml:space="preserve"> and discuss using critical thinking</w:t>
      </w:r>
      <w:r w:rsidR="00A40473">
        <w:t>.</w:t>
      </w:r>
    </w:p>
    <w:p w14:paraId="5F6DC6C5" w14:textId="0BD7E344" w:rsidR="00565D41" w:rsidRPr="00684174" w:rsidRDefault="00137EEA" w:rsidP="001A09F2">
      <w:pPr>
        <w:spacing w:before="120"/>
      </w:pPr>
      <w:r>
        <w:rPr>
          <w:noProof/>
        </w:rPr>
        <w:lastRenderedPageBreak/>
        <w:drawing>
          <wp:anchor distT="0" distB="0" distL="114300" distR="114300" simplePos="0" relativeHeight="251658246" behindDoc="0" locked="0" layoutInCell="1" allowOverlap="1" wp14:anchorId="7D963495" wp14:editId="3EE9CC7B">
            <wp:simplePos x="0" y="0"/>
            <wp:positionH relativeFrom="margin">
              <wp:align>left</wp:align>
            </wp:positionH>
            <wp:positionV relativeFrom="paragraph">
              <wp:posOffset>90442</wp:posOffset>
            </wp:positionV>
            <wp:extent cx="635000" cy="635000"/>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D3032">
        <w:t>After discussing in t</w:t>
      </w:r>
      <w:r w:rsidR="00A40473">
        <w:t>eams</w:t>
      </w:r>
      <w:r w:rsidR="00ED3032">
        <w:t>, use the space below</w:t>
      </w:r>
      <w:r w:rsidR="00362DCE">
        <w:t xml:space="preserve"> </w:t>
      </w:r>
      <w:r w:rsidR="00ED3032">
        <w:t xml:space="preserve">to </w:t>
      </w:r>
      <w:r w:rsidR="00362DCE">
        <w:t xml:space="preserve">imagine and design </w:t>
      </w:r>
      <w:r w:rsidR="00251018">
        <w:t>the prototype</w:t>
      </w:r>
      <w:r w:rsidR="008A63C6">
        <w:t xml:space="preserve"> of the </w:t>
      </w:r>
      <w:r w:rsidR="00C56956">
        <w:t>UI</w:t>
      </w:r>
      <w:r w:rsidR="008A63C6">
        <w:t xml:space="preserve"> with this system considering</w:t>
      </w:r>
      <w:r w:rsidR="00362DCE">
        <w:t xml:space="preserve"> </w:t>
      </w:r>
      <w:r w:rsidR="00924D97">
        <w:t>UX</w:t>
      </w:r>
      <w:r w:rsidR="00A40473">
        <w:t xml:space="preserve"> </w:t>
      </w:r>
      <w:r w:rsidR="008E12F6">
        <w:t>and</w:t>
      </w:r>
      <w:r w:rsidR="00A40473">
        <w:t xml:space="preserve"> interactive media</w:t>
      </w:r>
      <w:r w:rsidR="007F3266">
        <w:t>.</w:t>
      </w:r>
    </w:p>
    <w:tbl>
      <w:tblPr>
        <w:tblStyle w:val="Answerspace"/>
        <w:tblpPr w:leftFromText="180" w:rightFromText="180" w:vertAnchor="text" w:horzAnchor="margin" w:tblpY="79"/>
        <w:tblW w:w="9652" w:type="dxa"/>
        <w:tblLook w:val="04A0" w:firstRow="1" w:lastRow="0" w:firstColumn="1" w:lastColumn="0" w:noHBand="0" w:noVBand="1"/>
        <w:tblDescription w:val="space for students to provide answer"/>
      </w:tblPr>
      <w:tblGrid>
        <w:gridCol w:w="9652"/>
      </w:tblGrid>
      <w:tr w:rsidR="00ED3032" w14:paraId="590AF816" w14:textId="77777777" w:rsidTr="00535AB3">
        <w:trPr>
          <w:trHeight w:val="2547"/>
        </w:trPr>
        <w:tc>
          <w:tcPr>
            <w:tcW w:w="9652" w:type="dxa"/>
          </w:tcPr>
          <w:p w14:paraId="2FA14619" w14:textId="3FB2711E" w:rsidR="00ED3032" w:rsidRPr="00ED5A74" w:rsidRDefault="00ED3032"/>
        </w:tc>
      </w:tr>
    </w:tbl>
    <w:p w14:paraId="2FF564B8" w14:textId="42E284A4" w:rsidR="00C0010B" w:rsidRDefault="00C0010B" w:rsidP="001A09F2">
      <w:pPr>
        <w:spacing w:before="120"/>
        <w:sectPr w:rsidR="00C0010B" w:rsidSect="003B1E14">
          <w:headerReference w:type="default" r:id="rId20"/>
          <w:footerReference w:type="even" r:id="rId21"/>
          <w:footerReference w:type="default" r:id="rId22"/>
          <w:headerReference w:type="first" r:id="rId23"/>
          <w:footerReference w:type="first" r:id="rId24"/>
          <w:pgSz w:w="11900" w:h="16840"/>
          <w:pgMar w:top="1134" w:right="1134" w:bottom="1129" w:left="1134" w:header="709" w:footer="709" w:gutter="0"/>
          <w:pgNumType w:start="0"/>
          <w:cols w:space="708"/>
          <w:titlePg/>
          <w:docGrid w:linePitch="360"/>
        </w:sectPr>
      </w:pPr>
    </w:p>
    <w:p w14:paraId="51813F33" w14:textId="7BE0EA8B" w:rsidR="0011687D" w:rsidRPr="00CB2E3C" w:rsidRDefault="008E12F6" w:rsidP="00E2067E">
      <w:pPr>
        <w:spacing w:after="120"/>
      </w:pPr>
      <w:r w:rsidRPr="00CB2E3C">
        <w:rPr>
          <w:rStyle w:val="Strong"/>
        </w:rPr>
        <w:lastRenderedPageBreak/>
        <w:t xml:space="preserve">Activity </w:t>
      </w:r>
      <w:r w:rsidR="00ED3032" w:rsidRPr="00CB2E3C">
        <w:rPr>
          <w:rStyle w:val="Strong"/>
        </w:rPr>
        <w:t>6</w:t>
      </w:r>
      <w:r w:rsidRPr="00CB2E3C">
        <w:t xml:space="preserve">: </w:t>
      </w:r>
      <w:r w:rsidR="00DB4DE6">
        <w:t>t</w:t>
      </w:r>
      <w:r w:rsidR="00FF4997" w:rsidRPr="00CB2E3C">
        <w:t>able of I</w:t>
      </w:r>
      <w:r w:rsidR="000716D0" w:rsidRPr="00CB2E3C">
        <w:t>nteractive media</w:t>
      </w:r>
      <w:r w:rsidR="00FF4997" w:rsidRPr="00CB2E3C">
        <w:t xml:space="preserve"> examples</w:t>
      </w:r>
      <w:r w:rsidRPr="00CB2E3C">
        <w:t>.</w:t>
      </w:r>
      <w:r w:rsidR="0011687D" w:rsidRPr="00CB2E3C">
        <w:t xml:space="preserve"> </w:t>
      </w:r>
      <w:r w:rsidRPr="00CB2E3C">
        <w:t xml:space="preserve">This grid can be cut into tiles and arranged by </w:t>
      </w:r>
      <w:r w:rsidR="00661270" w:rsidRPr="00CB2E3C">
        <w:t>students</w:t>
      </w:r>
      <w:r w:rsidRPr="00CB2E3C">
        <w:t xml:space="preserve"> into </w:t>
      </w:r>
      <w:r w:rsidR="00661270" w:rsidRPr="00CB2E3C">
        <w:t>correct categories.</w:t>
      </w:r>
    </w:p>
    <w:tbl>
      <w:tblPr>
        <w:tblStyle w:val="Tableheader"/>
        <w:tblW w:w="0" w:type="auto"/>
        <w:tblLayout w:type="fixed"/>
        <w:tblCellMar>
          <w:top w:w="28" w:type="dxa"/>
          <w:bottom w:w="28" w:type="dxa"/>
        </w:tblCellMar>
        <w:tblLook w:val="0420" w:firstRow="1" w:lastRow="0" w:firstColumn="0" w:lastColumn="0" w:noHBand="0" w:noVBand="1"/>
        <w:tblDescription w:val="Interactive media examples for student activity."/>
      </w:tblPr>
      <w:tblGrid>
        <w:gridCol w:w="5130"/>
        <w:gridCol w:w="5131"/>
        <w:gridCol w:w="5131"/>
      </w:tblGrid>
      <w:tr w:rsidR="00781715" w14:paraId="53B980EE" w14:textId="77777777" w:rsidTr="0049559E">
        <w:trPr>
          <w:cnfStyle w:val="100000000000" w:firstRow="1" w:lastRow="0" w:firstColumn="0" w:lastColumn="0" w:oddVBand="0" w:evenVBand="0" w:oddHBand="0" w:evenHBand="0" w:firstRowFirstColumn="0" w:firstRowLastColumn="0" w:lastRowFirstColumn="0" w:lastRowLastColumn="0"/>
        </w:trPr>
        <w:tc>
          <w:tcPr>
            <w:tcW w:w="5130" w:type="dxa"/>
          </w:tcPr>
          <w:p w14:paraId="3867CB19" w14:textId="4D8877A0" w:rsidR="00781715" w:rsidRDefault="004A1234">
            <w:r>
              <w:t>Communication</w:t>
            </w:r>
          </w:p>
        </w:tc>
        <w:tc>
          <w:tcPr>
            <w:tcW w:w="5131" w:type="dxa"/>
          </w:tcPr>
          <w:p w14:paraId="00E74904" w14:textId="037C6264" w:rsidR="00781715" w:rsidRDefault="004A1234">
            <w:r>
              <w:t>Entertainment</w:t>
            </w:r>
          </w:p>
        </w:tc>
        <w:tc>
          <w:tcPr>
            <w:tcW w:w="5131" w:type="dxa"/>
          </w:tcPr>
          <w:p w14:paraId="43E8C424" w14:textId="25F11D1F" w:rsidR="00781715" w:rsidRDefault="004A1234">
            <w:r>
              <w:t>Commerce</w:t>
            </w:r>
          </w:p>
        </w:tc>
      </w:tr>
      <w:tr w:rsidR="00BF713C" w14:paraId="2390F8D8" w14:textId="77777777" w:rsidTr="0049559E">
        <w:trPr>
          <w:cnfStyle w:val="000000100000" w:firstRow="0" w:lastRow="0" w:firstColumn="0" w:lastColumn="0" w:oddVBand="0" w:evenVBand="0" w:oddHBand="1" w:evenHBand="0" w:firstRowFirstColumn="0" w:firstRowLastColumn="0" w:lastRowFirstColumn="0" w:lastRowLastColumn="0"/>
        </w:trPr>
        <w:tc>
          <w:tcPr>
            <w:tcW w:w="5130" w:type="dxa"/>
          </w:tcPr>
          <w:p w14:paraId="11AEC3EB" w14:textId="5C0773EF" w:rsidR="00BF713C" w:rsidRDefault="004A1234">
            <w:r w:rsidRPr="004B5B1E">
              <w:t xml:space="preserve">Social media platforms: platforms like Facebook, Twitter, </w:t>
            </w:r>
            <w:proofErr w:type="gramStart"/>
            <w:r w:rsidRPr="004B5B1E">
              <w:t>Instagram</w:t>
            </w:r>
            <w:proofErr w:type="gramEnd"/>
            <w:r w:rsidRPr="004B5B1E">
              <w:t xml:space="preserve"> and LinkedIn allow users to connect and communicate with friends, family and colleagues, share updates, and engage with content.</w:t>
            </w:r>
          </w:p>
        </w:tc>
        <w:tc>
          <w:tcPr>
            <w:tcW w:w="5131" w:type="dxa"/>
          </w:tcPr>
          <w:p w14:paraId="789EBB53" w14:textId="1AAD43FD" w:rsidR="00BF713C" w:rsidRDefault="004A1234">
            <w:r w:rsidRPr="004B5B1E">
              <w:t xml:space="preserve">Video games: platforms like PlayStation, Xbox and PC offer a wide variety of games that allow users to engage in interactive gameplay and experience immersive storylines, </w:t>
            </w:r>
            <w:proofErr w:type="gramStart"/>
            <w:r w:rsidRPr="004B5B1E">
              <w:t>worlds</w:t>
            </w:r>
            <w:proofErr w:type="gramEnd"/>
            <w:r w:rsidRPr="004B5B1E">
              <w:t xml:space="preserve"> and characters.</w:t>
            </w:r>
          </w:p>
        </w:tc>
        <w:tc>
          <w:tcPr>
            <w:tcW w:w="5131" w:type="dxa"/>
          </w:tcPr>
          <w:p w14:paraId="7C855EC0" w14:textId="5916AE18" w:rsidR="00BF713C" w:rsidRDefault="004A1234">
            <w:r w:rsidRPr="004B5B1E">
              <w:rPr>
                <w:bCs/>
                <w:color w:val="000000" w:themeColor="text1"/>
              </w:rPr>
              <w:t>Online marketplaces: platforms like Amazon, eBay and Etsy allow users to buy and sell a wide variety of goods and services.</w:t>
            </w:r>
          </w:p>
        </w:tc>
      </w:tr>
      <w:tr w:rsidR="004A1234" w14:paraId="04616530" w14:textId="77777777" w:rsidTr="0049559E">
        <w:trPr>
          <w:cnfStyle w:val="000000010000" w:firstRow="0" w:lastRow="0" w:firstColumn="0" w:lastColumn="0" w:oddVBand="0" w:evenVBand="0" w:oddHBand="0" w:evenHBand="1" w:firstRowFirstColumn="0" w:firstRowLastColumn="0" w:lastRowFirstColumn="0" w:lastRowLastColumn="0"/>
        </w:trPr>
        <w:tc>
          <w:tcPr>
            <w:tcW w:w="5130" w:type="dxa"/>
          </w:tcPr>
          <w:p w14:paraId="64DAA710" w14:textId="5621A9AE" w:rsidR="004A1234" w:rsidRPr="004B5B1E" w:rsidRDefault="004A1234">
            <w:r w:rsidRPr="004B5B1E">
              <w:t>Instant messaging and chat apps: apps like WhatsApp and Zoom allow users to communicate in real-time with individuals or groups, share files and media and make audio and video calls.</w:t>
            </w:r>
          </w:p>
        </w:tc>
        <w:tc>
          <w:tcPr>
            <w:tcW w:w="5131" w:type="dxa"/>
          </w:tcPr>
          <w:p w14:paraId="33480A0C" w14:textId="647765AE" w:rsidR="004A1234" w:rsidRPr="004B5B1E" w:rsidRDefault="004A1234">
            <w:r w:rsidRPr="004B5B1E">
              <w:t xml:space="preserve">Online streaming services: platforms like Netflix, </w:t>
            </w:r>
            <w:r>
              <w:t>Stan</w:t>
            </w:r>
            <w:r w:rsidRPr="004B5B1E">
              <w:t>,</w:t>
            </w:r>
            <w:r>
              <w:t xml:space="preserve"> </w:t>
            </w:r>
            <w:proofErr w:type="gramStart"/>
            <w:r>
              <w:t>Paramount</w:t>
            </w:r>
            <w:proofErr w:type="gramEnd"/>
            <w:r w:rsidRPr="004B5B1E">
              <w:t xml:space="preserve"> and Disney+ offer a wide selection of movies, TV shows and original content that users can watch on demand.</w:t>
            </w:r>
          </w:p>
        </w:tc>
        <w:tc>
          <w:tcPr>
            <w:tcW w:w="5131" w:type="dxa"/>
          </w:tcPr>
          <w:p w14:paraId="6DB64426" w14:textId="26F450EF" w:rsidR="004A1234" w:rsidRPr="004B5B1E" w:rsidRDefault="004A1234">
            <w:pPr>
              <w:rPr>
                <w:bCs/>
                <w:color w:val="000000" w:themeColor="text1"/>
              </w:rPr>
            </w:pPr>
            <w:r w:rsidRPr="004B5B1E">
              <w:rPr>
                <w:bCs/>
              </w:rPr>
              <w:t>Online retail stores: platforms like Woolworths, Kmart and Target allow users to browse and purchase products online.</w:t>
            </w:r>
          </w:p>
        </w:tc>
      </w:tr>
      <w:tr w:rsidR="004A1234" w14:paraId="11B79465" w14:textId="77777777" w:rsidTr="0049559E">
        <w:trPr>
          <w:cnfStyle w:val="000000100000" w:firstRow="0" w:lastRow="0" w:firstColumn="0" w:lastColumn="0" w:oddVBand="0" w:evenVBand="0" w:oddHBand="1" w:evenHBand="0" w:firstRowFirstColumn="0" w:firstRowLastColumn="0" w:lastRowFirstColumn="0" w:lastRowLastColumn="0"/>
        </w:trPr>
        <w:tc>
          <w:tcPr>
            <w:tcW w:w="5130" w:type="dxa"/>
          </w:tcPr>
          <w:p w14:paraId="466B01D4" w14:textId="5384AC83" w:rsidR="004A1234" w:rsidRPr="004B5B1E" w:rsidRDefault="004A1234">
            <w:r w:rsidRPr="004B5B1E">
              <w:rPr>
                <w:bCs/>
              </w:rPr>
              <w:t xml:space="preserve">Online forums and discussion boards: platforms like Reddit and GitHub allow users to ask and answer questions, share </w:t>
            </w:r>
            <w:proofErr w:type="gramStart"/>
            <w:r w:rsidRPr="004B5B1E">
              <w:rPr>
                <w:bCs/>
              </w:rPr>
              <w:t>information</w:t>
            </w:r>
            <w:proofErr w:type="gramEnd"/>
            <w:r w:rsidRPr="004B5B1E">
              <w:rPr>
                <w:bCs/>
              </w:rPr>
              <w:t xml:space="preserve"> and engage in discussions about various topics.</w:t>
            </w:r>
          </w:p>
        </w:tc>
        <w:tc>
          <w:tcPr>
            <w:tcW w:w="5131" w:type="dxa"/>
          </w:tcPr>
          <w:p w14:paraId="123205C0" w14:textId="216D12FB" w:rsidR="004A1234" w:rsidRPr="004B5B1E" w:rsidRDefault="004A1234">
            <w:r w:rsidRPr="004B5B1E">
              <w:t>Music streaming platforms: platforms like Spotify, Apple Music and Pandora allow users to listen to music and discover new songs and artists.</w:t>
            </w:r>
          </w:p>
        </w:tc>
        <w:tc>
          <w:tcPr>
            <w:tcW w:w="5131" w:type="dxa"/>
          </w:tcPr>
          <w:p w14:paraId="24134129" w14:textId="707DF0FC" w:rsidR="004A1234" w:rsidRPr="004B5B1E" w:rsidRDefault="004A1234">
            <w:pPr>
              <w:rPr>
                <w:bCs/>
              </w:rPr>
            </w:pPr>
            <w:r w:rsidRPr="004B5B1E">
              <w:rPr>
                <w:bCs/>
                <w:color w:val="000000" w:themeColor="text1"/>
              </w:rPr>
              <w:t>Social media commerce: platforms like Instagram, Facebook and Pinterest allow users to discover, buy and sell products within the platform.</w:t>
            </w:r>
          </w:p>
        </w:tc>
      </w:tr>
      <w:tr w:rsidR="004A1234" w14:paraId="7E291DF0" w14:textId="77777777" w:rsidTr="0049559E">
        <w:trPr>
          <w:cnfStyle w:val="000000010000" w:firstRow="0" w:lastRow="0" w:firstColumn="0" w:lastColumn="0" w:oddVBand="0" w:evenVBand="0" w:oddHBand="0" w:evenHBand="1" w:firstRowFirstColumn="0" w:firstRowLastColumn="0" w:lastRowFirstColumn="0" w:lastRowLastColumn="0"/>
        </w:trPr>
        <w:tc>
          <w:tcPr>
            <w:tcW w:w="5130" w:type="dxa"/>
          </w:tcPr>
          <w:p w14:paraId="340214AA" w14:textId="52BDBD7D" w:rsidR="004A1234" w:rsidRPr="004B5B1E" w:rsidRDefault="004A1234">
            <w:pPr>
              <w:rPr>
                <w:bCs/>
              </w:rPr>
            </w:pPr>
            <w:r w:rsidRPr="004B5B1E">
              <w:rPr>
                <w:bCs/>
              </w:rPr>
              <w:lastRenderedPageBreak/>
              <w:t>Virtual worlds and online gaming: platforms like Second Life and World of Warcraft allow users to interact and communicate with others in a virtual environment, form communities, and engage in collaborative gameplay.</w:t>
            </w:r>
          </w:p>
        </w:tc>
        <w:tc>
          <w:tcPr>
            <w:tcW w:w="5131" w:type="dxa"/>
          </w:tcPr>
          <w:p w14:paraId="4EDF99B2" w14:textId="4C4B2BA0" w:rsidR="004A1234" w:rsidRPr="004B5B1E" w:rsidRDefault="004A1234">
            <w:r w:rsidRPr="004B5B1E">
              <w:rPr>
                <w:bCs/>
              </w:rPr>
              <w:t>Virtual reality gaming: VR platforms like Oculus, PlayStation VR and HTC Vive offer immersive gaming experiences that allow users to explore virtual worlds and interact with others.</w:t>
            </w:r>
          </w:p>
        </w:tc>
        <w:tc>
          <w:tcPr>
            <w:tcW w:w="5131" w:type="dxa"/>
          </w:tcPr>
          <w:p w14:paraId="731816A1" w14:textId="206A348A" w:rsidR="004A1234" w:rsidRPr="004B5B1E" w:rsidRDefault="004A1234">
            <w:pPr>
              <w:rPr>
                <w:bCs/>
                <w:color w:val="000000" w:themeColor="text1"/>
              </w:rPr>
            </w:pPr>
            <w:r w:rsidRPr="004B5B1E">
              <w:rPr>
                <w:bCs/>
              </w:rPr>
              <w:t>Mobile commerce apps: apps like Amazon and eBay, allow users to browse and purchase products using their mobile devices.</w:t>
            </w:r>
          </w:p>
        </w:tc>
      </w:tr>
      <w:tr w:rsidR="004A1234" w14:paraId="3B3662BF" w14:textId="77777777" w:rsidTr="0049559E">
        <w:trPr>
          <w:cnfStyle w:val="000000100000" w:firstRow="0" w:lastRow="0" w:firstColumn="0" w:lastColumn="0" w:oddVBand="0" w:evenVBand="0" w:oddHBand="1" w:evenHBand="0" w:firstRowFirstColumn="0" w:firstRowLastColumn="0" w:lastRowFirstColumn="0" w:lastRowLastColumn="0"/>
        </w:trPr>
        <w:tc>
          <w:tcPr>
            <w:tcW w:w="5130" w:type="dxa"/>
          </w:tcPr>
          <w:p w14:paraId="126CA6BF" w14:textId="7AD58744" w:rsidR="004A1234" w:rsidRPr="004B5B1E" w:rsidRDefault="004A1234" w:rsidP="004A1234">
            <w:pPr>
              <w:rPr>
                <w:bCs/>
              </w:rPr>
            </w:pPr>
            <w:r w:rsidRPr="004B5B1E">
              <w:rPr>
                <w:bCs/>
                <w:szCs w:val="28"/>
              </w:rPr>
              <w:t>Video conferencing and collaboration tools: platforms like Zoom, Google Meet and Microsoft Teams allow users to hold virtual meetings, share screens and collaborate on documents and projects in real-time.</w:t>
            </w:r>
          </w:p>
        </w:tc>
        <w:tc>
          <w:tcPr>
            <w:tcW w:w="5131" w:type="dxa"/>
          </w:tcPr>
          <w:p w14:paraId="6D45B47E" w14:textId="331F4441" w:rsidR="004A1234" w:rsidRPr="004B5B1E" w:rsidRDefault="004A1234" w:rsidP="004A1234">
            <w:pPr>
              <w:rPr>
                <w:bCs/>
              </w:rPr>
            </w:pPr>
            <w:r w:rsidRPr="004B5B1E">
              <w:rPr>
                <w:bCs/>
                <w:color w:val="000000" w:themeColor="text1"/>
                <w:szCs w:val="28"/>
              </w:rPr>
              <w:t>Interactive fiction: platforms like choose-your-own-adventure books, games and apps allow users to make decisions and shape the outcome of the story.</w:t>
            </w:r>
          </w:p>
        </w:tc>
        <w:tc>
          <w:tcPr>
            <w:tcW w:w="5131" w:type="dxa"/>
          </w:tcPr>
          <w:p w14:paraId="262A2E13" w14:textId="461A5569" w:rsidR="004A1234" w:rsidRPr="004B5B1E" w:rsidRDefault="004A1234" w:rsidP="004A1234">
            <w:pPr>
              <w:rPr>
                <w:bCs/>
              </w:rPr>
            </w:pPr>
            <w:r w:rsidRPr="004B5B1E">
              <w:rPr>
                <w:szCs w:val="28"/>
              </w:rPr>
              <w:t xml:space="preserve">Online travel agencies: platforms like Expedia, Booking.com and Priceline allow users to book flights, </w:t>
            </w:r>
            <w:proofErr w:type="gramStart"/>
            <w:r w:rsidRPr="004B5B1E">
              <w:rPr>
                <w:szCs w:val="28"/>
              </w:rPr>
              <w:t>hotels</w:t>
            </w:r>
            <w:proofErr w:type="gramEnd"/>
            <w:r w:rsidRPr="004B5B1E">
              <w:rPr>
                <w:szCs w:val="28"/>
              </w:rPr>
              <w:t xml:space="preserve"> and rental cars.</w:t>
            </w:r>
          </w:p>
        </w:tc>
      </w:tr>
      <w:tr w:rsidR="004A1234" w14:paraId="79E88D81" w14:textId="77777777" w:rsidTr="0049559E">
        <w:trPr>
          <w:cnfStyle w:val="000000010000" w:firstRow="0" w:lastRow="0" w:firstColumn="0" w:lastColumn="0" w:oddVBand="0" w:evenVBand="0" w:oddHBand="0" w:evenHBand="1" w:firstRowFirstColumn="0" w:firstRowLastColumn="0" w:lastRowFirstColumn="0" w:lastRowLastColumn="0"/>
        </w:trPr>
        <w:tc>
          <w:tcPr>
            <w:tcW w:w="5130" w:type="dxa"/>
          </w:tcPr>
          <w:p w14:paraId="05A758F8" w14:textId="3F358F2D" w:rsidR="004A1234" w:rsidRPr="004B5B1E" w:rsidRDefault="004A1234" w:rsidP="004A1234">
            <w:pPr>
              <w:rPr>
                <w:bCs/>
                <w:szCs w:val="28"/>
              </w:rPr>
            </w:pPr>
            <w:r w:rsidRPr="004B5B1E">
              <w:rPr>
                <w:bCs/>
                <w:szCs w:val="28"/>
              </w:rPr>
              <w:t>Virtual and augmented reality: platforms like Zoom and Microsoft Teams are also used to communicate in virtual and augmented reality</w:t>
            </w:r>
            <w:r w:rsidR="00816B6F">
              <w:rPr>
                <w:bCs/>
                <w:szCs w:val="28"/>
              </w:rPr>
              <w:t>.</w:t>
            </w:r>
            <w:r w:rsidRPr="004B5B1E">
              <w:rPr>
                <w:bCs/>
                <w:szCs w:val="28"/>
              </w:rPr>
              <w:t xml:space="preserve"> </w:t>
            </w:r>
            <w:r w:rsidR="00816B6F">
              <w:rPr>
                <w:bCs/>
                <w:szCs w:val="28"/>
              </w:rPr>
              <w:t>T</w:t>
            </w:r>
            <w:r w:rsidRPr="004B5B1E">
              <w:rPr>
                <w:bCs/>
                <w:szCs w:val="28"/>
              </w:rPr>
              <w:t>his technology allows users to communicate and interact with others in a more immersive and realistic way.</w:t>
            </w:r>
          </w:p>
        </w:tc>
        <w:tc>
          <w:tcPr>
            <w:tcW w:w="5131" w:type="dxa"/>
          </w:tcPr>
          <w:p w14:paraId="000CD0C7" w14:textId="7F061C6B" w:rsidR="004A1234" w:rsidRPr="004B5B1E" w:rsidRDefault="004A1234" w:rsidP="004A1234">
            <w:pPr>
              <w:rPr>
                <w:bCs/>
                <w:color w:val="000000" w:themeColor="text1"/>
                <w:szCs w:val="28"/>
              </w:rPr>
            </w:pPr>
            <w:r w:rsidRPr="004B5B1E">
              <w:rPr>
                <w:szCs w:val="28"/>
              </w:rPr>
              <w:t>Mobile games: platforms like iOS and Android offer a wide range of games that can be played on mobile devices, from simple puzzle games to more complex RPG and strategy games.</w:t>
            </w:r>
          </w:p>
        </w:tc>
        <w:tc>
          <w:tcPr>
            <w:tcW w:w="5131" w:type="dxa"/>
          </w:tcPr>
          <w:p w14:paraId="06B21BFE" w14:textId="4EFC661F" w:rsidR="004A1234" w:rsidRPr="004B5B1E" w:rsidRDefault="004A1234" w:rsidP="004A1234">
            <w:pPr>
              <w:rPr>
                <w:szCs w:val="28"/>
              </w:rPr>
            </w:pPr>
            <w:r w:rsidRPr="004B5B1E">
              <w:rPr>
                <w:szCs w:val="28"/>
              </w:rPr>
              <w:t>Online classifieds: platforms like Gumtree allow users to buy and sell items locally</w:t>
            </w:r>
            <w:r>
              <w:rPr>
                <w:szCs w:val="28"/>
              </w:rPr>
              <w:t>.</w:t>
            </w:r>
          </w:p>
        </w:tc>
      </w:tr>
      <w:tr w:rsidR="004A1234" w14:paraId="4863D359" w14:textId="77777777" w:rsidTr="0049559E">
        <w:trPr>
          <w:cnfStyle w:val="000000100000" w:firstRow="0" w:lastRow="0" w:firstColumn="0" w:lastColumn="0" w:oddVBand="0" w:evenVBand="0" w:oddHBand="1" w:evenHBand="0" w:firstRowFirstColumn="0" w:firstRowLastColumn="0" w:lastRowFirstColumn="0" w:lastRowLastColumn="0"/>
        </w:trPr>
        <w:tc>
          <w:tcPr>
            <w:tcW w:w="5130" w:type="dxa"/>
          </w:tcPr>
          <w:p w14:paraId="3EAF8424" w14:textId="6F1253F6" w:rsidR="004A1234" w:rsidRPr="004B5B1E" w:rsidRDefault="004A1234" w:rsidP="004A1234">
            <w:pPr>
              <w:rPr>
                <w:bCs/>
                <w:szCs w:val="28"/>
              </w:rPr>
            </w:pPr>
            <w:r w:rsidRPr="004B5B1E">
              <w:rPr>
                <w:bCs/>
                <w:szCs w:val="28"/>
              </w:rPr>
              <w:lastRenderedPageBreak/>
              <w:t>Live streaming: platforms like Twitch, YouTube Live and Facebook Live allow users to broadcast live video and interact with viewers in real-time through chat and other features.</w:t>
            </w:r>
          </w:p>
        </w:tc>
        <w:tc>
          <w:tcPr>
            <w:tcW w:w="5131" w:type="dxa"/>
          </w:tcPr>
          <w:p w14:paraId="6E6D2F9E" w14:textId="0E8897F5" w:rsidR="004A1234" w:rsidRPr="004B5B1E" w:rsidRDefault="004A1234" w:rsidP="004A1234">
            <w:pPr>
              <w:rPr>
                <w:szCs w:val="28"/>
              </w:rPr>
            </w:pPr>
            <w:r w:rsidRPr="004B5B1E">
              <w:rPr>
                <w:szCs w:val="28"/>
              </w:rPr>
              <w:t>Augmented Reality apps: platforms like Pokemon Go, Ingress and Minecraft Earth allow users to engage with the real world through their mobile device, overlaying digital objects and characters on the real world.</w:t>
            </w:r>
          </w:p>
        </w:tc>
        <w:tc>
          <w:tcPr>
            <w:tcW w:w="5131" w:type="dxa"/>
          </w:tcPr>
          <w:p w14:paraId="6DC8B8BB" w14:textId="1702A102" w:rsidR="004A1234" w:rsidRPr="004B5B1E" w:rsidRDefault="004A1234" w:rsidP="004A1234">
            <w:pPr>
              <w:rPr>
                <w:szCs w:val="28"/>
              </w:rPr>
            </w:pPr>
            <w:r w:rsidRPr="004B5B1E">
              <w:rPr>
                <w:szCs w:val="28"/>
              </w:rPr>
              <w:t>Online food ordering and delivery platforms: platforms like Menulog</w:t>
            </w:r>
            <w:r>
              <w:rPr>
                <w:szCs w:val="28"/>
              </w:rPr>
              <w:t xml:space="preserve"> </w:t>
            </w:r>
            <w:r w:rsidRPr="004B5B1E">
              <w:rPr>
                <w:szCs w:val="28"/>
              </w:rPr>
              <w:t>and UberEats, allow users to order food and have it delivered to their door.</w:t>
            </w:r>
          </w:p>
        </w:tc>
      </w:tr>
    </w:tbl>
    <w:p w14:paraId="7A6FD8FE" w14:textId="77777777" w:rsidR="00781715" w:rsidRDefault="00781715"/>
    <w:p w14:paraId="7425BD9C" w14:textId="77777777" w:rsidR="00C0010B" w:rsidRDefault="00C0010B">
      <w:pPr>
        <w:sectPr w:rsidR="00C0010B" w:rsidSect="0049559E">
          <w:pgSz w:w="16840" w:h="11900" w:orient="landscape"/>
          <w:pgMar w:top="720" w:right="720" w:bottom="1702" w:left="720" w:header="709" w:footer="709" w:gutter="0"/>
          <w:cols w:space="708"/>
          <w:docGrid w:linePitch="360"/>
        </w:sectPr>
      </w:pPr>
    </w:p>
    <w:p w14:paraId="0BCD2093" w14:textId="1F56F370" w:rsidR="00AB1D9F" w:rsidRPr="0035771C" w:rsidRDefault="00AB1D9F" w:rsidP="0035771C">
      <w:pPr>
        <w:pStyle w:val="Heading3"/>
      </w:pPr>
      <w:bookmarkStart w:id="19" w:name="_Toc137642103"/>
      <w:r w:rsidRPr="0035771C">
        <w:lastRenderedPageBreak/>
        <w:t>Investigate how interactive media and the user experience (UX) is used to communicate information to an audience</w:t>
      </w:r>
      <w:bookmarkEnd w:id="19"/>
    </w:p>
    <w:p w14:paraId="453E1D64" w14:textId="7AD26EFA" w:rsidR="00C77B0E" w:rsidRDefault="00F56D87" w:rsidP="0035771C">
      <w:pPr>
        <w:spacing w:after="120"/>
        <w:rPr>
          <w:lang w:eastAsia="zh-CN"/>
        </w:rPr>
      </w:pPr>
      <w:r>
        <w:rPr>
          <w:noProof/>
          <w:lang w:eastAsia="zh-CN"/>
        </w:rPr>
        <w:drawing>
          <wp:anchor distT="0" distB="0" distL="114300" distR="114300" simplePos="0" relativeHeight="251658247" behindDoc="0" locked="0" layoutInCell="1" allowOverlap="1" wp14:anchorId="026D03EE" wp14:editId="6990E64F">
            <wp:simplePos x="0" y="0"/>
            <wp:positionH relativeFrom="margin">
              <wp:align>left</wp:align>
            </wp:positionH>
            <wp:positionV relativeFrom="paragraph">
              <wp:posOffset>113120</wp:posOffset>
            </wp:positionV>
            <wp:extent cx="635000" cy="635000"/>
            <wp:effectExtent l="0" t="0" r="0" b="0"/>
            <wp:wrapSquare wrapText="bothSides"/>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21444" w:rsidRPr="00AA4C8A">
        <w:rPr>
          <w:b/>
          <w:bCs/>
          <w:lang w:eastAsia="zh-CN"/>
        </w:rPr>
        <w:t xml:space="preserve">Activity </w:t>
      </w:r>
      <w:r w:rsidR="00ED3032">
        <w:rPr>
          <w:b/>
          <w:bCs/>
          <w:lang w:eastAsia="zh-CN"/>
        </w:rPr>
        <w:t>7</w:t>
      </w:r>
      <w:r w:rsidR="00321444" w:rsidRPr="00AA4C8A">
        <w:rPr>
          <w:b/>
          <w:bCs/>
          <w:lang w:eastAsia="zh-CN"/>
        </w:rPr>
        <w:t>:</w:t>
      </w:r>
      <w:r w:rsidR="00321444" w:rsidRPr="003D022C">
        <w:rPr>
          <w:lang w:eastAsia="zh-CN"/>
        </w:rPr>
        <w:t xml:space="preserve"> </w:t>
      </w:r>
      <w:r w:rsidR="00DB4DE6">
        <w:rPr>
          <w:lang w:eastAsia="zh-CN"/>
        </w:rPr>
        <w:t>t</w:t>
      </w:r>
      <w:r w:rsidR="00DB119A">
        <w:rPr>
          <w:lang w:eastAsia="zh-CN"/>
        </w:rPr>
        <w:t>he t</w:t>
      </w:r>
      <w:r w:rsidR="00321444" w:rsidRPr="003D022C">
        <w:rPr>
          <w:lang w:eastAsia="zh-CN"/>
        </w:rPr>
        <w:t xml:space="preserve">eacher provides </w:t>
      </w:r>
      <w:r w:rsidR="0017667F" w:rsidRPr="003D022C">
        <w:rPr>
          <w:lang w:eastAsia="zh-CN"/>
        </w:rPr>
        <w:t>students with</w:t>
      </w:r>
      <w:r w:rsidR="00DB119A">
        <w:rPr>
          <w:lang w:eastAsia="zh-CN"/>
        </w:rPr>
        <w:t xml:space="preserve"> stimulus such as</w:t>
      </w:r>
      <w:r w:rsidR="0017667F" w:rsidRPr="003D022C">
        <w:rPr>
          <w:lang w:eastAsia="zh-CN"/>
        </w:rPr>
        <w:t xml:space="preserve"> a stre</w:t>
      </w:r>
      <w:r w:rsidR="00C77B0E" w:rsidRPr="003D022C">
        <w:rPr>
          <w:lang w:eastAsia="zh-CN"/>
        </w:rPr>
        <w:t>e</w:t>
      </w:r>
      <w:r w:rsidR="0017667F" w:rsidRPr="003D022C">
        <w:rPr>
          <w:lang w:eastAsia="zh-CN"/>
        </w:rPr>
        <w:t xml:space="preserve">t directory </w:t>
      </w:r>
      <w:r w:rsidR="00C77B0E" w:rsidRPr="003D022C">
        <w:rPr>
          <w:lang w:eastAsia="zh-CN"/>
        </w:rPr>
        <w:t>or map.</w:t>
      </w:r>
      <w:r>
        <w:rPr>
          <w:lang w:eastAsia="zh-CN"/>
        </w:rPr>
        <w:t xml:space="preserve"> </w:t>
      </w:r>
      <w:r w:rsidR="00761B8F" w:rsidRPr="003D022C">
        <w:rPr>
          <w:lang w:eastAsia="zh-CN"/>
        </w:rPr>
        <w:t xml:space="preserve">Students </w:t>
      </w:r>
      <w:r w:rsidR="005E254C">
        <w:rPr>
          <w:lang w:eastAsia="zh-CN"/>
        </w:rPr>
        <w:t>compare</w:t>
      </w:r>
      <w:r w:rsidR="00AA4C8A">
        <w:rPr>
          <w:lang w:eastAsia="zh-CN"/>
        </w:rPr>
        <w:t xml:space="preserve"> </w:t>
      </w:r>
      <w:r w:rsidR="009B2508">
        <w:rPr>
          <w:lang w:eastAsia="zh-CN"/>
        </w:rPr>
        <w:t xml:space="preserve">the </w:t>
      </w:r>
      <w:r w:rsidR="00A12278">
        <w:rPr>
          <w:lang w:eastAsia="zh-CN"/>
        </w:rPr>
        <w:t>street</w:t>
      </w:r>
      <w:r w:rsidR="009B2508">
        <w:rPr>
          <w:lang w:eastAsia="zh-CN"/>
        </w:rPr>
        <w:t xml:space="preserve"> directory or physical map with</w:t>
      </w:r>
      <w:r w:rsidR="009331DA" w:rsidRPr="003D022C">
        <w:rPr>
          <w:lang w:eastAsia="zh-CN"/>
        </w:rPr>
        <w:t xml:space="preserve"> </w:t>
      </w:r>
      <w:hyperlink r:id="rId25" w:history="1">
        <w:r w:rsidR="009331DA" w:rsidRPr="00BB1934">
          <w:rPr>
            <w:rStyle w:val="Hyperlink"/>
            <w:lang w:eastAsia="zh-CN"/>
          </w:rPr>
          <w:t xml:space="preserve">Google </w:t>
        </w:r>
        <w:r w:rsidR="00700A5C" w:rsidRPr="00BB1934">
          <w:rPr>
            <w:rStyle w:val="Hyperlink"/>
            <w:lang w:eastAsia="zh-CN"/>
          </w:rPr>
          <w:t>M</w:t>
        </w:r>
        <w:r w:rsidR="009331DA" w:rsidRPr="00BB1934">
          <w:rPr>
            <w:rStyle w:val="Hyperlink"/>
            <w:lang w:eastAsia="zh-CN"/>
          </w:rPr>
          <w:t>aps</w:t>
        </w:r>
      </w:hyperlink>
      <w:r w:rsidR="009331DA" w:rsidRPr="003D022C">
        <w:rPr>
          <w:lang w:eastAsia="zh-CN"/>
        </w:rPr>
        <w:t xml:space="preserve"> or </w:t>
      </w:r>
      <w:r w:rsidR="003F6617">
        <w:rPr>
          <w:lang w:eastAsia="zh-CN"/>
        </w:rPr>
        <w:t>an</w:t>
      </w:r>
      <w:r w:rsidR="009331DA" w:rsidRPr="003D022C">
        <w:rPr>
          <w:lang w:eastAsia="zh-CN"/>
        </w:rPr>
        <w:t>other wayfinding app</w:t>
      </w:r>
      <w:r>
        <w:rPr>
          <w:lang w:eastAsia="zh-CN"/>
        </w:rPr>
        <w:t xml:space="preserve"> and complete the table below</w:t>
      </w:r>
      <w:r w:rsidR="009331DA" w:rsidRPr="003D022C">
        <w:rPr>
          <w:lang w:eastAsia="zh-CN"/>
        </w:rPr>
        <w:t>.</w:t>
      </w:r>
    </w:p>
    <w:tbl>
      <w:tblPr>
        <w:tblStyle w:val="Tableheader"/>
        <w:tblW w:w="5000" w:type="pct"/>
        <w:tblLook w:val="0420" w:firstRow="1" w:lastRow="0" w:firstColumn="0" w:lastColumn="0" w:noHBand="0" w:noVBand="1"/>
        <w:tblDescription w:val="Comparison of street directory or physical map with wayfinding app."/>
      </w:tblPr>
      <w:tblGrid>
        <w:gridCol w:w="4811"/>
        <w:gridCol w:w="4811"/>
      </w:tblGrid>
      <w:tr w:rsidR="005E254C" w14:paraId="36EC0353" w14:textId="77777777" w:rsidTr="00785A77">
        <w:trPr>
          <w:cnfStyle w:val="100000000000" w:firstRow="1" w:lastRow="0" w:firstColumn="0" w:lastColumn="0" w:oddVBand="0" w:evenVBand="0" w:oddHBand="0" w:evenHBand="0" w:firstRowFirstColumn="0" w:firstRowLastColumn="0" w:lastRowFirstColumn="0" w:lastRowLastColumn="0"/>
          <w:trHeight w:val="617"/>
        </w:trPr>
        <w:tc>
          <w:tcPr>
            <w:tcW w:w="2500" w:type="pct"/>
          </w:tcPr>
          <w:p w14:paraId="22E8B5FB" w14:textId="41218DF1" w:rsidR="005E254C" w:rsidRPr="003F6617" w:rsidRDefault="005E254C" w:rsidP="003F6617">
            <w:r w:rsidRPr="003F6617">
              <w:t>Street Directory</w:t>
            </w:r>
          </w:p>
        </w:tc>
        <w:tc>
          <w:tcPr>
            <w:tcW w:w="2500" w:type="pct"/>
          </w:tcPr>
          <w:p w14:paraId="549A1A33" w14:textId="096E88B5" w:rsidR="005E254C" w:rsidRPr="003F6617" w:rsidRDefault="005E254C">
            <w:r w:rsidRPr="003F6617">
              <w:t>Google Maps</w:t>
            </w:r>
          </w:p>
        </w:tc>
      </w:tr>
      <w:tr w:rsidR="005E254C" w14:paraId="4542A35C" w14:textId="77777777" w:rsidTr="00DB4DE6">
        <w:trPr>
          <w:cnfStyle w:val="000000100000" w:firstRow="0" w:lastRow="0" w:firstColumn="0" w:lastColumn="0" w:oddVBand="0" w:evenVBand="0" w:oddHBand="1" w:evenHBand="0" w:firstRowFirstColumn="0" w:firstRowLastColumn="0" w:lastRowFirstColumn="0" w:lastRowLastColumn="0"/>
          <w:trHeight w:val="1997"/>
        </w:trPr>
        <w:tc>
          <w:tcPr>
            <w:tcW w:w="0" w:type="pct"/>
          </w:tcPr>
          <w:p w14:paraId="1748571B" w14:textId="7B9156E0" w:rsidR="005E254C" w:rsidRPr="00E8554A" w:rsidRDefault="00CC41D6">
            <w:r>
              <w:t>P</w:t>
            </w:r>
            <w:r w:rsidRPr="00E8554A">
              <w:t>hysical</w:t>
            </w:r>
          </w:p>
        </w:tc>
        <w:tc>
          <w:tcPr>
            <w:tcW w:w="0" w:type="pct"/>
          </w:tcPr>
          <w:p w14:paraId="7C5E35CB" w14:textId="6D11853C" w:rsidR="005E254C" w:rsidRPr="00E8554A" w:rsidRDefault="00CC41D6" w:rsidP="00785A77">
            <w:r>
              <w:t>D</w:t>
            </w:r>
            <w:r w:rsidRPr="00E8554A">
              <w:t>igital</w:t>
            </w:r>
          </w:p>
        </w:tc>
      </w:tr>
      <w:tr w:rsidR="005E254C" w14:paraId="06C1E951" w14:textId="77777777" w:rsidTr="00DB4DE6">
        <w:trPr>
          <w:cnfStyle w:val="000000010000" w:firstRow="0" w:lastRow="0" w:firstColumn="0" w:lastColumn="0" w:oddVBand="0" w:evenVBand="0" w:oddHBand="0" w:evenHBand="1" w:firstRowFirstColumn="0" w:firstRowLastColumn="0" w:lastRowFirstColumn="0" w:lastRowLastColumn="0"/>
          <w:trHeight w:val="1981"/>
        </w:trPr>
        <w:tc>
          <w:tcPr>
            <w:tcW w:w="0" w:type="pct"/>
          </w:tcPr>
          <w:p w14:paraId="2881C894" w14:textId="62117B2C" w:rsidR="005E254C" w:rsidRPr="00E8554A" w:rsidRDefault="00CC41D6">
            <w:pPr>
              <w:tabs>
                <w:tab w:val="left" w:pos="860"/>
                <w:tab w:val="left" w:pos="861"/>
              </w:tabs>
            </w:pPr>
            <w:r>
              <w:t>S</w:t>
            </w:r>
            <w:r w:rsidRPr="00E8554A">
              <w:t>tatic</w:t>
            </w:r>
          </w:p>
        </w:tc>
        <w:tc>
          <w:tcPr>
            <w:tcW w:w="0" w:type="pct"/>
          </w:tcPr>
          <w:p w14:paraId="1219E70F" w14:textId="03538DEE" w:rsidR="005E254C" w:rsidRPr="00E8554A" w:rsidRDefault="00CC41D6" w:rsidP="00785A77">
            <w:r>
              <w:t>D</w:t>
            </w:r>
            <w:r w:rsidRPr="00E8554A">
              <w:t>ynamic</w:t>
            </w:r>
            <w:r w:rsidR="00237A8B">
              <w:t>/interactive</w:t>
            </w:r>
          </w:p>
        </w:tc>
      </w:tr>
      <w:tr w:rsidR="005E254C" w14:paraId="7E9E2F31" w14:textId="77777777" w:rsidTr="00DB4DE6">
        <w:trPr>
          <w:cnfStyle w:val="000000100000" w:firstRow="0" w:lastRow="0" w:firstColumn="0" w:lastColumn="0" w:oddVBand="0" w:evenVBand="0" w:oddHBand="1" w:evenHBand="0" w:firstRowFirstColumn="0" w:firstRowLastColumn="0" w:lastRowFirstColumn="0" w:lastRowLastColumn="0"/>
          <w:trHeight w:val="1806"/>
        </w:trPr>
        <w:tc>
          <w:tcPr>
            <w:tcW w:w="0" w:type="pct"/>
          </w:tcPr>
          <w:p w14:paraId="58208B1C" w14:textId="78AD208E" w:rsidR="005E254C" w:rsidRPr="00012E0C" w:rsidRDefault="00012E0C">
            <w:pPr>
              <w:tabs>
                <w:tab w:val="left" w:pos="860"/>
                <w:tab w:val="left" w:pos="861"/>
              </w:tabs>
            </w:pPr>
            <w:r w:rsidRPr="00012E0C">
              <w:t xml:space="preserve">Flat </w:t>
            </w:r>
            <w:r w:rsidR="00785A77">
              <w:t>–</w:t>
            </w:r>
            <w:r w:rsidR="00DB119A">
              <w:t xml:space="preserve"> </w:t>
            </w:r>
            <w:r w:rsidRPr="00012E0C">
              <w:t>2</w:t>
            </w:r>
            <w:r w:rsidR="00DB119A">
              <w:t xml:space="preserve">D or </w:t>
            </w:r>
            <w:r w:rsidR="00A40D9C">
              <w:t>2</w:t>
            </w:r>
            <w:r w:rsidR="00DB4DE6">
              <w:t>-</w:t>
            </w:r>
            <w:r w:rsidRPr="00012E0C">
              <w:t>dimensional</w:t>
            </w:r>
          </w:p>
        </w:tc>
        <w:tc>
          <w:tcPr>
            <w:tcW w:w="0" w:type="pct"/>
          </w:tcPr>
          <w:p w14:paraId="0084B847" w14:textId="37789FB4" w:rsidR="005E254C" w:rsidRPr="00FF4997" w:rsidRDefault="00CC41D6" w:rsidP="00785A77">
            <w:r>
              <w:t>Layers</w:t>
            </w:r>
          </w:p>
        </w:tc>
      </w:tr>
    </w:tbl>
    <w:p w14:paraId="16B9EEA4" w14:textId="2D7A4B08" w:rsidR="00A86357" w:rsidRPr="00A86357" w:rsidRDefault="00A86357" w:rsidP="00321444">
      <w:pPr>
        <w:rPr>
          <w:lang w:eastAsia="zh-CN"/>
        </w:rPr>
      </w:pPr>
      <w:r w:rsidRPr="00A86357">
        <w:rPr>
          <w:lang w:eastAsia="zh-CN"/>
        </w:rPr>
        <w:t>Under what circumstance could a static paper-based map be advantageous?</w:t>
      </w:r>
    </w:p>
    <w:tbl>
      <w:tblPr>
        <w:tblStyle w:val="Answerspace"/>
        <w:tblW w:w="9650" w:type="dxa"/>
        <w:tblLook w:val="04A0" w:firstRow="1" w:lastRow="0" w:firstColumn="1" w:lastColumn="0" w:noHBand="0" w:noVBand="1"/>
        <w:tblDescription w:val="Space for students to provide answer."/>
      </w:tblPr>
      <w:tblGrid>
        <w:gridCol w:w="9650"/>
      </w:tblGrid>
      <w:tr w:rsidR="00A86357" w14:paraId="4789B710" w14:textId="77777777" w:rsidTr="00216591">
        <w:trPr>
          <w:trHeight w:val="2133"/>
        </w:trPr>
        <w:tc>
          <w:tcPr>
            <w:tcW w:w="9650" w:type="dxa"/>
          </w:tcPr>
          <w:p w14:paraId="5875F491" w14:textId="32A8FB19" w:rsidR="00A86357" w:rsidRPr="002E1CBA" w:rsidRDefault="00A86357" w:rsidP="00807C44">
            <w:pPr>
              <w:rPr>
                <w:b/>
                <w:bCs/>
                <w:szCs w:val="22"/>
              </w:rPr>
            </w:pPr>
            <w:r w:rsidRPr="002E1CBA">
              <w:rPr>
                <w:b/>
                <w:bCs/>
                <w:szCs w:val="22"/>
              </w:rPr>
              <w:t>Sample answers:</w:t>
            </w:r>
          </w:p>
          <w:p w14:paraId="4704A024" w14:textId="6804F46C" w:rsidR="00A86357" w:rsidRDefault="002E1CBA" w:rsidP="00807C44">
            <w:pPr>
              <w:pStyle w:val="ListBullet"/>
            </w:pPr>
            <w:r>
              <w:t>When there is no available wi-fi connection</w:t>
            </w:r>
            <w:r w:rsidR="00216591">
              <w:t>.</w:t>
            </w:r>
          </w:p>
          <w:p w14:paraId="7996D1BF" w14:textId="259B483B" w:rsidR="002E1CBA" w:rsidRDefault="002E1CBA" w:rsidP="00807C44">
            <w:pPr>
              <w:pStyle w:val="ListBullet"/>
            </w:pPr>
            <w:r>
              <w:t xml:space="preserve">When there is </w:t>
            </w:r>
            <w:r w:rsidR="00055E90">
              <w:t>no available electricity</w:t>
            </w:r>
            <w:r w:rsidR="00216591">
              <w:t>.</w:t>
            </w:r>
          </w:p>
          <w:p w14:paraId="630EBD86" w14:textId="599359B3" w:rsidR="00647990" w:rsidRDefault="00647990" w:rsidP="00807C44">
            <w:pPr>
              <w:pStyle w:val="ListBullet"/>
            </w:pPr>
            <w:r>
              <w:t>If communication devices have been strategically or tactically cut off</w:t>
            </w:r>
            <w:r w:rsidR="00216591">
              <w:t>.</w:t>
            </w:r>
          </w:p>
        </w:tc>
      </w:tr>
    </w:tbl>
    <w:p w14:paraId="3816AC65" w14:textId="2C53BBB2" w:rsidR="008D398A" w:rsidRPr="008D398A" w:rsidRDefault="001A183D" w:rsidP="00321444">
      <w:r>
        <w:rPr>
          <w:noProof/>
        </w:rPr>
        <w:lastRenderedPageBreak/>
        <w:drawing>
          <wp:anchor distT="0" distB="0" distL="114300" distR="114300" simplePos="0" relativeHeight="251658248" behindDoc="0" locked="0" layoutInCell="1" allowOverlap="1" wp14:anchorId="16BB6C1D" wp14:editId="05131B14">
            <wp:simplePos x="0" y="0"/>
            <wp:positionH relativeFrom="margin">
              <wp:align>left</wp:align>
            </wp:positionH>
            <wp:positionV relativeFrom="paragraph">
              <wp:posOffset>161834</wp:posOffset>
            </wp:positionV>
            <wp:extent cx="635000" cy="635000"/>
            <wp:effectExtent l="0" t="0" r="0" b="0"/>
            <wp:wrapSquare wrapText="bothSides"/>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B6454" w:rsidRPr="00E70A87">
        <w:rPr>
          <w:b/>
          <w:bCs/>
          <w:lang w:eastAsia="zh-CN"/>
        </w:rPr>
        <w:t xml:space="preserve">Activity </w:t>
      </w:r>
      <w:r w:rsidR="00ED3032">
        <w:rPr>
          <w:b/>
          <w:bCs/>
          <w:lang w:eastAsia="zh-CN"/>
        </w:rPr>
        <w:t>8</w:t>
      </w:r>
      <w:r w:rsidR="002712C1">
        <w:rPr>
          <w:b/>
          <w:bCs/>
          <w:lang w:eastAsia="zh-CN"/>
        </w:rPr>
        <w:t xml:space="preserve">: </w:t>
      </w:r>
      <w:r w:rsidR="00DB4DE6">
        <w:t>s</w:t>
      </w:r>
      <w:r w:rsidR="008D398A" w:rsidRPr="00AB1D9F">
        <w:t xml:space="preserve">tudents </w:t>
      </w:r>
      <w:r w:rsidR="008D398A">
        <w:t>investigate</w:t>
      </w:r>
      <w:r w:rsidR="008D398A" w:rsidRPr="00AB1D9F">
        <w:t xml:space="preserve"> the use of interactive media and UX design to communicate information to an audience and understand the advantages of using interactive media to communicate information.</w:t>
      </w:r>
      <w:r w:rsidR="008D398A">
        <w:t xml:space="preserve"> In this scenario the information is location and navigation.</w:t>
      </w:r>
    </w:p>
    <w:p w14:paraId="3A75430D" w14:textId="2FE3D051" w:rsidR="00A12278" w:rsidRDefault="007F33E4" w:rsidP="00321444">
      <w:pPr>
        <w:rPr>
          <w:lang w:eastAsia="zh-CN"/>
        </w:rPr>
      </w:pPr>
      <w:hyperlink r:id="rId26" w:history="1">
        <w:r w:rsidR="00C07077" w:rsidRPr="00AA4C8A">
          <w:rPr>
            <w:rStyle w:val="Hyperlink"/>
            <w:lang w:eastAsia="zh-CN"/>
          </w:rPr>
          <w:t>Google Maps: saving the road ahead — a UX case study</w:t>
        </w:r>
      </w:hyperlink>
    </w:p>
    <w:p w14:paraId="51BB7FDA" w14:textId="6E6B6075" w:rsidR="00E70A87" w:rsidRDefault="00E70A87" w:rsidP="00A41AEA">
      <w:pPr>
        <w:spacing w:after="120"/>
        <w:rPr>
          <w:lang w:eastAsia="zh-CN"/>
        </w:rPr>
      </w:pPr>
      <w:r>
        <w:rPr>
          <w:lang w:eastAsia="zh-CN"/>
        </w:rPr>
        <w:t>Students take insp</w:t>
      </w:r>
      <w:r w:rsidR="004B63B4">
        <w:rPr>
          <w:lang w:eastAsia="zh-CN"/>
        </w:rPr>
        <w:t>iration from the case study above to design added features to the Maps app.</w:t>
      </w:r>
    </w:p>
    <w:tbl>
      <w:tblPr>
        <w:tblStyle w:val="Answerspace"/>
        <w:tblW w:w="9650" w:type="dxa"/>
        <w:tblLook w:val="04A0" w:firstRow="1" w:lastRow="0" w:firstColumn="1" w:lastColumn="0" w:noHBand="0" w:noVBand="1"/>
        <w:tblDescription w:val="Space for students to provide answer"/>
      </w:tblPr>
      <w:tblGrid>
        <w:gridCol w:w="9650"/>
      </w:tblGrid>
      <w:tr w:rsidR="004E1CE3" w14:paraId="7EB40E94" w14:textId="77777777" w:rsidTr="004E1CE3">
        <w:trPr>
          <w:trHeight w:val="9973"/>
        </w:trPr>
        <w:tc>
          <w:tcPr>
            <w:tcW w:w="9650" w:type="dxa"/>
          </w:tcPr>
          <w:p w14:paraId="5127CB6E" w14:textId="77777777" w:rsidR="004E1CE3" w:rsidRDefault="004E1CE3" w:rsidP="00184A1E">
            <w:pPr>
              <w:spacing w:before="120"/>
            </w:pPr>
          </w:p>
        </w:tc>
      </w:tr>
    </w:tbl>
    <w:p w14:paraId="286049C4" w14:textId="10FA9A61" w:rsidR="00F9629D" w:rsidRDefault="00F9629D">
      <w:pPr>
        <w:rPr>
          <w:lang w:eastAsia="zh-CN"/>
        </w:rPr>
      </w:pPr>
      <w:r>
        <w:rPr>
          <w:lang w:eastAsia="zh-CN"/>
        </w:rPr>
        <w:br w:type="page"/>
      </w:r>
    </w:p>
    <w:p w14:paraId="24F39E51" w14:textId="20681767" w:rsidR="005D046C" w:rsidRDefault="00EC237D" w:rsidP="00F66C41">
      <w:r>
        <w:rPr>
          <w:b/>
          <w:bCs/>
          <w:noProof/>
        </w:rPr>
        <w:lastRenderedPageBreak/>
        <w:drawing>
          <wp:anchor distT="0" distB="0" distL="114300" distR="114300" simplePos="0" relativeHeight="251658249" behindDoc="0" locked="0" layoutInCell="1" allowOverlap="1" wp14:anchorId="00660393" wp14:editId="38B27E5D">
            <wp:simplePos x="0" y="0"/>
            <wp:positionH relativeFrom="column">
              <wp:posOffset>-4777</wp:posOffset>
            </wp:positionH>
            <wp:positionV relativeFrom="paragraph">
              <wp:posOffset>50938</wp:posOffset>
            </wp:positionV>
            <wp:extent cx="635000" cy="635000"/>
            <wp:effectExtent l="0" t="0" r="0" b="0"/>
            <wp:wrapSquare wrapText="bothSides"/>
            <wp:docPr id="1483539245" name="Picture 1483539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39245" name="Picture 1483539245">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B3F0D" w:rsidRPr="00CB3F0D">
        <w:rPr>
          <w:b/>
          <w:bCs/>
        </w:rPr>
        <w:t xml:space="preserve">Activity </w:t>
      </w:r>
      <w:r w:rsidR="00ED3032">
        <w:rPr>
          <w:b/>
          <w:bCs/>
        </w:rPr>
        <w:t>9</w:t>
      </w:r>
      <w:r w:rsidR="00CB3F0D" w:rsidRPr="00CB3F0D">
        <w:rPr>
          <w:b/>
          <w:bCs/>
        </w:rPr>
        <w:t>:</w:t>
      </w:r>
      <w:r w:rsidR="00CB3F0D">
        <w:t xml:space="preserve"> </w:t>
      </w:r>
      <w:hyperlink r:id="rId27" w:anchor=".ZCFIk74Z-24.link" w:history="1">
        <w:r w:rsidR="00D26668">
          <w:rPr>
            <w:rStyle w:val="Hyperlink"/>
          </w:rPr>
          <w:t>Think-Pair-Share</w:t>
        </w:r>
      </w:hyperlink>
    </w:p>
    <w:p w14:paraId="56704E9F" w14:textId="6B6CE270" w:rsidR="00F66C41" w:rsidRDefault="00AB1D9F" w:rsidP="00F66C41">
      <w:r w:rsidRPr="00AB1D9F">
        <w:t xml:space="preserve">Divide students into groups of </w:t>
      </w:r>
      <w:r w:rsidR="00D26668">
        <w:t>3</w:t>
      </w:r>
      <w:r w:rsidRPr="00AB1D9F">
        <w:t xml:space="preserve"> or </w:t>
      </w:r>
      <w:r w:rsidR="00D26668">
        <w:t>4</w:t>
      </w:r>
      <w:r w:rsidRPr="00AB1D9F">
        <w:t xml:space="preserve"> and ask each group to choose one interactive media example from the list</w:t>
      </w:r>
      <w:r w:rsidR="00F66C41">
        <w:t>:</w:t>
      </w:r>
    </w:p>
    <w:p w14:paraId="616E038C" w14:textId="310D52A2" w:rsidR="000800D4" w:rsidRPr="00D26668" w:rsidRDefault="000800D4" w:rsidP="00D26668">
      <w:pPr>
        <w:pStyle w:val="ListBullet"/>
        <w:ind w:left="1701"/>
      </w:pPr>
      <w:r w:rsidRPr="00D26668">
        <w:t>interactive websites</w:t>
      </w:r>
    </w:p>
    <w:p w14:paraId="548B0B64" w14:textId="723C04D6" w:rsidR="000800D4" w:rsidRPr="00D26668" w:rsidRDefault="000800D4" w:rsidP="00D26668">
      <w:pPr>
        <w:pStyle w:val="ListBullet"/>
        <w:ind w:left="1701"/>
      </w:pPr>
      <w:r w:rsidRPr="00D26668">
        <w:t>social media</w:t>
      </w:r>
    </w:p>
    <w:p w14:paraId="7540ECFE" w14:textId="7A958A57" w:rsidR="000800D4" w:rsidRPr="00D26668" w:rsidRDefault="000800D4" w:rsidP="00D26668">
      <w:pPr>
        <w:pStyle w:val="ListBullet"/>
        <w:ind w:left="1701"/>
      </w:pPr>
      <w:r w:rsidRPr="00D26668">
        <w:t>games</w:t>
      </w:r>
    </w:p>
    <w:p w14:paraId="6EB22B24" w14:textId="189DF2D5" w:rsidR="000800D4" w:rsidRPr="00D26668" w:rsidRDefault="000800D4" w:rsidP="00D26668">
      <w:pPr>
        <w:pStyle w:val="ListBullet"/>
        <w:ind w:left="1701"/>
      </w:pPr>
      <w:r w:rsidRPr="00D26668">
        <w:t>mobile applications</w:t>
      </w:r>
    </w:p>
    <w:p w14:paraId="1C9099B7" w14:textId="7F422890" w:rsidR="003468AA" w:rsidRPr="00D26668" w:rsidRDefault="002712C1" w:rsidP="00D26668">
      <w:pPr>
        <w:pStyle w:val="ListBullet"/>
        <w:ind w:left="1701"/>
      </w:pPr>
      <w:r w:rsidRPr="00D26668">
        <w:t>o</w:t>
      </w:r>
      <w:r w:rsidR="003468AA" w:rsidRPr="00D26668">
        <w:t>nline video</w:t>
      </w:r>
    </w:p>
    <w:p w14:paraId="6A36CCA5" w14:textId="305605FA" w:rsidR="003468AA" w:rsidRPr="00D26668" w:rsidRDefault="002712C1" w:rsidP="00D26668">
      <w:pPr>
        <w:pStyle w:val="ListBullet"/>
        <w:ind w:left="1701"/>
      </w:pPr>
      <w:r w:rsidRPr="00D26668">
        <w:t>b</w:t>
      </w:r>
      <w:r w:rsidR="003468AA" w:rsidRPr="00D26668">
        <w:t>logs</w:t>
      </w:r>
    </w:p>
    <w:p w14:paraId="1843DF43" w14:textId="0D96D811" w:rsidR="003468AA" w:rsidRPr="00D26668" w:rsidRDefault="002712C1" w:rsidP="00D26668">
      <w:pPr>
        <w:pStyle w:val="ListBullet"/>
        <w:ind w:left="1701"/>
      </w:pPr>
      <w:r w:rsidRPr="00D26668">
        <w:t>d</w:t>
      </w:r>
      <w:r w:rsidR="00196331" w:rsidRPr="00D26668">
        <w:t>igital radio</w:t>
      </w:r>
      <w:r w:rsidRPr="00D26668">
        <w:t>.</w:t>
      </w:r>
    </w:p>
    <w:p w14:paraId="1EE116F2" w14:textId="2283D245" w:rsidR="000800D4" w:rsidRDefault="001E3AB5" w:rsidP="00D050BE">
      <w:pPr>
        <w:spacing w:after="360"/>
      </w:pPr>
      <w:r>
        <w:rPr>
          <w:noProof/>
        </w:rPr>
        <w:drawing>
          <wp:anchor distT="0" distB="0" distL="114300" distR="114300" simplePos="0" relativeHeight="251658250" behindDoc="0" locked="0" layoutInCell="1" allowOverlap="1" wp14:anchorId="139FF68C" wp14:editId="503E54B0">
            <wp:simplePos x="0" y="0"/>
            <wp:positionH relativeFrom="margin">
              <wp:align>left</wp:align>
            </wp:positionH>
            <wp:positionV relativeFrom="paragraph">
              <wp:posOffset>86451</wp:posOffset>
            </wp:positionV>
            <wp:extent cx="707390" cy="707390"/>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07390" cy="707390"/>
                    </a:xfrm>
                    <a:prstGeom prst="rect">
                      <a:avLst/>
                    </a:prstGeom>
                  </pic:spPr>
                </pic:pic>
              </a:graphicData>
            </a:graphic>
            <wp14:sizeRelH relativeFrom="page">
              <wp14:pctWidth>0</wp14:pctWidth>
            </wp14:sizeRelH>
            <wp14:sizeRelV relativeFrom="page">
              <wp14:pctHeight>0</wp14:pctHeight>
            </wp14:sizeRelV>
          </wp:anchor>
        </w:drawing>
      </w:r>
      <w:r w:rsidR="005D046C">
        <w:t xml:space="preserve">Discuss if this </w:t>
      </w:r>
      <w:r>
        <w:t xml:space="preserve">is </w:t>
      </w:r>
      <w:r w:rsidR="000800D4">
        <w:t>an example of</w:t>
      </w:r>
      <w:r w:rsidR="002712C1">
        <w:t xml:space="preserve"> c</w:t>
      </w:r>
      <w:r w:rsidR="00F66C41">
        <w:t>ommunication,</w:t>
      </w:r>
      <w:r w:rsidR="000800D4">
        <w:t xml:space="preserve"> </w:t>
      </w:r>
      <w:r w:rsidR="002712C1">
        <w:t>e</w:t>
      </w:r>
      <w:r w:rsidR="00154D34">
        <w:t>ntertainment,</w:t>
      </w:r>
      <w:r w:rsidR="000800D4">
        <w:t xml:space="preserve"> </w:t>
      </w:r>
      <w:proofErr w:type="gramStart"/>
      <w:r w:rsidR="002712C1">
        <w:t>c</w:t>
      </w:r>
      <w:r w:rsidR="00F66C41">
        <w:t>ommerce</w:t>
      </w:r>
      <w:proofErr w:type="gramEnd"/>
      <w:r w:rsidR="000800D4">
        <w:t xml:space="preserve"> or a combination</w:t>
      </w:r>
      <w:r w:rsidR="00FD60ED">
        <w:t xml:space="preserve"> of these</w:t>
      </w:r>
      <w:r w:rsidR="000800D4">
        <w:t>?</w:t>
      </w:r>
    </w:p>
    <w:p w14:paraId="26E11831" w14:textId="4C2C61D4" w:rsidR="00AB1D9F" w:rsidRPr="00AB1D9F" w:rsidRDefault="001362C9" w:rsidP="000800D4">
      <w:r>
        <w:rPr>
          <w:noProof/>
        </w:rPr>
        <w:drawing>
          <wp:anchor distT="0" distB="0" distL="114300" distR="114300" simplePos="0" relativeHeight="251658329" behindDoc="0" locked="0" layoutInCell="1" allowOverlap="1" wp14:anchorId="44042F3F" wp14:editId="296BDB7A">
            <wp:simplePos x="0" y="0"/>
            <wp:positionH relativeFrom="margin">
              <wp:align>left</wp:align>
            </wp:positionH>
            <wp:positionV relativeFrom="paragraph">
              <wp:posOffset>169545</wp:posOffset>
            </wp:positionV>
            <wp:extent cx="746760" cy="746760"/>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14:sizeRelH relativeFrom="page">
              <wp14:pctWidth>0</wp14:pctWidth>
            </wp14:sizeRelH>
            <wp14:sizeRelV relativeFrom="page">
              <wp14:pctHeight>0</wp14:pctHeight>
            </wp14:sizeRelV>
          </wp:anchor>
        </w:drawing>
      </w:r>
      <w:r w:rsidR="00855851">
        <w:t>Each team d</w:t>
      </w:r>
      <w:r w:rsidR="000800D4">
        <w:t>escribe</w:t>
      </w:r>
      <w:r w:rsidR="008E2FEE">
        <w:t>s</w:t>
      </w:r>
      <w:r w:rsidR="000800D4">
        <w:t xml:space="preserve"> </w:t>
      </w:r>
      <w:r w:rsidR="00AB1D9F" w:rsidRPr="00AB1D9F">
        <w:t xml:space="preserve">how the interactive media uses UX design to communicate information to the </w:t>
      </w:r>
      <w:r w:rsidR="00690AF7" w:rsidRPr="00AB1D9F">
        <w:t>audience</w:t>
      </w:r>
      <w:r w:rsidR="00690AF7">
        <w:t xml:space="preserve"> including</w:t>
      </w:r>
      <w:r w:rsidR="00794AB3">
        <w:t xml:space="preserve"> identifying key characteristics</w:t>
      </w:r>
      <w:r w:rsidR="000800D4">
        <w:t xml:space="preserve"> like</w:t>
      </w:r>
      <w:r w:rsidR="00794AB3">
        <w:t xml:space="preserve"> </w:t>
      </w:r>
      <w:r w:rsidR="00794AB3" w:rsidRPr="00AB1D9F">
        <w:t>eas</w:t>
      </w:r>
      <w:r w:rsidR="00794AB3">
        <w:t>e</w:t>
      </w:r>
      <w:r w:rsidR="00794AB3" w:rsidRPr="00AB1D9F">
        <w:t xml:space="preserve"> </w:t>
      </w:r>
      <w:r w:rsidR="00794AB3">
        <w:t>of</w:t>
      </w:r>
      <w:r w:rsidR="00794AB3" w:rsidRPr="00AB1D9F">
        <w:t xml:space="preserve"> use, </w:t>
      </w:r>
      <w:r w:rsidR="008E2FEE">
        <w:t xml:space="preserve">navigation, interactivity, </w:t>
      </w:r>
      <w:r w:rsidR="00781B01">
        <w:t xml:space="preserve">engagement, </w:t>
      </w:r>
      <w:r w:rsidR="00794AB3" w:rsidRPr="00AB1D9F">
        <w:t xml:space="preserve">intuitive </w:t>
      </w:r>
      <w:r w:rsidR="00781B01">
        <w:t xml:space="preserve">use </w:t>
      </w:r>
      <w:r w:rsidR="00794AB3" w:rsidRPr="00AB1D9F">
        <w:t xml:space="preserve">and </w:t>
      </w:r>
      <w:r w:rsidR="00781B01">
        <w:t xml:space="preserve">how these come together as </w:t>
      </w:r>
      <w:r w:rsidR="00794AB3" w:rsidRPr="00AB1D9F">
        <w:t>a positive experience for the user.</w:t>
      </w:r>
    </w:p>
    <w:p w14:paraId="63953A87" w14:textId="0DB0ECCF" w:rsidR="00541F6E" w:rsidRDefault="00DB119A" w:rsidP="00833B9F">
      <w:r>
        <w:rPr>
          <w:noProof/>
        </w:rPr>
        <w:drawing>
          <wp:anchor distT="0" distB="0" distL="114300" distR="114300" simplePos="0" relativeHeight="251658330" behindDoc="0" locked="0" layoutInCell="1" allowOverlap="1" wp14:anchorId="28DC66E6" wp14:editId="3B14FFEA">
            <wp:simplePos x="0" y="0"/>
            <wp:positionH relativeFrom="margin">
              <wp:align>left</wp:align>
            </wp:positionH>
            <wp:positionV relativeFrom="paragraph">
              <wp:posOffset>323215</wp:posOffset>
            </wp:positionV>
            <wp:extent cx="772795" cy="772795"/>
            <wp:effectExtent l="0" t="0" r="8255" b="8255"/>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772795" cy="772795"/>
                    </a:xfrm>
                    <a:prstGeom prst="rect">
                      <a:avLst/>
                    </a:prstGeom>
                  </pic:spPr>
                </pic:pic>
              </a:graphicData>
            </a:graphic>
            <wp14:sizeRelH relativeFrom="page">
              <wp14:pctWidth>0</wp14:pctWidth>
            </wp14:sizeRelH>
            <wp14:sizeRelV relativeFrom="page">
              <wp14:pctHeight>0</wp14:pctHeight>
            </wp14:sizeRelV>
          </wp:anchor>
        </w:drawing>
      </w:r>
      <w:r w:rsidR="00F31AF3">
        <w:t>Student groups present their findings</w:t>
      </w:r>
      <w:r w:rsidR="00A86289">
        <w:t xml:space="preserve"> to the class</w:t>
      </w:r>
      <w:r>
        <w:t>.</w:t>
      </w:r>
    </w:p>
    <w:p w14:paraId="48CD3E22" w14:textId="3AE5F595" w:rsidR="00AB1D9F" w:rsidRPr="00AB1D9F" w:rsidRDefault="00AB1D9F" w:rsidP="00AB1D9F">
      <w:r>
        <w:t>In the space below,</w:t>
      </w:r>
      <w:r w:rsidRPr="00AB1D9F">
        <w:t xml:space="preserve"> take notes on the key elements of the UX design</w:t>
      </w:r>
      <w:r w:rsidR="002D4389">
        <w:t xml:space="preserve"> of </w:t>
      </w:r>
      <w:r w:rsidR="00CF0C94">
        <w:t>thes</w:t>
      </w:r>
      <w:r w:rsidR="005F5C8F">
        <w:t>e</w:t>
      </w:r>
      <w:r w:rsidR="002D4389">
        <w:t xml:space="preserve"> interactive </w:t>
      </w:r>
      <w:r w:rsidR="00D11D63">
        <w:t>media example</w:t>
      </w:r>
      <w:r w:rsidR="00F50DD0">
        <w:t>s</w:t>
      </w:r>
      <w:r w:rsidRPr="00AB1D9F">
        <w:t xml:space="preserve"> and how </w:t>
      </w:r>
      <w:r w:rsidR="005F5C8F">
        <w:t>they</w:t>
      </w:r>
      <w:r w:rsidRPr="00AB1D9F">
        <w:t xml:space="preserve"> </w:t>
      </w:r>
      <w:r w:rsidR="00D53219" w:rsidRPr="00AB1D9F">
        <w:t>enhance</w:t>
      </w:r>
      <w:r w:rsidRPr="00AB1D9F">
        <w:t xml:space="preserve"> the communication of information.</w:t>
      </w:r>
    </w:p>
    <w:tbl>
      <w:tblPr>
        <w:tblStyle w:val="Answerspace"/>
        <w:tblW w:w="9635" w:type="dxa"/>
        <w:tblLook w:val="04A0" w:firstRow="1" w:lastRow="0" w:firstColumn="1" w:lastColumn="0" w:noHBand="0" w:noVBand="1"/>
        <w:tblCaption w:val="space for students to provide answer"/>
      </w:tblPr>
      <w:tblGrid>
        <w:gridCol w:w="9635"/>
      </w:tblGrid>
      <w:tr w:rsidR="00AB1D9F" w14:paraId="168A76E5" w14:textId="77777777" w:rsidTr="004B3A4D">
        <w:trPr>
          <w:trHeight w:val="79"/>
        </w:trPr>
        <w:tc>
          <w:tcPr>
            <w:tcW w:w="9635" w:type="dxa"/>
          </w:tcPr>
          <w:p w14:paraId="250FA55A" w14:textId="77777777" w:rsidR="004843A6" w:rsidRPr="00F50DD0" w:rsidRDefault="004843A6" w:rsidP="004B3A4D">
            <w:pPr>
              <w:spacing w:before="120"/>
            </w:pPr>
            <w:r w:rsidRPr="00F50DD0">
              <w:rPr>
                <w:rStyle w:val="Strong"/>
              </w:rPr>
              <w:t>Sample answers</w:t>
            </w:r>
            <w:r w:rsidRPr="00F50DD0">
              <w:t>:</w:t>
            </w:r>
          </w:p>
          <w:p w14:paraId="029DC4BF" w14:textId="166CFB99" w:rsidR="004843A6" w:rsidRPr="00384F68" w:rsidRDefault="00BA470B" w:rsidP="004B3A4D">
            <w:pPr>
              <w:spacing w:before="120"/>
              <w:rPr>
                <w:rStyle w:val="Strong"/>
              </w:rPr>
            </w:pPr>
            <w:r>
              <w:rPr>
                <w:rStyle w:val="Strong"/>
              </w:rPr>
              <w:t>UX</w:t>
            </w:r>
            <w:r w:rsidR="00710DE6" w:rsidRPr="00384F68">
              <w:rPr>
                <w:rStyle w:val="Strong"/>
              </w:rPr>
              <w:t xml:space="preserve"> </w:t>
            </w:r>
            <w:r w:rsidR="000C2FBF">
              <w:rPr>
                <w:rStyle w:val="Strong"/>
              </w:rPr>
              <w:t>d</w:t>
            </w:r>
            <w:r w:rsidR="00710DE6" w:rsidRPr="00384F68">
              <w:rPr>
                <w:rStyle w:val="Strong"/>
              </w:rPr>
              <w:t>esign</w:t>
            </w:r>
          </w:p>
          <w:p w14:paraId="646C8A8B" w14:textId="799179D2" w:rsidR="00710DE6" w:rsidRPr="00F50DD0" w:rsidRDefault="00710DE6" w:rsidP="004B3A4D">
            <w:pPr>
              <w:spacing w:before="120"/>
            </w:pPr>
            <w:r w:rsidRPr="00F50DD0">
              <w:t>UX design in interactive media involves creating intuitive and visually appealing interfaces that facilitate user interaction. This includes designing menus, buttons, navigation systems, and other interactive elements that users engage with to access information.</w:t>
            </w:r>
          </w:p>
          <w:p w14:paraId="0EDF8D52" w14:textId="1A9A5F6D" w:rsidR="004843A6" w:rsidRPr="00384F68" w:rsidRDefault="00710DE6" w:rsidP="004B3A4D">
            <w:pPr>
              <w:spacing w:before="120"/>
              <w:rPr>
                <w:rStyle w:val="Strong"/>
              </w:rPr>
            </w:pPr>
            <w:r w:rsidRPr="00384F68">
              <w:rPr>
                <w:rStyle w:val="Strong"/>
              </w:rPr>
              <w:t xml:space="preserve">Interaction </w:t>
            </w:r>
            <w:r w:rsidR="000C2FBF">
              <w:rPr>
                <w:rStyle w:val="Strong"/>
              </w:rPr>
              <w:t>d</w:t>
            </w:r>
            <w:r w:rsidRPr="00384F68">
              <w:rPr>
                <w:rStyle w:val="Strong"/>
              </w:rPr>
              <w:t>esign</w:t>
            </w:r>
          </w:p>
          <w:p w14:paraId="330BF55A" w14:textId="7F040B99" w:rsidR="00710DE6" w:rsidRPr="00F50DD0" w:rsidRDefault="00710DE6" w:rsidP="004B3A4D">
            <w:pPr>
              <w:spacing w:before="120"/>
            </w:pPr>
            <w:r w:rsidRPr="00F50DD0">
              <w:lastRenderedPageBreak/>
              <w:t xml:space="preserve">UX design focuses on defining how users interact with the interactive media. This includes designing interactive elements, gestures, </w:t>
            </w:r>
            <w:proofErr w:type="gramStart"/>
            <w:r w:rsidRPr="00F50DD0">
              <w:t>animations</w:t>
            </w:r>
            <w:proofErr w:type="gramEnd"/>
            <w:r w:rsidRPr="00F50DD0">
              <w:t xml:space="preserve"> and feedback mechanisms that provide a seamless and engaging </w:t>
            </w:r>
            <w:r w:rsidR="00DA55C6">
              <w:t>UX</w:t>
            </w:r>
            <w:r w:rsidRPr="00F50DD0">
              <w:t>.</w:t>
            </w:r>
          </w:p>
          <w:p w14:paraId="49209979" w14:textId="04BBD35D" w:rsidR="004843A6" w:rsidRPr="00384F68" w:rsidRDefault="00710DE6" w:rsidP="004B3A4D">
            <w:pPr>
              <w:spacing w:before="120"/>
              <w:rPr>
                <w:rStyle w:val="Strong"/>
              </w:rPr>
            </w:pPr>
            <w:r w:rsidRPr="00384F68">
              <w:rPr>
                <w:rStyle w:val="Strong"/>
              </w:rPr>
              <w:t xml:space="preserve">Visual </w:t>
            </w:r>
            <w:r w:rsidR="000C2FBF">
              <w:rPr>
                <w:rStyle w:val="Strong"/>
              </w:rPr>
              <w:t>d</w:t>
            </w:r>
            <w:r w:rsidRPr="00384F68">
              <w:rPr>
                <w:rStyle w:val="Strong"/>
              </w:rPr>
              <w:t>esign</w:t>
            </w:r>
          </w:p>
          <w:p w14:paraId="6CD04506" w14:textId="67140467" w:rsidR="00710DE6" w:rsidRPr="00F50DD0" w:rsidRDefault="00710DE6" w:rsidP="004B3A4D">
            <w:pPr>
              <w:spacing w:before="120"/>
            </w:pPr>
            <w:r w:rsidRPr="00F50DD0">
              <w:t xml:space="preserve">UX design considers the visual aesthetics of the interactive media. This includes </w:t>
            </w:r>
            <w:r w:rsidR="002A114C" w:rsidRPr="00F50DD0">
              <w:t>colour</w:t>
            </w:r>
            <w:r w:rsidRPr="00F50DD0">
              <w:t xml:space="preserve"> schemes, typography, imagery, </w:t>
            </w:r>
            <w:proofErr w:type="gramStart"/>
            <w:r w:rsidRPr="00F50DD0">
              <w:t>iconography</w:t>
            </w:r>
            <w:proofErr w:type="gramEnd"/>
            <w:r w:rsidRPr="00F50DD0">
              <w:t xml:space="preserve"> and overall visual style that aligns with the branding and enhances the communication of information.</w:t>
            </w:r>
          </w:p>
          <w:p w14:paraId="0DACDF64" w14:textId="39CAE044" w:rsidR="004843A6" w:rsidRPr="00384F68" w:rsidRDefault="00710DE6" w:rsidP="004B3A4D">
            <w:pPr>
              <w:spacing w:before="120"/>
              <w:rPr>
                <w:rStyle w:val="Strong"/>
              </w:rPr>
            </w:pPr>
            <w:r w:rsidRPr="00384F68">
              <w:rPr>
                <w:rStyle w:val="Strong"/>
              </w:rPr>
              <w:t xml:space="preserve">Information </w:t>
            </w:r>
            <w:r w:rsidR="000C2FBF">
              <w:rPr>
                <w:rStyle w:val="Strong"/>
              </w:rPr>
              <w:t>a</w:t>
            </w:r>
            <w:r w:rsidRPr="00384F68">
              <w:rPr>
                <w:rStyle w:val="Strong"/>
              </w:rPr>
              <w:t>rchitectur</w:t>
            </w:r>
            <w:r w:rsidR="004843A6" w:rsidRPr="00384F68">
              <w:rPr>
                <w:rStyle w:val="Strong"/>
              </w:rPr>
              <w:t>e</w:t>
            </w:r>
          </w:p>
          <w:p w14:paraId="0CF4F463" w14:textId="05F9D444" w:rsidR="00710DE6" w:rsidRPr="00F50DD0" w:rsidRDefault="00710DE6" w:rsidP="004B3A4D">
            <w:pPr>
              <w:spacing w:before="120"/>
            </w:pPr>
            <w:r w:rsidRPr="00F50DD0">
              <w:t>UX design ensures that the interactive media is structured and organi</w:t>
            </w:r>
            <w:r w:rsidR="00C176B7" w:rsidRPr="00F50DD0">
              <w:t>s</w:t>
            </w:r>
            <w:r w:rsidRPr="00F50DD0">
              <w:t>ed in a way that enables users to find and access information easily. This involves designing information hierarchies, content categori</w:t>
            </w:r>
            <w:r w:rsidR="00C176B7" w:rsidRPr="00F50DD0">
              <w:t>s</w:t>
            </w:r>
            <w:r w:rsidRPr="00F50DD0">
              <w:t>ation and search functionalities.</w:t>
            </w:r>
          </w:p>
          <w:p w14:paraId="21C92184" w14:textId="2744158C" w:rsidR="004843A6" w:rsidRPr="00384F68" w:rsidRDefault="00710DE6" w:rsidP="004B3A4D">
            <w:pPr>
              <w:spacing w:before="120"/>
              <w:rPr>
                <w:rStyle w:val="Strong"/>
              </w:rPr>
            </w:pPr>
            <w:r w:rsidRPr="00384F68">
              <w:rPr>
                <w:rStyle w:val="Strong"/>
              </w:rPr>
              <w:t xml:space="preserve">Content </w:t>
            </w:r>
            <w:r w:rsidR="000C2FBF">
              <w:rPr>
                <w:rStyle w:val="Strong"/>
              </w:rPr>
              <w:t>p</w:t>
            </w:r>
            <w:r w:rsidRPr="00384F68">
              <w:rPr>
                <w:rStyle w:val="Strong"/>
              </w:rPr>
              <w:t>resentation</w:t>
            </w:r>
          </w:p>
          <w:p w14:paraId="2C504186" w14:textId="5C50D6F2" w:rsidR="00710DE6" w:rsidRPr="00F50DD0" w:rsidRDefault="00710DE6" w:rsidP="004B3A4D">
            <w:pPr>
              <w:spacing w:before="120"/>
            </w:pPr>
            <w:r w:rsidRPr="00F50DD0">
              <w:t>UX design focuses on presenting content in a clear, concise, and visually appealing manner. This includes using appropriate layouts, typography, multimedia elements and visual hierarchy to communicate information effectively.</w:t>
            </w:r>
          </w:p>
          <w:p w14:paraId="4754CCB5" w14:textId="673E4E37" w:rsidR="004843A6" w:rsidRPr="00384F68" w:rsidRDefault="00710DE6" w:rsidP="004B3A4D">
            <w:pPr>
              <w:spacing w:before="120"/>
              <w:rPr>
                <w:rStyle w:val="Strong"/>
              </w:rPr>
            </w:pPr>
            <w:r w:rsidRPr="00384F68">
              <w:rPr>
                <w:rStyle w:val="Strong"/>
              </w:rPr>
              <w:t xml:space="preserve">User </w:t>
            </w:r>
            <w:r w:rsidR="000C2FBF">
              <w:rPr>
                <w:rStyle w:val="Strong"/>
              </w:rPr>
              <w:t>f</w:t>
            </w:r>
            <w:r w:rsidRPr="00384F68">
              <w:rPr>
                <w:rStyle w:val="Strong"/>
              </w:rPr>
              <w:t xml:space="preserve">low and </w:t>
            </w:r>
            <w:r w:rsidR="000C2FBF">
              <w:rPr>
                <w:rStyle w:val="Strong"/>
              </w:rPr>
              <w:t>n</w:t>
            </w:r>
            <w:r w:rsidRPr="00384F68">
              <w:rPr>
                <w:rStyle w:val="Strong"/>
              </w:rPr>
              <w:t>avigation</w:t>
            </w:r>
          </w:p>
          <w:p w14:paraId="1DEE7711" w14:textId="2452DC21" w:rsidR="00710DE6" w:rsidRPr="00F50DD0" w:rsidRDefault="00710DE6" w:rsidP="004B3A4D">
            <w:pPr>
              <w:spacing w:before="120"/>
            </w:pPr>
            <w:r w:rsidRPr="00F50DD0">
              <w:t xml:space="preserve">UX design involves designing intuitive user flows and navigation systems that guide users through the interactive media. This includes considering the logical sequence of screens, providing clear </w:t>
            </w:r>
            <w:proofErr w:type="gramStart"/>
            <w:r w:rsidRPr="00F50DD0">
              <w:t>pathways</w:t>
            </w:r>
            <w:proofErr w:type="gramEnd"/>
            <w:r w:rsidRPr="00F50DD0">
              <w:t xml:space="preserve"> and enabling users to navigate smoothly.</w:t>
            </w:r>
          </w:p>
          <w:p w14:paraId="0CBCB122" w14:textId="7F74FFBB" w:rsidR="004843A6" w:rsidRPr="00384F68" w:rsidRDefault="00710DE6" w:rsidP="004B3A4D">
            <w:pPr>
              <w:spacing w:before="120"/>
              <w:rPr>
                <w:rStyle w:val="Strong"/>
              </w:rPr>
            </w:pPr>
            <w:r w:rsidRPr="00384F68">
              <w:rPr>
                <w:rStyle w:val="Strong"/>
              </w:rPr>
              <w:t xml:space="preserve">User </w:t>
            </w:r>
            <w:r w:rsidR="000C2FBF">
              <w:rPr>
                <w:rStyle w:val="Strong"/>
              </w:rPr>
              <w:t>f</w:t>
            </w:r>
            <w:r w:rsidRPr="00384F68">
              <w:rPr>
                <w:rStyle w:val="Strong"/>
              </w:rPr>
              <w:t xml:space="preserve">eedback and </w:t>
            </w:r>
            <w:r w:rsidR="000C2FBF">
              <w:rPr>
                <w:rStyle w:val="Strong"/>
              </w:rPr>
              <w:t>r</w:t>
            </w:r>
            <w:r w:rsidRPr="00384F68">
              <w:rPr>
                <w:rStyle w:val="Strong"/>
              </w:rPr>
              <w:t>esponse</w:t>
            </w:r>
          </w:p>
          <w:p w14:paraId="5C53D11F" w14:textId="0A844B31" w:rsidR="00D53219" w:rsidRPr="00F50DD0" w:rsidRDefault="00710DE6" w:rsidP="004B3A4D">
            <w:pPr>
              <w:spacing w:before="120"/>
            </w:pPr>
            <w:r w:rsidRPr="00F50DD0">
              <w:t>UX design incorporates feedback mechanisms that provide users with timely and meaningful feedback on their actions. This includes visual cues, notifications, progress indicators, and error messages that guide users and keep them informed.</w:t>
            </w:r>
          </w:p>
        </w:tc>
      </w:tr>
    </w:tbl>
    <w:p w14:paraId="47DA994A" w14:textId="77777777" w:rsidR="00384F68" w:rsidRDefault="00384F68">
      <w:pPr>
        <w:spacing w:line="276" w:lineRule="auto"/>
      </w:pPr>
      <w:r>
        <w:lastRenderedPageBreak/>
        <w:br w:type="page"/>
      </w:r>
    </w:p>
    <w:p w14:paraId="416CBA06" w14:textId="1B9F4303" w:rsidR="002572FF" w:rsidRDefault="00F544DF" w:rsidP="002572FF">
      <w:r>
        <w:lastRenderedPageBreak/>
        <w:t>Identify and describe</w:t>
      </w:r>
      <w:r w:rsidR="002572FF">
        <w:t xml:space="preserve"> </w:t>
      </w:r>
      <w:r w:rsidR="002572FF" w:rsidRPr="00AB1D9F">
        <w:t>the advantages of using interactive media to communicate information.</w:t>
      </w:r>
    </w:p>
    <w:tbl>
      <w:tblPr>
        <w:tblStyle w:val="Answerspace"/>
        <w:tblW w:w="9650" w:type="dxa"/>
        <w:tblLook w:val="04A0" w:firstRow="1" w:lastRow="0" w:firstColumn="1" w:lastColumn="0" w:noHBand="0" w:noVBand="1"/>
        <w:tblCaption w:val="space for students to provide answer"/>
      </w:tblPr>
      <w:tblGrid>
        <w:gridCol w:w="9650"/>
      </w:tblGrid>
      <w:tr w:rsidR="002572FF" w:rsidRPr="00384F68" w14:paraId="254D449B" w14:textId="77777777" w:rsidTr="00A15B64">
        <w:trPr>
          <w:trHeight w:val="2984"/>
        </w:trPr>
        <w:tc>
          <w:tcPr>
            <w:tcW w:w="9650" w:type="dxa"/>
          </w:tcPr>
          <w:p w14:paraId="7FD356CF" w14:textId="1E7036BE" w:rsidR="00E50D79" w:rsidRPr="00384F68" w:rsidRDefault="00E50D79" w:rsidP="00384F68">
            <w:pPr>
              <w:spacing w:before="120"/>
            </w:pPr>
            <w:r w:rsidRPr="00384F68">
              <w:rPr>
                <w:rStyle w:val="Strong"/>
              </w:rPr>
              <w:t>Sample answers:</w:t>
            </w:r>
          </w:p>
          <w:p w14:paraId="6BAB1EAB" w14:textId="4796A813" w:rsidR="004843A6" w:rsidRPr="00384F68" w:rsidRDefault="002A73BE" w:rsidP="00384F68">
            <w:pPr>
              <w:spacing w:before="120"/>
              <w:rPr>
                <w:rStyle w:val="Strong"/>
              </w:rPr>
            </w:pPr>
            <w:r w:rsidRPr="00384F68">
              <w:rPr>
                <w:rStyle w:val="Strong"/>
              </w:rPr>
              <w:t xml:space="preserve">Enhanced </w:t>
            </w:r>
            <w:r w:rsidR="0048314B" w:rsidRPr="00384F68">
              <w:rPr>
                <w:rStyle w:val="Strong"/>
              </w:rPr>
              <w:t>e</w:t>
            </w:r>
            <w:r w:rsidRPr="00384F68">
              <w:rPr>
                <w:rStyle w:val="Strong"/>
              </w:rPr>
              <w:t>ngagement</w:t>
            </w:r>
          </w:p>
          <w:p w14:paraId="2ECCC6D4" w14:textId="13DF5CE4" w:rsidR="002A73BE" w:rsidRPr="00384F68" w:rsidRDefault="002A73BE" w:rsidP="00384F68">
            <w:pPr>
              <w:spacing w:before="120"/>
            </w:pPr>
            <w:r w:rsidRPr="00384F68">
              <w:t xml:space="preserve">Interactive media encourages active participation and engagement from users. By involving them in the information-sharing process it captivates their attention and increases their level of engagement. Users can interact with the content, make choices, explore different </w:t>
            </w:r>
            <w:proofErr w:type="gramStart"/>
            <w:r w:rsidRPr="00384F68">
              <w:t>pathways</w:t>
            </w:r>
            <w:proofErr w:type="gramEnd"/>
            <w:r w:rsidRPr="00384F68">
              <w:t xml:space="preserve"> and have a more personali</w:t>
            </w:r>
            <w:r w:rsidR="00774A16" w:rsidRPr="00384F68">
              <w:t>s</w:t>
            </w:r>
            <w:r w:rsidRPr="00384F68">
              <w:t>ed and immersive experience.</w:t>
            </w:r>
          </w:p>
          <w:p w14:paraId="4ACD1FFE" w14:textId="302A952E" w:rsidR="004843A6" w:rsidRPr="00384F68" w:rsidRDefault="002A73BE" w:rsidP="00384F68">
            <w:pPr>
              <w:spacing w:before="120"/>
              <w:rPr>
                <w:rStyle w:val="Strong"/>
              </w:rPr>
            </w:pPr>
            <w:r w:rsidRPr="00384F68">
              <w:rPr>
                <w:rStyle w:val="Strong"/>
              </w:rPr>
              <w:t xml:space="preserve">Improved </w:t>
            </w:r>
            <w:r w:rsidR="0048314B" w:rsidRPr="00384F68">
              <w:rPr>
                <w:rStyle w:val="Strong"/>
              </w:rPr>
              <w:t>u</w:t>
            </w:r>
            <w:r w:rsidRPr="00384F68">
              <w:rPr>
                <w:rStyle w:val="Strong"/>
              </w:rPr>
              <w:t xml:space="preserve">nderstanding and </w:t>
            </w:r>
            <w:r w:rsidR="0048314B" w:rsidRPr="00384F68">
              <w:rPr>
                <w:rStyle w:val="Strong"/>
              </w:rPr>
              <w:t>r</w:t>
            </w:r>
            <w:r w:rsidRPr="00384F68">
              <w:rPr>
                <w:rStyle w:val="Strong"/>
              </w:rPr>
              <w:t>etention</w:t>
            </w:r>
          </w:p>
          <w:p w14:paraId="00F48E82" w14:textId="46D36326" w:rsidR="002A73BE" w:rsidRPr="00384F68" w:rsidRDefault="002A73BE" w:rsidP="00384F68">
            <w:pPr>
              <w:spacing w:before="120"/>
            </w:pPr>
            <w:r w:rsidRPr="00384F68">
              <w:t>Interactive media can facilitate better comprehension and retention of information. By presenting content in a dynamic and interactive manner, it can cater to different learning styles and help users grasp complex concepts more effectively. Interactive elements such as simulations, quizzes and interactive visuali</w:t>
            </w:r>
            <w:r w:rsidR="00774A16" w:rsidRPr="00384F68">
              <w:t>s</w:t>
            </w:r>
            <w:r w:rsidRPr="00384F68">
              <w:t>ations enable users to interact with the content, reinforcing understanding and memory retention.</w:t>
            </w:r>
          </w:p>
          <w:p w14:paraId="1C9D4108" w14:textId="7B94CA83" w:rsidR="004843A6" w:rsidRPr="00384F68" w:rsidRDefault="002A73BE" w:rsidP="00384F68">
            <w:pPr>
              <w:spacing w:before="120"/>
              <w:rPr>
                <w:rStyle w:val="Strong"/>
              </w:rPr>
            </w:pPr>
            <w:r w:rsidRPr="00384F68">
              <w:rPr>
                <w:rStyle w:val="Strong"/>
              </w:rPr>
              <w:t>Data-</w:t>
            </w:r>
            <w:r w:rsidR="00BF3210">
              <w:rPr>
                <w:rStyle w:val="Strong"/>
              </w:rPr>
              <w:t>d</w:t>
            </w:r>
            <w:r w:rsidRPr="00384F68">
              <w:rPr>
                <w:rStyle w:val="Strong"/>
              </w:rPr>
              <w:t xml:space="preserve">riven </w:t>
            </w:r>
            <w:r w:rsidR="0048314B" w:rsidRPr="00384F68">
              <w:rPr>
                <w:rStyle w:val="Strong"/>
              </w:rPr>
              <w:t>i</w:t>
            </w:r>
            <w:r w:rsidRPr="00384F68">
              <w:rPr>
                <w:rStyle w:val="Strong"/>
              </w:rPr>
              <w:t>nsights</w:t>
            </w:r>
          </w:p>
          <w:p w14:paraId="7A46ED6A" w14:textId="52AEF296" w:rsidR="002A73BE" w:rsidRPr="00384F68" w:rsidRDefault="002A73BE" w:rsidP="00384F68">
            <w:pPr>
              <w:spacing w:before="120"/>
            </w:pPr>
            <w:r w:rsidRPr="00384F68">
              <w:t>Interactive media often incorporates data-driven elements such as charts, graphs, and visuali</w:t>
            </w:r>
            <w:r w:rsidR="00774A16" w:rsidRPr="00384F68">
              <w:t>s</w:t>
            </w:r>
            <w:r w:rsidRPr="00384F68">
              <w:t>ations. These visual representations can simplify complex data sets and make patterns or trends more accessible and understandable. Users can explore the data interactively, gain insights, and make informed decisions based on the presented information.</w:t>
            </w:r>
          </w:p>
          <w:p w14:paraId="75DC7E53" w14:textId="64D4D502" w:rsidR="004843A6" w:rsidRPr="00384F68" w:rsidRDefault="002A73BE" w:rsidP="00384F68">
            <w:pPr>
              <w:spacing w:before="120"/>
              <w:rPr>
                <w:rStyle w:val="Strong"/>
              </w:rPr>
            </w:pPr>
            <w:r w:rsidRPr="00384F68">
              <w:rPr>
                <w:rStyle w:val="Strong"/>
              </w:rPr>
              <w:t>Multi-</w:t>
            </w:r>
            <w:r w:rsidR="00BF3210">
              <w:rPr>
                <w:rStyle w:val="Strong"/>
              </w:rPr>
              <w:t>s</w:t>
            </w:r>
            <w:r w:rsidRPr="00384F68">
              <w:rPr>
                <w:rStyle w:val="Strong"/>
              </w:rPr>
              <w:t xml:space="preserve">ensory </w:t>
            </w:r>
            <w:r w:rsidR="0048314B" w:rsidRPr="00384F68">
              <w:rPr>
                <w:rStyle w:val="Strong"/>
              </w:rPr>
              <w:t>e</w:t>
            </w:r>
            <w:r w:rsidRPr="00384F68">
              <w:rPr>
                <w:rStyle w:val="Strong"/>
              </w:rPr>
              <w:t>xperienc</w:t>
            </w:r>
            <w:r w:rsidR="004843A6" w:rsidRPr="00384F68">
              <w:rPr>
                <w:rStyle w:val="Strong"/>
              </w:rPr>
              <w:t>e</w:t>
            </w:r>
          </w:p>
          <w:p w14:paraId="0E0F03CE" w14:textId="59242926" w:rsidR="002A73BE" w:rsidRPr="00384F68" w:rsidRDefault="002A73BE" w:rsidP="00384F68">
            <w:pPr>
              <w:spacing w:before="120"/>
            </w:pPr>
            <w:r w:rsidRPr="00384F68">
              <w:t xml:space="preserve">Interactive media can engage multiple senses simultaneously, creating a richer and more immersive experience. It can combine visual, </w:t>
            </w:r>
            <w:proofErr w:type="gramStart"/>
            <w:r w:rsidRPr="00384F68">
              <w:t>auditory</w:t>
            </w:r>
            <w:proofErr w:type="gramEnd"/>
            <w:r w:rsidRPr="00384F68">
              <w:t xml:space="preserve"> and tactile elements to convey information making it more engaging and memorable. This multi-sensory approach can enhance user understanding and emotional connection to the content.</w:t>
            </w:r>
          </w:p>
          <w:p w14:paraId="7F74198C" w14:textId="769C403C" w:rsidR="004843A6" w:rsidRPr="00384F68" w:rsidRDefault="002A73BE" w:rsidP="00384F68">
            <w:pPr>
              <w:spacing w:before="120"/>
              <w:rPr>
                <w:rStyle w:val="Strong"/>
              </w:rPr>
            </w:pPr>
            <w:r w:rsidRPr="00384F68">
              <w:rPr>
                <w:rStyle w:val="Strong"/>
              </w:rPr>
              <w:t xml:space="preserve">Feedback and </w:t>
            </w:r>
            <w:r w:rsidR="0048314B" w:rsidRPr="00384F68">
              <w:rPr>
                <w:rStyle w:val="Strong"/>
              </w:rPr>
              <w:t>i</w:t>
            </w:r>
            <w:r w:rsidRPr="00384F68">
              <w:rPr>
                <w:rStyle w:val="Strong"/>
              </w:rPr>
              <w:t>teratio</w:t>
            </w:r>
            <w:r w:rsidR="004843A6" w:rsidRPr="00384F68">
              <w:rPr>
                <w:rStyle w:val="Strong"/>
              </w:rPr>
              <w:t>n</w:t>
            </w:r>
          </w:p>
          <w:p w14:paraId="7111B8E5" w14:textId="47DC724D" w:rsidR="002A73BE" w:rsidRPr="00384F68" w:rsidRDefault="002A73BE" w:rsidP="00384F68">
            <w:pPr>
              <w:spacing w:before="120"/>
            </w:pPr>
            <w:r w:rsidRPr="00384F68">
              <w:t xml:space="preserve">Interactive media facilitates real-time feedback and iteration. Users can provide feedback, answer </w:t>
            </w:r>
            <w:proofErr w:type="gramStart"/>
            <w:r w:rsidRPr="00384F68">
              <w:t>questions</w:t>
            </w:r>
            <w:proofErr w:type="gramEnd"/>
            <w:r w:rsidRPr="00384F68">
              <w:t xml:space="preserve"> and actively participate in discussions enabling continuous improvement and refinement of the content. This iterative process allows for ongoing enhancement of the interactive media based on user input ensuring that it remains relevant and effective.</w:t>
            </w:r>
          </w:p>
          <w:p w14:paraId="06F77538" w14:textId="3976529B" w:rsidR="004843A6" w:rsidRPr="00384F68" w:rsidRDefault="002A73BE" w:rsidP="00384F68">
            <w:pPr>
              <w:spacing w:before="120"/>
              <w:rPr>
                <w:rStyle w:val="Strong"/>
              </w:rPr>
            </w:pPr>
            <w:r w:rsidRPr="00384F68">
              <w:rPr>
                <w:rStyle w:val="Strong"/>
              </w:rPr>
              <w:lastRenderedPageBreak/>
              <w:t xml:space="preserve">Accessibility and </w:t>
            </w:r>
            <w:r w:rsidR="0048314B" w:rsidRPr="00384F68">
              <w:rPr>
                <w:rStyle w:val="Strong"/>
              </w:rPr>
              <w:t>i</w:t>
            </w:r>
            <w:r w:rsidRPr="00384F68">
              <w:rPr>
                <w:rStyle w:val="Strong"/>
              </w:rPr>
              <w:t>nclusivity</w:t>
            </w:r>
          </w:p>
          <w:p w14:paraId="5F14354A" w14:textId="6B84A40B" w:rsidR="002572FF" w:rsidRPr="00384F68" w:rsidRDefault="002A73BE" w:rsidP="00384F68">
            <w:pPr>
              <w:spacing w:before="120"/>
            </w:pPr>
            <w:r w:rsidRPr="00384F68">
              <w:t xml:space="preserve">Interactive media can be designed to be accessible and inclusive to a wide range of users. It can incorporate features such as adjustable font sizes, text-to-speech functionality, </w:t>
            </w:r>
            <w:r w:rsidR="00774A16" w:rsidRPr="00384F68">
              <w:t>colour</w:t>
            </w:r>
            <w:r w:rsidRPr="00384F68">
              <w:t xml:space="preserve"> contrast options and alternative navigation methods. By considering diverse user needs, interactive media can ensure that information is accessible to individuals with disabilities or different abilities.</w:t>
            </w:r>
          </w:p>
        </w:tc>
      </w:tr>
    </w:tbl>
    <w:p w14:paraId="4B8CF9D2" w14:textId="15B366B6" w:rsidR="002712C1" w:rsidRPr="002712C1" w:rsidRDefault="002712C1" w:rsidP="0012539C">
      <w:pPr>
        <w:rPr>
          <w:b/>
          <w:bCs/>
        </w:rPr>
      </w:pPr>
      <w:r w:rsidRPr="002712C1">
        <w:rPr>
          <w:b/>
          <w:bCs/>
        </w:rPr>
        <w:lastRenderedPageBreak/>
        <w:t xml:space="preserve">Activity 10: </w:t>
      </w:r>
      <w:r w:rsidRPr="00417A4A">
        <w:t>Web1.0</w:t>
      </w:r>
      <w:r w:rsidR="00132EFA" w:rsidRPr="00417A4A">
        <w:t>–Web 3</w:t>
      </w:r>
      <w:r w:rsidRPr="00417A4A">
        <w:t>.0</w:t>
      </w:r>
    </w:p>
    <w:p w14:paraId="372A9D28" w14:textId="097570D2" w:rsidR="00C96584" w:rsidRDefault="00045CFE" w:rsidP="00F93DB3">
      <w:pPr>
        <w:spacing w:after="360"/>
      </w:pPr>
      <w:r>
        <w:rPr>
          <w:noProof/>
        </w:rPr>
        <w:drawing>
          <wp:anchor distT="0" distB="0" distL="114300" distR="114300" simplePos="0" relativeHeight="251658251" behindDoc="0" locked="0" layoutInCell="1" allowOverlap="1" wp14:anchorId="69273194" wp14:editId="43A0F32C">
            <wp:simplePos x="0" y="0"/>
            <wp:positionH relativeFrom="margin">
              <wp:align>left</wp:align>
            </wp:positionH>
            <wp:positionV relativeFrom="paragraph">
              <wp:posOffset>69124</wp:posOffset>
            </wp:positionV>
            <wp:extent cx="728980" cy="728980"/>
            <wp:effectExtent l="0" t="0" r="0" b="0"/>
            <wp:wrapSquare wrapText="bothSides"/>
            <wp:docPr id="671751544" name="Picture 6717515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1544" name="Picture 67175154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728980" cy="728980"/>
                    </a:xfrm>
                    <a:prstGeom prst="rect">
                      <a:avLst/>
                    </a:prstGeom>
                  </pic:spPr>
                </pic:pic>
              </a:graphicData>
            </a:graphic>
            <wp14:sizeRelH relativeFrom="page">
              <wp14:pctWidth>0</wp14:pctWidth>
            </wp14:sizeRelH>
            <wp14:sizeRelV relativeFrom="page">
              <wp14:pctHeight>0</wp14:pctHeight>
            </wp14:sizeRelV>
          </wp:anchor>
        </w:drawing>
      </w:r>
      <w:r w:rsidR="00C96584">
        <w:t>Student</w:t>
      </w:r>
      <w:r w:rsidR="003C4876">
        <w:t>s</w:t>
      </w:r>
      <w:r w:rsidR="00C96584">
        <w:t xml:space="preserve"> </w:t>
      </w:r>
      <w:r w:rsidR="001E4B97">
        <w:t xml:space="preserve">navigate to </w:t>
      </w:r>
      <w:r w:rsidR="001F5755">
        <w:t>a</w:t>
      </w:r>
      <w:r w:rsidR="001E4B97">
        <w:t xml:space="preserve"> website and </w:t>
      </w:r>
      <w:r w:rsidR="00C96584">
        <w:t>read the con</w:t>
      </w:r>
      <w:r w:rsidR="001E4B97">
        <w:t>t</w:t>
      </w:r>
      <w:r w:rsidR="00C96584">
        <w:t>e</w:t>
      </w:r>
      <w:r w:rsidR="001E4B97">
        <w:t xml:space="preserve">nt about </w:t>
      </w:r>
      <w:hyperlink r:id="rId28" w:history="1">
        <w:r w:rsidR="00B90E32">
          <w:rPr>
            <w:rStyle w:val="Hyperlink"/>
          </w:rPr>
          <w:t>Web 1.0 vs Web 2.0: Full Comparison</w:t>
        </w:r>
      </w:hyperlink>
      <w:r w:rsidR="00925FA7" w:rsidRPr="00925FA7">
        <w:t>.</w:t>
      </w:r>
    </w:p>
    <w:p w14:paraId="1503F0AD" w14:textId="53FC9E91" w:rsidR="0036552E" w:rsidRPr="00F93DB3" w:rsidRDefault="00B5044D" w:rsidP="00F93DB3">
      <w:pPr>
        <w:pStyle w:val="ListBullet"/>
      </w:pPr>
      <w:r w:rsidRPr="00F93DB3">
        <w:t xml:space="preserve">Web 1.0 </w:t>
      </w:r>
      <w:r w:rsidR="008765DE" w:rsidRPr="00F93DB3">
        <w:t xml:space="preserve">was where </w:t>
      </w:r>
      <w:r w:rsidR="00C50B7A" w:rsidRPr="00F93DB3">
        <w:t xml:space="preserve">content </w:t>
      </w:r>
      <w:r w:rsidR="00160378" w:rsidRPr="00F93DB3">
        <w:t>(</w:t>
      </w:r>
      <w:r w:rsidR="008765DE" w:rsidRPr="00F93DB3">
        <w:t>data and information</w:t>
      </w:r>
      <w:r w:rsidR="00160378" w:rsidRPr="00F93DB3">
        <w:t>)</w:t>
      </w:r>
      <w:r w:rsidR="008765DE" w:rsidRPr="00F93DB3">
        <w:t xml:space="preserve"> could be read from the </w:t>
      </w:r>
      <w:r w:rsidR="00FC0B14">
        <w:t>i</w:t>
      </w:r>
      <w:r w:rsidR="008765DE" w:rsidRPr="00F93DB3">
        <w:t>nternet</w:t>
      </w:r>
      <w:r w:rsidR="0036552E" w:rsidRPr="00F93DB3">
        <w:t>.</w:t>
      </w:r>
    </w:p>
    <w:p w14:paraId="15EAB66C" w14:textId="1D5C0FA6" w:rsidR="0036552E" w:rsidRPr="00F93DB3" w:rsidRDefault="0036552E" w:rsidP="00F93DB3">
      <w:pPr>
        <w:pStyle w:val="ListBullet"/>
      </w:pPr>
      <w:r w:rsidRPr="00F93DB3">
        <w:t>Web 2.0 was where</w:t>
      </w:r>
      <w:r w:rsidR="00160378" w:rsidRPr="00F93DB3">
        <w:t xml:space="preserve"> content</w:t>
      </w:r>
      <w:r w:rsidRPr="00F93DB3">
        <w:t xml:space="preserve"> </w:t>
      </w:r>
      <w:r w:rsidR="00160378" w:rsidRPr="00F93DB3">
        <w:t>(</w:t>
      </w:r>
      <w:r w:rsidRPr="00F93DB3">
        <w:t>data and information</w:t>
      </w:r>
      <w:r w:rsidR="00160378" w:rsidRPr="00F93DB3">
        <w:t>)</w:t>
      </w:r>
      <w:r w:rsidRPr="00F93DB3">
        <w:t xml:space="preserve"> could also be written to the </w:t>
      </w:r>
      <w:r w:rsidR="00FC0B14">
        <w:t>i</w:t>
      </w:r>
      <w:r w:rsidRPr="00F93DB3">
        <w:t>nternet.</w:t>
      </w:r>
    </w:p>
    <w:p w14:paraId="1C843593" w14:textId="2F3C0D7D" w:rsidR="00FE4A9C" w:rsidRDefault="00132EFA" w:rsidP="0012539C">
      <w:r>
        <w:t>In the space below,</w:t>
      </w:r>
      <w:r w:rsidRPr="00AB1D9F">
        <w:t xml:space="preserve"> </w:t>
      </w:r>
      <w:r>
        <w:t>describe h</w:t>
      </w:r>
      <w:r w:rsidR="00F54186">
        <w:t xml:space="preserve">ow </w:t>
      </w:r>
      <w:r w:rsidR="00A96C2B">
        <w:t xml:space="preserve">the </w:t>
      </w:r>
      <w:r w:rsidR="00961514">
        <w:t>shift from Web 1.0 to 2.0</w:t>
      </w:r>
      <w:r w:rsidR="00F54186">
        <w:t xml:space="preserve"> </w:t>
      </w:r>
      <w:r w:rsidR="00B90E32">
        <w:t xml:space="preserve">enabled the ubiquity of </w:t>
      </w:r>
      <w:r w:rsidR="00054C57">
        <w:t>interactive media?</w:t>
      </w:r>
    </w:p>
    <w:tbl>
      <w:tblPr>
        <w:tblStyle w:val="Answerspace"/>
        <w:tblW w:w="9650" w:type="dxa"/>
        <w:tblLook w:val="04A0" w:firstRow="1" w:lastRow="0" w:firstColumn="1" w:lastColumn="0" w:noHBand="0" w:noVBand="1"/>
        <w:tblCaption w:val="space for students to provide answer"/>
      </w:tblPr>
      <w:tblGrid>
        <w:gridCol w:w="9650"/>
      </w:tblGrid>
      <w:tr w:rsidR="00132EFA" w14:paraId="6C3C9C1F" w14:textId="77777777" w:rsidTr="008604FA">
        <w:trPr>
          <w:trHeight w:val="4750"/>
        </w:trPr>
        <w:tc>
          <w:tcPr>
            <w:tcW w:w="9650" w:type="dxa"/>
          </w:tcPr>
          <w:p w14:paraId="5B43F00C" w14:textId="287C25FA" w:rsidR="00922404" w:rsidRPr="00922404" w:rsidRDefault="00922404" w:rsidP="00BF3210">
            <w:pPr>
              <w:spacing w:before="240"/>
              <w:rPr>
                <w:b/>
                <w:bCs/>
              </w:rPr>
            </w:pPr>
            <w:r w:rsidRPr="00922404">
              <w:rPr>
                <w:b/>
                <w:bCs/>
              </w:rPr>
              <w:t>Sample answer:</w:t>
            </w:r>
          </w:p>
          <w:p w14:paraId="14FE9E6B" w14:textId="5F073ED2" w:rsidR="00132EFA" w:rsidRDefault="00922404" w:rsidP="00BF3210">
            <w:pPr>
              <w:spacing w:before="240"/>
            </w:pPr>
            <w:r w:rsidRPr="00922404">
              <w:t>The shift from Web 1.0 to Web 2.0 played a significant role in enabling the ubiquity of interactive media. Web 1.0 was primarily characterised by static websites that provided one-way communication where users could only consume information passively. In contrast, Web 2.0 introduced a paradigm shift that emphasi</w:t>
            </w:r>
            <w:r w:rsidR="00C176B7">
              <w:t>s</w:t>
            </w:r>
            <w:r w:rsidRPr="00922404">
              <w:t xml:space="preserve">ed user participation, </w:t>
            </w:r>
            <w:proofErr w:type="gramStart"/>
            <w:r w:rsidRPr="00922404">
              <w:t>collaboration</w:t>
            </w:r>
            <w:proofErr w:type="gramEnd"/>
            <w:r w:rsidRPr="00922404">
              <w:t xml:space="preserve"> and interactivity. This shift enabled the widespread adoption and integration of interactive media across the digital landscape.</w:t>
            </w:r>
          </w:p>
          <w:p w14:paraId="489A8DBE" w14:textId="708DF8E0" w:rsidR="00922574" w:rsidRDefault="00922574" w:rsidP="00BF3210">
            <w:pPr>
              <w:spacing w:before="240"/>
            </w:pPr>
            <w:r w:rsidRPr="00922574">
              <w:t xml:space="preserve">Web 2.0 introduced social networking platforms like Facebook, Twitter and LinkedIn which facilitated connections, </w:t>
            </w:r>
            <w:proofErr w:type="gramStart"/>
            <w:r w:rsidRPr="00922574">
              <w:t>communication</w:t>
            </w:r>
            <w:proofErr w:type="gramEnd"/>
            <w:r w:rsidRPr="00922574">
              <w:t xml:space="preserve"> and collaboration among users. These platforms enabled the sharing of interactive media content, such as photos, </w:t>
            </w:r>
            <w:proofErr w:type="gramStart"/>
            <w:r w:rsidRPr="00922574">
              <w:t>videos</w:t>
            </w:r>
            <w:proofErr w:type="gramEnd"/>
            <w:r w:rsidRPr="00922574">
              <w:t xml:space="preserve"> and live streams, fostering a sense of community and interaction among users.</w:t>
            </w:r>
          </w:p>
        </w:tc>
      </w:tr>
    </w:tbl>
    <w:p w14:paraId="71C81531" w14:textId="5EB3D2B2" w:rsidR="007B18C4" w:rsidRDefault="007B18C4" w:rsidP="0012539C">
      <w:r w:rsidRPr="006F2A8C">
        <w:rPr>
          <w:b/>
          <w:bCs/>
        </w:rPr>
        <w:t>Extension:</w:t>
      </w:r>
      <w:r>
        <w:t xml:space="preserve"> </w:t>
      </w:r>
      <w:r w:rsidR="00B075D0">
        <w:t>r</w:t>
      </w:r>
      <w:r w:rsidR="006F2A8C">
        <w:t xml:space="preserve">ead this </w:t>
      </w:r>
      <w:r w:rsidR="00DE5989">
        <w:t>article</w:t>
      </w:r>
      <w:r w:rsidR="006F2A8C">
        <w:t xml:space="preserve"> on the </w:t>
      </w:r>
      <w:hyperlink r:id="rId29" w:history="1">
        <w:r w:rsidR="006F2A8C">
          <w:rPr>
            <w:rStyle w:val="Hyperlink"/>
          </w:rPr>
          <w:t>c</w:t>
        </w:r>
        <w:r>
          <w:rPr>
            <w:rStyle w:val="Hyperlink"/>
          </w:rPr>
          <w:t xml:space="preserve">omparison </w:t>
        </w:r>
        <w:r w:rsidR="006F2A8C">
          <w:rPr>
            <w:rStyle w:val="Hyperlink"/>
          </w:rPr>
          <w:t>b</w:t>
        </w:r>
        <w:r>
          <w:rPr>
            <w:rStyle w:val="Hyperlink"/>
          </w:rPr>
          <w:t xml:space="preserve">etween Web 1.0, Web </w:t>
        </w:r>
        <w:proofErr w:type="gramStart"/>
        <w:r>
          <w:rPr>
            <w:rStyle w:val="Hyperlink"/>
          </w:rPr>
          <w:t>2.0</w:t>
        </w:r>
        <w:proofErr w:type="gramEnd"/>
        <w:r>
          <w:rPr>
            <w:rStyle w:val="Hyperlink"/>
          </w:rPr>
          <w:t xml:space="preserve"> and Web 3.0</w:t>
        </w:r>
      </w:hyperlink>
      <w:r w:rsidR="006F2A8C">
        <w:rPr>
          <w:rStyle w:val="Hyperlink"/>
        </w:rPr>
        <w:t>.</w:t>
      </w:r>
    </w:p>
    <w:p w14:paraId="7700E85C" w14:textId="431A4E8C" w:rsidR="00823873" w:rsidRDefault="00823873" w:rsidP="00823873">
      <w:r>
        <w:lastRenderedPageBreak/>
        <w:t>In the space below,</w:t>
      </w:r>
      <w:r w:rsidRPr="00AB1D9F">
        <w:t xml:space="preserve"> </w:t>
      </w:r>
      <w:r w:rsidR="009F0F90">
        <w:t>compare</w:t>
      </w:r>
      <w:r>
        <w:t xml:space="preserve"> Web 1.0, Web </w:t>
      </w:r>
      <w:proofErr w:type="gramStart"/>
      <w:r>
        <w:t>2.0</w:t>
      </w:r>
      <w:proofErr w:type="gramEnd"/>
      <w:r>
        <w:t xml:space="preserve"> and Web</w:t>
      </w:r>
      <w:r w:rsidR="006F2A8C">
        <w:t xml:space="preserve"> </w:t>
      </w:r>
      <w:r>
        <w:t>3.0</w:t>
      </w:r>
      <w:r w:rsidR="006F2A8C">
        <w:t xml:space="preserve"> </w:t>
      </w:r>
      <w:r w:rsidR="009C3A10">
        <w:t>by examining</w:t>
      </w:r>
      <w:r w:rsidR="006F2A8C">
        <w:t xml:space="preserve"> their similarities and differences.</w:t>
      </w:r>
      <w:r w:rsidR="00F2035C">
        <w:t xml:space="preserve"> Students may use a Venn diagram.</w:t>
      </w:r>
    </w:p>
    <w:tbl>
      <w:tblPr>
        <w:tblStyle w:val="Answerspace"/>
        <w:tblW w:w="9650" w:type="dxa"/>
        <w:tblLook w:val="04A0" w:firstRow="1" w:lastRow="0" w:firstColumn="1" w:lastColumn="0" w:noHBand="0" w:noVBand="1"/>
        <w:tblCaption w:val="space for students to provide answer"/>
      </w:tblPr>
      <w:tblGrid>
        <w:gridCol w:w="9650"/>
      </w:tblGrid>
      <w:tr w:rsidR="00823873" w14:paraId="21E1CB38" w14:textId="77777777" w:rsidTr="008604FA">
        <w:trPr>
          <w:trHeight w:val="4750"/>
        </w:trPr>
        <w:tc>
          <w:tcPr>
            <w:tcW w:w="9650" w:type="dxa"/>
          </w:tcPr>
          <w:p w14:paraId="7FEC7A4C" w14:textId="2CA4A945" w:rsidR="004B28B7" w:rsidRPr="004B28B7" w:rsidRDefault="004B28B7" w:rsidP="00FB050C">
            <w:pPr>
              <w:spacing w:before="240" w:line="276" w:lineRule="auto"/>
              <w:rPr>
                <w:b/>
                <w:bCs/>
              </w:rPr>
            </w:pPr>
            <w:r w:rsidRPr="004B28B7">
              <w:rPr>
                <w:b/>
                <w:bCs/>
              </w:rPr>
              <w:t>Sample answers:</w:t>
            </w:r>
          </w:p>
          <w:p w14:paraId="076097FA" w14:textId="43FE948F" w:rsidR="004B28B7" w:rsidRPr="004B28B7" w:rsidRDefault="004B28B7" w:rsidP="00FB050C">
            <w:pPr>
              <w:spacing w:before="240"/>
              <w:rPr>
                <w:b/>
                <w:bCs/>
              </w:rPr>
            </w:pPr>
            <w:r w:rsidRPr="004B28B7">
              <w:rPr>
                <w:b/>
                <w:bCs/>
              </w:rPr>
              <w:t>Similarities</w:t>
            </w:r>
          </w:p>
          <w:p w14:paraId="726EF6AF" w14:textId="29294545" w:rsidR="004B28B7" w:rsidRPr="004B28B7" w:rsidRDefault="004B28B7" w:rsidP="00FB050C">
            <w:pPr>
              <w:spacing w:before="240"/>
            </w:pPr>
            <w:r w:rsidRPr="004B28B7">
              <w:t xml:space="preserve">Internet </w:t>
            </w:r>
            <w:r w:rsidR="00DB4DE6">
              <w:t>a</w:t>
            </w:r>
            <w:r w:rsidRPr="004B28B7">
              <w:t xml:space="preserve">ccess </w:t>
            </w:r>
            <w:r w:rsidR="00880EE7">
              <w:t>–</w:t>
            </w:r>
            <w:r w:rsidRPr="004B28B7">
              <w:t xml:space="preserve"> </w:t>
            </w:r>
            <w:r w:rsidR="00880EE7">
              <w:t>all</w:t>
            </w:r>
            <w:r w:rsidRPr="004B28B7">
              <w:t xml:space="preserve"> </w:t>
            </w:r>
            <w:r w:rsidR="00880EE7">
              <w:t>3</w:t>
            </w:r>
            <w:r w:rsidRPr="004B28B7">
              <w:t xml:space="preserve"> versions of the web rely on internet connectivity to access and interact with online content.</w:t>
            </w:r>
          </w:p>
          <w:p w14:paraId="25FA80A0" w14:textId="10278606" w:rsidR="004B28B7" w:rsidRPr="004B28B7" w:rsidRDefault="004B28B7" w:rsidP="00FB050C">
            <w:pPr>
              <w:spacing w:before="240"/>
            </w:pPr>
            <w:r w:rsidRPr="004B28B7">
              <w:t xml:space="preserve">Hypertext Markup Language (HTML) </w:t>
            </w:r>
            <w:r w:rsidR="00880EE7">
              <w:t>–</w:t>
            </w:r>
            <w:r w:rsidRPr="004B28B7">
              <w:t xml:space="preserve"> HTML serves as the foundational language for structuring and presenting content on the web, regardless of the version.</w:t>
            </w:r>
          </w:p>
          <w:p w14:paraId="16254714" w14:textId="5000BB53" w:rsidR="004B28B7" w:rsidRPr="004B28B7" w:rsidRDefault="004B28B7" w:rsidP="00FB050C">
            <w:pPr>
              <w:spacing w:before="240"/>
            </w:pPr>
            <w:r w:rsidRPr="004B28B7">
              <w:t xml:space="preserve">Web </w:t>
            </w:r>
            <w:r w:rsidR="00DB4DE6">
              <w:t>b</w:t>
            </w:r>
            <w:r w:rsidRPr="004B28B7">
              <w:t xml:space="preserve">rowsers </w:t>
            </w:r>
            <w:r w:rsidR="00271EB0">
              <w:t>–</w:t>
            </w:r>
            <w:r w:rsidRPr="004B28B7">
              <w:t xml:space="preserve"> </w:t>
            </w:r>
            <w:r w:rsidR="00271EB0">
              <w:t>web</w:t>
            </w:r>
            <w:r w:rsidRPr="004B28B7">
              <w:t xml:space="preserve"> browsers are the primary software used to access and navigate websites in all versions of the web.</w:t>
            </w:r>
          </w:p>
          <w:p w14:paraId="2F2492A6" w14:textId="4ED14D6D" w:rsidR="004B28B7" w:rsidRPr="004B28B7" w:rsidRDefault="004B28B7" w:rsidP="00FB050C">
            <w:pPr>
              <w:spacing w:before="240"/>
            </w:pPr>
            <w:r w:rsidRPr="004B28B7">
              <w:t xml:space="preserve">Information </w:t>
            </w:r>
            <w:r w:rsidR="00DB4DE6">
              <w:t>r</w:t>
            </w:r>
            <w:r w:rsidRPr="004B28B7">
              <w:t xml:space="preserve">etrieval </w:t>
            </w:r>
            <w:r w:rsidR="00271EB0">
              <w:t>–</w:t>
            </w:r>
            <w:r w:rsidRPr="004B28B7">
              <w:t xml:space="preserve"> </w:t>
            </w:r>
            <w:r w:rsidR="00271EB0">
              <w:t>all</w:t>
            </w:r>
            <w:r w:rsidRPr="004B28B7">
              <w:t xml:space="preserve"> versions enable users to search and retrieve information through search engines although the capabilities and sophistication of search engines have improved over time.</w:t>
            </w:r>
          </w:p>
          <w:p w14:paraId="291AAF9D" w14:textId="43214DEE" w:rsidR="004B28B7" w:rsidRPr="004B28B7" w:rsidRDefault="004B28B7" w:rsidP="00FB050C">
            <w:pPr>
              <w:spacing w:before="240"/>
              <w:rPr>
                <w:b/>
                <w:bCs/>
              </w:rPr>
            </w:pPr>
            <w:r w:rsidRPr="004B28B7">
              <w:rPr>
                <w:b/>
                <w:bCs/>
              </w:rPr>
              <w:t>Differences</w:t>
            </w:r>
          </w:p>
          <w:p w14:paraId="67E588E1" w14:textId="1AAA3CDA" w:rsidR="004B28B7" w:rsidRPr="004B28B7" w:rsidRDefault="004B28B7" w:rsidP="00FB050C">
            <w:pPr>
              <w:spacing w:before="240"/>
            </w:pPr>
            <w:r w:rsidRPr="004B28B7">
              <w:t>Web 1.0 was characteri</w:t>
            </w:r>
            <w:r>
              <w:t>s</w:t>
            </w:r>
            <w:r w:rsidRPr="004B28B7">
              <w:t>ed by static web pages that provided basic information and were primarily read-only. Content was created and published by a limited number of individuals or organi</w:t>
            </w:r>
            <w:r>
              <w:t>s</w:t>
            </w:r>
            <w:r w:rsidRPr="004B28B7">
              <w:t>ations.</w:t>
            </w:r>
          </w:p>
          <w:p w14:paraId="1923A58F" w14:textId="6E8692D5" w:rsidR="004B28B7" w:rsidRPr="004B28B7" w:rsidRDefault="004B28B7" w:rsidP="00FB050C">
            <w:pPr>
              <w:spacing w:before="240"/>
            </w:pPr>
            <w:r w:rsidRPr="004B28B7">
              <w:t xml:space="preserve">Web 2.0 brought about user participation and interactivity. Users could actively engage with websites, contribute </w:t>
            </w:r>
            <w:proofErr w:type="gramStart"/>
            <w:r w:rsidRPr="004B28B7">
              <w:t>content</w:t>
            </w:r>
            <w:proofErr w:type="gramEnd"/>
            <w:r w:rsidRPr="004B28B7">
              <w:t xml:space="preserve"> and interact with other users through social media, commenting systems and collaborative platforms.</w:t>
            </w:r>
          </w:p>
          <w:p w14:paraId="07932589" w14:textId="28CAC5DB" w:rsidR="004B28B7" w:rsidRPr="004B28B7" w:rsidRDefault="004B28B7" w:rsidP="00FB050C">
            <w:pPr>
              <w:spacing w:before="240"/>
            </w:pPr>
            <w:r w:rsidRPr="004B28B7">
              <w:t>Web 2.0 introduced user-generated content on a large scale. Blogs, social media platforms, wikis and content sharing websites empowered users to create, share and discuss content democrati</w:t>
            </w:r>
            <w:r>
              <w:t>s</w:t>
            </w:r>
            <w:r w:rsidRPr="004B28B7">
              <w:t>ing the web.</w:t>
            </w:r>
          </w:p>
          <w:p w14:paraId="3313B04B" w14:textId="74CD6BB3" w:rsidR="004B28B7" w:rsidRPr="004B28B7" w:rsidRDefault="004B28B7" w:rsidP="00FB050C">
            <w:pPr>
              <w:spacing w:before="240"/>
            </w:pPr>
            <w:r w:rsidRPr="004B28B7">
              <w:t>Web 2.0 populari</w:t>
            </w:r>
            <w:r>
              <w:t>s</w:t>
            </w:r>
            <w:r w:rsidRPr="004B28B7">
              <w:t>ed social networking platforms, enabling users to connect, communicate and share information with their peers. It facilitated online communities and fostered social interactions.</w:t>
            </w:r>
          </w:p>
          <w:p w14:paraId="774CA36E" w14:textId="652CB549" w:rsidR="004B28B7" w:rsidRPr="004B28B7" w:rsidRDefault="004B28B7" w:rsidP="00FB050C">
            <w:pPr>
              <w:spacing w:before="240"/>
            </w:pPr>
            <w:r w:rsidRPr="004B28B7">
              <w:lastRenderedPageBreak/>
              <w:t>Web 3.0 aims to enhance the web's understanding of content by utili</w:t>
            </w:r>
            <w:r>
              <w:t>s</w:t>
            </w:r>
            <w:r w:rsidRPr="004B28B7">
              <w:t>ing semantic technologies. It focuses on making data machine-readable, enabling more intelligent search, personali</w:t>
            </w:r>
            <w:r>
              <w:t>s</w:t>
            </w:r>
            <w:r w:rsidRPr="004B28B7">
              <w:t>ed recommendations, and automated information processing.</w:t>
            </w:r>
          </w:p>
          <w:p w14:paraId="5226BBC7" w14:textId="7BF707C9" w:rsidR="004B28B7" w:rsidRPr="004B28B7" w:rsidRDefault="004B28B7" w:rsidP="00FB050C">
            <w:pPr>
              <w:spacing w:before="240"/>
            </w:pPr>
            <w:r w:rsidRPr="004B28B7">
              <w:t>Web 3.0 seeks to provide more personali</w:t>
            </w:r>
            <w:r>
              <w:t>s</w:t>
            </w:r>
            <w:r w:rsidRPr="004B28B7">
              <w:t>ed and contextuali</w:t>
            </w:r>
            <w:r>
              <w:t>s</w:t>
            </w:r>
            <w:r w:rsidRPr="004B28B7">
              <w:t>ed experiences based on user preferences, location, and browsing history. It aims to deliver tailored content and services to individual users.</w:t>
            </w:r>
          </w:p>
          <w:p w14:paraId="32FEB535" w14:textId="74B8EDF5" w:rsidR="004B28B7" w:rsidRPr="004B28B7" w:rsidRDefault="004B28B7" w:rsidP="00FB050C">
            <w:pPr>
              <w:spacing w:before="240"/>
            </w:pPr>
            <w:r w:rsidRPr="004B28B7">
              <w:t>Web 3.0 integrates with IoT devices, enabling the web to interact with the physical world. It allows for seamless communication and data exchange between web-enabled devices expanding the web's reach beyond traditional computing devices.</w:t>
            </w:r>
          </w:p>
          <w:p w14:paraId="707A8C04" w14:textId="1F7FAF8D" w:rsidR="004B28B7" w:rsidRPr="004B28B7" w:rsidRDefault="004B28B7" w:rsidP="00FB050C">
            <w:pPr>
              <w:spacing w:before="240"/>
            </w:pPr>
            <w:r w:rsidRPr="004B28B7">
              <w:t xml:space="preserve">Web 3.0 incorporates </w:t>
            </w:r>
            <w:r w:rsidR="00E80C13">
              <w:t>A</w:t>
            </w:r>
            <w:r w:rsidR="00FB4785">
              <w:t xml:space="preserve">rtificial </w:t>
            </w:r>
            <w:r w:rsidR="00E80C13">
              <w:t>I</w:t>
            </w:r>
            <w:r w:rsidR="00FB4785">
              <w:t>ntelligence (</w:t>
            </w:r>
            <w:r w:rsidRPr="004B28B7">
              <w:t>AI</w:t>
            </w:r>
            <w:r w:rsidR="00FB4785">
              <w:t>)</w:t>
            </w:r>
            <w:r w:rsidRPr="004B28B7">
              <w:t xml:space="preserve"> technologies, such as natural language processing and machine learning, to improve data analysis, personali</w:t>
            </w:r>
            <w:r>
              <w:t>s</w:t>
            </w:r>
            <w:r w:rsidRPr="004B28B7">
              <w:t>ation, and automation of tasks on the web.</w:t>
            </w:r>
          </w:p>
          <w:p w14:paraId="78DF197D" w14:textId="17FAB07F" w:rsidR="00823873" w:rsidRDefault="004B28B7" w:rsidP="00FB050C">
            <w:pPr>
              <w:spacing w:before="240"/>
            </w:pPr>
            <w:r w:rsidRPr="004B28B7">
              <w:t>Web 3.0 explores the concept of decentrali</w:t>
            </w:r>
            <w:r>
              <w:t>s</w:t>
            </w:r>
            <w:r w:rsidRPr="004B28B7">
              <w:t>ed networks and blockchain technology, aiming for a more distributed and secure web infrastructure, reducing reliance on centrali</w:t>
            </w:r>
            <w:r>
              <w:t>s</w:t>
            </w:r>
            <w:r w:rsidRPr="004B28B7">
              <w:t>ed authorities.</w:t>
            </w:r>
          </w:p>
        </w:tc>
      </w:tr>
    </w:tbl>
    <w:p w14:paraId="3F65B587" w14:textId="4D693A2B" w:rsidR="006F2A8C" w:rsidRDefault="006F2A8C" w:rsidP="006F2A8C">
      <w:r w:rsidRPr="0012539C">
        <w:lastRenderedPageBreak/>
        <w:t>Designing an effective UI is a complex process that requires an understanding of user needs and goals, as well as the constraints of the technology and platform.</w:t>
      </w:r>
    </w:p>
    <w:p w14:paraId="0E9756F7" w14:textId="7861253A" w:rsidR="0012539C" w:rsidRDefault="0012539C" w:rsidP="0012539C">
      <w:r w:rsidRPr="0012539C">
        <w:t>Some key principles to designing an effective UI include:</w:t>
      </w:r>
    </w:p>
    <w:tbl>
      <w:tblPr>
        <w:tblStyle w:val="Tableheader"/>
        <w:tblW w:w="0" w:type="auto"/>
        <w:tblLook w:val="04A0" w:firstRow="1" w:lastRow="0" w:firstColumn="1" w:lastColumn="0" w:noHBand="0" w:noVBand="1"/>
        <w:tblDescription w:val="Outline of key principles for designing a user interface."/>
      </w:tblPr>
      <w:tblGrid>
        <w:gridCol w:w="2122"/>
        <w:gridCol w:w="7500"/>
      </w:tblGrid>
      <w:tr w:rsidR="00793DDD" w14:paraId="06330C42" w14:textId="77777777" w:rsidTr="00793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1C202C" w14:textId="00AF0232" w:rsidR="00793DDD" w:rsidRDefault="00793DDD" w:rsidP="0012539C">
            <w:r>
              <w:t>Key principle</w:t>
            </w:r>
          </w:p>
        </w:tc>
        <w:tc>
          <w:tcPr>
            <w:tcW w:w="7500" w:type="dxa"/>
          </w:tcPr>
          <w:p w14:paraId="350B1BB7" w14:textId="008BC24F" w:rsidR="00793DDD" w:rsidRDefault="00793DDD" w:rsidP="0012539C">
            <w:pPr>
              <w:cnfStyle w:val="100000000000" w:firstRow="1" w:lastRow="0" w:firstColumn="0" w:lastColumn="0" w:oddVBand="0" w:evenVBand="0" w:oddHBand="0" w:evenHBand="0" w:firstRowFirstColumn="0" w:firstRowLastColumn="0" w:lastRowFirstColumn="0" w:lastRowLastColumn="0"/>
            </w:pPr>
            <w:r>
              <w:t>User interface</w:t>
            </w:r>
            <w:r w:rsidR="00C56956">
              <w:t xml:space="preserve"> (UI)</w:t>
            </w:r>
          </w:p>
        </w:tc>
      </w:tr>
      <w:tr w:rsidR="00793DDD" w14:paraId="3958CDAB" w14:textId="77777777" w:rsidTr="00793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F69EC1B" w14:textId="7A5FB2D6" w:rsidR="00793DDD" w:rsidRDefault="00793DDD" w:rsidP="0012539C">
            <w:r>
              <w:t>Usability</w:t>
            </w:r>
          </w:p>
        </w:tc>
        <w:tc>
          <w:tcPr>
            <w:tcW w:w="7500" w:type="dxa"/>
          </w:tcPr>
          <w:p w14:paraId="7E6A7A0C" w14:textId="14145F89" w:rsidR="00620FE1" w:rsidRPr="00C00698" w:rsidRDefault="00620FE1" w:rsidP="00620FE1">
            <w:pPr>
              <w:cnfStyle w:val="000000100000" w:firstRow="0" w:lastRow="0" w:firstColumn="0" w:lastColumn="0" w:oddVBand="0" w:evenVBand="0" w:oddHBand="1" w:evenHBand="0" w:firstRowFirstColumn="0" w:firstRowLastColumn="0" w:lastRowFirstColumn="0" w:lastRowLastColumn="0"/>
              <w:rPr>
                <w:color w:val="000000" w:themeColor="text1"/>
              </w:rPr>
            </w:pPr>
            <w:r w:rsidRPr="00C00698">
              <w:rPr>
                <w:color w:val="000000" w:themeColor="text1"/>
              </w:rPr>
              <w:t>The UI should be easy to understand and use with a logical layout and clear labelling.</w:t>
            </w:r>
          </w:p>
          <w:p w14:paraId="4D93C77C" w14:textId="740E163D" w:rsidR="00793DDD" w:rsidRDefault="00620FE1" w:rsidP="00620FE1">
            <w:pPr>
              <w:cnfStyle w:val="000000100000" w:firstRow="0" w:lastRow="0" w:firstColumn="0" w:lastColumn="0" w:oddVBand="0" w:evenVBand="0" w:oddHBand="1" w:evenHBand="0" w:firstRowFirstColumn="0" w:firstRowLastColumn="0" w:lastRowFirstColumn="0" w:lastRowLastColumn="0"/>
            </w:pPr>
            <w:r w:rsidRPr="00C00698">
              <w:rPr>
                <w:color w:val="000000" w:themeColor="text1"/>
              </w:rPr>
              <w:t>Navigation should be intuitive and the user should be able to accomplish their tasks quickly and efficiently.</w:t>
            </w:r>
          </w:p>
        </w:tc>
      </w:tr>
      <w:tr w:rsidR="00793DDD" w14:paraId="06EDEA91" w14:textId="77777777" w:rsidTr="00793D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ED6E8FF" w14:textId="7C26096E" w:rsidR="00793DDD" w:rsidRPr="00793DDD" w:rsidRDefault="00793DDD" w:rsidP="0012539C">
            <w:pPr>
              <w:rPr>
                <w:b w:val="0"/>
              </w:rPr>
            </w:pPr>
            <w:r>
              <w:t>Consistency</w:t>
            </w:r>
          </w:p>
        </w:tc>
        <w:tc>
          <w:tcPr>
            <w:tcW w:w="7500" w:type="dxa"/>
          </w:tcPr>
          <w:p w14:paraId="35B54A3E" w14:textId="3E9585C1" w:rsidR="00793DDD" w:rsidRDefault="00620FE1" w:rsidP="0012539C">
            <w:pPr>
              <w:cnfStyle w:val="000000010000" w:firstRow="0" w:lastRow="0" w:firstColumn="0" w:lastColumn="0" w:oddVBand="0" w:evenVBand="0" w:oddHBand="0" w:evenHBand="1" w:firstRowFirstColumn="0" w:firstRowLastColumn="0" w:lastRowFirstColumn="0" w:lastRowLastColumn="0"/>
            </w:pPr>
            <w:r w:rsidRPr="0012539C">
              <w:t>The UI should be consistent across different pages, screens and features of the system or product. This makes it easy for users to learn and use and reduces confusion and frustration.</w:t>
            </w:r>
          </w:p>
        </w:tc>
      </w:tr>
      <w:tr w:rsidR="00793DDD" w14:paraId="7C3921BA" w14:textId="77777777" w:rsidTr="00793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B10A544" w14:textId="4B8FF52C" w:rsidR="00793DDD" w:rsidRDefault="00620FE1" w:rsidP="0012539C">
            <w:r>
              <w:t>Flexibility</w:t>
            </w:r>
          </w:p>
        </w:tc>
        <w:tc>
          <w:tcPr>
            <w:tcW w:w="7500" w:type="dxa"/>
          </w:tcPr>
          <w:p w14:paraId="68A0CF2F" w14:textId="49AA3B6D" w:rsidR="00793DDD" w:rsidRDefault="00620FE1" w:rsidP="0012539C">
            <w:pPr>
              <w:cnfStyle w:val="000000100000" w:firstRow="0" w:lastRow="0" w:firstColumn="0" w:lastColumn="0" w:oddVBand="0" w:evenVBand="0" w:oddHBand="1" w:evenHBand="0" w:firstRowFirstColumn="0" w:firstRowLastColumn="0" w:lastRowFirstColumn="0" w:lastRowLastColumn="0"/>
            </w:pPr>
            <w:r w:rsidRPr="00C00698">
              <w:rPr>
                <w:color w:val="000000" w:themeColor="text1"/>
              </w:rPr>
              <w:t xml:space="preserve">The UI should be flexible and adaptable to different contexts and </w:t>
            </w:r>
            <w:r w:rsidRPr="00C00698">
              <w:rPr>
                <w:color w:val="000000" w:themeColor="text1"/>
              </w:rPr>
              <w:lastRenderedPageBreak/>
              <w:t>devices so that users can use it on different platforms and in different environments.</w:t>
            </w:r>
          </w:p>
        </w:tc>
      </w:tr>
      <w:tr w:rsidR="00620FE1" w14:paraId="2533CEAF" w14:textId="77777777" w:rsidTr="00793D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AA6DA4" w14:textId="27E74603" w:rsidR="00620FE1" w:rsidRDefault="00620FE1" w:rsidP="0012539C">
            <w:r>
              <w:lastRenderedPageBreak/>
              <w:t>Accessibility</w:t>
            </w:r>
          </w:p>
        </w:tc>
        <w:tc>
          <w:tcPr>
            <w:tcW w:w="7500" w:type="dxa"/>
          </w:tcPr>
          <w:p w14:paraId="603D27FC" w14:textId="5D88F176" w:rsidR="00620FE1" w:rsidRDefault="00620FE1" w:rsidP="0012539C">
            <w:pPr>
              <w:cnfStyle w:val="000000010000" w:firstRow="0" w:lastRow="0" w:firstColumn="0" w:lastColumn="0" w:oddVBand="0" w:evenVBand="0" w:oddHBand="0" w:evenHBand="1" w:firstRowFirstColumn="0" w:firstRowLastColumn="0" w:lastRowFirstColumn="0" w:lastRowLastColumn="0"/>
            </w:pPr>
            <w:r w:rsidRPr="0012539C">
              <w:t xml:space="preserve">The UI should be accessible to users with different abilities and needs including those with visual, auditory, </w:t>
            </w:r>
            <w:proofErr w:type="gramStart"/>
            <w:r w:rsidRPr="0012539C">
              <w:t>motor</w:t>
            </w:r>
            <w:proofErr w:type="gramEnd"/>
            <w:r w:rsidRPr="0012539C">
              <w:t xml:space="preserve"> and cognitive impairments.</w:t>
            </w:r>
          </w:p>
        </w:tc>
      </w:tr>
      <w:tr w:rsidR="00620FE1" w14:paraId="49F1D996" w14:textId="77777777" w:rsidTr="00793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AFE5FD7" w14:textId="6FC31089" w:rsidR="00620FE1" w:rsidRDefault="00620FE1" w:rsidP="0012539C">
            <w:r>
              <w:t>Aesthetics</w:t>
            </w:r>
          </w:p>
        </w:tc>
        <w:tc>
          <w:tcPr>
            <w:tcW w:w="7500" w:type="dxa"/>
          </w:tcPr>
          <w:p w14:paraId="6BAF94F1" w14:textId="58F67DFA" w:rsidR="00620FE1" w:rsidRDefault="00620FE1" w:rsidP="0012539C">
            <w:pPr>
              <w:cnfStyle w:val="000000100000" w:firstRow="0" w:lastRow="0" w:firstColumn="0" w:lastColumn="0" w:oddVBand="0" w:evenVBand="0" w:oddHBand="1" w:evenHBand="0" w:firstRowFirstColumn="0" w:firstRowLastColumn="0" w:lastRowFirstColumn="0" w:lastRowLastColumn="0"/>
            </w:pPr>
            <w:r w:rsidRPr="00C00698">
              <w:rPr>
                <w:color w:val="000000" w:themeColor="text1"/>
              </w:rPr>
              <w:t xml:space="preserve">The UI should be visually pleasing and engaging with appropriate use of colour, typography, </w:t>
            </w:r>
            <w:proofErr w:type="gramStart"/>
            <w:r w:rsidRPr="00C00698">
              <w:rPr>
                <w:color w:val="000000" w:themeColor="text1"/>
              </w:rPr>
              <w:t>images</w:t>
            </w:r>
            <w:proofErr w:type="gramEnd"/>
            <w:r w:rsidRPr="00C00698">
              <w:rPr>
                <w:color w:val="000000" w:themeColor="text1"/>
              </w:rPr>
              <w:t xml:space="preserve"> and other design elements.</w:t>
            </w:r>
          </w:p>
        </w:tc>
      </w:tr>
      <w:tr w:rsidR="00620FE1" w14:paraId="2EBC4013" w14:textId="77777777" w:rsidTr="00793D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8AB7239" w14:textId="531C47EB" w:rsidR="00620FE1" w:rsidRDefault="00620FE1" w:rsidP="0012539C">
            <w:r>
              <w:t>Feedback</w:t>
            </w:r>
          </w:p>
        </w:tc>
        <w:tc>
          <w:tcPr>
            <w:tcW w:w="7500" w:type="dxa"/>
          </w:tcPr>
          <w:p w14:paraId="5449CFF8" w14:textId="4B3231C9" w:rsidR="00620FE1" w:rsidRDefault="00620FE1" w:rsidP="0012539C">
            <w:pPr>
              <w:cnfStyle w:val="000000010000" w:firstRow="0" w:lastRow="0" w:firstColumn="0" w:lastColumn="0" w:oddVBand="0" w:evenVBand="0" w:oddHBand="0" w:evenHBand="1" w:firstRowFirstColumn="0" w:firstRowLastColumn="0" w:lastRowFirstColumn="0" w:lastRowLastColumn="0"/>
            </w:pPr>
            <w:r w:rsidRPr="0012539C">
              <w:t>The UI should provide clear and appropriate feedback, to inform users of the outcome of their actions.</w:t>
            </w:r>
          </w:p>
        </w:tc>
      </w:tr>
      <w:tr w:rsidR="00620FE1" w14:paraId="03C66D3D" w14:textId="77777777" w:rsidTr="00793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C0E3A64" w14:textId="10D21B85" w:rsidR="00620FE1" w:rsidRDefault="00620FE1" w:rsidP="0012539C">
            <w:r>
              <w:t>User-centred design</w:t>
            </w:r>
          </w:p>
        </w:tc>
        <w:tc>
          <w:tcPr>
            <w:tcW w:w="7500" w:type="dxa"/>
          </w:tcPr>
          <w:p w14:paraId="08E2E70C" w14:textId="700D2CEB" w:rsidR="00620FE1" w:rsidRDefault="00620FE1" w:rsidP="0012539C">
            <w:pPr>
              <w:cnfStyle w:val="000000100000" w:firstRow="0" w:lastRow="0" w:firstColumn="0" w:lastColumn="0" w:oddVBand="0" w:evenVBand="0" w:oddHBand="1" w:evenHBand="0" w:firstRowFirstColumn="0" w:firstRowLastColumn="0" w:lastRowFirstColumn="0" w:lastRowLastColumn="0"/>
            </w:pPr>
            <w:r w:rsidRPr="00C00698">
              <w:rPr>
                <w:color w:val="000000" w:themeColor="text1"/>
              </w:rPr>
              <w:t xml:space="preserve">The UI should be designed with the user in mind, </w:t>
            </w:r>
            <w:proofErr w:type="gramStart"/>
            <w:r w:rsidRPr="00C00698">
              <w:rPr>
                <w:color w:val="000000" w:themeColor="text1"/>
              </w:rPr>
              <w:t>taking into account</w:t>
            </w:r>
            <w:proofErr w:type="gramEnd"/>
            <w:r w:rsidRPr="00C00698">
              <w:rPr>
                <w:color w:val="000000" w:themeColor="text1"/>
              </w:rPr>
              <w:t xml:space="preserve"> their needs, goals and context of use and continuously testing and iterating the design based on user feedback.</w:t>
            </w:r>
          </w:p>
        </w:tc>
      </w:tr>
      <w:tr w:rsidR="00620FE1" w14:paraId="45624F67" w14:textId="77777777" w:rsidTr="00793D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3C48879" w14:textId="18FC5CB1" w:rsidR="00620FE1" w:rsidRDefault="00620FE1" w:rsidP="0012539C">
            <w:r>
              <w:t>Simplicity</w:t>
            </w:r>
          </w:p>
        </w:tc>
        <w:tc>
          <w:tcPr>
            <w:tcW w:w="7500" w:type="dxa"/>
          </w:tcPr>
          <w:p w14:paraId="15B46A65" w14:textId="6B88C9F7" w:rsidR="00620FE1" w:rsidRDefault="00620FE1" w:rsidP="0012539C">
            <w:pPr>
              <w:cnfStyle w:val="000000010000" w:firstRow="0" w:lastRow="0" w:firstColumn="0" w:lastColumn="0" w:oddVBand="0" w:evenVBand="0" w:oddHBand="0" w:evenHBand="1" w:firstRowFirstColumn="0" w:firstRowLastColumn="0" w:lastRowFirstColumn="0" w:lastRowLastColumn="0"/>
            </w:pPr>
            <w:r w:rsidRPr="0012539C">
              <w:t>The UI should be simple, avoiding unnecessary complexity</w:t>
            </w:r>
            <w:r>
              <w:t>.</w:t>
            </w:r>
          </w:p>
        </w:tc>
      </w:tr>
      <w:tr w:rsidR="00620FE1" w14:paraId="000E4CE7" w14:textId="77777777" w:rsidTr="00793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0C2E6E3" w14:textId="7A09407E" w:rsidR="00620FE1" w:rsidRDefault="00620FE1" w:rsidP="0012539C">
            <w:r>
              <w:t>White or negative space</w:t>
            </w:r>
          </w:p>
        </w:tc>
        <w:tc>
          <w:tcPr>
            <w:tcW w:w="7500" w:type="dxa"/>
          </w:tcPr>
          <w:p w14:paraId="50203E99" w14:textId="028D5016" w:rsidR="00620FE1" w:rsidRDefault="00620FE1" w:rsidP="0012539C">
            <w:pPr>
              <w:cnfStyle w:val="000000100000" w:firstRow="0" w:lastRow="0" w:firstColumn="0" w:lastColumn="0" w:oddVBand="0" w:evenVBand="0" w:oddHBand="1" w:evenHBand="0" w:firstRowFirstColumn="0" w:firstRowLastColumn="0" w:lastRowFirstColumn="0" w:lastRowLastColumn="0"/>
            </w:pPr>
            <w:r w:rsidRPr="00766402">
              <w:rPr>
                <w:color w:val="000000" w:themeColor="text1"/>
              </w:rPr>
              <w:t xml:space="preserve">White </w:t>
            </w:r>
            <w:r>
              <w:rPr>
                <w:color w:val="000000" w:themeColor="text1"/>
              </w:rPr>
              <w:t xml:space="preserve">or negative </w:t>
            </w:r>
            <w:r w:rsidRPr="00766402">
              <w:rPr>
                <w:color w:val="000000" w:themeColor="text1"/>
              </w:rPr>
              <w:t>space helps create visual clarity by separating and organi</w:t>
            </w:r>
            <w:r>
              <w:rPr>
                <w:color w:val="000000" w:themeColor="text1"/>
              </w:rPr>
              <w:t>s</w:t>
            </w:r>
            <w:r w:rsidRPr="00766402">
              <w:rPr>
                <w:color w:val="000000" w:themeColor="text1"/>
              </w:rPr>
              <w:t xml:space="preserve">ing different elements within a </w:t>
            </w:r>
            <w:r w:rsidR="00FB4785">
              <w:rPr>
                <w:color w:val="000000" w:themeColor="text1"/>
              </w:rPr>
              <w:t>UI</w:t>
            </w:r>
            <w:r w:rsidRPr="00766402">
              <w:rPr>
                <w:color w:val="000000" w:themeColor="text1"/>
              </w:rPr>
              <w:t xml:space="preserve">. It provides breathing room between content, icons, </w:t>
            </w:r>
            <w:proofErr w:type="gramStart"/>
            <w:r w:rsidRPr="00766402">
              <w:rPr>
                <w:color w:val="000000" w:themeColor="text1"/>
              </w:rPr>
              <w:t>buttons</w:t>
            </w:r>
            <w:proofErr w:type="gramEnd"/>
            <w:r w:rsidRPr="00766402">
              <w:rPr>
                <w:color w:val="000000" w:themeColor="text1"/>
              </w:rPr>
              <w:t xml:space="preserve"> and other interface components preventing visual clutter and making it easier for users to focus on the relevant information</w:t>
            </w:r>
            <w:r>
              <w:rPr>
                <w:color w:val="000000" w:themeColor="text1"/>
              </w:rPr>
              <w:t xml:space="preserve"> and see visual hierarchy</w:t>
            </w:r>
            <w:r w:rsidRPr="00766402">
              <w:rPr>
                <w:color w:val="000000" w:themeColor="text1"/>
              </w:rPr>
              <w:t>.</w:t>
            </w:r>
          </w:p>
        </w:tc>
      </w:tr>
    </w:tbl>
    <w:p w14:paraId="3B846C61" w14:textId="77777777" w:rsidR="005256B5" w:rsidRDefault="005256B5">
      <w:r>
        <w:br w:type="page"/>
      </w:r>
    </w:p>
    <w:p w14:paraId="09F158CE" w14:textId="76EA8E47" w:rsidR="00C729D9" w:rsidRDefault="00C729D9">
      <w:r>
        <w:lastRenderedPageBreak/>
        <w:t>In the space below, screenshot an example of a well-designed interface and annotate the screenshot</w:t>
      </w:r>
      <w:r w:rsidR="004C2DB8">
        <w:t>.</w:t>
      </w:r>
      <w:r>
        <w:t xml:space="preserve"> </w:t>
      </w:r>
      <w:r w:rsidR="004C2DB8">
        <w:t xml:space="preserve">Describe </w:t>
      </w:r>
      <w:r>
        <w:t xml:space="preserve">the features which make it a well-designed interface including the use of white space as a principle of effective </w:t>
      </w:r>
      <w:r w:rsidR="00C56956">
        <w:t>UI</w:t>
      </w:r>
      <w:r>
        <w:t xml:space="preserve"> design.</w:t>
      </w:r>
    </w:p>
    <w:p w14:paraId="47FD79BD" w14:textId="026E984D" w:rsidR="00C729D9" w:rsidRDefault="00C729D9" w:rsidP="00C729D9">
      <w:r>
        <w:t>Screenshot:</w:t>
      </w:r>
    </w:p>
    <w:tbl>
      <w:tblPr>
        <w:tblStyle w:val="Answerspace"/>
        <w:tblW w:w="5000" w:type="pct"/>
        <w:tblLook w:val="04A0" w:firstRow="1" w:lastRow="0" w:firstColumn="1" w:lastColumn="0" w:noHBand="0" w:noVBand="1"/>
        <w:tblCaption w:val="space for students to provide answer"/>
      </w:tblPr>
      <w:tblGrid>
        <w:gridCol w:w="9622"/>
      </w:tblGrid>
      <w:tr w:rsidR="00C729D9" w14:paraId="067A0BB7" w14:textId="77777777" w:rsidTr="004C2DB8">
        <w:trPr>
          <w:trHeight w:val="5032"/>
        </w:trPr>
        <w:tc>
          <w:tcPr>
            <w:tcW w:w="5000" w:type="pct"/>
          </w:tcPr>
          <w:p w14:paraId="62342B9D" w14:textId="77777777" w:rsidR="00C729D9" w:rsidRDefault="00C729D9" w:rsidP="00807C44"/>
        </w:tc>
      </w:tr>
    </w:tbl>
    <w:p w14:paraId="4A7E6549" w14:textId="2487A26B" w:rsidR="00C729D9" w:rsidRDefault="00C729D9" w:rsidP="00C729D9">
      <w:r>
        <w:t>Annotations:</w:t>
      </w:r>
    </w:p>
    <w:tbl>
      <w:tblPr>
        <w:tblStyle w:val="Answerspace"/>
        <w:tblW w:w="5000" w:type="pct"/>
        <w:tblLook w:val="04A0" w:firstRow="1" w:lastRow="0" w:firstColumn="1" w:lastColumn="0" w:noHBand="0" w:noVBand="1"/>
        <w:tblCaption w:val="space for students to provide answer"/>
      </w:tblPr>
      <w:tblGrid>
        <w:gridCol w:w="9622"/>
      </w:tblGrid>
      <w:tr w:rsidR="00C729D9" w14:paraId="2432E277" w14:textId="77777777" w:rsidTr="004C2DB8">
        <w:trPr>
          <w:trHeight w:val="2764"/>
        </w:trPr>
        <w:tc>
          <w:tcPr>
            <w:tcW w:w="5000" w:type="pct"/>
          </w:tcPr>
          <w:p w14:paraId="6E007FC7" w14:textId="77777777" w:rsidR="00C729D9" w:rsidRDefault="00C729D9" w:rsidP="00807C44"/>
        </w:tc>
      </w:tr>
    </w:tbl>
    <w:p w14:paraId="1339D921" w14:textId="2972E905" w:rsidR="006F2A8C" w:rsidRPr="006F2A8C" w:rsidRDefault="006F2A8C">
      <w:pPr>
        <w:rPr>
          <w:b/>
          <w:bCs/>
        </w:rPr>
      </w:pPr>
      <w:r w:rsidRPr="006F2A8C">
        <w:rPr>
          <w:b/>
          <w:bCs/>
        </w:rPr>
        <w:t xml:space="preserve">Activity 11: </w:t>
      </w:r>
      <w:r w:rsidRPr="00AE4575">
        <w:t xml:space="preserve">User </w:t>
      </w:r>
      <w:r w:rsidR="007D54E3">
        <w:t>Inyerface</w:t>
      </w:r>
    </w:p>
    <w:p w14:paraId="5AE9C807" w14:textId="74410E39" w:rsidR="00A6123C" w:rsidRPr="004F181A" w:rsidRDefault="001F6F32">
      <w:r>
        <w:rPr>
          <w:noProof/>
        </w:rPr>
        <w:drawing>
          <wp:anchor distT="0" distB="0" distL="114300" distR="114300" simplePos="0" relativeHeight="251658252" behindDoc="0" locked="0" layoutInCell="1" allowOverlap="1" wp14:anchorId="57F047FF" wp14:editId="14312E76">
            <wp:simplePos x="0" y="0"/>
            <wp:positionH relativeFrom="margin">
              <wp:align>left</wp:align>
            </wp:positionH>
            <wp:positionV relativeFrom="paragraph">
              <wp:posOffset>217533</wp:posOffset>
            </wp:positionV>
            <wp:extent cx="728980" cy="728980"/>
            <wp:effectExtent l="0" t="0" r="0" b="0"/>
            <wp:wrapSquare wrapText="bothSides"/>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728980" cy="728980"/>
                    </a:xfrm>
                    <a:prstGeom prst="rect">
                      <a:avLst/>
                    </a:prstGeom>
                  </pic:spPr>
                </pic:pic>
              </a:graphicData>
            </a:graphic>
            <wp14:sizeRelH relativeFrom="page">
              <wp14:pctWidth>0</wp14:pctWidth>
            </wp14:sizeRelH>
            <wp14:sizeRelV relativeFrom="page">
              <wp14:pctHeight>0</wp14:pctHeight>
            </wp14:sizeRelV>
          </wp:anchor>
        </w:drawing>
      </w:r>
      <w:r w:rsidR="008B63A5">
        <w:t xml:space="preserve">Students play the website game </w:t>
      </w:r>
      <w:hyperlink r:id="rId30" w:history="1">
        <w:r w:rsidR="007D54E3">
          <w:rPr>
            <w:rStyle w:val="Hyperlink"/>
          </w:rPr>
          <w:t>User Inyerface</w:t>
        </w:r>
      </w:hyperlink>
      <w:r w:rsidR="00015683">
        <w:t xml:space="preserve"> to examine</w:t>
      </w:r>
      <w:r w:rsidR="00015683" w:rsidRPr="004F181A">
        <w:t xml:space="preserve"> what happens when every frustrating element of </w:t>
      </w:r>
      <w:r w:rsidR="00C56956">
        <w:t>UI</w:t>
      </w:r>
      <w:r w:rsidR="00015683" w:rsidRPr="004F181A">
        <w:t xml:space="preserve"> design is</w:t>
      </w:r>
      <w:r w:rsidR="00E8586F" w:rsidRPr="004F181A">
        <w:t xml:space="preserve"> put together in a website. </w:t>
      </w:r>
      <w:r w:rsidR="004F181A" w:rsidRPr="004F181A">
        <w:t>We rarely get to see how much effort goes into making every online interaction as smooth as possible.</w:t>
      </w:r>
    </w:p>
    <w:p w14:paraId="0AA24417" w14:textId="680420CF" w:rsidR="00E8586F" w:rsidRDefault="00E8586F">
      <w:r w:rsidRPr="004F181A">
        <w:t xml:space="preserve">Great </w:t>
      </w:r>
      <w:r w:rsidR="007B5B8D">
        <w:t xml:space="preserve">UI </w:t>
      </w:r>
      <w:r w:rsidRPr="004F181A">
        <w:t>design is invisible. But when bad designs pop up it can complicate an otherwise simple process.</w:t>
      </w:r>
    </w:p>
    <w:p w14:paraId="61BD7B7B" w14:textId="016B89D5" w:rsidR="004F181A" w:rsidRDefault="004F181A" w:rsidP="004F181A">
      <w:r>
        <w:lastRenderedPageBreak/>
        <w:t xml:space="preserve">List </w:t>
      </w:r>
      <w:r w:rsidRPr="00AB1D9F">
        <w:t xml:space="preserve">the </w:t>
      </w:r>
      <w:r w:rsidR="007F148A">
        <w:t xml:space="preserve">UI </w:t>
      </w:r>
      <w:r>
        <w:t>issue</w:t>
      </w:r>
      <w:r w:rsidR="005256B5">
        <w:t>s</w:t>
      </w:r>
      <w:r w:rsidR="00222A79">
        <w:t xml:space="preserve"> you encounter</w:t>
      </w:r>
      <w:r>
        <w:t xml:space="preserve"> below</w:t>
      </w:r>
      <w:r w:rsidRPr="00AB1D9F">
        <w:t>.</w:t>
      </w:r>
    </w:p>
    <w:tbl>
      <w:tblPr>
        <w:tblStyle w:val="Answerspace"/>
        <w:tblW w:w="9667" w:type="dxa"/>
        <w:tblLook w:val="04A0" w:firstRow="1" w:lastRow="0" w:firstColumn="1" w:lastColumn="0" w:noHBand="0" w:noVBand="1"/>
        <w:tblCaption w:val="space for students to provide answer"/>
      </w:tblPr>
      <w:tblGrid>
        <w:gridCol w:w="9667"/>
      </w:tblGrid>
      <w:tr w:rsidR="004F181A" w14:paraId="17EE9352" w14:textId="77777777" w:rsidTr="005256B5">
        <w:trPr>
          <w:trHeight w:val="2188"/>
        </w:trPr>
        <w:tc>
          <w:tcPr>
            <w:tcW w:w="9667" w:type="dxa"/>
          </w:tcPr>
          <w:p w14:paraId="75565287" w14:textId="76B06395" w:rsidR="00222A79" w:rsidRPr="009F0F90" w:rsidRDefault="00222A79" w:rsidP="004A4D3C">
            <w:pPr>
              <w:spacing w:before="240"/>
              <w:rPr>
                <w:b/>
                <w:bCs/>
                <w:szCs w:val="22"/>
              </w:rPr>
            </w:pPr>
            <w:r w:rsidRPr="009F0F90">
              <w:rPr>
                <w:b/>
                <w:bCs/>
                <w:szCs w:val="22"/>
              </w:rPr>
              <w:t>Sample answers:</w:t>
            </w:r>
          </w:p>
          <w:p w14:paraId="665138D1" w14:textId="7005DB6A" w:rsidR="007E642A" w:rsidRPr="00674F57" w:rsidRDefault="007E642A" w:rsidP="004A4D3C">
            <w:pPr>
              <w:pStyle w:val="ListBullet"/>
              <w:spacing w:before="240"/>
            </w:pPr>
            <w:r w:rsidRPr="00674F57">
              <w:t xml:space="preserve">Buttons that should be clickable </w:t>
            </w:r>
            <w:r w:rsidR="009C3A10">
              <w:t>cannot be interacted with</w:t>
            </w:r>
            <w:r w:rsidRPr="00674F57">
              <w:t>.</w:t>
            </w:r>
          </w:p>
          <w:p w14:paraId="0AD7B247" w14:textId="548FB5E9" w:rsidR="004F181A" w:rsidRPr="00674F57" w:rsidRDefault="007E642A" w:rsidP="004A4D3C">
            <w:pPr>
              <w:pStyle w:val="ListBullet"/>
              <w:spacing w:before="240"/>
            </w:pPr>
            <w:r w:rsidRPr="00674F57">
              <w:t>Drop-down menus are sorted incorrectly</w:t>
            </w:r>
            <w:r w:rsidR="00222A79" w:rsidRPr="00674F57">
              <w:t>.</w:t>
            </w:r>
          </w:p>
          <w:p w14:paraId="0DABEEA3" w14:textId="2FE08D0B" w:rsidR="007E642A" w:rsidRDefault="007E642A" w:rsidP="004A4D3C">
            <w:pPr>
              <w:pStyle w:val="ListBullet"/>
              <w:spacing w:before="240"/>
            </w:pPr>
            <w:r w:rsidRPr="00674F57">
              <w:t>Instructions are misleading</w:t>
            </w:r>
            <w:r w:rsidR="00222A79" w:rsidRPr="00674F57">
              <w:t>.</w:t>
            </w:r>
          </w:p>
        </w:tc>
      </w:tr>
    </w:tbl>
    <w:p w14:paraId="3ADBA504" w14:textId="124D760E" w:rsidR="00595A7D" w:rsidRPr="00A9645C" w:rsidRDefault="00595A7D" w:rsidP="00A9645C">
      <w:pPr>
        <w:pStyle w:val="Heading3"/>
      </w:pPr>
      <w:bookmarkStart w:id="20" w:name="_Toc137642104"/>
      <w:r w:rsidRPr="00A9645C">
        <w:t xml:space="preserve">Investigate social, </w:t>
      </w:r>
      <w:proofErr w:type="gramStart"/>
      <w:r w:rsidRPr="00A9645C">
        <w:t>ethical</w:t>
      </w:r>
      <w:proofErr w:type="gramEnd"/>
      <w:r w:rsidRPr="00A9645C">
        <w:t xml:space="preserve"> and legal issues when developing and implementing interactive media systems</w:t>
      </w:r>
      <w:bookmarkEnd w:id="20"/>
    </w:p>
    <w:p w14:paraId="7B7FAADB" w14:textId="77777777" w:rsidR="003F1B34" w:rsidRDefault="00595A7D" w:rsidP="003F1B34">
      <w:r>
        <w:t xml:space="preserve">There are several social, ethical, and legal issues that can arise when developing and implementing interactive media systems. </w:t>
      </w:r>
      <w:r w:rsidR="003F1B34">
        <w:t>It is important for developers and designers to be aware of these issues and take steps to mitigate them when creating interactive media systems.</w:t>
      </w:r>
    </w:p>
    <w:p w14:paraId="0B1A7DC1" w14:textId="263E4CCB" w:rsidR="00A573A7" w:rsidRDefault="001F6F32" w:rsidP="00A9645C">
      <w:pPr>
        <w:spacing w:after="360"/>
      </w:pPr>
      <w:r>
        <w:rPr>
          <w:b/>
          <w:bCs/>
          <w:noProof/>
        </w:rPr>
        <w:drawing>
          <wp:anchor distT="0" distB="0" distL="114300" distR="114300" simplePos="0" relativeHeight="251658253" behindDoc="0" locked="0" layoutInCell="1" allowOverlap="1" wp14:anchorId="78E8451A" wp14:editId="729FD6E8">
            <wp:simplePos x="0" y="0"/>
            <wp:positionH relativeFrom="margin">
              <wp:align>left</wp:align>
            </wp:positionH>
            <wp:positionV relativeFrom="paragraph">
              <wp:posOffset>105682</wp:posOffset>
            </wp:positionV>
            <wp:extent cx="685800" cy="685800"/>
            <wp:effectExtent l="0" t="0" r="0" b="0"/>
            <wp:wrapSquare wrapText="bothSides"/>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AE4575" w:rsidRPr="006F2A8C">
        <w:rPr>
          <w:b/>
          <w:bCs/>
        </w:rPr>
        <w:t>Activity 1</w:t>
      </w:r>
      <w:r w:rsidR="00AE4575">
        <w:rPr>
          <w:b/>
          <w:bCs/>
        </w:rPr>
        <w:t>2</w:t>
      </w:r>
      <w:r w:rsidR="00AE4575" w:rsidRPr="006F2A8C">
        <w:rPr>
          <w:b/>
          <w:bCs/>
        </w:rPr>
        <w:t xml:space="preserve">: </w:t>
      </w:r>
      <w:hyperlink r:id="rId31" w:anchor=".ZC4skSv0RLg.link" w:history="1">
        <w:r w:rsidR="00C57588">
          <w:rPr>
            <w:rStyle w:val="Hyperlink"/>
          </w:rPr>
          <w:t>b</w:t>
        </w:r>
        <w:r w:rsidR="00A573A7" w:rsidRPr="00021C91">
          <w:rPr>
            <w:rStyle w:val="Hyperlink"/>
          </w:rPr>
          <w:t>rainstorm</w:t>
        </w:r>
      </w:hyperlink>
      <w:r w:rsidR="00A573A7">
        <w:t xml:space="preserve"> several different issues</w:t>
      </w:r>
      <w:r w:rsidR="0003703B">
        <w:t xml:space="preserve"> </w:t>
      </w:r>
      <w:r w:rsidR="004C41B5">
        <w:t>that could be</w:t>
      </w:r>
      <w:r w:rsidR="0003703B">
        <w:t xml:space="preserve"> experienced </w:t>
      </w:r>
      <w:r w:rsidR="00F17258">
        <w:t>when developing and implementing interactive media solutions.</w:t>
      </w:r>
    </w:p>
    <w:p w14:paraId="0168F3A3" w14:textId="57E4141D" w:rsidR="00595A7D" w:rsidRDefault="00595A7D" w:rsidP="00595A7D">
      <w:r>
        <w:t xml:space="preserve">Some of the key issues </w:t>
      </w:r>
      <w:r w:rsidR="00021C91">
        <w:t xml:space="preserve">may </w:t>
      </w:r>
      <w:r>
        <w:t>include:</w:t>
      </w:r>
    </w:p>
    <w:p w14:paraId="3257734E" w14:textId="0700FFC5" w:rsidR="00595A7D" w:rsidRDefault="00595A7D" w:rsidP="00595A7D">
      <w:r w:rsidRPr="00D11D63">
        <w:rPr>
          <w:b/>
          <w:bCs/>
        </w:rPr>
        <w:t>Privacy</w:t>
      </w:r>
      <w:r w:rsidR="00B86B7D">
        <w:rPr>
          <w:b/>
          <w:bCs/>
        </w:rPr>
        <w:t xml:space="preserve"> –</w:t>
      </w:r>
      <w:r w:rsidDel="000915D8">
        <w:t xml:space="preserve"> </w:t>
      </w:r>
      <w:r w:rsidR="000915D8">
        <w:t xml:space="preserve">interactive </w:t>
      </w:r>
      <w:r>
        <w:t xml:space="preserve">media systems often collect and store personal data, which can be used to </w:t>
      </w:r>
      <w:r w:rsidR="00021C91">
        <w:t>personalise</w:t>
      </w:r>
      <w:r>
        <w:t xml:space="preserve"> the </w:t>
      </w:r>
      <w:r w:rsidR="00DA55C6">
        <w:t>UX</w:t>
      </w:r>
      <w:r>
        <w:t xml:space="preserve">. However, this data can also be used to track users' </w:t>
      </w:r>
      <w:r w:rsidR="002572FF">
        <w:t>behaviour</w:t>
      </w:r>
      <w:r>
        <w:t xml:space="preserve"> and target them with advertising or other types of communication. This raises concerns about privacy and data security.</w:t>
      </w:r>
    </w:p>
    <w:p w14:paraId="5FEF4EED" w14:textId="03230672" w:rsidR="00595A7D" w:rsidRDefault="00595A7D" w:rsidP="00595A7D">
      <w:r w:rsidRPr="00D11D63">
        <w:rPr>
          <w:b/>
          <w:bCs/>
        </w:rPr>
        <w:t>Bias and discrimination</w:t>
      </w:r>
      <w:r w:rsidR="00B86B7D">
        <w:rPr>
          <w:b/>
          <w:bCs/>
        </w:rPr>
        <w:t xml:space="preserve"> –</w:t>
      </w:r>
      <w:r>
        <w:rPr>
          <w:b/>
        </w:rPr>
        <w:t xml:space="preserve"> </w:t>
      </w:r>
      <w:r w:rsidR="000915D8">
        <w:t xml:space="preserve">interactive </w:t>
      </w:r>
      <w:r>
        <w:t>media systems can be designed in ways that perpetuate bias and discrimination. For example, algorithms used in machine learning can perpetuate societal biases based on the data they are trained on, leading to unfair or discriminatory outcomes.</w:t>
      </w:r>
    </w:p>
    <w:p w14:paraId="7AB3CC66" w14:textId="1D445C76" w:rsidR="00595A7D" w:rsidRDefault="00595A7D" w:rsidP="00595A7D">
      <w:r w:rsidRPr="00D11D63">
        <w:rPr>
          <w:b/>
          <w:bCs/>
        </w:rPr>
        <w:t>Dependence</w:t>
      </w:r>
      <w:r w:rsidR="00B86B7D">
        <w:rPr>
          <w:b/>
          <w:bCs/>
        </w:rPr>
        <w:t xml:space="preserve"> –</w:t>
      </w:r>
      <w:r>
        <w:t xml:space="preserve"> </w:t>
      </w:r>
      <w:r w:rsidR="000915D8">
        <w:t xml:space="preserve">interactive </w:t>
      </w:r>
      <w:r>
        <w:t>media systems can be designed to be addictive, leading to excessive use and dependence. This can have negative impacts on mental and physical health, as well as on relationships and other areas of life.</w:t>
      </w:r>
    </w:p>
    <w:p w14:paraId="5EB55598" w14:textId="7C99CB11" w:rsidR="00595A7D" w:rsidRDefault="00595A7D" w:rsidP="00595A7D">
      <w:r w:rsidRPr="00D11D63">
        <w:rPr>
          <w:b/>
          <w:bCs/>
        </w:rPr>
        <w:lastRenderedPageBreak/>
        <w:t>Misinformation</w:t>
      </w:r>
      <w:r w:rsidR="0054568A">
        <w:rPr>
          <w:b/>
          <w:bCs/>
        </w:rPr>
        <w:t xml:space="preserve"> –</w:t>
      </w:r>
      <w:r>
        <w:t xml:space="preserve"> </w:t>
      </w:r>
      <w:r w:rsidR="000915D8">
        <w:t xml:space="preserve">interactive </w:t>
      </w:r>
      <w:r>
        <w:t>media systems can be used to spread misinformation and fake news leading to confusion and mistrust among users.</w:t>
      </w:r>
    </w:p>
    <w:p w14:paraId="6DA1A1D3" w14:textId="669A8698" w:rsidR="00595A7D" w:rsidRDefault="00595A7D" w:rsidP="00595A7D">
      <w:r w:rsidRPr="00D11D63">
        <w:rPr>
          <w:b/>
          <w:bCs/>
        </w:rPr>
        <w:t>Censorship</w:t>
      </w:r>
      <w:r w:rsidR="0054568A">
        <w:rPr>
          <w:b/>
          <w:bCs/>
        </w:rPr>
        <w:t xml:space="preserve"> –</w:t>
      </w:r>
      <w:r>
        <w:t xml:space="preserve"> </w:t>
      </w:r>
      <w:r w:rsidR="000915D8">
        <w:t xml:space="preserve">interactive </w:t>
      </w:r>
      <w:r>
        <w:t xml:space="preserve">media systems can be used to restrict access to information or suppress free speech. Governments, </w:t>
      </w:r>
      <w:proofErr w:type="gramStart"/>
      <w:r>
        <w:t>organi</w:t>
      </w:r>
      <w:r w:rsidR="00021C91">
        <w:t>s</w:t>
      </w:r>
      <w:r>
        <w:t>ations</w:t>
      </w:r>
      <w:proofErr w:type="gramEnd"/>
      <w:r>
        <w:t xml:space="preserve"> or individuals may use the systems to control or manipulate the information that users are exposed to.</w:t>
      </w:r>
    </w:p>
    <w:p w14:paraId="6CCA1449" w14:textId="29779BC8" w:rsidR="00595A7D" w:rsidRDefault="00595A7D" w:rsidP="00595A7D">
      <w:r w:rsidRPr="00D11D63">
        <w:rPr>
          <w:b/>
          <w:bCs/>
        </w:rPr>
        <w:t>Cyberbullying</w:t>
      </w:r>
      <w:r w:rsidR="0054568A">
        <w:rPr>
          <w:b/>
          <w:bCs/>
        </w:rPr>
        <w:t xml:space="preserve"> –</w:t>
      </w:r>
      <w:r>
        <w:t xml:space="preserve"> </w:t>
      </w:r>
      <w:r w:rsidR="000915D8">
        <w:t xml:space="preserve">interactive </w:t>
      </w:r>
      <w:r>
        <w:t xml:space="preserve">media systems can be used to bully, </w:t>
      </w:r>
      <w:proofErr w:type="gramStart"/>
      <w:r>
        <w:t>harass</w:t>
      </w:r>
      <w:proofErr w:type="gramEnd"/>
      <w:r>
        <w:t xml:space="preserve"> or intimidate others online leading to emotional distress and other negative consequences.</w:t>
      </w:r>
    </w:p>
    <w:p w14:paraId="1AA255A7" w14:textId="6CD72CDC" w:rsidR="0050424A" w:rsidRDefault="00595A7D" w:rsidP="0050424A">
      <w:r w:rsidRPr="00D11D63">
        <w:rPr>
          <w:b/>
          <w:bCs/>
        </w:rPr>
        <w:t>Legal issues</w:t>
      </w:r>
      <w:r w:rsidR="0054568A">
        <w:rPr>
          <w:b/>
          <w:bCs/>
        </w:rPr>
        <w:t xml:space="preserve"> –</w:t>
      </w:r>
      <w:r>
        <w:t xml:space="preserve"> </w:t>
      </w:r>
      <w:r w:rsidR="000915D8">
        <w:t>there</w:t>
      </w:r>
      <w:r>
        <w:t xml:space="preserve"> are also several legal issues that can arise when developing and implementing interactive media systems. These include issues related to copyright, </w:t>
      </w:r>
      <w:proofErr w:type="gramStart"/>
      <w:r>
        <w:t>trademark</w:t>
      </w:r>
      <w:proofErr w:type="gramEnd"/>
      <w:r>
        <w:t xml:space="preserve"> and patent infringement as well as issues related to data protection and privacy laws.</w:t>
      </w:r>
    </w:p>
    <w:p w14:paraId="14C3F1FB" w14:textId="245716FB" w:rsidR="00595A7D" w:rsidRPr="0050424A" w:rsidRDefault="00D345A0" w:rsidP="0050424A">
      <w:r>
        <w:rPr>
          <w:b/>
          <w:bCs/>
          <w:noProof/>
        </w:rPr>
        <w:drawing>
          <wp:anchor distT="0" distB="0" distL="114300" distR="114300" simplePos="0" relativeHeight="251658254" behindDoc="0" locked="0" layoutInCell="1" allowOverlap="1" wp14:anchorId="5F5902B1" wp14:editId="205CDAF6">
            <wp:simplePos x="0" y="0"/>
            <wp:positionH relativeFrom="margin">
              <wp:posOffset>-108857</wp:posOffset>
            </wp:positionH>
            <wp:positionV relativeFrom="paragraph">
              <wp:posOffset>186418</wp:posOffset>
            </wp:positionV>
            <wp:extent cx="685800" cy="685800"/>
            <wp:effectExtent l="0" t="0" r="0" b="0"/>
            <wp:wrapSquare wrapText="bothSides"/>
            <wp:docPr id="1013184774" name="Picture 10131847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AE4575" w:rsidRPr="0050424A">
        <w:rPr>
          <w:b/>
          <w:bCs/>
        </w:rPr>
        <w:t>Activity 1</w:t>
      </w:r>
      <w:r w:rsidR="00637044" w:rsidRPr="0050424A">
        <w:rPr>
          <w:b/>
          <w:bCs/>
        </w:rPr>
        <w:t>3</w:t>
      </w:r>
      <w:r w:rsidR="00AE4575" w:rsidRPr="0050424A">
        <w:rPr>
          <w:b/>
          <w:bCs/>
        </w:rPr>
        <w:t>:</w:t>
      </w:r>
      <w:r w:rsidR="00AE4575" w:rsidRPr="0050424A">
        <w:t xml:space="preserve"> </w:t>
      </w:r>
      <w:r w:rsidR="00B075D0">
        <w:t>s</w:t>
      </w:r>
      <w:r w:rsidR="002572FF" w:rsidRPr="0050424A">
        <w:t>cenario</w:t>
      </w:r>
      <w:r>
        <w:t xml:space="preserve"> –</w:t>
      </w:r>
      <w:r w:rsidR="002572FF" w:rsidRPr="0050424A">
        <w:t xml:space="preserve"> Ring </w:t>
      </w:r>
      <w:r w:rsidR="00492B57">
        <w:t xml:space="preserve">Video </w:t>
      </w:r>
      <w:r w:rsidR="002572FF" w:rsidRPr="0050424A">
        <w:t>Doorbell</w:t>
      </w:r>
      <w:r w:rsidR="00DB4DE6">
        <w:t xml:space="preserve"> (RVD)</w:t>
      </w:r>
    </w:p>
    <w:p w14:paraId="37BF39B4" w14:textId="0F34D7E1" w:rsidR="009E768E" w:rsidRDefault="002572FF" w:rsidP="002572FF">
      <w:r>
        <w:t xml:space="preserve">The </w:t>
      </w:r>
      <w:r w:rsidR="00DB4DE6">
        <w:t>RVD</w:t>
      </w:r>
      <w:r w:rsidR="00125748">
        <w:t xml:space="preserve"> </w:t>
      </w:r>
      <w:r>
        <w:t>is a popular home security device that allows users to view live footage from their doorbell camera and communicate with visitors remotely.</w:t>
      </w:r>
    </w:p>
    <w:p w14:paraId="5ADE93B1" w14:textId="28BB4E1C" w:rsidR="009E768E" w:rsidRDefault="00E02126" w:rsidP="002572FF">
      <w:r>
        <w:t xml:space="preserve">Read about </w:t>
      </w:r>
      <w:r w:rsidR="006E7E6F">
        <w:t xml:space="preserve">the privacy invasion of the </w:t>
      </w:r>
      <w:hyperlink r:id="rId32" w:history="1">
        <w:r w:rsidR="00337B39">
          <w:rPr>
            <w:rStyle w:val="Hyperlink"/>
          </w:rPr>
          <w:t>Ring video doorbell</w:t>
        </w:r>
      </w:hyperlink>
      <w:r w:rsidR="00337B39" w:rsidRPr="00337B39">
        <w:t>.</w:t>
      </w:r>
    </w:p>
    <w:p w14:paraId="24F68687" w14:textId="2B63234B" w:rsidR="002572FF" w:rsidRDefault="004C41B5" w:rsidP="002572FF">
      <w:r>
        <w:t>Describe</w:t>
      </w:r>
      <w:r w:rsidR="002572FF">
        <w:t xml:space="preserve"> examples of social, ethical, and legal issues that have been raised in relation to </w:t>
      </w:r>
      <w:r w:rsidR="00765F7A">
        <w:t xml:space="preserve">the </w:t>
      </w:r>
      <w:r w:rsidR="00DB4DE6">
        <w:t>RVD</w:t>
      </w:r>
      <w:r w:rsidR="004109DC">
        <w:t>.</w:t>
      </w:r>
    </w:p>
    <w:p w14:paraId="63A0E82F" w14:textId="48F95780" w:rsidR="004C41B5" w:rsidRDefault="002572FF" w:rsidP="00D56CB5">
      <w:pPr>
        <w:tabs>
          <w:tab w:val="left" w:pos="1548"/>
        </w:tabs>
      </w:pPr>
      <w:r w:rsidRPr="00A70964">
        <w:rPr>
          <w:b/>
          <w:bCs/>
        </w:rPr>
        <w:t>Privacy</w:t>
      </w:r>
    </w:p>
    <w:tbl>
      <w:tblPr>
        <w:tblStyle w:val="Answerspace"/>
        <w:tblW w:w="9649" w:type="dxa"/>
        <w:tblLook w:val="04A0" w:firstRow="1" w:lastRow="0" w:firstColumn="1" w:lastColumn="0" w:noHBand="0" w:noVBand="1"/>
        <w:tblCaption w:val="space for students to provide answer"/>
      </w:tblPr>
      <w:tblGrid>
        <w:gridCol w:w="9649"/>
      </w:tblGrid>
      <w:tr w:rsidR="00B845D9" w14:paraId="7C53E4EA" w14:textId="77777777" w:rsidTr="00B845D9">
        <w:trPr>
          <w:trHeight w:val="1946"/>
        </w:trPr>
        <w:tc>
          <w:tcPr>
            <w:tcW w:w="9649" w:type="dxa"/>
          </w:tcPr>
          <w:p w14:paraId="6C859520" w14:textId="7DE7630D" w:rsidR="00B845D9" w:rsidRDefault="00B845D9" w:rsidP="00D04E96">
            <w:pPr>
              <w:spacing w:before="240"/>
            </w:pPr>
            <w:r w:rsidRPr="00B845D9">
              <w:rPr>
                <w:b/>
                <w:bCs/>
              </w:rPr>
              <w:t>Sample answer:</w:t>
            </w:r>
          </w:p>
          <w:p w14:paraId="1551C088" w14:textId="2276D696" w:rsidR="00B845D9" w:rsidRPr="00B845D9" w:rsidRDefault="00B845D9" w:rsidP="00D04E96">
            <w:pPr>
              <w:spacing w:before="240"/>
              <w:rPr>
                <w:b/>
                <w:bCs/>
              </w:rPr>
            </w:pPr>
            <w:r>
              <w:t xml:space="preserve">The </w:t>
            </w:r>
            <w:r w:rsidR="00DB4DE6">
              <w:t>RVD</w:t>
            </w:r>
            <w:r w:rsidR="00D04E96">
              <w:t xml:space="preserve"> </w:t>
            </w:r>
            <w:r>
              <w:t>collects and stores footage from the doorbell camera, which can be used to track users' behaviour and target them with advertising or other types of communication. This raises concerns about privacy and data security, as well as the potential for the footage to be used for surveillance or other unauthorised purposes.</w:t>
            </w:r>
          </w:p>
        </w:tc>
      </w:tr>
    </w:tbl>
    <w:p w14:paraId="4AB211A1" w14:textId="77777777" w:rsidR="00D04E96" w:rsidRDefault="00D04E96">
      <w:pPr>
        <w:spacing w:line="276" w:lineRule="auto"/>
        <w:rPr>
          <w:b/>
          <w:bCs/>
        </w:rPr>
      </w:pPr>
      <w:r>
        <w:rPr>
          <w:b/>
          <w:bCs/>
        </w:rPr>
        <w:br w:type="page"/>
      </w:r>
    </w:p>
    <w:p w14:paraId="01BD1360" w14:textId="0ED9B145" w:rsidR="00B845D9" w:rsidRDefault="002572FF" w:rsidP="002572FF">
      <w:r w:rsidRPr="00A70964">
        <w:rPr>
          <w:b/>
          <w:bCs/>
        </w:rPr>
        <w:lastRenderedPageBreak/>
        <w:t>Bias and discrimination</w:t>
      </w:r>
    </w:p>
    <w:tbl>
      <w:tblPr>
        <w:tblStyle w:val="Answerspace"/>
        <w:tblW w:w="9649" w:type="dxa"/>
        <w:tblLook w:val="04A0" w:firstRow="1" w:lastRow="0" w:firstColumn="1" w:lastColumn="0" w:noHBand="0" w:noVBand="1"/>
        <w:tblCaption w:val="space for students to provide answer"/>
      </w:tblPr>
      <w:tblGrid>
        <w:gridCol w:w="9649"/>
      </w:tblGrid>
      <w:tr w:rsidR="00B845D9" w14:paraId="2AA70125" w14:textId="77777777" w:rsidTr="00B845D9">
        <w:trPr>
          <w:trHeight w:val="1402"/>
        </w:trPr>
        <w:tc>
          <w:tcPr>
            <w:tcW w:w="9649" w:type="dxa"/>
          </w:tcPr>
          <w:p w14:paraId="609395F6" w14:textId="30CFDA57" w:rsidR="00B845D9" w:rsidRDefault="00B845D9" w:rsidP="00BF3210">
            <w:pPr>
              <w:spacing w:before="240"/>
            </w:pPr>
            <w:r w:rsidRPr="00B845D9">
              <w:rPr>
                <w:b/>
                <w:bCs/>
              </w:rPr>
              <w:t>Sample answer:</w:t>
            </w:r>
          </w:p>
          <w:p w14:paraId="44667BC5" w14:textId="380D50F9" w:rsidR="00B845D9" w:rsidRDefault="00B845D9" w:rsidP="00BF3210">
            <w:pPr>
              <w:spacing w:before="240"/>
            </w:pPr>
            <w:r>
              <w:t xml:space="preserve">There have been concerns that the facial recognition technology used in some </w:t>
            </w:r>
            <w:r w:rsidR="00765F7A">
              <w:t>RVD</w:t>
            </w:r>
            <w:r>
              <w:t xml:space="preserve"> could perpetuate bias and discrimination, particularly against people of colour.</w:t>
            </w:r>
          </w:p>
        </w:tc>
      </w:tr>
    </w:tbl>
    <w:p w14:paraId="17F63DF1" w14:textId="4F9E5277" w:rsidR="00B845D9" w:rsidRDefault="002572FF" w:rsidP="00B845D9">
      <w:r w:rsidRPr="00A70964">
        <w:rPr>
          <w:b/>
          <w:bCs/>
        </w:rPr>
        <w:t>Dependence</w:t>
      </w:r>
    </w:p>
    <w:tbl>
      <w:tblPr>
        <w:tblStyle w:val="Answerspace"/>
        <w:tblW w:w="9649" w:type="dxa"/>
        <w:tblLook w:val="04A0" w:firstRow="1" w:lastRow="0" w:firstColumn="1" w:lastColumn="0" w:noHBand="0" w:noVBand="1"/>
        <w:tblCaption w:val="space for students to provide answer"/>
      </w:tblPr>
      <w:tblGrid>
        <w:gridCol w:w="9649"/>
      </w:tblGrid>
      <w:tr w:rsidR="00B845D9" w14:paraId="2476E6CF" w14:textId="77777777" w:rsidTr="00B845D9">
        <w:trPr>
          <w:trHeight w:val="1373"/>
        </w:trPr>
        <w:tc>
          <w:tcPr>
            <w:tcW w:w="9649" w:type="dxa"/>
          </w:tcPr>
          <w:p w14:paraId="5CB2F4EE" w14:textId="3F503E73" w:rsidR="00B845D9" w:rsidRDefault="00B845D9" w:rsidP="00D04E96">
            <w:pPr>
              <w:spacing w:before="240"/>
            </w:pPr>
            <w:r w:rsidRPr="00B845D9">
              <w:rPr>
                <w:b/>
                <w:bCs/>
              </w:rPr>
              <w:t>Sample answer:</w:t>
            </w:r>
          </w:p>
          <w:p w14:paraId="586B3902" w14:textId="186373F2" w:rsidR="00B845D9" w:rsidRDefault="00B845D9" w:rsidP="00D04E96">
            <w:pPr>
              <w:spacing w:before="240"/>
            </w:pPr>
            <w:r>
              <w:t xml:space="preserve">Some have raised concerns that </w:t>
            </w:r>
            <w:r w:rsidR="00765F7A">
              <w:t xml:space="preserve">the </w:t>
            </w:r>
            <w:r w:rsidR="00DB4DE6">
              <w:t>RVD</w:t>
            </w:r>
            <w:r w:rsidR="00714F40">
              <w:t xml:space="preserve"> </w:t>
            </w:r>
            <w:r>
              <w:t>can be designed to be addictive, leading to excessive use and dependence.</w:t>
            </w:r>
          </w:p>
        </w:tc>
      </w:tr>
    </w:tbl>
    <w:p w14:paraId="7AB20A51" w14:textId="7EF044B9" w:rsidR="00B845D9" w:rsidRDefault="002572FF" w:rsidP="00B845D9">
      <w:r w:rsidRPr="00A70964">
        <w:rPr>
          <w:b/>
          <w:bCs/>
        </w:rPr>
        <w:t>Misinformation</w:t>
      </w:r>
    </w:p>
    <w:tbl>
      <w:tblPr>
        <w:tblStyle w:val="Answerspace"/>
        <w:tblW w:w="9649" w:type="dxa"/>
        <w:tblLook w:val="04A0" w:firstRow="1" w:lastRow="0" w:firstColumn="1" w:lastColumn="0" w:noHBand="0" w:noVBand="1"/>
        <w:tblCaption w:val="space for students to provide answer"/>
      </w:tblPr>
      <w:tblGrid>
        <w:gridCol w:w="9649"/>
      </w:tblGrid>
      <w:tr w:rsidR="00B845D9" w14:paraId="63D7964A" w14:textId="77777777" w:rsidTr="00807C44">
        <w:trPr>
          <w:trHeight w:val="1569"/>
        </w:trPr>
        <w:tc>
          <w:tcPr>
            <w:tcW w:w="9649" w:type="dxa"/>
          </w:tcPr>
          <w:p w14:paraId="1B42CBDA" w14:textId="62C489D8" w:rsidR="00B845D9" w:rsidRDefault="00B845D9" w:rsidP="00D04E96">
            <w:pPr>
              <w:spacing w:before="240"/>
            </w:pPr>
            <w:r w:rsidRPr="00B845D9">
              <w:rPr>
                <w:b/>
                <w:bCs/>
              </w:rPr>
              <w:t>Sample answer:</w:t>
            </w:r>
          </w:p>
          <w:p w14:paraId="6C9323F6" w14:textId="2A2A014A" w:rsidR="00B845D9" w:rsidRDefault="00B845D9" w:rsidP="00D04E96">
            <w:pPr>
              <w:spacing w:before="240"/>
            </w:pPr>
            <w:r>
              <w:t>There have been instances of misinformation and fake news being spread through Ring's Neighbors App, a feature that allows users to share footage and information about suspicious activity in their neighbourhoods.</w:t>
            </w:r>
          </w:p>
        </w:tc>
      </w:tr>
    </w:tbl>
    <w:p w14:paraId="7E0F40BB" w14:textId="78D3BCC7" w:rsidR="00B845D9" w:rsidRDefault="002572FF" w:rsidP="00B845D9">
      <w:r w:rsidRPr="00A70964">
        <w:rPr>
          <w:b/>
          <w:bCs/>
        </w:rPr>
        <w:t>Censorship</w:t>
      </w:r>
    </w:p>
    <w:tbl>
      <w:tblPr>
        <w:tblStyle w:val="Answerspace"/>
        <w:tblW w:w="9649" w:type="dxa"/>
        <w:tblLook w:val="04A0" w:firstRow="1" w:lastRow="0" w:firstColumn="1" w:lastColumn="0" w:noHBand="0" w:noVBand="1"/>
        <w:tblCaption w:val="space for students to provide answer"/>
      </w:tblPr>
      <w:tblGrid>
        <w:gridCol w:w="9649"/>
      </w:tblGrid>
      <w:tr w:rsidR="00B845D9" w14:paraId="38BC49A0" w14:textId="77777777" w:rsidTr="00B845D9">
        <w:trPr>
          <w:trHeight w:val="1368"/>
        </w:trPr>
        <w:tc>
          <w:tcPr>
            <w:tcW w:w="9649" w:type="dxa"/>
          </w:tcPr>
          <w:p w14:paraId="2A333AE6" w14:textId="5DC4D24C" w:rsidR="00B845D9" w:rsidRDefault="00B845D9" w:rsidP="00D04E96">
            <w:pPr>
              <w:spacing w:before="240"/>
            </w:pPr>
            <w:r w:rsidRPr="00B845D9">
              <w:rPr>
                <w:b/>
                <w:bCs/>
              </w:rPr>
              <w:t>Sample answer:</w:t>
            </w:r>
          </w:p>
          <w:p w14:paraId="0A6751DD" w14:textId="61885A98" w:rsidR="00B845D9" w:rsidRDefault="00B845D9" w:rsidP="00D04E96">
            <w:pPr>
              <w:spacing w:before="240"/>
            </w:pPr>
            <w:r>
              <w:t>Some have raised concerns that Ring's Neighbors App could be used to restrict access to information or suppress free speech</w:t>
            </w:r>
            <w:r w:rsidR="00A26787">
              <w:t>.</w:t>
            </w:r>
          </w:p>
        </w:tc>
      </w:tr>
    </w:tbl>
    <w:p w14:paraId="7456C51F" w14:textId="1282C811" w:rsidR="00B845D9" w:rsidRDefault="002572FF" w:rsidP="00B845D9">
      <w:r w:rsidRPr="00A70964">
        <w:rPr>
          <w:b/>
          <w:bCs/>
        </w:rPr>
        <w:t>Cyberbullying</w:t>
      </w:r>
    </w:p>
    <w:tbl>
      <w:tblPr>
        <w:tblStyle w:val="TableGridLight"/>
        <w:tblW w:w="9649" w:type="dxa"/>
        <w:tblLook w:val="04A0" w:firstRow="1" w:lastRow="0" w:firstColumn="1" w:lastColumn="0" w:noHBand="0" w:noVBand="1"/>
        <w:tblCaption w:val="space for students to provide answer"/>
      </w:tblPr>
      <w:tblGrid>
        <w:gridCol w:w="9649"/>
      </w:tblGrid>
      <w:tr w:rsidR="00B845D9" w14:paraId="4F3208D6" w14:textId="77777777" w:rsidTr="004220DC">
        <w:trPr>
          <w:trHeight w:val="1356"/>
        </w:trPr>
        <w:tc>
          <w:tcPr>
            <w:tcW w:w="9649" w:type="dxa"/>
          </w:tcPr>
          <w:p w14:paraId="3FD53ACF" w14:textId="577C7C99" w:rsidR="00B845D9" w:rsidRDefault="00B845D9" w:rsidP="00D04E96">
            <w:pPr>
              <w:spacing w:before="240"/>
            </w:pPr>
            <w:r w:rsidRPr="00B845D9">
              <w:rPr>
                <w:b/>
                <w:bCs/>
              </w:rPr>
              <w:t>Sample answer:</w:t>
            </w:r>
          </w:p>
          <w:p w14:paraId="723DFD79" w14:textId="0FCB05B4" w:rsidR="00B845D9" w:rsidRDefault="00B845D9" w:rsidP="00D04E96">
            <w:pPr>
              <w:spacing w:before="240"/>
            </w:pPr>
            <w:r>
              <w:t xml:space="preserve">The </w:t>
            </w:r>
            <w:r w:rsidR="00765F7A">
              <w:t>RVD</w:t>
            </w:r>
            <w:r w:rsidR="00714F40">
              <w:t xml:space="preserve"> </w:t>
            </w:r>
            <w:r>
              <w:t xml:space="preserve">has the potential to be used to bully, </w:t>
            </w:r>
            <w:proofErr w:type="gramStart"/>
            <w:r>
              <w:t>harass</w:t>
            </w:r>
            <w:proofErr w:type="gramEnd"/>
            <w:r>
              <w:t xml:space="preserve"> or intimidate others leading to emotional distress and other negative consequences.</w:t>
            </w:r>
          </w:p>
        </w:tc>
      </w:tr>
    </w:tbl>
    <w:p w14:paraId="552648BA" w14:textId="77777777" w:rsidR="00714F40" w:rsidRDefault="00714F40">
      <w:pPr>
        <w:spacing w:line="276" w:lineRule="auto"/>
        <w:rPr>
          <w:b/>
          <w:bCs/>
        </w:rPr>
      </w:pPr>
      <w:r>
        <w:rPr>
          <w:b/>
          <w:bCs/>
        </w:rPr>
        <w:br w:type="page"/>
      </w:r>
    </w:p>
    <w:p w14:paraId="365FAD29" w14:textId="060BB06B" w:rsidR="00B845D9" w:rsidRDefault="002572FF" w:rsidP="00B845D9">
      <w:r w:rsidRPr="00A70964">
        <w:rPr>
          <w:b/>
          <w:bCs/>
        </w:rPr>
        <w:lastRenderedPageBreak/>
        <w:t>Legal issues</w:t>
      </w:r>
    </w:p>
    <w:tbl>
      <w:tblPr>
        <w:tblStyle w:val="TableGridLight"/>
        <w:tblW w:w="9649" w:type="dxa"/>
        <w:tblLook w:val="04A0" w:firstRow="1" w:lastRow="0" w:firstColumn="1" w:lastColumn="0" w:noHBand="0" w:noVBand="1"/>
        <w:tblCaption w:val="space for students to provide answer"/>
      </w:tblPr>
      <w:tblGrid>
        <w:gridCol w:w="9649"/>
      </w:tblGrid>
      <w:tr w:rsidR="00B845D9" w14:paraId="4DCD506C" w14:textId="77777777" w:rsidTr="004220DC">
        <w:trPr>
          <w:trHeight w:val="1330"/>
        </w:trPr>
        <w:tc>
          <w:tcPr>
            <w:tcW w:w="9649" w:type="dxa"/>
          </w:tcPr>
          <w:p w14:paraId="03E03400" w14:textId="6E9E24CF" w:rsidR="00B845D9" w:rsidRDefault="00B845D9" w:rsidP="00714F40">
            <w:pPr>
              <w:spacing w:before="240"/>
            </w:pPr>
            <w:r w:rsidRPr="00B845D9">
              <w:rPr>
                <w:b/>
                <w:bCs/>
              </w:rPr>
              <w:t>Sample answer:</w:t>
            </w:r>
            <w:r>
              <w:t xml:space="preserve"> </w:t>
            </w:r>
          </w:p>
          <w:p w14:paraId="29EB9559" w14:textId="578E2F37" w:rsidR="00B845D9" w:rsidRDefault="00B845D9" w:rsidP="00714F40">
            <w:pPr>
              <w:spacing w:before="240"/>
            </w:pPr>
            <w:r>
              <w:t xml:space="preserve">There are also legal issues that can arise when using the </w:t>
            </w:r>
            <w:r w:rsidR="00765F7A">
              <w:t>RVD</w:t>
            </w:r>
            <w:r w:rsidR="00714F40">
              <w:t xml:space="preserve"> </w:t>
            </w:r>
            <w:r>
              <w:t>such as issues related to data.</w:t>
            </w:r>
          </w:p>
        </w:tc>
      </w:tr>
    </w:tbl>
    <w:p w14:paraId="4022E3AF" w14:textId="7113F67C" w:rsidR="00D644F8" w:rsidRDefault="00B1223D" w:rsidP="00714F40">
      <w:pPr>
        <w:spacing w:before="360"/>
      </w:pPr>
      <w:r>
        <w:rPr>
          <w:noProof/>
        </w:rPr>
        <w:drawing>
          <wp:anchor distT="0" distB="0" distL="114300" distR="114300" simplePos="0" relativeHeight="251658255" behindDoc="0" locked="0" layoutInCell="1" allowOverlap="1" wp14:anchorId="79B02A1A" wp14:editId="05675419">
            <wp:simplePos x="0" y="0"/>
            <wp:positionH relativeFrom="margin">
              <wp:align>left</wp:align>
            </wp:positionH>
            <wp:positionV relativeFrom="paragraph">
              <wp:posOffset>163285</wp:posOffset>
            </wp:positionV>
            <wp:extent cx="635000" cy="635000"/>
            <wp:effectExtent l="0" t="0" r="0" b="0"/>
            <wp:wrapSquare wrapText="bothSides"/>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644F8">
        <w:t>In the space below,</w:t>
      </w:r>
      <w:r w:rsidR="00D644F8" w:rsidRPr="00AB1D9F">
        <w:t xml:space="preserve"> </w:t>
      </w:r>
      <w:r w:rsidR="00D644F8">
        <w:t xml:space="preserve">describe the issue of privacy that the </w:t>
      </w:r>
      <w:r w:rsidR="00765F7A">
        <w:t>RVD</w:t>
      </w:r>
      <w:r w:rsidR="00714F40">
        <w:t xml:space="preserve"> </w:t>
      </w:r>
      <w:r w:rsidR="00D644F8">
        <w:t>is</w:t>
      </w:r>
      <w:r w:rsidR="00F37084">
        <w:t xml:space="preserve"> creating</w:t>
      </w:r>
      <w:r w:rsidR="00AE2D8B">
        <w:t xml:space="preserve"> in society</w:t>
      </w:r>
      <w:r w:rsidR="00D644F8" w:rsidRPr="00AB1D9F">
        <w:t>.</w:t>
      </w:r>
    </w:p>
    <w:tbl>
      <w:tblPr>
        <w:tblStyle w:val="TableGridLight"/>
        <w:tblW w:w="9649" w:type="dxa"/>
        <w:tblLook w:val="04A0" w:firstRow="1" w:lastRow="0" w:firstColumn="1" w:lastColumn="0" w:noHBand="0" w:noVBand="1"/>
        <w:tblCaption w:val="space for students to provide answer"/>
      </w:tblPr>
      <w:tblGrid>
        <w:gridCol w:w="9649"/>
      </w:tblGrid>
      <w:tr w:rsidR="00D644F8" w14:paraId="3FBFBA46" w14:textId="77777777" w:rsidTr="00A665D2">
        <w:trPr>
          <w:trHeight w:val="3003"/>
        </w:trPr>
        <w:tc>
          <w:tcPr>
            <w:tcW w:w="9649" w:type="dxa"/>
          </w:tcPr>
          <w:p w14:paraId="7D4897DD" w14:textId="77777777" w:rsidR="00714F40" w:rsidRPr="004220DC" w:rsidRDefault="00675242" w:rsidP="00407204">
            <w:pPr>
              <w:rPr>
                <w:rStyle w:val="Strong"/>
              </w:rPr>
            </w:pPr>
            <w:r w:rsidRPr="004220DC">
              <w:rPr>
                <w:rStyle w:val="Strong"/>
              </w:rPr>
              <w:t>Sample answer:</w:t>
            </w:r>
          </w:p>
          <w:p w14:paraId="21671F5E" w14:textId="26B0C931" w:rsidR="00B36137" w:rsidRDefault="00B36137" w:rsidP="00407204">
            <w:r w:rsidRPr="00353C86">
              <w:t>New and advancing technology has a profound impact on the way we act and the laws of society. Technological advancements often outpace the development of corresponding laws and regulations, leading to a need for adaptation and updates to address the evolving landscape.</w:t>
            </w:r>
          </w:p>
          <w:p w14:paraId="3FB88BA4" w14:textId="4EE8085F" w:rsidR="00353C86" w:rsidRDefault="00353C86" w:rsidP="00407204">
            <w:r w:rsidRPr="00353C86">
              <w:t xml:space="preserve">The digital age has brought about new concerns regarding the collection, </w:t>
            </w:r>
            <w:proofErr w:type="gramStart"/>
            <w:r w:rsidRPr="00353C86">
              <w:t>storage</w:t>
            </w:r>
            <w:proofErr w:type="gramEnd"/>
            <w:r w:rsidRPr="00353C86">
              <w:t xml:space="preserve"> and use of personal data. Technologies like social media, smart devices and surveillance systems can collect vast amounts of personal information, raising questions about privacy and the need for regulations to protect individuals' data and establish guidelines for its handling.</w:t>
            </w:r>
          </w:p>
          <w:p w14:paraId="15858EB0" w14:textId="0CF3B24D" w:rsidR="00D644F8" w:rsidRDefault="00B36137" w:rsidP="00407204">
            <w:r w:rsidRPr="00353C86">
              <w:t xml:space="preserve">Technology such </w:t>
            </w:r>
            <w:r w:rsidR="00353C86" w:rsidRPr="00353C86">
              <w:t>social media, smart devices, and surveillance systems</w:t>
            </w:r>
            <w:r w:rsidR="00353C86">
              <w:t xml:space="preserve"> have</w:t>
            </w:r>
            <w:r w:rsidRPr="00353C86">
              <w:t xml:space="preserve"> revolutioni</w:t>
            </w:r>
            <w:r w:rsidR="00EF43C7">
              <w:t>s</w:t>
            </w:r>
            <w:r w:rsidRPr="00353C86">
              <w:t xml:space="preserve">ed the way we communicate and interact with others. This has led to new challenges related to privacy, cyberbullying, online </w:t>
            </w:r>
            <w:proofErr w:type="gramStart"/>
            <w:r w:rsidRPr="00353C86">
              <w:t>harassment</w:t>
            </w:r>
            <w:proofErr w:type="gramEnd"/>
            <w:r w:rsidR="00675242">
              <w:t xml:space="preserve"> </w:t>
            </w:r>
            <w:r w:rsidRPr="00353C86">
              <w:t>and the spread of misinformation. Laws and regulations are continuously being revised and developed to address these issues and ensure the safety and well-being of individuals in the digital realm.</w:t>
            </w:r>
          </w:p>
        </w:tc>
      </w:tr>
    </w:tbl>
    <w:p w14:paraId="456F82E5" w14:textId="77777777" w:rsidR="00746FE9" w:rsidRDefault="00746FE9">
      <w:pPr>
        <w:spacing w:line="276" w:lineRule="auto"/>
      </w:pPr>
      <w:r>
        <w:br w:type="page"/>
      </w:r>
    </w:p>
    <w:p w14:paraId="32055AA9" w14:textId="36F739C1" w:rsidR="0031317C" w:rsidRDefault="00B1223D" w:rsidP="0031317C">
      <w:r>
        <w:rPr>
          <w:noProof/>
        </w:rPr>
        <w:lastRenderedPageBreak/>
        <w:drawing>
          <wp:anchor distT="0" distB="0" distL="114300" distR="114300" simplePos="0" relativeHeight="251658256" behindDoc="0" locked="0" layoutInCell="1" allowOverlap="1" wp14:anchorId="5A457275" wp14:editId="306FE4F3">
            <wp:simplePos x="0" y="0"/>
            <wp:positionH relativeFrom="margin">
              <wp:align>left</wp:align>
            </wp:positionH>
            <wp:positionV relativeFrom="paragraph">
              <wp:posOffset>10795</wp:posOffset>
            </wp:positionV>
            <wp:extent cx="635000" cy="635000"/>
            <wp:effectExtent l="0" t="0" r="0" b="0"/>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37084">
        <w:t>In the space below,</w:t>
      </w:r>
      <w:r w:rsidR="00F37084" w:rsidRPr="00AB1D9F">
        <w:t xml:space="preserve"> </w:t>
      </w:r>
      <w:r w:rsidR="00F37084">
        <w:t>describe how new</w:t>
      </w:r>
      <w:r w:rsidR="009C3A10">
        <w:t xml:space="preserve"> and advancing </w:t>
      </w:r>
      <w:r w:rsidR="00F37084">
        <w:t>technology changes the way we act and the laws of society</w:t>
      </w:r>
      <w:r w:rsidR="00EA1F0B">
        <w:t>.</w:t>
      </w:r>
    </w:p>
    <w:tbl>
      <w:tblPr>
        <w:tblStyle w:val="TableGridLight"/>
        <w:tblW w:w="9650" w:type="dxa"/>
        <w:tblLook w:val="04A0" w:firstRow="1" w:lastRow="0" w:firstColumn="1" w:lastColumn="0" w:noHBand="0" w:noVBand="1"/>
        <w:tblCaption w:val="space for students to provide answer"/>
      </w:tblPr>
      <w:tblGrid>
        <w:gridCol w:w="9650"/>
      </w:tblGrid>
      <w:tr w:rsidR="0031317C" w14:paraId="01002137" w14:textId="77777777" w:rsidTr="00746FE9">
        <w:trPr>
          <w:trHeight w:val="4750"/>
        </w:trPr>
        <w:tc>
          <w:tcPr>
            <w:tcW w:w="9650" w:type="dxa"/>
          </w:tcPr>
          <w:p w14:paraId="04E9237E" w14:textId="77777777" w:rsidR="00C176B7" w:rsidRDefault="00C176B7">
            <w:pPr>
              <w:rPr>
                <w:b/>
                <w:bCs/>
              </w:rPr>
            </w:pPr>
            <w:r w:rsidRPr="00675242">
              <w:rPr>
                <w:b/>
                <w:bCs/>
              </w:rPr>
              <w:t>Sample answer:</w:t>
            </w:r>
          </w:p>
          <w:p w14:paraId="284EC58B" w14:textId="7F035589" w:rsidR="0031317C" w:rsidRPr="00C176B7" w:rsidRDefault="00D46C70">
            <w:r w:rsidRPr="00C176B7">
              <w:t xml:space="preserve">New and advancing technology has a profound impact on how we act as individuals and on the laws of society. Technological advancements have the potential to reshape our </w:t>
            </w:r>
            <w:r w:rsidR="00C176B7" w:rsidRPr="00C176B7">
              <w:t>behaviours</w:t>
            </w:r>
            <w:r w:rsidRPr="00C176B7">
              <w:t>, interactions, and the overall fabric of society in numerous ways.</w:t>
            </w:r>
          </w:p>
          <w:p w14:paraId="4EBE47C9" w14:textId="6810BE60" w:rsidR="00C176B7" w:rsidRDefault="008C54E0">
            <w:r w:rsidRPr="00C176B7">
              <w:t>Technology has revolutioni</w:t>
            </w:r>
            <w:r w:rsidR="00C176B7">
              <w:t>s</w:t>
            </w:r>
            <w:r w:rsidRPr="00C176B7">
              <w:t>ed the way we communicate and interact with one another.</w:t>
            </w:r>
          </w:p>
          <w:p w14:paraId="228139F8" w14:textId="653CA493" w:rsidR="008C54E0" w:rsidRPr="00C176B7" w:rsidRDefault="008C54E0">
            <w:r w:rsidRPr="00C176B7">
              <w:t xml:space="preserve">Platforms such as social media, instant messaging and video conferencing have connected people across the globe, allowing for instant and continuous communication. These advancements have changed the way we form relationships, express </w:t>
            </w:r>
            <w:proofErr w:type="gramStart"/>
            <w:r w:rsidRPr="00C176B7">
              <w:t>opinions</w:t>
            </w:r>
            <w:proofErr w:type="gramEnd"/>
            <w:r w:rsidRPr="00C176B7">
              <w:t xml:space="preserve"> and share information. Consequently, laws and regulations have emerged to address concerns related to privacy, cyberbullying, online </w:t>
            </w:r>
            <w:proofErr w:type="gramStart"/>
            <w:r w:rsidRPr="00C176B7">
              <w:t>harassment</w:t>
            </w:r>
            <w:proofErr w:type="gramEnd"/>
            <w:r w:rsidRPr="00C176B7">
              <w:t xml:space="preserve"> and the spread of misinformation.</w:t>
            </w:r>
          </w:p>
          <w:p w14:paraId="74D92F5F" w14:textId="5529595D" w:rsidR="008C54E0" w:rsidRPr="00C176B7" w:rsidRDefault="008C54E0" w:rsidP="008C54E0">
            <w:r w:rsidRPr="00C176B7">
              <w:t>The internet has democrati</w:t>
            </w:r>
            <w:r w:rsidR="00C176B7">
              <w:t>s</w:t>
            </w:r>
            <w:r w:rsidRPr="00C176B7">
              <w:t xml:space="preserve">ed access to information enabling individuals to acquire knowledge on virtually any subject. This easy access to information has empowered people to make more informed decisions in various aspects of life including education, </w:t>
            </w:r>
            <w:proofErr w:type="gramStart"/>
            <w:r w:rsidRPr="00C176B7">
              <w:t>healthcare</w:t>
            </w:r>
            <w:proofErr w:type="gramEnd"/>
            <w:r w:rsidRPr="00C176B7">
              <w:t xml:space="preserve"> and consumer choices. However, it also raises concerns about the authenticity and reliability of information. Laws and regulations have been developed to address issues like intellectual property rights, digital </w:t>
            </w:r>
            <w:proofErr w:type="gramStart"/>
            <w:r w:rsidRPr="00C176B7">
              <w:t>piracy</w:t>
            </w:r>
            <w:proofErr w:type="gramEnd"/>
            <w:r w:rsidRPr="00C176B7">
              <w:t xml:space="preserve"> and data privacy.</w:t>
            </w:r>
          </w:p>
          <w:p w14:paraId="1273D6B2" w14:textId="4780B2B1" w:rsidR="00C176B7" w:rsidRPr="008C54E0" w:rsidRDefault="00C176B7" w:rsidP="008C54E0">
            <w:r w:rsidRPr="00C176B7">
              <w:t>The proliferation of technology has raised concerns about personal privacy and surveillance. Surveillance technologies including facial recognition, biometrics and data tracking have the potential to monitor and collect vast amounts of personal information. This has prompted debates about the balance between security and privacy, leading to the development of laws and regulations to safeguard individuals' privacy rights and regulate the use of surveillance technologies.</w:t>
            </w:r>
          </w:p>
        </w:tc>
      </w:tr>
    </w:tbl>
    <w:p w14:paraId="6C4B5B18" w14:textId="0E974962" w:rsidR="00DC7AE2" w:rsidRDefault="00DC7AE2">
      <w:r>
        <w:br w:type="page"/>
      </w:r>
    </w:p>
    <w:p w14:paraId="443E5DB9" w14:textId="757A7567" w:rsidR="00595A7D" w:rsidRPr="00595A7D" w:rsidRDefault="00595A7D" w:rsidP="0012539C">
      <w:pPr>
        <w:pStyle w:val="Heading3"/>
      </w:pPr>
      <w:bookmarkStart w:id="21" w:name="_Toc137642105"/>
      <w:r w:rsidRPr="00595A7D">
        <w:lastRenderedPageBreak/>
        <w:t>Research the evolution of interactive media</w:t>
      </w:r>
      <w:bookmarkEnd w:id="21"/>
    </w:p>
    <w:p w14:paraId="14BC523A" w14:textId="2FB9AC16" w:rsidR="00797A0B" w:rsidRDefault="00B5349D" w:rsidP="00797A0B">
      <w:r>
        <w:rPr>
          <w:noProof/>
        </w:rPr>
        <w:drawing>
          <wp:anchor distT="0" distB="0" distL="114300" distR="114300" simplePos="0" relativeHeight="251658321" behindDoc="0" locked="0" layoutInCell="1" allowOverlap="1" wp14:anchorId="168FC52A" wp14:editId="53DDFD03">
            <wp:simplePos x="0" y="0"/>
            <wp:positionH relativeFrom="margin">
              <wp:align>left</wp:align>
            </wp:positionH>
            <wp:positionV relativeFrom="paragraph">
              <wp:posOffset>160655</wp:posOffset>
            </wp:positionV>
            <wp:extent cx="859790" cy="859790"/>
            <wp:effectExtent l="0" t="0" r="0" b="0"/>
            <wp:wrapSquare wrapText="bothSides"/>
            <wp:docPr id="203935053" name="Picture 203935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5053" name="Picture 203935053">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861568" cy="861568"/>
                    </a:xfrm>
                    <a:prstGeom prst="rect">
                      <a:avLst/>
                    </a:prstGeom>
                  </pic:spPr>
                </pic:pic>
              </a:graphicData>
            </a:graphic>
            <wp14:sizeRelH relativeFrom="page">
              <wp14:pctWidth>0</wp14:pctWidth>
            </wp14:sizeRelH>
            <wp14:sizeRelV relativeFrom="page">
              <wp14:pctHeight>0</wp14:pctHeight>
            </wp14:sizeRelV>
          </wp:anchor>
        </w:drawing>
      </w:r>
      <w:r w:rsidR="00AE4575" w:rsidRPr="006F2A8C">
        <w:rPr>
          <w:b/>
          <w:bCs/>
        </w:rPr>
        <w:t>Activity 1</w:t>
      </w:r>
      <w:r w:rsidR="00C564FA">
        <w:rPr>
          <w:b/>
          <w:bCs/>
        </w:rPr>
        <w:t>4</w:t>
      </w:r>
      <w:r w:rsidR="00AE4575" w:rsidRPr="006F2A8C">
        <w:rPr>
          <w:b/>
          <w:bCs/>
        </w:rPr>
        <w:t xml:space="preserve">: </w:t>
      </w:r>
      <w:r w:rsidR="00C57588">
        <w:t>s</w:t>
      </w:r>
      <w:r w:rsidR="00797A0B">
        <w:t>tudents watch the following video</w:t>
      </w:r>
      <w:r w:rsidR="00F92219">
        <w:t xml:space="preserve"> on the </w:t>
      </w:r>
      <w:hyperlink r:id="rId34" w:history="1">
        <w:r w:rsidR="00700A5C">
          <w:rPr>
            <w:rStyle w:val="Hyperlink"/>
          </w:rPr>
          <w:t>e</w:t>
        </w:r>
        <w:r w:rsidR="007C1F68">
          <w:rPr>
            <w:rStyle w:val="Hyperlink"/>
          </w:rPr>
          <w:t xml:space="preserve">volution </w:t>
        </w:r>
        <w:r w:rsidR="00700A5C">
          <w:rPr>
            <w:rStyle w:val="Hyperlink"/>
          </w:rPr>
          <w:t>o</w:t>
        </w:r>
        <w:r w:rsidR="007C1F68">
          <w:rPr>
            <w:rStyle w:val="Hyperlink"/>
          </w:rPr>
          <w:t xml:space="preserve">f </w:t>
        </w:r>
        <w:r w:rsidR="00700A5C">
          <w:rPr>
            <w:rStyle w:val="Hyperlink"/>
          </w:rPr>
          <w:t>t</w:t>
        </w:r>
        <w:r w:rsidR="007C1F68">
          <w:rPr>
            <w:rStyle w:val="Hyperlink"/>
          </w:rPr>
          <w:t xml:space="preserve">raditional to </w:t>
        </w:r>
        <w:r w:rsidR="00700A5C">
          <w:rPr>
            <w:rStyle w:val="Hyperlink"/>
          </w:rPr>
          <w:t>n</w:t>
        </w:r>
        <w:r w:rsidR="007C1F68">
          <w:rPr>
            <w:rStyle w:val="Hyperlink"/>
          </w:rPr>
          <w:t xml:space="preserve">ew </w:t>
        </w:r>
        <w:r w:rsidR="00700A5C">
          <w:rPr>
            <w:rStyle w:val="Hyperlink"/>
          </w:rPr>
          <w:t>m</w:t>
        </w:r>
        <w:r w:rsidR="007C1F68">
          <w:rPr>
            <w:rStyle w:val="Hyperlink"/>
          </w:rPr>
          <w:t>edia (1:25)</w:t>
        </w:r>
      </w:hyperlink>
      <w:r w:rsidR="00F92219">
        <w:t>.</w:t>
      </w:r>
      <w:r w:rsidR="00F17406">
        <w:t xml:space="preserve"> Students participate in a class discussion around technology changes they have personally experienced from primary school to high school.</w:t>
      </w:r>
    </w:p>
    <w:p w14:paraId="224E0935" w14:textId="37E7F299" w:rsidR="002572FF" w:rsidRDefault="002572FF" w:rsidP="002572FF">
      <w:r>
        <w:t>The evolution of interactive media has been driven by several key factors, including:</w:t>
      </w:r>
    </w:p>
    <w:p w14:paraId="60C5504D" w14:textId="73BB2AD6" w:rsidR="002572FF" w:rsidRPr="00DA708F" w:rsidRDefault="002572FF" w:rsidP="002572FF">
      <w:pPr>
        <w:rPr>
          <w:b/>
          <w:bCs/>
        </w:rPr>
      </w:pPr>
      <w:r w:rsidRPr="00DA708F">
        <w:rPr>
          <w:b/>
          <w:bCs/>
        </w:rPr>
        <w:t>Technological advancements</w:t>
      </w:r>
    </w:p>
    <w:p w14:paraId="6AACCD9A" w14:textId="09E5377B" w:rsidR="002572FF" w:rsidRDefault="002572FF" w:rsidP="002572FF">
      <w:r>
        <w:t>The development of new technologies such as the internet, smartphones and virtual reality has enabled the creation of new types of interactive media and made it possible for people to access and engage with interactive media in new ways.</w:t>
      </w:r>
    </w:p>
    <w:p w14:paraId="26C3EE4D" w14:textId="15E81E21" w:rsidR="002572FF" w:rsidRDefault="002572FF" w:rsidP="002572FF">
      <w:r>
        <w:t xml:space="preserve">Technology </w:t>
      </w:r>
      <w:r w:rsidRPr="002572FF">
        <w:t xml:space="preserve">has made it possible for people to access and share a wide range of digital content. As technology has progressed, the ways in which people interact with media has evolved as well with interactive media becoming more immersive, </w:t>
      </w:r>
      <w:proofErr w:type="gramStart"/>
      <w:r w:rsidRPr="002572FF">
        <w:t>personali</w:t>
      </w:r>
      <w:r w:rsidR="00106249">
        <w:t>s</w:t>
      </w:r>
      <w:r w:rsidRPr="002572FF">
        <w:t>ed</w:t>
      </w:r>
      <w:proofErr w:type="gramEnd"/>
      <w:r w:rsidRPr="002572FF">
        <w:t xml:space="preserve"> and accessible.</w:t>
      </w:r>
    </w:p>
    <w:p w14:paraId="56C4C516" w14:textId="414F0C0A" w:rsidR="002572FF" w:rsidRPr="00DA708F" w:rsidRDefault="002572FF" w:rsidP="002572FF">
      <w:pPr>
        <w:rPr>
          <w:b/>
          <w:bCs/>
        </w:rPr>
      </w:pPr>
      <w:r w:rsidRPr="00DA708F">
        <w:rPr>
          <w:b/>
          <w:bCs/>
        </w:rPr>
        <w:t>Widespread access to high-speed internet</w:t>
      </w:r>
    </w:p>
    <w:p w14:paraId="4599D4B7" w14:textId="2F426EA0" w:rsidR="002572FF" w:rsidRDefault="002572FF" w:rsidP="002572FF">
      <w:r>
        <w:t xml:space="preserve">The availability of high-speed internet has made it possible for people to access and share a wide range of digital content including video, </w:t>
      </w:r>
      <w:proofErr w:type="gramStart"/>
      <w:r>
        <w:t>audio</w:t>
      </w:r>
      <w:proofErr w:type="gramEnd"/>
      <w:r>
        <w:t xml:space="preserve"> and interactive media. This has also allowed for the development of new technologies such as streaming services and cloud-based platforms, which have further enabled the evolution of interactive media.</w:t>
      </w:r>
    </w:p>
    <w:p w14:paraId="510F5744" w14:textId="108DB7A6" w:rsidR="002572FF" w:rsidRPr="00DA708F" w:rsidRDefault="002572FF" w:rsidP="002572FF">
      <w:pPr>
        <w:rPr>
          <w:b/>
          <w:bCs/>
        </w:rPr>
      </w:pPr>
      <w:r w:rsidRPr="00DA708F">
        <w:rPr>
          <w:b/>
          <w:bCs/>
        </w:rPr>
        <w:t xml:space="preserve">Changes in consumer </w:t>
      </w:r>
      <w:r w:rsidR="00DA708F" w:rsidRPr="00DA708F">
        <w:rPr>
          <w:b/>
          <w:bCs/>
        </w:rPr>
        <w:t>behaviour</w:t>
      </w:r>
    </w:p>
    <w:p w14:paraId="39825B07" w14:textId="2DD6A191" w:rsidR="002572FF" w:rsidRDefault="002572FF" w:rsidP="002572FF">
      <w:r>
        <w:t>As people have become more accustomed to consuming interactive media, the demand for more immersive and personali</w:t>
      </w:r>
      <w:r w:rsidR="00106249">
        <w:t>s</w:t>
      </w:r>
      <w:r>
        <w:t>ed experiences has increased. This has driven the development of new technologies and platforms such as virtual and augmented reality that provide more engaging and interactive experiences.</w:t>
      </w:r>
    </w:p>
    <w:p w14:paraId="7A75ECF7" w14:textId="0D4216DF" w:rsidR="002572FF" w:rsidRPr="00DA708F" w:rsidRDefault="002572FF" w:rsidP="002572FF">
      <w:pPr>
        <w:rPr>
          <w:b/>
          <w:bCs/>
        </w:rPr>
      </w:pPr>
      <w:r w:rsidRPr="00DA708F">
        <w:rPr>
          <w:b/>
          <w:bCs/>
        </w:rPr>
        <w:t xml:space="preserve">Advancements in </w:t>
      </w:r>
      <w:r w:rsidR="00E80C13">
        <w:rPr>
          <w:b/>
          <w:bCs/>
        </w:rPr>
        <w:t>A</w:t>
      </w:r>
      <w:r w:rsidRPr="00DA708F">
        <w:rPr>
          <w:b/>
          <w:bCs/>
        </w:rPr>
        <w:t xml:space="preserve">rtificial </w:t>
      </w:r>
      <w:r w:rsidR="00E80C13">
        <w:rPr>
          <w:b/>
          <w:bCs/>
        </w:rPr>
        <w:t>I</w:t>
      </w:r>
      <w:r w:rsidRPr="00DA708F">
        <w:rPr>
          <w:b/>
          <w:bCs/>
        </w:rPr>
        <w:t xml:space="preserve">ntelligence </w:t>
      </w:r>
      <w:r w:rsidR="00A21ADF">
        <w:rPr>
          <w:b/>
          <w:bCs/>
        </w:rPr>
        <w:t xml:space="preserve">(AI) </w:t>
      </w:r>
      <w:r w:rsidRPr="00DA708F">
        <w:rPr>
          <w:b/>
          <w:bCs/>
        </w:rPr>
        <w:t>and machine learning</w:t>
      </w:r>
    </w:p>
    <w:p w14:paraId="58EB009F" w14:textId="31873CEA" w:rsidR="002572FF" w:rsidRDefault="002572FF" w:rsidP="002572FF">
      <w:r>
        <w:t>The advancements in AI and machine learning have enabled the development of more sophisticated and personali</w:t>
      </w:r>
      <w:r w:rsidR="00106249">
        <w:t>s</w:t>
      </w:r>
      <w:r>
        <w:t xml:space="preserve">ed interactive media experiences. This has driven the </w:t>
      </w:r>
      <w:r>
        <w:lastRenderedPageBreak/>
        <w:t xml:space="preserve">evolution of interactive media to be more interactive, </w:t>
      </w:r>
      <w:proofErr w:type="gramStart"/>
      <w:r>
        <w:t>personali</w:t>
      </w:r>
      <w:r w:rsidR="00106249">
        <w:t>s</w:t>
      </w:r>
      <w:r>
        <w:t>ed</w:t>
      </w:r>
      <w:proofErr w:type="gramEnd"/>
      <w:r>
        <w:t xml:space="preserve"> and responsive to users' needs.</w:t>
      </w:r>
    </w:p>
    <w:p w14:paraId="01D93CAE" w14:textId="4F9BE0F0" w:rsidR="002572FF" w:rsidRPr="00DA708F" w:rsidRDefault="002572FF" w:rsidP="002572FF">
      <w:pPr>
        <w:rPr>
          <w:b/>
          <w:bCs/>
        </w:rPr>
      </w:pPr>
      <w:r w:rsidRPr="00DA708F">
        <w:rPr>
          <w:b/>
          <w:bCs/>
        </w:rPr>
        <w:t>Societal changes</w:t>
      </w:r>
    </w:p>
    <w:p w14:paraId="4518299B" w14:textId="0A039C0E" w:rsidR="002572FF" w:rsidRDefault="002572FF" w:rsidP="002572FF">
      <w:r>
        <w:t>The widespread availability of high-speed internet and mobile devices has made interactive media an integral part of daily life. As people have become increasingly connected, they have also come to expect a more interactive and personali</w:t>
      </w:r>
      <w:r w:rsidR="00106249">
        <w:t>s</w:t>
      </w:r>
      <w:r>
        <w:t>ed media experience.</w:t>
      </w:r>
    </w:p>
    <w:p w14:paraId="53A54E4A" w14:textId="4EE8F28B" w:rsidR="002572FF" w:rsidRPr="00DA708F" w:rsidRDefault="002572FF" w:rsidP="002572FF">
      <w:pPr>
        <w:rPr>
          <w:b/>
          <w:bCs/>
        </w:rPr>
      </w:pPr>
      <w:r w:rsidRPr="00DA708F">
        <w:rPr>
          <w:b/>
          <w:bCs/>
        </w:rPr>
        <w:t>Economic factors</w:t>
      </w:r>
    </w:p>
    <w:p w14:paraId="4B00EAB9" w14:textId="16D61373" w:rsidR="002572FF" w:rsidRDefault="002572FF" w:rsidP="002572FF">
      <w:r>
        <w:t xml:space="preserve">The growth of digital media has been driven by the increasing demand for online content and the development of new business models such as advertising, </w:t>
      </w:r>
      <w:proofErr w:type="gramStart"/>
      <w:r>
        <w:t>subscriptions</w:t>
      </w:r>
      <w:proofErr w:type="gramEnd"/>
      <w:r>
        <w:t xml:space="preserve"> and e-commerce. As more people have come to rely on interactive media for entertainment, information and communication, businesses have invested in the development of new technologies and platforms to meet this demand.</w:t>
      </w:r>
    </w:p>
    <w:p w14:paraId="7477A2A2" w14:textId="59ADA9A4" w:rsidR="002572FF" w:rsidRPr="00AB07B1" w:rsidRDefault="002572FF" w:rsidP="00AB07B1">
      <w:pPr>
        <w:rPr>
          <w:rStyle w:val="Strong"/>
        </w:rPr>
      </w:pPr>
      <w:r w:rsidRPr="00AB07B1">
        <w:rPr>
          <w:rStyle w:val="Strong"/>
        </w:rPr>
        <w:t>Changes in communication</w:t>
      </w:r>
    </w:p>
    <w:p w14:paraId="4C9314F1" w14:textId="43E7ABF3" w:rsidR="00C07989" w:rsidRDefault="002572FF" w:rsidP="002572FF">
      <w:r>
        <w:t>Interactive media also has been driven by the changes in communication and the way people connect and interact with each other.</w:t>
      </w:r>
    </w:p>
    <w:p w14:paraId="41973DF0" w14:textId="0F9ACFDE" w:rsidR="00C07989" w:rsidRDefault="008C3F00" w:rsidP="00C07989">
      <w:r>
        <w:rPr>
          <w:noProof/>
        </w:rPr>
        <w:drawing>
          <wp:anchor distT="0" distB="0" distL="114300" distR="114300" simplePos="0" relativeHeight="251658257" behindDoc="0" locked="0" layoutInCell="1" allowOverlap="1" wp14:anchorId="658DA1E2" wp14:editId="0B14B583">
            <wp:simplePos x="0" y="0"/>
            <wp:positionH relativeFrom="margin">
              <wp:align>left</wp:align>
            </wp:positionH>
            <wp:positionV relativeFrom="paragraph">
              <wp:posOffset>47353</wp:posOffset>
            </wp:positionV>
            <wp:extent cx="635000" cy="635000"/>
            <wp:effectExtent l="0" t="0" r="0" b="0"/>
            <wp:wrapSquare wrapText="bothSides"/>
            <wp:docPr id="1018734331" name="Picture 1018734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34331" name="Picture 1018734331">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07989">
        <w:t>In the space below,</w:t>
      </w:r>
      <w:r w:rsidR="00C07989" w:rsidRPr="00AB1D9F">
        <w:t xml:space="preserve"> </w:t>
      </w:r>
      <w:r w:rsidR="00C07989">
        <w:t xml:space="preserve">describe </w:t>
      </w:r>
      <w:r w:rsidR="00B25E8A">
        <w:t>why the</w:t>
      </w:r>
      <w:r w:rsidR="00C07989">
        <w:t xml:space="preserve"> </w:t>
      </w:r>
      <w:r w:rsidR="00BA07BD">
        <w:t>personalisation</w:t>
      </w:r>
      <w:r w:rsidR="00C07989">
        <w:t xml:space="preserve"> o</w:t>
      </w:r>
      <w:r w:rsidR="00B25E8A">
        <w:t>f</w:t>
      </w:r>
      <w:r w:rsidR="00BA07BD">
        <w:t xml:space="preserve"> </w:t>
      </w:r>
      <w:r w:rsidR="00B25E8A">
        <w:t xml:space="preserve">interactive media has been a focus </w:t>
      </w:r>
      <w:r w:rsidR="00BA07BD">
        <w:t xml:space="preserve">and theme in developing the </w:t>
      </w:r>
      <w:r w:rsidR="00E060B0">
        <w:t>UX</w:t>
      </w:r>
      <w:r w:rsidR="00A3698E">
        <w:t xml:space="preserve"> in new technology</w:t>
      </w:r>
      <w:r w:rsidR="00C07989">
        <w:t>.</w:t>
      </w:r>
    </w:p>
    <w:tbl>
      <w:tblPr>
        <w:tblStyle w:val="TableGridLight"/>
        <w:tblW w:w="9650" w:type="dxa"/>
        <w:tblLook w:val="04A0" w:firstRow="1" w:lastRow="0" w:firstColumn="1" w:lastColumn="0" w:noHBand="0" w:noVBand="1"/>
        <w:tblCaption w:val="space for students to provide answer"/>
      </w:tblPr>
      <w:tblGrid>
        <w:gridCol w:w="9650"/>
      </w:tblGrid>
      <w:tr w:rsidR="00C07989" w14:paraId="58162B72" w14:textId="77777777" w:rsidTr="008C3F00">
        <w:trPr>
          <w:trHeight w:val="4750"/>
        </w:trPr>
        <w:tc>
          <w:tcPr>
            <w:tcW w:w="9650" w:type="dxa"/>
          </w:tcPr>
          <w:p w14:paraId="0F47BB96" w14:textId="77777777" w:rsidR="004B7D0F" w:rsidRDefault="004B7D0F" w:rsidP="004B7D0F">
            <w:pPr>
              <w:rPr>
                <w:b/>
                <w:bCs/>
              </w:rPr>
            </w:pPr>
            <w:r w:rsidRPr="00675242">
              <w:rPr>
                <w:b/>
                <w:bCs/>
              </w:rPr>
              <w:t>Sample answer:</w:t>
            </w:r>
          </w:p>
          <w:p w14:paraId="5E1296DC" w14:textId="76A2A033" w:rsidR="00C07989" w:rsidRPr="00DA7807" w:rsidRDefault="00A14C9C">
            <w:r w:rsidRPr="00DA7807">
              <w:t>Personali</w:t>
            </w:r>
            <w:r w:rsidR="00DA7807">
              <w:t>s</w:t>
            </w:r>
            <w:r w:rsidRPr="00DA7807">
              <w:t>ation allows users to have a more tailored and engaging experience with interactive media. By catering content, recommendations and features to individual preferences, users feel more connected to the technology and are more likely to stay engaged and invested in the platform or application. This leads to increased user satisfaction and retention.</w:t>
            </w:r>
          </w:p>
          <w:p w14:paraId="4D6A8C1C" w14:textId="3250CDBB" w:rsidR="004B7D0F" w:rsidRPr="00DA7807" w:rsidRDefault="004B7D0F">
            <w:r w:rsidRPr="00DA7807">
              <w:t>Personali</w:t>
            </w:r>
            <w:r w:rsidR="00DA7807">
              <w:t>s</w:t>
            </w:r>
            <w:r w:rsidRPr="00DA7807">
              <w:t xml:space="preserve">ation enables the delivery of content that is specifically relevant and meaningful to each user. Through data analysis and user profiling, technology can understand user preferences, interests, and </w:t>
            </w:r>
            <w:r w:rsidR="00DA7807" w:rsidRPr="00DA7807">
              <w:t>behaviours</w:t>
            </w:r>
            <w:r w:rsidRPr="00DA7807">
              <w:t xml:space="preserve"> to curate and present content that aligns with their individual needs. This creates a more personali</w:t>
            </w:r>
            <w:r w:rsidR="00DA7807">
              <w:t>s</w:t>
            </w:r>
            <w:r w:rsidRPr="00DA7807">
              <w:t xml:space="preserve">ed and targeted </w:t>
            </w:r>
            <w:r w:rsidRPr="00DA7807">
              <w:lastRenderedPageBreak/>
              <w:t>experience, reducing information overload and increasing the likelihood of user interaction.</w:t>
            </w:r>
          </w:p>
          <w:p w14:paraId="5176A4DE" w14:textId="27C238AD" w:rsidR="004B7D0F" w:rsidRPr="00DA7807" w:rsidRDefault="004B7D0F">
            <w:r w:rsidRPr="00DA7807">
              <w:t>Personali</w:t>
            </w:r>
            <w:r w:rsidR="00DA7807">
              <w:t>s</w:t>
            </w:r>
            <w:r w:rsidRPr="00DA7807">
              <w:t>ation allows for customi</w:t>
            </w:r>
            <w:r w:rsidR="00DA7807">
              <w:t>s</w:t>
            </w:r>
            <w:r w:rsidRPr="00DA7807">
              <w:t xml:space="preserve">ed recommendations based on user preferences and past </w:t>
            </w:r>
            <w:r w:rsidR="00DA7807" w:rsidRPr="00DA7807">
              <w:t>behaviours</w:t>
            </w:r>
            <w:r w:rsidRPr="00DA7807">
              <w:t xml:space="preserve">. Platforms can leverage machine learning algorithms and data analysis to suggest relevant content, products or services tailored to the individual user's interests and needs. This not only enhances the </w:t>
            </w:r>
            <w:r w:rsidR="00DA55C6">
              <w:t>UX</w:t>
            </w:r>
            <w:r w:rsidRPr="00DA7807">
              <w:t xml:space="preserve"> but also facilitates discovery and promotes user engagement.</w:t>
            </w:r>
          </w:p>
          <w:p w14:paraId="656112AC" w14:textId="74849E5F" w:rsidR="00DA7807" w:rsidRDefault="00DA7807">
            <w:r w:rsidRPr="00DA7807">
              <w:t>In an increasingly competitive market, personali</w:t>
            </w:r>
            <w:r>
              <w:t>s</w:t>
            </w:r>
            <w:r w:rsidRPr="00DA7807">
              <w:t>ation has become a differentiating factor for technology companies. By offering a more personali</w:t>
            </w:r>
            <w:r>
              <w:t>s</w:t>
            </w:r>
            <w:r w:rsidRPr="00DA7807">
              <w:t xml:space="preserve">ed and tailored </w:t>
            </w:r>
            <w:r w:rsidR="00DA55C6">
              <w:t>UX</w:t>
            </w:r>
            <w:r w:rsidRPr="00DA7807">
              <w:t>, companies can attract and retain users in a crowded marketplace. Personali</w:t>
            </w:r>
            <w:r>
              <w:t>s</w:t>
            </w:r>
            <w:r w:rsidRPr="00DA7807">
              <w:t>ation has become an essential component of user-</w:t>
            </w:r>
            <w:r w:rsidR="004109DC" w:rsidRPr="00DA7807">
              <w:t>centred</w:t>
            </w:r>
            <w:r w:rsidRPr="00DA7807">
              <w:t xml:space="preserve"> design and can contribute to a competitive edge for businesses.</w:t>
            </w:r>
          </w:p>
        </w:tc>
      </w:tr>
    </w:tbl>
    <w:p w14:paraId="16F057A8" w14:textId="77777777" w:rsidR="00DA7807" w:rsidRPr="008C3F00" w:rsidRDefault="00DA7807" w:rsidP="008C3F00">
      <w:r w:rsidRPr="008C3F00">
        <w:lastRenderedPageBreak/>
        <w:br w:type="page"/>
      </w:r>
    </w:p>
    <w:p w14:paraId="6ADA463F" w14:textId="3B93249C" w:rsidR="00595A7D" w:rsidRPr="00595A7D" w:rsidRDefault="00595A7D" w:rsidP="0012539C">
      <w:pPr>
        <w:pStyle w:val="Heading3"/>
      </w:pPr>
      <w:bookmarkStart w:id="22" w:name="_Toc137642106"/>
      <w:r>
        <w:lastRenderedPageBreak/>
        <w:t>Chronological timeline</w:t>
      </w:r>
      <w:bookmarkEnd w:id="22"/>
    </w:p>
    <w:p w14:paraId="2636E59E" w14:textId="0B3003C1" w:rsidR="00595A7D" w:rsidRPr="00595A7D" w:rsidRDefault="00595A7D" w:rsidP="00595A7D">
      <w:r w:rsidRPr="00596A33">
        <w:rPr>
          <w:b/>
          <w:bCs/>
        </w:rPr>
        <w:t>1950s:</w:t>
      </w:r>
      <w:r w:rsidRPr="00595A7D">
        <w:t xml:space="preserve"> </w:t>
      </w:r>
      <w:r w:rsidR="003072AF">
        <w:t xml:space="preserve">the </w:t>
      </w:r>
      <w:r w:rsidRPr="00595A7D">
        <w:t xml:space="preserve">first computer-based interactive systems, such as the SAGE air </w:t>
      </w:r>
      <w:r w:rsidR="002572FF" w:rsidRPr="00595A7D">
        <w:t>defence</w:t>
      </w:r>
      <w:r w:rsidRPr="00595A7D">
        <w:t xml:space="preserve"> system, are developed.</w:t>
      </w:r>
    </w:p>
    <w:p w14:paraId="2313A642" w14:textId="4C0CB431" w:rsidR="00595A7D" w:rsidRPr="00595A7D" w:rsidRDefault="00595A7D" w:rsidP="00595A7D">
      <w:r w:rsidRPr="00596A33">
        <w:rPr>
          <w:b/>
          <w:bCs/>
        </w:rPr>
        <w:t>1960s:</w:t>
      </w:r>
      <w:r w:rsidRPr="00595A7D">
        <w:t xml:space="preserve"> </w:t>
      </w:r>
      <w:r w:rsidR="003072AF">
        <w:t xml:space="preserve">the </w:t>
      </w:r>
      <w:r w:rsidRPr="00595A7D">
        <w:t xml:space="preserve">first interactive computer games, such as </w:t>
      </w:r>
      <w:r w:rsidR="003072AF">
        <w:t>‘</w:t>
      </w:r>
      <w:r w:rsidRPr="00595A7D">
        <w:t>Spacewar!</w:t>
      </w:r>
      <w:r w:rsidR="003072AF">
        <w:t>’</w:t>
      </w:r>
      <w:r w:rsidRPr="00595A7D">
        <w:t>, are created.</w:t>
      </w:r>
    </w:p>
    <w:p w14:paraId="43DDECDF" w14:textId="1E6994AB" w:rsidR="00595A7D" w:rsidRPr="00595A7D" w:rsidRDefault="00595A7D" w:rsidP="00595A7D">
      <w:r w:rsidRPr="00596A33">
        <w:rPr>
          <w:b/>
          <w:bCs/>
        </w:rPr>
        <w:t>1970s:</w:t>
      </w:r>
      <w:r w:rsidRPr="00595A7D">
        <w:t xml:space="preserve"> </w:t>
      </w:r>
      <w:r w:rsidR="003072AF">
        <w:t xml:space="preserve">the </w:t>
      </w:r>
      <w:r w:rsidRPr="00595A7D">
        <w:t>first home video game consoles, such as the Atari 2600, are released.</w:t>
      </w:r>
    </w:p>
    <w:p w14:paraId="33D4F803" w14:textId="537927EE" w:rsidR="00595A7D" w:rsidRPr="00595A7D" w:rsidRDefault="00595A7D" w:rsidP="00595A7D">
      <w:r w:rsidRPr="00596A33">
        <w:rPr>
          <w:b/>
          <w:bCs/>
        </w:rPr>
        <w:t>1980s:</w:t>
      </w:r>
      <w:r w:rsidRPr="00595A7D">
        <w:t xml:space="preserve"> </w:t>
      </w:r>
      <w:r w:rsidR="003072AF">
        <w:t xml:space="preserve">the </w:t>
      </w:r>
      <w:r w:rsidRPr="00595A7D">
        <w:t xml:space="preserve">first personal computers, such as the Commodore 64 and the Apple Macintosh, are introduced. These computers </w:t>
      </w:r>
      <w:proofErr w:type="gramStart"/>
      <w:r w:rsidRPr="00595A7D">
        <w:t>are capable of running</w:t>
      </w:r>
      <w:proofErr w:type="gramEnd"/>
      <w:r w:rsidRPr="00595A7D">
        <w:t xml:space="preserve"> interactive software, such as games and educational programs.</w:t>
      </w:r>
    </w:p>
    <w:p w14:paraId="0C3B4C22" w14:textId="6E71A6B4" w:rsidR="00595A7D" w:rsidRPr="00595A7D" w:rsidRDefault="00595A7D" w:rsidP="00595A7D">
      <w:r w:rsidRPr="00596A33">
        <w:rPr>
          <w:b/>
          <w:bCs/>
        </w:rPr>
        <w:t>1990s:</w:t>
      </w:r>
      <w:r w:rsidRPr="00595A7D">
        <w:t xml:space="preserve"> </w:t>
      </w:r>
      <w:r w:rsidR="00572C38">
        <w:t xml:space="preserve">the </w:t>
      </w:r>
      <w:r w:rsidRPr="00595A7D">
        <w:t>World Wide Web is created, making it possible for people to access and share information online. The first web browsers such as Mosaic and Netscape Navigator are developed.</w:t>
      </w:r>
    </w:p>
    <w:p w14:paraId="59E45AF0" w14:textId="4671352B" w:rsidR="00595A7D" w:rsidRPr="00595A7D" w:rsidRDefault="00595A7D" w:rsidP="00595A7D">
      <w:r w:rsidRPr="00596A33">
        <w:rPr>
          <w:b/>
          <w:bCs/>
        </w:rPr>
        <w:t>Early 2000s</w:t>
      </w:r>
      <w:r w:rsidRPr="00595A7D">
        <w:t xml:space="preserve">: </w:t>
      </w:r>
      <w:r w:rsidR="00572C38">
        <w:t xml:space="preserve">the </w:t>
      </w:r>
      <w:r w:rsidRPr="00595A7D">
        <w:t>first generations of smartphones and mobile devices are released, but internet access is not as widely available as it is in later years.</w:t>
      </w:r>
    </w:p>
    <w:p w14:paraId="3E913FBE" w14:textId="681BA64B" w:rsidR="00595A7D" w:rsidRPr="00595A7D" w:rsidRDefault="00595A7D" w:rsidP="00595A7D">
      <w:r w:rsidRPr="00596A33">
        <w:rPr>
          <w:b/>
          <w:bCs/>
        </w:rPr>
        <w:t>2000s:</w:t>
      </w:r>
      <w:r w:rsidRPr="00595A7D">
        <w:t xml:space="preserve"> </w:t>
      </w:r>
      <w:r w:rsidR="00572C38">
        <w:t xml:space="preserve">broadband </w:t>
      </w:r>
      <w:r w:rsidRPr="00595A7D">
        <w:t>internet becomes widely available, making it possible for people to access and share rich media, such as video and audio, online. Social media platforms such as MySpace and Facebook are created.</w:t>
      </w:r>
    </w:p>
    <w:p w14:paraId="65473629" w14:textId="0166CE37" w:rsidR="00595A7D" w:rsidRPr="00595A7D" w:rsidRDefault="00595A7D" w:rsidP="00595A7D">
      <w:r w:rsidRPr="00596A33">
        <w:rPr>
          <w:b/>
          <w:bCs/>
        </w:rPr>
        <w:t>2010s:</w:t>
      </w:r>
      <w:r w:rsidRPr="00595A7D">
        <w:t xml:space="preserve"> </w:t>
      </w:r>
      <w:r w:rsidR="00F37A8E">
        <w:t>the</w:t>
      </w:r>
      <w:r w:rsidR="00F37A8E" w:rsidRPr="00595A7D">
        <w:t xml:space="preserve"> </w:t>
      </w:r>
      <w:r w:rsidRPr="00595A7D">
        <w:t>rise of mobile devices such as smartphones and tablets and the development of mobile applications make interactive media more accessible and portable. Virtual reality and augmented reality technologies become more widely available.</w:t>
      </w:r>
    </w:p>
    <w:p w14:paraId="77F5B070" w14:textId="75AAAB86" w:rsidR="00595A7D" w:rsidRPr="00595A7D" w:rsidRDefault="00595A7D" w:rsidP="00595A7D">
      <w:r w:rsidRPr="00596A33">
        <w:rPr>
          <w:b/>
          <w:bCs/>
        </w:rPr>
        <w:t>Early 2010s</w:t>
      </w:r>
      <w:r w:rsidRPr="00595A7D">
        <w:t xml:space="preserve">: </w:t>
      </w:r>
      <w:r w:rsidR="00F37A8E">
        <w:t xml:space="preserve">social </w:t>
      </w:r>
      <w:r w:rsidRPr="00595A7D">
        <w:t>media platforms continue to evolve and new platforms such as Instagram, Snapchat and TikTok are created. Mobile apps like WhatsApp, Viber and other instant messaging apps become popular for communication.</w:t>
      </w:r>
    </w:p>
    <w:p w14:paraId="277EA7F5" w14:textId="1DDACAAD" w:rsidR="00595A7D" w:rsidRPr="00595A7D" w:rsidRDefault="00595A7D" w:rsidP="00595A7D">
      <w:r w:rsidRPr="00596A33">
        <w:rPr>
          <w:b/>
          <w:bCs/>
        </w:rPr>
        <w:t>Mid 2010s:</w:t>
      </w:r>
      <w:r w:rsidRPr="00595A7D">
        <w:t xml:space="preserve"> </w:t>
      </w:r>
      <w:r w:rsidR="00F37A8E">
        <w:t xml:space="preserve">the </w:t>
      </w:r>
      <w:r w:rsidRPr="00595A7D">
        <w:t xml:space="preserve">rise of streaming services such as Netflix, Hulu and Amazon Prime Video and the emergence of on-demand streaming services like Spotify, </w:t>
      </w:r>
      <w:proofErr w:type="gramStart"/>
      <w:r w:rsidRPr="00595A7D">
        <w:t>Pandora</w:t>
      </w:r>
      <w:proofErr w:type="gramEnd"/>
      <w:r w:rsidRPr="00595A7D">
        <w:t xml:space="preserve"> and Apple Music.</w:t>
      </w:r>
    </w:p>
    <w:p w14:paraId="40FE31CE" w14:textId="446E25BD" w:rsidR="00595A7D" w:rsidRPr="00595A7D" w:rsidRDefault="00595A7D" w:rsidP="00595A7D">
      <w:r w:rsidRPr="00596A33">
        <w:rPr>
          <w:b/>
          <w:bCs/>
        </w:rPr>
        <w:lastRenderedPageBreak/>
        <w:t>Late 2010s:</w:t>
      </w:r>
      <w:r w:rsidRPr="00595A7D">
        <w:t xml:space="preserve"> </w:t>
      </w:r>
      <w:r w:rsidR="006D08B3">
        <w:t>the</w:t>
      </w:r>
      <w:r w:rsidR="006D08B3" w:rsidRPr="00595A7D">
        <w:t xml:space="preserve"> </w:t>
      </w:r>
      <w:r w:rsidRPr="00595A7D">
        <w:t>rise of virtual and augmented reality technologies, with the release of consumer-oriented VR and AR headsets such as Oculus Rift, HTC Vive, and Playstation VR.</w:t>
      </w:r>
    </w:p>
    <w:p w14:paraId="6B962A9A" w14:textId="1CBE5AAB" w:rsidR="00595A7D" w:rsidRPr="00595A7D" w:rsidRDefault="00595A7D" w:rsidP="00595A7D">
      <w:r w:rsidRPr="00596A33">
        <w:rPr>
          <w:b/>
          <w:bCs/>
        </w:rPr>
        <w:t>2020s:</w:t>
      </w:r>
      <w:r w:rsidRPr="00595A7D">
        <w:t xml:space="preserve"> </w:t>
      </w:r>
      <w:r w:rsidR="005A2F6F">
        <w:t xml:space="preserve">interactive </w:t>
      </w:r>
      <w:r w:rsidRPr="00595A7D">
        <w:t xml:space="preserve">media continues to evolve with the emergence of new technologies such as 5G, </w:t>
      </w:r>
      <w:r w:rsidR="00CD42F4">
        <w:t>A</w:t>
      </w:r>
      <w:r w:rsidRPr="00595A7D">
        <w:t xml:space="preserve">rtificial </w:t>
      </w:r>
      <w:r w:rsidR="00CD42F4">
        <w:t>I</w:t>
      </w:r>
      <w:r w:rsidRPr="00595A7D">
        <w:t>ntelligence</w:t>
      </w:r>
      <w:r w:rsidR="005A2F6F">
        <w:t xml:space="preserve"> (AI)</w:t>
      </w:r>
      <w:r w:rsidRPr="00595A7D">
        <w:t>, and the Internet of Things</w:t>
      </w:r>
      <w:r w:rsidR="00CD42F4">
        <w:t xml:space="preserve"> (IoT)</w:t>
      </w:r>
      <w:r w:rsidRPr="00595A7D">
        <w:t xml:space="preserve">. The use of interactive media becomes more widespread and ingrained in everyday life, with the use of virtual and augmented reality becoming more common in different areas such as education, </w:t>
      </w:r>
      <w:proofErr w:type="gramStart"/>
      <w:r w:rsidRPr="00595A7D">
        <w:t>entertainment</w:t>
      </w:r>
      <w:proofErr w:type="gramEnd"/>
      <w:r w:rsidRPr="00595A7D">
        <w:t xml:space="preserve"> and healthcare.</w:t>
      </w:r>
    </w:p>
    <w:p w14:paraId="022A05F4" w14:textId="2D6B1B78" w:rsidR="00595A7D" w:rsidRDefault="00595A7D" w:rsidP="00595A7D">
      <w:r w:rsidRPr="00595A7D">
        <w:t xml:space="preserve">It's worth noting that the evolution of interactive media has been driven by technological advancements, but also by societal and cultural changes. As technology has progressed, the ways in which people interact with media has evolved as well, with interactive media becoming more immersive, </w:t>
      </w:r>
      <w:proofErr w:type="gramStart"/>
      <w:r w:rsidRPr="00595A7D">
        <w:t>personali</w:t>
      </w:r>
      <w:r w:rsidR="00DA5161">
        <w:t>s</w:t>
      </w:r>
      <w:r w:rsidRPr="00595A7D">
        <w:t>ed</w:t>
      </w:r>
      <w:proofErr w:type="gramEnd"/>
      <w:r w:rsidRPr="00595A7D">
        <w:t xml:space="preserve"> and accessible.</w:t>
      </w:r>
    </w:p>
    <w:p w14:paraId="04169F5A" w14:textId="6C952612" w:rsidR="009842CF" w:rsidRDefault="006E254D" w:rsidP="009842CF">
      <w:r>
        <w:rPr>
          <w:b/>
          <w:bCs/>
          <w:noProof/>
        </w:rPr>
        <w:drawing>
          <wp:anchor distT="0" distB="0" distL="114300" distR="114300" simplePos="0" relativeHeight="251658258" behindDoc="0" locked="0" layoutInCell="1" allowOverlap="1" wp14:anchorId="44564973" wp14:editId="32DE435D">
            <wp:simplePos x="0" y="0"/>
            <wp:positionH relativeFrom="column">
              <wp:posOffset>3175</wp:posOffset>
            </wp:positionH>
            <wp:positionV relativeFrom="paragraph">
              <wp:posOffset>151765</wp:posOffset>
            </wp:positionV>
            <wp:extent cx="635000" cy="635000"/>
            <wp:effectExtent l="0" t="0" r="0" b="0"/>
            <wp:wrapSquare wrapText="bothSides"/>
            <wp:docPr id="1877288522" name="Picture 1877288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8522" name="Picture 187728852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AE4575" w:rsidRPr="006F2A8C">
        <w:rPr>
          <w:b/>
          <w:bCs/>
        </w:rPr>
        <w:t>Activity 1</w:t>
      </w:r>
      <w:r w:rsidR="003734B2">
        <w:rPr>
          <w:b/>
          <w:bCs/>
        </w:rPr>
        <w:t>5</w:t>
      </w:r>
      <w:r w:rsidR="00AE4575" w:rsidRPr="006F2A8C">
        <w:rPr>
          <w:b/>
          <w:bCs/>
        </w:rPr>
        <w:t xml:space="preserve">: </w:t>
      </w:r>
      <w:r w:rsidR="00C57588">
        <w:t>s</w:t>
      </w:r>
      <w:r w:rsidR="009842CF">
        <w:t>tudents view</w:t>
      </w:r>
      <w:r w:rsidR="00B50A28">
        <w:t xml:space="preserve"> an example of a</w:t>
      </w:r>
      <w:r w:rsidR="009842CF">
        <w:t xml:space="preserve"> </w:t>
      </w:r>
      <w:hyperlink r:id="rId35" w:history="1">
        <w:r w:rsidR="009842CF" w:rsidRPr="001A6AF3">
          <w:rPr>
            <w:rStyle w:val="Hyperlink"/>
          </w:rPr>
          <w:t xml:space="preserve">timeline of </w:t>
        </w:r>
        <w:r w:rsidR="009842CF">
          <w:rPr>
            <w:rStyle w:val="Hyperlink"/>
          </w:rPr>
          <w:t xml:space="preserve">new </w:t>
        </w:r>
        <w:r w:rsidR="009842CF" w:rsidRPr="001A6AF3">
          <w:rPr>
            <w:rStyle w:val="Hyperlink"/>
          </w:rPr>
          <w:t>social media</w:t>
        </w:r>
      </w:hyperlink>
      <w:r w:rsidR="009842CF">
        <w:t xml:space="preserve"> and use this as stimulus to create a visual timeline for their history of interactive media.</w:t>
      </w:r>
    </w:p>
    <w:p w14:paraId="72EC03CD" w14:textId="11E319FD" w:rsidR="009842CF" w:rsidRDefault="00AE4575" w:rsidP="009842CF">
      <w:r>
        <w:t>Students</w:t>
      </w:r>
      <w:r w:rsidR="009842CF">
        <w:t xml:space="preserve"> research </w:t>
      </w:r>
      <w:r>
        <w:t xml:space="preserve">the </w:t>
      </w:r>
      <w:r w:rsidR="009842CF">
        <w:t>latest developments and update the timeline with significant recent developments.</w:t>
      </w:r>
    </w:p>
    <w:p w14:paraId="7B5E93A7" w14:textId="5919C464" w:rsidR="00BA07BD" w:rsidRDefault="00D37AB1" w:rsidP="00562065">
      <w:pPr>
        <w:spacing w:before="480"/>
      </w:pPr>
      <w:r>
        <w:rPr>
          <w:b/>
          <w:bCs/>
          <w:noProof/>
        </w:rPr>
        <w:drawing>
          <wp:anchor distT="0" distB="0" distL="114300" distR="114300" simplePos="0" relativeHeight="251658259" behindDoc="0" locked="0" layoutInCell="1" allowOverlap="1" wp14:anchorId="26AB4AC6" wp14:editId="0194DCA0">
            <wp:simplePos x="0" y="0"/>
            <wp:positionH relativeFrom="column">
              <wp:posOffset>3175</wp:posOffset>
            </wp:positionH>
            <wp:positionV relativeFrom="paragraph">
              <wp:posOffset>154305</wp:posOffset>
            </wp:positionV>
            <wp:extent cx="635000" cy="635000"/>
            <wp:effectExtent l="0" t="0" r="0" b="0"/>
            <wp:wrapSquare wrapText="bothSides"/>
            <wp:docPr id="1609424421" name="Picture 16094244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24421" name="Picture 1609424421">
                      <a:extLst>
                        <a:ext uri="{C183D7F6-B498-43B3-948B-1728B52AA6E4}">
                          <adec:decorative xmlns:adec="http://schemas.microsoft.com/office/drawing/2017/decorative" val="1"/>
                        </a:ext>
                      </a:extLst>
                    </pic:cNvPr>
                    <pic:cNvPicPr/>
                  </pic:nvPicPr>
                  <pic:blipFill>
                    <a:blip r:embed="rId3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AE4575" w:rsidRPr="006F2A8C">
        <w:rPr>
          <w:b/>
          <w:bCs/>
        </w:rPr>
        <w:t>Activity 1</w:t>
      </w:r>
      <w:r w:rsidR="003734B2">
        <w:rPr>
          <w:b/>
          <w:bCs/>
        </w:rPr>
        <w:t>6</w:t>
      </w:r>
      <w:r w:rsidR="009842CF" w:rsidRPr="00852673">
        <w:rPr>
          <w:b/>
          <w:bCs/>
        </w:rPr>
        <w:t>:</w:t>
      </w:r>
      <w:r w:rsidR="009842CF">
        <w:t xml:space="preserve"> </w:t>
      </w:r>
      <w:r w:rsidR="00C57588">
        <w:t>s</w:t>
      </w:r>
      <w:r w:rsidR="00DA5161">
        <w:t>t</w:t>
      </w:r>
      <w:r w:rsidR="001A6AF3">
        <w:t>udent</w:t>
      </w:r>
      <w:r w:rsidR="00700A5C">
        <w:t>s work in small</w:t>
      </w:r>
      <w:r w:rsidR="000A011D">
        <w:t xml:space="preserve"> </w:t>
      </w:r>
      <w:r w:rsidR="000345E4">
        <w:t>groups</w:t>
      </w:r>
      <w:r w:rsidR="00700A5C">
        <w:t>. E</w:t>
      </w:r>
      <w:r w:rsidR="000345E4">
        <w:t xml:space="preserve">ach </w:t>
      </w:r>
      <w:r w:rsidR="00700A5C">
        <w:t xml:space="preserve">group is </w:t>
      </w:r>
      <w:r w:rsidR="000345E4">
        <w:t>given one of the</w:t>
      </w:r>
      <w:r w:rsidR="0050176D">
        <w:t xml:space="preserve"> date</w:t>
      </w:r>
      <w:r w:rsidR="00BA07BD">
        <w:t xml:space="preserve"> ranges</w:t>
      </w:r>
      <w:r w:rsidR="0050176D">
        <w:t xml:space="preserve"> above and research the </w:t>
      </w:r>
      <w:r w:rsidR="00BA07BD">
        <w:t xml:space="preserve">development of that era or specific </w:t>
      </w:r>
      <w:r w:rsidR="0050176D">
        <w:t>topic</w:t>
      </w:r>
      <w:r w:rsidR="00EC1D11">
        <w:t>.</w:t>
      </w:r>
    </w:p>
    <w:p w14:paraId="1A09E40F" w14:textId="3137FE19" w:rsidR="00D37AB1" w:rsidRDefault="00BA07BD" w:rsidP="00595A7D">
      <w:r>
        <w:t>Students</w:t>
      </w:r>
      <w:r w:rsidR="0050176D">
        <w:t xml:space="preserve"> collect</w:t>
      </w:r>
      <w:r w:rsidR="009B14B0">
        <w:t xml:space="preserve"> resources</w:t>
      </w:r>
      <w:r w:rsidR="00F92669">
        <w:t xml:space="preserve"> including</w:t>
      </w:r>
      <w:r w:rsidR="009B14B0">
        <w:t xml:space="preserve"> </w:t>
      </w:r>
      <w:r w:rsidR="00A8750C">
        <w:t>photographs</w:t>
      </w:r>
      <w:r w:rsidR="009B14B0">
        <w:t xml:space="preserve"> and</w:t>
      </w:r>
      <w:r w:rsidR="006E449F">
        <w:t xml:space="preserve"> content.</w:t>
      </w:r>
      <w:r w:rsidR="003E6F5E">
        <w:t xml:space="preserve"> Students use </w:t>
      </w:r>
      <w:r w:rsidR="00661E22">
        <w:t xml:space="preserve">video editing software to make a </w:t>
      </w:r>
      <w:r w:rsidR="00562065">
        <w:t>1–</w:t>
      </w:r>
      <w:r w:rsidR="00661E22">
        <w:t>2 minute video on their topic</w:t>
      </w:r>
      <w:r w:rsidR="00D37AB1">
        <w:t xml:space="preserve"> or era</w:t>
      </w:r>
      <w:r w:rsidR="00661E22">
        <w:t>.</w:t>
      </w:r>
    </w:p>
    <w:p w14:paraId="50339FD4" w14:textId="70E4D751" w:rsidR="005E5C8F" w:rsidRDefault="0031476C" w:rsidP="00562065">
      <w:pPr>
        <w:spacing w:before="360"/>
      </w:pPr>
      <w:r>
        <w:rPr>
          <w:noProof/>
        </w:rPr>
        <w:drawing>
          <wp:anchor distT="0" distB="0" distL="114300" distR="114300" simplePos="0" relativeHeight="251658322" behindDoc="0" locked="0" layoutInCell="1" allowOverlap="1" wp14:anchorId="5E523730" wp14:editId="13E9C67E">
            <wp:simplePos x="0" y="0"/>
            <wp:positionH relativeFrom="margin">
              <wp:align>left</wp:align>
            </wp:positionH>
            <wp:positionV relativeFrom="paragraph">
              <wp:posOffset>103143</wp:posOffset>
            </wp:positionV>
            <wp:extent cx="635000" cy="635000"/>
            <wp:effectExtent l="0" t="0" r="0" b="0"/>
            <wp:wrapSquare wrapText="bothSides"/>
            <wp:docPr id="1358596389" name="Picture 1358596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96389" name="Picture 1358596389">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37AB1">
        <w:t xml:space="preserve">As a class, </w:t>
      </w:r>
      <w:r w:rsidR="009D7A47">
        <w:t xml:space="preserve">each video </w:t>
      </w:r>
      <w:r w:rsidR="00F14552">
        <w:t xml:space="preserve">clip is combined to create a </w:t>
      </w:r>
      <w:r w:rsidR="009D7A47">
        <w:t>complete</w:t>
      </w:r>
      <w:r w:rsidR="005E5C8F">
        <w:t xml:space="preserve"> </w:t>
      </w:r>
      <w:r w:rsidR="009D7A47">
        <w:t>i</w:t>
      </w:r>
      <w:r w:rsidR="00F14552">
        <w:t>nteractive media timeline</w:t>
      </w:r>
      <w:r w:rsidR="005E5C8F">
        <w:t>.</w:t>
      </w:r>
    </w:p>
    <w:p w14:paraId="233EC38C" w14:textId="6E13019B" w:rsidR="00944E83" w:rsidRDefault="009842CF" w:rsidP="00595A7D">
      <w:r>
        <w:t>Students should explore</w:t>
      </w:r>
      <w:r w:rsidR="00C96AFA">
        <w:t xml:space="preserve"> software tools during this development</w:t>
      </w:r>
      <w:r w:rsidR="00944E83">
        <w:t>.</w:t>
      </w:r>
    </w:p>
    <w:p w14:paraId="0E171B6E" w14:textId="33A50B6B" w:rsidR="00FD6F88" w:rsidRDefault="00944E83" w:rsidP="00595A7D">
      <w:r>
        <w:t>The</w:t>
      </w:r>
      <w:r w:rsidR="00E54910">
        <w:t xml:space="preserve"> following</w:t>
      </w:r>
      <w:r w:rsidR="00E51568">
        <w:t xml:space="preserve"> </w:t>
      </w:r>
      <w:r w:rsidR="00A21ADF">
        <w:t>l</w:t>
      </w:r>
      <w:r w:rsidR="00E51568">
        <w:t xml:space="preserve">earning </w:t>
      </w:r>
      <w:r w:rsidR="00A21ADF">
        <w:t>t</w:t>
      </w:r>
      <w:r w:rsidR="00E51568">
        <w:t xml:space="preserve">ools are available </w:t>
      </w:r>
      <w:r w:rsidR="00E54910">
        <w:t xml:space="preserve">to DoE </w:t>
      </w:r>
      <w:r w:rsidR="00D37AB1">
        <w:t xml:space="preserve">students and </w:t>
      </w:r>
      <w:r w:rsidR="00E54910">
        <w:t>teachers via their login portal</w:t>
      </w:r>
      <w:r w:rsidR="006A79B3">
        <w:t xml:space="preserve"> </w:t>
      </w:r>
      <w:r w:rsidR="00E51568">
        <w:t xml:space="preserve">from the </w:t>
      </w:r>
      <w:hyperlink r:id="rId37" w:history="1">
        <w:r w:rsidR="00E51568" w:rsidRPr="002C255D">
          <w:rPr>
            <w:rStyle w:val="Hyperlink"/>
          </w:rPr>
          <w:t>Digital Selector</w:t>
        </w:r>
      </w:hyperlink>
      <w:r w:rsidR="006A79B3">
        <w:t>. Each</w:t>
      </w:r>
      <w:r w:rsidR="00E51568">
        <w:t xml:space="preserve"> include</w:t>
      </w:r>
      <w:r w:rsidR="006A79B3">
        <w:t>s</w:t>
      </w:r>
      <w:r w:rsidR="00E51568">
        <w:t xml:space="preserve"> video tutorials</w:t>
      </w:r>
      <w:r w:rsidR="002C255D">
        <w:t xml:space="preserve"> on</w:t>
      </w:r>
      <w:r w:rsidR="00E54910">
        <w:t xml:space="preserve"> </w:t>
      </w:r>
      <w:r w:rsidR="002C255D">
        <w:t>how to use</w:t>
      </w:r>
      <w:r w:rsidR="00D37AB1">
        <w:t xml:space="preserve"> the software</w:t>
      </w:r>
      <w:r w:rsidR="002C255D">
        <w:t>.</w:t>
      </w:r>
    </w:p>
    <w:p w14:paraId="5E698130" w14:textId="77777777" w:rsidR="00A21ADF" w:rsidRDefault="007F33E4" w:rsidP="00A21ADF">
      <w:pPr>
        <w:pStyle w:val="ListBullet"/>
      </w:pPr>
      <w:hyperlink r:id="rId38" w:anchor=".ZCIqTRjhVK4.link" w:history="1">
        <w:r w:rsidR="00A21ADF" w:rsidRPr="000D40C8">
          <w:rPr>
            <w:rStyle w:val="Hyperlink"/>
          </w:rPr>
          <w:t>Adobe After Effects</w:t>
        </w:r>
      </w:hyperlink>
    </w:p>
    <w:p w14:paraId="108DFEC2" w14:textId="77777777" w:rsidR="00A21ADF" w:rsidRDefault="007F33E4" w:rsidP="00A21ADF">
      <w:pPr>
        <w:pStyle w:val="ListBullet"/>
      </w:pPr>
      <w:hyperlink r:id="rId39" w:anchor=".ZCIqTTLVABk.link" w:history="1">
        <w:r w:rsidR="00A21ADF" w:rsidRPr="00FD6F88">
          <w:rPr>
            <w:rStyle w:val="Hyperlink"/>
          </w:rPr>
          <w:t>Adobe Animate</w:t>
        </w:r>
      </w:hyperlink>
    </w:p>
    <w:p w14:paraId="327316AB" w14:textId="77777777" w:rsidR="00A21ADF" w:rsidRDefault="007F33E4" w:rsidP="00A21ADF">
      <w:pPr>
        <w:pStyle w:val="ListBullet"/>
      </w:pPr>
      <w:hyperlink r:id="rId40" w:anchor=".ZCIqTQl_SMI.link" w:history="1">
        <w:r w:rsidR="00A21ADF" w:rsidRPr="00AB1864">
          <w:rPr>
            <w:rStyle w:val="Hyperlink"/>
          </w:rPr>
          <w:t>Adobe Audition</w:t>
        </w:r>
      </w:hyperlink>
    </w:p>
    <w:p w14:paraId="04396ED3" w14:textId="77777777" w:rsidR="00A21ADF" w:rsidRDefault="007F33E4" w:rsidP="00A21ADF">
      <w:pPr>
        <w:pStyle w:val="ListBullet"/>
      </w:pPr>
      <w:hyperlink r:id="rId41" w:anchor=".ZCIqTV0Yslk.link" w:history="1">
        <w:r w:rsidR="00A21ADF" w:rsidRPr="00A9075F">
          <w:rPr>
            <w:rStyle w:val="Hyperlink"/>
          </w:rPr>
          <w:t>Adobe Bridge</w:t>
        </w:r>
      </w:hyperlink>
    </w:p>
    <w:p w14:paraId="2A5D39D2" w14:textId="77777777" w:rsidR="00A21ADF" w:rsidRDefault="007F33E4" w:rsidP="00A21ADF">
      <w:pPr>
        <w:pStyle w:val="ListBullet"/>
      </w:pPr>
      <w:hyperlink r:id="rId42" w:anchor=".ZCIqTcfykug.link" w:history="1">
        <w:r w:rsidR="00A21ADF" w:rsidRPr="005F2CDD">
          <w:rPr>
            <w:rStyle w:val="Hyperlink"/>
          </w:rPr>
          <w:t>Adobe Illustrator</w:t>
        </w:r>
      </w:hyperlink>
    </w:p>
    <w:p w14:paraId="557FE45C" w14:textId="77777777" w:rsidR="00A21ADF" w:rsidRDefault="007F33E4" w:rsidP="00A21ADF">
      <w:pPr>
        <w:pStyle w:val="ListBullet"/>
      </w:pPr>
      <w:hyperlink r:id="rId43" w:anchor=".ZCIqTWSh6l4.link" w:history="1">
        <w:r w:rsidR="00A21ADF" w:rsidRPr="00060032">
          <w:rPr>
            <w:rStyle w:val="Hyperlink"/>
          </w:rPr>
          <w:t>Adobe InDesign</w:t>
        </w:r>
      </w:hyperlink>
    </w:p>
    <w:p w14:paraId="26688AAB" w14:textId="77777777" w:rsidR="00A21ADF" w:rsidRDefault="007F33E4" w:rsidP="00A21ADF">
      <w:pPr>
        <w:pStyle w:val="ListBullet"/>
      </w:pPr>
      <w:hyperlink r:id="rId44" w:anchor=".ZCIqTXMXSgs.link" w:history="1">
        <w:r w:rsidR="00A21ADF" w:rsidRPr="00E61231">
          <w:rPr>
            <w:rStyle w:val="Hyperlink"/>
          </w:rPr>
          <w:t>Adobe Media Encoder</w:t>
        </w:r>
      </w:hyperlink>
    </w:p>
    <w:p w14:paraId="139C9585" w14:textId="77777777" w:rsidR="00A21ADF" w:rsidRDefault="007F33E4" w:rsidP="00A21ADF">
      <w:pPr>
        <w:pStyle w:val="ListBullet"/>
      </w:pPr>
      <w:hyperlink r:id="rId45" w:anchor=".ZCIqTVjlMt8.link" w:history="1">
        <w:r w:rsidR="00A21ADF" w:rsidRPr="00AC78E3">
          <w:rPr>
            <w:rStyle w:val="Hyperlink"/>
          </w:rPr>
          <w:t>Adobe Photoshop</w:t>
        </w:r>
      </w:hyperlink>
    </w:p>
    <w:p w14:paraId="7920C928" w14:textId="77777777" w:rsidR="00A21ADF" w:rsidRDefault="007F33E4" w:rsidP="00A21ADF">
      <w:pPr>
        <w:pStyle w:val="ListBullet"/>
      </w:pPr>
      <w:hyperlink r:id="rId46" w:anchor=".ZCIqTYg5uAE.link" w:history="1">
        <w:r w:rsidR="00A21ADF" w:rsidRPr="00A5344F">
          <w:rPr>
            <w:rStyle w:val="Hyperlink"/>
          </w:rPr>
          <w:t>Adobe Photoshop Lightroom</w:t>
        </w:r>
      </w:hyperlink>
    </w:p>
    <w:p w14:paraId="79D20C6C" w14:textId="77777777" w:rsidR="00A21ADF" w:rsidRDefault="007F33E4" w:rsidP="00A21ADF">
      <w:pPr>
        <w:pStyle w:val="ListBullet"/>
      </w:pPr>
      <w:hyperlink r:id="rId47" w:anchor=".ZCIqTRWtPbw.link" w:history="1">
        <w:r w:rsidR="00A21ADF" w:rsidRPr="00D0199E">
          <w:rPr>
            <w:rStyle w:val="Hyperlink"/>
          </w:rPr>
          <w:t>Adobe Premiere Pro</w:t>
        </w:r>
      </w:hyperlink>
    </w:p>
    <w:p w14:paraId="0A33860C" w14:textId="77777777" w:rsidR="00A21ADF" w:rsidRDefault="007F33E4" w:rsidP="00A21ADF">
      <w:pPr>
        <w:pStyle w:val="ListBullet"/>
      </w:pPr>
      <w:hyperlink r:id="rId48" w:anchor=".ZCIqTdFJWCE.link" w:history="1">
        <w:r w:rsidR="00A21ADF" w:rsidRPr="003826D9">
          <w:rPr>
            <w:rStyle w:val="Hyperlink"/>
          </w:rPr>
          <w:t>Apple Clips</w:t>
        </w:r>
      </w:hyperlink>
    </w:p>
    <w:p w14:paraId="75AA22BE" w14:textId="77777777" w:rsidR="00A21ADF" w:rsidRDefault="007F33E4" w:rsidP="00A21ADF">
      <w:pPr>
        <w:pStyle w:val="ListBullet"/>
      </w:pPr>
      <w:hyperlink r:id="rId49" w:anchor=".ZCIqTXraTBk.link" w:history="1">
        <w:r w:rsidR="00A21ADF" w:rsidRPr="00103318">
          <w:rPr>
            <w:rStyle w:val="Hyperlink"/>
          </w:rPr>
          <w:t>Apple iMovie</w:t>
        </w:r>
      </w:hyperlink>
    </w:p>
    <w:p w14:paraId="1B03CF8F" w14:textId="77777777" w:rsidR="00A21ADF" w:rsidRDefault="007F33E4" w:rsidP="00A21ADF">
      <w:pPr>
        <w:pStyle w:val="ListBullet"/>
      </w:pPr>
      <w:hyperlink r:id="rId50" w:anchor=".ZCIqTRNVcvw.link" w:history="1">
        <w:r w:rsidR="00A21ADF">
          <w:rPr>
            <w:rStyle w:val="Hyperlink"/>
          </w:rPr>
          <w:t>Canva for Education</w:t>
        </w:r>
      </w:hyperlink>
    </w:p>
    <w:p w14:paraId="7C3E503A" w14:textId="77777777" w:rsidR="00A21ADF" w:rsidRDefault="007F33E4" w:rsidP="00A21ADF">
      <w:pPr>
        <w:pStyle w:val="ListBullet"/>
      </w:pPr>
      <w:hyperlink r:id="rId51" w:anchor=".ZCIqTemZmFw.link" w:history="1">
        <w:r w:rsidR="00A21ADF" w:rsidRPr="00324B45">
          <w:rPr>
            <w:rStyle w:val="Hyperlink"/>
          </w:rPr>
          <w:t>Google Slides</w:t>
        </w:r>
      </w:hyperlink>
    </w:p>
    <w:p w14:paraId="7D98B282" w14:textId="77777777" w:rsidR="00A21ADF" w:rsidRDefault="007F33E4" w:rsidP="00A21ADF">
      <w:pPr>
        <w:pStyle w:val="ListBullet"/>
      </w:pPr>
      <w:hyperlink r:id="rId52" w:anchor=".ZCIqTQByGjM.link" w:history="1">
        <w:r w:rsidR="00A21ADF" w:rsidRPr="00C228CE">
          <w:rPr>
            <w:rStyle w:val="Hyperlink"/>
          </w:rPr>
          <w:t>Loom</w:t>
        </w:r>
      </w:hyperlink>
    </w:p>
    <w:p w14:paraId="660525BA" w14:textId="77777777" w:rsidR="00A21ADF" w:rsidRDefault="007F33E4" w:rsidP="00A21ADF">
      <w:pPr>
        <w:pStyle w:val="ListBullet"/>
      </w:pPr>
      <w:hyperlink r:id="rId53" w:anchor=".ZCIqTTgntJ8.link" w:history="1">
        <w:r w:rsidR="00A21ADF" w:rsidRPr="006E324C">
          <w:rPr>
            <w:rStyle w:val="Hyperlink"/>
          </w:rPr>
          <w:t>Microsoft Power</w:t>
        </w:r>
        <w:r w:rsidR="00A21ADF">
          <w:rPr>
            <w:rStyle w:val="Hyperlink"/>
          </w:rPr>
          <w:t>P</w:t>
        </w:r>
        <w:r w:rsidR="00A21ADF" w:rsidRPr="006E324C">
          <w:rPr>
            <w:rStyle w:val="Hyperlink"/>
          </w:rPr>
          <w:t>oint</w:t>
        </w:r>
      </w:hyperlink>
      <w:r w:rsidR="00A21ADF">
        <w:t xml:space="preserve"> Online</w:t>
      </w:r>
    </w:p>
    <w:p w14:paraId="6E853E30" w14:textId="77777777" w:rsidR="00A21ADF" w:rsidRDefault="007F33E4" w:rsidP="00A21ADF">
      <w:pPr>
        <w:pStyle w:val="ListBullet"/>
      </w:pPr>
      <w:hyperlink r:id="rId54" w:anchor=".ZCIqTQ1z-p0.link" w:history="1">
        <w:r w:rsidR="00A21ADF" w:rsidRPr="00ED6108">
          <w:rPr>
            <w:rStyle w:val="Hyperlink"/>
          </w:rPr>
          <w:t>Microsoft Stream</w:t>
        </w:r>
      </w:hyperlink>
      <w:r w:rsidR="00A21ADF">
        <w:t xml:space="preserve"> (on SharePoint)</w:t>
      </w:r>
    </w:p>
    <w:p w14:paraId="08AFADAE" w14:textId="77777777" w:rsidR="00A21ADF" w:rsidRDefault="007F33E4" w:rsidP="00A21ADF">
      <w:pPr>
        <w:pStyle w:val="ListBullet"/>
      </w:pPr>
      <w:hyperlink r:id="rId55" w:anchor=".ZCIqTUGLQvE.link" w:history="1">
        <w:r w:rsidR="00A21ADF" w:rsidRPr="003B1893">
          <w:rPr>
            <w:rStyle w:val="Hyperlink"/>
          </w:rPr>
          <w:t>Pear Deck</w:t>
        </w:r>
      </w:hyperlink>
    </w:p>
    <w:p w14:paraId="56A69199" w14:textId="77777777" w:rsidR="00A21ADF" w:rsidRDefault="007F33E4" w:rsidP="00A21ADF">
      <w:pPr>
        <w:pStyle w:val="ListBullet"/>
      </w:pPr>
      <w:hyperlink r:id="rId56" w:anchor=".ZCIqTR9DTDI.link" w:history="1">
        <w:r w:rsidR="00A21ADF" w:rsidRPr="0024640F">
          <w:rPr>
            <w:rStyle w:val="Hyperlink"/>
          </w:rPr>
          <w:t>PowToon Edu</w:t>
        </w:r>
      </w:hyperlink>
    </w:p>
    <w:p w14:paraId="4F2C8CEC" w14:textId="77777777" w:rsidR="00A21ADF" w:rsidRDefault="007F33E4" w:rsidP="00A21ADF">
      <w:pPr>
        <w:pStyle w:val="ListBullet"/>
      </w:pPr>
      <w:hyperlink r:id="rId57" w:anchor=".ZCIqTeWz_aE.link" w:history="1">
        <w:r w:rsidR="00A21ADF" w:rsidRPr="00F26881">
          <w:rPr>
            <w:rStyle w:val="Hyperlink"/>
          </w:rPr>
          <w:t>TouchCast Studio</w:t>
        </w:r>
      </w:hyperlink>
    </w:p>
    <w:p w14:paraId="7B271A9D" w14:textId="77777777" w:rsidR="00A21ADF" w:rsidRDefault="007F33E4" w:rsidP="00A21ADF">
      <w:pPr>
        <w:pStyle w:val="ListBullet"/>
      </w:pPr>
      <w:hyperlink r:id="rId58" w:anchor=".ZCIqTbc2EiA.link" w:history="1">
        <w:r w:rsidR="00A21ADF" w:rsidRPr="00B14AF4">
          <w:rPr>
            <w:rStyle w:val="Hyperlink"/>
          </w:rPr>
          <w:t>VideoAnt</w:t>
        </w:r>
      </w:hyperlink>
    </w:p>
    <w:p w14:paraId="2634F3EB" w14:textId="77777777" w:rsidR="00A21ADF" w:rsidRPr="00085114" w:rsidRDefault="007F33E4" w:rsidP="00A21ADF">
      <w:pPr>
        <w:pStyle w:val="ListBullet"/>
      </w:pPr>
      <w:hyperlink r:id="rId59" w:anchor=".ZCIqTSJAwfs.link" w:history="1">
        <w:r w:rsidR="00A21ADF" w:rsidRPr="00300675">
          <w:rPr>
            <w:rStyle w:val="Hyperlink"/>
          </w:rPr>
          <w:t>WeVideo</w:t>
        </w:r>
      </w:hyperlink>
      <w:r w:rsidR="00A21ADF">
        <w:rPr>
          <w:rStyle w:val="Hyperlink"/>
        </w:rPr>
        <w:t>.</w:t>
      </w:r>
    </w:p>
    <w:p w14:paraId="01C49180" w14:textId="293A8AEC" w:rsidR="00001F3E" w:rsidRDefault="00001F3E">
      <w:r>
        <w:br w:type="page"/>
      </w:r>
    </w:p>
    <w:p w14:paraId="5C187C72" w14:textId="2FE1D530" w:rsidR="00595A7D" w:rsidRPr="00524496" w:rsidRDefault="00595A7D" w:rsidP="00524496">
      <w:pPr>
        <w:pStyle w:val="Heading3"/>
      </w:pPr>
      <w:bookmarkStart w:id="23" w:name="_Toc137642107"/>
      <w:r w:rsidRPr="00524496">
        <w:lastRenderedPageBreak/>
        <w:t xml:space="preserve">Prevalence of blogs, online </w:t>
      </w:r>
      <w:proofErr w:type="gramStart"/>
      <w:r w:rsidRPr="00524496">
        <w:t>video</w:t>
      </w:r>
      <w:proofErr w:type="gramEnd"/>
      <w:r w:rsidRPr="00524496">
        <w:t xml:space="preserve"> and digital radio</w:t>
      </w:r>
      <w:bookmarkEnd w:id="23"/>
    </w:p>
    <w:p w14:paraId="0809CE48" w14:textId="71B2B6EE" w:rsidR="00595A7D" w:rsidRDefault="00595A7D" w:rsidP="00595A7D">
      <w:r>
        <w:t>The prevalence of blogs, online video and digital radio occurred in the early to mid-2000s.</w:t>
      </w:r>
    </w:p>
    <w:p w14:paraId="7B3B6610" w14:textId="5B2F6A83" w:rsidR="00595A7D" w:rsidRDefault="00595A7D" w:rsidP="00595A7D">
      <w:r>
        <w:t xml:space="preserve">Blogs, which are websites that feature regularly updated content in the form of posts, became popular in the early 2000s. The first blogs were primarily used for personal expression and as a way for individuals to share their thoughts and ideas with a wider audience. However, as blogging platforms and tools improved, blogs began to be used for a variety of purposes including journalism, </w:t>
      </w:r>
      <w:proofErr w:type="gramStart"/>
      <w:r>
        <w:t>marketing</w:t>
      </w:r>
      <w:proofErr w:type="gramEnd"/>
      <w:r>
        <w:t xml:space="preserve"> and business.</w:t>
      </w:r>
    </w:p>
    <w:p w14:paraId="30C75FB6" w14:textId="0D085B46" w:rsidR="00595A7D" w:rsidRDefault="00595A7D" w:rsidP="00595A7D">
      <w:r>
        <w:t>Online video, which refers to the distribution of video content via the internet, also became popular in the early 2000s. The widespread adoption of high-speed internet and the development of video streaming technologies such as YouTube and Vimeo made it possible for individuals and organi</w:t>
      </w:r>
      <w:r w:rsidR="00106249">
        <w:t>s</w:t>
      </w:r>
      <w:r>
        <w:t>ations to easily share and distribute video content online.</w:t>
      </w:r>
    </w:p>
    <w:p w14:paraId="6BAF922C" w14:textId="33816F67" w:rsidR="00595A7D" w:rsidRDefault="00595A7D" w:rsidP="00595A7D">
      <w:r>
        <w:t>Digital radio, also known as internet radio, refers to the distribution of audio content via the internet. It became popular in the mid-2000s with the advent of streaming technologies and the widespread adoption of high-speed internet. This allowed for the development of online radio stations and platforms that made it easy for listeners to access a wide range of audio content from anywhere in the world.</w:t>
      </w:r>
    </w:p>
    <w:p w14:paraId="49877FA5" w14:textId="2EC04810" w:rsidR="00595A7D" w:rsidRDefault="00595A7D" w:rsidP="00595A7D">
      <w:r>
        <w:t xml:space="preserve">Overall, the early to mid-2000s saw a significant increase in the use of the internet for the distribution of various forms of digital content including blogs, online video and digital radio and marked a turning point in the way that information and entertainment </w:t>
      </w:r>
      <w:r w:rsidR="001B17B4">
        <w:t xml:space="preserve">was </w:t>
      </w:r>
      <w:r>
        <w:t>shared and consumed online.</w:t>
      </w:r>
    </w:p>
    <w:p w14:paraId="6707B5AE" w14:textId="3CBEFA88" w:rsidR="00595A7D" w:rsidRDefault="00D11956" w:rsidP="003B428B">
      <w:pPr>
        <w:spacing w:after="120"/>
      </w:pPr>
      <w:r>
        <w:rPr>
          <w:noProof/>
        </w:rPr>
        <w:drawing>
          <wp:anchor distT="0" distB="0" distL="114300" distR="114300" simplePos="0" relativeHeight="251658260" behindDoc="0" locked="0" layoutInCell="1" allowOverlap="1" wp14:anchorId="5DB6A48C" wp14:editId="0AAC97EC">
            <wp:simplePos x="0" y="0"/>
            <wp:positionH relativeFrom="margin">
              <wp:align>left</wp:align>
            </wp:positionH>
            <wp:positionV relativeFrom="paragraph">
              <wp:posOffset>87086</wp:posOffset>
            </wp:positionV>
            <wp:extent cx="635000" cy="635000"/>
            <wp:effectExtent l="0" t="0" r="0" b="0"/>
            <wp:wrapSquare wrapText="bothSides"/>
            <wp:docPr id="315691267" name="Picture 315691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91267" name="Picture 31569126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D11956">
        <w:rPr>
          <w:b/>
          <w:bCs/>
        </w:rPr>
        <w:t>Activity 1</w:t>
      </w:r>
      <w:r w:rsidR="002D31A0">
        <w:rPr>
          <w:b/>
          <w:bCs/>
        </w:rPr>
        <w:t>7</w:t>
      </w:r>
      <w:r w:rsidRPr="00D11956">
        <w:rPr>
          <w:b/>
          <w:bCs/>
        </w:rPr>
        <w:t>:</w:t>
      </w:r>
      <w:r>
        <w:t xml:space="preserve"> </w:t>
      </w:r>
      <w:r w:rsidR="00C57588">
        <w:t>r</w:t>
      </w:r>
      <w:r>
        <w:t>eflect on</w:t>
      </w:r>
      <w:r w:rsidR="00595A7D">
        <w:t xml:space="preserve"> the development and impact of one chosen real-world application</w:t>
      </w:r>
      <w:r w:rsidR="00DA708F">
        <w:t xml:space="preserve"> and </w:t>
      </w:r>
      <w:r w:rsidR="00281063">
        <w:t>describe the development</w:t>
      </w:r>
      <w:r w:rsidR="00DA708F">
        <w:t xml:space="preserve"> in the space below</w:t>
      </w:r>
      <w:r w:rsidR="005C2333">
        <w:t>.</w:t>
      </w:r>
    </w:p>
    <w:tbl>
      <w:tblPr>
        <w:tblStyle w:val="TableGridLight"/>
        <w:tblW w:w="0" w:type="auto"/>
        <w:tblLook w:val="04A0" w:firstRow="1" w:lastRow="0" w:firstColumn="1" w:lastColumn="0" w:noHBand="0" w:noVBand="1"/>
        <w:tblCaption w:val="space for students to provide answer"/>
      </w:tblPr>
      <w:tblGrid>
        <w:gridCol w:w="9403"/>
      </w:tblGrid>
      <w:tr w:rsidR="00595A7D" w14:paraId="4556006D" w14:textId="77777777" w:rsidTr="00E61C30">
        <w:trPr>
          <w:trHeight w:val="2462"/>
        </w:trPr>
        <w:tc>
          <w:tcPr>
            <w:tcW w:w="9403" w:type="dxa"/>
          </w:tcPr>
          <w:p w14:paraId="6EDA3CA9" w14:textId="17AD2EAB" w:rsidR="00666C56" w:rsidRPr="00666C56" w:rsidRDefault="00666C56" w:rsidP="00666C56">
            <w:pPr>
              <w:tabs>
                <w:tab w:val="left" w:pos="6915"/>
              </w:tabs>
            </w:pPr>
          </w:p>
        </w:tc>
      </w:tr>
    </w:tbl>
    <w:p w14:paraId="77A8EBBA" w14:textId="2C999862" w:rsidR="00DA708F" w:rsidRPr="00AF209A" w:rsidRDefault="00595A7D" w:rsidP="00AF209A">
      <w:pPr>
        <w:pStyle w:val="Heading3"/>
      </w:pPr>
      <w:bookmarkStart w:id="24" w:name="_Toc137642108"/>
      <w:r w:rsidRPr="00AF209A">
        <w:lastRenderedPageBreak/>
        <w:t>Privacy issues and the use of intellectual property, including Indigenous Cultural and Intellectual Property (ICIP)</w:t>
      </w:r>
      <w:bookmarkEnd w:id="24"/>
    </w:p>
    <w:p w14:paraId="35C60C3F" w14:textId="2C69F356" w:rsidR="00DA708F" w:rsidRPr="00AF209A" w:rsidRDefault="00DA708F" w:rsidP="00AF209A">
      <w:pPr>
        <w:rPr>
          <w:rStyle w:val="Strong"/>
        </w:rPr>
      </w:pPr>
      <w:r w:rsidRPr="00AF209A">
        <w:rPr>
          <w:rStyle w:val="Strong"/>
        </w:rPr>
        <w:t>Privacy issues</w:t>
      </w:r>
    </w:p>
    <w:p w14:paraId="31CAEB98" w14:textId="0A20F59B" w:rsidR="00DA708F" w:rsidRDefault="00DA708F" w:rsidP="00DA708F">
      <w:r>
        <w:t>It</w:t>
      </w:r>
      <w:r w:rsidR="00AF209A">
        <w:t xml:space="preserve"> i</w:t>
      </w:r>
      <w:r>
        <w:t>s important for developers and designers to be aware of privacy issues and take steps to mitigate them when creating interactive media systems. Users should also be aware of the privacy policies and settings of the interactive media systems they use and take steps to protect their personal information.</w:t>
      </w:r>
    </w:p>
    <w:p w14:paraId="3023E155" w14:textId="7FBFB0A0" w:rsidR="00564BF5" w:rsidRDefault="00564BF5" w:rsidP="00DA708F">
      <w:r>
        <w:t xml:space="preserve">As a class watch </w:t>
      </w:r>
      <w:r w:rsidR="00014EF2">
        <w:t xml:space="preserve">a video </w:t>
      </w:r>
      <w:r w:rsidR="00AB5FEC">
        <w:t xml:space="preserve">on </w:t>
      </w:r>
      <w:hyperlink r:id="rId60" w:history="1">
        <w:r w:rsidR="008375A0">
          <w:rPr>
            <w:rStyle w:val="Hyperlink"/>
          </w:rPr>
          <w:t>D</w:t>
        </w:r>
        <w:r w:rsidR="009A6FAC" w:rsidRPr="00144F11">
          <w:rPr>
            <w:rStyle w:val="Hyperlink"/>
          </w:rPr>
          <w:t xml:space="preserve">ata </w:t>
        </w:r>
        <w:r w:rsidR="008375A0">
          <w:rPr>
            <w:rStyle w:val="Hyperlink"/>
          </w:rPr>
          <w:t>P</w:t>
        </w:r>
        <w:r w:rsidR="009A6FAC" w:rsidRPr="00144F11">
          <w:rPr>
            <w:rStyle w:val="Hyperlink"/>
          </w:rPr>
          <w:t xml:space="preserve">rivacy and </w:t>
        </w:r>
        <w:r w:rsidR="008375A0">
          <w:rPr>
            <w:rStyle w:val="Hyperlink"/>
          </w:rPr>
          <w:t>C</w:t>
        </w:r>
        <w:r w:rsidR="009A6FAC" w:rsidRPr="00144F11">
          <w:rPr>
            <w:rStyle w:val="Hyperlink"/>
          </w:rPr>
          <w:t>onsent</w:t>
        </w:r>
      </w:hyperlink>
      <w:r w:rsidR="008375A0">
        <w:rPr>
          <w:rStyle w:val="Hyperlink"/>
        </w:rPr>
        <w:t xml:space="preserve"> (13:22)</w:t>
      </w:r>
      <w:r w:rsidR="00014EF2">
        <w:t>.</w:t>
      </w:r>
    </w:p>
    <w:p w14:paraId="1790948C" w14:textId="1B329E47" w:rsidR="006C6E11" w:rsidRDefault="006C6E11" w:rsidP="00D24506">
      <w:pPr>
        <w:spacing w:before="360" w:after="120"/>
      </w:pPr>
      <w:r>
        <w:rPr>
          <w:noProof/>
        </w:rPr>
        <w:drawing>
          <wp:anchor distT="0" distB="0" distL="114300" distR="114300" simplePos="0" relativeHeight="251658261" behindDoc="0" locked="0" layoutInCell="1" allowOverlap="1" wp14:anchorId="71D3C6B8" wp14:editId="41BDD9AF">
            <wp:simplePos x="0" y="0"/>
            <wp:positionH relativeFrom="margin">
              <wp:align>left</wp:align>
            </wp:positionH>
            <wp:positionV relativeFrom="paragraph">
              <wp:posOffset>108222</wp:posOffset>
            </wp:positionV>
            <wp:extent cx="635000" cy="635000"/>
            <wp:effectExtent l="0" t="0" r="0" b="0"/>
            <wp:wrapSquare wrapText="bothSides"/>
            <wp:docPr id="1358976084" name="Picture 13589760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76084" name="Picture 1358976084">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D11956">
        <w:rPr>
          <w:b/>
          <w:bCs/>
        </w:rPr>
        <w:t>Activity 1</w:t>
      </w:r>
      <w:r w:rsidR="0080598C">
        <w:rPr>
          <w:b/>
          <w:bCs/>
        </w:rPr>
        <w:t>8</w:t>
      </w:r>
      <w:r w:rsidRPr="00D11956">
        <w:rPr>
          <w:b/>
          <w:bCs/>
        </w:rPr>
        <w:t>:</w:t>
      </w:r>
      <w:r>
        <w:t xml:space="preserve"> </w:t>
      </w:r>
      <w:r w:rsidR="00C57588">
        <w:t>i</w:t>
      </w:r>
      <w:r>
        <w:t>n the space below, discuss what information you consider should be private.</w:t>
      </w:r>
    </w:p>
    <w:tbl>
      <w:tblPr>
        <w:tblStyle w:val="TableGridLight"/>
        <w:tblW w:w="0" w:type="auto"/>
        <w:tblLook w:val="04A0" w:firstRow="1" w:lastRow="0" w:firstColumn="1" w:lastColumn="0" w:noHBand="0" w:noVBand="1"/>
        <w:tblCaption w:val="space for students to provide answer"/>
      </w:tblPr>
      <w:tblGrid>
        <w:gridCol w:w="9403"/>
      </w:tblGrid>
      <w:tr w:rsidR="006C6E11" w14:paraId="1C6F3869" w14:textId="77777777" w:rsidTr="00D24506">
        <w:trPr>
          <w:trHeight w:val="2585"/>
        </w:trPr>
        <w:tc>
          <w:tcPr>
            <w:tcW w:w="9403" w:type="dxa"/>
          </w:tcPr>
          <w:p w14:paraId="26684577" w14:textId="7BCFA7A6" w:rsidR="006C6E11" w:rsidRPr="00596A33" w:rsidRDefault="00596A33">
            <w:pPr>
              <w:rPr>
                <w:b/>
                <w:bCs/>
              </w:rPr>
            </w:pPr>
            <w:r w:rsidRPr="00596A33">
              <w:rPr>
                <w:b/>
                <w:bCs/>
              </w:rPr>
              <w:t>Sample</w:t>
            </w:r>
            <w:r w:rsidR="006C6E11" w:rsidRPr="00596A33">
              <w:rPr>
                <w:b/>
                <w:bCs/>
              </w:rPr>
              <w:t xml:space="preserve"> answers</w:t>
            </w:r>
            <w:r w:rsidR="00CA3E8A" w:rsidRPr="00596A33">
              <w:rPr>
                <w:b/>
                <w:bCs/>
              </w:rPr>
              <w:t>:</w:t>
            </w:r>
          </w:p>
          <w:p w14:paraId="3A6416D2" w14:textId="3300A20E" w:rsidR="00144F11" w:rsidRDefault="00D24506" w:rsidP="00D24506">
            <w:pPr>
              <w:pStyle w:val="ListBullet"/>
            </w:pPr>
            <w:r>
              <w:t>p</w:t>
            </w:r>
            <w:r w:rsidR="00144F11">
              <w:t>ersonal data</w:t>
            </w:r>
          </w:p>
          <w:p w14:paraId="7EFA7E8A" w14:textId="17161513" w:rsidR="00144F11" w:rsidRDefault="00D24506" w:rsidP="00D24506">
            <w:pPr>
              <w:pStyle w:val="ListBullet"/>
            </w:pPr>
            <w:r>
              <w:t>i</w:t>
            </w:r>
            <w:r w:rsidR="00144F11">
              <w:t>mages</w:t>
            </w:r>
            <w:r w:rsidR="00014228">
              <w:t xml:space="preserve"> and videos</w:t>
            </w:r>
          </w:p>
          <w:p w14:paraId="7644496B" w14:textId="212001F9" w:rsidR="00CA3E8A" w:rsidRDefault="00D24506" w:rsidP="00D24506">
            <w:pPr>
              <w:pStyle w:val="ListBullet"/>
            </w:pPr>
            <w:r>
              <w:t>f</w:t>
            </w:r>
            <w:r w:rsidR="00CA3E8A" w:rsidRPr="00CA3E8A">
              <w:t xml:space="preserve">inancial </w:t>
            </w:r>
            <w:r w:rsidR="00CA3E8A">
              <w:t>history</w:t>
            </w:r>
            <w:r w:rsidR="00014228">
              <w:t xml:space="preserve"> or credit risk</w:t>
            </w:r>
          </w:p>
          <w:p w14:paraId="6875462E" w14:textId="0C8E52DD" w:rsidR="003252C3" w:rsidRPr="00CA3E8A" w:rsidRDefault="00D24506" w:rsidP="00D24506">
            <w:pPr>
              <w:pStyle w:val="ListBullet"/>
            </w:pPr>
            <w:r>
              <w:t>s</w:t>
            </w:r>
            <w:r w:rsidR="003252C3">
              <w:t>hopping and spending habits</w:t>
            </w:r>
          </w:p>
          <w:p w14:paraId="7D50FB85" w14:textId="68071695" w:rsidR="00CA3E8A" w:rsidRPr="00CA3E8A" w:rsidRDefault="00D24506" w:rsidP="00D24506">
            <w:pPr>
              <w:pStyle w:val="ListBullet"/>
            </w:pPr>
            <w:r>
              <w:t>b</w:t>
            </w:r>
            <w:r w:rsidR="00CA3E8A" w:rsidRPr="00CA3E8A">
              <w:t>ody Mass Index</w:t>
            </w:r>
          </w:p>
          <w:p w14:paraId="499BBD85" w14:textId="56D4926F" w:rsidR="00CA3E8A" w:rsidRDefault="00D24506" w:rsidP="00D24506">
            <w:pPr>
              <w:pStyle w:val="ListBullet"/>
            </w:pPr>
            <w:r>
              <w:t>s</w:t>
            </w:r>
            <w:r w:rsidR="00CA3E8A" w:rsidRPr="00CA3E8A">
              <w:t>leep quality</w:t>
            </w:r>
            <w:r>
              <w:t>.</w:t>
            </w:r>
          </w:p>
          <w:p w14:paraId="321CF852" w14:textId="3D78FB03" w:rsidR="00C709AC" w:rsidRPr="00D3333F" w:rsidRDefault="00D3333F" w:rsidP="00813121">
            <w:r>
              <w:t xml:space="preserve">The concept of </w:t>
            </w:r>
            <w:r w:rsidR="00D24506">
              <w:t>‘</w:t>
            </w:r>
            <w:r>
              <w:t>I have nothing to hide</w:t>
            </w:r>
            <w:r w:rsidR="00D24506">
              <w:t>’</w:t>
            </w:r>
            <w:r>
              <w:t xml:space="preserve"> is</w:t>
            </w:r>
            <w:r w:rsidR="004205AA">
              <w:t xml:space="preserve"> that</w:t>
            </w:r>
            <w:r>
              <w:t xml:space="preserve"> </w:t>
            </w:r>
            <w:r w:rsidR="00813121">
              <w:t>p</w:t>
            </w:r>
            <w:r w:rsidR="00C709AC">
              <w:t xml:space="preserve">rivacy is about agency and </w:t>
            </w:r>
            <w:r w:rsidR="00813121">
              <w:t>that</w:t>
            </w:r>
            <w:r w:rsidR="00C709AC">
              <w:t xml:space="preserve"> you </w:t>
            </w:r>
            <w:r w:rsidR="00813121">
              <w:t xml:space="preserve">should </w:t>
            </w:r>
            <w:r w:rsidR="00C709AC">
              <w:t>have the right to</w:t>
            </w:r>
            <w:r w:rsidR="00813121">
              <w:t xml:space="preserve"> keep your data private.</w:t>
            </w:r>
          </w:p>
        </w:tc>
      </w:tr>
    </w:tbl>
    <w:p w14:paraId="55FE25DD" w14:textId="77777777" w:rsidR="00DA708F" w:rsidRPr="00DA708F" w:rsidRDefault="00DA708F" w:rsidP="00DA708F">
      <w:pPr>
        <w:rPr>
          <w:b/>
          <w:bCs/>
        </w:rPr>
      </w:pPr>
      <w:r w:rsidRPr="00DA708F">
        <w:rPr>
          <w:b/>
          <w:bCs/>
        </w:rPr>
        <w:t>Privacy issues when using interactive media can take many forms, including:</w:t>
      </w:r>
    </w:p>
    <w:p w14:paraId="7B736B3E" w14:textId="2F9FF6B4" w:rsidR="00DA708F" w:rsidRPr="00DA708F" w:rsidRDefault="00DA708F" w:rsidP="00DA708F">
      <w:pPr>
        <w:rPr>
          <w:b/>
          <w:bCs/>
        </w:rPr>
      </w:pPr>
      <w:r w:rsidRPr="00DA708F">
        <w:rPr>
          <w:b/>
          <w:bCs/>
        </w:rPr>
        <w:t>Data collection</w:t>
      </w:r>
    </w:p>
    <w:p w14:paraId="11FF6635" w14:textId="78E64536" w:rsidR="00DA708F" w:rsidRDefault="00DA708F" w:rsidP="00DA708F">
      <w:r>
        <w:t>Interactive media systems often collect and store personal data such as browsing history, location and demographics which can be used to personali</w:t>
      </w:r>
      <w:r w:rsidR="006F2A8C">
        <w:t>s</w:t>
      </w:r>
      <w:r>
        <w:t xml:space="preserve">e the </w:t>
      </w:r>
      <w:r w:rsidR="00942390">
        <w:t>UX</w:t>
      </w:r>
      <w:r>
        <w:t>. However, this data can also be used to track users</w:t>
      </w:r>
      <w:r w:rsidR="00171AFC">
        <w:t>’</w:t>
      </w:r>
      <w:r>
        <w:t xml:space="preserve"> </w:t>
      </w:r>
      <w:r w:rsidR="00173E18">
        <w:t>behaviour</w:t>
      </w:r>
      <w:r>
        <w:t xml:space="preserve"> and target them with advertising or other types of communication raising concerns about privacy and data security.</w:t>
      </w:r>
    </w:p>
    <w:p w14:paraId="380FAB03" w14:textId="0660ECFB" w:rsidR="00DA708F" w:rsidRPr="00DA708F" w:rsidRDefault="00DA708F" w:rsidP="00DA708F">
      <w:pPr>
        <w:rPr>
          <w:b/>
          <w:bCs/>
        </w:rPr>
      </w:pPr>
      <w:r w:rsidRPr="00DA708F">
        <w:rPr>
          <w:b/>
          <w:bCs/>
        </w:rPr>
        <w:lastRenderedPageBreak/>
        <w:t>Data sharing</w:t>
      </w:r>
    </w:p>
    <w:p w14:paraId="0E00A758" w14:textId="02107278" w:rsidR="00DA708F" w:rsidRDefault="00DA708F" w:rsidP="00DA708F">
      <w:r>
        <w:t xml:space="preserve">Interactive media systems can share personal data with third parties such as advertisers, analytics </w:t>
      </w:r>
      <w:proofErr w:type="gramStart"/>
      <w:r>
        <w:t>providers</w:t>
      </w:r>
      <w:proofErr w:type="gramEnd"/>
      <w:r>
        <w:t xml:space="preserve"> or other companies. This can lead to concerns about the use of personal data for targeted advertising or other purposes.</w:t>
      </w:r>
    </w:p>
    <w:p w14:paraId="6DF0698F" w14:textId="781F563F" w:rsidR="00DA708F" w:rsidRPr="00DA708F" w:rsidRDefault="00DA708F" w:rsidP="00DA708F">
      <w:pPr>
        <w:rPr>
          <w:b/>
          <w:bCs/>
        </w:rPr>
      </w:pPr>
      <w:r w:rsidRPr="00DA708F">
        <w:rPr>
          <w:b/>
          <w:bCs/>
        </w:rPr>
        <w:t>Data breaches</w:t>
      </w:r>
    </w:p>
    <w:p w14:paraId="4A209543" w14:textId="71CE784F" w:rsidR="00DA708F" w:rsidRDefault="00DA708F" w:rsidP="00DA708F">
      <w:r>
        <w:t>Interactive media systems can be vulnerable to data breaches where personal data is accessed or stolen by unauthori</w:t>
      </w:r>
      <w:r w:rsidR="006F2A8C">
        <w:t>s</w:t>
      </w:r>
      <w:r>
        <w:t>ed parties. This can lead to sensitive information being exposed, such as financial data or personal identification information.</w:t>
      </w:r>
    </w:p>
    <w:p w14:paraId="60AED262" w14:textId="0A8A9A3F" w:rsidR="00DA708F" w:rsidRPr="00DA708F" w:rsidRDefault="00DA708F" w:rsidP="00DA708F">
      <w:pPr>
        <w:rPr>
          <w:b/>
          <w:bCs/>
        </w:rPr>
      </w:pPr>
      <w:r w:rsidRPr="00DA708F">
        <w:rPr>
          <w:b/>
          <w:bCs/>
        </w:rPr>
        <w:t>Data retention</w:t>
      </w:r>
    </w:p>
    <w:p w14:paraId="5F0B1151" w14:textId="6A2E1E1C" w:rsidR="00DA708F" w:rsidRDefault="00DA708F" w:rsidP="00DA708F">
      <w:r>
        <w:t>Interactive media systems may retain personal data for long periods of time, even after a user has deleted their account. This can lead to concerns about the security and disposal of personal data.</w:t>
      </w:r>
    </w:p>
    <w:p w14:paraId="58425D01" w14:textId="4F1600EF" w:rsidR="00DA708F" w:rsidRPr="00DA708F" w:rsidRDefault="00DA708F" w:rsidP="00DA708F">
      <w:pPr>
        <w:rPr>
          <w:b/>
          <w:bCs/>
        </w:rPr>
      </w:pPr>
      <w:r w:rsidRPr="00DA708F">
        <w:rPr>
          <w:b/>
          <w:bCs/>
        </w:rPr>
        <w:t>Location tracking</w:t>
      </w:r>
    </w:p>
    <w:p w14:paraId="46A4326F" w14:textId="3A381599" w:rsidR="00DA708F" w:rsidRDefault="00DA708F" w:rsidP="00DA708F">
      <w:r>
        <w:t>Interactive media systems can use location tracking to personali</w:t>
      </w:r>
      <w:r w:rsidR="006F2A8C">
        <w:t>s</w:t>
      </w:r>
      <w:r>
        <w:t xml:space="preserve">e the </w:t>
      </w:r>
      <w:r w:rsidR="00963913">
        <w:t>UX</w:t>
      </w:r>
      <w:r>
        <w:t xml:space="preserve"> or target advertising. This can raise concerns about privacy as well as the potential for location data to be used for surveillance or other unauthori</w:t>
      </w:r>
      <w:r w:rsidR="006F2A8C">
        <w:t>s</w:t>
      </w:r>
      <w:r>
        <w:t>ed purposes.</w:t>
      </w:r>
    </w:p>
    <w:p w14:paraId="4110AAB0" w14:textId="4E5F10ED" w:rsidR="00DA708F" w:rsidRPr="00DA708F" w:rsidRDefault="00DA708F" w:rsidP="00DA708F">
      <w:pPr>
        <w:rPr>
          <w:b/>
          <w:bCs/>
        </w:rPr>
      </w:pPr>
      <w:r w:rsidRPr="00DA708F">
        <w:rPr>
          <w:b/>
          <w:bCs/>
        </w:rPr>
        <w:t>Privacy settings</w:t>
      </w:r>
    </w:p>
    <w:p w14:paraId="242F9648" w14:textId="377104C5" w:rsidR="00DA708F" w:rsidRDefault="00DA708F" w:rsidP="00DA708F">
      <w:r>
        <w:t>Interactive media systems may have complex privacy settings that are difficult for users to understand or control. This can lead to users inadvertently sharing more personal information than they intended.</w:t>
      </w:r>
    </w:p>
    <w:p w14:paraId="14E036D2" w14:textId="286AE86E" w:rsidR="00DA708F" w:rsidRPr="00DA708F" w:rsidRDefault="00DA708F" w:rsidP="00DA708F">
      <w:pPr>
        <w:rPr>
          <w:b/>
          <w:bCs/>
        </w:rPr>
      </w:pPr>
      <w:r w:rsidRPr="00DA708F">
        <w:rPr>
          <w:b/>
          <w:bCs/>
        </w:rPr>
        <w:t>Manipulation</w:t>
      </w:r>
    </w:p>
    <w:p w14:paraId="50A50659" w14:textId="1267C26A" w:rsidR="00DA708F" w:rsidRDefault="00DA708F" w:rsidP="00DA708F">
      <w:r>
        <w:t xml:space="preserve">Interactive media systems can be designed in ways that manipulate users into sharing personal information or performing certain actions such as </w:t>
      </w:r>
      <w:r w:rsidR="00234891">
        <w:t>using</w:t>
      </w:r>
      <w:r>
        <w:t xml:space="preserve"> persuasive design techniques.</w:t>
      </w:r>
    </w:p>
    <w:p w14:paraId="53BFE7F8" w14:textId="06472194" w:rsidR="00797A0B" w:rsidRDefault="00D81B93" w:rsidP="003B428B">
      <w:pPr>
        <w:spacing w:after="240"/>
      </w:pPr>
      <w:r w:rsidRPr="00234891">
        <w:rPr>
          <w:b/>
          <w:bCs/>
          <w:noProof/>
        </w:rPr>
        <w:drawing>
          <wp:anchor distT="0" distB="0" distL="114300" distR="114300" simplePos="0" relativeHeight="251658262" behindDoc="0" locked="0" layoutInCell="1" allowOverlap="1" wp14:anchorId="59298EF6" wp14:editId="6715A1A0">
            <wp:simplePos x="0" y="0"/>
            <wp:positionH relativeFrom="margin">
              <wp:align>left</wp:align>
            </wp:positionH>
            <wp:positionV relativeFrom="paragraph">
              <wp:posOffset>0</wp:posOffset>
            </wp:positionV>
            <wp:extent cx="635000" cy="635000"/>
            <wp:effectExtent l="0" t="0" r="0" b="0"/>
            <wp:wrapSquare wrapText="bothSides"/>
            <wp:docPr id="137753887" name="Picture 137753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3887" name="Picture 13775388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234891" w:rsidRPr="00234891">
        <w:rPr>
          <w:b/>
          <w:bCs/>
        </w:rPr>
        <w:t xml:space="preserve">Activity </w:t>
      </w:r>
      <w:r w:rsidR="00805C92">
        <w:rPr>
          <w:b/>
          <w:bCs/>
        </w:rPr>
        <w:t>19</w:t>
      </w:r>
      <w:r w:rsidR="00234891" w:rsidRPr="00234891">
        <w:rPr>
          <w:b/>
          <w:bCs/>
        </w:rPr>
        <w:t>:</w:t>
      </w:r>
      <w:r w:rsidR="00234891">
        <w:t xml:space="preserve"> </w:t>
      </w:r>
      <w:r w:rsidR="00C57588">
        <w:t>r</w:t>
      </w:r>
      <w:r w:rsidR="00DE7E46">
        <w:t>eflect on</w:t>
      </w:r>
      <w:r w:rsidR="00797A0B">
        <w:t xml:space="preserve"> what steps you currently take to protect your privacy in the space below</w:t>
      </w:r>
      <w:r w:rsidR="005C2333">
        <w:t>.</w:t>
      </w:r>
    </w:p>
    <w:tbl>
      <w:tblPr>
        <w:tblStyle w:val="TableGridLight"/>
        <w:tblW w:w="5000" w:type="pct"/>
        <w:tblLook w:val="04A0" w:firstRow="1" w:lastRow="0" w:firstColumn="1" w:lastColumn="0" w:noHBand="0" w:noVBand="1"/>
        <w:tblCaption w:val="space for students to provide answer"/>
      </w:tblPr>
      <w:tblGrid>
        <w:gridCol w:w="9622"/>
      </w:tblGrid>
      <w:tr w:rsidR="00797A0B" w14:paraId="5AE2928E" w14:textId="77777777" w:rsidTr="003B428B">
        <w:trPr>
          <w:trHeight w:val="3144"/>
        </w:trPr>
        <w:tc>
          <w:tcPr>
            <w:tcW w:w="5000" w:type="pct"/>
          </w:tcPr>
          <w:p w14:paraId="3080DE72" w14:textId="77777777" w:rsidR="00797A0B" w:rsidRDefault="00797A0B" w:rsidP="003B428B"/>
        </w:tc>
      </w:tr>
    </w:tbl>
    <w:p w14:paraId="420C8D02" w14:textId="3E9C5915" w:rsidR="00DA708F" w:rsidRPr="00DA708F" w:rsidRDefault="00DA708F" w:rsidP="00595A7D">
      <w:pPr>
        <w:rPr>
          <w:b/>
          <w:bCs/>
        </w:rPr>
      </w:pPr>
      <w:r w:rsidRPr="00DA708F">
        <w:rPr>
          <w:b/>
          <w:bCs/>
        </w:rPr>
        <w:t xml:space="preserve">Intellectual property </w:t>
      </w:r>
      <w:r w:rsidR="00D62EF5">
        <w:rPr>
          <w:b/>
          <w:bCs/>
        </w:rPr>
        <w:t xml:space="preserve">(IP) </w:t>
      </w:r>
      <w:r w:rsidRPr="00DA708F">
        <w:rPr>
          <w:b/>
          <w:bCs/>
        </w:rPr>
        <w:t>and Indigenous Cultural and Intellectual Property (ICIP)</w:t>
      </w:r>
    </w:p>
    <w:p w14:paraId="4EA30615" w14:textId="001398A6" w:rsidR="00595A7D" w:rsidRPr="00595A7D" w:rsidRDefault="00595A7D" w:rsidP="00595A7D">
      <w:r w:rsidRPr="00595A7D">
        <w:t xml:space="preserve">IP refers to creations of the mind, such as inventions, literary and artistic works, symbols, names, </w:t>
      </w:r>
      <w:proofErr w:type="gramStart"/>
      <w:r w:rsidRPr="00595A7D">
        <w:t>images</w:t>
      </w:r>
      <w:proofErr w:type="gramEnd"/>
      <w:r w:rsidRPr="00595A7D">
        <w:t xml:space="preserve"> and designs used in commerce. It is protected by law through patents, trademarks, </w:t>
      </w:r>
      <w:proofErr w:type="gramStart"/>
      <w:r w:rsidRPr="00595A7D">
        <w:t>copyrights</w:t>
      </w:r>
      <w:proofErr w:type="gramEnd"/>
      <w:r w:rsidRPr="00595A7D">
        <w:t xml:space="preserve"> and trade secrets, which provide exclusive rights to the creators of these works.</w:t>
      </w:r>
    </w:p>
    <w:p w14:paraId="5F2D3AF4" w14:textId="59F44B0D" w:rsidR="00595A7D" w:rsidRPr="00595A7D" w:rsidRDefault="00595A7D" w:rsidP="00595A7D">
      <w:r w:rsidRPr="00595A7D">
        <w:t xml:space="preserve">ICIP refers to the traditional knowledge, cultural expressions and other intangible assets belonging to </w:t>
      </w:r>
      <w:r w:rsidR="00492B57">
        <w:t xml:space="preserve">Aboriginal </w:t>
      </w:r>
      <w:r w:rsidRPr="00595A7D">
        <w:t xml:space="preserve">peoples. It includes things like traditional stories, songs, dances, artwork, spiritual </w:t>
      </w:r>
      <w:proofErr w:type="gramStart"/>
      <w:r w:rsidRPr="00595A7D">
        <w:t>practices</w:t>
      </w:r>
      <w:proofErr w:type="gramEnd"/>
      <w:r w:rsidRPr="00595A7D">
        <w:t xml:space="preserve"> and traditional ecological knowledge.</w:t>
      </w:r>
    </w:p>
    <w:p w14:paraId="653B8EFC" w14:textId="62F69A94" w:rsidR="00595A7D" w:rsidRPr="00595A7D" w:rsidRDefault="00595A7D" w:rsidP="00595A7D">
      <w:r w:rsidRPr="00595A7D">
        <w:t>ICIP is different from other forms of IP in that it is often collectively held and passed down through generations, rather than being held by an individual or organi</w:t>
      </w:r>
      <w:r w:rsidR="006F2A8C">
        <w:t>s</w:t>
      </w:r>
      <w:r w:rsidRPr="00595A7D">
        <w:t xml:space="preserve">ation. The protection of ICIP is important because it helps to preserve Indigenous cultures, </w:t>
      </w:r>
      <w:proofErr w:type="gramStart"/>
      <w:r w:rsidRPr="00595A7D">
        <w:t>languages</w:t>
      </w:r>
      <w:proofErr w:type="gramEnd"/>
      <w:r w:rsidRPr="00595A7D">
        <w:t xml:space="preserve"> and heritage, and it also ensures that the rights and interests of Indigenous peoples are respected.</w:t>
      </w:r>
    </w:p>
    <w:p w14:paraId="38E94C6A" w14:textId="00ED756D" w:rsidR="00595A7D" w:rsidRPr="00595A7D" w:rsidRDefault="00595A7D" w:rsidP="00595A7D">
      <w:r w:rsidRPr="00595A7D">
        <w:t xml:space="preserve">There are various ways to protect ICIP such as through national and international laws, collective </w:t>
      </w:r>
      <w:proofErr w:type="gramStart"/>
      <w:r w:rsidRPr="00595A7D">
        <w:t>agreements</w:t>
      </w:r>
      <w:proofErr w:type="gramEnd"/>
      <w:r w:rsidRPr="00595A7D">
        <w:t xml:space="preserve"> and community protocols. The United Nations Declaration on the Rights of Indigenous Peoples (UNDRIP) recogni</w:t>
      </w:r>
      <w:r w:rsidR="006F2A8C">
        <w:t>s</w:t>
      </w:r>
      <w:r w:rsidRPr="00595A7D">
        <w:t>es the rights of Indigenous peoples to maintain, control, protect and develop their cultural heritage, including traditional knowledge and expressions.</w:t>
      </w:r>
    </w:p>
    <w:p w14:paraId="69254371" w14:textId="3BB8480E" w:rsidR="00595A7D" w:rsidRPr="00595A7D" w:rsidRDefault="00595A7D" w:rsidP="00595A7D">
      <w:r w:rsidRPr="00595A7D">
        <w:t>It is important to respect and acknowledge the rights of Indigenous peoples over their cultural and intellectual property and to work with Indigenous communities to ensure that their knowledge and expressions are protected and shared in a way that is appropriate and respectful. This includes obtaining informed consent, sharing benefits, and respecting the community's decision-making processes.</w:t>
      </w:r>
    </w:p>
    <w:p w14:paraId="55992416" w14:textId="2AC8E8DE" w:rsidR="00595A7D" w:rsidRDefault="00520B08" w:rsidP="00595A7D">
      <w:r>
        <w:lastRenderedPageBreak/>
        <w:t>IP</w:t>
      </w:r>
      <w:r w:rsidR="00595A7D" w:rsidRPr="00595A7D">
        <w:t xml:space="preserve"> refers to creations of the mind that are protected by law, while ICIP refers to the traditional knowledge, cultural expressions and other intangible assets belonging to Indigenous peoples. ICIP is different from other forms of IP in that it is often collectively held and passed down through generations and it is protected through various ways such as laws, </w:t>
      </w:r>
      <w:proofErr w:type="gramStart"/>
      <w:r w:rsidR="00595A7D" w:rsidRPr="00595A7D">
        <w:t>agreements</w:t>
      </w:r>
      <w:proofErr w:type="gramEnd"/>
      <w:r w:rsidR="00595A7D" w:rsidRPr="00595A7D">
        <w:t xml:space="preserve"> and community protocols, and it is important to respect and acknowledge the rights of Indigenous peoples over their cultural and intellectual property.</w:t>
      </w:r>
    </w:p>
    <w:p w14:paraId="753A3053" w14:textId="31D9DF2A" w:rsidR="00DA708F" w:rsidRDefault="00406946" w:rsidP="00595A7D">
      <w:r>
        <w:rPr>
          <w:b/>
          <w:bCs/>
          <w:noProof/>
        </w:rPr>
        <w:drawing>
          <wp:anchor distT="0" distB="0" distL="114300" distR="114300" simplePos="0" relativeHeight="251658263" behindDoc="0" locked="0" layoutInCell="1" allowOverlap="1" wp14:anchorId="6721BE0C" wp14:editId="3DEA87FA">
            <wp:simplePos x="0" y="0"/>
            <wp:positionH relativeFrom="column">
              <wp:posOffset>3175</wp:posOffset>
            </wp:positionH>
            <wp:positionV relativeFrom="paragraph">
              <wp:posOffset>148590</wp:posOffset>
            </wp:positionV>
            <wp:extent cx="635000" cy="635000"/>
            <wp:effectExtent l="0" t="0" r="0" b="0"/>
            <wp:wrapSquare wrapText="bothSides"/>
            <wp:docPr id="1739175649" name="Picture 17391756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75649" name="Picture 1739175649">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9979D3" w:rsidRPr="00635915">
        <w:rPr>
          <w:b/>
          <w:bCs/>
        </w:rPr>
        <w:t xml:space="preserve">Activity </w:t>
      </w:r>
      <w:r w:rsidR="00234891">
        <w:rPr>
          <w:b/>
          <w:bCs/>
        </w:rPr>
        <w:t>2</w:t>
      </w:r>
      <w:r w:rsidR="00C22491">
        <w:rPr>
          <w:b/>
          <w:bCs/>
        </w:rPr>
        <w:t>0</w:t>
      </w:r>
      <w:r w:rsidR="00635915" w:rsidRPr="00635915">
        <w:rPr>
          <w:b/>
          <w:bCs/>
        </w:rPr>
        <w:t>:</w:t>
      </w:r>
      <w:r w:rsidR="00635915">
        <w:t xml:space="preserve"> </w:t>
      </w:r>
      <w:r w:rsidR="00C57588">
        <w:t>t</w:t>
      </w:r>
      <w:r w:rsidR="005843E2">
        <w:t>he</w:t>
      </w:r>
      <w:r w:rsidR="00FA6B68">
        <w:t xml:space="preserve"> </w:t>
      </w:r>
      <w:hyperlink r:id="rId61" w:history="1">
        <w:r w:rsidR="00FA6B68" w:rsidRPr="00FA6B68">
          <w:rPr>
            <w:rStyle w:val="Hyperlink"/>
          </w:rPr>
          <w:t>Australian Institute of Aboriginal and Torres Strait Islander Studies</w:t>
        </w:r>
      </w:hyperlink>
      <w:r w:rsidR="00FA6B68">
        <w:t xml:space="preserve"> (</w:t>
      </w:r>
      <w:r w:rsidR="005843E2" w:rsidRPr="00FA6B68">
        <w:t>AIATSIS</w:t>
      </w:r>
      <w:r w:rsidR="00FA6B68">
        <w:rPr>
          <w:rStyle w:val="Hyperlink"/>
        </w:rPr>
        <w:t>)</w:t>
      </w:r>
      <w:r w:rsidR="005843E2">
        <w:t xml:space="preserve"> website </w:t>
      </w:r>
      <w:r w:rsidR="000C5BAE">
        <w:t xml:space="preserve">contains many educational and informative online materials for </w:t>
      </w:r>
      <w:r w:rsidR="00173E18">
        <w:t>Aboriginal</w:t>
      </w:r>
      <w:r w:rsidR="00D9496F">
        <w:t xml:space="preserve"> and Torres </w:t>
      </w:r>
      <w:r w:rsidR="00B278A3">
        <w:t>Strait</w:t>
      </w:r>
      <w:r w:rsidR="00D9496F">
        <w:t xml:space="preserve"> Islander </w:t>
      </w:r>
      <w:r w:rsidR="00346C07">
        <w:t>peoples</w:t>
      </w:r>
      <w:r w:rsidR="00D9496F">
        <w:t>.</w:t>
      </w:r>
    </w:p>
    <w:p w14:paraId="15D5BFE8" w14:textId="0D90C7DF" w:rsidR="00E110D0" w:rsidRDefault="00D9496F" w:rsidP="002F2E16">
      <w:r>
        <w:t xml:space="preserve">Listen to </w:t>
      </w:r>
      <w:r w:rsidR="009979D3">
        <w:t xml:space="preserve">this </w:t>
      </w:r>
      <w:hyperlink r:id="rId62" w:history="1">
        <w:r w:rsidR="009979D3" w:rsidRPr="009979D3">
          <w:rPr>
            <w:rStyle w:val="Hyperlink"/>
          </w:rPr>
          <w:t>audio</w:t>
        </w:r>
      </w:hyperlink>
      <w:r w:rsidR="00282497">
        <w:rPr>
          <w:rStyle w:val="Hyperlink"/>
        </w:rPr>
        <w:t xml:space="preserve"> (35:47)</w:t>
      </w:r>
      <w:r w:rsidR="009979D3">
        <w:t xml:space="preserve"> of </w:t>
      </w:r>
      <w:r w:rsidR="00E110D0" w:rsidRPr="00E110D0">
        <w:t xml:space="preserve">Terri Janke </w:t>
      </w:r>
      <w:r w:rsidR="009979D3">
        <w:t xml:space="preserve">who </w:t>
      </w:r>
      <w:r w:rsidR="00E110D0" w:rsidRPr="00E110D0">
        <w:t xml:space="preserve">is a Wuthathi/Meriam woman from Cairns. Terri is an international authority on ICIP and has written the leading protocols and ICIP models in the film, arts, </w:t>
      </w:r>
      <w:proofErr w:type="gramStart"/>
      <w:r w:rsidR="00E110D0" w:rsidRPr="00E110D0">
        <w:t>museum</w:t>
      </w:r>
      <w:proofErr w:type="gramEnd"/>
      <w:r w:rsidR="00E110D0" w:rsidRPr="00E110D0">
        <w:t xml:space="preserve"> and archival sector.</w:t>
      </w:r>
    </w:p>
    <w:p w14:paraId="37466421" w14:textId="420BD209" w:rsidR="00DA708F" w:rsidRDefault="00DA708F" w:rsidP="00797A0B">
      <w:pPr>
        <w:pStyle w:val="Heading3"/>
      </w:pPr>
      <w:bookmarkStart w:id="25" w:name="_Toc137642109"/>
      <w:r>
        <w:t>Describe the contribution of interactive media systems to a range of enterprises</w:t>
      </w:r>
      <w:bookmarkEnd w:id="25"/>
    </w:p>
    <w:p w14:paraId="18E219C5" w14:textId="583E5BA7" w:rsidR="004F754D" w:rsidRDefault="00797A0B" w:rsidP="00E37832">
      <w:r>
        <w:t>I</w:t>
      </w:r>
      <w:r w:rsidRPr="00797A0B">
        <w:t>nteractive media systems have allowed businesses to reach new customers, improve their operations and provide new services.</w:t>
      </w:r>
    </w:p>
    <w:p w14:paraId="4DD59014" w14:textId="216C9C23" w:rsidR="00797A0B" w:rsidRDefault="00797A0B" w:rsidP="00E37832">
      <w:r w:rsidRPr="00797A0B">
        <w:t>They have also enabled businesses to access new markets and to compete more effectively in an increasingly digital world.</w:t>
      </w:r>
    </w:p>
    <w:tbl>
      <w:tblPr>
        <w:tblStyle w:val="Tableheader"/>
        <w:tblW w:w="9622" w:type="dxa"/>
        <w:tblLook w:val="04A0" w:firstRow="1" w:lastRow="0" w:firstColumn="1" w:lastColumn="0" w:noHBand="0" w:noVBand="1"/>
        <w:tblDescription w:val="Examples of the way interactive media systems have helped a various range of enterprises."/>
      </w:tblPr>
      <w:tblGrid>
        <w:gridCol w:w="2552"/>
        <w:gridCol w:w="7070"/>
      </w:tblGrid>
      <w:tr w:rsidR="008B1329" w:rsidRPr="00510F2B" w14:paraId="1028B09B" w14:textId="77777777" w:rsidTr="00E3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54213C9" w14:textId="06173988" w:rsidR="008B1329" w:rsidRPr="00510F2B" w:rsidRDefault="004F754D" w:rsidP="00510F2B">
            <w:r w:rsidRPr="00510F2B">
              <w:t>Range of enterprises</w:t>
            </w:r>
          </w:p>
        </w:tc>
        <w:tc>
          <w:tcPr>
            <w:tcW w:w="7070" w:type="dxa"/>
          </w:tcPr>
          <w:p w14:paraId="72FDDD88" w14:textId="4406CDC7" w:rsidR="008B1329" w:rsidRPr="00510F2B" w:rsidRDefault="00857521" w:rsidP="00510F2B">
            <w:pPr>
              <w:cnfStyle w:val="100000000000" w:firstRow="1" w:lastRow="0" w:firstColumn="0" w:lastColumn="0" w:oddVBand="0" w:evenVBand="0" w:oddHBand="0" w:evenHBand="0" w:firstRowFirstColumn="0" w:firstRowLastColumn="0" w:lastRowFirstColumn="0" w:lastRowLastColumn="0"/>
            </w:pPr>
            <w:r w:rsidRPr="00510F2B">
              <w:t>Interactive media systems</w:t>
            </w:r>
          </w:p>
        </w:tc>
      </w:tr>
      <w:tr w:rsidR="008B1329" w14:paraId="50F5EAC2" w14:textId="77777777" w:rsidTr="00E3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40BEA14" w14:textId="646461A6" w:rsidR="008B1329" w:rsidRDefault="0000672F" w:rsidP="00797A0B">
            <w:r>
              <w:rPr>
                <w:bCs/>
              </w:rPr>
              <w:t>M</w:t>
            </w:r>
            <w:r w:rsidR="004F754D" w:rsidRPr="00455CA6">
              <w:rPr>
                <w:bCs/>
              </w:rPr>
              <w:t xml:space="preserve">arketing and </w:t>
            </w:r>
            <w:r w:rsidR="004F754D">
              <w:rPr>
                <w:bCs/>
              </w:rPr>
              <w:t>a</w:t>
            </w:r>
            <w:r w:rsidR="004F754D" w:rsidRPr="00455CA6">
              <w:rPr>
                <w:bCs/>
              </w:rPr>
              <w:t>dvertising</w:t>
            </w:r>
          </w:p>
        </w:tc>
        <w:tc>
          <w:tcPr>
            <w:tcW w:w="7070" w:type="dxa"/>
          </w:tcPr>
          <w:p w14:paraId="581FA47B" w14:textId="6A7984CD" w:rsidR="008B1329" w:rsidRDefault="004F754D" w:rsidP="00797A0B">
            <w:pPr>
              <w:cnfStyle w:val="000000100000" w:firstRow="0" w:lastRow="0" w:firstColumn="0" w:lastColumn="0" w:oddVBand="0" w:evenVBand="0" w:oddHBand="1" w:evenHBand="0" w:firstRowFirstColumn="0" w:firstRowLastColumn="0" w:lastRowFirstColumn="0" w:lastRowLastColumn="0"/>
            </w:pPr>
            <w:r w:rsidRPr="00797A0B">
              <w:t>Interactive media systems have transformed the way businesses market and advertise their products and services. Online platforms such as social media allow businesses to reach and engage with customers in real-time and to target advertising to specific demographics or interests. Interactive media systems also allow businesses to track and measure the success of their marketing campaigns.</w:t>
            </w:r>
          </w:p>
        </w:tc>
      </w:tr>
      <w:tr w:rsidR="002B029D" w14:paraId="7C58C0BD" w14:textId="77777777" w:rsidTr="00E37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53BF9C9" w14:textId="20CE078F" w:rsidR="008B1329" w:rsidRDefault="008E5EAF" w:rsidP="00797A0B">
            <w:r>
              <w:rPr>
                <w:bCs/>
              </w:rPr>
              <w:t>e</w:t>
            </w:r>
            <w:r w:rsidR="004F754D" w:rsidRPr="00455CA6">
              <w:rPr>
                <w:bCs/>
              </w:rPr>
              <w:t>-commerce</w:t>
            </w:r>
          </w:p>
        </w:tc>
        <w:tc>
          <w:tcPr>
            <w:tcW w:w="7070" w:type="dxa"/>
          </w:tcPr>
          <w:p w14:paraId="68EA374F" w14:textId="4ACA209A" w:rsidR="008B1329" w:rsidRDefault="004F754D" w:rsidP="00797A0B">
            <w:pPr>
              <w:cnfStyle w:val="000000010000" w:firstRow="0" w:lastRow="0" w:firstColumn="0" w:lastColumn="0" w:oddVBand="0" w:evenVBand="0" w:oddHBand="0" w:evenHBand="1" w:firstRowFirstColumn="0" w:firstRowLastColumn="0" w:lastRowFirstColumn="0" w:lastRowLastColumn="0"/>
            </w:pPr>
            <w:r w:rsidRPr="00797A0B">
              <w:t xml:space="preserve">Interactive media systems have made it possible for businesses </w:t>
            </w:r>
            <w:r w:rsidRPr="00797A0B">
              <w:lastRenderedPageBreak/>
              <w:t>to sell their products and services online. Online marketplaces such as Amazon and eBay and e-commerce platforms such as Shopify have made it easy for businesses of all sizes to reach customers and sell products.</w:t>
            </w:r>
          </w:p>
        </w:tc>
      </w:tr>
      <w:tr w:rsidR="008B1329" w14:paraId="0A09EEA1" w14:textId="77777777" w:rsidTr="00E3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3E71A34" w14:textId="5790D25E" w:rsidR="008B1329" w:rsidRDefault="0000672F" w:rsidP="00797A0B">
            <w:r>
              <w:rPr>
                <w:bCs/>
              </w:rPr>
              <w:lastRenderedPageBreak/>
              <w:t>C</w:t>
            </w:r>
            <w:r w:rsidR="004F754D" w:rsidRPr="00455CA6">
              <w:rPr>
                <w:bCs/>
              </w:rPr>
              <w:t>ustomer service</w:t>
            </w:r>
          </w:p>
        </w:tc>
        <w:tc>
          <w:tcPr>
            <w:tcW w:w="7070" w:type="dxa"/>
          </w:tcPr>
          <w:p w14:paraId="03E52D5D" w14:textId="1A882767" w:rsidR="008B1329" w:rsidRDefault="004F754D" w:rsidP="00797A0B">
            <w:pPr>
              <w:cnfStyle w:val="000000100000" w:firstRow="0" w:lastRow="0" w:firstColumn="0" w:lastColumn="0" w:oddVBand="0" w:evenVBand="0" w:oddHBand="1" w:evenHBand="0" w:firstRowFirstColumn="0" w:firstRowLastColumn="0" w:lastRowFirstColumn="0" w:lastRowLastColumn="0"/>
            </w:pPr>
            <w:r w:rsidRPr="00797A0B">
              <w:t>Interactive media systems have transformed the way businesses interact with customers. Online chat and social media platforms have made it possible for businesses to provide customer service in real-time and to respond to customer complaints and feedback more quickly and effectively.</w:t>
            </w:r>
          </w:p>
        </w:tc>
      </w:tr>
      <w:tr w:rsidR="002B029D" w14:paraId="0C6B7C02" w14:textId="77777777" w:rsidTr="00E37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A143F8D" w14:textId="0E788C64" w:rsidR="008B1329" w:rsidRDefault="0000672F" w:rsidP="00797A0B">
            <w:r>
              <w:rPr>
                <w:bCs/>
              </w:rPr>
              <w:t>E</w:t>
            </w:r>
            <w:r w:rsidR="004F754D" w:rsidRPr="00455CA6">
              <w:rPr>
                <w:bCs/>
              </w:rPr>
              <w:t>ducation and training</w:t>
            </w:r>
          </w:p>
        </w:tc>
        <w:tc>
          <w:tcPr>
            <w:tcW w:w="7070" w:type="dxa"/>
          </w:tcPr>
          <w:p w14:paraId="35D6CC61" w14:textId="744784F1" w:rsidR="008B1329" w:rsidRDefault="004F754D" w:rsidP="00797A0B">
            <w:pPr>
              <w:cnfStyle w:val="000000010000" w:firstRow="0" w:lastRow="0" w:firstColumn="0" w:lastColumn="0" w:oddVBand="0" w:evenVBand="0" w:oddHBand="0" w:evenHBand="1" w:firstRowFirstColumn="0" w:firstRowLastColumn="0" w:lastRowFirstColumn="0" w:lastRowLastColumn="0"/>
            </w:pPr>
            <w:r w:rsidRPr="00797A0B">
              <w:t>Interactive media systems have made it possible for businesses to provide online education and training to employees and customers. Online learning platforms</w:t>
            </w:r>
            <w:r>
              <w:t xml:space="preserve"> </w:t>
            </w:r>
            <w:r w:rsidRPr="00797A0B">
              <w:t>allow businesses to offer training and education on a wide range of topics and to reach a global audience.</w:t>
            </w:r>
          </w:p>
        </w:tc>
      </w:tr>
      <w:tr w:rsidR="008B1329" w14:paraId="35D17EAE" w14:textId="77777777" w:rsidTr="00E3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281193E" w14:textId="6810EE71" w:rsidR="008B1329" w:rsidRDefault="0000672F" w:rsidP="00797A0B">
            <w:r>
              <w:rPr>
                <w:bCs/>
              </w:rPr>
              <w:t>E</w:t>
            </w:r>
            <w:r w:rsidR="004F754D" w:rsidRPr="00455CA6">
              <w:rPr>
                <w:bCs/>
              </w:rPr>
              <w:t>ntertainment</w:t>
            </w:r>
          </w:p>
        </w:tc>
        <w:tc>
          <w:tcPr>
            <w:tcW w:w="7070" w:type="dxa"/>
          </w:tcPr>
          <w:p w14:paraId="7DB2220E" w14:textId="54415B65" w:rsidR="008B1329" w:rsidRPr="004F754D" w:rsidRDefault="004F754D" w:rsidP="00797A0B">
            <w:pPr>
              <w:cnfStyle w:val="000000100000" w:firstRow="0" w:lastRow="0" w:firstColumn="0" w:lastColumn="0" w:oddVBand="0" w:evenVBand="0" w:oddHBand="1" w:evenHBand="0" w:firstRowFirstColumn="0" w:firstRowLastColumn="0" w:lastRowFirstColumn="0" w:lastRowLastColumn="0"/>
            </w:pPr>
            <w:r w:rsidRPr="00797A0B">
              <w:t>Interactive media systems have transformed the entertainment industry. Streaming platforms such as Netflix and YouTube allow businesses to distribute and moneti</w:t>
            </w:r>
            <w:r>
              <w:t>s</w:t>
            </w:r>
            <w:r w:rsidRPr="00797A0B">
              <w:t>e their content and to reach a global audience.</w:t>
            </w:r>
          </w:p>
        </w:tc>
      </w:tr>
      <w:tr w:rsidR="002B029D" w14:paraId="66EA54C1" w14:textId="77777777" w:rsidTr="00E378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0F59BF9" w14:textId="6106BD43" w:rsidR="004F754D" w:rsidRDefault="0000672F" w:rsidP="00797A0B">
            <w:r>
              <w:rPr>
                <w:bCs/>
              </w:rPr>
              <w:t>H</w:t>
            </w:r>
            <w:r w:rsidR="004F754D" w:rsidRPr="00455CA6">
              <w:rPr>
                <w:bCs/>
              </w:rPr>
              <w:t>ealthcare</w:t>
            </w:r>
          </w:p>
        </w:tc>
        <w:tc>
          <w:tcPr>
            <w:tcW w:w="7070" w:type="dxa"/>
          </w:tcPr>
          <w:p w14:paraId="296D733B" w14:textId="08213182" w:rsidR="004F754D" w:rsidRDefault="004F754D" w:rsidP="00797A0B">
            <w:pPr>
              <w:cnfStyle w:val="000000010000" w:firstRow="0" w:lastRow="0" w:firstColumn="0" w:lastColumn="0" w:oddVBand="0" w:evenVBand="0" w:oddHBand="0" w:evenHBand="1" w:firstRowFirstColumn="0" w:firstRowLastColumn="0" w:lastRowFirstColumn="0" w:lastRowLastColumn="0"/>
            </w:pPr>
            <w:r w:rsidRPr="00797A0B">
              <w:t>Interactive media systems have contributed to the healthcare industry by enabling patients to access medical information, communicate with healthcare professionals and manage their health remotely. Telemedicine platforms allow patients to have virtual consultations with doctors and to receive treatment remotely.</w:t>
            </w:r>
          </w:p>
        </w:tc>
      </w:tr>
      <w:tr w:rsidR="004F754D" w14:paraId="551DC4DB" w14:textId="77777777" w:rsidTr="00E3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6C26467" w14:textId="1578B23F" w:rsidR="004F754D" w:rsidRDefault="0000672F" w:rsidP="00797A0B">
            <w:r>
              <w:rPr>
                <w:bCs/>
              </w:rPr>
              <w:t>S</w:t>
            </w:r>
            <w:r w:rsidR="004F754D" w:rsidRPr="00455CA6">
              <w:rPr>
                <w:bCs/>
              </w:rPr>
              <w:t xml:space="preserve">mart </w:t>
            </w:r>
            <w:r w:rsidR="004F754D">
              <w:rPr>
                <w:bCs/>
              </w:rPr>
              <w:t>h</w:t>
            </w:r>
            <w:r w:rsidR="004F754D" w:rsidRPr="00455CA6">
              <w:rPr>
                <w:bCs/>
              </w:rPr>
              <w:t>ome</w:t>
            </w:r>
          </w:p>
        </w:tc>
        <w:tc>
          <w:tcPr>
            <w:tcW w:w="7070" w:type="dxa"/>
          </w:tcPr>
          <w:p w14:paraId="2A9299A9" w14:textId="3938084B" w:rsidR="004F754D" w:rsidRDefault="004F754D" w:rsidP="00797A0B">
            <w:pPr>
              <w:cnfStyle w:val="000000100000" w:firstRow="0" w:lastRow="0" w:firstColumn="0" w:lastColumn="0" w:oddVBand="0" w:evenVBand="0" w:oddHBand="1" w:evenHBand="0" w:firstRowFirstColumn="0" w:firstRowLastColumn="0" w:lastRowFirstColumn="0" w:lastRowLastColumn="0"/>
            </w:pPr>
            <w:r w:rsidRPr="00797A0B">
              <w:t>Interactive media systems have allowed the industry to offer a variety of smart home devices such as smart thermostats, security cameras, doorbells and speakers that enable users to control, monitor and automate their homes.</w:t>
            </w:r>
          </w:p>
        </w:tc>
      </w:tr>
    </w:tbl>
    <w:p w14:paraId="66EC7D89" w14:textId="27869522" w:rsidR="005A3391" w:rsidRDefault="005956A4">
      <w:r>
        <w:rPr>
          <w:b/>
          <w:bCs/>
          <w:noProof/>
        </w:rPr>
        <w:lastRenderedPageBreak/>
        <w:drawing>
          <wp:anchor distT="0" distB="0" distL="114300" distR="114300" simplePos="0" relativeHeight="251658264" behindDoc="0" locked="0" layoutInCell="1" allowOverlap="1" wp14:anchorId="3D6F63FC" wp14:editId="36E13753">
            <wp:simplePos x="0" y="0"/>
            <wp:positionH relativeFrom="margin">
              <wp:align>left</wp:align>
            </wp:positionH>
            <wp:positionV relativeFrom="paragraph">
              <wp:posOffset>0</wp:posOffset>
            </wp:positionV>
            <wp:extent cx="696595" cy="696595"/>
            <wp:effectExtent l="0" t="0" r="8255" b="8255"/>
            <wp:wrapSquare wrapText="bothSides"/>
            <wp:docPr id="1789529312" name="Picture 178952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29312" name="Picture 1789529312">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96595" cy="696595"/>
                    </a:xfrm>
                    <a:prstGeom prst="rect">
                      <a:avLst/>
                    </a:prstGeom>
                  </pic:spPr>
                </pic:pic>
              </a:graphicData>
            </a:graphic>
            <wp14:sizeRelH relativeFrom="page">
              <wp14:pctWidth>0</wp14:pctWidth>
            </wp14:sizeRelH>
            <wp14:sizeRelV relativeFrom="page">
              <wp14:pctHeight>0</wp14:pctHeight>
            </wp14:sizeRelV>
          </wp:anchor>
        </w:drawing>
      </w:r>
      <w:r w:rsidR="004F754D" w:rsidRPr="00635915">
        <w:rPr>
          <w:b/>
          <w:bCs/>
        </w:rPr>
        <w:t xml:space="preserve">Activity </w:t>
      </w:r>
      <w:r w:rsidR="004F754D">
        <w:rPr>
          <w:b/>
          <w:bCs/>
        </w:rPr>
        <w:t>21</w:t>
      </w:r>
      <w:r w:rsidR="004F754D" w:rsidRPr="00635915">
        <w:rPr>
          <w:b/>
          <w:bCs/>
        </w:rPr>
        <w:t>:</w:t>
      </w:r>
      <w:r w:rsidR="004F754D">
        <w:rPr>
          <w:b/>
          <w:bCs/>
        </w:rPr>
        <w:t xml:space="preserve"> </w:t>
      </w:r>
      <w:r w:rsidR="00C57588">
        <w:t>c</w:t>
      </w:r>
      <w:r w:rsidR="004F754D" w:rsidRPr="004F754D">
        <w:t>hoose a</w:t>
      </w:r>
      <w:r w:rsidR="005A3391">
        <w:t>n interactive media product to further research.</w:t>
      </w:r>
    </w:p>
    <w:p w14:paraId="652BCD7C" w14:textId="53F00C02" w:rsidR="004F754D" w:rsidRDefault="005C33E4">
      <w:r>
        <w:t xml:space="preserve">Using a </w:t>
      </w:r>
      <w:hyperlink r:id="rId63" w:anchor=".ZDTeKlZR1us.link" w:history="1">
        <w:r w:rsidRPr="005C33E4">
          <w:rPr>
            <w:rStyle w:val="Hyperlink"/>
          </w:rPr>
          <w:t>graphic organiser</w:t>
        </w:r>
      </w:hyperlink>
      <w:r>
        <w:t xml:space="preserve"> look at the interactive media product and examine the enterprise using </w:t>
      </w:r>
      <w:r w:rsidR="005A3391">
        <w:t xml:space="preserve">the </w:t>
      </w:r>
      <w:r>
        <w:t>W</w:t>
      </w:r>
      <w:r w:rsidR="005A3391">
        <w:t>ho</w:t>
      </w:r>
      <w:r w:rsidR="00DF0478">
        <w:t xml:space="preserve">? What? When? Where? Why? How? </w:t>
      </w:r>
      <w:r>
        <w:t>c</w:t>
      </w:r>
      <w:r w:rsidR="00DF0478">
        <w:t>hart</w:t>
      </w:r>
      <w:r>
        <w:t>.</w:t>
      </w:r>
    </w:p>
    <w:p w14:paraId="763C0DD8" w14:textId="7D4EA5FA" w:rsidR="005C33E4" w:rsidRDefault="00F2068D">
      <w:r>
        <w:t>Paste or l</w:t>
      </w:r>
      <w:r w:rsidR="005C33E4">
        <w:t>ink to your chart below.</w:t>
      </w:r>
    </w:p>
    <w:tbl>
      <w:tblPr>
        <w:tblStyle w:val="TableGridLight"/>
        <w:tblW w:w="0" w:type="auto"/>
        <w:tblLook w:val="04A0" w:firstRow="1" w:lastRow="0" w:firstColumn="1" w:lastColumn="0" w:noHBand="0" w:noVBand="1"/>
        <w:tblCaption w:val="space for students to provide answer"/>
      </w:tblPr>
      <w:tblGrid>
        <w:gridCol w:w="9414"/>
      </w:tblGrid>
      <w:tr w:rsidR="005C33E4" w14:paraId="367F2421" w14:textId="77777777" w:rsidTr="00583CA4">
        <w:trPr>
          <w:trHeight w:val="11262"/>
        </w:trPr>
        <w:tc>
          <w:tcPr>
            <w:tcW w:w="9414" w:type="dxa"/>
          </w:tcPr>
          <w:p w14:paraId="268E271C" w14:textId="77777777" w:rsidR="005C33E4" w:rsidRDefault="005C33E4"/>
        </w:tc>
      </w:tr>
    </w:tbl>
    <w:p w14:paraId="6559C2D1" w14:textId="0EBCA5A0" w:rsidR="00A82A18" w:rsidRDefault="00A82A18">
      <w:r>
        <w:br w:type="page"/>
      </w:r>
    </w:p>
    <w:p w14:paraId="459E0BDE" w14:textId="3D47491A" w:rsidR="00DA708F" w:rsidRPr="00797A0B" w:rsidRDefault="00797A0B" w:rsidP="00797A0B">
      <w:pPr>
        <w:pStyle w:val="Heading3"/>
      </w:pPr>
      <w:bookmarkStart w:id="26" w:name="_Toc137642110"/>
      <w:r>
        <w:lastRenderedPageBreak/>
        <w:t>H</w:t>
      </w:r>
      <w:r w:rsidR="00DA708F" w:rsidRPr="00797A0B">
        <w:t xml:space="preserve">ow </w:t>
      </w:r>
      <w:r w:rsidR="00455CA6">
        <w:t xml:space="preserve">does </w:t>
      </w:r>
      <w:r w:rsidR="00DA708F" w:rsidRPr="00797A0B">
        <w:t xml:space="preserve">simulation, </w:t>
      </w:r>
      <w:proofErr w:type="gramStart"/>
      <w:r w:rsidR="00DA708F" w:rsidRPr="00797A0B">
        <w:t>gamification</w:t>
      </w:r>
      <w:proofErr w:type="gramEnd"/>
      <w:r w:rsidR="00DA708F" w:rsidRPr="00797A0B">
        <w:t xml:space="preserve"> and augmented reality (AR) support online training and learning</w:t>
      </w:r>
      <w:r w:rsidR="00455CA6">
        <w:t>?</w:t>
      </w:r>
      <w:bookmarkEnd w:id="26"/>
    </w:p>
    <w:p w14:paraId="32028A09" w14:textId="2979D88A" w:rsidR="00BF295D" w:rsidRDefault="00BF295D" w:rsidP="00BF295D">
      <w:r w:rsidRPr="00797A0B">
        <w:t xml:space="preserve">Simulation, </w:t>
      </w:r>
      <w:proofErr w:type="gramStart"/>
      <w:r w:rsidRPr="00797A0B">
        <w:t>gamification</w:t>
      </w:r>
      <w:proofErr w:type="gramEnd"/>
      <w:r w:rsidRPr="00797A0B">
        <w:t xml:space="preserve"> and AR can be used in combination to create a multi-sensory and immersive learning experience that can enhance the retention of knowledge and skills. For example, an AR-based simulation game for a medical training program can provide a realistic and interactive experience for learners to practice surgical procedures and receive feedback on their performance in real-time.</w:t>
      </w:r>
    </w:p>
    <w:p w14:paraId="57C924A0" w14:textId="28A17046" w:rsidR="00BF295D" w:rsidRPr="00797A0B" w:rsidRDefault="00BF295D" w:rsidP="00BF295D">
      <w:r w:rsidRPr="00797A0B">
        <w:t>All</w:t>
      </w:r>
      <w:r>
        <w:t xml:space="preserve"> interactive</w:t>
      </w:r>
      <w:r w:rsidRPr="00797A0B">
        <w:t xml:space="preserve"> technologies allow learners to experience a more engaging, </w:t>
      </w:r>
      <w:proofErr w:type="gramStart"/>
      <w:r w:rsidRPr="00797A0B">
        <w:t>interactive</w:t>
      </w:r>
      <w:proofErr w:type="gramEnd"/>
      <w:r w:rsidRPr="00797A0B">
        <w:t xml:space="preserve"> and realistic learning experience. They can provide hands-on practice, instant </w:t>
      </w:r>
      <w:proofErr w:type="gramStart"/>
      <w:r w:rsidRPr="00797A0B">
        <w:t>feedback</w:t>
      </w:r>
      <w:proofErr w:type="gramEnd"/>
      <w:r w:rsidRPr="00797A0B">
        <w:t xml:space="preserve"> and the opportunity to learn by doing. They also provide learners with a sense of autonomy and make them feel like they are in control of their own learning process.</w:t>
      </w:r>
    </w:p>
    <w:p w14:paraId="710EDC29" w14:textId="6846BCCF" w:rsidR="00797A0B" w:rsidRPr="00797A0B" w:rsidRDefault="00797A0B" w:rsidP="00797A0B">
      <w:r w:rsidRPr="00797A0B">
        <w:t xml:space="preserve">Simulation, </w:t>
      </w:r>
      <w:proofErr w:type="gramStart"/>
      <w:r w:rsidRPr="00797A0B">
        <w:t>gamification</w:t>
      </w:r>
      <w:proofErr w:type="gramEnd"/>
      <w:r w:rsidRPr="00797A0B">
        <w:t xml:space="preserve"> and AR can support online training and learning in several ways:</w:t>
      </w:r>
    </w:p>
    <w:p w14:paraId="622102B5" w14:textId="0B53F40B" w:rsidR="00797A0B" w:rsidRPr="00797A0B" w:rsidRDefault="00797A0B" w:rsidP="00797A0B">
      <w:r w:rsidRPr="00455CA6">
        <w:rPr>
          <w:b/>
          <w:bCs/>
        </w:rPr>
        <w:t>Simulation:</w:t>
      </w:r>
      <w:r w:rsidRPr="00797A0B">
        <w:t xml:space="preserve"> </w:t>
      </w:r>
      <w:r w:rsidR="00B075D0">
        <w:t>s</w:t>
      </w:r>
      <w:r w:rsidRPr="00797A0B">
        <w:t xml:space="preserve">imulation allows learners to experience and practice real-world scenarios in a safe and controlled environment. This can be especially useful for training in fields such as medicine, </w:t>
      </w:r>
      <w:proofErr w:type="gramStart"/>
      <w:r w:rsidRPr="00797A0B">
        <w:t>aviation</w:t>
      </w:r>
      <w:proofErr w:type="gramEnd"/>
      <w:r w:rsidRPr="00797A0B">
        <w:t xml:space="preserve"> and engineering where hands-on experience is essential. Simulations can also be used to train employees in customer service, </w:t>
      </w:r>
      <w:proofErr w:type="gramStart"/>
      <w:r w:rsidRPr="00797A0B">
        <w:t>sales</w:t>
      </w:r>
      <w:proofErr w:type="gramEnd"/>
      <w:r w:rsidRPr="00797A0B">
        <w:t xml:space="preserve"> and other areas where role-playing is beneficial.</w:t>
      </w:r>
    </w:p>
    <w:p w14:paraId="2771D6A9" w14:textId="7BB6C6D8" w:rsidR="00797A0B" w:rsidRPr="00797A0B" w:rsidRDefault="00797A0B" w:rsidP="00797A0B">
      <w:r w:rsidRPr="00455CA6">
        <w:rPr>
          <w:b/>
          <w:bCs/>
        </w:rPr>
        <w:t>Gamification:</w:t>
      </w:r>
      <w:r w:rsidRPr="00797A0B">
        <w:t xml:space="preserve"> </w:t>
      </w:r>
      <w:r w:rsidR="00B075D0">
        <w:t>g</w:t>
      </w:r>
      <w:r w:rsidRPr="00797A0B">
        <w:t>amification is the use of game design elements in non-game contexts, such as education and training. Gamification can make online training more engaging and interactive and can increase learners' motivation and retention of information. It can also provide learners with immediate feedback and allow them to track their progress, which can help to build self-confidence and improve their skills.</w:t>
      </w:r>
    </w:p>
    <w:p w14:paraId="5544E35D" w14:textId="6D315AA0" w:rsidR="00797A0B" w:rsidRPr="00797A0B" w:rsidRDefault="00797A0B" w:rsidP="00797A0B">
      <w:r w:rsidRPr="00455CA6">
        <w:rPr>
          <w:b/>
          <w:bCs/>
        </w:rPr>
        <w:t>Augmented Reality (AR):</w:t>
      </w:r>
      <w:r w:rsidRPr="00797A0B">
        <w:t xml:space="preserve"> AR enhances the real world with digital information allowing learners to interact with virtual objects and environments. AR can be used to create immersive and interactive learning experiences, such as virtual labs and field trips, and can make it possible for learners to experience real-world scenarios without the need for expensive equipment or travel.</w:t>
      </w:r>
    </w:p>
    <w:p w14:paraId="50E08CF4" w14:textId="36F7C188" w:rsidR="00CD3D7D" w:rsidRDefault="00BF295D">
      <w:r w:rsidRPr="00852673">
        <w:rPr>
          <w:b/>
          <w:bCs/>
        </w:rPr>
        <w:lastRenderedPageBreak/>
        <w:t>Activity 2</w:t>
      </w:r>
      <w:r w:rsidR="004F2CC7">
        <w:rPr>
          <w:b/>
          <w:bCs/>
        </w:rPr>
        <w:t>2</w:t>
      </w:r>
      <w:r w:rsidRPr="00852673">
        <w:rPr>
          <w:b/>
          <w:bCs/>
        </w:rPr>
        <w:t>:</w:t>
      </w:r>
      <w:r>
        <w:t xml:space="preserve"> </w:t>
      </w:r>
      <w:r w:rsidR="00C57588">
        <w:t>s</w:t>
      </w:r>
      <w:r w:rsidR="00852673">
        <w:t>cenario</w:t>
      </w:r>
      <w:r>
        <w:t xml:space="preserve"> </w:t>
      </w:r>
      <w:r w:rsidR="00204347">
        <w:t>–</w:t>
      </w:r>
      <w:r w:rsidR="003177BD">
        <w:t xml:space="preserve"> </w:t>
      </w:r>
      <w:r w:rsidR="00C57588">
        <w:t>g</w:t>
      </w:r>
      <w:r w:rsidR="003B048F">
        <w:t xml:space="preserve">etting </w:t>
      </w:r>
      <w:r w:rsidR="00852673">
        <w:t>a</w:t>
      </w:r>
      <w:r w:rsidR="003B048F">
        <w:t xml:space="preserve"> NSW driver licence</w:t>
      </w:r>
    </w:p>
    <w:p w14:paraId="29FC1DFA" w14:textId="54C68EEC" w:rsidR="0004707F" w:rsidRDefault="00694E92">
      <w:pPr>
        <w:rPr>
          <w:color w:val="242934"/>
        </w:rPr>
      </w:pPr>
      <w:r>
        <w:t xml:space="preserve">In </w:t>
      </w:r>
      <w:r w:rsidR="00036706">
        <w:t>NSW to get your L plates, you need to pass the Driver Knowledge Test</w:t>
      </w:r>
      <w:r w:rsidR="00987B8C">
        <w:t xml:space="preserve"> (DKT) and later to get your P plates</w:t>
      </w:r>
      <w:r w:rsidR="00A82EB5">
        <w:t>,</w:t>
      </w:r>
      <w:r w:rsidR="00987B8C">
        <w:t xml:space="preserve"> a </w:t>
      </w:r>
      <w:r w:rsidR="00987B8C">
        <w:rPr>
          <w:color w:val="242934"/>
        </w:rPr>
        <w:t>Hazard Perception Test (HPT).</w:t>
      </w:r>
      <w:r w:rsidR="003B7BCF">
        <w:rPr>
          <w:color w:val="242934"/>
        </w:rPr>
        <w:t xml:space="preserve"> The DKT </w:t>
      </w:r>
      <w:r w:rsidR="00852673">
        <w:rPr>
          <w:color w:val="242934"/>
        </w:rPr>
        <w:t>has</w:t>
      </w:r>
      <w:r w:rsidR="003B7BCF">
        <w:rPr>
          <w:color w:val="242934"/>
        </w:rPr>
        <w:t xml:space="preserve"> an app for learner drivers to familiarise themselves with road rules by practi</w:t>
      </w:r>
      <w:r w:rsidR="008F40CC">
        <w:rPr>
          <w:color w:val="242934"/>
        </w:rPr>
        <w:t>s</w:t>
      </w:r>
      <w:r w:rsidR="003B7BCF">
        <w:rPr>
          <w:color w:val="242934"/>
        </w:rPr>
        <w:t>ing</w:t>
      </w:r>
      <w:r w:rsidR="002C2593">
        <w:rPr>
          <w:color w:val="242934"/>
        </w:rPr>
        <w:t xml:space="preserve"> answering questions</w:t>
      </w:r>
      <w:r w:rsidR="00852673">
        <w:rPr>
          <w:color w:val="242934"/>
        </w:rPr>
        <w:t>. T</w:t>
      </w:r>
      <w:r w:rsidR="002C2593">
        <w:rPr>
          <w:color w:val="242934"/>
        </w:rPr>
        <w:t xml:space="preserve">he HPT simulates hazards that the driver has to </w:t>
      </w:r>
      <w:r w:rsidR="00845062">
        <w:rPr>
          <w:color w:val="242934"/>
        </w:rPr>
        <w:t>avoid.</w:t>
      </w:r>
      <w:r w:rsidR="00852673">
        <w:rPr>
          <w:color w:val="242934"/>
        </w:rPr>
        <w:t xml:space="preserve"> Using a </w:t>
      </w:r>
      <w:r w:rsidR="00492B57">
        <w:rPr>
          <w:color w:val="242934"/>
        </w:rPr>
        <w:t>device</w:t>
      </w:r>
      <w:r w:rsidR="00E64D6D">
        <w:rPr>
          <w:color w:val="242934"/>
        </w:rPr>
        <w:t>,</w:t>
      </w:r>
      <w:r w:rsidR="00852673">
        <w:rPr>
          <w:color w:val="242934"/>
        </w:rPr>
        <w:t xml:space="preserve"> drivers </w:t>
      </w:r>
      <w:r w:rsidR="00492B57">
        <w:rPr>
          <w:color w:val="242934"/>
        </w:rPr>
        <w:t>interact</w:t>
      </w:r>
      <w:r w:rsidR="00852673">
        <w:rPr>
          <w:color w:val="242934"/>
        </w:rPr>
        <w:t xml:space="preserve"> when they perceive a potential hazard in a simulation of the real world.</w:t>
      </w:r>
    </w:p>
    <w:p w14:paraId="78B77217" w14:textId="73A4CDCE" w:rsidR="00852673" w:rsidRDefault="00852673" w:rsidP="00005CEF">
      <w:pPr>
        <w:spacing w:after="120"/>
        <w:rPr>
          <w:color w:val="242934"/>
        </w:rPr>
      </w:pPr>
      <w:r>
        <w:rPr>
          <w:noProof/>
        </w:rPr>
        <w:drawing>
          <wp:anchor distT="0" distB="0" distL="114300" distR="114300" simplePos="0" relativeHeight="251658265" behindDoc="0" locked="0" layoutInCell="1" allowOverlap="1" wp14:anchorId="7F04BCE1" wp14:editId="7194C31F">
            <wp:simplePos x="0" y="0"/>
            <wp:positionH relativeFrom="column">
              <wp:posOffset>3175</wp:posOffset>
            </wp:positionH>
            <wp:positionV relativeFrom="paragraph">
              <wp:posOffset>16593</wp:posOffset>
            </wp:positionV>
            <wp:extent cx="635000" cy="635000"/>
            <wp:effectExtent l="0" t="0" r="0" b="0"/>
            <wp:wrapSquare wrapText="bothSides"/>
            <wp:docPr id="269974751" name="Picture 2699747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4751" name="Picture 269974751">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Pr>
          <w:color w:val="242934"/>
        </w:rPr>
        <w:t xml:space="preserve">In the space below, describe how the government uses </w:t>
      </w:r>
      <w:r w:rsidRPr="00797A0B">
        <w:t xml:space="preserve">simulation, </w:t>
      </w:r>
      <w:proofErr w:type="gramStart"/>
      <w:r w:rsidRPr="00797A0B">
        <w:t>gamification</w:t>
      </w:r>
      <w:proofErr w:type="gramEnd"/>
      <w:r w:rsidRPr="00797A0B">
        <w:t xml:space="preserve"> and </w:t>
      </w:r>
      <w:r w:rsidR="007B79D7">
        <w:t>AR</w:t>
      </w:r>
      <w:r w:rsidRPr="00797A0B">
        <w:t xml:space="preserve"> </w:t>
      </w:r>
      <w:r>
        <w:t>to</w:t>
      </w:r>
      <w:r w:rsidRPr="00797A0B">
        <w:t xml:space="preserve"> support online training and learning</w:t>
      </w:r>
      <w:r>
        <w:t xml:space="preserve"> of drivers?</w:t>
      </w:r>
    </w:p>
    <w:tbl>
      <w:tblPr>
        <w:tblStyle w:val="TableGridLight"/>
        <w:tblW w:w="5000" w:type="pct"/>
        <w:tblLook w:val="04A0" w:firstRow="1" w:lastRow="0" w:firstColumn="1" w:lastColumn="0" w:noHBand="0" w:noVBand="1"/>
        <w:tblCaption w:val="space for students to provide answer"/>
      </w:tblPr>
      <w:tblGrid>
        <w:gridCol w:w="9622"/>
      </w:tblGrid>
      <w:tr w:rsidR="00852673" w14:paraId="71665CD8" w14:textId="77777777" w:rsidTr="008F40CC">
        <w:trPr>
          <w:trHeight w:val="2585"/>
        </w:trPr>
        <w:tc>
          <w:tcPr>
            <w:tcW w:w="5000" w:type="pct"/>
          </w:tcPr>
          <w:p w14:paraId="673B84E6" w14:textId="7D369CCD" w:rsidR="00852673" w:rsidRPr="00D3333F" w:rsidRDefault="00852673"/>
        </w:tc>
      </w:tr>
    </w:tbl>
    <w:p w14:paraId="3DA03BCC" w14:textId="70FB6E83" w:rsidR="00BF295D" w:rsidRDefault="00811B70" w:rsidP="00BF295D">
      <w:pPr>
        <w:rPr>
          <w:lang w:eastAsia="zh-CN"/>
        </w:rPr>
      </w:pPr>
      <w:r w:rsidRPr="00234891">
        <w:rPr>
          <w:b/>
          <w:bCs/>
          <w:noProof/>
        </w:rPr>
        <w:drawing>
          <wp:anchor distT="0" distB="0" distL="114300" distR="114300" simplePos="0" relativeHeight="251658266" behindDoc="0" locked="0" layoutInCell="1" allowOverlap="1" wp14:anchorId="7CB0FC1F" wp14:editId="21AC336D">
            <wp:simplePos x="0" y="0"/>
            <wp:positionH relativeFrom="margin">
              <wp:align>left</wp:align>
            </wp:positionH>
            <wp:positionV relativeFrom="paragraph">
              <wp:posOffset>173718</wp:posOffset>
            </wp:positionV>
            <wp:extent cx="635000" cy="635000"/>
            <wp:effectExtent l="0" t="0" r="0" b="0"/>
            <wp:wrapSquare wrapText="bothSides"/>
            <wp:docPr id="1470622698" name="Picture 14706226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22698" name="Picture 1470622698">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F295D">
        <w:rPr>
          <w:lang w:eastAsia="zh-CN"/>
        </w:rPr>
        <w:t xml:space="preserve">Students take inspiration from the </w:t>
      </w:r>
      <w:r w:rsidR="00852673">
        <w:rPr>
          <w:lang w:eastAsia="zh-CN"/>
        </w:rPr>
        <w:t>scenario</w:t>
      </w:r>
      <w:r w:rsidR="00BF295D">
        <w:rPr>
          <w:lang w:eastAsia="zh-CN"/>
        </w:rPr>
        <w:t xml:space="preserve"> above to design added features</w:t>
      </w:r>
      <w:r w:rsidR="00852673">
        <w:rPr>
          <w:lang w:eastAsia="zh-CN"/>
        </w:rPr>
        <w:t xml:space="preserve"> of online training to assist in helping the broad community learn to drive.</w:t>
      </w:r>
    </w:p>
    <w:p w14:paraId="71CE62D2" w14:textId="76169759" w:rsidR="00852673" w:rsidRDefault="007F33E4" w:rsidP="00BF295D">
      <w:hyperlink r:id="rId64" w:anchor=".ZC4skSv0RLg.link" w:history="1">
        <w:r w:rsidR="00852673" w:rsidRPr="006E2E7C">
          <w:rPr>
            <w:rStyle w:val="Hyperlink"/>
            <w:lang w:eastAsia="zh-CN"/>
          </w:rPr>
          <w:t>Brainstorm</w:t>
        </w:r>
      </w:hyperlink>
      <w:r w:rsidR="00852673">
        <w:rPr>
          <w:lang w:eastAsia="zh-CN"/>
        </w:rPr>
        <w:t xml:space="preserve"> possible improvements to the current system.</w:t>
      </w:r>
    </w:p>
    <w:tbl>
      <w:tblPr>
        <w:tblStyle w:val="TableGridLight"/>
        <w:tblW w:w="5000" w:type="pct"/>
        <w:tblLook w:val="04A0" w:firstRow="1" w:lastRow="0" w:firstColumn="1" w:lastColumn="0" w:noHBand="0" w:noVBand="1"/>
        <w:tblCaption w:val="space for students to provide answer"/>
      </w:tblPr>
      <w:tblGrid>
        <w:gridCol w:w="9622"/>
      </w:tblGrid>
      <w:tr w:rsidR="00852673" w14:paraId="1AB82DA6" w14:textId="77777777" w:rsidTr="00E838DD">
        <w:trPr>
          <w:trHeight w:val="4730"/>
        </w:trPr>
        <w:tc>
          <w:tcPr>
            <w:tcW w:w="5000" w:type="pct"/>
          </w:tcPr>
          <w:p w14:paraId="3C12078B" w14:textId="47C07617" w:rsidR="00852673" w:rsidRPr="00D3333F" w:rsidRDefault="00852673"/>
        </w:tc>
      </w:tr>
    </w:tbl>
    <w:p w14:paraId="5B3A20A2" w14:textId="2C13153D" w:rsidR="00DA708F" w:rsidRPr="00797A0B" w:rsidRDefault="00797A0B" w:rsidP="00797A0B">
      <w:pPr>
        <w:pStyle w:val="Heading3"/>
      </w:pPr>
      <w:bookmarkStart w:id="27" w:name="_Toc137642111"/>
      <w:r>
        <w:lastRenderedPageBreak/>
        <w:t>H</w:t>
      </w:r>
      <w:r w:rsidR="00DA708F" w:rsidRPr="00797A0B">
        <w:t xml:space="preserve">ow </w:t>
      </w:r>
      <w:r w:rsidR="00455CA6">
        <w:t xml:space="preserve">do </w:t>
      </w:r>
      <w:r w:rsidR="00DA708F" w:rsidRPr="00797A0B">
        <w:t xml:space="preserve">streaming services, </w:t>
      </w:r>
      <w:proofErr w:type="gramStart"/>
      <w:r w:rsidR="00DA708F" w:rsidRPr="00797A0B">
        <w:t>gaming</w:t>
      </w:r>
      <w:proofErr w:type="gramEnd"/>
      <w:r w:rsidR="00DA708F" w:rsidRPr="00797A0B">
        <w:t xml:space="preserve"> and virtual reality (VR) improve access to entertainment</w:t>
      </w:r>
      <w:r w:rsidR="00455CA6">
        <w:t>?</w:t>
      </w:r>
      <w:bookmarkEnd w:id="27"/>
    </w:p>
    <w:p w14:paraId="74410FA7" w14:textId="744F62E0" w:rsidR="001768C7" w:rsidRPr="00455CA6" w:rsidRDefault="001768C7" w:rsidP="00455CA6">
      <w:r>
        <w:t>S</w:t>
      </w:r>
      <w:r w:rsidRPr="00455CA6">
        <w:t xml:space="preserve">treaming services, gaming, and VR have made entertainment more accessible by providing more options and greater convenience for consumers. They have also made it possible for people to connect with others and share their interests and have </w:t>
      </w:r>
      <w:proofErr w:type="gramStart"/>
      <w:r w:rsidRPr="00455CA6">
        <w:t>opened up</w:t>
      </w:r>
      <w:proofErr w:type="gramEnd"/>
      <w:r w:rsidRPr="00455CA6">
        <w:t xml:space="preserve"> new ways for people to experience and enjoy entertainment.</w:t>
      </w:r>
    </w:p>
    <w:p w14:paraId="5CDB6B44" w14:textId="4841EDEA" w:rsidR="00455CA6" w:rsidRPr="00455CA6" w:rsidRDefault="00455CA6" w:rsidP="00455CA6">
      <w:r w:rsidRPr="00455CA6">
        <w:rPr>
          <w:b/>
          <w:bCs/>
        </w:rPr>
        <w:t>Streaming services:</w:t>
      </w:r>
      <w:r w:rsidRPr="00455CA6">
        <w:t xml:space="preserve"> </w:t>
      </w:r>
      <w:r w:rsidR="006B1DD9">
        <w:t>streaming</w:t>
      </w:r>
      <w:r w:rsidR="006B1DD9" w:rsidRPr="00455CA6">
        <w:t xml:space="preserve"> </w:t>
      </w:r>
      <w:r w:rsidRPr="00455CA6">
        <w:t xml:space="preserve">services, such as Netflix, Hulu and Amazon Prime Video allow users to access a wide variety of TV shows, </w:t>
      </w:r>
      <w:proofErr w:type="gramStart"/>
      <w:r w:rsidRPr="00455CA6">
        <w:t>movies</w:t>
      </w:r>
      <w:proofErr w:type="gramEnd"/>
      <w:r w:rsidRPr="00455CA6">
        <w:t xml:space="preserve"> and other video content from any device with an internet connection at any time. This has greatly expanded the options available to viewers and has made it possible for people to watch content that would have been difficult or impossible to access otherwise.</w:t>
      </w:r>
    </w:p>
    <w:p w14:paraId="68AF057D" w14:textId="2EFAD0ED" w:rsidR="00455CA6" w:rsidRPr="00455CA6" w:rsidRDefault="00455CA6" w:rsidP="00455CA6">
      <w:r w:rsidRPr="00455CA6">
        <w:rPr>
          <w:b/>
          <w:bCs/>
        </w:rPr>
        <w:t>Gaming:</w:t>
      </w:r>
      <w:r w:rsidRPr="00455CA6">
        <w:t xml:space="preserve"> </w:t>
      </w:r>
      <w:r w:rsidR="00DC3F34">
        <w:t>g</w:t>
      </w:r>
      <w:r w:rsidRPr="00455CA6">
        <w:t>aming has become more accessible with the rise of online gaming, cloud gaming and mobile gaming. Online gaming allows players to connect with others around the world and play games together in real-time, regardless of their location. Cloud gaming services such as Google Stadia and Microsoft xCloud, enable users to play high-end games on low-end devices, by streaming the game to the device. Mobile gaming has also made it possible for players to access a wider range of games and to play on the go.</w:t>
      </w:r>
    </w:p>
    <w:p w14:paraId="1D727AEF" w14:textId="5F74A5DB" w:rsidR="00455CA6" w:rsidRDefault="00455CA6" w:rsidP="00455CA6">
      <w:r w:rsidRPr="00455CA6">
        <w:rPr>
          <w:b/>
          <w:bCs/>
        </w:rPr>
        <w:t>Virtual Reality (VR):</w:t>
      </w:r>
      <w:r w:rsidRPr="00455CA6">
        <w:t xml:space="preserve"> VR technology has improved access to entertainment by providing users with immersive, interactive virtual experiences. VR can be used to create realistic and engaging gaming experiences, as well as to provide access to virtual tours, </w:t>
      </w:r>
      <w:proofErr w:type="gramStart"/>
      <w:r w:rsidRPr="00455CA6">
        <w:t>concerts</w:t>
      </w:r>
      <w:proofErr w:type="gramEnd"/>
      <w:r w:rsidRPr="00455CA6">
        <w:t xml:space="preserve"> and other live events. VR also allows users to experience entertainment in new and unique ways, such as watching movies in a virtual cinema or exploring a virtual world.</w:t>
      </w:r>
    </w:p>
    <w:p w14:paraId="456B9FA6" w14:textId="62E74799" w:rsidR="00564CC7" w:rsidRDefault="00564CC7" w:rsidP="0024715D">
      <w:pPr>
        <w:spacing w:after="120"/>
      </w:pPr>
      <w:r>
        <w:t>Sample of minimum system requirements for Adobe Animate</w:t>
      </w:r>
      <w:r w:rsidR="008308C2">
        <w:t xml:space="preserve"> for Windows.</w:t>
      </w:r>
    </w:p>
    <w:tbl>
      <w:tblPr>
        <w:tblStyle w:val="Tableheader"/>
        <w:tblW w:w="0" w:type="auto"/>
        <w:tblLook w:val="04A0" w:firstRow="1" w:lastRow="0" w:firstColumn="1" w:lastColumn="0" w:noHBand="0" w:noVBand="1"/>
        <w:tblDescription w:val="Sample of minimum system requirements for Adobe Animate for Windows.&#10;"/>
      </w:tblPr>
      <w:tblGrid>
        <w:gridCol w:w="2263"/>
        <w:gridCol w:w="7359"/>
      </w:tblGrid>
      <w:tr w:rsidR="0024715D" w14:paraId="3E0F828B" w14:textId="77777777" w:rsidTr="00247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E51C6DF" w14:textId="7F03BB39" w:rsidR="0024715D" w:rsidRDefault="0024715D" w:rsidP="00455CA6">
            <w:r>
              <w:t>Hardware</w:t>
            </w:r>
          </w:p>
        </w:tc>
        <w:tc>
          <w:tcPr>
            <w:tcW w:w="7359" w:type="dxa"/>
          </w:tcPr>
          <w:p w14:paraId="424722D1" w14:textId="7B776F8B" w:rsidR="0024715D" w:rsidRDefault="0024715D" w:rsidP="00455CA6">
            <w:pPr>
              <w:cnfStyle w:val="100000000000" w:firstRow="1" w:lastRow="0" w:firstColumn="0" w:lastColumn="0" w:oddVBand="0" w:evenVBand="0" w:oddHBand="0" w:evenHBand="0" w:firstRowFirstColumn="0" w:firstRowLastColumn="0" w:lastRowFirstColumn="0" w:lastRowLastColumn="0"/>
            </w:pPr>
            <w:r>
              <w:t>Minimum requirement</w:t>
            </w:r>
          </w:p>
        </w:tc>
      </w:tr>
      <w:tr w:rsidR="0024715D" w14:paraId="0FB67FDD" w14:textId="77777777" w:rsidTr="0024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40FE76F" w14:textId="350CD2CB" w:rsidR="0024715D" w:rsidRDefault="0024715D" w:rsidP="00455CA6">
            <w:r>
              <w:t>Processor</w:t>
            </w:r>
          </w:p>
        </w:tc>
        <w:tc>
          <w:tcPr>
            <w:tcW w:w="7359" w:type="dxa"/>
          </w:tcPr>
          <w:p w14:paraId="212E7E78" w14:textId="1B51A45D" w:rsidR="0024715D" w:rsidRDefault="00E52D57" w:rsidP="00455CA6">
            <w:pPr>
              <w:cnfStyle w:val="000000100000" w:firstRow="0" w:lastRow="0" w:firstColumn="0" w:lastColumn="0" w:oddVBand="0" w:evenVBand="0" w:oddHBand="1" w:evenHBand="0" w:firstRowFirstColumn="0" w:firstRowLastColumn="0" w:lastRowFirstColumn="0" w:lastRowLastColumn="0"/>
            </w:pPr>
            <w:r>
              <w:t xml:space="preserve">Intel Pentium 4 or Intel Centrino, Intel </w:t>
            </w:r>
            <w:proofErr w:type="gramStart"/>
            <w:r>
              <w:t>Xeon</w:t>
            </w:r>
            <w:proofErr w:type="gramEnd"/>
            <w:r>
              <w:t xml:space="preserve"> or Intel Core Duo (or compatible) processor (2Ghz or faster processor)</w:t>
            </w:r>
          </w:p>
        </w:tc>
      </w:tr>
      <w:tr w:rsidR="001B6E85" w14:paraId="59D49DDD" w14:textId="77777777" w:rsidTr="002471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9C603BF" w14:textId="6A99D1D4" w:rsidR="001B6E85" w:rsidRDefault="001B6E85" w:rsidP="00455CA6">
            <w:r>
              <w:t>Operating system</w:t>
            </w:r>
          </w:p>
        </w:tc>
        <w:tc>
          <w:tcPr>
            <w:tcW w:w="7359" w:type="dxa"/>
          </w:tcPr>
          <w:p w14:paraId="2C8A89C9" w14:textId="3888B31A" w:rsidR="001B6E85" w:rsidRDefault="00E52D57" w:rsidP="00455CA6">
            <w:pPr>
              <w:cnfStyle w:val="000000010000" w:firstRow="0" w:lastRow="0" w:firstColumn="0" w:lastColumn="0" w:oddVBand="0" w:evenVBand="0" w:oddHBand="0" w:evenHBand="1" w:firstRowFirstColumn="0" w:firstRowLastColumn="0" w:lastRowFirstColumn="0" w:lastRowLastColumn="0"/>
            </w:pPr>
            <w:r>
              <w:t>Windows 10 version V2004, V20H2 and V21H1</w:t>
            </w:r>
          </w:p>
        </w:tc>
      </w:tr>
      <w:tr w:rsidR="001B6E85" w14:paraId="31051497" w14:textId="77777777" w:rsidTr="0024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3A3700D" w14:textId="156BE0CF" w:rsidR="001B6E85" w:rsidRDefault="001B6E85" w:rsidP="00455CA6">
            <w:r>
              <w:lastRenderedPageBreak/>
              <w:t>RAM</w:t>
            </w:r>
          </w:p>
        </w:tc>
        <w:tc>
          <w:tcPr>
            <w:tcW w:w="7359" w:type="dxa"/>
          </w:tcPr>
          <w:p w14:paraId="300E55FA" w14:textId="75D6B7AB" w:rsidR="001B6E85" w:rsidRDefault="00E52D57" w:rsidP="00455CA6">
            <w:pPr>
              <w:cnfStyle w:val="000000100000" w:firstRow="0" w:lastRow="0" w:firstColumn="0" w:lastColumn="0" w:oddVBand="0" w:evenVBand="0" w:oddHBand="1" w:evenHBand="0" w:firstRowFirstColumn="0" w:firstRowLastColumn="0" w:lastRowFirstColumn="0" w:lastRowLastColumn="0"/>
            </w:pPr>
            <w:r>
              <w:t>8</w:t>
            </w:r>
            <w:r w:rsidR="00C172EE">
              <w:t> </w:t>
            </w:r>
            <w:r>
              <w:t>GB of RAM (16</w:t>
            </w:r>
            <w:r w:rsidR="00C172EE">
              <w:t> </w:t>
            </w:r>
            <w:r>
              <w:t>GB recommended)</w:t>
            </w:r>
          </w:p>
        </w:tc>
      </w:tr>
      <w:tr w:rsidR="001B6E85" w14:paraId="68ADC218" w14:textId="77777777" w:rsidTr="002471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2DA3B76" w14:textId="721D6028" w:rsidR="001B6E85" w:rsidRDefault="00E52D57" w:rsidP="00455CA6">
            <w:r>
              <w:t>Hard disk space</w:t>
            </w:r>
          </w:p>
        </w:tc>
        <w:tc>
          <w:tcPr>
            <w:tcW w:w="7359" w:type="dxa"/>
          </w:tcPr>
          <w:p w14:paraId="5927D89C" w14:textId="6683303B" w:rsidR="001B6E85" w:rsidRDefault="00E52D57" w:rsidP="00455CA6">
            <w:pPr>
              <w:cnfStyle w:val="000000010000" w:firstRow="0" w:lastRow="0" w:firstColumn="0" w:lastColumn="0" w:oddVBand="0" w:evenVBand="0" w:oddHBand="0" w:evenHBand="1" w:firstRowFirstColumn="0" w:firstRowLastColumn="0" w:lastRowFirstColumn="0" w:lastRowLastColumn="0"/>
            </w:pPr>
            <w:r>
              <w:t>4</w:t>
            </w:r>
            <w:r w:rsidR="00C172EE">
              <w:t> </w:t>
            </w:r>
            <w:r>
              <w:t>GB of available hard-disk space for installation; more free space required during installation (cannot install on removable flash storage devices)</w:t>
            </w:r>
          </w:p>
        </w:tc>
      </w:tr>
      <w:tr w:rsidR="00E52D57" w14:paraId="508585A8" w14:textId="77777777" w:rsidTr="0024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1DBCC93" w14:textId="2214FA46" w:rsidR="00E52D57" w:rsidRDefault="00E52D57" w:rsidP="00455CA6">
            <w:r>
              <w:t>Monitor resolution</w:t>
            </w:r>
          </w:p>
        </w:tc>
        <w:tc>
          <w:tcPr>
            <w:tcW w:w="7359" w:type="dxa"/>
          </w:tcPr>
          <w:p w14:paraId="2843EA70" w14:textId="393F342F" w:rsidR="00E52D57" w:rsidRDefault="00E52D57" w:rsidP="00455CA6">
            <w:pPr>
              <w:cnfStyle w:val="000000100000" w:firstRow="0" w:lastRow="0" w:firstColumn="0" w:lastColumn="0" w:oddVBand="0" w:evenVBand="0" w:oddHBand="1" w:evenHBand="0" w:firstRowFirstColumn="0" w:firstRowLastColumn="0" w:lastRowFirstColumn="0" w:lastRowLastColumn="0"/>
            </w:pPr>
            <w:r>
              <w:t>1024</w:t>
            </w:r>
            <w:r w:rsidR="00C172EE">
              <w:t xml:space="preserve"> × </w:t>
            </w:r>
            <w:r>
              <w:t>900 display (1280</w:t>
            </w:r>
            <w:r w:rsidR="00C172EE">
              <w:t xml:space="preserve"> × </w:t>
            </w:r>
            <w:r>
              <w:t>1024 recommended)</w:t>
            </w:r>
          </w:p>
        </w:tc>
      </w:tr>
      <w:tr w:rsidR="00E52D57" w14:paraId="4D3D5770" w14:textId="77777777" w:rsidTr="002471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CF2C870" w14:textId="35A7851E" w:rsidR="00E52D57" w:rsidRDefault="00E52D57" w:rsidP="00E52D57">
            <w:r>
              <w:t>GPU</w:t>
            </w:r>
          </w:p>
        </w:tc>
        <w:tc>
          <w:tcPr>
            <w:tcW w:w="7359" w:type="dxa"/>
          </w:tcPr>
          <w:p w14:paraId="69005803" w14:textId="1439BAE7" w:rsidR="00E52D57" w:rsidRDefault="00E52D57" w:rsidP="00E52D57">
            <w:pPr>
              <w:cnfStyle w:val="000000010000" w:firstRow="0" w:lastRow="0" w:firstColumn="0" w:lastColumn="0" w:oddVBand="0" w:evenVBand="0" w:oddHBand="0" w:evenHBand="1" w:firstRowFirstColumn="0" w:firstRowLastColumn="0" w:lastRowFirstColumn="0" w:lastRowLastColumn="0"/>
            </w:pPr>
            <w:r>
              <w:t>OpenGL version 3.3 or higher (DirectX 12 with feature level 12_0 recommended)</w:t>
            </w:r>
          </w:p>
        </w:tc>
      </w:tr>
      <w:tr w:rsidR="00E52D57" w14:paraId="29E75E85" w14:textId="77777777" w:rsidTr="0024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16B4785" w14:textId="56428B17" w:rsidR="00E52D57" w:rsidRDefault="00E52D57" w:rsidP="00E52D57">
            <w:r>
              <w:t>Internet</w:t>
            </w:r>
          </w:p>
        </w:tc>
        <w:tc>
          <w:tcPr>
            <w:tcW w:w="7359" w:type="dxa"/>
          </w:tcPr>
          <w:p w14:paraId="5BA37C60" w14:textId="1486F572" w:rsidR="00E52D57" w:rsidRDefault="00E52D57" w:rsidP="00E52D57">
            <w:pPr>
              <w:cnfStyle w:val="000000100000" w:firstRow="0" w:lastRow="0" w:firstColumn="0" w:lastColumn="0" w:oddVBand="0" w:evenVBand="0" w:oddHBand="1" w:evenHBand="0" w:firstRowFirstColumn="0" w:firstRowLastColumn="0" w:lastRowFirstColumn="0" w:lastRowLastColumn="0"/>
            </w:pPr>
            <w:r>
              <w:t>Internet connection and registration are necessary for required software activation, validation of subscriptions and access to online services.</w:t>
            </w:r>
          </w:p>
        </w:tc>
      </w:tr>
    </w:tbl>
    <w:p w14:paraId="46D3A8E0" w14:textId="7359184D" w:rsidR="0083571D" w:rsidRDefault="00811B70" w:rsidP="00E52D57">
      <w:pPr>
        <w:spacing w:after="240"/>
      </w:pPr>
      <w:r w:rsidRPr="00316133">
        <w:rPr>
          <w:b/>
          <w:bCs/>
          <w:noProof/>
        </w:rPr>
        <w:drawing>
          <wp:anchor distT="0" distB="0" distL="114300" distR="114300" simplePos="0" relativeHeight="251658267" behindDoc="0" locked="0" layoutInCell="1" allowOverlap="1" wp14:anchorId="63553761" wp14:editId="0B432C1D">
            <wp:simplePos x="0" y="0"/>
            <wp:positionH relativeFrom="margin">
              <wp:align>left</wp:align>
            </wp:positionH>
            <wp:positionV relativeFrom="paragraph">
              <wp:posOffset>159022</wp:posOffset>
            </wp:positionV>
            <wp:extent cx="635000" cy="635000"/>
            <wp:effectExtent l="0" t="0" r="0" b="0"/>
            <wp:wrapSquare wrapText="bothSides"/>
            <wp:docPr id="251254996" name="Picture 2512549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54996" name="Picture 251254996">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316133">
        <w:rPr>
          <w:b/>
          <w:bCs/>
        </w:rPr>
        <w:t xml:space="preserve">Activity </w:t>
      </w:r>
      <w:r w:rsidR="00316133" w:rsidRPr="00316133">
        <w:rPr>
          <w:b/>
          <w:bCs/>
        </w:rPr>
        <w:t>2</w:t>
      </w:r>
      <w:r w:rsidR="004F2CC7">
        <w:rPr>
          <w:b/>
          <w:bCs/>
        </w:rPr>
        <w:t>3</w:t>
      </w:r>
      <w:r w:rsidR="00316133" w:rsidRPr="00316133">
        <w:rPr>
          <w:b/>
          <w:bCs/>
        </w:rPr>
        <w:t>:</w:t>
      </w:r>
      <w:r w:rsidR="00316133">
        <w:t xml:space="preserve"> </w:t>
      </w:r>
      <w:r w:rsidR="00C57588">
        <w:t>i</w:t>
      </w:r>
      <w:r w:rsidR="00617957">
        <w:t xml:space="preserve">n the space below, explain </w:t>
      </w:r>
      <w:r w:rsidR="008D6099">
        <w:t xml:space="preserve">from your experience what has helped </w:t>
      </w:r>
      <w:r w:rsidR="00316133">
        <w:t xml:space="preserve">to </w:t>
      </w:r>
      <w:r w:rsidR="008D6099">
        <w:t>improve access to entertainment in interactive media.</w:t>
      </w:r>
    </w:p>
    <w:tbl>
      <w:tblPr>
        <w:tblStyle w:val="TableGridLight"/>
        <w:tblW w:w="5000" w:type="pct"/>
        <w:tblLook w:val="04A0" w:firstRow="1" w:lastRow="0" w:firstColumn="1" w:lastColumn="0" w:noHBand="0" w:noVBand="1"/>
        <w:tblCaption w:val="space for students to provide answer"/>
      </w:tblPr>
      <w:tblGrid>
        <w:gridCol w:w="9622"/>
      </w:tblGrid>
      <w:tr w:rsidR="0083571D" w14:paraId="164733F0" w14:textId="77777777" w:rsidTr="00E52D57">
        <w:trPr>
          <w:trHeight w:val="3680"/>
        </w:trPr>
        <w:tc>
          <w:tcPr>
            <w:tcW w:w="5000" w:type="pct"/>
          </w:tcPr>
          <w:p w14:paraId="410274CA" w14:textId="77777777" w:rsidR="0083571D" w:rsidRDefault="0083571D"/>
        </w:tc>
      </w:tr>
    </w:tbl>
    <w:p w14:paraId="1372F62E" w14:textId="3C5AFBE2" w:rsidR="00A82A18" w:rsidRDefault="00A82A18">
      <w:r>
        <w:br w:type="page"/>
      </w:r>
    </w:p>
    <w:p w14:paraId="6002D0A6" w14:textId="4A4328AA" w:rsidR="00DA708F" w:rsidRDefault="00797A0B" w:rsidP="00797A0B">
      <w:pPr>
        <w:pStyle w:val="Heading3"/>
      </w:pPr>
      <w:bookmarkStart w:id="28" w:name="_Toc137642112"/>
      <w:r>
        <w:lastRenderedPageBreak/>
        <w:t>H</w:t>
      </w:r>
      <w:r w:rsidR="00DA708F">
        <w:t>ow</w:t>
      </w:r>
      <w:r w:rsidR="00455CA6">
        <w:t xml:space="preserve"> do</w:t>
      </w:r>
      <w:r w:rsidR="00DA708F">
        <w:t xml:space="preserve"> specialist apps support delivery tracking, </w:t>
      </w:r>
      <w:proofErr w:type="gramStart"/>
      <w:r w:rsidR="00DA708F">
        <w:t>advertising</w:t>
      </w:r>
      <w:proofErr w:type="gramEnd"/>
      <w:r w:rsidR="00DA708F">
        <w:t xml:space="preserve"> and communication</w:t>
      </w:r>
      <w:r w:rsidR="00455CA6">
        <w:t>?</w:t>
      </w:r>
      <w:bookmarkEnd w:id="28"/>
    </w:p>
    <w:p w14:paraId="33BF8242" w14:textId="27559EF4" w:rsidR="00316133" w:rsidRDefault="00316133" w:rsidP="00455CA6">
      <w:r>
        <w:t>S</w:t>
      </w:r>
      <w:r w:rsidRPr="00455CA6">
        <w:t xml:space="preserve">pecialist apps can support delivery tracking, </w:t>
      </w:r>
      <w:proofErr w:type="gramStart"/>
      <w:r w:rsidRPr="00455CA6">
        <w:t>advertising</w:t>
      </w:r>
      <w:proofErr w:type="gramEnd"/>
      <w:r w:rsidRPr="00455CA6">
        <w:t xml:space="preserve"> and communication by providing real-time information, facilitating communication and providing a personali</w:t>
      </w:r>
      <w:r>
        <w:t>s</w:t>
      </w:r>
      <w:r w:rsidRPr="00455CA6">
        <w:t xml:space="preserve">ed experience to the users. This can benefit both the customers and the businesses by making the process of delivery tracking, </w:t>
      </w:r>
      <w:proofErr w:type="gramStart"/>
      <w:r w:rsidRPr="00455CA6">
        <w:t>advertising</w:t>
      </w:r>
      <w:proofErr w:type="gramEnd"/>
      <w:r w:rsidRPr="00455CA6">
        <w:t xml:space="preserve"> and communication more efficient and convenient.</w:t>
      </w:r>
    </w:p>
    <w:p w14:paraId="764A54BE" w14:textId="209FF67B" w:rsidR="00455CA6" w:rsidRPr="00455CA6" w:rsidRDefault="00455CA6" w:rsidP="00455CA6">
      <w:r>
        <w:t>S</w:t>
      </w:r>
      <w:r w:rsidRPr="00455CA6">
        <w:t>pecialist apps can support delivery tracking, advertising, and communication in several ways:</w:t>
      </w:r>
    </w:p>
    <w:p w14:paraId="1CA204DF" w14:textId="0A916DD8" w:rsidR="00455CA6" w:rsidRPr="00455CA6" w:rsidRDefault="00455CA6" w:rsidP="00455CA6">
      <w:r w:rsidRPr="00455CA6">
        <w:rPr>
          <w:b/>
          <w:bCs/>
        </w:rPr>
        <w:t>Delivery tracking</w:t>
      </w:r>
      <w:r w:rsidR="0004404B">
        <w:rPr>
          <w:b/>
          <w:bCs/>
        </w:rPr>
        <w:t xml:space="preserve"> –</w:t>
      </w:r>
      <w:r w:rsidRPr="00455CA6">
        <w:t xml:space="preserve"> </w:t>
      </w:r>
      <w:r w:rsidR="00423803">
        <w:t>specialist</w:t>
      </w:r>
      <w:r w:rsidR="00423803" w:rsidRPr="00455CA6">
        <w:t xml:space="preserve"> </w:t>
      </w:r>
      <w:r w:rsidRPr="00455CA6">
        <w:t>apps can provide real-time updates on the status of a delivery, including the location of the package and an estimated time of arrival. This can be useful for both the sender and the recipient as it allows them to plan their schedules and to know when to expect the package.</w:t>
      </w:r>
    </w:p>
    <w:p w14:paraId="0EA19EA1" w14:textId="11662338" w:rsidR="00455CA6" w:rsidRPr="00455CA6" w:rsidRDefault="00455CA6" w:rsidP="00455CA6">
      <w:r w:rsidRPr="00455CA6">
        <w:rPr>
          <w:b/>
          <w:bCs/>
        </w:rPr>
        <w:t>Advertising</w:t>
      </w:r>
      <w:r w:rsidR="0004404B">
        <w:rPr>
          <w:b/>
          <w:bCs/>
        </w:rPr>
        <w:t xml:space="preserve"> –</w:t>
      </w:r>
      <w:r w:rsidR="0004404B" w:rsidRPr="00455CA6">
        <w:t xml:space="preserve"> </w:t>
      </w:r>
      <w:r w:rsidR="00423803">
        <w:t xml:space="preserve">specialist </w:t>
      </w:r>
      <w:r w:rsidRPr="00455CA6">
        <w:t>apps can use location-based advertising to target users with relevant ads, based on their location, browsing history, and other data. This can be useful for businesses as it allows them to reach potential customers who are most likely to be interested in their products or services.</w:t>
      </w:r>
    </w:p>
    <w:p w14:paraId="694F4221" w14:textId="40CF6565" w:rsidR="00455CA6" w:rsidRPr="00455CA6" w:rsidRDefault="00455CA6" w:rsidP="00455CA6">
      <w:r w:rsidRPr="00455CA6">
        <w:rPr>
          <w:b/>
          <w:bCs/>
        </w:rPr>
        <w:t>Communication</w:t>
      </w:r>
      <w:r w:rsidR="0004404B">
        <w:rPr>
          <w:b/>
          <w:bCs/>
        </w:rPr>
        <w:t xml:space="preserve"> –</w:t>
      </w:r>
      <w:r w:rsidR="0004404B" w:rsidRPr="00455CA6">
        <w:t xml:space="preserve"> </w:t>
      </w:r>
      <w:r w:rsidR="00423803">
        <w:t xml:space="preserve">specialist </w:t>
      </w:r>
      <w:r w:rsidRPr="00455CA6">
        <w:t>apps can facilitate communication between customers and businesses, allowing customers to ask questions, provide feedback and make complaints. They can also be used to facilitate communication between businesses and delivery services, allowing businesses to track their deliveries and to communicate with delivery drivers.</w:t>
      </w:r>
    </w:p>
    <w:p w14:paraId="20A8DC4F" w14:textId="743B2D2F" w:rsidR="00455CA6" w:rsidRPr="00455CA6" w:rsidRDefault="00455CA6" w:rsidP="00455CA6">
      <w:r w:rsidRPr="00455CA6">
        <w:rPr>
          <w:b/>
          <w:bCs/>
        </w:rPr>
        <w:t>Personalised experience</w:t>
      </w:r>
      <w:r w:rsidR="0004404B">
        <w:rPr>
          <w:b/>
          <w:bCs/>
        </w:rPr>
        <w:t xml:space="preserve"> –</w:t>
      </w:r>
      <w:r w:rsidR="0004404B" w:rsidRPr="00455CA6">
        <w:t xml:space="preserve"> </w:t>
      </w:r>
      <w:r w:rsidR="00423803">
        <w:t>specialist</w:t>
      </w:r>
      <w:r w:rsidR="00423803" w:rsidRPr="00455CA6">
        <w:t xml:space="preserve"> </w:t>
      </w:r>
      <w:r w:rsidRPr="00455CA6">
        <w:t>apps can provide a personali</w:t>
      </w:r>
      <w:r w:rsidR="00106249">
        <w:t>s</w:t>
      </w:r>
      <w:r w:rsidRPr="00455CA6">
        <w:t>ed experience to the users by tracking their browsing and purchase history and providing personali</w:t>
      </w:r>
      <w:r>
        <w:t>s</w:t>
      </w:r>
      <w:r w:rsidRPr="00455CA6">
        <w:t>ed recommendations and offers.</w:t>
      </w:r>
    </w:p>
    <w:p w14:paraId="091880E5" w14:textId="6DC56B29" w:rsidR="00455CA6" w:rsidRDefault="00455CA6" w:rsidP="00455CA6">
      <w:r w:rsidRPr="00455CA6">
        <w:rPr>
          <w:b/>
          <w:bCs/>
        </w:rPr>
        <w:t xml:space="preserve">Ordering and </w:t>
      </w:r>
      <w:r w:rsidR="002A1BA2">
        <w:rPr>
          <w:b/>
          <w:bCs/>
        </w:rPr>
        <w:t>p</w:t>
      </w:r>
      <w:r w:rsidRPr="00455CA6">
        <w:rPr>
          <w:b/>
          <w:bCs/>
        </w:rPr>
        <w:t>ayment</w:t>
      </w:r>
      <w:r w:rsidR="0004404B">
        <w:rPr>
          <w:b/>
          <w:bCs/>
        </w:rPr>
        <w:t xml:space="preserve"> –</w:t>
      </w:r>
      <w:r w:rsidR="0004404B" w:rsidRPr="00455CA6">
        <w:t xml:space="preserve"> </w:t>
      </w:r>
      <w:r w:rsidR="00423803">
        <w:t xml:space="preserve">specialist </w:t>
      </w:r>
      <w:r w:rsidRPr="00455CA6">
        <w:t>apps can provide an easy way for the customers to place an order and make payments. They can also provide the customers with the ability to track their orders and to make changes to their orders.</w:t>
      </w:r>
    </w:p>
    <w:p w14:paraId="051442E6" w14:textId="75571BF6" w:rsidR="008116AC" w:rsidRDefault="008116AC">
      <w:r>
        <w:br w:type="page"/>
      </w:r>
    </w:p>
    <w:p w14:paraId="33B7F9B8" w14:textId="46C35FC9" w:rsidR="008116AC" w:rsidRPr="00AB1D9F" w:rsidRDefault="00316133" w:rsidP="00316133">
      <w:r w:rsidRPr="00316133">
        <w:rPr>
          <w:b/>
          <w:bCs/>
          <w:noProof/>
        </w:rPr>
        <w:lastRenderedPageBreak/>
        <w:drawing>
          <wp:anchor distT="0" distB="0" distL="114300" distR="114300" simplePos="0" relativeHeight="251658268" behindDoc="0" locked="0" layoutInCell="1" allowOverlap="1" wp14:anchorId="67E4D20C" wp14:editId="55052836">
            <wp:simplePos x="0" y="0"/>
            <wp:positionH relativeFrom="margin">
              <wp:posOffset>-87086</wp:posOffset>
            </wp:positionH>
            <wp:positionV relativeFrom="paragraph">
              <wp:posOffset>99967</wp:posOffset>
            </wp:positionV>
            <wp:extent cx="794385" cy="1054735"/>
            <wp:effectExtent l="0" t="0" r="5715" b="0"/>
            <wp:wrapSquare wrapText="bothSides"/>
            <wp:docPr id="1715091373" name="Picture 1715091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91373" name="Picture 1715091373">
                      <a:extLst>
                        <a:ext uri="{C183D7F6-B498-43B3-948B-1728B52AA6E4}">
                          <adec:decorative xmlns:adec="http://schemas.microsoft.com/office/drawing/2017/decorative" val="1"/>
                        </a:ext>
                      </a:extLst>
                    </pic:cNvPr>
                    <pic:cNvPicPr/>
                  </pic:nvPicPr>
                  <pic:blipFill rotWithShape="1">
                    <a:blip r:embed="rId65">
                      <a:extLst>
                        <a:ext uri="{28A0092B-C50C-407E-A947-70E740481C1C}">
                          <a14:useLocalDpi xmlns:a14="http://schemas.microsoft.com/office/drawing/2010/main" val="0"/>
                        </a:ext>
                      </a:extLst>
                    </a:blip>
                    <a:srcRect b="-32730"/>
                    <a:stretch/>
                  </pic:blipFill>
                  <pic:spPr bwMode="auto">
                    <a:xfrm>
                      <a:off x="0" y="0"/>
                      <a:ext cx="794385" cy="1054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6133">
        <w:rPr>
          <w:b/>
          <w:bCs/>
        </w:rPr>
        <w:t>Activity 2</w:t>
      </w:r>
      <w:r w:rsidR="004F2CC7">
        <w:rPr>
          <w:b/>
          <w:bCs/>
        </w:rPr>
        <w:t>4</w:t>
      </w:r>
      <w:r w:rsidRPr="00316133">
        <w:rPr>
          <w:b/>
          <w:bCs/>
        </w:rPr>
        <w:t>:</w:t>
      </w:r>
      <w:r>
        <w:t xml:space="preserve"> </w:t>
      </w:r>
      <w:r w:rsidR="00C57588">
        <w:t>a</w:t>
      </w:r>
      <w:r w:rsidR="009E746C">
        <w:t xml:space="preserve">s a class discuss </w:t>
      </w:r>
      <w:r w:rsidR="00E038A1">
        <w:t>online purchasing</w:t>
      </w:r>
      <w:r w:rsidR="009E746C">
        <w:t xml:space="preserve"> experiences. Some may be from </w:t>
      </w:r>
      <w:r w:rsidR="00444796">
        <w:t>eBay</w:t>
      </w:r>
      <w:r w:rsidR="009E746C">
        <w:t>, Amazon or using a fast</w:t>
      </w:r>
      <w:r w:rsidR="00BB1934">
        <w:t>-</w:t>
      </w:r>
      <w:r w:rsidR="009E746C">
        <w:t>food</w:t>
      </w:r>
      <w:r w:rsidR="009A61D7">
        <w:t xml:space="preserve"> app</w:t>
      </w:r>
      <w:r w:rsidR="008A6B7E">
        <w:t>,</w:t>
      </w:r>
      <w:r w:rsidR="009A61D7">
        <w:t xml:space="preserve"> for example</w:t>
      </w:r>
      <w:r w:rsidR="009E746C">
        <w:t xml:space="preserve"> Domino’s </w:t>
      </w:r>
      <w:r w:rsidR="00CD63DA">
        <w:t>pizza</w:t>
      </w:r>
      <w:r w:rsidR="009E746C">
        <w:t xml:space="preserve">. </w:t>
      </w:r>
      <w:r>
        <w:t xml:space="preserve">In the space below, </w:t>
      </w:r>
      <w:r w:rsidR="009E746C">
        <w:t>describe</w:t>
      </w:r>
      <w:r>
        <w:t xml:space="preserve"> </w:t>
      </w:r>
      <w:r w:rsidR="008116AC">
        <w:t>an</w:t>
      </w:r>
      <w:r>
        <w:t xml:space="preserve"> experience </w:t>
      </w:r>
      <w:r w:rsidR="008116AC">
        <w:t>of purchasing online</w:t>
      </w:r>
      <w:r>
        <w:t>.</w:t>
      </w:r>
      <w:r w:rsidR="00CD63DA">
        <w:t xml:space="preserve"> Your description should include </w:t>
      </w:r>
      <w:r w:rsidR="009E746C">
        <w:t xml:space="preserve">the ease of purchase, communication </w:t>
      </w:r>
      <w:r w:rsidR="00CD63DA">
        <w:t xml:space="preserve">types </w:t>
      </w:r>
      <w:r w:rsidR="009E746C">
        <w:t xml:space="preserve">and </w:t>
      </w:r>
      <w:r w:rsidR="0029721E">
        <w:t xml:space="preserve">should </w:t>
      </w:r>
      <w:r w:rsidR="00267031">
        <w:t>specify</w:t>
      </w:r>
      <w:r w:rsidR="00CD63DA">
        <w:t xml:space="preserve"> the use of </w:t>
      </w:r>
      <w:r w:rsidR="009E746C">
        <w:t>delivery tracking.</w:t>
      </w:r>
    </w:p>
    <w:tbl>
      <w:tblPr>
        <w:tblStyle w:val="TableGridLight"/>
        <w:tblW w:w="5000" w:type="pct"/>
        <w:tblLook w:val="04A0" w:firstRow="1" w:lastRow="0" w:firstColumn="1" w:lastColumn="0" w:noHBand="0" w:noVBand="1"/>
        <w:tblCaption w:val="space for students to provide answer"/>
      </w:tblPr>
      <w:tblGrid>
        <w:gridCol w:w="9622"/>
      </w:tblGrid>
      <w:tr w:rsidR="00316133" w14:paraId="2F8DA44C" w14:textId="77777777" w:rsidTr="008F40CC">
        <w:trPr>
          <w:trHeight w:val="3634"/>
        </w:trPr>
        <w:tc>
          <w:tcPr>
            <w:tcW w:w="5000" w:type="pct"/>
          </w:tcPr>
          <w:p w14:paraId="79B4FE53" w14:textId="77777777" w:rsidR="00316133" w:rsidRDefault="00316133"/>
        </w:tc>
      </w:tr>
    </w:tbl>
    <w:p w14:paraId="670B5C6D" w14:textId="3C1C5958" w:rsidR="00DA708F" w:rsidRPr="000946F5" w:rsidRDefault="00DA708F" w:rsidP="000946F5">
      <w:pPr>
        <w:pStyle w:val="Heading3"/>
      </w:pPr>
      <w:bookmarkStart w:id="29" w:name="_Toc137642113"/>
      <w:r w:rsidRPr="000946F5">
        <w:t>Evaluate the performance requirements of hardware for specific interactive media projects</w:t>
      </w:r>
      <w:bookmarkEnd w:id="29"/>
    </w:p>
    <w:p w14:paraId="6AB67ED4" w14:textId="4C3D271B" w:rsidR="00147AC5" w:rsidRDefault="00455CA6" w:rsidP="00455CA6">
      <w:r w:rsidRPr="00455CA6">
        <w:t>The performance requirements of hardware for specific interactive media projects will depend on the specific requirements of the project, such as the type of interactive media being used, the number of users and the complexity of the project.</w:t>
      </w:r>
    </w:p>
    <w:p w14:paraId="10AA1BA1" w14:textId="769C996D" w:rsidR="00767F67" w:rsidRPr="00455CA6" w:rsidRDefault="00767F67" w:rsidP="00767F67">
      <w:r w:rsidRPr="00455CA6">
        <w:t>It</w:t>
      </w:r>
      <w:r w:rsidR="000946F5">
        <w:t xml:space="preserve"> is</w:t>
      </w:r>
      <w:r w:rsidRPr="00455CA6">
        <w:t xml:space="preserve"> important to note that the requirements for a project may change as the project progresses and </w:t>
      </w:r>
      <w:r w:rsidR="00DA77C2">
        <w:t xml:space="preserve">it is </w:t>
      </w:r>
      <w:r w:rsidRPr="00455CA6">
        <w:t>essential to consider the scalability of the hardware for future developments. It</w:t>
      </w:r>
      <w:r w:rsidR="00DA77C2">
        <w:t xml:space="preserve"> is</w:t>
      </w:r>
      <w:r w:rsidRPr="00455CA6">
        <w:t xml:space="preserve"> also important to consider the cost-benefit of the hardware and ensure that the hardware is not over-specified for the project requirements.</w:t>
      </w:r>
    </w:p>
    <w:p w14:paraId="7BCF23FE" w14:textId="4A6A4A70" w:rsidR="00455CA6" w:rsidRPr="00455CA6" w:rsidRDefault="00455CA6" w:rsidP="00455CA6">
      <w:r w:rsidRPr="00455CA6">
        <w:t>Some general factors to consider when evaluating the performance requirements of hardware for interactive media projects include:</w:t>
      </w:r>
    </w:p>
    <w:p w14:paraId="54A4D350" w14:textId="28280140" w:rsidR="00455CA6" w:rsidRPr="00455CA6" w:rsidRDefault="00455CA6" w:rsidP="00455CA6">
      <w:r w:rsidRPr="00455CA6">
        <w:rPr>
          <w:b/>
          <w:bCs/>
        </w:rPr>
        <w:t>Processing power</w:t>
      </w:r>
      <w:r>
        <w:rPr>
          <w:b/>
        </w:rPr>
        <w:t xml:space="preserve"> </w:t>
      </w:r>
      <w:r w:rsidR="00EB4ED0">
        <w:rPr>
          <w:b/>
          <w:bCs/>
        </w:rPr>
        <w:t>–</w:t>
      </w:r>
      <w:r w:rsidRPr="00455CA6">
        <w:t xml:space="preserve"> </w:t>
      </w:r>
      <w:r w:rsidR="00634BC4">
        <w:t xml:space="preserve">the </w:t>
      </w:r>
      <w:r w:rsidRPr="00455CA6">
        <w:t xml:space="preserve">amount of processing power required will depend on the complexity of the interactive media being used, such as the number of animations and special effects. High-end interactive media projects will require more powerful processors </w:t>
      </w:r>
      <w:proofErr w:type="gramStart"/>
      <w:r w:rsidRPr="00455CA6">
        <w:t>in order to</w:t>
      </w:r>
      <w:proofErr w:type="gramEnd"/>
      <w:r w:rsidRPr="00455CA6">
        <w:t xml:space="preserve"> run smoothly.</w:t>
      </w:r>
    </w:p>
    <w:p w14:paraId="524B90A2" w14:textId="21C4AD1F" w:rsidR="00455CA6" w:rsidRPr="00455CA6" w:rsidRDefault="00455CA6" w:rsidP="00455CA6">
      <w:r w:rsidRPr="00455CA6">
        <w:rPr>
          <w:b/>
          <w:bCs/>
        </w:rPr>
        <w:lastRenderedPageBreak/>
        <w:t>Memory</w:t>
      </w:r>
      <w:r w:rsidR="00EB4ED0">
        <w:rPr>
          <w:b/>
          <w:bCs/>
        </w:rPr>
        <w:t xml:space="preserve"> –</w:t>
      </w:r>
      <w:r w:rsidRPr="00455CA6">
        <w:t xml:space="preserve"> </w:t>
      </w:r>
      <w:r w:rsidR="00634BC4">
        <w:t xml:space="preserve">the </w:t>
      </w:r>
      <w:r w:rsidRPr="00455CA6">
        <w:t>amount of memory required will depend on the number of users and the complexity of the project. Interactive media projects that require a large amount of data to be stored, such as virtual reality, will require more memory than projects that do not.</w:t>
      </w:r>
    </w:p>
    <w:p w14:paraId="37F87842" w14:textId="113252EF" w:rsidR="00455CA6" w:rsidRPr="00455CA6" w:rsidRDefault="00455CA6" w:rsidP="00455CA6">
      <w:r w:rsidRPr="00455CA6">
        <w:rPr>
          <w:b/>
          <w:bCs/>
        </w:rPr>
        <w:t>Graphics</w:t>
      </w:r>
      <w:r w:rsidR="00EB4ED0">
        <w:rPr>
          <w:b/>
          <w:bCs/>
        </w:rPr>
        <w:t xml:space="preserve"> –</w:t>
      </w:r>
      <w:r w:rsidRPr="00455CA6">
        <w:t xml:space="preserve"> </w:t>
      </w:r>
      <w:r w:rsidR="00634BC4">
        <w:t xml:space="preserve">the </w:t>
      </w:r>
      <w:r w:rsidRPr="00455CA6">
        <w:t xml:space="preserve">quality and performance of the graphics card will depend on the complexity of the interactive media being used. High-end interactive media projects will require more powerful graphics cards </w:t>
      </w:r>
      <w:proofErr w:type="gramStart"/>
      <w:r w:rsidRPr="00455CA6">
        <w:t>in order to</w:t>
      </w:r>
      <w:proofErr w:type="gramEnd"/>
      <w:r w:rsidRPr="00455CA6">
        <w:t xml:space="preserve"> render complex images and animations.</w:t>
      </w:r>
    </w:p>
    <w:p w14:paraId="522A5AE9" w14:textId="52A4580A" w:rsidR="00455CA6" w:rsidRPr="00455CA6" w:rsidRDefault="00455CA6" w:rsidP="00455CA6">
      <w:r w:rsidRPr="00455CA6">
        <w:rPr>
          <w:b/>
          <w:bCs/>
        </w:rPr>
        <w:t>Networking</w:t>
      </w:r>
      <w:r w:rsidR="00EB4ED0">
        <w:rPr>
          <w:b/>
          <w:bCs/>
        </w:rPr>
        <w:t xml:space="preserve"> –</w:t>
      </w:r>
      <w:r w:rsidRPr="00455CA6">
        <w:t xml:space="preserve"> </w:t>
      </w:r>
      <w:r w:rsidR="00634BC4">
        <w:t xml:space="preserve">the </w:t>
      </w:r>
      <w:r w:rsidRPr="00455CA6">
        <w:t xml:space="preserve">interactive media project may require a stable and fast network connection to transfer data between users, </w:t>
      </w:r>
      <w:proofErr w:type="gramStart"/>
      <w:r w:rsidRPr="00455CA6">
        <w:t>devices</w:t>
      </w:r>
      <w:proofErr w:type="gramEnd"/>
      <w:r w:rsidRPr="00455CA6">
        <w:t xml:space="preserve"> and the server.</w:t>
      </w:r>
    </w:p>
    <w:p w14:paraId="3DEE7BCE" w14:textId="05D260D6" w:rsidR="00455CA6" w:rsidRPr="00455CA6" w:rsidRDefault="00455CA6" w:rsidP="00455CA6">
      <w:r w:rsidRPr="00455CA6">
        <w:rPr>
          <w:b/>
          <w:bCs/>
        </w:rPr>
        <w:t>Operating System</w:t>
      </w:r>
      <w:r>
        <w:rPr>
          <w:b/>
        </w:rPr>
        <w:t xml:space="preserve"> </w:t>
      </w:r>
      <w:r w:rsidR="00EB4ED0">
        <w:rPr>
          <w:b/>
          <w:bCs/>
        </w:rPr>
        <w:t>–</w:t>
      </w:r>
      <w:r w:rsidRPr="00455CA6">
        <w:t xml:space="preserve"> </w:t>
      </w:r>
      <w:r w:rsidR="00634BC4">
        <w:t xml:space="preserve">the </w:t>
      </w:r>
      <w:r w:rsidRPr="00455CA6">
        <w:t>interactive media project may require a specific operating system for compatibility with the software and hardware.</w:t>
      </w:r>
    </w:p>
    <w:p w14:paraId="01105B8A" w14:textId="72D9A61D" w:rsidR="00455CA6" w:rsidRPr="00455CA6" w:rsidRDefault="00455CA6" w:rsidP="00455CA6">
      <w:r w:rsidRPr="00455CA6">
        <w:rPr>
          <w:b/>
          <w:bCs/>
        </w:rPr>
        <w:t xml:space="preserve">Input </w:t>
      </w:r>
      <w:r w:rsidR="007C087E">
        <w:rPr>
          <w:b/>
          <w:bCs/>
        </w:rPr>
        <w:t>d</w:t>
      </w:r>
      <w:r w:rsidRPr="00455CA6">
        <w:rPr>
          <w:b/>
          <w:bCs/>
        </w:rPr>
        <w:t>evices</w:t>
      </w:r>
      <w:r>
        <w:rPr>
          <w:b/>
        </w:rPr>
        <w:t xml:space="preserve"> </w:t>
      </w:r>
      <w:r w:rsidR="00EB4ED0">
        <w:rPr>
          <w:b/>
          <w:bCs/>
        </w:rPr>
        <w:t>–</w:t>
      </w:r>
      <w:r w:rsidRPr="00455CA6">
        <w:t xml:space="preserve"> </w:t>
      </w:r>
      <w:r w:rsidR="00634BC4">
        <w:t xml:space="preserve">the </w:t>
      </w:r>
      <w:r w:rsidRPr="00455CA6">
        <w:t>interactive media project may require specific input devices such as VR headset, touch screen monitors, motion sensing controllers and cameras.</w:t>
      </w:r>
    </w:p>
    <w:p w14:paraId="6B947E78" w14:textId="22C6A577" w:rsidR="00455CA6" w:rsidRDefault="00455CA6" w:rsidP="00455CA6">
      <w:r w:rsidRPr="00455CA6">
        <w:rPr>
          <w:b/>
          <w:bCs/>
        </w:rPr>
        <w:t>Power</w:t>
      </w:r>
      <w:r w:rsidR="00EB4ED0">
        <w:rPr>
          <w:b/>
          <w:bCs/>
        </w:rPr>
        <w:t xml:space="preserve"> –</w:t>
      </w:r>
      <w:r w:rsidRPr="00455CA6">
        <w:t xml:space="preserve"> </w:t>
      </w:r>
      <w:r w:rsidR="00634BC4">
        <w:t xml:space="preserve">the </w:t>
      </w:r>
      <w:r w:rsidRPr="00455CA6">
        <w:t>interactive media project may require specific power requirements to run all the hardware and software.</w:t>
      </w:r>
    </w:p>
    <w:p w14:paraId="7F562843" w14:textId="78DC38BC" w:rsidR="00BF7B65" w:rsidRDefault="00BF7B65" w:rsidP="00634BC4">
      <w:pPr>
        <w:spacing w:after="120"/>
      </w:pPr>
      <w:r>
        <w:rPr>
          <w:b/>
          <w:bCs/>
          <w:noProof/>
        </w:rPr>
        <w:drawing>
          <wp:anchor distT="0" distB="0" distL="114300" distR="114300" simplePos="0" relativeHeight="251658269" behindDoc="0" locked="0" layoutInCell="1" allowOverlap="1" wp14:anchorId="28C7C894" wp14:editId="02F90915">
            <wp:simplePos x="0" y="0"/>
            <wp:positionH relativeFrom="column">
              <wp:posOffset>0</wp:posOffset>
            </wp:positionH>
            <wp:positionV relativeFrom="paragraph">
              <wp:posOffset>526</wp:posOffset>
            </wp:positionV>
            <wp:extent cx="635000" cy="635000"/>
            <wp:effectExtent l="0" t="0" r="0" b="0"/>
            <wp:wrapSquare wrapText="bothSides"/>
            <wp:docPr id="624720573" name="Picture 624720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20573" name="Picture 624720573">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045998">
        <w:rPr>
          <w:b/>
          <w:bCs/>
        </w:rPr>
        <w:t xml:space="preserve">Activity </w:t>
      </w:r>
      <w:r w:rsidR="00171CB3">
        <w:rPr>
          <w:b/>
          <w:bCs/>
        </w:rPr>
        <w:t>2</w:t>
      </w:r>
      <w:r w:rsidR="004F2CC7">
        <w:rPr>
          <w:b/>
          <w:bCs/>
        </w:rPr>
        <w:t>5</w:t>
      </w:r>
      <w:r>
        <w:t xml:space="preserve">: </w:t>
      </w:r>
      <w:r w:rsidR="00C57588">
        <w:t>r</w:t>
      </w:r>
      <w:r>
        <w:t>esearch the hardware requirements of a range of interactive experiences and complete the table below.</w:t>
      </w:r>
    </w:p>
    <w:tbl>
      <w:tblPr>
        <w:tblStyle w:val="Tableheader"/>
        <w:tblW w:w="5000" w:type="pct"/>
        <w:tblLook w:val="0420" w:firstRow="1" w:lastRow="0" w:firstColumn="0" w:lastColumn="0" w:noHBand="0" w:noVBand="1"/>
        <w:tblDescription w:val="A table for students to fill in the hardware requirements for a list of interactive media experiences."/>
      </w:tblPr>
      <w:tblGrid>
        <w:gridCol w:w="2688"/>
        <w:gridCol w:w="6934"/>
      </w:tblGrid>
      <w:tr w:rsidR="00BF7B65" w:rsidRPr="00634BC4" w14:paraId="37D98389" w14:textId="77777777" w:rsidTr="00634BC4">
        <w:trPr>
          <w:cnfStyle w:val="100000000000" w:firstRow="1" w:lastRow="0" w:firstColumn="0" w:lastColumn="0" w:oddVBand="0" w:evenVBand="0" w:oddHBand="0" w:evenHBand="0" w:firstRowFirstColumn="0" w:firstRowLastColumn="0" w:lastRowFirstColumn="0" w:lastRowLastColumn="0"/>
          <w:trHeight w:val="617"/>
        </w:trPr>
        <w:tc>
          <w:tcPr>
            <w:tcW w:w="1397" w:type="pct"/>
          </w:tcPr>
          <w:p w14:paraId="4CADEA4B" w14:textId="254CDB57" w:rsidR="00BF7B65" w:rsidRPr="00634BC4" w:rsidRDefault="00171CB3" w:rsidP="00634BC4">
            <w:r w:rsidRPr="00634BC4">
              <w:t>Interactive media</w:t>
            </w:r>
          </w:p>
        </w:tc>
        <w:tc>
          <w:tcPr>
            <w:tcW w:w="3603" w:type="pct"/>
          </w:tcPr>
          <w:p w14:paraId="470221DA" w14:textId="4B999A65" w:rsidR="00BF7B65" w:rsidRPr="00634BC4" w:rsidRDefault="00171CB3" w:rsidP="00634BC4">
            <w:r w:rsidRPr="00634BC4">
              <w:t>Hardware requirements</w:t>
            </w:r>
          </w:p>
        </w:tc>
      </w:tr>
      <w:tr w:rsidR="00BF7B65" w14:paraId="366511D5" w14:textId="77777777" w:rsidTr="00634BC4">
        <w:trPr>
          <w:cnfStyle w:val="000000100000" w:firstRow="0" w:lastRow="0" w:firstColumn="0" w:lastColumn="0" w:oddVBand="0" w:evenVBand="0" w:oddHBand="1" w:evenHBand="0" w:firstRowFirstColumn="0" w:firstRowLastColumn="0" w:lastRowFirstColumn="0" w:lastRowLastColumn="0"/>
          <w:trHeight w:val="2843"/>
        </w:trPr>
        <w:tc>
          <w:tcPr>
            <w:tcW w:w="1397" w:type="pct"/>
          </w:tcPr>
          <w:p w14:paraId="2E97E25B" w14:textId="6A79E025" w:rsidR="00BF7B65" w:rsidRPr="00DA6C82" w:rsidRDefault="00A064F9">
            <w:pPr>
              <w:rPr>
                <w:b/>
                <w:bCs/>
              </w:rPr>
            </w:pPr>
            <w:r>
              <w:rPr>
                <w:b/>
                <w:bCs/>
              </w:rPr>
              <w:t>S</w:t>
            </w:r>
            <w:r w:rsidRPr="00DA6C82">
              <w:rPr>
                <w:b/>
                <w:bCs/>
              </w:rPr>
              <w:t xml:space="preserve">ocial </w:t>
            </w:r>
            <w:r w:rsidR="00BF7B65" w:rsidRPr="00DA6C82">
              <w:rPr>
                <w:b/>
                <w:bCs/>
              </w:rPr>
              <w:t>media</w:t>
            </w:r>
          </w:p>
        </w:tc>
        <w:tc>
          <w:tcPr>
            <w:tcW w:w="3603" w:type="pct"/>
          </w:tcPr>
          <w:p w14:paraId="13D390C2" w14:textId="77777777" w:rsidR="00BF7B65" w:rsidRPr="00FF4997" w:rsidRDefault="00BF7B65" w:rsidP="00634BC4"/>
        </w:tc>
      </w:tr>
      <w:tr w:rsidR="00BF7B65" w14:paraId="32040E37" w14:textId="77777777" w:rsidTr="00634BC4">
        <w:trPr>
          <w:cnfStyle w:val="000000010000" w:firstRow="0" w:lastRow="0" w:firstColumn="0" w:lastColumn="0" w:oddVBand="0" w:evenVBand="0" w:oddHBand="0" w:evenHBand="1" w:firstRowFirstColumn="0" w:firstRowLastColumn="0" w:lastRowFirstColumn="0" w:lastRowLastColumn="0"/>
          <w:trHeight w:val="3033"/>
        </w:trPr>
        <w:tc>
          <w:tcPr>
            <w:tcW w:w="1397" w:type="pct"/>
          </w:tcPr>
          <w:p w14:paraId="5E69EA6D" w14:textId="521E6E8F" w:rsidR="00BF7B65" w:rsidRPr="00DA6C82" w:rsidRDefault="00A064F9">
            <w:pPr>
              <w:tabs>
                <w:tab w:val="left" w:pos="860"/>
                <w:tab w:val="left" w:pos="861"/>
              </w:tabs>
              <w:rPr>
                <w:b/>
                <w:bCs/>
              </w:rPr>
            </w:pPr>
            <w:r>
              <w:rPr>
                <w:b/>
                <w:bCs/>
              </w:rPr>
              <w:lastRenderedPageBreak/>
              <w:t>V</w:t>
            </w:r>
            <w:r w:rsidRPr="00DA6C82">
              <w:rPr>
                <w:b/>
                <w:bCs/>
              </w:rPr>
              <w:t xml:space="preserve">ideo </w:t>
            </w:r>
            <w:r w:rsidR="00BF7B65" w:rsidRPr="00DA6C82">
              <w:rPr>
                <w:b/>
                <w:bCs/>
              </w:rPr>
              <w:t>games</w:t>
            </w:r>
          </w:p>
        </w:tc>
        <w:tc>
          <w:tcPr>
            <w:tcW w:w="3603" w:type="pct"/>
          </w:tcPr>
          <w:p w14:paraId="20532D78" w14:textId="77777777" w:rsidR="00BF7B65" w:rsidRPr="00FF4997" w:rsidRDefault="00BF7B65" w:rsidP="00634BC4"/>
        </w:tc>
      </w:tr>
      <w:tr w:rsidR="00BF7B65" w14:paraId="03D72495" w14:textId="77777777" w:rsidTr="00634BC4">
        <w:trPr>
          <w:cnfStyle w:val="000000100000" w:firstRow="0" w:lastRow="0" w:firstColumn="0" w:lastColumn="0" w:oddVBand="0" w:evenVBand="0" w:oddHBand="1" w:evenHBand="0" w:firstRowFirstColumn="0" w:firstRowLastColumn="0" w:lastRowFirstColumn="0" w:lastRowLastColumn="0"/>
          <w:trHeight w:val="3048"/>
        </w:trPr>
        <w:tc>
          <w:tcPr>
            <w:tcW w:w="1397" w:type="pct"/>
          </w:tcPr>
          <w:p w14:paraId="60A2219B" w14:textId="74844714" w:rsidR="00BF7B65" w:rsidRPr="00DA6C82" w:rsidRDefault="00A064F9">
            <w:pPr>
              <w:tabs>
                <w:tab w:val="left" w:pos="860"/>
                <w:tab w:val="left" w:pos="861"/>
              </w:tabs>
              <w:rPr>
                <w:b/>
                <w:bCs/>
              </w:rPr>
            </w:pPr>
            <w:r>
              <w:rPr>
                <w:b/>
                <w:bCs/>
              </w:rPr>
              <w:t>V</w:t>
            </w:r>
            <w:r w:rsidRPr="00DA6C82">
              <w:rPr>
                <w:b/>
                <w:bCs/>
              </w:rPr>
              <w:t xml:space="preserve">irtual </w:t>
            </w:r>
            <w:r w:rsidR="00BF7B65" w:rsidRPr="00DA6C82">
              <w:rPr>
                <w:b/>
                <w:bCs/>
              </w:rPr>
              <w:t>reality</w:t>
            </w:r>
          </w:p>
        </w:tc>
        <w:tc>
          <w:tcPr>
            <w:tcW w:w="3603" w:type="pct"/>
          </w:tcPr>
          <w:p w14:paraId="46F0180A" w14:textId="77777777" w:rsidR="00BF7B65" w:rsidRPr="00FF4997" w:rsidRDefault="00BF7B65" w:rsidP="00634BC4"/>
        </w:tc>
      </w:tr>
      <w:tr w:rsidR="00BF7B65" w14:paraId="4AC5FEAB" w14:textId="77777777" w:rsidTr="00634BC4">
        <w:trPr>
          <w:cnfStyle w:val="000000010000" w:firstRow="0" w:lastRow="0" w:firstColumn="0" w:lastColumn="0" w:oddVBand="0" w:evenVBand="0" w:oddHBand="0" w:evenHBand="1" w:firstRowFirstColumn="0" w:firstRowLastColumn="0" w:lastRowFirstColumn="0" w:lastRowLastColumn="0"/>
          <w:trHeight w:val="3249"/>
        </w:trPr>
        <w:tc>
          <w:tcPr>
            <w:tcW w:w="1397" w:type="pct"/>
          </w:tcPr>
          <w:p w14:paraId="6FA31FA6" w14:textId="30557729" w:rsidR="00BF7B65" w:rsidRPr="00DA6C82" w:rsidRDefault="00A064F9">
            <w:pPr>
              <w:tabs>
                <w:tab w:val="left" w:pos="860"/>
                <w:tab w:val="left" w:pos="861"/>
              </w:tabs>
              <w:rPr>
                <w:b/>
                <w:bCs/>
              </w:rPr>
            </w:pPr>
            <w:r>
              <w:rPr>
                <w:b/>
                <w:bCs/>
              </w:rPr>
              <w:t>I</w:t>
            </w:r>
            <w:r w:rsidRPr="00DA6C82">
              <w:rPr>
                <w:b/>
                <w:bCs/>
              </w:rPr>
              <w:t xml:space="preserve">nteractive </w:t>
            </w:r>
            <w:r w:rsidR="00BF7B65" w:rsidRPr="00DA6C82">
              <w:rPr>
                <w:b/>
                <w:bCs/>
              </w:rPr>
              <w:t>websites</w:t>
            </w:r>
          </w:p>
        </w:tc>
        <w:tc>
          <w:tcPr>
            <w:tcW w:w="3603" w:type="pct"/>
          </w:tcPr>
          <w:p w14:paraId="600213FF" w14:textId="77777777" w:rsidR="00BF7B65" w:rsidRPr="00FF4997" w:rsidRDefault="00BF7B65" w:rsidP="00634BC4"/>
        </w:tc>
      </w:tr>
    </w:tbl>
    <w:p w14:paraId="061C6486" w14:textId="77777777" w:rsidR="00857DE5" w:rsidRPr="00857DE5" w:rsidRDefault="00857DE5" w:rsidP="00857DE5">
      <w:r w:rsidRPr="00857DE5">
        <w:br w:type="page"/>
      </w:r>
    </w:p>
    <w:p w14:paraId="72B7B806" w14:textId="0BE5B34E" w:rsidR="00DA708F" w:rsidRPr="00797A0B" w:rsidRDefault="00DA708F" w:rsidP="00797A0B">
      <w:pPr>
        <w:pStyle w:val="Heading3"/>
      </w:pPr>
      <w:bookmarkStart w:id="30" w:name="_Toc137642114"/>
      <w:r>
        <w:lastRenderedPageBreak/>
        <w:t>Explain how interactive media systems can support creative processes</w:t>
      </w:r>
      <w:bookmarkEnd w:id="30"/>
    </w:p>
    <w:p w14:paraId="12CFB35C" w14:textId="3FD6AEAC" w:rsidR="00455CA6" w:rsidRDefault="00455CA6" w:rsidP="00455CA6">
      <w:r>
        <w:t>Interactive media systems can support creative processes by providing tools for collaboration, simulation and prototyping, digital tools, feedback and testing and virtual and augmented reality experiences. This can allow creatives to work more efficiently, improve the quality of their work and to reach a wider audience.</w:t>
      </w:r>
    </w:p>
    <w:p w14:paraId="3E987719" w14:textId="6DCDFF80" w:rsidR="00455CA6" w:rsidRDefault="00455CA6" w:rsidP="00455CA6">
      <w:r>
        <w:t>Interactive media systems can support creative processes in several ways:</w:t>
      </w:r>
    </w:p>
    <w:p w14:paraId="7A1DBFB0" w14:textId="39C694AE" w:rsidR="00455CA6" w:rsidRDefault="00455CA6" w:rsidP="00455CA6">
      <w:r w:rsidRPr="00455CA6">
        <w:rPr>
          <w:b/>
          <w:bCs/>
        </w:rPr>
        <w:t>Collaboration</w:t>
      </w:r>
      <w:r>
        <w:rPr>
          <w:b/>
        </w:rPr>
        <w:t xml:space="preserve"> </w:t>
      </w:r>
      <w:r w:rsidR="00EF04AE">
        <w:rPr>
          <w:b/>
          <w:bCs/>
        </w:rPr>
        <w:t>–</w:t>
      </w:r>
      <w:r w:rsidDel="00827B1F">
        <w:t xml:space="preserve"> </w:t>
      </w:r>
      <w:r w:rsidR="00827B1F">
        <w:t xml:space="preserve">interactive </w:t>
      </w:r>
      <w:r>
        <w:t xml:space="preserve">media systems can facilitate collaboration between artists, </w:t>
      </w:r>
      <w:proofErr w:type="gramStart"/>
      <w:r>
        <w:t>designers</w:t>
      </w:r>
      <w:proofErr w:type="gramEnd"/>
      <w:r>
        <w:t xml:space="preserve"> and other creatives, allowing them to work together on projects, share ideas and provide feedback in real-time. This can speed up the creative process and lead to more innovative and high-quality results.</w:t>
      </w:r>
    </w:p>
    <w:p w14:paraId="624FB953" w14:textId="1F521266" w:rsidR="00455CA6" w:rsidRDefault="00455CA6" w:rsidP="00455CA6">
      <w:r w:rsidRPr="00455CA6">
        <w:rPr>
          <w:b/>
          <w:bCs/>
        </w:rPr>
        <w:t>Simulation and prototyping</w:t>
      </w:r>
      <w:r>
        <w:rPr>
          <w:b/>
        </w:rPr>
        <w:t xml:space="preserve"> </w:t>
      </w:r>
      <w:r w:rsidR="00EF04AE">
        <w:rPr>
          <w:b/>
          <w:bCs/>
        </w:rPr>
        <w:t>–</w:t>
      </w:r>
      <w:r>
        <w:t xml:space="preserve"> </w:t>
      </w:r>
      <w:r w:rsidR="00827B1F">
        <w:t xml:space="preserve">interactive </w:t>
      </w:r>
      <w:r>
        <w:t xml:space="preserve">media systems can be used to create simulations and prototypes of creative projects, such as video games, </w:t>
      </w:r>
      <w:proofErr w:type="gramStart"/>
      <w:r>
        <w:t>animations</w:t>
      </w:r>
      <w:proofErr w:type="gramEnd"/>
      <w:r>
        <w:t xml:space="preserve"> and websites. This allows creatives to test and refine their ideas and to make changes in real-time without having to start the process from scratch.</w:t>
      </w:r>
    </w:p>
    <w:p w14:paraId="27857EB2" w14:textId="2A98A5F7" w:rsidR="00455CA6" w:rsidRDefault="00455CA6" w:rsidP="00455CA6">
      <w:r w:rsidRPr="00455CA6">
        <w:rPr>
          <w:b/>
          <w:bCs/>
        </w:rPr>
        <w:t>Digital tools</w:t>
      </w:r>
      <w:r>
        <w:rPr>
          <w:b/>
        </w:rPr>
        <w:t xml:space="preserve"> </w:t>
      </w:r>
      <w:r w:rsidR="00E46F83">
        <w:rPr>
          <w:b/>
          <w:bCs/>
        </w:rPr>
        <w:t>–</w:t>
      </w:r>
      <w:r>
        <w:t xml:space="preserve"> </w:t>
      </w:r>
      <w:r w:rsidR="00827B1F">
        <w:t xml:space="preserve">interactive </w:t>
      </w:r>
      <w:r>
        <w:t>media systems can provide digital tools that can help creatives to be more efficient and to improve the quality of their work. For example, digital painting and illustration software allow</w:t>
      </w:r>
      <w:r w:rsidR="00985DD0">
        <w:t>s</w:t>
      </w:r>
      <w:r>
        <w:t xml:space="preserve"> artists to create digital art quickly and easily, and 3D </w:t>
      </w:r>
      <w:r w:rsidR="002E0752">
        <w:t>modelling</w:t>
      </w:r>
      <w:r>
        <w:t xml:space="preserve"> software allows designers to create 3D models of buildings, </w:t>
      </w:r>
      <w:proofErr w:type="gramStart"/>
      <w:r>
        <w:t>products</w:t>
      </w:r>
      <w:proofErr w:type="gramEnd"/>
      <w:r>
        <w:t xml:space="preserve"> and other objects.</w:t>
      </w:r>
    </w:p>
    <w:p w14:paraId="475A2876" w14:textId="46EBC588" w:rsidR="00455CA6" w:rsidRDefault="00455CA6" w:rsidP="00455CA6">
      <w:r w:rsidRPr="00455CA6">
        <w:rPr>
          <w:b/>
          <w:bCs/>
        </w:rPr>
        <w:t>Feedback and testing</w:t>
      </w:r>
      <w:r>
        <w:rPr>
          <w:b/>
        </w:rPr>
        <w:t xml:space="preserve"> </w:t>
      </w:r>
      <w:r w:rsidR="00985DD0">
        <w:rPr>
          <w:b/>
          <w:bCs/>
        </w:rPr>
        <w:t>–</w:t>
      </w:r>
      <w:r>
        <w:t xml:space="preserve"> </w:t>
      </w:r>
      <w:r w:rsidR="00827B1F">
        <w:t xml:space="preserve">interactive </w:t>
      </w:r>
      <w:r>
        <w:t xml:space="preserve">media systems can provide real-time feedback and testing, allowing creatives to understand how the audience interacts with their work and </w:t>
      </w:r>
      <w:r w:rsidR="00985DD0">
        <w:t xml:space="preserve">adjust </w:t>
      </w:r>
      <w:r>
        <w:t>accordingly. This can be particularly useful in fields such as game design, where player feedback can help to improve the overall experience.</w:t>
      </w:r>
    </w:p>
    <w:p w14:paraId="3B3EBE94" w14:textId="1EC31ACA" w:rsidR="0050424A" w:rsidRDefault="00455CA6" w:rsidP="0050424A">
      <w:r w:rsidRPr="00455CA6">
        <w:rPr>
          <w:b/>
          <w:bCs/>
        </w:rPr>
        <w:t>Virtual and Augmented Reality</w:t>
      </w:r>
      <w:r>
        <w:rPr>
          <w:b/>
        </w:rPr>
        <w:t xml:space="preserve"> </w:t>
      </w:r>
      <w:r w:rsidR="00985DD0">
        <w:rPr>
          <w:b/>
          <w:bCs/>
        </w:rPr>
        <w:t>–</w:t>
      </w:r>
      <w:r>
        <w:t xml:space="preserve"> </w:t>
      </w:r>
      <w:r w:rsidR="00827B1F">
        <w:t xml:space="preserve">interactive </w:t>
      </w:r>
      <w:r>
        <w:t>media systems can be used to create virtual and augmented reality experiences which can be a powerful tool to support creative processes. This technology can be used to create realistic simulations of real-world environments and to allow users to interact with digital objects in a way that is not possible with traditional media.</w:t>
      </w:r>
    </w:p>
    <w:p w14:paraId="4344C674" w14:textId="3C1B91E5" w:rsidR="006A4E65" w:rsidRPr="00797A0B" w:rsidRDefault="00D05F19" w:rsidP="00827B1F">
      <w:pPr>
        <w:spacing w:after="240"/>
      </w:pPr>
      <w:r w:rsidRPr="007D25E3">
        <w:rPr>
          <w:b/>
          <w:bCs/>
          <w:noProof/>
        </w:rPr>
        <w:lastRenderedPageBreak/>
        <w:drawing>
          <wp:anchor distT="0" distB="0" distL="114300" distR="114300" simplePos="0" relativeHeight="251658270" behindDoc="0" locked="0" layoutInCell="1" allowOverlap="1" wp14:anchorId="616C2AE6" wp14:editId="638C2A2C">
            <wp:simplePos x="0" y="0"/>
            <wp:positionH relativeFrom="margin">
              <wp:align>left</wp:align>
            </wp:positionH>
            <wp:positionV relativeFrom="paragraph">
              <wp:posOffset>101600</wp:posOffset>
            </wp:positionV>
            <wp:extent cx="635000" cy="635000"/>
            <wp:effectExtent l="0" t="0" r="0" b="0"/>
            <wp:wrapSquare wrapText="bothSides"/>
            <wp:docPr id="296142491" name="Picture 296142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42491" name="Picture 29614249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7D25E3">
        <w:rPr>
          <w:b/>
          <w:bCs/>
        </w:rPr>
        <w:t>Activity 2</w:t>
      </w:r>
      <w:r w:rsidR="004F2CC7">
        <w:rPr>
          <w:b/>
          <w:bCs/>
        </w:rPr>
        <w:t>6</w:t>
      </w:r>
      <w:r w:rsidRPr="007D25E3">
        <w:rPr>
          <w:b/>
          <w:bCs/>
        </w:rPr>
        <w:t>:</w:t>
      </w:r>
      <w:r>
        <w:t xml:space="preserve"> </w:t>
      </w:r>
      <w:r w:rsidR="00765F7A">
        <w:t>c</w:t>
      </w:r>
      <w:r w:rsidRPr="006A4E65">
        <w:t xml:space="preserve">omplete the table </w:t>
      </w:r>
      <w:r w:rsidR="006A4E65" w:rsidRPr="006A4E65">
        <w:t xml:space="preserve">below to explain how </w:t>
      </w:r>
      <w:r w:rsidR="007D25E3">
        <w:t xml:space="preserve">you have used features of </w:t>
      </w:r>
      <w:r w:rsidR="006A4E65" w:rsidRPr="006A4E65">
        <w:t xml:space="preserve">interactive media systems </w:t>
      </w:r>
      <w:r w:rsidR="007D25E3">
        <w:t>to</w:t>
      </w:r>
      <w:r w:rsidR="006A4E65" w:rsidRPr="006A4E65">
        <w:t xml:space="preserve"> support creative processes.</w:t>
      </w:r>
    </w:p>
    <w:tbl>
      <w:tblPr>
        <w:tblStyle w:val="Tableheader"/>
        <w:tblW w:w="5000" w:type="pct"/>
        <w:tblLook w:val="0420" w:firstRow="1" w:lastRow="0" w:firstColumn="0" w:lastColumn="0" w:noHBand="0" w:noVBand="1"/>
        <w:tblDescription w:val="A table for students to list how they have used interactive media systems to support certain creative processes."/>
      </w:tblPr>
      <w:tblGrid>
        <w:gridCol w:w="3577"/>
        <w:gridCol w:w="6045"/>
      </w:tblGrid>
      <w:tr w:rsidR="00D05F19" w:rsidRPr="00416E36" w14:paraId="79314FE1" w14:textId="77777777" w:rsidTr="00394A89">
        <w:trPr>
          <w:cnfStyle w:val="100000000000" w:firstRow="1" w:lastRow="0" w:firstColumn="0" w:lastColumn="0" w:oddVBand="0" w:evenVBand="0" w:oddHBand="0" w:evenHBand="0" w:firstRowFirstColumn="0" w:firstRowLastColumn="0" w:lastRowFirstColumn="0" w:lastRowLastColumn="0"/>
          <w:trHeight w:val="617"/>
        </w:trPr>
        <w:tc>
          <w:tcPr>
            <w:tcW w:w="1291" w:type="pct"/>
          </w:tcPr>
          <w:p w14:paraId="02A80D7D" w14:textId="26394F72" w:rsidR="00D05F19" w:rsidRPr="00416E36" w:rsidRDefault="006A4E65" w:rsidP="00416E36">
            <w:r w:rsidRPr="00416E36">
              <w:t>Creative process</w:t>
            </w:r>
          </w:p>
        </w:tc>
        <w:tc>
          <w:tcPr>
            <w:tcW w:w="3709" w:type="pct"/>
          </w:tcPr>
          <w:p w14:paraId="041A1F59" w14:textId="2552BC68" w:rsidR="00D05F19" w:rsidRPr="00416E36" w:rsidRDefault="006A4E65" w:rsidP="00416E36">
            <w:r w:rsidRPr="00416E36">
              <w:t>Interactive media system example</w:t>
            </w:r>
          </w:p>
        </w:tc>
      </w:tr>
      <w:tr w:rsidR="00D05F19" w14:paraId="72A82704" w14:textId="77777777" w:rsidTr="00394A89">
        <w:trPr>
          <w:cnfStyle w:val="000000100000" w:firstRow="0" w:lastRow="0" w:firstColumn="0" w:lastColumn="0" w:oddVBand="0" w:evenVBand="0" w:oddHBand="1" w:evenHBand="0" w:firstRowFirstColumn="0" w:firstRowLastColumn="0" w:lastRowFirstColumn="0" w:lastRowLastColumn="0"/>
          <w:trHeight w:val="1924"/>
        </w:trPr>
        <w:tc>
          <w:tcPr>
            <w:tcW w:w="1291" w:type="pct"/>
          </w:tcPr>
          <w:p w14:paraId="73D2648F" w14:textId="59C92128" w:rsidR="00D05F19" w:rsidRPr="00DA6C82" w:rsidRDefault="00A064F9">
            <w:pPr>
              <w:rPr>
                <w:b/>
                <w:bCs/>
              </w:rPr>
            </w:pPr>
            <w:r>
              <w:rPr>
                <w:b/>
                <w:bCs/>
              </w:rPr>
              <w:t>Collaboration</w:t>
            </w:r>
          </w:p>
        </w:tc>
        <w:tc>
          <w:tcPr>
            <w:tcW w:w="3709" w:type="pct"/>
          </w:tcPr>
          <w:p w14:paraId="6968C05A" w14:textId="77777777" w:rsidR="00D05F19" w:rsidRPr="00FF4997" w:rsidRDefault="00D05F19" w:rsidP="00416E36"/>
        </w:tc>
      </w:tr>
      <w:tr w:rsidR="00D05F19" w14:paraId="399660A0" w14:textId="77777777" w:rsidTr="00394A89">
        <w:trPr>
          <w:cnfStyle w:val="000000010000" w:firstRow="0" w:lastRow="0" w:firstColumn="0" w:lastColumn="0" w:oddVBand="0" w:evenVBand="0" w:oddHBand="0" w:evenHBand="1" w:firstRowFirstColumn="0" w:firstRowLastColumn="0" w:lastRowFirstColumn="0" w:lastRowLastColumn="0"/>
          <w:trHeight w:val="2116"/>
        </w:trPr>
        <w:tc>
          <w:tcPr>
            <w:tcW w:w="1291" w:type="pct"/>
          </w:tcPr>
          <w:p w14:paraId="37EDBAFE" w14:textId="6E699E59" w:rsidR="00D05F19" w:rsidRPr="00DA6C82" w:rsidRDefault="00A064F9">
            <w:pPr>
              <w:tabs>
                <w:tab w:val="left" w:pos="860"/>
                <w:tab w:val="left" w:pos="861"/>
              </w:tabs>
              <w:rPr>
                <w:b/>
                <w:bCs/>
              </w:rPr>
            </w:pPr>
            <w:r>
              <w:rPr>
                <w:b/>
                <w:bCs/>
              </w:rPr>
              <w:t>S</w:t>
            </w:r>
            <w:r w:rsidRPr="00455CA6">
              <w:rPr>
                <w:b/>
                <w:bCs/>
              </w:rPr>
              <w:t xml:space="preserve">imulation </w:t>
            </w:r>
            <w:r w:rsidR="006A4E65" w:rsidRPr="00455CA6">
              <w:rPr>
                <w:b/>
                <w:bCs/>
              </w:rPr>
              <w:t>and prototyping</w:t>
            </w:r>
          </w:p>
        </w:tc>
        <w:tc>
          <w:tcPr>
            <w:tcW w:w="3709" w:type="pct"/>
          </w:tcPr>
          <w:p w14:paraId="362B6389" w14:textId="77777777" w:rsidR="00D05F19" w:rsidRPr="00FF4997" w:rsidRDefault="00D05F19" w:rsidP="00416E36"/>
        </w:tc>
      </w:tr>
      <w:tr w:rsidR="00D05F19" w14:paraId="24D05C58" w14:textId="77777777" w:rsidTr="00394A89">
        <w:trPr>
          <w:cnfStyle w:val="000000100000" w:firstRow="0" w:lastRow="0" w:firstColumn="0" w:lastColumn="0" w:oddVBand="0" w:evenVBand="0" w:oddHBand="1" w:evenHBand="0" w:firstRowFirstColumn="0" w:firstRowLastColumn="0" w:lastRowFirstColumn="0" w:lastRowLastColumn="0"/>
          <w:trHeight w:val="2261"/>
        </w:trPr>
        <w:tc>
          <w:tcPr>
            <w:tcW w:w="1291" w:type="pct"/>
          </w:tcPr>
          <w:p w14:paraId="5905BC81" w14:textId="682F2F58" w:rsidR="00D05F19" w:rsidRPr="00DA6C82" w:rsidRDefault="00A064F9">
            <w:pPr>
              <w:tabs>
                <w:tab w:val="left" w:pos="860"/>
                <w:tab w:val="left" w:pos="861"/>
              </w:tabs>
              <w:rPr>
                <w:b/>
                <w:bCs/>
              </w:rPr>
            </w:pPr>
            <w:r>
              <w:rPr>
                <w:b/>
                <w:bCs/>
              </w:rPr>
              <w:t>D</w:t>
            </w:r>
            <w:r w:rsidRPr="00455CA6">
              <w:rPr>
                <w:b/>
                <w:bCs/>
              </w:rPr>
              <w:t xml:space="preserve">igital </w:t>
            </w:r>
            <w:r w:rsidR="006A4E65" w:rsidRPr="00455CA6">
              <w:rPr>
                <w:b/>
                <w:bCs/>
              </w:rPr>
              <w:t>tools</w:t>
            </w:r>
          </w:p>
        </w:tc>
        <w:tc>
          <w:tcPr>
            <w:tcW w:w="3709" w:type="pct"/>
          </w:tcPr>
          <w:p w14:paraId="4C1D8DA9" w14:textId="77777777" w:rsidR="00D05F19" w:rsidRPr="00FF4997" w:rsidRDefault="00D05F19" w:rsidP="00416E36"/>
        </w:tc>
      </w:tr>
      <w:tr w:rsidR="00D05F19" w14:paraId="3E38C002" w14:textId="77777777" w:rsidTr="00394A89">
        <w:trPr>
          <w:cnfStyle w:val="000000010000" w:firstRow="0" w:lastRow="0" w:firstColumn="0" w:lastColumn="0" w:oddVBand="0" w:evenVBand="0" w:oddHBand="0" w:evenHBand="1" w:firstRowFirstColumn="0" w:firstRowLastColumn="0" w:lastRowFirstColumn="0" w:lastRowLastColumn="0"/>
          <w:trHeight w:val="2251"/>
        </w:trPr>
        <w:tc>
          <w:tcPr>
            <w:tcW w:w="1291" w:type="pct"/>
          </w:tcPr>
          <w:p w14:paraId="68736E8A" w14:textId="7538299E" w:rsidR="00D05F19" w:rsidRPr="00DA6C82" w:rsidRDefault="00A064F9">
            <w:pPr>
              <w:tabs>
                <w:tab w:val="left" w:pos="860"/>
                <w:tab w:val="left" w:pos="861"/>
              </w:tabs>
              <w:rPr>
                <w:b/>
                <w:bCs/>
              </w:rPr>
            </w:pPr>
            <w:r>
              <w:rPr>
                <w:b/>
                <w:bCs/>
              </w:rPr>
              <w:t xml:space="preserve">Digital </w:t>
            </w:r>
            <w:r w:rsidR="006A4E65">
              <w:rPr>
                <w:b/>
                <w:bCs/>
              </w:rPr>
              <w:t>testing</w:t>
            </w:r>
          </w:p>
        </w:tc>
        <w:tc>
          <w:tcPr>
            <w:tcW w:w="3709" w:type="pct"/>
          </w:tcPr>
          <w:p w14:paraId="2F64846B" w14:textId="77777777" w:rsidR="00D05F19" w:rsidRPr="00FF4997" w:rsidRDefault="00D05F19" w:rsidP="00416E36"/>
        </w:tc>
      </w:tr>
      <w:tr w:rsidR="006A4E65" w14:paraId="22CCD513" w14:textId="77777777" w:rsidTr="00394A89">
        <w:trPr>
          <w:cnfStyle w:val="000000100000" w:firstRow="0" w:lastRow="0" w:firstColumn="0" w:lastColumn="0" w:oddVBand="0" w:evenVBand="0" w:oddHBand="1" w:evenHBand="0" w:firstRowFirstColumn="0" w:firstRowLastColumn="0" w:lastRowFirstColumn="0" w:lastRowLastColumn="0"/>
          <w:trHeight w:val="2124"/>
        </w:trPr>
        <w:tc>
          <w:tcPr>
            <w:tcW w:w="1291" w:type="pct"/>
          </w:tcPr>
          <w:p w14:paraId="0B262E19" w14:textId="06A18CC3" w:rsidR="006A4E65" w:rsidRDefault="00A064F9">
            <w:pPr>
              <w:tabs>
                <w:tab w:val="left" w:pos="860"/>
                <w:tab w:val="left" w:pos="861"/>
              </w:tabs>
              <w:rPr>
                <w:b/>
                <w:bCs/>
              </w:rPr>
            </w:pPr>
            <w:r>
              <w:rPr>
                <w:b/>
                <w:bCs/>
              </w:rPr>
              <w:t xml:space="preserve">Virtual </w:t>
            </w:r>
            <w:r w:rsidR="006A4E65">
              <w:rPr>
                <w:b/>
                <w:bCs/>
              </w:rPr>
              <w:t>and augmented reality</w:t>
            </w:r>
          </w:p>
        </w:tc>
        <w:tc>
          <w:tcPr>
            <w:tcW w:w="3709" w:type="pct"/>
          </w:tcPr>
          <w:p w14:paraId="52C320C4" w14:textId="77777777" w:rsidR="006A4E65" w:rsidRPr="00FF4997" w:rsidRDefault="006A4E65" w:rsidP="00416E36"/>
        </w:tc>
      </w:tr>
    </w:tbl>
    <w:p w14:paraId="5CA7209B" w14:textId="77777777" w:rsidR="009251D1" w:rsidRDefault="009251D1">
      <w:r>
        <w:br w:type="page"/>
      </w:r>
    </w:p>
    <w:p w14:paraId="79F98313" w14:textId="32448937" w:rsidR="00DA708F" w:rsidRPr="00797A0B" w:rsidRDefault="00797A0B" w:rsidP="00797A0B">
      <w:pPr>
        <w:pStyle w:val="Heading3"/>
      </w:pPr>
      <w:bookmarkStart w:id="31" w:name="_Toc137642115"/>
      <w:r>
        <w:lastRenderedPageBreak/>
        <w:t>S</w:t>
      </w:r>
      <w:r w:rsidR="00DA708F" w:rsidRPr="00797A0B">
        <w:t>andbox gaming</w:t>
      </w:r>
      <w:bookmarkEnd w:id="31"/>
    </w:p>
    <w:p w14:paraId="4F0C922E" w14:textId="2CEC7459" w:rsidR="00F253E2" w:rsidRPr="00F253E2" w:rsidRDefault="00F253E2" w:rsidP="00F253E2">
      <w:pPr>
        <w:rPr>
          <w:lang w:eastAsia="en-GB"/>
        </w:rPr>
      </w:pPr>
      <w:r w:rsidRPr="00F253E2">
        <w:rPr>
          <w:lang w:eastAsia="en-GB"/>
        </w:rPr>
        <w:t xml:space="preserve">Sandbox gaming is a type of game where players have the freedom to explore and interact with the game's virtual world in a non-linear and open-ended way. The term </w:t>
      </w:r>
      <w:r w:rsidR="00010E09">
        <w:rPr>
          <w:lang w:eastAsia="en-GB"/>
        </w:rPr>
        <w:t>‘</w:t>
      </w:r>
      <w:r w:rsidRPr="00F253E2">
        <w:rPr>
          <w:lang w:eastAsia="en-GB"/>
        </w:rPr>
        <w:t>sandbox</w:t>
      </w:r>
      <w:r w:rsidR="00010E09">
        <w:rPr>
          <w:lang w:eastAsia="en-GB"/>
        </w:rPr>
        <w:t>’</w:t>
      </w:r>
      <w:r w:rsidRPr="00F253E2">
        <w:rPr>
          <w:lang w:eastAsia="en-GB"/>
        </w:rPr>
        <w:t xml:space="preserve"> refers to the idea that the game world is like a sandbox where players can play and experiment with the game's mechanics, </w:t>
      </w:r>
      <w:proofErr w:type="gramStart"/>
      <w:r w:rsidRPr="00F253E2">
        <w:rPr>
          <w:lang w:eastAsia="en-GB"/>
        </w:rPr>
        <w:t>objects</w:t>
      </w:r>
      <w:proofErr w:type="gramEnd"/>
      <w:r w:rsidRPr="00F253E2">
        <w:rPr>
          <w:lang w:eastAsia="en-GB"/>
        </w:rPr>
        <w:t xml:space="preserve"> and environments.</w:t>
      </w:r>
    </w:p>
    <w:p w14:paraId="3050CF98" w14:textId="7D4206FD" w:rsidR="00F253E2" w:rsidRPr="00F253E2" w:rsidRDefault="00F253E2" w:rsidP="00F253E2">
      <w:pPr>
        <w:rPr>
          <w:lang w:eastAsia="en-GB"/>
        </w:rPr>
      </w:pPr>
      <w:r w:rsidRPr="00F253E2">
        <w:rPr>
          <w:lang w:eastAsia="en-GB"/>
        </w:rPr>
        <w:t xml:space="preserve">In a sandbox game, players are not constrained by a linear storyline or set </w:t>
      </w:r>
      <w:r w:rsidR="007C087E" w:rsidRPr="00F253E2">
        <w:rPr>
          <w:lang w:eastAsia="en-GB"/>
        </w:rPr>
        <w:t>objectives but</w:t>
      </w:r>
      <w:r w:rsidRPr="00F253E2">
        <w:rPr>
          <w:lang w:eastAsia="en-GB"/>
        </w:rPr>
        <w:t xml:space="preserve"> are free to explore the game world and interact with it in various ways. Players can choose their own goals and </w:t>
      </w:r>
      <w:r w:rsidR="007C087E" w:rsidRPr="00F253E2">
        <w:rPr>
          <w:lang w:eastAsia="en-GB"/>
        </w:rPr>
        <w:t>objectives and</w:t>
      </w:r>
      <w:r w:rsidRPr="00F253E2">
        <w:rPr>
          <w:lang w:eastAsia="en-GB"/>
        </w:rPr>
        <w:t xml:space="preserve"> can experiment with different strategies and approaches to achieve them. This type of gameplay allows for greater player creativity and encourages players to experiment and discover new ways to play the game.</w:t>
      </w:r>
    </w:p>
    <w:p w14:paraId="2738CEBD" w14:textId="05AF82E7" w:rsidR="00F253E2" w:rsidRPr="00F253E2" w:rsidRDefault="00F253E2" w:rsidP="00F253E2">
      <w:pPr>
        <w:rPr>
          <w:lang w:eastAsia="en-GB"/>
        </w:rPr>
      </w:pPr>
      <w:r w:rsidRPr="00F253E2">
        <w:rPr>
          <w:lang w:eastAsia="en-GB"/>
        </w:rPr>
        <w:t xml:space="preserve">Examples of sandbox games </w:t>
      </w:r>
      <w:r w:rsidR="007C087E" w:rsidRPr="00F253E2">
        <w:rPr>
          <w:lang w:eastAsia="en-GB"/>
        </w:rPr>
        <w:t xml:space="preserve">include </w:t>
      </w:r>
      <w:r w:rsidR="00954EA9">
        <w:rPr>
          <w:lang w:eastAsia="en-GB"/>
        </w:rPr>
        <w:t>Sim</w:t>
      </w:r>
      <w:r w:rsidR="00B65D14">
        <w:rPr>
          <w:lang w:eastAsia="en-GB"/>
        </w:rPr>
        <w:t>C</w:t>
      </w:r>
      <w:r w:rsidR="00954EA9">
        <w:rPr>
          <w:lang w:eastAsia="en-GB"/>
        </w:rPr>
        <w:t xml:space="preserve">ity, </w:t>
      </w:r>
      <w:r w:rsidR="007C087E" w:rsidRPr="00F253E2">
        <w:rPr>
          <w:lang w:eastAsia="en-GB"/>
        </w:rPr>
        <w:t>Grand Theft Auto</w:t>
      </w:r>
      <w:r w:rsidR="007C087E">
        <w:rPr>
          <w:lang w:eastAsia="en-GB"/>
        </w:rPr>
        <w:t>,</w:t>
      </w:r>
      <w:r w:rsidRPr="00F253E2">
        <w:rPr>
          <w:lang w:eastAsia="en-GB"/>
        </w:rPr>
        <w:t xml:space="preserve"> Minecraft, Terraria and Saints Row. These games are characteri</w:t>
      </w:r>
      <w:r w:rsidR="0053625C">
        <w:rPr>
          <w:lang w:eastAsia="en-GB"/>
        </w:rPr>
        <w:t>s</w:t>
      </w:r>
      <w:r w:rsidRPr="00F253E2">
        <w:rPr>
          <w:lang w:eastAsia="en-GB"/>
        </w:rPr>
        <w:t>ed by a large open-world environment, a wide range of activities and a high degree of player freedom.</w:t>
      </w:r>
    </w:p>
    <w:p w14:paraId="495FFE4E" w14:textId="77777777" w:rsidR="00F253E2" w:rsidRPr="00F253E2" w:rsidRDefault="00F253E2" w:rsidP="00F253E2">
      <w:pPr>
        <w:rPr>
          <w:lang w:eastAsia="en-GB"/>
        </w:rPr>
      </w:pPr>
      <w:r w:rsidRPr="00F253E2">
        <w:rPr>
          <w:lang w:eastAsia="en-GB"/>
        </w:rPr>
        <w:t>Sandbox games can be of different types, some of them are:</w:t>
      </w:r>
    </w:p>
    <w:p w14:paraId="02ABC16B" w14:textId="3DE7895B" w:rsidR="00F253E2" w:rsidRPr="00F253E2" w:rsidRDefault="00F253E2" w:rsidP="001C0407">
      <w:pPr>
        <w:pStyle w:val="ListBullet"/>
        <w:rPr>
          <w:lang w:eastAsia="en-GB"/>
        </w:rPr>
      </w:pPr>
      <w:r w:rsidRPr="00F253E2">
        <w:rPr>
          <w:lang w:eastAsia="en-GB"/>
        </w:rPr>
        <w:t>open-world sandbox games, where players can explore a vast open-world environment and interact with the game's world in various ways</w:t>
      </w:r>
    </w:p>
    <w:p w14:paraId="1227D980" w14:textId="768D36F5" w:rsidR="00F253E2" w:rsidRPr="00F253E2" w:rsidRDefault="00F253E2" w:rsidP="001C0407">
      <w:pPr>
        <w:pStyle w:val="ListBullet"/>
        <w:rPr>
          <w:lang w:eastAsia="en-GB"/>
        </w:rPr>
      </w:pPr>
      <w:r w:rsidRPr="00F253E2">
        <w:rPr>
          <w:lang w:eastAsia="en-GB"/>
        </w:rPr>
        <w:t>physics-based sandbox games, where players can experiment with the game's physics engine and manipulate objects and environments</w:t>
      </w:r>
    </w:p>
    <w:p w14:paraId="1DCFBCC0" w14:textId="77777777" w:rsidR="00F253E2" w:rsidRPr="00F253E2" w:rsidRDefault="00F253E2" w:rsidP="001C0407">
      <w:pPr>
        <w:pStyle w:val="ListBullet"/>
        <w:rPr>
          <w:lang w:eastAsia="en-GB"/>
        </w:rPr>
      </w:pPr>
      <w:r w:rsidRPr="00F253E2">
        <w:rPr>
          <w:lang w:eastAsia="en-GB"/>
        </w:rPr>
        <w:t>survival sandbox games, where players must survive in a harsh environment, gathering resources and building shelter.</w:t>
      </w:r>
    </w:p>
    <w:p w14:paraId="4588D389" w14:textId="2E3B1316" w:rsidR="00E5238B" w:rsidRDefault="00F253E2" w:rsidP="00F253E2">
      <w:pPr>
        <w:rPr>
          <w:lang w:eastAsia="en-GB"/>
        </w:rPr>
      </w:pPr>
      <w:r w:rsidRPr="00F253E2">
        <w:rPr>
          <w:lang w:eastAsia="en-GB"/>
        </w:rPr>
        <w:t xml:space="preserve">Overall, sandbox gaming is a type of game that provides players with a high degree of freedom and </w:t>
      </w:r>
      <w:r w:rsidR="00D73367" w:rsidRPr="00F253E2">
        <w:rPr>
          <w:lang w:eastAsia="en-GB"/>
        </w:rPr>
        <w:t>creativity</w:t>
      </w:r>
      <w:r w:rsidR="00D73367">
        <w:rPr>
          <w:lang w:eastAsia="en-GB"/>
        </w:rPr>
        <w:t xml:space="preserve"> and</w:t>
      </w:r>
      <w:r w:rsidRPr="00F253E2">
        <w:rPr>
          <w:lang w:eastAsia="en-GB"/>
        </w:rPr>
        <w:t xml:space="preserve"> encourages them to explore and experiment with the game's mechanics and environments in a non-linear and open-ended way.</w:t>
      </w:r>
    </w:p>
    <w:p w14:paraId="2B57FC0D" w14:textId="77777777" w:rsidR="00E5238B" w:rsidRDefault="00E5238B">
      <w:pPr>
        <w:spacing w:line="276" w:lineRule="auto"/>
        <w:rPr>
          <w:lang w:eastAsia="en-GB"/>
        </w:rPr>
      </w:pPr>
      <w:r>
        <w:rPr>
          <w:lang w:eastAsia="en-GB"/>
        </w:rPr>
        <w:br w:type="page"/>
      </w:r>
    </w:p>
    <w:p w14:paraId="50191EF4" w14:textId="43A2FD8D" w:rsidR="00172C03" w:rsidRDefault="00BF049E" w:rsidP="008F40CC">
      <w:pPr>
        <w:spacing w:after="240"/>
      </w:pPr>
      <w:r>
        <w:rPr>
          <w:b/>
          <w:bCs/>
          <w:noProof/>
        </w:rPr>
        <w:lastRenderedPageBreak/>
        <w:drawing>
          <wp:anchor distT="0" distB="0" distL="114300" distR="114300" simplePos="0" relativeHeight="251658271" behindDoc="0" locked="0" layoutInCell="1" allowOverlap="1" wp14:anchorId="691E925A" wp14:editId="379F31B8">
            <wp:simplePos x="0" y="0"/>
            <wp:positionH relativeFrom="margin">
              <wp:align>left</wp:align>
            </wp:positionH>
            <wp:positionV relativeFrom="paragraph">
              <wp:posOffset>212</wp:posOffset>
            </wp:positionV>
            <wp:extent cx="635000" cy="635000"/>
            <wp:effectExtent l="0" t="0" r="0" b="0"/>
            <wp:wrapSquare wrapText="bothSides"/>
            <wp:docPr id="2094303631" name="Picture 2094303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03631" name="Picture 2094303631">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7D25E3" w:rsidRPr="007D25E3">
        <w:rPr>
          <w:b/>
          <w:bCs/>
        </w:rPr>
        <w:t>Activity 2</w:t>
      </w:r>
      <w:r w:rsidR="004F2CC7">
        <w:rPr>
          <w:b/>
          <w:bCs/>
        </w:rPr>
        <w:t>7</w:t>
      </w:r>
      <w:r w:rsidR="007D25E3">
        <w:t xml:space="preserve">: </w:t>
      </w:r>
      <w:r w:rsidR="00765F7A">
        <w:t>i</w:t>
      </w:r>
      <w:r w:rsidR="00172C03">
        <w:t>n the space below, explain from your experience when you have used sandbox gaming.</w:t>
      </w:r>
    </w:p>
    <w:tbl>
      <w:tblPr>
        <w:tblStyle w:val="Answerspace"/>
        <w:tblW w:w="9637" w:type="dxa"/>
        <w:tblLook w:val="04A0" w:firstRow="1" w:lastRow="0" w:firstColumn="1" w:lastColumn="0" w:noHBand="0" w:noVBand="1"/>
        <w:tblCaption w:val="space for students to provide answer"/>
      </w:tblPr>
      <w:tblGrid>
        <w:gridCol w:w="9637"/>
      </w:tblGrid>
      <w:tr w:rsidR="00172C03" w14:paraId="2206AEDD" w14:textId="77777777" w:rsidTr="009251D1">
        <w:trPr>
          <w:trHeight w:val="3627"/>
        </w:trPr>
        <w:tc>
          <w:tcPr>
            <w:tcW w:w="9637" w:type="dxa"/>
          </w:tcPr>
          <w:p w14:paraId="6EC54C22" w14:textId="77777777" w:rsidR="00172C03" w:rsidRDefault="00172C03"/>
        </w:tc>
      </w:tr>
    </w:tbl>
    <w:p w14:paraId="74267353" w14:textId="5A7C3E3D" w:rsidR="00DA708F" w:rsidRPr="00EA7DD8" w:rsidRDefault="00797A0B" w:rsidP="00EA7DD8">
      <w:pPr>
        <w:pStyle w:val="Heading3"/>
      </w:pPr>
      <w:bookmarkStart w:id="32" w:name="_Toc137642116"/>
      <w:r w:rsidRPr="00EA7DD8">
        <w:t>S</w:t>
      </w:r>
      <w:r w:rsidR="00DA708F" w:rsidRPr="00EA7DD8">
        <w:t>ocial media</w:t>
      </w:r>
      <w:bookmarkEnd w:id="32"/>
    </w:p>
    <w:p w14:paraId="0AD9F200" w14:textId="095EE061" w:rsidR="001C0407" w:rsidRPr="001C0407" w:rsidRDefault="001C0407" w:rsidP="001C0407">
      <w:pPr>
        <w:rPr>
          <w:lang w:eastAsia="en-GB"/>
        </w:rPr>
      </w:pPr>
      <w:r w:rsidRPr="001C0407">
        <w:rPr>
          <w:lang w:eastAsia="en-GB"/>
        </w:rPr>
        <w:t xml:space="preserve">Social media refers to websites and mobile applications that allow users to create and share content, or to participate in social networking. Social media platforms typically include features such as user profiles, </w:t>
      </w:r>
      <w:proofErr w:type="gramStart"/>
      <w:r w:rsidRPr="001C0407">
        <w:rPr>
          <w:lang w:eastAsia="en-GB"/>
        </w:rPr>
        <w:t>messaging</w:t>
      </w:r>
      <w:proofErr w:type="gramEnd"/>
      <w:r w:rsidRPr="001C0407">
        <w:rPr>
          <w:lang w:eastAsia="en-GB"/>
        </w:rPr>
        <w:t xml:space="preserve"> and the ability to share multimedia content, like photos and videos.</w:t>
      </w:r>
    </w:p>
    <w:p w14:paraId="64D11C50" w14:textId="77777777" w:rsidR="001C0407" w:rsidRDefault="001C0407" w:rsidP="001C0407">
      <w:pPr>
        <w:rPr>
          <w:lang w:eastAsia="en-GB"/>
        </w:rPr>
      </w:pPr>
      <w:r w:rsidRPr="001C0407">
        <w:rPr>
          <w:lang w:eastAsia="en-GB"/>
        </w:rPr>
        <w:t>Some popular examples of social media platforms include:</w:t>
      </w:r>
    </w:p>
    <w:p w14:paraId="4AFA8FCC" w14:textId="3BBD3D98" w:rsidR="001C0407" w:rsidRPr="001C0407" w:rsidRDefault="001C0407" w:rsidP="001C0407">
      <w:pPr>
        <w:rPr>
          <w:lang w:eastAsia="en-GB"/>
        </w:rPr>
      </w:pPr>
      <w:r w:rsidRPr="00AB56C8">
        <w:rPr>
          <w:b/>
          <w:bCs/>
          <w:lang w:eastAsia="en-GB"/>
        </w:rPr>
        <w:t>Facebook</w:t>
      </w:r>
      <w:r w:rsidR="00396207">
        <w:rPr>
          <w:b/>
          <w:bCs/>
          <w:lang w:eastAsia="en-GB"/>
        </w:rPr>
        <w:t xml:space="preserve"> –</w:t>
      </w:r>
      <w:r w:rsidRPr="001C0407">
        <w:rPr>
          <w:lang w:eastAsia="en-GB"/>
        </w:rPr>
        <w:t xml:space="preserve"> </w:t>
      </w:r>
      <w:r w:rsidR="00396207">
        <w:rPr>
          <w:lang w:eastAsia="en-GB"/>
        </w:rPr>
        <w:t>a</w:t>
      </w:r>
      <w:r w:rsidRPr="001C0407">
        <w:rPr>
          <w:lang w:eastAsia="en-GB"/>
        </w:rPr>
        <w:t xml:space="preserve"> social networking site that allows users to connect with friends and family, share photos and videos, and join groups and communities.</w:t>
      </w:r>
    </w:p>
    <w:p w14:paraId="096B507E" w14:textId="7A0C73B1" w:rsidR="001C0407" w:rsidRPr="001C0407" w:rsidRDefault="001C0407" w:rsidP="001C0407">
      <w:pPr>
        <w:rPr>
          <w:lang w:eastAsia="en-GB"/>
        </w:rPr>
      </w:pPr>
      <w:r w:rsidRPr="00AB56C8">
        <w:rPr>
          <w:b/>
          <w:bCs/>
          <w:lang w:eastAsia="en-GB"/>
        </w:rPr>
        <w:t>Twitter</w:t>
      </w:r>
      <w:r w:rsidR="00396207">
        <w:rPr>
          <w:b/>
          <w:bCs/>
          <w:lang w:eastAsia="en-GB"/>
        </w:rPr>
        <w:t xml:space="preserve"> –</w:t>
      </w:r>
      <w:r w:rsidRPr="001C0407">
        <w:rPr>
          <w:lang w:eastAsia="en-GB"/>
        </w:rPr>
        <w:t xml:space="preserve"> </w:t>
      </w:r>
      <w:r w:rsidR="00396207">
        <w:rPr>
          <w:lang w:eastAsia="en-GB"/>
        </w:rPr>
        <w:t>a</w:t>
      </w:r>
      <w:r w:rsidRPr="001C0407">
        <w:rPr>
          <w:lang w:eastAsia="en-GB"/>
        </w:rPr>
        <w:t xml:space="preserve"> social media platform that allows users to share short messages, known as tweets, and to follow other users and view their tweets in a timeline.</w:t>
      </w:r>
    </w:p>
    <w:p w14:paraId="74FB9AE8" w14:textId="630B7F9E" w:rsidR="001C0407" w:rsidRPr="001C0407" w:rsidRDefault="001C0407" w:rsidP="001C0407">
      <w:pPr>
        <w:rPr>
          <w:lang w:eastAsia="en-GB"/>
        </w:rPr>
      </w:pPr>
      <w:r w:rsidRPr="0053625C">
        <w:rPr>
          <w:b/>
          <w:bCs/>
          <w:lang w:eastAsia="en-GB"/>
        </w:rPr>
        <w:t>Instagram</w:t>
      </w:r>
      <w:r w:rsidR="00396207">
        <w:rPr>
          <w:b/>
          <w:bCs/>
          <w:lang w:eastAsia="en-GB"/>
        </w:rPr>
        <w:t xml:space="preserve"> –</w:t>
      </w:r>
      <w:r w:rsidRPr="001C0407">
        <w:rPr>
          <w:lang w:eastAsia="en-GB"/>
        </w:rPr>
        <w:t xml:space="preserve"> </w:t>
      </w:r>
      <w:r w:rsidR="00396207">
        <w:rPr>
          <w:lang w:eastAsia="en-GB"/>
        </w:rPr>
        <w:t>a</w:t>
      </w:r>
      <w:r w:rsidRPr="001C0407">
        <w:rPr>
          <w:lang w:eastAsia="en-GB"/>
        </w:rPr>
        <w:t xml:space="preserve"> social media platform that focuses on visual content, allowing users to share photos and videos and to edit and filter them with various effects.</w:t>
      </w:r>
    </w:p>
    <w:p w14:paraId="7372ABC4" w14:textId="17AA2B79" w:rsidR="001C0407" w:rsidRPr="001C0407" w:rsidRDefault="001C0407" w:rsidP="001C0407">
      <w:pPr>
        <w:rPr>
          <w:lang w:eastAsia="en-GB"/>
        </w:rPr>
      </w:pPr>
      <w:r w:rsidRPr="00AB56C8">
        <w:rPr>
          <w:b/>
          <w:bCs/>
          <w:lang w:eastAsia="en-GB"/>
        </w:rPr>
        <w:t>TikTok</w:t>
      </w:r>
      <w:r w:rsidR="00396207">
        <w:rPr>
          <w:b/>
          <w:bCs/>
          <w:lang w:eastAsia="en-GB"/>
        </w:rPr>
        <w:t xml:space="preserve"> –</w:t>
      </w:r>
      <w:r w:rsidRPr="001C0407">
        <w:rPr>
          <w:lang w:eastAsia="en-GB"/>
        </w:rPr>
        <w:t xml:space="preserve"> </w:t>
      </w:r>
      <w:r w:rsidR="00396207">
        <w:rPr>
          <w:lang w:eastAsia="en-GB"/>
        </w:rPr>
        <w:t>a</w:t>
      </w:r>
      <w:r w:rsidRPr="001C0407">
        <w:rPr>
          <w:lang w:eastAsia="en-GB"/>
        </w:rPr>
        <w:t xml:space="preserve"> social media platform that allows users to create and share short videos, usually set to music or other audio.</w:t>
      </w:r>
    </w:p>
    <w:p w14:paraId="126D2701" w14:textId="42ABC12F" w:rsidR="00A82A18" w:rsidRDefault="001C0407" w:rsidP="00A82A18">
      <w:pPr>
        <w:rPr>
          <w:lang w:eastAsia="en-GB"/>
        </w:rPr>
      </w:pPr>
      <w:r w:rsidRPr="00AB56C8">
        <w:rPr>
          <w:b/>
          <w:bCs/>
          <w:lang w:eastAsia="en-GB"/>
        </w:rPr>
        <w:t>LinkedIn</w:t>
      </w:r>
      <w:r w:rsidR="00396207">
        <w:rPr>
          <w:b/>
          <w:bCs/>
          <w:lang w:eastAsia="en-GB"/>
        </w:rPr>
        <w:t xml:space="preserve"> –</w:t>
      </w:r>
      <w:r w:rsidRPr="001C0407">
        <w:rPr>
          <w:lang w:eastAsia="en-GB"/>
        </w:rPr>
        <w:t xml:space="preserve"> </w:t>
      </w:r>
      <w:r w:rsidR="00396207">
        <w:rPr>
          <w:lang w:eastAsia="en-GB"/>
        </w:rPr>
        <w:t>a</w:t>
      </w:r>
      <w:r w:rsidRPr="001C0407">
        <w:rPr>
          <w:lang w:eastAsia="en-GB"/>
        </w:rPr>
        <w:t xml:space="preserve"> social media platform designed for professional networking, allowing users to connect with colleagues and other professionals, share their work experience, and find job opportunities.</w:t>
      </w:r>
    </w:p>
    <w:p w14:paraId="6E39F2A6" w14:textId="35416C14" w:rsidR="00CA6CCC" w:rsidRPr="001C0407" w:rsidRDefault="00CA6CCC" w:rsidP="00CA6CCC">
      <w:pPr>
        <w:rPr>
          <w:lang w:eastAsia="en-GB"/>
        </w:rPr>
      </w:pPr>
      <w:r w:rsidRPr="001C0407">
        <w:rPr>
          <w:lang w:eastAsia="en-GB"/>
        </w:rPr>
        <w:lastRenderedPageBreak/>
        <w:t xml:space="preserve">Social media has become a ubiquitous tool for communication and information sharing. It allows people to connect and interact with others, share </w:t>
      </w:r>
      <w:proofErr w:type="gramStart"/>
      <w:r w:rsidRPr="001C0407">
        <w:rPr>
          <w:lang w:eastAsia="en-GB"/>
        </w:rPr>
        <w:t>ideas</w:t>
      </w:r>
      <w:proofErr w:type="gramEnd"/>
      <w:r w:rsidRPr="001C0407">
        <w:rPr>
          <w:lang w:eastAsia="en-GB"/>
        </w:rPr>
        <w:t xml:space="preserve"> and access news and information. However, it also raises concerns about privacy and security, and the impact on mental health and well-being.</w:t>
      </w:r>
    </w:p>
    <w:p w14:paraId="274DC98D" w14:textId="36A52E6A" w:rsidR="00CA6CCC" w:rsidRDefault="006A5E9B" w:rsidP="00004559">
      <w:pPr>
        <w:spacing w:after="480"/>
        <w:rPr>
          <w:lang w:eastAsia="en-GB"/>
        </w:rPr>
      </w:pPr>
      <w:r>
        <w:rPr>
          <w:noProof/>
          <w:lang w:eastAsia="en-GB"/>
        </w:rPr>
        <w:drawing>
          <wp:anchor distT="0" distB="0" distL="114300" distR="114300" simplePos="0" relativeHeight="251658272" behindDoc="0" locked="0" layoutInCell="1" allowOverlap="1" wp14:anchorId="67BFD417" wp14:editId="56C2282E">
            <wp:simplePos x="0" y="0"/>
            <wp:positionH relativeFrom="margin">
              <wp:align>left</wp:align>
            </wp:positionH>
            <wp:positionV relativeFrom="paragraph">
              <wp:posOffset>62865</wp:posOffset>
            </wp:positionV>
            <wp:extent cx="660400" cy="660400"/>
            <wp:effectExtent l="0" t="0" r="6350" b="6350"/>
            <wp:wrapSquare wrapText="bothSides"/>
            <wp:docPr id="1287970812" name="Picture 12879708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70812" name="Picture 1287970812">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61258" cy="661258"/>
                    </a:xfrm>
                    <a:prstGeom prst="rect">
                      <a:avLst/>
                    </a:prstGeom>
                  </pic:spPr>
                </pic:pic>
              </a:graphicData>
            </a:graphic>
            <wp14:sizeRelH relativeFrom="page">
              <wp14:pctWidth>0</wp14:pctWidth>
            </wp14:sizeRelH>
            <wp14:sizeRelV relativeFrom="page">
              <wp14:pctHeight>0</wp14:pctHeight>
            </wp14:sizeRelV>
          </wp:anchor>
        </w:drawing>
      </w:r>
      <w:r w:rsidR="0056040B">
        <w:rPr>
          <w:lang w:eastAsia="en-GB"/>
        </w:rPr>
        <w:t>As a class, s</w:t>
      </w:r>
      <w:r w:rsidR="00CA6CCC">
        <w:rPr>
          <w:lang w:eastAsia="en-GB"/>
        </w:rPr>
        <w:t xml:space="preserve">tudents watch this short film on </w:t>
      </w:r>
      <w:hyperlink r:id="rId66" w:history="1">
        <w:r w:rsidR="00004559">
          <w:rPr>
            <w:rStyle w:val="Hyperlink"/>
            <w:lang w:eastAsia="en-GB"/>
          </w:rPr>
          <w:t>Social Media Addiction (2:46)</w:t>
        </w:r>
      </w:hyperlink>
      <w:r w:rsidR="00370B56">
        <w:rPr>
          <w:lang w:eastAsia="en-GB"/>
        </w:rPr>
        <w:t>.</w:t>
      </w:r>
    </w:p>
    <w:p w14:paraId="33584E5B" w14:textId="04AA8132" w:rsidR="00206F06" w:rsidRDefault="00004559" w:rsidP="00924133">
      <w:pPr>
        <w:spacing w:after="480"/>
        <w:rPr>
          <w:lang w:eastAsia="en-GB"/>
        </w:rPr>
      </w:pPr>
      <w:r>
        <w:rPr>
          <w:b/>
          <w:bCs/>
          <w:noProof/>
        </w:rPr>
        <w:drawing>
          <wp:anchor distT="0" distB="0" distL="114300" distR="114300" simplePos="0" relativeHeight="251658273" behindDoc="0" locked="0" layoutInCell="1" allowOverlap="1" wp14:anchorId="24114AF3" wp14:editId="28F9064E">
            <wp:simplePos x="0" y="0"/>
            <wp:positionH relativeFrom="margin">
              <wp:align>left</wp:align>
            </wp:positionH>
            <wp:positionV relativeFrom="paragraph">
              <wp:posOffset>61595</wp:posOffset>
            </wp:positionV>
            <wp:extent cx="676910" cy="676910"/>
            <wp:effectExtent l="0" t="0" r="8890" b="8890"/>
            <wp:wrapSquare wrapText="bothSides"/>
            <wp:docPr id="1294522393" name="Picture 1294522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22393" name="Picture 1294522393">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76910" cy="676910"/>
                    </a:xfrm>
                    <a:prstGeom prst="rect">
                      <a:avLst/>
                    </a:prstGeom>
                  </pic:spPr>
                </pic:pic>
              </a:graphicData>
            </a:graphic>
            <wp14:sizeRelH relativeFrom="page">
              <wp14:pctWidth>0</wp14:pctWidth>
            </wp14:sizeRelH>
            <wp14:sizeRelV relativeFrom="page">
              <wp14:pctHeight>0</wp14:pctHeight>
            </wp14:sizeRelV>
          </wp:anchor>
        </w:drawing>
      </w:r>
      <w:r w:rsidR="0056040B" w:rsidRPr="007D25E3">
        <w:rPr>
          <w:b/>
          <w:bCs/>
        </w:rPr>
        <w:t>Activity 2</w:t>
      </w:r>
      <w:r w:rsidR="004F2CC7">
        <w:rPr>
          <w:b/>
          <w:bCs/>
        </w:rPr>
        <w:t>8</w:t>
      </w:r>
      <w:r w:rsidR="0056040B">
        <w:rPr>
          <w:b/>
          <w:bCs/>
        </w:rPr>
        <w:t xml:space="preserve">: </w:t>
      </w:r>
      <w:r w:rsidR="00765F7A">
        <w:rPr>
          <w:lang w:eastAsia="en-GB"/>
        </w:rPr>
        <w:t>i</w:t>
      </w:r>
      <w:r w:rsidR="00206F06">
        <w:rPr>
          <w:lang w:eastAsia="en-GB"/>
        </w:rPr>
        <w:t xml:space="preserve">n the space below, </w:t>
      </w:r>
      <w:r w:rsidR="00181787">
        <w:rPr>
          <w:lang w:eastAsia="en-GB"/>
        </w:rPr>
        <w:t>create</w:t>
      </w:r>
      <w:r w:rsidR="00370B56">
        <w:rPr>
          <w:lang w:eastAsia="en-GB"/>
        </w:rPr>
        <w:t xml:space="preserve"> </w:t>
      </w:r>
      <w:r w:rsidR="00C86854">
        <w:rPr>
          <w:lang w:eastAsia="en-GB"/>
        </w:rPr>
        <w:t>5</w:t>
      </w:r>
      <w:r w:rsidR="00370B56">
        <w:rPr>
          <w:lang w:eastAsia="en-GB"/>
        </w:rPr>
        <w:t xml:space="preserve"> tips to help combat</w:t>
      </w:r>
      <w:r w:rsidR="00370B56" w:rsidRPr="00370B56">
        <w:rPr>
          <w:lang w:eastAsia="en-GB"/>
        </w:rPr>
        <w:t xml:space="preserve"> </w:t>
      </w:r>
      <w:r w:rsidR="00370B56" w:rsidRPr="001C0407">
        <w:rPr>
          <w:lang w:eastAsia="en-GB"/>
        </w:rPr>
        <w:t>the impact</w:t>
      </w:r>
      <w:r w:rsidR="00206F06">
        <w:rPr>
          <w:lang w:eastAsia="en-GB"/>
        </w:rPr>
        <w:t xml:space="preserve"> of social media</w:t>
      </w:r>
      <w:r w:rsidR="00370B56" w:rsidRPr="001C0407">
        <w:rPr>
          <w:lang w:eastAsia="en-GB"/>
        </w:rPr>
        <w:t xml:space="preserve"> on mental health and well-being.</w:t>
      </w:r>
    </w:p>
    <w:tbl>
      <w:tblPr>
        <w:tblStyle w:val="TableGridLight"/>
        <w:tblW w:w="5000" w:type="pct"/>
        <w:tblLook w:val="04A0" w:firstRow="1" w:lastRow="0" w:firstColumn="1" w:lastColumn="0" w:noHBand="0" w:noVBand="1"/>
        <w:tblCaption w:val="space for students to provide answer"/>
      </w:tblPr>
      <w:tblGrid>
        <w:gridCol w:w="9622"/>
      </w:tblGrid>
      <w:tr w:rsidR="00206F06" w14:paraId="16F92988" w14:textId="77777777" w:rsidTr="00924133">
        <w:trPr>
          <w:trHeight w:val="2937"/>
        </w:trPr>
        <w:tc>
          <w:tcPr>
            <w:tcW w:w="5000" w:type="pct"/>
          </w:tcPr>
          <w:p w14:paraId="5DC2D884" w14:textId="531E5C9B" w:rsidR="00760FD7" w:rsidRPr="006A5E9B" w:rsidRDefault="00760FD7" w:rsidP="00E016BF"/>
        </w:tc>
      </w:tr>
    </w:tbl>
    <w:p w14:paraId="02232813" w14:textId="1126A3F8" w:rsidR="00DA708F" w:rsidRPr="00924133" w:rsidRDefault="00797A0B" w:rsidP="00924133">
      <w:pPr>
        <w:pStyle w:val="Heading3"/>
      </w:pPr>
      <w:bookmarkStart w:id="33" w:name="_Toc137642117"/>
      <w:r w:rsidRPr="00924133">
        <w:t>D</w:t>
      </w:r>
      <w:r w:rsidR="00DA708F" w:rsidRPr="00924133">
        <w:t>igital creative commons</w:t>
      </w:r>
      <w:bookmarkEnd w:id="33"/>
    </w:p>
    <w:p w14:paraId="4A91A91B" w14:textId="159962B7" w:rsidR="001C0407" w:rsidRPr="001C0407" w:rsidRDefault="001C0407" w:rsidP="001C0407">
      <w:pPr>
        <w:rPr>
          <w:lang w:eastAsia="en-GB"/>
        </w:rPr>
      </w:pPr>
      <w:r w:rsidRPr="001C0407">
        <w:rPr>
          <w:lang w:eastAsia="en-GB"/>
        </w:rPr>
        <w:t>Creative Commons (CC) is a non-profit organi</w:t>
      </w:r>
      <w:r w:rsidR="00106249">
        <w:rPr>
          <w:lang w:eastAsia="en-GB"/>
        </w:rPr>
        <w:t>s</w:t>
      </w:r>
      <w:r w:rsidRPr="001C0407">
        <w:rPr>
          <w:lang w:eastAsia="en-GB"/>
        </w:rPr>
        <w:t xml:space="preserve">ation that provides a system of copyright licenses for creative works, such as text, </w:t>
      </w:r>
      <w:proofErr w:type="gramStart"/>
      <w:r w:rsidRPr="001C0407">
        <w:rPr>
          <w:lang w:eastAsia="en-GB"/>
        </w:rPr>
        <w:t>images</w:t>
      </w:r>
      <w:proofErr w:type="gramEnd"/>
      <w:r w:rsidRPr="001C0407">
        <w:rPr>
          <w:lang w:eastAsia="en-GB"/>
        </w:rPr>
        <w:t xml:space="preserve"> and videos. These licenses allow creators to retain their copyright while also allowing others to use, share and build upon their work, subject to certain conditions.</w:t>
      </w:r>
    </w:p>
    <w:p w14:paraId="51114EC5" w14:textId="2388F911" w:rsidR="001C0407" w:rsidRDefault="001C0407" w:rsidP="001C0407">
      <w:pPr>
        <w:rPr>
          <w:lang w:eastAsia="en-GB"/>
        </w:rPr>
      </w:pPr>
      <w:r w:rsidRPr="001C0407">
        <w:rPr>
          <w:lang w:eastAsia="en-GB"/>
        </w:rPr>
        <w:t xml:space="preserve">Digital Creative Commons licenses are a set of standard copyright licenses that can be applied to digital content such as text, images, </w:t>
      </w:r>
      <w:proofErr w:type="gramStart"/>
      <w:r w:rsidRPr="001C0407">
        <w:rPr>
          <w:lang w:eastAsia="en-GB"/>
        </w:rPr>
        <w:t>videos</w:t>
      </w:r>
      <w:proofErr w:type="gramEnd"/>
      <w:r w:rsidRPr="001C0407">
        <w:rPr>
          <w:lang w:eastAsia="en-GB"/>
        </w:rPr>
        <w:t xml:space="preserve"> and audio files. They provide a simple, standardi</w:t>
      </w:r>
      <w:r w:rsidR="00106249">
        <w:rPr>
          <w:lang w:eastAsia="en-GB"/>
        </w:rPr>
        <w:t>s</w:t>
      </w:r>
      <w:r w:rsidRPr="001C0407">
        <w:rPr>
          <w:lang w:eastAsia="en-GB"/>
        </w:rPr>
        <w:t>ed way for creators to share their works and for others to use them.</w:t>
      </w:r>
    </w:p>
    <w:p w14:paraId="76935709" w14:textId="6577A608" w:rsidR="00285B01" w:rsidRDefault="00DC44B1" w:rsidP="001C0407">
      <w:pPr>
        <w:rPr>
          <w:lang w:eastAsia="en-GB"/>
        </w:rPr>
      </w:pPr>
      <w:r>
        <w:rPr>
          <w:noProof/>
          <w:lang w:eastAsia="en-GB"/>
        </w:rPr>
        <w:drawing>
          <wp:anchor distT="0" distB="0" distL="114300" distR="114300" simplePos="0" relativeHeight="251658274" behindDoc="0" locked="0" layoutInCell="1" allowOverlap="1" wp14:anchorId="2B01639D" wp14:editId="5375968B">
            <wp:simplePos x="0" y="0"/>
            <wp:positionH relativeFrom="column">
              <wp:posOffset>-55659</wp:posOffset>
            </wp:positionH>
            <wp:positionV relativeFrom="paragraph">
              <wp:posOffset>102760</wp:posOffset>
            </wp:positionV>
            <wp:extent cx="635000" cy="635000"/>
            <wp:effectExtent l="0" t="0" r="0" b="0"/>
            <wp:wrapSquare wrapText="bothSides"/>
            <wp:docPr id="574029882" name="Picture 5740298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29882" name="Picture 574029882">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Pr>
          <w:lang w:eastAsia="en-GB"/>
        </w:rPr>
        <w:t>As a class, w</w:t>
      </w:r>
      <w:r w:rsidR="00285B01">
        <w:rPr>
          <w:lang w:eastAsia="en-GB"/>
        </w:rPr>
        <w:t>atch</w:t>
      </w:r>
      <w:r w:rsidR="00955249">
        <w:rPr>
          <w:lang w:eastAsia="en-GB"/>
        </w:rPr>
        <w:t xml:space="preserve"> </w:t>
      </w:r>
      <w:hyperlink r:id="rId67" w:history="1">
        <w:r w:rsidR="00A25BF5">
          <w:rPr>
            <w:rStyle w:val="Hyperlink"/>
            <w:lang w:eastAsia="en-GB"/>
          </w:rPr>
          <w:t>Creative Commons License and how it helps us share digital content (5:32)</w:t>
        </w:r>
      </w:hyperlink>
      <w:r w:rsidR="00955249">
        <w:rPr>
          <w:lang w:eastAsia="en-GB"/>
        </w:rPr>
        <w:t>.</w:t>
      </w:r>
    </w:p>
    <w:p w14:paraId="4126A8A8" w14:textId="77777777" w:rsidR="00A25BF5" w:rsidRDefault="00A25BF5">
      <w:pPr>
        <w:spacing w:line="276" w:lineRule="auto"/>
        <w:rPr>
          <w:lang w:eastAsia="en-GB"/>
        </w:rPr>
      </w:pPr>
      <w:r>
        <w:rPr>
          <w:lang w:eastAsia="en-GB"/>
        </w:rPr>
        <w:br w:type="page"/>
      </w:r>
    </w:p>
    <w:p w14:paraId="5E129796" w14:textId="49A45A3D" w:rsidR="00DC44B1" w:rsidRDefault="00DC44B1" w:rsidP="001C0407">
      <w:pPr>
        <w:rPr>
          <w:lang w:eastAsia="en-GB"/>
        </w:rPr>
      </w:pPr>
      <w:r>
        <w:rPr>
          <w:lang w:eastAsia="en-GB"/>
        </w:rPr>
        <w:lastRenderedPageBreak/>
        <w:t>Examine the graphic below.</w:t>
      </w:r>
    </w:p>
    <w:p w14:paraId="1A4E1517" w14:textId="33EF58CF" w:rsidR="00565169" w:rsidRDefault="00565169" w:rsidP="00565169">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 creative commons license spectrum</w:t>
      </w:r>
    </w:p>
    <w:p w14:paraId="096FA977" w14:textId="4FABC79E" w:rsidR="00D5589E" w:rsidRPr="001C0407" w:rsidRDefault="00F47801" w:rsidP="001C0407">
      <w:pPr>
        <w:rPr>
          <w:lang w:eastAsia="en-GB"/>
        </w:rPr>
      </w:pPr>
      <w:r>
        <w:rPr>
          <w:noProof/>
          <w:lang w:eastAsia="en-GB"/>
        </w:rPr>
        <w:drawing>
          <wp:inline distT="0" distB="0" distL="0" distR="0" wp14:anchorId="0C15E5A6" wp14:editId="4B2E8B6A">
            <wp:extent cx="2932143" cy="4738977"/>
            <wp:effectExtent l="0" t="0" r="1905" b="0"/>
            <wp:docPr id="5" name="Picture 5" descr="Image depicts the ease of use of Creative commons license to copyright items using a green, yellow and red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depicts the ease of use of Creative commons license to copyright items using a green, yellow and red system."/>
                    <pic:cNvPicPr/>
                  </pic:nvPicPr>
                  <pic:blipFill>
                    <a:blip r:embed="rId68">
                      <a:extLst>
                        <a:ext uri="{28A0092B-C50C-407E-A947-70E740481C1C}">
                          <a14:useLocalDpi xmlns:a14="http://schemas.microsoft.com/office/drawing/2010/main" val="0"/>
                        </a:ext>
                      </a:extLst>
                    </a:blip>
                    <a:stretch>
                      <a:fillRect/>
                    </a:stretch>
                  </pic:blipFill>
                  <pic:spPr>
                    <a:xfrm>
                      <a:off x="0" y="0"/>
                      <a:ext cx="2946176" cy="4761658"/>
                    </a:xfrm>
                    <a:prstGeom prst="rect">
                      <a:avLst/>
                    </a:prstGeom>
                  </pic:spPr>
                </pic:pic>
              </a:graphicData>
            </a:graphic>
          </wp:inline>
        </w:drawing>
      </w:r>
    </w:p>
    <w:p w14:paraId="72B15B4B" w14:textId="67B43D8B" w:rsidR="00DC44B1" w:rsidRDefault="007D15BE" w:rsidP="00765F7A">
      <w:pPr>
        <w:pStyle w:val="Imageattributioncaption"/>
        <w:rPr>
          <w:lang w:eastAsia="en-GB"/>
        </w:rPr>
      </w:pPr>
      <w:r>
        <w:t>‘</w:t>
      </w:r>
      <w:hyperlink r:id="rId69" w:history="1">
        <w:r w:rsidR="00937B15">
          <w:rPr>
            <w:rStyle w:val="Hyperlink"/>
            <w:lang w:eastAsia="en-GB"/>
          </w:rPr>
          <w:t>Creative commons license spectrum</w:t>
        </w:r>
      </w:hyperlink>
      <w:r>
        <w:rPr>
          <w:rStyle w:val="Hyperlink"/>
          <w:lang w:eastAsia="en-GB"/>
        </w:rPr>
        <w:t>’</w:t>
      </w:r>
      <w:r w:rsidR="00BC1D18">
        <w:rPr>
          <w:lang w:eastAsia="en-GB"/>
        </w:rPr>
        <w:t xml:space="preserve"> by </w:t>
      </w:r>
      <w:hyperlink r:id="rId70" w:history="1">
        <w:r w:rsidR="00B55B9B" w:rsidRPr="00B55B9B">
          <w:rPr>
            <w:rStyle w:val="Hyperlink"/>
            <w:lang w:eastAsia="en-GB"/>
          </w:rPr>
          <w:t>MJL</w:t>
        </w:r>
      </w:hyperlink>
      <w:r w:rsidR="00B55B9B">
        <w:rPr>
          <w:lang w:eastAsia="en-GB"/>
        </w:rPr>
        <w:t xml:space="preserve"> </w:t>
      </w:r>
      <w:r w:rsidR="00BC1D18">
        <w:rPr>
          <w:lang w:eastAsia="en-GB"/>
        </w:rPr>
        <w:t xml:space="preserve">is licensed under </w:t>
      </w:r>
      <w:hyperlink r:id="rId71" w:history="1">
        <w:r w:rsidR="00BC1D18" w:rsidRPr="007D15BE">
          <w:rPr>
            <w:rStyle w:val="Hyperlink"/>
            <w:lang w:eastAsia="en-GB"/>
          </w:rPr>
          <w:t>CC BY 4.0</w:t>
        </w:r>
      </w:hyperlink>
    </w:p>
    <w:p w14:paraId="2007ACDE" w14:textId="3E6CC87E" w:rsidR="001C0407" w:rsidRDefault="0058461A" w:rsidP="00937B15">
      <w:pPr>
        <w:spacing w:after="120"/>
        <w:rPr>
          <w:lang w:eastAsia="en-GB"/>
        </w:rPr>
      </w:pPr>
      <w:r>
        <w:rPr>
          <w:b/>
          <w:bCs/>
          <w:noProof/>
          <w:lang w:eastAsia="en-GB"/>
        </w:rPr>
        <w:drawing>
          <wp:anchor distT="0" distB="0" distL="114300" distR="114300" simplePos="0" relativeHeight="251658275" behindDoc="0" locked="0" layoutInCell="1" allowOverlap="1" wp14:anchorId="0F049F71" wp14:editId="611D4582">
            <wp:simplePos x="0" y="0"/>
            <wp:positionH relativeFrom="column">
              <wp:posOffset>3175</wp:posOffset>
            </wp:positionH>
            <wp:positionV relativeFrom="paragraph">
              <wp:posOffset>276</wp:posOffset>
            </wp:positionV>
            <wp:extent cx="635000" cy="635000"/>
            <wp:effectExtent l="0" t="0" r="0" b="0"/>
            <wp:wrapSquare wrapText="bothSides"/>
            <wp:docPr id="1915003174" name="Picture 1915003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03174" name="Picture 1915003174">
                      <a:extLst>
                        <a:ext uri="{C183D7F6-B498-43B3-948B-1728B52AA6E4}">
                          <adec:decorative xmlns:adec="http://schemas.microsoft.com/office/drawing/2017/decorative" val="1"/>
                        </a:ext>
                      </a:extLst>
                    </pic:cNvPr>
                    <pic:cNvPicPr/>
                  </pic:nvPicPr>
                  <pic:blipFill>
                    <a:blip r:embed="rId7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C44B1" w:rsidRPr="00377D5C">
        <w:rPr>
          <w:b/>
          <w:bCs/>
          <w:lang w:eastAsia="en-GB"/>
        </w:rPr>
        <w:t xml:space="preserve">Activity </w:t>
      </w:r>
      <w:r w:rsidR="00377D5C" w:rsidRPr="00377D5C">
        <w:rPr>
          <w:b/>
          <w:bCs/>
          <w:lang w:eastAsia="en-GB"/>
        </w:rPr>
        <w:t>2</w:t>
      </w:r>
      <w:r w:rsidR="004F2CC7">
        <w:rPr>
          <w:b/>
          <w:bCs/>
          <w:lang w:eastAsia="en-GB"/>
        </w:rPr>
        <w:t>9</w:t>
      </w:r>
      <w:r w:rsidR="00377D5C" w:rsidRPr="00377D5C">
        <w:rPr>
          <w:b/>
          <w:bCs/>
          <w:lang w:eastAsia="en-GB"/>
        </w:rPr>
        <w:t>:</w:t>
      </w:r>
      <w:r w:rsidR="00377D5C">
        <w:rPr>
          <w:lang w:eastAsia="en-GB"/>
        </w:rPr>
        <w:t xml:space="preserve"> </w:t>
      </w:r>
      <w:r w:rsidR="00765F7A">
        <w:rPr>
          <w:lang w:eastAsia="en-GB"/>
        </w:rPr>
        <w:t>t</w:t>
      </w:r>
      <w:r w:rsidR="001C0407" w:rsidRPr="001C0407">
        <w:rPr>
          <w:lang w:eastAsia="en-GB"/>
        </w:rPr>
        <w:t>here are several types of Creative Commons licenses, each with different levels of permissions and conditions</w:t>
      </w:r>
      <w:r w:rsidR="00765F7A">
        <w:rPr>
          <w:lang w:eastAsia="en-GB"/>
        </w:rPr>
        <w:t>. C</w:t>
      </w:r>
      <w:r w:rsidR="0010447D">
        <w:rPr>
          <w:lang w:eastAsia="en-GB"/>
        </w:rPr>
        <w:t>omplete the table below</w:t>
      </w:r>
      <w:r>
        <w:rPr>
          <w:lang w:eastAsia="en-GB"/>
        </w:rPr>
        <w:t>.</w:t>
      </w:r>
    </w:p>
    <w:p w14:paraId="32F05D17" w14:textId="05E8775F" w:rsidR="00765F7A" w:rsidRPr="001D0140" w:rsidRDefault="00765F7A" w:rsidP="00765F7A">
      <w:pPr>
        <w:pStyle w:val="FeatureBox2"/>
        <w:rPr>
          <w:rStyle w:val="Strong"/>
          <w:b w:val="0"/>
          <w:bCs/>
        </w:rPr>
      </w:pPr>
      <w:r>
        <w:rPr>
          <w:rStyle w:val="Strong"/>
        </w:rPr>
        <w:t>Teacher note:</w:t>
      </w:r>
      <w:r>
        <w:rPr>
          <w:rStyle w:val="Strong"/>
          <w:b w:val="0"/>
          <w:bCs/>
        </w:rPr>
        <w:t xml:space="preserve"> the content under the ‘Level of permissions and conditions’ heading can be deleted when distributing to students as a resource.</w:t>
      </w:r>
    </w:p>
    <w:tbl>
      <w:tblPr>
        <w:tblStyle w:val="Tableheader"/>
        <w:tblW w:w="5000" w:type="pct"/>
        <w:tblLayout w:type="fixed"/>
        <w:tblLook w:val="04A0" w:firstRow="1" w:lastRow="0" w:firstColumn="1" w:lastColumn="0" w:noHBand="0" w:noVBand="1"/>
        <w:tblDescription w:val="Creative Commons licences with description of the permissions they provide."/>
      </w:tblPr>
      <w:tblGrid>
        <w:gridCol w:w="2688"/>
        <w:gridCol w:w="6934"/>
      </w:tblGrid>
      <w:tr w:rsidR="007A00B3" w:rsidRPr="007E2C70" w14:paraId="752387C4" w14:textId="77777777" w:rsidTr="007E2C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7BC51D7B" w14:textId="4796A889" w:rsidR="007A00B3" w:rsidRPr="007E2C70" w:rsidRDefault="007A00B3" w:rsidP="007E2C70">
            <w:r w:rsidRPr="007E2C70">
              <w:t>Attribution</w:t>
            </w:r>
          </w:p>
        </w:tc>
        <w:tc>
          <w:tcPr>
            <w:tcW w:w="3603" w:type="pct"/>
          </w:tcPr>
          <w:p w14:paraId="5408EAC6" w14:textId="79CC7272" w:rsidR="007A00B3" w:rsidRPr="007E2C70" w:rsidRDefault="007A00B3" w:rsidP="007E2C70">
            <w:pPr>
              <w:cnfStyle w:val="100000000000" w:firstRow="1" w:lastRow="0" w:firstColumn="0" w:lastColumn="0" w:oddVBand="0" w:evenVBand="0" w:oddHBand="0" w:evenHBand="0" w:firstRowFirstColumn="0" w:firstRowLastColumn="0" w:lastRowFirstColumn="0" w:lastRowLastColumn="0"/>
            </w:pPr>
            <w:r w:rsidRPr="007E2C70">
              <w:t>Levels of permissions and conditions</w:t>
            </w:r>
          </w:p>
        </w:tc>
      </w:tr>
      <w:tr w:rsidR="007A00B3" w14:paraId="05558A45" w14:textId="77777777" w:rsidTr="007E2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6F1C623C" w14:textId="334F8816" w:rsidR="007A00B3" w:rsidRDefault="007A00B3" w:rsidP="007A00B3">
            <w:pPr>
              <w:rPr>
                <w:lang w:eastAsia="en-GB"/>
              </w:rPr>
            </w:pPr>
            <w:r w:rsidRPr="00AB56C8">
              <w:rPr>
                <w:bCs/>
                <w:lang w:eastAsia="en-GB"/>
              </w:rPr>
              <w:t>(CC BY)</w:t>
            </w:r>
          </w:p>
        </w:tc>
        <w:tc>
          <w:tcPr>
            <w:tcW w:w="3603" w:type="pct"/>
          </w:tcPr>
          <w:p w14:paraId="2EF197B3" w14:textId="3B89B74E" w:rsidR="007A00B3" w:rsidRDefault="007A00B3" w:rsidP="007A00B3">
            <w:pPr>
              <w:cnfStyle w:val="000000100000" w:firstRow="0" w:lastRow="0" w:firstColumn="0" w:lastColumn="0" w:oddVBand="0" w:evenVBand="0" w:oddHBand="1" w:evenHBand="0" w:firstRowFirstColumn="0" w:firstRowLastColumn="0" w:lastRowFirstColumn="0" w:lastRowLastColumn="0"/>
              <w:rPr>
                <w:lang w:eastAsia="en-GB"/>
              </w:rPr>
            </w:pPr>
            <w:r w:rsidRPr="00040B56">
              <w:rPr>
                <w:szCs w:val="28"/>
                <w:lang w:eastAsia="en-GB"/>
              </w:rPr>
              <w:t xml:space="preserve">Allows others to use, share and build upon the work, </w:t>
            </w:r>
            <w:proofErr w:type="gramStart"/>
            <w:r w:rsidRPr="00040B56">
              <w:rPr>
                <w:szCs w:val="28"/>
                <w:lang w:eastAsia="en-GB"/>
              </w:rPr>
              <w:t>as long as</w:t>
            </w:r>
            <w:proofErr w:type="gramEnd"/>
            <w:r w:rsidRPr="00040B56">
              <w:rPr>
                <w:szCs w:val="28"/>
                <w:lang w:eastAsia="en-GB"/>
              </w:rPr>
              <w:t xml:space="preserve"> they give credit to the creator.</w:t>
            </w:r>
          </w:p>
        </w:tc>
      </w:tr>
      <w:tr w:rsidR="007A00B3" w14:paraId="1082596E" w14:textId="77777777" w:rsidTr="00E670BD">
        <w:trPr>
          <w:cnfStyle w:val="000000010000" w:firstRow="0" w:lastRow="0" w:firstColumn="0" w:lastColumn="0" w:oddVBand="0" w:evenVBand="0" w:oddHBand="0" w:evenHBand="1" w:firstRowFirstColumn="0" w:firstRowLastColumn="0" w:lastRowFirstColumn="0" w:lastRowLastColumn="0"/>
          <w:trHeight w:val="1630"/>
        </w:trPr>
        <w:tc>
          <w:tcPr>
            <w:cnfStyle w:val="001000000000" w:firstRow="0" w:lastRow="0" w:firstColumn="1" w:lastColumn="0" w:oddVBand="0" w:evenVBand="0" w:oddHBand="0" w:evenHBand="0" w:firstRowFirstColumn="0" w:firstRowLastColumn="0" w:lastRowFirstColumn="0" w:lastRowLastColumn="0"/>
            <w:tcW w:w="1397" w:type="pct"/>
          </w:tcPr>
          <w:p w14:paraId="4A6E2393" w14:textId="54950009" w:rsidR="007A00B3" w:rsidRDefault="007A00B3" w:rsidP="007A00B3">
            <w:pPr>
              <w:rPr>
                <w:b w:val="0"/>
                <w:bCs/>
                <w:lang w:eastAsia="en-GB"/>
              </w:rPr>
            </w:pPr>
            <w:r w:rsidRPr="00AB56C8">
              <w:rPr>
                <w:bCs/>
                <w:lang w:eastAsia="en-GB"/>
              </w:rPr>
              <w:lastRenderedPageBreak/>
              <w:t>ShareAlike</w:t>
            </w:r>
          </w:p>
          <w:p w14:paraId="3DA61D2F" w14:textId="7E579098" w:rsidR="007A00B3" w:rsidRDefault="007A00B3" w:rsidP="007A00B3">
            <w:pPr>
              <w:rPr>
                <w:lang w:eastAsia="en-GB"/>
              </w:rPr>
            </w:pPr>
            <w:r w:rsidRPr="00AB56C8">
              <w:rPr>
                <w:bCs/>
                <w:lang w:eastAsia="en-GB"/>
              </w:rPr>
              <w:t>(CC BY-SA)</w:t>
            </w:r>
          </w:p>
        </w:tc>
        <w:tc>
          <w:tcPr>
            <w:tcW w:w="3603" w:type="pct"/>
          </w:tcPr>
          <w:p w14:paraId="28BA5CAE" w14:textId="28EA91B4" w:rsidR="007A00B3" w:rsidRDefault="007A00B3" w:rsidP="007A00B3">
            <w:pPr>
              <w:cnfStyle w:val="000000010000" w:firstRow="0" w:lastRow="0" w:firstColumn="0" w:lastColumn="0" w:oddVBand="0" w:evenVBand="0" w:oddHBand="0" w:evenHBand="1" w:firstRowFirstColumn="0" w:firstRowLastColumn="0" w:lastRowFirstColumn="0" w:lastRowLastColumn="0"/>
              <w:rPr>
                <w:lang w:eastAsia="en-GB"/>
              </w:rPr>
            </w:pPr>
            <w:r w:rsidRPr="00040B56">
              <w:rPr>
                <w:szCs w:val="28"/>
                <w:lang w:eastAsia="en-GB"/>
              </w:rPr>
              <w:t xml:space="preserve">Allows others to use, share and build upon the work, </w:t>
            </w:r>
            <w:proofErr w:type="gramStart"/>
            <w:r w:rsidRPr="00040B56">
              <w:rPr>
                <w:szCs w:val="28"/>
                <w:lang w:eastAsia="en-GB"/>
              </w:rPr>
              <w:t>as long as</w:t>
            </w:r>
            <w:proofErr w:type="gramEnd"/>
            <w:r w:rsidRPr="00040B56">
              <w:rPr>
                <w:szCs w:val="28"/>
                <w:lang w:eastAsia="en-GB"/>
              </w:rPr>
              <w:t xml:space="preserve"> they give credit to the creator and license any new work they create under the same terms.</w:t>
            </w:r>
          </w:p>
        </w:tc>
      </w:tr>
      <w:tr w:rsidR="007A00B3" w14:paraId="107FB205" w14:textId="77777777" w:rsidTr="007E2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1034AAB6" w14:textId="77777777" w:rsidR="007A00B3" w:rsidRDefault="007A00B3" w:rsidP="007A00B3">
            <w:pPr>
              <w:rPr>
                <w:b w:val="0"/>
                <w:bCs/>
                <w:lang w:eastAsia="en-GB"/>
              </w:rPr>
            </w:pPr>
            <w:r w:rsidRPr="00AB56C8">
              <w:rPr>
                <w:bCs/>
                <w:lang w:eastAsia="en-GB"/>
              </w:rPr>
              <w:t>NoDerivatives</w:t>
            </w:r>
          </w:p>
          <w:p w14:paraId="73AD78BF" w14:textId="4F85B021" w:rsidR="007A00B3" w:rsidRDefault="007A00B3" w:rsidP="007A00B3">
            <w:pPr>
              <w:rPr>
                <w:lang w:eastAsia="en-GB"/>
              </w:rPr>
            </w:pPr>
            <w:r w:rsidRPr="00AB56C8">
              <w:rPr>
                <w:bCs/>
                <w:lang w:eastAsia="en-GB"/>
              </w:rPr>
              <w:t>(CC BY-ND)</w:t>
            </w:r>
          </w:p>
        </w:tc>
        <w:tc>
          <w:tcPr>
            <w:tcW w:w="3603" w:type="pct"/>
          </w:tcPr>
          <w:p w14:paraId="60FE2288" w14:textId="56C2CA0B" w:rsidR="007A00B3" w:rsidRDefault="007A00B3" w:rsidP="007A00B3">
            <w:pPr>
              <w:cnfStyle w:val="000000100000" w:firstRow="0" w:lastRow="0" w:firstColumn="0" w:lastColumn="0" w:oddVBand="0" w:evenVBand="0" w:oddHBand="1" w:evenHBand="0" w:firstRowFirstColumn="0" w:firstRowLastColumn="0" w:lastRowFirstColumn="0" w:lastRowLastColumn="0"/>
              <w:rPr>
                <w:lang w:eastAsia="en-GB"/>
              </w:rPr>
            </w:pPr>
            <w:r w:rsidRPr="00040B56">
              <w:rPr>
                <w:szCs w:val="28"/>
                <w:lang w:eastAsia="en-GB"/>
              </w:rPr>
              <w:t xml:space="preserve">Allows others to use and share the work, </w:t>
            </w:r>
            <w:proofErr w:type="gramStart"/>
            <w:r w:rsidRPr="00040B56">
              <w:rPr>
                <w:szCs w:val="28"/>
                <w:lang w:eastAsia="en-GB"/>
              </w:rPr>
              <w:t>as long as</w:t>
            </w:r>
            <w:proofErr w:type="gramEnd"/>
            <w:r w:rsidRPr="00040B56">
              <w:rPr>
                <w:szCs w:val="28"/>
                <w:lang w:eastAsia="en-GB"/>
              </w:rPr>
              <w:t xml:space="preserve"> they give credit to the creator and do not make any changes to the work.</w:t>
            </w:r>
          </w:p>
        </w:tc>
      </w:tr>
      <w:tr w:rsidR="007A00B3" w14:paraId="3EA9ABB1" w14:textId="77777777" w:rsidTr="007E2C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09CDF52C" w14:textId="77777777" w:rsidR="007A00B3" w:rsidRDefault="007A00B3" w:rsidP="007A00B3">
            <w:pPr>
              <w:rPr>
                <w:b w:val="0"/>
                <w:bCs/>
                <w:lang w:eastAsia="en-GB"/>
              </w:rPr>
            </w:pPr>
            <w:r w:rsidRPr="00AB56C8">
              <w:rPr>
                <w:bCs/>
                <w:lang w:eastAsia="en-GB"/>
              </w:rPr>
              <w:t>NonCommercial</w:t>
            </w:r>
          </w:p>
          <w:p w14:paraId="0DDD31E7" w14:textId="3D433F0C" w:rsidR="007A00B3" w:rsidRDefault="007A00B3" w:rsidP="007A00B3">
            <w:pPr>
              <w:rPr>
                <w:lang w:eastAsia="en-GB"/>
              </w:rPr>
            </w:pPr>
            <w:r w:rsidRPr="00AB56C8">
              <w:rPr>
                <w:bCs/>
                <w:lang w:eastAsia="en-GB"/>
              </w:rPr>
              <w:t>(CC BY-NC)</w:t>
            </w:r>
          </w:p>
        </w:tc>
        <w:tc>
          <w:tcPr>
            <w:tcW w:w="3603" w:type="pct"/>
          </w:tcPr>
          <w:p w14:paraId="79D0145A" w14:textId="13E4036D" w:rsidR="007A00B3" w:rsidRDefault="007A00B3" w:rsidP="007A00B3">
            <w:pPr>
              <w:cnfStyle w:val="000000010000" w:firstRow="0" w:lastRow="0" w:firstColumn="0" w:lastColumn="0" w:oddVBand="0" w:evenVBand="0" w:oddHBand="0" w:evenHBand="1" w:firstRowFirstColumn="0" w:firstRowLastColumn="0" w:lastRowFirstColumn="0" w:lastRowLastColumn="0"/>
              <w:rPr>
                <w:lang w:eastAsia="en-GB"/>
              </w:rPr>
            </w:pPr>
            <w:r w:rsidRPr="00040B56">
              <w:rPr>
                <w:szCs w:val="28"/>
                <w:lang w:eastAsia="en-GB"/>
              </w:rPr>
              <w:t xml:space="preserve">Allows others to use, share and build upon the work, </w:t>
            </w:r>
            <w:proofErr w:type="gramStart"/>
            <w:r w:rsidRPr="00040B56">
              <w:rPr>
                <w:szCs w:val="28"/>
                <w:lang w:eastAsia="en-GB"/>
              </w:rPr>
              <w:t>as long as</w:t>
            </w:r>
            <w:proofErr w:type="gramEnd"/>
            <w:r w:rsidRPr="00040B56">
              <w:rPr>
                <w:szCs w:val="28"/>
                <w:lang w:eastAsia="en-GB"/>
              </w:rPr>
              <w:t xml:space="preserve"> they give credit to the creator and do not use the work for commercial purposes.</w:t>
            </w:r>
          </w:p>
        </w:tc>
      </w:tr>
      <w:tr w:rsidR="007A00B3" w14:paraId="4E6706B5" w14:textId="77777777" w:rsidTr="007E2C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5DECA918" w14:textId="77777777" w:rsidR="007A00B3" w:rsidRDefault="007A00B3" w:rsidP="007A00B3">
            <w:pPr>
              <w:rPr>
                <w:b w:val="0"/>
                <w:bCs/>
                <w:lang w:eastAsia="en-GB"/>
              </w:rPr>
            </w:pPr>
            <w:r w:rsidRPr="00AB56C8">
              <w:rPr>
                <w:bCs/>
                <w:lang w:eastAsia="en-GB"/>
              </w:rPr>
              <w:t xml:space="preserve">NonCommercial-ShareAlike </w:t>
            </w:r>
          </w:p>
          <w:p w14:paraId="0E2C8DD4" w14:textId="72763D37" w:rsidR="007A00B3" w:rsidRDefault="007A00B3" w:rsidP="007A00B3">
            <w:pPr>
              <w:rPr>
                <w:lang w:eastAsia="en-GB"/>
              </w:rPr>
            </w:pPr>
            <w:r w:rsidRPr="00AB56C8">
              <w:rPr>
                <w:bCs/>
                <w:lang w:eastAsia="en-GB"/>
              </w:rPr>
              <w:t>(CC BY-NC-SA)</w:t>
            </w:r>
          </w:p>
        </w:tc>
        <w:tc>
          <w:tcPr>
            <w:tcW w:w="3603" w:type="pct"/>
          </w:tcPr>
          <w:p w14:paraId="5E49C067" w14:textId="60496DE4" w:rsidR="007A00B3" w:rsidRDefault="007A00B3" w:rsidP="007A00B3">
            <w:pPr>
              <w:cnfStyle w:val="000000100000" w:firstRow="0" w:lastRow="0" w:firstColumn="0" w:lastColumn="0" w:oddVBand="0" w:evenVBand="0" w:oddHBand="1" w:evenHBand="0" w:firstRowFirstColumn="0" w:firstRowLastColumn="0" w:lastRowFirstColumn="0" w:lastRowLastColumn="0"/>
              <w:rPr>
                <w:lang w:eastAsia="en-GB"/>
              </w:rPr>
            </w:pPr>
            <w:r w:rsidRPr="00040B56">
              <w:rPr>
                <w:szCs w:val="28"/>
                <w:lang w:eastAsia="en-GB"/>
              </w:rPr>
              <w:t xml:space="preserve">Allows others to use, share and build upon the work, </w:t>
            </w:r>
            <w:proofErr w:type="gramStart"/>
            <w:r w:rsidRPr="00040B56">
              <w:rPr>
                <w:szCs w:val="28"/>
                <w:lang w:eastAsia="en-GB"/>
              </w:rPr>
              <w:t>as long as</w:t>
            </w:r>
            <w:proofErr w:type="gramEnd"/>
            <w:r w:rsidRPr="00040B56">
              <w:rPr>
                <w:szCs w:val="28"/>
                <w:lang w:eastAsia="en-GB"/>
              </w:rPr>
              <w:t xml:space="preserve"> they give credit to the creator, do not use the work for commercial purposes, and license any new work they create under the same terms.</w:t>
            </w:r>
          </w:p>
        </w:tc>
      </w:tr>
      <w:tr w:rsidR="007A00B3" w14:paraId="26AF52FF" w14:textId="77777777" w:rsidTr="007E2C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4F839DFE" w14:textId="77777777" w:rsidR="007A00B3" w:rsidRDefault="007A00B3" w:rsidP="007A00B3">
            <w:pPr>
              <w:rPr>
                <w:b w:val="0"/>
                <w:bCs/>
                <w:lang w:eastAsia="en-GB"/>
              </w:rPr>
            </w:pPr>
            <w:r w:rsidRPr="00AB56C8">
              <w:rPr>
                <w:bCs/>
                <w:lang w:eastAsia="en-GB"/>
              </w:rPr>
              <w:t>NonCommercial-NoDerivatives</w:t>
            </w:r>
          </w:p>
          <w:p w14:paraId="61793F0B" w14:textId="2E3B0FB8" w:rsidR="007A00B3" w:rsidRDefault="007A00B3" w:rsidP="007A00B3">
            <w:pPr>
              <w:rPr>
                <w:lang w:eastAsia="en-GB"/>
              </w:rPr>
            </w:pPr>
            <w:r w:rsidRPr="00AB56C8">
              <w:rPr>
                <w:bCs/>
                <w:lang w:eastAsia="en-GB"/>
              </w:rPr>
              <w:t>(CC BY-NC-ND)</w:t>
            </w:r>
          </w:p>
        </w:tc>
        <w:tc>
          <w:tcPr>
            <w:tcW w:w="3603" w:type="pct"/>
          </w:tcPr>
          <w:p w14:paraId="03747B6A" w14:textId="4A1AD3B8" w:rsidR="007A00B3" w:rsidRDefault="007A00B3" w:rsidP="007A00B3">
            <w:pPr>
              <w:cnfStyle w:val="000000010000" w:firstRow="0" w:lastRow="0" w:firstColumn="0" w:lastColumn="0" w:oddVBand="0" w:evenVBand="0" w:oddHBand="0" w:evenHBand="1" w:firstRowFirstColumn="0" w:firstRowLastColumn="0" w:lastRowFirstColumn="0" w:lastRowLastColumn="0"/>
              <w:rPr>
                <w:lang w:eastAsia="en-GB"/>
              </w:rPr>
            </w:pPr>
            <w:r w:rsidRPr="00040B56">
              <w:rPr>
                <w:szCs w:val="28"/>
                <w:lang w:eastAsia="en-GB"/>
              </w:rPr>
              <w:t xml:space="preserve">Allows others to use and share the work, </w:t>
            </w:r>
            <w:proofErr w:type="gramStart"/>
            <w:r w:rsidRPr="00040B56">
              <w:rPr>
                <w:szCs w:val="28"/>
                <w:lang w:eastAsia="en-GB"/>
              </w:rPr>
              <w:t>as long as</w:t>
            </w:r>
            <w:proofErr w:type="gramEnd"/>
            <w:r w:rsidRPr="00040B56">
              <w:rPr>
                <w:szCs w:val="28"/>
                <w:lang w:eastAsia="en-GB"/>
              </w:rPr>
              <w:t xml:space="preserve"> they give credit to the creator, do not make any changes to the work, and do not use the work for commercial purposes.</w:t>
            </w:r>
          </w:p>
        </w:tc>
      </w:tr>
      <w:tr w:rsidR="007A00B3" w14:paraId="19F10A71" w14:textId="77777777" w:rsidTr="007E2C70">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397" w:type="pct"/>
          </w:tcPr>
          <w:p w14:paraId="2F0FD109" w14:textId="023926B8" w:rsidR="007A00B3" w:rsidRDefault="007A00B3" w:rsidP="007A00B3">
            <w:pPr>
              <w:rPr>
                <w:lang w:eastAsia="en-GB"/>
              </w:rPr>
            </w:pPr>
            <w:r w:rsidRPr="00AB56C8">
              <w:rPr>
                <w:bCs/>
                <w:lang w:eastAsia="en-GB"/>
              </w:rPr>
              <w:t>Attribution</w:t>
            </w:r>
          </w:p>
        </w:tc>
        <w:tc>
          <w:tcPr>
            <w:tcW w:w="3603" w:type="pct"/>
          </w:tcPr>
          <w:p w14:paraId="0CD31C4A" w14:textId="658F1165" w:rsidR="007A00B3" w:rsidRDefault="007A00B3" w:rsidP="007A00B3">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Le</w:t>
            </w:r>
            <w:r w:rsidRPr="001C0407">
              <w:rPr>
                <w:lang w:eastAsia="en-GB"/>
              </w:rPr>
              <w:t>vels of permissions and conditions</w:t>
            </w:r>
          </w:p>
        </w:tc>
      </w:tr>
    </w:tbl>
    <w:p w14:paraId="512AC61C" w14:textId="3D3C7C81" w:rsidR="001C0407" w:rsidRPr="001C0407" w:rsidRDefault="001C0407" w:rsidP="001C0407">
      <w:pPr>
        <w:rPr>
          <w:lang w:eastAsia="en-GB"/>
        </w:rPr>
      </w:pPr>
      <w:r w:rsidRPr="001C0407">
        <w:rPr>
          <w:lang w:eastAsia="en-GB"/>
        </w:rPr>
        <w:t xml:space="preserve">These licenses make it easy for creators to share their work and for others to use it, while also protecting the rights of the creators. They are widely used by artists, musicians, </w:t>
      </w:r>
      <w:proofErr w:type="gramStart"/>
      <w:r w:rsidRPr="001C0407">
        <w:rPr>
          <w:lang w:eastAsia="en-GB"/>
        </w:rPr>
        <w:t>photographers</w:t>
      </w:r>
      <w:proofErr w:type="gramEnd"/>
      <w:r w:rsidRPr="001C0407">
        <w:rPr>
          <w:lang w:eastAsia="en-GB"/>
        </w:rPr>
        <w:t xml:space="preserve"> and other creators to share their work online, and they are a popular alternative to traditional copyright licenses.</w:t>
      </w:r>
    </w:p>
    <w:p w14:paraId="2F0BA1CB" w14:textId="77777777" w:rsidR="00A82A18" w:rsidRDefault="00A82A18">
      <w:r>
        <w:br w:type="page"/>
      </w:r>
    </w:p>
    <w:p w14:paraId="7F4D02B2" w14:textId="2B1A95C6" w:rsidR="00455CA6" w:rsidRPr="00D95CB3" w:rsidRDefault="00455CA6" w:rsidP="00D95CB3">
      <w:pPr>
        <w:pStyle w:val="Heading3"/>
      </w:pPr>
      <w:bookmarkStart w:id="34" w:name="_Toc137642118"/>
      <w:r w:rsidRPr="00D95CB3">
        <w:lastRenderedPageBreak/>
        <w:t>Examine how human behaviour may be influenced by interactive media, including opportunities for people with disability to explore and participate in their environment</w:t>
      </w:r>
      <w:bookmarkEnd w:id="34"/>
    </w:p>
    <w:p w14:paraId="0BB01F50" w14:textId="031B407F" w:rsidR="00A82A18" w:rsidRDefault="001C0407" w:rsidP="00455CA6">
      <w:pPr>
        <w:rPr>
          <w:lang w:eastAsia="en-GB"/>
        </w:rPr>
      </w:pPr>
      <w:r w:rsidRPr="001C0407">
        <w:rPr>
          <w:lang w:eastAsia="en-GB"/>
        </w:rPr>
        <w:t xml:space="preserve">Interactive media, such as video games and virtual reality, have had a significant impact on human </w:t>
      </w:r>
      <w:r w:rsidR="00092AB4" w:rsidRPr="001C0407">
        <w:rPr>
          <w:lang w:eastAsia="en-GB"/>
        </w:rPr>
        <w:t>behaviour</w:t>
      </w:r>
      <w:r w:rsidRPr="001C0407">
        <w:rPr>
          <w:lang w:eastAsia="en-GB"/>
        </w:rPr>
        <w:t xml:space="preserve"> by providing new ways for people to explore and participate in their environment.</w:t>
      </w:r>
    </w:p>
    <w:p w14:paraId="18FA85C2" w14:textId="2384BF6F" w:rsidR="00A82A18" w:rsidRDefault="001C0407" w:rsidP="00455CA6">
      <w:pPr>
        <w:rPr>
          <w:lang w:eastAsia="en-GB"/>
        </w:rPr>
      </w:pPr>
      <w:r w:rsidRPr="001C0407">
        <w:rPr>
          <w:lang w:eastAsia="en-GB"/>
        </w:rPr>
        <w:t>For individuals with disabilities, these technologies have the potential to provide new opportunities for sociali</w:t>
      </w:r>
      <w:r w:rsidR="00A82A18">
        <w:rPr>
          <w:lang w:eastAsia="en-GB"/>
        </w:rPr>
        <w:t>s</w:t>
      </w:r>
      <w:r w:rsidRPr="001C0407">
        <w:rPr>
          <w:lang w:eastAsia="en-GB"/>
        </w:rPr>
        <w:t>ation, entertainment, and education. For example, virtual reality can be used to simulate real-world environments, allowing people with mobility impairments to experience things they may not be able to in real life.</w:t>
      </w:r>
    </w:p>
    <w:p w14:paraId="0C2728F5" w14:textId="0896CF8D" w:rsidR="001C0407" w:rsidRDefault="001C0407" w:rsidP="00455CA6">
      <w:pPr>
        <w:rPr>
          <w:lang w:eastAsia="en-GB"/>
        </w:rPr>
      </w:pPr>
      <w:r w:rsidRPr="001C0407">
        <w:rPr>
          <w:lang w:eastAsia="en-GB"/>
        </w:rPr>
        <w:t>Additionally, video games and other interactive media can provide a way for people with disabilities to engage in activities that may be difficult for them in the physical world, such as sports or other physical activities. Overall, interactive media can help to promote inclusion and accessibility for people with disabilities, providing them with new ways to explore and participate in their environment.</w:t>
      </w:r>
    </w:p>
    <w:p w14:paraId="5EC7F399" w14:textId="57A656A1" w:rsidR="00A361C7" w:rsidRDefault="00534458" w:rsidP="00534458">
      <w:pPr>
        <w:spacing w:after="240"/>
        <w:rPr>
          <w:lang w:eastAsia="en-GB"/>
        </w:rPr>
      </w:pPr>
      <w:r>
        <w:rPr>
          <w:b/>
          <w:bCs/>
          <w:noProof/>
          <w:lang w:eastAsia="en-GB"/>
        </w:rPr>
        <w:drawing>
          <wp:anchor distT="0" distB="0" distL="114300" distR="114300" simplePos="0" relativeHeight="251658276" behindDoc="0" locked="0" layoutInCell="1" allowOverlap="1" wp14:anchorId="0D36A77E" wp14:editId="681BAD74">
            <wp:simplePos x="0" y="0"/>
            <wp:positionH relativeFrom="margin">
              <wp:align>left</wp:align>
            </wp:positionH>
            <wp:positionV relativeFrom="paragraph">
              <wp:posOffset>81280</wp:posOffset>
            </wp:positionV>
            <wp:extent cx="635000" cy="635000"/>
            <wp:effectExtent l="0" t="0" r="0" b="0"/>
            <wp:wrapSquare wrapText="bothSides"/>
            <wp:docPr id="727132204" name="Picture 727132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32204" name="Picture 72713220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A361C7" w:rsidRPr="00A361C7">
        <w:rPr>
          <w:b/>
          <w:bCs/>
          <w:lang w:eastAsia="en-GB"/>
        </w:rPr>
        <w:t xml:space="preserve">Activity </w:t>
      </w:r>
      <w:r w:rsidR="004F2CC7">
        <w:rPr>
          <w:b/>
          <w:bCs/>
          <w:lang w:eastAsia="en-GB"/>
        </w:rPr>
        <w:t>30</w:t>
      </w:r>
      <w:r w:rsidR="00A361C7" w:rsidRPr="00A361C7">
        <w:rPr>
          <w:b/>
          <w:bCs/>
          <w:lang w:eastAsia="en-GB"/>
        </w:rPr>
        <w:t>:</w:t>
      </w:r>
      <w:r w:rsidR="00A361C7">
        <w:rPr>
          <w:lang w:eastAsia="en-GB"/>
        </w:rPr>
        <w:t xml:space="preserve"> </w:t>
      </w:r>
      <w:r w:rsidR="00C57588">
        <w:rPr>
          <w:lang w:eastAsia="en-GB"/>
        </w:rPr>
        <w:t>m</w:t>
      </w:r>
      <w:r w:rsidR="008416A9">
        <w:rPr>
          <w:lang w:eastAsia="en-GB"/>
        </w:rPr>
        <w:t xml:space="preserve">any devices and </w:t>
      </w:r>
      <w:r w:rsidR="00A361C7">
        <w:rPr>
          <w:lang w:eastAsia="en-GB"/>
        </w:rPr>
        <w:t>interactive</w:t>
      </w:r>
      <w:r w:rsidR="008416A9">
        <w:rPr>
          <w:lang w:eastAsia="en-GB"/>
        </w:rPr>
        <w:t xml:space="preserve"> systems have been designed for people with disabilities. </w:t>
      </w:r>
      <w:r w:rsidR="00A361C7">
        <w:rPr>
          <w:lang w:eastAsia="en-GB"/>
        </w:rPr>
        <w:t>In this scenario we will look at Amazon’s Alexa.</w:t>
      </w:r>
    </w:p>
    <w:p w14:paraId="50DC134E" w14:textId="24AA7036" w:rsidR="008D0897" w:rsidRDefault="008D0897" w:rsidP="00455CA6">
      <w:pPr>
        <w:rPr>
          <w:lang w:eastAsia="en-GB"/>
        </w:rPr>
      </w:pPr>
      <w:r>
        <w:rPr>
          <w:lang w:eastAsia="en-GB"/>
        </w:rPr>
        <w:t xml:space="preserve">In the space below, list </w:t>
      </w:r>
      <w:r w:rsidR="00534458">
        <w:rPr>
          <w:lang w:eastAsia="en-GB"/>
        </w:rPr>
        <w:t>5</w:t>
      </w:r>
      <w:r>
        <w:rPr>
          <w:lang w:eastAsia="en-GB"/>
        </w:rPr>
        <w:t xml:space="preserve"> different ways th</w:t>
      </w:r>
      <w:r w:rsidR="00534458">
        <w:rPr>
          <w:lang w:eastAsia="en-GB"/>
        </w:rPr>
        <w:t>at</w:t>
      </w:r>
      <w:r>
        <w:rPr>
          <w:lang w:eastAsia="en-GB"/>
        </w:rPr>
        <w:t xml:space="preserve"> </w:t>
      </w:r>
      <w:hyperlink r:id="rId73" w:history="1">
        <w:r w:rsidRPr="008D0897">
          <w:rPr>
            <w:rStyle w:val="Hyperlink"/>
            <w:lang w:eastAsia="en-GB"/>
          </w:rPr>
          <w:t>Alexa helps people with disabilities</w:t>
        </w:r>
      </w:hyperlink>
      <w:r>
        <w:rPr>
          <w:lang w:eastAsia="en-GB"/>
        </w:rPr>
        <w:t xml:space="preserve"> complete </w:t>
      </w:r>
      <w:r w:rsidR="00FE6384">
        <w:rPr>
          <w:lang w:eastAsia="en-GB"/>
        </w:rPr>
        <w:t>everyday</w:t>
      </w:r>
      <w:r>
        <w:rPr>
          <w:lang w:eastAsia="en-GB"/>
        </w:rPr>
        <w:t xml:space="preserve"> tasks.</w:t>
      </w:r>
    </w:p>
    <w:tbl>
      <w:tblPr>
        <w:tblStyle w:val="TableGridLight"/>
        <w:tblW w:w="5000" w:type="pct"/>
        <w:tblLook w:val="04A0" w:firstRow="1" w:lastRow="0" w:firstColumn="1" w:lastColumn="0" w:noHBand="0" w:noVBand="1"/>
        <w:tblCaption w:val="space for students to provide answer"/>
      </w:tblPr>
      <w:tblGrid>
        <w:gridCol w:w="9622"/>
      </w:tblGrid>
      <w:tr w:rsidR="00FE6384" w14:paraId="5E409896" w14:textId="77777777" w:rsidTr="00462620">
        <w:trPr>
          <w:trHeight w:val="3313"/>
        </w:trPr>
        <w:tc>
          <w:tcPr>
            <w:tcW w:w="5000" w:type="pct"/>
          </w:tcPr>
          <w:p w14:paraId="0A5AF39E" w14:textId="6D505E49" w:rsidR="003001D7" w:rsidRDefault="003001D7"/>
        </w:tc>
      </w:tr>
    </w:tbl>
    <w:p w14:paraId="486D58C8" w14:textId="4D78065A" w:rsidR="00455CA6" w:rsidRPr="00462620" w:rsidRDefault="00455CA6" w:rsidP="00462620">
      <w:pPr>
        <w:pStyle w:val="Heading3"/>
      </w:pPr>
      <w:bookmarkStart w:id="35" w:name="_Toc137642119"/>
      <w:r w:rsidRPr="00462620">
        <w:lastRenderedPageBreak/>
        <w:t>Investigate how digital marketing techniques influence consumer behaviour</w:t>
      </w:r>
      <w:bookmarkEnd w:id="35"/>
    </w:p>
    <w:p w14:paraId="04E5A19A" w14:textId="77777777" w:rsidR="00AD73E9" w:rsidRDefault="00AD73E9" w:rsidP="00AD73E9">
      <w:pPr>
        <w:rPr>
          <w:lang w:eastAsia="en-GB"/>
        </w:rPr>
      </w:pPr>
      <w:r>
        <w:rPr>
          <w:lang w:eastAsia="en-GB"/>
        </w:rPr>
        <w:t>Digital marketing techniques can influence consumer behaviour by making products and services more visible, building trust and loyalty, and providing personalised and targeted advertising.</w:t>
      </w:r>
    </w:p>
    <w:p w14:paraId="332131A8" w14:textId="3B448B6C" w:rsidR="000C5E9A" w:rsidRDefault="00AB56C8" w:rsidP="00AB56C8">
      <w:pPr>
        <w:rPr>
          <w:lang w:eastAsia="en-GB"/>
        </w:rPr>
      </w:pPr>
      <w:r>
        <w:rPr>
          <w:lang w:eastAsia="en-GB"/>
        </w:rPr>
        <w:t>Digital marketing techniques</w:t>
      </w:r>
      <w:r w:rsidR="00AD73E9">
        <w:rPr>
          <w:lang w:eastAsia="en-GB"/>
        </w:rPr>
        <w:t xml:space="preserve"> </w:t>
      </w:r>
      <w:r w:rsidR="000C5E9A">
        <w:rPr>
          <w:lang w:eastAsia="en-GB"/>
        </w:rPr>
        <w:t xml:space="preserve">can have a significant influence on consumer behaviour and </w:t>
      </w:r>
      <w:r w:rsidR="00AD73E9">
        <w:rPr>
          <w:lang w:eastAsia="en-GB"/>
        </w:rPr>
        <w:t xml:space="preserve">include </w:t>
      </w:r>
      <w:r w:rsidR="000C5E9A">
        <w:rPr>
          <w:lang w:eastAsia="en-GB"/>
        </w:rPr>
        <w:t xml:space="preserve">techniques </w:t>
      </w:r>
      <w:r>
        <w:rPr>
          <w:lang w:eastAsia="en-GB"/>
        </w:rPr>
        <w:t>such as</w:t>
      </w:r>
      <w:r w:rsidR="000C5E9A">
        <w:rPr>
          <w:lang w:eastAsia="en-GB"/>
        </w:rPr>
        <w:t>:</w:t>
      </w:r>
    </w:p>
    <w:p w14:paraId="063374B2" w14:textId="77777777" w:rsidR="000C5E9A" w:rsidRPr="005019BB" w:rsidRDefault="00AB56C8" w:rsidP="005019BB">
      <w:pPr>
        <w:pStyle w:val="ListBullet"/>
      </w:pPr>
      <w:r w:rsidRPr="005019BB">
        <w:t>search engine optimi</w:t>
      </w:r>
      <w:r w:rsidR="00092AB4" w:rsidRPr="005019BB">
        <w:t>s</w:t>
      </w:r>
      <w:r w:rsidRPr="005019BB">
        <w:t>ation (SEO)</w:t>
      </w:r>
    </w:p>
    <w:p w14:paraId="13681220" w14:textId="66CC0067" w:rsidR="000C5E9A" w:rsidRPr="005019BB" w:rsidRDefault="00AB56C8" w:rsidP="005019BB">
      <w:pPr>
        <w:pStyle w:val="ListBullet"/>
      </w:pPr>
      <w:r w:rsidRPr="005019BB">
        <w:t>pay-per-click advertising (PPC)</w:t>
      </w:r>
    </w:p>
    <w:p w14:paraId="0D454E15" w14:textId="4802039A" w:rsidR="000C5E9A" w:rsidRPr="005019BB" w:rsidRDefault="00AB56C8" w:rsidP="005019BB">
      <w:pPr>
        <w:pStyle w:val="ListBullet"/>
      </w:pPr>
      <w:r w:rsidRPr="005019BB">
        <w:t>social media marketing</w:t>
      </w:r>
    </w:p>
    <w:p w14:paraId="1093414C" w14:textId="61FEF9DD" w:rsidR="000C5E9A" w:rsidRPr="005019BB" w:rsidRDefault="00AB56C8" w:rsidP="005019BB">
      <w:pPr>
        <w:pStyle w:val="ListBullet"/>
      </w:pPr>
      <w:r w:rsidRPr="005019BB">
        <w:t>email marketing</w:t>
      </w:r>
    </w:p>
    <w:p w14:paraId="00219DAD" w14:textId="10510024" w:rsidR="00AB56C8" w:rsidRPr="005019BB" w:rsidRDefault="000C5E9A" w:rsidP="005019BB">
      <w:pPr>
        <w:pStyle w:val="ListBullet"/>
      </w:pPr>
      <w:r w:rsidRPr="005019BB">
        <w:t>c</w:t>
      </w:r>
      <w:r w:rsidR="00AB56C8" w:rsidRPr="005019BB">
        <w:t>ontent marketing</w:t>
      </w:r>
      <w:r w:rsidRPr="005019BB">
        <w:t>.</w:t>
      </w:r>
    </w:p>
    <w:p w14:paraId="551059FA" w14:textId="1F208A04" w:rsidR="000C5E9A" w:rsidRDefault="00AB56C8" w:rsidP="00AB56C8">
      <w:pPr>
        <w:rPr>
          <w:lang w:eastAsia="en-GB"/>
        </w:rPr>
      </w:pPr>
      <w:r>
        <w:rPr>
          <w:lang w:eastAsia="en-GB"/>
        </w:rPr>
        <w:t xml:space="preserve">SEO and PPC can influence consumer </w:t>
      </w:r>
      <w:r w:rsidR="004012A3">
        <w:rPr>
          <w:lang w:eastAsia="en-GB"/>
        </w:rPr>
        <w:t>behaviour</w:t>
      </w:r>
      <w:r>
        <w:rPr>
          <w:lang w:eastAsia="en-GB"/>
        </w:rPr>
        <w:t xml:space="preserve"> by making it easier for them to find products and services through search engines.</w:t>
      </w:r>
    </w:p>
    <w:p w14:paraId="39141C55" w14:textId="339B2CA6" w:rsidR="000C5E9A" w:rsidRDefault="00AB56C8" w:rsidP="00AB56C8">
      <w:pPr>
        <w:rPr>
          <w:lang w:eastAsia="en-GB"/>
        </w:rPr>
      </w:pPr>
      <w:r>
        <w:rPr>
          <w:lang w:eastAsia="en-GB"/>
        </w:rPr>
        <w:t xml:space="preserve">Social media marketing can influence consumer </w:t>
      </w:r>
      <w:r w:rsidR="004012A3">
        <w:rPr>
          <w:lang w:eastAsia="en-GB"/>
        </w:rPr>
        <w:t>behaviour</w:t>
      </w:r>
      <w:r>
        <w:rPr>
          <w:lang w:eastAsia="en-GB"/>
        </w:rPr>
        <w:t xml:space="preserve"> by creating a sense of community and social proof around a product or brand.</w:t>
      </w:r>
    </w:p>
    <w:p w14:paraId="24AAB5FD" w14:textId="6F58B491" w:rsidR="00AB56C8" w:rsidRDefault="00AB56C8" w:rsidP="00AB56C8">
      <w:pPr>
        <w:rPr>
          <w:lang w:eastAsia="en-GB"/>
        </w:rPr>
      </w:pPr>
      <w:r>
        <w:rPr>
          <w:lang w:eastAsia="en-GB"/>
        </w:rPr>
        <w:t xml:space="preserve">Email marketing can influence consumer </w:t>
      </w:r>
      <w:r w:rsidR="004012A3">
        <w:rPr>
          <w:lang w:eastAsia="en-GB"/>
        </w:rPr>
        <w:t>behaviour</w:t>
      </w:r>
      <w:r>
        <w:rPr>
          <w:lang w:eastAsia="en-GB"/>
        </w:rPr>
        <w:t xml:space="preserve"> by keeping potential customers informed and engaged with a brand.</w:t>
      </w:r>
    </w:p>
    <w:p w14:paraId="4AF4B81F" w14:textId="6D88D0D5" w:rsidR="000C5E9A" w:rsidRDefault="00AB56C8" w:rsidP="00AB56C8">
      <w:pPr>
        <w:rPr>
          <w:lang w:eastAsia="en-GB"/>
        </w:rPr>
      </w:pPr>
      <w:r>
        <w:rPr>
          <w:lang w:eastAsia="en-GB"/>
        </w:rPr>
        <w:t xml:space="preserve">Content marketing can influence consumer </w:t>
      </w:r>
      <w:r w:rsidR="004012A3">
        <w:rPr>
          <w:lang w:eastAsia="en-GB"/>
        </w:rPr>
        <w:t>behaviour</w:t>
      </w:r>
      <w:r>
        <w:rPr>
          <w:lang w:eastAsia="en-GB"/>
        </w:rPr>
        <w:t xml:space="preserve"> by providing valuable information and building trust and authority around a brand.</w:t>
      </w:r>
    </w:p>
    <w:p w14:paraId="441470F8" w14:textId="538FB3E2" w:rsidR="00AB56C8" w:rsidRDefault="00AB56C8" w:rsidP="00AB56C8">
      <w:pPr>
        <w:rPr>
          <w:lang w:eastAsia="en-GB"/>
        </w:rPr>
      </w:pPr>
      <w:r>
        <w:rPr>
          <w:lang w:eastAsia="en-GB"/>
        </w:rPr>
        <w:t xml:space="preserve">Additionally, data tracking and analysis of consumer </w:t>
      </w:r>
      <w:r w:rsidR="004012A3">
        <w:rPr>
          <w:lang w:eastAsia="en-GB"/>
        </w:rPr>
        <w:t>behaviour</w:t>
      </w:r>
      <w:r>
        <w:rPr>
          <w:lang w:eastAsia="en-GB"/>
        </w:rPr>
        <w:t xml:space="preserve"> on the web can allow businesses to personali</w:t>
      </w:r>
      <w:r w:rsidR="00106249">
        <w:rPr>
          <w:lang w:eastAsia="en-GB"/>
        </w:rPr>
        <w:t>s</w:t>
      </w:r>
      <w:r>
        <w:rPr>
          <w:lang w:eastAsia="en-GB"/>
        </w:rPr>
        <w:t>e their marketing strategies and target specific consumer groups with precision.</w:t>
      </w:r>
    </w:p>
    <w:p w14:paraId="129B539C" w14:textId="3C8DAD58" w:rsidR="00455CA6" w:rsidRPr="0025067B" w:rsidRDefault="00AB56C8" w:rsidP="0025067B">
      <w:pPr>
        <w:pStyle w:val="Heading4"/>
      </w:pPr>
      <w:r w:rsidRPr="0025067B">
        <w:t>G</w:t>
      </w:r>
      <w:r w:rsidR="00455CA6" w:rsidRPr="0025067B">
        <w:t>uided choice (nudging)</w:t>
      </w:r>
    </w:p>
    <w:p w14:paraId="0E2151A8" w14:textId="593C20AC" w:rsidR="002614C9" w:rsidRDefault="00E016BF" w:rsidP="00AB56C8">
      <w:r>
        <w:rPr>
          <w:noProof/>
        </w:rPr>
        <w:drawing>
          <wp:anchor distT="0" distB="0" distL="114300" distR="114300" simplePos="0" relativeHeight="251658277" behindDoc="0" locked="0" layoutInCell="1" allowOverlap="1" wp14:anchorId="40FB5781" wp14:editId="1E0CD5AA">
            <wp:simplePos x="0" y="0"/>
            <wp:positionH relativeFrom="column">
              <wp:posOffset>3175</wp:posOffset>
            </wp:positionH>
            <wp:positionV relativeFrom="paragraph">
              <wp:posOffset>150495</wp:posOffset>
            </wp:positionV>
            <wp:extent cx="635000" cy="635000"/>
            <wp:effectExtent l="0" t="0" r="0" b="0"/>
            <wp:wrapSquare wrapText="bothSides"/>
            <wp:docPr id="1652282812" name="Picture 16522828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282812" name="Picture 1652282812">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2614C9">
        <w:t>As a class</w:t>
      </w:r>
      <w:r w:rsidR="008615F7">
        <w:t>,</w:t>
      </w:r>
      <w:r w:rsidR="002614C9">
        <w:t xml:space="preserve"> watch </w:t>
      </w:r>
      <w:r w:rsidR="00D91E21">
        <w:t xml:space="preserve">this video on </w:t>
      </w:r>
      <w:hyperlink r:id="rId74" w:history="1">
        <w:r w:rsidR="00B81A3B">
          <w:rPr>
            <w:rStyle w:val="Hyperlink"/>
          </w:rPr>
          <w:t>nudges and choice architecture (15:50)</w:t>
        </w:r>
      </w:hyperlink>
      <w:r>
        <w:t xml:space="preserve"> and discuss examples of when nudging has been experienced by students in the class.</w:t>
      </w:r>
    </w:p>
    <w:p w14:paraId="57445A63" w14:textId="52CABBE2" w:rsidR="00AB56C8" w:rsidRDefault="00AB56C8" w:rsidP="00AB56C8">
      <w:r>
        <w:lastRenderedPageBreak/>
        <w:t xml:space="preserve">Guided choice, also known as </w:t>
      </w:r>
      <w:r w:rsidR="00C0517F">
        <w:t>‘</w:t>
      </w:r>
      <w:r>
        <w:t>nudging</w:t>
      </w:r>
      <w:r w:rsidR="00C0517F">
        <w:t>’</w:t>
      </w:r>
      <w:r>
        <w:t xml:space="preserve">, is a </w:t>
      </w:r>
      <w:r w:rsidR="004012A3">
        <w:t>behavioural</w:t>
      </w:r>
      <w:r>
        <w:t xml:space="preserve"> economics concept that refers to the use of subtle cues or suggestions to influence people's decisions without restricting their freedom of choice. The idea is that by providing people with a </w:t>
      </w:r>
      <w:r w:rsidR="00C0517F">
        <w:t>‘</w:t>
      </w:r>
      <w:r>
        <w:t>nudge</w:t>
      </w:r>
      <w:r w:rsidR="00C0517F">
        <w:t>’</w:t>
      </w:r>
      <w:r>
        <w:t xml:space="preserve"> in a particular direction, they can be encouraged to make decisions that are in their own best interest, such as saving money or making healthier choices.</w:t>
      </w:r>
    </w:p>
    <w:p w14:paraId="744C7D73" w14:textId="08D8CC23" w:rsidR="00AB56C8" w:rsidRDefault="00AB56C8" w:rsidP="00AB56C8">
      <w:r>
        <w:t xml:space="preserve">Nudges can take many forms, such as default options, framing and salience. For example, setting a savings account as the default option when signing up for a new bank account can increase the likelihood that people will save money. Framing information in a certain way, such as highlighting the benefits of a healthier food choice, can also influence people's decisions. </w:t>
      </w:r>
      <w:r w:rsidR="0076477B">
        <w:t xml:space="preserve">Making </w:t>
      </w:r>
      <w:r>
        <w:t>a certain option more salient, such as by placing healthier food options at eye level in a grocery store, can also nudge people towards making better choices.</w:t>
      </w:r>
    </w:p>
    <w:p w14:paraId="35759DCA" w14:textId="32C82D04" w:rsidR="00AB56C8" w:rsidRDefault="00AB56C8" w:rsidP="00AB56C8">
      <w:r>
        <w:t xml:space="preserve">Nudging has been applied in various fields such as health, public policy, and marketing, and it has been found to be effective in encouraging positive </w:t>
      </w:r>
      <w:r w:rsidR="004012A3">
        <w:t>behaviour</w:t>
      </w:r>
      <w:r>
        <w:t xml:space="preserve"> changes. However, it also has been criticised for being manipulative or paternalistic, and </w:t>
      </w:r>
      <w:r w:rsidR="00E85EB8">
        <w:t xml:space="preserve">it is </w:t>
      </w:r>
      <w:r>
        <w:t>important to ensure that nudging is implemented ethically and transparently.</w:t>
      </w:r>
    </w:p>
    <w:p w14:paraId="06C4DFC5" w14:textId="1B2873D6" w:rsidR="00AB56C8" w:rsidRDefault="00AB56C8" w:rsidP="00A82A18">
      <w:r>
        <w:t xml:space="preserve">The digital marketing technique of nudging can influence consumer </w:t>
      </w:r>
      <w:r w:rsidR="004012A3">
        <w:t>behaviour</w:t>
      </w:r>
      <w:r>
        <w:t xml:space="preserve"> in </w:t>
      </w:r>
      <w:r w:rsidR="004012A3">
        <w:t>several</w:t>
      </w:r>
      <w:r>
        <w:t xml:space="preserve"> ways</w:t>
      </w:r>
      <w:r w:rsidR="002B2871">
        <w:t xml:space="preserve"> as described below</w:t>
      </w:r>
      <w:r w:rsidR="00E85EB8">
        <w:t>:</w:t>
      </w:r>
    </w:p>
    <w:p w14:paraId="49C92B2F" w14:textId="087425D3" w:rsidR="00AB56C8" w:rsidRDefault="00AB56C8" w:rsidP="00A82A18">
      <w:r w:rsidRPr="00984C8A">
        <w:rPr>
          <w:b/>
          <w:bCs/>
        </w:rPr>
        <w:t>Default options</w:t>
      </w:r>
      <w:r w:rsidR="00E85EB8">
        <w:rPr>
          <w:b/>
          <w:bCs/>
        </w:rPr>
        <w:t xml:space="preserve"> –</w:t>
      </w:r>
      <w:r>
        <w:t xml:space="preserve"> </w:t>
      </w:r>
      <w:r w:rsidR="00E85EB8">
        <w:t>n</w:t>
      </w:r>
      <w:r>
        <w:t xml:space="preserve">udging can be used to influence consumer </w:t>
      </w:r>
      <w:r w:rsidR="004012A3">
        <w:t>behaviour</w:t>
      </w:r>
      <w:r>
        <w:t xml:space="preserve"> by setting certain options as the default. For example, if a website has a </w:t>
      </w:r>
      <w:r w:rsidR="00DD0080">
        <w:t>‘</w:t>
      </w:r>
      <w:r>
        <w:t>buy now</w:t>
      </w:r>
      <w:r w:rsidR="00DD0080">
        <w:t>’</w:t>
      </w:r>
      <w:r>
        <w:t xml:space="preserve"> button as the default option, users may be more likely to make a purchase without considering other options.</w:t>
      </w:r>
    </w:p>
    <w:p w14:paraId="458A80C4" w14:textId="15128824" w:rsidR="00AB56C8" w:rsidRDefault="00AB56C8" w:rsidP="00A82A18">
      <w:r w:rsidRPr="00984C8A">
        <w:rPr>
          <w:b/>
          <w:bCs/>
        </w:rPr>
        <w:t>Framing</w:t>
      </w:r>
      <w:r w:rsidR="00DD0080">
        <w:rPr>
          <w:b/>
          <w:bCs/>
        </w:rPr>
        <w:t xml:space="preserve"> –</w:t>
      </w:r>
      <w:r>
        <w:t xml:space="preserve"> </w:t>
      </w:r>
      <w:r w:rsidR="00DD0080">
        <w:t>n</w:t>
      </w:r>
      <w:r>
        <w:t xml:space="preserve">udging can also be used to influence consumer </w:t>
      </w:r>
      <w:r w:rsidR="004012A3">
        <w:t>behaviour</w:t>
      </w:r>
      <w:r>
        <w:t xml:space="preserve"> by framing information in a certain way. For example, highlighting the benefits of a healthier food choice can influence users to make healthier food choices.</w:t>
      </w:r>
    </w:p>
    <w:p w14:paraId="6D7ABF1C" w14:textId="25277CBE" w:rsidR="00AB56C8" w:rsidRDefault="00AB56C8" w:rsidP="00A82A18">
      <w:r w:rsidRPr="00984C8A">
        <w:rPr>
          <w:b/>
          <w:bCs/>
        </w:rPr>
        <w:t>Salience</w:t>
      </w:r>
      <w:r w:rsidR="00DD0080">
        <w:rPr>
          <w:b/>
          <w:bCs/>
        </w:rPr>
        <w:t xml:space="preserve"> –</w:t>
      </w:r>
      <w:r>
        <w:t xml:space="preserve"> </w:t>
      </w:r>
      <w:r w:rsidR="00DD0080">
        <w:t>n</w:t>
      </w:r>
      <w:r>
        <w:t xml:space="preserve">udging can make certain options or products more visible or prominent, which can influence consumer </w:t>
      </w:r>
      <w:r w:rsidR="004012A3">
        <w:t>behaviour</w:t>
      </w:r>
      <w:r>
        <w:t>. For example, placing healthier food options at eye level in a grocery store can encourage users to make healthier food choices.</w:t>
      </w:r>
    </w:p>
    <w:p w14:paraId="19028232" w14:textId="505C8949" w:rsidR="00AB56C8" w:rsidRDefault="00AB56C8" w:rsidP="00A82A18">
      <w:r w:rsidRPr="00984C8A">
        <w:rPr>
          <w:b/>
          <w:bCs/>
        </w:rPr>
        <w:lastRenderedPageBreak/>
        <w:t>Convenience</w:t>
      </w:r>
      <w:r w:rsidR="0070667E">
        <w:rPr>
          <w:b/>
          <w:bCs/>
        </w:rPr>
        <w:t xml:space="preserve"> –</w:t>
      </w:r>
      <w:r>
        <w:t xml:space="preserve"> </w:t>
      </w:r>
      <w:r w:rsidR="0070667E">
        <w:t>n</w:t>
      </w:r>
      <w:r>
        <w:t>udging can make it more convenient for users to make certain choices, by reducing the cognitive effort and time required to complete a form. This can make it more likely that users will complete a form or purchase.</w:t>
      </w:r>
    </w:p>
    <w:p w14:paraId="104976BC" w14:textId="79354760" w:rsidR="00AB56C8" w:rsidRDefault="00AB56C8" w:rsidP="00A82A18">
      <w:r w:rsidRPr="00984C8A">
        <w:rPr>
          <w:b/>
          <w:bCs/>
        </w:rPr>
        <w:t>Impulsivity</w:t>
      </w:r>
      <w:r w:rsidR="0070667E">
        <w:rPr>
          <w:b/>
          <w:bCs/>
        </w:rPr>
        <w:t xml:space="preserve"> –</w:t>
      </w:r>
      <w:r>
        <w:t xml:space="preserve"> </w:t>
      </w:r>
      <w:r w:rsidR="0070667E">
        <w:t>n</w:t>
      </w:r>
      <w:r>
        <w:t xml:space="preserve">udging can make it easier for users to make impulsive decisions, as they </w:t>
      </w:r>
      <w:r w:rsidR="0070667E">
        <w:t xml:space="preserve">do not </w:t>
      </w:r>
      <w:r>
        <w:t>have to actively think about what they are doing, which can lead to less reflection and a higher likelihood of purchase.</w:t>
      </w:r>
    </w:p>
    <w:p w14:paraId="2728DBC4" w14:textId="3DE6DE3F" w:rsidR="002B2871" w:rsidRDefault="00F410E8" w:rsidP="00EB05C5">
      <w:pPr>
        <w:spacing w:after="240"/>
      </w:pPr>
      <w:r>
        <w:rPr>
          <w:b/>
          <w:bCs/>
          <w:noProof/>
        </w:rPr>
        <w:drawing>
          <wp:anchor distT="0" distB="0" distL="114300" distR="114300" simplePos="0" relativeHeight="251658278" behindDoc="0" locked="0" layoutInCell="1" allowOverlap="1" wp14:anchorId="54841545" wp14:editId="6D6D8D68">
            <wp:simplePos x="0" y="0"/>
            <wp:positionH relativeFrom="column">
              <wp:posOffset>3175</wp:posOffset>
            </wp:positionH>
            <wp:positionV relativeFrom="paragraph">
              <wp:posOffset>155575</wp:posOffset>
            </wp:positionV>
            <wp:extent cx="635000" cy="635000"/>
            <wp:effectExtent l="0" t="0" r="0" b="0"/>
            <wp:wrapSquare wrapText="bothSides"/>
            <wp:docPr id="994259947" name="Picture 9942599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59947" name="Picture 994259947">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001D7" w:rsidRPr="003001D7">
        <w:rPr>
          <w:b/>
          <w:bCs/>
        </w:rPr>
        <w:t>Activity 3</w:t>
      </w:r>
      <w:r w:rsidR="004F2CC7">
        <w:rPr>
          <w:b/>
          <w:bCs/>
        </w:rPr>
        <w:t>1</w:t>
      </w:r>
      <w:r w:rsidR="003001D7">
        <w:t xml:space="preserve">: </w:t>
      </w:r>
      <w:r w:rsidR="00C57588">
        <w:t>i</w:t>
      </w:r>
      <w:r w:rsidR="002B2871">
        <w:t>n the space below, describe how nudging can influence consumer behaviour</w:t>
      </w:r>
      <w:r>
        <w:t>.</w:t>
      </w:r>
    </w:p>
    <w:tbl>
      <w:tblPr>
        <w:tblStyle w:val="TableGridLight"/>
        <w:tblW w:w="5000" w:type="pct"/>
        <w:tblLook w:val="04A0" w:firstRow="1" w:lastRow="0" w:firstColumn="1" w:lastColumn="0" w:noHBand="0" w:noVBand="1"/>
        <w:tblCaption w:val="space for students to provide answer"/>
      </w:tblPr>
      <w:tblGrid>
        <w:gridCol w:w="9622"/>
      </w:tblGrid>
      <w:tr w:rsidR="000C5E9A" w14:paraId="3B76659C" w14:textId="77777777" w:rsidTr="00EB05C5">
        <w:trPr>
          <w:trHeight w:val="2258"/>
        </w:trPr>
        <w:tc>
          <w:tcPr>
            <w:tcW w:w="5000" w:type="pct"/>
          </w:tcPr>
          <w:p w14:paraId="3FE0162C" w14:textId="77777777" w:rsidR="001C1F95" w:rsidRDefault="001C1F95" w:rsidP="001C1F95">
            <w:pPr>
              <w:rPr>
                <w:b/>
                <w:bCs/>
              </w:rPr>
            </w:pPr>
            <w:r w:rsidRPr="00D024AA">
              <w:rPr>
                <w:b/>
                <w:bCs/>
              </w:rPr>
              <w:t>Sample answer:</w:t>
            </w:r>
          </w:p>
          <w:p w14:paraId="089EF7A9" w14:textId="4C3C3EDF" w:rsidR="000C5E9A" w:rsidRDefault="000C5E9A" w:rsidP="000C5E9A">
            <w:r>
              <w:t>Nudging can influence consumer behaviour by making certain options or products more visible or prominent, making it more convenient for users to make certain choices, and making it easier for users to make impulsive decisions.</w:t>
            </w:r>
          </w:p>
          <w:p w14:paraId="3ACF3D7B" w14:textId="4F6EB08A" w:rsidR="000C5E9A" w:rsidRDefault="000C5E9A">
            <w:r>
              <w:t xml:space="preserve">However, </w:t>
            </w:r>
            <w:r w:rsidR="00EB05C5">
              <w:t>it is</w:t>
            </w:r>
            <w:r>
              <w:t xml:space="preserve"> important to ensure that nudging is implemented ethically and transparently, as it can also be seen as manipulative.</w:t>
            </w:r>
          </w:p>
        </w:tc>
      </w:tr>
    </w:tbl>
    <w:p w14:paraId="6BE331B4" w14:textId="09A1DD38" w:rsidR="00455CA6" w:rsidRPr="00EB05C5" w:rsidRDefault="00AB56C8" w:rsidP="00EB05C5">
      <w:pPr>
        <w:pStyle w:val="Heading4"/>
      </w:pPr>
      <w:r w:rsidRPr="00EB05C5">
        <w:t>D</w:t>
      </w:r>
      <w:r w:rsidR="00455CA6" w:rsidRPr="00EB05C5">
        <w:t>efault settings, including cookies</w:t>
      </w:r>
    </w:p>
    <w:p w14:paraId="1886FD81" w14:textId="47960D6F" w:rsidR="008615F7" w:rsidRDefault="001F74F6" w:rsidP="00A9251B">
      <w:pPr>
        <w:spacing w:after="240"/>
      </w:pPr>
      <w:r>
        <w:rPr>
          <w:noProof/>
        </w:rPr>
        <w:drawing>
          <wp:anchor distT="0" distB="0" distL="114300" distR="114300" simplePos="0" relativeHeight="251658279" behindDoc="0" locked="0" layoutInCell="1" allowOverlap="1" wp14:anchorId="2F74B673" wp14:editId="7C0EFF43">
            <wp:simplePos x="0" y="0"/>
            <wp:positionH relativeFrom="margin">
              <wp:align>left</wp:align>
            </wp:positionH>
            <wp:positionV relativeFrom="paragraph">
              <wp:posOffset>120439</wp:posOffset>
            </wp:positionV>
            <wp:extent cx="635000" cy="635000"/>
            <wp:effectExtent l="0" t="0" r="0" b="0"/>
            <wp:wrapSquare wrapText="bothSides"/>
            <wp:docPr id="259026168" name="Picture 259026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26168" name="Picture 259026168">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615F7">
        <w:t xml:space="preserve">As a class, watch this video on </w:t>
      </w:r>
      <w:hyperlink r:id="rId75" w:history="1">
        <w:r w:rsidR="00F03AD1">
          <w:rPr>
            <w:rStyle w:val="Hyperlink"/>
          </w:rPr>
          <w:t>How cookies can track you (6:50)</w:t>
        </w:r>
      </w:hyperlink>
      <w:r w:rsidR="002B2871">
        <w:t xml:space="preserve"> </w:t>
      </w:r>
      <w:r>
        <w:t>and discuss the use of cookies on website browsers over the history of the internet.</w:t>
      </w:r>
    </w:p>
    <w:p w14:paraId="0F3BD9E4" w14:textId="226D6A23" w:rsidR="00AB56C8" w:rsidRPr="00A82A18" w:rsidRDefault="00AB56C8" w:rsidP="00A82A18">
      <w:r w:rsidRPr="00A82A18">
        <w:t xml:space="preserve">Default settings and cookies can influence consumer </w:t>
      </w:r>
      <w:r w:rsidR="004012A3" w:rsidRPr="00A82A18">
        <w:t>behaviour</w:t>
      </w:r>
      <w:r w:rsidRPr="00A82A18">
        <w:t xml:space="preserve"> in </w:t>
      </w:r>
      <w:proofErr w:type="gramStart"/>
      <w:r w:rsidRPr="00A82A18">
        <w:t>a number of</w:t>
      </w:r>
      <w:proofErr w:type="gramEnd"/>
      <w:r w:rsidRPr="00A82A18">
        <w:t xml:space="preserve"> ways:</w:t>
      </w:r>
    </w:p>
    <w:p w14:paraId="0622C5AA" w14:textId="272B3BCB" w:rsidR="00AB56C8" w:rsidRPr="00A82A18" w:rsidRDefault="00AB56C8" w:rsidP="00A82A18">
      <w:r w:rsidRPr="00A9251B">
        <w:rPr>
          <w:rStyle w:val="Strong"/>
        </w:rPr>
        <w:t>Ease of use</w:t>
      </w:r>
      <w:r w:rsidR="00A9251B" w:rsidRPr="00A9251B">
        <w:rPr>
          <w:rStyle w:val="Strong"/>
        </w:rPr>
        <w:t xml:space="preserve"> –</w:t>
      </w:r>
      <w:r w:rsidRPr="00A82A18">
        <w:t xml:space="preserve"> </w:t>
      </w:r>
      <w:r w:rsidR="00A9251B">
        <w:t>d</w:t>
      </w:r>
      <w:r w:rsidRPr="00A82A18">
        <w:t>efault settings can make it easier for consumers to use a product or service, by pre-selecting options that are most likely to be used. For example, if the default setting for cookies is to accept them, users may be more likely to accept cookies without considering the potential privacy implications.</w:t>
      </w:r>
    </w:p>
    <w:p w14:paraId="7F05C952" w14:textId="7F706F47" w:rsidR="00AB56C8" w:rsidRPr="00A82A18" w:rsidRDefault="00AB56C8" w:rsidP="00A82A18">
      <w:r w:rsidRPr="00D71ABB">
        <w:rPr>
          <w:rStyle w:val="Strong"/>
        </w:rPr>
        <w:t>Personali</w:t>
      </w:r>
      <w:r w:rsidR="00A82A18" w:rsidRPr="00D71ABB">
        <w:rPr>
          <w:rStyle w:val="Strong"/>
        </w:rPr>
        <w:t>s</w:t>
      </w:r>
      <w:r w:rsidRPr="00D71ABB">
        <w:rPr>
          <w:rStyle w:val="Strong"/>
        </w:rPr>
        <w:t>ation</w:t>
      </w:r>
      <w:r w:rsidR="00D71ABB" w:rsidRPr="00D71ABB">
        <w:rPr>
          <w:rStyle w:val="Strong"/>
        </w:rPr>
        <w:t xml:space="preserve"> –</w:t>
      </w:r>
      <w:r w:rsidRPr="00A82A18">
        <w:t xml:space="preserve"> </w:t>
      </w:r>
      <w:r w:rsidR="00D71ABB">
        <w:t>c</w:t>
      </w:r>
      <w:r w:rsidRPr="00A82A18">
        <w:t>ookies can track and collect user data, which can then be used to personali</w:t>
      </w:r>
      <w:r w:rsidR="00106249">
        <w:t>s</w:t>
      </w:r>
      <w:r w:rsidRPr="00A82A18">
        <w:t xml:space="preserve">e and target advertising. For example, if a user visits a website and searches for a specific product, a cookie can be placed on their computer to remember that search. Then, when the user visits other websites, they may be shown ads for that product. This can influence consumer </w:t>
      </w:r>
      <w:r w:rsidR="00A82A18" w:rsidRPr="00A82A18">
        <w:t>behaviour</w:t>
      </w:r>
      <w:r w:rsidRPr="00A82A18">
        <w:t xml:space="preserve"> by making it more likely that the user will purchase that product.</w:t>
      </w:r>
    </w:p>
    <w:p w14:paraId="1C094255" w14:textId="664454B0" w:rsidR="00AB56C8" w:rsidRPr="00A82A18" w:rsidRDefault="00AB56C8" w:rsidP="00A82A18">
      <w:r w:rsidRPr="00D71ABB">
        <w:rPr>
          <w:rStyle w:val="Strong"/>
        </w:rPr>
        <w:lastRenderedPageBreak/>
        <w:t>Visibility</w:t>
      </w:r>
      <w:r w:rsidR="00D71ABB" w:rsidRPr="00D71ABB">
        <w:rPr>
          <w:rStyle w:val="Strong"/>
        </w:rPr>
        <w:t xml:space="preserve"> –</w:t>
      </w:r>
      <w:r w:rsidRPr="00A82A18">
        <w:t xml:space="preserve"> </w:t>
      </w:r>
      <w:r w:rsidR="00D71ABB">
        <w:t>d</w:t>
      </w:r>
      <w:r w:rsidRPr="00A82A18">
        <w:t xml:space="preserve">efault settings and cookies can also influence consumer </w:t>
      </w:r>
      <w:r w:rsidR="00A82A18" w:rsidRPr="00A82A18">
        <w:t>behaviour</w:t>
      </w:r>
      <w:r w:rsidRPr="00A82A18">
        <w:t xml:space="preserve"> by making certain options or products more visible or prominent. For example, if a website has a </w:t>
      </w:r>
      <w:r w:rsidR="00D71ABB">
        <w:t>‘</w:t>
      </w:r>
      <w:r w:rsidRPr="00A82A18">
        <w:t>featured product</w:t>
      </w:r>
      <w:r w:rsidR="00D71ABB">
        <w:t>’</w:t>
      </w:r>
      <w:r w:rsidRPr="00A82A18">
        <w:t xml:space="preserve"> section that is influenced by cookies, users may be more likely to purchase that product because it is more visible or prominently displayed.</w:t>
      </w:r>
    </w:p>
    <w:p w14:paraId="2A426DF4" w14:textId="246E5042" w:rsidR="00AB56C8" w:rsidRPr="00A82A18" w:rsidRDefault="00AB56C8" w:rsidP="00A82A18">
      <w:r w:rsidRPr="00A4543F">
        <w:rPr>
          <w:rStyle w:val="Strong"/>
        </w:rPr>
        <w:t>Convenience</w:t>
      </w:r>
      <w:r w:rsidR="00A4543F" w:rsidRPr="00A4543F">
        <w:rPr>
          <w:rStyle w:val="Strong"/>
        </w:rPr>
        <w:t xml:space="preserve"> –</w:t>
      </w:r>
      <w:r w:rsidRPr="00A82A18">
        <w:t xml:space="preserve"> </w:t>
      </w:r>
      <w:r w:rsidR="00A4543F">
        <w:t>d</w:t>
      </w:r>
      <w:r w:rsidRPr="00A82A18">
        <w:t>efault settings and cookies can make it more convenient for users to browse and purchase by remembering their preferences and making it easier to find what they are looking for.</w:t>
      </w:r>
    </w:p>
    <w:p w14:paraId="5180F086" w14:textId="237BAE65" w:rsidR="00AB56C8" w:rsidRDefault="00A4543F" w:rsidP="00A82A18">
      <w:r>
        <w:t>It is</w:t>
      </w:r>
      <w:r w:rsidR="00AB56C8" w:rsidRPr="00A82A18">
        <w:t xml:space="preserve"> important to note that while these features can improve </w:t>
      </w:r>
      <w:r w:rsidR="00963913">
        <w:t>UX</w:t>
      </w:r>
      <w:r w:rsidR="00AB56C8" w:rsidRPr="00A82A18">
        <w:t xml:space="preserve">, they can also be used to manipulate and influence consumer </w:t>
      </w:r>
      <w:r w:rsidR="00A82A18" w:rsidRPr="00A82A18">
        <w:t>behaviour</w:t>
      </w:r>
      <w:r w:rsidR="00AB56C8" w:rsidRPr="00A82A18">
        <w:t xml:space="preserve">. Users should be aware of these features and </w:t>
      </w:r>
      <w:proofErr w:type="gramStart"/>
      <w:r w:rsidR="00AB56C8" w:rsidRPr="00A82A18">
        <w:t>have the ability to</w:t>
      </w:r>
      <w:proofErr w:type="gramEnd"/>
      <w:r w:rsidR="00AB56C8" w:rsidRPr="00A82A18">
        <w:t xml:space="preserve"> control them, </w:t>
      </w:r>
      <w:r w:rsidRPr="00A82A18">
        <w:t>to</w:t>
      </w:r>
      <w:r w:rsidR="00AB56C8" w:rsidRPr="00A82A18">
        <w:t xml:space="preserve"> make informed decisions and protect their privacy.</w:t>
      </w:r>
    </w:p>
    <w:p w14:paraId="49F8F4B7" w14:textId="7192A848" w:rsidR="00EC090C" w:rsidRDefault="00E148D1" w:rsidP="00A82A18">
      <w:r>
        <w:rPr>
          <w:b/>
          <w:bCs/>
          <w:noProof/>
        </w:rPr>
        <w:drawing>
          <wp:anchor distT="0" distB="0" distL="114300" distR="114300" simplePos="0" relativeHeight="251658280" behindDoc="0" locked="0" layoutInCell="1" allowOverlap="1" wp14:anchorId="20D6BAEE" wp14:editId="3098F943">
            <wp:simplePos x="0" y="0"/>
            <wp:positionH relativeFrom="column">
              <wp:posOffset>0</wp:posOffset>
            </wp:positionH>
            <wp:positionV relativeFrom="paragraph">
              <wp:posOffset>174625</wp:posOffset>
            </wp:positionV>
            <wp:extent cx="635000" cy="635000"/>
            <wp:effectExtent l="0" t="0" r="0" b="0"/>
            <wp:wrapSquare wrapText="bothSides"/>
            <wp:docPr id="1907890420" name="Picture 19078904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90420" name="Picture 1907890420">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3001D7">
        <w:rPr>
          <w:b/>
          <w:bCs/>
        </w:rPr>
        <w:t>Activity 3</w:t>
      </w:r>
      <w:r w:rsidR="004F2CC7">
        <w:rPr>
          <w:b/>
          <w:bCs/>
        </w:rPr>
        <w:t>2</w:t>
      </w:r>
      <w:r w:rsidRPr="00E148D1">
        <w:rPr>
          <w:b/>
          <w:bCs/>
        </w:rPr>
        <w:t>:</w:t>
      </w:r>
      <w:r>
        <w:t xml:space="preserve"> </w:t>
      </w:r>
      <w:r w:rsidR="00C57588">
        <w:t>i</w:t>
      </w:r>
      <w:r w:rsidR="00EC090C">
        <w:t>n the space below, discuss an experience you have had</w:t>
      </w:r>
      <w:r>
        <w:t>,</w:t>
      </w:r>
      <w:r w:rsidR="00EC090C">
        <w:t xml:space="preserve"> where the digital marketing techniques of</w:t>
      </w:r>
      <w:r>
        <w:t xml:space="preserve"> default settings and cookies has </w:t>
      </w:r>
      <w:r w:rsidR="00EC090C">
        <w:t>influence</w:t>
      </w:r>
      <w:r>
        <w:t>d your</w:t>
      </w:r>
      <w:r w:rsidR="00EC090C">
        <w:t xml:space="preserve"> consumer behaviour</w:t>
      </w:r>
      <w:r>
        <w:t>.</w:t>
      </w:r>
    </w:p>
    <w:tbl>
      <w:tblPr>
        <w:tblStyle w:val="TableGridLight"/>
        <w:tblW w:w="5000" w:type="pct"/>
        <w:tblLook w:val="04A0" w:firstRow="1" w:lastRow="0" w:firstColumn="1" w:lastColumn="0" w:noHBand="0" w:noVBand="1"/>
        <w:tblCaption w:val="space for students to provide answer"/>
      </w:tblPr>
      <w:tblGrid>
        <w:gridCol w:w="9622"/>
      </w:tblGrid>
      <w:tr w:rsidR="00E148D1" w14:paraId="38385C68" w14:textId="77777777" w:rsidTr="00866E30">
        <w:trPr>
          <w:trHeight w:val="2408"/>
        </w:trPr>
        <w:tc>
          <w:tcPr>
            <w:tcW w:w="5000" w:type="pct"/>
          </w:tcPr>
          <w:p w14:paraId="367B6E04" w14:textId="77777777" w:rsidR="00E148D1" w:rsidRDefault="00E148D1"/>
        </w:tc>
      </w:tr>
    </w:tbl>
    <w:p w14:paraId="384575FC" w14:textId="77777777" w:rsidR="00866E30" w:rsidRPr="00866E30" w:rsidRDefault="00866E30" w:rsidP="00866E30">
      <w:r w:rsidRPr="00866E30">
        <w:br w:type="page"/>
      </w:r>
    </w:p>
    <w:p w14:paraId="05F6C2C7" w14:textId="0C1261FA" w:rsidR="00455CA6" w:rsidRPr="001C0407" w:rsidRDefault="00AB56C8" w:rsidP="001C0407">
      <w:pPr>
        <w:pStyle w:val="Heading4"/>
      </w:pPr>
      <w:r>
        <w:lastRenderedPageBreak/>
        <w:t>A</w:t>
      </w:r>
      <w:r w:rsidR="00455CA6" w:rsidRPr="001C0407">
        <w:t>utofill</w:t>
      </w:r>
    </w:p>
    <w:p w14:paraId="2F379D9F" w14:textId="39673DAB" w:rsidR="00F8279B" w:rsidRDefault="00F8279B" w:rsidP="00A82A18">
      <w:r>
        <w:rPr>
          <w:noProof/>
        </w:rPr>
        <w:drawing>
          <wp:anchor distT="0" distB="0" distL="114300" distR="114300" simplePos="0" relativeHeight="251658281" behindDoc="0" locked="0" layoutInCell="1" allowOverlap="1" wp14:anchorId="6BA86864" wp14:editId="779F5069">
            <wp:simplePos x="0" y="0"/>
            <wp:positionH relativeFrom="column">
              <wp:posOffset>3175</wp:posOffset>
            </wp:positionH>
            <wp:positionV relativeFrom="paragraph">
              <wp:posOffset>119076</wp:posOffset>
            </wp:positionV>
            <wp:extent cx="635000" cy="635000"/>
            <wp:effectExtent l="0" t="0" r="0" b="0"/>
            <wp:wrapSquare wrapText="bothSides"/>
            <wp:docPr id="1756236384" name="Picture 1756236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36384" name="Picture 175623638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D3336">
        <w:t xml:space="preserve">As a class watch </w:t>
      </w:r>
      <w:hyperlink r:id="rId76" w:history="1">
        <w:r w:rsidR="00F03AD1">
          <w:rPr>
            <w:rStyle w:val="Hyperlink"/>
          </w:rPr>
          <w:t>Digital Marketing Strategies That Just Work (5:12)</w:t>
        </w:r>
      </w:hyperlink>
      <w:r w:rsidR="00DD3336">
        <w:t>.</w:t>
      </w:r>
    </w:p>
    <w:p w14:paraId="7C333469" w14:textId="77777777" w:rsidR="00F8279B" w:rsidRDefault="00F8279B" w:rsidP="00A82A18">
      <w:r>
        <w:t>Lead a class discussion on h</w:t>
      </w:r>
      <w:r w:rsidR="00DD3336">
        <w:t>ow the 5 strategies each can use autofill features.</w:t>
      </w:r>
    </w:p>
    <w:p w14:paraId="00F21868" w14:textId="123AFE1C" w:rsidR="00AB56C8" w:rsidRPr="00A82A18" w:rsidRDefault="00AB56C8" w:rsidP="00A82A18">
      <w:r w:rsidRPr="00A82A18">
        <w:t xml:space="preserve">Autofill, also known as autocomplete, is a feature that automatically fills in forms or fields with previously entered information. This feature is intended to make it easier and faster for users to enter information, but it can also influence consumer </w:t>
      </w:r>
      <w:r w:rsidR="004012A3" w:rsidRPr="00A82A18">
        <w:t>behaviour</w:t>
      </w:r>
      <w:r w:rsidRPr="00A82A18">
        <w:t>.</w:t>
      </w:r>
    </w:p>
    <w:p w14:paraId="629EEE26" w14:textId="5692E73D" w:rsidR="00AB56C8" w:rsidRPr="00A82A18" w:rsidRDefault="00AB56C8" w:rsidP="00A82A18">
      <w:r w:rsidRPr="00A82A18">
        <w:t xml:space="preserve">Autofill can influence consumer </w:t>
      </w:r>
      <w:r w:rsidR="004012A3" w:rsidRPr="00A82A18">
        <w:t>behaviour</w:t>
      </w:r>
      <w:r w:rsidRPr="00A82A18">
        <w:t xml:space="preserve"> by reducing the cognitive effort and time required to complete a form. This can make it more likely that users will complete a form or purchase, as it requires less time and effort on their part. Autofill can also make it easier for users to make impulsive decisions, as they don't have to actively think about what information they are entering, which can lead to less reflection and a higher likelihood of purchase.</w:t>
      </w:r>
    </w:p>
    <w:p w14:paraId="062313A2" w14:textId="5716D27F" w:rsidR="00AB56C8" w:rsidRPr="00A82A18" w:rsidRDefault="00AB56C8" w:rsidP="00A82A18">
      <w:r w:rsidRPr="00A82A18">
        <w:t xml:space="preserve">Additionally, autofill can be influenced by previous browsing history, search history and other data, and this can also have an impact on consumer </w:t>
      </w:r>
      <w:r w:rsidR="004012A3" w:rsidRPr="00A82A18">
        <w:t>behaviour</w:t>
      </w:r>
      <w:r w:rsidRPr="00A82A18">
        <w:t>. For example, if a user has previously searched for a specific product, autofill may suggest that product when the user visits a website. This can lead to users being more likely to purchase that product, as it has been suggested to them.</w:t>
      </w:r>
    </w:p>
    <w:p w14:paraId="0AB4D50B" w14:textId="60DCC82E" w:rsidR="00AB56C8" w:rsidRDefault="00AB56C8" w:rsidP="00A82A18">
      <w:r w:rsidRPr="00A82A18">
        <w:t xml:space="preserve">It's important to note that autofill can be a useful tool for improving </w:t>
      </w:r>
      <w:r w:rsidR="00963913">
        <w:t>UX</w:t>
      </w:r>
      <w:r w:rsidRPr="00A82A18">
        <w:t xml:space="preserve"> and can help users quickly find what they are looking for, but it can also be used to manipulate and influence consumer </w:t>
      </w:r>
      <w:r w:rsidR="004012A3" w:rsidRPr="00A82A18">
        <w:t>behaviour</w:t>
      </w:r>
      <w:r w:rsidRPr="00A82A18">
        <w:t xml:space="preserve">, which is why user should be aware of this </w:t>
      </w:r>
      <w:r w:rsidR="00F8279B" w:rsidRPr="00A82A18">
        <w:t>feature and</w:t>
      </w:r>
      <w:r w:rsidRPr="00A82A18">
        <w:t xml:space="preserve"> should be able to control it if they want to.</w:t>
      </w:r>
    </w:p>
    <w:p w14:paraId="77787DD4" w14:textId="40A1B684" w:rsidR="00F8279B" w:rsidRDefault="00F8279B" w:rsidP="00F8279B">
      <w:r>
        <w:rPr>
          <w:b/>
          <w:bCs/>
          <w:noProof/>
        </w:rPr>
        <w:drawing>
          <wp:anchor distT="0" distB="0" distL="114300" distR="114300" simplePos="0" relativeHeight="251658282" behindDoc="0" locked="0" layoutInCell="1" allowOverlap="1" wp14:anchorId="4D68F84F" wp14:editId="51747DDC">
            <wp:simplePos x="0" y="0"/>
            <wp:positionH relativeFrom="margin">
              <wp:align>left</wp:align>
            </wp:positionH>
            <wp:positionV relativeFrom="paragraph">
              <wp:posOffset>88361</wp:posOffset>
            </wp:positionV>
            <wp:extent cx="635000" cy="635000"/>
            <wp:effectExtent l="0" t="0" r="0" b="0"/>
            <wp:wrapSquare wrapText="bothSides"/>
            <wp:docPr id="520931051" name="Picture 5209310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1051" name="Picture 520931051">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3001D7">
        <w:rPr>
          <w:b/>
          <w:bCs/>
        </w:rPr>
        <w:t>Activity 3</w:t>
      </w:r>
      <w:r w:rsidR="004F2CC7">
        <w:rPr>
          <w:b/>
          <w:bCs/>
        </w:rPr>
        <w:t>3</w:t>
      </w:r>
      <w:r w:rsidRPr="00E148D1">
        <w:rPr>
          <w:b/>
          <w:bCs/>
        </w:rPr>
        <w:t>:</w:t>
      </w:r>
      <w:r>
        <w:t xml:space="preserve"> </w:t>
      </w:r>
      <w:r w:rsidR="00C57588">
        <w:t>i</w:t>
      </w:r>
      <w:r>
        <w:t xml:space="preserve">n the space below, describe </w:t>
      </w:r>
      <w:r w:rsidR="00453951">
        <w:t>what data</w:t>
      </w:r>
      <w:r>
        <w:t xml:space="preserve"> autofill </w:t>
      </w:r>
      <w:r w:rsidR="00FB7122">
        <w:t xml:space="preserve">collects </w:t>
      </w:r>
      <w:r w:rsidR="00D73BEB">
        <w:t>when using a</w:t>
      </w:r>
      <w:r>
        <w:t xml:space="preserve"> browser such as Google Chrome.</w:t>
      </w:r>
    </w:p>
    <w:tbl>
      <w:tblPr>
        <w:tblStyle w:val="TableGridLight"/>
        <w:tblW w:w="5000" w:type="pct"/>
        <w:tblLook w:val="04A0" w:firstRow="1" w:lastRow="0" w:firstColumn="1" w:lastColumn="0" w:noHBand="0" w:noVBand="1"/>
        <w:tblCaption w:val="space for students to provide answer"/>
      </w:tblPr>
      <w:tblGrid>
        <w:gridCol w:w="9622"/>
      </w:tblGrid>
      <w:tr w:rsidR="00F8279B" w14:paraId="60E1B1A5" w14:textId="77777777" w:rsidTr="002C3D32">
        <w:trPr>
          <w:trHeight w:val="4451"/>
        </w:trPr>
        <w:tc>
          <w:tcPr>
            <w:tcW w:w="5000" w:type="pct"/>
          </w:tcPr>
          <w:p w14:paraId="0D18E721" w14:textId="77777777" w:rsidR="001C1F95" w:rsidRPr="00D024AA" w:rsidRDefault="001C1F95" w:rsidP="001C1F95">
            <w:pPr>
              <w:rPr>
                <w:b/>
                <w:bCs/>
              </w:rPr>
            </w:pPr>
            <w:r w:rsidRPr="00D024AA">
              <w:rPr>
                <w:b/>
                <w:bCs/>
              </w:rPr>
              <w:lastRenderedPageBreak/>
              <w:t>Sample answer:</w:t>
            </w:r>
          </w:p>
          <w:p w14:paraId="442F5713" w14:textId="7B6B0A96" w:rsidR="00D73BEB" w:rsidRDefault="00D73BEB">
            <w:r>
              <w:t>U</w:t>
            </w:r>
            <w:r w:rsidR="009C6891" w:rsidRPr="009C6891">
              <w:t>sing the autofill feature on Google Chrome can be very convenient</w:t>
            </w:r>
            <w:r>
              <w:t xml:space="preserve"> and the data is stored in the Google </w:t>
            </w:r>
            <w:r w:rsidR="00EA58A7">
              <w:t>C</w:t>
            </w:r>
            <w:r>
              <w:t>loud</w:t>
            </w:r>
            <w:r w:rsidR="00560FAF">
              <w:t xml:space="preserve">’s </w:t>
            </w:r>
            <w:r w:rsidR="00EA58A7">
              <w:t>storage</w:t>
            </w:r>
            <w:r w:rsidR="009C6891" w:rsidRPr="009C6891">
              <w:t>.</w:t>
            </w:r>
          </w:p>
          <w:p w14:paraId="6512EAFE" w14:textId="3F2ABD4F" w:rsidR="00D73BEB" w:rsidRDefault="009C6891">
            <w:r>
              <w:t>Sample answers can include</w:t>
            </w:r>
            <w:r w:rsidR="005B115C">
              <w:t xml:space="preserve"> that </w:t>
            </w:r>
            <w:r w:rsidRPr="009C6891">
              <w:t>it remembers your contact information</w:t>
            </w:r>
            <w:r>
              <w:t xml:space="preserve"> such as</w:t>
            </w:r>
            <w:r w:rsidR="0058574E">
              <w:t>:</w:t>
            </w:r>
          </w:p>
          <w:p w14:paraId="457C0E29" w14:textId="4A287D1A" w:rsidR="00D73BEB" w:rsidRPr="005B115C" w:rsidRDefault="00D73BEB" w:rsidP="005B115C">
            <w:pPr>
              <w:pStyle w:val="ListBullet"/>
            </w:pPr>
            <w:r w:rsidRPr="005B115C">
              <w:t>n</w:t>
            </w:r>
            <w:r w:rsidR="009C6891" w:rsidRPr="005B115C">
              <w:t>ame</w:t>
            </w:r>
          </w:p>
          <w:p w14:paraId="205408D1" w14:textId="36D18667" w:rsidR="00D73BEB" w:rsidRPr="005B115C" w:rsidRDefault="009C6891" w:rsidP="005B115C">
            <w:pPr>
              <w:pStyle w:val="ListBullet"/>
            </w:pPr>
            <w:r w:rsidRPr="005B115C">
              <w:t>address</w:t>
            </w:r>
          </w:p>
          <w:p w14:paraId="66CD88DC" w14:textId="77777777" w:rsidR="00D73BEB" w:rsidRPr="005B115C" w:rsidRDefault="00341206" w:rsidP="005B115C">
            <w:pPr>
              <w:pStyle w:val="ListBullet"/>
            </w:pPr>
            <w:r w:rsidRPr="005B115C">
              <w:t>phone number</w:t>
            </w:r>
          </w:p>
          <w:p w14:paraId="54AE7534" w14:textId="77777777" w:rsidR="00D73BEB" w:rsidRPr="005B115C" w:rsidRDefault="009C6891" w:rsidP="005B115C">
            <w:pPr>
              <w:pStyle w:val="ListBullet"/>
            </w:pPr>
            <w:r w:rsidRPr="005B115C">
              <w:t>credit card details</w:t>
            </w:r>
          </w:p>
          <w:p w14:paraId="1988C402" w14:textId="21C06FDD" w:rsidR="00D73BEB" w:rsidRPr="005B115C" w:rsidRDefault="009C6891" w:rsidP="005B115C">
            <w:pPr>
              <w:pStyle w:val="ListBullet"/>
            </w:pPr>
            <w:r w:rsidRPr="005B115C">
              <w:t>email addresses</w:t>
            </w:r>
            <w:r w:rsidR="00A422DB">
              <w:t>.</w:t>
            </w:r>
          </w:p>
          <w:p w14:paraId="235A7906" w14:textId="2D418453" w:rsidR="00F8279B" w:rsidRDefault="00341206">
            <w:r>
              <w:t xml:space="preserve">When your details </w:t>
            </w:r>
            <w:r w:rsidR="00D73BEB">
              <w:t xml:space="preserve">change </w:t>
            </w:r>
            <w:r w:rsidR="00D73BEB" w:rsidRPr="009C6891">
              <w:t>you</w:t>
            </w:r>
            <w:r w:rsidR="009C6891" w:rsidRPr="009C6891">
              <w:t xml:space="preserve"> need to update or remove this information</w:t>
            </w:r>
            <w:r>
              <w:t xml:space="preserve"> by accessing the </w:t>
            </w:r>
            <w:r w:rsidR="00D73BEB">
              <w:t xml:space="preserve">settings in </w:t>
            </w:r>
            <w:r w:rsidR="008F40CC">
              <w:t>C</w:t>
            </w:r>
            <w:r>
              <w:t>hrome</w:t>
            </w:r>
            <w:r w:rsidR="00D73BEB">
              <w:t>.</w:t>
            </w:r>
          </w:p>
        </w:tc>
      </w:tr>
    </w:tbl>
    <w:p w14:paraId="669AED7C" w14:textId="317AAC6C" w:rsidR="00455CA6" w:rsidRDefault="00AB56C8" w:rsidP="001C0407">
      <w:pPr>
        <w:pStyle w:val="Heading4"/>
      </w:pPr>
      <w:r>
        <w:t>P</w:t>
      </w:r>
      <w:r w:rsidR="00455CA6" w:rsidRPr="001C0407">
        <w:t>op-ups promoting online shopping</w:t>
      </w:r>
    </w:p>
    <w:p w14:paraId="390A90A0" w14:textId="464A795A" w:rsidR="003566E0" w:rsidRDefault="003566E0" w:rsidP="003566E0">
      <w:r>
        <w:t xml:space="preserve">Pop-ups are small windows that automatically appear on a computer or mobile device screen, often in response to a user's action or interaction with a website or application. Pop-ups can contain various types of content, such as text, images, </w:t>
      </w:r>
      <w:proofErr w:type="gramStart"/>
      <w:r>
        <w:t>videos</w:t>
      </w:r>
      <w:proofErr w:type="gramEnd"/>
      <w:r>
        <w:t xml:space="preserve"> or forms. They can be used for a variety of purposes, such as displaying advertisements, collecting user </w:t>
      </w:r>
      <w:proofErr w:type="gramStart"/>
      <w:r>
        <w:t>information</w:t>
      </w:r>
      <w:proofErr w:type="gramEnd"/>
      <w:r>
        <w:t xml:space="preserve"> or providing additional information or options.</w:t>
      </w:r>
    </w:p>
    <w:p w14:paraId="655B1CFE" w14:textId="77777777" w:rsidR="003566E0" w:rsidRDefault="003566E0" w:rsidP="003566E0">
      <w:r>
        <w:t>Pop-ups can be created using JavaScript or other programming languages, and are often triggered by specific events, such as clicking on a link or button, hovering over a specific area, or visiting a website. They can be set to appear immediately or after a certain amount of time has passed.</w:t>
      </w:r>
    </w:p>
    <w:p w14:paraId="7374386D" w14:textId="54177E48" w:rsidR="003566E0" w:rsidRDefault="003566E0" w:rsidP="003566E0">
      <w:r>
        <w:t xml:space="preserve">Pop-ups have been widely used in the past, but they have become less popular due to the negative </w:t>
      </w:r>
      <w:r w:rsidR="00963913">
        <w:t>UX</w:t>
      </w:r>
      <w:r>
        <w:t xml:space="preserve"> they create. They often appear unexpectedly, interrupting the user's browsing experience and can be difficult to close. Some pop-ups are also used to spread malware or viruses.</w:t>
      </w:r>
    </w:p>
    <w:p w14:paraId="4CA5ACFA" w14:textId="77777777" w:rsidR="003566E0" w:rsidRDefault="003566E0" w:rsidP="003566E0">
      <w:r>
        <w:t>Many web browsers now have built-in pop-up blockers that prevent unwanted pop-ups from appearing. Some websites also use alternative methods such as interstitials or modals to display similar information without using pop-ups.</w:t>
      </w:r>
    </w:p>
    <w:p w14:paraId="54030729" w14:textId="07C23F4D" w:rsidR="00A82A18" w:rsidRPr="00A82A18" w:rsidRDefault="00A82A18" w:rsidP="00A82A18">
      <w:r w:rsidRPr="00A82A18">
        <w:lastRenderedPageBreak/>
        <w:t xml:space="preserve">Pop-ups promoting online shopping can influence consumer </w:t>
      </w:r>
      <w:r w:rsidR="004012A3" w:rsidRPr="00A82A18">
        <w:t>behaviour</w:t>
      </w:r>
      <w:r w:rsidRPr="00A82A18">
        <w:t xml:space="preserve"> in </w:t>
      </w:r>
      <w:proofErr w:type="gramStart"/>
      <w:r w:rsidRPr="00A82A18">
        <w:t>a number of</w:t>
      </w:r>
      <w:proofErr w:type="gramEnd"/>
      <w:r w:rsidRPr="00A82A18">
        <w:t xml:space="preserve"> ways:</w:t>
      </w:r>
    </w:p>
    <w:p w14:paraId="133699FF" w14:textId="4F89DF70" w:rsidR="00A82A18" w:rsidRPr="00A82A18" w:rsidRDefault="00A82A18" w:rsidP="00A82A18">
      <w:r w:rsidRPr="00311960">
        <w:rPr>
          <w:b/>
          <w:bCs/>
        </w:rPr>
        <w:t>Visibility</w:t>
      </w:r>
      <w:r w:rsidR="00D61176">
        <w:rPr>
          <w:b/>
          <w:bCs/>
        </w:rPr>
        <w:t xml:space="preserve"> –</w:t>
      </w:r>
      <w:r w:rsidRPr="00A82A18">
        <w:t xml:space="preserve"> </w:t>
      </w:r>
      <w:r w:rsidR="00D61176">
        <w:t>p</w:t>
      </w:r>
      <w:r w:rsidRPr="00A82A18">
        <w:t>op-ups can make products or services more visible to consumers, which can increase their likelihood of purchasing.</w:t>
      </w:r>
    </w:p>
    <w:p w14:paraId="30BE86E8" w14:textId="7DB8F680" w:rsidR="00A82A18" w:rsidRPr="00A82A18" w:rsidRDefault="00A82A18" w:rsidP="00A82A18">
      <w:r w:rsidRPr="00311960">
        <w:rPr>
          <w:b/>
          <w:bCs/>
        </w:rPr>
        <w:t>Urgency</w:t>
      </w:r>
      <w:r w:rsidR="00D61176">
        <w:rPr>
          <w:b/>
          <w:bCs/>
        </w:rPr>
        <w:t xml:space="preserve"> –</w:t>
      </w:r>
      <w:r w:rsidRPr="00A82A18">
        <w:t xml:space="preserve"> </w:t>
      </w:r>
      <w:r w:rsidR="00D61176">
        <w:t>p</w:t>
      </w:r>
      <w:r w:rsidRPr="00A82A18">
        <w:t>op-ups can create a sense of urgency by promoting limited-time offers, flash sales, or special deals. This can influence consumers to make a purchase decision more quickly.</w:t>
      </w:r>
    </w:p>
    <w:p w14:paraId="184A3FC3" w14:textId="3B53E88E" w:rsidR="00A82A18" w:rsidRPr="00A82A18" w:rsidRDefault="00A82A18" w:rsidP="00A82A18">
      <w:r w:rsidRPr="00311960">
        <w:rPr>
          <w:b/>
          <w:bCs/>
        </w:rPr>
        <w:t>Personali</w:t>
      </w:r>
      <w:r w:rsidR="00011274" w:rsidRPr="00311960">
        <w:rPr>
          <w:b/>
          <w:bCs/>
        </w:rPr>
        <w:t>s</w:t>
      </w:r>
      <w:r w:rsidRPr="00311960">
        <w:rPr>
          <w:b/>
          <w:bCs/>
        </w:rPr>
        <w:t>ation</w:t>
      </w:r>
      <w:r w:rsidR="00D61176">
        <w:rPr>
          <w:b/>
          <w:bCs/>
        </w:rPr>
        <w:t xml:space="preserve"> –</w:t>
      </w:r>
      <w:r w:rsidRPr="00A82A18">
        <w:t xml:space="preserve"> </w:t>
      </w:r>
      <w:r w:rsidR="00D61176">
        <w:t>p</w:t>
      </w:r>
      <w:r w:rsidRPr="00A82A18">
        <w:t xml:space="preserve">op-ups can be targeted to specific consumers based on their browsing history, search history, and other data. This can increase the relevance and effectiveness of the </w:t>
      </w:r>
      <w:r w:rsidR="00AC4AEB" w:rsidRPr="00A82A18">
        <w:t>promotion and</w:t>
      </w:r>
      <w:r w:rsidRPr="00A82A18">
        <w:t xml:space="preserve"> make it more likely that the consumer will make a purchase.</w:t>
      </w:r>
    </w:p>
    <w:p w14:paraId="737CC845" w14:textId="57A3AC85" w:rsidR="00A82A18" w:rsidRPr="00A82A18" w:rsidRDefault="00A82A18" w:rsidP="00A82A18">
      <w:r w:rsidRPr="00311960">
        <w:rPr>
          <w:b/>
          <w:bCs/>
        </w:rPr>
        <w:t>Convenience</w:t>
      </w:r>
      <w:r w:rsidR="001F081B">
        <w:rPr>
          <w:b/>
          <w:bCs/>
        </w:rPr>
        <w:t xml:space="preserve"> –</w:t>
      </w:r>
      <w:r w:rsidRPr="00A82A18">
        <w:t xml:space="preserve"> </w:t>
      </w:r>
      <w:r w:rsidR="001F081B">
        <w:t>p</w:t>
      </w:r>
      <w:r w:rsidRPr="00A82A18">
        <w:t>op-ups can make it more convenient for consumers to make a purchase, by providing them with direct links to the product or service and making the purchasing process more streamlined.</w:t>
      </w:r>
    </w:p>
    <w:p w14:paraId="151BF442" w14:textId="48088FFC" w:rsidR="00A82A18" w:rsidRPr="00A82A18" w:rsidRDefault="00A82A18" w:rsidP="00A82A18">
      <w:r w:rsidRPr="00311960">
        <w:rPr>
          <w:b/>
          <w:bCs/>
        </w:rPr>
        <w:t>Impulsivity</w:t>
      </w:r>
      <w:r w:rsidR="001F081B">
        <w:rPr>
          <w:b/>
          <w:bCs/>
        </w:rPr>
        <w:t xml:space="preserve"> –</w:t>
      </w:r>
      <w:r w:rsidRPr="00A82A18">
        <w:t xml:space="preserve"> </w:t>
      </w:r>
      <w:r w:rsidR="001F081B">
        <w:t>p</w:t>
      </w:r>
      <w:r w:rsidRPr="00A82A18">
        <w:t>op-ups can make it easier for consumers to make impulsive purchase decisions, as they don't have to actively seek out the product or service</w:t>
      </w:r>
      <w:r w:rsidR="002B39D2">
        <w:t>. It is</w:t>
      </w:r>
      <w:r w:rsidRPr="00A82A18">
        <w:t xml:space="preserve"> presented to them </w:t>
      </w:r>
      <w:r w:rsidR="002B39D2">
        <w:t>in</w:t>
      </w:r>
      <w:r w:rsidRPr="00A82A18">
        <w:t xml:space="preserve"> the moment.</w:t>
      </w:r>
    </w:p>
    <w:p w14:paraId="6C763EBF" w14:textId="7A6D22ED" w:rsidR="00A82A18" w:rsidRDefault="00A82A18" w:rsidP="00A82A18">
      <w:r w:rsidRPr="00A82A18">
        <w:t xml:space="preserve">However, </w:t>
      </w:r>
      <w:r w:rsidR="00B453CC">
        <w:t xml:space="preserve">it is </w:t>
      </w:r>
      <w:r w:rsidRPr="00A82A18">
        <w:t xml:space="preserve">important to note that pop-ups can also be perceived as intrusive and annoying by some users, which can lead to a negative impact on consumer </w:t>
      </w:r>
      <w:r w:rsidR="00AC4AEB" w:rsidRPr="00A82A18">
        <w:t>behaviour</w:t>
      </w:r>
      <w:r w:rsidRPr="00A82A18">
        <w:t>. It</w:t>
      </w:r>
      <w:r w:rsidR="00B453CC">
        <w:t xml:space="preserve"> is</w:t>
      </w:r>
      <w:r w:rsidRPr="00A82A18">
        <w:t xml:space="preserve"> important for businesses to use pop-ups in an ethical way, by providing relevant and useful information, and providing an easy way for users to close or turn off the pop-up.</w:t>
      </w:r>
    </w:p>
    <w:p w14:paraId="0F8D5959" w14:textId="661915B2" w:rsidR="00E973C2" w:rsidRDefault="0072758C" w:rsidP="00AC3E62">
      <w:r>
        <w:rPr>
          <w:noProof/>
        </w:rPr>
        <w:drawing>
          <wp:anchor distT="0" distB="0" distL="114300" distR="114300" simplePos="0" relativeHeight="251658283" behindDoc="0" locked="0" layoutInCell="1" allowOverlap="1" wp14:anchorId="1ED068D3" wp14:editId="5796B36A">
            <wp:simplePos x="0" y="0"/>
            <wp:positionH relativeFrom="margin">
              <wp:align>left</wp:align>
            </wp:positionH>
            <wp:positionV relativeFrom="paragraph">
              <wp:posOffset>63077</wp:posOffset>
            </wp:positionV>
            <wp:extent cx="635000" cy="635000"/>
            <wp:effectExtent l="0" t="0" r="0" b="0"/>
            <wp:wrapSquare wrapText="bothSides"/>
            <wp:docPr id="513106285" name="Picture 513106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06285" name="Picture 513106285">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04CBE">
        <w:t>As a class, watch</w:t>
      </w:r>
      <w:r w:rsidR="00601D7E">
        <w:t xml:space="preserve"> </w:t>
      </w:r>
      <w:r w:rsidR="0011673B">
        <w:t xml:space="preserve">the video, </w:t>
      </w:r>
      <w:hyperlink r:id="rId77" w:history="1">
        <w:r w:rsidR="00E87095">
          <w:rPr>
            <w:rStyle w:val="Hyperlink"/>
          </w:rPr>
          <w:t>Do Popups Still Work? (2:35)</w:t>
        </w:r>
      </w:hyperlink>
      <w:r w:rsidR="00804E9D">
        <w:t xml:space="preserve">. Discuss when to use pop-ups, </w:t>
      </w:r>
      <w:r w:rsidR="004A25F1">
        <w:t>including the use of exit pop</w:t>
      </w:r>
      <w:r w:rsidR="008C262A">
        <w:t>-</w:t>
      </w:r>
      <w:r w:rsidR="004A25F1">
        <w:t>ups.</w:t>
      </w:r>
    </w:p>
    <w:p w14:paraId="5362A60C" w14:textId="77777777" w:rsidR="00E973C2" w:rsidRDefault="00E973C2">
      <w:pPr>
        <w:spacing w:line="276" w:lineRule="auto"/>
      </w:pPr>
      <w:r>
        <w:br w:type="page"/>
      </w:r>
    </w:p>
    <w:p w14:paraId="66ACA0AF" w14:textId="3BDCADED" w:rsidR="00AC3E62" w:rsidRDefault="00AC3E62" w:rsidP="00E973C2">
      <w:pPr>
        <w:spacing w:after="120"/>
      </w:pPr>
      <w:r>
        <w:rPr>
          <w:b/>
          <w:bCs/>
          <w:noProof/>
        </w:rPr>
        <w:lastRenderedPageBreak/>
        <w:drawing>
          <wp:anchor distT="0" distB="0" distL="114300" distR="114300" simplePos="0" relativeHeight="251658284" behindDoc="0" locked="0" layoutInCell="1" allowOverlap="1" wp14:anchorId="1C78D585" wp14:editId="1E2B8AE7">
            <wp:simplePos x="0" y="0"/>
            <wp:positionH relativeFrom="column">
              <wp:posOffset>16087</wp:posOffset>
            </wp:positionH>
            <wp:positionV relativeFrom="paragraph">
              <wp:posOffset>8678</wp:posOffset>
            </wp:positionV>
            <wp:extent cx="635000" cy="635000"/>
            <wp:effectExtent l="0" t="0" r="0" b="0"/>
            <wp:wrapSquare wrapText="bothSides"/>
            <wp:docPr id="1333237974" name="Picture 1333237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37974" name="Picture 1333237974">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AC3E62">
        <w:rPr>
          <w:b/>
          <w:bCs/>
        </w:rPr>
        <w:t>Activity 3</w:t>
      </w:r>
      <w:r w:rsidR="004F2CC7">
        <w:rPr>
          <w:b/>
          <w:bCs/>
        </w:rPr>
        <w:t>4</w:t>
      </w:r>
      <w:r w:rsidRPr="00AC3E62">
        <w:rPr>
          <w:b/>
          <w:bCs/>
        </w:rPr>
        <w:t>:</w:t>
      </w:r>
      <w:r>
        <w:t xml:space="preserve"> </w:t>
      </w:r>
      <w:r w:rsidR="00C57588">
        <w:t>i</w:t>
      </w:r>
      <w:r w:rsidRPr="00AC3E62">
        <w:t>n the space below, write from the perspective of a website designer</w:t>
      </w:r>
      <w:r w:rsidR="00D90EB7">
        <w:t xml:space="preserve"> and</w:t>
      </w:r>
      <w:r w:rsidR="00522099">
        <w:t xml:space="preserve"> </w:t>
      </w:r>
      <w:r w:rsidRPr="00AC3E62">
        <w:t>detail when you would use a pop</w:t>
      </w:r>
      <w:r w:rsidR="008E4A3F">
        <w:t>-</w:t>
      </w:r>
      <w:r w:rsidRPr="00AC3E62">
        <w:t xml:space="preserve">up as </w:t>
      </w:r>
      <w:r>
        <w:t xml:space="preserve">a </w:t>
      </w:r>
      <w:r w:rsidRPr="00AC3E62">
        <w:t>digital marketing technique</w:t>
      </w:r>
      <w:r>
        <w:t xml:space="preserve"> to</w:t>
      </w:r>
      <w:r w:rsidRPr="00AC3E62">
        <w:t xml:space="preserve"> influence consumer behaviour</w:t>
      </w:r>
      <w:r>
        <w:t>.</w:t>
      </w:r>
    </w:p>
    <w:tbl>
      <w:tblPr>
        <w:tblStyle w:val="TableGridLight"/>
        <w:tblW w:w="5000" w:type="pct"/>
        <w:tblLook w:val="04A0" w:firstRow="1" w:lastRow="0" w:firstColumn="1" w:lastColumn="0" w:noHBand="0" w:noVBand="1"/>
        <w:tblCaption w:val="space for students to provide answer"/>
      </w:tblPr>
      <w:tblGrid>
        <w:gridCol w:w="9622"/>
      </w:tblGrid>
      <w:tr w:rsidR="00AC3E62" w14:paraId="63EE7B63" w14:textId="77777777" w:rsidTr="002B39D2">
        <w:trPr>
          <w:trHeight w:val="3485"/>
        </w:trPr>
        <w:tc>
          <w:tcPr>
            <w:tcW w:w="5000" w:type="pct"/>
          </w:tcPr>
          <w:p w14:paraId="126265F7" w14:textId="5A2CB448" w:rsidR="00AC3E62" w:rsidRDefault="00AC3E62"/>
        </w:tc>
      </w:tr>
    </w:tbl>
    <w:p w14:paraId="6639E23A" w14:textId="437575D0" w:rsidR="00455CA6" w:rsidRPr="00AA4882" w:rsidRDefault="00455CA6" w:rsidP="00AA4882">
      <w:pPr>
        <w:pStyle w:val="Heading3"/>
      </w:pPr>
      <w:bookmarkStart w:id="36" w:name="_Toc137642120"/>
      <w:r w:rsidRPr="00AA4882">
        <w:t>Evaluate social media applications that encourage human connections</w:t>
      </w:r>
      <w:bookmarkEnd w:id="36"/>
    </w:p>
    <w:p w14:paraId="36F76719" w14:textId="68FC256B" w:rsidR="00092AB4" w:rsidRDefault="00A82A18" w:rsidP="00092AB4">
      <w:r w:rsidRPr="00A82A18">
        <w:t>Social media applications that encourage human connections are designed to bring people together and foster social interactions</w:t>
      </w:r>
      <w:r w:rsidR="00092AB4">
        <w:t>.</w:t>
      </w:r>
    </w:p>
    <w:p w14:paraId="001FA735" w14:textId="042267DE" w:rsidR="00092AB4" w:rsidRDefault="00092AB4" w:rsidP="00092AB4">
      <w:r>
        <w:t>S</w:t>
      </w:r>
      <w:r w:rsidRPr="00A82A18">
        <w:t>ocial media applications can be effective in encouraging human connections by providing a platform for people to share their interests, experiences, and ideas, and to interact with others who share those interests. They can also be a great way for people to make new friends, find support and build relationships, but it's important to use them in a balanced way and to be mindful of the potential negative effects of social media use.</w:t>
      </w:r>
    </w:p>
    <w:p w14:paraId="193DE802" w14:textId="0BB3ED35" w:rsidR="00A82A18" w:rsidRPr="00A82A18" w:rsidRDefault="00A82A18" w:rsidP="00A82A18">
      <w:r w:rsidRPr="00A82A18">
        <w:t>Some examples of these types of applications include:</w:t>
      </w:r>
    </w:p>
    <w:p w14:paraId="76FA6605" w14:textId="1310316D" w:rsidR="00A82A18" w:rsidRPr="00A82A18" w:rsidRDefault="00A82A18" w:rsidP="00A82A18">
      <w:r w:rsidRPr="00332605">
        <w:rPr>
          <w:b/>
          <w:bCs/>
        </w:rPr>
        <w:t>Facebook</w:t>
      </w:r>
      <w:r w:rsidR="009B4B43">
        <w:rPr>
          <w:b/>
          <w:bCs/>
        </w:rPr>
        <w:t xml:space="preserve"> –</w:t>
      </w:r>
      <w:r w:rsidRPr="00A82A18">
        <w:t xml:space="preserve"> Facebook is one of the most popular social media platforms, and it is designed to connect people with friends, </w:t>
      </w:r>
      <w:proofErr w:type="gramStart"/>
      <w:r w:rsidRPr="00A82A18">
        <w:t>family</w:t>
      </w:r>
      <w:proofErr w:type="gramEnd"/>
      <w:r w:rsidRPr="00A82A18">
        <w:t xml:space="preserve"> and other people they know. It allows users to share photos, videos, and updates about their lives, and to connect with others through comments, likes, and private messages.</w:t>
      </w:r>
    </w:p>
    <w:p w14:paraId="7F28D116" w14:textId="4D99A621" w:rsidR="00A82A18" w:rsidRPr="00A82A18" w:rsidRDefault="00A82A18" w:rsidP="00A82A18">
      <w:r w:rsidRPr="00332605">
        <w:rPr>
          <w:b/>
          <w:bCs/>
        </w:rPr>
        <w:t>Instagram</w:t>
      </w:r>
      <w:r w:rsidR="009B4B43">
        <w:rPr>
          <w:b/>
          <w:bCs/>
        </w:rPr>
        <w:t xml:space="preserve"> –</w:t>
      </w:r>
      <w:r w:rsidRPr="00A82A18">
        <w:t xml:space="preserve"> Instagram is a visual social media platform that allows users to share photos and videos with friends and followers. It is designed to encourage people to connect through shared interests, by allowing users to follow and interact with other users based on the content they post.</w:t>
      </w:r>
    </w:p>
    <w:p w14:paraId="5BEA422F" w14:textId="3EA8F6A9" w:rsidR="00A82A18" w:rsidRPr="00A82A18" w:rsidRDefault="00A82A18" w:rsidP="00A82A18">
      <w:r w:rsidRPr="00332605">
        <w:rPr>
          <w:b/>
          <w:bCs/>
        </w:rPr>
        <w:lastRenderedPageBreak/>
        <w:t>LinkedIn</w:t>
      </w:r>
      <w:r w:rsidR="009B4B43">
        <w:rPr>
          <w:b/>
          <w:bCs/>
        </w:rPr>
        <w:t xml:space="preserve"> –</w:t>
      </w:r>
      <w:r w:rsidRPr="00A82A18">
        <w:t xml:space="preserve"> LinkedIn is a professional social media platform that allows users to connect with other professionals in their industry or field. It allows users to share their professional experience and skills, and to connect with others through comments, likes, and private messages.</w:t>
      </w:r>
    </w:p>
    <w:p w14:paraId="480EBC4A" w14:textId="05D592A4" w:rsidR="005C2333" w:rsidRDefault="00A82A18" w:rsidP="005C2333">
      <w:r w:rsidRPr="00332605">
        <w:rPr>
          <w:b/>
          <w:bCs/>
        </w:rPr>
        <w:t>TikTok</w:t>
      </w:r>
      <w:r w:rsidR="0027597D">
        <w:rPr>
          <w:b/>
          <w:bCs/>
        </w:rPr>
        <w:t xml:space="preserve"> –</w:t>
      </w:r>
      <w:r w:rsidRPr="00A82A18">
        <w:t xml:space="preserve"> TikTok is a short-form video-sharing platform where users can share 15-second videos that can be edited with filters, </w:t>
      </w:r>
      <w:proofErr w:type="gramStart"/>
      <w:r w:rsidRPr="00A82A18">
        <w:t>music</w:t>
      </w:r>
      <w:proofErr w:type="gramEnd"/>
      <w:r w:rsidRPr="00A82A18">
        <w:t xml:space="preserve"> and special effects. It</w:t>
      </w:r>
      <w:r w:rsidR="00AF66BA">
        <w:t xml:space="preserve"> i</w:t>
      </w:r>
      <w:r w:rsidRPr="00A82A18">
        <w:t>s designed to encourage users to connect with others through shared interests, and to discover new content through a personali</w:t>
      </w:r>
      <w:r w:rsidR="00106249">
        <w:t>s</w:t>
      </w:r>
      <w:r w:rsidRPr="00A82A18">
        <w:t>ed feed.</w:t>
      </w:r>
    </w:p>
    <w:p w14:paraId="12CE9AB3" w14:textId="26685F90" w:rsidR="005C2333" w:rsidRDefault="00E04BB0" w:rsidP="00AF66BA">
      <w:pPr>
        <w:spacing w:after="240"/>
      </w:pPr>
      <w:r>
        <w:rPr>
          <w:b/>
          <w:bCs/>
          <w:noProof/>
          <w:lang w:eastAsia="en-GB"/>
        </w:rPr>
        <w:drawing>
          <wp:anchor distT="0" distB="0" distL="114300" distR="114300" simplePos="0" relativeHeight="251658285" behindDoc="0" locked="0" layoutInCell="1" allowOverlap="1" wp14:anchorId="77D6C12D" wp14:editId="2FF52A78">
            <wp:simplePos x="0" y="0"/>
            <wp:positionH relativeFrom="margin">
              <wp:align>left</wp:align>
            </wp:positionH>
            <wp:positionV relativeFrom="paragraph">
              <wp:posOffset>423</wp:posOffset>
            </wp:positionV>
            <wp:extent cx="635000" cy="635000"/>
            <wp:effectExtent l="0" t="0" r="0" b="0"/>
            <wp:wrapSquare wrapText="bothSides"/>
            <wp:docPr id="577747588" name="Picture 5777475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47588" name="Picture 577747588">
                      <a:extLst>
                        <a:ext uri="{C183D7F6-B498-43B3-948B-1728B52AA6E4}">
                          <adec:decorative xmlns:adec="http://schemas.microsoft.com/office/drawing/2017/decorative" val="1"/>
                        </a:ext>
                      </a:extLst>
                    </pic:cNvPr>
                    <pic:cNvPicPr/>
                  </pic:nvPicPr>
                  <pic:blipFill>
                    <a:blip r:embed="rId7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5C2333" w:rsidRPr="007D25E3">
        <w:rPr>
          <w:b/>
          <w:bCs/>
        </w:rPr>
        <w:t xml:space="preserve">Activity </w:t>
      </w:r>
      <w:r w:rsidR="005C2333">
        <w:rPr>
          <w:b/>
          <w:bCs/>
        </w:rPr>
        <w:t>3</w:t>
      </w:r>
      <w:r w:rsidR="004F2CC7">
        <w:rPr>
          <w:b/>
          <w:bCs/>
        </w:rPr>
        <w:t>5</w:t>
      </w:r>
      <w:r w:rsidR="005C2333" w:rsidRPr="007D25E3">
        <w:rPr>
          <w:b/>
          <w:bCs/>
        </w:rPr>
        <w:t>:</w:t>
      </w:r>
      <w:r w:rsidR="005C2333">
        <w:t xml:space="preserve"> </w:t>
      </w:r>
      <w:r w:rsidR="00C57588">
        <w:t>c</w:t>
      </w:r>
      <w:r w:rsidR="005C2333" w:rsidRPr="006A4E65">
        <w:t xml:space="preserve">omplete the table below to </w:t>
      </w:r>
      <w:r w:rsidR="005C2333" w:rsidRPr="005C2333">
        <w:t>describe how you foster human connections using a range of social media applications.</w:t>
      </w:r>
    </w:p>
    <w:tbl>
      <w:tblPr>
        <w:tblStyle w:val="Tableheader"/>
        <w:tblW w:w="5000" w:type="pct"/>
        <w:tblLook w:val="0420" w:firstRow="1" w:lastRow="0" w:firstColumn="0" w:lastColumn="0" w:noHBand="0" w:noVBand="1"/>
        <w:tblDescription w:val="A table for students to describe how they foster human connections on different social media platforms."/>
      </w:tblPr>
      <w:tblGrid>
        <w:gridCol w:w="2921"/>
        <w:gridCol w:w="6701"/>
      </w:tblGrid>
      <w:tr w:rsidR="005C2333" w:rsidRPr="00AF66BA" w14:paraId="651D75A8" w14:textId="77777777" w:rsidTr="00AF66BA">
        <w:trPr>
          <w:cnfStyle w:val="100000000000" w:firstRow="1" w:lastRow="0" w:firstColumn="0" w:lastColumn="0" w:oddVBand="0" w:evenVBand="0" w:oddHBand="0" w:evenHBand="0" w:firstRowFirstColumn="0" w:firstRowLastColumn="0" w:lastRowFirstColumn="0" w:lastRowLastColumn="0"/>
          <w:trHeight w:val="617"/>
        </w:trPr>
        <w:tc>
          <w:tcPr>
            <w:tcW w:w="1518" w:type="pct"/>
          </w:tcPr>
          <w:p w14:paraId="0A794552" w14:textId="548F346B" w:rsidR="005C2333" w:rsidRPr="00AF66BA" w:rsidRDefault="005C2333" w:rsidP="00AF66BA">
            <w:r w:rsidRPr="00AF66BA">
              <w:t>Social media platform</w:t>
            </w:r>
          </w:p>
        </w:tc>
        <w:tc>
          <w:tcPr>
            <w:tcW w:w="3482" w:type="pct"/>
          </w:tcPr>
          <w:p w14:paraId="69650FD6" w14:textId="023023CB" w:rsidR="005C2333" w:rsidRPr="00AF66BA" w:rsidRDefault="005C2333" w:rsidP="00AF66BA">
            <w:r w:rsidRPr="00AF66BA">
              <w:t>Description of how you foster human connections</w:t>
            </w:r>
          </w:p>
        </w:tc>
      </w:tr>
      <w:tr w:rsidR="005C2333" w14:paraId="2A43FAF7" w14:textId="77777777" w:rsidTr="00AF66BA">
        <w:trPr>
          <w:cnfStyle w:val="000000100000" w:firstRow="0" w:lastRow="0" w:firstColumn="0" w:lastColumn="0" w:oddVBand="0" w:evenVBand="0" w:oddHBand="1" w:evenHBand="0" w:firstRowFirstColumn="0" w:firstRowLastColumn="0" w:lastRowFirstColumn="0" w:lastRowLastColumn="0"/>
          <w:trHeight w:val="1924"/>
        </w:trPr>
        <w:tc>
          <w:tcPr>
            <w:tcW w:w="1518" w:type="pct"/>
          </w:tcPr>
          <w:p w14:paraId="3637A3F8" w14:textId="7675A61F" w:rsidR="005C2333" w:rsidRPr="00DA6C82" w:rsidRDefault="005C2333">
            <w:pPr>
              <w:rPr>
                <w:b/>
                <w:bCs/>
              </w:rPr>
            </w:pPr>
            <w:r>
              <w:rPr>
                <w:b/>
                <w:bCs/>
              </w:rPr>
              <w:t>Facebook</w:t>
            </w:r>
          </w:p>
        </w:tc>
        <w:tc>
          <w:tcPr>
            <w:tcW w:w="3482" w:type="pct"/>
          </w:tcPr>
          <w:p w14:paraId="0F9A3731" w14:textId="77777777" w:rsidR="005C2333" w:rsidRPr="00FF4997" w:rsidRDefault="005C2333" w:rsidP="00AB2E77"/>
        </w:tc>
      </w:tr>
      <w:tr w:rsidR="005C2333" w14:paraId="5CEA845E" w14:textId="77777777" w:rsidTr="00AF66BA">
        <w:trPr>
          <w:cnfStyle w:val="000000010000" w:firstRow="0" w:lastRow="0" w:firstColumn="0" w:lastColumn="0" w:oddVBand="0" w:evenVBand="0" w:oddHBand="0" w:evenHBand="1" w:firstRowFirstColumn="0" w:firstRowLastColumn="0" w:lastRowFirstColumn="0" w:lastRowLastColumn="0"/>
          <w:trHeight w:val="2116"/>
        </w:trPr>
        <w:tc>
          <w:tcPr>
            <w:tcW w:w="1518" w:type="pct"/>
          </w:tcPr>
          <w:p w14:paraId="0CFF96FF" w14:textId="29438E51" w:rsidR="005C2333" w:rsidRPr="00DA6C82" w:rsidRDefault="005C2333">
            <w:pPr>
              <w:tabs>
                <w:tab w:val="left" w:pos="860"/>
                <w:tab w:val="left" w:pos="861"/>
              </w:tabs>
              <w:rPr>
                <w:b/>
                <w:bCs/>
              </w:rPr>
            </w:pPr>
            <w:r>
              <w:rPr>
                <w:b/>
                <w:bCs/>
              </w:rPr>
              <w:t>Instagram</w:t>
            </w:r>
          </w:p>
        </w:tc>
        <w:tc>
          <w:tcPr>
            <w:tcW w:w="3482" w:type="pct"/>
          </w:tcPr>
          <w:p w14:paraId="44507021" w14:textId="77777777" w:rsidR="005C2333" w:rsidRPr="00FF4997" w:rsidRDefault="005C2333" w:rsidP="00AB2E77"/>
        </w:tc>
      </w:tr>
      <w:tr w:rsidR="005C2333" w14:paraId="4F36FDDB" w14:textId="77777777" w:rsidTr="00AF66BA">
        <w:trPr>
          <w:cnfStyle w:val="000000100000" w:firstRow="0" w:lastRow="0" w:firstColumn="0" w:lastColumn="0" w:oddVBand="0" w:evenVBand="0" w:oddHBand="1" w:evenHBand="0" w:firstRowFirstColumn="0" w:firstRowLastColumn="0" w:lastRowFirstColumn="0" w:lastRowLastColumn="0"/>
          <w:trHeight w:val="2261"/>
        </w:trPr>
        <w:tc>
          <w:tcPr>
            <w:tcW w:w="1518" w:type="pct"/>
          </w:tcPr>
          <w:p w14:paraId="2BE4F6F2" w14:textId="39DF02A6" w:rsidR="005C2333" w:rsidRPr="00DA6C82" w:rsidRDefault="00A25C68">
            <w:pPr>
              <w:tabs>
                <w:tab w:val="left" w:pos="860"/>
                <w:tab w:val="left" w:pos="861"/>
              </w:tabs>
              <w:rPr>
                <w:b/>
                <w:bCs/>
              </w:rPr>
            </w:pPr>
            <w:r>
              <w:rPr>
                <w:b/>
                <w:bCs/>
              </w:rPr>
              <w:t>LinkedIn</w:t>
            </w:r>
          </w:p>
        </w:tc>
        <w:tc>
          <w:tcPr>
            <w:tcW w:w="3482" w:type="pct"/>
          </w:tcPr>
          <w:p w14:paraId="09E271DE" w14:textId="77777777" w:rsidR="005C2333" w:rsidRPr="00FF4997" w:rsidRDefault="005C2333" w:rsidP="00AB2E77"/>
        </w:tc>
      </w:tr>
      <w:tr w:rsidR="005C2333" w14:paraId="57B6F18E" w14:textId="77777777" w:rsidTr="00AF66BA">
        <w:trPr>
          <w:cnfStyle w:val="000000010000" w:firstRow="0" w:lastRow="0" w:firstColumn="0" w:lastColumn="0" w:oddVBand="0" w:evenVBand="0" w:oddHBand="0" w:evenHBand="1" w:firstRowFirstColumn="0" w:firstRowLastColumn="0" w:lastRowFirstColumn="0" w:lastRowLastColumn="0"/>
          <w:trHeight w:val="2251"/>
        </w:trPr>
        <w:tc>
          <w:tcPr>
            <w:tcW w:w="1518" w:type="pct"/>
          </w:tcPr>
          <w:p w14:paraId="0BB59AD8" w14:textId="3B75738B" w:rsidR="005C2333" w:rsidRPr="00DA6C82" w:rsidRDefault="00A25C68">
            <w:pPr>
              <w:tabs>
                <w:tab w:val="left" w:pos="860"/>
                <w:tab w:val="left" w:pos="861"/>
              </w:tabs>
              <w:rPr>
                <w:b/>
                <w:bCs/>
              </w:rPr>
            </w:pPr>
            <w:r>
              <w:rPr>
                <w:b/>
                <w:bCs/>
              </w:rPr>
              <w:t>TikTok</w:t>
            </w:r>
          </w:p>
        </w:tc>
        <w:tc>
          <w:tcPr>
            <w:tcW w:w="3482" w:type="pct"/>
          </w:tcPr>
          <w:p w14:paraId="5102139B" w14:textId="77777777" w:rsidR="005C2333" w:rsidRPr="00FF4997" w:rsidRDefault="005C2333" w:rsidP="00AB2E77"/>
        </w:tc>
      </w:tr>
      <w:tr w:rsidR="005C2333" w14:paraId="231FB964" w14:textId="77777777" w:rsidTr="00AF66BA">
        <w:trPr>
          <w:cnfStyle w:val="000000100000" w:firstRow="0" w:lastRow="0" w:firstColumn="0" w:lastColumn="0" w:oddVBand="0" w:evenVBand="0" w:oddHBand="1" w:evenHBand="0" w:firstRowFirstColumn="0" w:firstRowLastColumn="0" w:lastRowFirstColumn="0" w:lastRowLastColumn="0"/>
          <w:trHeight w:val="2124"/>
        </w:trPr>
        <w:tc>
          <w:tcPr>
            <w:tcW w:w="1518" w:type="pct"/>
          </w:tcPr>
          <w:p w14:paraId="205DC308" w14:textId="70554A78" w:rsidR="005C2333" w:rsidRDefault="002E546B">
            <w:pPr>
              <w:tabs>
                <w:tab w:val="left" w:pos="860"/>
                <w:tab w:val="left" w:pos="861"/>
              </w:tabs>
              <w:rPr>
                <w:b/>
                <w:bCs/>
              </w:rPr>
            </w:pPr>
            <w:r>
              <w:rPr>
                <w:b/>
                <w:bCs/>
              </w:rPr>
              <w:lastRenderedPageBreak/>
              <w:t>[insert other]</w:t>
            </w:r>
          </w:p>
        </w:tc>
        <w:tc>
          <w:tcPr>
            <w:tcW w:w="3482" w:type="pct"/>
          </w:tcPr>
          <w:p w14:paraId="480FD9B4" w14:textId="77777777" w:rsidR="005C2333" w:rsidRPr="00FF4997" w:rsidRDefault="005C2333" w:rsidP="00AB2E77"/>
        </w:tc>
      </w:tr>
    </w:tbl>
    <w:p w14:paraId="439A1B7F" w14:textId="7FFA55B2" w:rsidR="00455CA6" w:rsidRPr="001C0407" w:rsidRDefault="00AB56C8" w:rsidP="001C0407">
      <w:pPr>
        <w:pStyle w:val="Heading4"/>
      </w:pPr>
      <w:r>
        <w:t>C</w:t>
      </w:r>
      <w:r w:rsidR="00455CA6" w:rsidRPr="001C0407">
        <w:t>rowdsourcing through a social media app</w:t>
      </w:r>
    </w:p>
    <w:p w14:paraId="63EA7235" w14:textId="4829EAF8" w:rsidR="00572481" w:rsidRDefault="00572481" w:rsidP="00572481">
      <w:r w:rsidRPr="00572481">
        <w:t xml:space="preserve">The term crowdsourcing was originally coined by </w:t>
      </w:r>
      <w:hyperlink r:id="rId78" w:tgtFrame="_blank" w:history="1">
        <w:r w:rsidRPr="00572481">
          <w:t>Wired Magazine</w:t>
        </w:r>
      </w:hyperlink>
      <w:r w:rsidRPr="00572481">
        <w:t xml:space="preserve"> writer Jeff Howe in 2006 and is a combination of the words </w:t>
      </w:r>
      <w:r w:rsidR="008177E1">
        <w:t>‘</w:t>
      </w:r>
      <w:r w:rsidRPr="00572481">
        <w:t>outsourcing</w:t>
      </w:r>
      <w:r w:rsidR="008177E1">
        <w:t>’</w:t>
      </w:r>
      <w:r w:rsidRPr="00572481">
        <w:t xml:space="preserve"> and </w:t>
      </w:r>
      <w:r w:rsidR="008177E1">
        <w:t>‘</w:t>
      </w:r>
      <w:r w:rsidRPr="00572481">
        <w:t>crowd</w:t>
      </w:r>
      <w:r w:rsidR="008177E1">
        <w:t>’</w:t>
      </w:r>
      <w:r w:rsidRPr="00572481">
        <w:t>.</w:t>
      </w:r>
    </w:p>
    <w:p w14:paraId="4BDC99F0" w14:textId="32AAA805" w:rsidR="00572481" w:rsidRPr="00572481" w:rsidRDefault="00572481" w:rsidP="00572481">
      <w:r w:rsidRPr="00572481">
        <w:t>Outsourcing traditionally describes transferring work processes from your own company to an external service provider to use the economies of scale involved and minimi</w:t>
      </w:r>
      <w:r>
        <w:t>s</w:t>
      </w:r>
      <w:r w:rsidRPr="00572481">
        <w:t xml:space="preserve">e costs. A crowd generally describes </w:t>
      </w:r>
      <w:proofErr w:type="gramStart"/>
      <w:r w:rsidRPr="00572481">
        <w:t>a large number of</w:t>
      </w:r>
      <w:proofErr w:type="gramEnd"/>
      <w:r w:rsidRPr="00572481">
        <w:t xml:space="preserve"> individuals who form a community.</w:t>
      </w:r>
    </w:p>
    <w:p w14:paraId="690A7024" w14:textId="166D279C" w:rsidR="00572481" w:rsidRPr="00572481" w:rsidRDefault="00572481" w:rsidP="00572481">
      <w:r w:rsidRPr="00572481">
        <w:t xml:space="preserve">The principle therefore describes a process in which companies outsource parts of their work processes and fall back on a community of thousands of people (the crowd) instead of individual service providers. Companies, so to speak, work with the </w:t>
      </w:r>
      <w:r w:rsidR="00CF430E">
        <w:t>‘</w:t>
      </w:r>
      <w:r w:rsidRPr="00572481">
        <w:t>intelligence of the masses</w:t>
      </w:r>
      <w:r w:rsidR="00CF430E">
        <w:t>’</w:t>
      </w:r>
      <w:r w:rsidRPr="00572481">
        <w:t>. Individual persons who participate in the crowd are called crowd workers or clickworkers</w:t>
      </w:r>
      <w:r w:rsidR="00CF430E">
        <w:t>,</w:t>
      </w:r>
      <w:r w:rsidRPr="00572481">
        <w:t xml:space="preserve"> often registered on crowdsourcing platforms.</w:t>
      </w:r>
    </w:p>
    <w:p w14:paraId="558CDD75" w14:textId="3118CF87" w:rsidR="00C90E1F" w:rsidRDefault="00C90E1F" w:rsidP="00A82A18">
      <w:r>
        <w:t>C</w:t>
      </w:r>
      <w:r w:rsidRPr="00A82A18">
        <w:t>rowdsourcing through a social media app for human connections can be an effective way to gather ideas, feedback, and contributions from a large and diverse group of people, which can be beneficial for businesses, organi</w:t>
      </w:r>
      <w:r>
        <w:t>s</w:t>
      </w:r>
      <w:r w:rsidRPr="00A82A18">
        <w:t>ations, and individuals.</w:t>
      </w:r>
    </w:p>
    <w:p w14:paraId="747788EE" w14:textId="7C33428C" w:rsidR="00A82A18" w:rsidRPr="00A82A18" w:rsidRDefault="00A82A18" w:rsidP="00A82A18">
      <w:r w:rsidRPr="00A82A18">
        <w:t xml:space="preserve">Crowdsourcing through a social media app for human connections can provide </w:t>
      </w:r>
      <w:proofErr w:type="gramStart"/>
      <w:r w:rsidRPr="00A82A18">
        <w:t>a number of</w:t>
      </w:r>
      <w:proofErr w:type="gramEnd"/>
      <w:r w:rsidRPr="00A82A18">
        <w:t xml:space="preserve"> benefits, including:</w:t>
      </w:r>
    </w:p>
    <w:p w14:paraId="28CD0028" w14:textId="5F5A07A9" w:rsidR="00A82A18" w:rsidRPr="00A82A18" w:rsidRDefault="00A82A18" w:rsidP="00A82A18">
      <w:r w:rsidRPr="00332605">
        <w:rPr>
          <w:b/>
          <w:bCs/>
        </w:rPr>
        <w:t>Innovation</w:t>
      </w:r>
      <w:r w:rsidR="001F04D3">
        <w:rPr>
          <w:b/>
          <w:bCs/>
        </w:rPr>
        <w:t xml:space="preserve"> –</w:t>
      </w:r>
      <w:r w:rsidRPr="00A82A18">
        <w:t xml:space="preserve"> </w:t>
      </w:r>
      <w:r w:rsidR="001F04D3">
        <w:t>c</w:t>
      </w:r>
      <w:r w:rsidRPr="00A82A18">
        <w:t>rowdsourcing can generate new ideas and solutions by tapping into the collective knowledge and creativity of a large group of people.</w:t>
      </w:r>
    </w:p>
    <w:p w14:paraId="5B8BD55F" w14:textId="2D16C3A1" w:rsidR="00A82A18" w:rsidRPr="00A82A18" w:rsidRDefault="00A82A18" w:rsidP="00A82A18">
      <w:r w:rsidRPr="00332605">
        <w:rPr>
          <w:b/>
          <w:bCs/>
        </w:rPr>
        <w:t>Cost-effectiveness</w:t>
      </w:r>
      <w:r w:rsidR="001F04D3">
        <w:rPr>
          <w:b/>
          <w:bCs/>
        </w:rPr>
        <w:t xml:space="preserve"> –</w:t>
      </w:r>
      <w:r w:rsidRPr="00A82A18">
        <w:t xml:space="preserve"> </w:t>
      </w:r>
      <w:r w:rsidR="001F04D3">
        <w:t>c</w:t>
      </w:r>
      <w:r w:rsidRPr="00A82A18">
        <w:t>rowdsourcing can be a cost-effective way to gather information or ideas, as it utili</w:t>
      </w:r>
      <w:r w:rsidR="00106249">
        <w:t>s</w:t>
      </w:r>
      <w:r w:rsidRPr="00A82A18">
        <w:t>es the contributions of many individuals rather than relying on a small group of experts.</w:t>
      </w:r>
    </w:p>
    <w:p w14:paraId="1E858B5C" w14:textId="4CA2B5F8" w:rsidR="00A82A18" w:rsidRPr="00A82A18" w:rsidRDefault="00A82A18" w:rsidP="00A82A18">
      <w:r w:rsidRPr="00332605">
        <w:rPr>
          <w:b/>
          <w:bCs/>
        </w:rPr>
        <w:lastRenderedPageBreak/>
        <w:t>Diversification</w:t>
      </w:r>
      <w:r w:rsidR="002B4E7D">
        <w:rPr>
          <w:b/>
          <w:bCs/>
        </w:rPr>
        <w:t xml:space="preserve"> –</w:t>
      </w:r>
      <w:r w:rsidRPr="00A82A18">
        <w:t xml:space="preserve"> </w:t>
      </w:r>
      <w:r w:rsidR="002B4E7D">
        <w:t>c</w:t>
      </w:r>
      <w:r w:rsidRPr="00A82A18">
        <w:t>rowdsourcing can provide a diverse range of perspectives and ideas, as it draws from a large and varied group of people.</w:t>
      </w:r>
    </w:p>
    <w:p w14:paraId="044006D7" w14:textId="7ED41D53" w:rsidR="00A82A18" w:rsidRPr="00A82A18" w:rsidRDefault="00A82A18" w:rsidP="00A82A18">
      <w:r w:rsidRPr="00332605">
        <w:rPr>
          <w:b/>
          <w:bCs/>
        </w:rPr>
        <w:t>Reach</w:t>
      </w:r>
      <w:r w:rsidR="002B4E7D">
        <w:rPr>
          <w:b/>
          <w:bCs/>
        </w:rPr>
        <w:t xml:space="preserve"> –</w:t>
      </w:r>
      <w:r w:rsidRPr="00A82A18">
        <w:t xml:space="preserve"> </w:t>
      </w:r>
      <w:r w:rsidR="002B4E7D">
        <w:t>s</w:t>
      </w:r>
      <w:r w:rsidRPr="00A82A18">
        <w:t xml:space="preserve">ocial media apps for human connections can have a wide reach, allowing the crowdsourcing to be done globally and gather </w:t>
      </w:r>
      <w:proofErr w:type="gramStart"/>
      <w:r w:rsidRPr="00A82A18">
        <w:t>a large number of</w:t>
      </w:r>
      <w:proofErr w:type="gramEnd"/>
      <w:r w:rsidRPr="00A82A18">
        <w:t xml:space="preserve"> people.</w:t>
      </w:r>
    </w:p>
    <w:p w14:paraId="27532559" w14:textId="6AD6BBD2" w:rsidR="00A82A18" w:rsidRPr="00A82A18" w:rsidRDefault="00A82A18" w:rsidP="00A82A18">
      <w:r w:rsidRPr="00332605">
        <w:rPr>
          <w:b/>
          <w:bCs/>
        </w:rPr>
        <w:t>Speed</w:t>
      </w:r>
      <w:r w:rsidR="00333C90">
        <w:rPr>
          <w:b/>
          <w:bCs/>
        </w:rPr>
        <w:t xml:space="preserve"> –</w:t>
      </w:r>
      <w:r w:rsidRPr="00A82A18">
        <w:t xml:space="preserve"> </w:t>
      </w:r>
      <w:r w:rsidR="00333C90">
        <w:t>c</w:t>
      </w:r>
      <w:r w:rsidRPr="00A82A18">
        <w:t>rowdsourcing can be done quickly, as it allows for the simultaneous participation of many individuals.</w:t>
      </w:r>
    </w:p>
    <w:p w14:paraId="3BCC867F" w14:textId="68815ABA" w:rsidR="00A82A18" w:rsidRPr="00A82A18" w:rsidRDefault="00A82A18" w:rsidP="00A82A18">
      <w:r w:rsidRPr="00332605">
        <w:rPr>
          <w:b/>
          <w:bCs/>
        </w:rPr>
        <w:t>Community building</w:t>
      </w:r>
      <w:r w:rsidR="00333C90">
        <w:rPr>
          <w:b/>
          <w:bCs/>
        </w:rPr>
        <w:t xml:space="preserve"> –</w:t>
      </w:r>
      <w:r w:rsidRPr="00A82A18">
        <w:t xml:space="preserve"> </w:t>
      </w:r>
      <w:r w:rsidR="00333C90">
        <w:t>c</w:t>
      </w:r>
      <w:r w:rsidRPr="00A82A18">
        <w:t>rowdsourcing through a social media app can help to build a sense of community and engagement among users, as they feel like they are contributing to something bigger and meaningful.</w:t>
      </w:r>
    </w:p>
    <w:p w14:paraId="305094B3" w14:textId="313897A8" w:rsidR="00A82A18" w:rsidRPr="00A82A18" w:rsidRDefault="00A82A18" w:rsidP="00A82A18">
      <w:r w:rsidRPr="00332605">
        <w:rPr>
          <w:b/>
          <w:bCs/>
        </w:rPr>
        <w:t>User-generated content</w:t>
      </w:r>
      <w:r w:rsidR="00DA3BB4">
        <w:rPr>
          <w:b/>
          <w:bCs/>
        </w:rPr>
        <w:t xml:space="preserve"> –</w:t>
      </w:r>
      <w:r w:rsidRPr="00A82A18">
        <w:t xml:space="preserve"> </w:t>
      </w:r>
      <w:r w:rsidR="00DA3BB4">
        <w:t>c</w:t>
      </w:r>
      <w:r w:rsidRPr="00A82A18">
        <w:t>rowdsourcing can generate user-generated content, which can be valuable for companies and organi</w:t>
      </w:r>
      <w:r w:rsidR="00106249">
        <w:t>s</w:t>
      </w:r>
      <w:r w:rsidRPr="00A82A18">
        <w:t>ations to use for marketing and research purposes.</w:t>
      </w:r>
    </w:p>
    <w:p w14:paraId="1E655359" w14:textId="516727E1" w:rsidR="00A82A18" w:rsidRPr="00A82A18" w:rsidRDefault="00A82A18" w:rsidP="00A82A18">
      <w:r w:rsidRPr="00332605">
        <w:rPr>
          <w:b/>
          <w:bCs/>
        </w:rPr>
        <w:t>Feedback</w:t>
      </w:r>
      <w:r w:rsidR="00DA3BB4">
        <w:rPr>
          <w:b/>
          <w:bCs/>
        </w:rPr>
        <w:t xml:space="preserve"> –</w:t>
      </w:r>
      <w:r w:rsidRPr="00A82A18">
        <w:t xml:space="preserve"> </w:t>
      </w:r>
      <w:r w:rsidR="00DA3BB4">
        <w:t>c</w:t>
      </w:r>
      <w:r w:rsidRPr="00A82A18">
        <w:t>rowdsourcing can be used to gather feedback from users, which can be valuable for improving products and services.</w:t>
      </w:r>
    </w:p>
    <w:p w14:paraId="77DCAA52" w14:textId="2726F790" w:rsidR="0063263C" w:rsidRPr="006E7B3D" w:rsidRDefault="0063263C" w:rsidP="00A82A18">
      <w:r w:rsidRPr="00AD324B">
        <w:rPr>
          <w:b/>
          <w:bCs/>
        </w:rPr>
        <w:t xml:space="preserve">Activity </w:t>
      </w:r>
      <w:r w:rsidR="00E04BB0" w:rsidRPr="00AD324B">
        <w:rPr>
          <w:b/>
          <w:bCs/>
        </w:rPr>
        <w:t>3</w:t>
      </w:r>
      <w:r w:rsidR="004F2CC7">
        <w:rPr>
          <w:b/>
          <w:bCs/>
        </w:rPr>
        <w:t>6</w:t>
      </w:r>
      <w:r w:rsidR="00E04BB0" w:rsidRPr="00AD324B">
        <w:rPr>
          <w:b/>
          <w:bCs/>
        </w:rPr>
        <w:t xml:space="preserve">: </w:t>
      </w:r>
      <w:r w:rsidR="00C57588">
        <w:t>s</w:t>
      </w:r>
      <w:r w:rsidR="00E04BB0" w:rsidRPr="006E7B3D">
        <w:t>cenario</w:t>
      </w:r>
      <w:r w:rsidR="00DA3BB4">
        <w:t xml:space="preserve"> – </w:t>
      </w:r>
      <w:r w:rsidRPr="006E7B3D">
        <w:t>Waze</w:t>
      </w:r>
    </w:p>
    <w:p w14:paraId="3D8DC958" w14:textId="795DD78D" w:rsidR="00363C4F" w:rsidRDefault="009C6E03">
      <w:r>
        <w:rPr>
          <w:noProof/>
        </w:rPr>
        <w:drawing>
          <wp:anchor distT="0" distB="0" distL="114300" distR="114300" simplePos="0" relativeHeight="251658286" behindDoc="0" locked="0" layoutInCell="1" allowOverlap="1" wp14:anchorId="33AF5298" wp14:editId="44D81675">
            <wp:simplePos x="0" y="0"/>
            <wp:positionH relativeFrom="margin">
              <wp:align>left</wp:align>
            </wp:positionH>
            <wp:positionV relativeFrom="paragraph">
              <wp:posOffset>30904</wp:posOffset>
            </wp:positionV>
            <wp:extent cx="635000" cy="635000"/>
            <wp:effectExtent l="0" t="0" r="0" b="0"/>
            <wp:wrapSquare wrapText="bothSides"/>
            <wp:docPr id="1718601103" name="Picture 1718601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01103" name="Picture 1718601103">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63C4F" w:rsidRPr="00363C4F">
        <w:t>Traffic apps are designed to help drivers avoid accidents by providing them with up-to-date information about traffic conditions in their area.</w:t>
      </w:r>
    </w:p>
    <w:p w14:paraId="64CCEB7D" w14:textId="7D3ADC13" w:rsidR="00363C4F" w:rsidRDefault="00363C4F">
      <w:r w:rsidRPr="00363C4F">
        <w:t xml:space="preserve">Traffic apps rely on the contributions of thousands of </w:t>
      </w:r>
      <w:r w:rsidR="009C6E03">
        <w:t>‘</w:t>
      </w:r>
      <w:r w:rsidRPr="00363C4F">
        <w:t>citizen scientists</w:t>
      </w:r>
      <w:r w:rsidR="009C6E03">
        <w:t>’</w:t>
      </w:r>
      <w:r w:rsidRPr="00363C4F">
        <w:t xml:space="preserve"> who use their smartphones to report road incidents and traffic congestion.</w:t>
      </w:r>
    </w:p>
    <w:p w14:paraId="69659D8D" w14:textId="77777777" w:rsidR="00363C4F" w:rsidRDefault="00363C4F">
      <w:r w:rsidRPr="00363C4F">
        <w:t>This data helps traffic engineers develop better algorithms and make more informed decisions about how best to manage traffic flow.</w:t>
      </w:r>
    </w:p>
    <w:p w14:paraId="5D9D95D8" w14:textId="4C3A328C" w:rsidR="009536F2" w:rsidRDefault="00363C4F">
      <w:r w:rsidRPr="00363C4F">
        <w:t>Waze is one of the most popular crowd-powered startups.</w:t>
      </w:r>
    </w:p>
    <w:p w14:paraId="2566EA50" w14:textId="6FB1F149" w:rsidR="00A47815" w:rsidRDefault="00DA5DE3" w:rsidP="00DA5DE3">
      <w:pPr>
        <w:spacing w:after="240"/>
      </w:pPr>
      <w:r>
        <w:rPr>
          <w:b/>
          <w:bCs/>
          <w:noProof/>
        </w:rPr>
        <w:drawing>
          <wp:anchor distT="0" distB="0" distL="114300" distR="114300" simplePos="0" relativeHeight="251658287" behindDoc="0" locked="0" layoutInCell="1" allowOverlap="1" wp14:anchorId="3163D2A8" wp14:editId="16D2D8AD">
            <wp:simplePos x="0" y="0"/>
            <wp:positionH relativeFrom="margin">
              <wp:align>left</wp:align>
            </wp:positionH>
            <wp:positionV relativeFrom="paragraph">
              <wp:posOffset>31750</wp:posOffset>
            </wp:positionV>
            <wp:extent cx="635000" cy="635000"/>
            <wp:effectExtent l="0" t="0" r="0" b="0"/>
            <wp:wrapSquare wrapText="bothSides"/>
            <wp:docPr id="1195925535" name="Picture 11959255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25535" name="Picture 1195925535">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A47815">
        <w:t xml:space="preserve">In the space below, describe </w:t>
      </w:r>
      <w:r w:rsidR="00EB7AC4">
        <w:t xml:space="preserve">what the users of the app </w:t>
      </w:r>
      <w:r w:rsidR="002304B3">
        <w:t xml:space="preserve">Waze </w:t>
      </w:r>
      <w:r w:rsidR="00EB7AC4">
        <w:t>can do to help crowd source information about traffic.</w:t>
      </w:r>
    </w:p>
    <w:tbl>
      <w:tblPr>
        <w:tblStyle w:val="TableGridLight"/>
        <w:tblW w:w="5000" w:type="pct"/>
        <w:tblLook w:val="04A0" w:firstRow="1" w:lastRow="0" w:firstColumn="1" w:lastColumn="0" w:noHBand="0" w:noVBand="1"/>
        <w:tblCaption w:val="space for students to provide answer"/>
      </w:tblPr>
      <w:tblGrid>
        <w:gridCol w:w="9622"/>
      </w:tblGrid>
      <w:tr w:rsidR="00720E44" w14:paraId="5C8CA0F6" w14:textId="77777777" w:rsidTr="006F25DF">
        <w:trPr>
          <w:trHeight w:val="2148"/>
        </w:trPr>
        <w:tc>
          <w:tcPr>
            <w:tcW w:w="5000" w:type="pct"/>
          </w:tcPr>
          <w:p w14:paraId="4C7CF1D8" w14:textId="77777777" w:rsidR="00720E44" w:rsidRDefault="00720E44" w:rsidP="00720E44">
            <w:r w:rsidRPr="00363C4F">
              <w:lastRenderedPageBreak/>
              <w:t>Users of the app can report traffic congestion, and the app will also suggest the best route to travel.</w:t>
            </w:r>
          </w:p>
          <w:p w14:paraId="1196AD8C" w14:textId="14DC7BEC" w:rsidR="00720E44" w:rsidRDefault="00720E44">
            <w:r w:rsidRPr="00363C4F">
              <w:t>Waze gathers information from users by asking them to report road closures and tracking driving speed to identify traffic jams.</w:t>
            </w:r>
          </w:p>
        </w:tc>
      </w:tr>
    </w:tbl>
    <w:p w14:paraId="33D8914D" w14:textId="51F39CE7" w:rsidR="00CB67C5" w:rsidRDefault="00EB6B15" w:rsidP="00CB67C5">
      <w:r>
        <w:rPr>
          <w:b/>
          <w:bCs/>
          <w:noProof/>
        </w:rPr>
        <w:drawing>
          <wp:anchor distT="0" distB="0" distL="114300" distR="114300" simplePos="0" relativeHeight="251658325" behindDoc="0" locked="0" layoutInCell="1" allowOverlap="1" wp14:anchorId="70385838" wp14:editId="0E02B146">
            <wp:simplePos x="0" y="0"/>
            <wp:positionH relativeFrom="column">
              <wp:posOffset>0</wp:posOffset>
            </wp:positionH>
            <wp:positionV relativeFrom="paragraph">
              <wp:posOffset>42176</wp:posOffset>
            </wp:positionV>
            <wp:extent cx="635000" cy="635000"/>
            <wp:effectExtent l="0" t="0" r="0" b="0"/>
            <wp:wrapSquare wrapText="bothSides"/>
            <wp:docPr id="38561564" name="Picture 385615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25535" name="Picture 1195925535">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B67C5">
        <w:t>In the space below, write a persuasive argument for the following topic:</w:t>
      </w:r>
    </w:p>
    <w:p w14:paraId="6428504C" w14:textId="591B89DF" w:rsidR="00E935A5" w:rsidRPr="00774F3B" w:rsidRDefault="00CB67C5" w:rsidP="00CB67C5">
      <w:pPr>
        <w:rPr>
          <w:b/>
          <w:bCs/>
        </w:rPr>
      </w:pPr>
      <w:r w:rsidRPr="00774F3B">
        <w:rPr>
          <w:b/>
          <w:bCs/>
        </w:rPr>
        <w:t>Users of Waze should report where police are using speed cameras.</w:t>
      </w:r>
    </w:p>
    <w:tbl>
      <w:tblPr>
        <w:tblStyle w:val="Answerspace"/>
        <w:tblW w:w="9599" w:type="dxa"/>
        <w:tblLook w:val="04A0" w:firstRow="1" w:lastRow="0" w:firstColumn="1" w:lastColumn="0" w:noHBand="0" w:noVBand="1"/>
        <w:tblCaption w:val="space for students to provide answer"/>
      </w:tblPr>
      <w:tblGrid>
        <w:gridCol w:w="9599"/>
      </w:tblGrid>
      <w:tr w:rsidR="00E935A5" w14:paraId="429DAF2E" w14:textId="77777777" w:rsidTr="00DC59CB">
        <w:trPr>
          <w:trHeight w:val="4188"/>
        </w:trPr>
        <w:tc>
          <w:tcPr>
            <w:tcW w:w="9599" w:type="dxa"/>
          </w:tcPr>
          <w:p w14:paraId="3B122838" w14:textId="77777777" w:rsidR="00E935A5" w:rsidRDefault="00E935A5" w:rsidP="00E67F0D"/>
        </w:tc>
      </w:tr>
    </w:tbl>
    <w:p w14:paraId="0A1DA537" w14:textId="273259A5" w:rsidR="00455CA6" w:rsidRPr="001C0407" w:rsidRDefault="00AB56C8" w:rsidP="001C0407">
      <w:pPr>
        <w:pStyle w:val="Heading4"/>
      </w:pPr>
      <w:r>
        <w:t>L</w:t>
      </w:r>
      <w:r w:rsidR="00455CA6" w:rsidRPr="001C0407">
        <w:t xml:space="preserve">earning via </w:t>
      </w:r>
      <w:r w:rsidR="00D3368B">
        <w:t>M</w:t>
      </w:r>
      <w:r w:rsidR="00455CA6" w:rsidRPr="001C0407">
        <w:t xml:space="preserve">assive </w:t>
      </w:r>
      <w:r w:rsidR="00D3368B">
        <w:t>O</w:t>
      </w:r>
      <w:r w:rsidR="00455CA6" w:rsidRPr="001C0407">
        <w:t xml:space="preserve">nline </w:t>
      </w:r>
      <w:r w:rsidR="00D3368B">
        <w:t>O</w:t>
      </w:r>
      <w:r w:rsidR="00455CA6" w:rsidRPr="001C0407">
        <w:t xml:space="preserve">pen </w:t>
      </w:r>
      <w:r w:rsidR="00D3368B">
        <w:t>C</w:t>
      </w:r>
      <w:r w:rsidR="00455CA6" w:rsidRPr="001C0407">
        <w:t>ourses (MOOCs)</w:t>
      </w:r>
    </w:p>
    <w:p w14:paraId="57A910F4" w14:textId="0B2A24F7" w:rsidR="00A82A18" w:rsidRPr="00A82A18" w:rsidRDefault="00A82A18" w:rsidP="00A82A18">
      <w:r w:rsidRPr="00A82A18">
        <w:t xml:space="preserve">MOOCs are online courses that are designed for </w:t>
      </w:r>
      <w:proofErr w:type="gramStart"/>
      <w:r w:rsidRPr="00A82A18">
        <w:t>a large number of</w:t>
      </w:r>
      <w:proofErr w:type="gramEnd"/>
      <w:r w:rsidRPr="00A82A18">
        <w:t xml:space="preserve"> </w:t>
      </w:r>
      <w:r w:rsidR="00AC4AEB" w:rsidRPr="00A82A18">
        <w:t>students and</w:t>
      </w:r>
      <w:r w:rsidRPr="00A82A18">
        <w:t xml:space="preserve"> are typically offered for free or at a low cost. These courses are often created by universities and other educational institutions, and are delivered through digital platforms such as edX, Coursera and Udemy.</w:t>
      </w:r>
    </w:p>
    <w:p w14:paraId="0BFC530F" w14:textId="510531E6" w:rsidR="00A82A18" w:rsidRPr="00A82A18" w:rsidRDefault="00A82A18" w:rsidP="00A82A18">
      <w:r w:rsidRPr="00A82A18">
        <w:t xml:space="preserve">MOOCs typically include pre-recorded video lectures, readings, </w:t>
      </w:r>
      <w:proofErr w:type="gramStart"/>
      <w:r w:rsidRPr="00A82A18">
        <w:t>quizzes</w:t>
      </w:r>
      <w:proofErr w:type="gramEnd"/>
      <w:r w:rsidRPr="00A82A18">
        <w:t xml:space="preserve"> and other interactive activities, and they are often delivered in short segments that can be completed at the student's own pace. Some MOOCs also include opportunities for student-to-student interactions and collaboration through online forums, chats, and other tools.</w:t>
      </w:r>
    </w:p>
    <w:p w14:paraId="6A0B27EF" w14:textId="77777777" w:rsidR="00A82A18" w:rsidRPr="00A82A18" w:rsidRDefault="00A82A18" w:rsidP="00A82A18">
      <w:r w:rsidRPr="00A82A18">
        <w:t>MOOCs offer a variety of benefits for students, including:</w:t>
      </w:r>
    </w:p>
    <w:p w14:paraId="4907F296" w14:textId="4242AB95" w:rsidR="00A82A18" w:rsidRPr="00A82A18" w:rsidRDefault="00A82A18" w:rsidP="00A82A18">
      <w:r w:rsidRPr="00183CF6">
        <w:rPr>
          <w:b/>
          <w:bCs/>
        </w:rPr>
        <w:lastRenderedPageBreak/>
        <w:t>Accessibility</w:t>
      </w:r>
      <w:r w:rsidR="00193B9F">
        <w:rPr>
          <w:b/>
          <w:bCs/>
        </w:rPr>
        <w:t xml:space="preserve"> –</w:t>
      </w:r>
      <w:r w:rsidRPr="00A82A18">
        <w:t xml:space="preserve"> MOOCs are available to anyone with an internet connection, making education more accessible to people who may not have the opportunity to attend traditional on-campus classes.</w:t>
      </w:r>
    </w:p>
    <w:p w14:paraId="50F23A82" w14:textId="2CF380B7" w:rsidR="00A82A18" w:rsidRPr="00A82A18" w:rsidRDefault="00A82A18" w:rsidP="00A82A18">
      <w:r w:rsidRPr="00183CF6">
        <w:rPr>
          <w:b/>
          <w:bCs/>
        </w:rPr>
        <w:t>Flexibility</w:t>
      </w:r>
      <w:r w:rsidR="00193B9F">
        <w:rPr>
          <w:b/>
          <w:bCs/>
        </w:rPr>
        <w:t xml:space="preserve"> –</w:t>
      </w:r>
      <w:r w:rsidRPr="00A82A18">
        <w:t xml:space="preserve"> MOOCs allow students to learn at their own pace and on their own schedule, which can be beneficial for those with busy lives or other commitments.</w:t>
      </w:r>
    </w:p>
    <w:p w14:paraId="77BB7B25" w14:textId="01579605" w:rsidR="00A82A18" w:rsidRPr="00A82A18" w:rsidRDefault="00A82A18" w:rsidP="00A82A18">
      <w:r w:rsidRPr="00183CF6">
        <w:rPr>
          <w:b/>
          <w:bCs/>
        </w:rPr>
        <w:t>Low cost</w:t>
      </w:r>
      <w:r w:rsidR="00193B9F">
        <w:rPr>
          <w:b/>
          <w:bCs/>
        </w:rPr>
        <w:t xml:space="preserve"> – </w:t>
      </w:r>
      <w:r w:rsidR="00193B9F">
        <w:t>m</w:t>
      </w:r>
      <w:r w:rsidRPr="00A82A18">
        <w:t>any MOOCs are offered for free, which can make education more affordable for people who may not be able to afford traditional on-campus classes.</w:t>
      </w:r>
    </w:p>
    <w:p w14:paraId="6E702630" w14:textId="02ADDF20" w:rsidR="00A82A18" w:rsidRPr="00A82A18" w:rsidRDefault="00A82A18" w:rsidP="00A82A18">
      <w:r w:rsidRPr="00183CF6">
        <w:rPr>
          <w:b/>
          <w:bCs/>
        </w:rPr>
        <w:t>Variety</w:t>
      </w:r>
      <w:r w:rsidR="007328AE">
        <w:rPr>
          <w:b/>
          <w:bCs/>
        </w:rPr>
        <w:t xml:space="preserve"> –</w:t>
      </w:r>
      <w:r w:rsidRPr="00A82A18">
        <w:t xml:space="preserve"> MOOCs offer a wide variety of courses from different institutions, which allows students to explore different subjects and find what they are passionate about.</w:t>
      </w:r>
    </w:p>
    <w:p w14:paraId="5F75E111" w14:textId="4347874F" w:rsidR="00A82A18" w:rsidRPr="00A82A18" w:rsidRDefault="00A82A18" w:rsidP="00A82A18">
      <w:r w:rsidRPr="00183CF6">
        <w:rPr>
          <w:b/>
          <w:bCs/>
        </w:rPr>
        <w:t>Networking</w:t>
      </w:r>
      <w:r w:rsidR="005B7A66">
        <w:rPr>
          <w:b/>
          <w:bCs/>
        </w:rPr>
        <w:t xml:space="preserve"> –</w:t>
      </w:r>
      <w:r w:rsidRPr="00A82A18">
        <w:t xml:space="preserve"> MOOCs offer the opportunity for students to connect with others from around the world, which can be beneficial for building professional networks and making new friends.</w:t>
      </w:r>
    </w:p>
    <w:p w14:paraId="202DFB2B" w14:textId="159361AF" w:rsidR="007740E0" w:rsidRDefault="00F4689C" w:rsidP="007740E0">
      <w:r w:rsidRPr="00AD324B">
        <w:rPr>
          <w:b/>
          <w:bCs/>
        </w:rPr>
        <w:t>Activity 3</w:t>
      </w:r>
      <w:r w:rsidR="004F2CC7">
        <w:rPr>
          <w:b/>
          <w:bCs/>
        </w:rPr>
        <w:t>7</w:t>
      </w:r>
      <w:r w:rsidRPr="00AD324B">
        <w:rPr>
          <w:b/>
          <w:bCs/>
        </w:rPr>
        <w:t xml:space="preserve">: </w:t>
      </w:r>
      <w:r w:rsidR="00AB339F">
        <w:rPr>
          <w:b/>
          <w:bCs/>
          <w:noProof/>
        </w:rPr>
        <w:drawing>
          <wp:anchor distT="0" distB="0" distL="114300" distR="114300" simplePos="0" relativeHeight="251658288" behindDoc="0" locked="0" layoutInCell="1" allowOverlap="1" wp14:anchorId="101B1190" wp14:editId="45C3EB15">
            <wp:simplePos x="0" y="0"/>
            <wp:positionH relativeFrom="column">
              <wp:posOffset>-63500</wp:posOffset>
            </wp:positionH>
            <wp:positionV relativeFrom="paragraph">
              <wp:posOffset>51739</wp:posOffset>
            </wp:positionV>
            <wp:extent cx="635000" cy="635000"/>
            <wp:effectExtent l="0" t="0" r="0" b="0"/>
            <wp:wrapSquare wrapText="bothSides"/>
            <wp:docPr id="427942259" name="Picture 427942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42259" name="Picture 427942259">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57588">
        <w:t>i</w:t>
      </w:r>
      <w:r w:rsidR="007740E0">
        <w:t xml:space="preserve">n the space below, describe the difference between a MOOC and </w:t>
      </w:r>
      <w:r w:rsidR="00BF2172">
        <w:t>a</w:t>
      </w:r>
      <w:r w:rsidR="007740E0">
        <w:t xml:space="preserve"> </w:t>
      </w:r>
      <w:r w:rsidR="005B5051">
        <w:t>Learning Management System (</w:t>
      </w:r>
      <w:r w:rsidR="007740E0">
        <w:t>LMS</w:t>
      </w:r>
      <w:r w:rsidR="005B5051">
        <w:t>)</w:t>
      </w:r>
      <w:r>
        <w:t>.</w:t>
      </w:r>
    </w:p>
    <w:tbl>
      <w:tblPr>
        <w:tblStyle w:val="TableGridLight"/>
        <w:tblW w:w="5000" w:type="pct"/>
        <w:tblLook w:val="04A0" w:firstRow="1" w:lastRow="0" w:firstColumn="1" w:lastColumn="0" w:noHBand="0" w:noVBand="1"/>
        <w:tblCaption w:val="space for students to provide answer"/>
      </w:tblPr>
      <w:tblGrid>
        <w:gridCol w:w="9622"/>
      </w:tblGrid>
      <w:tr w:rsidR="007740E0" w14:paraId="46A0D596" w14:textId="77777777" w:rsidTr="005B7A66">
        <w:trPr>
          <w:trHeight w:val="1125"/>
        </w:trPr>
        <w:tc>
          <w:tcPr>
            <w:tcW w:w="5000" w:type="pct"/>
          </w:tcPr>
          <w:p w14:paraId="153D3E76" w14:textId="77777777" w:rsidR="001C1F95" w:rsidRDefault="001C1F95" w:rsidP="001C1F95">
            <w:pPr>
              <w:rPr>
                <w:b/>
                <w:bCs/>
              </w:rPr>
            </w:pPr>
            <w:r w:rsidRPr="00D024AA">
              <w:rPr>
                <w:b/>
                <w:bCs/>
              </w:rPr>
              <w:t>Sample answer:</w:t>
            </w:r>
          </w:p>
          <w:p w14:paraId="49058D77" w14:textId="60B1AF7E" w:rsidR="00BF2172" w:rsidRDefault="00BF2172" w:rsidP="00560157">
            <w:r>
              <w:t xml:space="preserve">A LMS is used by educators to create and manage online classes, </w:t>
            </w:r>
            <w:proofErr w:type="gramStart"/>
            <w:r>
              <w:t>assignments</w:t>
            </w:r>
            <w:proofErr w:type="gramEnd"/>
            <w:r>
              <w:t xml:space="preserve"> and assessments. </w:t>
            </w:r>
            <w:r w:rsidR="001C1F95">
              <w:t>I</w:t>
            </w:r>
            <w:r>
              <w:t>t provides a platform for educators to create and deliver course materials, and for students to access and interact with those materials.</w:t>
            </w:r>
          </w:p>
          <w:p w14:paraId="1F096628" w14:textId="7897C380" w:rsidR="007740E0" w:rsidRDefault="00BF2172" w:rsidP="005B7A66">
            <w:r w:rsidRPr="00F4689C">
              <w:t xml:space="preserve">MOOCs are typically free, open to anyone, and can be taken at any time. They are usually offered by universities and other educational institutions and designed to provide a high-quality education to </w:t>
            </w:r>
            <w:proofErr w:type="gramStart"/>
            <w:r w:rsidRPr="00F4689C">
              <w:t>a large number of</w:t>
            </w:r>
            <w:proofErr w:type="gramEnd"/>
            <w:r w:rsidRPr="00F4689C">
              <w:t xml:space="preserve"> students. They usually include video lectures, quizzes, and interactive exercises and may also include peer-to-peer interaction and networking opportunitie</w:t>
            </w:r>
            <w:r w:rsidR="00A40C86" w:rsidRPr="00F4689C">
              <w:t>s.</w:t>
            </w:r>
          </w:p>
        </w:tc>
      </w:tr>
    </w:tbl>
    <w:p w14:paraId="2E57ECCC" w14:textId="0211BFCB" w:rsidR="00455CA6" w:rsidRPr="001C0407" w:rsidRDefault="00AB56C8" w:rsidP="001C0407">
      <w:pPr>
        <w:pStyle w:val="Heading4"/>
      </w:pPr>
      <w:r>
        <w:t>G</w:t>
      </w:r>
      <w:r w:rsidR="00455CA6" w:rsidRPr="001C0407">
        <w:t xml:space="preserve">aming platforms that encourage </w:t>
      </w:r>
      <w:r w:rsidR="00A01733">
        <w:t>M</w:t>
      </w:r>
      <w:r w:rsidR="00455CA6" w:rsidRPr="001C0407">
        <w:t xml:space="preserve">assive </w:t>
      </w:r>
      <w:r w:rsidR="00A01733">
        <w:t>M</w:t>
      </w:r>
      <w:r w:rsidR="00455CA6" w:rsidRPr="001C0407">
        <w:t xml:space="preserve">ultiplayer </w:t>
      </w:r>
      <w:r w:rsidR="00A01733">
        <w:t>O</w:t>
      </w:r>
      <w:r w:rsidR="00455CA6" w:rsidRPr="001C0407">
        <w:t xml:space="preserve">nline </w:t>
      </w:r>
      <w:r w:rsidR="00A01733">
        <w:t>G</w:t>
      </w:r>
      <w:r w:rsidR="00455CA6" w:rsidRPr="001C0407">
        <w:t>ames (MMOGs)</w:t>
      </w:r>
    </w:p>
    <w:p w14:paraId="0E641B19" w14:textId="56A90109" w:rsidR="00A82A18" w:rsidRPr="00A82A18" w:rsidRDefault="00A82A18" w:rsidP="00A82A18">
      <w:r w:rsidRPr="00A82A18">
        <w:t xml:space="preserve">MMOGs are games that are played by </w:t>
      </w:r>
      <w:proofErr w:type="gramStart"/>
      <w:r w:rsidRPr="00A82A18">
        <w:t>a large number of</w:t>
      </w:r>
      <w:proofErr w:type="gramEnd"/>
      <w:r w:rsidRPr="00A82A18">
        <w:t xml:space="preserve"> players over the internet and encourage social interactions, cooperation and competition. These games are typically hosted on gaming platforms that provide the infrastructure and tools needed to support </w:t>
      </w:r>
      <w:r w:rsidRPr="00A82A18">
        <w:lastRenderedPageBreak/>
        <w:t>large numbers of players. Some examples of gaming platforms that encourage MMOGs include:</w:t>
      </w:r>
    </w:p>
    <w:p w14:paraId="31703558" w14:textId="6962CA79" w:rsidR="00A82A18" w:rsidRPr="00A82A18" w:rsidRDefault="00A82A18" w:rsidP="00A82A18">
      <w:r w:rsidRPr="00D91D52">
        <w:rPr>
          <w:rStyle w:val="Strong"/>
        </w:rPr>
        <w:t>Steam</w:t>
      </w:r>
      <w:r w:rsidR="00AC65A1" w:rsidRPr="00AC65A1">
        <w:rPr>
          <w:rStyle w:val="Strong"/>
        </w:rPr>
        <w:t xml:space="preserve"> –</w:t>
      </w:r>
      <w:r w:rsidRPr="00A82A18">
        <w:t xml:space="preserve"> Steam is a digital distribution platform for video games, which offers multiplayer gaming, matchmaking, and other community features.</w:t>
      </w:r>
    </w:p>
    <w:p w14:paraId="38BB51B4" w14:textId="56D2B954" w:rsidR="00A82A18" w:rsidRPr="00A82A18" w:rsidRDefault="00A82A18" w:rsidP="00A82A18">
      <w:r w:rsidRPr="00AC65A1">
        <w:rPr>
          <w:rStyle w:val="Strong"/>
        </w:rPr>
        <w:t>Xbox Live</w:t>
      </w:r>
      <w:r w:rsidR="00AC65A1" w:rsidRPr="00AC65A1">
        <w:rPr>
          <w:rStyle w:val="Strong"/>
        </w:rPr>
        <w:t xml:space="preserve"> –</w:t>
      </w:r>
      <w:r w:rsidRPr="00A82A18">
        <w:t xml:space="preserve"> Xbox Live is a gaming service for the Xbox gaming console, which offers multiplayer gaming, matchmaking, and other community features.</w:t>
      </w:r>
    </w:p>
    <w:p w14:paraId="053A2CFA" w14:textId="1FEF3E96" w:rsidR="00A82A18" w:rsidRPr="00A82A18" w:rsidRDefault="00A82A18" w:rsidP="00A82A18">
      <w:r w:rsidRPr="00E979ED">
        <w:rPr>
          <w:rStyle w:val="Strong"/>
        </w:rPr>
        <w:t>PlayStation Network</w:t>
      </w:r>
      <w:r w:rsidR="00E979ED" w:rsidRPr="00E979ED">
        <w:rPr>
          <w:rStyle w:val="Strong"/>
        </w:rPr>
        <w:t xml:space="preserve"> –</w:t>
      </w:r>
      <w:r w:rsidRPr="00A82A18">
        <w:t xml:space="preserve"> PlayStation Network is a gaming service for the PlayStation gaming console, which offers multiplayer gaming, matchmaking, and other community features.</w:t>
      </w:r>
    </w:p>
    <w:p w14:paraId="23DC2A58" w14:textId="3E0198D8" w:rsidR="00A82A18" w:rsidRPr="00A82A18" w:rsidRDefault="00A82A18" w:rsidP="00A82A18">
      <w:r w:rsidRPr="00EA291B">
        <w:rPr>
          <w:rStyle w:val="Strong"/>
        </w:rPr>
        <w:t>Battle.net</w:t>
      </w:r>
      <w:r w:rsidR="00EA291B" w:rsidRPr="00EA291B">
        <w:rPr>
          <w:rStyle w:val="Strong"/>
        </w:rPr>
        <w:t xml:space="preserve"> –</w:t>
      </w:r>
      <w:r w:rsidRPr="00A82A18">
        <w:t xml:space="preserve"> Battle.net is a gaming platform developed by Blizzard Entertainment, which is known for popular MMOGs such as World of Warcraft, Diablo </w:t>
      </w:r>
      <w:proofErr w:type="gramStart"/>
      <w:r w:rsidRPr="00A82A18">
        <w:t>III</w:t>
      </w:r>
      <w:proofErr w:type="gramEnd"/>
      <w:r w:rsidRPr="00A82A18">
        <w:t xml:space="preserve"> and Hearthstone.</w:t>
      </w:r>
    </w:p>
    <w:p w14:paraId="50513C4C" w14:textId="17E8FF8A" w:rsidR="00A82A18" w:rsidRPr="00A82A18" w:rsidRDefault="00A82A18" w:rsidP="00A82A18">
      <w:r w:rsidRPr="003936F8">
        <w:rPr>
          <w:rStyle w:val="Strong"/>
        </w:rPr>
        <w:t>Roblox</w:t>
      </w:r>
      <w:r w:rsidR="003936F8" w:rsidRPr="003936F8">
        <w:rPr>
          <w:rStyle w:val="Strong"/>
        </w:rPr>
        <w:t xml:space="preserve"> –</w:t>
      </w:r>
      <w:r w:rsidRPr="00A82A18">
        <w:t xml:space="preserve"> Roblox is a </w:t>
      </w:r>
      <w:r w:rsidR="00490DC2">
        <w:t>MMOG</w:t>
      </w:r>
      <w:r w:rsidRPr="00A82A18">
        <w:t xml:space="preserve"> platform that allows users to create their own games and play games created by other users</w:t>
      </w:r>
      <w:r w:rsidR="008D345E">
        <w:t>. I</w:t>
      </w:r>
      <w:r w:rsidRPr="00A82A18">
        <w:t>t</w:t>
      </w:r>
      <w:r w:rsidR="005B6A58">
        <w:t xml:space="preserve"> i</w:t>
      </w:r>
      <w:r w:rsidRPr="00A82A18">
        <w:t>s particularly popular among young people.</w:t>
      </w:r>
    </w:p>
    <w:p w14:paraId="578310A4" w14:textId="1519E9B4" w:rsidR="00A82A18" w:rsidRPr="00A82A18" w:rsidRDefault="00A82A18" w:rsidP="00A82A18">
      <w:r w:rsidRPr="003936F8">
        <w:rPr>
          <w:rStyle w:val="Strong"/>
        </w:rPr>
        <w:t>Minecraft</w:t>
      </w:r>
      <w:r w:rsidR="003936F8" w:rsidRPr="003936F8">
        <w:rPr>
          <w:rStyle w:val="Strong"/>
        </w:rPr>
        <w:t xml:space="preserve"> –</w:t>
      </w:r>
      <w:r w:rsidR="003936F8">
        <w:t xml:space="preserve"> </w:t>
      </w:r>
      <w:r w:rsidRPr="00A82A18">
        <w:t>Minecraft is a sandbox MMOG that allows players to build and explore virtual worlds</w:t>
      </w:r>
      <w:r w:rsidR="005B6A58">
        <w:t>. It is</w:t>
      </w:r>
      <w:r w:rsidRPr="00A82A18">
        <w:t xml:space="preserve"> available on multiple platforms including PC, Xbox, </w:t>
      </w:r>
      <w:proofErr w:type="gramStart"/>
      <w:r w:rsidR="000A5C8C" w:rsidRPr="00A82A18">
        <w:t>PlayStation</w:t>
      </w:r>
      <w:proofErr w:type="gramEnd"/>
      <w:r w:rsidRPr="00A82A18">
        <w:t xml:space="preserve"> and Nintendo Switch.</w:t>
      </w:r>
    </w:p>
    <w:p w14:paraId="5A224608" w14:textId="1A70F9C9" w:rsidR="00A82A18" w:rsidRDefault="00A82A18" w:rsidP="00A82A18">
      <w:r w:rsidRPr="00A82A18">
        <w:t>These gaming platforms offer a variety of features and services to support MMOGs, such as matchmaking, voice chat and other community features. They provide a way for players to connect and interact with each other and to compete or cooperate in a shared virtual world.</w:t>
      </w:r>
    </w:p>
    <w:p w14:paraId="6E094390" w14:textId="65F3BAC7" w:rsidR="00A31945" w:rsidRDefault="00F4689C" w:rsidP="00A31945">
      <w:r w:rsidRPr="00AD324B">
        <w:rPr>
          <w:b/>
          <w:bCs/>
        </w:rPr>
        <w:t>Activity 3</w:t>
      </w:r>
      <w:r w:rsidR="004F2CC7">
        <w:rPr>
          <w:b/>
          <w:bCs/>
        </w:rPr>
        <w:t>8</w:t>
      </w:r>
      <w:r w:rsidRPr="00AD324B">
        <w:rPr>
          <w:b/>
          <w:bCs/>
        </w:rPr>
        <w:t>:</w:t>
      </w:r>
      <w:r w:rsidR="00A31945">
        <w:rPr>
          <w:b/>
          <w:bCs/>
          <w:noProof/>
        </w:rPr>
        <w:drawing>
          <wp:anchor distT="0" distB="0" distL="114300" distR="114300" simplePos="0" relativeHeight="251658289" behindDoc="0" locked="0" layoutInCell="1" allowOverlap="1" wp14:anchorId="7471CBBE" wp14:editId="081E642B">
            <wp:simplePos x="0" y="0"/>
            <wp:positionH relativeFrom="column">
              <wp:posOffset>0</wp:posOffset>
            </wp:positionH>
            <wp:positionV relativeFrom="paragraph">
              <wp:posOffset>20955</wp:posOffset>
            </wp:positionV>
            <wp:extent cx="635000" cy="635000"/>
            <wp:effectExtent l="0" t="0" r="0" b="0"/>
            <wp:wrapSquare wrapText="bothSides"/>
            <wp:docPr id="606794206" name="Picture 606794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794206" name="Picture 60679420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A26F5F">
        <w:rPr>
          <w:b/>
          <w:bCs/>
        </w:rPr>
        <w:t xml:space="preserve"> </w:t>
      </w:r>
      <w:hyperlink r:id="rId79" w:anchor=".ZC4skSv0RLg.link" w:history="1">
        <w:r w:rsidR="00C57588">
          <w:rPr>
            <w:rStyle w:val="Hyperlink"/>
          </w:rPr>
          <w:t>b</w:t>
        </w:r>
        <w:r w:rsidR="00A31945" w:rsidRPr="00021C91">
          <w:rPr>
            <w:rStyle w:val="Hyperlink"/>
          </w:rPr>
          <w:t>rainstorm</w:t>
        </w:r>
      </w:hyperlink>
      <w:r w:rsidR="00A31945">
        <w:t xml:space="preserve"> </w:t>
      </w:r>
      <w:r w:rsidR="00A31945" w:rsidRPr="001F1C2E">
        <w:t xml:space="preserve">examples of </w:t>
      </w:r>
      <w:r w:rsidR="00A31945">
        <w:t>MOOGs</w:t>
      </w:r>
      <w:r w:rsidR="00A31945" w:rsidRPr="001F1C2E">
        <w:t xml:space="preserve"> you have encountered </w:t>
      </w:r>
      <w:r w:rsidR="00A97D22">
        <w:t>recently</w:t>
      </w:r>
      <w:r w:rsidR="00A31945">
        <w:t xml:space="preserve"> and paste your results below</w:t>
      </w:r>
      <w:r w:rsidR="00A31945" w:rsidRPr="001F1C2E">
        <w:t>.</w:t>
      </w:r>
    </w:p>
    <w:tbl>
      <w:tblPr>
        <w:tblStyle w:val="TableGridLight"/>
        <w:tblW w:w="5000" w:type="pct"/>
        <w:tblLook w:val="04A0" w:firstRow="1" w:lastRow="0" w:firstColumn="1" w:lastColumn="0" w:noHBand="0" w:noVBand="1"/>
        <w:tblCaption w:val="space for students to provide answer"/>
      </w:tblPr>
      <w:tblGrid>
        <w:gridCol w:w="9622"/>
      </w:tblGrid>
      <w:tr w:rsidR="00CF504B" w14:paraId="775580A8" w14:textId="77777777" w:rsidTr="00A26F5F">
        <w:trPr>
          <w:trHeight w:val="1925"/>
        </w:trPr>
        <w:tc>
          <w:tcPr>
            <w:tcW w:w="5000" w:type="pct"/>
          </w:tcPr>
          <w:p w14:paraId="2A96D426" w14:textId="77777777" w:rsidR="00CF504B" w:rsidRDefault="00CF504B"/>
        </w:tc>
      </w:tr>
    </w:tbl>
    <w:p w14:paraId="36B5C8A3" w14:textId="6417367A" w:rsidR="00F72CFA" w:rsidRDefault="00F4689C" w:rsidP="00A26F5F">
      <w:pPr>
        <w:spacing w:after="240"/>
      </w:pPr>
      <w:r>
        <w:rPr>
          <w:b/>
          <w:bCs/>
          <w:noProof/>
        </w:rPr>
        <w:drawing>
          <wp:anchor distT="0" distB="0" distL="114300" distR="114300" simplePos="0" relativeHeight="251658290" behindDoc="0" locked="0" layoutInCell="1" allowOverlap="1" wp14:anchorId="51118FD3" wp14:editId="3DB1F85F">
            <wp:simplePos x="0" y="0"/>
            <wp:positionH relativeFrom="margin">
              <wp:align>left</wp:align>
            </wp:positionH>
            <wp:positionV relativeFrom="paragraph">
              <wp:posOffset>94394</wp:posOffset>
            </wp:positionV>
            <wp:extent cx="635000" cy="635000"/>
            <wp:effectExtent l="0" t="0" r="0" b="0"/>
            <wp:wrapSquare wrapText="bothSides"/>
            <wp:docPr id="1126317438" name="Picture 11263174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17438" name="Picture 1126317438">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AC79A3">
        <w:t xml:space="preserve">In the space below, </w:t>
      </w:r>
      <w:r w:rsidR="00CF504B">
        <w:t xml:space="preserve">identify and </w:t>
      </w:r>
      <w:r w:rsidR="00AC79A3">
        <w:t xml:space="preserve">describe the </w:t>
      </w:r>
      <w:r w:rsidR="00963913">
        <w:t>UX</w:t>
      </w:r>
      <w:r w:rsidR="00AC79A3">
        <w:t xml:space="preserve"> of </w:t>
      </w:r>
      <w:r w:rsidR="002C0DCD">
        <w:t>a MMOG you have used</w:t>
      </w:r>
      <w:r>
        <w:t>.</w:t>
      </w:r>
    </w:p>
    <w:tbl>
      <w:tblPr>
        <w:tblStyle w:val="Answerspace"/>
        <w:tblW w:w="9621" w:type="dxa"/>
        <w:tblLook w:val="04A0" w:firstRow="1" w:lastRow="0" w:firstColumn="1" w:lastColumn="0" w:noHBand="0" w:noVBand="1"/>
        <w:tblCaption w:val="space for students to provide answer"/>
      </w:tblPr>
      <w:tblGrid>
        <w:gridCol w:w="9621"/>
      </w:tblGrid>
      <w:tr w:rsidR="00F72CFA" w14:paraId="5D8C2B8A" w14:textId="77777777" w:rsidTr="003467A1">
        <w:trPr>
          <w:trHeight w:val="2338"/>
        </w:trPr>
        <w:tc>
          <w:tcPr>
            <w:tcW w:w="9621" w:type="dxa"/>
          </w:tcPr>
          <w:p w14:paraId="76DED487" w14:textId="77777777" w:rsidR="00F72CFA" w:rsidRDefault="00F72CFA"/>
        </w:tc>
      </w:tr>
    </w:tbl>
    <w:p w14:paraId="7E242253" w14:textId="3D1D7754" w:rsidR="00455CA6" w:rsidRPr="001C0407" w:rsidRDefault="00455CA6" w:rsidP="001C0407">
      <w:pPr>
        <w:pStyle w:val="Heading3"/>
      </w:pPr>
      <w:bookmarkStart w:id="37" w:name="_Toc137642121"/>
      <w:r>
        <w:t>Explore how interactive media platforms support the creation of digital identities</w:t>
      </w:r>
      <w:bookmarkEnd w:id="37"/>
    </w:p>
    <w:p w14:paraId="6D5A314D" w14:textId="7A88C5E1" w:rsidR="00C50342" w:rsidRDefault="006918F4" w:rsidP="006918F4">
      <w:r w:rsidRPr="006918F4">
        <w:t>Interactive media platforms, such as social media, gaming, and other online communities support the creation of digital identities by providing users with a space to express themselves and interact with others.</w:t>
      </w:r>
    </w:p>
    <w:p w14:paraId="0F099ECC" w14:textId="35E355AA" w:rsidR="006918F4" w:rsidRPr="006918F4" w:rsidRDefault="006918F4" w:rsidP="006918F4">
      <w:r w:rsidRPr="006918F4">
        <w:t>Some ways in which interactive media platforms support the creation of digital identities include:</w:t>
      </w:r>
    </w:p>
    <w:p w14:paraId="7F1DA5F6" w14:textId="303CF2D8" w:rsidR="006918F4" w:rsidRPr="006918F4" w:rsidRDefault="006918F4" w:rsidP="006918F4">
      <w:r w:rsidRPr="00F51B58">
        <w:rPr>
          <w:b/>
          <w:bCs/>
        </w:rPr>
        <w:t>Profile creation</w:t>
      </w:r>
      <w:r w:rsidR="00367E62">
        <w:rPr>
          <w:b/>
          <w:bCs/>
        </w:rPr>
        <w:t xml:space="preserve"> –</w:t>
      </w:r>
      <w:r w:rsidRPr="006918F4">
        <w:t xml:space="preserve"> </w:t>
      </w:r>
      <w:r w:rsidR="00367E62">
        <w:t>m</w:t>
      </w:r>
      <w:r w:rsidRPr="006918F4">
        <w:t>any interactive media platforms allow users to create a profile, which is a representation of themselves within the platform. This profile can include information such as the user's name, interests, and other personal information.</w:t>
      </w:r>
    </w:p>
    <w:p w14:paraId="2F74D4DD" w14:textId="01BFC762" w:rsidR="006918F4" w:rsidRPr="006918F4" w:rsidRDefault="006918F4" w:rsidP="006918F4">
      <w:r w:rsidRPr="00F51B58">
        <w:rPr>
          <w:b/>
          <w:bCs/>
        </w:rPr>
        <w:t>Self-expression</w:t>
      </w:r>
      <w:r w:rsidR="00367E62">
        <w:rPr>
          <w:b/>
          <w:bCs/>
        </w:rPr>
        <w:t xml:space="preserve"> –</w:t>
      </w:r>
      <w:r w:rsidRPr="006918F4">
        <w:t xml:space="preserve"> </w:t>
      </w:r>
      <w:r w:rsidR="00367E62">
        <w:t>i</w:t>
      </w:r>
      <w:r w:rsidRPr="006918F4">
        <w:t xml:space="preserve">nteractive media platforms provide users with a variety of tools and features for self-expression, such as the ability to post photos, </w:t>
      </w:r>
      <w:proofErr w:type="gramStart"/>
      <w:r w:rsidRPr="006918F4">
        <w:t>videos</w:t>
      </w:r>
      <w:proofErr w:type="gramEnd"/>
      <w:r w:rsidRPr="006918F4">
        <w:t xml:space="preserve"> and updates about their lives, and to interact with others through comments, likes and private messages.</w:t>
      </w:r>
    </w:p>
    <w:p w14:paraId="3016FDEC" w14:textId="0549F2F7" w:rsidR="006918F4" w:rsidRPr="006918F4" w:rsidRDefault="006918F4" w:rsidP="006918F4">
      <w:r w:rsidRPr="00F51B58">
        <w:rPr>
          <w:b/>
          <w:bCs/>
        </w:rPr>
        <w:t>Customisation</w:t>
      </w:r>
      <w:r w:rsidR="00704E9A">
        <w:rPr>
          <w:b/>
          <w:bCs/>
        </w:rPr>
        <w:t xml:space="preserve"> –</w:t>
      </w:r>
      <w:r w:rsidRPr="006918F4">
        <w:t xml:space="preserve"> </w:t>
      </w:r>
      <w:r w:rsidR="00704E9A">
        <w:t>i</w:t>
      </w:r>
      <w:r w:rsidRPr="006918F4">
        <w:t>nteractive media platforms allow users to customi</w:t>
      </w:r>
      <w:r>
        <w:t>s</w:t>
      </w:r>
      <w:r w:rsidRPr="006918F4">
        <w:t>e their profile and online space, such as choosing a profile picture, background, and other elements. This allows users to create a unique and personali</w:t>
      </w:r>
      <w:r w:rsidR="00106249">
        <w:t>s</w:t>
      </w:r>
      <w:r w:rsidRPr="006918F4">
        <w:t>ed digital identity.</w:t>
      </w:r>
    </w:p>
    <w:p w14:paraId="7D182631" w14:textId="5F454AB2" w:rsidR="006918F4" w:rsidRPr="006918F4" w:rsidRDefault="006918F4" w:rsidP="006918F4">
      <w:r w:rsidRPr="00F51B58">
        <w:rPr>
          <w:b/>
          <w:bCs/>
        </w:rPr>
        <w:t>Interaction</w:t>
      </w:r>
      <w:r w:rsidR="00014963">
        <w:rPr>
          <w:b/>
          <w:bCs/>
        </w:rPr>
        <w:t xml:space="preserve"> –</w:t>
      </w:r>
      <w:r w:rsidRPr="006918F4">
        <w:t xml:space="preserve"> </w:t>
      </w:r>
      <w:r w:rsidR="00014963">
        <w:t>i</w:t>
      </w:r>
      <w:r w:rsidRPr="006918F4">
        <w:t>nteractive media platforms allow users to interact with others, which can help to shape and develop their digital identities. For example, users can connect with others based on shared interests, participate in online communities, and form relationships with others online.</w:t>
      </w:r>
    </w:p>
    <w:p w14:paraId="6B364D90" w14:textId="77777777" w:rsidR="00DF6232" w:rsidRDefault="006918F4" w:rsidP="00DA3DE6">
      <w:r w:rsidRPr="00F51B58">
        <w:rPr>
          <w:b/>
          <w:bCs/>
        </w:rPr>
        <w:t xml:space="preserve">Social </w:t>
      </w:r>
      <w:r w:rsidR="00774F3B">
        <w:rPr>
          <w:b/>
          <w:bCs/>
        </w:rPr>
        <w:t>c</w:t>
      </w:r>
      <w:r w:rsidRPr="00F51B58">
        <w:rPr>
          <w:b/>
          <w:bCs/>
        </w:rPr>
        <w:t>ues</w:t>
      </w:r>
      <w:r w:rsidR="00014963">
        <w:rPr>
          <w:b/>
          <w:bCs/>
        </w:rPr>
        <w:t xml:space="preserve"> –</w:t>
      </w:r>
      <w:r w:rsidRPr="006918F4">
        <w:t xml:space="preserve"> </w:t>
      </w:r>
      <w:r w:rsidR="00014963">
        <w:t>i</w:t>
      </w:r>
      <w:r w:rsidRPr="006918F4">
        <w:t>nteractive media platforms can provide social cues to users on how to behave</w:t>
      </w:r>
      <w:r w:rsidR="008438CF">
        <w:t>.</w:t>
      </w:r>
    </w:p>
    <w:p w14:paraId="565DF3C5" w14:textId="68233B5B" w:rsidR="00431446" w:rsidRDefault="00431446" w:rsidP="00431446">
      <w:pPr>
        <w:pStyle w:val="Heading4"/>
      </w:pPr>
      <w:r>
        <w:lastRenderedPageBreak/>
        <w:t>Personal e-profiles</w:t>
      </w:r>
    </w:p>
    <w:p w14:paraId="32E5F57E" w14:textId="5390AAB8" w:rsidR="006918F4" w:rsidRDefault="006918F4" w:rsidP="006918F4">
      <w:r w:rsidRPr="006918F4">
        <w:t>Personal e-profiles are digital representations of an individual, usually on the internet, that provide information about the person, their interests, and their online presence. Personal e-profiles are commonly found on social media platforms, professional networking sites, and other online communities. Some examples of personal e-profiles include Facebook profiles, LinkedIn profiles, and Twitter accounts.</w:t>
      </w:r>
    </w:p>
    <w:p w14:paraId="6FF240F6" w14:textId="6468027D" w:rsidR="006918F4" w:rsidRPr="006918F4" w:rsidRDefault="006918F4" w:rsidP="006918F4">
      <w:r w:rsidRPr="006918F4">
        <w:t>It</w:t>
      </w:r>
      <w:r>
        <w:t xml:space="preserve"> is </w:t>
      </w:r>
      <w:r w:rsidRPr="006918F4">
        <w:t>important to be aware of the potential risks and negative aspects of personal e-profiles, such as privacy concerns, and the potential for oversharing, and to manage them accordingly.</w:t>
      </w:r>
    </w:p>
    <w:p w14:paraId="3B07B831" w14:textId="77777777" w:rsidR="006918F4" w:rsidRPr="006918F4" w:rsidRDefault="006918F4" w:rsidP="006918F4">
      <w:r w:rsidRPr="00C739E7">
        <w:t>Personal e-profiles offer a variety of benefits, including:</w:t>
      </w:r>
    </w:p>
    <w:p w14:paraId="32320C57" w14:textId="199E49D3" w:rsidR="00DA3DE6" w:rsidRDefault="006918F4" w:rsidP="00DA3DE6">
      <w:pPr>
        <w:rPr>
          <w:b/>
          <w:bCs/>
        </w:rPr>
      </w:pPr>
      <w:r w:rsidRPr="00C50342">
        <w:rPr>
          <w:b/>
          <w:bCs/>
        </w:rPr>
        <w:t>Connecting with others</w:t>
      </w:r>
      <w:r w:rsidR="00BA4D82">
        <w:rPr>
          <w:b/>
          <w:bCs/>
        </w:rPr>
        <w:t xml:space="preserve"> –</w:t>
      </w:r>
      <w:r w:rsidRPr="006918F4">
        <w:t xml:space="preserve"> </w:t>
      </w:r>
      <w:r w:rsidR="00BA4D82">
        <w:t>p</w:t>
      </w:r>
      <w:r w:rsidRPr="006918F4">
        <w:t>ersonal e-profiles allow individuals to connect with others online, by providing a way for people to find and interact with each other based on shared interests and connections.</w:t>
      </w:r>
    </w:p>
    <w:p w14:paraId="45102598" w14:textId="3391085B" w:rsidR="00DA3DE6" w:rsidRPr="006918F4" w:rsidRDefault="00DA3DE6" w:rsidP="00DA3DE6">
      <w:r w:rsidRPr="00C50342">
        <w:rPr>
          <w:b/>
          <w:bCs/>
        </w:rPr>
        <w:t>Branding and self-promotion</w:t>
      </w:r>
      <w:r w:rsidR="00995015">
        <w:rPr>
          <w:b/>
          <w:bCs/>
        </w:rPr>
        <w:t xml:space="preserve"> –</w:t>
      </w:r>
      <w:r w:rsidRPr="006918F4">
        <w:t xml:space="preserve"> </w:t>
      </w:r>
      <w:r w:rsidR="00995015">
        <w:t>p</w:t>
      </w:r>
      <w:r w:rsidRPr="006918F4">
        <w:t>ersonal e-profiles can be used to create a positive and professional image of oneself, which can be beneficial for personal and professional development.</w:t>
      </w:r>
    </w:p>
    <w:p w14:paraId="177F16B5" w14:textId="0D58C94C" w:rsidR="00DA3DE6" w:rsidRPr="006918F4" w:rsidRDefault="00DA3DE6" w:rsidP="00DA3DE6">
      <w:r w:rsidRPr="00C50342">
        <w:rPr>
          <w:b/>
          <w:bCs/>
        </w:rPr>
        <w:t>Job search</w:t>
      </w:r>
      <w:r w:rsidR="00995015">
        <w:rPr>
          <w:b/>
          <w:bCs/>
        </w:rPr>
        <w:t xml:space="preserve"> – </w:t>
      </w:r>
      <w:r w:rsidR="00995015">
        <w:t>p</w:t>
      </w:r>
      <w:r w:rsidRPr="006918F4">
        <w:t xml:space="preserve">ersonal e-profiles can be useful for job searching and professional networking, as they allow individuals to showcase their skills, </w:t>
      </w:r>
      <w:proofErr w:type="gramStart"/>
      <w:r w:rsidRPr="006918F4">
        <w:t>qualifications</w:t>
      </w:r>
      <w:proofErr w:type="gramEnd"/>
      <w:r w:rsidRPr="006918F4">
        <w:t xml:space="preserve"> and experience to potential employers.</w:t>
      </w:r>
    </w:p>
    <w:p w14:paraId="0196D31B" w14:textId="76DB448F" w:rsidR="00DA3DE6" w:rsidRPr="006918F4" w:rsidRDefault="00DA3DE6" w:rsidP="00DA3DE6">
      <w:r w:rsidRPr="00C50342">
        <w:rPr>
          <w:b/>
          <w:bCs/>
        </w:rPr>
        <w:t>Career opportunities</w:t>
      </w:r>
      <w:r w:rsidR="00995015">
        <w:rPr>
          <w:b/>
          <w:bCs/>
        </w:rPr>
        <w:t xml:space="preserve"> –</w:t>
      </w:r>
      <w:r w:rsidRPr="006918F4">
        <w:t xml:space="preserve"> </w:t>
      </w:r>
      <w:r w:rsidR="00995015">
        <w:t>p</w:t>
      </w:r>
      <w:r w:rsidRPr="006918F4">
        <w:t xml:space="preserve">ersonal e-profiles can increase the visibility of an individual, which can help to </w:t>
      </w:r>
      <w:proofErr w:type="gramStart"/>
      <w:r w:rsidRPr="006918F4">
        <w:t>open up</w:t>
      </w:r>
      <w:proofErr w:type="gramEnd"/>
      <w:r w:rsidRPr="006918F4">
        <w:t xml:space="preserve"> new career opportunities and connections.</w:t>
      </w:r>
    </w:p>
    <w:p w14:paraId="122D72E0" w14:textId="2F5B27E6" w:rsidR="00DA3DE6" w:rsidRPr="006918F4" w:rsidRDefault="00DA3DE6" w:rsidP="00DA3DE6">
      <w:r w:rsidRPr="00C50342">
        <w:rPr>
          <w:b/>
          <w:bCs/>
        </w:rPr>
        <w:t>Self-expression</w:t>
      </w:r>
      <w:r w:rsidR="00995015">
        <w:rPr>
          <w:b/>
          <w:bCs/>
        </w:rPr>
        <w:t xml:space="preserve"> –</w:t>
      </w:r>
      <w:r w:rsidRPr="006918F4">
        <w:t xml:space="preserve"> </w:t>
      </w:r>
      <w:r w:rsidR="00995015">
        <w:t>p</w:t>
      </w:r>
      <w:r w:rsidRPr="006918F4">
        <w:t>ersonal e-profiles allow individuals to express themselves and their interests, which can be beneficial for personal growth and self-awareness.</w:t>
      </w:r>
    </w:p>
    <w:p w14:paraId="749CBA77" w14:textId="4B66AC66" w:rsidR="00DA3DE6" w:rsidRPr="006918F4" w:rsidRDefault="00DA3DE6" w:rsidP="00DA3DE6">
      <w:r w:rsidRPr="00C50342">
        <w:rPr>
          <w:b/>
          <w:bCs/>
        </w:rPr>
        <w:t>Access to information</w:t>
      </w:r>
      <w:r w:rsidR="00995015">
        <w:rPr>
          <w:b/>
          <w:bCs/>
        </w:rPr>
        <w:t xml:space="preserve"> –</w:t>
      </w:r>
      <w:r w:rsidRPr="006918F4">
        <w:t xml:space="preserve"> </w:t>
      </w:r>
      <w:r w:rsidR="00995015">
        <w:t>p</w:t>
      </w:r>
      <w:r w:rsidRPr="006918F4">
        <w:t>ersonal e-profiles can provide access to a wide range of information and resources, such as news, articles and other content that can be relevant and interesting to the user.</w:t>
      </w:r>
    </w:p>
    <w:p w14:paraId="3BAA4A53" w14:textId="7A49381E" w:rsidR="00DA3DE6" w:rsidRDefault="00DA3DE6" w:rsidP="00DA3DE6">
      <w:r w:rsidRPr="00C50342">
        <w:rPr>
          <w:b/>
          <w:bCs/>
        </w:rPr>
        <w:lastRenderedPageBreak/>
        <w:t>Convenience</w:t>
      </w:r>
      <w:r w:rsidR="00995015">
        <w:rPr>
          <w:b/>
          <w:bCs/>
        </w:rPr>
        <w:t xml:space="preserve"> –</w:t>
      </w:r>
      <w:r w:rsidRPr="006918F4">
        <w:t xml:space="preserve"> </w:t>
      </w:r>
      <w:r w:rsidR="00995015">
        <w:t>p</w:t>
      </w:r>
      <w:r w:rsidRPr="006918F4">
        <w:t xml:space="preserve">ersonal e-profiles can make it more convenient to keep in touch with friends and family, by providing a way to share updates, </w:t>
      </w:r>
      <w:proofErr w:type="gramStart"/>
      <w:r w:rsidRPr="006918F4">
        <w:t>photos</w:t>
      </w:r>
      <w:proofErr w:type="gramEnd"/>
      <w:r w:rsidRPr="006918F4">
        <w:t xml:space="preserve"> and other information quickly and easily.</w:t>
      </w:r>
    </w:p>
    <w:p w14:paraId="0C7B6814" w14:textId="168F1910" w:rsidR="00DA3DE6" w:rsidRDefault="00DA3DE6" w:rsidP="00DA3DE6">
      <w:r>
        <w:rPr>
          <w:b/>
          <w:bCs/>
          <w:noProof/>
          <w:lang w:eastAsia="en-GB"/>
        </w:rPr>
        <w:drawing>
          <wp:anchor distT="0" distB="0" distL="114300" distR="114300" simplePos="0" relativeHeight="251658291" behindDoc="0" locked="0" layoutInCell="1" allowOverlap="1" wp14:anchorId="2CB59DD4" wp14:editId="3BA5C4DB">
            <wp:simplePos x="0" y="0"/>
            <wp:positionH relativeFrom="margin">
              <wp:align>left</wp:align>
            </wp:positionH>
            <wp:positionV relativeFrom="paragraph">
              <wp:posOffset>129396</wp:posOffset>
            </wp:positionV>
            <wp:extent cx="635000" cy="635000"/>
            <wp:effectExtent l="0" t="0" r="0" b="0"/>
            <wp:wrapSquare wrapText="bothSides"/>
            <wp:docPr id="194092716" name="Picture 1940927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2716" name="Picture 194092716">
                      <a:extLst>
                        <a:ext uri="{C183D7F6-B498-43B3-948B-1728B52AA6E4}">
                          <adec:decorative xmlns:adec="http://schemas.microsoft.com/office/drawing/2017/decorative" val="1"/>
                        </a:ext>
                      </a:extLst>
                    </pic:cNvPr>
                    <pic:cNvPicPr/>
                  </pic:nvPicPr>
                  <pic:blipFill>
                    <a:blip r:embed="rId7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7D25E3">
        <w:rPr>
          <w:b/>
          <w:bCs/>
        </w:rPr>
        <w:t xml:space="preserve">Activity </w:t>
      </w:r>
      <w:r>
        <w:rPr>
          <w:b/>
          <w:bCs/>
        </w:rPr>
        <w:t>3</w:t>
      </w:r>
      <w:r w:rsidR="004F2CC7">
        <w:rPr>
          <w:b/>
          <w:bCs/>
        </w:rPr>
        <w:t>9</w:t>
      </w:r>
      <w:r w:rsidRPr="007D25E3">
        <w:rPr>
          <w:b/>
          <w:bCs/>
        </w:rPr>
        <w:t>:</w:t>
      </w:r>
      <w:r>
        <w:t xml:space="preserve"> </w:t>
      </w:r>
      <w:r w:rsidR="00C57588">
        <w:t>c</w:t>
      </w:r>
      <w:r w:rsidRPr="006A4E65">
        <w:t xml:space="preserve">omplete the table below to </w:t>
      </w:r>
      <w:r>
        <w:t xml:space="preserve">describe </w:t>
      </w:r>
      <w:r w:rsidR="006B4F04">
        <w:t>3</w:t>
      </w:r>
      <w:r>
        <w:t xml:space="preserve"> digital identities you have created using interactive media platforms.</w:t>
      </w:r>
    </w:p>
    <w:tbl>
      <w:tblPr>
        <w:tblStyle w:val="Tableheader"/>
        <w:tblW w:w="5000" w:type="pct"/>
        <w:tblLook w:val="0420" w:firstRow="1" w:lastRow="0" w:firstColumn="0" w:lastColumn="0" w:noHBand="0" w:noVBand="1"/>
        <w:tblDescription w:val="A table for students to share a description of digital identities they have created for Facebook, Instagram and an online game.&#10;"/>
      </w:tblPr>
      <w:tblGrid>
        <w:gridCol w:w="2921"/>
        <w:gridCol w:w="6701"/>
      </w:tblGrid>
      <w:tr w:rsidR="00DA3DE6" w:rsidRPr="00426499" w14:paraId="4D895A45" w14:textId="77777777" w:rsidTr="006B4F04">
        <w:trPr>
          <w:cnfStyle w:val="100000000000" w:firstRow="1" w:lastRow="0" w:firstColumn="0" w:lastColumn="0" w:oddVBand="0" w:evenVBand="0" w:oddHBand="0" w:evenHBand="0" w:firstRowFirstColumn="0" w:firstRowLastColumn="0" w:lastRowFirstColumn="0" w:lastRowLastColumn="0"/>
          <w:trHeight w:val="617"/>
        </w:trPr>
        <w:tc>
          <w:tcPr>
            <w:tcW w:w="1518" w:type="pct"/>
          </w:tcPr>
          <w:p w14:paraId="473A4292" w14:textId="74837275" w:rsidR="00DA3DE6" w:rsidRPr="00426499" w:rsidRDefault="00DA3DE6" w:rsidP="00426499">
            <w:r w:rsidRPr="00426499">
              <w:t>Interactive media platform</w:t>
            </w:r>
          </w:p>
        </w:tc>
        <w:tc>
          <w:tcPr>
            <w:tcW w:w="3482" w:type="pct"/>
          </w:tcPr>
          <w:p w14:paraId="2118BFF8" w14:textId="4909CC65" w:rsidR="00DA3DE6" w:rsidRPr="00426499" w:rsidRDefault="00DA3DE6" w:rsidP="00426499">
            <w:r w:rsidRPr="00426499">
              <w:t>Description of your digital identity</w:t>
            </w:r>
          </w:p>
        </w:tc>
      </w:tr>
      <w:tr w:rsidR="00DA3DE6" w14:paraId="0FE30401" w14:textId="77777777" w:rsidTr="006B4F04">
        <w:trPr>
          <w:cnfStyle w:val="000000100000" w:firstRow="0" w:lastRow="0" w:firstColumn="0" w:lastColumn="0" w:oddVBand="0" w:evenVBand="0" w:oddHBand="1" w:evenHBand="0" w:firstRowFirstColumn="0" w:firstRowLastColumn="0" w:lastRowFirstColumn="0" w:lastRowLastColumn="0"/>
          <w:trHeight w:val="1176"/>
        </w:trPr>
        <w:tc>
          <w:tcPr>
            <w:tcW w:w="1518" w:type="pct"/>
          </w:tcPr>
          <w:p w14:paraId="2958E65B" w14:textId="77777777" w:rsidR="00DA3DE6" w:rsidRPr="00DA6C82" w:rsidRDefault="00DA3DE6">
            <w:pPr>
              <w:rPr>
                <w:b/>
                <w:bCs/>
              </w:rPr>
            </w:pPr>
            <w:r>
              <w:rPr>
                <w:b/>
                <w:bCs/>
              </w:rPr>
              <w:t>Facebook</w:t>
            </w:r>
          </w:p>
        </w:tc>
        <w:tc>
          <w:tcPr>
            <w:tcW w:w="3482" w:type="pct"/>
          </w:tcPr>
          <w:p w14:paraId="5289EA01" w14:textId="77777777" w:rsidR="00DA3DE6" w:rsidRPr="00FF4997" w:rsidRDefault="00DA3DE6" w:rsidP="006B4F04"/>
        </w:tc>
      </w:tr>
      <w:tr w:rsidR="00DA3DE6" w14:paraId="0F586B7C" w14:textId="77777777" w:rsidTr="006B4F04">
        <w:trPr>
          <w:cnfStyle w:val="000000010000" w:firstRow="0" w:lastRow="0" w:firstColumn="0" w:lastColumn="0" w:oddVBand="0" w:evenVBand="0" w:oddHBand="0" w:evenHBand="1" w:firstRowFirstColumn="0" w:firstRowLastColumn="0" w:lastRowFirstColumn="0" w:lastRowLastColumn="0"/>
          <w:trHeight w:val="1413"/>
        </w:trPr>
        <w:tc>
          <w:tcPr>
            <w:tcW w:w="1518" w:type="pct"/>
          </w:tcPr>
          <w:p w14:paraId="131D5376" w14:textId="77777777" w:rsidR="00DA3DE6" w:rsidRPr="00DA6C82" w:rsidRDefault="00DA3DE6">
            <w:pPr>
              <w:tabs>
                <w:tab w:val="left" w:pos="860"/>
                <w:tab w:val="left" w:pos="861"/>
              </w:tabs>
              <w:rPr>
                <w:b/>
                <w:bCs/>
              </w:rPr>
            </w:pPr>
            <w:r>
              <w:rPr>
                <w:b/>
                <w:bCs/>
              </w:rPr>
              <w:t>Instagram</w:t>
            </w:r>
          </w:p>
        </w:tc>
        <w:tc>
          <w:tcPr>
            <w:tcW w:w="3482" w:type="pct"/>
          </w:tcPr>
          <w:p w14:paraId="67179913" w14:textId="77777777" w:rsidR="00DA3DE6" w:rsidRPr="00FF4997" w:rsidRDefault="00DA3DE6" w:rsidP="006B4F04"/>
        </w:tc>
      </w:tr>
      <w:tr w:rsidR="00DA3DE6" w14:paraId="49BE8308" w14:textId="77777777" w:rsidTr="006B4F04">
        <w:trPr>
          <w:cnfStyle w:val="000000100000" w:firstRow="0" w:lastRow="0" w:firstColumn="0" w:lastColumn="0" w:oddVBand="0" w:evenVBand="0" w:oddHBand="1" w:evenHBand="0" w:firstRowFirstColumn="0" w:firstRowLastColumn="0" w:lastRowFirstColumn="0" w:lastRowLastColumn="0"/>
          <w:trHeight w:val="1406"/>
        </w:trPr>
        <w:tc>
          <w:tcPr>
            <w:tcW w:w="1518" w:type="pct"/>
          </w:tcPr>
          <w:p w14:paraId="4E203802" w14:textId="77777777" w:rsidR="00DA3DE6" w:rsidRPr="00DA6C82" w:rsidRDefault="00DA3DE6">
            <w:pPr>
              <w:tabs>
                <w:tab w:val="left" w:pos="860"/>
                <w:tab w:val="left" w:pos="861"/>
              </w:tabs>
              <w:rPr>
                <w:b/>
                <w:bCs/>
              </w:rPr>
            </w:pPr>
            <w:r>
              <w:rPr>
                <w:b/>
                <w:bCs/>
              </w:rPr>
              <w:t>Online game</w:t>
            </w:r>
          </w:p>
        </w:tc>
        <w:tc>
          <w:tcPr>
            <w:tcW w:w="3482" w:type="pct"/>
          </w:tcPr>
          <w:p w14:paraId="451174E6" w14:textId="77777777" w:rsidR="00DA3DE6" w:rsidRPr="00FF4997" w:rsidRDefault="00DA3DE6" w:rsidP="006B4F04"/>
        </w:tc>
      </w:tr>
    </w:tbl>
    <w:p w14:paraId="66083C02" w14:textId="138CB92C" w:rsidR="00455CA6" w:rsidRPr="00C739E7" w:rsidRDefault="00AB56C8" w:rsidP="00C739E7">
      <w:pPr>
        <w:pStyle w:val="Heading4"/>
      </w:pPr>
      <w:r w:rsidRPr="00C739E7">
        <w:t>I</w:t>
      </w:r>
      <w:r w:rsidR="00455CA6" w:rsidRPr="00C739E7">
        <w:t>dentifier versus identity</w:t>
      </w:r>
    </w:p>
    <w:p w14:paraId="43016D8C" w14:textId="27B668B5" w:rsidR="00DA3DE6" w:rsidRPr="006918F4" w:rsidRDefault="00DA3DE6" w:rsidP="00DA3DE6">
      <w:r>
        <w:t>A</w:t>
      </w:r>
      <w:r w:rsidRPr="006918F4">
        <w:t>n identifier is a piece of information used to reference an identity, while identity is the set of characteristics, attributes and traits that define who a person is. Identifiers are used to access an identity, but they don't reveal the whole identity of a person.</w:t>
      </w:r>
    </w:p>
    <w:p w14:paraId="4D08A937" w14:textId="6255E3DD" w:rsidR="006918F4" w:rsidRPr="006918F4" w:rsidRDefault="006918F4" w:rsidP="006918F4">
      <w:r w:rsidRPr="006918F4">
        <w:t>An identifier is a piece of information or a set of characters that is used to identify or distinguish something or someone from others. Identifiers can be used to identify anything, such as a username, email address or IP address.</w:t>
      </w:r>
    </w:p>
    <w:p w14:paraId="6050722E" w14:textId="08343E8F" w:rsidR="006918F4" w:rsidRPr="006918F4" w:rsidRDefault="006918F4" w:rsidP="006918F4">
      <w:r w:rsidRPr="006918F4">
        <w:t xml:space="preserve">Identity, on the other hand, is the set of characteristics, attributes and traits that define who a person is. It includes the person's name, age, gender, occupation, </w:t>
      </w:r>
      <w:proofErr w:type="gramStart"/>
      <w:r w:rsidRPr="006918F4">
        <w:t>interests</w:t>
      </w:r>
      <w:proofErr w:type="gramEnd"/>
      <w:r w:rsidRPr="006918F4">
        <w:t xml:space="preserve"> and other personal information. Identity also includes the person's social roles, relationships, and reputation.</w:t>
      </w:r>
    </w:p>
    <w:p w14:paraId="09392854" w14:textId="6D617C61" w:rsidR="006918F4" w:rsidRPr="006918F4" w:rsidRDefault="006918F4" w:rsidP="006918F4">
      <w:r w:rsidRPr="006918F4">
        <w:t xml:space="preserve">An identifier is a way to reference an identity, but it </w:t>
      </w:r>
      <w:r w:rsidR="00DB49CE">
        <w:t xml:space="preserve">does not necessarily </w:t>
      </w:r>
      <w:r w:rsidRPr="006918F4">
        <w:t>reveal the whole identity of a person</w:t>
      </w:r>
      <w:r w:rsidR="00B42E56">
        <w:t>,</w:t>
      </w:r>
      <w:r w:rsidRPr="006918F4">
        <w:t xml:space="preserve"> it just serves as a unique reference. For example, a username on a </w:t>
      </w:r>
      <w:r w:rsidRPr="006918F4">
        <w:lastRenderedPageBreak/>
        <w:t>social media platform is an identifier</w:t>
      </w:r>
      <w:r w:rsidR="00F074ED">
        <w:t>. I</w:t>
      </w:r>
      <w:r w:rsidR="00DB49CE">
        <w:t xml:space="preserve">t is </w:t>
      </w:r>
      <w:r w:rsidRPr="006918F4">
        <w:t>a way to reference a person's account, but it doesn't reveal much about the person behind the account.</w:t>
      </w:r>
    </w:p>
    <w:p w14:paraId="70CCDB48" w14:textId="77777777" w:rsidR="006918F4" w:rsidRDefault="006918F4" w:rsidP="006918F4">
      <w:r w:rsidRPr="006918F4">
        <w:t xml:space="preserve">In the digital world, an identifier is often used to access an identity, such as a username and password combination, or a biometric identification method like a fingerprint or facial recognition. These identifiers are used to verify the identity of a person and grant access to resources, </w:t>
      </w:r>
      <w:proofErr w:type="gramStart"/>
      <w:r w:rsidRPr="006918F4">
        <w:t>services</w:t>
      </w:r>
      <w:proofErr w:type="gramEnd"/>
      <w:r w:rsidRPr="006918F4">
        <w:t xml:space="preserve"> or information.</w:t>
      </w:r>
    </w:p>
    <w:p w14:paraId="7743C376" w14:textId="32052871" w:rsidR="003141AC" w:rsidRDefault="003141AC" w:rsidP="003141AC">
      <w:r>
        <w:rPr>
          <w:b/>
          <w:bCs/>
          <w:noProof/>
          <w:lang w:eastAsia="en-GB"/>
        </w:rPr>
        <w:drawing>
          <wp:anchor distT="0" distB="0" distL="114300" distR="114300" simplePos="0" relativeHeight="251658292" behindDoc="0" locked="0" layoutInCell="1" allowOverlap="1" wp14:anchorId="41AD9B93" wp14:editId="73006F0D">
            <wp:simplePos x="0" y="0"/>
            <wp:positionH relativeFrom="margin">
              <wp:align>left</wp:align>
            </wp:positionH>
            <wp:positionV relativeFrom="paragraph">
              <wp:posOffset>127000</wp:posOffset>
            </wp:positionV>
            <wp:extent cx="635000" cy="635000"/>
            <wp:effectExtent l="0" t="0" r="0" b="0"/>
            <wp:wrapSquare wrapText="bothSides"/>
            <wp:docPr id="470065128" name="Picture 470065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65128" name="Picture 470065128">
                      <a:extLst>
                        <a:ext uri="{C183D7F6-B498-43B3-948B-1728B52AA6E4}">
                          <adec:decorative xmlns:adec="http://schemas.microsoft.com/office/drawing/2017/decorative" val="1"/>
                        </a:ext>
                      </a:extLst>
                    </pic:cNvPr>
                    <pic:cNvPicPr/>
                  </pic:nvPicPr>
                  <pic:blipFill>
                    <a:blip r:embed="rId7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7D25E3">
        <w:rPr>
          <w:b/>
          <w:bCs/>
        </w:rPr>
        <w:t xml:space="preserve">Activity </w:t>
      </w:r>
      <w:r>
        <w:rPr>
          <w:b/>
          <w:bCs/>
        </w:rPr>
        <w:t>40</w:t>
      </w:r>
      <w:r w:rsidRPr="007D25E3">
        <w:rPr>
          <w:b/>
          <w:bCs/>
        </w:rPr>
        <w:t>:</w:t>
      </w:r>
      <w:r>
        <w:rPr>
          <w:b/>
          <w:bCs/>
        </w:rPr>
        <w:t xml:space="preserve"> </w:t>
      </w:r>
      <w:r w:rsidR="00C57588">
        <w:t>e</w:t>
      </w:r>
      <w:r w:rsidRPr="00306B77">
        <w:t xml:space="preserve">mails and handle names on accounts can be an </w:t>
      </w:r>
      <w:r w:rsidR="002C5443" w:rsidRPr="00306B77">
        <w:t>identif</w:t>
      </w:r>
      <w:r w:rsidR="002C5443">
        <w:t>ier</w:t>
      </w:r>
      <w:r w:rsidRPr="00306B77">
        <w:t xml:space="preserve"> and different from your name or identity.</w:t>
      </w:r>
      <w:r>
        <w:t xml:space="preserve"> Complete the table below</w:t>
      </w:r>
      <w:r w:rsidR="00C36F14">
        <w:t xml:space="preserve"> with examples that </w:t>
      </w:r>
      <w:r w:rsidR="00DF6232">
        <w:t>will remain appropriate</w:t>
      </w:r>
      <w:r w:rsidR="009C4FA5">
        <w:t xml:space="preserve"> for the next 20 years</w:t>
      </w:r>
      <w:r>
        <w:t>.</w:t>
      </w:r>
    </w:p>
    <w:tbl>
      <w:tblPr>
        <w:tblStyle w:val="Tableheader"/>
        <w:tblW w:w="5000" w:type="pct"/>
        <w:tblLook w:val="0420" w:firstRow="1" w:lastRow="0" w:firstColumn="0" w:lastColumn="0" w:noHBand="0" w:noVBand="1"/>
        <w:tblDescription w:val="Record of identifiers that could be used for 20 years."/>
      </w:tblPr>
      <w:tblGrid>
        <w:gridCol w:w="3017"/>
        <w:gridCol w:w="6605"/>
      </w:tblGrid>
      <w:tr w:rsidR="003141AC" w14:paraId="5C22B837" w14:textId="77777777" w:rsidTr="009F6220">
        <w:trPr>
          <w:cnfStyle w:val="100000000000" w:firstRow="1" w:lastRow="0" w:firstColumn="0" w:lastColumn="0" w:oddVBand="0" w:evenVBand="0" w:oddHBand="0" w:evenHBand="0" w:firstRowFirstColumn="0" w:firstRowLastColumn="0" w:lastRowFirstColumn="0" w:lastRowLastColumn="0"/>
          <w:trHeight w:val="617"/>
        </w:trPr>
        <w:tc>
          <w:tcPr>
            <w:tcW w:w="1518" w:type="pct"/>
          </w:tcPr>
          <w:p w14:paraId="7DAE78F4" w14:textId="77777777" w:rsidR="003141AC" w:rsidRPr="00C0010B" w:rsidRDefault="003141AC" w:rsidP="005222FD">
            <w:pPr>
              <w:spacing w:before="192" w:after="192"/>
              <w:rPr>
                <w:szCs w:val="28"/>
              </w:rPr>
            </w:pPr>
            <w:r>
              <w:rPr>
                <w:szCs w:val="28"/>
              </w:rPr>
              <w:t>Interactive media platform</w:t>
            </w:r>
          </w:p>
        </w:tc>
        <w:tc>
          <w:tcPr>
            <w:tcW w:w="3482" w:type="pct"/>
          </w:tcPr>
          <w:p w14:paraId="296328D8" w14:textId="56EF2588" w:rsidR="003141AC" w:rsidRPr="00C0010B" w:rsidRDefault="002C5443" w:rsidP="005222FD">
            <w:pPr>
              <w:rPr>
                <w:szCs w:val="28"/>
              </w:rPr>
            </w:pPr>
            <w:r>
              <w:t xml:space="preserve">Example of an </w:t>
            </w:r>
            <w:r w:rsidR="00C36F14">
              <w:t>identifier</w:t>
            </w:r>
          </w:p>
        </w:tc>
      </w:tr>
      <w:tr w:rsidR="003141AC" w14:paraId="1A03DF3F" w14:textId="77777777" w:rsidTr="009F6220">
        <w:trPr>
          <w:cnfStyle w:val="000000100000" w:firstRow="0" w:lastRow="0" w:firstColumn="0" w:lastColumn="0" w:oddVBand="0" w:evenVBand="0" w:oddHBand="1" w:evenHBand="0" w:firstRowFirstColumn="0" w:firstRowLastColumn="0" w:lastRowFirstColumn="0" w:lastRowLastColumn="0"/>
          <w:trHeight w:val="908"/>
        </w:trPr>
        <w:tc>
          <w:tcPr>
            <w:tcW w:w="1518" w:type="pct"/>
          </w:tcPr>
          <w:p w14:paraId="3B01F657" w14:textId="65FEDF59" w:rsidR="003141AC" w:rsidRPr="00DA6C82" w:rsidRDefault="00C36F14" w:rsidP="005222FD">
            <w:pPr>
              <w:rPr>
                <w:b/>
                <w:bCs/>
              </w:rPr>
            </w:pPr>
            <w:r>
              <w:rPr>
                <w:b/>
                <w:bCs/>
              </w:rPr>
              <w:t>Email address</w:t>
            </w:r>
          </w:p>
        </w:tc>
        <w:tc>
          <w:tcPr>
            <w:tcW w:w="3482" w:type="pct"/>
          </w:tcPr>
          <w:p w14:paraId="555431B5" w14:textId="77777777" w:rsidR="003141AC" w:rsidRPr="00FF4997" w:rsidRDefault="003141AC" w:rsidP="009F6220"/>
        </w:tc>
      </w:tr>
      <w:tr w:rsidR="003141AC" w14:paraId="57C1EF47" w14:textId="77777777" w:rsidTr="009F6220">
        <w:trPr>
          <w:cnfStyle w:val="000000010000" w:firstRow="0" w:lastRow="0" w:firstColumn="0" w:lastColumn="0" w:oddVBand="0" w:evenVBand="0" w:oddHBand="0" w:evenHBand="1" w:firstRowFirstColumn="0" w:firstRowLastColumn="0" w:lastRowFirstColumn="0" w:lastRowLastColumn="0"/>
          <w:trHeight w:val="987"/>
        </w:trPr>
        <w:tc>
          <w:tcPr>
            <w:tcW w:w="1518" w:type="pct"/>
          </w:tcPr>
          <w:p w14:paraId="21983C58" w14:textId="7E37C1D9" w:rsidR="003141AC" w:rsidRPr="00DA6C82" w:rsidRDefault="00C36F14" w:rsidP="005222FD">
            <w:pPr>
              <w:tabs>
                <w:tab w:val="left" w:pos="860"/>
                <w:tab w:val="left" w:pos="861"/>
              </w:tabs>
              <w:rPr>
                <w:b/>
                <w:bCs/>
              </w:rPr>
            </w:pPr>
            <w:r>
              <w:rPr>
                <w:b/>
                <w:bCs/>
              </w:rPr>
              <w:t>Account name or handle</w:t>
            </w:r>
          </w:p>
        </w:tc>
        <w:tc>
          <w:tcPr>
            <w:tcW w:w="3482" w:type="pct"/>
          </w:tcPr>
          <w:p w14:paraId="684FC83E" w14:textId="77777777" w:rsidR="003141AC" w:rsidRPr="00FF4997" w:rsidRDefault="003141AC" w:rsidP="009F6220"/>
        </w:tc>
      </w:tr>
    </w:tbl>
    <w:p w14:paraId="5110A3D2" w14:textId="138B9E16" w:rsidR="00F253E2" w:rsidRPr="009F6220" w:rsidRDefault="00AB56C8" w:rsidP="009F6220">
      <w:pPr>
        <w:pStyle w:val="Heading4"/>
      </w:pPr>
      <w:r w:rsidRPr="009F6220">
        <w:t>P</w:t>
      </w:r>
      <w:r w:rsidR="00455CA6" w:rsidRPr="009F6220">
        <w:t>rofiling and auto-profiling</w:t>
      </w:r>
    </w:p>
    <w:p w14:paraId="050AC948" w14:textId="506903CA" w:rsidR="004A727F" w:rsidRPr="005A4FB6" w:rsidRDefault="004A727F" w:rsidP="00E43398">
      <w:r w:rsidRPr="005A4FB6">
        <w:t xml:space="preserve">In UX, profiling and auto-profiling refer to the process of collecting and </w:t>
      </w:r>
      <w:r w:rsidR="00E43398" w:rsidRPr="005A4FB6">
        <w:t>analysing</w:t>
      </w:r>
      <w:r w:rsidRPr="005A4FB6">
        <w:t xml:space="preserve"> data about users </w:t>
      </w:r>
      <w:r w:rsidR="00E43398" w:rsidRPr="005A4FB6">
        <w:t>to</w:t>
      </w:r>
      <w:r w:rsidRPr="005A4FB6">
        <w:t xml:space="preserve"> understand their needs, </w:t>
      </w:r>
      <w:proofErr w:type="gramStart"/>
      <w:r w:rsidRPr="005A4FB6">
        <w:t>preferences</w:t>
      </w:r>
      <w:proofErr w:type="gramEnd"/>
      <w:r w:rsidRPr="005A4FB6">
        <w:t xml:space="preserve"> and </w:t>
      </w:r>
      <w:r w:rsidR="00E43398" w:rsidRPr="005A4FB6">
        <w:t>behaviours</w:t>
      </w:r>
      <w:r w:rsidRPr="005A4FB6">
        <w:t>. This information can be used to create user profiles, which can be used to improve the overall user experience by tailoring the design and functionality of products and services to meet the specific needs of different user segments.</w:t>
      </w:r>
    </w:p>
    <w:p w14:paraId="09D8797F" w14:textId="03493FFC" w:rsidR="004A727F" w:rsidRPr="005A4FB6" w:rsidRDefault="004A727F" w:rsidP="00E43398">
      <w:r w:rsidRPr="005A4FB6">
        <w:t>Auto-profiling</w:t>
      </w:r>
      <w:r w:rsidR="00C3189C">
        <w:t xml:space="preserve"> </w:t>
      </w:r>
      <w:r w:rsidRPr="005A4FB6">
        <w:t xml:space="preserve">specifically refers to the process of automatically collecting and </w:t>
      </w:r>
      <w:r w:rsidR="00E43398" w:rsidRPr="005A4FB6">
        <w:t>analysing</w:t>
      </w:r>
      <w:r w:rsidRPr="005A4FB6">
        <w:t xml:space="preserve"> data about users without their explicit input or consent. This can be done </w:t>
      </w:r>
      <w:r w:rsidR="00E43398" w:rsidRPr="005A4FB6">
        <w:t>using</w:t>
      </w:r>
      <w:r w:rsidRPr="005A4FB6">
        <w:t xml:space="preserve"> tracking technologies such as cookies or device fingerprints, or </w:t>
      </w:r>
      <w:r w:rsidR="00EB415E">
        <w:t>by using</w:t>
      </w:r>
      <w:r w:rsidRPr="005A4FB6">
        <w:t xml:space="preserve"> machine learning algorithms that can </w:t>
      </w:r>
      <w:r w:rsidR="00E43398" w:rsidRPr="005A4FB6">
        <w:t>analyse</w:t>
      </w:r>
      <w:r w:rsidRPr="005A4FB6">
        <w:t xml:space="preserve"> user </w:t>
      </w:r>
      <w:r w:rsidR="00E43398" w:rsidRPr="005A4FB6">
        <w:t>behaviour</w:t>
      </w:r>
      <w:r w:rsidRPr="005A4FB6">
        <w:t xml:space="preserve"> and infer user characteristics. This information can be used to create detailed user profiles and to personali</w:t>
      </w:r>
      <w:r w:rsidR="00106249">
        <w:t>s</w:t>
      </w:r>
      <w:r w:rsidRPr="005A4FB6">
        <w:t xml:space="preserve">e the </w:t>
      </w:r>
      <w:r w:rsidR="00963913">
        <w:t>UX</w:t>
      </w:r>
      <w:r w:rsidRPr="005A4FB6">
        <w:t xml:space="preserve">, such as by recommending products or services based on past </w:t>
      </w:r>
      <w:r w:rsidR="00E43398" w:rsidRPr="005A4FB6">
        <w:t>behaviour</w:t>
      </w:r>
      <w:r w:rsidRPr="005A4FB6">
        <w:t>.</w:t>
      </w:r>
    </w:p>
    <w:p w14:paraId="50B9A24D" w14:textId="0071E514" w:rsidR="004A727F" w:rsidRPr="005A4FB6" w:rsidRDefault="004A727F" w:rsidP="00E43398">
      <w:r w:rsidRPr="005A4FB6">
        <w:t xml:space="preserve">Both profiling and auto-profiling are used to improve the </w:t>
      </w:r>
      <w:r w:rsidR="00171AFC">
        <w:t>UX</w:t>
      </w:r>
      <w:r w:rsidRPr="005A4FB6">
        <w:t>, but they can also raise concerns around privacy as they involve the collection and use of personal information.</w:t>
      </w:r>
    </w:p>
    <w:p w14:paraId="49BC2DE2" w14:textId="5D94BDE5" w:rsidR="006075C8" w:rsidRDefault="006075C8" w:rsidP="00455CA6">
      <w:r w:rsidRPr="005A4FB6">
        <w:lastRenderedPageBreak/>
        <w:t xml:space="preserve">Profiling and auto-profiling can be used to support digital identities by collecting and </w:t>
      </w:r>
      <w:r w:rsidR="00E43398" w:rsidRPr="005A4FB6">
        <w:t>analysing</w:t>
      </w:r>
      <w:r w:rsidRPr="005A4FB6">
        <w:t xml:space="preserve"> data about an individual or organi</w:t>
      </w:r>
      <w:r w:rsidR="00106249">
        <w:t>s</w:t>
      </w:r>
      <w:r w:rsidRPr="005A4FB6">
        <w:t>ation. This information can be used to create a unique digital profile that can be used to identify and authenticate the individual or organi</w:t>
      </w:r>
      <w:r w:rsidR="00106249">
        <w:t>s</w:t>
      </w:r>
      <w:r w:rsidRPr="005A4FB6">
        <w:t xml:space="preserve">ation when accessing online services or resources. Auto-profiling can automate the process of collecting and </w:t>
      </w:r>
      <w:r w:rsidR="00E43398" w:rsidRPr="005A4FB6">
        <w:t>analysing</w:t>
      </w:r>
      <w:r w:rsidRPr="005A4FB6">
        <w:t xml:space="preserve"> data, making it more efficient and accurate. This can be useful for verifying the identity of users in online transactions, such as banking or e-commerce, and for providing personali</w:t>
      </w:r>
      <w:r w:rsidR="00106249">
        <w:t>s</w:t>
      </w:r>
      <w:r w:rsidRPr="005A4FB6">
        <w:t>ed services or content based on the user's profile.</w:t>
      </w:r>
    </w:p>
    <w:p w14:paraId="21F787B9" w14:textId="4B1485B8" w:rsidR="00C4467C" w:rsidRDefault="00C4467C" w:rsidP="00455CA6">
      <w:pPr>
        <w:rPr>
          <w:b/>
          <w:bCs/>
        </w:rPr>
      </w:pPr>
      <w:r w:rsidRPr="007D25E3">
        <w:rPr>
          <w:b/>
          <w:bCs/>
        </w:rPr>
        <w:t xml:space="preserve">Activity </w:t>
      </w:r>
      <w:r>
        <w:rPr>
          <w:b/>
          <w:bCs/>
        </w:rPr>
        <w:t>41</w:t>
      </w:r>
      <w:r w:rsidRPr="007D25E3">
        <w:rPr>
          <w:b/>
          <w:bCs/>
        </w:rPr>
        <w:t>:</w:t>
      </w:r>
      <w:r w:rsidR="006804BA">
        <w:rPr>
          <w:b/>
          <w:bCs/>
        </w:rPr>
        <w:t xml:space="preserve"> </w:t>
      </w:r>
      <w:r w:rsidR="00C57588">
        <w:t>s</w:t>
      </w:r>
      <w:r w:rsidR="006804BA" w:rsidRPr="006804BA">
        <w:t xml:space="preserve">cenario </w:t>
      </w:r>
      <w:r w:rsidR="00550B8F">
        <w:t xml:space="preserve">– </w:t>
      </w:r>
      <w:r w:rsidR="006804BA" w:rsidRPr="006804BA">
        <w:t>Flybuys</w:t>
      </w:r>
    </w:p>
    <w:p w14:paraId="52127390" w14:textId="41432C1C" w:rsidR="005060B6" w:rsidRDefault="007E3D0E" w:rsidP="005060B6">
      <w:r>
        <w:rPr>
          <w:b/>
          <w:noProof/>
        </w:rPr>
        <w:drawing>
          <wp:anchor distT="0" distB="0" distL="114300" distR="114300" simplePos="0" relativeHeight="251658293" behindDoc="0" locked="0" layoutInCell="1" allowOverlap="1" wp14:anchorId="1F96BB25" wp14:editId="49000C35">
            <wp:simplePos x="0" y="0"/>
            <wp:positionH relativeFrom="margin">
              <wp:align>left</wp:align>
            </wp:positionH>
            <wp:positionV relativeFrom="paragraph">
              <wp:posOffset>916940</wp:posOffset>
            </wp:positionV>
            <wp:extent cx="635000" cy="635000"/>
            <wp:effectExtent l="0" t="0" r="0" b="0"/>
            <wp:wrapSquare wrapText="bothSides"/>
            <wp:docPr id="584394594" name="Picture 5843945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94594" name="Picture 2">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804BA" w:rsidRPr="006804BA">
        <w:t>Flybuys is one of Australia's largest loyalty programs with over 8</w:t>
      </w:r>
      <w:r w:rsidR="00550B8F">
        <w:t> </w:t>
      </w:r>
      <w:r w:rsidR="006804BA" w:rsidRPr="006804BA">
        <w:t>million members.</w:t>
      </w:r>
      <w:r w:rsidR="005060B6">
        <w:t xml:space="preserve"> </w:t>
      </w:r>
      <w:r w:rsidR="006804BA" w:rsidRPr="006804BA">
        <w:t xml:space="preserve">It rewards you with Flybuys points when you shop at partnered retailers including Coles, Kmart, </w:t>
      </w:r>
      <w:proofErr w:type="gramStart"/>
      <w:r w:rsidR="006804BA" w:rsidRPr="006804BA">
        <w:t>Target</w:t>
      </w:r>
      <w:proofErr w:type="gramEnd"/>
      <w:r w:rsidR="006804BA" w:rsidRPr="006804BA">
        <w:t xml:space="preserve"> and Bunnings Warehouse.</w:t>
      </w:r>
    </w:p>
    <w:p w14:paraId="00188720" w14:textId="4EAF9710" w:rsidR="00F111A8" w:rsidRPr="005060B6" w:rsidRDefault="00765F49" w:rsidP="005060B6">
      <w:r w:rsidRPr="00F111A8">
        <w:t>Read the article</w:t>
      </w:r>
      <w:r w:rsidR="00310E75">
        <w:t xml:space="preserve"> </w:t>
      </w:r>
      <w:r w:rsidRPr="00F111A8">
        <w:t xml:space="preserve">on </w:t>
      </w:r>
      <w:hyperlink r:id="rId80" w:history="1">
        <w:r w:rsidR="00F111A8" w:rsidRPr="00162480">
          <w:rPr>
            <w:rStyle w:val="Hyperlink"/>
          </w:rPr>
          <w:t>What are loyalty schemes like Flybuys and Everyday Rewards doing with your data?</w:t>
        </w:r>
      </w:hyperlink>
    </w:p>
    <w:p w14:paraId="73A394AF" w14:textId="4AEBA7F1" w:rsidR="00D216CD" w:rsidRDefault="00D216CD" w:rsidP="00BE5D7F">
      <w:pPr>
        <w:spacing w:before="360" w:after="360"/>
      </w:pPr>
      <w:r>
        <w:rPr>
          <w:b/>
          <w:bCs/>
          <w:noProof/>
        </w:rPr>
        <w:drawing>
          <wp:anchor distT="0" distB="0" distL="114300" distR="114300" simplePos="0" relativeHeight="251658294" behindDoc="0" locked="0" layoutInCell="1" allowOverlap="1" wp14:anchorId="082B6CE9" wp14:editId="4E80CBDF">
            <wp:simplePos x="0" y="0"/>
            <wp:positionH relativeFrom="margin">
              <wp:align>left</wp:align>
            </wp:positionH>
            <wp:positionV relativeFrom="paragraph">
              <wp:posOffset>212</wp:posOffset>
            </wp:positionV>
            <wp:extent cx="635000" cy="635000"/>
            <wp:effectExtent l="0" t="0" r="0" b="0"/>
            <wp:wrapSquare wrapText="bothSides"/>
            <wp:docPr id="1124876111" name="Picture 1124876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76111" name="Picture 1124876111">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In the space below, identify how many people take up a loyalty scheme?</w:t>
      </w:r>
    </w:p>
    <w:tbl>
      <w:tblPr>
        <w:tblStyle w:val="TableGridLight"/>
        <w:tblW w:w="5000" w:type="pct"/>
        <w:tblLook w:val="04A0" w:firstRow="1" w:lastRow="0" w:firstColumn="1" w:lastColumn="0" w:noHBand="0" w:noVBand="1"/>
        <w:tblCaption w:val="space for students to provide answer"/>
      </w:tblPr>
      <w:tblGrid>
        <w:gridCol w:w="9622"/>
      </w:tblGrid>
      <w:tr w:rsidR="00D216CD" w14:paraId="36FC4D3A" w14:textId="77777777" w:rsidTr="00BE5D7F">
        <w:trPr>
          <w:trHeight w:val="1218"/>
        </w:trPr>
        <w:tc>
          <w:tcPr>
            <w:tcW w:w="5000" w:type="pct"/>
          </w:tcPr>
          <w:p w14:paraId="7133ECC0" w14:textId="77777777" w:rsidR="000F38BE" w:rsidRPr="00D024AA" w:rsidRDefault="000F38BE" w:rsidP="000F38BE">
            <w:pPr>
              <w:rPr>
                <w:b/>
                <w:bCs/>
              </w:rPr>
            </w:pPr>
            <w:r w:rsidRPr="00D024AA">
              <w:rPr>
                <w:b/>
                <w:bCs/>
              </w:rPr>
              <w:t>Sample answer:</w:t>
            </w:r>
          </w:p>
          <w:p w14:paraId="43588BE9" w14:textId="44E5104F" w:rsidR="00D216CD" w:rsidRPr="00BE5D7F" w:rsidRDefault="00D216CD" w:rsidP="00807C44">
            <w:pPr>
              <w:rPr>
                <w:szCs w:val="22"/>
              </w:rPr>
            </w:pPr>
            <w:r w:rsidRPr="00EC58B2">
              <w:rPr>
                <w:szCs w:val="22"/>
                <w:shd w:val="clear" w:color="auto" w:fill="FFFFFF"/>
              </w:rPr>
              <w:t xml:space="preserve">A recent CHOICE survey found that </w:t>
            </w:r>
            <w:r w:rsidR="001F2ACB">
              <w:rPr>
                <w:szCs w:val="22"/>
                <w:shd w:val="clear" w:color="auto" w:fill="FFFFFF"/>
              </w:rPr>
              <w:t>9</w:t>
            </w:r>
            <w:r w:rsidRPr="00EC58B2">
              <w:rPr>
                <w:szCs w:val="22"/>
                <w:shd w:val="clear" w:color="auto" w:fill="FFFFFF"/>
              </w:rPr>
              <w:t xml:space="preserve"> in 10 people belong to at least one loyalty program.</w:t>
            </w:r>
          </w:p>
        </w:tc>
      </w:tr>
    </w:tbl>
    <w:p w14:paraId="60540320" w14:textId="192E69A1" w:rsidR="00D216CD" w:rsidRDefault="00D216CD" w:rsidP="003B1242">
      <w:pPr>
        <w:spacing w:after="360"/>
      </w:pPr>
      <w:r>
        <w:rPr>
          <w:b/>
          <w:bCs/>
          <w:noProof/>
        </w:rPr>
        <w:drawing>
          <wp:anchor distT="0" distB="0" distL="114300" distR="114300" simplePos="0" relativeHeight="251658295" behindDoc="0" locked="0" layoutInCell="1" allowOverlap="1" wp14:anchorId="71976A1B" wp14:editId="42CE4804">
            <wp:simplePos x="0" y="0"/>
            <wp:positionH relativeFrom="margin">
              <wp:align>left</wp:align>
            </wp:positionH>
            <wp:positionV relativeFrom="paragraph">
              <wp:posOffset>160866</wp:posOffset>
            </wp:positionV>
            <wp:extent cx="635000" cy="635000"/>
            <wp:effectExtent l="0" t="0" r="0" b="0"/>
            <wp:wrapSquare wrapText="bothSides"/>
            <wp:docPr id="690787832" name="Picture 6907878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87832" name="Picture 690787832">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 xml:space="preserve">In the space below, identify and describe </w:t>
      </w:r>
      <w:r w:rsidR="00D05B0C">
        <w:t xml:space="preserve">how data </w:t>
      </w:r>
      <w:r w:rsidR="005D2A00">
        <w:t xml:space="preserve">is like a goldmine for </w:t>
      </w:r>
      <w:r w:rsidR="008B2E91">
        <w:t xml:space="preserve">loyalty schemes and how they use these for </w:t>
      </w:r>
      <w:r w:rsidR="005D2A00">
        <w:t>profiling and auto</w:t>
      </w:r>
      <w:r w:rsidR="008B2E91">
        <w:t>-</w:t>
      </w:r>
      <w:r w:rsidR="005D2A00">
        <w:t>profiling</w:t>
      </w:r>
      <w:r>
        <w:t>.</w:t>
      </w:r>
    </w:p>
    <w:tbl>
      <w:tblPr>
        <w:tblStyle w:val="TableGridLight"/>
        <w:tblW w:w="5000" w:type="pct"/>
        <w:tblLook w:val="04A0" w:firstRow="1" w:lastRow="0" w:firstColumn="1" w:lastColumn="0" w:noHBand="0" w:noVBand="1"/>
        <w:tblCaption w:val="space for students to provide answer"/>
      </w:tblPr>
      <w:tblGrid>
        <w:gridCol w:w="9622"/>
      </w:tblGrid>
      <w:tr w:rsidR="00D216CD" w14:paraId="1C9DECF0" w14:textId="77777777" w:rsidTr="00BE5D7F">
        <w:trPr>
          <w:trHeight w:val="2338"/>
        </w:trPr>
        <w:tc>
          <w:tcPr>
            <w:tcW w:w="5000" w:type="pct"/>
          </w:tcPr>
          <w:p w14:paraId="5E8AC928" w14:textId="5AFC75ED" w:rsidR="00D024AA" w:rsidRPr="00D024AA" w:rsidRDefault="00D024AA" w:rsidP="00C53C15">
            <w:pPr>
              <w:rPr>
                <w:b/>
                <w:bCs/>
              </w:rPr>
            </w:pPr>
            <w:r w:rsidRPr="00D024AA">
              <w:rPr>
                <w:b/>
                <w:bCs/>
              </w:rPr>
              <w:t>Sample answer:</w:t>
            </w:r>
          </w:p>
          <w:p w14:paraId="4FB96EB0" w14:textId="6A912D7B" w:rsidR="008B2E91" w:rsidRDefault="008B2E91" w:rsidP="00C53C15">
            <w:r w:rsidRPr="00C53C15">
              <w:t>Loyalty schemes create something of a data goldmine, enabling retailers to collect valuable and highly specific data about their customers to develop consumer profiles, which they can use to target customers with tailored offers. These details may also be shared with or sold to other businesses to deepen these profiles.</w:t>
            </w:r>
          </w:p>
          <w:p w14:paraId="17D84416" w14:textId="453DD889" w:rsidR="008B2E91" w:rsidRPr="00C53C15" w:rsidRDefault="00D83EA2" w:rsidP="00C53C15">
            <w:r>
              <w:t>‘</w:t>
            </w:r>
            <w:r w:rsidR="008B2E91" w:rsidRPr="00C53C15">
              <w:t xml:space="preserve">Loyalty programs share data well beyond consumer expectations, for instance, supermarket rewards programs sharing data with their insurance </w:t>
            </w:r>
            <w:r w:rsidR="001873CC" w:rsidRPr="00C53C15">
              <w:t>businesses</w:t>
            </w:r>
            <w:r>
              <w:t>.’</w:t>
            </w:r>
          </w:p>
          <w:p w14:paraId="74A5EDBA" w14:textId="6BE77F00" w:rsidR="004478B5" w:rsidRPr="00C53C15" w:rsidRDefault="008B2E91" w:rsidP="00C53C15">
            <w:r w:rsidRPr="00C53C15">
              <w:lastRenderedPageBreak/>
              <w:t>Some loyalty schemes may also use this data to deliver targeted, personalised advertising to their own customers on behalf of other businesses.</w:t>
            </w:r>
          </w:p>
        </w:tc>
      </w:tr>
    </w:tbl>
    <w:p w14:paraId="58C59276" w14:textId="47F7D911" w:rsidR="006550A2" w:rsidRDefault="006550A2" w:rsidP="003B1242">
      <w:pPr>
        <w:spacing w:after="240"/>
      </w:pPr>
      <w:r>
        <w:rPr>
          <w:b/>
          <w:bCs/>
          <w:noProof/>
        </w:rPr>
        <w:lastRenderedPageBreak/>
        <w:drawing>
          <wp:anchor distT="0" distB="0" distL="114300" distR="114300" simplePos="0" relativeHeight="251658296" behindDoc="0" locked="0" layoutInCell="1" allowOverlap="1" wp14:anchorId="30BE4BE1" wp14:editId="5A59F5C2">
            <wp:simplePos x="0" y="0"/>
            <wp:positionH relativeFrom="margin">
              <wp:align>left</wp:align>
            </wp:positionH>
            <wp:positionV relativeFrom="paragraph">
              <wp:posOffset>143933</wp:posOffset>
            </wp:positionV>
            <wp:extent cx="635000" cy="635000"/>
            <wp:effectExtent l="0" t="0" r="0" b="0"/>
            <wp:wrapSquare wrapText="bothSides"/>
            <wp:docPr id="427891755" name="Picture 4278917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91755" name="Picture 427891755">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 xml:space="preserve">In the space below, identify and describe </w:t>
      </w:r>
      <w:r w:rsidR="00C60DA7">
        <w:t xml:space="preserve">how data broking affects the </w:t>
      </w:r>
      <w:r w:rsidR="00963913">
        <w:t>UX</w:t>
      </w:r>
      <w:r>
        <w:t>.</w:t>
      </w:r>
    </w:p>
    <w:tbl>
      <w:tblPr>
        <w:tblStyle w:val="TableGridLight"/>
        <w:tblW w:w="5000" w:type="pct"/>
        <w:tblLook w:val="04A0" w:firstRow="1" w:lastRow="0" w:firstColumn="1" w:lastColumn="0" w:noHBand="0" w:noVBand="1"/>
        <w:tblCaption w:val="space for students to provide answer"/>
      </w:tblPr>
      <w:tblGrid>
        <w:gridCol w:w="9622"/>
      </w:tblGrid>
      <w:tr w:rsidR="006550A2" w14:paraId="17FBC4EC" w14:textId="77777777" w:rsidTr="00F06A4D">
        <w:trPr>
          <w:trHeight w:val="1045"/>
        </w:trPr>
        <w:tc>
          <w:tcPr>
            <w:tcW w:w="5000" w:type="pct"/>
          </w:tcPr>
          <w:p w14:paraId="0F2C8614" w14:textId="77777777" w:rsidR="00D024AA" w:rsidRPr="00D024AA" w:rsidRDefault="00D024AA" w:rsidP="00D024AA">
            <w:pPr>
              <w:rPr>
                <w:b/>
                <w:bCs/>
              </w:rPr>
            </w:pPr>
            <w:r w:rsidRPr="00D024AA">
              <w:rPr>
                <w:b/>
                <w:bCs/>
              </w:rPr>
              <w:t>Sample answer:</w:t>
            </w:r>
          </w:p>
          <w:p w14:paraId="27BF3C51" w14:textId="688BCE21" w:rsidR="00C60DA7" w:rsidRPr="00DC59CB" w:rsidRDefault="00B5101A" w:rsidP="00807C44">
            <w:pPr>
              <w:shd w:val="clear" w:color="auto" w:fill="FFFFFF"/>
              <w:spacing w:before="100" w:beforeAutospacing="1" w:after="100" w:afterAutospacing="1"/>
              <w:outlineLvl w:val="3"/>
              <w:rPr>
                <w:rFonts w:eastAsia="Times New Roman"/>
                <w:szCs w:val="22"/>
                <w:lang w:eastAsia="en-GB"/>
              </w:rPr>
            </w:pPr>
            <w:r w:rsidRPr="00DC59CB">
              <w:rPr>
                <w:rFonts w:eastAsia="Times New Roman"/>
                <w:szCs w:val="22"/>
                <w:lang w:eastAsia="en-GB"/>
              </w:rPr>
              <w:t>Data brokers are companies that deal in personal information and consumer data, holding vast troves of information on billions of people. They</w:t>
            </w:r>
            <w:r w:rsidR="001873CC" w:rsidRPr="00DC59CB">
              <w:rPr>
                <w:rFonts w:eastAsia="Times New Roman"/>
                <w:szCs w:val="22"/>
                <w:lang w:eastAsia="en-GB"/>
              </w:rPr>
              <w:t xml:space="preserve"> ha</w:t>
            </w:r>
            <w:r w:rsidRPr="00DC59CB">
              <w:rPr>
                <w:rFonts w:eastAsia="Times New Roman"/>
                <w:szCs w:val="22"/>
                <w:lang w:eastAsia="en-GB"/>
              </w:rPr>
              <w:t>ve even been described as a threat to democracy because of the extent of data that can be shared and sold, all without adequate protections from privacy laws.</w:t>
            </w:r>
          </w:p>
          <w:p w14:paraId="1C9B96FA" w14:textId="301C1D95" w:rsidR="00B5101A" w:rsidRPr="00DC59CB" w:rsidRDefault="00780073" w:rsidP="00807C44">
            <w:pPr>
              <w:shd w:val="clear" w:color="auto" w:fill="FFFFFF"/>
              <w:spacing w:before="100" w:beforeAutospacing="1" w:after="100" w:afterAutospacing="1"/>
              <w:outlineLvl w:val="3"/>
              <w:rPr>
                <w:rFonts w:eastAsia="Times New Roman"/>
                <w:szCs w:val="22"/>
                <w:lang w:eastAsia="en-GB"/>
              </w:rPr>
            </w:pPr>
            <w:r w:rsidRPr="00DC59CB">
              <w:rPr>
                <w:rFonts w:eastAsia="Times New Roman"/>
                <w:szCs w:val="22"/>
                <w:lang w:eastAsia="en-GB"/>
              </w:rPr>
              <w:t>Using this data in digital profiles for decision-making, as well as applying algorithms and AI, can create or reinforce existing biases, create inequalities in opportunities and lead to digital discrimination, all without people fully appreciating the pervasive nature of digital data collection and profiling.</w:t>
            </w:r>
          </w:p>
        </w:tc>
      </w:tr>
    </w:tbl>
    <w:p w14:paraId="59AC1B30" w14:textId="1DBFE1C3" w:rsidR="00455CA6" w:rsidRPr="00054F6A" w:rsidRDefault="00AB56C8" w:rsidP="00054F6A">
      <w:pPr>
        <w:pStyle w:val="Heading4"/>
      </w:pPr>
      <w:r w:rsidRPr="00054F6A">
        <w:t>P</w:t>
      </w:r>
      <w:r w:rsidR="00455CA6" w:rsidRPr="00054F6A">
        <w:t>rivacy settings</w:t>
      </w:r>
    </w:p>
    <w:p w14:paraId="1A49C218" w14:textId="77777777" w:rsidR="005A4FB6" w:rsidRPr="00E43398" w:rsidRDefault="005A4FB6" w:rsidP="00E43398">
      <w:r w:rsidRPr="00E43398">
        <w:t>There are a variety of settings and options that can be adjusted in privacy settings to control the amount and type of personal information that is shared and how it is used. Some examples of privacy settings that can be adjusted include:</w:t>
      </w:r>
    </w:p>
    <w:p w14:paraId="1AA7CDEA" w14:textId="13E19C03" w:rsidR="005A4FB6" w:rsidRPr="00E43398" w:rsidRDefault="005A4FB6" w:rsidP="00E43398">
      <w:r w:rsidRPr="00E43398">
        <w:rPr>
          <w:b/>
          <w:bCs/>
        </w:rPr>
        <w:t>Profile visibility</w:t>
      </w:r>
      <w:r w:rsidR="00C12825">
        <w:rPr>
          <w:b/>
          <w:bCs/>
        </w:rPr>
        <w:t xml:space="preserve"> –</w:t>
      </w:r>
      <w:r w:rsidRPr="00E43398">
        <w:t xml:space="preserve"> </w:t>
      </w:r>
      <w:r w:rsidR="00C12825">
        <w:t>t</w:t>
      </w:r>
      <w:r w:rsidRPr="00E43398">
        <w:t>his setting controls who can see your profile information, such as your name, profile picture and posts. You can choose to make your profile private, visible only to approved followers, or public and visible to anyone.</w:t>
      </w:r>
    </w:p>
    <w:p w14:paraId="32935084" w14:textId="0862D647" w:rsidR="005A4FB6" w:rsidRPr="00E43398" w:rsidRDefault="005A4FB6" w:rsidP="00E43398">
      <w:r w:rsidRPr="00E43398">
        <w:rPr>
          <w:b/>
          <w:bCs/>
        </w:rPr>
        <w:t>Location sharing</w:t>
      </w:r>
      <w:r w:rsidR="00C12825">
        <w:rPr>
          <w:b/>
          <w:bCs/>
        </w:rPr>
        <w:t xml:space="preserve"> –</w:t>
      </w:r>
      <w:r w:rsidRPr="00E43398">
        <w:t xml:space="preserve"> </w:t>
      </w:r>
      <w:r w:rsidR="00C12825">
        <w:t>t</w:t>
      </w:r>
      <w:r w:rsidRPr="00E43398">
        <w:t>his setting controls whether your device's location is shared with the platform or app you are using. You can choose to turn off location sharing, share your location only with specific individuals or groups, or share it with everyone.</w:t>
      </w:r>
    </w:p>
    <w:p w14:paraId="5884AEDE" w14:textId="05485E56" w:rsidR="005A4FB6" w:rsidRPr="00E43398" w:rsidRDefault="005A4FB6" w:rsidP="00E43398">
      <w:r w:rsidRPr="00E43398">
        <w:rPr>
          <w:b/>
          <w:bCs/>
        </w:rPr>
        <w:lastRenderedPageBreak/>
        <w:t>Ad targeting</w:t>
      </w:r>
      <w:r w:rsidR="00C12825">
        <w:rPr>
          <w:b/>
          <w:bCs/>
        </w:rPr>
        <w:t xml:space="preserve"> –</w:t>
      </w:r>
      <w:r w:rsidRPr="00E43398">
        <w:t xml:space="preserve"> </w:t>
      </w:r>
      <w:r w:rsidR="00C12825">
        <w:t>t</w:t>
      </w:r>
      <w:r w:rsidRPr="00E43398">
        <w:t>his setting controls whether your personal information is used for targeted advertising. You can choose to opt-out of targeted advertising, limit the use of your personal information for specific purposes, or allow it to be used for any purpose.</w:t>
      </w:r>
    </w:p>
    <w:p w14:paraId="75356F75" w14:textId="52B54D84" w:rsidR="005A4FB6" w:rsidRPr="00E43398" w:rsidRDefault="005A4FB6" w:rsidP="00E43398">
      <w:r w:rsidRPr="00E43398">
        <w:rPr>
          <w:b/>
          <w:bCs/>
        </w:rPr>
        <w:t>Data sharing</w:t>
      </w:r>
      <w:r w:rsidR="00B83142">
        <w:rPr>
          <w:b/>
          <w:bCs/>
        </w:rPr>
        <w:t xml:space="preserve"> –</w:t>
      </w:r>
      <w:r w:rsidRPr="00E43398">
        <w:t xml:space="preserve"> </w:t>
      </w:r>
      <w:r w:rsidR="00B83142">
        <w:t>t</w:t>
      </w:r>
      <w:r w:rsidRPr="00E43398">
        <w:t xml:space="preserve">his setting controls whether your personal information is shared with third parties. You can choose to limit the sharing of your personal information with third </w:t>
      </w:r>
      <w:r w:rsidR="00E43398" w:rsidRPr="00E43398">
        <w:t>parties or</w:t>
      </w:r>
      <w:r w:rsidRPr="00E43398">
        <w:t xml:space="preserve"> allow it to be shared for specific purposes.</w:t>
      </w:r>
    </w:p>
    <w:p w14:paraId="1E01E287" w14:textId="4B43BB0B" w:rsidR="005A4FB6" w:rsidRPr="00E43398" w:rsidRDefault="005A4FB6" w:rsidP="00E43398">
      <w:r w:rsidRPr="00E43398">
        <w:rPr>
          <w:b/>
          <w:bCs/>
        </w:rPr>
        <w:t>Notification settings</w:t>
      </w:r>
      <w:r w:rsidR="00B83142">
        <w:rPr>
          <w:b/>
          <w:bCs/>
        </w:rPr>
        <w:t xml:space="preserve"> –</w:t>
      </w:r>
      <w:r w:rsidRPr="00E43398">
        <w:t xml:space="preserve"> </w:t>
      </w:r>
      <w:r w:rsidR="00B83142">
        <w:t>t</w:t>
      </w:r>
      <w:r w:rsidRPr="00E43398">
        <w:t>his setting controls whether you receive notifications from the platform or app you are using. You can choose to turn off notifications, receive notifications only for specific events or activities, or receive notifications for everything.</w:t>
      </w:r>
    </w:p>
    <w:p w14:paraId="495C14CF" w14:textId="104D8193" w:rsidR="005A4FB6" w:rsidRPr="00E43398" w:rsidRDefault="00F73EF1" w:rsidP="00E43398">
      <w:r>
        <w:rPr>
          <w:b/>
          <w:bCs/>
        </w:rPr>
        <w:t>Multi</w:t>
      </w:r>
      <w:r w:rsidR="005A4FB6" w:rsidRPr="00E43398">
        <w:rPr>
          <w:b/>
          <w:bCs/>
        </w:rPr>
        <w:t>-factor authentication</w:t>
      </w:r>
      <w:r w:rsidR="00D34F82">
        <w:rPr>
          <w:b/>
          <w:bCs/>
        </w:rPr>
        <w:t xml:space="preserve"> –</w:t>
      </w:r>
      <w:r w:rsidR="005A4FB6" w:rsidRPr="00E43398">
        <w:t xml:space="preserve"> </w:t>
      </w:r>
      <w:r w:rsidR="00D34F82">
        <w:t>t</w:t>
      </w:r>
      <w:r w:rsidR="005A4FB6" w:rsidRPr="00E43398">
        <w:t>his setting adds an extra layer of security to your account by requiring a second form of authentication, usually in the form of a code sent to your mobile phone or an authentication app.</w:t>
      </w:r>
    </w:p>
    <w:p w14:paraId="0F50672F" w14:textId="631236E4" w:rsidR="006C001A" w:rsidRPr="00E43398" w:rsidRDefault="006C001A" w:rsidP="00E43398">
      <w:r w:rsidRPr="00E43398">
        <w:t xml:space="preserve">Privacy settings can support digital identities by allowing individuals to control the amount and type of personal information that is shared online. By providing users with the ability to adjust their privacy settings, they </w:t>
      </w:r>
      <w:r w:rsidR="00E43398" w:rsidRPr="00E43398">
        <w:t>can</w:t>
      </w:r>
      <w:r w:rsidRPr="00E43398">
        <w:t xml:space="preserve"> limit the amount of personal information that is available to others and to control who has access to that information.</w:t>
      </w:r>
    </w:p>
    <w:p w14:paraId="1A93347E" w14:textId="77777777" w:rsidR="006C001A" w:rsidRPr="00E43398" w:rsidRDefault="006C001A" w:rsidP="00E43398">
      <w:r w:rsidRPr="00E43398">
        <w:t>For example, social media platforms allow users to adjust their privacy settings to control who can see their posts and profile information. Users can choose to make their profiles and posts private, allowing only approved individuals to access that information, or they can choose to make their profiles public and visible to anyone.</w:t>
      </w:r>
    </w:p>
    <w:p w14:paraId="1C518504" w14:textId="77777777" w:rsidR="006C001A" w:rsidRPr="00E43398" w:rsidRDefault="006C001A" w:rsidP="00E43398">
      <w:r w:rsidRPr="00E43398">
        <w:t>Additionally, privacy settings can also support digital identities by providing users with the ability to control how their personal information is used by others. For example, users can choose to opt-out of targeted advertising or to limit the use of their personal information for specific purposes.</w:t>
      </w:r>
    </w:p>
    <w:p w14:paraId="7E68A99D" w14:textId="5F0C995D" w:rsidR="006C001A" w:rsidRDefault="00E43398" w:rsidP="00E43398">
      <w:r>
        <w:t>P</w:t>
      </w:r>
      <w:r w:rsidR="006C001A" w:rsidRPr="00E43398">
        <w:t>rivacy settings can provide individuals with greater control over their personal information and how it is shared and used online, which can support the integrity and security of their digital identities.</w:t>
      </w:r>
    </w:p>
    <w:p w14:paraId="1F10C5E1" w14:textId="7646BA63" w:rsidR="003E092F" w:rsidRDefault="003E092F" w:rsidP="003E092F">
      <w:r>
        <w:rPr>
          <w:b/>
          <w:bCs/>
          <w:noProof/>
          <w:lang w:eastAsia="en-GB"/>
        </w:rPr>
        <w:drawing>
          <wp:anchor distT="0" distB="0" distL="114300" distR="114300" simplePos="0" relativeHeight="251658297" behindDoc="0" locked="0" layoutInCell="1" allowOverlap="1" wp14:anchorId="16FE46E5" wp14:editId="4425A687">
            <wp:simplePos x="0" y="0"/>
            <wp:positionH relativeFrom="column">
              <wp:posOffset>-82550</wp:posOffset>
            </wp:positionH>
            <wp:positionV relativeFrom="paragraph">
              <wp:posOffset>99695</wp:posOffset>
            </wp:positionV>
            <wp:extent cx="635000" cy="635000"/>
            <wp:effectExtent l="0" t="0" r="0" b="0"/>
            <wp:wrapSquare wrapText="bothSides"/>
            <wp:docPr id="1503697076" name="Picture 1503697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97076" name="Picture 1503697076">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4467C" w:rsidRPr="007D25E3">
        <w:rPr>
          <w:b/>
          <w:bCs/>
        </w:rPr>
        <w:t xml:space="preserve">Activity </w:t>
      </w:r>
      <w:r w:rsidR="00C4467C">
        <w:rPr>
          <w:b/>
          <w:bCs/>
        </w:rPr>
        <w:t>42</w:t>
      </w:r>
      <w:r w:rsidR="00C4467C" w:rsidRPr="007D25E3">
        <w:rPr>
          <w:b/>
          <w:bCs/>
        </w:rPr>
        <w:t>:</w:t>
      </w:r>
      <w:r w:rsidR="00287499">
        <w:rPr>
          <w:b/>
          <w:bCs/>
        </w:rPr>
        <w:t xml:space="preserve"> </w:t>
      </w:r>
      <w:r w:rsidR="00C739E7">
        <w:t>e</w:t>
      </w:r>
      <w:r w:rsidR="00491923" w:rsidRPr="00491923">
        <w:t>xplore the</w:t>
      </w:r>
      <w:r w:rsidR="00491923">
        <w:t xml:space="preserve"> </w:t>
      </w:r>
      <w:hyperlink r:id="rId81" w:history="1">
        <w:r w:rsidR="00491923" w:rsidRPr="003E092F">
          <w:rPr>
            <w:rStyle w:val="Hyperlink"/>
          </w:rPr>
          <w:t xml:space="preserve">Australian Cyber </w:t>
        </w:r>
        <w:r w:rsidR="00E86407" w:rsidRPr="003E092F">
          <w:rPr>
            <w:rStyle w:val="Hyperlink"/>
          </w:rPr>
          <w:t>Security</w:t>
        </w:r>
        <w:r w:rsidR="00491923" w:rsidRPr="003E092F">
          <w:rPr>
            <w:rStyle w:val="Hyperlink"/>
          </w:rPr>
          <w:t xml:space="preserve"> Centre</w:t>
        </w:r>
      </w:hyperlink>
      <w:r w:rsidR="00491923">
        <w:t xml:space="preserve"> </w:t>
      </w:r>
      <w:r w:rsidR="00663CA1">
        <w:t>(</w:t>
      </w:r>
      <w:r w:rsidR="00E86407">
        <w:t>ACSC</w:t>
      </w:r>
      <w:r w:rsidR="00663CA1">
        <w:t>)</w:t>
      </w:r>
      <w:r w:rsidR="00E86407">
        <w:t xml:space="preserve"> </w:t>
      </w:r>
      <w:r w:rsidR="00491923" w:rsidRPr="00491923">
        <w:t>website and</w:t>
      </w:r>
      <w:r w:rsidR="00491923">
        <w:rPr>
          <w:b/>
          <w:bCs/>
        </w:rPr>
        <w:t xml:space="preserve"> </w:t>
      </w:r>
      <w:r w:rsidRPr="003E092F">
        <w:t xml:space="preserve">learn about the various ways to protect yourself. </w:t>
      </w:r>
      <w:r>
        <w:t>List below several approaches you can take.</w:t>
      </w:r>
    </w:p>
    <w:tbl>
      <w:tblPr>
        <w:tblStyle w:val="TableGridLight"/>
        <w:tblW w:w="5000" w:type="pct"/>
        <w:tblLook w:val="04A0" w:firstRow="1" w:lastRow="0" w:firstColumn="1" w:lastColumn="0" w:noHBand="0" w:noVBand="1"/>
        <w:tblCaption w:val="space for students to provide answer"/>
      </w:tblPr>
      <w:tblGrid>
        <w:gridCol w:w="9622"/>
      </w:tblGrid>
      <w:tr w:rsidR="003E092F" w14:paraId="204731F5" w14:textId="77777777" w:rsidTr="00F074ED">
        <w:trPr>
          <w:trHeight w:val="1663"/>
        </w:trPr>
        <w:tc>
          <w:tcPr>
            <w:tcW w:w="5000" w:type="pct"/>
          </w:tcPr>
          <w:p w14:paraId="3C0FF949" w14:textId="345CC6A1" w:rsidR="009C7A61" w:rsidRPr="00D024AA" w:rsidRDefault="009C7A61" w:rsidP="009C7A61">
            <w:pPr>
              <w:rPr>
                <w:b/>
                <w:bCs/>
              </w:rPr>
            </w:pPr>
            <w:r w:rsidRPr="00D024AA">
              <w:rPr>
                <w:b/>
                <w:bCs/>
              </w:rPr>
              <w:lastRenderedPageBreak/>
              <w:t>Sample answer</w:t>
            </w:r>
            <w:r>
              <w:rPr>
                <w:b/>
                <w:bCs/>
              </w:rPr>
              <w:t>s</w:t>
            </w:r>
            <w:r w:rsidRPr="00D024AA">
              <w:rPr>
                <w:b/>
                <w:bCs/>
              </w:rPr>
              <w:t>:</w:t>
            </w:r>
          </w:p>
          <w:p w14:paraId="440E0C3A" w14:textId="4A3EB948" w:rsidR="003E092F" w:rsidRPr="00663CA1" w:rsidRDefault="00663CA1" w:rsidP="00663CA1">
            <w:pPr>
              <w:pStyle w:val="ListBullet"/>
            </w:pPr>
            <w:r>
              <w:t>S</w:t>
            </w:r>
            <w:r w:rsidR="00002BEA" w:rsidRPr="00663CA1">
              <w:t>ecuring your accounts</w:t>
            </w:r>
            <w:r w:rsidR="005D66F7" w:rsidRPr="00663CA1">
              <w:t xml:space="preserve"> using passphrases</w:t>
            </w:r>
            <w:r>
              <w:t>.</w:t>
            </w:r>
          </w:p>
          <w:p w14:paraId="204DEABD" w14:textId="7B85D9AE" w:rsidR="005D66F7" w:rsidRPr="00663CA1" w:rsidRDefault="00663CA1" w:rsidP="00663CA1">
            <w:pPr>
              <w:pStyle w:val="ListBullet"/>
            </w:pPr>
            <w:r>
              <w:t>S</w:t>
            </w:r>
            <w:r w:rsidR="005D66F7" w:rsidRPr="00663CA1">
              <w:t>ecuring your accounts using multi-factor authentication</w:t>
            </w:r>
            <w:r>
              <w:t>.</w:t>
            </w:r>
          </w:p>
          <w:p w14:paraId="1EAC565C" w14:textId="62243941" w:rsidR="00002BEA" w:rsidRPr="00663CA1" w:rsidRDefault="00002BEA" w:rsidP="00663CA1">
            <w:pPr>
              <w:pStyle w:val="ListBullet"/>
            </w:pPr>
            <w:r w:rsidRPr="00663CA1">
              <w:t>Securing your devices</w:t>
            </w:r>
            <w:r w:rsidR="0009169E" w:rsidRPr="00663CA1">
              <w:t xml:space="preserve"> including backup</w:t>
            </w:r>
            <w:r w:rsidR="00663CA1">
              <w:t>.</w:t>
            </w:r>
          </w:p>
          <w:p w14:paraId="618401D5" w14:textId="23307562" w:rsidR="00002BEA" w:rsidRDefault="00002BEA" w:rsidP="00663CA1">
            <w:pPr>
              <w:pStyle w:val="ListBullet"/>
            </w:pPr>
            <w:r w:rsidRPr="00663CA1">
              <w:t>Staying secure online</w:t>
            </w:r>
            <w:r w:rsidR="00663CA1">
              <w:t>.</w:t>
            </w:r>
          </w:p>
        </w:tc>
      </w:tr>
    </w:tbl>
    <w:p w14:paraId="2480B0B8" w14:textId="22053271" w:rsidR="005F1A03" w:rsidRDefault="005F1A03">
      <w:r>
        <w:br w:type="page"/>
      </w:r>
    </w:p>
    <w:p w14:paraId="5F099982" w14:textId="3997F26E" w:rsidR="00455CA6" w:rsidRPr="00BB7508" w:rsidRDefault="00455CA6" w:rsidP="00BB7508">
      <w:pPr>
        <w:pStyle w:val="Heading2"/>
      </w:pPr>
      <w:bookmarkStart w:id="38" w:name="_Toc137642122"/>
      <w:r w:rsidRPr="00BB7508">
        <w:lastRenderedPageBreak/>
        <w:t>Capture, store and integrate data</w:t>
      </w:r>
      <w:bookmarkEnd w:id="38"/>
    </w:p>
    <w:p w14:paraId="0E52E81F" w14:textId="4B5BC025" w:rsidR="00455CA6" w:rsidRPr="00BB7508" w:rsidRDefault="00455CA6" w:rsidP="00BB7508">
      <w:pPr>
        <w:pStyle w:val="Heading3"/>
      </w:pPr>
      <w:bookmarkStart w:id="39" w:name="_Toc137642123"/>
      <w:r w:rsidRPr="00BB7508">
        <w:t>Select and use appropriate file formats for a defined purpose</w:t>
      </w:r>
      <w:bookmarkEnd w:id="39"/>
    </w:p>
    <w:p w14:paraId="1996BEA5" w14:textId="77777777" w:rsidR="003974D8" w:rsidRDefault="006918F4" w:rsidP="006918F4">
      <w:pPr>
        <w:rPr>
          <w:lang w:eastAsia="en-GB"/>
        </w:rPr>
      </w:pPr>
      <w:r w:rsidRPr="006918F4">
        <w:rPr>
          <w:lang w:eastAsia="en-GB"/>
        </w:rPr>
        <w:t xml:space="preserve">There are many file formats used in interactive media, each with their own specific characteristics and uses. </w:t>
      </w:r>
    </w:p>
    <w:p w14:paraId="44111A82" w14:textId="4166A362" w:rsidR="006918F4" w:rsidRPr="006918F4" w:rsidRDefault="006918F4" w:rsidP="006918F4">
      <w:pPr>
        <w:rPr>
          <w:lang w:eastAsia="en-GB"/>
        </w:rPr>
      </w:pPr>
      <w:r w:rsidRPr="006918F4">
        <w:rPr>
          <w:lang w:eastAsia="en-GB"/>
        </w:rPr>
        <w:t>Some common file formats used in interactive media include:</w:t>
      </w:r>
    </w:p>
    <w:p w14:paraId="02C0D808" w14:textId="6A001D68" w:rsidR="006918F4" w:rsidRPr="006918F4" w:rsidRDefault="006918F4" w:rsidP="006918F4">
      <w:pPr>
        <w:rPr>
          <w:lang w:eastAsia="en-GB"/>
        </w:rPr>
      </w:pPr>
      <w:r w:rsidRPr="003974D8">
        <w:rPr>
          <w:b/>
          <w:bCs/>
          <w:lang w:eastAsia="en-GB"/>
        </w:rPr>
        <w:t>Images</w:t>
      </w:r>
      <w:r w:rsidR="007374DB">
        <w:rPr>
          <w:b/>
          <w:bCs/>
          <w:lang w:eastAsia="en-GB"/>
        </w:rPr>
        <w:t xml:space="preserve"> –</w:t>
      </w:r>
      <w:r w:rsidRPr="006918F4">
        <w:rPr>
          <w:lang w:eastAsia="en-GB"/>
        </w:rPr>
        <w:t xml:space="preserve"> JPEG, PNG, GIF, and BMP are common file formats used for images. JPEG is a lossy format</w:t>
      </w:r>
      <w:r>
        <w:rPr>
          <w:lang w:eastAsia="en-GB"/>
        </w:rPr>
        <w:t xml:space="preserve"> </w:t>
      </w:r>
      <w:r w:rsidRPr="006918F4">
        <w:t xml:space="preserve">that is best for photographs and images with many </w:t>
      </w:r>
      <w:r w:rsidR="005F1A03" w:rsidRPr="006918F4">
        <w:t>colours</w:t>
      </w:r>
      <w:r w:rsidRPr="006918F4">
        <w:t xml:space="preserve">, while PNG and GIF are lossless formats that are best for graphics and images with limited </w:t>
      </w:r>
      <w:r w:rsidR="005F1A03" w:rsidRPr="006918F4">
        <w:t>colours</w:t>
      </w:r>
      <w:r w:rsidRPr="006918F4">
        <w:t>. BMP is a basic file format that is used for simple images and graphics.</w:t>
      </w:r>
    </w:p>
    <w:p w14:paraId="3B2C4B80" w14:textId="5888441B" w:rsidR="006918F4" w:rsidRDefault="006918F4" w:rsidP="006918F4">
      <w:r w:rsidRPr="003974D8">
        <w:rPr>
          <w:b/>
          <w:bCs/>
        </w:rPr>
        <w:t>Audio</w:t>
      </w:r>
      <w:r w:rsidR="007374DB">
        <w:rPr>
          <w:b/>
          <w:bCs/>
          <w:lang w:eastAsia="en-GB"/>
        </w:rPr>
        <w:t xml:space="preserve"> –</w:t>
      </w:r>
      <w:r w:rsidR="007374DB" w:rsidRPr="006918F4">
        <w:rPr>
          <w:lang w:eastAsia="en-GB"/>
        </w:rPr>
        <w:t xml:space="preserve"> </w:t>
      </w:r>
      <w:r>
        <w:t>MP3, WAV, and AIFF are common file formats used for audio. MP3 is a compressed format that is widely supported and can be played on most devices, while WAV and AIFF are uncompressed formats that provide higher quality audio but take up more storage space.</w:t>
      </w:r>
    </w:p>
    <w:p w14:paraId="2D5947DE" w14:textId="4F2CDC4C" w:rsidR="006918F4" w:rsidRDefault="006918F4" w:rsidP="006918F4">
      <w:r w:rsidRPr="003974D8">
        <w:rPr>
          <w:b/>
          <w:bCs/>
        </w:rPr>
        <w:t>Video</w:t>
      </w:r>
      <w:r w:rsidR="007374DB">
        <w:rPr>
          <w:b/>
          <w:bCs/>
          <w:lang w:eastAsia="en-GB"/>
        </w:rPr>
        <w:t xml:space="preserve"> –</w:t>
      </w:r>
      <w:r w:rsidR="007374DB" w:rsidRPr="006918F4">
        <w:rPr>
          <w:lang w:eastAsia="en-GB"/>
        </w:rPr>
        <w:t xml:space="preserve"> </w:t>
      </w:r>
      <w:r>
        <w:t>MP4, AVI, and MOV are common file formats used for video. MP4 is a widely supported format that is best for streaming and online playback, while AVI and MOV are more versatile formats that can be used for a variety of purposes.</w:t>
      </w:r>
    </w:p>
    <w:p w14:paraId="5526DC60" w14:textId="7BB84EC0" w:rsidR="006918F4" w:rsidRDefault="006918F4" w:rsidP="006918F4">
      <w:r w:rsidRPr="003974D8">
        <w:rPr>
          <w:b/>
          <w:bCs/>
        </w:rPr>
        <w:t>Animation</w:t>
      </w:r>
      <w:r w:rsidR="007374DB">
        <w:rPr>
          <w:b/>
          <w:bCs/>
          <w:lang w:eastAsia="en-GB"/>
        </w:rPr>
        <w:t xml:space="preserve"> –</w:t>
      </w:r>
      <w:r w:rsidR="007374DB" w:rsidRPr="006918F4">
        <w:rPr>
          <w:lang w:eastAsia="en-GB"/>
        </w:rPr>
        <w:t xml:space="preserve"> </w:t>
      </w:r>
      <w:r>
        <w:t xml:space="preserve">SWF and GIF are common file formats used for animation. SWF is a vector-based format that is best for interactive animations and games, while GIF is a raster-based format that is best for simple animations and animations with limited </w:t>
      </w:r>
      <w:r w:rsidR="005F1A03">
        <w:t>colours</w:t>
      </w:r>
      <w:r>
        <w:t>.</w:t>
      </w:r>
    </w:p>
    <w:p w14:paraId="4EE128B7" w14:textId="15DB5AE3" w:rsidR="006918F4" w:rsidRDefault="006918F4" w:rsidP="006918F4">
      <w:r w:rsidRPr="003974D8">
        <w:rPr>
          <w:b/>
          <w:bCs/>
        </w:rPr>
        <w:t>3D</w:t>
      </w:r>
      <w:r w:rsidR="007374DB">
        <w:rPr>
          <w:b/>
          <w:bCs/>
          <w:lang w:eastAsia="en-GB"/>
        </w:rPr>
        <w:t xml:space="preserve"> –</w:t>
      </w:r>
      <w:r w:rsidR="007374DB" w:rsidRPr="006918F4">
        <w:rPr>
          <w:lang w:eastAsia="en-GB"/>
        </w:rPr>
        <w:t xml:space="preserve"> </w:t>
      </w:r>
      <w:r>
        <w:t>STL, FBX and COLLADA are common file formats used for 3D models. STL is a file format that is mostly used for 3D printing, FBX is a proprietary format developed by Autodesk and COLLADA is an open standard format for 3D data exchange.</w:t>
      </w:r>
    </w:p>
    <w:p w14:paraId="2EE3C627" w14:textId="2DBF548A" w:rsidR="006918F4" w:rsidRDefault="006918F4" w:rsidP="006918F4">
      <w:r w:rsidRPr="003974D8">
        <w:rPr>
          <w:b/>
          <w:bCs/>
        </w:rPr>
        <w:t>Documents</w:t>
      </w:r>
      <w:r w:rsidR="007374DB">
        <w:rPr>
          <w:b/>
          <w:bCs/>
          <w:lang w:eastAsia="en-GB"/>
        </w:rPr>
        <w:t xml:space="preserve"> –</w:t>
      </w:r>
      <w:r w:rsidR="007374DB" w:rsidRPr="006918F4">
        <w:rPr>
          <w:lang w:eastAsia="en-GB"/>
        </w:rPr>
        <w:t xml:space="preserve"> </w:t>
      </w:r>
      <w:r>
        <w:t>PDF, Word, and PowerPoint are common file formats used for documents. PDF is a widely supported format that is best for displaying documents in a fixed layout, while Word and PowerPoint are more versatile formats that can be used for a variety of purposes.</w:t>
      </w:r>
    </w:p>
    <w:p w14:paraId="73359F8E" w14:textId="2DECCC21" w:rsidR="006918F4" w:rsidRDefault="006918F4" w:rsidP="006918F4">
      <w:r>
        <w:lastRenderedPageBreak/>
        <w:t>These are just a few examples of the many file formats used in interactive media. The choice of file format will depend on the specific needs of the project and the devices or platforms that will be used to display the media</w:t>
      </w:r>
      <w:r w:rsidR="00FA2A1F">
        <w:t>.</w:t>
      </w:r>
    </w:p>
    <w:p w14:paraId="5B707FF5" w14:textId="77777777" w:rsidR="00562BE0" w:rsidRDefault="003E5540" w:rsidP="00562BE0">
      <w:r>
        <w:rPr>
          <w:b/>
          <w:bCs/>
          <w:noProof/>
        </w:rPr>
        <w:drawing>
          <wp:anchor distT="0" distB="0" distL="114300" distR="114300" simplePos="0" relativeHeight="251658298" behindDoc="0" locked="0" layoutInCell="1" allowOverlap="1" wp14:anchorId="05DCD840" wp14:editId="73726966">
            <wp:simplePos x="0" y="0"/>
            <wp:positionH relativeFrom="column">
              <wp:posOffset>68911</wp:posOffset>
            </wp:positionH>
            <wp:positionV relativeFrom="paragraph">
              <wp:posOffset>20955</wp:posOffset>
            </wp:positionV>
            <wp:extent cx="635000" cy="635000"/>
            <wp:effectExtent l="0" t="0" r="0" b="0"/>
            <wp:wrapSquare wrapText="bothSides"/>
            <wp:docPr id="1025685434" name="Picture 10256854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434" name="Picture 102568543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hyperlink r:id="rId82" w:anchor=".ZC4skSv0RLg.link" w:history="1">
        <w:r w:rsidRPr="00021C91">
          <w:rPr>
            <w:rStyle w:val="Hyperlink"/>
          </w:rPr>
          <w:t>Brainstorm</w:t>
        </w:r>
      </w:hyperlink>
      <w:r>
        <w:t xml:space="preserve"> </w:t>
      </w:r>
      <w:r w:rsidRPr="001F1C2E">
        <w:t>examples</w:t>
      </w:r>
      <w:r>
        <w:t xml:space="preserve"> of file formats you will use in your project</w:t>
      </w:r>
      <w:r w:rsidR="00A97D22">
        <w:t xml:space="preserve"> and paste below</w:t>
      </w:r>
      <w:r>
        <w:t>.</w:t>
      </w:r>
    </w:p>
    <w:tbl>
      <w:tblPr>
        <w:tblStyle w:val="TableGridLight"/>
        <w:tblW w:w="5000" w:type="pct"/>
        <w:tblLook w:val="04A0" w:firstRow="1" w:lastRow="0" w:firstColumn="1" w:lastColumn="0" w:noHBand="0" w:noVBand="1"/>
        <w:tblCaption w:val="space for students to provide answer"/>
      </w:tblPr>
      <w:tblGrid>
        <w:gridCol w:w="9622"/>
      </w:tblGrid>
      <w:tr w:rsidR="00562BE0" w14:paraId="5173F365" w14:textId="77777777" w:rsidTr="00627E77">
        <w:trPr>
          <w:trHeight w:val="1663"/>
        </w:trPr>
        <w:tc>
          <w:tcPr>
            <w:tcW w:w="5000" w:type="pct"/>
          </w:tcPr>
          <w:p w14:paraId="41436484" w14:textId="30C6756A" w:rsidR="00562BE0" w:rsidRDefault="00562BE0" w:rsidP="00627E77">
            <w:pPr>
              <w:pStyle w:val="ListBullet"/>
              <w:numPr>
                <w:ilvl w:val="0"/>
                <w:numId w:val="0"/>
              </w:numPr>
              <w:ind w:left="567"/>
            </w:pPr>
          </w:p>
        </w:tc>
      </w:tr>
    </w:tbl>
    <w:p w14:paraId="57931C03" w14:textId="0A8532C9" w:rsidR="00C4467C" w:rsidRPr="00E43398" w:rsidRDefault="00C4467C" w:rsidP="00C4467C">
      <w:r w:rsidRPr="007D25E3">
        <w:rPr>
          <w:b/>
          <w:bCs/>
        </w:rPr>
        <w:t xml:space="preserve">Activity </w:t>
      </w:r>
      <w:r>
        <w:rPr>
          <w:b/>
          <w:bCs/>
        </w:rPr>
        <w:t>43</w:t>
      </w:r>
      <w:r w:rsidRPr="007D25E3">
        <w:rPr>
          <w:b/>
          <w:bCs/>
        </w:rPr>
        <w:t>:</w:t>
      </w:r>
      <w:r w:rsidR="005D5372">
        <w:rPr>
          <w:b/>
          <w:bCs/>
        </w:rPr>
        <w:t xml:space="preserve"> </w:t>
      </w:r>
      <w:r w:rsidR="00C57588">
        <w:t>p</w:t>
      </w:r>
      <w:r w:rsidR="005B7DA0">
        <w:t>lanning file formats for</w:t>
      </w:r>
      <w:r w:rsidR="00704F43" w:rsidRPr="00704F43">
        <w:t xml:space="preserve"> Assessment </w:t>
      </w:r>
      <w:r w:rsidR="007374DB">
        <w:t>t</w:t>
      </w:r>
      <w:r w:rsidR="00704F43" w:rsidRPr="00704F43">
        <w:t>ask 1</w:t>
      </w:r>
      <w:r w:rsidR="00880691">
        <w:t>.</w:t>
      </w:r>
    </w:p>
    <w:p w14:paraId="4232118F" w14:textId="32F9FB99" w:rsidR="005B7DA0" w:rsidRDefault="007E3D0E" w:rsidP="006918F4">
      <w:r>
        <w:rPr>
          <w:b/>
          <w:bCs/>
          <w:noProof/>
          <w:lang w:eastAsia="en-GB"/>
        </w:rPr>
        <w:drawing>
          <wp:anchor distT="0" distB="0" distL="114300" distR="114300" simplePos="0" relativeHeight="251658323" behindDoc="0" locked="0" layoutInCell="1" allowOverlap="1" wp14:anchorId="501C8539" wp14:editId="55B7F7B3">
            <wp:simplePos x="0" y="0"/>
            <wp:positionH relativeFrom="margin">
              <wp:posOffset>-17780</wp:posOffset>
            </wp:positionH>
            <wp:positionV relativeFrom="paragraph">
              <wp:posOffset>51435</wp:posOffset>
            </wp:positionV>
            <wp:extent cx="569595" cy="569595"/>
            <wp:effectExtent l="0" t="0" r="1905" b="1905"/>
            <wp:wrapSquare wrapText="bothSides"/>
            <wp:docPr id="1425748202" name="Picture 1425748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48202" name="Picture 1425748202">
                      <a:extLst>
                        <a:ext uri="{C183D7F6-B498-43B3-948B-1728B52AA6E4}">
                          <adec:decorative xmlns:adec="http://schemas.microsoft.com/office/drawing/2017/decorative" val="1"/>
                        </a:ext>
                      </a:extLst>
                    </pic:cNvPr>
                    <pic:cNvPicPr/>
                  </pic:nvPicPr>
                  <pic:blipFill>
                    <a:blip r:embed="rId72">
                      <a:extLst>
                        <a:ext uri="{28A0092B-C50C-407E-A947-70E740481C1C}">
                          <a14:useLocalDpi xmlns:a14="http://schemas.microsoft.com/office/drawing/2010/main" val="0"/>
                        </a:ext>
                      </a:extLst>
                    </a:blip>
                    <a:stretch>
                      <a:fillRect/>
                    </a:stretch>
                  </pic:blipFill>
                  <pic:spPr>
                    <a:xfrm>
                      <a:off x="0" y="0"/>
                      <a:ext cx="569595" cy="569595"/>
                    </a:xfrm>
                    <a:prstGeom prst="rect">
                      <a:avLst/>
                    </a:prstGeom>
                  </pic:spPr>
                </pic:pic>
              </a:graphicData>
            </a:graphic>
            <wp14:sizeRelH relativeFrom="page">
              <wp14:pctWidth>0</wp14:pctWidth>
            </wp14:sizeRelH>
            <wp14:sizeRelV relativeFrom="page">
              <wp14:pctHeight>0</wp14:pctHeight>
            </wp14:sizeRelV>
          </wp:anchor>
        </w:drawing>
      </w:r>
      <w:r w:rsidR="00704F43">
        <w:t xml:space="preserve">Examine what </w:t>
      </w:r>
      <w:r w:rsidR="005B7DA0">
        <w:t xml:space="preserve">file formats you will use in your Assessment </w:t>
      </w:r>
      <w:r w:rsidR="009C755E">
        <w:t>t</w:t>
      </w:r>
      <w:r w:rsidR="005B7DA0">
        <w:t>ask 1 where you are designing an interactive media experience for a user.</w:t>
      </w:r>
    </w:p>
    <w:p w14:paraId="4A4E59CA" w14:textId="557DCC24" w:rsidR="00C41F67" w:rsidRDefault="005B7DA0" w:rsidP="006918F4">
      <w:r>
        <w:t xml:space="preserve">Complete the table below outlining what appropriate media types you will use and why the type of file will </w:t>
      </w:r>
      <w:r w:rsidR="001C73CE">
        <w:t>fit</w:t>
      </w:r>
      <w:r>
        <w:t xml:space="preserve"> the defined purpose.</w:t>
      </w:r>
    </w:p>
    <w:tbl>
      <w:tblPr>
        <w:tblStyle w:val="Tableheader"/>
        <w:tblW w:w="0" w:type="auto"/>
        <w:tblInd w:w="-30" w:type="dxa"/>
        <w:tblLook w:val="0420" w:firstRow="1" w:lastRow="0" w:firstColumn="0" w:lastColumn="0" w:noHBand="0" w:noVBand="1"/>
        <w:tblDescription w:val="Outline of file type and how it will be used in Assessment task 1."/>
      </w:tblPr>
      <w:tblGrid>
        <w:gridCol w:w="2835"/>
        <w:gridCol w:w="6500"/>
      </w:tblGrid>
      <w:tr w:rsidR="005B7DA0" w:rsidRPr="00C00EB5" w14:paraId="26EB0CDE" w14:textId="77777777" w:rsidTr="005222FD">
        <w:trPr>
          <w:cnfStyle w:val="100000000000" w:firstRow="1" w:lastRow="0" w:firstColumn="0" w:lastColumn="0" w:oddVBand="0" w:evenVBand="0" w:oddHBand="0" w:evenHBand="0" w:firstRowFirstColumn="0" w:firstRowLastColumn="0" w:lastRowFirstColumn="0" w:lastRowLastColumn="0"/>
          <w:trHeight w:val="617"/>
        </w:trPr>
        <w:tc>
          <w:tcPr>
            <w:tcW w:w="2835" w:type="dxa"/>
          </w:tcPr>
          <w:p w14:paraId="7C600A7C" w14:textId="25BD8FA5" w:rsidR="005B7DA0" w:rsidRPr="00C00EB5" w:rsidRDefault="005B7DA0" w:rsidP="00C00EB5">
            <w:r w:rsidRPr="00C00EB5">
              <w:t>Appropriate file type</w:t>
            </w:r>
          </w:p>
        </w:tc>
        <w:tc>
          <w:tcPr>
            <w:tcW w:w="6500" w:type="dxa"/>
          </w:tcPr>
          <w:p w14:paraId="0B7F1F93" w14:textId="03C897ED" w:rsidR="005B7DA0" w:rsidRPr="00C00EB5" w:rsidRDefault="00E65391" w:rsidP="00C00EB5">
            <w:r w:rsidRPr="00C00EB5">
              <w:t xml:space="preserve">Defined purpose in Assessment </w:t>
            </w:r>
            <w:r w:rsidR="007374DB" w:rsidRPr="00C00EB5">
              <w:t>t</w:t>
            </w:r>
            <w:r w:rsidRPr="00C00EB5">
              <w:t>ask 1</w:t>
            </w:r>
          </w:p>
        </w:tc>
      </w:tr>
      <w:tr w:rsidR="005B7DA0" w14:paraId="0F2DA18D" w14:textId="77777777" w:rsidTr="003E5540">
        <w:trPr>
          <w:cnfStyle w:val="000000100000" w:firstRow="0" w:lastRow="0" w:firstColumn="0" w:lastColumn="0" w:oddVBand="0" w:evenVBand="0" w:oddHBand="1" w:evenHBand="0" w:firstRowFirstColumn="0" w:firstRowLastColumn="0" w:lastRowFirstColumn="0" w:lastRowLastColumn="0"/>
          <w:trHeight w:val="1692"/>
        </w:trPr>
        <w:tc>
          <w:tcPr>
            <w:tcW w:w="2835" w:type="dxa"/>
          </w:tcPr>
          <w:p w14:paraId="61059175" w14:textId="114CC51E" w:rsidR="00E65391" w:rsidRDefault="00E65391" w:rsidP="005222FD">
            <w:pPr>
              <w:rPr>
                <w:lang w:eastAsia="en-GB"/>
              </w:rPr>
            </w:pPr>
            <w:r w:rsidRPr="003974D8">
              <w:rPr>
                <w:b/>
                <w:bCs/>
                <w:lang w:eastAsia="en-GB"/>
              </w:rPr>
              <w:t>Images</w:t>
            </w:r>
          </w:p>
          <w:p w14:paraId="2259588C" w14:textId="2BAC16A0" w:rsidR="005B7DA0" w:rsidRPr="00DA6C82" w:rsidRDefault="00E65391" w:rsidP="005222FD">
            <w:pPr>
              <w:rPr>
                <w:b/>
                <w:bCs/>
              </w:rPr>
            </w:pPr>
            <w:r>
              <w:rPr>
                <w:lang w:eastAsia="en-GB"/>
              </w:rPr>
              <w:t xml:space="preserve">For example </w:t>
            </w:r>
            <w:r w:rsidRPr="006918F4">
              <w:rPr>
                <w:lang w:eastAsia="en-GB"/>
              </w:rPr>
              <w:t>JPEG, PNG, GIF, and BMP</w:t>
            </w:r>
          </w:p>
        </w:tc>
        <w:tc>
          <w:tcPr>
            <w:tcW w:w="6500" w:type="dxa"/>
          </w:tcPr>
          <w:p w14:paraId="58A6B9AA" w14:textId="468709FD" w:rsidR="00D83EA2" w:rsidRPr="00FF4997" w:rsidRDefault="00B717A4" w:rsidP="00C00EB5">
            <w:pPr>
              <w:pStyle w:val="ListBullet"/>
            </w:pPr>
            <w:r w:rsidRPr="00C00EB5">
              <w:t>Define the purpose of using images and explain your choice of appropriate file type.</w:t>
            </w:r>
          </w:p>
        </w:tc>
      </w:tr>
      <w:tr w:rsidR="00E65391" w14:paraId="0A1AE67C" w14:textId="77777777" w:rsidTr="003E5540">
        <w:trPr>
          <w:cnfStyle w:val="000000010000" w:firstRow="0" w:lastRow="0" w:firstColumn="0" w:lastColumn="0" w:oddVBand="0" w:evenVBand="0" w:oddHBand="0" w:evenHBand="1" w:firstRowFirstColumn="0" w:firstRowLastColumn="0" w:lastRowFirstColumn="0" w:lastRowLastColumn="0"/>
          <w:trHeight w:val="1683"/>
        </w:trPr>
        <w:tc>
          <w:tcPr>
            <w:tcW w:w="2835" w:type="dxa"/>
          </w:tcPr>
          <w:p w14:paraId="3CE1EB16" w14:textId="77777777" w:rsidR="00E65391" w:rsidRDefault="00E65391" w:rsidP="005222FD">
            <w:pPr>
              <w:rPr>
                <w:b/>
                <w:bCs/>
              </w:rPr>
            </w:pPr>
            <w:r w:rsidRPr="003974D8">
              <w:rPr>
                <w:b/>
                <w:bCs/>
              </w:rPr>
              <w:t>Audio</w:t>
            </w:r>
          </w:p>
          <w:p w14:paraId="0E0B161A" w14:textId="03ECD26B" w:rsidR="00E65391" w:rsidRPr="003974D8" w:rsidRDefault="00E65391" w:rsidP="005222FD">
            <w:pPr>
              <w:rPr>
                <w:b/>
                <w:bCs/>
                <w:lang w:eastAsia="en-GB"/>
              </w:rPr>
            </w:pPr>
            <w:r>
              <w:rPr>
                <w:lang w:eastAsia="en-GB"/>
              </w:rPr>
              <w:t>For example</w:t>
            </w:r>
            <w:r>
              <w:t xml:space="preserve"> MP3, WAV, and AIFF</w:t>
            </w:r>
          </w:p>
        </w:tc>
        <w:tc>
          <w:tcPr>
            <w:tcW w:w="6500" w:type="dxa"/>
          </w:tcPr>
          <w:p w14:paraId="5A5BAD79" w14:textId="58CF896E" w:rsidR="00E65391" w:rsidRPr="00C00EB5" w:rsidRDefault="00B717A4" w:rsidP="00C00EB5">
            <w:pPr>
              <w:pStyle w:val="ListBullet"/>
            </w:pPr>
            <w:r w:rsidRPr="00C00EB5">
              <w:t>Define the purpose of using audio and explain your choice of appropriate file type.</w:t>
            </w:r>
          </w:p>
        </w:tc>
      </w:tr>
      <w:tr w:rsidR="00E65391" w14:paraId="196673DD" w14:textId="77777777" w:rsidTr="003E5540">
        <w:trPr>
          <w:cnfStyle w:val="000000100000" w:firstRow="0" w:lastRow="0" w:firstColumn="0" w:lastColumn="0" w:oddVBand="0" w:evenVBand="0" w:oddHBand="1" w:evenHBand="0" w:firstRowFirstColumn="0" w:firstRowLastColumn="0" w:lastRowFirstColumn="0" w:lastRowLastColumn="0"/>
          <w:trHeight w:val="1693"/>
        </w:trPr>
        <w:tc>
          <w:tcPr>
            <w:tcW w:w="2835" w:type="dxa"/>
          </w:tcPr>
          <w:p w14:paraId="17F89103" w14:textId="77777777" w:rsidR="00E65391" w:rsidRDefault="00E65391" w:rsidP="005222FD">
            <w:pPr>
              <w:rPr>
                <w:b/>
                <w:bCs/>
              </w:rPr>
            </w:pPr>
            <w:r w:rsidRPr="003974D8">
              <w:rPr>
                <w:b/>
                <w:bCs/>
              </w:rPr>
              <w:t>Video</w:t>
            </w:r>
          </w:p>
          <w:p w14:paraId="7D70B36F" w14:textId="2F5101A1" w:rsidR="00E65391" w:rsidRPr="003974D8" w:rsidRDefault="00E65391" w:rsidP="005222FD">
            <w:pPr>
              <w:rPr>
                <w:b/>
                <w:bCs/>
                <w:lang w:eastAsia="en-GB"/>
              </w:rPr>
            </w:pPr>
            <w:r>
              <w:rPr>
                <w:lang w:eastAsia="en-GB"/>
              </w:rPr>
              <w:t>For example</w:t>
            </w:r>
            <w:r>
              <w:t xml:space="preserve"> MP4, AVI, and MOV</w:t>
            </w:r>
          </w:p>
        </w:tc>
        <w:tc>
          <w:tcPr>
            <w:tcW w:w="6500" w:type="dxa"/>
          </w:tcPr>
          <w:p w14:paraId="67A0A853" w14:textId="4D00982B" w:rsidR="00E65391" w:rsidRPr="00C00EB5" w:rsidRDefault="00B717A4" w:rsidP="00C00EB5">
            <w:pPr>
              <w:pStyle w:val="ListBullet"/>
            </w:pPr>
            <w:r w:rsidRPr="00C00EB5">
              <w:t>Define the purpose of using video and explain your choice of appropriate file type.</w:t>
            </w:r>
          </w:p>
        </w:tc>
      </w:tr>
      <w:tr w:rsidR="00E65391" w14:paraId="127E86DE" w14:textId="77777777" w:rsidTr="003E5540">
        <w:trPr>
          <w:cnfStyle w:val="000000010000" w:firstRow="0" w:lastRow="0" w:firstColumn="0" w:lastColumn="0" w:oddVBand="0" w:evenVBand="0" w:oddHBand="0" w:evenHBand="1" w:firstRowFirstColumn="0" w:firstRowLastColumn="0" w:lastRowFirstColumn="0" w:lastRowLastColumn="0"/>
          <w:trHeight w:val="1689"/>
        </w:trPr>
        <w:tc>
          <w:tcPr>
            <w:tcW w:w="2835" w:type="dxa"/>
          </w:tcPr>
          <w:p w14:paraId="59BF1B43" w14:textId="2B06FE45" w:rsidR="00E65391" w:rsidRDefault="00E65391" w:rsidP="005222FD">
            <w:r w:rsidRPr="003974D8">
              <w:rPr>
                <w:b/>
                <w:bCs/>
              </w:rPr>
              <w:t>Animation</w:t>
            </w:r>
          </w:p>
          <w:p w14:paraId="1452E137" w14:textId="51B83E27" w:rsidR="00E65391" w:rsidRPr="003974D8" w:rsidRDefault="00E65391" w:rsidP="005222FD">
            <w:pPr>
              <w:rPr>
                <w:b/>
                <w:bCs/>
                <w:lang w:eastAsia="en-GB"/>
              </w:rPr>
            </w:pPr>
            <w:r>
              <w:rPr>
                <w:lang w:eastAsia="en-GB"/>
              </w:rPr>
              <w:t xml:space="preserve">For example </w:t>
            </w:r>
            <w:r>
              <w:t>SWF and GIF</w:t>
            </w:r>
          </w:p>
        </w:tc>
        <w:tc>
          <w:tcPr>
            <w:tcW w:w="6500" w:type="dxa"/>
          </w:tcPr>
          <w:p w14:paraId="4A96B3DA" w14:textId="69FA532A" w:rsidR="00E65391" w:rsidRPr="00C00EB5" w:rsidRDefault="00B717A4" w:rsidP="00C00EB5">
            <w:pPr>
              <w:pStyle w:val="ListBullet"/>
            </w:pPr>
            <w:r w:rsidRPr="00C00EB5">
              <w:t>Define the purpose of using animation and explain your choice of appropriate file type.</w:t>
            </w:r>
          </w:p>
        </w:tc>
      </w:tr>
      <w:tr w:rsidR="00E65391" w14:paraId="09CAF5AC" w14:textId="77777777" w:rsidTr="003E5540">
        <w:trPr>
          <w:cnfStyle w:val="000000100000" w:firstRow="0" w:lastRow="0" w:firstColumn="0" w:lastColumn="0" w:oddVBand="0" w:evenVBand="0" w:oddHBand="1" w:evenHBand="0" w:firstRowFirstColumn="0" w:firstRowLastColumn="0" w:lastRowFirstColumn="0" w:lastRowLastColumn="0"/>
          <w:trHeight w:val="1698"/>
        </w:trPr>
        <w:tc>
          <w:tcPr>
            <w:tcW w:w="2835" w:type="dxa"/>
          </w:tcPr>
          <w:p w14:paraId="2D54B809" w14:textId="77777777" w:rsidR="00E65391" w:rsidRDefault="00E65391" w:rsidP="005222FD">
            <w:pPr>
              <w:rPr>
                <w:b/>
                <w:bCs/>
              </w:rPr>
            </w:pPr>
            <w:r w:rsidRPr="003974D8">
              <w:rPr>
                <w:b/>
                <w:bCs/>
              </w:rPr>
              <w:lastRenderedPageBreak/>
              <w:t>3D</w:t>
            </w:r>
          </w:p>
          <w:p w14:paraId="6D224D0A" w14:textId="24352EA5" w:rsidR="00E65391" w:rsidRPr="003974D8" w:rsidRDefault="00E65391" w:rsidP="005222FD">
            <w:pPr>
              <w:rPr>
                <w:b/>
                <w:bCs/>
              </w:rPr>
            </w:pPr>
            <w:r>
              <w:rPr>
                <w:lang w:eastAsia="en-GB"/>
              </w:rPr>
              <w:t xml:space="preserve">For example </w:t>
            </w:r>
            <w:r>
              <w:t>STL, FBX and COLLADA</w:t>
            </w:r>
          </w:p>
        </w:tc>
        <w:tc>
          <w:tcPr>
            <w:tcW w:w="6500" w:type="dxa"/>
          </w:tcPr>
          <w:p w14:paraId="57F269A0" w14:textId="191D3C75" w:rsidR="00E65391" w:rsidRPr="00C00EB5" w:rsidRDefault="00B717A4" w:rsidP="00C00EB5">
            <w:pPr>
              <w:pStyle w:val="ListBullet"/>
            </w:pPr>
            <w:r w:rsidRPr="00C00EB5">
              <w:t>Define the purpose of using 3D and explain your choice of appropriate file type.</w:t>
            </w:r>
          </w:p>
        </w:tc>
      </w:tr>
      <w:tr w:rsidR="00E65391" w14:paraId="7A6855C9" w14:textId="77777777" w:rsidTr="003E5540">
        <w:trPr>
          <w:cnfStyle w:val="000000010000" w:firstRow="0" w:lastRow="0" w:firstColumn="0" w:lastColumn="0" w:oddVBand="0" w:evenVBand="0" w:oddHBand="0" w:evenHBand="1" w:firstRowFirstColumn="0" w:firstRowLastColumn="0" w:lastRowFirstColumn="0" w:lastRowLastColumn="0"/>
          <w:trHeight w:val="1681"/>
        </w:trPr>
        <w:tc>
          <w:tcPr>
            <w:tcW w:w="2835" w:type="dxa"/>
          </w:tcPr>
          <w:p w14:paraId="06B54F56" w14:textId="77777777" w:rsidR="00E65391" w:rsidRDefault="00E65391" w:rsidP="005222FD">
            <w:pPr>
              <w:rPr>
                <w:b/>
                <w:bCs/>
              </w:rPr>
            </w:pPr>
            <w:r w:rsidRPr="003974D8">
              <w:rPr>
                <w:b/>
                <w:bCs/>
              </w:rPr>
              <w:t>Documents</w:t>
            </w:r>
          </w:p>
          <w:p w14:paraId="501C4781" w14:textId="0A6F4D23" w:rsidR="00E65391" w:rsidRPr="003974D8" w:rsidRDefault="00E65391" w:rsidP="005222FD">
            <w:pPr>
              <w:rPr>
                <w:b/>
                <w:bCs/>
              </w:rPr>
            </w:pPr>
            <w:r>
              <w:rPr>
                <w:lang w:eastAsia="en-GB"/>
              </w:rPr>
              <w:t>For example</w:t>
            </w:r>
            <w:r>
              <w:t xml:space="preserve"> PDF, Word, and PowerPoint</w:t>
            </w:r>
          </w:p>
        </w:tc>
        <w:tc>
          <w:tcPr>
            <w:tcW w:w="6500" w:type="dxa"/>
          </w:tcPr>
          <w:p w14:paraId="67EFED1D" w14:textId="2EDB391A" w:rsidR="00E65391" w:rsidRPr="00C00EB5" w:rsidRDefault="00B717A4" w:rsidP="00C00EB5">
            <w:pPr>
              <w:pStyle w:val="ListBullet"/>
            </w:pPr>
            <w:r w:rsidRPr="00C00EB5">
              <w:t>Define the purpose of using documents and explain your choice of appropriate file type.</w:t>
            </w:r>
          </w:p>
        </w:tc>
      </w:tr>
    </w:tbl>
    <w:p w14:paraId="1D9FA336" w14:textId="39F29EE2" w:rsidR="00455CA6" w:rsidRDefault="00455CA6" w:rsidP="001C0407">
      <w:pPr>
        <w:pStyle w:val="Heading3"/>
      </w:pPr>
      <w:bookmarkStart w:id="40" w:name="_Toc137642124"/>
      <w:r>
        <w:t>Use software to develop elements of interactive media in a project</w:t>
      </w:r>
      <w:bookmarkEnd w:id="40"/>
    </w:p>
    <w:p w14:paraId="3502F877" w14:textId="77777777" w:rsidR="006918F4" w:rsidRDefault="006918F4" w:rsidP="006918F4">
      <w:r>
        <w:t>When creating interactive media, there are several file formats that are commonly used, each with their own specific characteristics and uses. Some examples of appropriate file formats include:</w:t>
      </w:r>
    </w:p>
    <w:p w14:paraId="4E02B520" w14:textId="47ECF658" w:rsidR="006918F4" w:rsidRDefault="006918F4" w:rsidP="006918F4">
      <w:r w:rsidRPr="003974D8">
        <w:rPr>
          <w:b/>
          <w:bCs/>
        </w:rPr>
        <w:t>HTML and CSS</w:t>
      </w:r>
      <w:r w:rsidR="001D237D">
        <w:rPr>
          <w:b/>
          <w:bCs/>
        </w:rPr>
        <w:t xml:space="preserve"> –</w:t>
      </w:r>
      <w:r>
        <w:t xml:space="preserve"> </w:t>
      </w:r>
      <w:r w:rsidR="00B075D0">
        <w:t>t</w:t>
      </w:r>
      <w:r>
        <w:t xml:space="preserve">hese are markup languages and stylesheet languages used to create and format the structure and layout of web pages. They are the backbone of the web and support interactivity </w:t>
      </w:r>
      <w:proofErr w:type="gramStart"/>
      <w:r>
        <w:t>through the use of</w:t>
      </w:r>
      <w:proofErr w:type="gramEnd"/>
      <w:r>
        <w:t xml:space="preserve"> JavaScript and other scripting languages.</w:t>
      </w:r>
    </w:p>
    <w:p w14:paraId="58EB5E2F" w14:textId="269840CB" w:rsidR="006918F4" w:rsidRDefault="006918F4" w:rsidP="006918F4">
      <w:r w:rsidRPr="003974D8">
        <w:rPr>
          <w:b/>
          <w:bCs/>
        </w:rPr>
        <w:t>JavaScript</w:t>
      </w:r>
      <w:r w:rsidR="001D237D">
        <w:rPr>
          <w:b/>
          <w:bCs/>
        </w:rPr>
        <w:t xml:space="preserve"> –</w:t>
      </w:r>
      <w:r w:rsidR="001D237D">
        <w:t xml:space="preserve"> </w:t>
      </w:r>
      <w:r>
        <w:t xml:space="preserve">JavaScript is a scripting language that is commonly used to create interactive elements on web pages, such as forms, </w:t>
      </w:r>
      <w:proofErr w:type="gramStart"/>
      <w:r>
        <w:t>buttons</w:t>
      </w:r>
      <w:proofErr w:type="gramEnd"/>
      <w:r>
        <w:t xml:space="preserve"> and animations. It can also be used to create interactive web and mobile applications.</w:t>
      </w:r>
    </w:p>
    <w:p w14:paraId="5889133B" w14:textId="57E13FD2" w:rsidR="006918F4" w:rsidRDefault="006918F4" w:rsidP="006918F4">
      <w:r w:rsidRPr="003974D8">
        <w:rPr>
          <w:b/>
          <w:bCs/>
        </w:rPr>
        <w:t>Flash</w:t>
      </w:r>
      <w:r w:rsidR="001D237D">
        <w:rPr>
          <w:b/>
          <w:bCs/>
        </w:rPr>
        <w:t xml:space="preserve"> –</w:t>
      </w:r>
      <w:r w:rsidR="001D237D">
        <w:t xml:space="preserve"> </w:t>
      </w:r>
      <w:r>
        <w:t>Flash is a multimedia platform that was widely used in the past to create interactive animations and games. It</w:t>
      </w:r>
      <w:r w:rsidR="007374DB">
        <w:t xml:space="preserve"> is</w:t>
      </w:r>
      <w:r>
        <w:t xml:space="preserve"> not widely used anymore, but it still supports SWF file format which can be used to create interactive content.</w:t>
      </w:r>
    </w:p>
    <w:p w14:paraId="1DB39654" w14:textId="5EF94144" w:rsidR="006918F4" w:rsidRDefault="006918F4" w:rsidP="006918F4">
      <w:r w:rsidRPr="003974D8">
        <w:rPr>
          <w:b/>
          <w:bCs/>
        </w:rPr>
        <w:t>Unity</w:t>
      </w:r>
      <w:r w:rsidR="001D237D">
        <w:rPr>
          <w:b/>
          <w:bCs/>
        </w:rPr>
        <w:t xml:space="preserve"> –</w:t>
      </w:r>
      <w:r w:rsidR="001D237D">
        <w:t xml:space="preserve"> </w:t>
      </w:r>
      <w:r>
        <w:t xml:space="preserve">Unity is a game engine that allows developers to create 2D and 3D games and interactive experiences for a variety of platforms. It supports a wide range of file formats, including 3D models, </w:t>
      </w:r>
      <w:proofErr w:type="gramStart"/>
      <w:r>
        <w:t>textures</w:t>
      </w:r>
      <w:proofErr w:type="gramEnd"/>
      <w:r>
        <w:t xml:space="preserve"> and audio.</w:t>
      </w:r>
    </w:p>
    <w:p w14:paraId="0D9ACA78" w14:textId="7708CA7F" w:rsidR="006918F4" w:rsidRDefault="006918F4" w:rsidP="006918F4">
      <w:r w:rsidRPr="003974D8">
        <w:rPr>
          <w:b/>
          <w:bCs/>
        </w:rPr>
        <w:lastRenderedPageBreak/>
        <w:t>Adobe Animate</w:t>
      </w:r>
      <w:r w:rsidR="001D237D">
        <w:rPr>
          <w:b/>
          <w:bCs/>
        </w:rPr>
        <w:t xml:space="preserve"> –</w:t>
      </w:r>
      <w:r w:rsidR="001D237D">
        <w:t xml:space="preserve"> </w:t>
      </w:r>
      <w:r>
        <w:t>Adobe Animate is a multimedia authoring tool that allows developers to create interactive animations and vector graphics for web, mobile, and other platforms. It supports a wide range of file formats, including SWF, HTML5 and video.</w:t>
      </w:r>
    </w:p>
    <w:p w14:paraId="065608AE" w14:textId="3FE9B79F" w:rsidR="006918F4" w:rsidRDefault="006918F4" w:rsidP="006918F4">
      <w:r w:rsidRPr="003974D8">
        <w:rPr>
          <w:b/>
          <w:bCs/>
        </w:rPr>
        <w:t>Adobe XD</w:t>
      </w:r>
      <w:r w:rsidR="001D237D">
        <w:rPr>
          <w:b/>
          <w:bCs/>
        </w:rPr>
        <w:t xml:space="preserve"> –</w:t>
      </w:r>
      <w:r w:rsidR="001D237D">
        <w:t xml:space="preserve"> </w:t>
      </w:r>
      <w:r>
        <w:t xml:space="preserve">Adobe XD is a </w:t>
      </w:r>
      <w:r w:rsidR="00963913">
        <w:t>UX</w:t>
      </w:r>
      <w:r>
        <w:t xml:space="preserve"> design tool that allows developers to create interactive wireframes, prototypes, and user interfaces for web, mobile and other platforms. It supports a wide range of file formats, including XD and PDF.</w:t>
      </w:r>
    </w:p>
    <w:p w14:paraId="2D97BFB2" w14:textId="77777777" w:rsidR="006918F4" w:rsidRDefault="006918F4" w:rsidP="006918F4">
      <w:r>
        <w:t xml:space="preserve">These are just a few examples of the many file formats used to create interactive media. The choice of file format will depend on the specific needs of the project, the target </w:t>
      </w:r>
      <w:proofErr w:type="gramStart"/>
      <w:r>
        <w:t>platform</w:t>
      </w:r>
      <w:proofErr w:type="gramEnd"/>
      <w:r>
        <w:t xml:space="preserve"> and the skills of the developer.</w:t>
      </w:r>
    </w:p>
    <w:p w14:paraId="31AA40E8" w14:textId="72D87B32" w:rsidR="003E5540" w:rsidRDefault="003E5540" w:rsidP="003E5540">
      <w:r>
        <w:rPr>
          <w:b/>
          <w:bCs/>
          <w:noProof/>
        </w:rPr>
        <w:drawing>
          <wp:anchor distT="0" distB="0" distL="114300" distR="114300" simplePos="0" relativeHeight="251658299" behindDoc="0" locked="0" layoutInCell="1" allowOverlap="1" wp14:anchorId="6B88C3AB" wp14:editId="02D25FA5">
            <wp:simplePos x="0" y="0"/>
            <wp:positionH relativeFrom="column">
              <wp:posOffset>75869</wp:posOffset>
            </wp:positionH>
            <wp:positionV relativeFrom="paragraph">
              <wp:posOffset>20955</wp:posOffset>
            </wp:positionV>
            <wp:extent cx="635000" cy="635000"/>
            <wp:effectExtent l="0" t="0" r="0" b="0"/>
            <wp:wrapSquare wrapText="bothSides"/>
            <wp:docPr id="1065342180" name="Picture 1065342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42180" name="Picture 106534218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hyperlink r:id="rId83" w:anchor=".ZC4skSv0RLg.link" w:history="1">
        <w:r w:rsidRPr="00021C91">
          <w:rPr>
            <w:rStyle w:val="Hyperlink"/>
          </w:rPr>
          <w:t>Brainstorm</w:t>
        </w:r>
      </w:hyperlink>
      <w:r>
        <w:t xml:space="preserve"> elements of interactive media you will use in your project.</w:t>
      </w:r>
    </w:p>
    <w:tbl>
      <w:tblPr>
        <w:tblStyle w:val="Answerspace"/>
        <w:tblW w:w="9621" w:type="dxa"/>
        <w:tblLook w:val="04A0" w:firstRow="1" w:lastRow="0" w:firstColumn="1" w:lastColumn="0" w:noHBand="0" w:noVBand="1"/>
        <w:tblCaption w:val="space for students to provide answer"/>
      </w:tblPr>
      <w:tblGrid>
        <w:gridCol w:w="9621"/>
      </w:tblGrid>
      <w:tr w:rsidR="00562BE0" w14:paraId="16F0D641" w14:textId="77777777" w:rsidTr="00704C19">
        <w:trPr>
          <w:trHeight w:val="3065"/>
        </w:trPr>
        <w:tc>
          <w:tcPr>
            <w:tcW w:w="9621" w:type="dxa"/>
          </w:tcPr>
          <w:p w14:paraId="7A9DE897" w14:textId="588472F7" w:rsidR="00562BE0" w:rsidRDefault="00562BE0" w:rsidP="007374DB">
            <w:pPr>
              <w:pStyle w:val="ListBullet"/>
              <w:numPr>
                <w:ilvl w:val="0"/>
                <w:numId w:val="0"/>
              </w:numPr>
              <w:ind w:left="567" w:hanging="567"/>
            </w:pPr>
          </w:p>
        </w:tc>
      </w:tr>
    </w:tbl>
    <w:p w14:paraId="6D43FFEF" w14:textId="7B46352C" w:rsidR="001228B1" w:rsidRPr="00E43398" w:rsidRDefault="007E3D0E" w:rsidP="001228B1">
      <w:r>
        <w:rPr>
          <w:b/>
          <w:bCs/>
          <w:noProof/>
          <w:lang w:eastAsia="en-GB"/>
        </w:rPr>
        <w:drawing>
          <wp:anchor distT="0" distB="0" distL="114300" distR="114300" simplePos="0" relativeHeight="251660378" behindDoc="0" locked="0" layoutInCell="1" allowOverlap="1" wp14:anchorId="4F72E04E" wp14:editId="4B38D6B2">
            <wp:simplePos x="0" y="0"/>
            <wp:positionH relativeFrom="margin">
              <wp:posOffset>74930</wp:posOffset>
            </wp:positionH>
            <wp:positionV relativeFrom="paragraph">
              <wp:posOffset>115570</wp:posOffset>
            </wp:positionV>
            <wp:extent cx="490220" cy="490220"/>
            <wp:effectExtent l="0" t="0" r="5080" b="508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48202" name="Picture 1425748202">
                      <a:extLst>
                        <a:ext uri="{C183D7F6-B498-43B3-948B-1728B52AA6E4}">
                          <adec:decorative xmlns:adec="http://schemas.microsoft.com/office/drawing/2017/decorative" val="1"/>
                        </a:ext>
                      </a:extLst>
                    </pic:cNvPr>
                    <pic:cNvPicPr/>
                  </pic:nvPicPr>
                  <pic:blipFill>
                    <a:blip r:embed="rId72" cstate="hqprint">
                      <a:extLst>
                        <a:ext uri="{28A0092B-C50C-407E-A947-70E740481C1C}">
                          <a14:useLocalDpi xmlns:a14="http://schemas.microsoft.com/office/drawing/2010/main" val="0"/>
                        </a:ext>
                      </a:extLst>
                    </a:blip>
                    <a:stretch>
                      <a:fillRect/>
                    </a:stretch>
                  </pic:blipFill>
                  <pic:spPr>
                    <a:xfrm>
                      <a:off x="0" y="0"/>
                      <a:ext cx="490220" cy="490220"/>
                    </a:xfrm>
                    <a:prstGeom prst="rect">
                      <a:avLst/>
                    </a:prstGeom>
                  </pic:spPr>
                </pic:pic>
              </a:graphicData>
            </a:graphic>
            <wp14:sizeRelH relativeFrom="page">
              <wp14:pctWidth>0</wp14:pctWidth>
            </wp14:sizeRelH>
            <wp14:sizeRelV relativeFrom="page">
              <wp14:pctHeight>0</wp14:pctHeight>
            </wp14:sizeRelV>
          </wp:anchor>
        </w:drawing>
      </w:r>
      <w:r w:rsidR="001228B1" w:rsidRPr="007D25E3">
        <w:rPr>
          <w:b/>
          <w:bCs/>
        </w:rPr>
        <w:t xml:space="preserve">Activity </w:t>
      </w:r>
      <w:r w:rsidR="001228B1">
        <w:rPr>
          <w:b/>
          <w:bCs/>
        </w:rPr>
        <w:t>44</w:t>
      </w:r>
      <w:r w:rsidR="001228B1" w:rsidRPr="007D25E3">
        <w:rPr>
          <w:b/>
          <w:bCs/>
        </w:rPr>
        <w:t>:</w:t>
      </w:r>
      <w:r w:rsidR="001228B1">
        <w:rPr>
          <w:b/>
          <w:bCs/>
        </w:rPr>
        <w:t xml:space="preserve"> </w:t>
      </w:r>
      <w:r w:rsidR="00C739E7">
        <w:t>p</w:t>
      </w:r>
      <w:r w:rsidR="001228B1">
        <w:t xml:space="preserve">lanning </w:t>
      </w:r>
      <w:r w:rsidR="00BB4FE1">
        <w:t xml:space="preserve">to use software to develop elements of interactive </w:t>
      </w:r>
      <w:r w:rsidR="00177A1C">
        <w:t>media</w:t>
      </w:r>
      <w:r w:rsidR="001228B1">
        <w:t xml:space="preserve"> for</w:t>
      </w:r>
      <w:r w:rsidR="001228B1" w:rsidRPr="00704F43">
        <w:t xml:space="preserve"> Assessment </w:t>
      </w:r>
      <w:r w:rsidR="009B3917">
        <w:t>t</w:t>
      </w:r>
      <w:r w:rsidR="001228B1" w:rsidRPr="00704F43">
        <w:t>ask 1</w:t>
      </w:r>
      <w:r w:rsidR="00880691">
        <w:t>.</w:t>
      </w:r>
    </w:p>
    <w:p w14:paraId="64BE6830" w14:textId="1EF6ECA8" w:rsidR="001228B1" w:rsidRDefault="001228B1" w:rsidP="001228B1">
      <w:r>
        <w:t xml:space="preserve">Examine what </w:t>
      </w:r>
      <w:r w:rsidR="00177A1C">
        <w:t>your final product</w:t>
      </w:r>
      <w:r>
        <w:t xml:space="preserve"> </w:t>
      </w:r>
      <w:r w:rsidR="000E5A61">
        <w:t>will consist of in developing your idea for A</w:t>
      </w:r>
      <w:r>
        <w:t xml:space="preserve">ssessment </w:t>
      </w:r>
      <w:r w:rsidR="009B3917">
        <w:t>t</w:t>
      </w:r>
      <w:r>
        <w:t>ask 1</w:t>
      </w:r>
      <w:r w:rsidR="000E5A61">
        <w:t>. When designing an interactive media experience</w:t>
      </w:r>
      <w:r w:rsidR="00D15F3E">
        <w:t>,</w:t>
      </w:r>
      <w:r w:rsidR="000E5A61">
        <w:t xml:space="preserve"> what key elements</w:t>
      </w:r>
      <w:r>
        <w:t xml:space="preserve"> are </w:t>
      </w:r>
      <w:r w:rsidR="00C85BA1">
        <w:t xml:space="preserve">you developing and </w:t>
      </w:r>
      <w:r>
        <w:t xml:space="preserve">designing </w:t>
      </w:r>
      <w:r w:rsidR="00C85BA1">
        <w:t>to produce your</w:t>
      </w:r>
      <w:r>
        <w:t xml:space="preserve"> interactive media experience for a user</w:t>
      </w:r>
      <w:r w:rsidR="009B3917">
        <w:t>?</w:t>
      </w:r>
    </w:p>
    <w:p w14:paraId="77AFD6B8" w14:textId="5555B0ED" w:rsidR="001228B1" w:rsidRDefault="001228B1" w:rsidP="001228B1">
      <w:r>
        <w:t>Complete the table below</w:t>
      </w:r>
      <w:r w:rsidR="00D15F3E">
        <w:t>,</w:t>
      </w:r>
      <w:r>
        <w:t xml:space="preserve"> outlining what appropriate </w:t>
      </w:r>
      <w:r w:rsidR="00C85BA1">
        <w:t>software and element</w:t>
      </w:r>
      <w:r w:rsidR="00D15F3E">
        <w:t>s</w:t>
      </w:r>
      <w:r>
        <w:t xml:space="preserve"> you will </w:t>
      </w:r>
      <w:r w:rsidR="00EA3740">
        <w:t xml:space="preserve">develop and </w:t>
      </w:r>
      <w:r>
        <w:t xml:space="preserve">use </w:t>
      </w:r>
      <w:r w:rsidR="00C85BA1">
        <w:t>in the project</w:t>
      </w:r>
      <w:r>
        <w:t>.</w:t>
      </w:r>
    </w:p>
    <w:tbl>
      <w:tblPr>
        <w:tblStyle w:val="Tableheader"/>
        <w:tblW w:w="0" w:type="auto"/>
        <w:tblInd w:w="-30" w:type="dxa"/>
        <w:tblLook w:val="0420" w:firstRow="1" w:lastRow="0" w:firstColumn="0" w:lastColumn="0" w:noHBand="0" w:noVBand="1"/>
        <w:tblDescription w:val="Outline of appropriate software and how it will be used in Assessment task 1."/>
      </w:tblPr>
      <w:tblGrid>
        <w:gridCol w:w="2835"/>
        <w:gridCol w:w="6500"/>
      </w:tblGrid>
      <w:tr w:rsidR="001228B1" w14:paraId="7A280FC8" w14:textId="77777777" w:rsidTr="005222FD">
        <w:trPr>
          <w:cnfStyle w:val="100000000000" w:firstRow="1" w:lastRow="0" w:firstColumn="0" w:lastColumn="0" w:oddVBand="0" w:evenVBand="0" w:oddHBand="0" w:evenHBand="0" w:firstRowFirstColumn="0" w:firstRowLastColumn="0" w:lastRowFirstColumn="0" w:lastRowLastColumn="0"/>
          <w:trHeight w:val="617"/>
        </w:trPr>
        <w:tc>
          <w:tcPr>
            <w:tcW w:w="2835" w:type="dxa"/>
          </w:tcPr>
          <w:p w14:paraId="737CE196" w14:textId="59CF2EA6" w:rsidR="001228B1" w:rsidRPr="00C0010B" w:rsidRDefault="001228B1" w:rsidP="005222FD">
            <w:pPr>
              <w:spacing w:before="192" w:after="192"/>
              <w:rPr>
                <w:szCs w:val="28"/>
              </w:rPr>
            </w:pPr>
            <w:r>
              <w:rPr>
                <w:szCs w:val="28"/>
              </w:rPr>
              <w:t xml:space="preserve">Appropriate </w:t>
            </w:r>
            <w:r w:rsidR="00177A1C">
              <w:rPr>
                <w:szCs w:val="28"/>
              </w:rPr>
              <w:t>software</w:t>
            </w:r>
            <w:r>
              <w:rPr>
                <w:szCs w:val="28"/>
              </w:rPr>
              <w:t xml:space="preserve"> </w:t>
            </w:r>
          </w:p>
        </w:tc>
        <w:tc>
          <w:tcPr>
            <w:tcW w:w="6500" w:type="dxa"/>
          </w:tcPr>
          <w:p w14:paraId="18E73D51" w14:textId="33F0ACAD" w:rsidR="001228B1" w:rsidRPr="00C0010B" w:rsidRDefault="00C85BA1" w:rsidP="005222FD">
            <w:pPr>
              <w:rPr>
                <w:szCs w:val="28"/>
              </w:rPr>
            </w:pPr>
            <w:r>
              <w:t>Interactive media element in</w:t>
            </w:r>
            <w:r w:rsidR="001228B1">
              <w:t xml:space="preserve"> Assessment Task 1</w:t>
            </w:r>
            <w:r w:rsidR="001228B1" w:rsidRPr="005C2333">
              <w:t xml:space="preserve"> </w:t>
            </w:r>
          </w:p>
        </w:tc>
      </w:tr>
      <w:tr w:rsidR="00177A1C" w14:paraId="1F39C18A" w14:textId="77777777" w:rsidTr="008B7784">
        <w:trPr>
          <w:cnfStyle w:val="000000100000" w:firstRow="0" w:lastRow="0" w:firstColumn="0" w:lastColumn="0" w:oddVBand="0" w:evenVBand="0" w:oddHBand="1" w:evenHBand="0" w:firstRowFirstColumn="0" w:firstRowLastColumn="0" w:lastRowFirstColumn="0" w:lastRowLastColumn="0"/>
          <w:trHeight w:val="1014"/>
        </w:trPr>
        <w:tc>
          <w:tcPr>
            <w:tcW w:w="2835" w:type="dxa"/>
          </w:tcPr>
          <w:p w14:paraId="76704598" w14:textId="77777777" w:rsidR="00177A1C" w:rsidRDefault="00177A1C" w:rsidP="005222FD">
            <w:pPr>
              <w:spacing w:before="192" w:after="192"/>
              <w:rPr>
                <w:szCs w:val="28"/>
              </w:rPr>
            </w:pPr>
          </w:p>
        </w:tc>
        <w:tc>
          <w:tcPr>
            <w:tcW w:w="6500" w:type="dxa"/>
          </w:tcPr>
          <w:p w14:paraId="4C2AC0F8" w14:textId="77777777" w:rsidR="00177A1C" w:rsidRDefault="00177A1C" w:rsidP="005222FD"/>
        </w:tc>
      </w:tr>
      <w:tr w:rsidR="00177A1C" w14:paraId="00638044" w14:textId="77777777" w:rsidTr="008B7784">
        <w:trPr>
          <w:cnfStyle w:val="000000010000" w:firstRow="0" w:lastRow="0" w:firstColumn="0" w:lastColumn="0" w:oddVBand="0" w:evenVBand="0" w:oddHBand="0" w:evenHBand="1" w:firstRowFirstColumn="0" w:firstRowLastColumn="0" w:lastRowFirstColumn="0" w:lastRowLastColumn="0"/>
          <w:trHeight w:val="1014"/>
        </w:trPr>
        <w:tc>
          <w:tcPr>
            <w:tcW w:w="2835" w:type="dxa"/>
          </w:tcPr>
          <w:p w14:paraId="5BD3C0C7" w14:textId="77777777" w:rsidR="00177A1C" w:rsidRDefault="00177A1C" w:rsidP="005222FD">
            <w:pPr>
              <w:spacing w:before="192" w:after="192"/>
              <w:rPr>
                <w:szCs w:val="28"/>
              </w:rPr>
            </w:pPr>
          </w:p>
        </w:tc>
        <w:tc>
          <w:tcPr>
            <w:tcW w:w="6500" w:type="dxa"/>
          </w:tcPr>
          <w:p w14:paraId="65978202" w14:textId="77777777" w:rsidR="00177A1C" w:rsidRDefault="00177A1C" w:rsidP="005222FD"/>
        </w:tc>
      </w:tr>
      <w:tr w:rsidR="00177A1C" w14:paraId="68EF6DDD" w14:textId="77777777" w:rsidTr="008B7784">
        <w:trPr>
          <w:cnfStyle w:val="000000100000" w:firstRow="0" w:lastRow="0" w:firstColumn="0" w:lastColumn="0" w:oddVBand="0" w:evenVBand="0" w:oddHBand="1" w:evenHBand="0" w:firstRowFirstColumn="0" w:firstRowLastColumn="0" w:lastRowFirstColumn="0" w:lastRowLastColumn="0"/>
          <w:trHeight w:val="1014"/>
        </w:trPr>
        <w:tc>
          <w:tcPr>
            <w:tcW w:w="2835" w:type="dxa"/>
          </w:tcPr>
          <w:p w14:paraId="522AFA93" w14:textId="77777777" w:rsidR="00177A1C" w:rsidRDefault="00177A1C" w:rsidP="005222FD">
            <w:pPr>
              <w:spacing w:before="192" w:after="192"/>
              <w:rPr>
                <w:szCs w:val="28"/>
              </w:rPr>
            </w:pPr>
          </w:p>
        </w:tc>
        <w:tc>
          <w:tcPr>
            <w:tcW w:w="6500" w:type="dxa"/>
          </w:tcPr>
          <w:p w14:paraId="55DBB65A" w14:textId="77777777" w:rsidR="00177A1C" w:rsidRDefault="00177A1C" w:rsidP="005222FD"/>
        </w:tc>
      </w:tr>
      <w:tr w:rsidR="00177A1C" w14:paraId="18741C46" w14:textId="77777777" w:rsidTr="008B7784">
        <w:trPr>
          <w:cnfStyle w:val="000000010000" w:firstRow="0" w:lastRow="0" w:firstColumn="0" w:lastColumn="0" w:oddVBand="0" w:evenVBand="0" w:oddHBand="0" w:evenHBand="1" w:firstRowFirstColumn="0" w:firstRowLastColumn="0" w:lastRowFirstColumn="0" w:lastRowLastColumn="0"/>
          <w:trHeight w:val="1014"/>
        </w:trPr>
        <w:tc>
          <w:tcPr>
            <w:tcW w:w="2835" w:type="dxa"/>
          </w:tcPr>
          <w:p w14:paraId="48CF1D2E" w14:textId="77777777" w:rsidR="00177A1C" w:rsidRDefault="00177A1C" w:rsidP="005222FD">
            <w:pPr>
              <w:spacing w:before="192" w:after="192"/>
              <w:rPr>
                <w:szCs w:val="28"/>
              </w:rPr>
            </w:pPr>
          </w:p>
        </w:tc>
        <w:tc>
          <w:tcPr>
            <w:tcW w:w="6500" w:type="dxa"/>
          </w:tcPr>
          <w:p w14:paraId="4C9F5B08" w14:textId="77777777" w:rsidR="00177A1C" w:rsidRDefault="00177A1C" w:rsidP="005222FD"/>
        </w:tc>
      </w:tr>
      <w:tr w:rsidR="00177A1C" w14:paraId="1AD7BD54" w14:textId="77777777" w:rsidTr="008B7784">
        <w:trPr>
          <w:cnfStyle w:val="000000100000" w:firstRow="0" w:lastRow="0" w:firstColumn="0" w:lastColumn="0" w:oddVBand="0" w:evenVBand="0" w:oddHBand="1" w:evenHBand="0" w:firstRowFirstColumn="0" w:firstRowLastColumn="0" w:lastRowFirstColumn="0" w:lastRowLastColumn="0"/>
          <w:trHeight w:val="1014"/>
        </w:trPr>
        <w:tc>
          <w:tcPr>
            <w:tcW w:w="2835" w:type="dxa"/>
          </w:tcPr>
          <w:p w14:paraId="6FA22FBF" w14:textId="77777777" w:rsidR="00177A1C" w:rsidRDefault="00177A1C" w:rsidP="005222FD">
            <w:pPr>
              <w:spacing w:before="192" w:after="192"/>
              <w:rPr>
                <w:szCs w:val="28"/>
              </w:rPr>
            </w:pPr>
          </w:p>
        </w:tc>
        <w:tc>
          <w:tcPr>
            <w:tcW w:w="6500" w:type="dxa"/>
          </w:tcPr>
          <w:p w14:paraId="3C0EB237" w14:textId="77777777" w:rsidR="00177A1C" w:rsidRDefault="00177A1C" w:rsidP="005222FD"/>
        </w:tc>
      </w:tr>
    </w:tbl>
    <w:p w14:paraId="39181496" w14:textId="471C83D4" w:rsidR="003974D8" w:rsidRDefault="003974D8">
      <w:r>
        <w:br w:type="page"/>
      </w:r>
    </w:p>
    <w:p w14:paraId="10452011" w14:textId="6BDA8645" w:rsidR="00455CA6" w:rsidRDefault="00455CA6" w:rsidP="001C0407">
      <w:pPr>
        <w:pStyle w:val="Heading3"/>
      </w:pPr>
      <w:bookmarkStart w:id="41" w:name="_Toc137642125"/>
      <w:r>
        <w:lastRenderedPageBreak/>
        <w:t>Use hardware and software to digitise assets for use in interactive media systems, including lossy and lossless data compression</w:t>
      </w:r>
      <w:bookmarkEnd w:id="41"/>
    </w:p>
    <w:p w14:paraId="625C4BFE" w14:textId="18BA53C3" w:rsidR="003974D8" w:rsidRDefault="008B573B" w:rsidP="008B573B">
      <w:r w:rsidRPr="008B573B">
        <w:t>Data compression is the process of reducing the size of a file or data set without losing any important information.</w:t>
      </w:r>
    </w:p>
    <w:p w14:paraId="40BB2810" w14:textId="2DCD75CC" w:rsidR="008B573B" w:rsidRPr="008B573B" w:rsidRDefault="008B573B" w:rsidP="008B573B">
      <w:r w:rsidRPr="008B573B">
        <w:t xml:space="preserve">There are </w:t>
      </w:r>
      <w:r w:rsidR="00510F2B">
        <w:t>2</w:t>
      </w:r>
      <w:r w:rsidRPr="008B573B">
        <w:t xml:space="preserve"> main types of data compression: lossy and lossless.</w:t>
      </w:r>
    </w:p>
    <w:p w14:paraId="66FCB451" w14:textId="77777777" w:rsidR="008B573B" w:rsidRPr="008B573B" w:rsidRDefault="008B573B" w:rsidP="008B573B">
      <w:r w:rsidRPr="008B573B">
        <w:t xml:space="preserve">Lossy compression is a method of data compression that discards some of the data in a file </w:t>
      </w:r>
      <w:proofErr w:type="gramStart"/>
      <w:r w:rsidRPr="008B573B">
        <w:t>in order to</w:t>
      </w:r>
      <w:proofErr w:type="gramEnd"/>
      <w:r w:rsidRPr="008B573B">
        <w:t xml:space="preserve"> reduce its size. The process of lossy compression is irreversible, which means that the discarded data cannot be recovered once the file is compressed. Lossy compression is often used for image, </w:t>
      </w:r>
      <w:proofErr w:type="gramStart"/>
      <w:r w:rsidRPr="008B573B">
        <w:t>audio</w:t>
      </w:r>
      <w:proofErr w:type="gramEnd"/>
      <w:r w:rsidRPr="008B573B">
        <w:t xml:space="preserve"> and video files, where the human eye or ear can't detect the loss of quality.</w:t>
      </w:r>
    </w:p>
    <w:p w14:paraId="079E84B6" w14:textId="77777777" w:rsidR="008B573B" w:rsidRPr="008B573B" w:rsidRDefault="008B573B" w:rsidP="008B573B">
      <w:r w:rsidRPr="008B573B">
        <w:t>Lossless compression is a method of data compression that reduces the size of a file without losing any data. The process of lossless compression is reversible, which means that the original data can be restored once the file is decompressed. Lossless compression is often used for text, code and other types of data where losing any information would not be acceptable.</w:t>
      </w:r>
    </w:p>
    <w:p w14:paraId="6755E234" w14:textId="77777777" w:rsidR="008B573B" w:rsidRPr="008B573B" w:rsidRDefault="008B573B" w:rsidP="008B573B">
      <w:r w:rsidRPr="008B573B">
        <w:t xml:space="preserve">When digitising assets, lossy compression is often used for image, </w:t>
      </w:r>
      <w:proofErr w:type="gramStart"/>
      <w:r w:rsidRPr="008B573B">
        <w:t>audio</w:t>
      </w:r>
      <w:proofErr w:type="gramEnd"/>
      <w:r w:rsidRPr="008B573B">
        <w:t xml:space="preserve"> and video files to reduce the file size without a noticeable loss of quality, while lossless compression is used for text, code and other types of data where the preservation of the original data is important.</w:t>
      </w:r>
    </w:p>
    <w:p w14:paraId="64D3C58C" w14:textId="64537021" w:rsidR="008B573B" w:rsidRDefault="008B573B" w:rsidP="008B573B">
      <w:r w:rsidRPr="008B573B">
        <w:t>It</w:t>
      </w:r>
      <w:r w:rsidR="009B3917">
        <w:t xml:space="preserve"> i</w:t>
      </w:r>
      <w:r w:rsidRPr="008B573B">
        <w:t xml:space="preserve">s important to note that not all files can be compressed equally, </w:t>
      </w:r>
      <w:r w:rsidR="009B3917">
        <w:t xml:space="preserve">as </w:t>
      </w:r>
      <w:r w:rsidRPr="008B573B">
        <w:t>the amount of compression will depend on the type of data, the algorithm used and the settings applied. In some cases, it may be beneficial to use a combination of both lossy and lossless compression to achieve the best balance between file size and quality.</w:t>
      </w:r>
    </w:p>
    <w:p w14:paraId="35EEBA1E" w14:textId="4A2DE794" w:rsidR="00C7606D" w:rsidRPr="00C7606D" w:rsidRDefault="00C7606D" w:rsidP="00C4467C">
      <w:r w:rsidRPr="00C7606D">
        <w:t xml:space="preserve">As a class watch </w:t>
      </w:r>
      <w:hyperlink r:id="rId84" w:history="1">
        <w:r w:rsidR="009B3917">
          <w:rPr>
            <w:rStyle w:val="Hyperlink"/>
          </w:rPr>
          <w:t>W</w:t>
        </w:r>
        <w:r w:rsidRPr="00C7606D">
          <w:rPr>
            <w:rStyle w:val="Hyperlink"/>
          </w:rPr>
          <w:t>hat is the difference in lossy vs lossless compression</w:t>
        </w:r>
        <w:r w:rsidR="009B3917">
          <w:rPr>
            <w:rStyle w:val="Hyperlink"/>
          </w:rPr>
          <w:t>?</w:t>
        </w:r>
        <w:r w:rsidR="006C5133">
          <w:rPr>
            <w:rStyle w:val="Hyperlink"/>
          </w:rPr>
          <w:t xml:space="preserve"> (3:25)</w:t>
        </w:r>
      </w:hyperlink>
      <w:r w:rsidR="00D857DC">
        <w:t xml:space="preserve"> and discuss the importance of using compression for speed</w:t>
      </w:r>
      <w:r w:rsidR="00B148AB">
        <w:t xml:space="preserve"> of transmission.</w:t>
      </w:r>
    </w:p>
    <w:p w14:paraId="5E534265" w14:textId="447C95B1" w:rsidR="00AE6030" w:rsidRPr="008B573B" w:rsidRDefault="00C4467C" w:rsidP="00AE6030">
      <w:r w:rsidRPr="007D25E3">
        <w:rPr>
          <w:b/>
          <w:bCs/>
        </w:rPr>
        <w:lastRenderedPageBreak/>
        <w:t xml:space="preserve">Activity </w:t>
      </w:r>
      <w:r>
        <w:rPr>
          <w:b/>
          <w:bCs/>
        </w:rPr>
        <w:t>45</w:t>
      </w:r>
      <w:r w:rsidRPr="007D25E3">
        <w:rPr>
          <w:b/>
          <w:bCs/>
        </w:rPr>
        <w:t>:</w:t>
      </w:r>
      <w:r w:rsidR="003758A2">
        <w:rPr>
          <w:b/>
          <w:bCs/>
        </w:rPr>
        <w:t xml:space="preserve"> </w:t>
      </w:r>
      <w:r w:rsidR="00D857DC">
        <w:rPr>
          <w:b/>
          <w:bCs/>
          <w:noProof/>
        </w:rPr>
        <w:drawing>
          <wp:anchor distT="0" distB="0" distL="114300" distR="114300" simplePos="0" relativeHeight="251658301" behindDoc="0" locked="0" layoutInCell="1" allowOverlap="1" wp14:anchorId="63A3465E" wp14:editId="3CE20332">
            <wp:simplePos x="0" y="0"/>
            <wp:positionH relativeFrom="column">
              <wp:posOffset>-7620</wp:posOffset>
            </wp:positionH>
            <wp:positionV relativeFrom="paragraph">
              <wp:posOffset>30176</wp:posOffset>
            </wp:positionV>
            <wp:extent cx="635000" cy="635000"/>
            <wp:effectExtent l="0" t="0" r="0" b="0"/>
            <wp:wrapSquare wrapText="bothSides"/>
            <wp:docPr id="1708615787" name="Picture 17086157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15787" name="Picture 1708615787">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57588">
        <w:t>i</w:t>
      </w:r>
      <w:r w:rsidR="00AE6030">
        <w:t xml:space="preserve">n the space below, describe </w:t>
      </w:r>
      <w:r w:rsidR="009B3917">
        <w:t xml:space="preserve">your </w:t>
      </w:r>
      <w:r w:rsidR="003D2360">
        <w:t xml:space="preserve">considerations when you are </w:t>
      </w:r>
      <w:r w:rsidR="00AE6030">
        <w:t>saving your various elements for your project</w:t>
      </w:r>
      <w:r w:rsidR="003D2360">
        <w:t xml:space="preserve"> and </w:t>
      </w:r>
      <w:r w:rsidR="00D857DC">
        <w:t>thinking about compression</w:t>
      </w:r>
      <w:r w:rsidR="00AE6030">
        <w:t>.</w:t>
      </w:r>
    </w:p>
    <w:tbl>
      <w:tblPr>
        <w:tblStyle w:val="Answerspace"/>
        <w:tblW w:w="9632" w:type="dxa"/>
        <w:tblLook w:val="04A0" w:firstRow="1" w:lastRow="0" w:firstColumn="1" w:lastColumn="0" w:noHBand="0" w:noVBand="1"/>
        <w:tblCaption w:val="space for students to provide answer"/>
      </w:tblPr>
      <w:tblGrid>
        <w:gridCol w:w="9632"/>
      </w:tblGrid>
      <w:tr w:rsidR="00D857DC" w14:paraId="7AC145E4" w14:textId="77777777" w:rsidTr="008B7784">
        <w:trPr>
          <w:trHeight w:val="2412"/>
        </w:trPr>
        <w:tc>
          <w:tcPr>
            <w:tcW w:w="9632" w:type="dxa"/>
          </w:tcPr>
          <w:p w14:paraId="48B8F5FA" w14:textId="77777777" w:rsidR="00D857DC" w:rsidRDefault="00D857DC" w:rsidP="005222FD"/>
        </w:tc>
      </w:tr>
    </w:tbl>
    <w:p w14:paraId="2A03ACCA" w14:textId="680AA03F" w:rsidR="00C4467C" w:rsidRDefault="003758A2" w:rsidP="00C4467C">
      <w:pPr>
        <w:rPr>
          <w:b/>
          <w:bCs/>
        </w:rPr>
      </w:pPr>
      <w:r w:rsidRPr="00D857DC">
        <w:rPr>
          <w:b/>
          <w:bCs/>
        </w:rPr>
        <w:t>Cloze passage</w:t>
      </w:r>
    </w:p>
    <w:p w14:paraId="2BE6376C" w14:textId="4BCF25C2" w:rsidR="00C739E7" w:rsidRPr="00C739E7" w:rsidRDefault="00C739E7" w:rsidP="00C4467C">
      <w:r w:rsidRPr="00C739E7">
        <w:t>Complete the passage below using the words provided.</w:t>
      </w:r>
    </w:p>
    <w:tbl>
      <w:tblPr>
        <w:tblStyle w:val="TableGrid"/>
        <w:tblW w:w="0" w:type="auto"/>
        <w:tblLook w:val="04A0" w:firstRow="1" w:lastRow="0" w:firstColumn="1" w:lastColumn="0" w:noHBand="0" w:noVBand="1"/>
        <w:tblDescription w:val="Words for use in cloze passage."/>
      </w:tblPr>
      <w:tblGrid>
        <w:gridCol w:w="1373"/>
        <w:gridCol w:w="1373"/>
        <w:gridCol w:w="1374"/>
        <w:gridCol w:w="1375"/>
        <w:gridCol w:w="1375"/>
        <w:gridCol w:w="1377"/>
        <w:gridCol w:w="1375"/>
      </w:tblGrid>
      <w:tr w:rsidR="00C739E7" w14:paraId="55465048" w14:textId="77777777" w:rsidTr="00C739E7">
        <w:tc>
          <w:tcPr>
            <w:tcW w:w="1374" w:type="dxa"/>
          </w:tcPr>
          <w:p w14:paraId="64F4FAF7" w14:textId="2A2D9085" w:rsidR="00C739E7" w:rsidRPr="00C739E7" w:rsidRDefault="00C739E7" w:rsidP="00C4467C">
            <w:pPr>
              <w:rPr>
                <w:b/>
                <w:bCs/>
                <w:sz w:val="24"/>
                <w:szCs w:val="24"/>
              </w:rPr>
            </w:pPr>
            <w:r w:rsidRPr="00C739E7">
              <w:rPr>
                <w:sz w:val="24"/>
                <w:szCs w:val="24"/>
              </w:rPr>
              <w:t>colours</w:t>
            </w:r>
          </w:p>
        </w:tc>
        <w:tc>
          <w:tcPr>
            <w:tcW w:w="1374" w:type="dxa"/>
          </w:tcPr>
          <w:p w14:paraId="254CB0EC" w14:textId="5396E326" w:rsidR="00C739E7" w:rsidRPr="00C739E7" w:rsidRDefault="00C739E7" w:rsidP="00C4467C">
            <w:pPr>
              <w:rPr>
                <w:b/>
                <w:bCs/>
                <w:sz w:val="24"/>
                <w:szCs w:val="24"/>
              </w:rPr>
            </w:pPr>
            <w:r w:rsidRPr="00C739E7">
              <w:rPr>
                <w:sz w:val="24"/>
                <w:szCs w:val="24"/>
              </w:rPr>
              <w:t>data</w:t>
            </w:r>
          </w:p>
        </w:tc>
        <w:tc>
          <w:tcPr>
            <w:tcW w:w="1374" w:type="dxa"/>
          </w:tcPr>
          <w:p w14:paraId="0A2C0363" w14:textId="0892F8DF" w:rsidR="00C739E7" w:rsidRPr="00C739E7" w:rsidRDefault="00C739E7" w:rsidP="00C4467C">
            <w:pPr>
              <w:rPr>
                <w:b/>
                <w:bCs/>
                <w:sz w:val="24"/>
                <w:szCs w:val="24"/>
              </w:rPr>
            </w:pPr>
            <w:r w:rsidRPr="00C739E7">
              <w:rPr>
                <w:sz w:val="24"/>
                <w:szCs w:val="24"/>
              </w:rPr>
              <w:t>storage</w:t>
            </w:r>
          </w:p>
        </w:tc>
        <w:tc>
          <w:tcPr>
            <w:tcW w:w="1375" w:type="dxa"/>
          </w:tcPr>
          <w:p w14:paraId="558AA28A" w14:textId="57F6A80C" w:rsidR="00C739E7" w:rsidRPr="00C739E7" w:rsidRDefault="00C739E7" w:rsidP="00C4467C">
            <w:pPr>
              <w:rPr>
                <w:b/>
                <w:bCs/>
                <w:sz w:val="24"/>
                <w:szCs w:val="24"/>
              </w:rPr>
            </w:pPr>
            <w:r w:rsidRPr="00C739E7">
              <w:rPr>
                <w:sz w:val="24"/>
                <w:szCs w:val="24"/>
              </w:rPr>
              <w:t>compact</w:t>
            </w:r>
          </w:p>
        </w:tc>
        <w:tc>
          <w:tcPr>
            <w:tcW w:w="1375" w:type="dxa"/>
          </w:tcPr>
          <w:p w14:paraId="428A5D1A" w14:textId="50FC6DF9" w:rsidR="00C739E7" w:rsidRPr="00C739E7" w:rsidRDefault="00C739E7" w:rsidP="00C4467C">
            <w:pPr>
              <w:rPr>
                <w:b/>
                <w:bCs/>
                <w:sz w:val="24"/>
                <w:szCs w:val="24"/>
              </w:rPr>
            </w:pPr>
            <w:r w:rsidRPr="00C739E7">
              <w:rPr>
                <w:sz w:val="24"/>
                <w:szCs w:val="24"/>
              </w:rPr>
              <w:t>people</w:t>
            </w:r>
          </w:p>
        </w:tc>
        <w:tc>
          <w:tcPr>
            <w:tcW w:w="1375" w:type="dxa"/>
          </w:tcPr>
          <w:p w14:paraId="51228789" w14:textId="07A7A403" w:rsidR="00C739E7" w:rsidRPr="00C739E7" w:rsidRDefault="00C739E7" w:rsidP="00C4467C">
            <w:pPr>
              <w:rPr>
                <w:b/>
                <w:bCs/>
                <w:sz w:val="24"/>
                <w:szCs w:val="24"/>
              </w:rPr>
            </w:pPr>
            <w:r w:rsidRPr="00C739E7">
              <w:rPr>
                <w:sz w:val="24"/>
                <w:szCs w:val="24"/>
              </w:rPr>
              <w:t>product</w:t>
            </w:r>
          </w:p>
        </w:tc>
        <w:tc>
          <w:tcPr>
            <w:tcW w:w="1375" w:type="dxa"/>
          </w:tcPr>
          <w:p w14:paraId="34B66B7C" w14:textId="05A1DCC5" w:rsidR="00C739E7" w:rsidRPr="00C739E7" w:rsidRDefault="00C739E7" w:rsidP="00C4467C">
            <w:pPr>
              <w:rPr>
                <w:b/>
                <w:bCs/>
                <w:sz w:val="24"/>
                <w:szCs w:val="24"/>
              </w:rPr>
            </w:pPr>
            <w:r w:rsidRPr="00C739E7">
              <w:rPr>
                <w:sz w:val="24"/>
                <w:szCs w:val="24"/>
              </w:rPr>
              <w:t>lossy</w:t>
            </w:r>
          </w:p>
        </w:tc>
      </w:tr>
      <w:tr w:rsidR="00C739E7" w14:paraId="7D8101B7" w14:textId="77777777" w:rsidTr="00C739E7">
        <w:tc>
          <w:tcPr>
            <w:tcW w:w="1374" w:type="dxa"/>
          </w:tcPr>
          <w:p w14:paraId="0582CB01" w14:textId="1E3A7EC4" w:rsidR="00C739E7" w:rsidRPr="00C739E7" w:rsidRDefault="00C739E7" w:rsidP="00C4467C">
            <w:pPr>
              <w:rPr>
                <w:b/>
                <w:bCs/>
                <w:sz w:val="24"/>
                <w:szCs w:val="24"/>
              </w:rPr>
            </w:pPr>
            <w:r w:rsidRPr="00C739E7">
              <w:rPr>
                <w:sz w:val="24"/>
                <w:szCs w:val="24"/>
              </w:rPr>
              <w:t>internet</w:t>
            </w:r>
          </w:p>
        </w:tc>
        <w:tc>
          <w:tcPr>
            <w:tcW w:w="1374" w:type="dxa"/>
          </w:tcPr>
          <w:p w14:paraId="05B2879C" w14:textId="457A8D12" w:rsidR="00C739E7" w:rsidRPr="00C739E7" w:rsidRDefault="00C739E7" w:rsidP="00C4467C">
            <w:pPr>
              <w:rPr>
                <w:b/>
                <w:bCs/>
                <w:sz w:val="24"/>
                <w:szCs w:val="24"/>
              </w:rPr>
            </w:pPr>
            <w:r w:rsidRPr="00C739E7">
              <w:rPr>
                <w:sz w:val="24"/>
                <w:szCs w:val="24"/>
              </w:rPr>
              <w:t>retrieved</w:t>
            </w:r>
          </w:p>
        </w:tc>
        <w:tc>
          <w:tcPr>
            <w:tcW w:w="1374" w:type="dxa"/>
          </w:tcPr>
          <w:p w14:paraId="2D091F86" w14:textId="16D62BFD" w:rsidR="00C739E7" w:rsidRPr="00C739E7" w:rsidRDefault="00C739E7" w:rsidP="00C4467C">
            <w:pPr>
              <w:rPr>
                <w:b/>
                <w:bCs/>
                <w:sz w:val="24"/>
                <w:szCs w:val="24"/>
              </w:rPr>
            </w:pPr>
            <w:r w:rsidRPr="00C739E7">
              <w:rPr>
                <w:sz w:val="24"/>
                <w:szCs w:val="24"/>
              </w:rPr>
              <w:t>original</w:t>
            </w:r>
          </w:p>
        </w:tc>
        <w:tc>
          <w:tcPr>
            <w:tcW w:w="1375" w:type="dxa"/>
          </w:tcPr>
          <w:p w14:paraId="520B25D4" w14:textId="0FF7F239" w:rsidR="00C739E7" w:rsidRPr="00C739E7" w:rsidRDefault="00C739E7" w:rsidP="00C4467C">
            <w:pPr>
              <w:rPr>
                <w:b/>
                <w:bCs/>
                <w:sz w:val="24"/>
                <w:szCs w:val="24"/>
              </w:rPr>
            </w:pPr>
            <w:r w:rsidRPr="00C739E7">
              <w:rPr>
                <w:sz w:val="24"/>
                <w:szCs w:val="24"/>
              </w:rPr>
              <w:t>clarity</w:t>
            </w:r>
          </w:p>
        </w:tc>
        <w:tc>
          <w:tcPr>
            <w:tcW w:w="1375" w:type="dxa"/>
          </w:tcPr>
          <w:p w14:paraId="10B7212B" w14:textId="62C7756A" w:rsidR="00C739E7" w:rsidRPr="00C739E7" w:rsidRDefault="00C739E7" w:rsidP="00C4467C">
            <w:pPr>
              <w:rPr>
                <w:b/>
                <w:bCs/>
                <w:sz w:val="24"/>
                <w:szCs w:val="24"/>
              </w:rPr>
            </w:pPr>
            <w:r w:rsidRPr="00C739E7">
              <w:rPr>
                <w:sz w:val="24"/>
                <w:szCs w:val="24"/>
              </w:rPr>
              <w:t>lossless</w:t>
            </w:r>
          </w:p>
        </w:tc>
        <w:tc>
          <w:tcPr>
            <w:tcW w:w="1375" w:type="dxa"/>
          </w:tcPr>
          <w:p w14:paraId="5C80185B" w14:textId="6C5DBF2E" w:rsidR="00C739E7" w:rsidRPr="00C739E7" w:rsidRDefault="00C739E7" w:rsidP="00C4467C">
            <w:pPr>
              <w:rPr>
                <w:b/>
                <w:bCs/>
                <w:sz w:val="24"/>
                <w:szCs w:val="24"/>
              </w:rPr>
            </w:pPr>
            <w:r w:rsidRPr="00C739E7">
              <w:rPr>
                <w:sz w:val="24"/>
                <w:szCs w:val="24"/>
              </w:rPr>
              <w:t>processing</w:t>
            </w:r>
          </w:p>
        </w:tc>
        <w:tc>
          <w:tcPr>
            <w:tcW w:w="1375" w:type="dxa"/>
          </w:tcPr>
          <w:p w14:paraId="39333B91" w14:textId="629E98B7" w:rsidR="00C739E7" w:rsidRPr="00C739E7" w:rsidRDefault="00C739E7" w:rsidP="00C4467C">
            <w:pPr>
              <w:rPr>
                <w:b/>
                <w:bCs/>
                <w:sz w:val="24"/>
                <w:szCs w:val="24"/>
              </w:rPr>
            </w:pPr>
            <w:r w:rsidRPr="00C739E7">
              <w:rPr>
                <w:sz w:val="24"/>
                <w:szCs w:val="24"/>
              </w:rPr>
              <w:t>quality</w:t>
            </w:r>
          </w:p>
        </w:tc>
      </w:tr>
    </w:tbl>
    <w:p w14:paraId="12E87843" w14:textId="5D6BDA93" w:rsidR="009B35D6" w:rsidRPr="009B35D6" w:rsidRDefault="009B35D6" w:rsidP="009B35D6">
      <w:pPr>
        <w:pStyle w:val="BodyTextIndent3"/>
        <w:ind w:left="0" w:right="16"/>
        <w:rPr>
          <w:sz w:val="24"/>
          <w:szCs w:val="24"/>
        </w:rPr>
      </w:pPr>
      <w:r w:rsidRPr="009B35D6">
        <w:rPr>
          <w:sz w:val="24"/>
          <w:szCs w:val="24"/>
        </w:rPr>
        <w:t xml:space="preserve">Files are compressed so that they require less ______________ space, less ______________ power and can be downloaded from the ______________ more quickly. There are </w:t>
      </w:r>
      <w:r w:rsidR="00510F2B">
        <w:rPr>
          <w:sz w:val="24"/>
          <w:szCs w:val="24"/>
        </w:rPr>
        <w:t>2</w:t>
      </w:r>
      <w:r w:rsidRPr="009B35D6">
        <w:rPr>
          <w:sz w:val="24"/>
          <w:szCs w:val="24"/>
        </w:rPr>
        <w:t xml:space="preserve"> main types of compression: lossy and ______________. Lossy compression removes some of the ______________ from the file resulting in a lower quality ______________. Examples include images with fewer ______________ or sound files with less ______________. The discarded data cannot be ______________ so the output will never be full ______________ (although the differences may be undetectable to most ______________). Lossless compression keeps all the data so that the output is </w:t>
      </w:r>
      <w:proofErr w:type="gramStart"/>
      <w:r w:rsidRPr="009B35D6">
        <w:rPr>
          <w:sz w:val="24"/>
          <w:szCs w:val="24"/>
        </w:rPr>
        <w:t>exactly the same</w:t>
      </w:r>
      <w:proofErr w:type="gramEnd"/>
      <w:r w:rsidRPr="009B35D6">
        <w:rPr>
          <w:sz w:val="24"/>
          <w:szCs w:val="24"/>
        </w:rPr>
        <w:t xml:space="preserve"> quality as the ___________. Clever algorithms are used to ______________ the data without losing any of it. The space savings of lossless compression are not as good as they are with ______________ compression.</w:t>
      </w:r>
    </w:p>
    <w:p w14:paraId="27AEFC44" w14:textId="09DC42BE" w:rsidR="003974D8" w:rsidRDefault="003974D8">
      <w:r>
        <w:br w:type="page"/>
      </w:r>
    </w:p>
    <w:p w14:paraId="46EBF0A9" w14:textId="5831EAD7" w:rsidR="00455CA6" w:rsidRDefault="00455CA6" w:rsidP="001C0407">
      <w:pPr>
        <w:pStyle w:val="Heading3"/>
      </w:pPr>
      <w:bookmarkStart w:id="42" w:name="_Toc137642126"/>
      <w:r>
        <w:lastRenderedPageBreak/>
        <w:t>Explain how the user interface (UI) impacts on the user experience (UX)</w:t>
      </w:r>
      <w:bookmarkEnd w:id="42"/>
    </w:p>
    <w:p w14:paraId="79CB62D9" w14:textId="54FC0D19" w:rsidR="0012539C" w:rsidRPr="0012539C" w:rsidRDefault="0012539C" w:rsidP="0012539C">
      <w:r w:rsidRPr="0012539C">
        <w:t>The UI and UX are closely related concepts in interactive media design. The UI is the interface through which users interact with a system or product, while UX refers to the overall experience that users have when interacting with the system or product.</w:t>
      </w:r>
    </w:p>
    <w:p w14:paraId="4DD67391" w14:textId="4A052DC8" w:rsidR="00E31E1C" w:rsidRPr="0012539C" w:rsidRDefault="0012539C" w:rsidP="00E31E1C">
      <w:r w:rsidRPr="0012539C">
        <w:t xml:space="preserve">The UI of a system or product plays a crucial role in determining the UX. </w:t>
      </w:r>
      <w:r w:rsidR="00E31E1C">
        <w:t>T</w:t>
      </w:r>
      <w:r w:rsidR="00E31E1C" w:rsidRPr="0012539C">
        <w:t>he UI is the surface of the interactive media product</w:t>
      </w:r>
      <w:r w:rsidR="009B3917">
        <w:t xml:space="preserve"> and is</w:t>
      </w:r>
      <w:r w:rsidR="00E31E1C" w:rsidRPr="0012539C">
        <w:t xml:space="preserve"> what the user sees and interacts with</w:t>
      </w:r>
      <w:r w:rsidR="009B3917">
        <w:t>. It is</w:t>
      </w:r>
      <w:r w:rsidR="00E31E1C" w:rsidRPr="0012539C">
        <w:t xml:space="preserve"> the first impression and the foundation of the </w:t>
      </w:r>
      <w:r w:rsidR="00963913">
        <w:t>UX</w:t>
      </w:r>
      <w:r w:rsidR="00E31E1C" w:rsidRPr="0012539C">
        <w:t>.</w:t>
      </w:r>
    </w:p>
    <w:p w14:paraId="0A9C0A95" w14:textId="371C65C8" w:rsidR="0012539C" w:rsidRPr="0012539C" w:rsidRDefault="0012539C" w:rsidP="0012539C">
      <w:r w:rsidRPr="0012539C">
        <w:t>A well-designed UI can make the system or product easy to use and understand, while a poorly-designed UI can make it frustrating and difficult to use.</w:t>
      </w:r>
    </w:p>
    <w:p w14:paraId="1F4EB166" w14:textId="77777777" w:rsidR="0012539C" w:rsidRPr="0012539C" w:rsidRDefault="0012539C" w:rsidP="0012539C">
      <w:r w:rsidRPr="0012539C">
        <w:t>A good UI should be:</w:t>
      </w:r>
    </w:p>
    <w:p w14:paraId="28F86388" w14:textId="3E98C301" w:rsidR="0012539C" w:rsidRPr="0012539C" w:rsidRDefault="0012539C" w:rsidP="0012539C">
      <w:r w:rsidRPr="003974D8">
        <w:rPr>
          <w:b/>
          <w:bCs/>
        </w:rPr>
        <w:t>Intuitive</w:t>
      </w:r>
      <w:r w:rsidR="001D237D">
        <w:rPr>
          <w:b/>
          <w:bCs/>
        </w:rPr>
        <w:t xml:space="preserve"> –</w:t>
      </w:r>
      <w:r w:rsidR="001D237D">
        <w:t xml:space="preserve"> </w:t>
      </w:r>
      <w:r w:rsidR="00B075D0">
        <w:t>i</w:t>
      </w:r>
      <w:r w:rsidRPr="0012539C">
        <w:t xml:space="preserve">t should be easy for users to understand and use, with a logical layout and clear </w:t>
      </w:r>
      <w:r w:rsidR="008C04E5" w:rsidRPr="0012539C">
        <w:t>labelling</w:t>
      </w:r>
      <w:r w:rsidRPr="0012539C">
        <w:t>.</w:t>
      </w:r>
    </w:p>
    <w:p w14:paraId="5C0F2B33" w14:textId="6C807DB1" w:rsidR="0012539C" w:rsidRPr="0012539C" w:rsidRDefault="0012539C" w:rsidP="0012539C">
      <w:r w:rsidRPr="003974D8">
        <w:rPr>
          <w:b/>
          <w:bCs/>
        </w:rPr>
        <w:t>Consistent</w:t>
      </w:r>
      <w:r w:rsidR="001D237D">
        <w:rPr>
          <w:b/>
          <w:bCs/>
        </w:rPr>
        <w:t xml:space="preserve"> –</w:t>
      </w:r>
      <w:r w:rsidR="001D237D">
        <w:t xml:space="preserve"> </w:t>
      </w:r>
      <w:r w:rsidR="00B075D0">
        <w:t>i</w:t>
      </w:r>
      <w:r w:rsidRPr="0012539C">
        <w:t>t should be consistent across different pages, screens and features of the system or product, making it easy for users to learn and use.</w:t>
      </w:r>
    </w:p>
    <w:p w14:paraId="4CF938B7" w14:textId="23F0E852" w:rsidR="0012539C" w:rsidRPr="0012539C" w:rsidRDefault="0012539C" w:rsidP="0012539C">
      <w:r w:rsidRPr="003974D8">
        <w:rPr>
          <w:b/>
          <w:bCs/>
        </w:rPr>
        <w:t>Accessible</w:t>
      </w:r>
      <w:r w:rsidR="001D237D">
        <w:rPr>
          <w:b/>
          <w:bCs/>
        </w:rPr>
        <w:t xml:space="preserve"> –</w:t>
      </w:r>
      <w:r w:rsidR="001D237D">
        <w:t xml:space="preserve"> </w:t>
      </w:r>
      <w:r w:rsidR="00B075D0">
        <w:t>i</w:t>
      </w:r>
      <w:r w:rsidRPr="0012539C">
        <w:t xml:space="preserve">t should be accessible to users with different abilities and needs, including those with visual, auditory, </w:t>
      </w:r>
      <w:proofErr w:type="gramStart"/>
      <w:r w:rsidRPr="0012539C">
        <w:t>motor</w:t>
      </w:r>
      <w:proofErr w:type="gramEnd"/>
      <w:r w:rsidRPr="0012539C">
        <w:t xml:space="preserve"> and cognitive impairments.</w:t>
      </w:r>
    </w:p>
    <w:p w14:paraId="1001A19F" w14:textId="782B8CF3" w:rsidR="0012539C" w:rsidRPr="0012539C" w:rsidRDefault="0012539C" w:rsidP="0012539C">
      <w:r w:rsidRPr="003974D8">
        <w:rPr>
          <w:b/>
          <w:bCs/>
        </w:rPr>
        <w:t>Flexible</w:t>
      </w:r>
      <w:r w:rsidR="001D237D">
        <w:rPr>
          <w:b/>
          <w:bCs/>
        </w:rPr>
        <w:t xml:space="preserve"> –</w:t>
      </w:r>
      <w:r w:rsidR="001D237D">
        <w:t xml:space="preserve"> </w:t>
      </w:r>
      <w:r w:rsidR="00B075D0">
        <w:t>i</w:t>
      </w:r>
      <w:r w:rsidRPr="0012539C">
        <w:t>t should be flexible and adaptable to different contexts and devices, so that users can use it on different platforms and in different environments.</w:t>
      </w:r>
    </w:p>
    <w:p w14:paraId="29A1FBC6" w14:textId="42E65643" w:rsidR="0012539C" w:rsidRPr="0012539C" w:rsidRDefault="0012539C" w:rsidP="0012539C">
      <w:r w:rsidRPr="003974D8">
        <w:rPr>
          <w:b/>
          <w:bCs/>
        </w:rPr>
        <w:t>Aesthetically pleasing</w:t>
      </w:r>
      <w:r w:rsidR="001D237D">
        <w:rPr>
          <w:b/>
          <w:bCs/>
        </w:rPr>
        <w:t xml:space="preserve"> –</w:t>
      </w:r>
      <w:r w:rsidR="001D237D">
        <w:t xml:space="preserve"> </w:t>
      </w:r>
      <w:r w:rsidR="00B075D0">
        <w:t>it</w:t>
      </w:r>
      <w:r w:rsidRPr="0012539C">
        <w:t xml:space="preserve"> should be visually pleasing and engaging, with appropriate use of </w:t>
      </w:r>
      <w:r w:rsidR="008C04E5" w:rsidRPr="0012539C">
        <w:t>colour</w:t>
      </w:r>
      <w:r w:rsidRPr="0012539C">
        <w:t>, typography, images, and other design elements.</w:t>
      </w:r>
    </w:p>
    <w:p w14:paraId="46449872" w14:textId="7C564B7F" w:rsidR="0012539C" w:rsidRPr="0012539C" w:rsidRDefault="0012539C" w:rsidP="0012539C">
      <w:r w:rsidRPr="0012539C">
        <w:t>The UI of a system or product can have a significant impact on the overall UX, as it can either enhance or detract from the user's experience.</w:t>
      </w:r>
    </w:p>
    <w:p w14:paraId="0AAF76D1" w14:textId="77777777" w:rsidR="0012539C" w:rsidRPr="0012539C" w:rsidRDefault="0012539C" w:rsidP="0012539C">
      <w:r w:rsidRPr="0012539C">
        <w:t>The UI can impact the UX in several ways, including:</w:t>
      </w:r>
    </w:p>
    <w:p w14:paraId="086DF863" w14:textId="374D88AB" w:rsidR="0012539C" w:rsidRPr="0012539C" w:rsidRDefault="0012539C" w:rsidP="0012539C">
      <w:r w:rsidRPr="003974D8">
        <w:rPr>
          <w:b/>
          <w:bCs/>
        </w:rPr>
        <w:t>Navigation</w:t>
      </w:r>
      <w:r w:rsidR="001D237D">
        <w:rPr>
          <w:b/>
          <w:bCs/>
        </w:rPr>
        <w:t xml:space="preserve"> –</w:t>
      </w:r>
      <w:r w:rsidRPr="0012539C">
        <w:t xml:space="preserve"> </w:t>
      </w:r>
      <w:r w:rsidR="00B075D0">
        <w:t>a</w:t>
      </w:r>
      <w:r w:rsidRPr="0012539C">
        <w:t xml:space="preserve"> clear and intuitive navigation structure makes it easy for users to find the information they need and complete tasks.</w:t>
      </w:r>
    </w:p>
    <w:p w14:paraId="7DDE93E0" w14:textId="4F46ED97" w:rsidR="0012539C" w:rsidRPr="0012539C" w:rsidRDefault="0012539C" w:rsidP="0012539C">
      <w:r w:rsidRPr="003974D8">
        <w:rPr>
          <w:b/>
          <w:bCs/>
        </w:rPr>
        <w:lastRenderedPageBreak/>
        <w:t>Feedback</w:t>
      </w:r>
      <w:r w:rsidR="001D237D">
        <w:rPr>
          <w:b/>
          <w:bCs/>
        </w:rPr>
        <w:t xml:space="preserve"> –</w:t>
      </w:r>
      <w:r w:rsidR="001D237D">
        <w:t xml:space="preserve"> </w:t>
      </w:r>
      <w:r w:rsidR="00B075D0">
        <w:t>t</w:t>
      </w:r>
      <w:r w:rsidRPr="0012539C">
        <w:t>he UI should provide feedback to the user, such as confirming that a button has been pressed or an action has been completed.</w:t>
      </w:r>
    </w:p>
    <w:p w14:paraId="5EDBF521" w14:textId="2B6812F9" w:rsidR="0012539C" w:rsidRPr="0012539C" w:rsidRDefault="0012539C" w:rsidP="0012539C">
      <w:r w:rsidRPr="003974D8">
        <w:rPr>
          <w:b/>
          <w:bCs/>
        </w:rPr>
        <w:t>Consistency</w:t>
      </w:r>
      <w:r w:rsidR="001D237D">
        <w:rPr>
          <w:b/>
          <w:bCs/>
        </w:rPr>
        <w:t xml:space="preserve"> –</w:t>
      </w:r>
      <w:r w:rsidR="001D237D">
        <w:t xml:space="preserve"> </w:t>
      </w:r>
      <w:r w:rsidR="00B075D0">
        <w:t>t</w:t>
      </w:r>
      <w:r w:rsidRPr="0012539C">
        <w:t xml:space="preserve">he UI should be consistent in terms of layout, </w:t>
      </w:r>
      <w:proofErr w:type="gramStart"/>
      <w:r w:rsidRPr="0012539C">
        <w:t>design</w:t>
      </w:r>
      <w:proofErr w:type="gramEnd"/>
      <w:r w:rsidRPr="0012539C">
        <w:t xml:space="preserve"> and functionality, which helps users to feel comfortable and confident using the product.</w:t>
      </w:r>
    </w:p>
    <w:p w14:paraId="3757DD76" w14:textId="4506AADF" w:rsidR="0012539C" w:rsidRPr="0012539C" w:rsidRDefault="0012539C" w:rsidP="0012539C">
      <w:r w:rsidRPr="003974D8">
        <w:rPr>
          <w:b/>
          <w:bCs/>
        </w:rPr>
        <w:t>Aesthetics</w:t>
      </w:r>
      <w:r w:rsidR="001D237D">
        <w:rPr>
          <w:b/>
          <w:bCs/>
        </w:rPr>
        <w:t xml:space="preserve"> –</w:t>
      </w:r>
      <w:r w:rsidR="001D237D">
        <w:t xml:space="preserve"> </w:t>
      </w:r>
      <w:r w:rsidR="00B075D0">
        <w:t>t</w:t>
      </w:r>
      <w:r w:rsidRPr="0012539C">
        <w:t>he UI should be visually appealing and easy on the eye, which can help to create a positive emotional response in users.</w:t>
      </w:r>
    </w:p>
    <w:p w14:paraId="40D7D5FA" w14:textId="3CFB7AC9" w:rsidR="0012539C" w:rsidRPr="0012539C" w:rsidRDefault="0012539C" w:rsidP="0012539C">
      <w:r w:rsidRPr="003974D8">
        <w:rPr>
          <w:b/>
          <w:bCs/>
        </w:rPr>
        <w:t>Accessibility</w:t>
      </w:r>
      <w:r w:rsidR="001D237D">
        <w:rPr>
          <w:b/>
          <w:bCs/>
        </w:rPr>
        <w:t xml:space="preserve"> –</w:t>
      </w:r>
      <w:r w:rsidR="001D237D">
        <w:t xml:space="preserve"> </w:t>
      </w:r>
      <w:r w:rsidR="00B075D0">
        <w:t>t</w:t>
      </w:r>
      <w:r w:rsidRPr="0012539C">
        <w:t>he UI should be accessible to all users, including those with disabilities, which can improve the overall UX for a wider audience.</w:t>
      </w:r>
    </w:p>
    <w:p w14:paraId="6F98F6AA" w14:textId="16A23907" w:rsidR="00803957" w:rsidRDefault="007E3D0E" w:rsidP="009B3917">
      <w:pPr>
        <w:pStyle w:val="ListBullet"/>
        <w:numPr>
          <w:ilvl w:val="0"/>
          <w:numId w:val="0"/>
        </w:numPr>
      </w:pPr>
      <w:r>
        <w:rPr>
          <w:b/>
          <w:bCs/>
          <w:noProof/>
          <w:lang w:eastAsia="en-GB"/>
        </w:rPr>
        <w:drawing>
          <wp:anchor distT="0" distB="0" distL="114300" distR="114300" simplePos="0" relativeHeight="251658302" behindDoc="0" locked="0" layoutInCell="1" allowOverlap="1" wp14:anchorId="6B7C75A3" wp14:editId="0D334DA2">
            <wp:simplePos x="0" y="0"/>
            <wp:positionH relativeFrom="column">
              <wp:posOffset>8255</wp:posOffset>
            </wp:positionH>
            <wp:positionV relativeFrom="paragraph">
              <wp:posOffset>17780</wp:posOffset>
            </wp:positionV>
            <wp:extent cx="622300" cy="622300"/>
            <wp:effectExtent l="0" t="0" r="6350" b="6350"/>
            <wp:wrapSquare wrapText="bothSides"/>
            <wp:docPr id="1601234164" name="Picture 1601234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34164" name="Picture 160123416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22300" cy="622300"/>
                    </a:xfrm>
                    <a:prstGeom prst="rect">
                      <a:avLst/>
                    </a:prstGeom>
                  </pic:spPr>
                </pic:pic>
              </a:graphicData>
            </a:graphic>
            <wp14:sizeRelH relativeFrom="page">
              <wp14:pctWidth>0</wp14:pctWidth>
            </wp14:sizeRelH>
            <wp14:sizeRelV relativeFrom="page">
              <wp14:pctHeight>0</wp14:pctHeight>
            </wp14:sizeRelV>
          </wp:anchor>
        </w:drawing>
      </w:r>
      <w:r w:rsidR="00C4467C" w:rsidRPr="007D25E3">
        <w:rPr>
          <w:b/>
          <w:bCs/>
        </w:rPr>
        <w:t xml:space="preserve">Activity </w:t>
      </w:r>
      <w:r w:rsidR="00C4467C">
        <w:rPr>
          <w:b/>
          <w:bCs/>
        </w:rPr>
        <w:t>46</w:t>
      </w:r>
      <w:r w:rsidR="00C4467C" w:rsidRPr="007D25E3">
        <w:rPr>
          <w:b/>
          <w:bCs/>
        </w:rPr>
        <w:t>:</w:t>
      </w:r>
      <w:r w:rsidR="00803957" w:rsidRPr="00803957">
        <w:t xml:space="preserve"> </w:t>
      </w:r>
      <w:r w:rsidR="00C57588">
        <w:t>r</w:t>
      </w:r>
      <w:r w:rsidR="00301B0E">
        <w:t>esearch</w:t>
      </w:r>
      <w:r w:rsidR="009B3917">
        <w:t xml:space="preserve"> 2</w:t>
      </w:r>
      <w:r w:rsidR="00803957">
        <w:t xml:space="preserve"> interactive media products and</w:t>
      </w:r>
      <w:r w:rsidR="009B3917">
        <w:t>,</w:t>
      </w:r>
      <w:r w:rsidR="00803957">
        <w:t xml:space="preserve"> using these</w:t>
      </w:r>
      <w:r w:rsidR="007F34C0">
        <w:t xml:space="preserve"> as examples, e</w:t>
      </w:r>
      <w:r w:rsidR="00803957">
        <w:t>xplain how the UI impacts on the UX</w:t>
      </w:r>
      <w:r w:rsidR="007F34C0">
        <w:t>.</w:t>
      </w:r>
    </w:p>
    <w:p w14:paraId="156580D1" w14:textId="79F77C53" w:rsidR="00C4467C" w:rsidRDefault="009B3917" w:rsidP="00C4467C">
      <w:r>
        <w:t>C</w:t>
      </w:r>
      <w:r w:rsidR="00CE42D5">
        <w:t xml:space="preserve">omplete the table by </w:t>
      </w:r>
      <w:r w:rsidR="00301B0E">
        <w:t xml:space="preserve">identifying the interactive media product, </w:t>
      </w:r>
      <w:r w:rsidR="003A271F">
        <w:t xml:space="preserve">collecting a </w:t>
      </w:r>
      <w:r w:rsidR="00CE42D5">
        <w:t>screenshot</w:t>
      </w:r>
      <w:r w:rsidR="003A271F">
        <w:t xml:space="preserve"> of</w:t>
      </w:r>
      <w:r w:rsidR="00CE42D5">
        <w:t xml:space="preserve"> </w:t>
      </w:r>
      <w:r w:rsidR="003A271F">
        <w:t xml:space="preserve">the </w:t>
      </w:r>
      <w:r w:rsidR="00CE42D5">
        <w:t xml:space="preserve">user </w:t>
      </w:r>
      <w:proofErr w:type="gramStart"/>
      <w:r w:rsidR="00CE42D5">
        <w:t>interfaces</w:t>
      </w:r>
      <w:proofErr w:type="gramEnd"/>
      <w:r w:rsidR="00CE42D5">
        <w:t xml:space="preserve"> </w:t>
      </w:r>
      <w:r w:rsidR="003A271F">
        <w:t>and then explaining how the UI impacts the UX. The</w:t>
      </w:r>
      <w:r w:rsidR="00CE42D5">
        <w:t xml:space="preserve"> </w:t>
      </w:r>
      <w:r>
        <w:t>2</w:t>
      </w:r>
      <w:r w:rsidR="00CE42D5">
        <w:t xml:space="preserve"> interactive media product </w:t>
      </w:r>
      <w:r w:rsidR="003A271F">
        <w:t xml:space="preserve">examples can be chosen </w:t>
      </w:r>
      <w:r w:rsidR="00CE42D5">
        <w:t xml:space="preserve">to </w:t>
      </w:r>
      <w:r w:rsidR="003A271F">
        <w:t xml:space="preserve">highlight the </w:t>
      </w:r>
      <w:r w:rsidR="00F24201">
        <w:t>similarities</w:t>
      </w:r>
      <w:r w:rsidR="00CE42D5">
        <w:t xml:space="preserve"> and </w:t>
      </w:r>
      <w:r w:rsidR="00F24201">
        <w:t>differences of each</w:t>
      </w:r>
      <w:r w:rsidR="006F5A43">
        <w:t xml:space="preserve"> UI and UX.</w:t>
      </w:r>
    </w:p>
    <w:tbl>
      <w:tblPr>
        <w:tblStyle w:val="Tableheader"/>
        <w:tblW w:w="0" w:type="auto"/>
        <w:tblLook w:val="04A0" w:firstRow="1" w:lastRow="0" w:firstColumn="1" w:lastColumn="0" w:noHBand="0" w:noVBand="1"/>
        <w:tblDescription w:val="Name and screenshot of 2 interactive media products with explanation of how the user interface impacts the user experience."/>
      </w:tblPr>
      <w:tblGrid>
        <w:gridCol w:w="3207"/>
        <w:gridCol w:w="3207"/>
        <w:gridCol w:w="3208"/>
      </w:tblGrid>
      <w:tr w:rsidR="00172AC9" w14:paraId="71AE7A7C" w14:textId="77777777" w:rsidTr="009630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D9BB6FA" w14:textId="346F9C78" w:rsidR="00172AC9" w:rsidRDefault="00172AC9" w:rsidP="00C4467C">
            <w:r>
              <w:t>Name of interactive media product</w:t>
            </w:r>
          </w:p>
        </w:tc>
        <w:tc>
          <w:tcPr>
            <w:tcW w:w="3207" w:type="dxa"/>
          </w:tcPr>
          <w:p w14:paraId="49C74F30" w14:textId="79351C95" w:rsidR="00172AC9" w:rsidRDefault="00172AC9" w:rsidP="00C4467C">
            <w:pPr>
              <w:cnfStyle w:val="100000000000" w:firstRow="1" w:lastRow="0" w:firstColumn="0" w:lastColumn="0" w:oddVBand="0" w:evenVBand="0" w:oddHBand="0" w:evenHBand="0" w:firstRowFirstColumn="0" w:firstRowLastColumn="0" w:lastRowFirstColumn="0" w:lastRowLastColumn="0"/>
            </w:pPr>
            <w:r>
              <w:t xml:space="preserve">Screen shot of </w:t>
            </w:r>
            <w:r w:rsidR="00632114">
              <w:t>UI</w:t>
            </w:r>
          </w:p>
        </w:tc>
        <w:tc>
          <w:tcPr>
            <w:tcW w:w="3208" w:type="dxa"/>
          </w:tcPr>
          <w:p w14:paraId="7E35D161" w14:textId="58D86F6C" w:rsidR="00172AC9" w:rsidRDefault="00172AC9" w:rsidP="00C4467C">
            <w:pPr>
              <w:cnfStyle w:val="100000000000" w:firstRow="1" w:lastRow="0" w:firstColumn="0" w:lastColumn="0" w:oddVBand="0" w:evenVBand="0" w:oddHBand="0" w:evenHBand="0" w:firstRowFirstColumn="0" w:firstRowLastColumn="0" w:lastRowFirstColumn="0" w:lastRowLastColumn="0"/>
            </w:pPr>
            <w:r>
              <w:t>Explanation of how the UI</w:t>
            </w:r>
            <w:r w:rsidR="00A909A0">
              <w:t xml:space="preserve"> impacts the UX</w:t>
            </w:r>
          </w:p>
        </w:tc>
      </w:tr>
      <w:tr w:rsidR="002C5443" w14:paraId="178A9FF9" w14:textId="77777777" w:rsidTr="006F5E16">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207" w:type="dxa"/>
          </w:tcPr>
          <w:p w14:paraId="4D9DD7D0" w14:textId="334C5424" w:rsidR="00172AC9" w:rsidRDefault="00A909A0" w:rsidP="00C4467C">
            <w:r>
              <w:t>Name 1</w:t>
            </w:r>
          </w:p>
        </w:tc>
        <w:tc>
          <w:tcPr>
            <w:tcW w:w="3207" w:type="dxa"/>
          </w:tcPr>
          <w:p w14:paraId="3B6D2EA3" w14:textId="5D2CD919" w:rsidR="00172AC9" w:rsidRDefault="00A909A0" w:rsidP="00C4467C">
            <w:pPr>
              <w:cnfStyle w:val="000000100000" w:firstRow="0" w:lastRow="0" w:firstColumn="0" w:lastColumn="0" w:oddVBand="0" w:evenVBand="0" w:oddHBand="1" w:evenHBand="0" w:firstRowFirstColumn="0" w:firstRowLastColumn="0" w:lastRowFirstColumn="0" w:lastRowLastColumn="0"/>
            </w:pPr>
            <w:r>
              <w:t>Screenshot</w:t>
            </w:r>
            <w:r w:rsidR="00F24201">
              <w:t xml:space="preserve"> of UI</w:t>
            </w:r>
          </w:p>
        </w:tc>
        <w:tc>
          <w:tcPr>
            <w:tcW w:w="3208" w:type="dxa"/>
          </w:tcPr>
          <w:p w14:paraId="66A30884" w14:textId="77777777" w:rsidR="00172AC9" w:rsidRDefault="00172AC9" w:rsidP="00C4467C">
            <w:pPr>
              <w:cnfStyle w:val="000000100000" w:firstRow="0" w:lastRow="0" w:firstColumn="0" w:lastColumn="0" w:oddVBand="0" w:evenVBand="0" w:oddHBand="1" w:evenHBand="0" w:firstRowFirstColumn="0" w:firstRowLastColumn="0" w:lastRowFirstColumn="0" w:lastRowLastColumn="0"/>
            </w:pPr>
          </w:p>
        </w:tc>
      </w:tr>
      <w:tr w:rsidR="002C5443" w14:paraId="0EA34E24" w14:textId="77777777" w:rsidTr="006F5E16">
        <w:trPr>
          <w:cnfStyle w:val="000000010000" w:firstRow="0" w:lastRow="0" w:firstColumn="0" w:lastColumn="0" w:oddVBand="0" w:evenVBand="0" w:oddHBand="0" w:evenHBand="1" w:firstRowFirstColumn="0" w:firstRowLastColumn="0" w:lastRowFirstColumn="0" w:lastRowLastColumn="0"/>
          <w:trHeight w:val="1558"/>
        </w:trPr>
        <w:tc>
          <w:tcPr>
            <w:cnfStyle w:val="001000000000" w:firstRow="0" w:lastRow="0" w:firstColumn="1" w:lastColumn="0" w:oddVBand="0" w:evenVBand="0" w:oddHBand="0" w:evenHBand="0" w:firstRowFirstColumn="0" w:firstRowLastColumn="0" w:lastRowFirstColumn="0" w:lastRowLastColumn="0"/>
            <w:tcW w:w="3207" w:type="dxa"/>
          </w:tcPr>
          <w:p w14:paraId="55A43395" w14:textId="14BDC39C" w:rsidR="00172AC9" w:rsidRDefault="00A909A0" w:rsidP="00C4467C">
            <w:r>
              <w:t>Name 2</w:t>
            </w:r>
          </w:p>
        </w:tc>
        <w:tc>
          <w:tcPr>
            <w:tcW w:w="3207" w:type="dxa"/>
          </w:tcPr>
          <w:p w14:paraId="175BCBE6" w14:textId="2CD81C5D" w:rsidR="00172AC9" w:rsidRDefault="00F24201" w:rsidP="00C4467C">
            <w:pPr>
              <w:cnfStyle w:val="000000010000" w:firstRow="0" w:lastRow="0" w:firstColumn="0" w:lastColumn="0" w:oddVBand="0" w:evenVBand="0" w:oddHBand="0" w:evenHBand="1" w:firstRowFirstColumn="0" w:firstRowLastColumn="0" w:lastRowFirstColumn="0" w:lastRowLastColumn="0"/>
            </w:pPr>
            <w:r>
              <w:t>Screenshot of UI</w:t>
            </w:r>
          </w:p>
        </w:tc>
        <w:tc>
          <w:tcPr>
            <w:tcW w:w="3208" w:type="dxa"/>
          </w:tcPr>
          <w:p w14:paraId="37A9F831" w14:textId="77777777" w:rsidR="00172AC9" w:rsidRDefault="00172AC9" w:rsidP="00C4467C">
            <w:pPr>
              <w:cnfStyle w:val="000000010000" w:firstRow="0" w:lastRow="0" w:firstColumn="0" w:lastColumn="0" w:oddVBand="0" w:evenVBand="0" w:oddHBand="0" w:evenHBand="1" w:firstRowFirstColumn="0" w:firstRowLastColumn="0" w:lastRowFirstColumn="0" w:lastRowLastColumn="0"/>
            </w:pPr>
          </w:p>
        </w:tc>
      </w:tr>
    </w:tbl>
    <w:p w14:paraId="4702ADB4" w14:textId="4CCEAAF5" w:rsidR="003974D8" w:rsidRDefault="003974D8">
      <w:r>
        <w:br w:type="page"/>
      </w:r>
    </w:p>
    <w:p w14:paraId="647C5DFB" w14:textId="4A150520" w:rsidR="00455CA6" w:rsidRDefault="00455CA6" w:rsidP="001C0407">
      <w:pPr>
        <w:pStyle w:val="Heading3"/>
      </w:pPr>
      <w:bookmarkStart w:id="43" w:name="_Toc137642127"/>
      <w:r>
        <w:lastRenderedPageBreak/>
        <w:t xml:space="preserve">Apply design tools and techniques to develop an engaging </w:t>
      </w:r>
      <w:r w:rsidR="00632114">
        <w:t>user interface (UI)</w:t>
      </w:r>
      <w:bookmarkEnd w:id="43"/>
    </w:p>
    <w:p w14:paraId="14E14598" w14:textId="3CB77822" w:rsidR="0012539C" w:rsidRPr="0012539C" w:rsidRDefault="0012539C" w:rsidP="0012539C">
      <w:r w:rsidRPr="0012539C">
        <w:t>There are several design tools and techniques that can be used to develop an engaging UI. Some examples include:</w:t>
      </w:r>
    </w:p>
    <w:p w14:paraId="2137821B" w14:textId="5635F937" w:rsidR="0012539C" w:rsidRPr="0012539C" w:rsidRDefault="0012539C" w:rsidP="0012539C">
      <w:r w:rsidRPr="003974D8">
        <w:rPr>
          <w:b/>
          <w:bCs/>
        </w:rPr>
        <w:t>Wireframing</w:t>
      </w:r>
      <w:r w:rsidR="001D237D">
        <w:rPr>
          <w:b/>
          <w:bCs/>
        </w:rPr>
        <w:t xml:space="preserve"> –</w:t>
      </w:r>
      <w:r w:rsidR="001D237D">
        <w:t xml:space="preserve"> </w:t>
      </w:r>
      <w:r w:rsidR="00B075D0">
        <w:t>w</w:t>
      </w:r>
      <w:r w:rsidRPr="0012539C">
        <w:t xml:space="preserve">ireframing is a technique for creating simple, low-fidelity representations of the layout, </w:t>
      </w:r>
      <w:proofErr w:type="gramStart"/>
      <w:r w:rsidRPr="0012539C">
        <w:t>structure</w:t>
      </w:r>
      <w:proofErr w:type="gramEnd"/>
      <w:r w:rsidRPr="0012539C">
        <w:t xml:space="preserve"> and navigation of a </w:t>
      </w:r>
      <w:r w:rsidR="00632114">
        <w:t>UI</w:t>
      </w:r>
      <w:r w:rsidRPr="0012539C">
        <w:t>. Wireframes are used to quickly prototype and test different design concepts and layouts before moving on to higher-fidelity designs.</w:t>
      </w:r>
    </w:p>
    <w:p w14:paraId="69870DE3" w14:textId="0A3A552C" w:rsidR="0012539C" w:rsidRPr="0012539C" w:rsidRDefault="0012539C" w:rsidP="0012539C">
      <w:r w:rsidRPr="003974D8">
        <w:rPr>
          <w:b/>
          <w:bCs/>
        </w:rPr>
        <w:t>Prototyping</w:t>
      </w:r>
      <w:r w:rsidR="001D237D">
        <w:rPr>
          <w:b/>
          <w:bCs/>
        </w:rPr>
        <w:t xml:space="preserve"> –</w:t>
      </w:r>
      <w:r w:rsidR="001D237D">
        <w:t xml:space="preserve"> </w:t>
      </w:r>
      <w:r w:rsidR="00B075D0">
        <w:t>p</w:t>
      </w:r>
      <w:r w:rsidRPr="0012539C">
        <w:t xml:space="preserve">rototyping is a technique for creating interactive, high-fidelity representations of the </w:t>
      </w:r>
      <w:r w:rsidR="00632114">
        <w:t>UI</w:t>
      </w:r>
      <w:r w:rsidRPr="0012539C">
        <w:t>. Prototypes can be used to test and evaluate different design concepts, layouts and interactions before the final product is developed.</w:t>
      </w:r>
    </w:p>
    <w:p w14:paraId="7D2CB3A0" w14:textId="097E4104" w:rsidR="0012539C" w:rsidRPr="0012539C" w:rsidRDefault="0012539C" w:rsidP="0012539C">
      <w:r w:rsidRPr="003974D8">
        <w:rPr>
          <w:b/>
          <w:bCs/>
        </w:rPr>
        <w:t>User testing</w:t>
      </w:r>
      <w:r w:rsidR="001D237D">
        <w:rPr>
          <w:b/>
          <w:bCs/>
        </w:rPr>
        <w:t xml:space="preserve"> –</w:t>
      </w:r>
      <w:r w:rsidR="001D237D">
        <w:t xml:space="preserve"> </w:t>
      </w:r>
      <w:r w:rsidR="00B075D0">
        <w:t>u</w:t>
      </w:r>
      <w:r w:rsidRPr="0012539C">
        <w:t xml:space="preserve">ser testing is a technique for evaluating the usability and effectiveness of a </w:t>
      </w:r>
      <w:r w:rsidR="00632114">
        <w:t>UI</w:t>
      </w:r>
      <w:r w:rsidRPr="0012539C">
        <w:t xml:space="preserve"> by observing real users as they interact with the interface. User testing can be used to identify and fix usability problems and to gather feedback on the design.</w:t>
      </w:r>
    </w:p>
    <w:p w14:paraId="36F3EC20" w14:textId="0A933CA5" w:rsidR="0012539C" w:rsidRPr="0012539C" w:rsidRDefault="0012539C" w:rsidP="0012539C">
      <w:r w:rsidRPr="003974D8">
        <w:rPr>
          <w:b/>
          <w:bCs/>
        </w:rPr>
        <w:t>Visual design</w:t>
      </w:r>
      <w:r w:rsidR="001D237D">
        <w:rPr>
          <w:b/>
          <w:bCs/>
        </w:rPr>
        <w:t xml:space="preserve"> –</w:t>
      </w:r>
      <w:r w:rsidR="001D237D">
        <w:t xml:space="preserve"> </w:t>
      </w:r>
      <w:r w:rsidR="00B075D0">
        <w:t>v</w:t>
      </w:r>
      <w:r w:rsidRPr="0012539C">
        <w:t xml:space="preserve">isual design is the process of creating the visual elements of a </w:t>
      </w:r>
      <w:r w:rsidR="00632114">
        <w:t>UI</w:t>
      </w:r>
      <w:r w:rsidRPr="0012539C">
        <w:t xml:space="preserve">, such as </w:t>
      </w:r>
      <w:r w:rsidR="008C04E5" w:rsidRPr="0012539C">
        <w:t>colour</w:t>
      </w:r>
      <w:r w:rsidRPr="0012539C">
        <w:t xml:space="preserve">, typography, </w:t>
      </w:r>
      <w:proofErr w:type="gramStart"/>
      <w:r w:rsidRPr="0012539C">
        <w:t>images</w:t>
      </w:r>
      <w:proofErr w:type="gramEnd"/>
      <w:r w:rsidRPr="0012539C">
        <w:t xml:space="preserve"> and other design elements. Visual design can be used to create an engaging and aesthetically pleasing interface that is consistent with the branding and style of the product.</w:t>
      </w:r>
    </w:p>
    <w:p w14:paraId="46B649C9" w14:textId="5ABC794B" w:rsidR="0012539C" w:rsidRPr="0012539C" w:rsidRDefault="0012539C" w:rsidP="0012539C">
      <w:r w:rsidRPr="003974D8">
        <w:rPr>
          <w:b/>
          <w:bCs/>
        </w:rPr>
        <w:t>Interaction design</w:t>
      </w:r>
      <w:r w:rsidR="001D237D">
        <w:rPr>
          <w:b/>
          <w:bCs/>
        </w:rPr>
        <w:t xml:space="preserve"> –</w:t>
      </w:r>
      <w:r w:rsidR="001D237D">
        <w:t xml:space="preserve"> </w:t>
      </w:r>
      <w:r w:rsidR="00B075D0">
        <w:t>i</w:t>
      </w:r>
      <w:r w:rsidRPr="0012539C">
        <w:t xml:space="preserve">nteraction design is the process of designing the interactions and </w:t>
      </w:r>
      <w:r w:rsidR="008C04E5" w:rsidRPr="0012539C">
        <w:t>behaviours</w:t>
      </w:r>
      <w:r w:rsidRPr="0012539C">
        <w:t xml:space="preserve"> of the </w:t>
      </w:r>
      <w:r w:rsidR="00632114">
        <w:t>UI</w:t>
      </w:r>
      <w:r w:rsidRPr="0012539C">
        <w:t xml:space="preserve">, including the layout, </w:t>
      </w:r>
      <w:proofErr w:type="gramStart"/>
      <w:r w:rsidRPr="0012539C">
        <w:t>navigation</w:t>
      </w:r>
      <w:proofErr w:type="gramEnd"/>
      <w:r w:rsidRPr="0012539C">
        <w:t xml:space="preserve"> and controls. Interaction design can be used to create an intuitive and easy-to-use interface that guides users through the tasks and functions of the product.</w:t>
      </w:r>
    </w:p>
    <w:p w14:paraId="5A398CC5" w14:textId="05DCED37" w:rsidR="0012539C" w:rsidRPr="0012539C" w:rsidRDefault="0012539C" w:rsidP="0012539C">
      <w:r w:rsidRPr="003974D8">
        <w:rPr>
          <w:b/>
          <w:bCs/>
        </w:rPr>
        <w:t>Accessibility</w:t>
      </w:r>
      <w:r w:rsidR="001D237D">
        <w:rPr>
          <w:b/>
          <w:bCs/>
        </w:rPr>
        <w:t xml:space="preserve"> –</w:t>
      </w:r>
      <w:r w:rsidR="001D237D">
        <w:t xml:space="preserve"> </w:t>
      </w:r>
      <w:r w:rsidR="00B075D0">
        <w:t>a</w:t>
      </w:r>
      <w:r w:rsidRPr="0012539C">
        <w:t>ccessibility is the practice of designing interfaces that can be used by people with disabilities. It includes techniques such as providing alternative text for images, using proper semantics for buttons and forms, and providing clear and useful error messages.</w:t>
      </w:r>
    </w:p>
    <w:p w14:paraId="6CDA38DB" w14:textId="0D9C927A" w:rsidR="0012539C" w:rsidRDefault="0012539C" w:rsidP="0012539C">
      <w:r w:rsidRPr="0012539C">
        <w:t>These are just a few examples of the many design tools and techniques that can be used to develop an engaging UI. The choice of tools and techniques will depend on the specific needs of the project</w:t>
      </w:r>
      <w:r w:rsidR="00C4467C">
        <w:t>.</w:t>
      </w:r>
    </w:p>
    <w:p w14:paraId="378F8B6B" w14:textId="548F6525" w:rsidR="00D07998" w:rsidRPr="0012539C" w:rsidRDefault="00E47C38" w:rsidP="00620A29">
      <w:r>
        <w:rPr>
          <w:b/>
          <w:bCs/>
          <w:noProof/>
          <w:lang w:eastAsia="en-GB"/>
        </w:rPr>
        <w:lastRenderedPageBreak/>
        <w:drawing>
          <wp:anchor distT="0" distB="0" distL="114300" distR="114300" simplePos="0" relativeHeight="251658324" behindDoc="0" locked="0" layoutInCell="1" allowOverlap="1" wp14:anchorId="1EABE0E3" wp14:editId="6ECC8EFA">
            <wp:simplePos x="0" y="0"/>
            <wp:positionH relativeFrom="margin">
              <wp:align>left</wp:align>
            </wp:positionH>
            <wp:positionV relativeFrom="paragraph">
              <wp:posOffset>8338</wp:posOffset>
            </wp:positionV>
            <wp:extent cx="503555" cy="503555"/>
            <wp:effectExtent l="0" t="0" r="0" b="0"/>
            <wp:wrapSquare wrapText="bothSides"/>
            <wp:docPr id="1769479241" name="Picture 1769479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79241" name="Picture 1769479241">
                      <a:extLst>
                        <a:ext uri="{C183D7F6-B498-43B3-948B-1728B52AA6E4}">
                          <adec:decorative xmlns:adec="http://schemas.microsoft.com/office/drawing/2017/decorative" val="1"/>
                        </a:ext>
                      </a:extLst>
                    </pic:cNvPr>
                    <pic:cNvPicPr/>
                  </pic:nvPicPr>
                  <pic:blipFill>
                    <a:blip r:embed="rId15" cstate="hqprint">
                      <a:extLst>
                        <a:ext uri="{28A0092B-C50C-407E-A947-70E740481C1C}">
                          <a14:useLocalDpi xmlns:a14="http://schemas.microsoft.com/office/drawing/2010/main" val="0"/>
                        </a:ext>
                      </a:extLst>
                    </a:blip>
                    <a:stretch>
                      <a:fillRect/>
                    </a:stretch>
                  </pic:blipFill>
                  <pic:spPr>
                    <a:xfrm>
                      <a:off x="0" y="0"/>
                      <a:ext cx="504826" cy="504826"/>
                    </a:xfrm>
                    <a:prstGeom prst="rect">
                      <a:avLst/>
                    </a:prstGeom>
                  </pic:spPr>
                </pic:pic>
              </a:graphicData>
            </a:graphic>
            <wp14:sizeRelH relativeFrom="page">
              <wp14:pctWidth>0</wp14:pctWidth>
            </wp14:sizeRelH>
            <wp14:sizeRelV relativeFrom="page">
              <wp14:pctHeight>0</wp14:pctHeight>
            </wp14:sizeRelV>
          </wp:anchor>
        </w:drawing>
      </w:r>
      <w:r w:rsidR="00C4467C" w:rsidRPr="007D25E3">
        <w:rPr>
          <w:b/>
          <w:bCs/>
        </w:rPr>
        <w:t xml:space="preserve">Activity </w:t>
      </w:r>
      <w:r w:rsidR="00C4467C">
        <w:rPr>
          <w:b/>
          <w:bCs/>
        </w:rPr>
        <w:t>47</w:t>
      </w:r>
      <w:r w:rsidR="00C4467C" w:rsidRPr="007D25E3">
        <w:rPr>
          <w:b/>
          <w:bCs/>
        </w:rPr>
        <w:t>:</w:t>
      </w:r>
      <w:r w:rsidR="00620A29">
        <w:t xml:space="preserve"> </w:t>
      </w:r>
      <w:r w:rsidR="00C57588">
        <w:t>i</w:t>
      </w:r>
      <w:r w:rsidR="00620A29">
        <w:t>n the space below</w:t>
      </w:r>
      <w:r w:rsidR="00C57588">
        <w:t>,</w:t>
      </w:r>
      <w:r w:rsidR="00620A29">
        <w:t xml:space="preserve"> develop a wireframe for your interactive media project</w:t>
      </w:r>
      <w:r w:rsidR="00935C83">
        <w:t>,</w:t>
      </w:r>
      <w:r w:rsidR="00346978">
        <w:t xml:space="preserve"> showcasing an engaging </w:t>
      </w:r>
      <w:r w:rsidR="00632114">
        <w:t>UI</w:t>
      </w:r>
      <w:r w:rsidR="00346978">
        <w:t>.</w:t>
      </w:r>
    </w:p>
    <w:p w14:paraId="178CCB88" w14:textId="6FE61640" w:rsidR="00346978" w:rsidRPr="00FB596D" w:rsidRDefault="00346978" w:rsidP="00346978">
      <w:pPr>
        <w:rPr>
          <w:b/>
          <w:bCs/>
        </w:rPr>
      </w:pPr>
      <w:r w:rsidRPr="00FB596D">
        <w:rPr>
          <w:b/>
          <w:bCs/>
        </w:rPr>
        <w:t xml:space="preserve">Wireframe design with labels of envisioned </w:t>
      </w:r>
      <w:r w:rsidR="00632114">
        <w:rPr>
          <w:b/>
          <w:bCs/>
        </w:rPr>
        <w:t>UI</w:t>
      </w:r>
      <w:r w:rsidRPr="00FB596D">
        <w:rPr>
          <w:b/>
          <w:bCs/>
        </w:rPr>
        <w:t xml:space="preserve"> for project</w:t>
      </w:r>
    </w:p>
    <w:tbl>
      <w:tblPr>
        <w:tblStyle w:val="Answerspace"/>
        <w:tblW w:w="9693" w:type="dxa"/>
        <w:tblLook w:val="04A0" w:firstRow="1" w:lastRow="0" w:firstColumn="1" w:lastColumn="0" w:noHBand="0" w:noVBand="1"/>
        <w:tblCaption w:val="space for students to provide answer"/>
      </w:tblPr>
      <w:tblGrid>
        <w:gridCol w:w="9693"/>
      </w:tblGrid>
      <w:tr w:rsidR="00346978" w14:paraId="44364F88" w14:textId="77777777" w:rsidTr="00FB596D">
        <w:trPr>
          <w:trHeight w:val="12472"/>
        </w:trPr>
        <w:tc>
          <w:tcPr>
            <w:tcW w:w="9693" w:type="dxa"/>
          </w:tcPr>
          <w:p w14:paraId="0F68D815" w14:textId="77777777" w:rsidR="00346978" w:rsidRDefault="00346978" w:rsidP="005222FD"/>
        </w:tc>
      </w:tr>
    </w:tbl>
    <w:p w14:paraId="6F9084B5" w14:textId="077BDCE7" w:rsidR="00455CA6" w:rsidRDefault="00455CA6" w:rsidP="00455CA6">
      <w:pPr>
        <w:pStyle w:val="Heading2"/>
      </w:pPr>
      <w:bookmarkStart w:id="44" w:name="_Toc137642128"/>
      <w:r>
        <w:lastRenderedPageBreak/>
        <w:t>Create interactive media systems</w:t>
      </w:r>
      <w:bookmarkEnd w:id="44"/>
    </w:p>
    <w:p w14:paraId="7CFF4456" w14:textId="35DC5F28" w:rsidR="00F253E2" w:rsidRDefault="00455CA6" w:rsidP="00346978">
      <w:pPr>
        <w:pStyle w:val="Heading3"/>
      </w:pPr>
      <w:bookmarkStart w:id="45" w:name="_Toc137642129"/>
      <w:r>
        <w:t>Apply design thinking to develop a front-end, web-based interactive media system incorporating UX and UI principles</w:t>
      </w:r>
      <w:bookmarkEnd w:id="45"/>
    </w:p>
    <w:p w14:paraId="34644A0C" w14:textId="392A2A64" w:rsidR="00DD3C3E" w:rsidRDefault="00DD3C3E" w:rsidP="00636127">
      <w:r w:rsidRPr="00DD3C3E">
        <w:t xml:space="preserve">Design thinking is defined as a process where a need or opportunity is identified and a design solution is developed. The consideration of economic, </w:t>
      </w:r>
      <w:proofErr w:type="gramStart"/>
      <w:r w:rsidRPr="00DD3C3E">
        <w:t>environmental</w:t>
      </w:r>
      <w:proofErr w:type="gramEnd"/>
      <w:r w:rsidRPr="00DD3C3E">
        <w:t xml:space="preserve"> and social impacts that result from designed solutions are core to design thinking. Design thinking methods can be used when trying to understand a problem, generate ideas and refine a design based on evaluation and testing.</w:t>
      </w:r>
    </w:p>
    <w:p w14:paraId="3C3C18FE" w14:textId="5F890528" w:rsidR="00A51527" w:rsidRPr="00636127" w:rsidRDefault="00A51527" w:rsidP="00636127">
      <w:r w:rsidRPr="00636127">
        <w:t>When developing a front-end, web-based interactive media system, incorporating UX and UI principles is crucial. UX design focuses on creating a seamless and satisfying experience for users, while UI design focuses on creating an attractive, user-friendly interface. Together, these principles help to ensure that the final product is easy to use, visually pleasing and responsive to the users</w:t>
      </w:r>
      <w:r w:rsidR="00FB596D">
        <w:t>’</w:t>
      </w:r>
      <w:r w:rsidRPr="00636127">
        <w:t xml:space="preserve"> needs.</w:t>
      </w:r>
    </w:p>
    <w:p w14:paraId="1CD11D19" w14:textId="1669BF13" w:rsidR="00A51527" w:rsidRDefault="00A51527" w:rsidP="00636127">
      <w:r>
        <w:t>When developing a front-end, web-based interactive media system, design thinking principles can be used to ensure that the UX and UI are intuitive, user-</w:t>
      </w:r>
      <w:proofErr w:type="gramStart"/>
      <w:r>
        <w:t>centred</w:t>
      </w:r>
      <w:proofErr w:type="gramEnd"/>
      <w:r>
        <w:t xml:space="preserve"> and effective.</w:t>
      </w:r>
    </w:p>
    <w:p w14:paraId="1D55FEA2" w14:textId="3C0F8D0F" w:rsidR="00A51527" w:rsidRDefault="00A51527" w:rsidP="00636127">
      <w:r w:rsidRPr="00D73078">
        <w:rPr>
          <w:b/>
          <w:bCs/>
        </w:rPr>
        <w:t>Empathy:</w:t>
      </w:r>
      <w:r>
        <w:t xml:space="preserve"> </w:t>
      </w:r>
      <w:r w:rsidR="00B075D0">
        <w:t>d</w:t>
      </w:r>
      <w:r>
        <w:t>esign thinking starts with understanding the needs, wants and problems of the users. This means that in the early stages of development, designers conduct research and gather feedback from users to understand their pain points and goals. This helps to ensure that the final product is designed to meet the needs of the users.</w:t>
      </w:r>
    </w:p>
    <w:p w14:paraId="07164953" w14:textId="010C2FEA" w:rsidR="00A51527" w:rsidRDefault="00A51527" w:rsidP="00636127">
      <w:r w:rsidRPr="00D73078">
        <w:rPr>
          <w:b/>
          <w:bCs/>
        </w:rPr>
        <w:t>Experimentation:</w:t>
      </w:r>
      <w:r>
        <w:t xml:space="preserve"> </w:t>
      </w:r>
      <w:r w:rsidR="00B075D0">
        <w:t>d</w:t>
      </w:r>
      <w:r>
        <w:t xml:space="preserve">esign thinking encourages experimentation and iteration, which means that designers can test and refine their ideas throughout the development process. This can include creating wireframes, </w:t>
      </w:r>
      <w:proofErr w:type="gramStart"/>
      <w:r>
        <w:t>mock-ups</w:t>
      </w:r>
      <w:proofErr w:type="gramEnd"/>
      <w:r w:rsidR="00EC3E24">
        <w:t xml:space="preserve"> </w:t>
      </w:r>
      <w:r>
        <w:t>and prototypes, and testing them with users to gather feedback and make adjustments.</w:t>
      </w:r>
    </w:p>
    <w:p w14:paraId="1D8D8821" w14:textId="08DB2F8E" w:rsidR="00F253E2" w:rsidRDefault="00A51527" w:rsidP="00636127">
      <w:r w:rsidRPr="00D73078">
        <w:rPr>
          <w:b/>
          <w:bCs/>
        </w:rPr>
        <w:lastRenderedPageBreak/>
        <w:t>Iteration:</w:t>
      </w:r>
      <w:r>
        <w:t xml:space="preserve"> </w:t>
      </w:r>
      <w:r w:rsidR="00B075D0">
        <w:t>d</w:t>
      </w:r>
      <w:r>
        <w:t xml:space="preserve">esign thinking encourages continuous improvement and iteration. This means that designers should be open to feedback and willing to make changes throughout the development process to improve the </w:t>
      </w:r>
      <w:r w:rsidR="00963913">
        <w:t>UX</w:t>
      </w:r>
      <w:r>
        <w:t>.</w:t>
      </w:r>
    </w:p>
    <w:p w14:paraId="22359DAE" w14:textId="77777777" w:rsidR="009971BD" w:rsidRDefault="009971BD">
      <w:r>
        <w:br w:type="page"/>
      </w:r>
    </w:p>
    <w:p w14:paraId="1CE32BDA" w14:textId="2CE0D4D1" w:rsidR="001F06E7" w:rsidRDefault="00F70529">
      <w:r>
        <w:rPr>
          <w:b/>
          <w:bCs/>
          <w:noProof/>
        </w:rPr>
        <w:lastRenderedPageBreak/>
        <w:drawing>
          <wp:anchor distT="0" distB="0" distL="114300" distR="114300" simplePos="0" relativeHeight="251658303" behindDoc="0" locked="0" layoutInCell="1" allowOverlap="1" wp14:anchorId="1D5711B7" wp14:editId="0AB9782E">
            <wp:simplePos x="0" y="0"/>
            <wp:positionH relativeFrom="margin">
              <wp:align>left</wp:align>
            </wp:positionH>
            <wp:positionV relativeFrom="paragraph">
              <wp:posOffset>5116</wp:posOffset>
            </wp:positionV>
            <wp:extent cx="635000" cy="635000"/>
            <wp:effectExtent l="0" t="0" r="0" b="0"/>
            <wp:wrapSquare wrapText="bothSides"/>
            <wp:docPr id="1454596138" name="Picture 1454596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96138" name="Picture 1454596138">
                      <a:extLst>
                        <a:ext uri="{C183D7F6-B498-43B3-948B-1728B52AA6E4}">
                          <adec:decorative xmlns:adec="http://schemas.microsoft.com/office/drawing/2017/decorative" val="1"/>
                        </a:ext>
                      </a:extLst>
                    </pic:cNvPr>
                    <pic:cNvPicPr/>
                  </pic:nvPicPr>
                  <pic:blipFill>
                    <a:blip r:embed="rId3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4467C" w:rsidRPr="007D25E3">
        <w:rPr>
          <w:b/>
          <w:bCs/>
        </w:rPr>
        <w:t xml:space="preserve">Activity </w:t>
      </w:r>
      <w:r w:rsidR="00C4467C">
        <w:rPr>
          <w:b/>
          <w:bCs/>
        </w:rPr>
        <w:t>48</w:t>
      </w:r>
      <w:r w:rsidR="00C4467C" w:rsidRPr="007D25E3">
        <w:rPr>
          <w:b/>
          <w:bCs/>
        </w:rPr>
        <w:t>:</w:t>
      </w:r>
      <w:r w:rsidR="00DD3C3E">
        <w:rPr>
          <w:b/>
          <w:bCs/>
        </w:rPr>
        <w:t xml:space="preserve"> </w:t>
      </w:r>
      <w:r w:rsidR="00D278EE">
        <w:t>u</w:t>
      </w:r>
      <w:r w:rsidR="00DD3C3E" w:rsidRPr="00DD3C3E">
        <w:t xml:space="preserve">se </w:t>
      </w:r>
      <w:r w:rsidR="00EC3E24">
        <w:t>2</w:t>
      </w:r>
      <w:r w:rsidR="00DD3C3E" w:rsidRPr="00DD3C3E">
        <w:t xml:space="preserve"> design thinking tools, </w:t>
      </w:r>
      <w:proofErr w:type="gramStart"/>
      <w:r w:rsidR="00DD3C3E" w:rsidRPr="00DD3C3E">
        <w:t>POOCH</w:t>
      </w:r>
      <w:proofErr w:type="gramEnd"/>
      <w:r w:rsidR="00DD3C3E" w:rsidRPr="00DD3C3E">
        <w:t xml:space="preserve"> and SCAMPER</w:t>
      </w:r>
      <w:r w:rsidR="00D278EE">
        <w:t>,</w:t>
      </w:r>
      <w:r w:rsidR="00DD3C3E" w:rsidRPr="00DD3C3E">
        <w:t xml:space="preserve"> to improve the development of you</w:t>
      </w:r>
      <w:r w:rsidR="00497F5D">
        <w:t>r</w:t>
      </w:r>
      <w:r w:rsidR="00DD3C3E" w:rsidRPr="00DD3C3E">
        <w:t xml:space="preserve"> front</w:t>
      </w:r>
      <w:r w:rsidR="00EC3E24">
        <w:t>-</w:t>
      </w:r>
      <w:r w:rsidR="00DD3C3E" w:rsidRPr="00DD3C3E">
        <w:t>end, web-based interactive media system you are developing for your project.</w:t>
      </w:r>
    </w:p>
    <w:p w14:paraId="55BCA0D1" w14:textId="135237A6" w:rsidR="00EC3E24" w:rsidRDefault="00EC3E24">
      <w:pPr>
        <w:rPr>
          <w:b/>
          <w:bCs/>
        </w:rPr>
      </w:pPr>
      <w:r w:rsidRPr="007C4E18">
        <w:rPr>
          <w:b/>
          <w:bCs/>
        </w:rPr>
        <w:t>POOCH</w:t>
      </w:r>
    </w:p>
    <w:tbl>
      <w:tblPr>
        <w:tblStyle w:val="Tableheader"/>
        <w:tblpPr w:leftFromText="180" w:rightFromText="180" w:vertAnchor="text" w:horzAnchor="margin" w:tblpY="112"/>
        <w:tblW w:w="0" w:type="auto"/>
        <w:tblLook w:val="04A0" w:firstRow="1" w:lastRow="0" w:firstColumn="1" w:lastColumn="0" w:noHBand="0" w:noVBand="1"/>
        <w:tblDescription w:val="POOCH design thinking tool to record options, outcomes and choices for development of interactive media system."/>
      </w:tblPr>
      <w:tblGrid>
        <w:gridCol w:w="2370"/>
        <w:gridCol w:w="2345"/>
        <w:gridCol w:w="2468"/>
        <w:gridCol w:w="2359"/>
      </w:tblGrid>
      <w:tr w:rsidR="00EC3E24" w14:paraId="7FD202E7" w14:textId="77777777" w:rsidTr="00E54B77">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370" w:type="dxa"/>
          </w:tcPr>
          <w:p w14:paraId="07A259B1" w14:textId="77777777" w:rsidR="00EC3E24" w:rsidRPr="004809A0" w:rsidRDefault="00EC3E24" w:rsidP="00E54B77">
            <w:pPr>
              <w:jc w:val="center"/>
            </w:pPr>
            <w:r w:rsidRPr="004809A0">
              <w:t>P</w:t>
            </w:r>
          </w:p>
        </w:tc>
        <w:tc>
          <w:tcPr>
            <w:tcW w:w="2345" w:type="dxa"/>
          </w:tcPr>
          <w:p w14:paraId="7A5790DF" w14:textId="77777777" w:rsidR="00EC3E24" w:rsidRPr="004809A0" w:rsidRDefault="00EC3E24" w:rsidP="00E54B77">
            <w:pPr>
              <w:jc w:val="center"/>
              <w:cnfStyle w:val="100000000000" w:firstRow="1" w:lastRow="0" w:firstColumn="0" w:lastColumn="0" w:oddVBand="0" w:evenVBand="0" w:oddHBand="0" w:evenHBand="0" w:firstRowFirstColumn="0" w:firstRowLastColumn="0" w:lastRowFirstColumn="0" w:lastRowLastColumn="0"/>
            </w:pPr>
            <w:r w:rsidRPr="004809A0">
              <w:t>O</w:t>
            </w:r>
          </w:p>
        </w:tc>
        <w:tc>
          <w:tcPr>
            <w:tcW w:w="2468" w:type="dxa"/>
          </w:tcPr>
          <w:p w14:paraId="0C5DB659" w14:textId="77777777" w:rsidR="00EC3E24" w:rsidRPr="004809A0" w:rsidRDefault="00EC3E24" w:rsidP="00E54B77">
            <w:pPr>
              <w:jc w:val="center"/>
              <w:cnfStyle w:val="100000000000" w:firstRow="1" w:lastRow="0" w:firstColumn="0" w:lastColumn="0" w:oddVBand="0" w:evenVBand="0" w:oddHBand="0" w:evenHBand="0" w:firstRowFirstColumn="0" w:firstRowLastColumn="0" w:lastRowFirstColumn="0" w:lastRowLastColumn="0"/>
            </w:pPr>
            <w:r w:rsidRPr="004809A0">
              <w:t>O</w:t>
            </w:r>
          </w:p>
        </w:tc>
        <w:tc>
          <w:tcPr>
            <w:tcW w:w="2359" w:type="dxa"/>
          </w:tcPr>
          <w:p w14:paraId="02292736" w14:textId="77777777" w:rsidR="00EC3E24" w:rsidRPr="004809A0" w:rsidRDefault="00EC3E24" w:rsidP="00E54B77">
            <w:pPr>
              <w:jc w:val="center"/>
              <w:cnfStyle w:val="100000000000" w:firstRow="1" w:lastRow="0" w:firstColumn="0" w:lastColumn="0" w:oddVBand="0" w:evenVBand="0" w:oddHBand="0" w:evenHBand="0" w:firstRowFirstColumn="0" w:firstRowLastColumn="0" w:lastRowFirstColumn="0" w:lastRowLastColumn="0"/>
            </w:pPr>
            <w:r w:rsidRPr="004809A0">
              <w:t>CH</w:t>
            </w:r>
          </w:p>
        </w:tc>
      </w:tr>
      <w:tr w:rsidR="00EC3E24" w14:paraId="5C44671A" w14:textId="77777777" w:rsidTr="00E54B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370" w:type="dxa"/>
          </w:tcPr>
          <w:p w14:paraId="36C65247" w14:textId="77777777" w:rsidR="00EC3E24" w:rsidRPr="0097050D" w:rsidRDefault="00EC3E24" w:rsidP="00E54B77">
            <w:pPr>
              <w:spacing w:before="0"/>
              <w:jc w:val="center"/>
              <w:rPr>
                <w:lang w:val="en-US"/>
              </w:rPr>
            </w:pPr>
            <w:r w:rsidRPr="0097050D">
              <w:rPr>
                <w:lang w:val="en-US"/>
              </w:rPr>
              <w:t>Problem</w:t>
            </w:r>
          </w:p>
        </w:tc>
        <w:tc>
          <w:tcPr>
            <w:tcW w:w="2345" w:type="dxa"/>
          </w:tcPr>
          <w:p w14:paraId="714F5005" w14:textId="77777777" w:rsidR="00EC3E24" w:rsidRDefault="00EC3E24" w:rsidP="00E54B77">
            <w:pPr>
              <w:spacing w:before="0"/>
              <w:jc w:val="center"/>
              <w:cnfStyle w:val="000000100000" w:firstRow="0" w:lastRow="0" w:firstColumn="0" w:lastColumn="0" w:oddVBand="0" w:evenVBand="0" w:oddHBand="1" w:evenHBand="0" w:firstRowFirstColumn="0" w:firstRowLastColumn="0" w:lastRowFirstColumn="0" w:lastRowLastColumn="0"/>
              <w:rPr>
                <w:b/>
                <w:lang w:val="en-US"/>
              </w:rPr>
            </w:pPr>
            <w:r w:rsidRPr="0097050D">
              <w:rPr>
                <w:b/>
                <w:lang w:val="en-US"/>
              </w:rPr>
              <w:t>Options</w:t>
            </w:r>
          </w:p>
          <w:p w14:paraId="0ABDD50B" w14:textId="77777777" w:rsidR="00EC3E24" w:rsidRPr="0097050D" w:rsidRDefault="00EC3E24" w:rsidP="00E54B77">
            <w:pPr>
              <w:spacing w:before="0"/>
              <w:jc w:val="center"/>
              <w:cnfStyle w:val="000000100000" w:firstRow="0" w:lastRow="0" w:firstColumn="0" w:lastColumn="0" w:oddVBand="0" w:evenVBand="0" w:oddHBand="1" w:evenHBand="0" w:firstRowFirstColumn="0" w:firstRowLastColumn="0" w:lastRowFirstColumn="0" w:lastRowLastColumn="0"/>
              <w:rPr>
                <w:bCs/>
                <w:lang w:val="en-US"/>
              </w:rPr>
            </w:pPr>
            <w:r w:rsidRPr="0097050D">
              <w:rPr>
                <w:bCs/>
                <w:lang w:val="en-US"/>
              </w:rPr>
              <w:t>What might be done?</w:t>
            </w:r>
          </w:p>
        </w:tc>
        <w:tc>
          <w:tcPr>
            <w:tcW w:w="2468" w:type="dxa"/>
          </w:tcPr>
          <w:p w14:paraId="2FA2B8F9" w14:textId="77777777" w:rsidR="00EC3E24" w:rsidRDefault="00EC3E24" w:rsidP="00E54B77">
            <w:pPr>
              <w:spacing w:before="0"/>
              <w:jc w:val="center"/>
              <w:cnfStyle w:val="000000100000" w:firstRow="0" w:lastRow="0" w:firstColumn="0" w:lastColumn="0" w:oddVBand="0" w:evenVBand="0" w:oddHBand="1" w:evenHBand="0" w:firstRowFirstColumn="0" w:firstRowLastColumn="0" w:lastRowFirstColumn="0" w:lastRowLastColumn="0"/>
              <w:rPr>
                <w:b/>
                <w:lang w:val="en-US"/>
              </w:rPr>
            </w:pPr>
            <w:r w:rsidRPr="0097050D">
              <w:rPr>
                <w:b/>
                <w:lang w:val="en-US"/>
              </w:rPr>
              <w:t>Outcomes</w:t>
            </w:r>
          </w:p>
          <w:p w14:paraId="109F0838" w14:textId="77777777" w:rsidR="00EC3E24" w:rsidRPr="0097050D" w:rsidRDefault="00EC3E24" w:rsidP="00E54B77">
            <w:pPr>
              <w:spacing w:before="0"/>
              <w:jc w:val="center"/>
              <w:cnfStyle w:val="000000100000" w:firstRow="0" w:lastRow="0" w:firstColumn="0" w:lastColumn="0" w:oddVBand="0" w:evenVBand="0" w:oddHBand="1" w:evenHBand="0" w:firstRowFirstColumn="0" w:firstRowLastColumn="0" w:lastRowFirstColumn="0" w:lastRowLastColumn="0"/>
              <w:rPr>
                <w:bCs/>
                <w:lang w:val="en-US"/>
              </w:rPr>
            </w:pPr>
            <w:r w:rsidRPr="0097050D">
              <w:rPr>
                <w:bCs/>
                <w:lang w:val="en-US"/>
              </w:rPr>
              <w:t>Possible results for each option</w:t>
            </w:r>
          </w:p>
        </w:tc>
        <w:tc>
          <w:tcPr>
            <w:tcW w:w="2359" w:type="dxa"/>
          </w:tcPr>
          <w:p w14:paraId="400B0511" w14:textId="77777777" w:rsidR="00EC3E24" w:rsidRDefault="00EC3E24" w:rsidP="00E54B77">
            <w:pPr>
              <w:spacing w:before="0"/>
              <w:jc w:val="center"/>
              <w:cnfStyle w:val="000000100000" w:firstRow="0" w:lastRow="0" w:firstColumn="0" w:lastColumn="0" w:oddVBand="0" w:evenVBand="0" w:oddHBand="1" w:evenHBand="0" w:firstRowFirstColumn="0" w:firstRowLastColumn="0" w:lastRowFirstColumn="0" w:lastRowLastColumn="0"/>
              <w:rPr>
                <w:b/>
                <w:lang w:val="en-US"/>
              </w:rPr>
            </w:pPr>
            <w:r w:rsidRPr="0097050D">
              <w:rPr>
                <w:b/>
                <w:lang w:val="en-US"/>
              </w:rPr>
              <w:t>Choices</w:t>
            </w:r>
          </w:p>
          <w:p w14:paraId="01CE23EA" w14:textId="77777777" w:rsidR="00EC3E24" w:rsidRPr="0097050D" w:rsidRDefault="00EC3E24" w:rsidP="00E54B77">
            <w:pPr>
              <w:spacing w:before="0"/>
              <w:jc w:val="center"/>
              <w:cnfStyle w:val="000000100000" w:firstRow="0" w:lastRow="0" w:firstColumn="0" w:lastColumn="0" w:oddVBand="0" w:evenVBand="0" w:oddHBand="1" w:evenHBand="0" w:firstRowFirstColumn="0" w:firstRowLastColumn="0" w:lastRowFirstColumn="0" w:lastRowLastColumn="0"/>
              <w:rPr>
                <w:bCs/>
                <w:lang w:val="en-US"/>
              </w:rPr>
            </w:pPr>
            <w:r w:rsidRPr="0097050D">
              <w:rPr>
                <w:bCs/>
                <w:lang w:val="en-US"/>
              </w:rPr>
              <w:t>What option will I go with?</w:t>
            </w:r>
          </w:p>
        </w:tc>
      </w:tr>
      <w:tr w:rsidR="00EC3E24" w14:paraId="0724394B" w14:textId="77777777" w:rsidTr="00E54B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370" w:type="dxa"/>
            <w:tcBorders>
              <w:bottom w:val="nil"/>
            </w:tcBorders>
            <w:shd w:val="clear" w:color="auto" w:fill="auto"/>
          </w:tcPr>
          <w:p w14:paraId="473438E6" w14:textId="77777777" w:rsidR="00EC3E24" w:rsidRPr="0097050D" w:rsidRDefault="00EC3E24" w:rsidP="00E54B77">
            <w:pPr>
              <w:spacing w:before="0"/>
              <w:jc w:val="center"/>
              <w:rPr>
                <w:lang w:val="en-US"/>
              </w:rPr>
            </w:pPr>
          </w:p>
        </w:tc>
        <w:tc>
          <w:tcPr>
            <w:tcW w:w="2345" w:type="dxa"/>
            <w:shd w:val="clear" w:color="auto" w:fill="auto"/>
          </w:tcPr>
          <w:p w14:paraId="3977A1FA" w14:textId="77777777" w:rsidR="00EC3E24" w:rsidRPr="0097050D" w:rsidRDefault="00EC3E24" w:rsidP="00E54B77">
            <w:pPr>
              <w:spacing w:before="0"/>
              <w:cnfStyle w:val="000000010000" w:firstRow="0" w:lastRow="0" w:firstColumn="0" w:lastColumn="0" w:oddVBand="0" w:evenVBand="0" w:oddHBand="0" w:evenHBand="1" w:firstRowFirstColumn="0" w:firstRowLastColumn="0" w:lastRowFirstColumn="0" w:lastRowLastColumn="0"/>
              <w:rPr>
                <w:i/>
                <w:iCs/>
                <w:lang w:val="en-US"/>
              </w:rPr>
            </w:pPr>
            <w:r w:rsidRPr="0097050D">
              <w:rPr>
                <w:i/>
                <w:iCs/>
                <w:lang w:val="en-US"/>
              </w:rPr>
              <w:t>Option 1</w:t>
            </w:r>
          </w:p>
          <w:p w14:paraId="3D8DC62B" w14:textId="77777777" w:rsidR="00EC3E24" w:rsidRPr="0097050D" w:rsidRDefault="00EC3E24" w:rsidP="00E54B77">
            <w:pPr>
              <w:spacing w:before="0"/>
              <w:jc w:val="center"/>
              <w:cnfStyle w:val="000000010000" w:firstRow="0" w:lastRow="0" w:firstColumn="0" w:lastColumn="0" w:oddVBand="0" w:evenVBand="0" w:oddHBand="0" w:evenHBand="1" w:firstRowFirstColumn="0" w:firstRowLastColumn="0" w:lastRowFirstColumn="0" w:lastRowLastColumn="0"/>
              <w:rPr>
                <w:b/>
                <w:lang w:val="en-US"/>
              </w:rPr>
            </w:pPr>
          </w:p>
        </w:tc>
        <w:tc>
          <w:tcPr>
            <w:tcW w:w="2468" w:type="dxa"/>
            <w:shd w:val="clear" w:color="auto" w:fill="auto"/>
          </w:tcPr>
          <w:p w14:paraId="02F82B01" w14:textId="77777777" w:rsidR="00EC3E24" w:rsidRPr="001505CB" w:rsidRDefault="00EC3E24" w:rsidP="00EC3E24">
            <w:pPr>
              <w:pStyle w:val="ListNumber"/>
              <w:numPr>
                <w:ilvl w:val="0"/>
                <w:numId w:val="9"/>
              </w:numPr>
              <w:spacing w:line="480" w:lineRule="auto"/>
              <w:cnfStyle w:val="000000010000" w:firstRow="0" w:lastRow="0" w:firstColumn="0" w:lastColumn="0" w:oddVBand="0" w:evenVBand="0" w:oddHBand="0" w:evenHBand="1" w:firstRowFirstColumn="0" w:firstRowLastColumn="0" w:lastRowFirstColumn="0" w:lastRowLastColumn="0"/>
            </w:pPr>
          </w:p>
          <w:p w14:paraId="05966E81" w14:textId="77777777" w:rsidR="00EC3E24" w:rsidRPr="001505CB" w:rsidRDefault="00EC3E24" w:rsidP="00EC3E24">
            <w:pPr>
              <w:pStyle w:val="ListNumber"/>
              <w:numPr>
                <w:ilvl w:val="0"/>
                <w:numId w:val="9"/>
              </w:numPr>
              <w:spacing w:line="480" w:lineRule="auto"/>
              <w:cnfStyle w:val="000000010000" w:firstRow="0" w:lastRow="0" w:firstColumn="0" w:lastColumn="0" w:oddVBand="0" w:evenVBand="0" w:oddHBand="0" w:evenHBand="1" w:firstRowFirstColumn="0" w:firstRowLastColumn="0" w:lastRowFirstColumn="0" w:lastRowLastColumn="0"/>
            </w:pPr>
          </w:p>
          <w:p w14:paraId="7719F3A0" w14:textId="77777777" w:rsidR="00EC3E24" w:rsidRPr="001505CB" w:rsidRDefault="00EC3E24" w:rsidP="00EC3E24">
            <w:pPr>
              <w:pStyle w:val="ListNumber"/>
              <w:numPr>
                <w:ilvl w:val="0"/>
                <w:numId w:val="9"/>
              </w:numPr>
              <w:spacing w:line="480" w:lineRule="auto"/>
              <w:cnfStyle w:val="000000010000" w:firstRow="0" w:lastRow="0" w:firstColumn="0" w:lastColumn="0" w:oddVBand="0" w:evenVBand="0" w:oddHBand="0" w:evenHBand="1" w:firstRowFirstColumn="0" w:firstRowLastColumn="0" w:lastRowFirstColumn="0" w:lastRowLastColumn="0"/>
            </w:pPr>
          </w:p>
          <w:p w14:paraId="39A42AC4" w14:textId="77777777" w:rsidR="00EC3E24" w:rsidRPr="0097050D" w:rsidRDefault="00EC3E24" w:rsidP="00E54B77">
            <w:pPr>
              <w:pStyle w:val="ListNumber"/>
              <w:numPr>
                <w:ilvl w:val="0"/>
                <w:numId w:val="0"/>
              </w:numPr>
              <w:cnfStyle w:val="000000010000" w:firstRow="0" w:lastRow="0" w:firstColumn="0" w:lastColumn="0" w:oddVBand="0" w:evenVBand="0" w:oddHBand="0" w:evenHBand="1" w:firstRowFirstColumn="0" w:firstRowLastColumn="0" w:lastRowFirstColumn="0" w:lastRowLastColumn="0"/>
              <w:rPr>
                <w:lang w:val="en-US"/>
              </w:rPr>
            </w:pPr>
          </w:p>
        </w:tc>
        <w:tc>
          <w:tcPr>
            <w:tcW w:w="2359" w:type="dxa"/>
            <w:shd w:val="clear" w:color="auto" w:fill="auto"/>
          </w:tcPr>
          <w:p w14:paraId="6A097040" w14:textId="77777777" w:rsidR="00EC3E24" w:rsidRPr="0097050D" w:rsidRDefault="00EC3E24" w:rsidP="00E54B77">
            <w:pPr>
              <w:spacing w:before="0"/>
              <w:jc w:val="center"/>
              <w:cnfStyle w:val="000000010000" w:firstRow="0" w:lastRow="0" w:firstColumn="0" w:lastColumn="0" w:oddVBand="0" w:evenVBand="0" w:oddHBand="0" w:evenHBand="1" w:firstRowFirstColumn="0" w:firstRowLastColumn="0" w:lastRowFirstColumn="0" w:lastRowLastColumn="0"/>
              <w:rPr>
                <w:b/>
                <w:lang w:val="en-US"/>
              </w:rPr>
            </w:pPr>
          </w:p>
        </w:tc>
      </w:tr>
      <w:tr w:rsidR="00EC3E24" w14:paraId="38F82277" w14:textId="77777777" w:rsidTr="00E54B7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370" w:type="dxa"/>
            <w:tcBorders>
              <w:top w:val="nil"/>
              <w:bottom w:val="nil"/>
            </w:tcBorders>
            <w:shd w:val="clear" w:color="auto" w:fill="auto"/>
          </w:tcPr>
          <w:p w14:paraId="13B6B742" w14:textId="77777777" w:rsidR="00EC3E24" w:rsidRPr="0097050D" w:rsidRDefault="00EC3E24" w:rsidP="00E54B77">
            <w:pPr>
              <w:spacing w:before="0"/>
              <w:jc w:val="center"/>
              <w:rPr>
                <w:lang w:val="en-US"/>
              </w:rPr>
            </w:pPr>
          </w:p>
        </w:tc>
        <w:tc>
          <w:tcPr>
            <w:tcW w:w="2345" w:type="dxa"/>
            <w:shd w:val="clear" w:color="auto" w:fill="auto"/>
          </w:tcPr>
          <w:p w14:paraId="63A11D9D" w14:textId="77777777" w:rsidR="00EC3E24" w:rsidRPr="0097050D" w:rsidRDefault="00EC3E24" w:rsidP="00E54B77">
            <w:pPr>
              <w:spacing w:before="0"/>
              <w:cnfStyle w:val="000000100000" w:firstRow="0" w:lastRow="0" w:firstColumn="0" w:lastColumn="0" w:oddVBand="0" w:evenVBand="0" w:oddHBand="1" w:evenHBand="0" w:firstRowFirstColumn="0" w:firstRowLastColumn="0" w:lastRowFirstColumn="0" w:lastRowLastColumn="0"/>
              <w:rPr>
                <w:i/>
                <w:iCs/>
                <w:lang w:val="en-US"/>
              </w:rPr>
            </w:pPr>
            <w:r w:rsidRPr="0097050D">
              <w:rPr>
                <w:i/>
                <w:iCs/>
                <w:lang w:val="en-US"/>
              </w:rPr>
              <w:t>Option 2</w:t>
            </w:r>
          </w:p>
          <w:p w14:paraId="36FA0A8B" w14:textId="77777777" w:rsidR="00EC3E24" w:rsidRPr="0097050D" w:rsidRDefault="00EC3E24" w:rsidP="00E54B77">
            <w:pPr>
              <w:spacing w:before="0"/>
              <w:jc w:val="center"/>
              <w:cnfStyle w:val="000000100000" w:firstRow="0" w:lastRow="0" w:firstColumn="0" w:lastColumn="0" w:oddVBand="0" w:evenVBand="0" w:oddHBand="1" w:evenHBand="0" w:firstRowFirstColumn="0" w:firstRowLastColumn="0" w:lastRowFirstColumn="0" w:lastRowLastColumn="0"/>
              <w:rPr>
                <w:b/>
                <w:lang w:val="en-US"/>
              </w:rPr>
            </w:pPr>
          </w:p>
        </w:tc>
        <w:tc>
          <w:tcPr>
            <w:tcW w:w="2468" w:type="dxa"/>
            <w:shd w:val="clear" w:color="auto" w:fill="auto"/>
          </w:tcPr>
          <w:p w14:paraId="31734FA9" w14:textId="77777777" w:rsidR="00EC3E24" w:rsidRPr="001505CB" w:rsidRDefault="00EC3E24" w:rsidP="00EC3E24">
            <w:pPr>
              <w:pStyle w:val="ListNumber"/>
              <w:numPr>
                <w:ilvl w:val="0"/>
                <w:numId w:val="30"/>
              </w:numPr>
              <w:spacing w:line="480" w:lineRule="auto"/>
              <w:cnfStyle w:val="000000100000" w:firstRow="0" w:lastRow="0" w:firstColumn="0" w:lastColumn="0" w:oddVBand="0" w:evenVBand="0" w:oddHBand="1" w:evenHBand="0" w:firstRowFirstColumn="0" w:firstRowLastColumn="0" w:lastRowFirstColumn="0" w:lastRowLastColumn="0"/>
            </w:pPr>
          </w:p>
          <w:p w14:paraId="2FC3E614" w14:textId="77777777" w:rsidR="00EC3E24" w:rsidRPr="001505CB" w:rsidRDefault="00EC3E24" w:rsidP="00EC3E24">
            <w:pPr>
              <w:pStyle w:val="ListNumber"/>
              <w:numPr>
                <w:ilvl w:val="0"/>
                <w:numId w:val="9"/>
              </w:numPr>
              <w:spacing w:line="480" w:lineRule="auto"/>
              <w:cnfStyle w:val="000000100000" w:firstRow="0" w:lastRow="0" w:firstColumn="0" w:lastColumn="0" w:oddVBand="0" w:evenVBand="0" w:oddHBand="1" w:evenHBand="0" w:firstRowFirstColumn="0" w:firstRowLastColumn="0" w:lastRowFirstColumn="0" w:lastRowLastColumn="0"/>
            </w:pPr>
          </w:p>
          <w:p w14:paraId="095E6563" w14:textId="77777777" w:rsidR="00EC3E24" w:rsidRPr="001505CB" w:rsidRDefault="00EC3E24" w:rsidP="00EC3E24">
            <w:pPr>
              <w:pStyle w:val="ListNumber"/>
              <w:numPr>
                <w:ilvl w:val="0"/>
                <w:numId w:val="9"/>
              </w:numPr>
              <w:spacing w:line="480" w:lineRule="auto"/>
              <w:cnfStyle w:val="000000100000" w:firstRow="0" w:lastRow="0" w:firstColumn="0" w:lastColumn="0" w:oddVBand="0" w:evenVBand="0" w:oddHBand="1" w:evenHBand="0" w:firstRowFirstColumn="0" w:firstRowLastColumn="0" w:lastRowFirstColumn="0" w:lastRowLastColumn="0"/>
            </w:pPr>
          </w:p>
          <w:p w14:paraId="05642B75" w14:textId="77777777" w:rsidR="00EC3E24" w:rsidRPr="0097050D" w:rsidRDefault="00EC3E24" w:rsidP="00E54B77">
            <w:pPr>
              <w:spacing w:before="0"/>
              <w:cnfStyle w:val="000000100000" w:firstRow="0" w:lastRow="0" w:firstColumn="0" w:lastColumn="0" w:oddVBand="0" w:evenVBand="0" w:oddHBand="1" w:evenHBand="0" w:firstRowFirstColumn="0" w:firstRowLastColumn="0" w:lastRowFirstColumn="0" w:lastRowLastColumn="0"/>
              <w:rPr>
                <w:b/>
                <w:lang w:val="en-US"/>
              </w:rPr>
            </w:pPr>
          </w:p>
        </w:tc>
        <w:tc>
          <w:tcPr>
            <w:tcW w:w="2359" w:type="dxa"/>
            <w:shd w:val="clear" w:color="auto" w:fill="auto"/>
          </w:tcPr>
          <w:p w14:paraId="6EE3EC96" w14:textId="77777777" w:rsidR="00EC3E24" w:rsidRPr="0097050D" w:rsidRDefault="00EC3E24" w:rsidP="00E54B77">
            <w:pPr>
              <w:spacing w:before="0"/>
              <w:jc w:val="center"/>
              <w:cnfStyle w:val="000000100000" w:firstRow="0" w:lastRow="0" w:firstColumn="0" w:lastColumn="0" w:oddVBand="0" w:evenVBand="0" w:oddHBand="1" w:evenHBand="0" w:firstRowFirstColumn="0" w:firstRowLastColumn="0" w:lastRowFirstColumn="0" w:lastRowLastColumn="0"/>
              <w:rPr>
                <w:b/>
                <w:lang w:val="en-US"/>
              </w:rPr>
            </w:pPr>
          </w:p>
        </w:tc>
      </w:tr>
      <w:tr w:rsidR="00EC3E24" w14:paraId="277BF707" w14:textId="77777777" w:rsidTr="00E54B77">
        <w:trPr>
          <w:cnfStyle w:val="000000010000" w:firstRow="0" w:lastRow="0" w:firstColumn="0" w:lastColumn="0" w:oddVBand="0" w:evenVBand="0" w:oddHBand="0" w:evenHBand="1"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370" w:type="dxa"/>
            <w:tcBorders>
              <w:top w:val="nil"/>
            </w:tcBorders>
            <w:shd w:val="clear" w:color="auto" w:fill="auto"/>
          </w:tcPr>
          <w:p w14:paraId="224EFF55" w14:textId="77777777" w:rsidR="00EC3E24" w:rsidRPr="0097050D" w:rsidRDefault="00EC3E24" w:rsidP="00E54B77">
            <w:pPr>
              <w:spacing w:before="0"/>
              <w:jc w:val="center"/>
              <w:rPr>
                <w:lang w:val="en-US"/>
              </w:rPr>
            </w:pPr>
          </w:p>
        </w:tc>
        <w:tc>
          <w:tcPr>
            <w:tcW w:w="2345" w:type="dxa"/>
            <w:shd w:val="clear" w:color="auto" w:fill="auto"/>
          </w:tcPr>
          <w:p w14:paraId="4BA61A06" w14:textId="77777777" w:rsidR="00EC3E24" w:rsidRPr="0097050D" w:rsidRDefault="00EC3E24" w:rsidP="00E54B77">
            <w:pPr>
              <w:spacing w:before="0"/>
              <w:cnfStyle w:val="000000010000" w:firstRow="0" w:lastRow="0" w:firstColumn="0" w:lastColumn="0" w:oddVBand="0" w:evenVBand="0" w:oddHBand="0" w:evenHBand="1" w:firstRowFirstColumn="0" w:firstRowLastColumn="0" w:lastRowFirstColumn="0" w:lastRowLastColumn="0"/>
              <w:rPr>
                <w:i/>
                <w:iCs/>
                <w:lang w:val="en-US"/>
              </w:rPr>
            </w:pPr>
            <w:r w:rsidRPr="0097050D">
              <w:rPr>
                <w:i/>
                <w:iCs/>
                <w:lang w:val="en-US"/>
              </w:rPr>
              <w:t>Option 3</w:t>
            </w:r>
          </w:p>
          <w:p w14:paraId="3E413039" w14:textId="77777777" w:rsidR="00EC3E24" w:rsidRPr="0097050D" w:rsidRDefault="00EC3E24" w:rsidP="00E54B77">
            <w:pPr>
              <w:spacing w:before="0"/>
              <w:jc w:val="center"/>
              <w:cnfStyle w:val="000000010000" w:firstRow="0" w:lastRow="0" w:firstColumn="0" w:lastColumn="0" w:oddVBand="0" w:evenVBand="0" w:oddHBand="0" w:evenHBand="1" w:firstRowFirstColumn="0" w:firstRowLastColumn="0" w:lastRowFirstColumn="0" w:lastRowLastColumn="0"/>
              <w:rPr>
                <w:b/>
                <w:lang w:val="en-US"/>
              </w:rPr>
            </w:pPr>
          </w:p>
        </w:tc>
        <w:tc>
          <w:tcPr>
            <w:tcW w:w="2468" w:type="dxa"/>
            <w:shd w:val="clear" w:color="auto" w:fill="auto"/>
          </w:tcPr>
          <w:p w14:paraId="65E3BE97" w14:textId="77777777" w:rsidR="00EC3E24" w:rsidRPr="001505CB" w:rsidRDefault="00EC3E24" w:rsidP="00EC3E24">
            <w:pPr>
              <w:pStyle w:val="ListNumber"/>
              <w:numPr>
                <w:ilvl w:val="0"/>
                <w:numId w:val="31"/>
              </w:numPr>
              <w:spacing w:line="480" w:lineRule="auto"/>
              <w:cnfStyle w:val="000000010000" w:firstRow="0" w:lastRow="0" w:firstColumn="0" w:lastColumn="0" w:oddVBand="0" w:evenVBand="0" w:oddHBand="0" w:evenHBand="1" w:firstRowFirstColumn="0" w:firstRowLastColumn="0" w:lastRowFirstColumn="0" w:lastRowLastColumn="0"/>
            </w:pPr>
          </w:p>
          <w:p w14:paraId="6D13966C" w14:textId="77777777" w:rsidR="00EC3E24" w:rsidRPr="001505CB" w:rsidRDefault="00EC3E24" w:rsidP="00E54B77">
            <w:pPr>
              <w:pStyle w:val="ListNumber"/>
              <w:numPr>
                <w:ilvl w:val="0"/>
                <w:numId w:val="9"/>
              </w:numPr>
              <w:spacing w:line="480" w:lineRule="auto"/>
              <w:mirrorIndents w:val="0"/>
              <w:cnfStyle w:val="000000010000" w:firstRow="0" w:lastRow="0" w:firstColumn="0" w:lastColumn="0" w:oddVBand="0" w:evenVBand="0" w:oddHBand="0" w:evenHBand="1" w:firstRowFirstColumn="0" w:firstRowLastColumn="0" w:lastRowFirstColumn="0" w:lastRowLastColumn="0"/>
            </w:pPr>
          </w:p>
          <w:p w14:paraId="237E98D5" w14:textId="77777777" w:rsidR="00EC3E24" w:rsidRPr="001505CB" w:rsidRDefault="00EC3E24" w:rsidP="00E54B77">
            <w:pPr>
              <w:pStyle w:val="ListNumber"/>
              <w:numPr>
                <w:ilvl w:val="0"/>
                <w:numId w:val="9"/>
              </w:numPr>
              <w:spacing w:line="480" w:lineRule="auto"/>
              <w:mirrorIndents w:val="0"/>
              <w:cnfStyle w:val="000000010000" w:firstRow="0" w:lastRow="0" w:firstColumn="0" w:lastColumn="0" w:oddVBand="0" w:evenVBand="0" w:oddHBand="0" w:evenHBand="1" w:firstRowFirstColumn="0" w:firstRowLastColumn="0" w:lastRowFirstColumn="0" w:lastRowLastColumn="0"/>
            </w:pPr>
          </w:p>
          <w:p w14:paraId="4AB9F6EC" w14:textId="77777777" w:rsidR="00EC3E24" w:rsidRPr="0097050D" w:rsidRDefault="00EC3E24" w:rsidP="00E54B77">
            <w:pPr>
              <w:spacing w:before="0"/>
              <w:cnfStyle w:val="000000010000" w:firstRow="0" w:lastRow="0" w:firstColumn="0" w:lastColumn="0" w:oddVBand="0" w:evenVBand="0" w:oddHBand="0" w:evenHBand="1" w:firstRowFirstColumn="0" w:firstRowLastColumn="0" w:lastRowFirstColumn="0" w:lastRowLastColumn="0"/>
              <w:rPr>
                <w:b/>
                <w:lang w:val="en-US"/>
              </w:rPr>
            </w:pPr>
          </w:p>
        </w:tc>
        <w:tc>
          <w:tcPr>
            <w:tcW w:w="2359" w:type="dxa"/>
            <w:shd w:val="clear" w:color="auto" w:fill="auto"/>
          </w:tcPr>
          <w:p w14:paraId="5B42A9E1" w14:textId="77777777" w:rsidR="00EC3E24" w:rsidRPr="0097050D" w:rsidRDefault="00EC3E24" w:rsidP="00E54B77">
            <w:pPr>
              <w:spacing w:before="0"/>
              <w:jc w:val="center"/>
              <w:cnfStyle w:val="000000010000" w:firstRow="0" w:lastRow="0" w:firstColumn="0" w:lastColumn="0" w:oddVBand="0" w:evenVBand="0" w:oddHBand="0" w:evenHBand="1" w:firstRowFirstColumn="0" w:firstRowLastColumn="0" w:lastRowFirstColumn="0" w:lastRowLastColumn="0"/>
              <w:rPr>
                <w:b/>
                <w:lang w:val="en-US"/>
              </w:rPr>
            </w:pPr>
          </w:p>
        </w:tc>
      </w:tr>
    </w:tbl>
    <w:p w14:paraId="528463A9" w14:textId="77777777" w:rsidR="00EC3E24" w:rsidRDefault="00EC3E24" w:rsidP="00EC3E24">
      <w:pPr>
        <w:rPr>
          <w:lang w:val="en-US"/>
        </w:rPr>
      </w:pPr>
      <w:r>
        <w:rPr>
          <w:lang w:val="en-US"/>
        </w:rPr>
        <w:t>Reflect on how things went:</w:t>
      </w:r>
    </w:p>
    <w:tbl>
      <w:tblPr>
        <w:tblStyle w:val="TableGridLight"/>
        <w:tblW w:w="5000" w:type="pct"/>
        <w:tblLook w:val="04A0" w:firstRow="1" w:lastRow="0" w:firstColumn="1" w:lastColumn="0" w:noHBand="0" w:noVBand="1"/>
        <w:tblCaption w:val="space for students to provide answer"/>
      </w:tblPr>
      <w:tblGrid>
        <w:gridCol w:w="9622"/>
      </w:tblGrid>
      <w:tr w:rsidR="00EC3E24" w14:paraId="07B91751" w14:textId="77777777" w:rsidTr="00E54B77">
        <w:trPr>
          <w:trHeight w:val="1925"/>
        </w:trPr>
        <w:tc>
          <w:tcPr>
            <w:tcW w:w="5000" w:type="pct"/>
          </w:tcPr>
          <w:p w14:paraId="3BF02B47" w14:textId="77777777" w:rsidR="00EC3E24" w:rsidRDefault="00EC3E24" w:rsidP="00E54B77"/>
        </w:tc>
      </w:tr>
    </w:tbl>
    <w:p w14:paraId="3D4D4933" w14:textId="24E601D6" w:rsidR="00302FF6" w:rsidRDefault="00302FF6">
      <w:r>
        <w:br w:type="page"/>
      </w:r>
    </w:p>
    <w:p w14:paraId="60E7D7F0" w14:textId="77777777" w:rsidR="00EC3E24" w:rsidRPr="00FA5268" w:rsidRDefault="00EC3E24" w:rsidP="00EC3E24">
      <w:pPr>
        <w:rPr>
          <w:b/>
          <w:bCs/>
        </w:rPr>
      </w:pPr>
      <w:r w:rsidRPr="00FA5268">
        <w:rPr>
          <w:b/>
          <w:bCs/>
        </w:rPr>
        <w:lastRenderedPageBreak/>
        <w:t>SCAMPER</w:t>
      </w:r>
    </w:p>
    <w:p w14:paraId="39540787" w14:textId="77777777" w:rsidR="00EC3E24" w:rsidRDefault="00EC3E24" w:rsidP="00EC3E24">
      <w:pPr>
        <w:rPr>
          <w:bCs/>
          <w:lang w:val="en-US"/>
        </w:rPr>
      </w:pPr>
      <w:r>
        <w:rPr>
          <w:lang w:val="en-US"/>
        </w:rPr>
        <w:t xml:space="preserve">Purpose: </w:t>
      </w:r>
      <w:r w:rsidRPr="00C35EB8">
        <w:rPr>
          <w:bCs/>
          <w:lang w:val="en-US"/>
        </w:rPr>
        <w:t>SCAMPER is a technique for looking at various or possible transformations that you could apply to a product or a process. Looking at these transformations can help you identify alternative approaches by looking at the problem from different perspectives.</w:t>
      </w:r>
    </w:p>
    <w:p w14:paraId="67B18AC0" w14:textId="77777777" w:rsidR="00EC3E24" w:rsidRPr="00FA5268" w:rsidRDefault="00EC3E24" w:rsidP="00EC3E24">
      <w:pPr>
        <w:rPr>
          <w:b/>
          <w:bCs/>
          <w:lang w:val="en-US"/>
        </w:rPr>
      </w:pPr>
      <w:r w:rsidRPr="00FA5268">
        <w:rPr>
          <w:b/>
          <w:bCs/>
          <w:lang w:val="en-US"/>
        </w:rPr>
        <w:t>Process/Product reviewed:</w:t>
      </w:r>
    </w:p>
    <w:tbl>
      <w:tblPr>
        <w:tblStyle w:val="Tableheader"/>
        <w:tblW w:w="9624" w:type="dxa"/>
        <w:tblLayout w:type="fixed"/>
        <w:tblLook w:val="04A0" w:firstRow="1" w:lastRow="0" w:firstColumn="1" w:lastColumn="0" w:noHBand="0" w:noVBand="1"/>
        <w:tblDescription w:val="SCAMPER technique to record solutions or ideas for product transformations."/>
      </w:tblPr>
      <w:tblGrid>
        <w:gridCol w:w="988"/>
        <w:gridCol w:w="2878"/>
        <w:gridCol w:w="2879"/>
        <w:gridCol w:w="2879"/>
      </w:tblGrid>
      <w:tr w:rsidR="00EC3E24" w14:paraId="54B48458" w14:textId="77777777" w:rsidTr="00FB5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E8C36AA" w14:textId="77777777" w:rsidR="00EC3E24" w:rsidRDefault="00EC3E24" w:rsidP="00E54B77"/>
        </w:tc>
        <w:tc>
          <w:tcPr>
            <w:tcW w:w="2878" w:type="dxa"/>
          </w:tcPr>
          <w:p w14:paraId="3419BF9F" w14:textId="77777777" w:rsidR="00EC3E24" w:rsidRDefault="00EC3E24" w:rsidP="00E54B77">
            <w:pPr>
              <w:cnfStyle w:val="100000000000" w:firstRow="1" w:lastRow="0" w:firstColumn="0" w:lastColumn="0" w:oddVBand="0" w:evenVBand="0" w:oddHBand="0" w:evenHBand="0" w:firstRowFirstColumn="0" w:firstRowLastColumn="0" w:lastRowFirstColumn="0" w:lastRowLastColumn="0"/>
            </w:pPr>
            <w:r>
              <w:rPr>
                <w:lang w:val="en-US"/>
              </w:rPr>
              <w:t>Transformation</w:t>
            </w:r>
          </w:p>
        </w:tc>
        <w:tc>
          <w:tcPr>
            <w:tcW w:w="2879" w:type="dxa"/>
          </w:tcPr>
          <w:p w14:paraId="5AD90283" w14:textId="77777777" w:rsidR="00EC3E24" w:rsidRDefault="00EC3E24" w:rsidP="00E54B77">
            <w:pPr>
              <w:cnfStyle w:val="100000000000" w:firstRow="1" w:lastRow="0" w:firstColumn="0" w:lastColumn="0" w:oddVBand="0" w:evenVBand="0" w:oddHBand="0" w:evenHBand="0" w:firstRowFirstColumn="0" w:firstRowLastColumn="0" w:lastRowFirstColumn="0" w:lastRowLastColumn="0"/>
            </w:pPr>
            <w:r>
              <w:rPr>
                <w:lang w:val="en-US"/>
              </w:rPr>
              <w:t>Typical questions</w:t>
            </w:r>
          </w:p>
        </w:tc>
        <w:tc>
          <w:tcPr>
            <w:tcW w:w="2879" w:type="dxa"/>
          </w:tcPr>
          <w:p w14:paraId="52424DEE" w14:textId="77777777" w:rsidR="00EC3E24" w:rsidRDefault="00EC3E24" w:rsidP="00E54B77">
            <w:pPr>
              <w:cnfStyle w:val="100000000000" w:firstRow="1" w:lastRow="0" w:firstColumn="0" w:lastColumn="0" w:oddVBand="0" w:evenVBand="0" w:oddHBand="0" w:evenHBand="0" w:firstRowFirstColumn="0" w:firstRowLastColumn="0" w:lastRowFirstColumn="0" w:lastRowLastColumn="0"/>
            </w:pPr>
            <w:r>
              <w:rPr>
                <w:lang w:val="en-US"/>
              </w:rPr>
              <w:t>Solutions/Ideas</w:t>
            </w:r>
          </w:p>
        </w:tc>
      </w:tr>
      <w:tr w:rsidR="00EC3E24" w14:paraId="0AAAB67F" w14:textId="77777777" w:rsidTr="00FB5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C45F87D" w14:textId="77777777" w:rsidR="00EC3E24" w:rsidRDefault="00EC3E24" w:rsidP="00E54B77">
            <w:r>
              <w:t>S</w:t>
            </w:r>
          </w:p>
        </w:tc>
        <w:tc>
          <w:tcPr>
            <w:tcW w:w="2878" w:type="dxa"/>
          </w:tcPr>
          <w:p w14:paraId="135AA90E"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r w:rsidRPr="00932250">
              <w:rPr>
                <w:b/>
                <w:sz w:val="22"/>
                <w:lang w:val="en-US"/>
              </w:rPr>
              <w:t>SUBSTITUTE</w:t>
            </w:r>
          </w:p>
        </w:tc>
        <w:tc>
          <w:tcPr>
            <w:tcW w:w="2879" w:type="dxa"/>
          </w:tcPr>
          <w:p w14:paraId="1814492B" w14:textId="77777777" w:rsidR="00EC3E24" w:rsidRPr="00932250" w:rsidRDefault="00EC3E24" w:rsidP="00E54B77">
            <w:pPr>
              <w:spacing w:before="0"/>
              <w:cnfStyle w:val="000000100000" w:firstRow="0" w:lastRow="0" w:firstColumn="0" w:lastColumn="0" w:oddVBand="0" w:evenVBand="0" w:oddHBand="1" w:evenHBand="0" w:firstRowFirstColumn="0" w:firstRowLastColumn="0" w:lastRowFirstColumn="0" w:lastRowLastColumn="0"/>
              <w:rPr>
                <w:sz w:val="22"/>
                <w:lang w:val="en-US"/>
              </w:rPr>
            </w:pPr>
            <w:r w:rsidRPr="00932250">
              <w:rPr>
                <w:sz w:val="22"/>
                <w:lang w:val="en-US"/>
              </w:rPr>
              <w:t>What can I substitute to make an improvement?</w:t>
            </w:r>
          </w:p>
          <w:p w14:paraId="5D47AA3F" w14:textId="77777777" w:rsidR="00EC3E24" w:rsidRPr="00932250" w:rsidRDefault="00EC3E24" w:rsidP="00E54B77">
            <w:pPr>
              <w:spacing w:before="0"/>
              <w:cnfStyle w:val="000000100000" w:firstRow="0" w:lastRow="0" w:firstColumn="0" w:lastColumn="0" w:oddVBand="0" w:evenVBand="0" w:oddHBand="1" w:evenHBand="0" w:firstRowFirstColumn="0" w:firstRowLastColumn="0" w:lastRowFirstColumn="0" w:lastRowLastColumn="0"/>
              <w:rPr>
                <w:sz w:val="22"/>
                <w:lang w:val="en-US"/>
              </w:rPr>
            </w:pPr>
            <w:r w:rsidRPr="00932250">
              <w:rPr>
                <w:sz w:val="22"/>
                <w:lang w:val="en-US"/>
              </w:rPr>
              <w:t>What happens if I swap X for Y?</w:t>
            </w:r>
          </w:p>
          <w:p w14:paraId="215B127F"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r w:rsidRPr="00932250">
              <w:rPr>
                <w:sz w:val="22"/>
                <w:lang w:val="en-US"/>
              </w:rPr>
              <w:t xml:space="preserve">How can I substitute the place, time, </w:t>
            </w:r>
            <w:proofErr w:type="gramStart"/>
            <w:r w:rsidRPr="00932250">
              <w:rPr>
                <w:sz w:val="22"/>
                <w:lang w:val="en-US"/>
              </w:rPr>
              <w:t>materials</w:t>
            </w:r>
            <w:proofErr w:type="gramEnd"/>
            <w:r w:rsidRPr="00932250">
              <w:rPr>
                <w:sz w:val="22"/>
                <w:lang w:val="en-US"/>
              </w:rPr>
              <w:t xml:space="preserve"> or people?</w:t>
            </w:r>
          </w:p>
        </w:tc>
        <w:tc>
          <w:tcPr>
            <w:tcW w:w="2879" w:type="dxa"/>
          </w:tcPr>
          <w:p w14:paraId="3DE16349"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p>
        </w:tc>
      </w:tr>
      <w:tr w:rsidR="00EC3E24" w14:paraId="01A5D3D6" w14:textId="77777777" w:rsidTr="00FB59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227EAD8" w14:textId="77777777" w:rsidR="00EC3E24" w:rsidRDefault="00EC3E24" w:rsidP="00E54B77">
            <w:r>
              <w:t>C</w:t>
            </w:r>
          </w:p>
        </w:tc>
        <w:tc>
          <w:tcPr>
            <w:tcW w:w="2878" w:type="dxa"/>
          </w:tcPr>
          <w:p w14:paraId="60694FF6" w14:textId="77777777" w:rsidR="00EC3E24" w:rsidRDefault="00EC3E24" w:rsidP="00E54B77">
            <w:pPr>
              <w:cnfStyle w:val="000000010000" w:firstRow="0" w:lastRow="0" w:firstColumn="0" w:lastColumn="0" w:oddVBand="0" w:evenVBand="0" w:oddHBand="0" w:evenHBand="1" w:firstRowFirstColumn="0" w:firstRowLastColumn="0" w:lastRowFirstColumn="0" w:lastRowLastColumn="0"/>
            </w:pPr>
            <w:r w:rsidRPr="00932250">
              <w:rPr>
                <w:b/>
                <w:sz w:val="22"/>
                <w:lang w:val="en-US"/>
              </w:rPr>
              <w:t>COMBINE</w:t>
            </w:r>
          </w:p>
        </w:tc>
        <w:tc>
          <w:tcPr>
            <w:tcW w:w="2879" w:type="dxa"/>
          </w:tcPr>
          <w:p w14:paraId="432D74FF" w14:textId="77777777" w:rsidR="00EC3E24" w:rsidRPr="00932250" w:rsidRDefault="00EC3E24" w:rsidP="00E54B77">
            <w:pPr>
              <w:spacing w:before="0"/>
              <w:cnfStyle w:val="000000010000" w:firstRow="0" w:lastRow="0" w:firstColumn="0" w:lastColumn="0" w:oddVBand="0" w:evenVBand="0" w:oddHBand="0" w:evenHBand="1" w:firstRowFirstColumn="0" w:firstRowLastColumn="0" w:lastRowFirstColumn="0" w:lastRowLastColumn="0"/>
              <w:rPr>
                <w:color w:val="000000" w:themeColor="text1"/>
                <w:sz w:val="22"/>
                <w:lang w:val="en-US"/>
              </w:rPr>
            </w:pPr>
            <w:r w:rsidRPr="00932250">
              <w:rPr>
                <w:color w:val="000000" w:themeColor="text1"/>
                <w:sz w:val="22"/>
                <w:lang w:val="en-US"/>
              </w:rPr>
              <w:t>What materials, features, processes, people products or components can I combine within the problem area?</w:t>
            </w:r>
          </w:p>
          <w:p w14:paraId="41EE324E" w14:textId="77777777" w:rsidR="00EC3E24" w:rsidRDefault="00EC3E24" w:rsidP="00E54B77">
            <w:pPr>
              <w:cnfStyle w:val="000000010000" w:firstRow="0" w:lastRow="0" w:firstColumn="0" w:lastColumn="0" w:oddVBand="0" w:evenVBand="0" w:oddHBand="0" w:evenHBand="1" w:firstRowFirstColumn="0" w:firstRowLastColumn="0" w:lastRowFirstColumn="0" w:lastRowLastColumn="0"/>
            </w:pPr>
            <w:r w:rsidRPr="00932250">
              <w:rPr>
                <w:color w:val="000000" w:themeColor="text1"/>
                <w:sz w:val="22"/>
                <w:lang w:val="en-US"/>
              </w:rPr>
              <w:t>Where can I build synergy with other products/processes?</w:t>
            </w:r>
          </w:p>
        </w:tc>
        <w:tc>
          <w:tcPr>
            <w:tcW w:w="2879" w:type="dxa"/>
          </w:tcPr>
          <w:p w14:paraId="6A0CA1BE" w14:textId="77777777" w:rsidR="00EC3E24" w:rsidRDefault="00EC3E24" w:rsidP="00E54B77">
            <w:pPr>
              <w:cnfStyle w:val="000000010000" w:firstRow="0" w:lastRow="0" w:firstColumn="0" w:lastColumn="0" w:oddVBand="0" w:evenVBand="0" w:oddHBand="0" w:evenHBand="1" w:firstRowFirstColumn="0" w:firstRowLastColumn="0" w:lastRowFirstColumn="0" w:lastRowLastColumn="0"/>
            </w:pPr>
          </w:p>
        </w:tc>
      </w:tr>
      <w:tr w:rsidR="00EC3E24" w14:paraId="7B8EF1FD" w14:textId="77777777" w:rsidTr="00FB5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1BC7C1A" w14:textId="77777777" w:rsidR="00EC3E24" w:rsidRDefault="00EC3E24" w:rsidP="00E54B77">
            <w:r>
              <w:t>A</w:t>
            </w:r>
          </w:p>
        </w:tc>
        <w:tc>
          <w:tcPr>
            <w:tcW w:w="2878" w:type="dxa"/>
          </w:tcPr>
          <w:p w14:paraId="46F1D699"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r w:rsidRPr="00932250">
              <w:rPr>
                <w:b/>
                <w:sz w:val="22"/>
                <w:lang w:val="en-US"/>
              </w:rPr>
              <w:t>ADAPT</w:t>
            </w:r>
          </w:p>
        </w:tc>
        <w:tc>
          <w:tcPr>
            <w:tcW w:w="2879" w:type="dxa"/>
          </w:tcPr>
          <w:p w14:paraId="46C29921" w14:textId="77777777" w:rsidR="00EC3E24" w:rsidRPr="00932250" w:rsidRDefault="00EC3E24" w:rsidP="00E54B77">
            <w:pPr>
              <w:spacing w:before="0"/>
              <w:cnfStyle w:val="000000100000" w:firstRow="0" w:lastRow="0" w:firstColumn="0" w:lastColumn="0" w:oddVBand="0" w:evenVBand="0" w:oddHBand="1" w:evenHBand="0" w:firstRowFirstColumn="0" w:firstRowLastColumn="0" w:lastRowFirstColumn="0" w:lastRowLastColumn="0"/>
              <w:rPr>
                <w:sz w:val="22"/>
                <w:lang w:val="en-US"/>
              </w:rPr>
            </w:pPr>
            <w:r w:rsidRPr="00932250">
              <w:rPr>
                <w:sz w:val="22"/>
                <w:lang w:val="en-US"/>
              </w:rPr>
              <w:t>What other products/processes are like the one at the root cause of the problem?</w:t>
            </w:r>
          </w:p>
          <w:p w14:paraId="32794FE5" w14:textId="77777777" w:rsidR="00EC3E24" w:rsidRPr="00932250" w:rsidRDefault="00EC3E24" w:rsidP="00E54B77">
            <w:pPr>
              <w:spacing w:before="0"/>
              <w:cnfStyle w:val="000000100000" w:firstRow="0" w:lastRow="0" w:firstColumn="0" w:lastColumn="0" w:oddVBand="0" w:evenVBand="0" w:oddHBand="1" w:evenHBand="0" w:firstRowFirstColumn="0" w:firstRowLastColumn="0" w:lastRowFirstColumn="0" w:lastRowLastColumn="0"/>
              <w:rPr>
                <w:sz w:val="22"/>
                <w:lang w:val="en-US"/>
              </w:rPr>
            </w:pPr>
            <w:r w:rsidRPr="00932250">
              <w:rPr>
                <w:sz w:val="22"/>
                <w:lang w:val="en-US"/>
              </w:rPr>
              <w:t>What if we adapted them?</w:t>
            </w:r>
          </w:p>
          <w:p w14:paraId="72FAD3EA"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r w:rsidRPr="00932250">
              <w:rPr>
                <w:sz w:val="22"/>
                <w:lang w:val="en-US"/>
              </w:rPr>
              <w:t>What could we change to make them fit our purpose?</w:t>
            </w:r>
          </w:p>
        </w:tc>
        <w:tc>
          <w:tcPr>
            <w:tcW w:w="2879" w:type="dxa"/>
          </w:tcPr>
          <w:p w14:paraId="1BA09C0A"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p>
        </w:tc>
      </w:tr>
      <w:tr w:rsidR="00EC3E24" w14:paraId="157C6A66" w14:textId="77777777" w:rsidTr="00FB59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5E66641" w14:textId="77777777" w:rsidR="00EC3E24" w:rsidRDefault="00EC3E24" w:rsidP="00E54B77">
            <w:r>
              <w:t>M</w:t>
            </w:r>
          </w:p>
        </w:tc>
        <w:tc>
          <w:tcPr>
            <w:tcW w:w="2878" w:type="dxa"/>
          </w:tcPr>
          <w:p w14:paraId="62EDA274" w14:textId="77777777" w:rsidR="00EC3E24" w:rsidRPr="00932250" w:rsidRDefault="00EC3E24" w:rsidP="00E54B77">
            <w:pPr>
              <w:spacing w:before="0"/>
              <w:cnfStyle w:val="000000010000" w:firstRow="0" w:lastRow="0" w:firstColumn="0" w:lastColumn="0" w:oddVBand="0" w:evenVBand="0" w:oddHBand="0" w:evenHBand="1" w:firstRowFirstColumn="0" w:firstRowLastColumn="0" w:lastRowFirstColumn="0" w:lastRowLastColumn="0"/>
              <w:rPr>
                <w:b/>
                <w:sz w:val="22"/>
                <w:lang w:val="en-US"/>
              </w:rPr>
            </w:pPr>
            <w:r w:rsidRPr="00932250">
              <w:rPr>
                <w:b/>
                <w:sz w:val="22"/>
                <w:lang w:val="en-US"/>
              </w:rPr>
              <w:t>MODIFY/</w:t>
            </w:r>
          </w:p>
          <w:p w14:paraId="517E29FC" w14:textId="77777777" w:rsidR="00EC3E24" w:rsidRPr="00932250" w:rsidRDefault="00EC3E24" w:rsidP="00E54B77">
            <w:pPr>
              <w:spacing w:before="0"/>
              <w:cnfStyle w:val="000000010000" w:firstRow="0" w:lastRow="0" w:firstColumn="0" w:lastColumn="0" w:oddVBand="0" w:evenVBand="0" w:oddHBand="0" w:evenHBand="1" w:firstRowFirstColumn="0" w:firstRowLastColumn="0" w:lastRowFirstColumn="0" w:lastRowLastColumn="0"/>
              <w:rPr>
                <w:b/>
                <w:sz w:val="22"/>
                <w:lang w:val="en-US"/>
              </w:rPr>
            </w:pPr>
            <w:r w:rsidRPr="00932250">
              <w:rPr>
                <w:b/>
                <w:sz w:val="22"/>
                <w:lang w:val="en-US"/>
              </w:rPr>
              <w:t>MAGNIFY/</w:t>
            </w:r>
          </w:p>
          <w:p w14:paraId="701D8D53" w14:textId="77777777" w:rsidR="00EC3E24" w:rsidRDefault="00EC3E24" w:rsidP="00E54B77">
            <w:pPr>
              <w:cnfStyle w:val="000000010000" w:firstRow="0" w:lastRow="0" w:firstColumn="0" w:lastColumn="0" w:oddVBand="0" w:evenVBand="0" w:oddHBand="0" w:evenHBand="1" w:firstRowFirstColumn="0" w:firstRowLastColumn="0" w:lastRowFirstColumn="0" w:lastRowLastColumn="0"/>
            </w:pPr>
            <w:r w:rsidRPr="00932250">
              <w:rPr>
                <w:b/>
                <w:sz w:val="22"/>
                <w:lang w:val="en-US"/>
              </w:rPr>
              <w:lastRenderedPageBreak/>
              <w:t>MINIFY</w:t>
            </w:r>
          </w:p>
        </w:tc>
        <w:tc>
          <w:tcPr>
            <w:tcW w:w="2879" w:type="dxa"/>
          </w:tcPr>
          <w:p w14:paraId="38C38EC2" w14:textId="77777777" w:rsidR="00EC3E24" w:rsidRPr="00932250" w:rsidRDefault="00EC3E24" w:rsidP="00E54B77">
            <w:pPr>
              <w:spacing w:before="0"/>
              <w:cnfStyle w:val="000000010000" w:firstRow="0" w:lastRow="0" w:firstColumn="0" w:lastColumn="0" w:oddVBand="0" w:evenVBand="0" w:oddHBand="0" w:evenHBand="1" w:firstRowFirstColumn="0" w:firstRowLastColumn="0" w:lastRowFirstColumn="0" w:lastRowLastColumn="0"/>
              <w:rPr>
                <w:color w:val="000000" w:themeColor="text1"/>
                <w:sz w:val="22"/>
                <w:lang w:val="en-US"/>
              </w:rPr>
            </w:pPr>
            <w:r w:rsidRPr="00932250">
              <w:rPr>
                <w:color w:val="000000" w:themeColor="text1"/>
                <w:sz w:val="22"/>
                <w:lang w:val="en-US"/>
              </w:rPr>
              <w:lastRenderedPageBreak/>
              <w:t xml:space="preserve">What ways can we completely change the product/processes? Can it </w:t>
            </w:r>
            <w:r w:rsidRPr="00932250">
              <w:rPr>
                <w:color w:val="000000" w:themeColor="text1"/>
                <w:sz w:val="22"/>
                <w:lang w:val="en-US"/>
              </w:rPr>
              <w:lastRenderedPageBreak/>
              <w:t>be improved by making it stronger, larger, higher, longer, exaggerated or more frequent?</w:t>
            </w:r>
          </w:p>
          <w:p w14:paraId="414867A4" w14:textId="77777777" w:rsidR="00EC3E24" w:rsidRDefault="00EC3E24" w:rsidP="00E54B77">
            <w:pPr>
              <w:cnfStyle w:val="000000010000" w:firstRow="0" w:lastRow="0" w:firstColumn="0" w:lastColumn="0" w:oddVBand="0" w:evenVBand="0" w:oddHBand="0" w:evenHBand="1" w:firstRowFirstColumn="0" w:firstRowLastColumn="0" w:lastRowFirstColumn="0" w:lastRowLastColumn="0"/>
            </w:pPr>
            <w:r w:rsidRPr="00932250">
              <w:rPr>
                <w:color w:val="000000" w:themeColor="text1"/>
                <w:sz w:val="22"/>
                <w:lang w:val="en-US"/>
              </w:rPr>
              <w:t>Can it be improved by making it smaller, lighter, shorter, less prominent, or less frequent?</w:t>
            </w:r>
          </w:p>
        </w:tc>
        <w:tc>
          <w:tcPr>
            <w:tcW w:w="2879" w:type="dxa"/>
          </w:tcPr>
          <w:p w14:paraId="11BCDD24" w14:textId="77777777" w:rsidR="00EC3E24" w:rsidRDefault="00EC3E24" w:rsidP="00E54B77">
            <w:pPr>
              <w:cnfStyle w:val="000000010000" w:firstRow="0" w:lastRow="0" w:firstColumn="0" w:lastColumn="0" w:oddVBand="0" w:evenVBand="0" w:oddHBand="0" w:evenHBand="1" w:firstRowFirstColumn="0" w:firstRowLastColumn="0" w:lastRowFirstColumn="0" w:lastRowLastColumn="0"/>
            </w:pPr>
          </w:p>
        </w:tc>
      </w:tr>
      <w:tr w:rsidR="00EC3E24" w14:paraId="278371AC" w14:textId="77777777" w:rsidTr="00FB5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10A86FF" w14:textId="77777777" w:rsidR="00EC3E24" w:rsidRDefault="00EC3E24" w:rsidP="00E54B77">
            <w:r>
              <w:t>P</w:t>
            </w:r>
          </w:p>
        </w:tc>
        <w:tc>
          <w:tcPr>
            <w:tcW w:w="2878" w:type="dxa"/>
          </w:tcPr>
          <w:p w14:paraId="6BE9CA76" w14:textId="77777777" w:rsidR="00EC3E24" w:rsidRPr="00932250" w:rsidRDefault="00EC3E24" w:rsidP="00E54B77">
            <w:pPr>
              <w:spacing w:before="0"/>
              <w:cnfStyle w:val="000000100000" w:firstRow="0" w:lastRow="0" w:firstColumn="0" w:lastColumn="0" w:oddVBand="0" w:evenVBand="0" w:oddHBand="1" w:evenHBand="0" w:firstRowFirstColumn="0" w:firstRowLastColumn="0" w:lastRowFirstColumn="0" w:lastRowLastColumn="0"/>
              <w:rPr>
                <w:b/>
                <w:sz w:val="22"/>
                <w:lang w:val="en-US"/>
              </w:rPr>
            </w:pPr>
            <w:r w:rsidRPr="00932250">
              <w:rPr>
                <w:b/>
                <w:sz w:val="22"/>
                <w:lang w:val="en-US"/>
              </w:rPr>
              <w:t>PUT TO</w:t>
            </w:r>
          </w:p>
          <w:p w14:paraId="03090B4E"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r w:rsidRPr="00932250">
              <w:rPr>
                <w:b/>
                <w:sz w:val="22"/>
                <w:lang w:val="en-US"/>
              </w:rPr>
              <w:t>OTHER USES</w:t>
            </w:r>
          </w:p>
        </w:tc>
        <w:tc>
          <w:tcPr>
            <w:tcW w:w="2879" w:type="dxa"/>
          </w:tcPr>
          <w:p w14:paraId="0D035B53" w14:textId="77777777" w:rsidR="00EC3E24" w:rsidRPr="00932250" w:rsidRDefault="00EC3E24" w:rsidP="00E54B77">
            <w:pPr>
              <w:spacing w:before="0"/>
              <w:cnfStyle w:val="000000100000" w:firstRow="0" w:lastRow="0" w:firstColumn="0" w:lastColumn="0" w:oddVBand="0" w:evenVBand="0" w:oddHBand="1" w:evenHBand="0" w:firstRowFirstColumn="0" w:firstRowLastColumn="0" w:lastRowFirstColumn="0" w:lastRowLastColumn="0"/>
              <w:rPr>
                <w:sz w:val="22"/>
                <w:lang w:val="en-US"/>
              </w:rPr>
            </w:pPr>
            <w:r w:rsidRPr="00932250">
              <w:rPr>
                <w:sz w:val="22"/>
                <w:lang w:val="en-US"/>
              </w:rPr>
              <w:t>What other produces/processes could do what we need to do?</w:t>
            </w:r>
          </w:p>
          <w:p w14:paraId="54D3242B"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r w:rsidRPr="00932250">
              <w:rPr>
                <w:sz w:val="22"/>
                <w:lang w:val="en-US"/>
              </w:rPr>
              <w:t>What other things are going on that we could make use of?</w:t>
            </w:r>
          </w:p>
        </w:tc>
        <w:tc>
          <w:tcPr>
            <w:tcW w:w="2879" w:type="dxa"/>
          </w:tcPr>
          <w:p w14:paraId="431F6C1D"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p>
        </w:tc>
      </w:tr>
      <w:tr w:rsidR="00EC3E24" w14:paraId="241A6B45" w14:textId="77777777" w:rsidTr="00FB59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8ACA4DA" w14:textId="77777777" w:rsidR="00EC3E24" w:rsidRDefault="00EC3E24" w:rsidP="00E54B77">
            <w:r>
              <w:t>E</w:t>
            </w:r>
          </w:p>
        </w:tc>
        <w:tc>
          <w:tcPr>
            <w:tcW w:w="2878" w:type="dxa"/>
          </w:tcPr>
          <w:p w14:paraId="123D4971" w14:textId="77777777" w:rsidR="00EC3E24" w:rsidRDefault="00EC3E24" w:rsidP="00E54B77">
            <w:pPr>
              <w:cnfStyle w:val="000000010000" w:firstRow="0" w:lastRow="0" w:firstColumn="0" w:lastColumn="0" w:oddVBand="0" w:evenVBand="0" w:oddHBand="0" w:evenHBand="1" w:firstRowFirstColumn="0" w:firstRowLastColumn="0" w:lastRowFirstColumn="0" w:lastRowLastColumn="0"/>
            </w:pPr>
            <w:r w:rsidRPr="00932250">
              <w:rPr>
                <w:b/>
                <w:sz w:val="22"/>
                <w:lang w:val="en-US"/>
              </w:rPr>
              <w:t>ELIMINATE</w:t>
            </w:r>
          </w:p>
        </w:tc>
        <w:tc>
          <w:tcPr>
            <w:tcW w:w="2879" w:type="dxa"/>
          </w:tcPr>
          <w:p w14:paraId="54372C79" w14:textId="77777777" w:rsidR="00EC3E24" w:rsidRPr="00932250" w:rsidRDefault="00EC3E24" w:rsidP="00E54B77">
            <w:pPr>
              <w:spacing w:before="0"/>
              <w:cnfStyle w:val="000000010000" w:firstRow="0" w:lastRow="0" w:firstColumn="0" w:lastColumn="0" w:oddVBand="0" w:evenVBand="0" w:oddHBand="0" w:evenHBand="1" w:firstRowFirstColumn="0" w:firstRowLastColumn="0" w:lastRowFirstColumn="0" w:lastRowLastColumn="0"/>
              <w:rPr>
                <w:color w:val="000000" w:themeColor="text1"/>
                <w:sz w:val="22"/>
                <w:lang w:val="en-US"/>
              </w:rPr>
            </w:pPr>
            <w:r w:rsidRPr="00932250">
              <w:rPr>
                <w:color w:val="000000" w:themeColor="text1"/>
                <w:sz w:val="22"/>
                <w:lang w:val="en-US"/>
              </w:rPr>
              <w:t>What would happen if we removed a component of the product/process?</w:t>
            </w:r>
          </w:p>
          <w:p w14:paraId="63B1EF2D" w14:textId="77777777" w:rsidR="00EC3E24" w:rsidRPr="00932250" w:rsidRDefault="00EC3E24" w:rsidP="00E54B77">
            <w:pPr>
              <w:spacing w:before="0"/>
              <w:cnfStyle w:val="000000010000" w:firstRow="0" w:lastRow="0" w:firstColumn="0" w:lastColumn="0" w:oddVBand="0" w:evenVBand="0" w:oddHBand="0" w:evenHBand="1" w:firstRowFirstColumn="0" w:firstRowLastColumn="0" w:lastRowFirstColumn="0" w:lastRowLastColumn="0"/>
              <w:rPr>
                <w:color w:val="000000" w:themeColor="text1"/>
                <w:sz w:val="22"/>
                <w:lang w:val="en-US"/>
              </w:rPr>
            </w:pPr>
            <w:r w:rsidRPr="00932250">
              <w:rPr>
                <w:color w:val="000000" w:themeColor="text1"/>
                <w:sz w:val="22"/>
                <w:lang w:val="en-US"/>
              </w:rPr>
              <w:t>What would happen if we removed the whole thing?</w:t>
            </w:r>
          </w:p>
          <w:p w14:paraId="3C318DA7" w14:textId="77777777" w:rsidR="00EC3E24" w:rsidRDefault="00EC3E24" w:rsidP="00E54B77">
            <w:pPr>
              <w:cnfStyle w:val="000000010000" w:firstRow="0" w:lastRow="0" w:firstColumn="0" w:lastColumn="0" w:oddVBand="0" w:evenVBand="0" w:oddHBand="0" w:evenHBand="1" w:firstRowFirstColumn="0" w:firstRowLastColumn="0" w:lastRowFirstColumn="0" w:lastRowLastColumn="0"/>
            </w:pPr>
            <w:r w:rsidRPr="00932250">
              <w:rPr>
                <w:color w:val="000000" w:themeColor="text1"/>
                <w:sz w:val="22"/>
                <w:lang w:val="en-US"/>
              </w:rPr>
              <w:t>How could we achieve the same objective if we weren’t able to do it this way?</w:t>
            </w:r>
          </w:p>
        </w:tc>
        <w:tc>
          <w:tcPr>
            <w:tcW w:w="2879" w:type="dxa"/>
          </w:tcPr>
          <w:p w14:paraId="5414269E" w14:textId="77777777" w:rsidR="00EC3E24" w:rsidRDefault="00EC3E24" w:rsidP="00E54B77">
            <w:pPr>
              <w:cnfStyle w:val="000000010000" w:firstRow="0" w:lastRow="0" w:firstColumn="0" w:lastColumn="0" w:oddVBand="0" w:evenVBand="0" w:oddHBand="0" w:evenHBand="1" w:firstRowFirstColumn="0" w:firstRowLastColumn="0" w:lastRowFirstColumn="0" w:lastRowLastColumn="0"/>
            </w:pPr>
          </w:p>
        </w:tc>
      </w:tr>
      <w:tr w:rsidR="00EC3E24" w14:paraId="4C61FF3B" w14:textId="77777777" w:rsidTr="00FB5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491F0D0" w14:textId="77777777" w:rsidR="00EC3E24" w:rsidRDefault="00EC3E24" w:rsidP="00E54B77">
            <w:r>
              <w:t>R</w:t>
            </w:r>
          </w:p>
        </w:tc>
        <w:tc>
          <w:tcPr>
            <w:tcW w:w="2878" w:type="dxa"/>
          </w:tcPr>
          <w:p w14:paraId="0DD01EA0" w14:textId="77777777" w:rsidR="00EC3E24" w:rsidRPr="00932250" w:rsidRDefault="00EC3E24" w:rsidP="00E54B77">
            <w:pPr>
              <w:spacing w:before="0"/>
              <w:cnfStyle w:val="000000100000" w:firstRow="0" w:lastRow="0" w:firstColumn="0" w:lastColumn="0" w:oddVBand="0" w:evenVBand="0" w:oddHBand="1" w:evenHBand="0" w:firstRowFirstColumn="0" w:firstRowLastColumn="0" w:lastRowFirstColumn="0" w:lastRowLastColumn="0"/>
              <w:rPr>
                <w:b/>
                <w:sz w:val="22"/>
                <w:lang w:val="en-US"/>
              </w:rPr>
            </w:pPr>
            <w:r w:rsidRPr="00932250">
              <w:rPr>
                <w:b/>
                <w:sz w:val="22"/>
                <w:lang w:val="en-US"/>
              </w:rPr>
              <w:t>REARRANGE/</w:t>
            </w:r>
          </w:p>
          <w:p w14:paraId="0433A969"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r w:rsidRPr="00932250">
              <w:rPr>
                <w:b/>
                <w:sz w:val="22"/>
                <w:lang w:val="en-US"/>
              </w:rPr>
              <w:t>REVERSE</w:t>
            </w:r>
          </w:p>
        </w:tc>
        <w:tc>
          <w:tcPr>
            <w:tcW w:w="2879" w:type="dxa"/>
          </w:tcPr>
          <w:p w14:paraId="4CF6C6FC" w14:textId="77777777" w:rsidR="00EC3E24" w:rsidRPr="00932250" w:rsidRDefault="00EC3E24" w:rsidP="00E54B77">
            <w:pPr>
              <w:spacing w:before="0"/>
              <w:cnfStyle w:val="000000100000" w:firstRow="0" w:lastRow="0" w:firstColumn="0" w:lastColumn="0" w:oddVBand="0" w:evenVBand="0" w:oddHBand="1" w:evenHBand="0" w:firstRowFirstColumn="0" w:firstRowLastColumn="0" w:lastRowFirstColumn="0" w:lastRowLastColumn="0"/>
              <w:rPr>
                <w:sz w:val="22"/>
                <w:lang w:val="en-US"/>
              </w:rPr>
            </w:pPr>
            <w:r w:rsidRPr="00932250">
              <w:rPr>
                <w:sz w:val="22"/>
                <w:lang w:val="en-US"/>
              </w:rPr>
              <w:t xml:space="preserve">What if we reversed the process? </w:t>
            </w:r>
          </w:p>
          <w:p w14:paraId="323C80F9" w14:textId="77777777" w:rsidR="00EC3E24" w:rsidRPr="00932250" w:rsidRDefault="00EC3E24" w:rsidP="00E54B77">
            <w:pPr>
              <w:spacing w:before="0"/>
              <w:cnfStyle w:val="000000100000" w:firstRow="0" w:lastRow="0" w:firstColumn="0" w:lastColumn="0" w:oddVBand="0" w:evenVBand="0" w:oddHBand="1" w:evenHBand="0" w:firstRowFirstColumn="0" w:firstRowLastColumn="0" w:lastRowFirstColumn="0" w:lastRowLastColumn="0"/>
              <w:rPr>
                <w:sz w:val="22"/>
                <w:lang w:val="en-US"/>
              </w:rPr>
            </w:pPr>
            <w:r w:rsidRPr="00932250">
              <w:rPr>
                <w:sz w:val="22"/>
                <w:lang w:val="en-US"/>
              </w:rPr>
              <w:t>What if we step B before step A?</w:t>
            </w:r>
          </w:p>
          <w:p w14:paraId="562C989D" w14:textId="77777777" w:rsidR="00EC3E24" w:rsidRPr="00932250" w:rsidRDefault="00EC3E24" w:rsidP="00E54B77">
            <w:pPr>
              <w:spacing w:before="0"/>
              <w:cnfStyle w:val="000000100000" w:firstRow="0" w:lastRow="0" w:firstColumn="0" w:lastColumn="0" w:oddVBand="0" w:evenVBand="0" w:oddHBand="1" w:evenHBand="0" w:firstRowFirstColumn="0" w:firstRowLastColumn="0" w:lastRowFirstColumn="0" w:lastRowLastColumn="0"/>
              <w:rPr>
                <w:sz w:val="22"/>
                <w:lang w:val="en-US"/>
              </w:rPr>
            </w:pPr>
            <w:r w:rsidRPr="00932250">
              <w:rPr>
                <w:sz w:val="22"/>
                <w:lang w:val="en-US"/>
              </w:rPr>
              <w:t>What if we moved step A and did it last or put step Z first?</w:t>
            </w:r>
          </w:p>
          <w:p w14:paraId="07E795CE"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r w:rsidRPr="00932250">
              <w:rPr>
                <w:sz w:val="22"/>
                <w:lang w:val="en-US"/>
              </w:rPr>
              <w:t>What if we did these 2 steps together?</w:t>
            </w:r>
          </w:p>
        </w:tc>
        <w:tc>
          <w:tcPr>
            <w:tcW w:w="2879" w:type="dxa"/>
          </w:tcPr>
          <w:p w14:paraId="5A6AC059" w14:textId="77777777" w:rsidR="00EC3E24" w:rsidRDefault="00EC3E24" w:rsidP="00E54B77">
            <w:pPr>
              <w:cnfStyle w:val="000000100000" w:firstRow="0" w:lastRow="0" w:firstColumn="0" w:lastColumn="0" w:oddVBand="0" w:evenVBand="0" w:oddHBand="1" w:evenHBand="0" w:firstRowFirstColumn="0" w:firstRowLastColumn="0" w:lastRowFirstColumn="0" w:lastRowLastColumn="0"/>
            </w:pPr>
          </w:p>
        </w:tc>
      </w:tr>
    </w:tbl>
    <w:p w14:paraId="2FE936C1" w14:textId="58FDF20F" w:rsidR="00455CA6" w:rsidRDefault="00455CA6" w:rsidP="00AB56C8">
      <w:pPr>
        <w:pStyle w:val="Heading3"/>
      </w:pPr>
      <w:bookmarkStart w:id="46" w:name="_Toc137642130"/>
      <w:r>
        <w:lastRenderedPageBreak/>
        <w:t>Develop and publish an interactive work of data journalism</w:t>
      </w:r>
      <w:bookmarkEnd w:id="46"/>
    </w:p>
    <w:p w14:paraId="7BFA719F" w14:textId="77777777" w:rsidR="000C3531" w:rsidRDefault="000C3531" w:rsidP="000C3531">
      <w:r>
        <w:t>Data journalism is a valuable tool for journalists and news organisations to gain new insights, produce more accurate and informative stories, and engage with audiences in new ways.</w:t>
      </w:r>
    </w:p>
    <w:p w14:paraId="12337217" w14:textId="3AA203DA" w:rsidR="000C3531" w:rsidRDefault="00BF66FD" w:rsidP="00636127">
      <w:r>
        <w:t xml:space="preserve">Data journalism is the practice of using data to inform and tell news stories. It involves collecting, </w:t>
      </w:r>
      <w:proofErr w:type="gramStart"/>
      <w:r w:rsidR="00A51527">
        <w:t>analysing</w:t>
      </w:r>
      <w:proofErr w:type="gramEnd"/>
      <w:r>
        <w:t xml:space="preserve"> and visuali</w:t>
      </w:r>
      <w:r w:rsidR="000C3531">
        <w:t>s</w:t>
      </w:r>
      <w:r>
        <w:t>ing data to uncover insights and patterns that can be used to support or refute news stories.</w:t>
      </w:r>
    </w:p>
    <w:p w14:paraId="7774FB6B" w14:textId="27A100DD" w:rsidR="00BF66FD" w:rsidRDefault="00BF66FD" w:rsidP="00636127">
      <w:r>
        <w:t>Data journalists use a variety of tools and techniques, such as data visuali</w:t>
      </w:r>
      <w:r w:rsidR="000C3531">
        <w:t>s</w:t>
      </w:r>
      <w:r>
        <w:t xml:space="preserve">ation, data cleaning and analysis, and data scraping, to collect and </w:t>
      </w:r>
      <w:r w:rsidR="00A51527">
        <w:t>analyse</w:t>
      </w:r>
      <w:r>
        <w:t xml:space="preserve"> large amounts of data from various sources, such as government databases, social media platforms, and online surveys.</w:t>
      </w:r>
    </w:p>
    <w:p w14:paraId="5DDE2198" w14:textId="77777777" w:rsidR="00BF66FD" w:rsidRDefault="00BF66FD" w:rsidP="00636127">
      <w:r>
        <w:t>Data journalism can be used to investigate and report on a wide range of topics, such as politics, crime, the economy, and social issues. It can be used to uncover patterns and trends that might not be immediately apparent in traditional news stories, and to provide a more in-depth and nuanced understanding of a particular issue or event.</w:t>
      </w:r>
    </w:p>
    <w:p w14:paraId="2DBBA973" w14:textId="47B8B867" w:rsidR="00BF66FD" w:rsidRDefault="00BF66FD" w:rsidP="00636127">
      <w:r>
        <w:t>Data journalism can also be used to create interactive and engaging content, such as interactive maps, data visuali</w:t>
      </w:r>
      <w:r w:rsidR="000C3531">
        <w:t>s</w:t>
      </w:r>
      <w:r>
        <w:t>ations, and data-driven articles, that can help to engage and inform readers in new ways.</w:t>
      </w:r>
    </w:p>
    <w:p w14:paraId="60772BD9" w14:textId="0E50E888" w:rsidR="00C4467C" w:rsidRPr="00E43398" w:rsidRDefault="00C4467C" w:rsidP="00C4467C">
      <w:r w:rsidRPr="007D25E3">
        <w:rPr>
          <w:b/>
          <w:bCs/>
        </w:rPr>
        <w:t xml:space="preserve">Activity </w:t>
      </w:r>
      <w:r>
        <w:rPr>
          <w:b/>
          <w:bCs/>
        </w:rPr>
        <w:t>49</w:t>
      </w:r>
      <w:r w:rsidRPr="007D25E3">
        <w:rPr>
          <w:b/>
          <w:bCs/>
        </w:rPr>
        <w:t>:</w:t>
      </w:r>
      <w:r w:rsidR="005367EF">
        <w:rPr>
          <w:b/>
          <w:bCs/>
        </w:rPr>
        <w:t xml:space="preserve"> </w:t>
      </w:r>
      <w:r w:rsidR="00FB596D">
        <w:t>e</w:t>
      </w:r>
      <w:r w:rsidR="00A401A3" w:rsidRPr="00A401A3">
        <w:t xml:space="preserve">xamine </w:t>
      </w:r>
      <w:r w:rsidR="00EC3E24">
        <w:t>2</w:t>
      </w:r>
      <w:r w:rsidR="00A401A3">
        <w:t xml:space="preserve"> uses of </w:t>
      </w:r>
      <w:r w:rsidR="00EC3E24">
        <w:t>d</w:t>
      </w:r>
      <w:r w:rsidR="00A401A3">
        <w:t xml:space="preserve">ata journalism and consider how you might include </w:t>
      </w:r>
      <w:r w:rsidR="00F509F4">
        <w:t>data journalism in your project.</w:t>
      </w:r>
    </w:p>
    <w:p w14:paraId="6C0144B5" w14:textId="50F56785" w:rsidR="00952A68" w:rsidRDefault="00952A68" w:rsidP="00FB596D">
      <w:pPr>
        <w:spacing w:after="240"/>
      </w:pPr>
      <w:r>
        <w:rPr>
          <w:b/>
          <w:bCs/>
          <w:noProof/>
          <w:lang w:eastAsia="en-GB"/>
        </w:rPr>
        <w:drawing>
          <wp:anchor distT="0" distB="0" distL="114300" distR="114300" simplePos="0" relativeHeight="251658304" behindDoc="0" locked="0" layoutInCell="1" allowOverlap="1" wp14:anchorId="18D4C7D7" wp14:editId="7C39D8B3">
            <wp:simplePos x="0" y="0"/>
            <wp:positionH relativeFrom="column">
              <wp:posOffset>0</wp:posOffset>
            </wp:positionH>
            <wp:positionV relativeFrom="paragraph">
              <wp:posOffset>74073</wp:posOffset>
            </wp:positionV>
            <wp:extent cx="635000" cy="635000"/>
            <wp:effectExtent l="0" t="0" r="0" b="0"/>
            <wp:wrapSquare wrapText="bothSides"/>
            <wp:docPr id="1665248294" name="Picture 1665248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48294" name="Picture 166524829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A5110">
        <w:t xml:space="preserve">Read the </w:t>
      </w:r>
      <w:hyperlink r:id="rId85" w:history="1">
        <w:r w:rsidR="00F509F4" w:rsidRPr="00CA5110">
          <w:rPr>
            <w:rStyle w:val="Hyperlink"/>
          </w:rPr>
          <w:t xml:space="preserve">USA </w:t>
        </w:r>
        <w:r w:rsidR="00E844A7">
          <w:rPr>
            <w:rStyle w:val="Hyperlink"/>
          </w:rPr>
          <w:t>TODAY</w:t>
        </w:r>
      </w:hyperlink>
      <w:r w:rsidR="00F509F4">
        <w:t xml:space="preserve"> </w:t>
      </w:r>
      <w:r w:rsidR="004D2CB7">
        <w:t>article on Super Bowl pizza sales to discover the toppings most favoured in the US</w:t>
      </w:r>
      <w:r>
        <w:t>.</w:t>
      </w:r>
    </w:p>
    <w:p w14:paraId="5A23AADA" w14:textId="50DD7775" w:rsidR="004D2CB7" w:rsidRPr="008B573B" w:rsidRDefault="00952A68" w:rsidP="00A60528">
      <w:r>
        <w:rPr>
          <w:b/>
          <w:bCs/>
          <w:noProof/>
        </w:rPr>
        <w:drawing>
          <wp:anchor distT="0" distB="0" distL="114300" distR="114300" simplePos="0" relativeHeight="251658305" behindDoc="0" locked="0" layoutInCell="1" allowOverlap="1" wp14:anchorId="75E3BD83" wp14:editId="2E3FCD60">
            <wp:simplePos x="0" y="0"/>
            <wp:positionH relativeFrom="column">
              <wp:posOffset>4445</wp:posOffset>
            </wp:positionH>
            <wp:positionV relativeFrom="paragraph">
              <wp:posOffset>30893</wp:posOffset>
            </wp:positionV>
            <wp:extent cx="635000" cy="635000"/>
            <wp:effectExtent l="0" t="0" r="0" b="0"/>
            <wp:wrapSquare wrapText="bothSides"/>
            <wp:docPr id="1853737000" name="Picture 1853737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37000" name="Picture 1853737000">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46213">
        <w:t xml:space="preserve">In the space below, </w:t>
      </w:r>
      <w:r>
        <w:t>describe</w:t>
      </w:r>
      <w:r w:rsidR="00517456">
        <w:t xml:space="preserve"> how</w:t>
      </w:r>
      <w:r w:rsidR="00CA5110">
        <w:t xml:space="preserve"> graphics that </w:t>
      </w:r>
      <w:r w:rsidR="00B46213">
        <w:t>us</w:t>
      </w:r>
      <w:r w:rsidR="006B2198">
        <w:t>e</w:t>
      </w:r>
      <w:r w:rsidR="00B46213">
        <w:t xml:space="preserve"> data to inform and tell news stories</w:t>
      </w:r>
      <w:r w:rsidR="00517456">
        <w:t xml:space="preserve"> are </w:t>
      </w:r>
      <w:r w:rsidR="006B2198">
        <w:t>supporting</w:t>
      </w:r>
      <w:r w:rsidR="00517456">
        <w:t xml:space="preserve"> the article</w:t>
      </w:r>
      <w:r w:rsidR="00B46213">
        <w:t>.</w:t>
      </w:r>
    </w:p>
    <w:tbl>
      <w:tblPr>
        <w:tblStyle w:val="Answerspace"/>
        <w:tblW w:w="9632" w:type="dxa"/>
        <w:tblLook w:val="04A0" w:firstRow="1" w:lastRow="0" w:firstColumn="1" w:lastColumn="0" w:noHBand="0" w:noVBand="1"/>
        <w:tblCaption w:val="space for students to provide answer"/>
      </w:tblPr>
      <w:tblGrid>
        <w:gridCol w:w="9632"/>
      </w:tblGrid>
      <w:tr w:rsidR="00A60528" w14:paraId="2CF70C01" w14:textId="77777777" w:rsidTr="000B28B6">
        <w:trPr>
          <w:trHeight w:val="1949"/>
        </w:trPr>
        <w:tc>
          <w:tcPr>
            <w:tcW w:w="9632" w:type="dxa"/>
          </w:tcPr>
          <w:p w14:paraId="08FB54F6" w14:textId="77777777" w:rsidR="00A60528" w:rsidRDefault="00A60528" w:rsidP="005222FD"/>
        </w:tc>
      </w:tr>
    </w:tbl>
    <w:p w14:paraId="08E9F7C6" w14:textId="0D6D3DA4" w:rsidR="00952A68" w:rsidRDefault="00952A68" w:rsidP="00FB596D">
      <w:pPr>
        <w:spacing w:after="240"/>
      </w:pPr>
      <w:r>
        <w:rPr>
          <w:b/>
          <w:bCs/>
          <w:noProof/>
          <w:lang w:eastAsia="en-GB"/>
        </w:rPr>
        <w:drawing>
          <wp:anchor distT="0" distB="0" distL="114300" distR="114300" simplePos="0" relativeHeight="251658306" behindDoc="0" locked="0" layoutInCell="1" allowOverlap="1" wp14:anchorId="1EDC9DE1" wp14:editId="3064E435">
            <wp:simplePos x="0" y="0"/>
            <wp:positionH relativeFrom="margin">
              <wp:align>left</wp:align>
            </wp:positionH>
            <wp:positionV relativeFrom="paragraph">
              <wp:posOffset>108833</wp:posOffset>
            </wp:positionV>
            <wp:extent cx="635000" cy="635000"/>
            <wp:effectExtent l="0" t="0" r="0" b="0"/>
            <wp:wrapSquare wrapText="bothSides"/>
            <wp:docPr id="1729390017" name="Picture 17293900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90017" name="Picture 172939001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594FA5">
        <w:t xml:space="preserve">Read the </w:t>
      </w:r>
      <w:hyperlink r:id="rId86" w:history="1">
        <w:r w:rsidR="00594FA5" w:rsidRPr="00952A68">
          <w:rPr>
            <w:rStyle w:val="Hyperlink"/>
          </w:rPr>
          <w:t>Budget Direct</w:t>
        </w:r>
      </w:hyperlink>
      <w:r>
        <w:t xml:space="preserve"> article</w:t>
      </w:r>
      <w:r w:rsidR="00594FA5">
        <w:t xml:space="preserve"> that examines </w:t>
      </w:r>
      <w:r w:rsidR="00D516F7">
        <w:t>whether</w:t>
      </w:r>
      <w:r>
        <w:t xml:space="preserve"> the world prefer</w:t>
      </w:r>
      <w:r w:rsidR="00D516F7">
        <w:t>s</w:t>
      </w:r>
      <w:r>
        <w:t xml:space="preserve"> cats or dogs</w:t>
      </w:r>
      <w:r w:rsidR="00EC3E24">
        <w:t>.</w:t>
      </w:r>
    </w:p>
    <w:p w14:paraId="111963EB" w14:textId="75CB2592" w:rsidR="00952A68" w:rsidRPr="008B573B" w:rsidRDefault="00952A68" w:rsidP="00952A68">
      <w:r>
        <w:rPr>
          <w:b/>
          <w:bCs/>
          <w:noProof/>
        </w:rPr>
        <w:drawing>
          <wp:anchor distT="0" distB="0" distL="114300" distR="114300" simplePos="0" relativeHeight="251658307" behindDoc="0" locked="0" layoutInCell="1" allowOverlap="1" wp14:anchorId="6D305417" wp14:editId="05C2160C">
            <wp:simplePos x="0" y="0"/>
            <wp:positionH relativeFrom="column">
              <wp:posOffset>0</wp:posOffset>
            </wp:positionH>
            <wp:positionV relativeFrom="paragraph">
              <wp:posOffset>266</wp:posOffset>
            </wp:positionV>
            <wp:extent cx="635000" cy="635000"/>
            <wp:effectExtent l="0" t="0" r="0" b="0"/>
            <wp:wrapSquare wrapText="bothSides"/>
            <wp:docPr id="1616027689" name="Picture 16160276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27689" name="Picture 1616027689">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 xml:space="preserve">In the space below, describe how the graphics </w:t>
      </w:r>
      <w:r w:rsidR="003D1DBD">
        <w:t>have been created</w:t>
      </w:r>
      <w:r>
        <w:t xml:space="preserve"> using </w:t>
      </w:r>
      <w:r w:rsidR="008370DE">
        <w:t>Instagram</w:t>
      </w:r>
      <w:r w:rsidR="003D1DBD">
        <w:t xml:space="preserve"> </w:t>
      </w:r>
      <w:r>
        <w:t xml:space="preserve">data to inform and tell </w:t>
      </w:r>
      <w:r w:rsidR="003D1DBD">
        <w:t>the audience</w:t>
      </w:r>
      <w:r w:rsidR="008E7339">
        <w:t xml:space="preserve"> </w:t>
      </w:r>
      <w:r w:rsidR="00FB596D">
        <w:t>what the data concludes</w:t>
      </w:r>
      <w:r>
        <w:t>.</w:t>
      </w:r>
    </w:p>
    <w:tbl>
      <w:tblPr>
        <w:tblStyle w:val="Answerspace"/>
        <w:tblW w:w="9632" w:type="dxa"/>
        <w:tblLook w:val="04A0" w:firstRow="1" w:lastRow="0" w:firstColumn="1" w:lastColumn="0" w:noHBand="0" w:noVBand="1"/>
        <w:tblCaption w:val="space for students to provide answer"/>
      </w:tblPr>
      <w:tblGrid>
        <w:gridCol w:w="9632"/>
      </w:tblGrid>
      <w:tr w:rsidR="00952A68" w14:paraId="22429D64" w14:textId="77777777" w:rsidTr="000B28B6">
        <w:trPr>
          <w:trHeight w:val="1949"/>
        </w:trPr>
        <w:tc>
          <w:tcPr>
            <w:tcW w:w="9632" w:type="dxa"/>
          </w:tcPr>
          <w:p w14:paraId="161AEEAA" w14:textId="77777777" w:rsidR="00952A68" w:rsidRDefault="00952A68" w:rsidP="00807C44"/>
        </w:tc>
      </w:tr>
    </w:tbl>
    <w:p w14:paraId="348EAC5D" w14:textId="2BF92294" w:rsidR="00C4467C" w:rsidRDefault="00952A68" w:rsidP="00636127">
      <w:r>
        <w:rPr>
          <w:b/>
          <w:bCs/>
          <w:noProof/>
        </w:rPr>
        <w:drawing>
          <wp:anchor distT="0" distB="0" distL="114300" distR="114300" simplePos="0" relativeHeight="251658308" behindDoc="0" locked="0" layoutInCell="1" allowOverlap="1" wp14:anchorId="08430206" wp14:editId="01D47DC4">
            <wp:simplePos x="0" y="0"/>
            <wp:positionH relativeFrom="column">
              <wp:posOffset>0</wp:posOffset>
            </wp:positionH>
            <wp:positionV relativeFrom="paragraph">
              <wp:posOffset>42176</wp:posOffset>
            </wp:positionV>
            <wp:extent cx="635000" cy="635000"/>
            <wp:effectExtent l="0" t="0" r="0" b="0"/>
            <wp:wrapSquare wrapText="bothSides"/>
            <wp:docPr id="2095948525" name="Picture 2095948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48525" name="Picture 2095948525">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 xml:space="preserve">In the space below, examine your concept for Assessment </w:t>
      </w:r>
      <w:r w:rsidR="007D6A9A">
        <w:t xml:space="preserve">task </w:t>
      </w:r>
      <w:r>
        <w:t>1 and describe the purpose of your interactive media and who your typical user is.</w:t>
      </w:r>
    </w:p>
    <w:tbl>
      <w:tblPr>
        <w:tblStyle w:val="Answerspace"/>
        <w:tblW w:w="9632" w:type="dxa"/>
        <w:tblLook w:val="04A0" w:firstRow="1" w:lastRow="0" w:firstColumn="1" w:lastColumn="0" w:noHBand="0" w:noVBand="1"/>
        <w:tblCaption w:val="space for students to provide answer"/>
      </w:tblPr>
      <w:tblGrid>
        <w:gridCol w:w="9632"/>
      </w:tblGrid>
      <w:tr w:rsidR="00952A68" w14:paraId="18E5EF9A" w14:textId="77777777" w:rsidTr="000B28B6">
        <w:trPr>
          <w:trHeight w:val="1949"/>
        </w:trPr>
        <w:tc>
          <w:tcPr>
            <w:tcW w:w="9632" w:type="dxa"/>
          </w:tcPr>
          <w:p w14:paraId="78B6D3BD" w14:textId="77777777" w:rsidR="00952A68" w:rsidRDefault="00952A68" w:rsidP="00807C44"/>
        </w:tc>
      </w:tr>
    </w:tbl>
    <w:p w14:paraId="10A946B6" w14:textId="7E96FE48" w:rsidR="00952A68" w:rsidRDefault="00952A68" w:rsidP="00952A68">
      <w:r>
        <w:rPr>
          <w:b/>
          <w:bCs/>
          <w:noProof/>
        </w:rPr>
        <w:drawing>
          <wp:anchor distT="0" distB="0" distL="114300" distR="114300" simplePos="0" relativeHeight="251658309" behindDoc="0" locked="0" layoutInCell="1" allowOverlap="1" wp14:anchorId="66FF7905" wp14:editId="4FE96C8B">
            <wp:simplePos x="0" y="0"/>
            <wp:positionH relativeFrom="column">
              <wp:posOffset>0</wp:posOffset>
            </wp:positionH>
            <wp:positionV relativeFrom="paragraph">
              <wp:posOffset>105971</wp:posOffset>
            </wp:positionV>
            <wp:extent cx="635000" cy="635000"/>
            <wp:effectExtent l="0" t="0" r="0" b="0"/>
            <wp:wrapSquare wrapText="bothSides"/>
            <wp:docPr id="1776289268" name="Picture 1776289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89268" name="Picture 1776289268">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hyperlink r:id="rId87" w:anchor=".ZC4skSv0RLg.link" w:history="1">
        <w:r w:rsidRPr="00021C91">
          <w:rPr>
            <w:rStyle w:val="Hyperlink"/>
          </w:rPr>
          <w:t>Brainstorm</w:t>
        </w:r>
      </w:hyperlink>
      <w:r>
        <w:t xml:space="preserve"> elements and ideas for data journalism that could be included in your task.</w:t>
      </w:r>
    </w:p>
    <w:tbl>
      <w:tblPr>
        <w:tblStyle w:val="Answerspace"/>
        <w:tblW w:w="9632" w:type="dxa"/>
        <w:tblLook w:val="04A0" w:firstRow="1" w:lastRow="0" w:firstColumn="1" w:lastColumn="0" w:noHBand="0" w:noVBand="1"/>
        <w:tblCaption w:val="space for students to provide answer"/>
      </w:tblPr>
      <w:tblGrid>
        <w:gridCol w:w="9632"/>
      </w:tblGrid>
      <w:tr w:rsidR="00952A68" w14:paraId="3003FA95" w14:textId="77777777" w:rsidTr="000B28B6">
        <w:trPr>
          <w:trHeight w:val="1949"/>
        </w:trPr>
        <w:tc>
          <w:tcPr>
            <w:tcW w:w="9632" w:type="dxa"/>
          </w:tcPr>
          <w:p w14:paraId="490A6CFD" w14:textId="77777777" w:rsidR="00952A68" w:rsidRDefault="00952A68" w:rsidP="00807C44"/>
        </w:tc>
      </w:tr>
    </w:tbl>
    <w:p w14:paraId="23B0E359" w14:textId="263AEA1B" w:rsidR="00952A68" w:rsidRDefault="00952A68" w:rsidP="00952A68">
      <w:r>
        <w:rPr>
          <w:b/>
          <w:bCs/>
          <w:noProof/>
          <w:lang w:eastAsia="en-GB"/>
        </w:rPr>
        <w:drawing>
          <wp:anchor distT="0" distB="0" distL="114300" distR="114300" simplePos="0" relativeHeight="251658310" behindDoc="0" locked="0" layoutInCell="1" allowOverlap="1" wp14:anchorId="16AF184B" wp14:editId="48F5EE02">
            <wp:simplePos x="0" y="0"/>
            <wp:positionH relativeFrom="column">
              <wp:posOffset>0</wp:posOffset>
            </wp:positionH>
            <wp:positionV relativeFrom="paragraph">
              <wp:posOffset>116604</wp:posOffset>
            </wp:positionV>
            <wp:extent cx="635000" cy="635000"/>
            <wp:effectExtent l="0" t="0" r="0" b="0"/>
            <wp:wrapSquare wrapText="bothSides"/>
            <wp:docPr id="1190603365" name="Picture 1190603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03365" name="Picture 119060336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 xml:space="preserve">Describe what data collection and software you will use to incorporate data journalism into your project. If </w:t>
      </w:r>
      <w:r w:rsidR="00160358">
        <w:t>necessary,</w:t>
      </w:r>
      <w:r>
        <w:t xml:space="preserve"> re-examine your wireframe </w:t>
      </w:r>
      <w:r w:rsidR="00160358">
        <w:t>of</w:t>
      </w:r>
      <w:r>
        <w:t xml:space="preserve"> your interface and </w:t>
      </w:r>
      <w:r w:rsidR="00C17EC1">
        <w:t>design</w:t>
      </w:r>
      <w:r>
        <w:t xml:space="preserve"> a space to include data journalism.</w:t>
      </w:r>
    </w:p>
    <w:tbl>
      <w:tblPr>
        <w:tblStyle w:val="Answerspace"/>
        <w:tblW w:w="9612" w:type="dxa"/>
        <w:tblLook w:val="04A0" w:firstRow="1" w:lastRow="0" w:firstColumn="1" w:lastColumn="0" w:noHBand="0" w:noVBand="1"/>
        <w:tblCaption w:val="space for students to provide answer"/>
      </w:tblPr>
      <w:tblGrid>
        <w:gridCol w:w="9612"/>
      </w:tblGrid>
      <w:tr w:rsidR="00952A68" w14:paraId="4DBD9C5C" w14:textId="77777777" w:rsidTr="000B28B6">
        <w:trPr>
          <w:trHeight w:val="3528"/>
        </w:trPr>
        <w:tc>
          <w:tcPr>
            <w:tcW w:w="9612" w:type="dxa"/>
          </w:tcPr>
          <w:p w14:paraId="540E902B" w14:textId="77777777" w:rsidR="00952A68" w:rsidRDefault="00952A68" w:rsidP="00807C44"/>
        </w:tc>
      </w:tr>
    </w:tbl>
    <w:p w14:paraId="20E657E4" w14:textId="577A58BF" w:rsidR="00455CA6" w:rsidRDefault="00455CA6" w:rsidP="00AB56C8">
      <w:pPr>
        <w:pStyle w:val="Heading3"/>
      </w:pPr>
      <w:bookmarkStart w:id="47" w:name="_Toc137642131"/>
      <w:r>
        <w:t>Select an appropriate project management approach to develop an interactive media-based solution</w:t>
      </w:r>
      <w:bookmarkEnd w:id="47"/>
    </w:p>
    <w:p w14:paraId="3668273C" w14:textId="77777777" w:rsidR="00F855B4" w:rsidRDefault="00F855B4" w:rsidP="00F855B4">
      <w:r>
        <w:t xml:space="preserve">The choice of project management approach will depend on the specific requirements of the interactive media-based solution and the needs of the development team. It is important to choose an approach that is well-suited to the project's goals, </w:t>
      </w:r>
      <w:proofErr w:type="gramStart"/>
      <w:r>
        <w:t>constraints</w:t>
      </w:r>
      <w:proofErr w:type="gramEnd"/>
      <w:r>
        <w:t xml:space="preserve"> and resources.</w:t>
      </w:r>
    </w:p>
    <w:p w14:paraId="5D305994" w14:textId="4D4261F0" w:rsidR="0074746A" w:rsidRDefault="0074746A" w:rsidP="007D6A9A">
      <w:pPr>
        <w:spacing w:after="240"/>
      </w:pPr>
      <w:r>
        <w:t>There are several project management approaches that can be used to develop an interactive media-based solution.</w:t>
      </w:r>
    </w:p>
    <w:tbl>
      <w:tblPr>
        <w:tblStyle w:val="Tableheader"/>
        <w:tblW w:w="0" w:type="auto"/>
        <w:tblLook w:val="04A0" w:firstRow="1" w:lastRow="0" w:firstColumn="1" w:lastColumn="0" w:noHBand="0" w:noVBand="1"/>
        <w:tblDescription w:val="List of project management approaches with a description of each."/>
      </w:tblPr>
      <w:tblGrid>
        <w:gridCol w:w="2972"/>
        <w:gridCol w:w="6650"/>
      </w:tblGrid>
      <w:tr w:rsidR="00942AA5" w14:paraId="6D334F76" w14:textId="77777777" w:rsidTr="00942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BC3B82" w14:textId="1168321B" w:rsidR="00942AA5" w:rsidRDefault="00942AA5" w:rsidP="007D6A9A">
            <w:pPr>
              <w:spacing w:after="240"/>
            </w:pPr>
            <w:r w:rsidRPr="00942AA5">
              <w:t>Method</w:t>
            </w:r>
          </w:p>
        </w:tc>
        <w:tc>
          <w:tcPr>
            <w:tcW w:w="6650" w:type="dxa"/>
          </w:tcPr>
          <w:p w14:paraId="1143B2E9" w14:textId="4F3FCCE5" w:rsidR="00942AA5" w:rsidRDefault="00942AA5" w:rsidP="007D6A9A">
            <w:pPr>
              <w:spacing w:after="240"/>
              <w:cnfStyle w:val="100000000000" w:firstRow="1" w:lastRow="0" w:firstColumn="0" w:lastColumn="0" w:oddVBand="0" w:evenVBand="0" w:oddHBand="0" w:evenHBand="0" w:firstRowFirstColumn="0" w:firstRowLastColumn="0" w:lastRowFirstColumn="0" w:lastRowLastColumn="0"/>
            </w:pPr>
            <w:r w:rsidRPr="00942AA5">
              <w:t>Project management approach description</w:t>
            </w:r>
          </w:p>
        </w:tc>
      </w:tr>
      <w:tr w:rsidR="00942AA5" w14:paraId="31499014" w14:textId="77777777" w:rsidTr="00942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7C5242" w14:textId="2AE9B3AC" w:rsidR="00942AA5" w:rsidRDefault="00942AA5" w:rsidP="007D6A9A">
            <w:pPr>
              <w:spacing w:after="240"/>
            </w:pPr>
            <w:r w:rsidRPr="00942AA5">
              <w:t>Waterfall</w:t>
            </w:r>
          </w:p>
        </w:tc>
        <w:tc>
          <w:tcPr>
            <w:tcW w:w="6650" w:type="dxa"/>
          </w:tcPr>
          <w:p w14:paraId="0375B828" w14:textId="382DA3C6" w:rsidR="00942AA5" w:rsidRPr="00942AA5" w:rsidRDefault="00942AA5" w:rsidP="00942AA5">
            <w:pPr>
              <w:spacing w:after="240"/>
              <w:cnfStyle w:val="000000100000" w:firstRow="0" w:lastRow="0" w:firstColumn="0" w:lastColumn="0" w:oddVBand="0" w:evenVBand="0" w:oddHBand="1" w:evenHBand="0" w:firstRowFirstColumn="0" w:firstRowLastColumn="0" w:lastRowFirstColumn="0" w:lastRowLastColumn="0"/>
            </w:pPr>
            <w:r w:rsidRPr="00942AA5">
              <w:t xml:space="preserve">The Waterfall approach is a traditional, linear approach that follows a strict sequence of phases: planning, design, development, testing, </w:t>
            </w:r>
            <w:proofErr w:type="gramStart"/>
            <w:r w:rsidRPr="00942AA5">
              <w:t>deployment</w:t>
            </w:r>
            <w:proofErr w:type="gramEnd"/>
            <w:r w:rsidRPr="00942AA5">
              <w:t xml:space="preserve"> and maintenance.</w:t>
            </w:r>
          </w:p>
          <w:p w14:paraId="106C9980" w14:textId="56268CB4" w:rsidR="00942AA5" w:rsidRDefault="00942AA5" w:rsidP="00942AA5">
            <w:pPr>
              <w:spacing w:after="240"/>
              <w:cnfStyle w:val="000000100000" w:firstRow="0" w:lastRow="0" w:firstColumn="0" w:lastColumn="0" w:oddVBand="0" w:evenVBand="0" w:oddHBand="1" w:evenHBand="0" w:firstRowFirstColumn="0" w:firstRowLastColumn="0" w:lastRowFirstColumn="0" w:lastRowLastColumn="0"/>
            </w:pPr>
            <w:r w:rsidRPr="00942AA5">
              <w:t>This approach is suitable for projects with well-defined requirements and a clear scope.</w:t>
            </w:r>
          </w:p>
        </w:tc>
      </w:tr>
      <w:tr w:rsidR="00942AA5" w14:paraId="4A7AD269" w14:textId="77777777" w:rsidTr="00942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291B2A" w14:textId="0DBC8C0C" w:rsidR="00942AA5" w:rsidRDefault="00942AA5" w:rsidP="007D6A9A">
            <w:pPr>
              <w:spacing w:after="240"/>
            </w:pPr>
            <w:r w:rsidRPr="00942AA5">
              <w:t>Agile</w:t>
            </w:r>
          </w:p>
        </w:tc>
        <w:tc>
          <w:tcPr>
            <w:tcW w:w="6650" w:type="dxa"/>
          </w:tcPr>
          <w:p w14:paraId="51DB0ED9" w14:textId="4418B456" w:rsidR="00942AA5" w:rsidRPr="00942AA5" w:rsidRDefault="00942AA5" w:rsidP="00942AA5">
            <w:pPr>
              <w:spacing w:after="240"/>
              <w:cnfStyle w:val="000000010000" w:firstRow="0" w:lastRow="0" w:firstColumn="0" w:lastColumn="0" w:oddVBand="0" w:evenVBand="0" w:oddHBand="0" w:evenHBand="1" w:firstRowFirstColumn="0" w:firstRowLastColumn="0" w:lastRowFirstColumn="0" w:lastRowLastColumn="0"/>
            </w:pPr>
            <w:r w:rsidRPr="00942AA5">
              <w:t xml:space="preserve">The Agile approach is an iterative and flexible approach that focuses on delivering small chunks of the project, called </w:t>
            </w:r>
            <w:r w:rsidR="00EC3E24">
              <w:t>‘</w:t>
            </w:r>
            <w:r w:rsidRPr="00942AA5">
              <w:t>sprints</w:t>
            </w:r>
            <w:r w:rsidR="00EC3E24">
              <w:t>’,</w:t>
            </w:r>
            <w:r w:rsidRPr="00942AA5">
              <w:t xml:space="preserve"> in a short period of time.</w:t>
            </w:r>
          </w:p>
          <w:p w14:paraId="3A041A89" w14:textId="5BD57A97" w:rsidR="00942AA5" w:rsidRDefault="00942AA5" w:rsidP="00942AA5">
            <w:pPr>
              <w:spacing w:after="240"/>
              <w:cnfStyle w:val="000000010000" w:firstRow="0" w:lastRow="0" w:firstColumn="0" w:lastColumn="0" w:oddVBand="0" w:evenVBand="0" w:oddHBand="0" w:evenHBand="1" w:firstRowFirstColumn="0" w:firstRowLastColumn="0" w:lastRowFirstColumn="0" w:lastRowLastColumn="0"/>
            </w:pPr>
            <w:r w:rsidRPr="00942AA5">
              <w:lastRenderedPageBreak/>
              <w:t>Agile teams work closely with the client to adapt to changing requirements and incorporate feedback throughout the project.</w:t>
            </w:r>
          </w:p>
        </w:tc>
      </w:tr>
      <w:tr w:rsidR="00942AA5" w14:paraId="44B43A67" w14:textId="77777777" w:rsidTr="00942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E6DB69" w14:textId="2BB7DFA9" w:rsidR="00942AA5" w:rsidRDefault="00942AA5" w:rsidP="007D6A9A">
            <w:pPr>
              <w:spacing w:after="240"/>
            </w:pPr>
            <w:r w:rsidRPr="00942AA5">
              <w:lastRenderedPageBreak/>
              <w:t>Scrum</w:t>
            </w:r>
          </w:p>
        </w:tc>
        <w:tc>
          <w:tcPr>
            <w:tcW w:w="6650" w:type="dxa"/>
          </w:tcPr>
          <w:p w14:paraId="69E6AE66" w14:textId="207A7326" w:rsidR="00942AA5" w:rsidRPr="00942AA5" w:rsidRDefault="00942AA5" w:rsidP="00942AA5">
            <w:pPr>
              <w:spacing w:after="240"/>
              <w:cnfStyle w:val="000000100000" w:firstRow="0" w:lastRow="0" w:firstColumn="0" w:lastColumn="0" w:oddVBand="0" w:evenVBand="0" w:oddHBand="1" w:evenHBand="0" w:firstRowFirstColumn="0" w:firstRowLastColumn="0" w:lastRowFirstColumn="0" w:lastRowLastColumn="0"/>
            </w:pPr>
            <w:r w:rsidRPr="00942AA5">
              <w:t xml:space="preserve">Scrum is an Agile framework that is widely used in software development. It is based on the principles of transparency, </w:t>
            </w:r>
            <w:proofErr w:type="gramStart"/>
            <w:r w:rsidRPr="00942AA5">
              <w:t>inspection</w:t>
            </w:r>
            <w:proofErr w:type="gramEnd"/>
            <w:r w:rsidRPr="00942AA5">
              <w:t xml:space="preserve"> and adaptation.</w:t>
            </w:r>
          </w:p>
          <w:p w14:paraId="077C401D" w14:textId="51BD712B" w:rsidR="00942AA5" w:rsidRDefault="00942AA5" w:rsidP="00942AA5">
            <w:pPr>
              <w:spacing w:after="240"/>
              <w:cnfStyle w:val="000000100000" w:firstRow="0" w:lastRow="0" w:firstColumn="0" w:lastColumn="0" w:oddVBand="0" w:evenVBand="0" w:oddHBand="1" w:evenHBand="0" w:firstRowFirstColumn="0" w:firstRowLastColumn="0" w:lastRowFirstColumn="0" w:lastRowLastColumn="0"/>
            </w:pPr>
            <w:r w:rsidRPr="00942AA5">
              <w:t>Scrum teams work in short sprints and hold regular meetings to keep everyone on track and identify any obstacles that need to be overcome.</w:t>
            </w:r>
          </w:p>
        </w:tc>
      </w:tr>
      <w:tr w:rsidR="00942AA5" w14:paraId="4C807002" w14:textId="77777777" w:rsidTr="00942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1315F27" w14:textId="16A0022D" w:rsidR="00942AA5" w:rsidRDefault="00942AA5" w:rsidP="007D6A9A">
            <w:pPr>
              <w:spacing w:after="240"/>
            </w:pPr>
            <w:r w:rsidRPr="00942AA5">
              <w:t>Kanban</w:t>
            </w:r>
          </w:p>
        </w:tc>
        <w:tc>
          <w:tcPr>
            <w:tcW w:w="6650" w:type="dxa"/>
          </w:tcPr>
          <w:p w14:paraId="03A14495" w14:textId="77777777" w:rsidR="00942AA5" w:rsidRPr="00942AA5" w:rsidRDefault="00942AA5" w:rsidP="00942AA5">
            <w:pPr>
              <w:spacing w:after="240"/>
              <w:cnfStyle w:val="000000010000" w:firstRow="0" w:lastRow="0" w:firstColumn="0" w:lastColumn="0" w:oddVBand="0" w:evenVBand="0" w:oddHBand="0" w:evenHBand="1" w:firstRowFirstColumn="0" w:firstRowLastColumn="0" w:lastRowFirstColumn="0" w:lastRowLastColumn="0"/>
            </w:pPr>
            <w:r w:rsidRPr="00942AA5">
              <w:t>Kanban is a pull-based method that emphasises visualising the flow of work and limiting work in progress.</w:t>
            </w:r>
          </w:p>
          <w:p w14:paraId="6E1C3DEC" w14:textId="352C79B3" w:rsidR="00942AA5" w:rsidRDefault="00942AA5" w:rsidP="00942AA5">
            <w:pPr>
              <w:spacing w:after="240"/>
              <w:cnfStyle w:val="000000010000" w:firstRow="0" w:lastRow="0" w:firstColumn="0" w:lastColumn="0" w:oddVBand="0" w:evenVBand="0" w:oddHBand="0" w:evenHBand="1" w:firstRowFirstColumn="0" w:firstRowLastColumn="0" w:lastRowFirstColumn="0" w:lastRowLastColumn="0"/>
            </w:pPr>
            <w:r w:rsidRPr="00942AA5">
              <w:t>It</w:t>
            </w:r>
            <w:r w:rsidR="007E400E">
              <w:t xml:space="preserve"> i</w:t>
            </w:r>
            <w:r w:rsidRPr="00942AA5">
              <w:t>s a simple approach that can be applied to any process, and</w:t>
            </w:r>
            <w:r w:rsidR="00EC3E24">
              <w:t xml:space="preserve"> is </w:t>
            </w:r>
            <w:r w:rsidRPr="00942AA5">
              <w:t>designed to help teams focus on delivering value and improving continuously.</w:t>
            </w:r>
          </w:p>
        </w:tc>
      </w:tr>
      <w:tr w:rsidR="00942AA5" w14:paraId="32F9EA22" w14:textId="77777777" w:rsidTr="00942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655DE81" w14:textId="34AD073D" w:rsidR="00942AA5" w:rsidRDefault="00942AA5" w:rsidP="007D6A9A">
            <w:pPr>
              <w:spacing w:after="240"/>
            </w:pPr>
            <w:r w:rsidRPr="00942AA5">
              <w:t>Hybrid</w:t>
            </w:r>
          </w:p>
        </w:tc>
        <w:tc>
          <w:tcPr>
            <w:tcW w:w="6650" w:type="dxa"/>
          </w:tcPr>
          <w:p w14:paraId="2EA17D7F" w14:textId="082D0F15" w:rsidR="00942AA5" w:rsidRPr="00942AA5" w:rsidRDefault="00EC3E24" w:rsidP="00942AA5">
            <w:pPr>
              <w:spacing w:after="240"/>
              <w:cnfStyle w:val="000000100000" w:firstRow="0" w:lastRow="0" w:firstColumn="0" w:lastColumn="0" w:oddVBand="0" w:evenVBand="0" w:oddHBand="1" w:evenHBand="0" w:firstRowFirstColumn="0" w:firstRowLastColumn="0" w:lastRowFirstColumn="0" w:lastRowLastColumn="0"/>
            </w:pPr>
            <w:r>
              <w:t xml:space="preserve">The </w:t>
            </w:r>
            <w:r w:rsidR="00942AA5" w:rsidRPr="00942AA5">
              <w:t>Hybrid approach is a combination of different methodologies.</w:t>
            </w:r>
          </w:p>
          <w:p w14:paraId="5745FCA3" w14:textId="0458455C" w:rsidR="00942AA5" w:rsidRDefault="00942AA5" w:rsidP="00942AA5">
            <w:pPr>
              <w:spacing w:after="240"/>
              <w:cnfStyle w:val="000000100000" w:firstRow="0" w:lastRow="0" w:firstColumn="0" w:lastColumn="0" w:oddVBand="0" w:evenVBand="0" w:oddHBand="1" w:evenHBand="0" w:firstRowFirstColumn="0" w:firstRowLastColumn="0" w:lastRowFirstColumn="0" w:lastRowLastColumn="0"/>
            </w:pPr>
            <w:r w:rsidRPr="00942AA5">
              <w:t>They are often used when a project has both well-defined and changing requirements, or when it's necessary to combine the strengths of different methodologies.</w:t>
            </w:r>
          </w:p>
        </w:tc>
      </w:tr>
    </w:tbl>
    <w:p w14:paraId="78C8D280" w14:textId="1D88A374" w:rsidR="00043B4E" w:rsidRPr="00D51801" w:rsidRDefault="00D51801" w:rsidP="00636127">
      <w:pPr>
        <w:rPr>
          <w:b/>
          <w:bCs/>
        </w:rPr>
      </w:pPr>
      <w:r w:rsidRPr="00D51801">
        <w:rPr>
          <w:b/>
          <w:bCs/>
        </w:rPr>
        <w:t>What is Wagile?</w:t>
      </w:r>
    </w:p>
    <w:p w14:paraId="242ED574" w14:textId="2D329086" w:rsidR="00043B4E" w:rsidRPr="00D51801" w:rsidRDefault="00942AA5" w:rsidP="00D51801">
      <w:r>
        <w:t>‘</w:t>
      </w:r>
      <w:r w:rsidR="00043B4E" w:rsidRPr="00D51801">
        <w:t>Wagile</w:t>
      </w:r>
      <w:r>
        <w:t>’</w:t>
      </w:r>
      <w:r w:rsidR="00043B4E" w:rsidRPr="00D51801">
        <w:t xml:space="preserve"> is a term that is used to describe a hybrid approach that combines the best aspects of both the Waterfall and Agile methodologies.</w:t>
      </w:r>
    </w:p>
    <w:p w14:paraId="2E457327" w14:textId="736190D5" w:rsidR="00043B4E" w:rsidRPr="00D51801" w:rsidRDefault="00D51801" w:rsidP="00D51801">
      <w:r>
        <w:t xml:space="preserve">The </w:t>
      </w:r>
      <w:r w:rsidR="00043B4E" w:rsidRPr="00D51801">
        <w:t>Wagile approach combines both methodologies</w:t>
      </w:r>
      <w:r w:rsidR="00EC3E24">
        <w:t>. I</w:t>
      </w:r>
      <w:r w:rsidR="00043B4E" w:rsidRPr="00D51801">
        <w:t xml:space="preserve">t starts with a detailed planning and design phase, </w:t>
      </w:r>
      <w:proofErr w:type="gramStart"/>
      <w:r w:rsidR="00043B4E" w:rsidRPr="00D51801">
        <w:t>similar to</w:t>
      </w:r>
      <w:proofErr w:type="gramEnd"/>
      <w:r w:rsidR="00043B4E" w:rsidRPr="00D51801">
        <w:t xml:space="preserve"> the Waterfall method, but then uses Agile methodologies for the rest of the project, allowing for more flexibility and adaptability as the project progresses. </w:t>
      </w:r>
      <w:r w:rsidR="00043B4E" w:rsidRPr="00D51801">
        <w:lastRenderedPageBreak/>
        <w:t>This approach can be beneficial when a project has both well-defined and changing requirements, or when it</w:t>
      </w:r>
      <w:r w:rsidR="00EC3E24">
        <w:t xml:space="preserve"> is</w:t>
      </w:r>
      <w:r w:rsidR="00043B4E" w:rsidRPr="00D51801">
        <w:t xml:space="preserve"> necessary to combine the strengths of different methodologies.</w:t>
      </w:r>
    </w:p>
    <w:p w14:paraId="395F763C" w14:textId="580FB0A0" w:rsidR="00043B4E" w:rsidRPr="00D51801" w:rsidRDefault="00D51801" w:rsidP="00D51801">
      <w:r>
        <w:t xml:space="preserve">The </w:t>
      </w:r>
      <w:r w:rsidR="00043B4E" w:rsidRPr="00D51801">
        <w:t xml:space="preserve">Wagile </w:t>
      </w:r>
      <w:r>
        <w:t xml:space="preserve">project management </w:t>
      </w:r>
      <w:r w:rsidR="00043B4E" w:rsidRPr="00D51801">
        <w:t>approach can help to balance the need for detailed planning and design with the ability to respond to changing requirements</w:t>
      </w:r>
      <w:r w:rsidR="00EC3E24">
        <w:t>. It</w:t>
      </w:r>
      <w:r w:rsidR="00043B4E" w:rsidRPr="00D51801">
        <w:t xml:space="preserve"> can also help to ensure that the project stays on track and within budget.</w:t>
      </w:r>
    </w:p>
    <w:tbl>
      <w:tblPr>
        <w:tblStyle w:val="Answerspace"/>
        <w:tblpPr w:leftFromText="180" w:rightFromText="180" w:vertAnchor="text" w:horzAnchor="margin" w:tblpY="1307"/>
        <w:tblW w:w="9632" w:type="dxa"/>
        <w:tblLook w:val="04A0" w:firstRow="1" w:lastRow="0" w:firstColumn="1" w:lastColumn="0" w:noHBand="0" w:noVBand="1"/>
        <w:tblCaption w:val="space for students to provide answer"/>
      </w:tblPr>
      <w:tblGrid>
        <w:gridCol w:w="9632"/>
      </w:tblGrid>
      <w:tr w:rsidR="00A60528" w14:paraId="4AAD834F" w14:textId="77777777" w:rsidTr="00FB2EB1">
        <w:trPr>
          <w:trHeight w:val="981"/>
        </w:trPr>
        <w:tc>
          <w:tcPr>
            <w:tcW w:w="9632" w:type="dxa"/>
          </w:tcPr>
          <w:p w14:paraId="44B0B8C7" w14:textId="6B142319" w:rsidR="00A60528" w:rsidRDefault="00CC52F7" w:rsidP="00A60528">
            <w:r>
              <w:t>Identify the p</w:t>
            </w:r>
            <w:r w:rsidR="00463AC0">
              <w:t xml:space="preserve">roject </w:t>
            </w:r>
            <w:r w:rsidR="001F666E">
              <w:t xml:space="preserve">management solution </w:t>
            </w:r>
            <w:r>
              <w:t>approach or methodology selected here.</w:t>
            </w:r>
          </w:p>
        </w:tc>
      </w:tr>
    </w:tbl>
    <w:p w14:paraId="4B6A42CA" w14:textId="6D2C692D" w:rsidR="00A60528" w:rsidRDefault="00463AC0" w:rsidP="00A60528">
      <w:r>
        <w:rPr>
          <w:b/>
          <w:bCs/>
          <w:noProof/>
        </w:rPr>
        <w:drawing>
          <wp:anchor distT="0" distB="0" distL="114300" distR="114300" simplePos="0" relativeHeight="251658311" behindDoc="0" locked="0" layoutInCell="1" allowOverlap="1" wp14:anchorId="6FB76BEA" wp14:editId="1DB8A795">
            <wp:simplePos x="0" y="0"/>
            <wp:positionH relativeFrom="column">
              <wp:posOffset>0</wp:posOffset>
            </wp:positionH>
            <wp:positionV relativeFrom="paragraph">
              <wp:posOffset>108966</wp:posOffset>
            </wp:positionV>
            <wp:extent cx="635000" cy="635000"/>
            <wp:effectExtent l="0" t="0" r="0" b="0"/>
            <wp:wrapSquare wrapText="bothSides"/>
            <wp:docPr id="1337117333" name="Picture 1337117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117333" name="Picture 1337117333">
                      <a:extLst>
                        <a:ext uri="{C183D7F6-B498-43B3-948B-1728B52AA6E4}">
                          <adec:decorative xmlns:adec="http://schemas.microsoft.com/office/drawing/2017/decorative" val="1"/>
                        </a:ext>
                      </a:extLst>
                    </pic:cNvPr>
                    <pic:cNvPicPr/>
                  </pic:nvPicPr>
                  <pic:blipFill>
                    <a:blip r:embed="rId3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4467C" w:rsidRPr="007D25E3">
        <w:rPr>
          <w:b/>
          <w:bCs/>
        </w:rPr>
        <w:t xml:space="preserve">Activity </w:t>
      </w:r>
      <w:r w:rsidR="00C4467C">
        <w:rPr>
          <w:b/>
          <w:bCs/>
        </w:rPr>
        <w:t>50</w:t>
      </w:r>
      <w:r w:rsidR="00C4467C" w:rsidRPr="007D25E3">
        <w:rPr>
          <w:b/>
          <w:bCs/>
        </w:rPr>
        <w:t>:</w:t>
      </w:r>
      <w:r w:rsidR="00A60528">
        <w:rPr>
          <w:b/>
          <w:bCs/>
        </w:rPr>
        <w:t xml:space="preserve"> </w:t>
      </w:r>
      <w:r w:rsidR="00D278EE">
        <w:t>s</w:t>
      </w:r>
      <w:r w:rsidR="00A60528">
        <w:t xml:space="preserve">elect an appropriate project management approach </w:t>
      </w:r>
      <w:r w:rsidR="000F1E90">
        <w:t xml:space="preserve">for your project </w:t>
      </w:r>
      <w:r w:rsidR="00A60528">
        <w:t>to develop an interactive media-based solution.</w:t>
      </w:r>
    </w:p>
    <w:p w14:paraId="675BC7FE" w14:textId="0DD35C6D" w:rsidR="00A60528" w:rsidRDefault="00CC52F7" w:rsidP="00A60528">
      <w:r>
        <w:rPr>
          <w:noProof/>
        </w:rPr>
        <w:drawing>
          <wp:anchor distT="0" distB="0" distL="114300" distR="114300" simplePos="0" relativeHeight="251658312" behindDoc="0" locked="0" layoutInCell="1" allowOverlap="1" wp14:anchorId="7BC901DE" wp14:editId="5001C556">
            <wp:simplePos x="0" y="0"/>
            <wp:positionH relativeFrom="column">
              <wp:posOffset>-6985</wp:posOffset>
            </wp:positionH>
            <wp:positionV relativeFrom="paragraph">
              <wp:posOffset>897255</wp:posOffset>
            </wp:positionV>
            <wp:extent cx="635000" cy="635000"/>
            <wp:effectExtent l="0" t="0" r="0" b="0"/>
            <wp:wrapSquare wrapText="bothSides"/>
            <wp:docPr id="1784383822" name="Picture 1784383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83822" name="Picture 178438382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In the space below, d</w:t>
      </w:r>
      <w:r w:rsidR="00A60528">
        <w:t>escribe how you will use this project management approach in your project.</w:t>
      </w:r>
    </w:p>
    <w:tbl>
      <w:tblPr>
        <w:tblStyle w:val="Answerspace"/>
        <w:tblW w:w="9632" w:type="dxa"/>
        <w:tblLook w:val="04A0" w:firstRow="1" w:lastRow="0" w:firstColumn="1" w:lastColumn="0" w:noHBand="0" w:noVBand="1"/>
        <w:tblCaption w:val="space for students to provide answer"/>
      </w:tblPr>
      <w:tblGrid>
        <w:gridCol w:w="9632"/>
      </w:tblGrid>
      <w:tr w:rsidR="00A60528" w14:paraId="6617D30B" w14:textId="77777777" w:rsidTr="00FB2EB1">
        <w:trPr>
          <w:trHeight w:val="5828"/>
        </w:trPr>
        <w:tc>
          <w:tcPr>
            <w:tcW w:w="9632" w:type="dxa"/>
          </w:tcPr>
          <w:p w14:paraId="151BC9C2" w14:textId="77777777" w:rsidR="00A60528" w:rsidRDefault="00A60528" w:rsidP="005222FD"/>
        </w:tc>
      </w:tr>
    </w:tbl>
    <w:p w14:paraId="55A949A6" w14:textId="7A961F63" w:rsidR="00D51801" w:rsidRDefault="00D51801">
      <w:r>
        <w:br w:type="page"/>
      </w:r>
    </w:p>
    <w:p w14:paraId="3FC68E22" w14:textId="0AEC109C" w:rsidR="00455CA6" w:rsidRPr="00AB56C8" w:rsidRDefault="00455CA6" w:rsidP="00AB56C8">
      <w:pPr>
        <w:pStyle w:val="Heading3"/>
      </w:pPr>
      <w:bookmarkStart w:id="48" w:name="_Toc137642132"/>
      <w:r>
        <w:lastRenderedPageBreak/>
        <w:t xml:space="preserve">Apply features of user interaction and </w:t>
      </w:r>
      <w:r w:rsidR="00171AFC" w:rsidRPr="00F07F88">
        <w:t xml:space="preserve">user experience </w:t>
      </w:r>
      <w:r w:rsidR="00171AFC">
        <w:t>(</w:t>
      </w:r>
      <w:r>
        <w:t>UX</w:t>
      </w:r>
      <w:r w:rsidR="00171AFC">
        <w:t>)</w:t>
      </w:r>
      <w:r>
        <w:t xml:space="preserve"> within web-based systems</w:t>
      </w:r>
      <w:bookmarkEnd w:id="48"/>
    </w:p>
    <w:p w14:paraId="7F935F00" w14:textId="1B0111FE" w:rsidR="0068586F" w:rsidRPr="00F07F88" w:rsidRDefault="0068586F" w:rsidP="00F07F88">
      <w:r w:rsidRPr="00F07F88">
        <w:t>There are several key features of user interaction and UX within web-based systems, which include:</w:t>
      </w:r>
    </w:p>
    <w:p w14:paraId="53B07830" w14:textId="2E699991" w:rsidR="0068586F" w:rsidRPr="00F07F88" w:rsidRDefault="0068586F" w:rsidP="00F07F88">
      <w:r w:rsidRPr="00D73078">
        <w:rPr>
          <w:b/>
          <w:bCs/>
        </w:rPr>
        <w:t>Navigation</w:t>
      </w:r>
      <w:r w:rsidR="001D237D">
        <w:rPr>
          <w:b/>
          <w:bCs/>
        </w:rPr>
        <w:t xml:space="preserve"> –</w:t>
      </w:r>
      <w:r w:rsidR="001D237D">
        <w:t xml:space="preserve"> </w:t>
      </w:r>
      <w:r w:rsidR="00B075D0">
        <w:t>n</w:t>
      </w:r>
      <w:r w:rsidRPr="00F07F88">
        <w:t>avigation is a key feature of web-based systems, as it allows users to easily move around the site and access the information they need. Navigation should be intuitive and easy to use, with clear labels and consistent design.</w:t>
      </w:r>
    </w:p>
    <w:p w14:paraId="33FFA693" w14:textId="21989767" w:rsidR="0068586F" w:rsidRPr="00F07F88" w:rsidRDefault="0068586F" w:rsidP="00F07F88">
      <w:r w:rsidRPr="00D73078">
        <w:rPr>
          <w:b/>
          <w:bCs/>
        </w:rPr>
        <w:t>Search</w:t>
      </w:r>
      <w:r w:rsidR="001D237D">
        <w:rPr>
          <w:b/>
          <w:bCs/>
        </w:rPr>
        <w:t xml:space="preserve"> –</w:t>
      </w:r>
      <w:r w:rsidR="001D237D">
        <w:t xml:space="preserve"> </w:t>
      </w:r>
      <w:r w:rsidR="00B075D0">
        <w:t>s</w:t>
      </w:r>
      <w:r w:rsidRPr="00F07F88">
        <w:t>earch functionality allows users to quickly find the information they need by entering key</w:t>
      </w:r>
      <w:r w:rsidR="00CB3402">
        <w:t xml:space="preserve"> </w:t>
      </w:r>
      <w:r w:rsidRPr="00F07F88">
        <w:t xml:space="preserve">words or phrases. A good search function should be easily </w:t>
      </w:r>
      <w:r w:rsidR="000C3531" w:rsidRPr="00F07F88">
        <w:t>accessible and</w:t>
      </w:r>
      <w:r w:rsidRPr="00F07F88">
        <w:t xml:space="preserve"> should return relevant results.</w:t>
      </w:r>
    </w:p>
    <w:p w14:paraId="71A626C6" w14:textId="5B735727" w:rsidR="0068586F" w:rsidRPr="00F07F88" w:rsidRDefault="0068586F" w:rsidP="00F07F88">
      <w:r w:rsidRPr="00D73078">
        <w:rPr>
          <w:b/>
          <w:bCs/>
        </w:rPr>
        <w:t xml:space="preserve">Responsive </w:t>
      </w:r>
      <w:r w:rsidR="00736F31">
        <w:rPr>
          <w:b/>
          <w:bCs/>
        </w:rPr>
        <w:t>d</w:t>
      </w:r>
      <w:r w:rsidR="00736F31" w:rsidRPr="00D73078">
        <w:rPr>
          <w:b/>
          <w:bCs/>
        </w:rPr>
        <w:t>esign</w:t>
      </w:r>
      <w:r w:rsidR="001D237D">
        <w:rPr>
          <w:b/>
          <w:bCs/>
        </w:rPr>
        <w:t xml:space="preserve"> –</w:t>
      </w:r>
      <w:r w:rsidR="001D237D">
        <w:t xml:space="preserve"> </w:t>
      </w:r>
      <w:r w:rsidR="00B075D0">
        <w:t>r</w:t>
      </w:r>
      <w:r w:rsidRPr="00F07F88">
        <w:t xml:space="preserve">esponsive design ensures that web-based systems adapt to different screen sizes and devices, providing an optimal </w:t>
      </w:r>
      <w:r w:rsidR="00963913">
        <w:t>UX</w:t>
      </w:r>
      <w:r w:rsidRPr="00F07F88">
        <w:t xml:space="preserve"> on any device.</w:t>
      </w:r>
    </w:p>
    <w:p w14:paraId="0E2A5DD0" w14:textId="016E7828" w:rsidR="0068586F" w:rsidRPr="00F07F88" w:rsidRDefault="0068586F" w:rsidP="00F07F88">
      <w:r w:rsidRPr="00D73078">
        <w:rPr>
          <w:b/>
          <w:bCs/>
        </w:rPr>
        <w:t>Accessibility</w:t>
      </w:r>
      <w:r w:rsidR="001D237D">
        <w:rPr>
          <w:b/>
          <w:bCs/>
        </w:rPr>
        <w:t xml:space="preserve"> –</w:t>
      </w:r>
      <w:r w:rsidR="001D237D">
        <w:t xml:space="preserve"> </w:t>
      </w:r>
      <w:r w:rsidR="00B075D0">
        <w:t>a</w:t>
      </w:r>
      <w:r w:rsidRPr="00F07F88">
        <w:t>ccessibility is the practice of making web-based systems usable by people with disabilities. This includes providing alternative text for images, keyboard accessibility, and support for screen readers.</w:t>
      </w:r>
    </w:p>
    <w:p w14:paraId="0A5DACFD" w14:textId="6B871831" w:rsidR="0068586F" w:rsidRPr="00F07F88" w:rsidRDefault="0068586F" w:rsidP="00F07F88">
      <w:r w:rsidRPr="00D73078">
        <w:rPr>
          <w:b/>
          <w:bCs/>
        </w:rPr>
        <w:t>Feedback</w:t>
      </w:r>
      <w:r w:rsidR="001D237D">
        <w:rPr>
          <w:b/>
          <w:bCs/>
        </w:rPr>
        <w:t xml:space="preserve"> –</w:t>
      </w:r>
      <w:r w:rsidR="001D237D">
        <w:t xml:space="preserve"> </w:t>
      </w:r>
      <w:r w:rsidR="00B075D0">
        <w:t>f</w:t>
      </w:r>
      <w:r w:rsidRPr="00F07F88">
        <w:t>eedback mechanisms, such as error messages or confirmation notifications, provide users with information about the system's status, and helps to guide their actions.</w:t>
      </w:r>
    </w:p>
    <w:p w14:paraId="46C210C5" w14:textId="6613D712" w:rsidR="0068586F" w:rsidRPr="00F07F88" w:rsidRDefault="0068586F" w:rsidP="00F07F88">
      <w:r w:rsidRPr="00D73078">
        <w:rPr>
          <w:b/>
          <w:bCs/>
        </w:rPr>
        <w:t>Personali</w:t>
      </w:r>
      <w:r w:rsidR="000C3531" w:rsidRPr="00D73078">
        <w:rPr>
          <w:b/>
          <w:bCs/>
        </w:rPr>
        <w:t>s</w:t>
      </w:r>
      <w:r w:rsidRPr="00D73078">
        <w:rPr>
          <w:b/>
          <w:bCs/>
        </w:rPr>
        <w:t>ation</w:t>
      </w:r>
      <w:r w:rsidR="001D237D">
        <w:rPr>
          <w:b/>
          <w:bCs/>
        </w:rPr>
        <w:t xml:space="preserve"> –</w:t>
      </w:r>
      <w:r w:rsidR="001D237D">
        <w:t xml:space="preserve"> </w:t>
      </w:r>
      <w:r w:rsidR="00B075D0">
        <w:t>p</w:t>
      </w:r>
      <w:r w:rsidRPr="00F07F88">
        <w:t>ersonali</w:t>
      </w:r>
      <w:r w:rsidR="000C3531">
        <w:t>s</w:t>
      </w:r>
      <w:r w:rsidRPr="00F07F88">
        <w:t xml:space="preserve">ation allows the web-based system to tailor the </w:t>
      </w:r>
      <w:r w:rsidR="00963913">
        <w:t>UX</w:t>
      </w:r>
      <w:r w:rsidRPr="00F07F88">
        <w:t xml:space="preserve"> to the individual user, by providing personali</w:t>
      </w:r>
      <w:r w:rsidR="00106249">
        <w:t>s</w:t>
      </w:r>
      <w:r w:rsidRPr="00F07F88">
        <w:t xml:space="preserve">ed content, </w:t>
      </w:r>
      <w:proofErr w:type="gramStart"/>
      <w:r w:rsidRPr="00F07F88">
        <w:t>recommendations</w:t>
      </w:r>
      <w:proofErr w:type="gramEnd"/>
      <w:r w:rsidRPr="00F07F88">
        <w:t xml:space="preserve"> and settings.</w:t>
      </w:r>
    </w:p>
    <w:p w14:paraId="1E0A2B83" w14:textId="65B2E790" w:rsidR="0068586F" w:rsidRPr="00F07F88" w:rsidRDefault="0068586F" w:rsidP="00F07F88">
      <w:r w:rsidRPr="00D73078">
        <w:rPr>
          <w:b/>
          <w:bCs/>
        </w:rPr>
        <w:t>Speed</w:t>
      </w:r>
      <w:r w:rsidR="001D237D">
        <w:rPr>
          <w:b/>
          <w:bCs/>
        </w:rPr>
        <w:t xml:space="preserve"> –</w:t>
      </w:r>
      <w:r w:rsidR="001D237D">
        <w:t xml:space="preserve"> </w:t>
      </w:r>
      <w:r w:rsidR="00B075D0">
        <w:t>s</w:t>
      </w:r>
      <w:r w:rsidRPr="00F07F88">
        <w:t xml:space="preserve">peed is an important aspect of </w:t>
      </w:r>
      <w:r w:rsidR="00963913">
        <w:t>UX</w:t>
      </w:r>
      <w:r w:rsidRPr="00F07F88">
        <w:t>, as users expect web-based systems to load quickly. This can be achieved through techniques such as optimi</w:t>
      </w:r>
      <w:r w:rsidR="00106249">
        <w:t>s</w:t>
      </w:r>
      <w:r w:rsidRPr="00F07F88">
        <w:t xml:space="preserve">ation of images, </w:t>
      </w:r>
      <w:proofErr w:type="gramStart"/>
      <w:r w:rsidRPr="00F07F88">
        <w:t>caching</w:t>
      </w:r>
      <w:proofErr w:type="gramEnd"/>
      <w:r w:rsidRPr="00F07F88">
        <w:t xml:space="preserve"> and compression.</w:t>
      </w:r>
    </w:p>
    <w:p w14:paraId="0734012F" w14:textId="1F2752D0" w:rsidR="0068586F" w:rsidRPr="00F07F88" w:rsidRDefault="0068586F" w:rsidP="00F07F88">
      <w:r w:rsidRPr="00D73078">
        <w:rPr>
          <w:b/>
          <w:bCs/>
        </w:rPr>
        <w:t>Simplicity</w:t>
      </w:r>
      <w:r w:rsidR="001D237D">
        <w:rPr>
          <w:b/>
          <w:bCs/>
        </w:rPr>
        <w:t xml:space="preserve"> –</w:t>
      </w:r>
      <w:r w:rsidR="001D237D">
        <w:t xml:space="preserve"> </w:t>
      </w:r>
      <w:r w:rsidR="00B075D0">
        <w:t>s</w:t>
      </w:r>
      <w:r w:rsidRPr="00F07F88">
        <w:t xml:space="preserve">implicity is key to an effective </w:t>
      </w:r>
      <w:r w:rsidR="00963913">
        <w:t>UX</w:t>
      </w:r>
      <w:r w:rsidRPr="00F07F88">
        <w:t>, as users are more likely to engage with a web-based system that is easy to understand and use.</w:t>
      </w:r>
    </w:p>
    <w:p w14:paraId="711E0B37" w14:textId="4C832145" w:rsidR="0068586F" w:rsidRPr="00F07F88" w:rsidRDefault="0068586F" w:rsidP="00F07F88">
      <w:r w:rsidRPr="00D73078">
        <w:rPr>
          <w:b/>
          <w:bCs/>
        </w:rPr>
        <w:t>Consistency</w:t>
      </w:r>
      <w:r w:rsidR="001D237D">
        <w:rPr>
          <w:b/>
          <w:bCs/>
        </w:rPr>
        <w:t xml:space="preserve"> –</w:t>
      </w:r>
      <w:r w:rsidR="001D237D">
        <w:t xml:space="preserve"> </w:t>
      </w:r>
      <w:r w:rsidR="00B075D0">
        <w:t>c</w:t>
      </w:r>
      <w:r w:rsidRPr="00F07F88">
        <w:t xml:space="preserve">onsistency in design, layout and functionality helps users understand how to interact with the </w:t>
      </w:r>
      <w:r w:rsidR="000C3531" w:rsidRPr="00F07F88">
        <w:t>system and</w:t>
      </w:r>
      <w:r w:rsidRPr="00F07F88">
        <w:t xml:space="preserve"> makes it easier to navigate and use.</w:t>
      </w:r>
    </w:p>
    <w:p w14:paraId="28A11E17" w14:textId="63226511" w:rsidR="0068586F" w:rsidRDefault="0068586F" w:rsidP="00F07F88">
      <w:r w:rsidRPr="00D73078">
        <w:rPr>
          <w:b/>
          <w:bCs/>
        </w:rPr>
        <w:lastRenderedPageBreak/>
        <w:t>Error prevention</w:t>
      </w:r>
      <w:r w:rsidR="001D237D">
        <w:rPr>
          <w:b/>
          <w:bCs/>
        </w:rPr>
        <w:t xml:space="preserve"> –</w:t>
      </w:r>
      <w:r w:rsidR="001D237D">
        <w:t xml:space="preserve"> </w:t>
      </w:r>
      <w:r w:rsidR="00B075D0">
        <w:t>e</w:t>
      </w:r>
      <w:r w:rsidRPr="00F07F88">
        <w:t xml:space="preserve">rror prevention helps to reduce the number of errors that users make when interacting with the system, by providing clear instructions, </w:t>
      </w:r>
      <w:proofErr w:type="gramStart"/>
      <w:r w:rsidRPr="00F07F88">
        <w:t>validation</w:t>
      </w:r>
      <w:proofErr w:type="gramEnd"/>
      <w:r w:rsidRPr="00F07F88">
        <w:t xml:space="preserve"> and confirmation prompts.</w:t>
      </w:r>
    </w:p>
    <w:p w14:paraId="25AAF3E2" w14:textId="2AD1592A" w:rsidR="001F666E" w:rsidRDefault="001F666E" w:rsidP="001F666E">
      <w:r>
        <w:rPr>
          <w:b/>
          <w:bCs/>
          <w:noProof/>
        </w:rPr>
        <w:drawing>
          <wp:anchor distT="0" distB="0" distL="114300" distR="114300" simplePos="0" relativeHeight="251658313" behindDoc="0" locked="0" layoutInCell="1" allowOverlap="1" wp14:anchorId="01DFFA49" wp14:editId="45711445">
            <wp:simplePos x="0" y="0"/>
            <wp:positionH relativeFrom="margin">
              <wp:align>left</wp:align>
            </wp:positionH>
            <wp:positionV relativeFrom="paragraph">
              <wp:posOffset>79513</wp:posOffset>
            </wp:positionV>
            <wp:extent cx="635000" cy="635000"/>
            <wp:effectExtent l="0" t="0" r="0" b="0"/>
            <wp:wrapSquare wrapText="bothSides"/>
            <wp:docPr id="1811130766" name="Picture 1811130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30766" name="Picture 1811130766">
                      <a:extLst>
                        <a:ext uri="{C183D7F6-B498-43B3-948B-1728B52AA6E4}">
                          <adec:decorative xmlns:adec="http://schemas.microsoft.com/office/drawing/2017/decorative" val="1"/>
                        </a:ext>
                      </a:extLst>
                    </pic:cNvPr>
                    <pic:cNvPicPr/>
                  </pic:nvPicPr>
                  <pic:blipFill>
                    <a:blip r:embed="rId36">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4467C" w:rsidRPr="007D25E3">
        <w:rPr>
          <w:b/>
          <w:bCs/>
        </w:rPr>
        <w:t xml:space="preserve">Activity </w:t>
      </w:r>
      <w:r w:rsidR="00C4467C">
        <w:rPr>
          <w:b/>
          <w:bCs/>
        </w:rPr>
        <w:t>51</w:t>
      </w:r>
      <w:r w:rsidR="00C4467C" w:rsidRPr="007D25E3">
        <w:rPr>
          <w:b/>
          <w:bCs/>
        </w:rPr>
        <w:t>:</w:t>
      </w:r>
      <w:r w:rsidR="000F1E90">
        <w:t xml:space="preserve"> </w:t>
      </w:r>
      <w:r w:rsidR="00D278EE">
        <w:t>s</w:t>
      </w:r>
      <w:r w:rsidR="000F1E90">
        <w:t xml:space="preserve">elect an appropriate </w:t>
      </w:r>
      <w:r w:rsidR="00796A5E">
        <w:t>number</w:t>
      </w:r>
      <w:r w:rsidR="000F1E90">
        <w:t xml:space="preserve"> of features of user interaction</w:t>
      </w:r>
      <w:r w:rsidR="00880691">
        <w:t>s</w:t>
      </w:r>
      <w:r w:rsidR="000F1E90">
        <w:t xml:space="preserve"> and UX for your project to develop an interactive media-based solution</w:t>
      </w:r>
      <w:r w:rsidR="00FB596D">
        <w:t>.</w:t>
      </w:r>
      <w:r>
        <w:t xml:space="preserve"> </w:t>
      </w:r>
      <w:r w:rsidR="00FB596D">
        <w:t>L</w:t>
      </w:r>
      <w:r>
        <w:t>ist these below.</w:t>
      </w:r>
    </w:p>
    <w:tbl>
      <w:tblPr>
        <w:tblStyle w:val="Answerspace"/>
        <w:tblW w:w="9632" w:type="dxa"/>
        <w:tblLook w:val="04A0" w:firstRow="1" w:lastRow="0" w:firstColumn="1" w:lastColumn="0" w:noHBand="0" w:noVBand="1"/>
        <w:tblCaption w:val="space for students to provide answer"/>
      </w:tblPr>
      <w:tblGrid>
        <w:gridCol w:w="9632"/>
      </w:tblGrid>
      <w:tr w:rsidR="001F666E" w14:paraId="05198D8A" w14:textId="77777777" w:rsidTr="0009035D">
        <w:trPr>
          <w:trHeight w:val="3316"/>
        </w:trPr>
        <w:tc>
          <w:tcPr>
            <w:tcW w:w="9632" w:type="dxa"/>
          </w:tcPr>
          <w:p w14:paraId="3F10DDCB" w14:textId="77777777" w:rsidR="001F666E" w:rsidRPr="001F666E" w:rsidRDefault="001F666E" w:rsidP="0009035D"/>
        </w:tc>
      </w:tr>
    </w:tbl>
    <w:p w14:paraId="50657CA9" w14:textId="58F4D376" w:rsidR="000F1E90" w:rsidRDefault="00CC52F7" w:rsidP="001F666E">
      <w:r>
        <w:rPr>
          <w:noProof/>
        </w:rPr>
        <w:drawing>
          <wp:anchor distT="0" distB="0" distL="114300" distR="114300" simplePos="0" relativeHeight="251658314" behindDoc="0" locked="0" layoutInCell="1" allowOverlap="1" wp14:anchorId="3E8860BD" wp14:editId="616EA03D">
            <wp:simplePos x="0" y="0"/>
            <wp:positionH relativeFrom="column">
              <wp:posOffset>0</wp:posOffset>
            </wp:positionH>
            <wp:positionV relativeFrom="paragraph">
              <wp:posOffset>17145</wp:posOffset>
            </wp:positionV>
            <wp:extent cx="635000" cy="635000"/>
            <wp:effectExtent l="0" t="0" r="0" b="0"/>
            <wp:wrapSquare wrapText="bothSides"/>
            <wp:docPr id="608601442" name="Picture 608601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01442" name="Picture 60860144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D11A7">
        <w:t>In the space below, d</w:t>
      </w:r>
      <w:r w:rsidR="000F1E90">
        <w:t>escribe how you will use th</w:t>
      </w:r>
      <w:r w:rsidR="001F666E">
        <w:t xml:space="preserve">ese user interactions and UX within the web-based systems </w:t>
      </w:r>
      <w:r w:rsidR="000F1E90">
        <w:t>in your project.</w:t>
      </w:r>
    </w:p>
    <w:tbl>
      <w:tblPr>
        <w:tblStyle w:val="Answerspace"/>
        <w:tblW w:w="9632" w:type="dxa"/>
        <w:tblLook w:val="04A0" w:firstRow="1" w:lastRow="0" w:firstColumn="1" w:lastColumn="0" w:noHBand="0" w:noVBand="1"/>
        <w:tblCaption w:val="space for students to provide answer"/>
      </w:tblPr>
      <w:tblGrid>
        <w:gridCol w:w="9632"/>
      </w:tblGrid>
      <w:tr w:rsidR="000F1E90" w14:paraId="369119CB" w14:textId="77777777" w:rsidTr="0009035D">
        <w:trPr>
          <w:trHeight w:val="6428"/>
        </w:trPr>
        <w:tc>
          <w:tcPr>
            <w:tcW w:w="9632" w:type="dxa"/>
          </w:tcPr>
          <w:p w14:paraId="606C51F5" w14:textId="77777777" w:rsidR="000F1E90" w:rsidRDefault="000F1E90" w:rsidP="005222FD"/>
        </w:tc>
      </w:tr>
    </w:tbl>
    <w:p w14:paraId="480C1B6B" w14:textId="5E5EC777" w:rsidR="00DA5398" w:rsidRDefault="00DA5398">
      <w:r>
        <w:br w:type="page"/>
      </w:r>
    </w:p>
    <w:p w14:paraId="37E15EB9" w14:textId="1812491E" w:rsidR="00455CA6" w:rsidRPr="00AB56C8" w:rsidRDefault="00AB56C8" w:rsidP="00AB56C8">
      <w:pPr>
        <w:pStyle w:val="Heading4"/>
        <w:rPr>
          <w:color w:val="000000"/>
        </w:rPr>
      </w:pPr>
      <w:r>
        <w:rPr>
          <w:color w:val="000000"/>
        </w:rPr>
        <w:lastRenderedPageBreak/>
        <w:t>C</w:t>
      </w:r>
      <w:r w:rsidR="00455CA6" w:rsidRPr="00AB56C8">
        <w:rPr>
          <w:color w:val="000000"/>
        </w:rPr>
        <w:t>ommunication processes via social media</w:t>
      </w:r>
    </w:p>
    <w:p w14:paraId="7F1E2B8D" w14:textId="78F08187" w:rsidR="00F60E09" w:rsidRPr="00F07F88" w:rsidRDefault="00F60E09" w:rsidP="00F07F88">
      <w:r w:rsidRPr="00F07F88">
        <w:t>When it comes to user interaction and UX in communication processes via social media, some of the key features include:</w:t>
      </w:r>
    </w:p>
    <w:p w14:paraId="4379B08A" w14:textId="5069CE75" w:rsidR="00F60E09" w:rsidRPr="00F07F88" w:rsidRDefault="00F60E09" w:rsidP="00F07F88">
      <w:r w:rsidRPr="00D73078">
        <w:rPr>
          <w:b/>
          <w:bCs/>
        </w:rPr>
        <w:t>Ease of use</w:t>
      </w:r>
      <w:r w:rsidR="001D237D">
        <w:rPr>
          <w:b/>
          <w:bCs/>
        </w:rPr>
        <w:t xml:space="preserve"> –</w:t>
      </w:r>
      <w:r w:rsidR="001D237D">
        <w:t xml:space="preserve"> </w:t>
      </w:r>
      <w:r w:rsidR="00B075D0">
        <w:t>s</w:t>
      </w:r>
      <w:r w:rsidRPr="00F07F88">
        <w:t>ocial media platforms should be easy to use, with intuitive navigation and simple interfaces. Users should be able to quickly find what they're looking for and easily communicate with others.</w:t>
      </w:r>
    </w:p>
    <w:p w14:paraId="2E7682C3" w14:textId="6BBE23C8" w:rsidR="00F60E09" w:rsidRPr="00F07F88" w:rsidRDefault="00F60E09" w:rsidP="00F07F88">
      <w:r w:rsidRPr="00D73078">
        <w:rPr>
          <w:b/>
          <w:bCs/>
        </w:rPr>
        <w:t>Personali</w:t>
      </w:r>
      <w:r w:rsidR="000C3531" w:rsidRPr="00D73078">
        <w:rPr>
          <w:b/>
          <w:bCs/>
        </w:rPr>
        <w:t>s</w:t>
      </w:r>
      <w:r w:rsidRPr="00D73078">
        <w:rPr>
          <w:b/>
          <w:bCs/>
        </w:rPr>
        <w:t>ation</w:t>
      </w:r>
      <w:r w:rsidR="001D237D">
        <w:rPr>
          <w:b/>
          <w:bCs/>
        </w:rPr>
        <w:t xml:space="preserve"> –</w:t>
      </w:r>
      <w:r w:rsidR="001D237D">
        <w:t xml:space="preserve"> </w:t>
      </w:r>
      <w:r w:rsidR="00B075D0">
        <w:t>s</w:t>
      </w:r>
      <w:r w:rsidRPr="00F07F88">
        <w:t>ocial media platforms should allow users to personali</w:t>
      </w:r>
      <w:r w:rsidR="00106249">
        <w:t>s</w:t>
      </w:r>
      <w:r w:rsidRPr="00F07F88">
        <w:t>e their experience, such as by adjusting their settings, creating custom lists, and curating their news feed.</w:t>
      </w:r>
    </w:p>
    <w:p w14:paraId="13834A82" w14:textId="6EC607BC" w:rsidR="00F60E09" w:rsidRPr="00F07F88" w:rsidRDefault="00F60E09" w:rsidP="00F07F88">
      <w:r w:rsidRPr="00D73078">
        <w:rPr>
          <w:b/>
          <w:bCs/>
        </w:rPr>
        <w:t>Speed</w:t>
      </w:r>
      <w:r w:rsidR="001D237D">
        <w:rPr>
          <w:b/>
          <w:bCs/>
        </w:rPr>
        <w:t xml:space="preserve"> –</w:t>
      </w:r>
      <w:r w:rsidR="001D237D">
        <w:t xml:space="preserve"> </w:t>
      </w:r>
      <w:r w:rsidR="00B075D0">
        <w:t>s</w:t>
      </w:r>
      <w:r w:rsidRPr="00F07F88">
        <w:t>ocial media platforms should load quickly and be responsive to user input, so that users can communicate and share information in real</w:t>
      </w:r>
      <w:r w:rsidR="00F8655E">
        <w:t xml:space="preserve"> </w:t>
      </w:r>
      <w:r w:rsidRPr="00F07F88">
        <w:t>time.</w:t>
      </w:r>
    </w:p>
    <w:p w14:paraId="2ECE24A2" w14:textId="784C9D63" w:rsidR="00F60E09" w:rsidRPr="00F07F88" w:rsidRDefault="00F60E09" w:rsidP="00F07F88">
      <w:r w:rsidRPr="00D73078">
        <w:rPr>
          <w:b/>
          <w:bCs/>
        </w:rPr>
        <w:t>Notifications</w:t>
      </w:r>
      <w:r w:rsidR="001D237D">
        <w:rPr>
          <w:b/>
          <w:bCs/>
        </w:rPr>
        <w:t xml:space="preserve"> –</w:t>
      </w:r>
      <w:r w:rsidR="001D237D">
        <w:t xml:space="preserve"> </w:t>
      </w:r>
      <w:r w:rsidR="00B075D0">
        <w:t>s</w:t>
      </w:r>
      <w:r w:rsidRPr="00F07F88">
        <w:t>ocial media platforms should provide users with real-time notifications of new messages, comments, and other updates. Users should be able to easily manage their notifications and choose which ones they receive.</w:t>
      </w:r>
    </w:p>
    <w:p w14:paraId="356038AA" w14:textId="3A4F859C" w:rsidR="00F60E09" w:rsidRPr="00F07F88" w:rsidRDefault="00F60E09" w:rsidP="00F07F88">
      <w:r w:rsidRPr="00D73078">
        <w:rPr>
          <w:b/>
          <w:bCs/>
        </w:rPr>
        <w:t>Privacy and security</w:t>
      </w:r>
      <w:r w:rsidR="001D237D">
        <w:rPr>
          <w:b/>
          <w:bCs/>
        </w:rPr>
        <w:t xml:space="preserve"> –</w:t>
      </w:r>
      <w:r w:rsidR="001D237D">
        <w:t xml:space="preserve"> </w:t>
      </w:r>
      <w:r w:rsidR="00B075D0">
        <w:t>s</w:t>
      </w:r>
      <w:r w:rsidRPr="00F07F88">
        <w:t>ocial media platforms should provide users with control over their personal information and who can see their posts and profile. Users should be able to easily adjust their privacy settings and be informed of how their data is being used.</w:t>
      </w:r>
    </w:p>
    <w:p w14:paraId="476A951E" w14:textId="11E7825C" w:rsidR="00F60E09" w:rsidRPr="00F07F88" w:rsidRDefault="00F60E09" w:rsidP="00F07F88">
      <w:r w:rsidRPr="00D73078">
        <w:rPr>
          <w:b/>
          <w:bCs/>
        </w:rPr>
        <w:t>Multimodality</w:t>
      </w:r>
      <w:r w:rsidR="001D237D">
        <w:rPr>
          <w:b/>
          <w:bCs/>
        </w:rPr>
        <w:t xml:space="preserve"> –</w:t>
      </w:r>
      <w:r w:rsidR="001D237D">
        <w:t xml:space="preserve"> </w:t>
      </w:r>
      <w:r w:rsidR="00B075D0">
        <w:t>s</w:t>
      </w:r>
      <w:r w:rsidRPr="00F07F88">
        <w:t xml:space="preserve">ocial media platforms should support different forms of communication, such as text, images, </w:t>
      </w:r>
      <w:proofErr w:type="gramStart"/>
      <w:r w:rsidRPr="00F07F88">
        <w:t>videos</w:t>
      </w:r>
      <w:proofErr w:type="gramEnd"/>
      <w:r w:rsidRPr="00F07F88">
        <w:t xml:space="preserve"> and audio, to allow users to express themselves in different ways.</w:t>
      </w:r>
    </w:p>
    <w:p w14:paraId="5EE7850D" w14:textId="58AAD619" w:rsidR="00F60E09" w:rsidRPr="00F07F88" w:rsidRDefault="00F60E09" w:rsidP="00F07F88">
      <w:r w:rsidRPr="00D73078">
        <w:rPr>
          <w:b/>
          <w:bCs/>
        </w:rPr>
        <w:t>Interactivity</w:t>
      </w:r>
      <w:r w:rsidR="001D237D">
        <w:rPr>
          <w:b/>
          <w:bCs/>
        </w:rPr>
        <w:t xml:space="preserve"> –</w:t>
      </w:r>
      <w:r w:rsidR="001D237D">
        <w:t xml:space="preserve"> </w:t>
      </w:r>
      <w:r w:rsidR="00B075D0">
        <w:t>s</w:t>
      </w:r>
      <w:r w:rsidRPr="00F07F88">
        <w:t>ocial media platforms should facilitate interactions between users, such as through comments, likes and shares, to create a sense of community and engagement.</w:t>
      </w:r>
    </w:p>
    <w:p w14:paraId="72E825CD" w14:textId="50E156A5" w:rsidR="00F60E09" w:rsidRPr="00F07F88" w:rsidRDefault="00F60E09" w:rsidP="00F07F88">
      <w:r w:rsidRPr="00D73078">
        <w:rPr>
          <w:b/>
          <w:bCs/>
        </w:rPr>
        <w:t>Discovery</w:t>
      </w:r>
      <w:r w:rsidR="001D237D">
        <w:rPr>
          <w:b/>
          <w:bCs/>
        </w:rPr>
        <w:t xml:space="preserve"> –</w:t>
      </w:r>
      <w:r w:rsidR="001D237D">
        <w:t xml:space="preserve"> </w:t>
      </w:r>
      <w:r w:rsidR="00B075D0">
        <w:t>s</w:t>
      </w:r>
      <w:r w:rsidRPr="00F07F88">
        <w:t xml:space="preserve">ocial media platforms should provide users with tools to discover new content, such as through hashtags, </w:t>
      </w:r>
      <w:proofErr w:type="gramStart"/>
      <w:r w:rsidRPr="00F07F88">
        <w:t>recommendations</w:t>
      </w:r>
      <w:proofErr w:type="gramEnd"/>
      <w:r w:rsidRPr="00F07F88">
        <w:t xml:space="preserve"> and trending topics, to keep users engaged and informed.</w:t>
      </w:r>
    </w:p>
    <w:p w14:paraId="4EFF20C2" w14:textId="138671E6" w:rsidR="00F60E09" w:rsidRPr="00F07F88" w:rsidRDefault="00F60E09" w:rsidP="00F07F88">
      <w:r w:rsidRPr="00D73078">
        <w:rPr>
          <w:b/>
          <w:bCs/>
        </w:rPr>
        <w:t>Analytics</w:t>
      </w:r>
      <w:r w:rsidR="001D237D">
        <w:rPr>
          <w:b/>
          <w:bCs/>
        </w:rPr>
        <w:t xml:space="preserve"> –</w:t>
      </w:r>
      <w:r w:rsidR="001D237D">
        <w:t xml:space="preserve"> </w:t>
      </w:r>
      <w:r w:rsidR="00B075D0">
        <w:t>s</w:t>
      </w:r>
      <w:r w:rsidRPr="00F07F88">
        <w:t xml:space="preserve">ocial media platforms should provide users with analytics and metrics on their engagement, </w:t>
      </w:r>
      <w:proofErr w:type="gramStart"/>
      <w:r w:rsidRPr="00F07F88">
        <w:t>followers</w:t>
      </w:r>
      <w:proofErr w:type="gramEnd"/>
      <w:r w:rsidRPr="00F07F88">
        <w:t xml:space="preserve"> and reach, to help them understand how their content is being received and improve their performance.</w:t>
      </w:r>
    </w:p>
    <w:p w14:paraId="2C9892E9" w14:textId="634BBD05" w:rsidR="00F60E09" w:rsidRPr="00F07F88" w:rsidRDefault="00F60E09" w:rsidP="00F07F88">
      <w:r w:rsidRPr="00D73078">
        <w:rPr>
          <w:b/>
          <w:bCs/>
        </w:rPr>
        <w:lastRenderedPageBreak/>
        <w:t>Support</w:t>
      </w:r>
      <w:r w:rsidR="001D237D">
        <w:rPr>
          <w:b/>
          <w:bCs/>
        </w:rPr>
        <w:t xml:space="preserve"> –</w:t>
      </w:r>
      <w:r w:rsidR="001D237D">
        <w:t xml:space="preserve"> </w:t>
      </w:r>
      <w:r w:rsidR="00B075D0">
        <w:t>s</w:t>
      </w:r>
      <w:r w:rsidRPr="00F07F88">
        <w:t xml:space="preserve">ocial media platforms should provide users with access to support and resources, such as help </w:t>
      </w:r>
      <w:r w:rsidR="000C3531" w:rsidRPr="00F07F88">
        <w:t>centres</w:t>
      </w:r>
      <w:r w:rsidRPr="00F07F88">
        <w:t>, community forums, and customer service, to help them with any issues they may encounter.</w:t>
      </w:r>
    </w:p>
    <w:p w14:paraId="7448C5B7" w14:textId="77777777" w:rsidR="00F60E09" w:rsidRDefault="00F60E09" w:rsidP="00F07F88">
      <w:r w:rsidRPr="00F07F88">
        <w:t>All these features when used correctly can help to create a social media platform that is easy to use, engaging and satisfying for users in their communication processes.</w:t>
      </w:r>
    </w:p>
    <w:p w14:paraId="06C358EA" w14:textId="1270664C" w:rsidR="00262194" w:rsidRDefault="00B451BB" w:rsidP="00262194">
      <w:r>
        <w:rPr>
          <w:noProof/>
        </w:rPr>
        <w:drawing>
          <wp:anchor distT="0" distB="0" distL="114300" distR="114300" simplePos="0" relativeHeight="251658315" behindDoc="0" locked="0" layoutInCell="1" allowOverlap="1" wp14:anchorId="22B23AAB" wp14:editId="6C062364">
            <wp:simplePos x="0" y="0"/>
            <wp:positionH relativeFrom="column">
              <wp:posOffset>0</wp:posOffset>
            </wp:positionH>
            <wp:positionV relativeFrom="paragraph">
              <wp:posOffset>16422</wp:posOffset>
            </wp:positionV>
            <wp:extent cx="635000" cy="635000"/>
            <wp:effectExtent l="0" t="0" r="0" b="0"/>
            <wp:wrapSquare wrapText="bothSides"/>
            <wp:docPr id="283340384" name="Picture 283340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40384" name="Picture 28334038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7D25E3">
        <w:rPr>
          <w:b/>
          <w:bCs/>
        </w:rPr>
        <w:t xml:space="preserve">Activity </w:t>
      </w:r>
      <w:r>
        <w:rPr>
          <w:b/>
          <w:bCs/>
        </w:rPr>
        <w:t>52</w:t>
      </w:r>
      <w:r w:rsidRPr="007D25E3">
        <w:rPr>
          <w:b/>
          <w:bCs/>
        </w:rPr>
        <w:t>:</w:t>
      </w:r>
      <w:r w:rsidR="00D76AC4">
        <w:rPr>
          <w:b/>
          <w:bCs/>
        </w:rPr>
        <w:t xml:space="preserve"> </w:t>
      </w:r>
      <w:r w:rsidR="00D278EE">
        <w:t>i</w:t>
      </w:r>
      <w:r w:rsidR="00262194">
        <w:t xml:space="preserve">n the space below, describe how you </w:t>
      </w:r>
      <w:r w:rsidR="00C414E4">
        <w:t xml:space="preserve">use social media for </w:t>
      </w:r>
      <w:r w:rsidR="00D76AC4">
        <w:t>communication processes</w:t>
      </w:r>
      <w:r w:rsidR="00A1313B">
        <w:t xml:space="preserve"> in your daily life</w:t>
      </w:r>
      <w:r w:rsidR="00D76AC4">
        <w:t>.</w:t>
      </w:r>
    </w:p>
    <w:tbl>
      <w:tblPr>
        <w:tblStyle w:val="Answerspace"/>
        <w:tblW w:w="9615" w:type="dxa"/>
        <w:tblLook w:val="04A0" w:firstRow="1" w:lastRow="0" w:firstColumn="1" w:lastColumn="0" w:noHBand="0" w:noVBand="1"/>
        <w:tblCaption w:val="space for students to provide answer"/>
      </w:tblPr>
      <w:tblGrid>
        <w:gridCol w:w="9615"/>
      </w:tblGrid>
      <w:tr w:rsidR="00262194" w14:paraId="17C2AEA2" w14:textId="77777777" w:rsidTr="0009035D">
        <w:trPr>
          <w:trHeight w:val="3047"/>
        </w:trPr>
        <w:tc>
          <w:tcPr>
            <w:tcW w:w="9615" w:type="dxa"/>
          </w:tcPr>
          <w:p w14:paraId="43B87DE6" w14:textId="77777777" w:rsidR="00262194" w:rsidRDefault="00262194" w:rsidP="005222FD"/>
        </w:tc>
      </w:tr>
    </w:tbl>
    <w:p w14:paraId="0CCD6876" w14:textId="2133BD60" w:rsidR="00A1313B" w:rsidRDefault="00A1313B" w:rsidP="00A1313B">
      <w:r>
        <w:rPr>
          <w:noProof/>
        </w:rPr>
        <w:drawing>
          <wp:anchor distT="0" distB="0" distL="114300" distR="114300" simplePos="0" relativeHeight="251658316" behindDoc="0" locked="0" layoutInCell="1" allowOverlap="1" wp14:anchorId="57ABF008" wp14:editId="13A65CCB">
            <wp:simplePos x="0" y="0"/>
            <wp:positionH relativeFrom="margin">
              <wp:align>left</wp:align>
            </wp:positionH>
            <wp:positionV relativeFrom="paragraph">
              <wp:posOffset>89231</wp:posOffset>
            </wp:positionV>
            <wp:extent cx="635000" cy="635000"/>
            <wp:effectExtent l="0" t="0" r="0" b="0"/>
            <wp:wrapSquare wrapText="bothSides"/>
            <wp:docPr id="121194485" name="Picture 121194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4485" name="Picture 121194485">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 xml:space="preserve">In the space below, discuss how you </w:t>
      </w:r>
      <w:r w:rsidR="00631228">
        <w:t>could or will</w:t>
      </w:r>
      <w:r>
        <w:t xml:space="preserve"> use social media communication processes in your project.</w:t>
      </w:r>
    </w:p>
    <w:tbl>
      <w:tblPr>
        <w:tblStyle w:val="Answerspace"/>
        <w:tblW w:w="9615" w:type="dxa"/>
        <w:tblLook w:val="04A0" w:firstRow="1" w:lastRow="0" w:firstColumn="1" w:lastColumn="0" w:noHBand="0" w:noVBand="1"/>
        <w:tblCaption w:val="space for students to provide answer"/>
      </w:tblPr>
      <w:tblGrid>
        <w:gridCol w:w="9615"/>
      </w:tblGrid>
      <w:tr w:rsidR="00A1313B" w14:paraId="32B38709" w14:textId="77777777" w:rsidTr="0009035D">
        <w:trPr>
          <w:trHeight w:val="3047"/>
        </w:trPr>
        <w:tc>
          <w:tcPr>
            <w:tcW w:w="9615" w:type="dxa"/>
          </w:tcPr>
          <w:p w14:paraId="52160B12" w14:textId="77777777" w:rsidR="00A1313B" w:rsidRDefault="00A1313B" w:rsidP="005222FD"/>
        </w:tc>
      </w:tr>
    </w:tbl>
    <w:p w14:paraId="332C312F" w14:textId="77777777" w:rsidR="00C4467C" w:rsidRDefault="00C4467C" w:rsidP="00F07F88"/>
    <w:p w14:paraId="4554BB07" w14:textId="5E97D5C1" w:rsidR="00D51801" w:rsidRDefault="00D51801">
      <w:r>
        <w:br w:type="page"/>
      </w:r>
    </w:p>
    <w:p w14:paraId="5BFBA27E" w14:textId="3DD93888" w:rsidR="00455CA6" w:rsidRPr="00AB56C8" w:rsidRDefault="00AB56C8" w:rsidP="00AB56C8">
      <w:pPr>
        <w:pStyle w:val="Heading4"/>
        <w:rPr>
          <w:color w:val="000000"/>
        </w:rPr>
      </w:pPr>
      <w:r>
        <w:rPr>
          <w:color w:val="000000"/>
        </w:rPr>
        <w:lastRenderedPageBreak/>
        <w:t>S</w:t>
      </w:r>
      <w:r w:rsidR="00455CA6" w:rsidRPr="00AB56C8">
        <w:rPr>
          <w:color w:val="000000"/>
        </w:rPr>
        <w:t xml:space="preserve">earch, </w:t>
      </w:r>
      <w:proofErr w:type="gramStart"/>
      <w:r w:rsidR="00455CA6" w:rsidRPr="00AB56C8">
        <w:rPr>
          <w:color w:val="000000"/>
        </w:rPr>
        <w:t>sort</w:t>
      </w:r>
      <w:proofErr w:type="gramEnd"/>
      <w:r w:rsidR="00455CA6" w:rsidRPr="00AB56C8">
        <w:rPr>
          <w:color w:val="000000"/>
        </w:rPr>
        <w:t xml:space="preserve"> and selection processes via online retail services</w:t>
      </w:r>
    </w:p>
    <w:p w14:paraId="19E3CF99" w14:textId="173A629D" w:rsidR="001C56CB" w:rsidRPr="00F07F88" w:rsidRDefault="001C56CB" w:rsidP="00F07F88">
      <w:r w:rsidRPr="00F07F88">
        <w:t xml:space="preserve">When it comes to user interaction and UX in search, </w:t>
      </w:r>
      <w:proofErr w:type="gramStart"/>
      <w:r w:rsidRPr="00F07F88">
        <w:t>sort</w:t>
      </w:r>
      <w:proofErr w:type="gramEnd"/>
      <w:r w:rsidRPr="00F07F88">
        <w:t xml:space="preserve"> and selection processes via online retail services, some of the key features include:</w:t>
      </w:r>
    </w:p>
    <w:p w14:paraId="539FDF72" w14:textId="5C45053B" w:rsidR="001C56CB" w:rsidRPr="00F07F88" w:rsidRDefault="001C56CB" w:rsidP="00F07F88">
      <w:r w:rsidRPr="00D73078">
        <w:rPr>
          <w:b/>
          <w:bCs/>
        </w:rPr>
        <w:t>Search functionality</w:t>
      </w:r>
      <w:r w:rsidR="001D237D">
        <w:rPr>
          <w:b/>
          <w:bCs/>
        </w:rPr>
        <w:t xml:space="preserve"> –</w:t>
      </w:r>
      <w:r w:rsidR="001D237D">
        <w:t xml:space="preserve"> </w:t>
      </w:r>
      <w:r w:rsidR="00B075D0">
        <w:t>o</w:t>
      </w:r>
      <w:r w:rsidRPr="00F07F88">
        <w:t>nline retail services should provide users with a powerful and intuitive search functionality that allows them to quickly find the products they are looking for. This should include features such as autocomplete, spell check, and advanced filtering options.</w:t>
      </w:r>
    </w:p>
    <w:p w14:paraId="374C0177" w14:textId="4D797995" w:rsidR="001C56CB" w:rsidRPr="00F07F88" w:rsidRDefault="001C56CB" w:rsidP="00F07F88">
      <w:r w:rsidRPr="00D73078">
        <w:rPr>
          <w:b/>
          <w:bCs/>
        </w:rPr>
        <w:t>Sort and filter options</w:t>
      </w:r>
      <w:r w:rsidR="001D237D">
        <w:rPr>
          <w:b/>
          <w:bCs/>
        </w:rPr>
        <w:t xml:space="preserve"> –</w:t>
      </w:r>
      <w:r w:rsidR="001D237D">
        <w:t xml:space="preserve"> </w:t>
      </w:r>
      <w:r w:rsidR="00B075D0">
        <w:t>o</w:t>
      </w:r>
      <w:r w:rsidRPr="00F07F88">
        <w:t xml:space="preserve">nline retail services should allow users to sort and filter products based on various criteria such as price, brand, </w:t>
      </w:r>
      <w:r w:rsidR="000C3531" w:rsidRPr="00F07F88">
        <w:t>colour</w:t>
      </w:r>
      <w:r w:rsidRPr="00F07F88">
        <w:t>, size, and rating, to help them narrow down their search results and find the products that best meet their needs.</w:t>
      </w:r>
    </w:p>
    <w:p w14:paraId="79E0FF07" w14:textId="79EC0F4C" w:rsidR="001C56CB" w:rsidRPr="00F07F88" w:rsidRDefault="001C56CB" w:rsidP="00F07F88">
      <w:r w:rsidRPr="00D73078">
        <w:rPr>
          <w:b/>
          <w:bCs/>
        </w:rPr>
        <w:t>Product details and reviews</w:t>
      </w:r>
      <w:r w:rsidR="001D237D">
        <w:rPr>
          <w:b/>
          <w:bCs/>
        </w:rPr>
        <w:t xml:space="preserve"> –</w:t>
      </w:r>
      <w:r w:rsidR="001D237D">
        <w:t xml:space="preserve"> </w:t>
      </w:r>
      <w:r w:rsidR="00B075D0">
        <w:t>o</w:t>
      </w:r>
      <w:r w:rsidRPr="00F07F88">
        <w:t>nline retail services should provide users with detailed product information and customer reviews, to help them make informed decisions about the products they are interested in purchasing.</w:t>
      </w:r>
    </w:p>
    <w:p w14:paraId="47A4B6B7" w14:textId="41F154A8" w:rsidR="001C56CB" w:rsidRPr="00F07F88" w:rsidRDefault="001C56CB" w:rsidP="00F07F88">
      <w:r w:rsidRPr="00D73078">
        <w:rPr>
          <w:b/>
          <w:bCs/>
        </w:rPr>
        <w:t>Product images and videos</w:t>
      </w:r>
      <w:r w:rsidR="001D237D">
        <w:rPr>
          <w:b/>
          <w:bCs/>
        </w:rPr>
        <w:t xml:space="preserve"> –</w:t>
      </w:r>
      <w:r w:rsidR="001D237D">
        <w:t xml:space="preserve"> </w:t>
      </w:r>
      <w:r w:rsidR="00B075D0">
        <w:t>o</w:t>
      </w:r>
      <w:r w:rsidRPr="00F07F88">
        <w:t>nline retail services should provide users with high-quality product images and videos, to help them get a better sense of what the products look like and how they function.</w:t>
      </w:r>
    </w:p>
    <w:p w14:paraId="15025809" w14:textId="3BAECFAF" w:rsidR="001C56CB" w:rsidRPr="00F07F88" w:rsidRDefault="001C56CB" w:rsidP="00F07F88">
      <w:r w:rsidRPr="00D73078">
        <w:rPr>
          <w:b/>
          <w:bCs/>
        </w:rPr>
        <w:t>Add to cart and wish list</w:t>
      </w:r>
      <w:r w:rsidR="001D237D">
        <w:rPr>
          <w:b/>
          <w:bCs/>
        </w:rPr>
        <w:t xml:space="preserve"> –</w:t>
      </w:r>
      <w:r w:rsidR="001D237D">
        <w:t xml:space="preserve"> </w:t>
      </w:r>
      <w:r w:rsidR="00B075D0">
        <w:t>o</w:t>
      </w:r>
      <w:r w:rsidRPr="00F07F88">
        <w:t>nline retail services should provide users with an easy and seamless way to add products to their shopping cart or wish list, to help them keep track of the products they are interested in purchasing.</w:t>
      </w:r>
    </w:p>
    <w:p w14:paraId="15F804AC" w14:textId="1E7C817B" w:rsidR="001C56CB" w:rsidRPr="00F07F88" w:rsidRDefault="001C56CB" w:rsidP="00F07F88">
      <w:r w:rsidRPr="00D73078">
        <w:rPr>
          <w:b/>
          <w:bCs/>
        </w:rPr>
        <w:t>Recommendations</w:t>
      </w:r>
      <w:r w:rsidR="001D237D">
        <w:rPr>
          <w:b/>
          <w:bCs/>
        </w:rPr>
        <w:t xml:space="preserve"> –</w:t>
      </w:r>
      <w:r w:rsidR="001D237D">
        <w:t xml:space="preserve"> </w:t>
      </w:r>
      <w:r w:rsidR="00B075D0">
        <w:t>o</w:t>
      </w:r>
      <w:r w:rsidRPr="00F07F88">
        <w:t>nline retail services should provide users with personali</w:t>
      </w:r>
      <w:r w:rsidR="00106249">
        <w:t>s</w:t>
      </w:r>
      <w:r w:rsidRPr="00F07F88">
        <w:t>ed product recommendations based on their browsing and purchase history, to help them discover new products that they may be interested in.</w:t>
      </w:r>
    </w:p>
    <w:p w14:paraId="66D80530" w14:textId="2E559A9A" w:rsidR="001C56CB" w:rsidRPr="00F07F88" w:rsidRDefault="001C56CB" w:rsidP="00F07F88">
      <w:r w:rsidRPr="00D73078">
        <w:rPr>
          <w:b/>
          <w:bCs/>
        </w:rPr>
        <w:t>Order tracking</w:t>
      </w:r>
      <w:r w:rsidR="001D237D">
        <w:rPr>
          <w:b/>
          <w:bCs/>
        </w:rPr>
        <w:t xml:space="preserve"> –</w:t>
      </w:r>
      <w:r w:rsidR="001D237D">
        <w:t xml:space="preserve"> </w:t>
      </w:r>
      <w:r w:rsidR="00B075D0">
        <w:t>o</w:t>
      </w:r>
      <w:r w:rsidRPr="00F07F88">
        <w:t>nline retail services should provide users with real-time order tracking, to help them stay informed about the status of their orders and track delivery.</w:t>
      </w:r>
    </w:p>
    <w:p w14:paraId="084BDFF4" w14:textId="456DBDC7" w:rsidR="001C56CB" w:rsidRPr="00F07F88" w:rsidRDefault="001C56CB" w:rsidP="00F07F88">
      <w:r w:rsidRPr="00D73078">
        <w:rPr>
          <w:b/>
          <w:bCs/>
        </w:rPr>
        <w:t>Customer service</w:t>
      </w:r>
      <w:r w:rsidR="001D237D">
        <w:rPr>
          <w:b/>
          <w:bCs/>
        </w:rPr>
        <w:t xml:space="preserve"> –</w:t>
      </w:r>
      <w:r w:rsidR="001D237D">
        <w:t xml:space="preserve"> </w:t>
      </w:r>
      <w:r w:rsidR="00B075D0">
        <w:t>o</w:t>
      </w:r>
      <w:r w:rsidRPr="00F07F88">
        <w:t>nline retail services should provide users with easy access to customer service, such as through live chat, email, and phone support, to help them with any issues they may encounter.</w:t>
      </w:r>
    </w:p>
    <w:p w14:paraId="61DB3B20" w14:textId="5BE932B5" w:rsidR="001C56CB" w:rsidRPr="00F07F88" w:rsidRDefault="001C56CB" w:rsidP="00F07F88">
      <w:r w:rsidRPr="00D73078">
        <w:rPr>
          <w:b/>
          <w:bCs/>
        </w:rPr>
        <w:lastRenderedPageBreak/>
        <w:t>Mobile optimi</w:t>
      </w:r>
      <w:r w:rsidR="00D73078" w:rsidRPr="00D73078">
        <w:rPr>
          <w:b/>
          <w:bCs/>
        </w:rPr>
        <w:t>s</w:t>
      </w:r>
      <w:r w:rsidRPr="00D73078">
        <w:rPr>
          <w:b/>
          <w:bCs/>
        </w:rPr>
        <w:t>ation</w:t>
      </w:r>
      <w:r w:rsidR="001D237D">
        <w:rPr>
          <w:b/>
          <w:bCs/>
        </w:rPr>
        <w:t xml:space="preserve"> –</w:t>
      </w:r>
      <w:r w:rsidR="001D237D">
        <w:t xml:space="preserve"> </w:t>
      </w:r>
      <w:r w:rsidR="00B075D0">
        <w:t>o</w:t>
      </w:r>
      <w:r w:rsidRPr="00F07F88">
        <w:t>nline retail services should be optimi</w:t>
      </w:r>
      <w:r w:rsidR="00106249">
        <w:t>s</w:t>
      </w:r>
      <w:r w:rsidRPr="00F07F88">
        <w:t xml:space="preserve">ed for mobile devices, to provide users with </w:t>
      </w:r>
      <w:r w:rsidR="000C3531" w:rsidRPr="00F07F88">
        <w:t>a</w:t>
      </w:r>
      <w:r w:rsidRPr="00F07F88">
        <w:t xml:space="preserve"> seamless experience on the go.</w:t>
      </w:r>
    </w:p>
    <w:p w14:paraId="32783043" w14:textId="0E305B63" w:rsidR="001C56CB" w:rsidRPr="00F07F88" w:rsidRDefault="001C56CB" w:rsidP="00F07F88">
      <w:r w:rsidRPr="00D73078">
        <w:rPr>
          <w:b/>
          <w:bCs/>
        </w:rPr>
        <w:t>Security</w:t>
      </w:r>
      <w:r w:rsidR="001D237D">
        <w:rPr>
          <w:b/>
          <w:bCs/>
        </w:rPr>
        <w:t xml:space="preserve"> –</w:t>
      </w:r>
      <w:r w:rsidR="001D237D">
        <w:t xml:space="preserve"> </w:t>
      </w:r>
      <w:r w:rsidR="00B075D0">
        <w:t>o</w:t>
      </w:r>
      <w:r w:rsidRPr="00F07F88">
        <w:t>nline retail services should provide users with secure payment options, to ensure the safety of their personal and financial information.</w:t>
      </w:r>
    </w:p>
    <w:p w14:paraId="47E05AEC" w14:textId="77777777" w:rsidR="005F189D" w:rsidRPr="005222FD" w:rsidRDefault="001C56CB" w:rsidP="005F189D">
      <w:r w:rsidRPr="00F07F88">
        <w:t xml:space="preserve">All these features when used correctly can help to create an online retail service that is </w:t>
      </w:r>
      <w:r w:rsidRPr="005222FD">
        <w:t xml:space="preserve">easy to use, efficient and satisfying for users in their search, </w:t>
      </w:r>
      <w:proofErr w:type="gramStart"/>
      <w:r w:rsidRPr="005222FD">
        <w:t>sort</w:t>
      </w:r>
      <w:proofErr w:type="gramEnd"/>
      <w:r w:rsidRPr="005222FD">
        <w:t xml:space="preserve"> and selection processes.</w:t>
      </w:r>
    </w:p>
    <w:p w14:paraId="06DF5C2E" w14:textId="16D6C283" w:rsidR="005F189D" w:rsidRPr="005F189D" w:rsidRDefault="00D76AC4" w:rsidP="005F189D">
      <w:r>
        <w:rPr>
          <w:noProof/>
        </w:rPr>
        <w:drawing>
          <wp:anchor distT="0" distB="0" distL="114300" distR="114300" simplePos="0" relativeHeight="251658317" behindDoc="0" locked="0" layoutInCell="1" allowOverlap="1" wp14:anchorId="4725AF57" wp14:editId="1095E328">
            <wp:simplePos x="0" y="0"/>
            <wp:positionH relativeFrom="column">
              <wp:posOffset>0</wp:posOffset>
            </wp:positionH>
            <wp:positionV relativeFrom="paragraph">
              <wp:posOffset>16422</wp:posOffset>
            </wp:positionV>
            <wp:extent cx="635000" cy="635000"/>
            <wp:effectExtent l="0" t="0" r="0" b="0"/>
            <wp:wrapSquare wrapText="bothSides"/>
            <wp:docPr id="150879739" name="Picture 1508797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9739" name="Picture 150879739">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7D25E3">
        <w:rPr>
          <w:b/>
          <w:bCs/>
        </w:rPr>
        <w:t xml:space="preserve">Activity </w:t>
      </w:r>
      <w:r>
        <w:rPr>
          <w:b/>
          <w:bCs/>
        </w:rPr>
        <w:t>53</w:t>
      </w:r>
      <w:r w:rsidRPr="007D25E3">
        <w:rPr>
          <w:b/>
          <w:bCs/>
        </w:rPr>
        <w:t>:</w:t>
      </w:r>
      <w:r>
        <w:rPr>
          <w:b/>
          <w:bCs/>
        </w:rPr>
        <w:t xml:space="preserve"> </w:t>
      </w:r>
      <w:r w:rsidR="00D278EE">
        <w:t>i</w:t>
      </w:r>
      <w:r>
        <w:t xml:space="preserve">n the space below, describe how you use </w:t>
      </w:r>
      <w:r w:rsidR="005F189D">
        <w:rPr>
          <w:color w:val="000000"/>
        </w:rPr>
        <w:t>s</w:t>
      </w:r>
      <w:r w:rsidR="005F189D" w:rsidRPr="00AB56C8">
        <w:rPr>
          <w:color w:val="000000"/>
        </w:rPr>
        <w:t xml:space="preserve">earch, </w:t>
      </w:r>
      <w:proofErr w:type="gramStart"/>
      <w:r w:rsidR="005F189D" w:rsidRPr="00AB56C8">
        <w:rPr>
          <w:color w:val="000000"/>
        </w:rPr>
        <w:t>sort</w:t>
      </w:r>
      <w:proofErr w:type="gramEnd"/>
      <w:r w:rsidR="005F189D" w:rsidRPr="00AB56C8">
        <w:rPr>
          <w:color w:val="000000"/>
        </w:rPr>
        <w:t xml:space="preserve"> and selection processes via online retail services</w:t>
      </w:r>
      <w:r w:rsidR="000E749A">
        <w:rPr>
          <w:color w:val="000000"/>
        </w:rPr>
        <w:t xml:space="preserve"> in your daily life</w:t>
      </w:r>
      <w:r w:rsidR="005F189D">
        <w:rPr>
          <w:color w:val="000000"/>
        </w:rPr>
        <w:t>.</w:t>
      </w:r>
    </w:p>
    <w:tbl>
      <w:tblPr>
        <w:tblStyle w:val="Answerspace"/>
        <w:tblW w:w="9632" w:type="dxa"/>
        <w:tblLook w:val="04A0" w:firstRow="1" w:lastRow="0" w:firstColumn="1" w:lastColumn="0" w:noHBand="0" w:noVBand="1"/>
        <w:tblCaption w:val="space for students to provide answer"/>
      </w:tblPr>
      <w:tblGrid>
        <w:gridCol w:w="9632"/>
      </w:tblGrid>
      <w:tr w:rsidR="00D76AC4" w14:paraId="73B37894" w14:textId="77777777" w:rsidTr="0009035D">
        <w:trPr>
          <w:trHeight w:val="2946"/>
        </w:trPr>
        <w:tc>
          <w:tcPr>
            <w:tcW w:w="9632" w:type="dxa"/>
          </w:tcPr>
          <w:p w14:paraId="4ADF4DAB" w14:textId="77777777" w:rsidR="00D76AC4" w:rsidRDefault="00D76AC4" w:rsidP="005222FD"/>
        </w:tc>
      </w:tr>
    </w:tbl>
    <w:p w14:paraId="0D799BA1" w14:textId="60275AEB" w:rsidR="005F189D" w:rsidRDefault="005F189D" w:rsidP="005F189D">
      <w:r>
        <w:rPr>
          <w:noProof/>
        </w:rPr>
        <w:drawing>
          <wp:anchor distT="0" distB="0" distL="114300" distR="114300" simplePos="0" relativeHeight="251658318" behindDoc="0" locked="0" layoutInCell="1" allowOverlap="1" wp14:anchorId="06334F13" wp14:editId="61381FF0">
            <wp:simplePos x="0" y="0"/>
            <wp:positionH relativeFrom="column">
              <wp:posOffset>0</wp:posOffset>
            </wp:positionH>
            <wp:positionV relativeFrom="paragraph">
              <wp:posOffset>138504</wp:posOffset>
            </wp:positionV>
            <wp:extent cx="635000" cy="635000"/>
            <wp:effectExtent l="0" t="0" r="0" b="0"/>
            <wp:wrapSquare wrapText="bothSides"/>
            <wp:docPr id="2088754905" name="Picture 20887549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54905" name="Picture 2088754905">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 xml:space="preserve">In the space below, discuss how you </w:t>
      </w:r>
      <w:r w:rsidR="00631228">
        <w:t xml:space="preserve">could or will </w:t>
      </w:r>
      <w:r>
        <w:t xml:space="preserve">use </w:t>
      </w:r>
      <w:r>
        <w:rPr>
          <w:color w:val="000000"/>
        </w:rPr>
        <w:t>s</w:t>
      </w:r>
      <w:r w:rsidRPr="00AB56C8">
        <w:rPr>
          <w:color w:val="000000"/>
        </w:rPr>
        <w:t xml:space="preserve">earch, </w:t>
      </w:r>
      <w:proofErr w:type="gramStart"/>
      <w:r w:rsidRPr="00AB56C8">
        <w:rPr>
          <w:color w:val="000000"/>
        </w:rPr>
        <w:t>sort</w:t>
      </w:r>
      <w:proofErr w:type="gramEnd"/>
      <w:r w:rsidRPr="00AB56C8">
        <w:rPr>
          <w:color w:val="000000"/>
        </w:rPr>
        <w:t xml:space="preserve"> and selection processes via online retail services</w:t>
      </w:r>
      <w:r>
        <w:t xml:space="preserve"> in your project.</w:t>
      </w:r>
    </w:p>
    <w:tbl>
      <w:tblPr>
        <w:tblStyle w:val="Answerspace"/>
        <w:tblW w:w="9615" w:type="dxa"/>
        <w:tblLook w:val="04A0" w:firstRow="1" w:lastRow="0" w:firstColumn="1" w:lastColumn="0" w:noHBand="0" w:noVBand="1"/>
        <w:tblCaption w:val="space for students to provide answer"/>
      </w:tblPr>
      <w:tblGrid>
        <w:gridCol w:w="9615"/>
      </w:tblGrid>
      <w:tr w:rsidR="005F189D" w14:paraId="090B0108" w14:textId="77777777" w:rsidTr="0009035D">
        <w:trPr>
          <w:trHeight w:val="3047"/>
        </w:trPr>
        <w:tc>
          <w:tcPr>
            <w:tcW w:w="9615" w:type="dxa"/>
          </w:tcPr>
          <w:p w14:paraId="70806762" w14:textId="77777777" w:rsidR="005F189D" w:rsidRDefault="005F189D" w:rsidP="005222FD"/>
        </w:tc>
      </w:tr>
    </w:tbl>
    <w:p w14:paraId="3D89D566" w14:textId="113CE860" w:rsidR="00DA5398" w:rsidRDefault="00DA5398">
      <w:r>
        <w:br w:type="page"/>
      </w:r>
    </w:p>
    <w:p w14:paraId="5F9599F5" w14:textId="1C4AB477" w:rsidR="00455CA6" w:rsidRPr="00AB56C8" w:rsidRDefault="00AB56C8" w:rsidP="00AB56C8">
      <w:pPr>
        <w:pStyle w:val="Heading4"/>
        <w:rPr>
          <w:color w:val="000000"/>
        </w:rPr>
      </w:pPr>
      <w:r>
        <w:rPr>
          <w:color w:val="000000"/>
        </w:rPr>
        <w:lastRenderedPageBreak/>
        <w:t>O</w:t>
      </w:r>
      <w:r w:rsidR="00455CA6" w:rsidRPr="00AB56C8">
        <w:rPr>
          <w:color w:val="000000"/>
        </w:rPr>
        <w:t>nline gaming platforms</w:t>
      </w:r>
    </w:p>
    <w:p w14:paraId="097267FD" w14:textId="28DEA804" w:rsidR="000C3531" w:rsidRPr="000C3531" w:rsidRDefault="000C3531" w:rsidP="000C3531">
      <w:r w:rsidRPr="000C3531">
        <w:t>When it comes to user interaction and UX in online gaming platforms, some of the key features include:</w:t>
      </w:r>
    </w:p>
    <w:p w14:paraId="050BFB81" w14:textId="48C2DFE4" w:rsidR="000C3531" w:rsidRPr="000C3531" w:rsidRDefault="000C3531" w:rsidP="000C3531">
      <w:r w:rsidRPr="00D73078">
        <w:rPr>
          <w:b/>
          <w:bCs/>
        </w:rPr>
        <w:t>Gameplay</w:t>
      </w:r>
      <w:r w:rsidR="001D237D">
        <w:rPr>
          <w:b/>
          <w:bCs/>
        </w:rPr>
        <w:t xml:space="preserve"> –</w:t>
      </w:r>
      <w:r w:rsidR="001D237D">
        <w:t xml:space="preserve"> </w:t>
      </w:r>
      <w:r w:rsidR="00B075D0">
        <w:t>t</w:t>
      </w:r>
      <w:r w:rsidRPr="000C3531">
        <w:t>he core gameplay should be intuitive, challenging and engaging, with smooth and responsive controls.</w:t>
      </w:r>
    </w:p>
    <w:p w14:paraId="37BC25E2" w14:textId="76317DC9" w:rsidR="000C3531" w:rsidRPr="000C3531" w:rsidRDefault="000C3531" w:rsidP="000C3531">
      <w:r w:rsidRPr="00D73078">
        <w:rPr>
          <w:b/>
          <w:bCs/>
        </w:rPr>
        <w:t>User interface</w:t>
      </w:r>
      <w:r w:rsidR="00632114">
        <w:rPr>
          <w:b/>
          <w:bCs/>
        </w:rPr>
        <w:t xml:space="preserve"> (UI)</w:t>
      </w:r>
      <w:r w:rsidR="001D237D">
        <w:rPr>
          <w:b/>
          <w:bCs/>
        </w:rPr>
        <w:t xml:space="preserve"> –</w:t>
      </w:r>
      <w:r w:rsidR="001D237D">
        <w:t xml:space="preserve"> </w:t>
      </w:r>
      <w:r w:rsidR="00B075D0">
        <w:t>t</w:t>
      </w:r>
      <w:r w:rsidRPr="000C3531">
        <w:t xml:space="preserve">he </w:t>
      </w:r>
      <w:r w:rsidR="00632114">
        <w:t>UI</w:t>
      </w:r>
      <w:r w:rsidRPr="000C3531">
        <w:t xml:space="preserve"> should be easy to navigate and understand, with clear and concise labels, and intuitive icons and buttons.</w:t>
      </w:r>
    </w:p>
    <w:p w14:paraId="48061469" w14:textId="11909FCE" w:rsidR="000C3531" w:rsidRPr="000C3531" w:rsidRDefault="000C3531" w:rsidP="000C3531">
      <w:r w:rsidRPr="00D73078">
        <w:rPr>
          <w:b/>
          <w:bCs/>
        </w:rPr>
        <w:t>Customisation</w:t>
      </w:r>
      <w:r w:rsidR="001D237D">
        <w:rPr>
          <w:b/>
          <w:bCs/>
        </w:rPr>
        <w:t xml:space="preserve"> –</w:t>
      </w:r>
      <w:r w:rsidR="001D237D">
        <w:t xml:space="preserve"> </w:t>
      </w:r>
      <w:r w:rsidR="00B075D0">
        <w:t>t</w:t>
      </w:r>
      <w:r w:rsidRPr="000C3531">
        <w:t>he platform should allow users to customi</w:t>
      </w:r>
      <w:r w:rsidR="00106249">
        <w:t>s</w:t>
      </w:r>
      <w:r w:rsidRPr="000C3531">
        <w:t>e their gaming experience, such as by adjusting settings, creating custom profiles, and choosing avatars.</w:t>
      </w:r>
    </w:p>
    <w:p w14:paraId="2C49DAA9" w14:textId="23746522" w:rsidR="000C3531" w:rsidRPr="000C3531" w:rsidRDefault="000C3531" w:rsidP="000C3531">
      <w:r w:rsidRPr="00D73078">
        <w:rPr>
          <w:b/>
          <w:bCs/>
        </w:rPr>
        <w:t>Social features</w:t>
      </w:r>
      <w:r w:rsidR="001D237D">
        <w:rPr>
          <w:b/>
          <w:bCs/>
        </w:rPr>
        <w:t xml:space="preserve"> –</w:t>
      </w:r>
      <w:r w:rsidR="001D237D">
        <w:t xml:space="preserve"> </w:t>
      </w:r>
      <w:r w:rsidR="00B075D0">
        <w:t>t</w:t>
      </w:r>
      <w:r w:rsidRPr="000C3531">
        <w:t>he platform should provide users with social features such as chat, friend lists, and leader boards, to help them connect and compete with other players.</w:t>
      </w:r>
    </w:p>
    <w:p w14:paraId="2856490E" w14:textId="35C216CA" w:rsidR="000C3531" w:rsidRPr="000C3531" w:rsidRDefault="000C3531" w:rsidP="000C3531">
      <w:r w:rsidRPr="00D73078">
        <w:rPr>
          <w:b/>
          <w:bCs/>
        </w:rPr>
        <w:t>Multiplayer</w:t>
      </w:r>
      <w:r w:rsidR="001D237D">
        <w:rPr>
          <w:b/>
          <w:bCs/>
        </w:rPr>
        <w:t xml:space="preserve"> –</w:t>
      </w:r>
      <w:r w:rsidR="001D237D">
        <w:t xml:space="preserve"> </w:t>
      </w:r>
      <w:r w:rsidR="00B075D0">
        <w:t>t</w:t>
      </w:r>
      <w:r w:rsidRPr="000C3531">
        <w:t>he platform should provide users with the ability to play with or against other players in real-time, to increase engagement and competition.</w:t>
      </w:r>
    </w:p>
    <w:p w14:paraId="113D78C1" w14:textId="4A961E65" w:rsidR="000C3531" w:rsidRPr="000C3531" w:rsidRDefault="000C3531" w:rsidP="000C3531">
      <w:r w:rsidRPr="00D73078">
        <w:rPr>
          <w:b/>
          <w:bCs/>
        </w:rPr>
        <w:t>Matchmaking</w:t>
      </w:r>
      <w:r w:rsidR="001D237D">
        <w:rPr>
          <w:b/>
          <w:bCs/>
        </w:rPr>
        <w:t xml:space="preserve"> –</w:t>
      </w:r>
      <w:r w:rsidR="001D237D">
        <w:t xml:space="preserve"> </w:t>
      </w:r>
      <w:r w:rsidR="00B075D0">
        <w:t>t</w:t>
      </w:r>
      <w:r w:rsidRPr="000C3531">
        <w:t>he platform should provide users with a matchmaking system that pairs them with players of similar skill levels, to ensure fair and competitive gameplay.</w:t>
      </w:r>
    </w:p>
    <w:p w14:paraId="7E4E2F58" w14:textId="62CB40A9" w:rsidR="000C3531" w:rsidRPr="000C3531" w:rsidRDefault="000C3531" w:rsidP="000C3531">
      <w:r w:rsidRPr="00D73078">
        <w:rPr>
          <w:b/>
          <w:bCs/>
        </w:rPr>
        <w:t>In-game purchases</w:t>
      </w:r>
      <w:r w:rsidR="001D237D">
        <w:rPr>
          <w:b/>
          <w:bCs/>
        </w:rPr>
        <w:t xml:space="preserve"> –</w:t>
      </w:r>
      <w:r w:rsidR="001D237D">
        <w:t xml:space="preserve"> </w:t>
      </w:r>
      <w:r w:rsidR="00B075D0">
        <w:t>t</w:t>
      </w:r>
      <w:r w:rsidRPr="000C3531">
        <w:t>he platform should provide users with the ability to purchase in-game items, such as weapons, armour, and power-ups, to enhance their gaming experience.</w:t>
      </w:r>
    </w:p>
    <w:p w14:paraId="187B3BC2" w14:textId="065FBB78" w:rsidR="000C3531" w:rsidRPr="000C3531" w:rsidRDefault="000C3531" w:rsidP="000C3531">
      <w:r w:rsidRPr="00D73078">
        <w:rPr>
          <w:b/>
          <w:bCs/>
        </w:rPr>
        <w:t>Support</w:t>
      </w:r>
      <w:r w:rsidR="001D237D">
        <w:rPr>
          <w:b/>
          <w:bCs/>
        </w:rPr>
        <w:t xml:space="preserve"> –</w:t>
      </w:r>
      <w:r w:rsidR="001D237D">
        <w:t xml:space="preserve"> </w:t>
      </w:r>
      <w:r w:rsidR="00B075D0">
        <w:t>t</w:t>
      </w:r>
      <w:r w:rsidRPr="000C3531">
        <w:t>he platform should provide users with access to support and resources, such as help centres, community forums, and customer service, to help them with any issues they may encounter.</w:t>
      </w:r>
    </w:p>
    <w:p w14:paraId="4AB02D76" w14:textId="34234456" w:rsidR="000C3531" w:rsidRPr="000C3531" w:rsidRDefault="000C3531" w:rsidP="000C3531">
      <w:r w:rsidRPr="00D73078">
        <w:rPr>
          <w:b/>
          <w:bCs/>
        </w:rPr>
        <w:t>Mobile optimisation</w:t>
      </w:r>
      <w:r w:rsidR="001D237D">
        <w:rPr>
          <w:b/>
          <w:bCs/>
        </w:rPr>
        <w:t xml:space="preserve"> –</w:t>
      </w:r>
      <w:r w:rsidR="001D237D">
        <w:t xml:space="preserve"> </w:t>
      </w:r>
      <w:r w:rsidR="00B075D0">
        <w:t>t</w:t>
      </w:r>
      <w:r w:rsidRPr="000C3531">
        <w:t>he platform should be optimi</w:t>
      </w:r>
      <w:r w:rsidR="00106249">
        <w:t>s</w:t>
      </w:r>
      <w:r w:rsidRPr="000C3531">
        <w:t>ed for mobile devices, to provide users with a seamless experience on the go.</w:t>
      </w:r>
    </w:p>
    <w:p w14:paraId="63CCD33E" w14:textId="789018FD" w:rsidR="000C3531" w:rsidRPr="000C3531" w:rsidRDefault="000C3531" w:rsidP="000C3531">
      <w:r w:rsidRPr="00D73078">
        <w:rPr>
          <w:b/>
          <w:bCs/>
        </w:rPr>
        <w:t>Security</w:t>
      </w:r>
      <w:r w:rsidR="001D237D">
        <w:rPr>
          <w:b/>
          <w:bCs/>
        </w:rPr>
        <w:t xml:space="preserve"> –</w:t>
      </w:r>
      <w:r w:rsidR="001D237D">
        <w:t xml:space="preserve"> </w:t>
      </w:r>
      <w:r w:rsidR="00B075D0">
        <w:t>t</w:t>
      </w:r>
      <w:r w:rsidRPr="000C3531">
        <w:t>he platform should provide users with secure payment options, to ensure the safety of their personal and financial information.</w:t>
      </w:r>
    </w:p>
    <w:p w14:paraId="43D0E763" w14:textId="5FC8F93C" w:rsidR="000C3531" w:rsidRDefault="000C3531" w:rsidP="000C3531">
      <w:r w:rsidRPr="000C3531">
        <w:t>All these features when used correctly can help to create an online gaming platform that is easy to use, engaging and satisfying for users.</w:t>
      </w:r>
    </w:p>
    <w:p w14:paraId="16DE65D9" w14:textId="7BA39816" w:rsidR="000E749A" w:rsidRPr="005F189D" w:rsidRDefault="000E749A" w:rsidP="000E749A">
      <w:r>
        <w:rPr>
          <w:noProof/>
        </w:rPr>
        <w:lastRenderedPageBreak/>
        <w:drawing>
          <wp:anchor distT="0" distB="0" distL="114300" distR="114300" simplePos="0" relativeHeight="251658319" behindDoc="0" locked="0" layoutInCell="1" allowOverlap="1" wp14:anchorId="39B49CAD" wp14:editId="412E330C">
            <wp:simplePos x="0" y="0"/>
            <wp:positionH relativeFrom="column">
              <wp:posOffset>0</wp:posOffset>
            </wp:positionH>
            <wp:positionV relativeFrom="paragraph">
              <wp:posOffset>16422</wp:posOffset>
            </wp:positionV>
            <wp:extent cx="635000" cy="635000"/>
            <wp:effectExtent l="0" t="0" r="0" b="0"/>
            <wp:wrapSquare wrapText="bothSides"/>
            <wp:docPr id="331456299" name="Picture 331456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56299" name="Picture 331456299">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7D25E3">
        <w:rPr>
          <w:b/>
          <w:bCs/>
        </w:rPr>
        <w:t xml:space="preserve">Activity </w:t>
      </w:r>
      <w:r>
        <w:rPr>
          <w:b/>
          <w:bCs/>
        </w:rPr>
        <w:t>54</w:t>
      </w:r>
      <w:r w:rsidRPr="007D25E3">
        <w:rPr>
          <w:b/>
          <w:bCs/>
        </w:rPr>
        <w:t>:</w:t>
      </w:r>
      <w:r>
        <w:rPr>
          <w:b/>
          <w:bCs/>
        </w:rPr>
        <w:t xml:space="preserve"> </w:t>
      </w:r>
      <w:r w:rsidR="00D278EE">
        <w:t>i</w:t>
      </w:r>
      <w:r>
        <w:t xml:space="preserve">n the space below, describe how you use </w:t>
      </w:r>
      <w:r>
        <w:rPr>
          <w:color w:val="000000"/>
        </w:rPr>
        <w:t>online gaming platforms in your daily life.</w:t>
      </w:r>
    </w:p>
    <w:tbl>
      <w:tblPr>
        <w:tblStyle w:val="Answerspace"/>
        <w:tblW w:w="9632" w:type="dxa"/>
        <w:tblLook w:val="04A0" w:firstRow="1" w:lastRow="0" w:firstColumn="1" w:lastColumn="0" w:noHBand="0" w:noVBand="1"/>
        <w:tblDescription w:val="Space for students to provide answer"/>
      </w:tblPr>
      <w:tblGrid>
        <w:gridCol w:w="9632"/>
      </w:tblGrid>
      <w:tr w:rsidR="000E749A" w14:paraId="048495F2" w14:textId="77777777" w:rsidTr="0009035D">
        <w:trPr>
          <w:trHeight w:val="2946"/>
        </w:trPr>
        <w:tc>
          <w:tcPr>
            <w:tcW w:w="9632" w:type="dxa"/>
          </w:tcPr>
          <w:p w14:paraId="353D1CBF" w14:textId="77777777" w:rsidR="000E749A" w:rsidRDefault="000E749A" w:rsidP="005222FD"/>
        </w:tc>
      </w:tr>
    </w:tbl>
    <w:p w14:paraId="6D790E1F" w14:textId="10FCB001" w:rsidR="000E749A" w:rsidRDefault="000E749A" w:rsidP="000E749A">
      <w:r>
        <w:rPr>
          <w:noProof/>
        </w:rPr>
        <w:drawing>
          <wp:anchor distT="0" distB="0" distL="114300" distR="114300" simplePos="0" relativeHeight="251658320" behindDoc="0" locked="0" layoutInCell="1" allowOverlap="1" wp14:anchorId="44F1AC38" wp14:editId="24692CAD">
            <wp:simplePos x="0" y="0"/>
            <wp:positionH relativeFrom="column">
              <wp:posOffset>0</wp:posOffset>
            </wp:positionH>
            <wp:positionV relativeFrom="paragraph">
              <wp:posOffset>138504</wp:posOffset>
            </wp:positionV>
            <wp:extent cx="635000" cy="635000"/>
            <wp:effectExtent l="0" t="0" r="0" b="0"/>
            <wp:wrapSquare wrapText="bothSides"/>
            <wp:docPr id="882044944" name="Picture 8820449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44944" name="Picture 88204494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 xml:space="preserve">In the space below, discuss how you </w:t>
      </w:r>
      <w:r w:rsidR="00631228">
        <w:t>could or will</w:t>
      </w:r>
      <w:r>
        <w:t xml:space="preserve"> use </w:t>
      </w:r>
      <w:r w:rsidR="00631228">
        <w:t xml:space="preserve">online gaming platforms </w:t>
      </w:r>
      <w:r>
        <w:t>in your project.</w:t>
      </w:r>
    </w:p>
    <w:tbl>
      <w:tblPr>
        <w:tblStyle w:val="Answerspace"/>
        <w:tblW w:w="9615" w:type="dxa"/>
        <w:tblLook w:val="04A0" w:firstRow="1" w:lastRow="0" w:firstColumn="1" w:lastColumn="0" w:noHBand="0" w:noVBand="1"/>
        <w:tblCaption w:val="space for students to provide answer"/>
      </w:tblPr>
      <w:tblGrid>
        <w:gridCol w:w="9615"/>
      </w:tblGrid>
      <w:tr w:rsidR="000E749A" w14:paraId="1B30C9A6" w14:textId="77777777" w:rsidTr="0009035D">
        <w:trPr>
          <w:trHeight w:val="3047"/>
        </w:trPr>
        <w:tc>
          <w:tcPr>
            <w:tcW w:w="9615" w:type="dxa"/>
          </w:tcPr>
          <w:p w14:paraId="53D7DC71" w14:textId="77777777" w:rsidR="000E749A" w:rsidRDefault="000E749A" w:rsidP="005222FD"/>
        </w:tc>
      </w:tr>
    </w:tbl>
    <w:p w14:paraId="45596FEB" w14:textId="72742D10" w:rsidR="001C0407" w:rsidRDefault="001C0407">
      <w:r>
        <w:br w:type="page"/>
      </w:r>
    </w:p>
    <w:p w14:paraId="7D32EE5E" w14:textId="065E3518" w:rsidR="009F3833" w:rsidRPr="00413435" w:rsidRDefault="009F3833" w:rsidP="008024D0">
      <w:pPr>
        <w:pStyle w:val="Heading1"/>
      </w:pPr>
      <w:bookmarkStart w:id="49" w:name="_Toc93660425"/>
      <w:bookmarkStart w:id="50" w:name="_Toc106634832"/>
      <w:bookmarkStart w:id="51" w:name="_Toc112928231"/>
      <w:r w:rsidRPr="00413435">
        <w:lastRenderedPageBreak/>
        <w:t>References</w:t>
      </w:r>
      <w:bookmarkEnd w:id="49"/>
      <w:bookmarkEnd w:id="50"/>
      <w:bookmarkEnd w:id="51"/>
    </w:p>
    <w:p w14:paraId="66103AC2" w14:textId="4859DF75" w:rsidR="00395BFE" w:rsidRPr="00AE7FE3" w:rsidRDefault="00395BFE" w:rsidP="00395BFE">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7AB0882" w14:textId="77777777" w:rsidR="00395BFE" w:rsidRPr="00AE7FE3" w:rsidRDefault="00395BFE" w:rsidP="00395BFE">
      <w:pPr>
        <w:pStyle w:val="FeatureBox2"/>
      </w:pPr>
      <w:r w:rsidRPr="00AE7FE3">
        <w:t>Please refer to the NESA Copyright Disclaimer for more information</w:t>
      </w:r>
      <w:r>
        <w:t xml:space="preserve"> </w:t>
      </w:r>
      <w:hyperlink r:id="rId88" w:history="1">
        <w:r w:rsidRPr="004C354B">
          <w:rPr>
            <w:rStyle w:val="Hyperlink"/>
          </w:rPr>
          <w:t>https://educationstandards.nsw.edu.au/wps/portal/nesa/mini-footer/copyright</w:t>
        </w:r>
      </w:hyperlink>
      <w:r w:rsidRPr="006A254E">
        <w:t>.</w:t>
      </w:r>
    </w:p>
    <w:p w14:paraId="17722983" w14:textId="77777777" w:rsidR="00395BFE" w:rsidRPr="00AE7FE3" w:rsidRDefault="00395BFE" w:rsidP="00395BFE">
      <w:pPr>
        <w:pStyle w:val="FeatureBox2"/>
      </w:pPr>
      <w:r w:rsidRPr="00AE7FE3">
        <w:t>NESA holds the only official and up-to-date versions of the NSW Curriculum and syllabus documents. Please visit the NSW Education Standards Authority (NESA) website</w:t>
      </w:r>
      <w:r>
        <w:t xml:space="preserve"> </w:t>
      </w:r>
      <w:hyperlink r:id="rId89"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90" w:history="1">
        <w:r w:rsidRPr="00AE7FE3">
          <w:rPr>
            <w:rStyle w:val="Hyperlink"/>
          </w:rPr>
          <w:t>https://curriculum.nsw.edu.au/home</w:t>
        </w:r>
      </w:hyperlink>
      <w:r w:rsidRPr="00AE7FE3">
        <w:t>.</w:t>
      </w:r>
    </w:p>
    <w:p w14:paraId="187D5EA7" w14:textId="77777777" w:rsidR="000D60A7" w:rsidRDefault="000D60A7" w:rsidP="00374EFF">
      <w:r>
        <w:t xml:space="preserve">AIATSIS (The </w:t>
      </w:r>
      <w:r w:rsidRPr="00B07E6D">
        <w:t>Australian Institute of Aboriginal and Torres Strait Islander Studies</w:t>
      </w:r>
      <w:r>
        <w:t xml:space="preserve">) (n.d.) </w:t>
      </w:r>
      <w:hyperlink r:id="rId91" w:history="1">
        <w:r w:rsidRPr="009A0237">
          <w:rPr>
            <w:rStyle w:val="Hyperlink"/>
            <w:i/>
            <w:iCs/>
          </w:rPr>
          <w:t>AIATSIS</w:t>
        </w:r>
      </w:hyperlink>
      <w:r>
        <w:t xml:space="preserve"> [website], accessed 12 April 2023.</w:t>
      </w:r>
    </w:p>
    <w:p w14:paraId="1CA4F32E" w14:textId="77777777" w:rsidR="000D60A7" w:rsidRDefault="000D60A7" w:rsidP="00374EFF">
      <w:r>
        <w:t>Amazon Staff (4 December 2021) ‘</w:t>
      </w:r>
      <w:hyperlink r:id="rId92" w:history="1">
        <w:r>
          <w:rPr>
            <w:rStyle w:val="Hyperlink"/>
            <w:lang w:eastAsia="en-GB"/>
          </w:rPr>
          <w:t>How Alexa helps customers with disabilities every day</w:t>
        </w:r>
      </w:hyperlink>
      <w:r w:rsidRPr="009A52F4">
        <w:t>’</w:t>
      </w:r>
      <w:r>
        <w:t xml:space="preserve">, </w:t>
      </w:r>
      <w:r>
        <w:rPr>
          <w:i/>
          <w:iCs/>
        </w:rPr>
        <w:t>Amazon</w:t>
      </w:r>
      <w:r>
        <w:t>, accessed 12 April 2023.</w:t>
      </w:r>
    </w:p>
    <w:p w14:paraId="7F11DC43" w14:textId="77777777" w:rsidR="000D60A7" w:rsidRPr="00D30334" w:rsidRDefault="000D60A7" w:rsidP="00374EFF">
      <w:r w:rsidRPr="00D30334">
        <w:t xml:space="preserve">Añonuevo J (12 July 2007) </w:t>
      </w:r>
      <w:hyperlink r:id="rId93" w:history="1">
        <w:r w:rsidRPr="00D30334">
          <w:rPr>
            <w:rStyle w:val="Hyperlink"/>
            <w:rFonts w:ascii="Roboto" w:hAnsi="Roboto"/>
          </w:rPr>
          <w:t>'Evolution Of Traditional to New Media' [video]</w:t>
        </w:r>
      </w:hyperlink>
      <w:r w:rsidRPr="00D30334">
        <w:rPr>
          <w:rFonts w:ascii="Roboto" w:hAnsi="Roboto"/>
          <w:color w:val="0F0F0F"/>
        </w:rPr>
        <w:t>,</w:t>
      </w:r>
      <w:r w:rsidRPr="00D30334">
        <w:t xml:space="preserve"> </w:t>
      </w:r>
      <w:r w:rsidRPr="00D30334">
        <w:rPr>
          <w:i/>
          <w:iCs/>
        </w:rPr>
        <w:t>Joshua Añonuevo</w:t>
      </w:r>
      <w:r w:rsidRPr="00D30334">
        <w:t>,</w:t>
      </w:r>
      <w:r w:rsidRPr="00D30334">
        <w:rPr>
          <w:rFonts w:ascii="Roboto" w:hAnsi="Roboto"/>
          <w:color w:val="0F0F0F"/>
        </w:rPr>
        <w:t xml:space="preserve"> YouTube, </w:t>
      </w:r>
      <w:r w:rsidRPr="00D30334">
        <w:t>accessed 12 April 2023.</w:t>
      </w:r>
    </w:p>
    <w:p w14:paraId="6B3BEB27" w14:textId="77777777" w:rsidR="000D60A7" w:rsidRPr="000F3EA8" w:rsidRDefault="000D60A7" w:rsidP="00374EFF">
      <w:r w:rsidRPr="000F3EA8">
        <w:t>Bales R (30 November 2022) ‘</w:t>
      </w:r>
      <w:hyperlink r:id="rId94" w:history="1">
        <w:r w:rsidRPr="000F3EA8">
          <w:rPr>
            <w:rStyle w:val="Hyperlink"/>
          </w:rPr>
          <w:t>Web 1.0 vs Web2.0: Full Comparison</w:t>
        </w:r>
      </w:hyperlink>
      <w:r w:rsidRPr="000F3EA8">
        <w:t xml:space="preserve">’, </w:t>
      </w:r>
      <w:r w:rsidRPr="000F3EA8">
        <w:rPr>
          <w:i/>
          <w:iCs/>
        </w:rPr>
        <w:t>History Computer</w:t>
      </w:r>
      <w:r w:rsidRPr="000F3EA8">
        <w:t>, accessed 12 April 2023.</w:t>
      </w:r>
    </w:p>
    <w:p w14:paraId="74B917E6" w14:textId="77777777" w:rsidR="000D60A7" w:rsidRPr="006D38DF" w:rsidRDefault="000D60A7" w:rsidP="00374EFF">
      <w:r w:rsidRPr="006D38DF">
        <w:rPr>
          <w:lang w:eastAsia="en-GB"/>
        </w:rPr>
        <w:t xml:space="preserve">BrickPress (4 June 2012) </w:t>
      </w:r>
      <w:hyperlink r:id="rId95" w:history="1">
        <w:r w:rsidRPr="006D38DF">
          <w:rPr>
            <w:rStyle w:val="Hyperlink"/>
            <w:lang w:eastAsia="en-GB"/>
          </w:rPr>
          <w:t>'Creative Commons License and how it helps us share digital content' [video]</w:t>
        </w:r>
      </w:hyperlink>
      <w:r w:rsidRPr="006D38DF">
        <w:t xml:space="preserve">, </w:t>
      </w:r>
      <w:r w:rsidRPr="006D38DF">
        <w:rPr>
          <w:i/>
          <w:iCs/>
        </w:rPr>
        <w:t>BrickPress</w:t>
      </w:r>
      <w:r w:rsidRPr="006D38DF">
        <w:t>, YouTube, accessed 12 April 2023.</w:t>
      </w:r>
    </w:p>
    <w:p w14:paraId="7BD6BF92" w14:textId="77777777" w:rsidR="000D60A7" w:rsidRPr="00C664FF" w:rsidRDefault="000D60A7" w:rsidP="00CD4E6A">
      <w:r w:rsidRPr="00C664FF">
        <w:rPr>
          <w:bCs/>
        </w:rPr>
        <w:t>Budget Direct (10 February 2021) ‘</w:t>
      </w:r>
      <w:hyperlink r:id="rId96" w:history="1">
        <w:r w:rsidRPr="00C664FF">
          <w:rPr>
            <w:rStyle w:val="Hyperlink"/>
            <w:bCs/>
          </w:rPr>
          <w:t>Cats vs. Dogs: Which Does the World Prefer?</w:t>
        </w:r>
      </w:hyperlink>
      <w:r w:rsidRPr="00EC070E">
        <w:t>’</w:t>
      </w:r>
      <w:r w:rsidRPr="00C664FF">
        <w:rPr>
          <w:bCs/>
        </w:rPr>
        <w:t xml:space="preserve">, </w:t>
      </w:r>
      <w:r w:rsidRPr="00C664FF">
        <w:rPr>
          <w:bCs/>
          <w:i/>
          <w:iCs/>
        </w:rPr>
        <w:t>Budget Direct</w:t>
      </w:r>
      <w:r w:rsidRPr="00C664FF">
        <w:rPr>
          <w:bCs/>
        </w:rPr>
        <w:t xml:space="preserve">, </w:t>
      </w:r>
      <w:r w:rsidRPr="00C664FF">
        <w:t>accessed 12 April 2023.</w:t>
      </w:r>
    </w:p>
    <w:p w14:paraId="78804F54" w14:textId="77777777" w:rsidR="000D60A7" w:rsidRPr="005039EB" w:rsidRDefault="000D60A7" w:rsidP="00374EFF">
      <w:r w:rsidRPr="005039EB">
        <w:t xml:space="preserve">Cate F (17 January 2020) </w:t>
      </w:r>
      <w:hyperlink r:id="rId97" w:history="1">
        <w:r w:rsidRPr="005039EB">
          <w:rPr>
            <w:rStyle w:val="Hyperlink"/>
          </w:rPr>
          <w:t>'Data Privacy and Consent | Fred Cate | TEDxIndianaUniversity' [video]</w:t>
        </w:r>
      </w:hyperlink>
      <w:r w:rsidRPr="005039EB">
        <w:t xml:space="preserve">, </w:t>
      </w:r>
      <w:r w:rsidRPr="005039EB">
        <w:rPr>
          <w:i/>
          <w:iCs/>
        </w:rPr>
        <w:t>TEDx Talks</w:t>
      </w:r>
      <w:r w:rsidRPr="005039EB">
        <w:t>, YouTube, accessed 12 April 2023.</w:t>
      </w:r>
    </w:p>
    <w:p w14:paraId="6D703D21" w14:textId="77777777" w:rsidR="000D60A7" w:rsidRPr="00953465" w:rsidRDefault="000D60A7" w:rsidP="00374EFF">
      <w:r>
        <w:lastRenderedPageBreak/>
        <w:t xml:space="preserve">Commonwealth of Australia (2022) </w:t>
      </w:r>
      <w:hyperlink r:id="rId98" w:history="1">
        <w:r w:rsidRPr="003E55D3">
          <w:rPr>
            <w:rStyle w:val="Hyperlink"/>
            <w:i/>
            <w:iCs/>
          </w:rPr>
          <w:t>Protect yourself</w:t>
        </w:r>
      </w:hyperlink>
      <w:r>
        <w:t>, Australian Cyber Security Centre website, accessed 12 April 2023.</w:t>
      </w:r>
    </w:p>
    <w:p w14:paraId="05E5FF52" w14:textId="77777777" w:rsidR="000D60A7" w:rsidRPr="00242FFF" w:rsidRDefault="000D60A7" w:rsidP="00374EFF">
      <w:r w:rsidRPr="00242FFF">
        <w:t>den Boer R (16 November 2022) ‘</w:t>
      </w:r>
      <w:hyperlink r:id="rId99" w:history="1">
        <w:r w:rsidRPr="00242FFF">
          <w:rPr>
            <w:rStyle w:val="Hyperlink"/>
          </w:rPr>
          <w:t>Ring Video Doorbell: privacy invasion delivered to your doorstep</w:t>
        </w:r>
      </w:hyperlink>
      <w:r w:rsidRPr="00242FFF">
        <w:t xml:space="preserve">’, </w:t>
      </w:r>
      <w:r w:rsidRPr="00242FFF">
        <w:rPr>
          <w:i/>
          <w:iCs/>
        </w:rPr>
        <w:t>Diggit magazine</w:t>
      </w:r>
      <w:r w:rsidRPr="00242FFF">
        <w:t>, accessed 12 April 2023.</w:t>
      </w:r>
    </w:p>
    <w:p w14:paraId="6380A8A8" w14:textId="77777777" w:rsidR="000D60A7" w:rsidRPr="00516697" w:rsidRDefault="000D60A7" w:rsidP="00374EFF">
      <w:r w:rsidRPr="00516697">
        <w:t xml:space="preserve">Elegant Themes (12 February 2022) </w:t>
      </w:r>
      <w:hyperlink r:id="rId100" w:history="1">
        <w:r w:rsidRPr="00516697">
          <w:rPr>
            <w:rStyle w:val="Hyperlink"/>
          </w:rPr>
          <w:t>'What Is the Difference in Lossy vs Lossless Compression?' [video]</w:t>
        </w:r>
      </w:hyperlink>
      <w:r w:rsidRPr="00516697">
        <w:t xml:space="preserve">, </w:t>
      </w:r>
      <w:r w:rsidRPr="00516697">
        <w:rPr>
          <w:i/>
          <w:iCs/>
        </w:rPr>
        <w:t>Elegant Themes</w:t>
      </w:r>
      <w:r w:rsidRPr="00516697">
        <w:t>, YouTube, accessed 12 April 2023.</w:t>
      </w:r>
    </w:p>
    <w:p w14:paraId="59D313E4" w14:textId="77777777" w:rsidR="000D60A7" w:rsidRDefault="000D60A7" w:rsidP="00374EFF">
      <w:r>
        <w:t>Janke T (host) (22 March 2017) ‘</w:t>
      </w:r>
      <w:hyperlink r:id="rId101" w:history="1">
        <w:r w:rsidRPr="008B56F7">
          <w:rPr>
            <w:rStyle w:val="Hyperlink"/>
          </w:rPr>
          <w:t>True Tracks: Indigenous entrepreneurship, Indigenous self-determination and Indigenous intellectual property</w:t>
        </w:r>
      </w:hyperlink>
      <w:r>
        <w:t xml:space="preserve">’ [presentation], </w:t>
      </w:r>
      <w:r>
        <w:rPr>
          <w:i/>
          <w:iCs/>
        </w:rPr>
        <w:t>True Tracks</w:t>
      </w:r>
      <w:r>
        <w:t>, 2017 National Indigenous Research Conference</w:t>
      </w:r>
      <w:r>
        <w:rPr>
          <w:i/>
          <w:iCs/>
        </w:rPr>
        <w:t xml:space="preserve">, </w:t>
      </w:r>
      <w:r>
        <w:t>accessed 12 April 2023.</w:t>
      </w:r>
    </w:p>
    <w:p w14:paraId="5A9F2132" w14:textId="77777777" w:rsidR="00142FEC" w:rsidRPr="00197B00" w:rsidRDefault="00142FEC" w:rsidP="00142FEC">
      <w:r>
        <w:t>Johnson MJ (5 June 2021) ‘</w:t>
      </w:r>
      <w:hyperlink r:id="rId102" w:history="1">
        <w:r w:rsidRPr="00197B00">
          <w:rPr>
            <w:rStyle w:val="Hyperlink"/>
          </w:rPr>
          <w:t>Timeline of social media, 2021</w:t>
        </w:r>
      </w:hyperlink>
      <w:r>
        <w:t xml:space="preserve">’, </w:t>
      </w:r>
      <w:r>
        <w:rPr>
          <w:i/>
          <w:iCs/>
        </w:rPr>
        <w:t>Books Are Social</w:t>
      </w:r>
      <w:r>
        <w:t>, accessed 12 April 2023.</w:t>
      </w:r>
    </w:p>
    <w:p w14:paraId="11AEEA06" w14:textId="77777777" w:rsidR="000D60A7" w:rsidRDefault="000D60A7" w:rsidP="005A4260">
      <w:r w:rsidRPr="00F27F1C">
        <w:t>Loehrke J (9 February 2023) ‘</w:t>
      </w:r>
      <w:hyperlink r:id="rId103" w:history="1">
        <w:r w:rsidRPr="00F27F1C">
          <w:rPr>
            <w:rStyle w:val="Hyperlink"/>
          </w:rPr>
          <w:t>Graphics: Super Bowl pizza sales reach into the millions. Here are the toppings favored most in the US.</w:t>
        </w:r>
      </w:hyperlink>
      <w:r w:rsidRPr="00F27F1C">
        <w:t xml:space="preserve">’, </w:t>
      </w:r>
      <w:r w:rsidRPr="00F27F1C">
        <w:rPr>
          <w:i/>
          <w:iCs/>
        </w:rPr>
        <w:t>USA TODAY</w:t>
      </w:r>
      <w:r w:rsidRPr="00F27F1C">
        <w:rPr>
          <w:bCs/>
        </w:rPr>
        <w:t xml:space="preserve">, </w:t>
      </w:r>
      <w:r w:rsidRPr="00F27F1C">
        <w:t>accessed 12 April 2023.</w:t>
      </w:r>
    </w:p>
    <w:p w14:paraId="0DB0BB8B" w14:textId="77777777" w:rsidR="000D60A7" w:rsidRPr="007B4BCB" w:rsidRDefault="000D60A7" w:rsidP="00CD4E6A">
      <w:pPr>
        <w:rPr>
          <w:bCs/>
        </w:rPr>
      </w:pPr>
      <w:r w:rsidRPr="007B4BCB">
        <w:rPr>
          <w:bCs/>
        </w:rPr>
        <w:t>Page R (20 December 2021),</w:t>
      </w:r>
      <w:r w:rsidRPr="007B4BCB">
        <w:rPr>
          <w:b/>
        </w:rPr>
        <w:t xml:space="preserve"> ‘</w:t>
      </w:r>
      <w:hyperlink r:id="rId104" w:history="1">
        <w:r w:rsidRPr="007B4BCB">
          <w:rPr>
            <w:rStyle w:val="Hyperlink"/>
          </w:rPr>
          <w:t>What are loyalty schemes like Flybuys and Everyday Rewards doing with your data?</w:t>
        </w:r>
      </w:hyperlink>
      <w:r w:rsidRPr="007B4BCB">
        <w:t>’</w:t>
      </w:r>
      <w:r w:rsidRPr="007B4BCB">
        <w:rPr>
          <w:bCs/>
        </w:rPr>
        <w:t>,</w:t>
      </w:r>
      <w:r w:rsidRPr="007B4BCB">
        <w:rPr>
          <w:b/>
        </w:rPr>
        <w:t xml:space="preserve"> </w:t>
      </w:r>
      <w:r w:rsidRPr="007B4BCB">
        <w:rPr>
          <w:bCs/>
          <w:i/>
          <w:iCs/>
        </w:rPr>
        <w:t>Choice</w:t>
      </w:r>
      <w:r w:rsidRPr="007B4BCB">
        <w:rPr>
          <w:bCs/>
        </w:rPr>
        <w:t>, accessed 12 April 2023.</w:t>
      </w:r>
    </w:p>
    <w:p w14:paraId="5017898E" w14:textId="77777777" w:rsidR="000D60A7" w:rsidRPr="007D534B" w:rsidRDefault="000D60A7" w:rsidP="00374EFF">
      <w:r w:rsidRPr="007D534B">
        <w:t xml:space="preserve">Patel N (11 June 2017) </w:t>
      </w:r>
      <w:hyperlink r:id="rId105" w:history="1">
        <w:r w:rsidRPr="007D534B">
          <w:rPr>
            <w:rStyle w:val="Hyperlink"/>
          </w:rPr>
          <w:t>'Do Popups Still Work? Or Is it Bad For Your Digital Marketing Efforts? EXPLAINED' [video]</w:t>
        </w:r>
      </w:hyperlink>
      <w:r w:rsidRPr="007D534B">
        <w:t xml:space="preserve">, </w:t>
      </w:r>
      <w:r w:rsidRPr="007D534B">
        <w:rPr>
          <w:i/>
          <w:iCs/>
        </w:rPr>
        <w:t>Neil Patel</w:t>
      </w:r>
      <w:r w:rsidRPr="007D534B">
        <w:t>, YouTube, accessed 12 April 2023.</w:t>
      </w:r>
    </w:p>
    <w:p w14:paraId="3204E00F" w14:textId="77777777" w:rsidR="000D60A7" w:rsidRPr="005B4CCE" w:rsidRDefault="000D60A7" w:rsidP="00374EFF">
      <w:r w:rsidRPr="005B4CCE">
        <w:t xml:space="preserve">Patel N (2 October 2022) </w:t>
      </w:r>
      <w:hyperlink r:id="rId106" w:history="1">
        <w:r w:rsidRPr="005B4CCE">
          <w:rPr>
            <w:rStyle w:val="Hyperlink"/>
          </w:rPr>
          <w:t>'Digital Marketing Strategies That Just Work' [video]</w:t>
        </w:r>
      </w:hyperlink>
      <w:r w:rsidRPr="005B4CCE">
        <w:t xml:space="preserve">, </w:t>
      </w:r>
      <w:r w:rsidRPr="005B4CCE">
        <w:rPr>
          <w:i/>
          <w:iCs/>
        </w:rPr>
        <w:t>Neil Patel</w:t>
      </w:r>
      <w:r w:rsidRPr="005B4CCE">
        <w:t>, YouTube, accessed 12 April 2023.</w:t>
      </w:r>
    </w:p>
    <w:p w14:paraId="00146044" w14:textId="77777777" w:rsidR="000D60A7" w:rsidRPr="00285FC6" w:rsidRDefault="000D60A7" w:rsidP="00374EFF">
      <w:r w:rsidRPr="00285FC6">
        <w:t>Ramsey M (7 May 2020) ‘</w:t>
      </w:r>
      <w:hyperlink r:id="rId107" w:history="1">
        <w:r w:rsidRPr="00285FC6">
          <w:rPr>
            <w:rStyle w:val="Hyperlink"/>
          </w:rPr>
          <w:t>Google Maps: saving the road ahead – a UX case study</w:t>
        </w:r>
      </w:hyperlink>
      <w:r w:rsidRPr="00285FC6">
        <w:t xml:space="preserve">’, </w:t>
      </w:r>
      <w:r w:rsidRPr="00285FC6">
        <w:rPr>
          <w:i/>
          <w:iCs/>
        </w:rPr>
        <w:t>UX Collective</w:t>
      </w:r>
      <w:r w:rsidRPr="00285FC6">
        <w:t>, accessed 12 April 2023.</w:t>
      </w:r>
    </w:p>
    <w:p w14:paraId="28BDC8C0" w14:textId="77777777" w:rsidR="000D60A7" w:rsidRPr="0042394B" w:rsidRDefault="000D60A7" w:rsidP="00374EFF">
      <w:r w:rsidRPr="0042394B">
        <w:t xml:space="preserve">Ritu Rao (30 April 2016) </w:t>
      </w:r>
      <w:hyperlink r:id="rId108" w:history="1">
        <w:r w:rsidRPr="0042394B">
          <w:rPr>
            <w:rStyle w:val="Hyperlink"/>
            <w:lang w:eastAsia="en-GB"/>
          </w:rPr>
          <w:t>'Social Media Addiction' [video]</w:t>
        </w:r>
      </w:hyperlink>
      <w:r w:rsidRPr="0042394B">
        <w:t xml:space="preserve">, </w:t>
      </w:r>
      <w:r w:rsidRPr="0042394B">
        <w:rPr>
          <w:i/>
          <w:iCs/>
        </w:rPr>
        <w:t>Ritu Rao</w:t>
      </w:r>
      <w:r w:rsidRPr="0042394B">
        <w:t>, YouTube, accessed 12 April 2023.</w:t>
      </w:r>
    </w:p>
    <w:p w14:paraId="13CB4280" w14:textId="77777777" w:rsidR="000D60A7" w:rsidRPr="00470ED7" w:rsidRDefault="000D60A7" w:rsidP="00374EFF">
      <w:r w:rsidRPr="00470ED7">
        <w:t>Sharma M (4 November 2022) ‘</w:t>
      </w:r>
      <w:hyperlink r:id="rId109" w:history="1">
        <w:r w:rsidRPr="00470ED7">
          <w:rPr>
            <w:rStyle w:val="Hyperlink"/>
          </w:rPr>
          <w:t>Comparison Between Web 1.0, Web 2.0 and Web 3.0</w:t>
        </w:r>
      </w:hyperlink>
      <w:r w:rsidRPr="00470ED7">
        <w:rPr>
          <w:rStyle w:val="Hyperlink"/>
        </w:rPr>
        <w:t>’</w:t>
      </w:r>
      <w:r w:rsidRPr="00470ED7">
        <w:t>, Geeks for Geeks, accessed 12 April 2023.</w:t>
      </w:r>
    </w:p>
    <w:p w14:paraId="77C2D3F5" w14:textId="77777777" w:rsidR="000D60A7" w:rsidRPr="00372564" w:rsidRDefault="000D60A7" w:rsidP="00374EFF">
      <w:r w:rsidRPr="00372564">
        <w:t xml:space="preserve">Simply Explained (19 June 2018) </w:t>
      </w:r>
      <w:hyperlink r:id="rId110" w:history="1">
        <w:r w:rsidRPr="00372564">
          <w:rPr>
            <w:rStyle w:val="Hyperlink"/>
          </w:rPr>
          <w:t>'How cookies can track you (Simply Explained)' [video]</w:t>
        </w:r>
      </w:hyperlink>
      <w:r w:rsidRPr="00372564">
        <w:t xml:space="preserve">, </w:t>
      </w:r>
      <w:r w:rsidRPr="00372564">
        <w:rPr>
          <w:i/>
          <w:iCs/>
        </w:rPr>
        <w:t>Simply Explained</w:t>
      </w:r>
      <w:r w:rsidRPr="00372564">
        <w:t>, YouTube, accessed 12 April 2023.</w:t>
      </w:r>
    </w:p>
    <w:p w14:paraId="084A4555" w14:textId="77777777" w:rsidR="000D60A7" w:rsidRDefault="000D60A7" w:rsidP="00374EFF">
      <w:r w:rsidRPr="00425BA4">
        <w:lastRenderedPageBreak/>
        <w:t xml:space="preserve">Technology Dash (29 November 2022) </w:t>
      </w:r>
      <w:hyperlink r:id="rId111" w:history="1">
        <w:r w:rsidRPr="00425BA4">
          <w:rPr>
            <w:rStyle w:val="Hyperlink"/>
          </w:rPr>
          <w:t>'15 New Future Technology Predictions for 2030 That Will Change The World' [video]</w:t>
        </w:r>
      </w:hyperlink>
      <w:r w:rsidRPr="00425BA4">
        <w:t xml:space="preserve">, </w:t>
      </w:r>
      <w:r w:rsidRPr="00425BA4">
        <w:rPr>
          <w:i/>
          <w:iCs/>
        </w:rPr>
        <w:t>Technology Dash</w:t>
      </w:r>
      <w:r w:rsidRPr="00425BA4">
        <w:t>, YouTube, accessed 12 April 2023.</w:t>
      </w:r>
    </w:p>
    <w:p w14:paraId="245293F0" w14:textId="77777777" w:rsidR="000D60A7" w:rsidRPr="00D055AF" w:rsidRDefault="000D60A7" w:rsidP="00374EFF">
      <w:r w:rsidRPr="00D055AF">
        <w:t xml:space="preserve">Thaler RH (15 October 2021) </w:t>
      </w:r>
      <w:hyperlink r:id="rId112" w:history="1">
        <w:r w:rsidRPr="00D055AF">
          <w:rPr>
            <w:rStyle w:val="Hyperlink"/>
          </w:rPr>
          <w:t>'Richard H. Thaler on nudges and choice architecture' [video]</w:t>
        </w:r>
      </w:hyperlink>
      <w:r w:rsidRPr="00D055AF">
        <w:t xml:space="preserve">, </w:t>
      </w:r>
      <w:r w:rsidRPr="00D055AF">
        <w:rPr>
          <w:i/>
          <w:iCs/>
        </w:rPr>
        <w:t>Sydney Business Insights</w:t>
      </w:r>
      <w:r w:rsidRPr="00D055AF">
        <w:t>, YouTube, accessed 12 April 2023.</w:t>
      </w:r>
    </w:p>
    <w:p w14:paraId="284AC16C" w14:textId="77777777" w:rsidR="00203A60" w:rsidRDefault="000D60A7" w:rsidP="00374EFF">
      <w:pPr>
        <w:rPr>
          <w:i/>
          <w:iCs/>
        </w:rPr>
        <w:sectPr w:rsidR="00203A60" w:rsidSect="007B433E">
          <w:pgSz w:w="11900" w:h="16840"/>
          <w:pgMar w:top="1134" w:right="1134" w:bottom="1129" w:left="1134" w:header="709" w:footer="709" w:gutter="0"/>
          <w:cols w:space="708"/>
          <w:docGrid w:linePitch="360"/>
        </w:sectPr>
      </w:pPr>
      <w:r>
        <w:t xml:space="preserve">Verhaert (n.d.) </w:t>
      </w:r>
      <w:hyperlink r:id="rId113" w:history="1">
        <w:r w:rsidRPr="000D60A7">
          <w:rPr>
            <w:rStyle w:val="Hyperlink"/>
            <w:i/>
            <w:iCs/>
          </w:rPr>
          <w:t>User Inyerface</w:t>
        </w:r>
        <w:r w:rsidRPr="000D60A7">
          <w:rPr>
            <w:rStyle w:val="Hyperlink"/>
          </w:rPr>
          <w:t xml:space="preserve"> </w:t>
        </w:r>
        <w:r w:rsidRPr="000D60A7">
          <w:rPr>
            <w:rStyle w:val="Hyperlink"/>
            <w:i/>
            <w:iCs/>
          </w:rPr>
          <w:t>game</w:t>
        </w:r>
      </w:hyperlink>
      <w:r>
        <w:t xml:space="preserve"> [website]</w:t>
      </w:r>
      <w:r>
        <w:rPr>
          <w:i/>
          <w:iCs/>
        </w:rPr>
        <w:t xml:space="preserve">, </w:t>
      </w:r>
      <w:r w:rsidRPr="009F519F">
        <w:t>accessed 12 April 2023.</w:t>
      </w:r>
    </w:p>
    <w:p w14:paraId="049B2E7E" w14:textId="77777777" w:rsidR="00D83902" w:rsidRPr="00EF7698" w:rsidRDefault="00D83902" w:rsidP="00D83902">
      <w:pPr>
        <w:rPr>
          <w:rStyle w:val="Strong"/>
        </w:rPr>
      </w:pPr>
      <w:r w:rsidRPr="00EF7698">
        <w:rPr>
          <w:rStyle w:val="Strong"/>
          <w:sz w:val="28"/>
          <w:szCs w:val="28"/>
        </w:rPr>
        <w:lastRenderedPageBreak/>
        <w:t>© State of New South Wales (Department of Education), 2023</w:t>
      </w:r>
    </w:p>
    <w:p w14:paraId="5053409C" w14:textId="77777777" w:rsidR="00D83902" w:rsidRPr="00C504EA" w:rsidRDefault="00D83902" w:rsidP="00D83902">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4E27A4A" w14:textId="77777777" w:rsidR="00D83902" w:rsidRDefault="00D83902" w:rsidP="00D83902">
      <w:pPr>
        <w:rPr>
          <w:lang w:eastAsia="en-AU"/>
        </w:rPr>
      </w:pPr>
      <w:r w:rsidRPr="00C504EA">
        <w:t xml:space="preserve">Copyright material available in this resource and owned by the NSW Department of Education is licensed under a </w:t>
      </w:r>
      <w:hyperlink r:id="rId114" w:history="1">
        <w:r w:rsidRPr="00C504EA">
          <w:rPr>
            <w:rStyle w:val="Hyperlink"/>
          </w:rPr>
          <w:t>Creative Commons Attribution 4.0 International (CC BY 4.0) licence</w:t>
        </w:r>
      </w:hyperlink>
      <w:r w:rsidRPr="005F2331">
        <w:t>.</w:t>
      </w:r>
    </w:p>
    <w:p w14:paraId="1F7A25A7" w14:textId="77777777" w:rsidR="00D83902" w:rsidRPr="000F46D1" w:rsidRDefault="00D83902" w:rsidP="00D83902">
      <w:pPr>
        <w:spacing w:line="300" w:lineRule="auto"/>
        <w:rPr>
          <w:lang w:eastAsia="en-AU"/>
        </w:rPr>
      </w:pPr>
      <w:r>
        <w:rPr>
          <w:noProof/>
        </w:rPr>
        <w:drawing>
          <wp:inline distT="0" distB="0" distL="0" distR="0" wp14:anchorId="64FFD88C" wp14:editId="46235D55">
            <wp:extent cx="1228725" cy="428625"/>
            <wp:effectExtent l="0" t="0" r="9525" b="9525"/>
            <wp:docPr id="32" name="Picture 32" descr="Creative Commons Attribution licence logo">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14"/>
                    </pic:cNvPr>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C03370F" w14:textId="77777777" w:rsidR="00D83902" w:rsidRPr="00C504EA" w:rsidRDefault="00D83902" w:rsidP="00D83902">
      <w:r w:rsidRPr="00C504EA">
        <w:t xml:space="preserve">This </w:t>
      </w:r>
      <w:r w:rsidRPr="00496162">
        <w:t>licence</w:t>
      </w:r>
      <w:r w:rsidRPr="00C504EA">
        <w:t xml:space="preserve"> allows you to share and adapt the material for any purpose, even </w:t>
      </w:r>
      <w:r w:rsidRPr="00AC3A8A">
        <w:t>commercially</w:t>
      </w:r>
      <w:r w:rsidRPr="00C504EA">
        <w:t>.</w:t>
      </w:r>
    </w:p>
    <w:p w14:paraId="1264078E" w14:textId="77777777" w:rsidR="00D83902" w:rsidRPr="00C504EA" w:rsidRDefault="00D83902" w:rsidP="00D83902">
      <w:r w:rsidRPr="00C504EA">
        <w:t>Attribution should be given to © State of New South Wales (Department of Education), 2023.</w:t>
      </w:r>
    </w:p>
    <w:p w14:paraId="2282828B" w14:textId="77777777" w:rsidR="00D83902" w:rsidRPr="00C504EA" w:rsidRDefault="00D83902" w:rsidP="00D83902">
      <w:r w:rsidRPr="00C504EA">
        <w:t>Material in this resource not available under a Creative Commons licence:</w:t>
      </w:r>
    </w:p>
    <w:p w14:paraId="03D6CB91" w14:textId="77777777" w:rsidR="00D83902" w:rsidRPr="000F46D1" w:rsidRDefault="00D83902" w:rsidP="00D83902">
      <w:pPr>
        <w:pStyle w:val="ListBullet"/>
        <w:numPr>
          <w:ilvl w:val="0"/>
          <w:numId w:val="28"/>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624C2E93" w14:textId="77777777" w:rsidR="00D83902" w:rsidRDefault="00D83902" w:rsidP="00D83902">
      <w:pPr>
        <w:pStyle w:val="ListBullet"/>
        <w:numPr>
          <w:ilvl w:val="0"/>
          <w:numId w:val="28"/>
        </w:numPr>
        <w:rPr>
          <w:lang w:eastAsia="en-AU"/>
        </w:rPr>
      </w:pPr>
      <w:r w:rsidRPr="000F46D1">
        <w:rPr>
          <w:lang w:eastAsia="en-AU"/>
        </w:rPr>
        <w:t>material owned by a third party that has been reproduced with permission. You will need to obtain permission from the third party to reuse its material.</w:t>
      </w:r>
    </w:p>
    <w:p w14:paraId="1FA3A063" w14:textId="77777777" w:rsidR="00D83902" w:rsidRPr="00571DF7" w:rsidRDefault="00D83902" w:rsidP="00D83902">
      <w:pPr>
        <w:pStyle w:val="FeatureBox2"/>
        <w:spacing w:line="300" w:lineRule="auto"/>
        <w:rPr>
          <w:rStyle w:val="Strong"/>
        </w:rPr>
      </w:pPr>
      <w:r w:rsidRPr="00571DF7">
        <w:rPr>
          <w:rStyle w:val="Strong"/>
        </w:rPr>
        <w:t>Links to third-party material and websites</w:t>
      </w:r>
    </w:p>
    <w:p w14:paraId="634CA76A" w14:textId="77777777" w:rsidR="00D83902" w:rsidRDefault="00D83902" w:rsidP="00D83902">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EBF8938" w14:textId="77777777" w:rsidR="00D83902" w:rsidRPr="004137BD" w:rsidRDefault="00D83902" w:rsidP="00D83902">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D83902" w:rsidRPr="004137BD" w:rsidSect="009908A2">
      <w:footerReference w:type="even" r:id="rId116"/>
      <w:footerReference w:type="default" r:id="rId117"/>
      <w:headerReference w:type="first" r:id="rId118"/>
      <w:footerReference w:type="first" r:id="rId1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1DDA" w14:textId="77777777" w:rsidR="00137A14" w:rsidRDefault="00137A14">
      <w:r>
        <w:separator/>
      </w:r>
    </w:p>
    <w:p w14:paraId="47CEF801" w14:textId="77777777" w:rsidR="00137A14" w:rsidRDefault="00137A14"/>
  </w:endnote>
  <w:endnote w:type="continuationSeparator" w:id="0">
    <w:p w14:paraId="159C9B17" w14:textId="77777777" w:rsidR="00137A14" w:rsidRDefault="00137A14">
      <w:r>
        <w:continuationSeparator/>
      </w:r>
    </w:p>
    <w:p w14:paraId="33F66E2A" w14:textId="77777777" w:rsidR="00137A14" w:rsidRDefault="00137A14"/>
  </w:endnote>
  <w:endnote w:type="continuationNotice" w:id="1">
    <w:p w14:paraId="1407B8D9" w14:textId="77777777" w:rsidR="00137A14" w:rsidRDefault="00137A1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Public Sans">
    <w:altName w:val="Cambria"/>
    <w:panose1 w:val="00000000000000000000"/>
    <w:charset w:val="00"/>
    <w:family w:val="auto"/>
    <w:pitch w:val="variable"/>
    <w:sig w:usb0="A00000FF" w:usb1="4000205B" w:usb2="00000000" w:usb3="00000000" w:csb0="00000193" w:csb1="00000000"/>
  </w:font>
  <w:font w:name="ÍÔU_ò">
    <w:altName w:val="Calibri"/>
    <w:charset w:val="4D"/>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B086" w14:textId="0461046C" w:rsidR="00445381" w:rsidRPr="004D333E" w:rsidRDefault="00445381" w:rsidP="004D333E">
    <w:pPr>
      <w:pStyle w:val="Footer"/>
    </w:pPr>
    <w:r w:rsidRPr="002810D3">
      <w:fldChar w:fldCharType="begin"/>
    </w:r>
    <w:r w:rsidRPr="002810D3">
      <w:instrText xml:space="preserve"> PAGE </w:instrText>
    </w:r>
    <w:r w:rsidRPr="002810D3">
      <w:fldChar w:fldCharType="separate"/>
    </w:r>
    <w:r w:rsidR="009264BA">
      <w:rPr>
        <w:noProof/>
      </w:rPr>
      <w:t>10</w:t>
    </w:r>
    <w:r w:rsidRPr="002810D3">
      <w:fldChar w:fldCharType="end"/>
    </w:r>
    <w:r w:rsidRPr="002810D3">
      <w:tab/>
    </w:r>
    <w:r w:rsidR="00C836B9" w:rsidRPr="00C836B9">
      <w:t xml:space="preserve">Stage </w:t>
    </w:r>
    <w:r w:rsidR="00E930BA">
      <w:t>6</w:t>
    </w:r>
    <w:r w:rsidR="00C836B9" w:rsidRPr="00C836B9">
      <w:t xml:space="preserve"> –</w:t>
    </w:r>
    <w:r w:rsidR="00E930BA">
      <w:t>Enterprise Computing</w:t>
    </w:r>
    <w:r w:rsidR="00C836B9" w:rsidRPr="00C836B9">
      <w:t xml:space="preserve"> – </w:t>
    </w:r>
    <w:r w:rsidR="00E930BA">
      <w:t>Interactive media and the user experience</w:t>
    </w:r>
    <w:r w:rsidR="00C836B9">
      <w:t xml:space="preserve"> workbook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2E37" w14:textId="698A9F9F" w:rsidR="00C119EF" w:rsidRPr="00F45053" w:rsidRDefault="00C119EF" w:rsidP="00C119EF">
    <w:pPr>
      <w:pStyle w:val="Footer"/>
      <w:spacing w:before="0"/>
    </w:pPr>
    <w:r>
      <w:t xml:space="preserve">© NSW Department of Education, </w:t>
    </w:r>
    <w:r>
      <w:fldChar w:fldCharType="begin"/>
    </w:r>
    <w:r>
      <w:instrText xml:space="preserve"> DATE  \@ "MMM-yy"  \* MERGEFORMAT </w:instrText>
    </w:r>
    <w:r>
      <w:fldChar w:fldCharType="separate"/>
    </w:r>
    <w:r w:rsidR="007F33E4">
      <w:rPr>
        <w:noProof/>
      </w:rPr>
      <w:t>Jun-23</w:t>
    </w:r>
    <w:r>
      <w:fldChar w:fldCharType="end"/>
    </w:r>
    <w:r>
      <w:ptab w:relativeTo="margin" w:alignment="right" w:leader="none"/>
    </w:r>
    <w:r>
      <w:rPr>
        <w:b/>
        <w:noProof/>
        <w:sz w:val="28"/>
        <w:szCs w:val="28"/>
      </w:rPr>
      <w:drawing>
        <wp:inline distT="0" distB="0" distL="0" distR="0" wp14:anchorId="48A0C7E6" wp14:editId="5B21AD2D">
          <wp:extent cx="571500" cy="190500"/>
          <wp:effectExtent l="0" t="0" r="0" b="0"/>
          <wp:docPr id="15" name="Picture 1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077F" w14:textId="77777777" w:rsidR="00657983" w:rsidRDefault="00657983" w:rsidP="00657983">
    <w:pPr>
      <w:pStyle w:val="Logo"/>
      <w:tabs>
        <w:tab w:val="clear" w:pos="10200"/>
        <w:tab w:val="right" w:pos="9639"/>
      </w:tabs>
    </w:pPr>
    <w:r w:rsidRPr="009B05C3">
      <w:t>education.nsw.gov.au</w:t>
    </w:r>
    <w:r>
      <w:rPr>
        <w:noProof/>
        <w:lang w:eastAsia="en-AU"/>
      </w:rPr>
      <w:ptab w:relativeTo="margin" w:alignment="right" w:leader="none"/>
    </w:r>
    <w:r w:rsidRPr="009C69B7">
      <w:rPr>
        <w:noProof/>
        <w:lang w:eastAsia="en-AU"/>
      </w:rPr>
      <w:drawing>
        <wp:inline distT="0" distB="0" distL="0" distR="0" wp14:anchorId="3B98821B" wp14:editId="64C42005">
          <wp:extent cx="507600" cy="540000"/>
          <wp:effectExtent l="0" t="0" r="635" b="6350"/>
          <wp:docPr id="16" name="Picture 16"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63FD" w14:textId="335BDBD9" w:rsidR="00F66145" w:rsidRPr="00E56264" w:rsidRDefault="00444796"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F33E4">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50C8C025" w14:textId="77777777" w:rsidR="003D1CD1" w:rsidRDefault="007F33E4"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B5C1" w14:textId="77777777" w:rsidR="00F66145" w:rsidRDefault="00444796"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15B56FF4" w14:textId="77777777" w:rsidR="003D1CD1" w:rsidRDefault="007F33E4"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215D" w14:textId="77777777" w:rsidR="003D1CD1" w:rsidRDefault="007F33E4"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FC25" w14:textId="77777777" w:rsidR="00137A14" w:rsidRDefault="00137A14">
      <w:r>
        <w:separator/>
      </w:r>
    </w:p>
    <w:p w14:paraId="37A1EDD6" w14:textId="77777777" w:rsidR="00137A14" w:rsidRDefault="00137A14"/>
  </w:footnote>
  <w:footnote w:type="continuationSeparator" w:id="0">
    <w:p w14:paraId="2F2E1F70" w14:textId="77777777" w:rsidR="00137A14" w:rsidRDefault="00137A14">
      <w:r>
        <w:continuationSeparator/>
      </w:r>
    </w:p>
    <w:p w14:paraId="1778C8AF" w14:textId="77777777" w:rsidR="00137A14" w:rsidRDefault="00137A14"/>
  </w:footnote>
  <w:footnote w:type="continuationNotice" w:id="1">
    <w:p w14:paraId="10092EF8" w14:textId="77777777" w:rsidR="00137A14" w:rsidRDefault="00137A1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3342" w14:textId="78A034EB" w:rsidR="00AD0BC1" w:rsidRDefault="00AD0BC1" w:rsidP="00AD0BC1">
    <w:pPr>
      <w:pStyle w:val="Documentname"/>
      <w:jc w:val="right"/>
    </w:pPr>
    <w:r>
      <w:t xml:space="preserve">Enterprise </w:t>
    </w:r>
    <w:r w:rsidR="0063012D">
      <w:t>C</w:t>
    </w:r>
    <w:r>
      <w:t>omputing Stage 6</w:t>
    </w:r>
    <w:r w:rsidRPr="00F47D65">
      <w:t xml:space="preserve"> (</w:t>
    </w:r>
    <w:r>
      <w:t>Year 11</w:t>
    </w:r>
    <w:r w:rsidRPr="00F47D65">
      <w:t>) –</w:t>
    </w:r>
    <w:r w:rsidR="007C4E18">
      <w:t xml:space="preserve"> </w:t>
    </w:r>
    <w:r>
      <w:t>interactive media and the user experience</w:t>
    </w:r>
    <w:r w:rsidR="007C4E18">
      <w:t xml:space="preserve"> (UX)</w:t>
    </w:r>
    <w:r>
      <w:t xml:space="preserve"> |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BF5A" w14:textId="77777777" w:rsidR="00445381" w:rsidRDefault="00445381">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A05" w14:textId="77777777" w:rsidR="003322A2" w:rsidRPr="00F14D7F" w:rsidRDefault="007F33E4"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D8CC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28D7"/>
    <w:multiLevelType w:val="multilevel"/>
    <w:tmpl w:val="0DB4EE24"/>
    <w:lvl w:ilvl="0">
      <w:start w:val="1"/>
      <w:numFmt w:val="bullet"/>
      <w:lvlText w:val="▪"/>
      <w:lvlJc w:val="left"/>
      <w:pPr>
        <w:ind w:left="1058" w:firstLine="360"/>
      </w:pPr>
      <w:rPr>
        <w:rFonts w:ascii="Noto Sans Symbols" w:eastAsia="Times New Roman" w:hAnsi="Noto Sans Symbols"/>
        <w:color w:val="28007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FEB509D"/>
    <w:multiLevelType w:val="hybridMultilevel"/>
    <w:tmpl w:val="25441B42"/>
    <w:lvl w:ilvl="0" w:tplc="1AF0A8B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8166F8"/>
    <w:multiLevelType w:val="multilevel"/>
    <w:tmpl w:val="699E49D6"/>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6" w15:restartNumberingAfterBreak="0">
    <w:nsid w:val="3D61038A"/>
    <w:multiLevelType w:val="hybridMultilevel"/>
    <w:tmpl w:val="E49A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E60ED"/>
    <w:multiLevelType w:val="hybridMultilevel"/>
    <w:tmpl w:val="8090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9702AD40"/>
    <w:lvl w:ilvl="0">
      <w:start w:val="1"/>
      <w:numFmt w:val="bullet"/>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603267"/>
    <w:multiLevelType w:val="hybridMultilevel"/>
    <w:tmpl w:val="99AA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E7379"/>
    <w:multiLevelType w:val="hybridMultilevel"/>
    <w:tmpl w:val="5B1E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43F0972"/>
    <w:multiLevelType w:val="hybridMultilevel"/>
    <w:tmpl w:val="0B34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A2653F6"/>
    <w:multiLevelType w:val="hybridMultilevel"/>
    <w:tmpl w:val="A094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508861826">
    <w:abstractNumId w:val="5"/>
  </w:num>
  <w:num w:numId="2" w16cid:durableId="420571262">
    <w:abstractNumId w:val="12"/>
  </w:num>
  <w:num w:numId="3" w16cid:durableId="1045373943">
    <w:abstractNumId w:val="18"/>
  </w:num>
  <w:num w:numId="4" w16cid:durableId="1130057173">
    <w:abstractNumId w:val="13"/>
  </w:num>
  <w:num w:numId="5" w16cid:durableId="1331327752">
    <w:abstractNumId w:val="14"/>
  </w:num>
  <w:num w:numId="6" w16cid:durableId="1980912747">
    <w:abstractNumId w:val="2"/>
  </w:num>
  <w:num w:numId="7" w16cid:durableId="371735476">
    <w:abstractNumId w:val="1"/>
  </w:num>
  <w:num w:numId="8" w16cid:durableId="325742781">
    <w:abstractNumId w:val="9"/>
  </w:num>
  <w:num w:numId="9" w16cid:durableId="8728197">
    <w:abstractNumId w:val="4"/>
  </w:num>
  <w:num w:numId="10" w16cid:durableId="216667024">
    <w:abstractNumId w:val="0"/>
  </w:num>
  <w:num w:numId="11" w16cid:durableId="675351130">
    <w:abstractNumId w:val="10"/>
  </w:num>
  <w:num w:numId="12" w16cid:durableId="2013296382">
    <w:abstractNumId w:val="7"/>
  </w:num>
  <w:num w:numId="13" w16cid:durableId="776825846">
    <w:abstractNumId w:val="17"/>
  </w:num>
  <w:num w:numId="14" w16cid:durableId="1394235292">
    <w:abstractNumId w:val="6"/>
  </w:num>
  <w:num w:numId="15" w16cid:durableId="726223845">
    <w:abstractNumId w:val="15"/>
  </w:num>
  <w:num w:numId="16" w16cid:durableId="998777120">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78526332">
    <w:abstractNumId w:val="3"/>
  </w:num>
  <w:num w:numId="18" w16cid:durableId="1188711790">
    <w:abstractNumId w:val="16"/>
  </w:num>
  <w:num w:numId="19" w16cid:durableId="933437088">
    <w:abstractNumId w:val="4"/>
  </w:num>
  <w:num w:numId="20" w16cid:durableId="167134501">
    <w:abstractNumId w:val="3"/>
  </w:num>
  <w:num w:numId="21" w16cid:durableId="1873035424">
    <w:abstractNumId w:val="0"/>
  </w:num>
  <w:num w:numId="22" w16cid:durableId="1498811922">
    <w:abstractNumId w:val="0"/>
  </w:num>
  <w:num w:numId="23" w16cid:durableId="952441310">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21127384">
    <w:abstractNumId w:val="3"/>
  </w:num>
  <w:num w:numId="25" w16cid:durableId="445932149">
    <w:abstractNumId w:val="16"/>
  </w:num>
  <w:num w:numId="26" w16cid:durableId="2028291124">
    <w:abstractNumId w:val="4"/>
  </w:num>
  <w:num w:numId="27" w16cid:durableId="1329937846">
    <w:abstractNumId w:val="3"/>
  </w:num>
  <w:num w:numId="28" w16cid:durableId="930697845">
    <w:abstractNumId w:val="11"/>
  </w:num>
  <w:num w:numId="29" w16cid:durableId="106782095">
    <w:abstractNumId w:val="0"/>
  </w:num>
  <w:num w:numId="30" w16cid:durableId="266471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9278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08236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gutterAtTop/>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tjC2MDc0sDAxMTRU0lEKTi0uzszPAykwrgUAQCAQMywAAAA="/>
  </w:docVars>
  <w:rsids>
    <w:rsidRoot w:val="00F97795"/>
    <w:rsid w:val="0000031A"/>
    <w:rsid w:val="00001224"/>
    <w:rsid w:val="00001383"/>
    <w:rsid w:val="00001C08"/>
    <w:rsid w:val="00001C6C"/>
    <w:rsid w:val="00001F3E"/>
    <w:rsid w:val="00002BEA"/>
    <w:rsid w:val="00002BF1"/>
    <w:rsid w:val="00002D41"/>
    <w:rsid w:val="00004559"/>
    <w:rsid w:val="00005CEF"/>
    <w:rsid w:val="00006220"/>
    <w:rsid w:val="0000672F"/>
    <w:rsid w:val="00006968"/>
    <w:rsid w:val="00006CD7"/>
    <w:rsid w:val="000103FC"/>
    <w:rsid w:val="00010746"/>
    <w:rsid w:val="00010D17"/>
    <w:rsid w:val="00010E09"/>
    <w:rsid w:val="00011274"/>
    <w:rsid w:val="00011F0D"/>
    <w:rsid w:val="00011FE7"/>
    <w:rsid w:val="00012E0C"/>
    <w:rsid w:val="00013E7B"/>
    <w:rsid w:val="00014228"/>
    <w:rsid w:val="000143DF"/>
    <w:rsid w:val="000144A8"/>
    <w:rsid w:val="00014963"/>
    <w:rsid w:val="00014EF2"/>
    <w:rsid w:val="000151F8"/>
    <w:rsid w:val="00015683"/>
    <w:rsid w:val="00015A5D"/>
    <w:rsid w:val="00015D43"/>
    <w:rsid w:val="00015E43"/>
    <w:rsid w:val="00015F74"/>
    <w:rsid w:val="000161BC"/>
    <w:rsid w:val="00016801"/>
    <w:rsid w:val="0001680E"/>
    <w:rsid w:val="00016FB9"/>
    <w:rsid w:val="00017173"/>
    <w:rsid w:val="00017719"/>
    <w:rsid w:val="00021171"/>
    <w:rsid w:val="00021C91"/>
    <w:rsid w:val="00022F42"/>
    <w:rsid w:val="000236FD"/>
    <w:rsid w:val="00023790"/>
    <w:rsid w:val="000240DD"/>
    <w:rsid w:val="00024602"/>
    <w:rsid w:val="0002463D"/>
    <w:rsid w:val="00024D1B"/>
    <w:rsid w:val="00024F9B"/>
    <w:rsid w:val="000250CE"/>
    <w:rsid w:val="00025262"/>
    <w:rsid w:val="000252FF"/>
    <w:rsid w:val="000253AE"/>
    <w:rsid w:val="000254EE"/>
    <w:rsid w:val="00025908"/>
    <w:rsid w:val="000304D2"/>
    <w:rsid w:val="00030EBC"/>
    <w:rsid w:val="000310F5"/>
    <w:rsid w:val="0003144E"/>
    <w:rsid w:val="000321A5"/>
    <w:rsid w:val="000331B6"/>
    <w:rsid w:val="000345E4"/>
    <w:rsid w:val="00034CD8"/>
    <w:rsid w:val="00034F5E"/>
    <w:rsid w:val="0003533B"/>
    <w:rsid w:val="0003541F"/>
    <w:rsid w:val="0003642C"/>
    <w:rsid w:val="00036706"/>
    <w:rsid w:val="0003698F"/>
    <w:rsid w:val="00036DD3"/>
    <w:rsid w:val="0003703B"/>
    <w:rsid w:val="000379FA"/>
    <w:rsid w:val="00040A44"/>
    <w:rsid w:val="00040B56"/>
    <w:rsid w:val="00040BF3"/>
    <w:rsid w:val="00040DEC"/>
    <w:rsid w:val="00041A0D"/>
    <w:rsid w:val="000423E3"/>
    <w:rsid w:val="0004292D"/>
    <w:rsid w:val="00042D2E"/>
    <w:rsid w:val="00042D30"/>
    <w:rsid w:val="00043146"/>
    <w:rsid w:val="00043B4E"/>
    <w:rsid w:val="00043FA0"/>
    <w:rsid w:val="0004404B"/>
    <w:rsid w:val="00044C5D"/>
    <w:rsid w:val="00044D23"/>
    <w:rsid w:val="00045998"/>
    <w:rsid w:val="00045CFE"/>
    <w:rsid w:val="000462BC"/>
    <w:rsid w:val="00046473"/>
    <w:rsid w:val="00046C8F"/>
    <w:rsid w:val="0004707F"/>
    <w:rsid w:val="000507E6"/>
    <w:rsid w:val="0005163D"/>
    <w:rsid w:val="00051AF5"/>
    <w:rsid w:val="00051DC3"/>
    <w:rsid w:val="00051E4B"/>
    <w:rsid w:val="00052819"/>
    <w:rsid w:val="000534F4"/>
    <w:rsid w:val="000535B7"/>
    <w:rsid w:val="00053726"/>
    <w:rsid w:val="00054C57"/>
    <w:rsid w:val="00054F6A"/>
    <w:rsid w:val="00055E90"/>
    <w:rsid w:val="000562A7"/>
    <w:rsid w:val="00056306"/>
    <w:rsid w:val="000564F8"/>
    <w:rsid w:val="00056A41"/>
    <w:rsid w:val="00057444"/>
    <w:rsid w:val="000578D8"/>
    <w:rsid w:val="00057BC8"/>
    <w:rsid w:val="00060032"/>
    <w:rsid w:val="000604B9"/>
    <w:rsid w:val="00060533"/>
    <w:rsid w:val="00060BBF"/>
    <w:rsid w:val="00060ED7"/>
    <w:rsid w:val="00061232"/>
    <w:rsid w:val="000613C4"/>
    <w:rsid w:val="000620E8"/>
    <w:rsid w:val="00062708"/>
    <w:rsid w:val="00062996"/>
    <w:rsid w:val="000639DD"/>
    <w:rsid w:val="00063BBC"/>
    <w:rsid w:val="00065A16"/>
    <w:rsid w:val="00065ADE"/>
    <w:rsid w:val="00065D4D"/>
    <w:rsid w:val="00066079"/>
    <w:rsid w:val="00066613"/>
    <w:rsid w:val="00066699"/>
    <w:rsid w:val="00066779"/>
    <w:rsid w:val="00067189"/>
    <w:rsid w:val="00067E14"/>
    <w:rsid w:val="000706C4"/>
    <w:rsid w:val="0007122C"/>
    <w:rsid w:val="0007127E"/>
    <w:rsid w:val="000712F5"/>
    <w:rsid w:val="00071315"/>
    <w:rsid w:val="00071482"/>
    <w:rsid w:val="000716D0"/>
    <w:rsid w:val="00071D06"/>
    <w:rsid w:val="0007214A"/>
    <w:rsid w:val="00072153"/>
    <w:rsid w:val="000721F8"/>
    <w:rsid w:val="00072B6E"/>
    <w:rsid w:val="00072C1C"/>
    <w:rsid w:val="00072DFB"/>
    <w:rsid w:val="0007329C"/>
    <w:rsid w:val="000734CB"/>
    <w:rsid w:val="00073B13"/>
    <w:rsid w:val="00073E5C"/>
    <w:rsid w:val="00075B4E"/>
    <w:rsid w:val="00075F54"/>
    <w:rsid w:val="00075F81"/>
    <w:rsid w:val="00077A7C"/>
    <w:rsid w:val="00077FD3"/>
    <w:rsid w:val="000800D4"/>
    <w:rsid w:val="00082055"/>
    <w:rsid w:val="00082879"/>
    <w:rsid w:val="00082E53"/>
    <w:rsid w:val="0008332C"/>
    <w:rsid w:val="000844F9"/>
    <w:rsid w:val="00084830"/>
    <w:rsid w:val="00085483"/>
    <w:rsid w:val="0008606A"/>
    <w:rsid w:val="00086656"/>
    <w:rsid w:val="00086D87"/>
    <w:rsid w:val="000872D6"/>
    <w:rsid w:val="00087A3E"/>
    <w:rsid w:val="0009027C"/>
    <w:rsid w:val="0009035D"/>
    <w:rsid w:val="00090565"/>
    <w:rsid w:val="00090628"/>
    <w:rsid w:val="0009113B"/>
    <w:rsid w:val="000915D8"/>
    <w:rsid w:val="0009169E"/>
    <w:rsid w:val="00091979"/>
    <w:rsid w:val="00092A62"/>
    <w:rsid w:val="00092AB4"/>
    <w:rsid w:val="00092D24"/>
    <w:rsid w:val="0009452F"/>
    <w:rsid w:val="000946F5"/>
    <w:rsid w:val="00094995"/>
    <w:rsid w:val="0009522A"/>
    <w:rsid w:val="00095568"/>
    <w:rsid w:val="00095770"/>
    <w:rsid w:val="000958ED"/>
    <w:rsid w:val="00095D21"/>
    <w:rsid w:val="0009605D"/>
    <w:rsid w:val="0009630D"/>
    <w:rsid w:val="00096701"/>
    <w:rsid w:val="000975AD"/>
    <w:rsid w:val="000976F8"/>
    <w:rsid w:val="00097E72"/>
    <w:rsid w:val="000A011D"/>
    <w:rsid w:val="000A0200"/>
    <w:rsid w:val="000A0587"/>
    <w:rsid w:val="000A0C05"/>
    <w:rsid w:val="000A2393"/>
    <w:rsid w:val="000A33D4"/>
    <w:rsid w:val="000A3CC0"/>
    <w:rsid w:val="000A41E7"/>
    <w:rsid w:val="000A451E"/>
    <w:rsid w:val="000A4FB2"/>
    <w:rsid w:val="000A5C8C"/>
    <w:rsid w:val="000A6CC4"/>
    <w:rsid w:val="000A700E"/>
    <w:rsid w:val="000A796C"/>
    <w:rsid w:val="000A7A61"/>
    <w:rsid w:val="000B080C"/>
    <w:rsid w:val="000B09C8"/>
    <w:rsid w:val="000B0A6A"/>
    <w:rsid w:val="000B111A"/>
    <w:rsid w:val="000B1FC2"/>
    <w:rsid w:val="000B249F"/>
    <w:rsid w:val="000B2886"/>
    <w:rsid w:val="000B28B6"/>
    <w:rsid w:val="000B2A5E"/>
    <w:rsid w:val="000B30E1"/>
    <w:rsid w:val="000B3300"/>
    <w:rsid w:val="000B4242"/>
    <w:rsid w:val="000B4F65"/>
    <w:rsid w:val="000B70B6"/>
    <w:rsid w:val="000B75CB"/>
    <w:rsid w:val="000B7929"/>
    <w:rsid w:val="000B7D49"/>
    <w:rsid w:val="000C008B"/>
    <w:rsid w:val="000C0E91"/>
    <w:rsid w:val="000C0FB5"/>
    <w:rsid w:val="000C1078"/>
    <w:rsid w:val="000C16A7"/>
    <w:rsid w:val="000C1BCD"/>
    <w:rsid w:val="000C250C"/>
    <w:rsid w:val="000C2FBF"/>
    <w:rsid w:val="000C3016"/>
    <w:rsid w:val="000C3531"/>
    <w:rsid w:val="000C4388"/>
    <w:rsid w:val="000C43DF"/>
    <w:rsid w:val="000C575E"/>
    <w:rsid w:val="000C5BAE"/>
    <w:rsid w:val="000C5E9A"/>
    <w:rsid w:val="000C61FB"/>
    <w:rsid w:val="000C6C18"/>
    <w:rsid w:val="000C6F89"/>
    <w:rsid w:val="000C7D4F"/>
    <w:rsid w:val="000D0D89"/>
    <w:rsid w:val="000D1AD3"/>
    <w:rsid w:val="000D1CAE"/>
    <w:rsid w:val="000D2063"/>
    <w:rsid w:val="000D24EC"/>
    <w:rsid w:val="000D2C3A"/>
    <w:rsid w:val="000D344F"/>
    <w:rsid w:val="000D3AF1"/>
    <w:rsid w:val="000D3E79"/>
    <w:rsid w:val="000D3ECD"/>
    <w:rsid w:val="000D40C8"/>
    <w:rsid w:val="000D48A8"/>
    <w:rsid w:val="000D4B5A"/>
    <w:rsid w:val="000D55B1"/>
    <w:rsid w:val="000D603B"/>
    <w:rsid w:val="000D60A7"/>
    <w:rsid w:val="000D64D8"/>
    <w:rsid w:val="000D667E"/>
    <w:rsid w:val="000D7903"/>
    <w:rsid w:val="000E1F2D"/>
    <w:rsid w:val="000E3452"/>
    <w:rsid w:val="000E3C1C"/>
    <w:rsid w:val="000E41B7"/>
    <w:rsid w:val="000E5A61"/>
    <w:rsid w:val="000E68D7"/>
    <w:rsid w:val="000E69D2"/>
    <w:rsid w:val="000E6BA0"/>
    <w:rsid w:val="000E749A"/>
    <w:rsid w:val="000F0AED"/>
    <w:rsid w:val="000F174A"/>
    <w:rsid w:val="000F1E90"/>
    <w:rsid w:val="000F2245"/>
    <w:rsid w:val="000F322B"/>
    <w:rsid w:val="000F38BE"/>
    <w:rsid w:val="000F38F4"/>
    <w:rsid w:val="000F3EA8"/>
    <w:rsid w:val="000F4AB2"/>
    <w:rsid w:val="000F5B85"/>
    <w:rsid w:val="000F6CDD"/>
    <w:rsid w:val="000F71D6"/>
    <w:rsid w:val="000F7960"/>
    <w:rsid w:val="001007D3"/>
    <w:rsid w:val="00100B59"/>
    <w:rsid w:val="00100DC5"/>
    <w:rsid w:val="00100E27"/>
    <w:rsid w:val="00100E5A"/>
    <w:rsid w:val="00101135"/>
    <w:rsid w:val="0010259B"/>
    <w:rsid w:val="00103318"/>
    <w:rsid w:val="00103D80"/>
    <w:rsid w:val="0010405D"/>
    <w:rsid w:val="0010433A"/>
    <w:rsid w:val="00104394"/>
    <w:rsid w:val="0010447D"/>
    <w:rsid w:val="00104A05"/>
    <w:rsid w:val="00105C9E"/>
    <w:rsid w:val="00106009"/>
    <w:rsid w:val="001061F9"/>
    <w:rsid w:val="00106249"/>
    <w:rsid w:val="001068B3"/>
    <w:rsid w:val="00106A3B"/>
    <w:rsid w:val="0011135B"/>
    <w:rsid w:val="001113CC"/>
    <w:rsid w:val="00111626"/>
    <w:rsid w:val="00111D72"/>
    <w:rsid w:val="00111EA0"/>
    <w:rsid w:val="00113763"/>
    <w:rsid w:val="00113B56"/>
    <w:rsid w:val="00114136"/>
    <w:rsid w:val="001146A5"/>
    <w:rsid w:val="001147B2"/>
    <w:rsid w:val="001148CC"/>
    <w:rsid w:val="00114B7D"/>
    <w:rsid w:val="0011673B"/>
    <w:rsid w:val="0011687D"/>
    <w:rsid w:val="001177C4"/>
    <w:rsid w:val="00117901"/>
    <w:rsid w:val="00117B7D"/>
    <w:rsid w:val="00117FF3"/>
    <w:rsid w:val="0012093E"/>
    <w:rsid w:val="00121519"/>
    <w:rsid w:val="001228B1"/>
    <w:rsid w:val="0012309B"/>
    <w:rsid w:val="00123DB4"/>
    <w:rsid w:val="0012539C"/>
    <w:rsid w:val="00125748"/>
    <w:rsid w:val="00125C6C"/>
    <w:rsid w:val="00126213"/>
    <w:rsid w:val="001264FB"/>
    <w:rsid w:val="00127213"/>
    <w:rsid w:val="00127648"/>
    <w:rsid w:val="00127DC2"/>
    <w:rsid w:val="0013032B"/>
    <w:rsid w:val="001305EA"/>
    <w:rsid w:val="0013164D"/>
    <w:rsid w:val="001328FA"/>
    <w:rsid w:val="00132EFA"/>
    <w:rsid w:val="0013419A"/>
    <w:rsid w:val="00134700"/>
    <w:rsid w:val="00134E23"/>
    <w:rsid w:val="00134EB9"/>
    <w:rsid w:val="001354AB"/>
    <w:rsid w:val="00135E80"/>
    <w:rsid w:val="001362C9"/>
    <w:rsid w:val="00137A14"/>
    <w:rsid w:val="00137EEA"/>
    <w:rsid w:val="00140753"/>
    <w:rsid w:val="001409C3"/>
    <w:rsid w:val="00141D85"/>
    <w:rsid w:val="0014239C"/>
    <w:rsid w:val="00142B96"/>
    <w:rsid w:val="00142FEC"/>
    <w:rsid w:val="001432CF"/>
    <w:rsid w:val="0014353A"/>
    <w:rsid w:val="00143921"/>
    <w:rsid w:val="001447CF"/>
    <w:rsid w:val="00144F11"/>
    <w:rsid w:val="00146F04"/>
    <w:rsid w:val="00147AC5"/>
    <w:rsid w:val="00147E90"/>
    <w:rsid w:val="001501E6"/>
    <w:rsid w:val="00150EBC"/>
    <w:rsid w:val="00151782"/>
    <w:rsid w:val="001520B0"/>
    <w:rsid w:val="001520DB"/>
    <w:rsid w:val="0015423F"/>
    <w:rsid w:val="0015446A"/>
    <w:rsid w:val="0015487C"/>
    <w:rsid w:val="00154D34"/>
    <w:rsid w:val="00155144"/>
    <w:rsid w:val="00156E20"/>
    <w:rsid w:val="0015712E"/>
    <w:rsid w:val="00157D2B"/>
    <w:rsid w:val="0016010B"/>
    <w:rsid w:val="00160358"/>
    <w:rsid w:val="00160378"/>
    <w:rsid w:val="001620D4"/>
    <w:rsid w:val="00162480"/>
    <w:rsid w:val="001625F0"/>
    <w:rsid w:val="00162720"/>
    <w:rsid w:val="00162B3D"/>
    <w:rsid w:val="00162C3A"/>
    <w:rsid w:val="00163E7E"/>
    <w:rsid w:val="001643B6"/>
    <w:rsid w:val="0016489E"/>
    <w:rsid w:val="0016500A"/>
    <w:rsid w:val="00165A37"/>
    <w:rsid w:val="00165FF0"/>
    <w:rsid w:val="00166AAE"/>
    <w:rsid w:val="0016764F"/>
    <w:rsid w:val="0017075C"/>
    <w:rsid w:val="00170866"/>
    <w:rsid w:val="00170CB5"/>
    <w:rsid w:val="00171601"/>
    <w:rsid w:val="00171AC2"/>
    <w:rsid w:val="00171AFC"/>
    <w:rsid w:val="00171CB3"/>
    <w:rsid w:val="00172AC9"/>
    <w:rsid w:val="00172C03"/>
    <w:rsid w:val="00173E18"/>
    <w:rsid w:val="00173F53"/>
    <w:rsid w:val="00174183"/>
    <w:rsid w:val="00174CA0"/>
    <w:rsid w:val="0017667F"/>
    <w:rsid w:val="001768C7"/>
    <w:rsid w:val="00176C65"/>
    <w:rsid w:val="00177A1C"/>
    <w:rsid w:val="001803EE"/>
    <w:rsid w:val="0018081B"/>
    <w:rsid w:val="00180A15"/>
    <w:rsid w:val="001810F4"/>
    <w:rsid w:val="00181128"/>
    <w:rsid w:val="00181787"/>
    <w:rsid w:val="0018179E"/>
    <w:rsid w:val="001820F3"/>
    <w:rsid w:val="001825DF"/>
    <w:rsid w:val="00182B46"/>
    <w:rsid w:val="001839C3"/>
    <w:rsid w:val="00183B80"/>
    <w:rsid w:val="00183CF6"/>
    <w:rsid w:val="00183D4B"/>
    <w:rsid w:val="00183DB2"/>
    <w:rsid w:val="00183E9C"/>
    <w:rsid w:val="001841F1"/>
    <w:rsid w:val="001842C9"/>
    <w:rsid w:val="00184A1E"/>
    <w:rsid w:val="00184F9B"/>
    <w:rsid w:val="0018571A"/>
    <w:rsid w:val="001859B6"/>
    <w:rsid w:val="001873CC"/>
    <w:rsid w:val="00187FFC"/>
    <w:rsid w:val="00190DA4"/>
    <w:rsid w:val="00191163"/>
    <w:rsid w:val="00191D2F"/>
    <w:rsid w:val="00191F45"/>
    <w:rsid w:val="00193503"/>
    <w:rsid w:val="001939CA"/>
    <w:rsid w:val="00193B82"/>
    <w:rsid w:val="00193B9F"/>
    <w:rsid w:val="0019510C"/>
    <w:rsid w:val="00195660"/>
    <w:rsid w:val="0019600C"/>
    <w:rsid w:val="00196331"/>
    <w:rsid w:val="0019637A"/>
    <w:rsid w:val="001969FD"/>
    <w:rsid w:val="00196CF1"/>
    <w:rsid w:val="00196E48"/>
    <w:rsid w:val="0019758B"/>
    <w:rsid w:val="00197B00"/>
    <w:rsid w:val="00197B41"/>
    <w:rsid w:val="001A03EA"/>
    <w:rsid w:val="001A09F2"/>
    <w:rsid w:val="001A0FDB"/>
    <w:rsid w:val="001A163A"/>
    <w:rsid w:val="001A183D"/>
    <w:rsid w:val="001A1914"/>
    <w:rsid w:val="001A2081"/>
    <w:rsid w:val="001A2264"/>
    <w:rsid w:val="001A3041"/>
    <w:rsid w:val="001A3627"/>
    <w:rsid w:val="001A38D0"/>
    <w:rsid w:val="001A39BF"/>
    <w:rsid w:val="001A6864"/>
    <w:rsid w:val="001A68DA"/>
    <w:rsid w:val="001A6AF3"/>
    <w:rsid w:val="001A7670"/>
    <w:rsid w:val="001B0D20"/>
    <w:rsid w:val="001B17B4"/>
    <w:rsid w:val="001B3065"/>
    <w:rsid w:val="001B3373"/>
    <w:rsid w:val="001B33C0"/>
    <w:rsid w:val="001B3871"/>
    <w:rsid w:val="001B3D15"/>
    <w:rsid w:val="001B3E74"/>
    <w:rsid w:val="001B41E0"/>
    <w:rsid w:val="001B49EF"/>
    <w:rsid w:val="001B4A46"/>
    <w:rsid w:val="001B4D8B"/>
    <w:rsid w:val="001B5E34"/>
    <w:rsid w:val="001B6E85"/>
    <w:rsid w:val="001C0398"/>
    <w:rsid w:val="001C0407"/>
    <w:rsid w:val="001C0FAF"/>
    <w:rsid w:val="001C1583"/>
    <w:rsid w:val="001C1E1E"/>
    <w:rsid w:val="001C1F95"/>
    <w:rsid w:val="001C231F"/>
    <w:rsid w:val="001C2997"/>
    <w:rsid w:val="001C4DB7"/>
    <w:rsid w:val="001C5089"/>
    <w:rsid w:val="001C56CB"/>
    <w:rsid w:val="001C607E"/>
    <w:rsid w:val="001C6C9B"/>
    <w:rsid w:val="001C6FF9"/>
    <w:rsid w:val="001C73CE"/>
    <w:rsid w:val="001D04F0"/>
    <w:rsid w:val="001D0F0E"/>
    <w:rsid w:val="001D10B2"/>
    <w:rsid w:val="001D1462"/>
    <w:rsid w:val="001D1F78"/>
    <w:rsid w:val="001D211F"/>
    <w:rsid w:val="001D237D"/>
    <w:rsid w:val="001D2AD2"/>
    <w:rsid w:val="001D3092"/>
    <w:rsid w:val="001D3CA2"/>
    <w:rsid w:val="001D4CD1"/>
    <w:rsid w:val="001D66C2"/>
    <w:rsid w:val="001D6A74"/>
    <w:rsid w:val="001D6C94"/>
    <w:rsid w:val="001D7BAF"/>
    <w:rsid w:val="001D7D7E"/>
    <w:rsid w:val="001E083B"/>
    <w:rsid w:val="001E0FFC"/>
    <w:rsid w:val="001E1908"/>
    <w:rsid w:val="001E1F93"/>
    <w:rsid w:val="001E24CF"/>
    <w:rsid w:val="001E2C63"/>
    <w:rsid w:val="001E3097"/>
    <w:rsid w:val="001E3756"/>
    <w:rsid w:val="001E3AB5"/>
    <w:rsid w:val="001E4B06"/>
    <w:rsid w:val="001E4B97"/>
    <w:rsid w:val="001E4EB1"/>
    <w:rsid w:val="001E5301"/>
    <w:rsid w:val="001E59A5"/>
    <w:rsid w:val="001E5F98"/>
    <w:rsid w:val="001E7944"/>
    <w:rsid w:val="001F0146"/>
    <w:rsid w:val="001F01F4"/>
    <w:rsid w:val="001F04D3"/>
    <w:rsid w:val="001F06E7"/>
    <w:rsid w:val="001F081B"/>
    <w:rsid w:val="001F0D82"/>
    <w:rsid w:val="001F0F26"/>
    <w:rsid w:val="001F1C2E"/>
    <w:rsid w:val="001F2232"/>
    <w:rsid w:val="001F251C"/>
    <w:rsid w:val="001F26AA"/>
    <w:rsid w:val="001F2A89"/>
    <w:rsid w:val="001F2ACB"/>
    <w:rsid w:val="001F327F"/>
    <w:rsid w:val="001F39F5"/>
    <w:rsid w:val="001F53D8"/>
    <w:rsid w:val="001F5755"/>
    <w:rsid w:val="001F5C34"/>
    <w:rsid w:val="001F64BE"/>
    <w:rsid w:val="001F666E"/>
    <w:rsid w:val="001F6672"/>
    <w:rsid w:val="001F66A1"/>
    <w:rsid w:val="001F6D7B"/>
    <w:rsid w:val="001F6F32"/>
    <w:rsid w:val="001F6F5F"/>
    <w:rsid w:val="001F7070"/>
    <w:rsid w:val="001F74F6"/>
    <w:rsid w:val="001F77A3"/>
    <w:rsid w:val="001F7807"/>
    <w:rsid w:val="001F788C"/>
    <w:rsid w:val="00200042"/>
    <w:rsid w:val="002005C4"/>
    <w:rsid w:val="002007C8"/>
    <w:rsid w:val="00200A6B"/>
    <w:rsid w:val="00200AD3"/>
    <w:rsid w:val="00200EF2"/>
    <w:rsid w:val="002016B9"/>
    <w:rsid w:val="00201825"/>
    <w:rsid w:val="00201CB2"/>
    <w:rsid w:val="00202266"/>
    <w:rsid w:val="00203455"/>
    <w:rsid w:val="002039A6"/>
    <w:rsid w:val="00203A60"/>
    <w:rsid w:val="00204347"/>
    <w:rsid w:val="002046F7"/>
    <w:rsid w:val="0020478D"/>
    <w:rsid w:val="00204A66"/>
    <w:rsid w:val="002054D0"/>
    <w:rsid w:val="00205DF0"/>
    <w:rsid w:val="00205F94"/>
    <w:rsid w:val="00206353"/>
    <w:rsid w:val="00206EFD"/>
    <w:rsid w:val="00206F06"/>
    <w:rsid w:val="00207503"/>
    <w:rsid w:val="0020756A"/>
    <w:rsid w:val="00207AC1"/>
    <w:rsid w:val="00210D95"/>
    <w:rsid w:val="00211037"/>
    <w:rsid w:val="0021197B"/>
    <w:rsid w:val="00212770"/>
    <w:rsid w:val="002136B3"/>
    <w:rsid w:val="0021418E"/>
    <w:rsid w:val="00214590"/>
    <w:rsid w:val="00215A29"/>
    <w:rsid w:val="00216591"/>
    <w:rsid w:val="00216957"/>
    <w:rsid w:val="00216E8A"/>
    <w:rsid w:val="00217514"/>
    <w:rsid w:val="00217731"/>
    <w:rsid w:val="00217AE6"/>
    <w:rsid w:val="00217DB6"/>
    <w:rsid w:val="00217DC6"/>
    <w:rsid w:val="00220D38"/>
    <w:rsid w:val="00221777"/>
    <w:rsid w:val="00221998"/>
    <w:rsid w:val="00221E1A"/>
    <w:rsid w:val="00222042"/>
    <w:rsid w:val="00222675"/>
    <w:rsid w:val="002228E3"/>
    <w:rsid w:val="00222A79"/>
    <w:rsid w:val="00224261"/>
    <w:rsid w:val="00224B16"/>
    <w:rsid w:val="00224D61"/>
    <w:rsid w:val="00224EDE"/>
    <w:rsid w:val="00225280"/>
    <w:rsid w:val="002264A0"/>
    <w:rsid w:val="002265BD"/>
    <w:rsid w:val="00226ABF"/>
    <w:rsid w:val="002270CC"/>
    <w:rsid w:val="0022713D"/>
    <w:rsid w:val="002273BD"/>
    <w:rsid w:val="00227421"/>
    <w:rsid w:val="00227564"/>
    <w:rsid w:val="00227894"/>
    <w:rsid w:val="0022791F"/>
    <w:rsid w:val="002304B3"/>
    <w:rsid w:val="00230982"/>
    <w:rsid w:val="002310DF"/>
    <w:rsid w:val="0023134D"/>
    <w:rsid w:val="0023152D"/>
    <w:rsid w:val="00231775"/>
    <w:rsid w:val="00231E53"/>
    <w:rsid w:val="00231FFB"/>
    <w:rsid w:val="00232B5A"/>
    <w:rsid w:val="00233679"/>
    <w:rsid w:val="002342B8"/>
    <w:rsid w:val="002346F0"/>
    <w:rsid w:val="00234830"/>
    <w:rsid w:val="00234891"/>
    <w:rsid w:val="002368C7"/>
    <w:rsid w:val="0023726F"/>
    <w:rsid w:val="002374D8"/>
    <w:rsid w:val="00237A8B"/>
    <w:rsid w:val="00237EFB"/>
    <w:rsid w:val="0024041A"/>
    <w:rsid w:val="002410C8"/>
    <w:rsid w:val="00241C47"/>
    <w:rsid w:val="00241C93"/>
    <w:rsid w:val="0024214A"/>
    <w:rsid w:val="00242FFF"/>
    <w:rsid w:val="0024334A"/>
    <w:rsid w:val="002441F2"/>
    <w:rsid w:val="00244330"/>
    <w:rsid w:val="0024438F"/>
    <w:rsid w:val="002447C2"/>
    <w:rsid w:val="002458D0"/>
    <w:rsid w:val="00245D3F"/>
    <w:rsid w:val="00245EC0"/>
    <w:rsid w:val="002462B7"/>
    <w:rsid w:val="0024640F"/>
    <w:rsid w:val="0024715D"/>
    <w:rsid w:val="002471FB"/>
    <w:rsid w:val="002478B8"/>
    <w:rsid w:val="00247FF0"/>
    <w:rsid w:val="0025067B"/>
    <w:rsid w:val="00250825"/>
    <w:rsid w:val="00250C2E"/>
    <w:rsid w:val="00250F4A"/>
    <w:rsid w:val="00250F77"/>
    <w:rsid w:val="00251018"/>
    <w:rsid w:val="00251349"/>
    <w:rsid w:val="00251AE5"/>
    <w:rsid w:val="00251F03"/>
    <w:rsid w:val="00253532"/>
    <w:rsid w:val="002535B9"/>
    <w:rsid w:val="0025387C"/>
    <w:rsid w:val="002539D3"/>
    <w:rsid w:val="002540D3"/>
    <w:rsid w:val="00254B2A"/>
    <w:rsid w:val="00254CFB"/>
    <w:rsid w:val="00254D0F"/>
    <w:rsid w:val="00254E01"/>
    <w:rsid w:val="00254FA5"/>
    <w:rsid w:val="002556DB"/>
    <w:rsid w:val="00256D4F"/>
    <w:rsid w:val="002572FF"/>
    <w:rsid w:val="00257538"/>
    <w:rsid w:val="00260A4E"/>
    <w:rsid w:val="00260ECB"/>
    <w:rsid w:val="00260EE8"/>
    <w:rsid w:val="00260F28"/>
    <w:rsid w:val="0026131D"/>
    <w:rsid w:val="0026148B"/>
    <w:rsid w:val="002614C9"/>
    <w:rsid w:val="00262194"/>
    <w:rsid w:val="00262D56"/>
    <w:rsid w:val="00262F5E"/>
    <w:rsid w:val="00263542"/>
    <w:rsid w:val="00263A0A"/>
    <w:rsid w:val="002640B0"/>
    <w:rsid w:val="002643C0"/>
    <w:rsid w:val="00264643"/>
    <w:rsid w:val="00265A02"/>
    <w:rsid w:val="00266738"/>
    <w:rsid w:val="00266776"/>
    <w:rsid w:val="00266A43"/>
    <w:rsid w:val="00266B1B"/>
    <w:rsid w:val="00266D0C"/>
    <w:rsid w:val="00266F05"/>
    <w:rsid w:val="00267031"/>
    <w:rsid w:val="002670AA"/>
    <w:rsid w:val="002674BB"/>
    <w:rsid w:val="00267D8E"/>
    <w:rsid w:val="00270A3E"/>
    <w:rsid w:val="00270BB8"/>
    <w:rsid w:val="00270DF3"/>
    <w:rsid w:val="002712C1"/>
    <w:rsid w:val="00271A67"/>
    <w:rsid w:val="00271EB0"/>
    <w:rsid w:val="00271F24"/>
    <w:rsid w:val="00272485"/>
    <w:rsid w:val="0027288B"/>
    <w:rsid w:val="002732BD"/>
    <w:rsid w:val="00273BFA"/>
    <w:rsid w:val="00273E4E"/>
    <w:rsid w:val="00273F94"/>
    <w:rsid w:val="00274912"/>
    <w:rsid w:val="0027544F"/>
    <w:rsid w:val="0027597D"/>
    <w:rsid w:val="00275D9B"/>
    <w:rsid w:val="00275F91"/>
    <w:rsid w:val="002760B7"/>
    <w:rsid w:val="00281063"/>
    <w:rsid w:val="002810D3"/>
    <w:rsid w:val="002812AC"/>
    <w:rsid w:val="00281517"/>
    <w:rsid w:val="00282497"/>
    <w:rsid w:val="00282CC2"/>
    <w:rsid w:val="002830EF"/>
    <w:rsid w:val="00283BE5"/>
    <w:rsid w:val="002847AE"/>
    <w:rsid w:val="00285161"/>
    <w:rsid w:val="00285B01"/>
    <w:rsid w:val="00285FC6"/>
    <w:rsid w:val="00286087"/>
    <w:rsid w:val="002860B0"/>
    <w:rsid w:val="002864B2"/>
    <w:rsid w:val="002866A4"/>
    <w:rsid w:val="00286AC7"/>
    <w:rsid w:val="00286D45"/>
    <w:rsid w:val="00287025"/>
    <w:rsid w:val="002870F2"/>
    <w:rsid w:val="00287499"/>
    <w:rsid w:val="00287650"/>
    <w:rsid w:val="00287D98"/>
    <w:rsid w:val="0029008E"/>
    <w:rsid w:val="00290154"/>
    <w:rsid w:val="00291C12"/>
    <w:rsid w:val="00291FAF"/>
    <w:rsid w:val="002925E5"/>
    <w:rsid w:val="00292E04"/>
    <w:rsid w:val="0029356B"/>
    <w:rsid w:val="002940A5"/>
    <w:rsid w:val="00294AFF"/>
    <w:rsid w:val="00294F88"/>
    <w:rsid w:val="00294FCC"/>
    <w:rsid w:val="00295023"/>
    <w:rsid w:val="00295516"/>
    <w:rsid w:val="00295BEA"/>
    <w:rsid w:val="00295F59"/>
    <w:rsid w:val="00296206"/>
    <w:rsid w:val="00296AE2"/>
    <w:rsid w:val="00296D1F"/>
    <w:rsid w:val="0029721E"/>
    <w:rsid w:val="00297BBF"/>
    <w:rsid w:val="002A0186"/>
    <w:rsid w:val="002A10A1"/>
    <w:rsid w:val="002A114C"/>
    <w:rsid w:val="002A1BA2"/>
    <w:rsid w:val="002A2B53"/>
    <w:rsid w:val="002A2F35"/>
    <w:rsid w:val="002A3161"/>
    <w:rsid w:val="002A33AB"/>
    <w:rsid w:val="002A3410"/>
    <w:rsid w:val="002A44D1"/>
    <w:rsid w:val="002A4631"/>
    <w:rsid w:val="002A4784"/>
    <w:rsid w:val="002A4989"/>
    <w:rsid w:val="002A5BA6"/>
    <w:rsid w:val="002A5C4E"/>
    <w:rsid w:val="002A603C"/>
    <w:rsid w:val="002A6EA6"/>
    <w:rsid w:val="002A70E8"/>
    <w:rsid w:val="002A73BE"/>
    <w:rsid w:val="002A77EE"/>
    <w:rsid w:val="002A7C3C"/>
    <w:rsid w:val="002B029D"/>
    <w:rsid w:val="002B108B"/>
    <w:rsid w:val="002B12DE"/>
    <w:rsid w:val="002B1AFE"/>
    <w:rsid w:val="002B270D"/>
    <w:rsid w:val="002B2871"/>
    <w:rsid w:val="002B2A47"/>
    <w:rsid w:val="002B306D"/>
    <w:rsid w:val="002B3375"/>
    <w:rsid w:val="002B39D2"/>
    <w:rsid w:val="002B431F"/>
    <w:rsid w:val="002B43E6"/>
    <w:rsid w:val="002B4745"/>
    <w:rsid w:val="002B480D"/>
    <w:rsid w:val="002B4845"/>
    <w:rsid w:val="002B4AC3"/>
    <w:rsid w:val="002B4E7D"/>
    <w:rsid w:val="002B506E"/>
    <w:rsid w:val="002B6506"/>
    <w:rsid w:val="002B6557"/>
    <w:rsid w:val="002B7538"/>
    <w:rsid w:val="002B7585"/>
    <w:rsid w:val="002B7744"/>
    <w:rsid w:val="002B78CD"/>
    <w:rsid w:val="002B7A62"/>
    <w:rsid w:val="002B7A89"/>
    <w:rsid w:val="002B7EB0"/>
    <w:rsid w:val="002C05AC"/>
    <w:rsid w:val="002C0B41"/>
    <w:rsid w:val="002C0DCD"/>
    <w:rsid w:val="002C226F"/>
    <w:rsid w:val="002C255D"/>
    <w:rsid w:val="002C2593"/>
    <w:rsid w:val="002C2661"/>
    <w:rsid w:val="002C36A9"/>
    <w:rsid w:val="002C3953"/>
    <w:rsid w:val="002C3C68"/>
    <w:rsid w:val="002C3D32"/>
    <w:rsid w:val="002C4F70"/>
    <w:rsid w:val="002C5443"/>
    <w:rsid w:val="002C56A0"/>
    <w:rsid w:val="002C637F"/>
    <w:rsid w:val="002C7496"/>
    <w:rsid w:val="002C7A3A"/>
    <w:rsid w:val="002D12FF"/>
    <w:rsid w:val="002D1794"/>
    <w:rsid w:val="002D1C23"/>
    <w:rsid w:val="002D21A5"/>
    <w:rsid w:val="002D2C2A"/>
    <w:rsid w:val="002D31A0"/>
    <w:rsid w:val="002D3C1B"/>
    <w:rsid w:val="002D4389"/>
    <w:rsid w:val="002D4413"/>
    <w:rsid w:val="002D7247"/>
    <w:rsid w:val="002D7A53"/>
    <w:rsid w:val="002D7CE5"/>
    <w:rsid w:val="002E0752"/>
    <w:rsid w:val="002E156B"/>
    <w:rsid w:val="002E1CBA"/>
    <w:rsid w:val="002E23E3"/>
    <w:rsid w:val="002E26F3"/>
    <w:rsid w:val="002E34CB"/>
    <w:rsid w:val="002E4059"/>
    <w:rsid w:val="002E42E3"/>
    <w:rsid w:val="002E4D5B"/>
    <w:rsid w:val="002E546B"/>
    <w:rsid w:val="002E5474"/>
    <w:rsid w:val="002E5699"/>
    <w:rsid w:val="002E5832"/>
    <w:rsid w:val="002E633F"/>
    <w:rsid w:val="002E6B86"/>
    <w:rsid w:val="002E6D94"/>
    <w:rsid w:val="002E7205"/>
    <w:rsid w:val="002E72C0"/>
    <w:rsid w:val="002E7D4E"/>
    <w:rsid w:val="002F0BF7"/>
    <w:rsid w:val="002F0D60"/>
    <w:rsid w:val="002F104E"/>
    <w:rsid w:val="002F1BD9"/>
    <w:rsid w:val="002F254B"/>
    <w:rsid w:val="002F28D3"/>
    <w:rsid w:val="002F2E16"/>
    <w:rsid w:val="002F2EB7"/>
    <w:rsid w:val="002F3A6D"/>
    <w:rsid w:val="002F3D89"/>
    <w:rsid w:val="002F4B78"/>
    <w:rsid w:val="002F6739"/>
    <w:rsid w:val="002F6DA0"/>
    <w:rsid w:val="002F6EF2"/>
    <w:rsid w:val="002F6FC0"/>
    <w:rsid w:val="002F749C"/>
    <w:rsid w:val="003001D7"/>
    <w:rsid w:val="00300675"/>
    <w:rsid w:val="00300A59"/>
    <w:rsid w:val="00301B0E"/>
    <w:rsid w:val="00302FF6"/>
    <w:rsid w:val="00303813"/>
    <w:rsid w:val="00305F56"/>
    <w:rsid w:val="00306B77"/>
    <w:rsid w:val="00306EC6"/>
    <w:rsid w:val="00307243"/>
    <w:rsid w:val="003072AF"/>
    <w:rsid w:val="00307A3C"/>
    <w:rsid w:val="00307DA9"/>
    <w:rsid w:val="00310348"/>
    <w:rsid w:val="0031093B"/>
    <w:rsid w:val="00310E75"/>
    <w:rsid w:val="00310EE6"/>
    <w:rsid w:val="00311628"/>
    <w:rsid w:val="00311960"/>
    <w:rsid w:val="00311E73"/>
    <w:rsid w:val="0031221D"/>
    <w:rsid w:val="003123F7"/>
    <w:rsid w:val="0031242A"/>
    <w:rsid w:val="0031317C"/>
    <w:rsid w:val="003141AC"/>
    <w:rsid w:val="00314618"/>
    <w:rsid w:val="0031476C"/>
    <w:rsid w:val="00314A01"/>
    <w:rsid w:val="00314B9D"/>
    <w:rsid w:val="00314CB7"/>
    <w:rsid w:val="00314DD8"/>
    <w:rsid w:val="003154E8"/>
    <w:rsid w:val="003155A3"/>
    <w:rsid w:val="00315AC1"/>
    <w:rsid w:val="00315B35"/>
    <w:rsid w:val="00316133"/>
    <w:rsid w:val="0031616F"/>
    <w:rsid w:val="00316A7F"/>
    <w:rsid w:val="003177BD"/>
    <w:rsid w:val="00317B24"/>
    <w:rsid w:val="00317D8E"/>
    <w:rsid w:val="00317E8F"/>
    <w:rsid w:val="00320752"/>
    <w:rsid w:val="003209E8"/>
    <w:rsid w:val="00320C13"/>
    <w:rsid w:val="00320ED0"/>
    <w:rsid w:val="003211F4"/>
    <w:rsid w:val="00321444"/>
    <w:rsid w:val="0032193F"/>
    <w:rsid w:val="00322035"/>
    <w:rsid w:val="00322186"/>
    <w:rsid w:val="00322283"/>
    <w:rsid w:val="00322962"/>
    <w:rsid w:val="003231EA"/>
    <w:rsid w:val="00323ADB"/>
    <w:rsid w:val="0032403E"/>
    <w:rsid w:val="003242F2"/>
    <w:rsid w:val="0032467E"/>
    <w:rsid w:val="00324B45"/>
    <w:rsid w:val="00324CF0"/>
    <w:rsid w:val="00324D73"/>
    <w:rsid w:val="0032529F"/>
    <w:rsid w:val="003252C3"/>
    <w:rsid w:val="00325B7B"/>
    <w:rsid w:val="00325FC6"/>
    <w:rsid w:val="00330D42"/>
    <w:rsid w:val="00330DC4"/>
    <w:rsid w:val="003311C1"/>
    <w:rsid w:val="003317A3"/>
    <w:rsid w:val="0033193C"/>
    <w:rsid w:val="00331DFB"/>
    <w:rsid w:val="00332339"/>
    <w:rsid w:val="00332605"/>
    <w:rsid w:val="00332B30"/>
    <w:rsid w:val="0033366C"/>
    <w:rsid w:val="00333C90"/>
    <w:rsid w:val="00333EC7"/>
    <w:rsid w:val="0033532B"/>
    <w:rsid w:val="00335B19"/>
    <w:rsid w:val="0033644D"/>
    <w:rsid w:val="00336799"/>
    <w:rsid w:val="003373B1"/>
    <w:rsid w:val="00337929"/>
    <w:rsid w:val="00337B39"/>
    <w:rsid w:val="00337CE7"/>
    <w:rsid w:val="00340003"/>
    <w:rsid w:val="00341206"/>
    <w:rsid w:val="003421B6"/>
    <w:rsid w:val="003429B7"/>
    <w:rsid w:val="00342B92"/>
    <w:rsid w:val="00342EFA"/>
    <w:rsid w:val="0034329F"/>
    <w:rsid w:val="00343B23"/>
    <w:rsid w:val="003444A9"/>
    <w:rsid w:val="003445F2"/>
    <w:rsid w:val="00345A23"/>
    <w:rsid w:val="00345EB0"/>
    <w:rsid w:val="003464C6"/>
    <w:rsid w:val="003467A1"/>
    <w:rsid w:val="003468AA"/>
    <w:rsid w:val="00346978"/>
    <w:rsid w:val="00346C07"/>
    <w:rsid w:val="00346DD7"/>
    <w:rsid w:val="0034764B"/>
    <w:rsid w:val="0034780A"/>
    <w:rsid w:val="00347A01"/>
    <w:rsid w:val="00347CBE"/>
    <w:rsid w:val="00347CCB"/>
    <w:rsid w:val="003503AC"/>
    <w:rsid w:val="003505B4"/>
    <w:rsid w:val="003506DB"/>
    <w:rsid w:val="00351110"/>
    <w:rsid w:val="003513FE"/>
    <w:rsid w:val="003518CB"/>
    <w:rsid w:val="00351A3F"/>
    <w:rsid w:val="003523CC"/>
    <w:rsid w:val="00352686"/>
    <w:rsid w:val="00352700"/>
    <w:rsid w:val="003533E0"/>
    <w:rsid w:val="003534AD"/>
    <w:rsid w:val="00353603"/>
    <w:rsid w:val="00353C73"/>
    <w:rsid w:val="00353C86"/>
    <w:rsid w:val="00354769"/>
    <w:rsid w:val="003566E0"/>
    <w:rsid w:val="00357136"/>
    <w:rsid w:val="003576EB"/>
    <w:rsid w:val="0035771C"/>
    <w:rsid w:val="00360C67"/>
    <w:rsid w:val="00360E65"/>
    <w:rsid w:val="003611FE"/>
    <w:rsid w:val="00361454"/>
    <w:rsid w:val="00361E46"/>
    <w:rsid w:val="00362DCB"/>
    <w:rsid w:val="00362DCE"/>
    <w:rsid w:val="0036308C"/>
    <w:rsid w:val="00363C4F"/>
    <w:rsid w:val="00363E8F"/>
    <w:rsid w:val="003645F0"/>
    <w:rsid w:val="003647F4"/>
    <w:rsid w:val="00365118"/>
    <w:rsid w:val="0036552E"/>
    <w:rsid w:val="00365B4C"/>
    <w:rsid w:val="00366467"/>
    <w:rsid w:val="00367326"/>
    <w:rsid w:val="00367331"/>
    <w:rsid w:val="00367E62"/>
    <w:rsid w:val="003700B6"/>
    <w:rsid w:val="00370563"/>
    <w:rsid w:val="00370739"/>
    <w:rsid w:val="00370B56"/>
    <w:rsid w:val="003713D2"/>
    <w:rsid w:val="003716EE"/>
    <w:rsid w:val="00371AF4"/>
    <w:rsid w:val="00372564"/>
    <w:rsid w:val="00372A4F"/>
    <w:rsid w:val="00372B9F"/>
    <w:rsid w:val="00373265"/>
    <w:rsid w:val="003734B2"/>
    <w:rsid w:val="0037384B"/>
    <w:rsid w:val="00373892"/>
    <w:rsid w:val="003743CE"/>
    <w:rsid w:val="00374A14"/>
    <w:rsid w:val="00374EFF"/>
    <w:rsid w:val="00374F5E"/>
    <w:rsid w:val="003750DD"/>
    <w:rsid w:val="003758A2"/>
    <w:rsid w:val="00375B70"/>
    <w:rsid w:val="00375E5B"/>
    <w:rsid w:val="00377D5C"/>
    <w:rsid w:val="00377F21"/>
    <w:rsid w:val="00380142"/>
    <w:rsid w:val="003805E5"/>
    <w:rsid w:val="003807AF"/>
    <w:rsid w:val="00380856"/>
    <w:rsid w:val="00380CDA"/>
    <w:rsid w:val="00380E60"/>
    <w:rsid w:val="00380EAE"/>
    <w:rsid w:val="003826D9"/>
    <w:rsid w:val="00382A6F"/>
    <w:rsid w:val="00382C57"/>
    <w:rsid w:val="00383266"/>
    <w:rsid w:val="00383B5F"/>
    <w:rsid w:val="00384290"/>
    <w:rsid w:val="00384470"/>
    <w:rsid w:val="00384483"/>
    <w:rsid w:val="0038499A"/>
    <w:rsid w:val="00384C30"/>
    <w:rsid w:val="00384F53"/>
    <w:rsid w:val="00384F68"/>
    <w:rsid w:val="003865C0"/>
    <w:rsid w:val="00386D58"/>
    <w:rsid w:val="00387053"/>
    <w:rsid w:val="003879E3"/>
    <w:rsid w:val="00390D96"/>
    <w:rsid w:val="00390FC3"/>
    <w:rsid w:val="003913D4"/>
    <w:rsid w:val="00392354"/>
    <w:rsid w:val="00393086"/>
    <w:rsid w:val="00393442"/>
    <w:rsid w:val="003936F8"/>
    <w:rsid w:val="00393BFF"/>
    <w:rsid w:val="0039454C"/>
    <w:rsid w:val="00394A89"/>
    <w:rsid w:val="00394C19"/>
    <w:rsid w:val="00395451"/>
    <w:rsid w:val="00395716"/>
    <w:rsid w:val="00395BFE"/>
    <w:rsid w:val="00396207"/>
    <w:rsid w:val="003962CE"/>
    <w:rsid w:val="00396517"/>
    <w:rsid w:val="00396B0E"/>
    <w:rsid w:val="003974D8"/>
    <w:rsid w:val="0039766F"/>
    <w:rsid w:val="00397E48"/>
    <w:rsid w:val="003A01C8"/>
    <w:rsid w:val="003A0484"/>
    <w:rsid w:val="003A1238"/>
    <w:rsid w:val="003A1937"/>
    <w:rsid w:val="003A1BD6"/>
    <w:rsid w:val="003A271F"/>
    <w:rsid w:val="003A3E0F"/>
    <w:rsid w:val="003A43B0"/>
    <w:rsid w:val="003A4F65"/>
    <w:rsid w:val="003A55E8"/>
    <w:rsid w:val="003A578B"/>
    <w:rsid w:val="003A5964"/>
    <w:rsid w:val="003A5E30"/>
    <w:rsid w:val="003A6344"/>
    <w:rsid w:val="003A6624"/>
    <w:rsid w:val="003A695D"/>
    <w:rsid w:val="003A6A25"/>
    <w:rsid w:val="003A6F6B"/>
    <w:rsid w:val="003A7194"/>
    <w:rsid w:val="003A774A"/>
    <w:rsid w:val="003B048F"/>
    <w:rsid w:val="003B0EA8"/>
    <w:rsid w:val="003B1242"/>
    <w:rsid w:val="003B13FE"/>
    <w:rsid w:val="003B1893"/>
    <w:rsid w:val="003B1CF3"/>
    <w:rsid w:val="003B1E14"/>
    <w:rsid w:val="003B225F"/>
    <w:rsid w:val="003B2586"/>
    <w:rsid w:val="003B2EF6"/>
    <w:rsid w:val="003B2FF2"/>
    <w:rsid w:val="003B3027"/>
    <w:rsid w:val="003B3337"/>
    <w:rsid w:val="003B3CB0"/>
    <w:rsid w:val="003B3EF6"/>
    <w:rsid w:val="003B428B"/>
    <w:rsid w:val="003B44C9"/>
    <w:rsid w:val="003B4681"/>
    <w:rsid w:val="003B6058"/>
    <w:rsid w:val="003B6A6D"/>
    <w:rsid w:val="003B7A85"/>
    <w:rsid w:val="003B7BBB"/>
    <w:rsid w:val="003B7BCF"/>
    <w:rsid w:val="003C0824"/>
    <w:rsid w:val="003C0FB3"/>
    <w:rsid w:val="003C1D6F"/>
    <w:rsid w:val="003C22B2"/>
    <w:rsid w:val="003C2F35"/>
    <w:rsid w:val="003C3619"/>
    <w:rsid w:val="003C3990"/>
    <w:rsid w:val="003C400B"/>
    <w:rsid w:val="003C434B"/>
    <w:rsid w:val="003C479E"/>
    <w:rsid w:val="003C47B9"/>
    <w:rsid w:val="003C4876"/>
    <w:rsid w:val="003C489D"/>
    <w:rsid w:val="003C54B8"/>
    <w:rsid w:val="003C5DF6"/>
    <w:rsid w:val="003C687F"/>
    <w:rsid w:val="003C697D"/>
    <w:rsid w:val="003C71AA"/>
    <w:rsid w:val="003C720C"/>
    <w:rsid w:val="003C723C"/>
    <w:rsid w:val="003C7BF5"/>
    <w:rsid w:val="003C7EAF"/>
    <w:rsid w:val="003D022C"/>
    <w:rsid w:val="003D054A"/>
    <w:rsid w:val="003D07C1"/>
    <w:rsid w:val="003D0F7F"/>
    <w:rsid w:val="003D11A7"/>
    <w:rsid w:val="003D18EE"/>
    <w:rsid w:val="003D1CDD"/>
    <w:rsid w:val="003D1DBD"/>
    <w:rsid w:val="003D2360"/>
    <w:rsid w:val="003D3095"/>
    <w:rsid w:val="003D3CF0"/>
    <w:rsid w:val="003D3E54"/>
    <w:rsid w:val="003D4F63"/>
    <w:rsid w:val="003D53BF"/>
    <w:rsid w:val="003D54FE"/>
    <w:rsid w:val="003D5725"/>
    <w:rsid w:val="003D6039"/>
    <w:rsid w:val="003D6797"/>
    <w:rsid w:val="003D779D"/>
    <w:rsid w:val="003D7846"/>
    <w:rsid w:val="003D78A2"/>
    <w:rsid w:val="003D7B54"/>
    <w:rsid w:val="003E03FD"/>
    <w:rsid w:val="003E092F"/>
    <w:rsid w:val="003E0E2A"/>
    <w:rsid w:val="003E15EE"/>
    <w:rsid w:val="003E1EE8"/>
    <w:rsid w:val="003E3EA6"/>
    <w:rsid w:val="003E423E"/>
    <w:rsid w:val="003E46F6"/>
    <w:rsid w:val="003E5540"/>
    <w:rsid w:val="003E55D3"/>
    <w:rsid w:val="003E6AE0"/>
    <w:rsid w:val="003E6F5E"/>
    <w:rsid w:val="003E7174"/>
    <w:rsid w:val="003E7BD2"/>
    <w:rsid w:val="003F08CB"/>
    <w:rsid w:val="003F0971"/>
    <w:rsid w:val="003F105D"/>
    <w:rsid w:val="003F1B34"/>
    <w:rsid w:val="003F1BCB"/>
    <w:rsid w:val="003F21F9"/>
    <w:rsid w:val="003F28DA"/>
    <w:rsid w:val="003F2AAE"/>
    <w:rsid w:val="003F2C2F"/>
    <w:rsid w:val="003F2DE2"/>
    <w:rsid w:val="003F35B8"/>
    <w:rsid w:val="003F3E4C"/>
    <w:rsid w:val="003F3F97"/>
    <w:rsid w:val="003F42CF"/>
    <w:rsid w:val="003F4EA0"/>
    <w:rsid w:val="003F5055"/>
    <w:rsid w:val="003F6617"/>
    <w:rsid w:val="003F69BE"/>
    <w:rsid w:val="003F7D20"/>
    <w:rsid w:val="00400ACD"/>
    <w:rsid w:val="00400B86"/>
    <w:rsid w:val="00400EB0"/>
    <w:rsid w:val="004012A3"/>
    <w:rsid w:val="0040130B"/>
    <w:rsid w:val="004013F6"/>
    <w:rsid w:val="00402A1B"/>
    <w:rsid w:val="00402DE7"/>
    <w:rsid w:val="0040382F"/>
    <w:rsid w:val="004042F8"/>
    <w:rsid w:val="0040471C"/>
    <w:rsid w:val="00405801"/>
    <w:rsid w:val="00406946"/>
    <w:rsid w:val="00406AAD"/>
    <w:rsid w:val="00406D47"/>
    <w:rsid w:val="00407204"/>
    <w:rsid w:val="00407474"/>
    <w:rsid w:val="00407E49"/>
    <w:rsid w:val="00407ED4"/>
    <w:rsid w:val="0041000D"/>
    <w:rsid w:val="004109DC"/>
    <w:rsid w:val="00411699"/>
    <w:rsid w:val="004128F0"/>
    <w:rsid w:val="004130AA"/>
    <w:rsid w:val="00414B49"/>
    <w:rsid w:val="00414D5B"/>
    <w:rsid w:val="00415C13"/>
    <w:rsid w:val="00415C43"/>
    <w:rsid w:val="004163AD"/>
    <w:rsid w:val="0041645A"/>
    <w:rsid w:val="00416E36"/>
    <w:rsid w:val="00416F86"/>
    <w:rsid w:val="00417A4A"/>
    <w:rsid w:val="00417BB8"/>
    <w:rsid w:val="00420300"/>
    <w:rsid w:val="00420335"/>
    <w:rsid w:val="004205AA"/>
    <w:rsid w:val="004211A7"/>
    <w:rsid w:val="0042147F"/>
    <w:rsid w:val="004215C3"/>
    <w:rsid w:val="00421CC4"/>
    <w:rsid w:val="004220DC"/>
    <w:rsid w:val="00422883"/>
    <w:rsid w:val="0042354D"/>
    <w:rsid w:val="00423803"/>
    <w:rsid w:val="0042394B"/>
    <w:rsid w:val="004259A6"/>
    <w:rsid w:val="00425BA4"/>
    <w:rsid w:val="00425CCF"/>
    <w:rsid w:val="004263EC"/>
    <w:rsid w:val="00426499"/>
    <w:rsid w:val="00426EF8"/>
    <w:rsid w:val="0042765E"/>
    <w:rsid w:val="004309B1"/>
    <w:rsid w:val="00430D80"/>
    <w:rsid w:val="00431446"/>
    <w:rsid w:val="004317B5"/>
    <w:rsid w:val="00431E3D"/>
    <w:rsid w:val="00432A3D"/>
    <w:rsid w:val="00433755"/>
    <w:rsid w:val="00433A9A"/>
    <w:rsid w:val="00433C05"/>
    <w:rsid w:val="00434403"/>
    <w:rsid w:val="0043473B"/>
    <w:rsid w:val="004349BF"/>
    <w:rsid w:val="00434C51"/>
    <w:rsid w:val="00435259"/>
    <w:rsid w:val="004354BE"/>
    <w:rsid w:val="004356F2"/>
    <w:rsid w:val="00435E66"/>
    <w:rsid w:val="00436B23"/>
    <w:rsid w:val="00436E88"/>
    <w:rsid w:val="004403E1"/>
    <w:rsid w:val="00440977"/>
    <w:rsid w:val="00440BCE"/>
    <w:rsid w:val="0044175B"/>
    <w:rsid w:val="00441AE2"/>
    <w:rsid w:val="00441B00"/>
    <w:rsid w:val="00441C88"/>
    <w:rsid w:val="00442026"/>
    <w:rsid w:val="00442448"/>
    <w:rsid w:val="00442D86"/>
    <w:rsid w:val="00442F43"/>
    <w:rsid w:val="00443389"/>
    <w:rsid w:val="00443CD4"/>
    <w:rsid w:val="00443E2A"/>
    <w:rsid w:val="004440BB"/>
    <w:rsid w:val="00444796"/>
    <w:rsid w:val="00444B08"/>
    <w:rsid w:val="004450B6"/>
    <w:rsid w:val="00445381"/>
    <w:rsid w:val="00445612"/>
    <w:rsid w:val="00446FC1"/>
    <w:rsid w:val="004478B5"/>
    <w:rsid w:val="004479D8"/>
    <w:rsid w:val="00447C97"/>
    <w:rsid w:val="00451168"/>
    <w:rsid w:val="00451506"/>
    <w:rsid w:val="00452399"/>
    <w:rsid w:val="00452D84"/>
    <w:rsid w:val="004532A9"/>
    <w:rsid w:val="0045359B"/>
    <w:rsid w:val="00453739"/>
    <w:rsid w:val="004537A4"/>
    <w:rsid w:val="00453951"/>
    <w:rsid w:val="00454F4B"/>
    <w:rsid w:val="00455CA6"/>
    <w:rsid w:val="0045627B"/>
    <w:rsid w:val="00456377"/>
    <w:rsid w:val="004567CE"/>
    <w:rsid w:val="00456C90"/>
    <w:rsid w:val="00456FFC"/>
    <w:rsid w:val="00457160"/>
    <w:rsid w:val="0045727E"/>
    <w:rsid w:val="004578CC"/>
    <w:rsid w:val="00461326"/>
    <w:rsid w:val="00462179"/>
    <w:rsid w:val="00462620"/>
    <w:rsid w:val="00462793"/>
    <w:rsid w:val="00463AC0"/>
    <w:rsid w:val="00463BFC"/>
    <w:rsid w:val="00464DD7"/>
    <w:rsid w:val="004657D6"/>
    <w:rsid w:val="004657F6"/>
    <w:rsid w:val="004659BB"/>
    <w:rsid w:val="00467E1C"/>
    <w:rsid w:val="00470ED7"/>
    <w:rsid w:val="004714EF"/>
    <w:rsid w:val="004728AA"/>
    <w:rsid w:val="00473346"/>
    <w:rsid w:val="0047389A"/>
    <w:rsid w:val="0047501D"/>
    <w:rsid w:val="0047594E"/>
    <w:rsid w:val="00476168"/>
    <w:rsid w:val="00476284"/>
    <w:rsid w:val="0047656D"/>
    <w:rsid w:val="0047660D"/>
    <w:rsid w:val="004767C5"/>
    <w:rsid w:val="00476DC5"/>
    <w:rsid w:val="0047739A"/>
    <w:rsid w:val="00477E8A"/>
    <w:rsid w:val="004803E2"/>
    <w:rsid w:val="0048084F"/>
    <w:rsid w:val="004810BD"/>
    <w:rsid w:val="0048175E"/>
    <w:rsid w:val="0048198F"/>
    <w:rsid w:val="0048314B"/>
    <w:rsid w:val="004839AD"/>
    <w:rsid w:val="00483B44"/>
    <w:rsid w:val="00483C5D"/>
    <w:rsid w:val="00483CA9"/>
    <w:rsid w:val="004843A6"/>
    <w:rsid w:val="00484817"/>
    <w:rsid w:val="00484C67"/>
    <w:rsid w:val="004850B9"/>
    <w:rsid w:val="0048525A"/>
    <w:rsid w:val="0048525B"/>
    <w:rsid w:val="00485CB6"/>
    <w:rsid w:val="00485CCD"/>
    <w:rsid w:val="00485D4B"/>
    <w:rsid w:val="00485DB5"/>
    <w:rsid w:val="00485F3B"/>
    <w:rsid w:val="004860C5"/>
    <w:rsid w:val="00486D2B"/>
    <w:rsid w:val="004908D9"/>
    <w:rsid w:val="00490D60"/>
    <w:rsid w:val="00490DC2"/>
    <w:rsid w:val="004910FC"/>
    <w:rsid w:val="00491923"/>
    <w:rsid w:val="00492B57"/>
    <w:rsid w:val="00492E03"/>
    <w:rsid w:val="00493120"/>
    <w:rsid w:val="004937ED"/>
    <w:rsid w:val="004948CC"/>
    <w:rsid w:val="004949C7"/>
    <w:rsid w:val="00494FDC"/>
    <w:rsid w:val="0049554A"/>
    <w:rsid w:val="0049559E"/>
    <w:rsid w:val="004978CE"/>
    <w:rsid w:val="00497F5D"/>
    <w:rsid w:val="004A0489"/>
    <w:rsid w:val="004A1234"/>
    <w:rsid w:val="004A161B"/>
    <w:rsid w:val="004A1ABD"/>
    <w:rsid w:val="004A25F1"/>
    <w:rsid w:val="004A2C67"/>
    <w:rsid w:val="004A3C6A"/>
    <w:rsid w:val="004A4146"/>
    <w:rsid w:val="004A47DB"/>
    <w:rsid w:val="004A48AE"/>
    <w:rsid w:val="004A4D3C"/>
    <w:rsid w:val="004A5599"/>
    <w:rsid w:val="004A5AAE"/>
    <w:rsid w:val="004A5B5C"/>
    <w:rsid w:val="004A64B4"/>
    <w:rsid w:val="004A6AB7"/>
    <w:rsid w:val="004A727F"/>
    <w:rsid w:val="004A7284"/>
    <w:rsid w:val="004A7532"/>
    <w:rsid w:val="004A7A04"/>
    <w:rsid w:val="004A7E1A"/>
    <w:rsid w:val="004A7F20"/>
    <w:rsid w:val="004B0044"/>
    <w:rsid w:val="004B0073"/>
    <w:rsid w:val="004B0997"/>
    <w:rsid w:val="004B150F"/>
    <w:rsid w:val="004B1541"/>
    <w:rsid w:val="004B2085"/>
    <w:rsid w:val="004B240E"/>
    <w:rsid w:val="004B26E3"/>
    <w:rsid w:val="004B28B7"/>
    <w:rsid w:val="004B28C5"/>
    <w:rsid w:val="004B2903"/>
    <w:rsid w:val="004B29F4"/>
    <w:rsid w:val="004B2ABF"/>
    <w:rsid w:val="004B3A4D"/>
    <w:rsid w:val="004B405A"/>
    <w:rsid w:val="004B4556"/>
    <w:rsid w:val="004B4C27"/>
    <w:rsid w:val="004B5B1E"/>
    <w:rsid w:val="004B5CC8"/>
    <w:rsid w:val="004B62F3"/>
    <w:rsid w:val="004B63B4"/>
    <w:rsid w:val="004B6407"/>
    <w:rsid w:val="004B641C"/>
    <w:rsid w:val="004B6454"/>
    <w:rsid w:val="004B6923"/>
    <w:rsid w:val="004B7240"/>
    <w:rsid w:val="004B7495"/>
    <w:rsid w:val="004B7565"/>
    <w:rsid w:val="004B780F"/>
    <w:rsid w:val="004B7B56"/>
    <w:rsid w:val="004B7D0F"/>
    <w:rsid w:val="004C04B0"/>
    <w:rsid w:val="004C098E"/>
    <w:rsid w:val="004C0E38"/>
    <w:rsid w:val="004C20CF"/>
    <w:rsid w:val="004C212A"/>
    <w:rsid w:val="004C2708"/>
    <w:rsid w:val="004C299C"/>
    <w:rsid w:val="004C2DB8"/>
    <w:rsid w:val="004C2E2E"/>
    <w:rsid w:val="004C345E"/>
    <w:rsid w:val="004C3E48"/>
    <w:rsid w:val="004C41B5"/>
    <w:rsid w:val="004C4538"/>
    <w:rsid w:val="004C4D54"/>
    <w:rsid w:val="004C7023"/>
    <w:rsid w:val="004C7513"/>
    <w:rsid w:val="004C7ACF"/>
    <w:rsid w:val="004D02AC"/>
    <w:rsid w:val="004D0383"/>
    <w:rsid w:val="004D0644"/>
    <w:rsid w:val="004D12C0"/>
    <w:rsid w:val="004D1F3F"/>
    <w:rsid w:val="004D2CB7"/>
    <w:rsid w:val="004D333E"/>
    <w:rsid w:val="004D3777"/>
    <w:rsid w:val="004D3A72"/>
    <w:rsid w:val="004D3EE2"/>
    <w:rsid w:val="004D4160"/>
    <w:rsid w:val="004D4594"/>
    <w:rsid w:val="004D4CBA"/>
    <w:rsid w:val="004D4F65"/>
    <w:rsid w:val="004D5BBA"/>
    <w:rsid w:val="004D6540"/>
    <w:rsid w:val="004E0463"/>
    <w:rsid w:val="004E0698"/>
    <w:rsid w:val="004E1C28"/>
    <w:rsid w:val="004E1C2A"/>
    <w:rsid w:val="004E1CE3"/>
    <w:rsid w:val="004E2ACB"/>
    <w:rsid w:val="004E3713"/>
    <w:rsid w:val="004E38B0"/>
    <w:rsid w:val="004E3C28"/>
    <w:rsid w:val="004E4332"/>
    <w:rsid w:val="004E4E0B"/>
    <w:rsid w:val="004E5494"/>
    <w:rsid w:val="004E5FE8"/>
    <w:rsid w:val="004E66BC"/>
    <w:rsid w:val="004E6856"/>
    <w:rsid w:val="004E6FB4"/>
    <w:rsid w:val="004E7AD1"/>
    <w:rsid w:val="004F003C"/>
    <w:rsid w:val="004F0977"/>
    <w:rsid w:val="004F1408"/>
    <w:rsid w:val="004F181A"/>
    <w:rsid w:val="004F1A71"/>
    <w:rsid w:val="004F1FF6"/>
    <w:rsid w:val="004F2CC7"/>
    <w:rsid w:val="004F2D4C"/>
    <w:rsid w:val="004F2EA6"/>
    <w:rsid w:val="004F3B4F"/>
    <w:rsid w:val="004F3B6E"/>
    <w:rsid w:val="004F4E1D"/>
    <w:rsid w:val="004F52D2"/>
    <w:rsid w:val="004F5F20"/>
    <w:rsid w:val="004F6257"/>
    <w:rsid w:val="004F662A"/>
    <w:rsid w:val="004F6A25"/>
    <w:rsid w:val="004F6AB0"/>
    <w:rsid w:val="004F6B4D"/>
    <w:rsid w:val="004F6F40"/>
    <w:rsid w:val="004F6F5D"/>
    <w:rsid w:val="004F754D"/>
    <w:rsid w:val="005000BD"/>
    <w:rsid w:val="005000DD"/>
    <w:rsid w:val="00500221"/>
    <w:rsid w:val="00500F67"/>
    <w:rsid w:val="00501632"/>
    <w:rsid w:val="0050176D"/>
    <w:rsid w:val="005019BB"/>
    <w:rsid w:val="005019F5"/>
    <w:rsid w:val="00503073"/>
    <w:rsid w:val="005032E0"/>
    <w:rsid w:val="0050370D"/>
    <w:rsid w:val="00503948"/>
    <w:rsid w:val="005039EB"/>
    <w:rsid w:val="00503B09"/>
    <w:rsid w:val="0050413C"/>
    <w:rsid w:val="0050424A"/>
    <w:rsid w:val="00504F5C"/>
    <w:rsid w:val="00505262"/>
    <w:rsid w:val="0050597B"/>
    <w:rsid w:val="00505B29"/>
    <w:rsid w:val="005060B6"/>
    <w:rsid w:val="00506DF8"/>
    <w:rsid w:val="00507451"/>
    <w:rsid w:val="00510F2B"/>
    <w:rsid w:val="00511512"/>
    <w:rsid w:val="00511F4D"/>
    <w:rsid w:val="005120AF"/>
    <w:rsid w:val="00512948"/>
    <w:rsid w:val="005143C5"/>
    <w:rsid w:val="00514C1D"/>
    <w:rsid w:val="00514D6B"/>
    <w:rsid w:val="0051574E"/>
    <w:rsid w:val="00516697"/>
    <w:rsid w:val="00516D86"/>
    <w:rsid w:val="0051725F"/>
    <w:rsid w:val="00517456"/>
    <w:rsid w:val="00517629"/>
    <w:rsid w:val="00517F43"/>
    <w:rsid w:val="00520095"/>
    <w:rsid w:val="00520645"/>
    <w:rsid w:val="00520B08"/>
    <w:rsid w:val="0052124A"/>
    <w:rsid w:val="0052168D"/>
    <w:rsid w:val="00522099"/>
    <w:rsid w:val="005222FD"/>
    <w:rsid w:val="00523145"/>
    <w:rsid w:val="00523619"/>
    <w:rsid w:val="00523690"/>
    <w:rsid w:val="0052396A"/>
    <w:rsid w:val="00523E79"/>
    <w:rsid w:val="00524496"/>
    <w:rsid w:val="005247A7"/>
    <w:rsid w:val="00525609"/>
    <w:rsid w:val="005256B5"/>
    <w:rsid w:val="00526440"/>
    <w:rsid w:val="0052782C"/>
    <w:rsid w:val="00527A41"/>
    <w:rsid w:val="00530062"/>
    <w:rsid w:val="00530E46"/>
    <w:rsid w:val="005323F5"/>
    <w:rsid w:val="005324EF"/>
    <w:rsid w:val="0053257E"/>
    <w:rsid w:val="0053286B"/>
    <w:rsid w:val="005335FD"/>
    <w:rsid w:val="00533A4B"/>
    <w:rsid w:val="00534458"/>
    <w:rsid w:val="005353A7"/>
    <w:rsid w:val="0053559F"/>
    <w:rsid w:val="005356A7"/>
    <w:rsid w:val="00535AB3"/>
    <w:rsid w:val="0053625C"/>
    <w:rsid w:val="00536369"/>
    <w:rsid w:val="00536589"/>
    <w:rsid w:val="005367EF"/>
    <w:rsid w:val="00536E33"/>
    <w:rsid w:val="00537A7F"/>
    <w:rsid w:val="005400FF"/>
    <w:rsid w:val="00540E99"/>
    <w:rsid w:val="00541130"/>
    <w:rsid w:val="00541F6E"/>
    <w:rsid w:val="00543DB2"/>
    <w:rsid w:val="0054445B"/>
    <w:rsid w:val="0054568A"/>
    <w:rsid w:val="00546A8B"/>
    <w:rsid w:val="00546D5E"/>
    <w:rsid w:val="00546F02"/>
    <w:rsid w:val="005472D2"/>
    <w:rsid w:val="0054770B"/>
    <w:rsid w:val="00547B41"/>
    <w:rsid w:val="00550B8F"/>
    <w:rsid w:val="00551073"/>
    <w:rsid w:val="005513EA"/>
    <w:rsid w:val="005519FC"/>
    <w:rsid w:val="00551DA4"/>
    <w:rsid w:val="0055213A"/>
    <w:rsid w:val="00552904"/>
    <w:rsid w:val="00552CED"/>
    <w:rsid w:val="00552D8E"/>
    <w:rsid w:val="00552FF5"/>
    <w:rsid w:val="00554685"/>
    <w:rsid w:val="00554956"/>
    <w:rsid w:val="005552F8"/>
    <w:rsid w:val="00555D2B"/>
    <w:rsid w:val="005571F4"/>
    <w:rsid w:val="00557362"/>
    <w:rsid w:val="00557BE6"/>
    <w:rsid w:val="00557DFF"/>
    <w:rsid w:val="005600BC"/>
    <w:rsid w:val="00560157"/>
    <w:rsid w:val="0056040B"/>
    <w:rsid w:val="005607CA"/>
    <w:rsid w:val="00560CC6"/>
    <w:rsid w:val="00560D20"/>
    <w:rsid w:val="00560DE2"/>
    <w:rsid w:val="00560FAF"/>
    <w:rsid w:val="00561582"/>
    <w:rsid w:val="00562065"/>
    <w:rsid w:val="00562AE7"/>
    <w:rsid w:val="00562BE0"/>
    <w:rsid w:val="00563104"/>
    <w:rsid w:val="00563820"/>
    <w:rsid w:val="00563866"/>
    <w:rsid w:val="005646C1"/>
    <w:rsid w:val="005646CC"/>
    <w:rsid w:val="00564BF5"/>
    <w:rsid w:val="00564CC7"/>
    <w:rsid w:val="00565169"/>
    <w:rsid w:val="005652E4"/>
    <w:rsid w:val="0056543E"/>
    <w:rsid w:val="00565730"/>
    <w:rsid w:val="00565D41"/>
    <w:rsid w:val="00566062"/>
    <w:rsid w:val="00566671"/>
    <w:rsid w:val="00566721"/>
    <w:rsid w:val="00566DE1"/>
    <w:rsid w:val="00567404"/>
    <w:rsid w:val="00567B22"/>
    <w:rsid w:val="00567E96"/>
    <w:rsid w:val="00567EEE"/>
    <w:rsid w:val="00570378"/>
    <w:rsid w:val="0057134C"/>
    <w:rsid w:val="005717DB"/>
    <w:rsid w:val="00572286"/>
    <w:rsid w:val="00572481"/>
    <w:rsid w:val="00572642"/>
    <w:rsid w:val="00572C38"/>
    <w:rsid w:val="0057331C"/>
    <w:rsid w:val="00573328"/>
    <w:rsid w:val="005736E7"/>
    <w:rsid w:val="00573F07"/>
    <w:rsid w:val="00574228"/>
    <w:rsid w:val="00574458"/>
    <w:rsid w:val="005747FF"/>
    <w:rsid w:val="00574BCF"/>
    <w:rsid w:val="00574F8E"/>
    <w:rsid w:val="005761D3"/>
    <w:rsid w:val="00576415"/>
    <w:rsid w:val="00576E1D"/>
    <w:rsid w:val="00580D0F"/>
    <w:rsid w:val="005815DE"/>
    <w:rsid w:val="005824C0"/>
    <w:rsid w:val="00582560"/>
    <w:rsid w:val="0058295F"/>
    <w:rsid w:val="00582EB9"/>
    <w:rsid w:val="00582FD7"/>
    <w:rsid w:val="005832ED"/>
    <w:rsid w:val="00583524"/>
    <w:rsid w:val="005835A2"/>
    <w:rsid w:val="00583853"/>
    <w:rsid w:val="0058399D"/>
    <w:rsid w:val="00583CA4"/>
    <w:rsid w:val="005843E2"/>
    <w:rsid w:val="0058461A"/>
    <w:rsid w:val="0058527F"/>
    <w:rsid w:val="005852EC"/>
    <w:rsid w:val="0058574E"/>
    <w:rsid w:val="00585778"/>
    <w:rsid w:val="005857A8"/>
    <w:rsid w:val="00586ADF"/>
    <w:rsid w:val="00586FA2"/>
    <w:rsid w:val="0058713B"/>
    <w:rsid w:val="0058717B"/>
    <w:rsid w:val="00587620"/>
    <w:rsid w:val="005876D2"/>
    <w:rsid w:val="0059056C"/>
    <w:rsid w:val="00590816"/>
    <w:rsid w:val="00590B6B"/>
    <w:rsid w:val="00590FA3"/>
    <w:rsid w:val="0059130B"/>
    <w:rsid w:val="00591616"/>
    <w:rsid w:val="00592ADF"/>
    <w:rsid w:val="00593F9B"/>
    <w:rsid w:val="00594FA5"/>
    <w:rsid w:val="00594FBD"/>
    <w:rsid w:val="005956A4"/>
    <w:rsid w:val="00595A7D"/>
    <w:rsid w:val="00595E4B"/>
    <w:rsid w:val="005961B8"/>
    <w:rsid w:val="00596689"/>
    <w:rsid w:val="00596A33"/>
    <w:rsid w:val="00597472"/>
    <w:rsid w:val="00597F91"/>
    <w:rsid w:val="005A0593"/>
    <w:rsid w:val="005A16FB"/>
    <w:rsid w:val="005A1A68"/>
    <w:rsid w:val="005A27B6"/>
    <w:rsid w:val="005A2853"/>
    <w:rsid w:val="005A2A5A"/>
    <w:rsid w:val="005A2F6F"/>
    <w:rsid w:val="005A3076"/>
    <w:rsid w:val="005A3391"/>
    <w:rsid w:val="005A39FC"/>
    <w:rsid w:val="005A3B66"/>
    <w:rsid w:val="005A3C4B"/>
    <w:rsid w:val="005A4260"/>
    <w:rsid w:val="005A42E3"/>
    <w:rsid w:val="005A4FB6"/>
    <w:rsid w:val="005A5F04"/>
    <w:rsid w:val="005A6DC2"/>
    <w:rsid w:val="005A7000"/>
    <w:rsid w:val="005B0870"/>
    <w:rsid w:val="005B115C"/>
    <w:rsid w:val="005B1762"/>
    <w:rsid w:val="005B1846"/>
    <w:rsid w:val="005B1877"/>
    <w:rsid w:val="005B1B03"/>
    <w:rsid w:val="005B2886"/>
    <w:rsid w:val="005B2CE6"/>
    <w:rsid w:val="005B3438"/>
    <w:rsid w:val="005B4B88"/>
    <w:rsid w:val="005B4CCE"/>
    <w:rsid w:val="005B5051"/>
    <w:rsid w:val="005B5605"/>
    <w:rsid w:val="005B5BE6"/>
    <w:rsid w:val="005B5D60"/>
    <w:rsid w:val="005B5E20"/>
    <w:rsid w:val="005B5E31"/>
    <w:rsid w:val="005B5EA2"/>
    <w:rsid w:val="005B64AE"/>
    <w:rsid w:val="005B692C"/>
    <w:rsid w:val="005B6A4D"/>
    <w:rsid w:val="005B6A58"/>
    <w:rsid w:val="005B6E3D"/>
    <w:rsid w:val="005B7298"/>
    <w:rsid w:val="005B7A66"/>
    <w:rsid w:val="005B7DA0"/>
    <w:rsid w:val="005C1BFC"/>
    <w:rsid w:val="005C2333"/>
    <w:rsid w:val="005C2F31"/>
    <w:rsid w:val="005C2F65"/>
    <w:rsid w:val="005C33E4"/>
    <w:rsid w:val="005C5235"/>
    <w:rsid w:val="005C627D"/>
    <w:rsid w:val="005C6B3F"/>
    <w:rsid w:val="005C70D4"/>
    <w:rsid w:val="005C73A0"/>
    <w:rsid w:val="005C7425"/>
    <w:rsid w:val="005C7B55"/>
    <w:rsid w:val="005D0175"/>
    <w:rsid w:val="005D01B7"/>
    <w:rsid w:val="005D046C"/>
    <w:rsid w:val="005D1CC4"/>
    <w:rsid w:val="005D2A00"/>
    <w:rsid w:val="005D2D62"/>
    <w:rsid w:val="005D2ED7"/>
    <w:rsid w:val="005D2F0D"/>
    <w:rsid w:val="005D3A5D"/>
    <w:rsid w:val="005D3AF3"/>
    <w:rsid w:val="005D44EE"/>
    <w:rsid w:val="005D5372"/>
    <w:rsid w:val="005D5490"/>
    <w:rsid w:val="005D5A78"/>
    <w:rsid w:val="005D5DB0"/>
    <w:rsid w:val="005D5FD8"/>
    <w:rsid w:val="005D60BA"/>
    <w:rsid w:val="005D66F7"/>
    <w:rsid w:val="005D737E"/>
    <w:rsid w:val="005D792E"/>
    <w:rsid w:val="005E0B43"/>
    <w:rsid w:val="005E179A"/>
    <w:rsid w:val="005E17B4"/>
    <w:rsid w:val="005E2126"/>
    <w:rsid w:val="005E2243"/>
    <w:rsid w:val="005E254C"/>
    <w:rsid w:val="005E2CF8"/>
    <w:rsid w:val="005E2F31"/>
    <w:rsid w:val="005E388C"/>
    <w:rsid w:val="005E41F2"/>
    <w:rsid w:val="005E44D6"/>
    <w:rsid w:val="005E4742"/>
    <w:rsid w:val="005E4DD8"/>
    <w:rsid w:val="005E54AB"/>
    <w:rsid w:val="005E56FD"/>
    <w:rsid w:val="005E5C8F"/>
    <w:rsid w:val="005E6829"/>
    <w:rsid w:val="005F052A"/>
    <w:rsid w:val="005F10D4"/>
    <w:rsid w:val="005F1279"/>
    <w:rsid w:val="005F1736"/>
    <w:rsid w:val="005F189D"/>
    <w:rsid w:val="005F1A03"/>
    <w:rsid w:val="005F1F8C"/>
    <w:rsid w:val="005F21CD"/>
    <w:rsid w:val="005F26E8"/>
    <w:rsid w:val="005F275A"/>
    <w:rsid w:val="005F2CDD"/>
    <w:rsid w:val="005F2E08"/>
    <w:rsid w:val="005F36D4"/>
    <w:rsid w:val="005F4DDC"/>
    <w:rsid w:val="005F58B2"/>
    <w:rsid w:val="005F5C8F"/>
    <w:rsid w:val="005F6487"/>
    <w:rsid w:val="005F78DD"/>
    <w:rsid w:val="005F7A4D"/>
    <w:rsid w:val="006003F0"/>
    <w:rsid w:val="00601B68"/>
    <w:rsid w:val="00601D7E"/>
    <w:rsid w:val="0060359B"/>
    <w:rsid w:val="00603F69"/>
    <w:rsid w:val="006040DA"/>
    <w:rsid w:val="00604403"/>
    <w:rsid w:val="006047BD"/>
    <w:rsid w:val="00604C98"/>
    <w:rsid w:val="006055D2"/>
    <w:rsid w:val="00605D6F"/>
    <w:rsid w:val="006075C8"/>
    <w:rsid w:val="00607675"/>
    <w:rsid w:val="006101F9"/>
    <w:rsid w:val="00610F53"/>
    <w:rsid w:val="00611FA8"/>
    <w:rsid w:val="006122EF"/>
    <w:rsid w:val="00612E3F"/>
    <w:rsid w:val="006130BE"/>
    <w:rsid w:val="00613208"/>
    <w:rsid w:val="0061322D"/>
    <w:rsid w:val="00613814"/>
    <w:rsid w:val="006150E6"/>
    <w:rsid w:val="00616767"/>
    <w:rsid w:val="0061698B"/>
    <w:rsid w:val="00616F61"/>
    <w:rsid w:val="00617957"/>
    <w:rsid w:val="00620063"/>
    <w:rsid w:val="00620917"/>
    <w:rsid w:val="00620A29"/>
    <w:rsid w:val="00620FE1"/>
    <w:rsid w:val="0062163D"/>
    <w:rsid w:val="00621CEC"/>
    <w:rsid w:val="00622163"/>
    <w:rsid w:val="00622934"/>
    <w:rsid w:val="00623270"/>
    <w:rsid w:val="00623A9E"/>
    <w:rsid w:val="00624A20"/>
    <w:rsid w:val="00624A28"/>
    <w:rsid w:val="00624C9B"/>
    <w:rsid w:val="00626228"/>
    <w:rsid w:val="0062640D"/>
    <w:rsid w:val="00626956"/>
    <w:rsid w:val="00627138"/>
    <w:rsid w:val="00627E77"/>
    <w:rsid w:val="00630021"/>
    <w:rsid w:val="0063012D"/>
    <w:rsid w:val="0063020A"/>
    <w:rsid w:val="00630BB3"/>
    <w:rsid w:val="00630C5D"/>
    <w:rsid w:val="00631228"/>
    <w:rsid w:val="0063164A"/>
    <w:rsid w:val="00632114"/>
    <w:rsid w:val="00632182"/>
    <w:rsid w:val="0063228E"/>
    <w:rsid w:val="0063263C"/>
    <w:rsid w:val="006327CE"/>
    <w:rsid w:val="006330CA"/>
    <w:rsid w:val="006335DF"/>
    <w:rsid w:val="006337E3"/>
    <w:rsid w:val="00633997"/>
    <w:rsid w:val="006340D7"/>
    <w:rsid w:val="00634234"/>
    <w:rsid w:val="00634717"/>
    <w:rsid w:val="00634BC4"/>
    <w:rsid w:val="00635915"/>
    <w:rsid w:val="00636127"/>
    <w:rsid w:val="0063670E"/>
    <w:rsid w:val="00637044"/>
    <w:rsid w:val="00637181"/>
    <w:rsid w:val="00637AF8"/>
    <w:rsid w:val="0064014A"/>
    <w:rsid w:val="00640A76"/>
    <w:rsid w:val="00640E3C"/>
    <w:rsid w:val="00641124"/>
    <w:rsid w:val="006412BE"/>
    <w:rsid w:val="00641381"/>
    <w:rsid w:val="0064144D"/>
    <w:rsid w:val="00641609"/>
    <w:rsid w:val="0064160E"/>
    <w:rsid w:val="00641F7B"/>
    <w:rsid w:val="00642389"/>
    <w:rsid w:val="006439ED"/>
    <w:rsid w:val="00644300"/>
    <w:rsid w:val="00644306"/>
    <w:rsid w:val="006447EC"/>
    <w:rsid w:val="006450E2"/>
    <w:rsid w:val="0064516E"/>
    <w:rsid w:val="006453D8"/>
    <w:rsid w:val="006456B2"/>
    <w:rsid w:val="00647990"/>
    <w:rsid w:val="00650503"/>
    <w:rsid w:val="00651A1C"/>
    <w:rsid w:val="00651E73"/>
    <w:rsid w:val="006522FD"/>
    <w:rsid w:val="0065237A"/>
    <w:rsid w:val="00652800"/>
    <w:rsid w:val="00653AB0"/>
    <w:rsid w:val="00653C5D"/>
    <w:rsid w:val="006544A7"/>
    <w:rsid w:val="006550A2"/>
    <w:rsid w:val="006552BE"/>
    <w:rsid w:val="006553FD"/>
    <w:rsid w:val="006559F5"/>
    <w:rsid w:val="006560B3"/>
    <w:rsid w:val="006574BC"/>
    <w:rsid w:val="00657570"/>
    <w:rsid w:val="00657983"/>
    <w:rsid w:val="0066026F"/>
    <w:rsid w:val="006604EC"/>
    <w:rsid w:val="0066089C"/>
    <w:rsid w:val="00661270"/>
    <w:rsid w:val="006615C8"/>
    <w:rsid w:val="006618E3"/>
    <w:rsid w:val="00661D06"/>
    <w:rsid w:val="00661E22"/>
    <w:rsid w:val="00662DD7"/>
    <w:rsid w:val="006638B4"/>
    <w:rsid w:val="00663CA1"/>
    <w:rsid w:val="0066400D"/>
    <w:rsid w:val="006644C4"/>
    <w:rsid w:val="00664ACB"/>
    <w:rsid w:val="00665712"/>
    <w:rsid w:val="0066665B"/>
    <w:rsid w:val="00666C56"/>
    <w:rsid w:val="006675EE"/>
    <w:rsid w:val="00667D7C"/>
    <w:rsid w:val="0067079C"/>
    <w:rsid w:val="00670EE3"/>
    <w:rsid w:val="00670F83"/>
    <w:rsid w:val="00672C75"/>
    <w:rsid w:val="0067331F"/>
    <w:rsid w:val="0067426F"/>
    <w:rsid w:val="006742E8"/>
    <w:rsid w:val="0067482E"/>
    <w:rsid w:val="00674F57"/>
    <w:rsid w:val="00675242"/>
    <w:rsid w:val="00675260"/>
    <w:rsid w:val="00675662"/>
    <w:rsid w:val="00675AB8"/>
    <w:rsid w:val="00677DDB"/>
    <w:rsid w:val="00677EF0"/>
    <w:rsid w:val="006804BA"/>
    <w:rsid w:val="00680D49"/>
    <w:rsid w:val="006814BF"/>
    <w:rsid w:val="00681622"/>
    <w:rsid w:val="00681F32"/>
    <w:rsid w:val="00681FB0"/>
    <w:rsid w:val="006828E8"/>
    <w:rsid w:val="00683404"/>
    <w:rsid w:val="00683AEC"/>
    <w:rsid w:val="00683EF0"/>
    <w:rsid w:val="00684174"/>
    <w:rsid w:val="00684672"/>
    <w:rsid w:val="0068481E"/>
    <w:rsid w:val="00684ED0"/>
    <w:rsid w:val="00685211"/>
    <w:rsid w:val="0068586F"/>
    <w:rsid w:val="00685EBF"/>
    <w:rsid w:val="0068666F"/>
    <w:rsid w:val="00686BCD"/>
    <w:rsid w:val="006874FB"/>
    <w:rsid w:val="0068780A"/>
    <w:rsid w:val="00687AB1"/>
    <w:rsid w:val="00687B16"/>
    <w:rsid w:val="00690267"/>
    <w:rsid w:val="006906E7"/>
    <w:rsid w:val="00690AF7"/>
    <w:rsid w:val="006918F4"/>
    <w:rsid w:val="00693FA7"/>
    <w:rsid w:val="00694E92"/>
    <w:rsid w:val="006953EC"/>
    <w:rsid w:val="006954D4"/>
    <w:rsid w:val="0069598B"/>
    <w:rsid w:val="00695AF0"/>
    <w:rsid w:val="00695B70"/>
    <w:rsid w:val="006964E5"/>
    <w:rsid w:val="00696D0D"/>
    <w:rsid w:val="00696EA8"/>
    <w:rsid w:val="0069740F"/>
    <w:rsid w:val="00697800"/>
    <w:rsid w:val="00697F26"/>
    <w:rsid w:val="006A009D"/>
    <w:rsid w:val="006A09FE"/>
    <w:rsid w:val="006A1A8E"/>
    <w:rsid w:val="006A1CF6"/>
    <w:rsid w:val="006A299A"/>
    <w:rsid w:val="006A2D9E"/>
    <w:rsid w:val="006A2F73"/>
    <w:rsid w:val="006A36DB"/>
    <w:rsid w:val="006A38C0"/>
    <w:rsid w:val="006A3EF2"/>
    <w:rsid w:val="006A44D0"/>
    <w:rsid w:val="006A48C1"/>
    <w:rsid w:val="006A4E65"/>
    <w:rsid w:val="006A510D"/>
    <w:rsid w:val="006A51A4"/>
    <w:rsid w:val="006A5945"/>
    <w:rsid w:val="006A5E9B"/>
    <w:rsid w:val="006A6270"/>
    <w:rsid w:val="006A657D"/>
    <w:rsid w:val="006A67FA"/>
    <w:rsid w:val="006A79B3"/>
    <w:rsid w:val="006B015C"/>
    <w:rsid w:val="006B06B2"/>
    <w:rsid w:val="006B1A8C"/>
    <w:rsid w:val="006B1DD9"/>
    <w:rsid w:val="006B1FFA"/>
    <w:rsid w:val="006B207A"/>
    <w:rsid w:val="006B2198"/>
    <w:rsid w:val="006B3465"/>
    <w:rsid w:val="006B3564"/>
    <w:rsid w:val="006B37E6"/>
    <w:rsid w:val="006B3D8F"/>
    <w:rsid w:val="006B42E3"/>
    <w:rsid w:val="006B44E9"/>
    <w:rsid w:val="006B4F04"/>
    <w:rsid w:val="006B55AF"/>
    <w:rsid w:val="006B64AE"/>
    <w:rsid w:val="006B73E5"/>
    <w:rsid w:val="006B7951"/>
    <w:rsid w:val="006B7CC5"/>
    <w:rsid w:val="006C001A"/>
    <w:rsid w:val="006C00A3"/>
    <w:rsid w:val="006C10FC"/>
    <w:rsid w:val="006C37A5"/>
    <w:rsid w:val="006C386C"/>
    <w:rsid w:val="006C396A"/>
    <w:rsid w:val="006C4406"/>
    <w:rsid w:val="006C44E5"/>
    <w:rsid w:val="006C4B28"/>
    <w:rsid w:val="006C4F11"/>
    <w:rsid w:val="006C5133"/>
    <w:rsid w:val="006C54CB"/>
    <w:rsid w:val="006C6E11"/>
    <w:rsid w:val="006C7AB5"/>
    <w:rsid w:val="006D059D"/>
    <w:rsid w:val="006D062E"/>
    <w:rsid w:val="006D0817"/>
    <w:rsid w:val="006D08B3"/>
    <w:rsid w:val="006D0996"/>
    <w:rsid w:val="006D2405"/>
    <w:rsid w:val="006D334E"/>
    <w:rsid w:val="006D38DF"/>
    <w:rsid w:val="006D3A0E"/>
    <w:rsid w:val="006D4219"/>
    <w:rsid w:val="006D4A39"/>
    <w:rsid w:val="006D5170"/>
    <w:rsid w:val="006D53A4"/>
    <w:rsid w:val="006D5879"/>
    <w:rsid w:val="006D5C17"/>
    <w:rsid w:val="006D6748"/>
    <w:rsid w:val="006D6D43"/>
    <w:rsid w:val="006D7451"/>
    <w:rsid w:val="006D7D53"/>
    <w:rsid w:val="006E08A7"/>
    <w:rsid w:val="006E08C4"/>
    <w:rsid w:val="006E091B"/>
    <w:rsid w:val="006E09F7"/>
    <w:rsid w:val="006E0B7E"/>
    <w:rsid w:val="006E254D"/>
    <w:rsid w:val="006E2552"/>
    <w:rsid w:val="006E29E4"/>
    <w:rsid w:val="006E2B76"/>
    <w:rsid w:val="006E2E7C"/>
    <w:rsid w:val="006E324C"/>
    <w:rsid w:val="006E42C8"/>
    <w:rsid w:val="006E449F"/>
    <w:rsid w:val="006E4800"/>
    <w:rsid w:val="006E492A"/>
    <w:rsid w:val="006E4BF9"/>
    <w:rsid w:val="006E560F"/>
    <w:rsid w:val="006E5B90"/>
    <w:rsid w:val="006E60D3"/>
    <w:rsid w:val="006E738B"/>
    <w:rsid w:val="006E79B6"/>
    <w:rsid w:val="006E7B3D"/>
    <w:rsid w:val="006E7C35"/>
    <w:rsid w:val="006E7E6F"/>
    <w:rsid w:val="006F027D"/>
    <w:rsid w:val="006F054E"/>
    <w:rsid w:val="006F15D8"/>
    <w:rsid w:val="006F190B"/>
    <w:rsid w:val="006F1B19"/>
    <w:rsid w:val="006F2161"/>
    <w:rsid w:val="006F25DF"/>
    <w:rsid w:val="006F2A8C"/>
    <w:rsid w:val="006F3613"/>
    <w:rsid w:val="006F3839"/>
    <w:rsid w:val="006F4503"/>
    <w:rsid w:val="006F47E4"/>
    <w:rsid w:val="006F4904"/>
    <w:rsid w:val="006F500B"/>
    <w:rsid w:val="006F5998"/>
    <w:rsid w:val="006F5A43"/>
    <w:rsid w:val="006F5E16"/>
    <w:rsid w:val="007004DA"/>
    <w:rsid w:val="00700A5C"/>
    <w:rsid w:val="00701626"/>
    <w:rsid w:val="00701708"/>
    <w:rsid w:val="00701DAC"/>
    <w:rsid w:val="00702170"/>
    <w:rsid w:val="00704694"/>
    <w:rsid w:val="00704A96"/>
    <w:rsid w:val="00704BBC"/>
    <w:rsid w:val="00704C19"/>
    <w:rsid w:val="00704E9A"/>
    <w:rsid w:val="00704F43"/>
    <w:rsid w:val="007058CD"/>
    <w:rsid w:val="00705D75"/>
    <w:rsid w:val="00705F37"/>
    <w:rsid w:val="0070667E"/>
    <w:rsid w:val="0070723B"/>
    <w:rsid w:val="00707E55"/>
    <w:rsid w:val="00707F95"/>
    <w:rsid w:val="00710DE6"/>
    <w:rsid w:val="007110B5"/>
    <w:rsid w:val="0071237F"/>
    <w:rsid w:val="00712DA7"/>
    <w:rsid w:val="00712DBF"/>
    <w:rsid w:val="00713554"/>
    <w:rsid w:val="007141E0"/>
    <w:rsid w:val="00714956"/>
    <w:rsid w:val="00714F40"/>
    <w:rsid w:val="007153A0"/>
    <w:rsid w:val="00715DEA"/>
    <w:rsid w:val="00715F89"/>
    <w:rsid w:val="007163F4"/>
    <w:rsid w:val="00716A99"/>
    <w:rsid w:val="00716E7D"/>
    <w:rsid w:val="00716F9A"/>
    <w:rsid w:val="00716FB7"/>
    <w:rsid w:val="0071750C"/>
    <w:rsid w:val="00717C66"/>
    <w:rsid w:val="00720DC4"/>
    <w:rsid w:val="00720E44"/>
    <w:rsid w:val="007211D5"/>
    <w:rsid w:val="0072144B"/>
    <w:rsid w:val="0072187A"/>
    <w:rsid w:val="00721AF9"/>
    <w:rsid w:val="00721D98"/>
    <w:rsid w:val="0072201B"/>
    <w:rsid w:val="00722A07"/>
    <w:rsid w:val="00722D6B"/>
    <w:rsid w:val="007235B9"/>
    <w:rsid w:val="007237C2"/>
    <w:rsid w:val="00723956"/>
    <w:rsid w:val="00723D0F"/>
    <w:rsid w:val="00724203"/>
    <w:rsid w:val="007256DF"/>
    <w:rsid w:val="00725C3B"/>
    <w:rsid w:val="00725D14"/>
    <w:rsid w:val="00726493"/>
    <w:rsid w:val="0072663C"/>
    <w:rsid w:val="007266FB"/>
    <w:rsid w:val="0072758C"/>
    <w:rsid w:val="007315F4"/>
    <w:rsid w:val="007317A6"/>
    <w:rsid w:val="00731ADE"/>
    <w:rsid w:val="00731D76"/>
    <w:rsid w:val="0073212B"/>
    <w:rsid w:val="007328AE"/>
    <w:rsid w:val="007331E5"/>
    <w:rsid w:val="00733D42"/>
    <w:rsid w:val="00733D6A"/>
    <w:rsid w:val="00734065"/>
    <w:rsid w:val="007343BC"/>
    <w:rsid w:val="00734894"/>
    <w:rsid w:val="00734983"/>
    <w:rsid w:val="00735327"/>
    <w:rsid w:val="00735451"/>
    <w:rsid w:val="00736537"/>
    <w:rsid w:val="00736F31"/>
    <w:rsid w:val="007374DB"/>
    <w:rsid w:val="00737EF3"/>
    <w:rsid w:val="007404B0"/>
    <w:rsid w:val="00740573"/>
    <w:rsid w:val="00740C98"/>
    <w:rsid w:val="007410FE"/>
    <w:rsid w:val="00741479"/>
    <w:rsid w:val="007414DA"/>
    <w:rsid w:val="00742ED6"/>
    <w:rsid w:val="00744201"/>
    <w:rsid w:val="007448D2"/>
    <w:rsid w:val="00744A73"/>
    <w:rsid w:val="00744DB8"/>
    <w:rsid w:val="00745C28"/>
    <w:rsid w:val="007460AA"/>
    <w:rsid w:val="007460FF"/>
    <w:rsid w:val="00746FE9"/>
    <w:rsid w:val="0074746A"/>
    <w:rsid w:val="007474D4"/>
    <w:rsid w:val="0075084B"/>
    <w:rsid w:val="0075163E"/>
    <w:rsid w:val="00752758"/>
    <w:rsid w:val="00752D63"/>
    <w:rsid w:val="0075322D"/>
    <w:rsid w:val="00753455"/>
    <w:rsid w:val="007539F4"/>
    <w:rsid w:val="00753D56"/>
    <w:rsid w:val="00754AC3"/>
    <w:rsid w:val="0075634E"/>
    <w:rsid w:val="007564AE"/>
    <w:rsid w:val="00756D38"/>
    <w:rsid w:val="00756DF6"/>
    <w:rsid w:val="00757591"/>
    <w:rsid w:val="00757633"/>
    <w:rsid w:val="00757A59"/>
    <w:rsid w:val="00757DD5"/>
    <w:rsid w:val="00760EE5"/>
    <w:rsid w:val="00760FD7"/>
    <w:rsid w:val="007617A7"/>
    <w:rsid w:val="00761B8F"/>
    <w:rsid w:val="00762125"/>
    <w:rsid w:val="007635C3"/>
    <w:rsid w:val="0076434E"/>
    <w:rsid w:val="0076477B"/>
    <w:rsid w:val="00765E06"/>
    <w:rsid w:val="00765F49"/>
    <w:rsid w:val="00765F79"/>
    <w:rsid w:val="00765F7A"/>
    <w:rsid w:val="007662C1"/>
    <w:rsid w:val="00766402"/>
    <w:rsid w:val="00767F67"/>
    <w:rsid w:val="007706FF"/>
    <w:rsid w:val="00770891"/>
    <w:rsid w:val="00770C61"/>
    <w:rsid w:val="007715E2"/>
    <w:rsid w:val="007720D2"/>
    <w:rsid w:val="007725C5"/>
    <w:rsid w:val="00772BA3"/>
    <w:rsid w:val="0077384F"/>
    <w:rsid w:val="007740E0"/>
    <w:rsid w:val="00774A16"/>
    <w:rsid w:val="00774F3B"/>
    <w:rsid w:val="00775E36"/>
    <w:rsid w:val="007760C4"/>
    <w:rsid w:val="007763FE"/>
    <w:rsid w:val="00776998"/>
    <w:rsid w:val="00776F2C"/>
    <w:rsid w:val="007776A2"/>
    <w:rsid w:val="0077780B"/>
    <w:rsid w:val="00777849"/>
    <w:rsid w:val="00780073"/>
    <w:rsid w:val="00780A99"/>
    <w:rsid w:val="00781715"/>
    <w:rsid w:val="00781B01"/>
    <w:rsid w:val="00781C4F"/>
    <w:rsid w:val="007822BE"/>
    <w:rsid w:val="00782487"/>
    <w:rsid w:val="00782511"/>
    <w:rsid w:val="0078294A"/>
    <w:rsid w:val="00782971"/>
    <w:rsid w:val="00782A2E"/>
    <w:rsid w:val="00782B11"/>
    <w:rsid w:val="00782CEB"/>
    <w:rsid w:val="00783351"/>
    <w:rsid w:val="007836C0"/>
    <w:rsid w:val="00783FCB"/>
    <w:rsid w:val="00785A77"/>
    <w:rsid w:val="00785F01"/>
    <w:rsid w:val="00786504"/>
    <w:rsid w:val="0078667E"/>
    <w:rsid w:val="00790E89"/>
    <w:rsid w:val="00791521"/>
    <w:rsid w:val="00791819"/>
    <w:rsid w:val="007919DC"/>
    <w:rsid w:val="00791B72"/>
    <w:rsid w:val="00791C7F"/>
    <w:rsid w:val="007921C5"/>
    <w:rsid w:val="00792A3A"/>
    <w:rsid w:val="00792BF7"/>
    <w:rsid w:val="00792D81"/>
    <w:rsid w:val="00792E71"/>
    <w:rsid w:val="007930BD"/>
    <w:rsid w:val="0079320D"/>
    <w:rsid w:val="00793453"/>
    <w:rsid w:val="0079376C"/>
    <w:rsid w:val="00793DDD"/>
    <w:rsid w:val="007945D5"/>
    <w:rsid w:val="00794A5E"/>
    <w:rsid w:val="00794AB3"/>
    <w:rsid w:val="00794BCA"/>
    <w:rsid w:val="007956BD"/>
    <w:rsid w:val="00796888"/>
    <w:rsid w:val="00796A5E"/>
    <w:rsid w:val="00797336"/>
    <w:rsid w:val="00797A0B"/>
    <w:rsid w:val="00797FA1"/>
    <w:rsid w:val="007A00B3"/>
    <w:rsid w:val="007A0484"/>
    <w:rsid w:val="007A126A"/>
    <w:rsid w:val="007A1326"/>
    <w:rsid w:val="007A1C88"/>
    <w:rsid w:val="007A2B31"/>
    <w:rsid w:val="007A2B7B"/>
    <w:rsid w:val="007A3260"/>
    <w:rsid w:val="007A3356"/>
    <w:rsid w:val="007A36F3"/>
    <w:rsid w:val="007A387B"/>
    <w:rsid w:val="007A3C58"/>
    <w:rsid w:val="007A416A"/>
    <w:rsid w:val="007A47F8"/>
    <w:rsid w:val="007A4BF2"/>
    <w:rsid w:val="007A4CEF"/>
    <w:rsid w:val="007A517A"/>
    <w:rsid w:val="007A52DC"/>
    <w:rsid w:val="007A55A8"/>
    <w:rsid w:val="007A5E7B"/>
    <w:rsid w:val="007A5FEA"/>
    <w:rsid w:val="007A756B"/>
    <w:rsid w:val="007A7AD7"/>
    <w:rsid w:val="007B01F2"/>
    <w:rsid w:val="007B0287"/>
    <w:rsid w:val="007B18C4"/>
    <w:rsid w:val="007B24C4"/>
    <w:rsid w:val="007B2DE7"/>
    <w:rsid w:val="007B412D"/>
    <w:rsid w:val="007B433E"/>
    <w:rsid w:val="007B46B8"/>
    <w:rsid w:val="007B4BCB"/>
    <w:rsid w:val="007B50E4"/>
    <w:rsid w:val="007B5236"/>
    <w:rsid w:val="007B5B8D"/>
    <w:rsid w:val="007B606F"/>
    <w:rsid w:val="007B6B2F"/>
    <w:rsid w:val="007B6C6A"/>
    <w:rsid w:val="007B79D7"/>
    <w:rsid w:val="007C057B"/>
    <w:rsid w:val="007C087E"/>
    <w:rsid w:val="007C1661"/>
    <w:rsid w:val="007C175A"/>
    <w:rsid w:val="007C1A9E"/>
    <w:rsid w:val="007C1F68"/>
    <w:rsid w:val="007C33D6"/>
    <w:rsid w:val="007C35FB"/>
    <w:rsid w:val="007C3955"/>
    <w:rsid w:val="007C4D65"/>
    <w:rsid w:val="007C4E18"/>
    <w:rsid w:val="007C5A39"/>
    <w:rsid w:val="007C6A4A"/>
    <w:rsid w:val="007C6E38"/>
    <w:rsid w:val="007C7707"/>
    <w:rsid w:val="007C7B67"/>
    <w:rsid w:val="007C7CEA"/>
    <w:rsid w:val="007D0CA6"/>
    <w:rsid w:val="007D15BE"/>
    <w:rsid w:val="007D1670"/>
    <w:rsid w:val="007D212E"/>
    <w:rsid w:val="007D25E3"/>
    <w:rsid w:val="007D3427"/>
    <w:rsid w:val="007D3CBF"/>
    <w:rsid w:val="007D458F"/>
    <w:rsid w:val="007D4E06"/>
    <w:rsid w:val="007D521F"/>
    <w:rsid w:val="007D534B"/>
    <w:rsid w:val="007D54E3"/>
    <w:rsid w:val="007D55ED"/>
    <w:rsid w:val="007D5655"/>
    <w:rsid w:val="007D5A52"/>
    <w:rsid w:val="007D5AC6"/>
    <w:rsid w:val="007D613C"/>
    <w:rsid w:val="007D6A9A"/>
    <w:rsid w:val="007D6C6C"/>
    <w:rsid w:val="007D7CF5"/>
    <w:rsid w:val="007D7E58"/>
    <w:rsid w:val="007E09C1"/>
    <w:rsid w:val="007E1E0B"/>
    <w:rsid w:val="007E2C70"/>
    <w:rsid w:val="007E3D0E"/>
    <w:rsid w:val="007E400E"/>
    <w:rsid w:val="007E41AD"/>
    <w:rsid w:val="007E4261"/>
    <w:rsid w:val="007E5BD9"/>
    <w:rsid w:val="007E5E9E"/>
    <w:rsid w:val="007E642A"/>
    <w:rsid w:val="007E7927"/>
    <w:rsid w:val="007E7A4F"/>
    <w:rsid w:val="007F07D6"/>
    <w:rsid w:val="007F116B"/>
    <w:rsid w:val="007F148A"/>
    <w:rsid w:val="007F1493"/>
    <w:rsid w:val="007F15BC"/>
    <w:rsid w:val="007F15BE"/>
    <w:rsid w:val="007F1EB9"/>
    <w:rsid w:val="007F204E"/>
    <w:rsid w:val="007F3266"/>
    <w:rsid w:val="007F33E4"/>
    <w:rsid w:val="007F34C0"/>
    <w:rsid w:val="007F3524"/>
    <w:rsid w:val="007F53A0"/>
    <w:rsid w:val="007F576D"/>
    <w:rsid w:val="007F58E3"/>
    <w:rsid w:val="007F637A"/>
    <w:rsid w:val="007F652F"/>
    <w:rsid w:val="007F66A6"/>
    <w:rsid w:val="007F7332"/>
    <w:rsid w:val="007F76BF"/>
    <w:rsid w:val="008003CD"/>
    <w:rsid w:val="00800512"/>
    <w:rsid w:val="00800C91"/>
    <w:rsid w:val="00800F9B"/>
    <w:rsid w:val="00801687"/>
    <w:rsid w:val="008019EE"/>
    <w:rsid w:val="00801BF1"/>
    <w:rsid w:val="00802022"/>
    <w:rsid w:val="0080207C"/>
    <w:rsid w:val="008023AE"/>
    <w:rsid w:val="008024D0"/>
    <w:rsid w:val="008028A3"/>
    <w:rsid w:val="008030DF"/>
    <w:rsid w:val="00803873"/>
    <w:rsid w:val="00803957"/>
    <w:rsid w:val="00804E9D"/>
    <w:rsid w:val="008055AC"/>
    <w:rsid w:val="0080598C"/>
    <w:rsid w:val="008059C1"/>
    <w:rsid w:val="00805C4E"/>
    <w:rsid w:val="00805C92"/>
    <w:rsid w:val="0080662F"/>
    <w:rsid w:val="00806BCF"/>
    <w:rsid w:val="00806C91"/>
    <w:rsid w:val="00806F20"/>
    <w:rsid w:val="00807001"/>
    <w:rsid w:val="00807C44"/>
    <w:rsid w:val="0081065F"/>
    <w:rsid w:val="00810B33"/>
    <w:rsid w:val="00810E72"/>
    <w:rsid w:val="008116AC"/>
    <w:rsid w:val="0081179B"/>
    <w:rsid w:val="00811A2A"/>
    <w:rsid w:val="00811B70"/>
    <w:rsid w:val="00811EC7"/>
    <w:rsid w:val="00812507"/>
    <w:rsid w:val="008125ED"/>
    <w:rsid w:val="00812B7F"/>
    <w:rsid w:val="00812DCB"/>
    <w:rsid w:val="00813121"/>
    <w:rsid w:val="008131D6"/>
    <w:rsid w:val="00813FA5"/>
    <w:rsid w:val="0081523F"/>
    <w:rsid w:val="00815EDE"/>
    <w:rsid w:val="00815FB7"/>
    <w:rsid w:val="00816151"/>
    <w:rsid w:val="00816B6F"/>
    <w:rsid w:val="00816C2E"/>
    <w:rsid w:val="00817268"/>
    <w:rsid w:val="008177E1"/>
    <w:rsid w:val="008203B7"/>
    <w:rsid w:val="00820644"/>
    <w:rsid w:val="00820BB7"/>
    <w:rsid w:val="008212BE"/>
    <w:rsid w:val="008218CF"/>
    <w:rsid w:val="00821E8E"/>
    <w:rsid w:val="008220D9"/>
    <w:rsid w:val="00823873"/>
    <w:rsid w:val="00823E2F"/>
    <w:rsid w:val="00823E6A"/>
    <w:rsid w:val="008248E7"/>
    <w:rsid w:val="00824CBB"/>
    <w:rsid w:val="00824F02"/>
    <w:rsid w:val="00825595"/>
    <w:rsid w:val="0082565C"/>
    <w:rsid w:val="00825CDC"/>
    <w:rsid w:val="008260F3"/>
    <w:rsid w:val="00826BD1"/>
    <w:rsid w:val="00826C4F"/>
    <w:rsid w:val="0082770C"/>
    <w:rsid w:val="00827B1F"/>
    <w:rsid w:val="00830635"/>
    <w:rsid w:val="008308C2"/>
    <w:rsid w:val="00830A48"/>
    <w:rsid w:val="008310F6"/>
    <w:rsid w:val="00831C89"/>
    <w:rsid w:val="00832019"/>
    <w:rsid w:val="008321FF"/>
    <w:rsid w:val="00832DA5"/>
    <w:rsid w:val="00832F4B"/>
    <w:rsid w:val="008335CC"/>
    <w:rsid w:val="00833A2E"/>
    <w:rsid w:val="00833B9F"/>
    <w:rsid w:val="00833EDF"/>
    <w:rsid w:val="00834038"/>
    <w:rsid w:val="00834BB8"/>
    <w:rsid w:val="00834C62"/>
    <w:rsid w:val="0083571D"/>
    <w:rsid w:val="008360C4"/>
    <w:rsid w:val="00836193"/>
    <w:rsid w:val="00836C06"/>
    <w:rsid w:val="008370DE"/>
    <w:rsid w:val="008375A0"/>
    <w:rsid w:val="008377AF"/>
    <w:rsid w:val="008377B7"/>
    <w:rsid w:val="00837B6A"/>
    <w:rsid w:val="008404C4"/>
    <w:rsid w:val="0084056D"/>
    <w:rsid w:val="00841080"/>
    <w:rsid w:val="008412F7"/>
    <w:rsid w:val="00841421"/>
    <w:rsid w:val="008414BB"/>
    <w:rsid w:val="008416A9"/>
    <w:rsid w:val="0084190B"/>
    <w:rsid w:val="00841B54"/>
    <w:rsid w:val="00842D84"/>
    <w:rsid w:val="008434A7"/>
    <w:rsid w:val="008438CF"/>
    <w:rsid w:val="00843ED1"/>
    <w:rsid w:val="00845062"/>
    <w:rsid w:val="008454D4"/>
    <w:rsid w:val="008455DA"/>
    <w:rsid w:val="008467D0"/>
    <w:rsid w:val="00846F01"/>
    <w:rsid w:val="008470D0"/>
    <w:rsid w:val="00847448"/>
    <w:rsid w:val="008505DC"/>
    <w:rsid w:val="008509F0"/>
    <w:rsid w:val="0085121E"/>
    <w:rsid w:val="008513AA"/>
    <w:rsid w:val="00851428"/>
    <w:rsid w:val="00851875"/>
    <w:rsid w:val="00852357"/>
    <w:rsid w:val="00852673"/>
    <w:rsid w:val="00852B7B"/>
    <w:rsid w:val="008535F2"/>
    <w:rsid w:val="008542D5"/>
    <w:rsid w:val="0085448C"/>
    <w:rsid w:val="00855048"/>
    <w:rsid w:val="00855842"/>
    <w:rsid w:val="00855851"/>
    <w:rsid w:val="008563D3"/>
    <w:rsid w:val="00856599"/>
    <w:rsid w:val="00856E64"/>
    <w:rsid w:val="00857521"/>
    <w:rsid w:val="00857DE5"/>
    <w:rsid w:val="008601A7"/>
    <w:rsid w:val="008604FA"/>
    <w:rsid w:val="00860A52"/>
    <w:rsid w:val="008615F7"/>
    <w:rsid w:val="00862847"/>
    <w:rsid w:val="00862960"/>
    <w:rsid w:val="008632F5"/>
    <w:rsid w:val="00863532"/>
    <w:rsid w:val="008637FE"/>
    <w:rsid w:val="008641E8"/>
    <w:rsid w:val="008642C0"/>
    <w:rsid w:val="008644DD"/>
    <w:rsid w:val="0086482A"/>
    <w:rsid w:val="00864AD6"/>
    <w:rsid w:val="00864B32"/>
    <w:rsid w:val="00865EAE"/>
    <w:rsid w:val="00865EC3"/>
    <w:rsid w:val="0086629C"/>
    <w:rsid w:val="0086631B"/>
    <w:rsid w:val="00866415"/>
    <w:rsid w:val="0086672A"/>
    <w:rsid w:val="00866E30"/>
    <w:rsid w:val="00867469"/>
    <w:rsid w:val="00867C00"/>
    <w:rsid w:val="008701EF"/>
    <w:rsid w:val="00870838"/>
    <w:rsid w:val="00870A3D"/>
    <w:rsid w:val="00870B95"/>
    <w:rsid w:val="00870FB7"/>
    <w:rsid w:val="00872526"/>
    <w:rsid w:val="00872B3B"/>
    <w:rsid w:val="008736AC"/>
    <w:rsid w:val="00874688"/>
    <w:rsid w:val="00874C1F"/>
    <w:rsid w:val="00874D19"/>
    <w:rsid w:val="00874DD3"/>
    <w:rsid w:val="008750DD"/>
    <w:rsid w:val="008752EC"/>
    <w:rsid w:val="008765DE"/>
    <w:rsid w:val="00876B00"/>
    <w:rsid w:val="00880691"/>
    <w:rsid w:val="00880A08"/>
    <w:rsid w:val="00880EE7"/>
    <w:rsid w:val="00880FB7"/>
    <w:rsid w:val="008813A0"/>
    <w:rsid w:val="00882E98"/>
    <w:rsid w:val="0088300D"/>
    <w:rsid w:val="00883169"/>
    <w:rsid w:val="008831CE"/>
    <w:rsid w:val="00883242"/>
    <w:rsid w:val="00883488"/>
    <w:rsid w:val="00883A53"/>
    <w:rsid w:val="00884B81"/>
    <w:rsid w:val="00885C59"/>
    <w:rsid w:val="00885F34"/>
    <w:rsid w:val="008866FB"/>
    <w:rsid w:val="00887DB9"/>
    <w:rsid w:val="00890C47"/>
    <w:rsid w:val="00891B98"/>
    <w:rsid w:val="0089256F"/>
    <w:rsid w:val="00892C89"/>
    <w:rsid w:val="00893CDB"/>
    <w:rsid w:val="00893D12"/>
    <w:rsid w:val="00893E2B"/>
    <w:rsid w:val="0089468F"/>
    <w:rsid w:val="00895105"/>
    <w:rsid w:val="00895316"/>
    <w:rsid w:val="00895861"/>
    <w:rsid w:val="00896D96"/>
    <w:rsid w:val="00897B91"/>
    <w:rsid w:val="008A00A0"/>
    <w:rsid w:val="008A074D"/>
    <w:rsid w:val="008A0836"/>
    <w:rsid w:val="008A0A1A"/>
    <w:rsid w:val="008A1545"/>
    <w:rsid w:val="008A21F0"/>
    <w:rsid w:val="008A2B5B"/>
    <w:rsid w:val="008A2BC6"/>
    <w:rsid w:val="008A3353"/>
    <w:rsid w:val="008A3CB3"/>
    <w:rsid w:val="008A45D3"/>
    <w:rsid w:val="008A5C1E"/>
    <w:rsid w:val="008A5DE5"/>
    <w:rsid w:val="008A63C6"/>
    <w:rsid w:val="008A6B7E"/>
    <w:rsid w:val="008B03FF"/>
    <w:rsid w:val="008B06F1"/>
    <w:rsid w:val="008B1329"/>
    <w:rsid w:val="008B161E"/>
    <w:rsid w:val="008B190A"/>
    <w:rsid w:val="008B1FDB"/>
    <w:rsid w:val="008B2A5B"/>
    <w:rsid w:val="008B2E91"/>
    <w:rsid w:val="008B367A"/>
    <w:rsid w:val="008B3DF0"/>
    <w:rsid w:val="008B419B"/>
    <w:rsid w:val="008B430F"/>
    <w:rsid w:val="008B44C9"/>
    <w:rsid w:val="008B4DA3"/>
    <w:rsid w:val="008B4DD3"/>
    <w:rsid w:val="008B4E64"/>
    <w:rsid w:val="008B4FF4"/>
    <w:rsid w:val="008B56F7"/>
    <w:rsid w:val="008B573B"/>
    <w:rsid w:val="008B5DA9"/>
    <w:rsid w:val="008B63A5"/>
    <w:rsid w:val="008B6547"/>
    <w:rsid w:val="008B6729"/>
    <w:rsid w:val="008B7784"/>
    <w:rsid w:val="008B7F83"/>
    <w:rsid w:val="008C028C"/>
    <w:rsid w:val="008C04E5"/>
    <w:rsid w:val="008C085A"/>
    <w:rsid w:val="008C0C2E"/>
    <w:rsid w:val="008C10EC"/>
    <w:rsid w:val="008C1528"/>
    <w:rsid w:val="008C1A20"/>
    <w:rsid w:val="008C1F52"/>
    <w:rsid w:val="008C262A"/>
    <w:rsid w:val="008C2FB5"/>
    <w:rsid w:val="008C302C"/>
    <w:rsid w:val="008C3511"/>
    <w:rsid w:val="008C3F00"/>
    <w:rsid w:val="008C4ABC"/>
    <w:rsid w:val="008C4CAB"/>
    <w:rsid w:val="008C501A"/>
    <w:rsid w:val="008C54E0"/>
    <w:rsid w:val="008C5B83"/>
    <w:rsid w:val="008C6365"/>
    <w:rsid w:val="008C6461"/>
    <w:rsid w:val="008C67B0"/>
    <w:rsid w:val="008C6BA4"/>
    <w:rsid w:val="008C6E99"/>
    <w:rsid w:val="008C6F82"/>
    <w:rsid w:val="008C70E4"/>
    <w:rsid w:val="008C729B"/>
    <w:rsid w:val="008C7CBC"/>
    <w:rsid w:val="008D0067"/>
    <w:rsid w:val="008D0897"/>
    <w:rsid w:val="008D125E"/>
    <w:rsid w:val="008D16E4"/>
    <w:rsid w:val="008D174D"/>
    <w:rsid w:val="008D345E"/>
    <w:rsid w:val="008D35F0"/>
    <w:rsid w:val="008D398A"/>
    <w:rsid w:val="008D3A21"/>
    <w:rsid w:val="008D5308"/>
    <w:rsid w:val="008D55BF"/>
    <w:rsid w:val="008D6099"/>
    <w:rsid w:val="008D61E0"/>
    <w:rsid w:val="008D6592"/>
    <w:rsid w:val="008D6722"/>
    <w:rsid w:val="008D6E1D"/>
    <w:rsid w:val="008D72C7"/>
    <w:rsid w:val="008D7647"/>
    <w:rsid w:val="008D7AB2"/>
    <w:rsid w:val="008D7ECD"/>
    <w:rsid w:val="008E0259"/>
    <w:rsid w:val="008E12F6"/>
    <w:rsid w:val="008E2C89"/>
    <w:rsid w:val="008E2CC9"/>
    <w:rsid w:val="008E2FEE"/>
    <w:rsid w:val="008E43E0"/>
    <w:rsid w:val="008E46EE"/>
    <w:rsid w:val="008E4A0E"/>
    <w:rsid w:val="008E4A3F"/>
    <w:rsid w:val="008E4E59"/>
    <w:rsid w:val="008E5461"/>
    <w:rsid w:val="008E5EAF"/>
    <w:rsid w:val="008E7339"/>
    <w:rsid w:val="008F0115"/>
    <w:rsid w:val="008F0383"/>
    <w:rsid w:val="008F0A92"/>
    <w:rsid w:val="008F1C59"/>
    <w:rsid w:val="008F1CE0"/>
    <w:rsid w:val="008F1F6A"/>
    <w:rsid w:val="008F21AD"/>
    <w:rsid w:val="008F28E7"/>
    <w:rsid w:val="008F2D59"/>
    <w:rsid w:val="008F3EDF"/>
    <w:rsid w:val="008F40CC"/>
    <w:rsid w:val="008F446D"/>
    <w:rsid w:val="008F453A"/>
    <w:rsid w:val="008F4614"/>
    <w:rsid w:val="008F4B56"/>
    <w:rsid w:val="008F4B89"/>
    <w:rsid w:val="008F527C"/>
    <w:rsid w:val="008F56DB"/>
    <w:rsid w:val="008F5D3E"/>
    <w:rsid w:val="008F5F3D"/>
    <w:rsid w:val="008F666B"/>
    <w:rsid w:val="008F786C"/>
    <w:rsid w:val="0090026B"/>
    <w:rsid w:val="0090053B"/>
    <w:rsid w:val="00900E59"/>
    <w:rsid w:val="00900FCF"/>
    <w:rsid w:val="00901298"/>
    <w:rsid w:val="00901497"/>
    <w:rsid w:val="009019BB"/>
    <w:rsid w:val="0090238E"/>
    <w:rsid w:val="00902919"/>
    <w:rsid w:val="0090315B"/>
    <w:rsid w:val="009033B0"/>
    <w:rsid w:val="00903C97"/>
    <w:rsid w:val="00904350"/>
    <w:rsid w:val="00905926"/>
    <w:rsid w:val="00905A8B"/>
    <w:rsid w:val="0090604A"/>
    <w:rsid w:val="00906670"/>
    <w:rsid w:val="0090698B"/>
    <w:rsid w:val="00906BA0"/>
    <w:rsid w:val="009078AB"/>
    <w:rsid w:val="0091055E"/>
    <w:rsid w:val="00910D69"/>
    <w:rsid w:val="009120F2"/>
    <w:rsid w:val="009122F8"/>
    <w:rsid w:val="00912C5D"/>
    <w:rsid w:val="00912EC7"/>
    <w:rsid w:val="00913D40"/>
    <w:rsid w:val="00913D64"/>
    <w:rsid w:val="0091485F"/>
    <w:rsid w:val="009153A2"/>
    <w:rsid w:val="0091571A"/>
    <w:rsid w:val="009157B3"/>
    <w:rsid w:val="00915AC4"/>
    <w:rsid w:val="009171EE"/>
    <w:rsid w:val="00917C8E"/>
    <w:rsid w:val="00920820"/>
    <w:rsid w:val="00920A1E"/>
    <w:rsid w:val="00920C71"/>
    <w:rsid w:val="00922404"/>
    <w:rsid w:val="00922574"/>
    <w:rsid w:val="009227DD"/>
    <w:rsid w:val="00923015"/>
    <w:rsid w:val="009234D0"/>
    <w:rsid w:val="00924133"/>
    <w:rsid w:val="0092463E"/>
    <w:rsid w:val="00924B36"/>
    <w:rsid w:val="00924D97"/>
    <w:rsid w:val="00925013"/>
    <w:rsid w:val="00925024"/>
    <w:rsid w:val="009251D1"/>
    <w:rsid w:val="00925655"/>
    <w:rsid w:val="00925733"/>
    <w:rsid w:val="009257A8"/>
    <w:rsid w:val="00925FA7"/>
    <w:rsid w:val="009261C8"/>
    <w:rsid w:val="009264BA"/>
    <w:rsid w:val="00926D03"/>
    <w:rsid w:val="00926F76"/>
    <w:rsid w:val="00927DB3"/>
    <w:rsid w:val="00927E08"/>
    <w:rsid w:val="00930D17"/>
    <w:rsid w:val="00930ED6"/>
    <w:rsid w:val="00931206"/>
    <w:rsid w:val="00931673"/>
    <w:rsid w:val="00932077"/>
    <w:rsid w:val="00932A03"/>
    <w:rsid w:val="0093313E"/>
    <w:rsid w:val="009331DA"/>
    <w:rsid w:val="009331F9"/>
    <w:rsid w:val="0093349C"/>
    <w:rsid w:val="0093356D"/>
    <w:rsid w:val="00933C2C"/>
    <w:rsid w:val="00934012"/>
    <w:rsid w:val="00934D64"/>
    <w:rsid w:val="0093519E"/>
    <w:rsid w:val="00935223"/>
    <w:rsid w:val="0093530F"/>
    <w:rsid w:val="0093592F"/>
    <w:rsid w:val="00935C83"/>
    <w:rsid w:val="009363F0"/>
    <w:rsid w:val="0093688D"/>
    <w:rsid w:val="00936A05"/>
    <w:rsid w:val="009372C3"/>
    <w:rsid w:val="00937B15"/>
    <w:rsid w:val="009409FC"/>
    <w:rsid w:val="0094165A"/>
    <w:rsid w:val="00941845"/>
    <w:rsid w:val="00941EF4"/>
    <w:rsid w:val="00942056"/>
    <w:rsid w:val="0094211B"/>
    <w:rsid w:val="00942390"/>
    <w:rsid w:val="00942528"/>
    <w:rsid w:val="009429D1"/>
    <w:rsid w:val="00942AA5"/>
    <w:rsid w:val="00942E67"/>
    <w:rsid w:val="00943299"/>
    <w:rsid w:val="009436A4"/>
    <w:rsid w:val="009438A7"/>
    <w:rsid w:val="009438FF"/>
    <w:rsid w:val="00944293"/>
    <w:rsid w:val="00944CD3"/>
    <w:rsid w:val="00944E83"/>
    <w:rsid w:val="00944F67"/>
    <w:rsid w:val="009458AF"/>
    <w:rsid w:val="00945CAA"/>
    <w:rsid w:val="0094648C"/>
    <w:rsid w:val="00946555"/>
    <w:rsid w:val="00950D8F"/>
    <w:rsid w:val="009520A1"/>
    <w:rsid w:val="009522E2"/>
    <w:rsid w:val="0095259D"/>
    <w:rsid w:val="009528C1"/>
    <w:rsid w:val="00952A68"/>
    <w:rsid w:val="009532C7"/>
    <w:rsid w:val="00953465"/>
    <w:rsid w:val="009536F2"/>
    <w:rsid w:val="00953891"/>
    <w:rsid w:val="00953B67"/>
    <w:rsid w:val="00953E82"/>
    <w:rsid w:val="00953F3E"/>
    <w:rsid w:val="00954EA9"/>
    <w:rsid w:val="00954F5E"/>
    <w:rsid w:val="00955249"/>
    <w:rsid w:val="009554D9"/>
    <w:rsid w:val="00955D6C"/>
    <w:rsid w:val="00956B8B"/>
    <w:rsid w:val="00957733"/>
    <w:rsid w:val="00960547"/>
    <w:rsid w:val="00960CCA"/>
    <w:rsid w:val="00960D91"/>
    <w:rsid w:val="00960E03"/>
    <w:rsid w:val="00961514"/>
    <w:rsid w:val="00961A81"/>
    <w:rsid w:val="009624AB"/>
    <w:rsid w:val="009630CB"/>
    <w:rsid w:val="00963295"/>
    <w:rsid w:val="009634F6"/>
    <w:rsid w:val="009634FC"/>
    <w:rsid w:val="00963579"/>
    <w:rsid w:val="00963913"/>
    <w:rsid w:val="00963FEC"/>
    <w:rsid w:val="0096422F"/>
    <w:rsid w:val="00964AE3"/>
    <w:rsid w:val="009659C1"/>
    <w:rsid w:val="00965D60"/>
    <w:rsid w:val="00965F05"/>
    <w:rsid w:val="00966A24"/>
    <w:rsid w:val="0096720F"/>
    <w:rsid w:val="00967434"/>
    <w:rsid w:val="00967FA7"/>
    <w:rsid w:val="009702FD"/>
    <w:rsid w:val="0097036E"/>
    <w:rsid w:val="0097072C"/>
    <w:rsid w:val="00970867"/>
    <w:rsid w:val="00970968"/>
    <w:rsid w:val="00970D68"/>
    <w:rsid w:val="009718BF"/>
    <w:rsid w:val="00973802"/>
    <w:rsid w:val="0097398C"/>
    <w:rsid w:val="00973DB2"/>
    <w:rsid w:val="0097411D"/>
    <w:rsid w:val="0097592F"/>
    <w:rsid w:val="00975E64"/>
    <w:rsid w:val="00976543"/>
    <w:rsid w:val="00976569"/>
    <w:rsid w:val="009769DF"/>
    <w:rsid w:val="00976FA4"/>
    <w:rsid w:val="00981475"/>
    <w:rsid w:val="00981668"/>
    <w:rsid w:val="009819A9"/>
    <w:rsid w:val="009822D5"/>
    <w:rsid w:val="00982DB0"/>
    <w:rsid w:val="0098411C"/>
    <w:rsid w:val="009842CF"/>
    <w:rsid w:val="00984331"/>
    <w:rsid w:val="009846B2"/>
    <w:rsid w:val="00984B8E"/>
    <w:rsid w:val="00984C07"/>
    <w:rsid w:val="00984C8A"/>
    <w:rsid w:val="00984CD0"/>
    <w:rsid w:val="00985DD0"/>
    <w:rsid w:val="00985F69"/>
    <w:rsid w:val="00987813"/>
    <w:rsid w:val="00987B8C"/>
    <w:rsid w:val="00990A32"/>
    <w:rsid w:val="00990B44"/>
    <w:rsid w:val="00990C18"/>
    <w:rsid w:val="00990C46"/>
    <w:rsid w:val="00990F38"/>
    <w:rsid w:val="00991514"/>
    <w:rsid w:val="0099154B"/>
    <w:rsid w:val="00991DEF"/>
    <w:rsid w:val="00991EEC"/>
    <w:rsid w:val="00992659"/>
    <w:rsid w:val="00992C37"/>
    <w:rsid w:val="0099359F"/>
    <w:rsid w:val="00993B98"/>
    <w:rsid w:val="00993F37"/>
    <w:rsid w:val="009944F9"/>
    <w:rsid w:val="00994B3C"/>
    <w:rsid w:val="00994B8C"/>
    <w:rsid w:val="00995015"/>
    <w:rsid w:val="009956FD"/>
    <w:rsid w:val="00995954"/>
    <w:rsid w:val="00995E81"/>
    <w:rsid w:val="00995F1D"/>
    <w:rsid w:val="00996470"/>
    <w:rsid w:val="00996603"/>
    <w:rsid w:val="00996652"/>
    <w:rsid w:val="00996964"/>
    <w:rsid w:val="0099718F"/>
    <w:rsid w:val="009971BD"/>
    <w:rsid w:val="009974B3"/>
    <w:rsid w:val="009979D3"/>
    <w:rsid w:val="00997F5D"/>
    <w:rsid w:val="00997F80"/>
    <w:rsid w:val="009A0237"/>
    <w:rsid w:val="009A09AC"/>
    <w:rsid w:val="009A09BA"/>
    <w:rsid w:val="009A1BBC"/>
    <w:rsid w:val="009A2864"/>
    <w:rsid w:val="009A313E"/>
    <w:rsid w:val="009A3330"/>
    <w:rsid w:val="009A3490"/>
    <w:rsid w:val="009A3EAC"/>
    <w:rsid w:val="009A40D9"/>
    <w:rsid w:val="009A52F4"/>
    <w:rsid w:val="009A61D7"/>
    <w:rsid w:val="009A6FAC"/>
    <w:rsid w:val="009B0149"/>
    <w:rsid w:val="009B08F7"/>
    <w:rsid w:val="009B14B0"/>
    <w:rsid w:val="009B165F"/>
    <w:rsid w:val="009B1CC9"/>
    <w:rsid w:val="009B2508"/>
    <w:rsid w:val="009B279F"/>
    <w:rsid w:val="009B2C92"/>
    <w:rsid w:val="009B2E67"/>
    <w:rsid w:val="009B35D6"/>
    <w:rsid w:val="009B3917"/>
    <w:rsid w:val="009B417F"/>
    <w:rsid w:val="009B42A1"/>
    <w:rsid w:val="009B4483"/>
    <w:rsid w:val="009B485A"/>
    <w:rsid w:val="009B4B43"/>
    <w:rsid w:val="009B52AE"/>
    <w:rsid w:val="009B5879"/>
    <w:rsid w:val="009B5A96"/>
    <w:rsid w:val="009B5FDC"/>
    <w:rsid w:val="009B6030"/>
    <w:rsid w:val="009C0698"/>
    <w:rsid w:val="009C098A"/>
    <w:rsid w:val="009C0DA0"/>
    <w:rsid w:val="009C111C"/>
    <w:rsid w:val="009C1310"/>
    <w:rsid w:val="009C1330"/>
    <w:rsid w:val="009C15DF"/>
    <w:rsid w:val="009C1693"/>
    <w:rsid w:val="009C1AD9"/>
    <w:rsid w:val="009C1FCA"/>
    <w:rsid w:val="009C20AA"/>
    <w:rsid w:val="009C2667"/>
    <w:rsid w:val="009C2B2B"/>
    <w:rsid w:val="009C3001"/>
    <w:rsid w:val="009C3A10"/>
    <w:rsid w:val="009C420C"/>
    <w:rsid w:val="009C44C9"/>
    <w:rsid w:val="009C4FA5"/>
    <w:rsid w:val="009C575A"/>
    <w:rsid w:val="009C63B6"/>
    <w:rsid w:val="009C65D7"/>
    <w:rsid w:val="009C6881"/>
    <w:rsid w:val="009C6891"/>
    <w:rsid w:val="009C69B7"/>
    <w:rsid w:val="009C6E03"/>
    <w:rsid w:val="009C72FE"/>
    <w:rsid w:val="009C7379"/>
    <w:rsid w:val="009C755E"/>
    <w:rsid w:val="009C7A61"/>
    <w:rsid w:val="009C7B3C"/>
    <w:rsid w:val="009D0C17"/>
    <w:rsid w:val="009D1EBE"/>
    <w:rsid w:val="009D2409"/>
    <w:rsid w:val="009D2983"/>
    <w:rsid w:val="009D2A67"/>
    <w:rsid w:val="009D3281"/>
    <w:rsid w:val="009D36A1"/>
    <w:rsid w:val="009D36ED"/>
    <w:rsid w:val="009D376C"/>
    <w:rsid w:val="009D3D3C"/>
    <w:rsid w:val="009D4B56"/>
    <w:rsid w:val="009D4E62"/>
    <w:rsid w:val="009D4F4A"/>
    <w:rsid w:val="009D51B5"/>
    <w:rsid w:val="009D572A"/>
    <w:rsid w:val="009D574F"/>
    <w:rsid w:val="009D67D9"/>
    <w:rsid w:val="009D7074"/>
    <w:rsid w:val="009D7742"/>
    <w:rsid w:val="009D7A47"/>
    <w:rsid w:val="009D7D50"/>
    <w:rsid w:val="009E037B"/>
    <w:rsid w:val="009E05EC"/>
    <w:rsid w:val="009E08C9"/>
    <w:rsid w:val="009E0CF8"/>
    <w:rsid w:val="009E1273"/>
    <w:rsid w:val="009E149F"/>
    <w:rsid w:val="009E14BD"/>
    <w:rsid w:val="009E16BB"/>
    <w:rsid w:val="009E21BC"/>
    <w:rsid w:val="009E2D29"/>
    <w:rsid w:val="009E3203"/>
    <w:rsid w:val="009E412D"/>
    <w:rsid w:val="009E4E9A"/>
    <w:rsid w:val="009E56EB"/>
    <w:rsid w:val="009E68A8"/>
    <w:rsid w:val="009E6AB6"/>
    <w:rsid w:val="009E6B21"/>
    <w:rsid w:val="009E7125"/>
    <w:rsid w:val="009E73E0"/>
    <w:rsid w:val="009E746C"/>
    <w:rsid w:val="009E7673"/>
    <w:rsid w:val="009E768E"/>
    <w:rsid w:val="009E7A90"/>
    <w:rsid w:val="009E7F27"/>
    <w:rsid w:val="009F00F1"/>
    <w:rsid w:val="009F0F90"/>
    <w:rsid w:val="009F172F"/>
    <w:rsid w:val="009F179B"/>
    <w:rsid w:val="009F1A7D"/>
    <w:rsid w:val="009F1DE3"/>
    <w:rsid w:val="009F2A35"/>
    <w:rsid w:val="009F3431"/>
    <w:rsid w:val="009F3833"/>
    <w:rsid w:val="009F3838"/>
    <w:rsid w:val="009F3ECD"/>
    <w:rsid w:val="009F4B19"/>
    <w:rsid w:val="009F519F"/>
    <w:rsid w:val="009F5F05"/>
    <w:rsid w:val="009F6220"/>
    <w:rsid w:val="009F7315"/>
    <w:rsid w:val="009F73D1"/>
    <w:rsid w:val="009F77F9"/>
    <w:rsid w:val="00A00D40"/>
    <w:rsid w:val="00A016B2"/>
    <w:rsid w:val="00A01733"/>
    <w:rsid w:val="00A019E8"/>
    <w:rsid w:val="00A01A5B"/>
    <w:rsid w:val="00A035E9"/>
    <w:rsid w:val="00A04A93"/>
    <w:rsid w:val="00A05266"/>
    <w:rsid w:val="00A05C6B"/>
    <w:rsid w:val="00A064F9"/>
    <w:rsid w:val="00A07569"/>
    <w:rsid w:val="00A076C5"/>
    <w:rsid w:val="00A07749"/>
    <w:rsid w:val="00A078FB"/>
    <w:rsid w:val="00A07B14"/>
    <w:rsid w:val="00A07DA6"/>
    <w:rsid w:val="00A10CE1"/>
    <w:rsid w:val="00A10CED"/>
    <w:rsid w:val="00A110BE"/>
    <w:rsid w:val="00A12278"/>
    <w:rsid w:val="00A128C6"/>
    <w:rsid w:val="00A1313B"/>
    <w:rsid w:val="00A13693"/>
    <w:rsid w:val="00A143CE"/>
    <w:rsid w:val="00A14C9C"/>
    <w:rsid w:val="00A15899"/>
    <w:rsid w:val="00A15B64"/>
    <w:rsid w:val="00A16B50"/>
    <w:rsid w:val="00A16BA5"/>
    <w:rsid w:val="00A16D9B"/>
    <w:rsid w:val="00A20592"/>
    <w:rsid w:val="00A215BA"/>
    <w:rsid w:val="00A21A49"/>
    <w:rsid w:val="00A21ADF"/>
    <w:rsid w:val="00A21CA7"/>
    <w:rsid w:val="00A2296D"/>
    <w:rsid w:val="00A230D4"/>
    <w:rsid w:val="00A231E9"/>
    <w:rsid w:val="00A247F7"/>
    <w:rsid w:val="00A25576"/>
    <w:rsid w:val="00A25BF5"/>
    <w:rsid w:val="00A25C68"/>
    <w:rsid w:val="00A2647B"/>
    <w:rsid w:val="00A26787"/>
    <w:rsid w:val="00A26F5F"/>
    <w:rsid w:val="00A27B6E"/>
    <w:rsid w:val="00A307AE"/>
    <w:rsid w:val="00A31945"/>
    <w:rsid w:val="00A3202B"/>
    <w:rsid w:val="00A34832"/>
    <w:rsid w:val="00A34BA3"/>
    <w:rsid w:val="00A34BE9"/>
    <w:rsid w:val="00A35E8B"/>
    <w:rsid w:val="00A361C7"/>
    <w:rsid w:val="00A36602"/>
    <w:rsid w:val="00A3669F"/>
    <w:rsid w:val="00A3698E"/>
    <w:rsid w:val="00A369A0"/>
    <w:rsid w:val="00A36AC1"/>
    <w:rsid w:val="00A37139"/>
    <w:rsid w:val="00A373EC"/>
    <w:rsid w:val="00A401A3"/>
    <w:rsid w:val="00A40473"/>
    <w:rsid w:val="00A40C86"/>
    <w:rsid w:val="00A40D9C"/>
    <w:rsid w:val="00A41A01"/>
    <w:rsid w:val="00A41AEA"/>
    <w:rsid w:val="00A42052"/>
    <w:rsid w:val="00A42144"/>
    <w:rsid w:val="00A422DB"/>
    <w:rsid w:val="00A429A9"/>
    <w:rsid w:val="00A43662"/>
    <w:rsid w:val="00A43CFF"/>
    <w:rsid w:val="00A44825"/>
    <w:rsid w:val="00A4543F"/>
    <w:rsid w:val="00A4551A"/>
    <w:rsid w:val="00A46E0D"/>
    <w:rsid w:val="00A46E98"/>
    <w:rsid w:val="00A47719"/>
    <w:rsid w:val="00A47815"/>
    <w:rsid w:val="00A47EAB"/>
    <w:rsid w:val="00A5016C"/>
    <w:rsid w:val="00A5068D"/>
    <w:rsid w:val="00A509B4"/>
    <w:rsid w:val="00A51026"/>
    <w:rsid w:val="00A5126F"/>
    <w:rsid w:val="00A51349"/>
    <w:rsid w:val="00A51527"/>
    <w:rsid w:val="00A5194E"/>
    <w:rsid w:val="00A51F47"/>
    <w:rsid w:val="00A5344F"/>
    <w:rsid w:val="00A5427A"/>
    <w:rsid w:val="00A547BB"/>
    <w:rsid w:val="00A54C7B"/>
    <w:rsid w:val="00A54CFD"/>
    <w:rsid w:val="00A55256"/>
    <w:rsid w:val="00A55B7B"/>
    <w:rsid w:val="00A55CF1"/>
    <w:rsid w:val="00A5614A"/>
    <w:rsid w:val="00A5639F"/>
    <w:rsid w:val="00A57040"/>
    <w:rsid w:val="00A5737E"/>
    <w:rsid w:val="00A573A7"/>
    <w:rsid w:val="00A57DE4"/>
    <w:rsid w:val="00A60064"/>
    <w:rsid w:val="00A603F8"/>
    <w:rsid w:val="00A60528"/>
    <w:rsid w:val="00A61109"/>
    <w:rsid w:val="00A6123C"/>
    <w:rsid w:val="00A62FB9"/>
    <w:rsid w:val="00A63FD8"/>
    <w:rsid w:val="00A64E17"/>
    <w:rsid w:val="00A64F90"/>
    <w:rsid w:val="00A65557"/>
    <w:rsid w:val="00A65A2B"/>
    <w:rsid w:val="00A665D2"/>
    <w:rsid w:val="00A67367"/>
    <w:rsid w:val="00A67750"/>
    <w:rsid w:val="00A677C2"/>
    <w:rsid w:val="00A678F2"/>
    <w:rsid w:val="00A70170"/>
    <w:rsid w:val="00A70964"/>
    <w:rsid w:val="00A70A1B"/>
    <w:rsid w:val="00A718D2"/>
    <w:rsid w:val="00A726C7"/>
    <w:rsid w:val="00A727AC"/>
    <w:rsid w:val="00A72ACD"/>
    <w:rsid w:val="00A7409C"/>
    <w:rsid w:val="00A752B5"/>
    <w:rsid w:val="00A75664"/>
    <w:rsid w:val="00A75A71"/>
    <w:rsid w:val="00A76692"/>
    <w:rsid w:val="00A769B2"/>
    <w:rsid w:val="00A76B3F"/>
    <w:rsid w:val="00A774B4"/>
    <w:rsid w:val="00A77604"/>
    <w:rsid w:val="00A77927"/>
    <w:rsid w:val="00A804A4"/>
    <w:rsid w:val="00A80794"/>
    <w:rsid w:val="00A80A35"/>
    <w:rsid w:val="00A80C17"/>
    <w:rsid w:val="00A810ED"/>
    <w:rsid w:val="00A81734"/>
    <w:rsid w:val="00A81791"/>
    <w:rsid w:val="00A8195D"/>
    <w:rsid w:val="00A81DC9"/>
    <w:rsid w:val="00A81E06"/>
    <w:rsid w:val="00A82923"/>
    <w:rsid w:val="00A82A18"/>
    <w:rsid w:val="00A82EB5"/>
    <w:rsid w:val="00A82ECD"/>
    <w:rsid w:val="00A83203"/>
    <w:rsid w:val="00A8372C"/>
    <w:rsid w:val="00A8490D"/>
    <w:rsid w:val="00A855FA"/>
    <w:rsid w:val="00A85AFF"/>
    <w:rsid w:val="00A86289"/>
    <w:rsid w:val="00A86357"/>
    <w:rsid w:val="00A8750C"/>
    <w:rsid w:val="00A87F6C"/>
    <w:rsid w:val="00A905C6"/>
    <w:rsid w:val="00A9075F"/>
    <w:rsid w:val="00A90841"/>
    <w:rsid w:val="00A909A0"/>
    <w:rsid w:val="00A90A0B"/>
    <w:rsid w:val="00A91418"/>
    <w:rsid w:val="00A9173B"/>
    <w:rsid w:val="00A918B8"/>
    <w:rsid w:val="00A91A18"/>
    <w:rsid w:val="00A91BF5"/>
    <w:rsid w:val="00A9244B"/>
    <w:rsid w:val="00A9251B"/>
    <w:rsid w:val="00A9268B"/>
    <w:rsid w:val="00A92BBD"/>
    <w:rsid w:val="00A92FB3"/>
    <w:rsid w:val="00A932DF"/>
    <w:rsid w:val="00A947CF"/>
    <w:rsid w:val="00A95F5B"/>
    <w:rsid w:val="00A9645C"/>
    <w:rsid w:val="00A96C2B"/>
    <w:rsid w:val="00A96D9C"/>
    <w:rsid w:val="00A9719A"/>
    <w:rsid w:val="00A97222"/>
    <w:rsid w:val="00A9772A"/>
    <w:rsid w:val="00A97A2C"/>
    <w:rsid w:val="00A97C3E"/>
    <w:rsid w:val="00A97D22"/>
    <w:rsid w:val="00AA00C1"/>
    <w:rsid w:val="00AA166F"/>
    <w:rsid w:val="00AA173F"/>
    <w:rsid w:val="00AA18E2"/>
    <w:rsid w:val="00AA22B0"/>
    <w:rsid w:val="00AA27C6"/>
    <w:rsid w:val="00AA2A24"/>
    <w:rsid w:val="00AA2B19"/>
    <w:rsid w:val="00AA3B89"/>
    <w:rsid w:val="00AA4616"/>
    <w:rsid w:val="00AA4882"/>
    <w:rsid w:val="00AA4C8A"/>
    <w:rsid w:val="00AA4FBB"/>
    <w:rsid w:val="00AA5322"/>
    <w:rsid w:val="00AA5E50"/>
    <w:rsid w:val="00AA5F21"/>
    <w:rsid w:val="00AA61EC"/>
    <w:rsid w:val="00AA642B"/>
    <w:rsid w:val="00AA749F"/>
    <w:rsid w:val="00AA769C"/>
    <w:rsid w:val="00AA7E19"/>
    <w:rsid w:val="00AA7F96"/>
    <w:rsid w:val="00AB0677"/>
    <w:rsid w:val="00AB07B1"/>
    <w:rsid w:val="00AB0E77"/>
    <w:rsid w:val="00AB1864"/>
    <w:rsid w:val="00AB1983"/>
    <w:rsid w:val="00AB1D9F"/>
    <w:rsid w:val="00AB23C3"/>
    <w:rsid w:val="00AB24DB"/>
    <w:rsid w:val="00AB2E77"/>
    <w:rsid w:val="00AB326D"/>
    <w:rsid w:val="00AB339F"/>
    <w:rsid w:val="00AB35D0"/>
    <w:rsid w:val="00AB36A2"/>
    <w:rsid w:val="00AB4F84"/>
    <w:rsid w:val="00AB56C8"/>
    <w:rsid w:val="00AB57A7"/>
    <w:rsid w:val="00AB5FEC"/>
    <w:rsid w:val="00AB6229"/>
    <w:rsid w:val="00AB7718"/>
    <w:rsid w:val="00AB77E7"/>
    <w:rsid w:val="00AB7B28"/>
    <w:rsid w:val="00AC05CF"/>
    <w:rsid w:val="00AC0AAA"/>
    <w:rsid w:val="00AC1273"/>
    <w:rsid w:val="00AC1DCF"/>
    <w:rsid w:val="00AC21A4"/>
    <w:rsid w:val="00AC23B1"/>
    <w:rsid w:val="00AC260E"/>
    <w:rsid w:val="00AC2AF9"/>
    <w:rsid w:val="00AC2C31"/>
    <w:rsid w:val="00AC2F71"/>
    <w:rsid w:val="00AC3ADE"/>
    <w:rsid w:val="00AC3BD8"/>
    <w:rsid w:val="00AC3E62"/>
    <w:rsid w:val="00AC4013"/>
    <w:rsid w:val="00AC47A6"/>
    <w:rsid w:val="00AC4AEB"/>
    <w:rsid w:val="00AC4DD0"/>
    <w:rsid w:val="00AC4F96"/>
    <w:rsid w:val="00AC55AF"/>
    <w:rsid w:val="00AC5969"/>
    <w:rsid w:val="00AC60C5"/>
    <w:rsid w:val="00AC629F"/>
    <w:rsid w:val="00AC65A1"/>
    <w:rsid w:val="00AC7101"/>
    <w:rsid w:val="00AC7258"/>
    <w:rsid w:val="00AC75A3"/>
    <w:rsid w:val="00AC7614"/>
    <w:rsid w:val="00AC78E3"/>
    <w:rsid w:val="00AC78ED"/>
    <w:rsid w:val="00AC79A3"/>
    <w:rsid w:val="00AC7D7D"/>
    <w:rsid w:val="00AD02D3"/>
    <w:rsid w:val="00AD0692"/>
    <w:rsid w:val="00AD07E8"/>
    <w:rsid w:val="00AD0BC1"/>
    <w:rsid w:val="00AD0CA9"/>
    <w:rsid w:val="00AD318E"/>
    <w:rsid w:val="00AD324B"/>
    <w:rsid w:val="00AD3675"/>
    <w:rsid w:val="00AD41E5"/>
    <w:rsid w:val="00AD551A"/>
    <w:rsid w:val="00AD56A9"/>
    <w:rsid w:val="00AD5C88"/>
    <w:rsid w:val="00AD5FDB"/>
    <w:rsid w:val="00AD69C4"/>
    <w:rsid w:val="00AD6F0C"/>
    <w:rsid w:val="00AD73E9"/>
    <w:rsid w:val="00AD7628"/>
    <w:rsid w:val="00AD7CE1"/>
    <w:rsid w:val="00AD7F64"/>
    <w:rsid w:val="00AE0BC9"/>
    <w:rsid w:val="00AE1C5F"/>
    <w:rsid w:val="00AE23DD"/>
    <w:rsid w:val="00AE2402"/>
    <w:rsid w:val="00AE258B"/>
    <w:rsid w:val="00AE2D8B"/>
    <w:rsid w:val="00AE3899"/>
    <w:rsid w:val="00AE3ED7"/>
    <w:rsid w:val="00AE4575"/>
    <w:rsid w:val="00AE4682"/>
    <w:rsid w:val="00AE5A2D"/>
    <w:rsid w:val="00AE6030"/>
    <w:rsid w:val="00AE65CA"/>
    <w:rsid w:val="00AE68E7"/>
    <w:rsid w:val="00AE6CD2"/>
    <w:rsid w:val="00AE776A"/>
    <w:rsid w:val="00AE799F"/>
    <w:rsid w:val="00AE7A4D"/>
    <w:rsid w:val="00AF0723"/>
    <w:rsid w:val="00AF091D"/>
    <w:rsid w:val="00AF1F41"/>
    <w:rsid w:val="00AF1F68"/>
    <w:rsid w:val="00AF209A"/>
    <w:rsid w:val="00AF21B8"/>
    <w:rsid w:val="00AF27B7"/>
    <w:rsid w:val="00AF29C6"/>
    <w:rsid w:val="00AF2BB2"/>
    <w:rsid w:val="00AF31E4"/>
    <w:rsid w:val="00AF3818"/>
    <w:rsid w:val="00AF3C5D"/>
    <w:rsid w:val="00AF519B"/>
    <w:rsid w:val="00AF53FD"/>
    <w:rsid w:val="00AF6688"/>
    <w:rsid w:val="00AF66BA"/>
    <w:rsid w:val="00AF6D2E"/>
    <w:rsid w:val="00AF726A"/>
    <w:rsid w:val="00AF7AB4"/>
    <w:rsid w:val="00AF7B91"/>
    <w:rsid w:val="00B00015"/>
    <w:rsid w:val="00B00A47"/>
    <w:rsid w:val="00B01628"/>
    <w:rsid w:val="00B020FE"/>
    <w:rsid w:val="00B043A6"/>
    <w:rsid w:val="00B05667"/>
    <w:rsid w:val="00B06340"/>
    <w:rsid w:val="00B06536"/>
    <w:rsid w:val="00B06720"/>
    <w:rsid w:val="00B067F2"/>
    <w:rsid w:val="00B068F5"/>
    <w:rsid w:val="00B06DE8"/>
    <w:rsid w:val="00B0728C"/>
    <w:rsid w:val="00B075D0"/>
    <w:rsid w:val="00B07AE1"/>
    <w:rsid w:val="00B07D23"/>
    <w:rsid w:val="00B10507"/>
    <w:rsid w:val="00B11976"/>
    <w:rsid w:val="00B1223D"/>
    <w:rsid w:val="00B123F1"/>
    <w:rsid w:val="00B12968"/>
    <w:rsid w:val="00B131FF"/>
    <w:rsid w:val="00B13498"/>
    <w:rsid w:val="00B13DA2"/>
    <w:rsid w:val="00B140F1"/>
    <w:rsid w:val="00B148AB"/>
    <w:rsid w:val="00B14AF4"/>
    <w:rsid w:val="00B158FC"/>
    <w:rsid w:val="00B16262"/>
    <w:rsid w:val="00B1672A"/>
    <w:rsid w:val="00B16E71"/>
    <w:rsid w:val="00B16E99"/>
    <w:rsid w:val="00B174BD"/>
    <w:rsid w:val="00B20690"/>
    <w:rsid w:val="00B20B2A"/>
    <w:rsid w:val="00B2129B"/>
    <w:rsid w:val="00B215BC"/>
    <w:rsid w:val="00B217F5"/>
    <w:rsid w:val="00B21894"/>
    <w:rsid w:val="00B22412"/>
    <w:rsid w:val="00B22AC4"/>
    <w:rsid w:val="00B22FA7"/>
    <w:rsid w:val="00B231CC"/>
    <w:rsid w:val="00B23665"/>
    <w:rsid w:val="00B24845"/>
    <w:rsid w:val="00B25E8A"/>
    <w:rsid w:val="00B26370"/>
    <w:rsid w:val="00B264A6"/>
    <w:rsid w:val="00B27039"/>
    <w:rsid w:val="00B278A3"/>
    <w:rsid w:val="00B27D18"/>
    <w:rsid w:val="00B27ED7"/>
    <w:rsid w:val="00B300DB"/>
    <w:rsid w:val="00B30BB4"/>
    <w:rsid w:val="00B3123A"/>
    <w:rsid w:val="00B32BEC"/>
    <w:rsid w:val="00B34840"/>
    <w:rsid w:val="00B34919"/>
    <w:rsid w:val="00B35B87"/>
    <w:rsid w:val="00B36137"/>
    <w:rsid w:val="00B40242"/>
    <w:rsid w:val="00B40556"/>
    <w:rsid w:val="00B41121"/>
    <w:rsid w:val="00B4125E"/>
    <w:rsid w:val="00B418D6"/>
    <w:rsid w:val="00B42178"/>
    <w:rsid w:val="00B42E56"/>
    <w:rsid w:val="00B43000"/>
    <w:rsid w:val="00B43107"/>
    <w:rsid w:val="00B43457"/>
    <w:rsid w:val="00B438E9"/>
    <w:rsid w:val="00B4446F"/>
    <w:rsid w:val="00B444A4"/>
    <w:rsid w:val="00B451BB"/>
    <w:rsid w:val="00B453CC"/>
    <w:rsid w:val="00B457A2"/>
    <w:rsid w:val="00B45AC4"/>
    <w:rsid w:val="00B45E0A"/>
    <w:rsid w:val="00B45F85"/>
    <w:rsid w:val="00B46213"/>
    <w:rsid w:val="00B46312"/>
    <w:rsid w:val="00B471A9"/>
    <w:rsid w:val="00B472BD"/>
    <w:rsid w:val="00B47363"/>
    <w:rsid w:val="00B4757A"/>
    <w:rsid w:val="00B47595"/>
    <w:rsid w:val="00B47A18"/>
    <w:rsid w:val="00B47DEC"/>
    <w:rsid w:val="00B500A1"/>
    <w:rsid w:val="00B5044D"/>
    <w:rsid w:val="00B50A28"/>
    <w:rsid w:val="00B5101A"/>
    <w:rsid w:val="00B510D9"/>
    <w:rsid w:val="00B51CBE"/>
    <w:rsid w:val="00B51CD5"/>
    <w:rsid w:val="00B5349D"/>
    <w:rsid w:val="00B53824"/>
    <w:rsid w:val="00B53857"/>
    <w:rsid w:val="00B54009"/>
    <w:rsid w:val="00B54B6C"/>
    <w:rsid w:val="00B54C5A"/>
    <w:rsid w:val="00B55B9B"/>
    <w:rsid w:val="00B564AF"/>
    <w:rsid w:val="00B56FB1"/>
    <w:rsid w:val="00B57670"/>
    <w:rsid w:val="00B5777F"/>
    <w:rsid w:val="00B57FFE"/>
    <w:rsid w:val="00B6039D"/>
    <w:rsid w:val="00B6083F"/>
    <w:rsid w:val="00B60DC2"/>
    <w:rsid w:val="00B61504"/>
    <w:rsid w:val="00B617D2"/>
    <w:rsid w:val="00B6186D"/>
    <w:rsid w:val="00B61C8E"/>
    <w:rsid w:val="00B62E95"/>
    <w:rsid w:val="00B63ABC"/>
    <w:rsid w:val="00B64D3D"/>
    <w:rsid w:val="00B64F0A"/>
    <w:rsid w:val="00B653A6"/>
    <w:rsid w:val="00B6562C"/>
    <w:rsid w:val="00B65D14"/>
    <w:rsid w:val="00B66CFE"/>
    <w:rsid w:val="00B6729E"/>
    <w:rsid w:val="00B67D9C"/>
    <w:rsid w:val="00B70340"/>
    <w:rsid w:val="00B70A6B"/>
    <w:rsid w:val="00B71488"/>
    <w:rsid w:val="00B717A4"/>
    <w:rsid w:val="00B720C9"/>
    <w:rsid w:val="00B72194"/>
    <w:rsid w:val="00B72685"/>
    <w:rsid w:val="00B7339B"/>
    <w:rsid w:val="00B7391B"/>
    <w:rsid w:val="00B73ACC"/>
    <w:rsid w:val="00B743E7"/>
    <w:rsid w:val="00B74B80"/>
    <w:rsid w:val="00B75793"/>
    <w:rsid w:val="00B768A9"/>
    <w:rsid w:val="00B76E90"/>
    <w:rsid w:val="00B77E42"/>
    <w:rsid w:val="00B8005C"/>
    <w:rsid w:val="00B804E1"/>
    <w:rsid w:val="00B812C5"/>
    <w:rsid w:val="00B8173C"/>
    <w:rsid w:val="00B81A3B"/>
    <w:rsid w:val="00B82075"/>
    <w:rsid w:val="00B82E5F"/>
    <w:rsid w:val="00B83142"/>
    <w:rsid w:val="00B83968"/>
    <w:rsid w:val="00B845D9"/>
    <w:rsid w:val="00B85333"/>
    <w:rsid w:val="00B8585F"/>
    <w:rsid w:val="00B8666B"/>
    <w:rsid w:val="00B86B7D"/>
    <w:rsid w:val="00B86CE5"/>
    <w:rsid w:val="00B87D44"/>
    <w:rsid w:val="00B904F4"/>
    <w:rsid w:val="00B90BD1"/>
    <w:rsid w:val="00B90C35"/>
    <w:rsid w:val="00B90E32"/>
    <w:rsid w:val="00B90FED"/>
    <w:rsid w:val="00B91064"/>
    <w:rsid w:val="00B91697"/>
    <w:rsid w:val="00B921B2"/>
    <w:rsid w:val="00B92536"/>
    <w:rsid w:val="00B9274D"/>
    <w:rsid w:val="00B93812"/>
    <w:rsid w:val="00B94207"/>
    <w:rsid w:val="00B945D4"/>
    <w:rsid w:val="00B9506C"/>
    <w:rsid w:val="00B959DC"/>
    <w:rsid w:val="00B95A0F"/>
    <w:rsid w:val="00B97B50"/>
    <w:rsid w:val="00B97D18"/>
    <w:rsid w:val="00BA07BD"/>
    <w:rsid w:val="00BA0A8A"/>
    <w:rsid w:val="00BA175D"/>
    <w:rsid w:val="00BA1B95"/>
    <w:rsid w:val="00BA1C06"/>
    <w:rsid w:val="00BA2F4E"/>
    <w:rsid w:val="00BA3280"/>
    <w:rsid w:val="00BA3959"/>
    <w:rsid w:val="00BA4059"/>
    <w:rsid w:val="00BA4289"/>
    <w:rsid w:val="00BA470B"/>
    <w:rsid w:val="00BA4A21"/>
    <w:rsid w:val="00BA4D82"/>
    <w:rsid w:val="00BA4E5E"/>
    <w:rsid w:val="00BA563D"/>
    <w:rsid w:val="00BA738C"/>
    <w:rsid w:val="00BB08D2"/>
    <w:rsid w:val="00BB0BB9"/>
    <w:rsid w:val="00BB1855"/>
    <w:rsid w:val="00BB1934"/>
    <w:rsid w:val="00BB2332"/>
    <w:rsid w:val="00BB239F"/>
    <w:rsid w:val="00BB2494"/>
    <w:rsid w:val="00BB2522"/>
    <w:rsid w:val="00BB28A3"/>
    <w:rsid w:val="00BB2B7B"/>
    <w:rsid w:val="00BB39FE"/>
    <w:rsid w:val="00BB41E7"/>
    <w:rsid w:val="00BB42BA"/>
    <w:rsid w:val="00BB4FE1"/>
    <w:rsid w:val="00BB5218"/>
    <w:rsid w:val="00BB70F8"/>
    <w:rsid w:val="00BB72C0"/>
    <w:rsid w:val="00BB7508"/>
    <w:rsid w:val="00BB7BD2"/>
    <w:rsid w:val="00BB7FF3"/>
    <w:rsid w:val="00BC04FE"/>
    <w:rsid w:val="00BC054F"/>
    <w:rsid w:val="00BC06E8"/>
    <w:rsid w:val="00BC07ED"/>
    <w:rsid w:val="00BC0813"/>
    <w:rsid w:val="00BC0AF1"/>
    <w:rsid w:val="00BC1C3C"/>
    <w:rsid w:val="00BC1D18"/>
    <w:rsid w:val="00BC27BE"/>
    <w:rsid w:val="00BC2D9D"/>
    <w:rsid w:val="00BC2DAA"/>
    <w:rsid w:val="00BC3779"/>
    <w:rsid w:val="00BC3DC8"/>
    <w:rsid w:val="00BC41A0"/>
    <w:rsid w:val="00BC436E"/>
    <w:rsid w:val="00BC43D8"/>
    <w:rsid w:val="00BC53AF"/>
    <w:rsid w:val="00BC55FC"/>
    <w:rsid w:val="00BC7198"/>
    <w:rsid w:val="00BC7817"/>
    <w:rsid w:val="00BD0186"/>
    <w:rsid w:val="00BD1661"/>
    <w:rsid w:val="00BD1795"/>
    <w:rsid w:val="00BD1A9E"/>
    <w:rsid w:val="00BD2059"/>
    <w:rsid w:val="00BD259F"/>
    <w:rsid w:val="00BD3846"/>
    <w:rsid w:val="00BD49FB"/>
    <w:rsid w:val="00BD51F1"/>
    <w:rsid w:val="00BD5378"/>
    <w:rsid w:val="00BD6009"/>
    <w:rsid w:val="00BD6178"/>
    <w:rsid w:val="00BD6348"/>
    <w:rsid w:val="00BD7774"/>
    <w:rsid w:val="00BE0284"/>
    <w:rsid w:val="00BE147F"/>
    <w:rsid w:val="00BE1BBC"/>
    <w:rsid w:val="00BE20C4"/>
    <w:rsid w:val="00BE29D0"/>
    <w:rsid w:val="00BE2CE1"/>
    <w:rsid w:val="00BE3AEC"/>
    <w:rsid w:val="00BE46B5"/>
    <w:rsid w:val="00BE56FD"/>
    <w:rsid w:val="00BE5D7F"/>
    <w:rsid w:val="00BE6663"/>
    <w:rsid w:val="00BE6BB6"/>
    <w:rsid w:val="00BE6E4A"/>
    <w:rsid w:val="00BF049E"/>
    <w:rsid w:val="00BF06CE"/>
    <w:rsid w:val="00BF0917"/>
    <w:rsid w:val="00BF0CD7"/>
    <w:rsid w:val="00BF135A"/>
    <w:rsid w:val="00BF143E"/>
    <w:rsid w:val="00BF15CE"/>
    <w:rsid w:val="00BF2157"/>
    <w:rsid w:val="00BF2172"/>
    <w:rsid w:val="00BF21FC"/>
    <w:rsid w:val="00BF295D"/>
    <w:rsid w:val="00BF2F9F"/>
    <w:rsid w:val="00BF2FC3"/>
    <w:rsid w:val="00BF3210"/>
    <w:rsid w:val="00BF3551"/>
    <w:rsid w:val="00BF37C3"/>
    <w:rsid w:val="00BF3875"/>
    <w:rsid w:val="00BF3F3F"/>
    <w:rsid w:val="00BF4251"/>
    <w:rsid w:val="00BF46CE"/>
    <w:rsid w:val="00BF4F07"/>
    <w:rsid w:val="00BF5145"/>
    <w:rsid w:val="00BF66FD"/>
    <w:rsid w:val="00BF695B"/>
    <w:rsid w:val="00BF6A14"/>
    <w:rsid w:val="00BF70E6"/>
    <w:rsid w:val="00BF713C"/>
    <w:rsid w:val="00BF71B0"/>
    <w:rsid w:val="00BF787A"/>
    <w:rsid w:val="00BF7A0F"/>
    <w:rsid w:val="00BF7A1C"/>
    <w:rsid w:val="00BF7B65"/>
    <w:rsid w:val="00C0010B"/>
    <w:rsid w:val="00C0030A"/>
    <w:rsid w:val="00C00698"/>
    <w:rsid w:val="00C00EB5"/>
    <w:rsid w:val="00C01158"/>
    <w:rsid w:val="00C0161F"/>
    <w:rsid w:val="00C0309D"/>
    <w:rsid w:val="00C030BD"/>
    <w:rsid w:val="00C036C3"/>
    <w:rsid w:val="00C03CCA"/>
    <w:rsid w:val="00C040E8"/>
    <w:rsid w:val="00C04163"/>
    <w:rsid w:val="00C04503"/>
    <w:rsid w:val="00C0499E"/>
    <w:rsid w:val="00C049C9"/>
    <w:rsid w:val="00C04D9B"/>
    <w:rsid w:val="00C04DF4"/>
    <w:rsid w:val="00C04F4A"/>
    <w:rsid w:val="00C0517F"/>
    <w:rsid w:val="00C06484"/>
    <w:rsid w:val="00C07077"/>
    <w:rsid w:val="00C0732A"/>
    <w:rsid w:val="00C07366"/>
    <w:rsid w:val="00C07776"/>
    <w:rsid w:val="00C07989"/>
    <w:rsid w:val="00C07AC8"/>
    <w:rsid w:val="00C07B2C"/>
    <w:rsid w:val="00C07C0D"/>
    <w:rsid w:val="00C10025"/>
    <w:rsid w:val="00C10210"/>
    <w:rsid w:val="00C1035C"/>
    <w:rsid w:val="00C10562"/>
    <w:rsid w:val="00C10FC7"/>
    <w:rsid w:val="00C1140E"/>
    <w:rsid w:val="00C119EF"/>
    <w:rsid w:val="00C12825"/>
    <w:rsid w:val="00C128BC"/>
    <w:rsid w:val="00C12B7E"/>
    <w:rsid w:val="00C1317D"/>
    <w:rsid w:val="00C1358F"/>
    <w:rsid w:val="00C13C2A"/>
    <w:rsid w:val="00C13CE8"/>
    <w:rsid w:val="00C14187"/>
    <w:rsid w:val="00C1482F"/>
    <w:rsid w:val="00C14D77"/>
    <w:rsid w:val="00C15151"/>
    <w:rsid w:val="00C1557A"/>
    <w:rsid w:val="00C1579D"/>
    <w:rsid w:val="00C15F2C"/>
    <w:rsid w:val="00C15FA2"/>
    <w:rsid w:val="00C163D0"/>
    <w:rsid w:val="00C172EE"/>
    <w:rsid w:val="00C17649"/>
    <w:rsid w:val="00C176B7"/>
    <w:rsid w:val="00C1770A"/>
    <w:rsid w:val="00C179BC"/>
    <w:rsid w:val="00C17EC1"/>
    <w:rsid w:val="00C17F8C"/>
    <w:rsid w:val="00C211E6"/>
    <w:rsid w:val="00C21775"/>
    <w:rsid w:val="00C22446"/>
    <w:rsid w:val="00C22491"/>
    <w:rsid w:val="00C22681"/>
    <w:rsid w:val="00C22871"/>
    <w:rsid w:val="00C228CE"/>
    <w:rsid w:val="00C22937"/>
    <w:rsid w:val="00C22FB5"/>
    <w:rsid w:val="00C23001"/>
    <w:rsid w:val="00C23120"/>
    <w:rsid w:val="00C24236"/>
    <w:rsid w:val="00C24CBF"/>
    <w:rsid w:val="00C2552C"/>
    <w:rsid w:val="00C25B4D"/>
    <w:rsid w:val="00C25C66"/>
    <w:rsid w:val="00C25ED5"/>
    <w:rsid w:val="00C26032"/>
    <w:rsid w:val="00C262C4"/>
    <w:rsid w:val="00C2710B"/>
    <w:rsid w:val="00C279C2"/>
    <w:rsid w:val="00C27B32"/>
    <w:rsid w:val="00C3134E"/>
    <w:rsid w:val="00C3183E"/>
    <w:rsid w:val="00C3189C"/>
    <w:rsid w:val="00C31EAE"/>
    <w:rsid w:val="00C331F1"/>
    <w:rsid w:val="00C33531"/>
    <w:rsid w:val="00C33B9E"/>
    <w:rsid w:val="00C34194"/>
    <w:rsid w:val="00C35EF7"/>
    <w:rsid w:val="00C36922"/>
    <w:rsid w:val="00C36F14"/>
    <w:rsid w:val="00C3726A"/>
    <w:rsid w:val="00C37BAE"/>
    <w:rsid w:val="00C4043D"/>
    <w:rsid w:val="00C40515"/>
    <w:rsid w:val="00C40AC4"/>
    <w:rsid w:val="00C40DAA"/>
    <w:rsid w:val="00C40F43"/>
    <w:rsid w:val="00C414E4"/>
    <w:rsid w:val="00C41F67"/>
    <w:rsid w:val="00C41F7E"/>
    <w:rsid w:val="00C420CD"/>
    <w:rsid w:val="00C42671"/>
    <w:rsid w:val="00C42A1B"/>
    <w:rsid w:val="00C42A9C"/>
    <w:rsid w:val="00C42AA5"/>
    <w:rsid w:val="00C42B41"/>
    <w:rsid w:val="00C42C1F"/>
    <w:rsid w:val="00C42F2A"/>
    <w:rsid w:val="00C4306B"/>
    <w:rsid w:val="00C432CB"/>
    <w:rsid w:val="00C439D2"/>
    <w:rsid w:val="00C43D14"/>
    <w:rsid w:val="00C4467C"/>
    <w:rsid w:val="00C44A8D"/>
    <w:rsid w:val="00C44CF8"/>
    <w:rsid w:val="00C450E8"/>
    <w:rsid w:val="00C45968"/>
    <w:rsid w:val="00C45A25"/>
    <w:rsid w:val="00C45AAA"/>
    <w:rsid w:val="00C45B91"/>
    <w:rsid w:val="00C460A1"/>
    <w:rsid w:val="00C46FFC"/>
    <w:rsid w:val="00C47075"/>
    <w:rsid w:val="00C476E7"/>
    <w:rsid w:val="00C4789C"/>
    <w:rsid w:val="00C47F1B"/>
    <w:rsid w:val="00C50342"/>
    <w:rsid w:val="00C50B7A"/>
    <w:rsid w:val="00C5193C"/>
    <w:rsid w:val="00C519F3"/>
    <w:rsid w:val="00C52A0B"/>
    <w:rsid w:val="00C52C02"/>
    <w:rsid w:val="00C52DCB"/>
    <w:rsid w:val="00C53C15"/>
    <w:rsid w:val="00C53C58"/>
    <w:rsid w:val="00C53C8B"/>
    <w:rsid w:val="00C564FA"/>
    <w:rsid w:val="00C56956"/>
    <w:rsid w:val="00C57588"/>
    <w:rsid w:val="00C57EE8"/>
    <w:rsid w:val="00C60DA7"/>
    <w:rsid w:val="00C61072"/>
    <w:rsid w:val="00C6243C"/>
    <w:rsid w:val="00C628CC"/>
    <w:rsid w:val="00C62EA8"/>
    <w:rsid w:val="00C62F54"/>
    <w:rsid w:val="00C63AEA"/>
    <w:rsid w:val="00C63F89"/>
    <w:rsid w:val="00C65518"/>
    <w:rsid w:val="00C656FB"/>
    <w:rsid w:val="00C664FF"/>
    <w:rsid w:val="00C66605"/>
    <w:rsid w:val="00C668C6"/>
    <w:rsid w:val="00C66DAA"/>
    <w:rsid w:val="00C67003"/>
    <w:rsid w:val="00C673E5"/>
    <w:rsid w:val="00C67BBF"/>
    <w:rsid w:val="00C70168"/>
    <w:rsid w:val="00C7016F"/>
    <w:rsid w:val="00C709AC"/>
    <w:rsid w:val="00C712C7"/>
    <w:rsid w:val="00C718DD"/>
    <w:rsid w:val="00C71AFB"/>
    <w:rsid w:val="00C71BF4"/>
    <w:rsid w:val="00C729D9"/>
    <w:rsid w:val="00C739E7"/>
    <w:rsid w:val="00C74707"/>
    <w:rsid w:val="00C74E24"/>
    <w:rsid w:val="00C7587D"/>
    <w:rsid w:val="00C7606D"/>
    <w:rsid w:val="00C767C7"/>
    <w:rsid w:val="00C77170"/>
    <w:rsid w:val="00C779FD"/>
    <w:rsid w:val="00C77AD7"/>
    <w:rsid w:val="00C77B0E"/>
    <w:rsid w:val="00C77D84"/>
    <w:rsid w:val="00C80B9E"/>
    <w:rsid w:val="00C80C53"/>
    <w:rsid w:val="00C80CD3"/>
    <w:rsid w:val="00C816DF"/>
    <w:rsid w:val="00C8354B"/>
    <w:rsid w:val="00C836B9"/>
    <w:rsid w:val="00C837C9"/>
    <w:rsid w:val="00C841B7"/>
    <w:rsid w:val="00C846C4"/>
    <w:rsid w:val="00C84A6C"/>
    <w:rsid w:val="00C85328"/>
    <w:rsid w:val="00C8533D"/>
    <w:rsid w:val="00C8579E"/>
    <w:rsid w:val="00C85BA1"/>
    <w:rsid w:val="00C8667D"/>
    <w:rsid w:val="00C86854"/>
    <w:rsid w:val="00C86967"/>
    <w:rsid w:val="00C87050"/>
    <w:rsid w:val="00C87E94"/>
    <w:rsid w:val="00C9024E"/>
    <w:rsid w:val="00C90E1F"/>
    <w:rsid w:val="00C91C3A"/>
    <w:rsid w:val="00C928A8"/>
    <w:rsid w:val="00C93044"/>
    <w:rsid w:val="00C9400C"/>
    <w:rsid w:val="00C951D7"/>
    <w:rsid w:val="00C95246"/>
    <w:rsid w:val="00C959B9"/>
    <w:rsid w:val="00C959C5"/>
    <w:rsid w:val="00C96584"/>
    <w:rsid w:val="00C96914"/>
    <w:rsid w:val="00C96AFA"/>
    <w:rsid w:val="00C973B0"/>
    <w:rsid w:val="00C978CA"/>
    <w:rsid w:val="00C97B10"/>
    <w:rsid w:val="00CA103E"/>
    <w:rsid w:val="00CA1BCA"/>
    <w:rsid w:val="00CA3E8A"/>
    <w:rsid w:val="00CA4E5F"/>
    <w:rsid w:val="00CA5110"/>
    <w:rsid w:val="00CA6BA5"/>
    <w:rsid w:val="00CA6C45"/>
    <w:rsid w:val="00CA6CCC"/>
    <w:rsid w:val="00CA74F6"/>
    <w:rsid w:val="00CA7603"/>
    <w:rsid w:val="00CA7D0A"/>
    <w:rsid w:val="00CB2156"/>
    <w:rsid w:val="00CB2893"/>
    <w:rsid w:val="00CB2E3C"/>
    <w:rsid w:val="00CB3402"/>
    <w:rsid w:val="00CB364E"/>
    <w:rsid w:val="00CB37B8"/>
    <w:rsid w:val="00CB3B6C"/>
    <w:rsid w:val="00CB3F0D"/>
    <w:rsid w:val="00CB4CFE"/>
    <w:rsid w:val="00CB4F1A"/>
    <w:rsid w:val="00CB506F"/>
    <w:rsid w:val="00CB5567"/>
    <w:rsid w:val="00CB58B4"/>
    <w:rsid w:val="00CB6510"/>
    <w:rsid w:val="00CB6577"/>
    <w:rsid w:val="00CB6768"/>
    <w:rsid w:val="00CB67B1"/>
    <w:rsid w:val="00CB67C5"/>
    <w:rsid w:val="00CB6D21"/>
    <w:rsid w:val="00CB715F"/>
    <w:rsid w:val="00CB74C7"/>
    <w:rsid w:val="00CC019D"/>
    <w:rsid w:val="00CC0743"/>
    <w:rsid w:val="00CC1FE9"/>
    <w:rsid w:val="00CC204B"/>
    <w:rsid w:val="00CC2326"/>
    <w:rsid w:val="00CC2BF1"/>
    <w:rsid w:val="00CC2E5D"/>
    <w:rsid w:val="00CC2E61"/>
    <w:rsid w:val="00CC32B9"/>
    <w:rsid w:val="00CC3B49"/>
    <w:rsid w:val="00CC3D04"/>
    <w:rsid w:val="00CC41D6"/>
    <w:rsid w:val="00CC47C9"/>
    <w:rsid w:val="00CC4AF7"/>
    <w:rsid w:val="00CC525E"/>
    <w:rsid w:val="00CC52F7"/>
    <w:rsid w:val="00CC54E5"/>
    <w:rsid w:val="00CC6820"/>
    <w:rsid w:val="00CC6B96"/>
    <w:rsid w:val="00CC6F04"/>
    <w:rsid w:val="00CC7871"/>
    <w:rsid w:val="00CC79B6"/>
    <w:rsid w:val="00CC7B94"/>
    <w:rsid w:val="00CD05D5"/>
    <w:rsid w:val="00CD083C"/>
    <w:rsid w:val="00CD156F"/>
    <w:rsid w:val="00CD1B44"/>
    <w:rsid w:val="00CD3D7D"/>
    <w:rsid w:val="00CD42F4"/>
    <w:rsid w:val="00CD4526"/>
    <w:rsid w:val="00CD4E6A"/>
    <w:rsid w:val="00CD4EB5"/>
    <w:rsid w:val="00CD57BC"/>
    <w:rsid w:val="00CD5A94"/>
    <w:rsid w:val="00CD63DA"/>
    <w:rsid w:val="00CD64AB"/>
    <w:rsid w:val="00CD6A83"/>
    <w:rsid w:val="00CD6E8E"/>
    <w:rsid w:val="00CE161F"/>
    <w:rsid w:val="00CE2B71"/>
    <w:rsid w:val="00CE2B8D"/>
    <w:rsid w:val="00CE2CC6"/>
    <w:rsid w:val="00CE329F"/>
    <w:rsid w:val="00CE32F4"/>
    <w:rsid w:val="00CE3529"/>
    <w:rsid w:val="00CE3775"/>
    <w:rsid w:val="00CE42D5"/>
    <w:rsid w:val="00CE42D9"/>
    <w:rsid w:val="00CE4320"/>
    <w:rsid w:val="00CE5733"/>
    <w:rsid w:val="00CE5D9A"/>
    <w:rsid w:val="00CE70B5"/>
    <w:rsid w:val="00CE76CD"/>
    <w:rsid w:val="00CF082E"/>
    <w:rsid w:val="00CF0B65"/>
    <w:rsid w:val="00CF0C94"/>
    <w:rsid w:val="00CF1C1F"/>
    <w:rsid w:val="00CF1DDF"/>
    <w:rsid w:val="00CF1E8D"/>
    <w:rsid w:val="00CF29F9"/>
    <w:rsid w:val="00CF3846"/>
    <w:rsid w:val="00CF3B5E"/>
    <w:rsid w:val="00CF3BA6"/>
    <w:rsid w:val="00CF3C20"/>
    <w:rsid w:val="00CF430E"/>
    <w:rsid w:val="00CF492A"/>
    <w:rsid w:val="00CF4E8C"/>
    <w:rsid w:val="00CF504B"/>
    <w:rsid w:val="00CF5233"/>
    <w:rsid w:val="00CF6913"/>
    <w:rsid w:val="00CF7568"/>
    <w:rsid w:val="00CF7AA7"/>
    <w:rsid w:val="00CF7D47"/>
    <w:rsid w:val="00D006CF"/>
    <w:rsid w:val="00D007DF"/>
    <w:rsid w:val="00D008A6"/>
    <w:rsid w:val="00D00960"/>
    <w:rsid w:val="00D00B74"/>
    <w:rsid w:val="00D015F0"/>
    <w:rsid w:val="00D0199E"/>
    <w:rsid w:val="00D01BC5"/>
    <w:rsid w:val="00D024AA"/>
    <w:rsid w:val="00D0286B"/>
    <w:rsid w:val="00D02F46"/>
    <w:rsid w:val="00D0447B"/>
    <w:rsid w:val="00D04894"/>
    <w:rsid w:val="00D048A2"/>
    <w:rsid w:val="00D04CBE"/>
    <w:rsid w:val="00D04E96"/>
    <w:rsid w:val="00D050BE"/>
    <w:rsid w:val="00D053CE"/>
    <w:rsid w:val="00D055AF"/>
    <w:rsid w:val="00D055EB"/>
    <w:rsid w:val="00D056FE"/>
    <w:rsid w:val="00D0585A"/>
    <w:rsid w:val="00D05B0C"/>
    <w:rsid w:val="00D05B56"/>
    <w:rsid w:val="00D05B8C"/>
    <w:rsid w:val="00D05D60"/>
    <w:rsid w:val="00D05F19"/>
    <w:rsid w:val="00D0783A"/>
    <w:rsid w:val="00D07998"/>
    <w:rsid w:val="00D1038A"/>
    <w:rsid w:val="00D114B2"/>
    <w:rsid w:val="00D11956"/>
    <w:rsid w:val="00D11AE5"/>
    <w:rsid w:val="00D11D63"/>
    <w:rsid w:val="00D121C4"/>
    <w:rsid w:val="00D12537"/>
    <w:rsid w:val="00D131A1"/>
    <w:rsid w:val="00D1393F"/>
    <w:rsid w:val="00D14274"/>
    <w:rsid w:val="00D14A4C"/>
    <w:rsid w:val="00D15E5B"/>
    <w:rsid w:val="00D15F3E"/>
    <w:rsid w:val="00D16AE9"/>
    <w:rsid w:val="00D16CB6"/>
    <w:rsid w:val="00D17C62"/>
    <w:rsid w:val="00D17FC7"/>
    <w:rsid w:val="00D2006A"/>
    <w:rsid w:val="00D21586"/>
    <w:rsid w:val="00D216CD"/>
    <w:rsid w:val="00D21EA5"/>
    <w:rsid w:val="00D21F8B"/>
    <w:rsid w:val="00D221AD"/>
    <w:rsid w:val="00D2346D"/>
    <w:rsid w:val="00D23A38"/>
    <w:rsid w:val="00D24310"/>
    <w:rsid w:val="00D24506"/>
    <w:rsid w:val="00D247E5"/>
    <w:rsid w:val="00D2501F"/>
    <w:rsid w:val="00D2574C"/>
    <w:rsid w:val="00D26668"/>
    <w:rsid w:val="00D26D79"/>
    <w:rsid w:val="00D278EE"/>
    <w:rsid w:val="00D27C2B"/>
    <w:rsid w:val="00D300CD"/>
    <w:rsid w:val="00D30334"/>
    <w:rsid w:val="00D30A2C"/>
    <w:rsid w:val="00D3217C"/>
    <w:rsid w:val="00D32A39"/>
    <w:rsid w:val="00D330E1"/>
    <w:rsid w:val="00D332CC"/>
    <w:rsid w:val="00D3333F"/>
    <w:rsid w:val="00D33363"/>
    <w:rsid w:val="00D3368B"/>
    <w:rsid w:val="00D34529"/>
    <w:rsid w:val="00D345A0"/>
    <w:rsid w:val="00D34943"/>
    <w:rsid w:val="00D34A2B"/>
    <w:rsid w:val="00D34F82"/>
    <w:rsid w:val="00D35409"/>
    <w:rsid w:val="00D359D4"/>
    <w:rsid w:val="00D35BD7"/>
    <w:rsid w:val="00D36365"/>
    <w:rsid w:val="00D36545"/>
    <w:rsid w:val="00D37AB1"/>
    <w:rsid w:val="00D37FA8"/>
    <w:rsid w:val="00D40871"/>
    <w:rsid w:val="00D409F4"/>
    <w:rsid w:val="00D40A85"/>
    <w:rsid w:val="00D41B88"/>
    <w:rsid w:val="00D41E23"/>
    <w:rsid w:val="00D42238"/>
    <w:rsid w:val="00D429EC"/>
    <w:rsid w:val="00D42EB3"/>
    <w:rsid w:val="00D43743"/>
    <w:rsid w:val="00D43D44"/>
    <w:rsid w:val="00D43EBB"/>
    <w:rsid w:val="00D440C0"/>
    <w:rsid w:val="00D44903"/>
    <w:rsid w:val="00D44E4E"/>
    <w:rsid w:val="00D453F3"/>
    <w:rsid w:val="00D455FE"/>
    <w:rsid w:val="00D467C9"/>
    <w:rsid w:val="00D46C70"/>
    <w:rsid w:val="00D46D26"/>
    <w:rsid w:val="00D474CD"/>
    <w:rsid w:val="00D5012D"/>
    <w:rsid w:val="00D50EFD"/>
    <w:rsid w:val="00D51254"/>
    <w:rsid w:val="00D51627"/>
    <w:rsid w:val="00D516F7"/>
    <w:rsid w:val="00D51801"/>
    <w:rsid w:val="00D51E1A"/>
    <w:rsid w:val="00D52202"/>
    <w:rsid w:val="00D522E1"/>
    <w:rsid w:val="00D52344"/>
    <w:rsid w:val="00D5271E"/>
    <w:rsid w:val="00D53219"/>
    <w:rsid w:val="00D532DA"/>
    <w:rsid w:val="00D535B7"/>
    <w:rsid w:val="00D5364E"/>
    <w:rsid w:val="00D5485E"/>
    <w:rsid w:val="00D54AAC"/>
    <w:rsid w:val="00D54B32"/>
    <w:rsid w:val="00D55452"/>
    <w:rsid w:val="00D5589E"/>
    <w:rsid w:val="00D55C01"/>
    <w:rsid w:val="00D55DF0"/>
    <w:rsid w:val="00D5603F"/>
    <w:rsid w:val="00D56143"/>
    <w:rsid w:val="00D56147"/>
    <w:rsid w:val="00D563E1"/>
    <w:rsid w:val="00D56741"/>
    <w:rsid w:val="00D56966"/>
    <w:rsid w:val="00D56BB6"/>
    <w:rsid w:val="00D56CB5"/>
    <w:rsid w:val="00D57074"/>
    <w:rsid w:val="00D6022B"/>
    <w:rsid w:val="00D60C40"/>
    <w:rsid w:val="00D61176"/>
    <w:rsid w:val="00D6138D"/>
    <w:rsid w:val="00D6166E"/>
    <w:rsid w:val="00D62EF5"/>
    <w:rsid w:val="00D63126"/>
    <w:rsid w:val="00D638C8"/>
    <w:rsid w:val="00D63A67"/>
    <w:rsid w:val="00D644F8"/>
    <w:rsid w:val="00D646C9"/>
    <w:rsid w:val="00D6492E"/>
    <w:rsid w:val="00D649C2"/>
    <w:rsid w:val="00D64A5D"/>
    <w:rsid w:val="00D65845"/>
    <w:rsid w:val="00D65DD3"/>
    <w:rsid w:val="00D66A96"/>
    <w:rsid w:val="00D676D0"/>
    <w:rsid w:val="00D67C62"/>
    <w:rsid w:val="00D70087"/>
    <w:rsid w:val="00D7079E"/>
    <w:rsid w:val="00D70823"/>
    <w:rsid w:val="00D70AB1"/>
    <w:rsid w:val="00D70F23"/>
    <w:rsid w:val="00D70F4D"/>
    <w:rsid w:val="00D7172D"/>
    <w:rsid w:val="00D71ABB"/>
    <w:rsid w:val="00D73078"/>
    <w:rsid w:val="00D73367"/>
    <w:rsid w:val="00D73BD2"/>
    <w:rsid w:val="00D73BEB"/>
    <w:rsid w:val="00D73C71"/>
    <w:rsid w:val="00D73DD6"/>
    <w:rsid w:val="00D745F5"/>
    <w:rsid w:val="00D74BBE"/>
    <w:rsid w:val="00D75392"/>
    <w:rsid w:val="00D7585E"/>
    <w:rsid w:val="00D759A3"/>
    <w:rsid w:val="00D76AC4"/>
    <w:rsid w:val="00D76CD1"/>
    <w:rsid w:val="00D81B93"/>
    <w:rsid w:val="00D81BDC"/>
    <w:rsid w:val="00D82282"/>
    <w:rsid w:val="00D82E32"/>
    <w:rsid w:val="00D82EB8"/>
    <w:rsid w:val="00D8303E"/>
    <w:rsid w:val="00D834AB"/>
    <w:rsid w:val="00D83902"/>
    <w:rsid w:val="00D83974"/>
    <w:rsid w:val="00D83CC8"/>
    <w:rsid w:val="00D83EA2"/>
    <w:rsid w:val="00D84133"/>
    <w:rsid w:val="00D84305"/>
    <w:rsid w:val="00D8431C"/>
    <w:rsid w:val="00D84649"/>
    <w:rsid w:val="00D8484A"/>
    <w:rsid w:val="00D85133"/>
    <w:rsid w:val="00D85192"/>
    <w:rsid w:val="00D854C8"/>
    <w:rsid w:val="00D857DC"/>
    <w:rsid w:val="00D8613B"/>
    <w:rsid w:val="00D863B4"/>
    <w:rsid w:val="00D8699C"/>
    <w:rsid w:val="00D87081"/>
    <w:rsid w:val="00D907DD"/>
    <w:rsid w:val="00D90EB7"/>
    <w:rsid w:val="00D91607"/>
    <w:rsid w:val="00D91D52"/>
    <w:rsid w:val="00D91E21"/>
    <w:rsid w:val="00D9243B"/>
    <w:rsid w:val="00D92C82"/>
    <w:rsid w:val="00D92DE4"/>
    <w:rsid w:val="00D92F5E"/>
    <w:rsid w:val="00D931CF"/>
    <w:rsid w:val="00D93336"/>
    <w:rsid w:val="00D94068"/>
    <w:rsid w:val="00D94314"/>
    <w:rsid w:val="00D9496F"/>
    <w:rsid w:val="00D94DFE"/>
    <w:rsid w:val="00D95BC7"/>
    <w:rsid w:val="00D95C17"/>
    <w:rsid w:val="00D95CB3"/>
    <w:rsid w:val="00D96043"/>
    <w:rsid w:val="00D97779"/>
    <w:rsid w:val="00D97D67"/>
    <w:rsid w:val="00DA118A"/>
    <w:rsid w:val="00DA19CE"/>
    <w:rsid w:val="00DA1C52"/>
    <w:rsid w:val="00DA1C89"/>
    <w:rsid w:val="00DA302F"/>
    <w:rsid w:val="00DA30A5"/>
    <w:rsid w:val="00DA30FD"/>
    <w:rsid w:val="00DA3AC6"/>
    <w:rsid w:val="00DA3BB4"/>
    <w:rsid w:val="00DA3DE6"/>
    <w:rsid w:val="00DA43B4"/>
    <w:rsid w:val="00DA5161"/>
    <w:rsid w:val="00DA52F5"/>
    <w:rsid w:val="00DA5398"/>
    <w:rsid w:val="00DA55C6"/>
    <w:rsid w:val="00DA5DE3"/>
    <w:rsid w:val="00DA5F70"/>
    <w:rsid w:val="00DA66D8"/>
    <w:rsid w:val="00DA6C82"/>
    <w:rsid w:val="00DA6DAD"/>
    <w:rsid w:val="00DA6E4D"/>
    <w:rsid w:val="00DA708F"/>
    <w:rsid w:val="00DA73A3"/>
    <w:rsid w:val="00DA768E"/>
    <w:rsid w:val="00DA77BC"/>
    <w:rsid w:val="00DA77C2"/>
    <w:rsid w:val="00DA7807"/>
    <w:rsid w:val="00DB0A14"/>
    <w:rsid w:val="00DB0E62"/>
    <w:rsid w:val="00DB119A"/>
    <w:rsid w:val="00DB1EA4"/>
    <w:rsid w:val="00DB2380"/>
    <w:rsid w:val="00DB3080"/>
    <w:rsid w:val="00DB49CE"/>
    <w:rsid w:val="00DB4C3D"/>
    <w:rsid w:val="00DB4DE6"/>
    <w:rsid w:val="00DB4E12"/>
    <w:rsid w:val="00DB4E40"/>
    <w:rsid w:val="00DB4E4E"/>
    <w:rsid w:val="00DB51AF"/>
    <w:rsid w:val="00DB5305"/>
    <w:rsid w:val="00DB5753"/>
    <w:rsid w:val="00DB5771"/>
    <w:rsid w:val="00DB58EA"/>
    <w:rsid w:val="00DC0AB6"/>
    <w:rsid w:val="00DC1502"/>
    <w:rsid w:val="00DC21CF"/>
    <w:rsid w:val="00DC3395"/>
    <w:rsid w:val="00DC348C"/>
    <w:rsid w:val="00DC3664"/>
    <w:rsid w:val="00DC3D47"/>
    <w:rsid w:val="00DC3F34"/>
    <w:rsid w:val="00DC44B1"/>
    <w:rsid w:val="00DC48E1"/>
    <w:rsid w:val="00DC4B9B"/>
    <w:rsid w:val="00DC5020"/>
    <w:rsid w:val="00DC59CB"/>
    <w:rsid w:val="00DC6CD4"/>
    <w:rsid w:val="00DC6EAE"/>
    <w:rsid w:val="00DC6EFC"/>
    <w:rsid w:val="00DC7AE2"/>
    <w:rsid w:val="00DC7CDE"/>
    <w:rsid w:val="00DD0080"/>
    <w:rsid w:val="00DD02C9"/>
    <w:rsid w:val="00DD0EBF"/>
    <w:rsid w:val="00DD1095"/>
    <w:rsid w:val="00DD195B"/>
    <w:rsid w:val="00DD243F"/>
    <w:rsid w:val="00DD29F6"/>
    <w:rsid w:val="00DD3336"/>
    <w:rsid w:val="00DD39AE"/>
    <w:rsid w:val="00DD3C3E"/>
    <w:rsid w:val="00DD46E9"/>
    <w:rsid w:val="00DD4711"/>
    <w:rsid w:val="00DD4812"/>
    <w:rsid w:val="00DD4CA7"/>
    <w:rsid w:val="00DD5ACB"/>
    <w:rsid w:val="00DD63C9"/>
    <w:rsid w:val="00DD676E"/>
    <w:rsid w:val="00DD6F92"/>
    <w:rsid w:val="00DE0097"/>
    <w:rsid w:val="00DE05AE"/>
    <w:rsid w:val="00DE0979"/>
    <w:rsid w:val="00DE0ACF"/>
    <w:rsid w:val="00DE0CD0"/>
    <w:rsid w:val="00DE12E9"/>
    <w:rsid w:val="00DE13CB"/>
    <w:rsid w:val="00DE2C41"/>
    <w:rsid w:val="00DE301D"/>
    <w:rsid w:val="00DE33EC"/>
    <w:rsid w:val="00DE3BE7"/>
    <w:rsid w:val="00DE432B"/>
    <w:rsid w:val="00DE43F4"/>
    <w:rsid w:val="00DE53F8"/>
    <w:rsid w:val="00DE5989"/>
    <w:rsid w:val="00DE5C33"/>
    <w:rsid w:val="00DE5E88"/>
    <w:rsid w:val="00DE60E6"/>
    <w:rsid w:val="00DE6499"/>
    <w:rsid w:val="00DE6913"/>
    <w:rsid w:val="00DE6C9B"/>
    <w:rsid w:val="00DE74DC"/>
    <w:rsid w:val="00DE7807"/>
    <w:rsid w:val="00DE7AE6"/>
    <w:rsid w:val="00DE7D5A"/>
    <w:rsid w:val="00DE7E46"/>
    <w:rsid w:val="00DF0478"/>
    <w:rsid w:val="00DF0D63"/>
    <w:rsid w:val="00DF1EC4"/>
    <w:rsid w:val="00DF247C"/>
    <w:rsid w:val="00DF3F4F"/>
    <w:rsid w:val="00DF4DDA"/>
    <w:rsid w:val="00DF5005"/>
    <w:rsid w:val="00DF5692"/>
    <w:rsid w:val="00DF614A"/>
    <w:rsid w:val="00DF6232"/>
    <w:rsid w:val="00DF67AC"/>
    <w:rsid w:val="00DF707E"/>
    <w:rsid w:val="00DF70A1"/>
    <w:rsid w:val="00DF759D"/>
    <w:rsid w:val="00E003AF"/>
    <w:rsid w:val="00E00482"/>
    <w:rsid w:val="00E00CC1"/>
    <w:rsid w:val="00E01449"/>
    <w:rsid w:val="00E016BF"/>
    <w:rsid w:val="00E018C3"/>
    <w:rsid w:val="00E01C15"/>
    <w:rsid w:val="00E02126"/>
    <w:rsid w:val="00E038A1"/>
    <w:rsid w:val="00E04BB0"/>
    <w:rsid w:val="00E052B1"/>
    <w:rsid w:val="00E05355"/>
    <w:rsid w:val="00E05886"/>
    <w:rsid w:val="00E05E7F"/>
    <w:rsid w:val="00E060B0"/>
    <w:rsid w:val="00E06B9D"/>
    <w:rsid w:val="00E06E13"/>
    <w:rsid w:val="00E07331"/>
    <w:rsid w:val="00E0770A"/>
    <w:rsid w:val="00E07817"/>
    <w:rsid w:val="00E07DA0"/>
    <w:rsid w:val="00E104C6"/>
    <w:rsid w:val="00E10C02"/>
    <w:rsid w:val="00E110D0"/>
    <w:rsid w:val="00E11B4E"/>
    <w:rsid w:val="00E12448"/>
    <w:rsid w:val="00E13409"/>
    <w:rsid w:val="00E13619"/>
    <w:rsid w:val="00E137EA"/>
    <w:rsid w:val="00E137F4"/>
    <w:rsid w:val="00E13E67"/>
    <w:rsid w:val="00E148D1"/>
    <w:rsid w:val="00E15849"/>
    <w:rsid w:val="00E164F2"/>
    <w:rsid w:val="00E16977"/>
    <w:rsid w:val="00E16F61"/>
    <w:rsid w:val="00E178A7"/>
    <w:rsid w:val="00E2067E"/>
    <w:rsid w:val="00E20F6A"/>
    <w:rsid w:val="00E21A25"/>
    <w:rsid w:val="00E221B6"/>
    <w:rsid w:val="00E221E4"/>
    <w:rsid w:val="00E2245B"/>
    <w:rsid w:val="00E226E3"/>
    <w:rsid w:val="00E23303"/>
    <w:rsid w:val="00E23378"/>
    <w:rsid w:val="00E2380C"/>
    <w:rsid w:val="00E239E0"/>
    <w:rsid w:val="00E23BF0"/>
    <w:rsid w:val="00E24E46"/>
    <w:rsid w:val="00E253CA"/>
    <w:rsid w:val="00E2771C"/>
    <w:rsid w:val="00E27D91"/>
    <w:rsid w:val="00E30CFC"/>
    <w:rsid w:val="00E31623"/>
    <w:rsid w:val="00E31D50"/>
    <w:rsid w:val="00E31E1C"/>
    <w:rsid w:val="00E32090"/>
    <w:rsid w:val="00E32297"/>
    <w:rsid w:val="00E324D9"/>
    <w:rsid w:val="00E32D19"/>
    <w:rsid w:val="00E331FB"/>
    <w:rsid w:val="00E33498"/>
    <w:rsid w:val="00E33DF4"/>
    <w:rsid w:val="00E351A2"/>
    <w:rsid w:val="00E35EDE"/>
    <w:rsid w:val="00E36528"/>
    <w:rsid w:val="00E37832"/>
    <w:rsid w:val="00E37F2E"/>
    <w:rsid w:val="00E40625"/>
    <w:rsid w:val="00E409B4"/>
    <w:rsid w:val="00E40CC5"/>
    <w:rsid w:val="00E40CF7"/>
    <w:rsid w:val="00E413B8"/>
    <w:rsid w:val="00E42D8E"/>
    <w:rsid w:val="00E43398"/>
    <w:rsid w:val="00E434EB"/>
    <w:rsid w:val="00E440C0"/>
    <w:rsid w:val="00E443AE"/>
    <w:rsid w:val="00E45E7E"/>
    <w:rsid w:val="00E4683D"/>
    <w:rsid w:val="00E46CA0"/>
    <w:rsid w:val="00E46F83"/>
    <w:rsid w:val="00E4764E"/>
    <w:rsid w:val="00E47901"/>
    <w:rsid w:val="00E47C38"/>
    <w:rsid w:val="00E504A1"/>
    <w:rsid w:val="00E50D79"/>
    <w:rsid w:val="00E51231"/>
    <w:rsid w:val="00E514FE"/>
    <w:rsid w:val="00E51568"/>
    <w:rsid w:val="00E51BD7"/>
    <w:rsid w:val="00E5238B"/>
    <w:rsid w:val="00E52451"/>
    <w:rsid w:val="00E52640"/>
    <w:rsid w:val="00E52A67"/>
    <w:rsid w:val="00E52D57"/>
    <w:rsid w:val="00E532DD"/>
    <w:rsid w:val="00E539C0"/>
    <w:rsid w:val="00E53A8D"/>
    <w:rsid w:val="00E53F95"/>
    <w:rsid w:val="00E54910"/>
    <w:rsid w:val="00E561DC"/>
    <w:rsid w:val="00E577BB"/>
    <w:rsid w:val="00E602A7"/>
    <w:rsid w:val="00E6047A"/>
    <w:rsid w:val="00E61231"/>
    <w:rsid w:val="00E61381"/>
    <w:rsid w:val="00E619E1"/>
    <w:rsid w:val="00E61C30"/>
    <w:rsid w:val="00E62238"/>
    <w:rsid w:val="00E626D6"/>
    <w:rsid w:val="00E62FBE"/>
    <w:rsid w:val="00E63389"/>
    <w:rsid w:val="00E636CF"/>
    <w:rsid w:val="00E636EF"/>
    <w:rsid w:val="00E644BC"/>
    <w:rsid w:val="00E64591"/>
    <w:rsid w:val="00E64597"/>
    <w:rsid w:val="00E64D6D"/>
    <w:rsid w:val="00E65391"/>
    <w:rsid w:val="00E65780"/>
    <w:rsid w:val="00E66AA1"/>
    <w:rsid w:val="00E66B6A"/>
    <w:rsid w:val="00E66D9B"/>
    <w:rsid w:val="00E670BD"/>
    <w:rsid w:val="00E67910"/>
    <w:rsid w:val="00E67F0D"/>
    <w:rsid w:val="00E70903"/>
    <w:rsid w:val="00E70A87"/>
    <w:rsid w:val="00E70D84"/>
    <w:rsid w:val="00E70DCD"/>
    <w:rsid w:val="00E71243"/>
    <w:rsid w:val="00E71362"/>
    <w:rsid w:val="00E714D8"/>
    <w:rsid w:val="00E7168A"/>
    <w:rsid w:val="00E71D25"/>
    <w:rsid w:val="00E72010"/>
    <w:rsid w:val="00E72606"/>
    <w:rsid w:val="00E7295C"/>
    <w:rsid w:val="00E73119"/>
    <w:rsid w:val="00E73306"/>
    <w:rsid w:val="00E73ECF"/>
    <w:rsid w:val="00E73F1B"/>
    <w:rsid w:val="00E74817"/>
    <w:rsid w:val="00E74FE4"/>
    <w:rsid w:val="00E7545B"/>
    <w:rsid w:val="00E7738D"/>
    <w:rsid w:val="00E774C7"/>
    <w:rsid w:val="00E77C5C"/>
    <w:rsid w:val="00E80C13"/>
    <w:rsid w:val="00E80C31"/>
    <w:rsid w:val="00E80D31"/>
    <w:rsid w:val="00E80ED2"/>
    <w:rsid w:val="00E81031"/>
    <w:rsid w:val="00E8134C"/>
    <w:rsid w:val="00E81633"/>
    <w:rsid w:val="00E8176C"/>
    <w:rsid w:val="00E82AED"/>
    <w:rsid w:val="00E82FCC"/>
    <w:rsid w:val="00E831A3"/>
    <w:rsid w:val="00E838DD"/>
    <w:rsid w:val="00E844A7"/>
    <w:rsid w:val="00E8533C"/>
    <w:rsid w:val="00E8554A"/>
    <w:rsid w:val="00E8586F"/>
    <w:rsid w:val="00E858FB"/>
    <w:rsid w:val="00E85EB8"/>
    <w:rsid w:val="00E862B5"/>
    <w:rsid w:val="00E86407"/>
    <w:rsid w:val="00E86733"/>
    <w:rsid w:val="00E86927"/>
    <w:rsid w:val="00E86B7C"/>
    <w:rsid w:val="00E86D39"/>
    <w:rsid w:val="00E8700D"/>
    <w:rsid w:val="00E87032"/>
    <w:rsid w:val="00E87094"/>
    <w:rsid w:val="00E87095"/>
    <w:rsid w:val="00E87C17"/>
    <w:rsid w:val="00E9108A"/>
    <w:rsid w:val="00E91228"/>
    <w:rsid w:val="00E9232F"/>
    <w:rsid w:val="00E9261B"/>
    <w:rsid w:val="00E92C52"/>
    <w:rsid w:val="00E930BA"/>
    <w:rsid w:val="00E935A5"/>
    <w:rsid w:val="00E947D9"/>
    <w:rsid w:val="00E94803"/>
    <w:rsid w:val="00E9487B"/>
    <w:rsid w:val="00E94B69"/>
    <w:rsid w:val="00E9588E"/>
    <w:rsid w:val="00E95F4F"/>
    <w:rsid w:val="00E96813"/>
    <w:rsid w:val="00E972BF"/>
    <w:rsid w:val="00E973C2"/>
    <w:rsid w:val="00E976D6"/>
    <w:rsid w:val="00E979ED"/>
    <w:rsid w:val="00EA0B4D"/>
    <w:rsid w:val="00EA17B9"/>
    <w:rsid w:val="00EA1F0B"/>
    <w:rsid w:val="00EA279E"/>
    <w:rsid w:val="00EA291B"/>
    <w:rsid w:val="00EA2961"/>
    <w:rsid w:val="00EA2BA6"/>
    <w:rsid w:val="00EA33B1"/>
    <w:rsid w:val="00EA3740"/>
    <w:rsid w:val="00EA3AF5"/>
    <w:rsid w:val="00EA3D32"/>
    <w:rsid w:val="00EA44AF"/>
    <w:rsid w:val="00EA49FA"/>
    <w:rsid w:val="00EA4F92"/>
    <w:rsid w:val="00EA52DF"/>
    <w:rsid w:val="00EA58A7"/>
    <w:rsid w:val="00EA5900"/>
    <w:rsid w:val="00EA5B94"/>
    <w:rsid w:val="00EA6651"/>
    <w:rsid w:val="00EA66F9"/>
    <w:rsid w:val="00EA6959"/>
    <w:rsid w:val="00EA7028"/>
    <w:rsid w:val="00EA74F2"/>
    <w:rsid w:val="00EA7552"/>
    <w:rsid w:val="00EA7DD8"/>
    <w:rsid w:val="00EA7F5C"/>
    <w:rsid w:val="00EB05C5"/>
    <w:rsid w:val="00EB07CE"/>
    <w:rsid w:val="00EB0B54"/>
    <w:rsid w:val="00EB193D"/>
    <w:rsid w:val="00EB197F"/>
    <w:rsid w:val="00EB2A71"/>
    <w:rsid w:val="00EB2B47"/>
    <w:rsid w:val="00EB2F3F"/>
    <w:rsid w:val="00EB32CF"/>
    <w:rsid w:val="00EB3ADB"/>
    <w:rsid w:val="00EB4037"/>
    <w:rsid w:val="00EB415E"/>
    <w:rsid w:val="00EB47D8"/>
    <w:rsid w:val="00EB4AAD"/>
    <w:rsid w:val="00EB4DDA"/>
    <w:rsid w:val="00EB4ED0"/>
    <w:rsid w:val="00EB5A47"/>
    <w:rsid w:val="00EB60C5"/>
    <w:rsid w:val="00EB6B15"/>
    <w:rsid w:val="00EB7598"/>
    <w:rsid w:val="00EB7885"/>
    <w:rsid w:val="00EB7AC4"/>
    <w:rsid w:val="00EC0386"/>
    <w:rsid w:val="00EC070E"/>
    <w:rsid w:val="00EC090C"/>
    <w:rsid w:val="00EC0998"/>
    <w:rsid w:val="00EC1D11"/>
    <w:rsid w:val="00EC237D"/>
    <w:rsid w:val="00EC2805"/>
    <w:rsid w:val="00EC3100"/>
    <w:rsid w:val="00EC3D02"/>
    <w:rsid w:val="00EC3E24"/>
    <w:rsid w:val="00EC437B"/>
    <w:rsid w:val="00EC458B"/>
    <w:rsid w:val="00EC47C3"/>
    <w:rsid w:val="00EC4CBD"/>
    <w:rsid w:val="00EC58B2"/>
    <w:rsid w:val="00EC6A03"/>
    <w:rsid w:val="00EC6CF3"/>
    <w:rsid w:val="00EC703B"/>
    <w:rsid w:val="00EC70D8"/>
    <w:rsid w:val="00EC769B"/>
    <w:rsid w:val="00EC76BE"/>
    <w:rsid w:val="00EC7820"/>
    <w:rsid w:val="00EC78F8"/>
    <w:rsid w:val="00EC7F01"/>
    <w:rsid w:val="00ED01C7"/>
    <w:rsid w:val="00ED0447"/>
    <w:rsid w:val="00ED1008"/>
    <w:rsid w:val="00ED1338"/>
    <w:rsid w:val="00ED137D"/>
    <w:rsid w:val="00ED1475"/>
    <w:rsid w:val="00ED1AB4"/>
    <w:rsid w:val="00ED1DF6"/>
    <w:rsid w:val="00ED288C"/>
    <w:rsid w:val="00ED2C23"/>
    <w:rsid w:val="00ED2CF0"/>
    <w:rsid w:val="00ED3032"/>
    <w:rsid w:val="00ED33E7"/>
    <w:rsid w:val="00ED387C"/>
    <w:rsid w:val="00ED3ED6"/>
    <w:rsid w:val="00ED40E7"/>
    <w:rsid w:val="00ED4559"/>
    <w:rsid w:val="00ED4D45"/>
    <w:rsid w:val="00ED59DF"/>
    <w:rsid w:val="00ED5A74"/>
    <w:rsid w:val="00ED6108"/>
    <w:rsid w:val="00ED61FC"/>
    <w:rsid w:val="00ED64AD"/>
    <w:rsid w:val="00ED64BF"/>
    <w:rsid w:val="00ED6D87"/>
    <w:rsid w:val="00ED7174"/>
    <w:rsid w:val="00ED7D35"/>
    <w:rsid w:val="00EE022A"/>
    <w:rsid w:val="00EE1058"/>
    <w:rsid w:val="00EE1089"/>
    <w:rsid w:val="00EE1712"/>
    <w:rsid w:val="00EE21A0"/>
    <w:rsid w:val="00EE27B7"/>
    <w:rsid w:val="00EE29B1"/>
    <w:rsid w:val="00EE3260"/>
    <w:rsid w:val="00EE3CF3"/>
    <w:rsid w:val="00EE48E8"/>
    <w:rsid w:val="00EE50F0"/>
    <w:rsid w:val="00EE586E"/>
    <w:rsid w:val="00EE5BEB"/>
    <w:rsid w:val="00EE6524"/>
    <w:rsid w:val="00EE6801"/>
    <w:rsid w:val="00EE6BA7"/>
    <w:rsid w:val="00EE788B"/>
    <w:rsid w:val="00EE7E42"/>
    <w:rsid w:val="00EF00ED"/>
    <w:rsid w:val="00EF0192"/>
    <w:rsid w:val="00EF0196"/>
    <w:rsid w:val="00EF04AE"/>
    <w:rsid w:val="00EF06A8"/>
    <w:rsid w:val="00EF0943"/>
    <w:rsid w:val="00EF0EA0"/>
    <w:rsid w:val="00EF0EAD"/>
    <w:rsid w:val="00EF1006"/>
    <w:rsid w:val="00EF1140"/>
    <w:rsid w:val="00EF2CA1"/>
    <w:rsid w:val="00EF3C08"/>
    <w:rsid w:val="00EF42C2"/>
    <w:rsid w:val="00EF43C7"/>
    <w:rsid w:val="00EF4CB1"/>
    <w:rsid w:val="00EF4DBA"/>
    <w:rsid w:val="00EF5798"/>
    <w:rsid w:val="00EF5B29"/>
    <w:rsid w:val="00EF5EA1"/>
    <w:rsid w:val="00EF60A5"/>
    <w:rsid w:val="00EF60E5"/>
    <w:rsid w:val="00EF671D"/>
    <w:rsid w:val="00EF6A0C"/>
    <w:rsid w:val="00EF6E7F"/>
    <w:rsid w:val="00EF7E2A"/>
    <w:rsid w:val="00F0160A"/>
    <w:rsid w:val="00F01B1F"/>
    <w:rsid w:val="00F01D8F"/>
    <w:rsid w:val="00F01D93"/>
    <w:rsid w:val="00F0234C"/>
    <w:rsid w:val="00F029D9"/>
    <w:rsid w:val="00F02DDE"/>
    <w:rsid w:val="00F0316E"/>
    <w:rsid w:val="00F03735"/>
    <w:rsid w:val="00F03AD1"/>
    <w:rsid w:val="00F042AC"/>
    <w:rsid w:val="00F05225"/>
    <w:rsid w:val="00F05A4D"/>
    <w:rsid w:val="00F06578"/>
    <w:rsid w:val="00F06A4D"/>
    <w:rsid w:val="00F06BB9"/>
    <w:rsid w:val="00F07250"/>
    <w:rsid w:val="00F074ED"/>
    <w:rsid w:val="00F0761A"/>
    <w:rsid w:val="00F07F88"/>
    <w:rsid w:val="00F10E53"/>
    <w:rsid w:val="00F111A8"/>
    <w:rsid w:val="00F11FD2"/>
    <w:rsid w:val="00F121C4"/>
    <w:rsid w:val="00F12AE5"/>
    <w:rsid w:val="00F140E1"/>
    <w:rsid w:val="00F14552"/>
    <w:rsid w:val="00F146BD"/>
    <w:rsid w:val="00F15515"/>
    <w:rsid w:val="00F15653"/>
    <w:rsid w:val="00F15798"/>
    <w:rsid w:val="00F17016"/>
    <w:rsid w:val="00F17235"/>
    <w:rsid w:val="00F17258"/>
    <w:rsid w:val="00F17406"/>
    <w:rsid w:val="00F1784E"/>
    <w:rsid w:val="00F17B73"/>
    <w:rsid w:val="00F20252"/>
    <w:rsid w:val="00F2035C"/>
    <w:rsid w:val="00F2068D"/>
    <w:rsid w:val="00F209CA"/>
    <w:rsid w:val="00F20B40"/>
    <w:rsid w:val="00F20DAA"/>
    <w:rsid w:val="00F214D8"/>
    <w:rsid w:val="00F21659"/>
    <w:rsid w:val="00F21DA3"/>
    <w:rsid w:val="00F2216E"/>
    <w:rsid w:val="00F2269A"/>
    <w:rsid w:val="00F2273F"/>
    <w:rsid w:val="00F22775"/>
    <w:rsid w:val="00F228A5"/>
    <w:rsid w:val="00F24201"/>
    <w:rsid w:val="00F24496"/>
    <w:rsid w:val="00F24632"/>
    <w:rsid w:val="00F246D4"/>
    <w:rsid w:val="00F253E2"/>
    <w:rsid w:val="00F26278"/>
    <w:rsid w:val="00F26517"/>
    <w:rsid w:val="00F26881"/>
    <w:rsid w:val="00F269DC"/>
    <w:rsid w:val="00F27A40"/>
    <w:rsid w:val="00F27F1C"/>
    <w:rsid w:val="00F309E2"/>
    <w:rsid w:val="00F30C2D"/>
    <w:rsid w:val="00F318BD"/>
    <w:rsid w:val="00F31AF3"/>
    <w:rsid w:val="00F32557"/>
    <w:rsid w:val="00F326B8"/>
    <w:rsid w:val="00F32773"/>
    <w:rsid w:val="00F32CE9"/>
    <w:rsid w:val="00F332EF"/>
    <w:rsid w:val="00F33A6A"/>
    <w:rsid w:val="00F34D8E"/>
    <w:rsid w:val="00F35044"/>
    <w:rsid w:val="00F3515A"/>
    <w:rsid w:val="00F351F1"/>
    <w:rsid w:val="00F35715"/>
    <w:rsid w:val="00F35C79"/>
    <w:rsid w:val="00F3674D"/>
    <w:rsid w:val="00F37084"/>
    <w:rsid w:val="00F37587"/>
    <w:rsid w:val="00F37A8E"/>
    <w:rsid w:val="00F4079E"/>
    <w:rsid w:val="00F4088E"/>
    <w:rsid w:val="00F40912"/>
    <w:rsid w:val="00F40B14"/>
    <w:rsid w:val="00F410E8"/>
    <w:rsid w:val="00F4173D"/>
    <w:rsid w:val="00F42101"/>
    <w:rsid w:val="00F426C2"/>
    <w:rsid w:val="00F42EAA"/>
    <w:rsid w:val="00F42EE0"/>
    <w:rsid w:val="00F434A9"/>
    <w:rsid w:val="00F43522"/>
    <w:rsid w:val="00F437C4"/>
    <w:rsid w:val="00F43BC6"/>
    <w:rsid w:val="00F44032"/>
    <w:rsid w:val="00F446A0"/>
    <w:rsid w:val="00F45BC1"/>
    <w:rsid w:val="00F4689C"/>
    <w:rsid w:val="00F47801"/>
    <w:rsid w:val="00F47A0A"/>
    <w:rsid w:val="00F47A47"/>
    <w:rsid w:val="00F47A79"/>
    <w:rsid w:val="00F47F5C"/>
    <w:rsid w:val="00F47FBA"/>
    <w:rsid w:val="00F509F4"/>
    <w:rsid w:val="00F50AD1"/>
    <w:rsid w:val="00F50DD0"/>
    <w:rsid w:val="00F50F64"/>
    <w:rsid w:val="00F51353"/>
    <w:rsid w:val="00F51928"/>
    <w:rsid w:val="00F51A64"/>
    <w:rsid w:val="00F51B58"/>
    <w:rsid w:val="00F5397A"/>
    <w:rsid w:val="00F53DFA"/>
    <w:rsid w:val="00F54186"/>
    <w:rsid w:val="00F543B3"/>
    <w:rsid w:val="00F544DF"/>
    <w:rsid w:val="00F5467A"/>
    <w:rsid w:val="00F548D7"/>
    <w:rsid w:val="00F54D35"/>
    <w:rsid w:val="00F54F52"/>
    <w:rsid w:val="00F561EE"/>
    <w:rsid w:val="00F562D2"/>
    <w:rsid w:val="00F5643A"/>
    <w:rsid w:val="00F56596"/>
    <w:rsid w:val="00F56D87"/>
    <w:rsid w:val="00F56F57"/>
    <w:rsid w:val="00F57636"/>
    <w:rsid w:val="00F57F6A"/>
    <w:rsid w:val="00F60110"/>
    <w:rsid w:val="00F601C3"/>
    <w:rsid w:val="00F6041B"/>
    <w:rsid w:val="00F60E09"/>
    <w:rsid w:val="00F614F4"/>
    <w:rsid w:val="00F620EE"/>
    <w:rsid w:val="00F62236"/>
    <w:rsid w:val="00F63081"/>
    <w:rsid w:val="00F642AF"/>
    <w:rsid w:val="00F64681"/>
    <w:rsid w:val="00F650B4"/>
    <w:rsid w:val="00F658E5"/>
    <w:rsid w:val="00F65901"/>
    <w:rsid w:val="00F66B95"/>
    <w:rsid w:val="00F66C41"/>
    <w:rsid w:val="00F70181"/>
    <w:rsid w:val="00F70529"/>
    <w:rsid w:val="00F706AA"/>
    <w:rsid w:val="00F709B1"/>
    <w:rsid w:val="00F71334"/>
    <w:rsid w:val="00F715D0"/>
    <w:rsid w:val="00F717E7"/>
    <w:rsid w:val="00F71BC6"/>
    <w:rsid w:val="00F721FD"/>
    <w:rsid w:val="00F724A1"/>
    <w:rsid w:val="00F7288E"/>
    <w:rsid w:val="00F72CFA"/>
    <w:rsid w:val="00F73EF1"/>
    <w:rsid w:val="00F740FA"/>
    <w:rsid w:val="00F7539F"/>
    <w:rsid w:val="00F7632C"/>
    <w:rsid w:val="00F76971"/>
    <w:rsid w:val="00F76FDC"/>
    <w:rsid w:val="00F771C6"/>
    <w:rsid w:val="00F77ED7"/>
    <w:rsid w:val="00F801D4"/>
    <w:rsid w:val="00F807B7"/>
    <w:rsid w:val="00F80F5D"/>
    <w:rsid w:val="00F8165B"/>
    <w:rsid w:val="00F81682"/>
    <w:rsid w:val="00F817DE"/>
    <w:rsid w:val="00F81AC0"/>
    <w:rsid w:val="00F8279B"/>
    <w:rsid w:val="00F8299C"/>
    <w:rsid w:val="00F82A7F"/>
    <w:rsid w:val="00F82F0D"/>
    <w:rsid w:val="00F83143"/>
    <w:rsid w:val="00F84245"/>
    <w:rsid w:val="00F84564"/>
    <w:rsid w:val="00F85398"/>
    <w:rsid w:val="00F853F3"/>
    <w:rsid w:val="00F855B4"/>
    <w:rsid w:val="00F857D1"/>
    <w:rsid w:val="00F8591B"/>
    <w:rsid w:val="00F8597C"/>
    <w:rsid w:val="00F8655C"/>
    <w:rsid w:val="00F8655E"/>
    <w:rsid w:val="00F87630"/>
    <w:rsid w:val="00F87C53"/>
    <w:rsid w:val="00F87E31"/>
    <w:rsid w:val="00F90122"/>
    <w:rsid w:val="00F90700"/>
    <w:rsid w:val="00F90BCA"/>
    <w:rsid w:val="00F90E1A"/>
    <w:rsid w:val="00F91A04"/>
    <w:rsid w:val="00F91B79"/>
    <w:rsid w:val="00F91BD0"/>
    <w:rsid w:val="00F92219"/>
    <w:rsid w:val="00F92669"/>
    <w:rsid w:val="00F92E2F"/>
    <w:rsid w:val="00F9303B"/>
    <w:rsid w:val="00F93DB3"/>
    <w:rsid w:val="00F9416D"/>
    <w:rsid w:val="00F94B27"/>
    <w:rsid w:val="00F9629D"/>
    <w:rsid w:val="00F96626"/>
    <w:rsid w:val="00F96946"/>
    <w:rsid w:val="00F9709C"/>
    <w:rsid w:val="00F97131"/>
    <w:rsid w:val="00F9720F"/>
    <w:rsid w:val="00F97795"/>
    <w:rsid w:val="00F97B4B"/>
    <w:rsid w:val="00F97C84"/>
    <w:rsid w:val="00FA0156"/>
    <w:rsid w:val="00FA166A"/>
    <w:rsid w:val="00FA2A1F"/>
    <w:rsid w:val="00FA2CF6"/>
    <w:rsid w:val="00FA3065"/>
    <w:rsid w:val="00FA31E6"/>
    <w:rsid w:val="00FA3EBB"/>
    <w:rsid w:val="00FA4D38"/>
    <w:rsid w:val="00FA52F9"/>
    <w:rsid w:val="00FA607D"/>
    <w:rsid w:val="00FA6B68"/>
    <w:rsid w:val="00FA77E4"/>
    <w:rsid w:val="00FA7A5D"/>
    <w:rsid w:val="00FB0346"/>
    <w:rsid w:val="00FB050C"/>
    <w:rsid w:val="00FB0E61"/>
    <w:rsid w:val="00FB10FF"/>
    <w:rsid w:val="00FB1A76"/>
    <w:rsid w:val="00FB1AF9"/>
    <w:rsid w:val="00FB1D69"/>
    <w:rsid w:val="00FB2812"/>
    <w:rsid w:val="00FB2EB1"/>
    <w:rsid w:val="00FB3570"/>
    <w:rsid w:val="00FB453C"/>
    <w:rsid w:val="00FB4785"/>
    <w:rsid w:val="00FB596D"/>
    <w:rsid w:val="00FB607D"/>
    <w:rsid w:val="00FB6BA2"/>
    <w:rsid w:val="00FB7100"/>
    <w:rsid w:val="00FB7122"/>
    <w:rsid w:val="00FC0636"/>
    <w:rsid w:val="00FC07C1"/>
    <w:rsid w:val="00FC0B14"/>
    <w:rsid w:val="00FC0C6F"/>
    <w:rsid w:val="00FC14C7"/>
    <w:rsid w:val="00FC1877"/>
    <w:rsid w:val="00FC2758"/>
    <w:rsid w:val="00FC3523"/>
    <w:rsid w:val="00FC35FB"/>
    <w:rsid w:val="00FC36D2"/>
    <w:rsid w:val="00FC3932"/>
    <w:rsid w:val="00FC3C3B"/>
    <w:rsid w:val="00FC44C4"/>
    <w:rsid w:val="00FC453F"/>
    <w:rsid w:val="00FC4F7B"/>
    <w:rsid w:val="00FC63B8"/>
    <w:rsid w:val="00FC755A"/>
    <w:rsid w:val="00FC7DF3"/>
    <w:rsid w:val="00FD05FD"/>
    <w:rsid w:val="00FD0AE4"/>
    <w:rsid w:val="00FD1F94"/>
    <w:rsid w:val="00FD21A7"/>
    <w:rsid w:val="00FD27F5"/>
    <w:rsid w:val="00FD3347"/>
    <w:rsid w:val="00FD3724"/>
    <w:rsid w:val="00FD3827"/>
    <w:rsid w:val="00FD40E9"/>
    <w:rsid w:val="00FD495B"/>
    <w:rsid w:val="00FD53B6"/>
    <w:rsid w:val="00FD5E68"/>
    <w:rsid w:val="00FD60ED"/>
    <w:rsid w:val="00FD6F88"/>
    <w:rsid w:val="00FD7EC3"/>
    <w:rsid w:val="00FE03D5"/>
    <w:rsid w:val="00FE0C73"/>
    <w:rsid w:val="00FE0F38"/>
    <w:rsid w:val="00FE108E"/>
    <w:rsid w:val="00FE10F9"/>
    <w:rsid w:val="00FE126B"/>
    <w:rsid w:val="00FE152B"/>
    <w:rsid w:val="00FE17CF"/>
    <w:rsid w:val="00FE1B7C"/>
    <w:rsid w:val="00FE2356"/>
    <w:rsid w:val="00FE2629"/>
    <w:rsid w:val="00FE2E15"/>
    <w:rsid w:val="00FE30DE"/>
    <w:rsid w:val="00FE311B"/>
    <w:rsid w:val="00FE40B5"/>
    <w:rsid w:val="00FE46AD"/>
    <w:rsid w:val="00FE4A9C"/>
    <w:rsid w:val="00FE5241"/>
    <w:rsid w:val="00FE6384"/>
    <w:rsid w:val="00FE660C"/>
    <w:rsid w:val="00FE73D6"/>
    <w:rsid w:val="00FF0054"/>
    <w:rsid w:val="00FF059D"/>
    <w:rsid w:val="00FF05C9"/>
    <w:rsid w:val="00FF0F2A"/>
    <w:rsid w:val="00FF1E3C"/>
    <w:rsid w:val="00FF492B"/>
    <w:rsid w:val="00FF4997"/>
    <w:rsid w:val="00FF5EC7"/>
    <w:rsid w:val="00FF7815"/>
    <w:rsid w:val="00FF7892"/>
    <w:rsid w:val="02D44644"/>
    <w:rsid w:val="0A5A260B"/>
    <w:rsid w:val="1EFAD292"/>
    <w:rsid w:val="325084A4"/>
    <w:rsid w:val="4DDBE83D"/>
    <w:rsid w:val="69D98C33"/>
    <w:rsid w:val="7664213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642E5"/>
  <w14:defaultImageDpi w14:val="330"/>
  <w15:chartTrackingRefBased/>
  <w15:docId w15:val="{FB8793E8-90FA-4A79-85E2-4A7EA4DB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50DD0"/>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F50DD0"/>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F50DD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F50DD0"/>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F50DD0"/>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F50DD0"/>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F50DD0"/>
    <w:pPr>
      <w:tabs>
        <w:tab w:val="right" w:leader="dot" w:pos="14570"/>
      </w:tabs>
      <w:spacing w:before="0"/>
    </w:pPr>
    <w:rPr>
      <w:b/>
      <w:noProof/>
    </w:rPr>
  </w:style>
  <w:style w:type="paragraph" w:styleId="TOC2">
    <w:name w:val="toc 2"/>
    <w:aliases w:val="ŠTOC 2"/>
    <w:basedOn w:val="TOC1"/>
    <w:next w:val="Normal"/>
    <w:uiPriority w:val="39"/>
    <w:unhideWhenUsed/>
    <w:rsid w:val="00F50DD0"/>
    <w:rPr>
      <w:b w:val="0"/>
      <w:bCs/>
    </w:rPr>
  </w:style>
  <w:style w:type="paragraph" w:styleId="Header">
    <w:name w:val="header"/>
    <w:aliases w:val="ŠHeader - Cover Page"/>
    <w:basedOn w:val="Normal"/>
    <w:link w:val="HeaderChar"/>
    <w:uiPriority w:val="24"/>
    <w:unhideWhenUsed/>
    <w:rsid w:val="00F50DD0"/>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F50DD0"/>
    <w:rPr>
      <w:rFonts w:ascii="Arial" w:hAnsi="Arial" w:cs="Arial"/>
      <w:color w:val="002664"/>
      <w:sz w:val="32"/>
      <w:szCs w:val="32"/>
      <w:lang w:val="en-AU"/>
    </w:rPr>
  </w:style>
  <w:style w:type="character" w:customStyle="1" w:styleId="HeaderChar">
    <w:name w:val="Header Char"/>
    <w:aliases w:val="ŠHeader - Cover Page Char"/>
    <w:basedOn w:val="DefaultParagraphFont"/>
    <w:link w:val="Header"/>
    <w:uiPriority w:val="24"/>
    <w:rsid w:val="00F50DD0"/>
    <w:rPr>
      <w:rFonts w:ascii="Arial" w:hAnsi="Arial" w:cs="Arial"/>
      <w:b/>
      <w:bCs/>
      <w:color w:val="002664"/>
      <w:lang w:val="en-AU"/>
    </w:rPr>
  </w:style>
  <w:style w:type="paragraph" w:styleId="Footer">
    <w:name w:val="footer"/>
    <w:aliases w:val="ŠFooter"/>
    <w:basedOn w:val="Normal"/>
    <w:link w:val="FooterChar"/>
    <w:uiPriority w:val="99"/>
    <w:rsid w:val="00F50DD0"/>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F50DD0"/>
    <w:rPr>
      <w:rFonts w:ascii="Arial" w:hAnsi="Arial" w:cs="Arial"/>
      <w:sz w:val="18"/>
      <w:szCs w:val="18"/>
      <w:lang w:val="en-AU"/>
    </w:rPr>
  </w:style>
  <w:style w:type="paragraph" w:styleId="Caption">
    <w:name w:val="caption"/>
    <w:aliases w:val="ŠCaption"/>
    <w:basedOn w:val="Normal"/>
    <w:next w:val="Normal"/>
    <w:link w:val="CaptionChar"/>
    <w:uiPriority w:val="35"/>
    <w:qFormat/>
    <w:rsid w:val="00F50DD0"/>
    <w:pPr>
      <w:keepNext/>
      <w:spacing w:after="200" w:line="240" w:lineRule="auto"/>
    </w:pPr>
    <w:rPr>
      <w:b/>
      <w:iCs/>
      <w:szCs w:val="18"/>
    </w:rPr>
  </w:style>
  <w:style w:type="paragraph" w:customStyle="1" w:styleId="Logo">
    <w:name w:val="ŠLogo"/>
    <w:basedOn w:val="Normal"/>
    <w:uiPriority w:val="22"/>
    <w:qFormat/>
    <w:rsid w:val="00F50DD0"/>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50DD0"/>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F50DD0"/>
    <w:rPr>
      <w:color w:val="2F5496" w:themeColor="accent1" w:themeShade="BF"/>
      <w:u w:val="single"/>
    </w:rPr>
  </w:style>
  <w:style w:type="character" w:styleId="SubtleReference">
    <w:name w:val="Subtle Reference"/>
    <w:aliases w:val="ŠSubtle Reference"/>
    <w:uiPriority w:val="31"/>
    <w:qFormat/>
    <w:rsid w:val="00F50DD0"/>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F50DD0"/>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F50DD0"/>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F50DD0"/>
    <w:rPr>
      <w:rFonts w:ascii="Arial" w:hAnsi="Arial" w:cs="Arial"/>
      <w:b/>
      <w:bCs/>
      <w:color w:val="002664"/>
      <w:sz w:val="40"/>
      <w:szCs w:val="40"/>
      <w:lang w:val="en-AU"/>
    </w:rPr>
  </w:style>
  <w:style w:type="character" w:customStyle="1" w:styleId="Heading4Char">
    <w:name w:val="Heading 4 Char"/>
    <w:aliases w:val="ŠHeading 4 Char"/>
    <w:basedOn w:val="DefaultParagraphFont"/>
    <w:link w:val="Heading4"/>
    <w:uiPriority w:val="6"/>
    <w:rsid w:val="00F50DD0"/>
    <w:rPr>
      <w:rFonts w:ascii="Arial" w:hAnsi="Arial" w:cs="Arial"/>
      <w:b/>
      <w:bCs/>
      <w:color w:val="002664"/>
      <w:sz w:val="36"/>
      <w:szCs w:val="36"/>
      <w:lang w:val="en-AU"/>
    </w:rPr>
  </w:style>
  <w:style w:type="table" w:customStyle="1" w:styleId="Tableheader">
    <w:name w:val="ŠTable header"/>
    <w:basedOn w:val="TableNormal"/>
    <w:uiPriority w:val="99"/>
    <w:rsid w:val="00F50DD0"/>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F50DD0"/>
    <w:pPr>
      <w:numPr>
        <w:numId w:val="25"/>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F50DD0"/>
    <w:pPr>
      <w:keepNext/>
      <w:spacing w:before="200" w:after="200" w:line="240" w:lineRule="atLeast"/>
      <w:ind w:left="567" w:right="567"/>
    </w:pPr>
  </w:style>
  <w:style w:type="paragraph" w:styleId="ListBullet2">
    <w:name w:val="List Bullet 2"/>
    <w:aliases w:val="ŠList Bullet 2"/>
    <w:basedOn w:val="Normal"/>
    <w:uiPriority w:val="11"/>
    <w:qFormat/>
    <w:rsid w:val="00F50DD0"/>
    <w:p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F50DD0"/>
    <w:pPr>
      <w:numPr>
        <w:numId w:val="26"/>
      </w:numPr>
      <w:contextualSpacing/>
    </w:pPr>
  </w:style>
  <w:style w:type="character" w:styleId="Strong">
    <w:name w:val="Strong"/>
    <w:aliases w:val="ŠStrong"/>
    <w:uiPriority w:val="1"/>
    <w:qFormat/>
    <w:rsid w:val="00F50DD0"/>
    <w:rPr>
      <w:b/>
    </w:rPr>
  </w:style>
  <w:style w:type="paragraph" w:styleId="ListBullet">
    <w:name w:val="List Bullet"/>
    <w:aliases w:val="ŠList Bullet"/>
    <w:basedOn w:val="Normal"/>
    <w:uiPriority w:val="10"/>
    <w:qFormat/>
    <w:rsid w:val="00F50DD0"/>
    <w:pPr>
      <w:numPr>
        <w:numId w:val="27"/>
      </w:numPr>
      <w:contextualSpacing/>
    </w:pPr>
  </w:style>
  <w:style w:type="character" w:customStyle="1" w:styleId="QuoteChar">
    <w:name w:val="Quote Char"/>
    <w:aliases w:val="ŠQuote Char"/>
    <w:basedOn w:val="DefaultParagraphFont"/>
    <w:link w:val="Quote"/>
    <w:uiPriority w:val="29"/>
    <w:rsid w:val="00F50DD0"/>
    <w:rPr>
      <w:rFonts w:ascii="Arial" w:hAnsi="Arial" w:cs="Arial"/>
      <w:lang w:val="en-AU"/>
    </w:rPr>
  </w:style>
  <w:style w:type="character" w:styleId="Emphasis">
    <w:name w:val="Emphasis"/>
    <w:aliases w:val="ŠLanguage or scientific"/>
    <w:uiPriority w:val="20"/>
    <w:qFormat/>
    <w:rsid w:val="00F50DD0"/>
    <w:rPr>
      <w:i/>
      <w:iCs/>
    </w:rPr>
  </w:style>
  <w:style w:type="paragraph" w:styleId="Title">
    <w:name w:val="Title"/>
    <w:aliases w:val="ŠTitle"/>
    <w:basedOn w:val="Normal"/>
    <w:next w:val="Normal"/>
    <w:link w:val="TitleChar"/>
    <w:uiPriority w:val="2"/>
    <w:qFormat/>
    <w:rsid w:val="00F50DD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F50DD0"/>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F50DD0"/>
    <w:pPr>
      <w:spacing w:before="0" w:line="720" w:lineRule="atLeast"/>
    </w:pPr>
  </w:style>
  <w:style w:type="character" w:customStyle="1" w:styleId="DateChar">
    <w:name w:val="Date Char"/>
    <w:aliases w:val="ŠDate Char"/>
    <w:basedOn w:val="DefaultParagraphFont"/>
    <w:link w:val="Date"/>
    <w:uiPriority w:val="99"/>
    <w:rsid w:val="00F50DD0"/>
    <w:rPr>
      <w:rFonts w:ascii="Arial" w:hAnsi="Arial" w:cs="Arial"/>
      <w:lang w:val="en-AU"/>
    </w:rPr>
  </w:style>
  <w:style w:type="paragraph" w:styleId="Signature">
    <w:name w:val="Signature"/>
    <w:aliases w:val="ŠSignature"/>
    <w:basedOn w:val="Normal"/>
    <w:link w:val="SignatureChar"/>
    <w:uiPriority w:val="99"/>
    <w:rsid w:val="00F50DD0"/>
    <w:pPr>
      <w:spacing w:before="0" w:line="720" w:lineRule="atLeast"/>
    </w:pPr>
  </w:style>
  <w:style w:type="character" w:customStyle="1" w:styleId="SignatureChar">
    <w:name w:val="Signature Char"/>
    <w:aliases w:val="ŠSignature Char"/>
    <w:basedOn w:val="DefaultParagraphFont"/>
    <w:link w:val="Signature"/>
    <w:uiPriority w:val="99"/>
    <w:rsid w:val="00F50DD0"/>
    <w:rPr>
      <w:rFonts w:ascii="Arial" w:hAnsi="Arial" w:cs="Arial"/>
      <w:lang w:val="en-AU"/>
    </w:rPr>
  </w:style>
  <w:style w:type="paragraph" w:styleId="TableofFigures">
    <w:name w:val="table of figures"/>
    <w:basedOn w:val="Normal"/>
    <w:next w:val="Normal"/>
    <w:uiPriority w:val="99"/>
    <w:unhideWhenUsed/>
    <w:rsid w:val="00F50DD0"/>
  </w:style>
  <w:style w:type="table" w:styleId="TableGrid">
    <w:name w:val="Table Grid"/>
    <w:basedOn w:val="TableNormal"/>
    <w:uiPriority w:val="39"/>
    <w:rsid w:val="00F50DD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F50DD0"/>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link w:val="FeatureBox2Char"/>
    <w:uiPriority w:val="12"/>
    <w:qFormat/>
    <w:rsid w:val="00F50DD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table" w:styleId="TableGridLight">
    <w:name w:val="Grid Table Light"/>
    <w:basedOn w:val="TableNormal"/>
    <w:uiPriority w:val="40"/>
    <w:rsid w:val="00F06A4D"/>
    <w:pPr>
      <w:spacing w:before="120" w:line="240" w:lineRule="auto"/>
    </w:pPr>
    <w:tblPr>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Pr>
  </w:style>
  <w:style w:type="character" w:styleId="FollowedHyperlink">
    <w:name w:val="FollowedHyperlink"/>
    <w:basedOn w:val="DefaultParagraphFont"/>
    <w:uiPriority w:val="99"/>
    <w:semiHidden/>
    <w:unhideWhenUsed/>
    <w:rsid w:val="00F50DD0"/>
    <w:rPr>
      <w:color w:val="954F72" w:themeColor="followedHyperlink"/>
      <w:u w:val="single"/>
    </w:rPr>
  </w:style>
  <w:style w:type="character" w:styleId="PlaceholderText">
    <w:name w:val="Placeholder Text"/>
    <w:basedOn w:val="DefaultParagraphFont"/>
    <w:uiPriority w:val="99"/>
    <w:semiHidden/>
    <w:rsid w:val="009C1310"/>
    <w:rPr>
      <w:color w:val="808080"/>
    </w:rPr>
  </w:style>
  <w:style w:type="character" w:styleId="CommentReference">
    <w:name w:val="annotation reference"/>
    <w:basedOn w:val="DefaultParagraphFont"/>
    <w:uiPriority w:val="99"/>
    <w:semiHidden/>
    <w:unhideWhenUsed/>
    <w:rsid w:val="00F50DD0"/>
    <w:rPr>
      <w:sz w:val="16"/>
      <w:szCs w:val="16"/>
    </w:rPr>
  </w:style>
  <w:style w:type="paragraph" w:styleId="CommentText">
    <w:name w:val="annotation text"/>
    <w:basedOn w:val="Normal"/>
    <w:link w:val="CommentTextChar"/>
    <w:uiPriority w:val="99"/>
    <w:unhideWhenUsed/>
    <w:rsid w:val="00F50DD0"/>
    <w:pPr>
      <w:spacing w:line="240" w:lineRule="auto"/>
    </w:pPr>
    <w:rPr>
      <w:sz w:val="20"/>
      <w:szCs w:val="20"/>
    </w:rPr>
  </w:style>
  <w:style w:type="character" w:customStyle="1" w:styleId="CommentTextChar">
    <w:name w:val="Comment Text Char"/>
    <w:basedOn w:val="DefaultParagraphFont"/>
    <w:link w:val="CommentText"/>
    <w:uiPriority w:val="99"/>
    <w:rsid w:val="00F50DD0"/>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F50DD0"/>
    <w:rPr>
      <w:b/>
      <w:bCs/>
    </w:rPr>
  </w:style>
  <w:style w:type="character" w:customStyle="1" w:styleId="CommentSubjectChar">
    <w:name w:val="Comment Subject Char"/>
    <w:basedOn w:val="CommentTextChar"/>
    <w:link w:val="CommentSubject"/>
    <w:uiPriority w:val="99"/>
    <w:semiHidden/>
    <w:rsid w:val="00F50DD0"/>
    <w:rPr>
      <w:rFonts w:ascii="Arial" w:hAnsi="Arial" w:cs="Arial"/>
      <w:b/>
      <w:bCs/>
      <w:sz w:val="20"/>
      <w:szCs w:val="20"/>
      <w:lang w:val="en-AU"/>
    </w:rPr>
  </w:style>
  <w:style w:type="paragraph" w:styleId="BalloonText">
    <w:name w:val="Balloon Text"/>
    <w:basedOn w:val="Normal"/>
    <w:link w:val="BalloonTextChar"/>
    <w:uiPriority w:val="99"/>
    <w:semiHidden/>
    <w:unhideWhenUsed/>
    <w:rsid w:val="00400AC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CD"/>
    <w:rPr>
      <w:rFonts w:ascii="Segoe UI" w:hAnsi="Segoe UI" w:cs="Segoe UI"/>
      <w:sz w:val="18"/>
      <w:szCs w:val="18"/>
      <w:lang w:val="en-AU"/>
    </w:rPr>
  </w:style>
  <w:style w:type="paragraph" w:styleId="TOCHeading">
    <w:name w:val="TOC Heading"/>
    <w:aliases w:val="ŠTOC Heading"/>
    <w:basedOn w:val="Heading1"/>
    <w:next w:val="Normal"/>
    <w:uiPriority w:val="2"/>
    <w:unhideWhenUsed/>
    <w:qFormat/>
    <w:rsid w:val="00F50DD0"/>
    <w:pPr>
      <w:outlineLvl w:val="9"/>
    </w:pPr>
    <w:rPr>
      <w:sz w:val="40"/>
      <w:szCs w:val="40"/>
    </w:rPr>
  </w:style>
  <w:style w:type="paragraph" w:styleId="ListParagraph">
    <w:name w:val="List Paragraph"/>
    <w:basedOn w:val="Normal"/>
    <w:link w:val="ListParagraphChar"/>
    <w:uiPriority w:val="34"/>
    <w:unhideWhenUsed/>
    <w:qFormat/>
    <w:rsid w:val="00F50DD0"/>
    <w:pPr>
      <w:ind w:left="720"/>
      <w:contextualSpacing/>
    </w:pPr>
  </w:style>
  <w:style w:type="character" w:styleId="UnresolvedMention">
    <w:name w:val="Unresolved Mention"/>
    <w:basedOn w:val="DefaultParagraphFont"/>
    <w:uiPriority w:val="99"/>
    <w:semiHidden/>
    <w:unhideWhenUsed/>
    <w:rsid w:val="00F50DD0"/>
    <w:rPr>
      <w:color w:val="605E5C"/>
      <w:shd w:val="clear" w:color="auto" w:fill="E1DFDD"/>
    </w:rPr>
  </w:style>
  <w:style w:type="paragraph" w:styleId="NormalWeb">
    <w:name w:val="Normal (Web)"/>
    <w:basedOn w:val="Normal"/>
    <w:uiPriority w:val="99"/>
    <w:unhideWhenUsed/>
    <w:rsid w:val="00A16B5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aptionChar">
    <w:name w:val="Caption Char"/>
    <w:aliases w:val="ŠCaption Char"/>
    <w:basedOn w:val="DefaultParagraphFont"/>
    <w:link w:val="Caption"/>
    <w:uiPriority w:val="35"/>
    <w:rsid w:val="00F85398"/>
    <w:rPr>
      <w:rFonts w:ascii="Arial" w:hAnsi="Arial" w:cs="Arial"/>
      <w:b/>
      <w:iCs/>
      <w:szCs w:val="18"/>
      <w:lang w:val="en-AU"/>
    </w:rPr>
  </w:style>
  <w:style w:type="character" w:customStyle="1" w:styleId="FeatureBox2Char">
    <w:name w:val="Feature Box 2 Char"/>
    <w:aliases w:val="ŠFeature Box 2 Char"/>
    <w:basedOn w:val="DefaultParagraphFont"/>
    <w:link w:val="FeatureBox2"/>
    <w:uiPriority w:val="12"/>
    <w:rsid w:val="009F3833"/>
    <w:rPr>
      <w:rFonts w:ascii="Arial" w:hAnsi="Arial" w:cs="Arial"/>
      <w:shd w:val="clear" w:color="auto" w:fill="CCEDFC"/>
      <w:lang w:val="en-AU"/>
    </w:rPr>
  </w:style>
  <w:style w:type="character" w:customStyle="1" w:styleId="ListParagraphChar">
    <w:name w:val="List Paragraph Char"/>
    <w:basedOn w:val="DefaultParagraphFont"/>
    <w:link w:val="ListParagraph"/>
    <w:uiPriority w:val="34"/>
    <w:locked/>
    <w:rsid w:val="00801BF1"/>
    <w:rPr>
      <w:rFonts w:ascii="Arial" w:hAnsi="Arial" w:cs="Arial"/>
      <w:lang w:val="en-AU"/>
    </w:rPr>
  </w:style>
  <w:style w:type="table" w:styleId="GridTable1Light-Accent1">
    <w:name w:val="Grid Table 1 Light Accent 1"/>
    <w:basedOn w:val="TableNormal"/>
    <w:uiPriority w:val="46"/>
    <w:rsid w:val="004948CC"/>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5D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792E"/>
    <w:rPr>
      <w:rFonts w:ascii="Courier New" w:eastAsia="Times New Roman" w:hAnsi="Courier New" w:cs="Courier New"/>
      <w:sz w:val="20"/>
      <w:szCs w:val="20"/>
      <w:lang w:val="en-AU" w:eastAsia="en-GB"/>
    </w:rPr>
  </w:style>
  <w:style w:type="paragraph" w:styleId="BodyText">
    <w:name w:val="Body Text"/>
    <w:basedOn w:val="Normal"/>
    <w:link w:val="BodyTextChar"/>
    <w:semiHidden/>
    <w:rsid w:val="00716E7D"/>
    <w:pPr>
      <w:spacing w:before="0"/>
    </w:pPr>
    <w:rPr>
      <w:rFonts w:ascii="Times New Roman" w:eastAsia="Times New Roman" w:hAnsi="Times New Roman" w:cs="Times New Roman"/>
      <w:sz w:val="32"/>
      <w:szCs w:val="20"/>
      <w:lang w:val="en-US"/>
    </w:rPr>
  </w:style>
  <w:style w:type="character" w:customStyle="1" w:styleId="BodyTextChar">
    <w:name w:val="Body Text Char"/>
    <w:basedOn w:val="DefaultParagraphFont"/>
    <w:link w:val="BodyText"/>
    <w:semiHidden/>
    <w:rsid w:val="00716E7D"/>
    <w:rPr>
      <w:rFonts w:ascii="Times New Roman" w:eastAsia="Times New Roman" w:hAnsi="Times New Roman" w:cs="Times New Roman"/>
      <w:sz w:val="32"/>
      <w:szCs w:val="20"/>
    </w:rPr>
  </w:style>
  <w:style w:type="paragraph" w:styleId="BodyTextIndent3">
    <w:name w:val="Body Text Indent 3"/>
    <w:basedOn w:val="Normal"/>
    <w:link w:val="BodyTextIndent3Char"/>
    <w:uiPriority w:val="99"/>
    <w:semiHidden/>
    <w:rsid w:val="009B35D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B35D6"/>
    <w:rPr>
      <w:rFonts w:ascii="Arial" w:hAnsi="Arial"/>
      <w:sz w:val="16"/>
      <w:szCs w:val="16"/>
      <w:lang w:val="en-AU"/>
    </w:rPr>
  </w:style>
  <w:style w:type="character" w:styleId="HTMLCite">
    <w:name w:val="HTML Cite"/>
    <w:basedOn w:val="DefaultParagraphFont"/>
    <w:uiPriority w:val="99"/>
    <w:semiHidden/>
    <w:unhideWhenUsed/>
    <w:rsid w:val="008B2E91"/>
    <w:rPr>
      <w:i/>
      <w:iCs/>
    </w:rPr>
  </w:style>
  <w:style w:type="table" w:customStyle="1" w:styleId="Answerspace">
    <w:name w:val="Answer space"/>
    <w:basedOn w:val="TableNormal"/>
    <w:uiPriority w:val="99"/>
    <w:rsid w:val="001825DF"/>
    <w:pPr>
      <w:spacing w:before="0" w:line="240" w:lineRule="auto"/>
    </w:pPr>
    <w:tblPr>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Pr>
    <w:tcPr>
      <w:shd w:val="clear" w:color="auto" w:fill="auto"/>
    </w:tcPr>
  </w:style>
  <w:style w:type="character" w:styleId="FootnoteReference">
    <w:name w:val="footnote reference"/>
    <w:basedOn w:val="DefaultParagraphFont"/>
    <w:uiPriority w:val="99"/>
    <w:semiHidden/>
    <w:unhideWhenUsed/>
    <w:rsid w:val="00F50DD0"/>
    <w:rPr>
      <w:vertAlign w:val="superscript"/>
    </w:rPr>
  </w:style>
  <w:style w:type="paragraph" w:styleId="FootnoteText">
    <w:name w:val="footnote text"/>
    <w:basedOn w:val="Normal"/>
    <w:link w:val="FootnoteTextChar"/>
    <w:uiPriority w:val="99"/>
    <w:semiHidden/>
    <w:unhideWhenUsed/>
    <w:rsid w:val="00F50DD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F50DD0"/>
    <w:rPr>
      <w:rFonts w:ascii="Arial" w:hAnsi="Arial" w:cs="Arial"/>
      <w:sz w:val="20"/>
      <w:szCs w:val="20"/>
      <w:lang w:val="en-AU"/>
    </w:rPr>
  </w:style>
  <w:style w:type="paragraph" w:customStyle="1" w:styleId="Documentname">
    <w:name w:val="ŠDocument name"/>
    <w:basedOn w:val="Header"/>
    <w:qFormat/>
    <w:rsid w:val="00F50DD0"/>
    <w:pPr>
      <w:spacing w:before="0"/>
    </w:pPr>
    <w:rPr>
      <w:b w:val="0"/>
      <w:color w:val="auto"/>
      <w:sz w:val="18"/>
    </w:rPr>
  </w:style>
  <w:style w:type="paragraph" w:customStyle="1" w:styleId="Featurebox2Bullets">
    <w:name w:val="ŠFeature box 2: Bullets"/>
    <w:basedOn w:val="ListBullet"/>
    <w:link w:val="Featurebox2BulletsChar"/>
    <w:uiPriority w:val="14"/>
    <w:qFormat/>
    <w:rsid w:val="00F50DD0"/>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F50DD0"/>
    <w:rPr>
      <w:rFonts w:ascii="Arial" w:hAnsi="Arial" w:cs="Arial"/>
      <w:shd w:val="clear" w:color="auto" w:fill="CCEDFC"/>
      <w:lang w:val="en-AU"/>
    </w:rPr>
  </w:style>
  <w:style w:type="paragraph" w:customStyle="1" w:styleId="FeatureBoxPink">
    <w:name w:val="ŠFeature Box Pink"/>
    <w:basedOn w:val="Normal"/>
    <w:next w:val="Normal"/>
    <w:uiPriority w:val="13"/>
    <w:qFormat/>
    <w:rsid w:val="00F50DD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F50DD0"/>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F50DD0"/>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F50DD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50DD0"/>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F50DD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34">
      <w:bodyDiv w:val="1"/>
      <w:marLeft w:val="0"/>
      <w:marRight w:val="0"/>
      <w:marTop w:val="0"/>
      <w:marBottom w:val="0"/>
      <w:divBdr>
        <w:top w:val="none" w:sz="0" w:space="0" w:color="auto"/>
        <w:left w:val="none" w:sz="0" w:space="0" w:color="auto"/>
        <w:bottom w:val="none" w:sz="0" w:space="0" w:color="auto"/>
        <w:right w:val="none" w:sz="0" w:space="0" w:color="auto"/>
      </w:divBdr>
    </w:div>
    <w:div w:id="8409087">
      <w:bodyDiv w:val="1"/>
      <w:marLeft w:val="0"/>
      <w:marRight w:val="0"/>
      <w:marTop w:val="0"/>
      <w:marBottom w:val="0"/>
      <w:divBdr>
        <w:top w:val="none" w:sz="0" w:space="0" w:color="auto"/>
        <w:left w:val="none" w:sz="0" w:space="0" w:color="auto"/>
        <w:bottom w:val="none" w:sz="0" w:space="0" w:color="auto"/>
        <w:right w:val="none" w:sz="0" w:space="0" w:color="auto"/>
      </w:divBdr>
    </w:div>
    <w:div w:id="25060271">
      <w:bodyDiv w:val="1"/>
      <w:marLeft w:val="0"/>
      <w:marRight w:val="0"/>
      <w:marTop w:val="0"/>
      <w:marBottom w:val="0"/>
      <w:divBdr>
        <w:top w:val="none" w:sz="0" w:space="0" w:color="auto"/>
        <w:left w:val="none" w:sz="0" w:space="0" w:color="auto"/>
        <w:bottom w:val="none" w:sz="0" w:space="0" w:color="auto"/>
        <w:right w:val="none" w:sz="0" w:space="0" w:color="auto"/>
      </w:divBdr>
    </w:div>
    <w:div w:id="27224709">
      <w:bodyDiv w:val="1"/>
      <w:marLeft w:val="0"/>
      <w:marRight w:val="0"/>
      <w:marTop w:val="0"/>
      <w:marBottom w:val="0"/>
      <w:divBdr>
        <w:top w:val="none" w:sz="0" w:space="0" w:color="auto"/>
        <w:left w:val="none" w:sz="0" w:space="0" w:color="auto"/>
        <w:bottom w:val="none" w:sz="0" w:space="0" w:color="auto"/>
        <w:right w:val="none" w:sz="0" w:space="0" w:color="auto"/>
      </w:divBdr>
    </w:div>
    <w:div w:id="37096001">
      <w:bodyDiv w:val="1"/>
      <w:marLeft w:val="0"/>
      <w:marRight w:val="0"/>
      <w:marTop w:val="0"/>
      <w:marBottom w:val="0"/>
      <w:divBdr>
        <w:top w:val="none" w:sz="0" w:space="0" w:color="auto"/>
        <w:left w:val="none" w:sz="0" w:space="0" w:color="auto"/>
        <w:bottom w:val="none" w:sz="0" w:space="0" w:color="auto"/>
        <w:right w:val="none" w:sz="0" w:space="0" w:color="auto"/>
      </w:divBdr>
    </w:div>
    <w:div w:id="40443805">
      <w:bodyDiv w:val="1"/>
      <w:marLeft w:val="0"/>
      <w:marRight w:val="0"/>
      <w:marTop w:val="0"/>
      <w:marBottom w:val="0"/>
      <w:divBdr>
        <w:top w:val="none" w:sz="0" w:space="0" w:color="auto"/>
        <w:left w:val="none" w:sz="0" w:space="0" w:color="auto"/>
        <w:bottom w:val="none" w:sz="0" w:space="0" w:color="auto"/>
        <w:right w:val="none" w:sz="0" w:space="0" w:color="auto"/>
      </w:divBdr>
    </w:div>
    <w:div w:id="40979182">
      <w:bodyDiv w:val="1"/>
      <w:marLeft w:val="0"/>
      <w:marRight w:val="0"/>
      <w:marTop w:val="0"/>
      <w:marBottom w:val="0"/>
      <w:divBdr>
        <w:top w:val="none" w:sz="0" w:space="0" w:color="auto"/>
        <w:left w:val="none" w:sz="0" w:space="0" w:color="auto"/>
        <w:bottom w:val="none" w:sz="0" w:space="0" w:color="auto"/>
        <w:right w:val="none" w:sz="0" w:space="0" w:color="auto"/>
      </w:divBdr>
    </w:div>
    <w:div w:id="51395076">
      <w:bodyDiv w:val="1"/>
      <w:marLeft w:val="0"/>
      <w:marRight w:val="0"/>
      <w:marTop w:val="0"/>
      <w:marBottom w:val="0"/>
      <w:divBdr>
        <w:top w:val="none" w:sz="0" w:space="0" w:color="auto"/>
        <w:left w:val="none" w:sz="0" w:space="0" w:color="auto"/>
        <w:bottom w:val="none" w:sz="0" w:space="0" w:color="auto"/>
        <w:right w:val="none" w:sz="0" w:space="0" w:color="auto"/>
      </w:divBdr>
      <w:divsChild>
        <w:div w:id="966082281">
          <w:marLeft w:val="562"/>
          <w:marRight w:val="0"/>
          <w:marTop w:val="0"/>
          <w:marBottom w:val="120"/>
          <w:divBdr>
            <w:top w:val="none" w:sz="0" w:space="0" w:color="auto"/>
            <w:left w:val="none" w:sz="0" w:space="0" w:color="auto"/>
            <w:bottom w:val="none" w:sz="0" w:space="0" w:color="auto"/>
            <w:right w:val="none" w:sz="0" w:space="0" w:color="auto"/>
          </w:divBdr>
        </w:div>
      </w:divsChild>
    </w:div>
    <w:div w:id="109908173">
      <w:bodyDiv w:val="1"/>
      <w:marLeft w:val="0"/>
      <w:marRight w:val="0"/>
      <w:marTop w:val="0"/>
      <w:marBottom w:val="0"/>
      <w:divBdr>
        <w:top w:val="none" w:sz="0" w:space="0" w:color="auto"/>
        <w:left w:val="none" w:sz="0" w:space="0" w:color="auto"/>
        <w:bottom w:val="none" w:sz="0" w:space="0" w:color="auto"/>
        <w:right w:val="none" w:sz="0" w:space="0" w:color="auto"/>
      </w:divBdr>
    </w:div>
    <w:div w:id="113403515">
      <w:bodyDiv w:val="1"/>
      <w:marLeft w:val="0"/>
      <w:marRight w:val="0"/>
      <w:marTop w:val="0"/>
      <w:marBottom w:val="0"/>
      <w:divBdr>
        <w:top w:val="none" w:sz="0" w:space="0" w:color="auto"/>
        <w:left w:val="none" w:sz="0" w:space="0" w:color="auto"/>
        <w:bottom w:val="none" w:sz="0" w:space="0" w:color="auto"/>
        <w:right w:val="none" w:sz="0" w:space="0" w:color="auto"/>
      </w:divBdr>
    </w:div>
    <w:div w:id="115106429">
      <w:bodyDiv w:val="1"/>
      <w:marLeft w:val="0"/>
      <w:marRight w:val="0"/>
      <w:marTop w:val="0"/>
      <w:marBottom w:val="0"/>
      <w:divBdr>
        <w:top w:val="none" w:sz="0" w:space="0" w:color="auto"/>
        <w:left w:val="none" w:sz="0" w:space="0" w:color="auto"/>
        <w:bottom w:val="none" w:sz="0" w:space="0" w:color="auto"/>
        <w:right w:val="none" w:sz="0" w:space="0" w:color="auto"/>
      </w:divBdr>
    </w:div>
    <w:div w:id="138959498">
      <w:bodyDiv w:val="1"/>
      <w:marLeft w:val="0"/>
      <w:marRight w:val="0"/>
      <w:marTop w:val="0"/>
      <w:marBottom w:val="0"/>
      <w:divBdr>
        <w:top w:val="none" w:sz="0" w:space="0" w:color="auto"/>
        <w:left w:val="none" w:sz="0" w:space="0" w:color="auto"/>
        <w:bottom w:val="none" w:sz="0" w:space="0" w:color="auto"/>
        <w:right w:val="none" w:sz="0" w:space="0" w:color="auto"/>
      </w:divBdr>
    </w:div>
    <w:div w:id="139351803">
      <w:bodyDiv w:val="1"/>
      <w:marLeft w:val="0"/>
      <w:marRight w:val="0"/>
      <w:marTop w:val="0"/>
      <w:marBottom w:val="0"/>
      <w:divBdr>
        <w:top w:val="none" w:sz="0" w:space="0" w:color="auto"/>
        <w:left w:val="none" w:sz="0" w:space="0" w:color="auto"/>
        <w:bottom w:val="none" w:sz="0" w:space="0" w:color="auto"/>
        <w:right w:val="none" w:sz="0" w:space="0" w:color="auto"/>
      </w:divBdr>
    </w:div>
    <w:div w:id="145636689">
      <w:bodyDiv w:val="1"/>
      <w:marLeft w:val="0"/>
      <w:marRight w:val="0"/>
      <w:marTop w:val="0"/>
      <w:marBottom w:val="0"/>
      <w:divBdr>
        <w:top w:val="none" w:sz="0" w:space="0" w:color="auto"/>
        <w:left w:val="none" w:sz="0" w:space="0" w:color="auto"/>
        <w:bottom w:val="none" w:sz="0" w:space="0" w:color="auto"/>
        <w:right w:val="none" w:sz="0" w:space="0" w:color="auto"/>
      </w:divBdr>
    </w:div>
    <w:div w:id="160319698">
      <w:bodyDiv w:val="1"/>
      <w:marLeft w:val="0"/>
      <w:marRight w:val="0"/>
      <w:marTop w:val="0"/>
      <w:marBottom w:val="0"/>
      <w:divBdr>
        <w:top w:val="none" w:sz="0" w:space="0" w:color="auto"/>
        <w:left w:val="none" w:sz="0" w:space="0" w:color="auto"/>
        <w:bottom w:val="none" w:sz="0" w:space="0" w:color="auto"/>
        <w:right w:val="none" w:sz="0" w:space="0" w:color="auto"/>
      </w:divBdr>
    </w:div>
    <w:div w:id="169106832">
      <w:bodyDiv w:val="1"/>
      <w:marLeft w:val="0"/>
      <w:marRight w:val="0"/>
      <w:marTop w:val="0"/>
      <w:marBottom w:val="0"/>
      <w:divBdr>
        <w:top w:val="none" w:sz="0" w:space="0" w:color="auto"/>
        <w:left w:val="none" w:sz="0" w:space="0" w:color="auto"/>
        <w:bottom w:val="none" w:sz="0" w:space="0" w:color="auto"/>
        <w:right w:val="none" w:sz="0" w:space="0" w:color="auto"/>
      </w:divBdr>
      <w:divsChild>
        <w:div w:id="1268385154">
          <w:marLeft w:val="274"/>
          <w:marRight w:val="0"/>
          <w:marTop w:val="0"/>
          <w:marBottom w:val="120"/>
          <w:divBdr>
            <w:top w:val="none" w:sz="0" w:space="0" w:color="auto"/>
            <w:left w:val="none" w:sz="0" w:space="0" w:color="auto"/>
            <w:bottom w:val="none" w:sz="0" w:space="0" w:color="auto"/>
            <w:right w:val="none" w:sz="0" w:space="0" w:color="auto"/>
          </w:divBdr>
        </w:div>
        <w:div w:id="1318655556">
          <w:marLeft w:val="274"/>
          <w:marRight w:val="0"/>
          <w:marTop w:val="0"/>
          <w:marBottom w:val="120"/>
          <w:divBdr>
            <w:top w:val="none" w:sz="0" w:space="0" w:color="auto"/>
            <w:left w:val="none" w:sz="0" w:space="0" w:color="auto"/>
            <w:bottom w:val="none" w:sz="0" w:space="0" w:color="auto"/>
            <w:right w:val="none" w:sz="0" w:space="0" w:color="auto"/>
          </w:divBdr>
        </w:div>
        <w:div w:id="1441148128">
          <w:marLeft w:val="274"/>
          <w:marRight w:val="0"/>
          <w:marTop w:val="0"/>
          <w:marBottom w:val="120"/>
          <w:divBdr>
            <w:top w:val="none" w:sz="0" w:space="0" w:color="auto"/>
            <w:left w:val="none" w:sz="0" w:space="0" w:color="auto"/>
            <w:bottom w:val="none" w:sz="0" w:space="0" w:color="auto"/>
            <w:right w:val="none" w:sz="0" w:space="0" w:color="auto"/>
          </w:divBdr>
        </w:div>
        <w:div w:id="1757314657">
          <w:marLeft w:val="274"/>
          <w:marRight w:val="0"/>
          <w:marTop w:val="0"/>
          <w:marBottom w:val="120"/>
          <w:divBdr>
            <w:top w:val="none" w:sz="0" w:space="0" w:color="auto"/>
            <w:left w:val="none" w:sz="0" w:space="0" w:color="auto"/>
            <w:bottom w:val="none" w:sz="0" w:space="0" w:color="auto"/>
            <w:right w:val="none" w:sz="0" w:space="0" w:color="auto"/>
          </w:divBdr>
        </w:div>
      </w:divsChild>
    </w:div>
    <w:div w:id="171192050">
      <w:bodyDiv w:val="1"/>
      <w:marLeft w:val="0"/>
      <w:marRight w:val="0"/>
      <w:marTop w:val="0"/>
      <w:marBottom w:val="0"/>
      <w:divBdr>
        <w:top w:val="none" w:sz="0" w:space="0" w:color="auto"/>
        <w:left w:val="none" w:sz="0" w:space="0" w:color="auto"/>
        <w:bottom w:val="none" w:sz="0" w:space="0" w:color="auto"/>
        <w:right w:val="none" w:sz="0" w:space="0" w:color="auto"/>
      </w:divBdr>
    </w:div>
    <w:div w:id="189612978">
      <w:bodyDiv w:val="1"/>
      <w:marLeft w:val="0"/>
      <w:marRight w:val="0"/>
      <w:marTop w:val="0"/>
      <w:marBottom w:val="0"/>
      <w:divBdr>
        <w:top w:val="none" w:sz="0" w:space="0" w:color="auto"/>
        <w:left w:val="none" w:sz="0" w:space="0" w:color="auto"/>
        <w:bottom w:val="none" w:sz="0" w:space="0" w:color="auto"/>
        <w:right w:val="none" w:sz="0" w:space="0" w:color="auto"/>
      </w:divBdr>
    </w:div>
    <w:div w:id="204566462">
      <w:bodyDiv w:val="1"/>
      <w:marLeft w:val="0"/>
      <w:marRight w:val="0"/>
      <w:marTop w:val="0"/>
      <w:marBottom w:val="0"/>
      <w:divBdr>
        <w:top w:val="none" w:sz="0" w:space="0" w:color="auto"/>
        <w:left w:val="none" w:sz="0" w:space="0" w:color="auto"/>
        <w:bottom w:val="none" w:sz="0" w:space="0" w:color="auto"/>
        <w:right w:val="none" w:sz="0" w:space="0" w:color="auto"/>
      </w:divBdr>
    </w:div>
    <w:div w:id="224993757">
      <w:bodyDiv w:val="1"/>
      <w:marLeft w:val="0"/>
      <w:marRight w:val="0"/>
      <w:marTop w:val="0"/>
      <w:marBottom w:val="0"/>
      <w:divBdr>
        <w:top w:val="none" w:sz="0" w:space="0" w:color="auto"/>
        <w:left w:val="none" w:sz="0" w:space="0" w:color="auto"/>
        <w:bottom w:val="none" w:sz="0" w:space="0" w:color="auto"/>
        <w:right w:val="none" w:sz="0" w:space="0" w:color="auto"/>
      </w:divBdr>
    </w:div>
    <w:div w:id="225070828">
      <w:bodyDiv w:val="1"/>
      <w:marLeft w:val="0"/>
      <w:marRight w:val="0"/>
      <w:marTop w:val="0"/>
      <w:marBottom w:val="0"/>
      <w:divBdr>
        <w:top w:val="none" w:sz="0" w:space="0" w:color="auto"/>
        <w:left w:val="none" w:sz="0" w:space="0" w:color="auto"/>
        <w:bottom w:val="none" w:sz="0" w:space="0" w:color="auto"/>
        <w:right w:val="none" w:sz="0" w:space="0" w:color="auto"/>
      </w:divBdr>
      <w:divsChild>
        <w:div w:id="432559043">
          <w:marLeft w:val="0"/>
          <w:marRight w:val="0"/>
          <w:marTop w:val="0"/>
          <w:marBottom w:val="0"/>
          <w:divBdr>
            <w:top w:val="none" w:sz="0" w:space="0" w:color="auto"/>
            <w:left w:val="none" w:sz="0" w:space="0" w:color="auto"/>
            <w:bottom w:val="none" w:sz="0" w:space="0" w:color="auto"/>
            <w:right w:val="none" w:sz="0" w:space="0" w:color="auto"/>
          </w:divBdr>
        </w:div>
        <w:div w:id="704646375">
          <w:marLeft w:val="0"/>
          <w:marRight w:val="0"/>
          <w:marTop w:val="0"/>
          <w:marBottom w:val="0"/>
          <w:divBdr>
            <w:top w:val="none" w:sz="0" w:space="0" w:color="auto"/>
            <w:left w:val="none" w:sz="0" w:space="0" w:color="auto"/>
            <w:bottom w:val="none" w:sz="0" w:space="0" w:color="auto"/>
            <w:right w:val="none" w:sz="0" w:space="0" w:color="auto"/>
          </w:divBdr>
          <w:divsChild>
            <w:div w:id="2139836106">
              <w:marLeft w:val="0"/>
              <w:marRight w:val="0"/>
              <w:marTop w:val="0"/>
              <w:marBottom w:val="0"/>
              <w:divBdr>
                <w:top w:val="none" w:sz="0" w:space="0" w:color="auto"/>
                <w:left w:val="none" w:sz="0" w:space="0" w:color="auto"/>
                <w:bottom w:val="none" w:sz="0" w:space="0" w:color="auto"/>
                <w:right w:val="none" w:sz="0" w:space="0" w:color="auto"/>
              </w:divBdr>
              <w:divsChild>
                <w:div w:id="1643390808">
                  <w:marLeft w:val="0"/>
                  <w:marRight w:val="0"/>
                  <w:marTop w:val="0"/>
                  <w:marBottom w:val="0"/>
                  <w:divBdr>
                    <w:top w:val="none" w:sz="0" w:space="0" w:color="auto"/>
                    <w:left w:val="none" w:sz="0" w:space="0" w:color="auto"/>
                    <w:bottom w:val="none" w:sz="0" w:space="0" w:color="auto"/>
                    <w:right w:val="none" w:sz="0" w:space="0" w:color="auto"/>
                  </w:divBdr>
                  <w:divsChild>
                    <w:div w:id="870456141">
                      <w:marLeft w:val="0"/>
                      <w:marRight w:val="0"/>
                      <w:marTop w:val="0"/>
                      <w:marBottom w:val="0"/>
                      <w:divBdr>
                        <w:top w:val="none" w:sz="0" w:space="0" w:color="auto"/>
                        <w:left w:val="none" w:sz="0" w:space="0" w:color="auto"/>
                        <w:bottom w:val="none" w:sz="0" w:space="0" w:color="auto"/>
                        <w:right w:val="none" w:sz="0" w:space="0" w:color="auto"/>
                      </w:divBdr>
                      <w:divsChild>
                        <w:div w:id="276303077">
                          <w:marLeft w:val="0"/>
                          <w:marRight w:val="0"/>
                          <w:marTop w:val="0"/>
                          <w:marBottom w:val="0"/>
                          <w:divBdr>
                            <w:top w:val="none" w:sz="0" w:space="0" w:color="auto"/>
                            <w:left w:val="none" w:sz="0" w:space="0" w:color="auto"/>
                            <w:bottom w:val="none" w:sz="0" w:space="0" w:color="auto"/>
                            <w:right w:val="none" w:sz="0" w:space="0" w:color="auto"/>
                          </w:divBdr>
                          <w:divsChild>
                            <w:div w:id="3009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349263">
      <w:bodyDiv w:val="1"/>
      <w:marLeft w:val="0"/>
      <w:marRight w:val="0"/>
      <w:marTop w:val="0"/>
      <w:marBottom w:val="0"/>
      <w:divBdr>
        <w:top w:val="none" w:sz="0" w:space="0" w:color="auto"/>
        <w:left w:val="none" w:sz="0" w:space="0" w:color="auto"/>
        <w:bottom w:val="none" w:sz="0" w:space="0" w:color="auto"/>
        <w:right w:val="none" w:sz="0" w:space="0" w:color="auto"/>
      </w:divBdr>
    </w:div>
    <w:div w:id="249312471">
      <w:bodyDiv w:val="1"/>
      <w:marLeft w:val="0"/>
      <w:marRight w:val="0"/>
      <w:marTop w:val="0"/>
      <w:marBottom w:val="0"/>
      <w:divBdr>
        <w:top w:val="none" w:sz="0" w:space="0" w:color="auto"/>
        <w:left w:val="none" w:sz="0" w:space="0" w:color="auto"/>
        <w:bottom w:val="none" w:sz="0" w:space="0" w:color="auto"/>
        <w:right w:val="none" w:sz="0" w:space="0" w:color="auto"/>
      </w:divBdr>
    </w:div>
    <w:div w:id="258368807">
      <w:bodyDiv w:val="1"/>
      <w:marLeft w:val="0"/>
      <w:marRight w:val="0"/>
      <w:marTop w:val="0"/>
      <w:marBottom w:val="0"/>
      <w:divBdr>
        <w:top w:val="none" w:sz="0" w:space="0" w:color="auto"/>
        <w:left w:val="none" w:sz="0" w:space="0" w:color="auto"/>
        <w:bottom w:val="none" w:sz="0" w:space="0" w:color="auto"/>
        <w:right w:val="none" w:sz="0" w:space="0" w:color="auto"/>
      </w:divBdr>
    </w:div>
    <w:div w:id="279839785">
      <w:bodyDiv w:val="1"/>
      <w:marLeft w:val="0"/>
      <w:marRight w:val="0"/>
      <w:marTop w:val="0"/>
      <w:marBottom w:val="0"/>
      <w:divBdr>
        <w:top w:val="none" w:sz="0" w:space="0" w:color="auto"/>
        <w:left w:val="none" w:sz="0" w:space="0" w:color="auto"/>
        <w:bottom w:val="none" w:sz="0" w:space="0" w:color="auto"/>
        <w:right w:val="none" w:sz="0" w:space="0" w:color="auto"/>
      </w:divBdr>
    </w:div>
    <w:div w:id="281227316">
      <w:bodyDiv w:val="1"/>
      <w:marLeft w:val="0"/>
      <w:marRight w:val="0"/>
      <w:marTop w:val="0"/>
      <w:marBottom w:val="0"/>
      <w:divBdr>
        <w:top w:val="none" w:sz="0" w:space="0" w:color="auto"/>
        <w:left w:val="none" w:sz="0" w:space="0" w:color="auto"/>
        <w:bottom w:val="none" w:sz="0" w:space="0" w:color="auto"/>
        <w:right w:val="none" w:sz="0" w:space="0" w:color="auto"/>
      </w:divBdr>
    </w:div>
    <w:div w:id="283775220">
      <w:bodyDiv w:val="1"/>
      <w:marLeft w:val="0"/>
      <w:marRight w:val="0"/>
      <w:marTop w:val="0"/>
      <w:marBottom w:val="0"/>
      <w:divBdr>
        <w:top w:val="none" w:sz="0" w:space="0" w:color="auto"/>
        <w:left w:val="none" w:sz="0" w:space="0" w:color="auto"/>
        <w:bottom w:val="none" w:sz="0" w:space="0" w:color="auto"/>
        <w:right w:val="none" w:sz="0" w:space="0" w:color="auto"/>
      </w:divBdr>
      <w:divsChild>
        <w:div w:id="1854303530">
          <w:blockQuote w:val="1"/>
          <w:marLeft w:val="0"/>
          <w:marRight w:val="0"/>
          <w:marTop w:val="375"/>
          <w:marBottom w:val="495"/>
          <w:divBdr>
            <w:top w:val="single" w:sz="6" w:space="0" w:color="DDDDDD"/>
            <w:left w:val="none" w:sz="0" w:space="0" w:color="auto"/>
            <w:bottom w:val="none" w:sz="0" w:space="0" w:color="auto"/>
            <w:right w:val="none" w:sz="0" w:space="0" w:color="auto"/>
          </w:divBdr>
        </w:div>
      </w:divsChild>
    </w:div>
    <w:div w:id="297497362">
      <w:bodyDiv w:val="1"/>
      <w:marLeft w:val="0"/>
      <w:marRight w:val="0"/>
      <w:marTop w:val="0"/>
      <w:marBottom w:val="0"/>
      <w:divBdr>
        <w:top w:val="none" w:sz="0" w:space="0" w:color="auto"/>
        <w:left w:val="none" w:sz="0" w:space="0" w:color="auto"/>
        <w:bottom w:val="none" w:sz="0" w:space="0" w:color="auto"/>
        <w:right w:val="none" w:sz="0" w:space="0" w:color="auto"/>
      </w:divBdr>
    </w:div>
    <w:div w:id="304702273">
      <w:bodyDiv w:val="1"/>
      <w:marLeft w:val="0"/>
      <w:marRight w:val="0"/>
      <w:marTop w:val="0"/>
      <w:marBottom w:val="0"/>
      <w:divBdr>
        <w:top w:val="none" w:sz="0" w:space="0" w:color="auto"/>
        <w:left w:val="none" w:sz="0" w:space="0" w:color="auto"/>
        <w:bottom w:val="none" w:sz="0" w:space="0" w:color="auto"/>
        <w:right w:val="none" w:sz="0" w:space="0" w:color="auto"/>
      </w:divBdr>
    </w:div>
    <w:div w:id="304940412">
      <w:bodyDiv w:val="1"/>
      <w:marLeft w:val="0"/>
      <w:marRight w:val="0"/>
      <w:marTop w:val="0"/>
      <w:marBottom w:val="0"/>
      <w:divBdr>
        <w:top w:val="none" w:sz="0" w:space="0" w:color="auto"/>
        <w:left w:val="none" w:sz="0" w:space="0" w:color="auto"/>
        <w:bottom w:val="none" w:sz="0" w:space="0" w:color="auto"/>
        <w:right w:val="none" w:sz="0" w:space="0" w:color="auto"/>
      </w:divBdr>
    </w:div>
    <w:div w:id="316958551">
      <w:bodyDiv w:val="1"/>
      <w:marLeft w:val="0"/>
      <w:marRight w:val="0"/>
      <w:marTop w:val="0"/>
      <w:marBottom w:val="0"/>
      <w:divBdr>
        <w:top w:val="none" w:sz="0" w:space="0" w:color="auto"/>
        <w:left w:val="none" w:sz="0" w:space="0" w:color="auto"/>
        <w:bottom w:val="none" w:sz="0" w:space="0" w:color="auto"/>
        <w:right w:val="none" w:sz="0" w:space="0" w:color="auto"/>
      </w:divBdr>
    </w:div>
    <w:div w:id="325864393">
      <w:bodyDiv w:val="1"/>
      <w:marLeft w:val="0"/>
      <w:marRight w:val="0"/>
      <w:marTop w:val="0"/>
      <w:marBottom w:val="0"/>
      <w:divBdr>
        <w:top w:val="none" w:sz="0" w:space="0" w:color="auto"/>
        <w:left w:val="none" w:sz="0" w:space="0" w:color="auto"/>
        <w:bottom w:val="none" w:sz="0" w:space="0" w:color="auto"/>
        <w:right w:val="none" w:sz="0" w:space="0" w:color="auto"/>
      </w:divBdr>
      <w:divsChild>
        <w:div w:id="2053118545">
          <w:marLeft w:val="274"/>
          <w:marRight w:val="0"/>
          <w:marTop w:val="0"/>
          <w:marBottom w:val="120"/>
          <w:divBdr>
            <w:top w:val="none" w:sz="0" w:space="0" w:color="auto"/>
            <w:left w:val="none" w:sz="0" w:space="0" w:color="auto"/>
            <w:bottom w:val="none" w:sz="0" w:space="0" w:color="auto"/>
            <w:right w:val="none" w:sz="0" w:space="0" w:color="auto"/>
          </w:divBdr>
        </w:div>
      </w:divsChild>
    </w:div>
    <w:div w:id="345062880">
      <w:bodyDiv w:val="1"/>
      <w:marLeft w:val="0"/>
      <w:marRight w:val="0"/>
      <w:marTop w:val="0"/>
      <w:marBottom w:val="0"/>
      <w:divBdr>
        <w:top w:val="none" w:sz="0" w:space="0" w:color="auto"/>
        <w:left w:val="none" w:sz="0" w:space="0" w:color="auto"/>
        <w:bottom w:val="none" w:sz="0" w:space="0" w:color="auto"/>
        <w:right w:val="none" w:sz="0" w:space="0" w:color="auto"/>
      </w:divBdr>
    </w:div>
    <w:div w:id="381947902">
      <w:bodyDiv w:val="1"/>
      <w:marLeft w:val="0"/>
      <w:marRight w:val="0"/>
      <w:marTop w:val="0"/>
      <w:marBottom w:val="0"/>
      <w:divBdr>
        <w:top w:val="none" w:sz="0" w:space="0" w:color="auto"/>
        <w:left w:val="none" w:sz="0" w:space="0" w:color="auto"/>
        <w:bottom w:val="none" w:sz="0" w:space="0" w:color="auto"/>
        <w:right w:val="none" w:sz="0" w:space="0" w:color="auto"/>
      </w:divBdr>
    </w:div>
    <w:div w:id="404643671">
      <w:bodyDiv w:val="1"/>
      <w:marLeft w:val="0"/>
      <w:marRight w:val="0"/>
      <w:marTop w:val="0"/>
      <w:marBottom w:val="0"/>
      <w:divBdr>
        <w:top w:val="none" w:sz="0" w:space="0" w:color="auto"/>
        <w:left w:val="none" w:sz="0" w:space="0" w:color="auto"/>
        <w:bottom w:val="none" w:sz="0" w:space="0" w:color="auto"/>
        <w:right w:val="none" w:sz="0" w:space="0" w:color="auto"/>
      </w:divBdr>
      <w:divsChild>
        <w:div w:id="90127031">
          <w:marLeft w:val="562"/>
          <w:marRight w:val="0"/>
          <w:marTop w:val="0"/>
          <w:marBottom w:val="120"/>
          <w:divBdr>
            <w:top w:val="none" w:sz="0" w:space="0" w:color="auto"/>
            <w:left w:val="none" w:sz="0" w:space="0" w:color="auto"/>
            <w:bottom w:val="none" w:sz="0" w:space="0" w:color="auto"/>
            <w:right w:val="none" w:sz="0" w:space="0" w:color="auto"/>
          </w:divBdr>
        </w:div>
        <w:div w:id="788743527">
          <w:marLeft w:val="562"/>
          <w:marRight w:val="0"/>
          <w:marTop w:val="0"/>
          <w:marBottom w:val="120"/>
          <w:divBdr>
            <w:top w:val="none" w:sz="0" w:space="0" w:color="auto"/>
            <w:left w:val="none" w:sz="0" w:space="0" w:color="auto"/>
            <w:bottom w:val="none" w:sz="0" w:space="0" w:color="auto"/>
            <w:right w:val="none" w:sz="0" w:space="0" w:color="auto"/>
          </w:divBdr>
        </w:div>
        <w:div w:id="1823034889">
          <w:marLeft w:val="274"/>
          <w:marRight w:val="0"/>
          <w:marTop w:val="0"/>
          <w:marBottom w:val="120"/>
          <w:divBdr>
            <w:top w:val="none" w:sz="0" w:space="0" w:color="auto"/>
            <w:left w:val="none" w:sz="0" w:space="0" w:color="auto"/>
            <w:bottom w:val="none" w:sz="0" w:space="0" w:color="auto"/>
            <w:right w:val="none" w:sz="0" w:space="0" w:color="auto"/>
          </w:divBdr>
        </w:div>
        <w:div w:id="1943565487">
          <w:marLeft w:val="562"/>
          <w:marRight w:val="0"/>
          <w:marTop w:val="0"/>
          <w:marBottom w:val="120"/>
          <w:divBdr>
            <w:top w:val="none" w:sz="0" w:space="0" w:color="auto"/>
            <w:left w:val="none" w:sz="0" w:space="0" w:color="auto"/>
            <w:bottom w:val="none" w:sz="0" w:space="0" w:color="auto"/>
            <w:right w:val="none" w:sz="0" w:space="0" w:color="auto"/>
          </w:divBdr>
        </w:div>
      </w:divsChild>
    </w:div>
    <w:div w:id="408963404">
      <w:bodyDiv w:val="1"/>
      <w:marLeft w:val="0"/>
      <w:marRight w:val="0"/>
      <w:marTop w:val="0"/>
      <w:marBottom w:val="0"/>
      <w:divBdr>
        <w:top w:val="none" w:sz="0" w:space="0" w:color="auto"/>
        <w:left w:val="none" w:sz="0" w:space="0" w:color="auto"/>
        <w:bottom w:val="none" w:sz="0" w:space="0" w:color="auto"/>
        <w:right w:val="none" w:sz="0" w:space="0" w:color="auto"/>
      </w:divBdr>
    </w:div>
    <w:div w:id="428740213">
      <w:bodyDiv w:val="1"/>
      <w:marLeft w:val="0"/>
      <w:marRight w:val="0"/>
      <w:marTop w:val="0"/>
      <w:marBottom w:val="0"/>
      <w:divBdr>
        <w:top w:val="none" w:sz="0" w:space="0" w:color="auto"/>
        <w:left w:val="none" w:sz="0" w:space="0" w:color="auto"/>
        <w:bottom w:val="none" w:sz="0" w:space="0" w:color="auto"/>
        <w:right w:val="none" w:sz="0" w:space="0" w:color="auto"/>
      </w:divBdr>
    </w:div>
    <w:div w:id="432895810">
      <w:bodyDiv w:val="1"/>
      <w:marLeft w:val="0"/>
      <w:marRight w:val="0"/>
      <w:marTop w:val="0"/>
      <w:marBottom w:val="0"/>
      <w:divBdr>
        <w:top w:val="none" w:sz="0" w:space="0" w:color="auto"/>
        <w:left w:val="none" w:sz="0" w:space="0" w:color="auto"/>
        <w:bottom w:val="none" w:sz="0" w:space="0" w:color="auto"/>
        <w:right w:val="none" w:sz="0" w:space="0" w:color="auto"/>
      </w:divBdr>
    </w:div>
    <w:div w:id="438455381">
      <w:bodyDiv w:val="1"/>
      <w:marLeft w:val="0"/>
      <w:marRight w:val="0"/>
      <w:marTop w:val="0"/>
      <w:marBottom w:val="0"/>
      <w:divBdr>
        <w:top w:val="none" w:sz="0" w:space="0" w:color="auto"/>
        <w:left w:val="none" w:sz="0" w:space="0" w:color="auto"/>
        <w:bottom w:val="none" w:sz="0" w:space="0" w:color="auto"/>
        <w:right w:val="none" w:sz="0" w:space="0" w:color="auto"/>
      </w:divBdr>
    </w:div>
    <w:div w:id="438531508">
      <w:bodyDiv w:val="1"/>
      <w:marLeft w:val="0"/>
      <w:marRight w:val="0"/>
      <w:marTop w:val="0"/>
      <w:marBottom w:val="0"/>
      <w:divBdr>
        <w:top w:val="none" w:sz="0" w:space="0" w:color="auto"/>
        <w:left w:val="none" w:sz="0" w:space="0" w:color="auto"/>
        <w:bottom w:val="none" w:sz="0" w:space="0" w:color="auto"/>
        <w:right w:val="none" w:sz="0" w:space="0" w:color="auto"/>
      </w:divBdr>
    </w:div>
    <w:div w:id="441269551">
      <w:bodyDiv w:val="1"/>
      <w:marLeft w:val="0"/>
      <w:marRight w:val="0"/>
      <w:marTop w:val="0"/>
      <w:marBottom w:val="0"/>
      <w:divBdr>
        <w:top w:val="none" w:sz="0" w:space="0" w:color="auto"/>
        <w:left w:val="none" w:sz="0" w:space="0" w:color="auto"/>
        <w:bottom w:val="none" w:sz="0" w:space="0" w:color="auto"/>
        <w:right w:val="none" w:sz="0" w:space="0" w:color="auto"/>
      </w:divBdr>
    </w:div>
    <w:div w:id="447629680">
      <w:bodyDiv w:val="1"/>
      <w:marLeft w:val="0"/>
      <w:marRight w:val="0"/>
      <w:marTop w:val="0"/>
      <w:marBottom w:val="0"/>
      <w:divBdr>
        <w:top w:val="none" w:sz="0" w:space="0" w:color="auto"/>
        <w:left w:val="none" w:sz="0" w:space="0" w:color="auto"/>
        <w:bottom w:val="none" w:sz="0" w:space="0" w:color="auto"/>
        <w:right w:val="none" w:sz="0" w:space="0" w:color="auto"/>
      </w:divBdr>
    </w:div>
    <w:div w:id="456488214">
      <w:bodyDiv w:val="1"/>
      <w:marLeft w:val="0"/>
      <w:marRight w:val="0"/>
      <w:marTop w:val="0"/>
      <w:marBottom w:val="0"/>
      <w:divBdr>
        <w:top w:val="none" w:sz="0" w:space="0" w:color="auto"/>
        <w:left w:val="none" w:sz="0" w:space="0" w:color="auto"/>
        <w:bottom w:val="none" w:sz="0" w:space="0" w:color="auto"/>
        <w:right w:val="none" w:sz="0" w:space="0" w:color="auto"/>
      </w:divBdr>
    </w:div>
    <w:div w:id="463234694">
      <w:bodyDiv w:val="1"/>
      <w:marLeft w:val="0"/>
      <w:marRight w:val="0"/>
      <w:marTop w:val="0"/>
      <w:marBottom w:val="0"/>
      <w:divBdr>
        <w:top w:val="none" w:sz="0" w:space="0" w:color="auto"/>
        <w:left w:val="none" w:sz="0" w:space="0" w:color="auto"/>
        <w:bottom w:val="none" w:sz="0" w:space="0" w:color="auto"/>
        <w:right w:val="none" w:sz="0" w:space="0" w:color="auto"/>
      </w:divBdr>
    </w:div>
    <w:div w:id="464323348">
      <w:bodyDiv w:val="1"/>
      <w:marLeft w:val="0"/>
      <w:marRight w:val="0"/>
      <w:marTop w:val="0"/>
      <w:marBottom w:val="0"/>
      <w:divBdr>
        <w:top w:val="none" w:sz="0" w:space="0" w:color="auto"/>
        <w:left w:val="none" w:sz="0" w:space="0" w:color="auto"/>
        <w:bottom w:val="none" w:sz="0" w:space="0" w:color="auto"/>
        <w:right w:val="none" w:sz="0" w:space="0" w:color="auto"/>
      </w:divBdr>
    </w:div>
    <w:div w:id="473260157">
      <w:bodyDiv w:val="1"/>
      <w:marLeft w:val="0"/>
      <w:marRight w:val="0"/>
      <w:marTop w:val="0"/>
      <w:marBottom w:val="0"/>
      <w:divBdr>
        <w:top w:val="none" w:sz="0" w:space="0" w:color="auto"/>
        <w:left w:val="none" w:sz="0" w:space="0" w:color="auto"/>
        <w:bottom w:val="none" w:sz="0" w:space="0" w:color="auto"/>
        <w:right w:val="none" w:sz="0" w:space="0" w:color="auto"/>
      </w:divBdr>
    </w:div>
    <w:div w:id="474565511">
      <w:bodyDiv w:val="1"/>
      <w:marLeft w:val="0"/>
      <w:marRight w:val="0"/>
      <w:marTop w:val="0"/>
      <w:marBottom w:val="0"/>
      <w:divBdr>
        <w:top w:val="none" w:sz="0" w:space="0" w:color="auto"/>
        <w:left w:val="none" w:sz="0" w:space="0" w:color="auto"/>
        <w:bottom w:val="none" w:sz="0" w:space="0" w:color="auto"/>
        <w:right w:val="none" w:sz="0" w:space="0" w:color="auto"/>
      </w:divBdr>
      <w:divsChild>
        <w:div w:id="294795639">
          <w:marLeft w:val="274"/>
          <w:marRight w:val="0"/>
          <w:marTop w:val="0"/>
          <w:marBottom w:val="120"/>
          <w:divBdr>
            <w:top w:val="none" w:sz="0" w:space="0" w:color="auto"/>
            <w:left w:val="none" w:sz="0" w:space="0" w:color="auto"/>
            <w:bottom w:val="none" w:sz="0" w:space="0" w:color="auto"/>
            <w:right w:val="none" w:sz="0" w:space="0" w:color="auto"/>
          </w:divBdr>
        </w:div>
      </w:divsChild>
    </w:div>
    <w:div w:id="484668448">
      <w:bodyDiv w:val="1"/>
      <w:marLeft w:val="0"/>
      <w:marRight w:val="0"/>
      <w:marTop w:val="0"/>
      <w:marBottom w:val="0"/>
      <w:divBdr>
        <w:top w:val="none" w:sz="0" w:space="0" w:color="auto"/>
        <w:left w:val="none" w:sz="0" w:space="0" w:color="auto"/>
        <w:bottom w:val="none" w:sz="0" w:space="0" w:color="auto"/>
        <w:right w:val="none" w:sz="0" w:space="0" w:color="auto"/>
      </w:divBdr>
    </w:div>
    <w:div w:id="509757217">
      <w:bodyDiv w:val="1"/>
      <w:marLeft w:val="0"/>
      <w:marRight w:val="0"/>
      <w:marTop w:val="0"/>
      <w:marBottom w:val="0"/>
      <w:divBdr>
        <w:top w:val="none" w:sz="0" w:space="0" w:color="auto"/>
        <w:left w:val="none" w:sz="0" w:space="0" w:color="auto"/>
        <w:bottom w:val="none" w:sz="0" w:space="0" w:color="auto"/>
        <w:right w:val="none" w:sz="0" w:space="0" w:color="auto"/>
      </w:divBdr>
    </w:div>
    <w:div w:id="518852519">
      <w:bodyDiv w:val="1"/>
      <w:marLeft w:val="0"/>
      <w:marRight w:val="0"/>
      <w:marTop w:val="0"/>
      <w:marBottom w:val="0"/>
      <w:divBdr>
        <w:top w:val="none" w:sz="0" w:space="0" w:color="auto"/>
        <w:left w:val="none" w:sz="0" w:space="0" w:color="auto"/>
        <w:bottom w:val="none" w:sz="0" w:space="0" w:color="auto"/>
        <w:right w:val="none" w:sz="0" w:space="0" w:color="auto"/>
      </w:divBdr>
    </w:div>
    <w:div w:id="520240662">
      <w:bodyDiv w:val="1"/>
      <w:marLeft w:val="0"/>
      <w:marRight w:val="0"/>
      <w:marTop w:val="0"/>
      <w:marBottom w:val="0"/>
      <w:divBdr>
        <w:top w:val="none" w:sz="0" w:space="0" w:color="auto"/>
        <w:left w:val="none" w:sz="0" w:space="0" w:color="auto"/>
        <w:bottom w:val="none" w:sz="0" w:space="0" w:color="auto"/>
        <w:right w:val="none" w:sz="0" w:space="0" w:color="auto"/>
      </w:divBdr>
    </w:div>
    <w:div w:id="528111106">
      <w:bodyDiv w:val="1"/>
      <w:marLeft w:val="0"/>
      <w:marRight w:val="0"/>
      <w:marTop w:val="0"/>
      <w:marBottom w:val="0"/>
      <w:divBdr>
        <w:top w:val="none" w:sz="0" w:space="0" w:color="auto"/>
        <w:left w:val="none" w:sz="0" w:space="0" w:color="auto"/>
        <w:bottom w:val="none" w:sz="0" w:space="0" w:color="auto"/>
        <w:right w:val="none" w:sz="0" w:space="0" w:color="auto"/>
      </w:divBdr>
    </w:div>
    <w:div w:id="547650625">
      <w:bodyDiv w:val="1"/>
      <w:marLeft w:val="0"/>
      <w:marRight w:val="0"/>
      <w:marTop w:val="0"/>
      <w:marBottom w:val="0"/>
      <w:divBdr>
        <w:top w:val="none" w:sz="0" w:space="0" w:color="auto"/>
        <w:left w:val="none" w:sz="0" w:space="0" w:color="auto"/>
        <w:bottom w:val="none" w:sz="0" w:space="0" w:color="auto"/>
        <w:right w:val="none" w:sz="0" w:space="0" w:color="auto"/>
      </w:divBdr>
    </w:div>
    <w:div w:id="554707788">
      <w:bodyDiv w:val="1"/>
      <w:marLeft w:val="0"/>
      <w:marRight w:val="0"/>
      <w:marTop w:val="0"/>
      <w:marBottom w:val="0"/>
      <w:divBdr>
        <w:top w:val="none" w:sz="0" w:space="0" w:color="auto"/>
        <w:left w:val="none" w:sz="0" w:space="0" w:color="auto"/>
        <w:bottom w:val="none" w:sz="0" w:space="0" w:color="auto"/>
        <w:right w:val="none" w:sz="0" w:space="0" w:color="auto"/>
      </w:divBdr>
    </w:div>
    <w:div w:id="561329148">
      <w:bodyDiv w:val="1"/>
      <w:marLeft w:val="0"/>
      <w:marRight w:val="0"/>
      <w:marTop w:val="0"/>
      <w:marBottom w:val="0"/>
      <w:divBdr>
        <w:top w:val="none" w:sz="0" w:space="0" w:color="auto"/>
        <w:left w:val="none" w:sz="0" w:space="0" w:color="auto"/>
        <w:bottom w:val="none" w:sz="0" w:space="0" w:color="auto"/>
        <w:right w:val="none" w:sz="0" w:space="0" w:color="auto"/>
      </w:divBdr>
    </w:div>
    <w:div w:id="567809019">
      <w:bodyDiv w:val="1"/>
      <w:marLeft w:val="0"/>
      <w:marRight w:val="0"/>
      <w:marTop w:val="0"/>
      <w:marBottom w:val="0"/>
      <w:divBdr>
        <w:top w:val="none" w:sz="0" w:space="0" w:color="auto"/>
        <w:left w:val="none" w:sz="0" w:space="0" w:color="auto"/>
        <w:bottom w:val="none" w:sz="0" w:space="0" w:color="auto"/>
        <w:right w:val="none" w:sz="0" w:space="0" w:color="auto"/>
      </w:divBdr>
    </w:div>
    <w:div w:id="608971030">
      <w:bodyDiv w:val="1"/>
      <w:marLeft w:val="0"/>
      <w:marRight w:val="0"/>
      <w:marTop w:val="0"/>
      <w:marBottom w:val="0"/>
      <w:divBdr>
        <w:top w:val="none" w:sz="0" w:space="0" w:color="auto"/>
        <w:left w:val="none" w:sz="0" w:space="0" w:color="auto"/>
        <w:bottom w:val="none" w:sz="0" w:space="0" w:color="auto"/>
        <w:right w:val="none" w:sz="0" w:space="0" w:color="auto"/>
      </w:divBdr>
    </w:div>
    <w:div w:id="609170496">
      <w:bodyDiv w:val="1"/>
      <w:marLeft w:val="0"/>
      <w:marRight w:val="0"/>
      <w:marTop w:val="0"/>
      <w:marBottom w:val="0"/>
      <w:divBdr>
        <w:top w:val="none" w:sz="0" w:space="0" w:color="auto"/>
        <w:left w:val="none" w:sz="0" w:space="0" w:color="auto"/>
        <w:bottom w:val="none" w:sz="0" w:space="0" w:color="auto"/>
        <w:right w:val="none" w:sz="0" w:space="0" w:color="auto"/>
      </w:divBdr>
    </w:div>
    <w:div w:id="622032202">
      <w:bodyDiv w:val="1"/>
      <w:marLeft w:val="0"/>
      <w:marRight w:val="0"/>
      <w:marTop w:val="0"/>
      <w:marBottom w:val="0"/>
      <w:divBdr>
        <w:top w:val="none" w:sz="0" w:space="0" w:color="auto"/>
        <w:left w:val="none" w:sz="0" w:space="0" w:color="auto"/>
        <w:bottom w:val="none" w:sz="0" w:space="0" w:color="auto"/>
        <w:right w:val="none" w:sz="0" w:space="0" w:color="auto"/>
      </w:divBdr>
    </w:div>
    <w:div w:id="645277631">
      <w:bodyDiv w:val="1"/>
      <w:marLeft w:val="0"/>
      <w:marRight w:val="0"/>
      <w:marTop w:val="0"/>
      <w:marBottom w:val="0"/>
      <w:divBdr>
        <w:top w:val="none" w:sz="0" w:space="0" w:color="auto"/>
        <w:left w:val="none" w:sz="0" w:space="0" w:color="auto"/>
        <w:bottom w:val="none" w:sz="0" w:space="0" w:color="auto"/>
        <w:right w:val="none" w:sz="0" w:space="0" w:color="auto"/>
      </w:divBdr>
    </w:div>
    <w:div w:id="654647792">
      <w:bodyDiv w:val="1"/>
      <w:marLeft w:val="0"/>
      <w:marRight w:val="0"/>
      <w:marTop w:val="0"/>
      <w:marBottom w:val="0"/>
      <w:divBdr>
        <w:top w:val="none" w:sz="0" w:space="0" w:color="auto"/>
        <w:left w:val="none" w:sz="0" w:space="0" w:color="auto"/>
        <w:bottom w:val="none" w:sz="0" w:space="0" w:color="auto"/>
        <w:right w:val="none" w:sz="0" w:space="0" w:color="auto"/>
      </w:divBdr>
    </w:div>
    <w:div w:id="664431357">
      <w:bodyDiv w:val="1"/>
      <w:marLeft w:val="0"/>
      <w:marRight w:val="0"/>
      <w:marTop w:val="0"/>
      <w:marBottom w:val="0"/>
      <w:divBdr>
        <w:top w:val="none" w:sz="0" w:space="0" w:color="auto"/>
        <w:left w:val="none" w:sz="0" w:space="0" w:color="auto"/>
        <w:bottom w:val="none" w:sz="0" w:space="0" w:color="auto"/>
        <w:right w:val="none" w:sz="0" w:space="0" w:color="auto"/>
      </w:divBdr>
    </w:div>
    <w:div w:id="667905820">
      <w:bodyDiv w:val="1"/>
      <w:marLeft w:val="0"/>
      <w:marRight w:val="0"/>
      <w:marTop w:val="0"/>
      <w:marBottom w:val="0"/>
      <w:divBdr>
        <w:top w:val="none" w:sz="0" w:space="0" w:color="auto"/>
        <w:left w:val="none" w:sz="0" w:space="0" w:color="auto"/>
        <w:bottom w:val="none" w:sz="0" w:space="0" w:color="auto"/>
        <w:right w:val="none" w:sz="0" w:space="0" w:color="auto"/>
      </w:divBdr>
      <w:divsChild>
        <w:div w:id="329872473">
          <w:marLeft w:val="274"/>
          <w:marRight w:val="0"/>
          <w:marTop w:val="0"/>
          <w:marBottom w:val="120"/>
          <w:divBdr>
            <w:top w:val="none" w:sz="0" w:space="0" w:color="auto"/>
            <w:left w:val="none" w:sz="0" w:space="0" w:color="auto"/>
            <w:bottom w:val="none" w:sz="0" w:space="0" w:color="auto"/>
            <w:right w:val="none" w:sz="0" w:space="0" w:color="auto"/>
          </w:divBdr>
        </w:div>
      </w:divsChild>
    </w:div>
    <w:div w:id="681786973">
      <w:bodyDiv w:val="1"/>
      <w:marLeft w:val="0"/>
      <w:marRight w:val="0"/>
      <w:marTop w:val="0"/>
      <w:marBottom w:val="0"/>
      <w:divBdr>
        <w:top w:val="none" w:sz="0" w:space="0" w:color="auto"/>
        <w:left w:val="none" w:sz="0" w:space="0" w:color="auto"/>
        <w:bottom w:val="none" w:sz="0" w:space="0" w:color="auto"/>
        <w:right w:val="none" w:sz="0" w:space="0" w:color="auto"/>
      </w:divBdr>
      <w:divsChild>
        <w:div w:id="450561844">
          <w:marLeft w:val="274"/>
          <w:marRight w:val="0"/>
          <w:marTop w:val="0"/>
          <w:marBottom w:val="120"/>
          <w:divBdr>
            <w:top w:val="none" w:sz="0" w:space="0" w:color="auto"/>
            <w:left w:val="none" w:sz="0" w:space="0" w:color="auto"/>
            <w:bottom w:val="none" w:sz="0" w:space="0" w:color="auto"/>
            <w:right w:val="none" w:sz="0" w:space="0" w:color="auto"/>
          </w:divBdr>
        </w:div>
        <w:div w:id="1200555342">
          <w:marLeft w:val="562"/>
          <w:marRight w:val="0"/>
          <w:marTop w:val="0"/>
          <w:marBottom w:val="120"/>
          <w:divBdr>
            <w:top w:val="none" w:sz="0" w:space="0" w:color="auto"/>
            <w:left w:val="none" w:sz="0" w:space="0" w:color="auto"/>
            <w:bottom w:val="none" w:sz="0" w:space="0" w:color="auto"/>
            <w:right w:val="none" w:sz="0" w:space="0" w:color="auto"/>
          </w:divBdr>
        </w:div>
        <w:div w:id="1809737770">
          <w:marLeft w:val="562"/>
          <w:marRight w:val="0"/>
          <w:marTop w:val="0"/>
          <w:marBottom w:val="120"/>
          <w:divBdr>
            <w:top w:val="none" w:sz="0" w:space="0" w:color="auto"/>
            <w:left w:val="none" w:sz="0" w:space="0" w:color="auto"/>
            <w:bottom w:val="none" w:sz="0" w:space="0" w:color="auto"/>
            <w:right w:val="none" w:sz="0" w:space="0" w:color="auto"/>
          </w:divBdr>
        </w:div>
        <w:div w:id="1891112492">
          <w:marLeft w:val="562"/>
          <w:marRight w:val="0"/>
          <w:marTop w:val="0"/>
          <w:marBottom w:val="120"/>
          <w:divBdr>
            <w:top w:val="none" w:sz="0" w:space="0" w:color="auto"/>
            <w:left w:val="none" w:sz="0" w:space="0" w:color="auto"/>
            <w:bottom w:val="none" w:sz="0" w:space="0" w:color="auto"/>
            <w:right w:val="none" w:sz="0" w:space="0" w:color="auto"/>
          </w:divBdr>
        </w:div>
      </w:divsChild>
    </w:div>
    <w:div w:id="696587902">
      <w:bodyDiv w:val="1"/>
      <w:marLeft w:val="0"/>
      <w:marRight w:val="0"/>
      <w:marTop w:val="0"/>
      <w:marBottom w:val="0"/>
      <w:divBdr>
        <w:top w:val="none" w:sz="0" w:space="0" w:color="auto"/>
        <w:left w:val="none" w:sz="0" w:space="0" w:color="auto"/>
        <w:bottom w:val="none" w:sz="0" w:space="0" w:color="auto"/>
        <w:right w:val="none" w:sz="0" w:space="0" w:color="auto"/>
      </w:divBdr>
    </w:div>
    <w:div w:id="696975627">
      <w:bodyDiv w:val="1"/>
      <w:marLeft w:val="0"/>
      <w:marRight w:val="0"/>
      <w:marTop w:val="0"/>
      <w:marBottom w:val="0"/>
      <w:divBdr>
        <w:top w:val="none" w:sz="0" w:space="0" w:color="auto"/>
        <w:left w:val="none" w:sz="0" w:space="0" w:color="auto"/>
        <w:bottom w:val="none" w:sz="0" w:space="0" w:color="auto"/>
        <w:right w:val="none" w:sz="0" w:space="0" w:color="auto"/>
      </w:divBdr>
    </w:div>
    <w:div w:id="705326204">
      <w:bodyDiv w:val="1"/>
      <w:marLeft w:val="0"/>
      <w:marRight w:val="0"/>
      <w:marTop w:val="0"/>
      <w:marBottom w:val="0"/>
      <w:divBdr>
        <w:top w:val="none" w:sz="0" w:space="0" w:color="auto"/>
        <w:left w:val="none" w:sz="0" w:space="0" w:color="auto"/>
        <w:bottom w:val="none" w:sz="0" w:space="0" w:color="auto"/>
        <w:right w:val="none" w:sz="0" w:space="0" w:color="auto"/>
      </w:divBdr>
    </w:div>
    <w:div w:id="717513063">
      <w:bodyDiv w:val="1"/>
      <w:marLeft w:val="0"/>
      <w:marRight w:val="0"/>
      <w:marTop w:val="0"/>
      <w:marBottom w:val="0"/>
      <w:divBdr>
        <w:top w:val="none" w:sz="0" w:space="0" w:color="auto"/>
        <w:left w:val="none" w:sz="0" w:space="0" w:color="auto"/>
        <w:bottom w:val="none" w:sz="0" w:space="0" w:color="auto"/>
        <w:right w:val="none" w:sz="0" w:space="0" w:color="auto"/>
      </w:divBdr>
    </w:div>
    <w:div w:id="722557487">
      <w:bodyDiv w:val="1"/>
      <w:marLeft w:val="0"/>
      <w:marRight w:val="0"/>
      <w:marTop w:val="0"/>
      <w:marBottom w:val="0"/>
      <w:divBdr>
        <w:top w:val="none" w:sz="0" w:space="0" w:color="auto"/>
        <w:left w:val="none" w:sz="0" w:space="0" w:color="auto"/>
        <w:bottom w:val="none" w:sz="0" w:space="0" w:color="auto"/>
        <w:right w:val="none" w:sz="0" w:space="0" w:color="auto"/>
      </w:divBdr>
    </w:div>
    <w:div w:id="731001632">
      <w:bodyDiv w:val="1"/>
      <w:marLeft w:val="0"/>
      <w:marRight w:val="0"/>
      <w:marTop w:val="0"/>
      <w:marBottom w:val="0"/>
      <w:divBdr>
        <w:top w:val="none" w:sz="0" w:space="0" w:color="auto"/>
        <w:left w:val="none" w:sz="0" w:space="0" w:color="auto"/>
        <w:bottom w:val="none" w:sz="0" w:space="0" w:color="auto"/>
        <w:right w:val="none" w:sz="0" w:space="0" w:color="auto"/>
      </w:divBdr>
    </w:div>
    <w:div w:id="746462738">
      <w:bodyDiv w:val="1"/>
      <w:marLeft w:val="0"/>
      <w:marRight w:val="0"/>
      <w:marTop w:val="0"/>
      <w:marBottom w:val="0"/>
      <w:divBdr>
        <w:top w:val="none" w:sz="0" w:space="0" w:color="auto"/>
        <w:left w:val="none" w:sz="0" w:space="0" w:color="auto"/>
        <w:bottom w:val="none" w:sz="0" w:space="0" w:color="auto"/>
        <w:right w:val="none" w:sz="0" w:space="0" w:color="auto"/>
      </w:divBdr>
    </w:div>
    <w:div w:id="750735302">
      <w:bodyDiv w:val="1"/>
      <w:marLeft w:val="0"/>
      <w:marRight w:val="0"/>
      <w:marTop w:val="0"/>
      <w:marBottom w:val="0"/>
      <w:divBdr>
        <w:top w:val="none" w:sz="0" w:space="0" w:color="auto"/>
        <w:left w:val="none" w:sz="0" w:space="0" w:color="auto"/>
        <w:bottom w:val="none" w:sz="0" w:space="0" w:color="auto"/>
        <w:right w:val="none" w:sz="0" w:space="0" w:color="auto"/>
      </w:divBdr>
      <w:divsChild>
        <w:div w:id="288242244">
          <w:marLeft w:val="0"/>
          <w:marRight w:val="0"/>
          <w:marTop w:val="0"/>
          <w:marBottom w:val="0"/>
          <w:divBdr>
            <w:top w:val="none" w:sz="0" w:space="0" w:color="auto"/>
            <w:left w:val="none" w:sz="0" w:space="0" w:color="auto"/>
            <w:bottom w:val="none" w:sz="0" w:space="0" w:color="auto"/>
            <w:right w:val="none" w:sz="0" w:space="0" w:color="auto"/>
          </w:divBdr>
        </w:div>
        <w:div w:id="2027905135">
          <w:marLeft w:val="0"/>
          <w:marRight w:val="0"/>
          <w:marTop w:val="0"/>
          <w:marBottom w:val="0"/>
          <w:divBdr>
            <w:top w:val="none" w:sz="0" w:space="0" w:color="auto"/>
            <w:left w:val="none" w:sz="0" w:space="0" w:color="auto"/>
            <w:bottom w:val="none" w:sz="0" w:space="0" w:color="auto"/>
            <w:right w:val="none" w:sz="0" w:space="0" w:color="auto"/>
          </w:divBdr>
          <w:divsChild>
            <w:div w:id="922639610">
              <w:marLeft w:val="0"/>
              <w:marRight w:val="0"/>
              <w:marTop w:val="0"/>
              <w:marBottom w:val="0"/>
              <w:divBdr>
                <w:top w:val="none" w:sz="0" w:space="0" w:color="auto"/>
                <w:left w:val="none" w:sz="0" w:space="0" w:color="auto"/>
                <w:bottom w:val="none" w:sz="0" w:space="0" w:color="auto"/>
                <w:right w:val="none" w:sz="0" w:space="0" w:color="auto"/>
              </w:divBdr>
              <w:divsChild>
                <w:div w:id="1686711330">
                  <w:marLeft w:val="0"/>
                  <w:marRight w:val="0"/>
                  <w:marTop w:val="0"/>
                  <w:marBottom w:val="0"/>
                  <w:divBdr>
                    <w:top w:val="none" w:sz="0" w:space="0" w:color="auto"/>
                    <w:left w:val="none" w:sz="0" w:space="0" w:color="auto"/>
                    <w:bottom w:val="none" w:sz="0" w:space="0" w:color="auto"/>
                    <w:right w:val="none" w:sz="0" w:space="0" w:color="auto"/>
                  </w:divBdr>
                  <w:divsChild>
                    <w:div w:id="1058475292">
                      <w:marLeft w:val="0"/>
                      <w:marRight w:val="0"/>
                      <w:marTop w:val="0"/>
                      <w:marBottom w:val="0"/>
                      <w:divBdr>
                        <w:top w:val="none" w:sz="0" w:space="0" w:color="auto"/>
                        <w:left w:val="none" w:sz="0" w:space="0" w:color="auto"/>
                        <w:bottom w:val="none" w:sz="0" w:space="0" w:color="auto"/>
                        <w:right w:val="none" w:sz="0" w:space="0" w:color="auto"/>
                      </w:divBdr>
                      <w:divsChild>
                        <w:div w:id="967200882">
                          <w:marLeft w:val="0"/>
                          <w:marRight w:val="0"/>
                          <w:marTop w:val="0"/>
                          <w:marBottom w:val="0"/>
                          <w:divBdr>
                            <w:top w:val="none" w:sz="0" w:space="0" w:color="auto"/>
                            <w:left w:val="none" w:sz="0" w:space="0" w:color="auto"/>
                            <w:bottom w:val="none" w:sz="0" w:space="0" w:color="auto"/>
                            <w:right w:val="none" w:sz="0" w:space="0" w:color="auto"/>
                          </w:divBdr>
                          <w:divsChild>
                            <w:div w:id="16712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202860">
      <w:bodyDiv w:val="1"/>
      <w:marLeft w:val="0"/>
      <w:marRight w:val="0"/>
      <w:marTop w:val="0"/>
      <w:marBottom w:val="0"/>
      <w:divBdr>
        <w:top w:val="none" w:sz="0" w:space="0" w:color="auto"/>
        <w:left w:val="none" w:sz="0" w:space="0" w:color="auto"/>
        <w:bottom w:val="none" w:sz="0" w:space="0" w:color="auto"/>
        <w:right w:val="none" w:sz="0" w:space="0" w:color="auto"/>
      </w:divBdr>
    </w:div>
    <w:div w:id="774179993">
      <w:bodyDiv w:val="1"/>
      <w:marLeft w:val="0"/>
      <w:marRight w:val="0"/>
      <w:marTop w:val="0"/>
      <w:marBottom w:val="0"/>
      <w:divBdr>
        <w:top w:val="none" w:sz="0" w:space="0" w:color="auto"/>
        <w:left w:val="none" w:sz="0" w:space="0" w:color="auto"/>
        <w:bottom w:val="none" w:sz="0" w:space="0" w:color="auto"/>
        <w:right w:val="none" w:sz="0" w:space="0" w:color="auto"/>
      </w:divBdr>
    </w:div>
    <w:div w:id="780220712">
      <w:bodyDiv w:val="1"/>
      <w:marLeft w:val="0"/>
      <w:marRight w:val="0"/>
      <w:marTop w:val="0"/>
      <w:marBottom w:val="0"/>
      <w:divBdr>
        <w:top w:val="none" w:sz="0" w:space="0" w:color="auto"/>
        <w:left w:val="none" w:sz="0" w:space="0" w:color="auto"/>
        <w:bottom w:val="none" w:sz="0" w:space="0" w:color="auto"/>
        <w:right w:val="none" w:sz="0" w:space="0" w:color="auto"/>
      </w:divBdr>
    </w:div>
    <w:div w:id="791678508">
      <w:bodyDiv w:val="1"/>
      <w:marLeft w:val="0"/>
      <w:marRight w:val="0"/>
      <w:marTop w:val="0"/>
      <w:marBottom w:val="0"/>
      <w:divBdr>
        <w:top w:val="none" w:sz="0" w:space="0" w:color="auto"/>
        <w:left w:val="none" w:sz="0" w:space="0" w:color="auto"/>
        <w:bottom w:val="none" w:sz="0" w:space="0" w:color="auto"/>
        <w:right w:val="none" w:sz="0" w:space="0" w:color="auto"/>
      </w:divBdr>
    </w:div>
    <w:div w:id="836313589">
      <w:bodyDiv w:val="1"/>
      <w:marLeft w:val="0"/>
      <w:marRight w:val="0"/>
      <w:marTop w:val="0"/>
      <w:marBottom w:val="0"/>
      <w:divBdr>
        <w:top w:val="none" w:sz="0" w:space="0" w:color="auto"/>
        <w:left w:val="none" w:sz="0" w:space="0" w:color="auto"/>
        <w:bottom w:val="none" w:sz="0" w:space="0" w:color="auto"/>
        <w:right w:val="none" w:sz="0" w:space="0" w:color="auto"/>
      </w:divBdr>
    </w:div>
    <w:div w:id="875702404">
      <w:bodyDiv w:val="1"/>
      <w:marLeft w:val="0"/>
      <w:marRight w:val="0"/>
      <w:marTop w:val="0"/>
      <w:marBottom w:val="0"/>
      <w:divBdr>
        <w:top w:val="none" w:sz="0" w:space="0" w:color="auto"/>
        <w:left w:val="none" w:sz="0" w:space="0" w:color="auto"/>
        <w:bottom w:val="none" w:sz="0" w:space="0" w:color="auto"/>
        <w:right w:val="none" w:sz="0" w:space="0" w:color="auto"/>
      </w:divBdr>
    </w:div>
    <w:div w:id="878394847">
      <w:bodyDiv w:val="1"/>
      <w:marLeft w:val="0"/>
      <w:marRight w:val="0"/>
      <w:marTop w:val="0"/>
      <w:marBottom w:val="0"/>
      <w:divBdr>
        <w:top w:val="none" w:sz="0" w:space="0" w:color="auto"/>
        <w:left w:val="none" w:sz="0" w:space="0" w:color="auto"/>
        <w:bottom w:val="none" w:sz="0" w:space="0" w:color="auto"/>
        <w:right w:val="none" w:sz="0" w:space="0" w:color="auto"/>
      </w:divBdr>
    </w:div>
    <w:div w:id="885458636">
      <w:bodyDiv w:val="1"/>
      <w:marLeft w:val="0"/>
      <w:marRight w:val="0"/>
      <w:marTop w:val="0"/>
      <w:marBottom w:val="0"/>
      <w:divBdr>
        <w:top w:val="none" w:sz="0" w:space="0" w:color="auto"/>
        <w:left w:val="none" w:sz="0" w:space="0" w:color="auto"/>
        <w:bottom w:val="none" w:sz="0" w:space="0" w:color="auto"/>
        <w:right w:val="none" w:sz="0" w:space="0" w:color="auto"/>
      </w:divBdr>
    </w:div>
    <w:div w:id="904875296">
      <w:bodyDiv w:val="1"/>
      <w:marLeft w:val="0"/>
      <w:marRight w:val="0"/>
      <w:marTop w:val="0"/>
      <w:marBottom w:val="0"/>
      <w:divBdr>
        <w:top w:val="none" w:sz="0" w:space="0" w:color="auto"/>
        <w:left w:val="none" w:sz="0" w:space="0" w:color="auto"/>
        <w:bottom w:val="none" w:sz="0" w:space="0" w:color="auto"/>
        <w:right w:val="none" w:sz="0" w:space="0" w:color="auto"/>
      </w:divBdr>
    </w:div>
    <w:div w:id="915289150">
      <w:bodyDiv w:val="1"/>
      <w:marLeft w:val="0"/>
      <w:marRight w:val="0"/>
      <w:marTop w:val="0"/>
      <w:marBottom w:val="0"/>
      <w:divBdr>
        <w:top w:val="none" w:sz="0" w:space="0" w:color="auto"/>
        <w:left w:val="none" w:sz="0" w:space="0" w:color="auto"/>
        <w:bottom w:val="none" w:sz="0" w:space="0" w:color="auto"/>
        <w:right w:val="none" w:sz="0" w:space="0" w:color="auto"/>
      </w:divBdr>
    </w:div>
    <w:div w:id="920985936">
      <w:bodyDiv w:val="1"/>
      <w:marLeft w:val="0"/>
      <w:marRight w:val="0"/>
      <w:marTop w:val="0"/>
      <w:marBottom w:val="0"/>
      <w:divBdr>
        <w:top w:val="none" w:sz="0" w:space="0" w:color="auto"/>
        <w:left w:val="none" w:sz="0" w:space="0" w:color="auto"/>
        <w:bottom w:val="none" w:sz="0" w:space="0" w:color="auto"/>
        <w:right w:val="none" w:sz="0" w:space="0" w:color="auto"/>
      </w:divBdr>
    </w:div>
    <w:div w:id="932589847">
      <w:bodyDiv w:val="1"/>
      <w:marLeft w:val="0"/>
      <w:marRight w:val="0"/>
      <w:marTop w:val="0"/>
      <w:marBottom w:val="0"/>
      <w:divBdr>
        <w:top w:val="none" w:sz="0" w:space="0" w:color="auto"/>
        <w:left w:val="none" w:sz="0" w:space="0" w:color="auto"/>
        <w:bottom w:val="none" w:sz="0" w:space="0" w:color="auto"/>
        <w:right w:val="none" w:sz="0" w:space="0" w:color="auto"/>
      </w:divBdr>
    </w:div>
    <w:div w:id="936055720">
      <w:bodyDiv w:val="1"/>
      <w:marLeft w:val="0"/>
      <w:marRight w:val="0"/>
      <w:marTop w:val="0"/>
      <w:marBottom w:val="0"/>
      <w:divBdr>
        <w:top w:val="none" w:sz="0" w:space="0" w:color="auto"/>
        <w:left w:val="none" w:sz="0" w:space="0" w:color="auto"/>
        <w:bottom w:val="none" w:sz="0" w:space="0" w:color="auto"/>
        <w:right w:val="none" w:sz="0" w:space="0" w:color="auto"/>
      </w:divBdr>
      <w:divsChild>
        <w:div w:id="1148207014">
          <w:marLeft w:val="0"/>
          <w:marRight w:val="0"/>
          <w:marTop w:val="0"/>
          <w:marBottom w:val="0"/>
          <w:divBdr>
            <w:top w:val="none" w:sz="0" w:space="0" w:color="auto"/>
            <w:left w:val="none" w:sz="0" w:space="0" w:color="auto"/>
            <w:bottom w:val="none" w:sz="0" w:space="0" w:color="auto"/>
            <w:right w:val="none" w:sz="0" w:space="0" w:color="auto"/>
          </w:divBdr>
        </w:div>
        <w:div w:id="2034070611">
          <w:marLeft w:val="0"/>
          <w:marRight w:val="0"/>
          <w:marTop w:val="0"/>
          <w:marBottom w:val="0"/>
          <w:divBdr>
            <w:top w:val="none" w:sz="0" w:space="0" w:color="auto"/>
            <w:left w:val="none" w:sz="0" w:space="0" w:color="auto"/>
            <w:bottom w:val="none" w:sz="0" w:space="0" w:color="auto"/>
            <w:right w:val="none" w:sz="0" w:space="0" w:color="auto"/>
          </w:divBdr>
          <w:divsChild>
            <w:div w:id="1813017091">
              <w:marLeft w:val="0"/>
              <w:marRight w:val="0"/>
              <w:marTop w:val="0"/>
              <w:marBottom w:val="0"/>
              <w:divBdr>
                <w:top w:val="none" w:sz="0" w:space="0" w:color="auto"/>
                <w:left w:val="none" w:sz="0" w:space="0" w:color="auto"/>
                <w:bottom w:val="none" w:sz="0" w:space="0" w:color="auto"/>
                <w:right w:val="none" w:sz="0" w:space="0" w:color="auto"/>
              </w:divBdr>
              <w:divsChild>
                <w:div w:id="1583830815">
                  <w:marLeft w:val="0"/>
                  <w:marRight w:val="0"/>
                  <w:marTop w:val="0"/>
                  <w:marBottom w:val="0"/>
                  <w:divBdr>
                    <w:top w:val="none" w:sz="0" w:space="0" w:color="auto"/>
                    <w:left w:val="none" w:sz="0" w:space="0" w:color="auto"/>
                    <w:bottom w:val="none" w:sz="0" w:space="0" w:color="auto"/>
                    <w:right w:val="none" w:sz="0" w:space="0" w:color="auto"/>
                  </w:divBdr>
                  <w:divsChild>
                    <w:div w:id="988943240">
                      <w:marLeft w:val="0"/>
                      <w:marRight w:val="0"/>
                      <w:marTop w:val="0"/>
                      <w:marBottom w:val="0"/>
                      <w:divBdr>
                        <w:top w:val="none" w:sz="0" w:space="0" w:color="auto"/>
                        <w:left w:val="none" w:sz="0" w:space="0" w:color="auto"/>
                        <w:bottom w:val="none" w:sz="0" w:space="0" w:color="auto"/>
                        <w:right w:val="none" w:sz="0" w:space="0" w:color="auto"/>
                      </w:divBdr>
                      <w:divsChild>
                        <w:div w:id="1292203521">
                          <w:marLeft w:val="0"/>
                          <w:marRight w:val="0"/>
                          <w:marTop w:val="0"/>
                          <w:marBottom w:val="0"/>
                          <w:divBdr>
                            <w:top w:val="none" w:sz="0" w:space="0" w:color="auto"/>
                            <w:left w:val="none" w:sz="0" w:space="0" w:color="auto"/>
                            <w:bottom w:val="none" w:sz="0" w:space="0" w:color="auto"/>
                            <w:right w:val="none" w:sz="0" w:space="0" w:color="auto"/>
                          </w:divBdr>
                          <w:divsChild>
                            <w:div w:id="14548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04028">
      <w:bodyDiv w:val="1"/>
      <w:marLeft w:val="0"/>
      <w:marRight w:val="0"/>
      <w:marTop w:val="0"/>
      <w:marBottom w:val="0"/>
      <w:divBdr>
        <w:top w:val="none" w:sz="0" w:space="0" w:color="auto"/>
        <w:left w:val="none" w:sz="0" w:space="0" w:color="auto"/>
        <w:bottom w:val="none" w:sz="0" w:space="0" w:color="auto"/>
        <w:right w:val="none" w:sz="0" w:space="0" w:color="auto"/>
      </w:divBdr>
      <w:divsChild>
        <w:div w:id="1782339928">
          <w:marLeft w:val="274"/>
          <w:marRight w:val="0"/>
          <w:marTop w:val="0"/>
          <w:marBottom w:val="120"/>
          <w:divBdr>
            <w:top w:val="none" w:sz="0" w:space="0" w:color="auto"/>
            <w:left w:val="none" w:sz="0" w:space="0" w:color="auto"/>
            <w:bottom w:val="none" w:sz="0" w:space="0" w:color="auto"/>
            <w:right w:val="none" w:sz="0" w:space="0" w:color="auto"/>
          </w:divBdr>
        </w:div>
      </w:divsChild>
    </w:div>
    <w:div w:id="946699666">
      <w:bodyDiv w:val="1"/>
      <w:marLeft w:val="0"/>
      <w:marRight w:val="0"/>
      <w:marTop w:val="0"/>
      <w:marBottom w:val="0"/>
      <w:divBdr>
        <w:top w:val="none" w:sz="0" w:space="0" w:color="auto"/>
        <w:left w:val="none" w:sz="0" w:space="0" w:color="auto"/>
        <w:bottom w:val="none" w:sz="0" w:space="0" w:color="auto"/>
        <w:right w:val="none" w:sz="0" w:space="0" w:color="auto"/>
      </w:divBdr>
    </w:div>
    <w:div w:id="947007533">
      <w:bodyDiv w:val="1"/>
      <w:marLeft w:val="0"/>
      <w:marRight w:val="0"/>
      <w:marTop w:val="0"/>
      <w:marBottom w:val="0"/>
      <w:divBdr>
        <w:top w:val="none" w:sz="0" w:space="0" w:color="auto"/>
        <w:left w:val="none" w:sz="0" w:space="0" w:color="auto"/>
        <w:bottom w:val="none" w:sz="0" w:space="0" w:color="auto"/>
        <w:right w:val="none" w:sz="0" w:space="0" w:color="auto"/>
      </w:divBdr>
      <w:divsChild>
        <w:div w:id="97338907">
          <w:marLeft w:val="562"/>
          <w:marRight w:val="0"/>
          <w:marTop w:val="0"/>
          <w:marBottom w:val="120"/>
          <w:divBdr>
            <w:top w:val="none" w:sz="0" w:space="0" w:color="auto"/>
            <w:left w:val="none" w:sz="0" w:space="0" w:color="auto"/>
            <w:bottom w:val="none" w:sz="0" w:space="0" w:color="auto"/>
            <w:right w:val="none" w:sz="0" w:space="0" w:color="auto"/>
          </w:divBdr>
        </w:div>
        <w:div w:id="659700758">
          <w:marLeft w:val="562"/>
          <w:marRight w:val="0"/>
          <w:marTop w:val="0"/>
          <w:marBottom w:val="120"/>
          <w:divBdr>
            <w:top w:val="none" w:sz="0" w:space="0" w:color="auto"/>
            <w:left w:val="none" w:sz="0" w:space="0" w:color="auto"/>
            <w:bottom w:val="none" w:sz="0" w:space="0" w:color="auto"/>
            <w:right w:val="none" w:sz="0" w:space="0" w:color="auto"/>
          </w:divBdr>
        </w:div>
        <w:div w:id="720980648">
          <w:marLeft w:val="562"/>
          <w:marRight w:val="0"/>
          <w:marTop w:val="0"/>
          <w:marBottom w:val="120"/>
          <w:divBdr>
            <w:top w:val="none" w:sz="0" w:space="0" w:color="auto"/>
            <w:left w:val="none" w:sz="0" w:space="0" w:color="auto"/>
            <w:bottom w:val="none" w:sz="0" w:space="0" w:color="auto"/>
            <w:right w:val="none" w:sz="0" w:space="0" w:color="auto"/>
          </w:divBdr>
        </w:div>
        <w:div w:id="1124884682">
          <w:marLeft w:val="562"/>
          <w:marRight w:val="0"/>
          <w:marTop w:val="0"/>
          <w:marBottom w:val="120"/>
          <w:divBdr>
            <w:top w:val="none" w:sz="0" w:space="0" w:color="auto"/>
            <w:left w:val="none" w:sz="0" w:space="0" w:color="auto"/>
            <w:bottom w:val="none" w:sz="0" w:space="0" w:color="auto"/>
            <w:right w:val="none" w:sz="0" w:space="0" w:color="auto"/>
          </w:divBdr>
        </w:div>
        <w:div w:id="1241521637">
          <w:marLeft w:val="562"/>
          <w:marRight w:val="0"/>
          <w:marTop w:val="0"/>
          <w:marBottom w:val="120"/>
          <w:divBdr>
            <w:top w:val="none" w:sz="0" w:space="0" w:color="auto"/>
            <w:left w:val="none" w:sz="0" w:space="0" w:color="auto"/>
            <w:bottom w:val="none" w:sz="0" w:space="0" w:color="auto"/>
            <w:right w:val="none" w:sz="0" w:space="0" w:color="auto"/>
          </w:divBdr>
        </w:div>
        <w:div w:id="1468283015">
          <w:marLeft w:val="562"/>
          <w:marRight w:val="0"/>
          <w:marTop w:val="0"/>
          <w:marBottom w:val="120"/>
          <w:divBdr>
            <w:top w:val="none" w:sz="0" w:space="0" w:color="auto"/>
            <w:left w:val="none" w:sz="0" w:space="0" w:color="auto"/>
            <w:bottom w:val="none" w:sz="0" w:space="0" w:color="auto"/>
            <w:right w:val="none" w:sz="0" w:space="0" w:color="auto"/>
          </w:divBdr>
        </w:div>
        <w:div w:id="1587836171">
          <w:marLeft w:val="562"/>
          <w:marRight w:val="0"/>
          <w:marTop w:val="0"/>
          <w:marBottom w:val="120"/>
          <w:divBdr>
            <w:top w:val="none" w:sz="0" w:space="0" w:color="auto"/>
            <w:left w:val="none" w:sz="0" w:space="0" w:color="auto"/>
            <w:bottom w:val="none" w:sz="0" w:space="0" w:color="auto"/>
            <w:right w:val="none" w:sz="0" w:space="0" w:color="auto"/>
          </w:divBdr>
        </w:div>
        <w:div w:id="1910265814">
          <w:marLeft w:val="562"/>
          <w:marRight w:val="0"/>
          <w:marTop w:val="0"/>
          <w:marBottom w:val="120"/>
          <w:divBdr>
            <w:top w:val="none" w:sz="0" w:space="0" w:color="auto"/>
            <w:left w:val="none" w:sz="0" w:space="0" w:color="auto"/>
            <w:bottom w:val="none" w:sz="0" w:space="0" w:color="auto"/>
            <w:right w:val="none" w:sz="0" w:space="0" w:color="auto"/>
          </w:divBdr>
        </w:div>
      </w:divsChild>
    </w:div>
    <w:div w:id="949777071">
      <w:bodyDiv w:val="1"/>
      <w:marLeft w:val="0"/>
      <w:marRight w:val="0"/>
      <w:marTop w:val="0"/>
      <w:marBottom w:val="0"/>
      <w:divBdr>
        <w:top w:val="none" w:sz="0" w:space="0" w:color="auto"/>
        <w:left w:val="none" w:sz="0" w:space="0" w:color="auto"/>
        <w:bottom w:val="none" w:sz="0" w:space="0" w:color="auto"/>
        <w:right w:val="none" w:sz="0" w:space="0" w:color="auto"/>
      </w:divBdr>
    </w:div>
    <w:div w:id="1052314045">
      <w:bodyDiv w:val="1"/>
      <w:marLeft w:val="0"/>
      <w:marRight w:val="0"/>
      <w:marTop w:val="0"/>
      <w:marBottom w:val="0"/>
      <w:divBdr>
        <w:top w:val="none" w:sz="0" w:space="0" w:color="auto"/>
        <w:left w:val="none" w:sz="0" w:space="0" w:color="auto"/>
        <w:bottom w:val="none" w:sz="0" w:space="0" w:color="auto"/>
        <w:right w:val="none" w:sz="0" w:space="0" w:color="auto"/>
      </w:divBdr>
    </w:div>
    <w:div w:id="1058360804">
      <w:bodyDiv w:val="1"/>
      <w:marLeft w:val="0"/>
      <w:marRight w:val="0"/>
      <w:marTop w:val="0"/>
      <w:marBottom w:val="0"/>
      <w:divBdr>
        <w:top w:val="none" w:sz="0" w:space="0" w:color="auto"/>
        <w:left w:val="none" w:sz="0" w:space="0" w:color="auto"/>
        <w:bottom w:val="none" w:sz="0" w:space="0" w:color="auto"/>
        <w:right w:val="none" w:sz="0" w:space="0" w:color="auto"/>
      </w:divBdr>
    </w:div>
    <w:div w:id="1075861876">
      <w:bodyDiv w:val="1"/>
      <w:marLeft w:val="0"/>
      <w:marRight w:val="0"/>
      <w:marTop w:val="0"/>
      <w:marBottom w:val="0"/>
      <w:divBdr>
        <w:top w:val="none" w:sz="0" w:space="0" w:color="auto"/>
        <w:left w:val="none" w:sz="0" w:space="0" w:color="auto"/>
        <w:bottom w:val="none" w:sz="0" w:space="0" w:color="auto"/>
        <w:right w:val="none" w:sz="0" w:space="0" w:color="auto"/>
      </w:divBdr>
    </w:div>
    <w:div w:id="1079986671">
      <w:bodyDiv w:val="1"/>
      <w:marLeft w:val="0"/>
      <w:marRight w:val="0"/>
      <w:marTop w:val="0"/>
      <w:marBottom w:val="0"/>
      <w:divBdr>
        <w:top w:val="none" w:sz="0" w:space="0" w:color="auto"/>
        <w:left w:val="none" w:sz="0" w:space="0" w:color="auto"/>
        <w:bottom w:val="none" w:sz="0" w:space="0" w:color="auto"/>
        <w:right w:val="none" w:sz="0" w:space="0" w:color="auto"/>
      </w:divBdr>
    </w:div>
    <w:div w:id="1082680361">
      <w:bodyDiv w:val="1"/>
      <w:marLeft w:val="0"/>
      <w:marRight w:val="0"/>
      <w:marTop w:val="0"/>
      <w:marBottom w:val="0"/>
      <w:divBdr>
        <w:top w:val="none" w:sz="0" w:space="0" w:color="auto"/>
        <w:left w:val="none" w:sz="0" w:space="0" w:color="auto"/>
        <w:bottom w:val="none" w:sz="0" w:space="0" w:color="auto"/>
        <w:right w:val="none" w:sz="0" w:space="0" w:color="auto"/>
      </w:divBdr>
    </w:div>
    <w:div w:id="1083800245">
      <w:bodyDiv w:val="1"/>
      <w:marLeft w:val="0"/>
      <w:marRight w:val="0"/>
      <w:marTop w:val="0"/>
      <w:marBottom w:val="0"/>
      <w:divBdr>
        <w:top w:val="none" w:sz="0" w:space="0" w:color="auto"/>
        <w:left w:val="none" w:sz="0" w:space="0" w:color="auto"/>
        <w:bottom w:val="none" w:sz="0" w:space="0" w:color="auto"/>
        <w:right w:val="none" w:sz="0" w:space="0" w:color="auto"/>
      </w:divBdr>
    </w:div>
    <w:div w:id="1088503803">
      <w:bodyDiv w:val="1"/>
      <w:marLeft w:val="0"/>
      <w:marRight w:val="0"/>
      <w:marTop w:val="0"/>
      <w:marBottom w:val="0"/>
      <w:divBdr>
        <w:top w:val="none" w:sz="0" w:space="0" w:color="auto"/>
        <w:left w:val="none" w:sz="0" w:space="0" w:color="auto"/>
        <w:bottom w:val="none" w:sz="0" w:space="0" w:color="auto"/>
        <w:right w:val="none" w:sz="0" w:space="0" w:color="auto"/>
      </w:divBdr>
    </w:div>
    <w:div w:id="1090278603">
      <w:bodyDiv w:val="1"/>
      <w:marLeft w:val="0"/>
      <w:marRight w:val="0"/>
      <w:marTop w:val="0"/>
      <w:marBottom w:val="0"/>
      <w:divBdr>
        <w:top w:val="none" w:sz="0" w:space="0" w:color="auto"/>
        <w:left w:val="none" w:sz="0" w:space="0" w:color="auto"/>
        <w:bottom w:val="none" w:sz="0" w:space="0" w:color="auto"/>
        <w:right w:val="none" w:sz="0" w:space="0" w:color="auto"/>
      </w:divBdr>
    </w:div>
    <w:div w:id="1093362272">
      <w:bodyDiv w:val="1"/>
      <w:marLeft w:val="0"/>
      <w:marRight w:val="0"/>
      <w:marTop w:val="0"/>
      <w:marBottom w:val="0"/>
      <w:divBdr>
        <w:top w:val="none" w:sz="0" w:space="0" w:color="auto"/>
        <w:left w:val="none" w:sz="0" w:space="0" w:color="auto"/>
        <w:bottom w:val="none" w:sz="0" w:space="0" w:color="auto"/>
        <w:right w:val="none" w:sz="0" w:space="0" w:color="auto"/>
      </w:divBdr>
    </w:div>
    <w:div w:id="1103644723">
      <w:bodyDiv w:val="1"/>
      <w:marLeft w:val="0"/>
      <w:marRight w:val="0"/>
      <w:marTop w:val="0"/>
      <w:marBottom w:val="0"/>
      <w:divBdr>
        <w:top w:val="none" w:sz="0" w:space="0" w:color="auto"/>
        <w:left w:val="none" w:sz="0" w:space="0" w:color="auto"/>
        <w:bottom w:val="none" w:sz="0" w:space="0" w:color="auto"/>
        <w:right w:val="none" w:sz="0" w:space="0" w:color="auto"/>
      </w:divBdr>
    </w:div>
    <w:div w:id="1158303388">
      <w:bodyDiv w:val="1"/>
      <w:marLeft w:val="0"/>
      <w:marRight w:val="0"/>
      <w:marTop w:val="0"/>
      <w:marBottom w:val="0"/>
      <w:divBdr>
        <w:top w:val="none" w:sz="0" w:space="0" w:color="auto"/>
        <w:left w:val="none" w:sz="0" w:space="0" w:color="auto"/>
        <w:bottom w:val="none" w:sz="0" w:space="0" w:color="auto"/>
        <w:right w:val="none" w:sz="0" w:space="0" w:color="auto"/>
      </w:divBdr>
    </w:div>
    <w:div w:id="1188375360">
      <w:bodyDiv w:val="1"/>
      <w:marLeft w:val="0"/>
      <w:marRight w:val="0"/>
      <w:marTop w:val="0"/>
      <w:marBottom w:val="0"/>
      <w:divBdr>
        <w:top w:val="none" w:sz="0" w:space="0" w:color="auto"/>
        <w:left w:val="none" w:sz="0" w:space="0" w:color="auto"/>
        <w:bottom w:val="none" w:sz="0" w:space="0" w:color="auto"/>
        <w:right w:val="none" w:sz="0" w:space="0" w:color="auto"/>
      </w:divBdr>
    </w:div>
    <w:div w:id="1240598828">
      <w:bodyDiv w:val="1"/>
      <w:marLeft w:val="0"/>
      <w:marRight w:val="0"/>
      <w:marTop w:val="0"/>
      <w:marBottom w:val="0"/>
      <w:divBdr>
        <w:top w:val="none" w:sz="0" w:space="0" w:color="auto"/>
        <w:left w:val="none" w:sz="0" w:space="0" w:color="auto"/>
        <w:bottom w:val="none" w:sz="0" w:space="0" w:color="auto"/>
        <w:right w:val="none" w:sz="0" w:space="0" w:color="auto"/>
      </w:divBdr>
    </w:div>
    <w:div w:id="1254974383">
      <w:bodyDiv w:val="1"/>
      <w:marLeft w:val="0"/>
      <w:marRight w:val="0"/>
      <w:marTop w:val="0"/>
      <w:marBottom w:val="0"/>
      <w:divBdr>
        <w:top w:val="none" w:sz="0" w:space="0" w:color="auto"/>
        <w:left w:val="none" w:sz="0" w:space="0" w:color="auto"/>
        <w:bottom w:val="none" w:sz="0" w:space="0" w:color="auto"/>
        <w:right w:val="none" w:sz="0" w:space="0" w:color="auto"/>
      </w:divBdr>
    </w:div>
    <w:div w:id="1256284711">
      <w:bodyDiv w:val="1"/>
      <w:marLeft w:val="0"/>
      <w:marRight w:val="0"/>
      <w:marTop w:val="0"/>
      <w:marBottom w:val="0"/>
      <w:divBdr>
        <w:top w:val="none" w:sz="0" w:space="0" w:color="auto"/>
        <w:left w:val="none" w:sz="0" w:space="0" w:color="auto"/>
        <w:bottom w:val="none" w:sz="0" w:space="0" w:color="auto"/>
        <w:right w:val="none" w:sz="0" w:space="0" w:color="auto"/>
      </w:divBdr>
    </w:div>
    <w:div w:id="1280452059">
      <w:bodyDiv w:val="1"/>
      <w:marLeft w:val="0"/>
      <w:marRight w:val="0"/>
      <w:marTop w:val="0"/>
      <w:marBottom w:val="0"/>
      <w:divBdr>
        <w:top w:val="none" w:sz="0" w:space="0" w:color="auto"/>
        <w:left w:val="none" w:sz="0" w:space="0" w:color="auto"/>
        <w:bottom w:val="none" w:sz="0" w:space="0" w:color="auto"/>
        <w:right w:val="none" w:sz="0" w:space="0" w:color="auto"/>
      </w:divBdr>
      <w:divsChild>
        <w:div w:id="43918103">
          <w:blockQuote w:val="1"/>
          <w:marLeft w:val="0"/>
          <w:marRight w:val="0"/>
          <w:marTop w:val="375"/>
          <w:marBottom w:val="495"/>
          <w:divBdr>
            <w:top w:val="single" w:sz="6" w:space="0" w:color="DDDDDD"/>
            <w:left w:val="none" w:sz="0" w:space="0" w:color="auto"/>
            <w:bottom w:val="none" w:sz="0" w:space="0" w:color="auto"/>
            <w:right w:val="none" w:sz="0" w:space="0" w:color="auto"/>
          </w:divBdr>
        </w:div>
      </w:divsChild>
    </w:div>
    <w:div w:id="1286933804">
      <w:bodyDiv w:val="1"/>
      <w:marLeft w:val="0"/>
      <w:marRight w:val="0"/>
      <w:marTop w:val="0"/>
      <w:marBottom w:val="0"/>
      <w:divBdr>
        <w:top w:val="none" w:sz="0" w:space="0" w:color="auto"/>
        <w:left w:val="none" w:sz="0" w:space="0" w:color="auto"/>
        <w:bottom w:val="none" w:sz="0" w:space="0" w:color="auto"/>
        <w:right w:val="none" w:sz="0" w:space="0" w:color="auto"/>
      </w:divBdr>
    </w:div>
    <w:div w:id="1296449071">
      <w:bodyDiv w:val="1"/>
      <w:marLeft w:val="0"/>
      <w:marRight w:val="0"/>
      <w:marTop w:val="0"/>
      <w:marBottom w:val="0"/>
      <w:divBdr>
        <w:top w:val="none" w:sz="0" w:space="0" w:color="auto"/>
        <w:left w:val="none" w:sz="0" w:space="0" w:color="auto"/>
        <w:bottom w:val="none" w:sz="0" w:space="0" w:color="auto"/>
        <w:right w:val="none" w:sz="0" w:space="0" w:color="auto"/>
      </w:divBdr>
    </w:div>
    <w:div w:id="1307510606">
      <w:bodyDiv w:val="1"/>
      <w:marLeft w:val="0"/>
      <w:marRight w:val="0"/>
      <w:marTop w:val="0"/>
      <w:marBottom w:val="0"/>
      <w:divBdr>
        <w:top w:val="none" w:sz="0" w:space="0" w:color="auto"/>
        <w:left w:val="none" w:sz="0" w:space="0" w:color="auto"/>
        <w:bottom w:val="none" w:sz="0" w:space="0" w:color="auto"/>
        <w:right w:val="none" w:sz="0" w:space="0" w:color="auto"/>
      </w:divBdr>
    </w:div>
    <w:div w:id="1308969451">
      <w:bodyDiv w:val="1"/>
      <w:marLeft w:val="0"/>
      <w:marRight w:val="0"/>
      <w:marTop w:val="0"/>
      <w:marBottom w:val="0"/>
      <w:divBdr>
        <w:top w:val="none" w:sz="0" w:space="0" w:color="auto"/>
        <w:left w:val="none" w:sz="0" w:space="0" w:color="auto"/>
        <w:bottom w:val="none" w:sz="0" w:space="0" w:color="auto"/>
        <w:right w:val="none" w:sz="0" w:space="0" w:color="auto"/>
      </w:divBdr>
    </w:div>
    <w:div w:id="1313800812">
      <w:bodyDiv w:val="1"/>
      <w:marLeft w:val="0"/>
      <w:marRight w:val="0"/>
      <w:marTop w:val="0"/>
      <w:marBottom w:val="0"/>
      <w:divBdr>
        <w:top w:val="none" w:sz="0" w:space="0" w:color="auto"/>
        <w:left w:val="none" w:sz="0" w:space="0" w:color="auto"/>
        <w:bottom w:val="none" w:sz="0" w:space="0" w:color="auto"/>
        <w:right w:val="none" w:sz="0" w:space="0" w:color="auto"/>
      </w:divBdr>
    </w:div>
    <w:div w:id="1318025902">
      <w:bodyDiv w:val="1"/>
      <w:marLeft w:val="0"/>
      <w:marRight w:val="0"/>
      <w:marTop w:val="0"/>
      <w:marBottom w:val="0"/>
      <w:divBdr>
        <w:top w:val="none" w:sz="0" w:space="0" w:color="auto"/>
        <w:left w:val="none" w:sz="0" w:space="0" w:color="auto"/>
        <w:bottom w:val="none" w:sz="0" w:space="0" w:color="auto"/>
        <w:right w:val="none" w:sz="0" w:space="0" w:color="auto"/>
      </w:divBdr>
    </w:div>
    <w:div w:id="1345127861">
      <w:bodyDiv w:val="1"/>
      <w:marLeft w:val="0"/>
      <w:marRight w:val="0"/>
      <w:marTop w:val="0"/>
      <w:marBottom w:val="0"/>
      <w:divBdr>
        <w:top w:val="none" w:sz="0" w:space="0" w:color="auto"/>
        <w:left w:val="none" w:sz="0" w:space="0" w:color="auto"/>
        <w:bottom w:val="none" w:sz="0" w:space="0" w:color="auto"/>
        <w:right w:val="none" w:sz="0" w:space="0" w:color="auto"/>
      </w:divBdr>
    </w:div>
    <w:div w:id="1352487171">
      <w:bodyDiv w:val="1"/>
      <w:marLeft w:val="0"/>
      <w:marRight w:val="0"/>
      <w:marTop w:val="0"/>
      <w:marBottom w:val="0"/>
      <w:divBdr>
        <w:top w:val="none" w:sz="0" w:space="0" w:color="auto"/>
        <w:left w:val="none" w:sz="0" w:space="0" w:color="auto"/>
        <w:bottom w:val="none" w:sz="0" w:space="0" w:color="auto"/>
        <w:right w:val="none" w:sz="0" w:space="0" w:color="auto"/>
      </w:divBdr>
    </w:div>
    <w:div w:id="1358628283">
      <w:bodyDiv w:val="1"/>
      <w:marLeft w:val="0"/>
      <w:marRight w:val="0"/>
      <w:marTop w:val="0"/>
      <w:marBottom w:val="0"/>
      <w:divBdr>
        <w:top w:val="none" w:sz="0" w:space="0" w:color="auto"/>
        <w:left w:val="none" w:sz="0" w:space="0" w:color="auto"/>
        <w:bottom w:val="none" w:sz="0" w:space="0" w:color="auto"/>
        <w:right w:val="none" w:sz="0" w:space="0" w:color="auto"/>
      </w:divBdr>
    </w:div>
    <w:div w:id="1359429785">
      <w:bodyDiv w:val="1"/>
      <w:marLeft w:val="0"/>
      <w:marRight w:val="0"/>
      <w:marTop w:val="0"/>
      <w:marBottom w:val="0"/>
      <w:divBdr>
        <w:top w:val="none" w:sz="0" w:space="0" w:color="auto"/>
        <w:left w:val="none" w:sz="0" w:space="0" w:color="auto"/>
        <w:bottom w:val="none" w:sz="0" w:space="0" w:color="auto"/>
        <w:right w:val="none" w:sz="0" w:space="0" w:color="auto"/>
      </w:divBdr>
    </w:div>
    <w:div w:id="1363822157">
      <w:bodyDiv w:val="1"/>
      <w:marLeft w:val="0"/>
      <w:marRight w:val="0"/>
      <w:marTop w:val="0"/>
      <w:marBottom w:val="0"/>
      <w:divBdr>
        <w:top w:val="none" w:sz="0" w:space="0" w:color="auto"/>
        <w:left w:val="none" w:sz="0" w:space="0" w:color="auto"/>
        <w:bottom w:val="none" w:sz="0" w:space="0" w:color="auto"/>
        <w:right w:val="none" w:sz="0" w:space="0" w:color="auto"/>
      </w:divBdr>
      <w:divsChild>
        <w:div w:id="888418720">
          <w:marLeft w:val="274"/>
          <w:marRight w:val="0"/>
          <w:marTop w:val="0"/>
          <w:marBottom w:val="120"/>
          <w:divBdr>
            <w:top w:val="none" w:sz="0" w:space="0" w:color="auto"/>
            <w:left w:val="none" w:sz="0" w:space="0" w:color="auto"/>
            <w:bottom w:val="none" w:sz="0" w:space="0" w:color="auto"/>
            <w:right w:val="none" w:sz="0" w:space="0" w:color="auto"/>
          </w:divBdr>
        </w:div>
      </w:divsChild>
    </w:div>
    <w:div w:id="1367832241">
      <w:bodyDiv w:val="1"/>
      <w:marLeft w:val="0"/>
      <w:marRight w:val="0"/>
      <w:marTop w:val="0"/>
      <w:marBottom w:val="0"/>
      <w:divBdr>
        <w:top w:val="none" w:sz="0" w:space="0" w:color="auto"/>
        <w:left w:val="none" w:sz="0" w:space="0" w:color="auto"/>
        <w:bottom w:val="none" w:sz="0" w:space="0" w:color="auto"/>
        <w:right w:val="none" w:sz="0" w:space="0" w:color="auto"/>
      </w:divBdr>
    </w:div>
    <w:div w:id="1369254725">
      <w:bodyDiv w:val="1"/>
      <w:marLeft w:val="0"/>
      <w:marRight w:val="0"/>
      <w:marTop w:val="0"/>
      <w:marBottom w:val="0"/>
      <w:divBdr>
        <w:top w:val="none" w:sz="0" w:space="0" w:color="auto"/>
        <w:left w:val="none" w:sz="0" w:space="0" w:color="auto"/>
        <w:bottom w:val="none" w:sz="0" w:space="0" w:color="auto"/>
        <w:right w:val="none" w:sz="0" w:space="0" w:color="auto"/>
      </w:divBdr>
    </w:div>
    <w:div w:id="1377779304">
      <w:bodyDiv w:val="1"/>
      <w:marLeft w:val="0"/>
      <w:marRight w:val="0"/>
      <w:marTop w:val="0"/>
      <w:marBottom w:val="0"/>
      <w:divBdr>
        <w:top w:val="none" w:sz="0" w:space="0" w:color="auto"/>
        <w:left w:val="none" w:sz="0" w:space="0" w:color="auto"/>
        <w:bottom w:val="none" w:sz="0" w:space="0" w:color="auto"/>
        <w:right w:val="none" w:sz="0" w:space="0" w:color="auto"/>
      </w:divBdr>
    </w:div>
    <w:div w:id="1384676164">
      <w:bodyDiv w:val="1"/>
      <w:marLeft w:val="0"/>
      <w:marRight w:val="0"/>
      <w:marTop w:val="0"/>
      <w:marBottom w:val="0"/>
      <w:divBdr>
        <w:top w:val="none" w:sz="0" w:space="0" w:color="auto"/>
        <w:left w:val="none" w:sz="0" w:space="0" w:color="auto"/>
        <w:bottom w:val="none" w:sz="0" w:space="0" w:color="auto"/>
        <w:right w:val="none" w:sz="0" w:space="0" w:color="auto"/>
      </w:divBdr>
    </w:div>
    <w:div w:id="1391881458">
      <w:bodyDiv w:val="1"/>
      <w:marLeft w:val="0"/>
      <w:marRight w:val="0"/>
      <w:marTop w:val="0"/>
      <w:marBottom w:val="0"/>
      <w:divBdr>
        <w:top w:val="none" w:sz="0" w:space="0" w:color="auto"/>
        <w:left w:val="none" w:sz="0" w:space="0" w:color="auto"/>
        <w:bottom w:val="none" w:sz="0" w:space="0" w:color="auto"/>
        <w:right w:val="none" w:sz="0" w:space="0" w:color="auto"/>
      </w:divBdr>
    </w:div>
    <w:div w:id="1393961809">
      <w:bodyDiv w:val="1"/>
      <w:marLeft w:val="0"/>
      <w:marRight w:val="0"/>
      <w:marTop w:val="0"/>
      <w:marBottom w:val="0"/>
      <w:divBdr>
        <w:top w:val="none" w:sz="0" w:space="0" w:color="auto"/>
        <w:left w:val="none" w:sz="0" w:space="0" w:color="auto"/>
        <w:bottom w:val="none" w:sz="0" w:space="0" w:color="auto"/>
        <w:right w:val="none" w:sz="0" w:space="0" w:color="auto"/>
      </w:divBdr>
    </w:div>
    <w:div w:id="1405689143">
      <w:bodyDiv w:val="1"/>
      <w:marLeft w:val="0"/>
      <w:marRight w:val="0"/>
      <w:marTop w:val="0"/>
      <w:marBottom w:val="0"/>
      <w:divBdr>
        <w:top w:val="none" w:sz="0" w:space="0" w:color="auto"/>
        <w:left w:val="none" w:sz="0" w:space="0" w:color="auto"/>
        <w:bottom w:val="none" w:sz="0" w:space="0" w:color="auto"/>
        <w:right w:val="none" w:sz="0" w:space="0" w:color="auto"/>
      </w:divBdr>
      <w:divsChild>
        <w:div w:id="288517896">
          <w:marLeft w:val="274"/>
          <w:marRight w:val="0"/>
          <w:marTop w:val="0"/>
          <w:marBottom w:val="120"/>
          <w:divBdr>
            <w:top w:val="none" w:sz="0" w:space="0" w:color="auto"/>
            <w:left w:val="none" w:sz="0" w:space="0" w:color="auto"/>
            <w:bottom w:val="none" w:sz="0" w:space="0" w:color="auto"/>
            <w:right w:val="none" w:sz="0" w:space="0" w:color="auto"/>
          </w:divBdr>
        </w:div>
        <w:div w:id="511144720">
          <w:marLeft w:val="274"/>
          <w:marRight w:val="0"/>
          <w:marTop w:val="0"/>
          <w:marBottom w:val="120"/>
          <w:divBdr>
            <w:top w:val="none" w:sz="0" w:space="0" w:color="auto"/>
            <w:left w:val="none" w:sz="0" w:space="0" w:color="auto"/>
            <w:bottom w:val="none" w:sz="0" w:space="0" w:color="auto"/>
            <w:right w:val="none" w:sz="0" w:space="0" w:color="auto"/>
          </w:divBdr>
        </w:div>
        <w:div w:id="1866481953">
          <w:marLeft w:val="274"/>
          <w:marRight w:val="0"/>
          <w:marTop w:val="0"/>
          <w:marBottom w:val="120"/>
          <w:divBdr>
            <w:top w:val="none" w:sz="0" w:space="0" w:color="auto"/>
            <w:left w:val="none" w:sz="0" w:space="0" w:color="auto"/>
            <w:bottom w:val="none" w:sz="0" w:space="0" w:color="auto"/>
            <w:right w:val="none" w:sz="0" w:space="0" w:color="auto"/>
          </w:divBdr>
        </w:div>
      </w:divsChild>
    </w:div>
    <w:div w:id="1405881011">
      <w:bodyDiv w:val="1"/>
      <w:marLeft w:val="0"/>
      <w:marRight w:val="0"/>
      <w:marTop w:val="0"/>
      <w:marBottom w:val="0"/>
      <w:divBdr>
        <w:top w:val="none" w:sz="0" w:space="0" w:color="auto"/>
        <w:left w:val="none" w:sz="0" w:space="0" w:color="auto"/>
        <w:bottom w:val="none" w:sz="0" w:space="0" w:color="auto"/>
        <w:right w:val="none" w:sz="0" w:space="0" w:color="auto"/>
      </w:divBdr>
    </w:div>
    <w:div w:id="1410151589">
      <w:bodyDiv w:val="1"/>
      <w:marLeft w:val="0"/>
      <w:marRight w:val="0"/>
      <w:marTop w:val="0"/>
      <w:marBottom w:val="0"/>
      <w:divBdr>
        <w:top w:val="none" w:sz="0" w:space="0" w:color="auto"/>
        <w:left w:val="none" w:sz="0" w:space="0" w:color="auto"/>
        <w:bottom w:val="none" w:sz="0" w:space="0" w:color="auto"/>
        <w:right w:val="none" w:sz="0" w:space="0" w:color="auto"/>
      </w:divBdr>
    </w:div>
    <w:div w:id="1412194205">
      <w:bodyDiv w:val="1"/>
      <w:marLeft w:val="0"/>
      <w:marRight w:val="0"/>
      <w:marTop w:val="0"/>
      <w:marBottom w:val="0"/>
      <w:divBdr>
        <w:top w:val="none" w:sz="0" w:space="0" w:color="auto"/>
        <w:left w:val="none" w:sz="0" w:space="0" w:color="auto"/>
        <w:bottom w:val="none" w:sz="0" w:space="0" w:color="auto"/>
        <w:right w:val="none" w:sz="0" w:space="0" w:color="auto"/>
      </w:divBdr>
    </w:div>
    <w:div w:id="1425032206">
      <w:bodyDiv w:val="1"/>
      <w:marLeft w:val="0"/>
      <w:marRight w:val="0"/>
      <w:marTop w:val="0"/>
      <w:marBottom w:val="0"/>
      <w:divBdr>
        <w:top w:val="none" w:sz="0" w:space="0" w:color="auto"/>
        <w:left w:val="none" w:sz="0" w:space="0" w:color="auto"/>
        <w:bottom w:val="none" w:sz="0" w:space="0" w:color="auto"/>
        <w:right w:val="none" w:sz="0" w:space="0" w:color="auto"/>
      </w:divBdr>
    </w:div>
    <w:div w:id="1457945795">
      <w:bodyDiv w:val="1"/>
      <w:marLeft w:val="0"/>
      <w:marRight w:val="0"/>
      <w:marTop w:val="0"/>
      <w:marBottom w:val="0"/>
      <w:divBdr>
        <w:top w:val="none" w:sz="0" w:space="0" w:color="auto"/>
        <w:left w:val="none" w:sz="0" w:space="0" w:color="auto"/>
        <w:bottom w:val="none" w:sz="0" w:space="0" w:color="auto"/>
        <w:right w:val="none" w:sz="0" w:space="0" w:color="auto"/>
      </w:divBdr>
    </w:div>
    <w:div w:id="1504130414">
      <w:bodyDiv w:val="1"/>
      <w:marLeft w:val="0"/>
      <w:marRight w:val="0"/>
      <w:marTop w:val="0"/>
      <w:marBottom w:val="0"/>
      <w:divBdr>
        <w:top w:val="none" w:sz="0" w:space="0" w:color="auto"/>
        <w:left w:val="none" w:sz="0" w:space="0" w:color="auto"/>
        <w:bottom w:val="none" w:sz="0" w:space="0" w:color="auto"/>
        <w:right w:val="none" w:sz="0" w:space="0" w:color="auto"/>
      </w:divBdr>
    </w:div>
    <w:div w:id="1515653263">
      <w:bodyDiv w:val="1"/>
      <w:marLeft w:val="0"/>
      <w:marRight w:val="0"/>
      <w:marTop w:val="0"/>
      <w:marBottom w:val="0"/>
      <w:divBdr>
        <w:top w:val="none" w:sz="0" w:space="0" w:color="auto"/>
        <w:left w:val="none" w:sz="0" w:space="0" w:color="auto"/>
        <w:bottom w:val="none" w:sz="0" w:space="0" w:color="auto"/>
        <w:right w:val="none" w:sz="0" w:space="0" w:color="auto"/>
      </w:divBdr>
    </w:div>
    <w:div w:id="1522548238">
      <w:bodyDiv w:val="1"/>
      <w:marLeft w:val="0"/>
      <w:marRight w:val="0"/>
      <w:marTop w:val="0"/>
      <w:marBottom w:val="0"/>
      <w:divBdr>
        <w:top w:val="none" w:sz="0" w:space="0" w:color="auto"/>
        <w:left w:val="none" w:sz="0" w:space="0" w:color="auto"/>
        <w:bottom w:val="none" w:sz="0" w:space="0" w:color="auto"/>
        <w:right w:val="none" w:sz="0" w:space="0" w:color="auto"/>
      </w:divBdr>
    </w:div>
    <w:div w:id="1536040740">
      <w:bodyDiv w:val="1"/>
      <w:marLeft w:val="0"/>
      <w:marRight w:val="0"/>
      <w:marTop w:val="0"/>
      <w:marBottom w:val="0"/>
      <w:divBdr>
        <w:top w:val="none" w:sz="0" w:space="0" w:color="auto"/>
        <w:left w:val="none" w:sz="0" w:space="0" w:color="auto"/>
        <w:bottom w:val="none" w:sz="0" w:space="0" w:color="auto"/>
        <w:right w:val="none" w:sz="0" w:space="0" w:color="auto"/>
      </w:divBdr>
    </w:div>
    <w:div w:id="1544365276">
      <w:bodyDiv w:val="1"/>
      <w:marLeft w:val="0"/>
      <w:marRight w:val="0"/>
      <w:marTop w:val="0"/>
      <w:marBottom w:val="0"/>
      <w:divBdr>
        <w:top w:val="none" w:sz="0" w:space="0" w:color="auto"/>
        <w:left w:val="none" w:sz="0" w:space="0" w:color="auto"/>
        <w:bottom w:val="none" w:sz="0" w:space="0" w:color="auto"/>
        <w:right w:val="none" w:sz="0" w:space="0" w:color="auto"/>
      </w:divBdr>
    </w:div>
    <w:div w:id="1569002202">
      <w:bodyDiv w:val="1"/>
      <w:marLeft w:val="0"/>
      <w:marRight w:val="0"/>
      <w:marTop w:val="0"/>
      <w:marBottom w:val="0"/>
      <w:divBdr>
        <w:top w:val="none" w:sz="0" w:space="0" w:color="auto"/>
        <w:left w:val="none" w:sz="0" w:space="0" w:color="auto"/>
        <w:bottom w:val="none" w:sz="0" w:space="0" w:color="auto"/>
        <w:right w:val="none" w:sz="0" w:space="0" w:color="auto"/>
      </w:divBdr>
      <w:divsChild>
        <w:div w:id="1856766561">
          <w:marLeft w:val="274"/>
          <w:marRight w:val="0"/>
          <w:marTop w:val="0"/>
          <w:marBottom w:val="120"/>
          <w:divBdr>
            <w:top w:val="none" w:sz="0" w:space="0" w:color="auto"/>
            <w:left w:val="none" w:sz="0" w:space="0" w:color="auto"/>
            <w:bottom w:val="none" w:sz="0" w:space="0" w:color="auto"/>
            <w:right w:val="none" w:sz="0" w:space="0" w:color="auto"/>
          </w:divBdr>
        </w:div>
      </w:divsChild>
    </w:div>
    <w:div w:id="1574583936">
      <w:bodyDiv w:val="1"/>
      <w:marLeft w:val="0"/>
      <w:marRight w:val="0"/>
      <w:marTop w:val="0"/>
      <w:marBottom w:val="0"/>
      <w:divBdr>
        <w:top w:val="none" w:sz="0" w:space="0" w:color="auto"/>
        <w:left w:val="none" w:sz="0" w:space="0" w:color="auto"/>
        <w:bottom w:val="none" w:sz="0" w:space="0" w:color="auto"/>
        <w:right w:val="none" w:sz="0" w:space="0" w:color="auto"/>
      </w:divBdr>
    </w:div>
    <w:div w:id="1574776154">
      <w:bodyDiv w:val="1"/>
      <w:marLeft w:val="0"/>
      <w:marRight w:val="0"/>
      <w:marTop w:val="0"/>
      <w:marBottom w:val="0"/>
      <w:divBdr>
        <w:top w:val="none" w:sz="0" w:space="0" w:color="auto"/>
        <w:left w:val="none" w:sz="0" w:space="0" w:color="auto"/>
        <w:bottom w:val="none" w:sz="0" w:space="0" w:color="auto"/>
        <w:right w:val="none" w:sz="0" w:space="0" w:color="auto"/>
      </w:divBdr>
    </w:div>
    <w:div w:id="1583485802">
      <w:bodyDiv w:val="1"/>
      <w:marLeft w:val="0"/>
      <w:marRight w:val="0"/>
      <w:marTop w:val="0"/>
      <w:marBottom w:val="0"/>
      <w:divBdr>
        <w:top w:val="none" w:sz="0" w:space="0" w:color="auto"/>
        <w:left w:val="none" w:sz="0" w:space="0" w:color="auto"/>
        <w:bottom w:val="none" w:sz="0" w:space="0" w:color="auto"/>
        <w:right w:val="none" w:sz="0" w:space="0" w:color="auto"/>
      </w:divBdr>
    </w:div>
    <w:div w:id="1600330289">
      <w:bodyDiv w:val="1"/>
      <w:marLeft w:val="0"/>
      <w:marRight w:val="0"/>
      <w:marTop w:val="0"/>
      <w:marBottom w:val="0"/>
      <w:divBdr>
        <w:top w:val="none" w:sz="0" w:space="0" w:color="auto"/>
        <w:left w:val="none" w:sz="0" w:space="0" w:color="auto"/>
        <w:bottom w:val="none" w:sz="0" w:space="0" w:color="auto"/>
        <w:right w:val="none" w:sz="0" w:space="0" w:color="auto"/>
      </w:divBdr>
      <w:divsChild>
        <w:div w:id="1933737625">
          <w:marLeft w:val="274"/>
          <w:marRight w:val="0"/>
          <w:marTop w:val="0"/>
          <w:marBottom w:val="120"/>
          <w:divBdr>
            <w:top w:val="none" w:sz="0" w:space="0" w:color="auto"/>
            <w:left w:val="none" w:sz="0" w:space="0" w:color="auto"/>
            <w:bottom w:val="none" w:sz="0" w:space="0" w:color="auto"/>
            <w:right w:val="none" w:sz="0" w:space="0" w:color="auto"/>
          </w:divBdr>
        </w:div>
      </w:divsChild>
    </w:div>
    <w:div w:id="1605533450">
      <w:bodyDiv w:val="1"/>
      <w:marLeft w:val="0"/>
      <w:marRight w:val="0"/>
      <w:marTop w:val="0"/>
      <w:marBottom w:val="0"/>
      <w:divBdr>
        <w:top w:val="none" w:sz="0" w:space="0" w:color="auto"/>
        <w:left w:val="none" w:sz="0" w:space="0" w:color="auto"/>
        <w:bottom w:val="none" w:sz="0" w:space="0" w:color="auto"/>
        <w:right w:val="none" w:sz="0" w:space="0" w:color="auto"/>
      </w:divBdr>
    </w:div>
    <w:div w:id="1621953821">
      <w:bodyDiv w:val="1"/>
      <w:marLeft w:val="0"/>
      <w:marRight w:val="0"/>
      <w:marTop w:val="0"/>
      <w:marBottom w:val="0"/>
      <w:divBdr>
        <w:top w:val="none" w:sz="0" w:space="0" w:color="auto"/>
        <w:left w:val="none" w:sz="0" w:space="0" w:color="auto"/>
        <w:bottom w:val="none" w:sz="0" w:space="0" w:color="auto"/>
        <w:right w:val="none" w:sz="0" w:space="0" w:color="auto"/>
      </w:divBdr>
    </w:div>
    <w:div w:id="1629779329">
      <w:bodyDiv w:val="1"/>
      <w:marLeft w:val="0"/>
      <w:marRight w:val="0"/>
      <w:marTop w:val="0"/>
      <w:marBottom w:val="0"/>
      <w:divBdr>
        <w:top w:val="none" w:sz="0" w:space="0" w:color="auto"/>
        <w:left w:val="none" w:sz="0" w:space="0" w:color="auto"/>
        <w:bottom w:val="none" w:sz="0" w:space="0" w:color="auto"/>
        <w:right w:val="none" w:sz="0" w:space="0" w:color="auto"/>
      </w:divBdr>
    </w:div>
    <w:div w:id="1645357097">
      <w:bodyDiv w:val="1"/>
      <w:marLeft w:val="0"/>
      <w:marRight w:val="0"/>
      <w:marTop w:val="0"/>
      <w:marBottom w:val="0"/>
      <w:divBdr>
        <w:top w:val="none" w:sz="0" w:space="0" w:color="auto"/>
        <w:left w:val="none" w:sz="0" w:space="0" w:color="auto"/>
        <w:bottom w:val="none" w:sz="0" w:space="0" w:color="auto"/>
        <w:right w:val="none" w:sz="0" w:space="0" w:color="auto"/>
      </w:divBdr>
    </w:div>
    <w:div w:id="1646664144">
      <w:bodyDiv w:val="1"/>
      <w:marLeft w:val="0"/>
      <w:marRight w:val="0"/>
      <w:marTop w:val="0"/>
      <w:marBottom w:val="0"/>
      <w:divBdr>
        <w:top w:val="none" w:sz="0" w:space="0" w:color="auto"/>
        <w:left w:val="none" w:sz="0" w:space="0" w:color="auto"/>
        <w:bottom w:val="none" w:sz="0" w:space="0" w:color="auto"/>
        <w:right w:val="none" w:sz="0" w:space="0" w:color="auto"/>
      </w:divBdr>
    </w:div>
    <w:div w:id="1655059768">
      <w:bodyDiv w:val="1"/>
      <w:marLeft w:val="0"/>
      <w:marRight w:val="0"/>
      <w:marTop w:val="0"/>
      <w:marBottom w:val="0"/>
      <w:divBdr>
        <w:top w:val="none" w:sz="0" w:space="0" w:color="auto"/>
        <w:left w:val="none" w:sz="0" w:space="0" w:color="auto"/>
        <w:bottom w:val="none" w:sz="0" w:space="0" w:color="auto"/>
        <w:right w:val="none" w:sz="0" w:space="0" w:color="auto"/>
      </w:divBdr>
    </w:div>
    <w:div w:id="1691447087">
      <w:bodyDiv w:val="1"/>
      <w:marLeft w:val="0"/>
      <w:marRight w:val="0"/>
      <w:marTop w:val="0"/>
      <w:marBottom w:val="0"/>
      <w:divBdr>
        <w:top w:val="none" w:sz="0" w:space="0" w:color="auto"/>
        <w:left w:val="none" w:sz="0" w:space="0" w:color="auto"/>
        <w:bottom w:val="none" w:sz="0" w:space="0" w:color="auto"/>
        <w:right w:val="none" w:sz="0" w:space="0" w:color="auto"/>
      </w:divBdr>
    </w:div>
    <w:div w:id="1706179978">
      <w:bodyDiv w:val="1"/>
      <w:marLeft w:val="0"/>
      <w:marRight w:val="0"/>
      <w:marTop w:val="0"/>
      <w:marBottom w:val="0"/>
      <w:divBdr>
        <w:top w:val="none" w:sz="0" w:space="0" w:color="auto"/>
        <w:left w:val="none" w:sz="0" w:space="0" w:color="auto"/>
        <w:bottom w:val="none" w:sz="0" w:space="0" w:color="auto"/>
        <w:right w:val="none" w:sz="0" w:space="0" w:color="auto"/>
      </w:divBdr>
    </w:div>
    <w:div w:id="1722368197">
      <w:bodyDiv w:val="1"/>
      <w:marLeft w:val="0"/>
      <w:marRight w:val="0"/>
      <w:marTop w:val="0"/>
      <w:marBottom w:val="0"/>
      <w:divBdr>
        <w:top w:val="none" w:sz="0" w:space="0" w:color="auto"/>
        <w:left w:val="none" w:sz="0" w:space="0" w:color="auto"/>
        <w:bottom w:val="none" w:sz="0" w:space="0" w:color="auto"/>
        <w:right w:val="none" w:sz="0" w:space="0" w:color="auto"/>
      </w:divBdr>
    </w:div>
    <w:div w:id="1742174642">
      <w:bodyDiv w:val="1"/>
      <w:marLeft w:val="0"/>
      <w:marRight w:val="0"/>
      <w:marTop w:val="0"/>
      <w:marBottom w:val="0"/>
      <w:divBdr>
        <w:top w:val="none" w:sz="0" w:space="0" w:color="auto"/>
        <w:left w:val="none" w:sz="0" w:space="0" w:color="auto"/>
        <w:bottom w:val="none" w:sz="0" w:space="0" w:color="auto"/>
        <w:right w:val="none" w:sz="0" w:space="0" w:color="auto"/>
      </w:divBdr>
    </w:div>
    <w:div w:id="1751072641">
      <w:bodyDiv w:val="1"/>
      <w:marLeft w:val="0"/>
      <w:marRight w:val="0"/>
      <w:marTop w:val="0"/>
      <w:marBottom w:val="0"/>
      <w:divBdr>
        <w:top w:val="none" w:sz="0" w:space="0" w:color="auto"/>
        <w:left w:val="none" w:sz="0" w:space="0" w:color="auto"/>
        <w:bottom w:val="none" w:sz="0" w:space="0" w:color="auto"/>
        <w:right w:val="none" w:sz="0" w:space="0" w:color="auto"/>
      </w:divBdr>
    </w:div>
    <w:div w:id="1756246931">
      <w:bodyDiv w:val="1"/>
      <w:marLeft w:val="0"/>
      <w:marRight w:val="0"/>
      <w:marTop w:val="0"/>
      <w:marBottom w:val="0"/>
      <w:divBdr>
        <w:top w:val="none" w:sz="0" w:space="0" w:color="auto"/>
        <w:left w:val="none" w:sz="0" w:space="0" w:color="auto"/>
        <w:bottom w:val="none" w:sz="0" w:space="0" w:color="auto"/>
        <w:right w:val="none" w:sz="0" w:space="0" w:color="auto"/>
      </w:divBdr>
      <w:divsChild>
        <w:div w:id="101536563">
          <w:marLeft w:val="274"/>
          <w:marRight w:val="0"/>
          <w:marTop w:val="0"/>
          <w:marBottom w:val="120"/>
          <w:divBdr>
            <w:top w:val="none" w:sz="0" w:space="0" w:color="auto"/>
            <w:left w:val="none" w:sz="0" w:space="0" w:color="auto"/>
            <w:bottom w:val="none" w:sz="0" w:space="0" w:color="auto"/>
            <w:right w:val="none" w:sz="0" w:space="0" w:color="auto"/>
          </w:divBdr>
        </w:div>
        <w:div w:id="732774304">
          <w:marLeft w:val="274"/>
          <w:marRight w:val="0"/>
          <w:marTop w:val="0"/>
          <w:marBottom w:val="120"/>
          <w:divBdr>
            <w:top w:val="none" w:sz="0" w:space="0" w:color="auto"/>
            <w:left w:val="none" w:sz="0" w:space="0" w:color="auto"/>
            <w:bottom w:val="none" w:sz="0" w:space="0" w:color="auto"/>
            <w:right w:val="none" w:sz="0" w:space="0" w:color="auto"/>
          </w:divBdr>
        </w:div>
        <w:div w:id="955988809">
          <w:marLeft w:val="274"/>
          <w:marRight w:val="0"/>
          <w:marTop w:val="0"/>
          <w:marBottom w:val="120"/>
          <w:divBdr>
            <w:top w:val="none" w:sz="0" w:space="0" w:color="auto"/>
            <w:left w:val="none" w:sz="0" w:space="0" w:color="auto"/>
            <w:bottom w:val="none" w:sz="0" w:space="0" w:color="auto"/>
            <w:right w:val="none" w:sz="0" w:space="0" w:color="auto"/>
          </w:divBdr>
        </w:div>
        <w:div w:id="1315599806">
          <w:marLeft w:val="274"/>
          <w:marRight w:val="0"/>
          <w:marTop w:val="0"/>
          <w:marBottom w:val="120"/>
          <w:divBdr>
            <w:top w:val="none" w:sz="0" w:space="0" w:color="auto"/>
            <w:left w:val="none" w:sz="0" w:space="0" w:color="auto"/>
            <w:bottom w:val="none" w:sz="0" w:space="0" w:color="auto"/>
            <w:right w:val="none" w:sz="0" w:space="0" w:color="auto"/>
          </w:divBdr>
        </w:div>
        <w:div w:id="1503470781">
          <w:marLeft w:val="274"/>
          <w:marRight w:val="0"/>
          <w:marTop w:val="0"/>
          <w:marBottom w:val="120"/>
          <w:divBdr>
            <w:top w:val="none" w:sz="0" w:space="0" w:color="auto"/>
            <w:left w:val="none" w:sz="0" w:space="0" w:color="auto"/>
            <w:bottom w:val="none" w:sz="0" w:space="0" w:color="auto"/>
            <w:right w:val="none" w:sz="0" w:space="0" w:color="auto"/>
          </w:divBdr>
        </w:div>
      </w:divsChild>
    </w:div>
    <w:div w:id="1760834788">
      <w:bodyDiv w:val="1"/>
      <w:marLeft w:val="0"/>
      <w:marRight w:val="0"/>
      <w:marTop w:val="0"/>
      <w:marBottom w:val="0"/>
      <w:divBdr>
        <w:top w:val="none" w:sz="0" w:space="0" w:color="auto"/>
        <w:left w:val="none" w:sz="0" w:space="0" w:color="auto"/>
        <w:bottom w:val="none" w:sz="0" w:space="0" w:color="auto"/>
        <w:right w:val="none" w:sz="0" w:space="0" w:color="auto"/>
      </w:divBdr>
    </w:div>
    <w:div w:id="1767771772">
      <w:bodyDiv w:val="1"/>
      <w:marLeft w:val="0"/>
      <w:marRight w:val="0"/>
      <w:marTop w:val="0"/>
      <w:marBottom w:val="0"/>
      <w:divBdr>
        <w:top w:val="none" w:sz="0" w:space="0" w:color="auto"/>
        <w:left w:val="none" w:sz="0" w:space="0" w:color="auto"/>
        <w:bottom w:val="none" w:sz="0" w:space="0" w:color="auto"/>
        <w:right w:val="none" w:sz="0" w:space="0" w:color="auto"/>
      </w:divBdr>
      <w:divsChild>
        <w:div w:id="285700748">
          <w:marLeft w:val="0"/>
          <w:marRight w:val="0"/>
          <w:marTop w:val="0"/>
          <w:marBottom w:val="0"/>
          <w:divBdr>
            <w:top w:val="none" w:sz="0" w:space="0" w:color="auto"/>
            <w:left w:val="none" w:sz="0" w:space="0" w:color="auto"/>
            <w:bottom w:val="none" w:sz="0" w:space="0" w:color="auto"/>
            <w:right w:val="none" w:sz="0" w:space="0" w:color="auto"/>
          </w:divBdr>
        </w:div>
        <w:div w:id="1901285167">
          <w:marLeft w:val="0"/>
          <w:marRight w:val="0"/>
          <w:marTop w:val="0"/>
          <w:marBottom w:val="0"/>
          <w:divBdr>
            <w:top w:val="none" w:sz="0" w:space="0" w:color="auto"/>
            <w:left w:val="none" w:sz="0" w:space="0" w:color="auto"/>
            <w:bottom w:val="none" w:sz="0" w:space="0" w:color="auto"/>
            <w:right w:val="none" w:sz="0" w:space="0" w:color="auto"/>
          </w:divBdr>
          <w:divsChild>
            <w:div w:id="397656">
              <w:marLeft w:val="0"/>
              <w:marRight w:val="0"/>
              <w:marTop w:val="0"/>
              <w:marBottom w:val="0"/>
              <w:divBdr>
                <w:top w:val="none" w:sz="0" w:space="0" w:color="auto"/>
                <w:left w:val="none" w:sz="0" w:space="0" w:color="auto"/>
                <w:bottom w:val="none" w:sz="0" w:space="0" w:color="auto"/>
                <w:right w:val="none" w:sz="0" w:space="0" w:color="auto"/>
              </w:divBdr>
              <w:divsChild>
                <w:div w:id="1145703695">
                  <w:marLeft w:val="0"/>
                  <w:marRight w:val="0"/>
                  <w:marTop w:val="0"/>
                  <w:marBottom w:val="0"/>
                  <w:divBdr>
                    <w:top w:val="none" w:sz="0" w:space="0" w:color="auto"/>
                    <w:left w:val="none" w:sz="0" w:space="0" w:color="auto"/>
                    <w:bottom w:val="none" w:sz="0" w:space="0" w:color="auto"/>
                    <w:right w:val="none" w:sz="0" w:space="0" w:color="auto"/>
                  </w:divBdr>
                  <w:divsChild>
                    <w:div w:id="1862040780">
                      <w:marLeft w:val="0"/>
                      <w:marRight w:val="0"/>
                      <w:marTop w:val="0"/>
                      <w:marBottom w:val="0"/>
                      <w:divBdr>
                        <w:top w:val="none" w:sz="0" w:space="0" w:color="auto"/>
                        <w:left w:val="none" w:sz="0" w:space="0" w:color="auto"/>
                        <w:bottom w:val="none" w:sz="0" w:space="0" w:color="auto"/>
                        <w:right w:val="none" w:sz="0" w:space="0" w:color="auto"/>
                      </w:divBdr>
                      <w:divsChild>
                        <w:div w:id="995494222">
                          <w:marLeft w:val="0"/>
                          <w:marRight w:val="0"/>
                          <w:marTop w:val="0"/>
                          <w:marBottom w:val="0"/>
                          <w:divBdr>
                            <w:top w:val="none" w:sz="0" w:space="0" w:color="auto"/>
                            <w:left w:val="none" w:sz="0" w:space="0" w:color="auto"/>
                            <w:bottom w:val="none" w:sz="0" w:space="0" w:color="auto"/>
                            <w:right w:val="none" w:sz="0" w:space="0" w:color="auto"/>
                          </w:divBdr>
                          <w:divsChild>
                            <w:div w:id="4073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829664">
      <w:bodyDiv w:val="1"/>
      <w:marLeft w:val="0"/>
      <w:marRight w:val="0"/>
      <w:marTop w:val="0"/>
      <w:marBottom w:val="0"/>
      <w:divBdr>
        <w:top w:val="none" w:sz="0" w:space="0" w:color="auto"/>
        <w:left w:val="none" w:sz="0" w:space="0" w:color="auto"/>
        <w:bottom w:val="none" w:sz="0" w:space="0" w:color="auto"/>
        <w:right w:val="none" w:sz="0" w:space="0" w:color="auto"/>
      </w:divBdr>
    </w:div>
    <w:div w:id="1822849607">
      <w:bodyDiv w:val="1"/>
      <w:marLeft w:val="0"/>
      <w:marRight w:val="0"/>
      <w:marTop w:val="0"/>
      <w:marBottom w:val="0"/>
      <w:divBdr>
        <w:top w:val="none" w:sz="0" w:space="0" w:color="auto"/>
        <w:left w:val="none" w:sz="0" w:space="0" w:color="auto"/>
        <w:bottom w:val="none" w:sz="0" w:space="0" w:color="auto"/>
        <w:right w:val="none" w:sz="0" w:space="0" w:color="auto"/>
      </w:divBdr>
    </w:div>
    <w:div w:id="1831290762">
      <w:bodyDiv w:val="1"/>
      <w:marLeft w:val="0"/>
      <w:marRight w:val="0"/>
      <w:marTop w:val="0"/>
      <w:marBottom w:val="0"/>
      <w:divBdr>
        <w:top w:val="none" w:sz="0" w:space="0" w:color="auto"/>
        <w:left w:val="none" w:sz="0" w:space="0" w:color="auto"/>
        <w:bottom w:val="none" w:sz="0" w:space="0" w:color="auto"/>
        <w:right w:val="none" w:sz="0" w:space="0" w:color="auto"/>
      </w:divBdr>
    </w:div>
    <w:div w:id="1840073696">
      <w:bodyDiv w:val="1"/>
      <w:marLeft w:val="0"/>
      <w:marRight w:val="0"/>
      <w:marTop w:val="0"/>
      <w:marBottom w:val="0"/>
      <w:divBdr>
        <w:top w:val="none" w:sz="0" w:space="0" w:color="auto"/>
        <w:left w:val="none" w:sz="0" w:space="0" w:color="auto"/>
        <w:bottom w:val="none" w:sz="0" w:space="0" w:color="auto"/>
        <w:right w:val="none" w:sz="0" w:space="0" w:color="auto"/>
      </w:divBdr>
    </w:div>
    <w:div w:id="1866361061">
      <w:bodyDiv w:val="1"/>
      <w:marLeft w:val="0"/>
      <w:marRight w:val="0"/>
      <w:marTop w:val="0"/>
      <w:marBottom w:val="0"/>
      <w:divBdr>
        <w:top w:val="none" w:sz="0" w:space="0" w:color="auto"/>
        <w:left w:val="none" w:sz="0" w:space="0" w:color="auto"/>
        <w:bottom w:val="none" w:sz="0" w:space="0" w:color="auto"/>
        <w:right w:val="none" w:sz="0" w:space="0" w:color="auto"/>
      </w:divBdr>
    </w:div>
    <w:div w:id="1872765401">
      <w:bodyDiv w:val="1"/>
      <w:marLeft w:val="0"/>
      <w:marRight w:val="0"/>
      <w:marTop w:val="0"/>
      <w:marBottom w:val="0"/>
      <w:divBdr>
        <w:top w:val="none" w:sz="0" w:space="0" w:color="auto"/>
        <w:left w:val="none" w:sz="0" w:space="0" w:color="auto"/>
        <w:bottom w:val="none" w:sz="0" w:space="0" w:color="auto"/>
        <w:right w:val="none" w:sz="0" w:space="0" w:color="auto"/>
      </w:divBdr>
    </w:div>
    <w:div w:id="1883857814">
      <w:bodyDiv w:val="1"/>
      <w:marLeft w:val="0"/>
      <w:marRight w:val="0"/>
      <w:marTop w:val="0"/>
      <w:marBottom w:val="0"/>
      <w:divBdr>
        <w:top w:val="none" w:sz="0" w:space="0" w:color="auto"/>
        <w:left w:val="none" w:sz="0" w:space="0" w:color="auto"/>
        <w:bottom w:val="none" w:sz="0" w:space="0" w:color="auto"/>
        <w:right w:val="none" w:sz="0" w:space="0" w:color="auto"/>
      </w:divBdr>
      <w:divsChild>
        <w:div w:id="183642388">
          <w:marLeft w:val="562"/>
          <w:marRight w:val="0"/>
          <w:marTop w:val="0"/>
          <w:marBottom w:val="12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2787367">
      <w:bodyDiv w:val="1"/>
      <w:marLeft w:val="0"/>
      <w:marRight w:val="0"/>
      <w:marTop w:val="0"/>
      <w:marBottom w:val="0"/>
      <w:divBdr>
        <w:top w:val="none" w:sz="0" w:space="0" w:color="auto"/>
        <w:left w:val="none" w:sz="0" w:space="0" w:color="auto"/>
        <w:bottom w:val="none" w:sz="0" w:space="0" w:color="auto"/>
        <w:right w:val="none" w:sz="0" w:space="0" w:color="auto"/>
      </w:divBdr>
    </w:div>
    <w:div w:id="1905722343">
      <w:bodyDiv w:val="1"/>
      <w:marLeft w:val="0"/>
      <w:marRight w:val="0"/>
      <w:marTop w:val="0"/>
      <w:marBottom w:val="0"/>
      <w:divBdr>
        <w:top w:val="none" w:sz="0" w:space="0" w:color="auto"/>
        <w:left w:val="none" w:sz="0" w:space="0" w:color="auto"/>
        <w:bottom w:val="none" w:sz="0" w:space="0" w:color="auto"/>
        <w:right w:val="none" w:sz="0" w:space="0" w:color="auto"/>
      </w:divBdr>
    </w:div>
    <w:div w:id="1918632896">
      <w:bodyDiv w:val="1"/>
      <w:marLeft w:val="0"/>
      <w:marRight w:val="0"/>
      <w:marTop w:val="0"/>
      <w:marBottom w:val="0"/>
      <w:divBdr>
        <w:top w:val="none" w:sz="0" w:space="0" w:color="auto"/>
        <w:left w:val="none" w:sz="0" w:space="0" w:color="auto"/>
        <w:bottom w:val="none" w:sz="0" w:space="0" w:color="auto"/>
        <w:right w:val="none" w:sz="0" w:space="0" w:color="auto"/>
      </w:divBdr>
    </w:div>
    <w:div w:id="1918663022">
      <w:bodyDiv w:val="1"/>
      <w:marLeft w:val="0"/>
      <w:marRight w:val="0"/>
      <w:marTop w:val="0"/>
      <w:marBottom w:val="0"/>
      <w:divBdr>
        <w:top w:val="none" w:sz="0" w:space="0" w:color="auto"/>
        <w:left w:val="none" w:sz="0" w:space="0" w:color="auto"/>
        <w:bottom w:val="none" w:sz="0" w:space="0" w:color="auto"/>
        <w:right w:val="none" w:sz="0" w:space="0" w:color="auto"/>
      </w:divBdr>
    </w:div>
    <w:div w:id="1934782899">
      <w:bodyDiv w:val="1"/>
      <w:marLeft w:val="0"/>
      <w:marRight w:val="0"/>
      <w:marTop w:val="0"/>
      <w:marBottom w:val="0"/>
      <w:divBdr>
        <w:top w:val="none" w:sz="0" w:space="0" w:color="auto"/>
        <w:left w:val="none" w:sz="0" w:space="0" w:color="auto"/>
        <w:bottom w:val="none" w:sz="0" w:space="0" w:color="auto"/>
        <w:right w:val="none" w:sz="0" w:space="0" w:color="auto"/>
      </w:divBdr>
    </w:div>
    <w:div w:id="1938056977">
      <w:bodyDiv w:val="1"/>
      <w:marLeft w:val="0"/>
      <w:marRight w:val="0"/>
      <w:marTop w:val="0"/>
      <w:marBottom w:val="0"/>
      <w:divBdr>
        <w:top w:val="none" w:sz="0" w:space="0" w:color="auto"/>
        <w:left w:val="none" w:sz="0" w:space="0" w:color="auto"/>
        <w:bottom w:val="none" w:sz="0" w:space="0" w:color="auto"/>
        <w:right w:val="none" w:sz="0" w:space="0" w:color="auto"/>
      </w:divBdr>
    </w:div>
    <w:div w:id="1944917945">
      <w:bodyDiv w:val="1"/>
      <w:marLeft w:val="0"/>
      <w:marRight w:val="0"/>
      <w:marTop w:val="0"/>
      <w:marBottom w:val="0"/>
      <w:divBdr>
        <w:top w:val="none" w:sz="0" w:space="0" w:color="auto"/>
        <w:left w:val="none" w:sz="0" w:space="0" w:color="auto"/>
        <w:bottom w:val="none" w:sz="0" w:space="0" w:color="auto"/>
        <w:right w:val="none" w:sz="0" w:space="0" w:color="auto"/>
      </w:divBdr>
    </w:div>
    <w:div w:id="1949965561">
      <w:bodyDiv w:val="1"/>
      <w:marLeft w:val="0"/>
      <w:marRight w:val="0"/>
      <w:marTop w:val="0"/>
      <w:marBottom w:val="0"/>
      <w:divBdr>
        <w:top w:val="none" w:sz="0" w:space="0" w:color="auto"/>
        <w:left w:val="none" w:sz="0" w:space="0" w:color="auto"/>
        <w:bottom w:val="none" w:sz="0" w:space="0" w:color="auto"/>
        <w:right w:val="none" w:sz="0" w:space="0" w:color="auto"/>
      </w:divBdr>
      <w:divsChild>
        <w:div w:id="1378433731">
          <w:marLeft w:val="0"/>
          <w:marRight w:val="0"/>
          <w:marTop w:val="0"/>
          <w:marBottom w:val="0"/>
          <w:divBdr>
            <w:top w:val="none" w:sz="0" w:space="0" w:color="auto"/>
            <w:left w:val="none" w:sz="0" w:space="0" w:color="auto"/>
            <w:bottom w:val="none" w:sz="0" w:space="0" w:color="auto"/>
            <w:right w:val="none" w:sz="0" w:space="0" w:color="auto"/>
          </w:divBdr>
          <w:divsChild>
            <w:div w:id="2006778582">
              <w:marLeft w:val="0"/>
              <w:marRight w:val="0"/>
              <w:marTop w:val="0"/>
              <w:marBottom w:val="0"/>
              <w:divBdr>
                <w:top w:val="none" w:sz="0" w:space="0" w:color="auto"/>
                <w:left w:val="none" w:sz="0" w:space="0" w:color="auto"/>
                <w:bottom w:val="none" w:sz="0" w:space="0" w:color="auto"/>
                <w:right w:val="none" w:sz="0" w:space="0" w:color="auto"/>
              </w:divBdr>
              <w:divsChild>
                <w:div w:id="458571363">
                  <w:marLeft w:val="0"/>
                  <w:marRight w:val="0"/>
                  <w:marTop w:val="0"/>
                  <w:marBottom w:val="0"/>
                  <w:divBdr>
                    <w:top w:val="none" w:sz="0" w:space="0" w:color="auto"/>
                    <w:left w:val="none" w:sz="0" w:space="0" w:color="auto"/>
                    <w:bottom w:val="none" w:sz="0" w:space="0" w:color="auto"/>
                    <w:right w:val="none" w:sz="0" w:space="0" w:color="auto"/>
                  </w:divBdr>
                  <w:divsChild>
                    <w:div w:id="1561939467">
                      <w:marLeft w:val="300"/>
                      <w:marRight w:val="0"/>
                      <w:marTop w:val="0"/>
                      <w:marBottom w:val="0"/>
                      <w:divBdr>
                        <w:top w:val="none" w:sz="0" w:space="0" w:color="auto"/>
                        <w:left w:val="none" w:sz="0" w:space="0" w:color="auto"/>
                        <w:bottom w:val="none" w:sz="0" w:space="0" w:color="auto"/>
                        <w:right w:val="none" w:sz="0" w:space="0" w:color="auto"/>
                      </w:divBdr>
                      <w:divsChild>
                        <w:div w:id="1560170507">
                          <w:marLeft w:val="-300"/>
                          <w:marRight w:val="0"/>
                          <w:marTop w:val="0"/>
                          <w:marBottom w:val="0"/>
                          <w:divBdr>
                            <w:top w:val="none" w:sz="0" w:space="0" w:color="auto"/>
                            <w:left w:val="none" w:sz="0" w:space="0" w:color="auto"/>
                            <w:bottom w:val="none" w:sz="0" w:space="0" w:color="auto"/>
                            <w:right w:val="none" w:sz="0" w:space="0" w:color="auto"/>
                          </w:divBdr>
                          <w:divsChild>
                            <w:div w:id="697002154">
                              <w:marLeft w:val="0"/>
                              <w:marRight w:val="0"/>
                              <w:marTop w:val="0"/>
                              <w:marBottom w:val="0"/>
                              <w:divBdr>
                                <w:top w:val="none" w:sz="0" w:space="0" w:color="auto"/>
                                <w:left w:val="none" w:sz="0" w:space="0" w:color="auto"/>
                                <w:bottom w:val="none" w:sz="0" w:space="0" w:color="auto"/>
                                <w:right w:val="none" w:sz="0" w:space="0" w:color="auto"/>
                              </w:divBdr>
                              <w:divsChild>
                                <w:div w:id="2118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80090">
      <w:bodyDiv w:val="1"/>
      <w:marLeft w:val="0"/>
      <w:marRight w:val="0"/>
      <w:marTop w:val="0"/>
      <w:marBottom w:val="0"/>
      <w:divBdr>
        <w:top w:val="none" w:sz="0" w:space="0" w:color="auto"/>
        <w:left w:val="none" w:sz="0" w:space="0" w:color="auto"/>
        <w:bottom w:val="none" w:sz="0" w:space="0" w:color="auto"/>
        <w:right w:val="none" w:sz="0" w:space="0" w:color="auto"/>
      </w:divBdr>
    </w:div>
    <w:div w:id="1977223171">
      <w:bodyDiv w:val="1"/>
      <w:marLeft w:val="0"/>
      <w:marRight w:val="0"/>
      <w:marTop w:val="0"/>
      <w:marBottom w:val="0"/>
      <w:divBdr>
        <w:top w:val="none" w:sz="0" w:space="0" w:color="auto"/>
        <w:left w:val="none" w:sz="0" w:space="0" w:color="auto"/>
        <w:bottom w:val="none" w:sz="0" w:space="0" w:color="auto"/>
        <w:right w:val="none" w:sz="0" w:space="0" w:color="auto"/>
      </w:divBdr>
    </w:div>
    <w:div w:id="1984504677">
      <w:bodyDiv w:val="1"/>
      <w:marLeft w:val="0"/>
      <w:marRight w:val="0"/>
      <w:marTop w:val="0"/>
      <w:marBottom w:val="0"/>
      <w:divBdr>
        <w:top w:val="none" w:sz="0" w:space="0" w:color="auto"/>
        <w:left w:val="none" w:sz="0" w:space="0" w:color="auto"/>
        <w:bottom w:val="none" w:sz="0" w:space="0" w:color="auto"/>
        <w:right w:val="none" w:sz="0" w:space="0" w:color="auto"/>
      </w:divBdr>
    </w:div>
    <w:div w:id="1986809905">
      <w:bodyDiv w:val="1"/>
      <w:marLeft w:val="0"/>
      <w:marRight w:val="0"/>
      <w:marTop w:val="0"/>
      <w:marBottom w:val="0"/>
      <w:divBdr>
        <w:top w:val="none" w:sz="0" w:space="0" w:color="auto"/>
        <w:left w:val="none" w:sz="0" w:space="0" w:color="auto"/>
        <w:bottom w:val="none" w:sz="0" w:space="0" w:color="auto"/>
        <w:right w:val="none" w:sz="0" w:space="0" w:color="auto"/>
      </w:divBdr>
    </w:div>
    <w:div w:id="1999458939">
      <w:bodyDiv w:val="1"/>
      <w:marLeft w:val="0"/>
      <w:marRight w:val="0"/>
      <w:marTop w:val="0"/>
      <w:marBottom w:val="0"/>
      <w:divBdr>
        <w:top w:val="none" w:sz="0" w:space="0" w:color="auto"/>
        <w:left w:val="none" w:sz="0" w:space="0" w:color="auto"/>
        <w:bottom w:val="none" w:sz="0" w:space="0" w:color="auto"/>
        <w:right w:val="none" w:sz="0" w:space="0" w:color="auto"/>
      </w:divBdr>
    </w:div>
    <w:div w:id="2008825358">
      <w:bodyDiv w:val="1"/>
      <w:marLeft w:val="0"/>
      <w:marRight w:val="0"/>
      <w:marTop w:val="0"/>
      <w:marBottom w:val="0"/>
      <w:divBdr>
        <w:top w:val="none" w:sz="0" w:space="0" w:color="auto"/>
        <w:left w:val="none" w:sz="0" w:space="0" w:color="auto"/>
        <w:bottom w:val="none" w:sz="0" w:space="0" w:color="auto"/>
        <w:right w:val="none" w:sz="0" w:space="0" w:color="auto"/>
      </w:divBdr>
      <w:divsChild>
        <w:div w:id="1285966389">
          <w:marLeft w:val="274"/>
          <w:marRight w:val="0"/>
          <w:marTop w:val="0"/>
          <w:marBottom w:val="120"/>
          <w:divBdr>
            <w:top w:val="none" w:sz="0" w:space="0" w:color="auto"/>
            <w:left w:val="none" w:sz="0" w:space="0" w:color="auto"/>
            <w:bottom w:val="none" w:sz="0" w:space="0" w:color="auto"/>
            <w:right w:val="none" w:sz="0" w:space="0" w:color="auto"/>
          </w:divBdr>
        </w:div>
      </w:divsChild>
    </w:div>
    <w:div w:id="2015573350">
      <w:bodyDiv w:val="1"/>
      <w:marLeft w:val="0"/>
      <w:marRight w:val="0"/>
      <w:marTop w:val="0"/>
      <w:marBottom w:val="0"/>
      <w:divBdr>
        <w:top w:val="none" w:sz="0" w:space="0" w:color="auto"/>
        <w:left w:val="none" w:sz="0" w:space="0" w:color="auto"/>
        <w:bottom w:val="none" w:sz="0" w:space="0" w:color="auto"/>
        <w:right w:val="none" w:sz="0" w:space="0" w:color="auto"/>
      </w:divBdr>
    </w:div>
    <w:div w:id="2023503917">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6688955">
      <w:bodyDiv w:val="1"/>
      <w:marLeft w:val="0"/>
      <w:marRight w:val="0"/>
      <w:marTop w:val="0"/>
      <w:marBottom w:val="0"/>
      <w:divBdr>
        <w:top w:val="none" w:sz="0" w:space="0" w:color="auto"/>
        <w:left w:val="none" w:sz="0" w:space="0" w:color="auto"/>
        <w:bottom w:val="none" w:sz="0" w:space="0" w:color="auto"/>
        <w:right w:val="none" w:sz="0" w:space="0" w:color="auto"/>
      </w:divBdr>
      <w:divsChild>
        <w:div w:id="280460625">
          <w:marLeft w:val="0"/>
          <w:marRight w:val="0"/>
          <w:marTop w:val="0"/>
          <w:marBottom w:val="0"/>
          <w:divBdr>
            <w:top w:val="single" w:sz="2" w:space="0" w:color="D9D9E3"/>
            <w:left w:val="single" w:sz="2" w:space="0" w:color="D9D9E3"/>
            <w:bottom w:val="single" w:sz="2" w:space="0" w:color="D9D9E3"/>
            <w:right w:val="single" w:sz="2" w:space="0" w:color="D9D9E3"/>
          </w:divBdr>
          <w:divsChild>
            <w:div w:id="237055630">
              <w:marLeft w:val="0"/>
              <w:marRight w:val="0"/>
              <w:marTop w:val="0"/>
              <w:marBottom w:val="0"/>
              <w:divBdr>
                <w:top w:val="single" w:sz="2" w:space="0" w:color="D9D9E3"/>
                <w:left w:val="single" w:sz="2" w:space="0" w:color="D9D9E3"/>
                <w:bottom w:val="single" w:sz="2" w:space="0" w:color="D9D9E3"/>
                <w:right w:val="single" w:sz="2" w:space="0" w:color="D9D9E3"/>
              </w:divBdr>
              <w:divsChild>
                <w:div w:id="1229219737">
                  <w:marLeft w:val="0"/>
                  <w:marRight w:val="0"/>
                  <w:marTop w:val="0"/>
                  <w:marBottom w:val="0"/>
                  <w:divBdr>
                    <w:top w:val="single" w:sz="2" w:space="0" w:color="D9D9E3"/>
                    <w:left w:val="single" w:sz="2" w:space="0" w:color="D9D9E3"/>
                    <w:bottom w:val="single" w:sz="2" w:space="0" w:color="D9D9E3"/>
                    <w:right w:val="single" w:sz="2" w:space="0" w:color="D9D9E3"/>
                  </w:divBdr>
                  <w:divsChild>
                    <w:div w:id="867453896">
                      <w:marLeft w:val="0"/>
                      <w:marRight w:val="0"/>
                      <w:marTop w:val="0"/>
                      <w:marBottom w:val="0"/>
                      <w:divBdr>
                        <w:top w:val="single" w:sz="2" w:space="0" w:color="D9D9E3"/>
                        <w:left w:val="single" w:sz="2" w:space="0" w:color="D9D9E3"/>
                        <w:bottom w:val="single" w:sz="2" w:space="0" w:color="D9D9E3"/>
                        <w:right w:val="single" w:sz="2" w:space="0" w:color="D9D9E3"/>
                      </w:divBdr>
                      <w:divsChild>
                        <w:div w:id="202400342">
                          <w:marLeft w:val="0"/>
                          <w:marRight w:val="0"/>
                          <w:marTop w:val="0"/>
                          <w:marBottom w:val="0"/>
                          <w:divBdr>
                            <w:top w:val="single" w:sz="2" w:space="0" w:color="auto"/>
                            <w:left w:val="single" w:sz="2" w:space="0" w:color="auto"/>
                            <w:bottom w:val="single" w:sz="6" w:space="0" w:color="auto"/>
                            <w:right w:val="single" w:sz="2" w:space="0" w:color="auto"/>
                          </w:divBdr>
                          <w:divsChild>
                            <w:div w:id="1945532578">
                              <w:marLeft w:val="0"/>
                              <w:marRight w:val="0"/>
                              <w:marTop w:val="100"/>
                              <w:marBottom w:val="100"/>
                              <w:divBdr>
                                <w:top w:val="single" w:sz="2" w:space="0" w:color="D9D9E3"/>
                                <w:left w:val="single" w:sz="2" w:space="0" w:color="D9D9E3"/>
                                <w:bottom w:val="single" w:sz="2" w:space="0" w:color="D9D9E3"/>
                                <w:right w:val="single" w:sz="2" w:space="0" w:color="D9D9E3"/>
                              </w:divBdr>
                              <w:divsChild>
                                <w:div w:id="489978645">
                                  <w:marLeft w:val="0"/>
                                  <w:marRight w:val="0"/>
                                  <w:marTop w:val="0"/>
                                  <w:marBottom w:val="0"/>
                                  <w:divBdr>
                                    <w:top w:val="single" w:sz="2" w:space="0" w:color="D9D9E3"/>
                                    <w:left w:val="single" w:sz="2" w:space="0" w:color="D9D9E3"/>
                                    <w:bottom w:val="single" w:sz="2" w:space="0" w:color="D9D9E3"/>
                                    <w:right w:val="single" w:sz="2" w:space="0" w:color="D9D9E3"/>
                                  </w:divBdr>
                                  <w:divsChild>
                                    <w:div w:id="1645085427">
                                      <w:marLeft w:val="0"/>
                                      <w:marRight w:val="0"/>
                                      <w:marTop w:val="0"/>
                                      <w:marBottom w:val="0"/>
                                      <w:divBdr>
                                        <w:top w:val="single" w:sz="2" w:space="0" w:color="D9D9E3"/>
                                        <w:left w:val="single" w:sz="2" w:space="0" w:color="D9D9E3"/>
                                        <w:bottom w:val="single" w:sz="2" w:space="0" w:color="D9D9E3"/>
                                        <w:right w:val="single" w:sz="2" w:space="0" w:color="D9D9E3"/>
                                      </w:divBdr>
                                      <w:divsChild>
                                        <w:div w:id="1915702697">
                                          <w:marLeft w:val="0"/>
                                          <w:marRight w:val="0"/>
                                          <w:marTop w:val="0"/>
                                          <w:marBottom w:val="0"/>
                                          <w:divBdr>
                                            <w:top w:val="single" w:sz="2" w:space="0" w:color="D9D9E3"/>
                                            <w:left w:val="single" w:sz="2" w:space="0" w:color="D9D9E3"/>
                                            <w:bottom w:val="single" w:sz="2" w:space="0" w:color="D9D9E3"/>
                                            <w:right w:val="single" w:sz="2" w:space="0" w:color="D9D9E3"/>
                                          </w:divBdr>
                                          <w:divsChild>
                                            <w:div w:id="1219320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46297468">
                          <w:marLeft w:val="0"/>
                          <w:marRight w:val="0"/>
                          <w:marTop w:val="0"/>
                          <w:marBottom w:val="0"/>
                          <w:divBdr>
                            <w:top w:val="single" w:sz="2" w:space="0" w:color="auto"/>
                            <w:left w:val="single" w:sz="2" w:space="0" w:color="auto"/>
                            <w:bottom w:val="single" w:sz="6" w:space="0" w:color="auto"/>
                            <w:right w:val="single" w:sz="2" w:space="0" w:color="auto"/>
                          </w:divBdr>
                          <w:divsChild>
                            <w:div w:id="263734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05514722">
                                  <w:marLeft w:val="0"/>
                                  <w:marRight w:val="0"/>
                                  <w:marTop w:val="0"/>
                                  <w:marBottom w:val="0"/>
                                  <w:divBdr>
                                    <w:top w:val="single" w:sz="2" w:space="0" w:color="D9D9E3"/>
                                    <w:left w:val="single" w:sz="2" w:space="0" w:color="D9D9E3"/>
                                    <w:bottom w:val="single" w:sz="2" w:space="0" w:color="D9D9E3"/>
                                    <w:right w:val="single" w:sz="2" w:space="0" w:color="D9D9E3"/>
                                  </w:divBdr>
                                  <w:divsChild>
                                    <w:div w:id="989555528">
                                      <w:marLeft w:val="0"/>
                                      <w:marRight w:val="0"/>
                                      <w:marTop w:val="0"/>
                                      <w:marBottom w:val="0"/>
                                      <w:divBdr>
                                        <w:top w:val="single" w:sz="2" w:space="0" w:color="D9D9E3"/>
                                        <w:left w:val="single" w:sz="2" w:space="0" w:color="D9D9E3"/>
                                        <w:bottom w:val="single" w:sz="2" w:space="0" w:color="D9D9E3"/>
                                        <w:right w:val="single" w:sz="2" w:space="0" w:color="D9D9E3"/>
                                      </w:divBdr>
                                      <w:divsChild>
                                        <w:div w:id="1316034783">
                                          <w:marLeft w:val="0"/>
                                          <w:marRight w:val="0"/>
                                          <w:marTop w:val="0"/>
                                          <w:marBottom w:val="0"/>
                                          <w:divBdr>
                                            <w:top w:val="single" w:sz="2" w:space="0" w:color="D9D9E3"/>
                                            <w:left w:val="single" w:sz="2" w:space="0" w:color="D9D9E3"/>
                                            <w:bottom w:val="single" w:sz="2" w:space="0" w:color="D9D9E3"/>
                                            <w:right w:val="single" w:sz="2" w:space="0" w:color="D9D9E3"/>
                                          </w:divBdr>
                                          <w:divsChild>
                                            <w:div w:id="1494222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5106124">
                          <w:marLeft w:val="0"/>
                          <w:marRight w:val="0"/>
                          <w:marTop w:val="0"/>
                          <w:marBottom w:val="0"/>
                          <w:divBdr>
                            <w:top w:val="single" w:sz="2" w:space="0" w:color="auto"/>
                            <w:left w:val="single" w:sz="2" w:space="0" w:color="auto"/>
                            <w:bottom w:val="single" w:sz="6" w:space="0" w:color="auto"/>
                            <w:right w:val="single" w:sz="2" w:space="0" w:color="auto"/>
                          </w:divBdr>
                          <w:divsChild>
                            <w:div w:id="3630923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0182527">
                                  <w:marLeft w:val="0"/>
                                  <w:marRight w:val="0"/>
                                  <w:marTop w:val="0"/>
                                  <w:marBottom w:val="0"/>
                                  <w:divBdr>
                                    <w:top w:val="single" w:sz="2" w:space="0" w:color="D9D9E3"/>
                                    <w:left w:val="single" w:sz="2" w:space="0" w:color="D9D9E3"/>
                                    <w:bottom w:val="single" w:sz="2" w:space="0" w:color="D9D9E3"/>
                                    <w:right w:val="single" w:sz="2" w:space="0" w:color="D9D9E3"/>
                                  </w:divBdr>
                                  <w:divsChild>
                                    <w:div w:id="1557280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99440481">
                                  <w:marLeft w:val="0"/>
                                  <w:marRight w:val="0"/>
                                  <w:marTop w:val="0"/>
                                  <w:marBottom w:val="0"/>
                                  <w:divBdr>
                                    <w:top w:val="single" w:sz="2" w:space="0" w:color="D9D9E3"/>
                                    <w:left w:val="single" w:sz="2" w:space="0" w:color="D9D9E3"/>
                                    <w:bottom w:val="single" w:sz="2" w:space="0" w:color="D9D9E3"/>
                                    <w:right w:val="single" w:sz="2" w:space="0" w:color="D9D9E3"/>
                                  </w:divBdr>
                                  <w:divsChild>
                                    <w:div w:id="662897086">
                                      <w:marLeft w:val="0"/>
                                      <w:marRight w:val="0"/>
                                      <w:marTop w:val="0"/>
                                      <w:marBottom w:val="0"/>
                                      <w:divBdr>
                                        <w:top w:val="single" w:sz="2" w:space="0" w:color="D9D9E3"/>
                                        <w:left w:val="single" w:sz="2" w:space="0" w:color="D9D9E3"/>
                                        <w:bottom w:val="single" w:sz="2" w:space="0" w:color="D9D9E3"/>
                                        <w:right w:val="single" w:sz="2" w:space="0" w:color="D9D9E3"/>
                                      </w:divBdr>
                                      <w:divsChild>
                                        <w:div w:id="1806465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42646742">
          <w:marLeft w:val="0"/>
          <w:marRight w:val="0"/>
          <w:marTop w:val="0"/>
          <w:marBottom w:val="0"/>
          <w:divBdr>
            <w:top w:val="none" w:sz="0" w:space="0" w:color="auto"/>
            <w:left w:val="none" w:sz="0" w:space="0" w:color="auto"/>
            <w:bottom w:val="none" w:sz="0" w:space="0" w:color="auto"/>
            <w:right w:val="none" w:sz="0" w:space="0" w:color="auto"/>
          </w:divBdr>
          <w:divsChild>
            <w:div w:id="2056153569">
              <w:marLeft w:val="0"/>
              <w:marRight w:val="0"/>
              <w:marTop w:val="0"/>
              <w:marBottom w:val="0"/>
              <w:divBdr>
                <w:top w:val="single" w:sz="2" w:space="0" w:color="D9D9E3"/>
                <w:left w:val="single" w:sz="2" w:space="0" w:color="D9D9E3"/>
                <w:bottom w:val="single" w:sz="2" w:space="0" w:color="D9D9E3"/>
                <w:right w:val="single" w:sz="2" w:space="0" w:color="D9D9E3"/>
              </w:divBdr>
              <w:divsChild>
                <w:div w:id="730735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0764064">
      <w:bodyDiv w:val="1"/>
      <w:marLeft w:val="0"/>
      <w:marRight w:val="0"/>
      <w:marTop w:val="0"/>
      <w:marBottom w:val="0"/>
      <w:divBdr>
        <w:top w:val="none" w:sz="0" w:space="0" w:color="auto"/>
        <w:left w:val="none" w:sz="0" w:space="0" w:color="auto"/>
        <w:bottom w:val="none" w:sz="0" w:space="0" w:color="auto"/>
        <w:right w:val="none" w:sz="0" w:space="0" w:color="auto"/>
      </w:divBdr>
    </w:div>
    <w:div w:id="2060549150">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3552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xdesign.cc/google-maps-saving-the-road-ahead-2460f0f3715a" TargetMode="External"/><Relationship Id="rId117" Type="http://schemas.openxmlformats.org/officeDocument/2006/relationships/footer" Target="footer5.xml"/><Relationship Id="rId21" Type="http://schemas.openxmlformats.org/officeDocument/2006/relationships/footer" Target="footer1.xml"/><Relationship Id="rId42" Type="http://schemas.openxmlformats.org/officeDocument/2006/relationships/hyperlink" Target="https://app.education.nsw.gov.au/digital-learning-selector/LearningTool/Card/43" TargetMode="External"/><Relationship Id="rId47" Type="http://schemas.openxmlformats.org/officeDocument/2006/relationships/hyperlink" Target="https://app.education.nsw.gov.au/digital-learning-selector/LearningTool/Card/60" TargetMode="External"/><Relationship Id="rId63" Type="http://schemas.openxmlformats.org/officeDocument/2006/relationships/hyperlink" Target="https://app.education.nsw.gov.au/digital-learning-selector/LearningActivity/Card/599" TargetMode="External"/><Relationship Id="rId68" Type="http://schemas.openxmlformats.org/officeDocument/2006/relationships/image" Target="media/image15.png"/><Relationship Id="rId84" Type="http://schemas.openxmlformats.org/officeDocument/2006/relationships/hyperlink" Target="https://www.youtube.com/watch?v=3nym3fkHqyk" TargetMode="External"/><Relationship Id="rId89"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112" Type="http://schemas.openxmlformats.org/officeDocument/2006/relationships/hyperlink" Target="https://www.youtube.com/watch?v=AZExnUKfik0" TargetMode="External"/><Relationship Id="rId16" Type="http://schemas.openxmlformats.org/officeDocument/2006/relationships/image" Target="media/image7.png"/><Relationship Id="rId107" Type="http://schemas.openxmlformats.org/officeDocument/2006/relationships/hyperlink" Target="https://uxdesign.cc/google-maps-saving-the-road-ahead-2460f0f3715a" TargetMode="External"/><Relationship Id="rId11" Type="http://schemas.openxmlformats.org/officeDocument/2006/relationships/hyperlink" Target="https://educationstandards.nsw.edu.au/wps/portal/nesa/11-12/hsc/hsc-student-guide/glossary-keywords" TargetMode="External"/><Relationship Id="rId32" Type="http://schemas.openxmlformats.org/officeDocument/2006/relationships/hyperlink" Target="https://www.diggitmagazine.com/papers/ring-video-doorbell-privacy-invasion-" TargetMode="External"/><Relationship Id="rId37" Type="http://schemas.openxmlformats.org/officeDocument/2006/relationships/hyperlink" Target="https://app.education.nsw.gov.au/digital-learning-selector/LearningTool/?UD=ALL&amp;PY=ALL&amp;AG=ALL" TargetMode="External"/><Relationship Id="rId53" Type="http://schemas.openxmlformats.org/officeDocument/2006/relationships/hyperlink" Target="https://app.education.nsw.gov.au/digital-learning-selector/LearningTool/Card/116" TargetMode="External"/><Relationship Id="rId58" Type="http://schemas.openxmlformats.org/officeDocument/2006/relationships/hyperlink" Target="https://app.education.nsw.gov.au/digital-learning-selector/LearningTool/Card/589" TargetMode="External"/><Relationship Id="rId74" Type="http://schemas.openxmlformats.org/officeDocument/2006/relationships/hyperlink" Target="https://www.youtube.com/watch?v=AZExnUKfik0" TargetMode="External"/><Relationship Id="rId79" Type="http://schemas.openxmlformats.org/officeDocument/2006/relationships/hyperlink" Target="https://app.education.nsw.gov.au/digital-learning-selector/LearningActivity/Card/542" TargetMode="External"/><Relationship Id="rId102" Type="http://schemas.openxmlformats.org/officeDocument/2006/relationships/hyperlink" Target="https://www.booksaresocial.com/timeline-of-social-media-2021/" TargetMode="External"/><Relationship Id="rId123" Type="http://schemas.openxmlformats.org/officeDocument/2006/relationships/customXml" Target="../customXml/item2.xml"/><Relationship Id="rId5" Type="http://schemas.openxmlformats.org/officeDocument/2006/relationships/footnotes" Target="footnotes.xml"/><Relationship Id="rId90"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95" Type="http://schemas.openxmlformats.org/officeDocument/2006/relationships/hyperlink" Target="https://www.youtube.com/watch?v=HKfqoPYJdVc" TargetMode="External"/><Relationship Id="rId22" Type="http://schemas.openxmlformats.org/officeDocument/2006/relationships/footer" Target="footer2.xml"/><Relationship Id="rId27" Type="http://schemas.openxmlformats.org/officeDocument/2006/relationships/hyperlink" Target="https://app.education.nsw.gov.au/digital-learning-selector/LearningActivity/Card/645" TargetMode="External"/><Relationship Id="rId43" Type="http://schemas.openxmlformats.org/officeDocument/2006/relationships/hyperlink" Target="https://app.education.nsw.gov.au/digital-learning-selector/LearningTool/Card/46" TargetMode="External"/><Relationship Id="rId48" Type="http://schemas.openxmlformats.org/officeDocument/2006/relationships/hyperlink" Target="https://app.education.nsw.gov.au/digital-learning-selector/LearningTool/Card/616" TargetMode="External"/><Relationship Id="rId64" Type="http://schemas.openxmlformats.org/officeDocument/2006/relationships/hyperlink" Target="https://app.education.nsw.gov.au/digital-learning-selector/LearningActivity/Card/542" TargetMode="External"/><Relationship Id="rId69" Type="http://schemas.openxmlformats.org/officeDocument/2006/relationships/hyperlink" Target="https://commons.wikimedia.org/wiki/File:Creative_commons_license_spectrum.svg" TargetMode="External"/><Relationship Id="rId113" Type="http://schemas.openxmlformats.org/officeDocument/2006/relationships/hyperlink" Target="https://userinyerface.com/game.html" TargetMode="External"/><Relationship Id="rId118" Type="http://schemas.openxmlformats.org/officeDocument/2006/relationships/header" Target="header3.xml"/><Relationship Id="rId80" Type="http://schemas.openxmlformats.org/officeDocument/2006/relationships/hyperlink" Target="https://www.choice.com.au/consumers-and-data/data-collection-and-use/who-has-your-data/articles/loyalty-program-data-collection" TargetMode="External"/><Relationship Id="rId85" Type="http://schemas.openxmlformats.org/officeDocument/2006/relationships/hyperlink" Target="https://www.usatoday.com/in-depth/graphics/2023/02/09/national-pizza-day-super-bowl-favorite-toppings-graphics/11201105002/" TargetMode="External"/><Relationship Id="rId12" Type="http://schemas.openxmlformats.org/officeDocument/2006/relationships/image" Target="media/image4.png"/><Relationship Id="rId17" Type="http://schemas.openxmlformats.org/officeDocument/2006/relationships/hyperlink" Target="https://www.youtube.com/watch?v=Ftf7WDwz8eo" TargetMode="External"/><Relationship Id="rId33" Type="http://schemas.openxmlformats.org/officeDocument/2006/relationships/image" Target="media/image12.png"/><Relationship Id="rId38" Type="http://schemas.openxmlformats.org/officeDocument/2006/relationships/hyperlink" Target="https://app.education.nsw.gov.au/digital-learning-selector/LearningTool/Card/59" TargetMode="External"/><Relationship Id="rId59" Type="http://schemas.openxmlformats.org/officeDocument/2006/relationships/hyperlink" Target="https://app.education.nsw.gov.au/digital-learning-selector/LearningTool/Card/649" TargetMode="External"/><Relationship Id="rId103" Type="http://schemas.openxmlformats.org/officeDocument/2006/relationships/hyperlink" Target="https://www.usatoday.com/in-depth/graphics/2023/02/09/national-pizza-day-super-bowl-favorite-toppings-graphics/11201105002/" TargetMode="External"/><Relationship Id="rId108" Type="http://schemas.openxmlformats.org/officeDocument/2006/relationships/hyperlink" Target="https://www.youtube.com/watch?v=VJcxbOmV6Do" TargetMode="External"/><Relationship Id="rId124" Type="http://schemas.openxmlformats.org/officeDocument/2006/relationships/customXml" Target="../customXml/item3.xml"/><Relationship Id="rId54" Type="http://schemas.openxmlformats.org/officeDocument/2006/relationships/hyperlink" Target="https://app.education.nsw.gov.au/digital-learning-selector/LearningTool/Card/126" TargetMode="External"/><Relationship Id="rId70" Type="http://schemas.openxmlformats.org/officeDocument/2006/relationships/hyperlink" Target="https://commons.wikimedia.org/wiki/User:MJL" TargetMode="External"/><Relationship Id="rId75" Type="http://schemas.openxmlformats.org/officeDocument/2006/relationships/hyperlink" Target="https://www.youtube.com/watch?v=QWw7Wd2gUJk" TargetMode="External"/><Relationship Id="rId91" Type="http://schemas.openxmlformats.org/officeDocument/2006/relationships/hyperlink" Target="https://aiatsis.gov.au/" TargetMode="External"/><Relationship Id="rId96" Type="http://schemas.openxmlformats.org/officeDocument/2006/relationships/hyperlink" Target="https://www.budgetdirect.com.au/blog/cats-vs-dogs-which-does-the-world-prefer.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2.xml"/><Relationship Id="rId28" Type="http://schemas.openxmlformats.org/officeDocument/2006/relationships/hyperlink" Target="https://history-computer.com/web-1-0-vs-web-2-0-full-comparison/" TargetMode="External"/><Relationship Id="rId49" Type="http://schemas.openxmlformats.org/officeDocument/2006/relationships/hyperlink" Target="https://app.education.nsw.gov.au/digital-learning-selector/LearningTool/Card/617" TargetMode="External"/><Relationship Id="rId114" Type="http://schemas.openxmlformats.org/officeDocument/2006/relationships/hyperlink" Target="https://creativecommons.org/licenses/by/4.0/" TargetMode="External"/><Relationship Id="rId119" Type="http://schemas.openxmlformats.org/officeDocument/2006/relationships/footer" Target="footer6.xml"/><Relationship Id="rId44" Type="http://schemas.openxmlformats.org/officeDocument/2006/relationships/hyperlink" Target="https://app.education.nsw.gov.au/digital-learning-selector/LearningTool/Card/50" TargetMode="External"/><Relationship Id="rId60" Type="http://schemas.openxmlformats.org/officeDocument/2006/relationships/hyperlink" Target="https://www.youtube.com/watch?v=2iPDpV8ojHA" TargetMode="External"/><Relationship Id="rId65" Type="http://schemas.openxmlformats.org/officeDocument/2006/relationships/image" Target="media/image14.png"/><Relationship Id="rId81" Type="http://schemas.openxmlformats.org/officeDocument/2006/relationships/hyperlink" Target="https://www.cyber.gov.au/protect-yourself" TargetMode="External"/><Relationship Id="rId86" Type="http://schemas.openxmlformats.org/officeDocument/2006/relationships/hyperlink" Target="https://www.budgetdirect.com.au/blog/cats-vs-dogs-which-does-the-world-prefer.html" TargetMode="External"/><Relationship Id="rId4" Type="http://schemas.openxmlformats.org/officeDocument/2006/relationships/webSettings" Target="webSettings.xml"/><Relationship Id="rId9" Type="http://schemas.openxmlformats.org/officeDocument/2006/relationships/hyperlink" Target="https://curriculum.nsw.edu.au/syllabuses/enterprise-computing-11-12-2022" TargetMode="External"/><Relationship Id="rId13" Type="http://schemas.openxmlformats.org/officeDocument/2006/relationships/image" Target="media/image5.png"/><Relationship Id="rId18" Type="http://schemas.openxmlformats.org/officeDocument/2006/relationships/image" Target="media/image8.png"/><Relationship Id="rId39" Type="http://schemas.openxmlformats.org/officeDocument/2006/relationships/hyperlink" Target="https://app.education.nsw.gov.au/digital-learning-selector/LearningTool/Card/51" TargetMode="External"/><Relationship Id="rId109" Type="http://schemas.openxmlformats.org/officeDocument/2006/relationships/hyperlink" Target="https://www.geeksforgeeks.org/web-1-0-web-2-0-and-web-3-0-with-their-difference/" TargetMode="External"/><Relationship Id="rId34" Type="http://schemas.openxmlformats.org/officeDocument/2006/relationships/hyperlink" Target="https://www.youtube.com/watch?v=GA9Ld6HgqKM" TargetMode="External"/><Relationship Id="rId50" Type="http://schemas.openxmlformats.org/officeDocument/2006/relationships/hyperlink" Target="https://app.education.nsw.gov.au/digital-learning-selector/LearningTool/Card/653" TargetMode="External"/><Relationship Id="rId55" Type="http://schemas.openxmlformats.org/officeDocument/2006/relationships/hyperlink" Target="https://app.education.nsw.gov.au/digital-learning-selector/LearningTool/Card/627" TargetMode="External"/><Relationship Id="rId76" Type="http://schemas.openxmlformats.org/officeDocument/2006/relationships/hyperlink" Target="https://www.youtube.com/watch?v=3rrcT0wD7Ik" TargetMode="External"/><Relationship Id="rId97" Type="http://schemas.openxmlformats.org/officeDocument/2006/relationships/hyperlink" Target="https://www.youtube.com/watch?v=2iPDpV8ojHA" TargetMode="External"/><Relationship Id="rId104" Type="http://schemas.openxmlformats.org/officeDocument/2006/relationships/hyperlink" Target="https://www.choice.com.au/consumers-and-data/data-collection-and-use/who-has-your-data/articles/loyalty-program-data-collection" TargetMode="External"/><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creativecommons.org/licenses/by/4.0/" TargetMode="External"/><Relationship Id="rId92" Type="http://schemas.openxmlformats.org/officeDocument/2006/relationships/hyperlink" Target="https://www.aboutamazon.com/news/devices/how-alexa-helps-customers-with-disabilities-every-day" TargetMode="External"/><Relationship Id="rId2" Type="http://schemas.openxmlformats.org/officeDocument/2006/relationships/styles" Target="styles.xml"/><Relationship Id="rId29" Type="http://schemas.openxmlformats.org/officeDocument/2006/relationships/hyperlink" Target="https://www.geeksforgeeks.org/web-1-0-web-2-0-and-web-3-0-with-their-difference/" TargetMode="External"/><Relationship Id="rId24" Type="http://schemas.openxmlformats.org/officeDocument/2006/relationships/footer" Target="footer3.xml"/><Relationship Id="rId40" Type="http://schemas.openxmlformats.org/officeDocument/2006/relationships/hyperlink" Target="https://app.education.nsw.gov.au/digital-learning-selector/LearningTool/Card/58" TargetMode="External"/><Relationship Id="rId45" Type="http://schemas.openxmlformats.org/officeDocument/2006/relationships/hyperlink" Target="https://app.education.nsw.gov.au/digital-learning-selector/LearningTool/Card/42" TargetMode="External"/><Relationship Id="rId66" Type="http://schemas.openxmlformats.org/officeDocument/2006/relationships/hyperlink" Target="https://www.youtube.com/watch?v=VJcxbOmV6Do" TargetMode="External"/><Relationship Id="rId87" Type="http://schemas.openxmlformats.org/officeDocument/2006/relationships/hyperlink" Target="https://app.education.nsw.gov.au/digital-learning-selector/LearningActivity/Card/542" TargetMode="External"/><Relationship Id="rId110" Type="http://schemas.openxmlformats.org/officeDocument/2006/relationships/hyperlink" Target="https://www.youtube.com/watch?v=QWw7Wd2gUJk" TargetMode="External"/><Relationship Id="rId115" Type="http://schemas.openxmlformats.org/officeDocument/2006/relationships/image" Target="media/image10.png"/><Relationship Id="rId61" Type="http://schemas.openxmlformats.org/officeDocument/2006/relationships/hyperlink" Target="https://aiatsis.gov.au/" TargetMode="External"/><Relationship Id="rId82" Type="http://schemas.openxmlformats.org/officeDocument/2006/relationships/hyperlink" Target="https://app.education.nsw.gov.au/digital-learning-selector/LearningActivity/Card/542" TargetMode="External"/><Relationship Id="rId19" Type="http://schemas.openxmlformats.org/officeDocument/2006/relationships/image" Target="media/image9.png"/><Relationship Id="rId14" Type="http://schemas.openxmlformats.org/officeDocument/2006/relationships/hyperlink" Target="https://app.education.nsw.gov.au/digital-learning-selector/LearningActivity/Card/542" TargetMode="External"/><Relationship Id="rId30" Type="http://schemas.openxmlformats.org/officeDocument/2006/relationships/hyperlink" Target="https://userinyerface.com/game.html" TargetMode="External"/><Relationship Id="rId35" Type="http://schemas.openxmlformats.org/officeDocument/2006/relationships/hyperlink" Target="https://www.booksaresocial.com/wp-content/uploads/2016/02/New-Media-Timeline-e1455890319643.jpg" TargetMode="External"/><Relationship Id="rId56" Type="http://schemas.openxmlformats.org/officeDocument/2006/relationships/hyperlink" Target="https://app.education.nsw.gov.au/digital-learning-selector/LearningTool/Card/115" TargetMode="External"/><Relationship Id="rId77" Type="http://schemas.openxmlformats.org/officeDocument/2006/relationships/hyperlink" Target="https://www.youtube.com/watch?v=iQ8PX4aPy6w" TargetMode="External"/><Relationship Id="rId100" Type="http://schemas.openxmlformats.org/officeDocument/2006/relationships/hyperlink" Target="https://www.youtube.com/watch?v=3nym3fkHqyk" TargetMode="External"/><Relationship Id="rId105" Type="http://schemas.openxmlformats.org/officeDocument/2006/relationships/hyperlink" Target="https://www.youtube.com/watch?v=iQ8PX4aPy6w" TargetMode="External"/><Relationship Id="rId8" Type="http://schemas.openxmlformats.org/officeDocument/2006/relationships/image" Target="media/image2.png"/><Relationship Id="rId51" Type="http://schemas.openxmlformats.org/officeDocument/2006/relationships/hyperlink" Target="https://app.education.nsw.gov.au/digital-learning-selector/LearningTool/Card/70" TargetMode="External"/><Relationship Id="rId72" Type="http://schemas.openxmlformats.org/officeDocument/2006/relationships/image" Target="media/image16.png"/><Relationship Id="rId93" Type="http://schemas.openxmlformats.org/officeDocument/2006/relationships/hyperlink" Target="https://www.youtube.com/watch?v=GA9Ld6HgqKM" TargetMode="External"/><Relationship Id="rId98" Type="http://schemas.openxmlformats.org/officeDocument/2006/relationships/hyperlink" Target="https://www.cyber.gov.au/protect-yourself"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google.com/maps" TargetMode="External"/><Relationship Id="rId46" Type="http://schemas.openxmlformats.org/officeDocument/2006/relationships/hyperlink" Target="https://app.education.nsw.gov.au/digital-learning-selector/LearningTool/Card/61" TargetMode="External"/><Relationship Id="rId67" Type="http://schemas.openxmlformats.org/officeDocument/2006/relationships/hyperlink" Target="https://www.youtube.com/watch?v=HKfqoPYJdVc" TargetMode="External"/><Relationship Id="rId116" Type="http://schemas.openxmlformats.org/officeDocument/2006/relationships/footer" Target="footer4.xml"/><Relationship Id="rId20" Type="http://schemas.openxmlformats.org/officeDocument/2006/relationships/header" Target="header1.xml"/><Relationship Id="rId41" Type="http://schemas.openxmlformats.org/officeDocument/2006/relationships/hyperlink" Target="https://app.education.nsw.gov.au/digital-learning-selector/LearningTool/Card/48" TargetMode="External"/><Relationship Id="rId62" Type="http://schemas.openxmlformats.org/officeDocument/2006/relationships/hyperlink" Target="https://aiatsis.gov.au/publication/116723" TargetMode="External"/><Relationship Id="rId83" Type="http://schemas.openxmlformats.org/officeDocument/2006/relationships/hyperlink" Target="https://app.education.nsw.gov.au/digital-learning-selector/LearningActivity/Card/542" TargetMode="External"/><Relationship Id="rId88" Type="http://schemas.openxmlformats.org/officeDocument/2006/relationships/hyperlink" Target="https://educationstandards.nsw.edu.au/wps/portal/nesa/mini-footer/copyright" TargetMode="External"/><Relationship Id="rId111" Type="http://schemas.openxmlformats.org/officeDocument/2006/relationships/hyperlink" Target="https://www.youtube.com/watch?v=Ftf7WDwz8eo" TargetMode="External"/><Relationship Id="rId15" Type="http://schemas.openxmlformats.org/officeDocument/2006/relationships/image" Target="media/image6.png"/><Relationship Id="rId36" Type="http://schemas.openxmlformats.org/officeDocument/2006/relationships/image" Target="media/image13.png"/><Relationship Id="rId57" Type="http://schemas.openxmlformats.org/officeDocument/2006/relationships/hyperlink" Target="https://app.education.nsw.gov.au/digital-learning-selector/LearningTool/Card/590" TargetMode="External"/><Relationship Id="rId106" Type="http://schemas.openxmlformats.org/officeDocument/2006/relationships/hyperlink" Target="https://www.youtube.com/watch?v=3rrcT0wD7Ik" TargetMode="External"/><Relationship Id="rId10" Type="http://schemas.openxmlformats.org/officeDocument/2006/relationships/image" Target="media/image3.png"/><Relationship Id="rId31" Type="http://schemas.openxmlformats.org/officeDocument/2006/relationships/hyperlink" Target="https://app.education.nsw.gov.au/digital-learning-selector/LearningActivity/Card/542" TargetMode="External"/><Relationship Id="rId52" Type="http://schemas.openxmlformats.org/officeDocument/2006/relationships/hyperlink" Target="https://app.education.nsw.gov.au/digital-learning-selector/LearningTool/Card/623" TargetMode="External"/><Relationship Id="rId73" Type="http://schemas.openxmlformats.org/officeDocument/2006/relationships/hyperlink" Target="https://www.aboutamazon.com/news/devices/how-alexa-helps-customers-with-disabilities-every-day" TargetMode="External"/><Relationship Id="rId78" Type="http://schemas.openxmlformats.org/officeDocument/2006/relationships/hyperlink" Target="https://www.wired.com/2006/06/crowds/" TargetMode="External"/><Relationship Id="rId94" Type="http://schemas.openxmlformats.org/officeDocument/2006/relationships/hyperlink" Target="https://history-computer.com/web-1-0-vs-web-2-0-full-comparison/" TargetMode="External"/><Relationship Id="rId99" Type="http://schemas.openxmlformats.org/officeDocument/2006/relationships/hyperlink" Target="https://www.diggitmagazine.com/papers/ring-video-doorbell-privacy-invasion-" TargetMode="External"/><Relationship Id="rId101" Type="http://schemas.openxmlformats.org/officeDocument/2006/relationships/hyperlink" Target="https://aiatsis.gov.au/publication/116723" TargetMode="External"/><Relationship Id="rId122" Type="http://schemas.openxmlformats.org/officeDocument/2006/relationships/customXml" Target="../customXml/item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9A763-B016-43F4-87BF-40CC418BD68B}"/>
</file>

<file path=customXml/itemProps2.xml><?xml version="1.0" encoding="utf-8"?>
<ds:datastoreItem xmlns:ds="http://schemas.openxmlformats.org/officeDocument/2006/customXml" ds:itemID="{6C248EC8-4E1E-496C-9896-D1B616E6A381}"/>
</file>

<file path=customXml/itemProps3.xml><?xml version="1.0" encoding="utf-8"?>
<ds:datastoreItem xmlns:ds="http://schemas.openxmlformats.org/officeDocument/2006/customXml" ds:itemID="{C9CFBF5B-8718-4692-8D75-9A93566AFF9A}"/>
</file>

<file path=docProps/app.xml><?xml version="1.0" encoding="utf-8"?>
<Properties xmlns="http://schemas.openxmlformats.org/officeDocument/2006/extended-properties" xmlns:vt="http://schemas.openxmlformats.org/officeDocument/2006/docPropsVTypes">
  <Template>Normal.dotm</Template>
  <TotalTime>1</TotalTime>
  <Pages>124</Pages>
  <Words>25596</Words>
  <Characters>145902</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enterprise-computing-stage-6-year-11–teacher-support-resource</dc:title>
  <dc:subject/>
  <dc:creator>NSW Department of Education</dc:creator>
  <cp:keywords/>
  <dc:description/>
  <cp:revision>2</cp:revision>
  <dcterms:created xsi:type="dcterms:W3CDTF">2023-06-14T05:22:00Z</dcterms:created>
  <dcterms:modified xsi:type="dcterms:W3CDTF">2023-06-14T05:23:00Z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