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253D6" w14:textId="33A29CA9" w:rsidR="00130C1D" w:rsidRPr="00735602" w:rsidRDefault="00243D0D" w:rsidP="00096F43">
      <w:pPr>
        <w:pStyle w:val="Title"/>
      </w:pPr>
      <w:r w:rsidRPr="00735602">
        <w:t>Spanish</w:t>
      </w:r>
      <w:r w:rsidR="00130C1D" w:rsidRPr="00735602">
        <w:t xml:space="preserve"> Stage </w:t>
      </w:r>
      <w:r w:rsidRPr="00735602">
        <w:t>5</w:t>
      </w:r>
      <w:r w:rsidR="00130C1D" w:rsidRPr="00735602">
        <w:t xml:space="preserve"> </w:t>
      </w:r>
      <w:r w:rsidR="00671B30" w:rsidRPr="00735602">
        <w:t xml:space="preserve">– </w:t>
      </w:r>
      <w:r w:rsidR="00130C1D" w:rsidRPr="00735602">
        <w:t>sample unit</w:t>
      </w:r>
    </w:p>
    <w:p w14:paraId="6D8B42B1" w14:textId="33EA62D6" w:rsidR="00AA7480" w:rsidRPr="00735602" w:rsidRDefault="00243D0D" w:rsidP="00096F43">
      <w:pPr>
        <w:pStyle w:val="Subtitle0"/>
      </w:pPr>
      <w:bookmarkStart w:id="0" w:name="_Toc147395794"/>
      <w:r w:rsidRPr="00735602">
        <w:t xml:space="preserve">Let’s celebrate! – </w:t>
      </w:r>
      <w:r w:rsidRPr="00735602">
        <w:rPr>
          <w:i/>
          <w:iCs/>
        </w:rPr>
        <w:t xml:space="preserve">¡Vamos a </w:t>
      </w:r>
      <w:r w:rsidRPr="002C5DCA">
        <w:rPr>
          <w:rStyle w:val="Spanish"/>
        </w:rPr>
        <w:t>celebrar</w:t>
      </w:r>
      <w:r w:rsidR="00130C1D" w:rsidRPr="00735602">
        <w:rPr>
          <w:i/>
          <w:iCs/>
        </w:rPr>
        <w:t>!</w:t>
      </w:r>
      <w:bookmarkEnd w:id="0"/>
      <w:r w:rsidR="00AA7480" w:rsidRPr="00735602">
        <w:br w:type="page"/>
      </w:r>
    </w:p>
    <w:p w14:paraId="67203A34" w14:textId="79C32A07" w:rsidR="00AA7480" w:rsidRPr="00735602" w:rsidRDefault="00AA7480" w:rsidP="00CF26D3">
      <w:pPr>
        <w:pStyle w:val="TOCHeading"/>
        <w:tabs>
          <w:tab w:val="center" w:pos="7285"/>
        </w:tabs>
      </w:pPr>
      <w:r w:rsidRPr="00735602">
        <w:lastRenderedPageBreak/>
        <w:t>Contents</w:t>
      </w:r>
    </w:p>
    <w:p w14:paraId="5B50152A" w14:textId="176B8BEB" w:rsidR="00066816" w:rsidRDefault="00ED2C2D">
      <w:pPr>
        <w:pStyle w:val="TOC1"/>
        <w:rPr>
          <w:rFonts w:asciiTheme="minorHAnsi" w:eastAsiaTheme="minorEastAsia" w:hAnsiTheme="minorHAnsi" w:cstheme="minorBidi"/>
          <w:b w:val="0"/>
          <w:kern w:val="2"/>
          <w:sz w:val="24"/>
          <w:lang w:eastAsia="ja-JP"/>
          <w14:ligatures w14:val="standardContextual"/>
        </w:rPr>
      </w:pPr>
      <w:r w:rsidRPr="00735602">
        <w:rPr>
          <w:b w:val="0"/>
          <w:bCs/>
          <w:noProof w:val="0"/>
          <w:color w:val="2B579A"/>
          <w:shd w:val="clear" w:color="auto" w:fill="E6E6E6"/>
        </w:rPr>
        <w:fldChar w:fldCharType="begin"/>
      </w:r>
      <w:r w:rsidRPr="00735602">
        <w:rPr>
          <w:b w:val="0"/>
          <w:bCs/>
          <w:noProof w:val="0"/>
          <w:color w:val="2B579A"/>
          <w:shd w:val="clear" w:color="auto" w:fill="E6E6E6"/>
        </w:rPr>
        <w:instrText xml:space="preserve"> TOC \o "1-3" \h \z \u </w:instrText>
      </w:r>
      <w:r w:rsidRPr="00735602">
        <w:rPr>
          <w:b w:val="0"/>
          <w:bCs/>
          <w:noProof w:val="0"/>
          <w:color w:val="2B579A"/>
          <w:shd w:val="clear" w:color="auto" w:fill="E6E6E6"/>
        </w:rPr>
        <w:fldChar w:fldCharType="separate"/>
      </w:r>
      <w:hyperlink w:anchor="_Toc224821119" w:history="1">
        <w:r w:rsidR="00066816" w:rsidRPr="005511B8">
          <w:rPr>
            <w:rStyle w:val="Hyperlink"/>
          </w:rPr>
          <w:t>Unit description and duration</w:t>
        </w:r>
        <w:r w:rsidR="00066816">
          <w:rPr>
            <w:webHidden/>
          </w:rPr>
          <w:tab/>
        </w:r>
        <w:r w:rsidR="00066816">
          <w:rPr>
            <w:webHidden/>
          </w:rPr>
          <w:fldChar w:fldCharType="begin"/>
        </w:r>
        <w:r w:rsidR="00066816">
          <w:rPr>
            <w:webHidden/>
          </w:rPr>
          <w:instrText xml:space="preserve"> PAGEREF _Toc224821119 \h </w:instrText>
        </w:r>
        <w:r w:rsidR="00066816">
          <w:rPr>
            <w:webHidden/>
          </w:rPr>
        </w:r>
        <w:r w:rsidR="00066816">
          <w:rPr>
            <w:webHidden/>
          </w:rPr>
          <w:fldChar w:fldCharType="separate"/>
        </w:r>
        <w:r w:rsidR="00066816">
          <w:rPr>
            <w:webHidden/>
          </w:rPr>
          <w:t>4</w:t>
        </w:r>
        <w:r w:rsidR="00066816">
          <w:rPr>
            <w:webHidden/>
          </w:rPr>
          <w:fldChar w:fldCharType="end"/>
        </w:r>
      </w:hyperlink>
    </w:p>
    <w:p w14:paraId="2A48E57E" w14:textId="19AD957C" w:rsidR="00066816" w:rsidRDefault="00066816">
      <w:pPr>
        <w:pStyle w:val="TOC1"/>
        <w:rPr>
          <w:rFonts w:asciiTheme="minorHAnsi" w:eastAsiaTheme="minorEastAsia" w:hAnsiTheme="minorHAnsi" w:cstheme="minorBidi"/>
          <w:b w:val="0"/>
          <w:kern w:val="2"/>
          <w:sz w:val="24"/>
          <w:lang w:eastAsia="ja-JP"/>
          <w14:ligatures w14:val="standardContextual"/>
        </w:rPr>
      </w:pPr>
      <w:hyperlink w:anchor="_Toc224821120" w:history="1">
        <w:r w:rsidRPr="005511B8">
          <w:rPr>
            <w:rStyle w:val="Hyperlink"/>
          </w:rPr>
          <w:t>Student prior learning</w:t>
        </w:r>
        <w:r>
          <w:rPr>
            <w:webHidden/>
          </w:rPr>
          <w:tab/>
        </w:r>
        <w:r>
          <w:rPr>
            <w:webHidden/>
          </w:rPr>
          <w:fldChar w:fldCharType="begin"/>
        </w:r>
        <w:r>
          <w:rPr>
            <w:webHidden/>
          </w:rPr>
          <w:instrText xml:space="preserve"> PAGEREF _Toc224821120 \h </w:instrText>
        </w:r>
        <w:r>
          <w:rPr>
            <w:webHidden/>
          </w:rPr>
        </w:r>
        <w:r>
          <w:rPr>
            <w:webHidden/>
          </w:rPr>
          <w:fldChar w:fldCharType="separate"/>
        </w:r>
        <w:r>
          <w:rPr>
            <w:webHidden/>
          </w:rPr>
          <w:t>5</w:t>
        </w:r>
        <w:r>
          <w:rPr>
            <w:webHidden/>
          </w:rPr>
          <w:fldChar w:fldCharType="end"/>
        </w:r>
      </w:hyperlink>
    </w:p>
    <w:p w14:paraId="4998E891" w14:textId="17CEF074" w:rsidR="00066816" w:rsidRDefault="00066816">
      <w:pPr>
        <w:pStyle w:val="TOC1"/>
        <w:rPr>
          <w:rFonts w:asciiTheme="minorHAnsi" w:eastAsiaTheme="minorEastAsia" w:hAnsiTheme="minorHAnsi" w:cstheme="minorBidi"/>
          <w:b w:val="0"/>
          <w:kern w:val="2"/>
          <w:sz w:val="24"/>
          <w:lang w:eastAsia="ja-JP"/>
          <w14:ligatures w14:val="standardContextual"/>
        </w:rPr>
      </w:pPr>
      <w:hyperlink w:anchor="_Toc224821121" w:history="1">
        <w:r w:rsidRPr="005511B8">
          <w:rPr>
            <w:rStyle w:val="Hyperlink"/>
          </w:rPr>
          <w:t>Syllabus outcomes and content</w:t>
        </w:r>
        <w:r>
          <w:rPr>
            <w:webHidden/>
          </w:rPr>
          <w:tab/>
        </w:r>
        <w:r>
          <w:rPr>
            <w:webHidden/>
          </w:rPr>
          <w:fldChar w:fldCharType="begin"/>
        </w:r>
        <w:r>
          <w:rPr>
            <w:webHidden/>
          </w:rPr>
          <w:instrText xml:space="preserve"> PAGEREF _Toc224821121 \h </w:instrText>
        </w:r>
        <w:r>
          <w:rPr>
            <w:webHidden/>
          </w:rPr>
        </w:r>
        <w:r>
          <w:rPr>
            <w:webHidden/>
          </w:rPr>
          <w:fldChar w:fldCharType="separate"/>
        </w:r>
        <w:r>
          <w:rPr>
            <w:webHidden/>
          </w:rPr>
          <w:t>6</w:t>
        </w:r>
        <w:r>
          <w:rPr>
            <w:webHidden/>
          </w:rPr>
          <w:fldChar w:fldCharType="end"/>
        </w:r>
      </w:hyperlink>
    </w:p>
    <w:p w14:paraId="0A1EDBB2" w14:textId="788F2564" w:rsidR="00066816" w:rsidRDefault="00066816">
      <w:pPr>
        <w:pStyle w:val="TOC1"/>
        <w:rPr>
          <w:rFonts w:asciiTheme="minorHAnsi" w:eastAsiaTheme="minorEastAsia" w:hAnsiTheme="minorHAnsi" w:cstheme="minorBidi"/>
          <w:b w:val="0"/>
          <w:kern w:val="2"/>
          <w:sz w:val="24"/>
          <w:lang w:eastAsia="ja-JP"/>
          <w14:ligatures w14:val="standardContextual"/>
        </w:rPr>
      </w:pPr>
      <w:hyperlink w:anchor="_Toc224821122" w:history="1">
        <w:r w:rsidRPr="005511B8">
          <w:rPr>
            <w:rStyle w:val="Hyperlink"/>
          </w:rPr>
          <w:t>Summative assessment task – end of unit</w:t>
        </w:r>
        <w:r>
          <w:rPr>
            <w:webHidden/>
          </w:rPr>
          <w:tab/>
        </w:r>
        <w:r>
          <w:rPr>
            <w:webHidden/>
          </w:rPr>
          <w:fldChar w:fldCharType="begin"/>
        </w:r>
        <w:r>
          <w:rPr>
            <w:webHidden/>
          </w:rPr>
          <w:instrText xml:space="preserve"> PAGEREF _Toc224821122 \h </w:instrText>
        </w:r>
        <w:r>
          <w:rPr>
            <w:webHidden/>
          </w:rPr>
        </w:r>
        <w:r>
          <w:rPr>
            <w:webHidden/>
          </w:rPr>
          <w:fldChar w:fldCharType="separate"/>
        </w:r>
        <w:r>
          <w:rPr>
            <w:webHidden/>
          </w:rPr>
          <w:t>7</w:t>
        </w:r>
        <w:r>
          <w:rPr>
            <w:webHidden/>
          </w:rPr>
          <w:fldChar w:fldCharType="end"/>
        </w:r>
      </w:hyperlink>
    </w:p>
    <w:p w14:paraId="5CDEE70C" w14:textId="0AC26AAD" w:rsidR="00066816" w:rsidRDefault="00066816">
      <w:pPr>
        <w:pStyle w:val="TOC1"/>
        <w:rPr>
          <w:rFonts w:asciiTheme="minorHAnsi" w:eastAsiaTheme="minorEastAsia" w:hAnsiTheme="minorHAnsi" w:cstheme="minorBidi"/>
          <w:b w:val="0"/>
          <w:kern w:val="2"/>
          <w:sz w:val="24"/>
          <w:lang w:eastAsia="ja-JP"/>
          <w14:ligatures w14:val="standardContextual"/>
        </w:rPr>
      </w:pPr>
      <w:hyperlink w:anchor="_Toc224821123" w:history="1">
        <w:r w:rsidRPr="005511B8">
          <w:rPr>
            <w:rStyle w:val="Hyperlink"/>
          </w:rPr>
          <w:t>Learning sequence</w:t>
        </w:r>
        <w:r>
          <w:rPr>
            <w:webHidden/>
          </w:rPr>
          <w:tab/>
        </w:r>
        <w:r>
          <w:rPr>
            <w:webHidden/>
          </w:rPr>
          <w:fldChar w:fldCharType="begin"/>
        </w:r>
        <w:r>
          <w:rPr>
            <w:webHidden/>
          </w:rPr>
          <w:instrText xml:space="preserve"> PAGEREF _Toc224821123 \h </w:instrText>
        </w:r>
        <w:r>
          <w:rPr>
            <w:webHidden/>
          </w:rPr>
        </w:r>
        <w:r>
          <w:rPr>
            <w:webHidden/>
          </w:rPr>
          <w:fldChar w:fldCharType="separate"/>
        </w:r>
        <w:r>
          <w:rPr>
            <w:webHidden/>
          </w:rPr>
          <w:t>9</w:t>
        </w:r>
        <w:r>
          <w:rPr>
            <w:webHidden/>
          </w:rPr>
          <w:fldChar w:fldCharType="end"/>
        </w:r>
      </w:hyperlink>
    </w:p>
    <w:p w14:paraId="6E5297B7" w14:textId="47C8194B" w:rsidR="00066816" w:rsidRDefault="00066816">
      <w:pPr>
        <w:pStyle w:val="TOC2"/>
        <w:rPr>
          <w:rFonts w:asciiTheme="minorHAnsi" w:eastAsiaTheme="minorEastAsia" w:hAnsiTheme="minorHAnsi" w:cstheme="minorBidi"/>
          <w:kern w:val="2"/>
          <w:sz w:val="24"/>
          <w:lang w:eastAsia="ja-JP"/>
          <w14:ligatures w14:val="standardContextual"/>
        </w:rPr>
      </w:pPr>
      <w:hyperlink w:anchor="_Toc224821124" w:history="1">
        <w:r w:rsidRPr="005511B8">
          <w:rPr>
            <w:rStyle w:val="Hyperlink"/>
          </w:rPr>
          <w:t>Introduction</w:t>
        </w:r>
        <w:r>
          <w:rPr>
            <w:webHidden/>
          </w:rPr>
          <w:tab/>
        </w:r>
        <w:r>
          <w:rPr>
            <w:webHidden/>
          </w:rPr>
          <w:fldChar w:fldCharType="begin"/>
        </w:r>
        <w:r>
          <w:rPr>
            <w:webHidden/>
          </w:rPr>
          <w:instrText xml:space="preserve"> PAGEREF _Toc224821124 \h </w:instrText>
        </w:r>
        <w:r>
          <w:rPr>
            <w:webHidden/>
          </w:rPr>
        </w:r>
        <w:r>
          <w:rPr>
            <w:webHidden/>
          </w:rPr>
          <w:fldChar w:fldCharType="separate"/>
        </w:r>
        <w:r>
          <w:rPr>
            <w:webHidden/>
          </w:rPr>
          <w:t>9</w:t>
        </w:r>
        <w:r>
          <w:rPr>
            <w:webHidden/>
          </w:rPr>
          <w:fldChar w:fldCharType="end"/>
        </w:r>
      </w:hyperlink>
    </w:p>
    <w:p w14:paraId="719337F2" w14:textId="458E655C" w:rsidR="00066816" w:rsidRDefault="00066816">
      <w:pPr>
        <w:pStyle w:val="TOC2"/>
        <w:rPr>
          <w:rFonts w:asciiTheme="minorHAnsi" w:eastAsiaTheme="minorEastAsia" w:hAnsiTheme="minorHAnsi" w:cstheme="minorBidi"/>
          <w:kern w:val="2"/>
          <w:sz w:val="24"/>
          <w:lang w:eastAsia="ja-JP"/>
          <w14:ligatures w14:val="standardContextual"/>
        </w:rPr>
      </w:pPr>
      <w:hyperlink w:anchor="_Toc224821125" w:history="1">
        <w:r w:rsidRPr="005511B8">
          <w:rPr>
            <w:rStyle w:val="Hyperlink"/>
          </w:rPr>
          <w:t>Weeks 1–2 – Let’s celebrate!</w:t>
        </w:r>
        <w:r>
          <w:rPr>
            <w:webHidden/>
          </w:rPr>
          <w:tab/>
        </w:r>
        <w:r>
          <w:rPr>
            <w:webHidden/>
          </w:rPr>
          <w:fldChar w:fldCharType="begin"/>
        </w:r>
        <w:r>
          <w:rPr>
            <w:webHidden/>
          </w:rPr>
          <w:instrText xml:space="preserve"> PAGEREF _Toc224821125 \h </w:instrText>
        </w:r>
        <w:r>
          <w:rPr>
            <w:webHidden/>
          </w:rPr>
        </w:r>
        <w:r>
          <w:rPr>
            <w:webHidden/>
          </w:rPr>
          <w:fldChar w:fldCharType="separate"/>
        </w:r>
        <w:r>
          <w:rPr>
            <w:webHidden/>
          </w:rPr>
          <w:t>11</w:t>
        </w:r>
        <w:r>
          <w:rPr>
            <w:webHidden/>
          </w:rPr>
          <w:fldChar w:fldCharType="end"/>
        </w:r>
      </w:hyperlink>
    </w:p>
    <w:p w14:paraId="37D6317B" w14:textId="010977DE" w:rsidR="00066816" w:rsidRDefault="00066816">
      <w:pPr>
        <w:pStyle w:val="TOC3"/>
        <w:tabs>
          <w:tab w:val="right" w:leader="dot" w:pos="14560"/>
        </w:tabs>
        <w:rPr>
          <w:rFonts w:asciiTheme="minorHAnsi" w:eastAsiaTheme="minorEastAsia" w:hAnsiTheme="minorHAnsi" w:cstheme="minorBidi"/>
          <w:noProof/>
          <w:kern w:val="2"/>
          <w:sz w:val="24"/>
          <w:lang w:eastAsia="ja-JP"/>
          <w14:ligatures w14:val="standardContextual"/>
        </w:rPr>
      </w:pPr>
      <w:hyperlink w:anchor="_Toc224821126" w:history="1">
        <w:r w:rsidRPr="005511B8">
          <w:rPr>
            <w:rStyle w:val="Hyperlink"/>
            <w:noProof/>
          </w:rPr>
          <w:t>Celebrations</w:t>
        </w:r>
        <w:r>
          <w:rPr>
            <w:noProof/>
            <w:webHidden/>
          </w:rPr>
          <w:tab/>
        </w:r>
        <w:r>
          <w:rPr>
            <w:noProof/>
            <w:webHidden/>
          </w:rPr>
          <w:fldChar w:fldCharType="begin"/>
        </w:r>
        <w:r>
          <w:rPr>
            <w:noProof/>
            <w:webHidden/>
          </w:rPr>
          <w:instrText xml:space="preserve"> PAGEREF _Toc224821126 \h </w:instrText>
        </w:r>
        <w:r>
          <w:rPr>
            <w:noProof/>
            <w:webHidden/>
          </w:rPr>
        </w:r>
        <w:r>
          <w:rPr>
            <w:noProof/>
            <w:webHidden/>
          </w:rPr>
          <w:fldChar w:fldCharType="separate"/>
        </w:r>
        <w:r>
          <w:rPr>
            <w:noProof/>
            <w:webHidden/>
          </w:rPr>
          <w:t>12</w:t>
        </w:r>
        <w:r>
          <w:rPr>
            <w:noProof/>
            <w:webHidden/>
          </w:rPr>
          <w:fldChar w:fldCharType="end"/>
        </w:r>
      </w:hyperlink>
    </w:p>
    <w:p w14:paraId="2F350B2F" w14:textId="65230CAE" w:rsidR="00066816" w:rsidRDefault="00066816">
      <w:pPr>
        <w:pStyle w:val="TOC3"/>
        <w:tabs>
          <w:tab w:val="right" w:leader="dot" w:pos="14560"/>
        </w:tabs>
        <w:rPr>
          <w:rFonts w:asciiTheme="minorHAnsi" w:eastAsiaTheme="minorEastAsia" w:hAnsiTheme="minorHAnsi" w:cstheme="minorBidi"/>
          <w:noProof/>
          <w:kern w:val="2"/>
          <w:sz w:val="24"/>
          <w:lang w:eastAsia="ja-JP"/>
          <w14:ligatures w14:val="standardContextual"/>
        </w:rPr>
      </w:pPr>
      <w:hyperlink w:anchor="_Toc224821127" w:history="1">
        <w:r w:rsidRPr="005511B8">
          <w:rPr>
            <w:rStyle w:val="Hyperlink"/>
            <w:noProof/>
          </w:rPr>
          <w:t>How do we celebrate?</w:t>
        </w:r>
        <w:r>
          <w:rPr>
            <w:noProof/>
            <w:webHidden/>
          </w:rPr>
          <w:tab/>
        </w:r>
        <w:r>
          <w:rPr>
            <w:noProof/>
            <w:webHidden/>
          </w:rPr>
          <w:fldChar w:fldCharType="begin"/>
        </w:r>
        <w:r>
          <w:rPr>
            <w:noProof/>
            <w:webHidden/>
          </w:rPr>
          <w:instrText xml:space="preserve"> PAGEREF _Toc224821127 \h </w:instrText>
        </w:r>
        <w:r>
          <w:rPr>
            <w:noProof/>
            <w:webHidden/>
          </w:rPr>
        </w:r>
        <w:r>
          <w:rPr>
            <w:noProof/>
            <w:webHidden/>
          </w:rPr>
          <w:fldChar w:fldCharType="separate"/>
        </w:r>
        <w:r>
          <w:rPr>
            <w:noProof/>
            <w:webHidden/>
          </w:rPr>
          <w:t>14</w:t>
        </w:r>
        <w:r>
          <w:rPr>
            <w:noProof/>
            <w:webHidden/>
          </w:rPr>
          <w:fldChar w:fldCharType="end"/>
        </w:r>
      </w:hyperlink>
    </w:p>
    <w:p w14:paraId="20FAD933" w14:textId="7C6AE1C3" w:rsidR="00066816" w:rsidRDefault="00066816">
      <w:pPr>
        <w:pStyle w:val="TOC3"/>
        <w:tabs>
          <w:tab w:val="right" w:leader="dot" w:pos="14560"/>
        </w:tabs>
        <w:rPr>
          <w:rFonts w:asciiTheme="minorHAnsi" w:eastAsiaTheme="minorEastAsia" w:hAnsiTheme="minorHAnsi" w:cstheme="minorBidi"/>
          <w:noProof/>
          <w:kern w:val="2"/>
          <w:sz w:val="24"/>
          <w:lang w:eastAsia="ja-JP"/>
          <w14:ligatures w14:val="standardContextual"/>
        </w:rPr>
      </w:pPr>
      <w:hyperlink w:anchor="_Toc224821128" w:history="1">
        <w:r w:rsidRPr="005511B8">
          <w:rPr>
            <w:rStyle w:val="Hyperlink"/>
            <w:noProof/>
          </w:rPr>
          <w:t>Mini task 1 – progress checkpoint</w:t>
        </w:r>
        <w:r>
          <w:rPr>
            <w:noProof/>
            <w:webHidden/>
          </w:rPr>
          <w:tab/>
        </w:r>
        <w:r>
          <w:rPr>
            <w:noProof/>
            <w:webHidden/>
          </w:rPr>
          <w:fldChar w:fldCharType="begin"/>
        </w:r>
        <w:r>
          <w:rPr>
            <w:noProof/>
            <w:webHidden/>
          </w:rPr>
          <w:instrText xml:space="preserve"> PAGEREF _Toc224821128 \h </w:instrText>
        </w:r>
        <w:r>
          <w:rPr>
            <w:noProof/>
            <w:webHidden/>
          </w:rPr>
        </w:r>
        <w:r>
          <w:rPr>
            <w:noProof/>
            <w:webHidden/>
          </w:rPr>
          <w:fldChar w:fldCharType="separate"/>
        </w:r>
        <w:r>
          <w:rPr>
            <w:noProof/>
            <w:webHidden/>
          </w:rPr>
          <w:t>16</w:t>
        </w:r>
        <w:r>
          <w:rPr>
            <w:noProof/>
            <w:webHidden/>
          </w:rPr>
          <w:fldChar w:fldCharType="end"/>
        </w:r>
      </w:hyperlink>
    </w:p>
    <w:p w14:paraId="526B4C2C" w14:textId="32E04CD2" w:rsidR="00066816" w:rsidRDefault="00066816">
      <w:pPr>
        <w:pStyle w:val="TOC2"/>
        <w:rPr>
          <w:rFonts w:asciiTheme="minorHAnsi" w:eastAsiaTheme="minorEastAsia" w:hAnsiTheme="minorHAnsi" w:cstheme="minorBidi"/>
          <w:kern w:val="2"/>
          <w:sz w:val="24"/>
          <w:lang w:eastAsia="ja-JP"/>
          <w14:ligatures w14:val="standardContextual"/>
        </w:rPr>
      </w:pPr>
      <w:hyperlink w:anchor="_Toc224821129" w:history="1">
        <w:r w:rsidRPr="005511B8">
          <w:rPr>
            <w:rStyle w:val="Hyperlink"/>
          </w:rPr>
          <w:t>Weeks 3–4 – Come to my party!</w:t>
        </w:r>
        <w:r>
          <w:rPr>
            <w:webHidden/>
          </w:rPr>
          <w:tab/>
        </w:r>
        <w:r>
          <w:rPr>
            <w:webHidden/>
          </w:rPr>
          <w:fldChar w:fldCharType="begin"/>
        </w:r>
        <w:r>
          <w:rPr>
            <w:webHidden/>
          </w:rPr>
          <w:instrText xml:space="preserve"> PAGEREF _Toc224821129 \h </w:instrText>
        </w:r>
        <w:r>
          <w:rPr>
            <w:webHidden/>
          </w:rPr>
        </w:r>
        <w:r>
          <w:rPr>
            <w:webHidden/>
          </w:rPr>
          <w:fldChar w:fldCharType="separate"/>
        </w:r>
        <w:r>
          <w:rPr>
            <w:webHidden/>
          </w:rPr>
          <w:t>19</w:t>
        </w:r>
        <w:r>
          <w:rPr>
            <w:webHidden/>
          </w:rPr>
          <w:fldChar w:fldCharType="end"/>
        </w:r>
      </w:hyperlink>
    </w:p>
    <w:p w14:paraId="79561B3B" w14:textId="480E8D85" w:rsidR="00066816" w:rsidRDefault="00066816">
      <w:pPr>
        <w:pStyle w:val="TOC3"/>
        <w:tabs>
          <w:tab w:val="right" w:leader="dot" w:pos="14560"/>
        </w:tabs>
        <w:rPr>
          <w:rFonts w:asciiTheme="minorHAnsi" w:eastAsiaTheme="minorEastAsia" w:hAnsiTheme="minorHAnsi" w:cstheme="minorBidi"/>
          <w:noProof/>
          <w:kern w:val="2"/>
          <w:sz w:val="24"/>
          <w:lang w:eastAsia="ja-JP"/>
          <w14:ligatures w14:val="standardContextual"/>
        </w:rPr>
      </w:pPr>
      <w:hyperlink w:anchor="_Toc224821130" w:history="1">
        <w:r w:rsidRPr="005511B8">
          <w:rPr>
            <w:rStyle w:val="Hyperlink"/>
            <w:noProof/>
          </w:rPr>
          <w:t>You’re invited!</w:t>
        </w:r>
        <w:r>
          <w:rPr>
            <w:noProof/>
            <w:webHidden/>
          </w:rPr>
          <w:tab/>
        </w:r>
        <w:r>
          <w:rPr>
            <w:noProof/>
            <w:webHidden/>
          </w:rPr>
          <w:fldChar w:fldCharType="begin"/>
        </w:r>
        <w:r>
          <w:rPr>
            <w:noProof/>
            <w:webHidden/>
          </w:rPr>
          <w:instrText xml:space="preserve"> PAGEREF _Toc224821130 \h </w:instrText>
        </w:r>
        <w:r>
          <w:rPr>
            <w:noProof/>
            <w:webHidden/>
          </w:rPr>
        </w:r>
        <w:r>
          <w:rPr>
            <w:noProof/>
            <w:webHidden/>
          </w:rPr>
          <w:fldChar w:fldCharType="separate"/>
        </w:r>
        <w:r>
          <w:rPr>
            <w:noProof/>
            <w:webHidden/>
          </w:rPr>
          <w:t>20</w:t>
        </w:r>
        <w:r>
          <w:rPr>
            <w:noProof/>
            <w:webHidden/>
          </w:rPr>
          <w:fldChar w:fldCharType="end"/>
        </w:r>
      </w:hyperlink>
    </w:p>
    <w:p w14:paraId="775FB22C" w14:textId="589008EF" w:rsidR="00066816" w:rsidRDefault="00066816">
      <w:pPr>
        <w:pStyle w:val="TOC3"/>
        <w:tabs>
          <w:tab w:val="right" w:leader="dot" w:pos="14560"/>
        </w:tabs>
        <w:rPr>
          <w:rFonts w:asciiTheme="minorHAnsi" w:eastAsiaTheme="minorEastAsia" w:hAnsiTheme="minorHAnsi" w:cstheme="minorBidi"/>
          <w:noProof/>
          <w:kern w:val="2"/>
          <w:sz w:val="24"/>
          <w:lang w:eastAsia="ja-JP"/>
          <w14:ligatures w14:val="standardContextual"/>
        </w:rPr>
      </w:pPr>
      <w:hyperlink w:anchor="_Toc224821131" w:history="1">
        <w:r w:rsidRPr="005511B8">
          <w:rPr>
            <w:rStyle w:val="Hyperlink"/>
            <w:noProof/>
          </w:rPr>
          <w:t>Mini task 2 – progress checkpoint</w:t>
        </w:r>
        <w:r>
          <w:rPr>
            <w:noProof/>
            <w:webHidden/>
          </w:rPr>
          <w:tab/>
        </w:r>
        <w:r>
          <w:rPr>
            <w:noProof/>
            <w:webHidden/>
          </w:rPr>
          <w:fldChar w:fldCharType="begin"/>
        </w:r>
        <w:r>
          <w:rPr>
            <w:noProof/>
            <w:webHidden/>
          </w:rPr>
          <w:instrText xml:space="preserve"> PAGEREF _Toc224821131 \h </w:instrText>
        </w:r>
        <w:r>
          <w:rPr>
            <w:noProof/>
            <w:webHidden/>
          </w:rPr>
        </w:r>
        <w:r>
          <w:rPr>
            <w:noProof/>
            <w:webHidden/>
          </w:rPr>
          <w:fldChar w:fldCharType="separate"/>
        </w:r>
        <w:r>
          <w:rPr>
            <w:noProof/>
            <w:webHidden/>
          </w:rPr>
          <w:t>24</w:t>
        </w:r>
        <w:r>
          <w:rPr>
            <w:noProof/>
            <w:webHidden/>
          </w:rPr>
          <w:fldChar w:fldCharType="end"/>
        </w:r>
      </w:hyperlink>
    </w:p>
    <w:p w14:paraId="2D43390C" w14:textId="0E9DB7F2" w:rsidR="00066816" w:rsidRDefault="00066816">
      <w:pPr>
        <w:pStyle w:val="TOC2"/>
        <w:rPr>
          <w:rFonts w:asciiTheme="minorHAnsi" w:eastAsiaTheme="minorEastAsia" w:hAnsiTheme="minorHAnsi" w:cstheme="minorBidi"/>
          <w:kern w:val="2"/>
          <w:sz w:val="24"/>
          <w:lang w:eastAsia="ja-JP"/>
          <w14:ligatures w14:val="standardContextual"/>
        </w:rPr>
      </w:pPr>
      <w:hyperlink w:anchor="_Toc224821132" w:history="1">
        <w:r w:rsidRPr="005511B8">
          <w:rPr>
            <w:rStyle w:val="Hyperlink"/>
          </w:rPr>
          <w:t>Weeks 5–7 – What am I wearing?</w:t>
        </w:r>
        <w:r>
          <w:rPr>
            <w:webHidden/>
          </w:rPr>
          <w:tab/>
        </w:r>
        <w:r>
          <w:rPr>
            <w:webHidden/>
          </w:rPr>
          <w:fldChar w:fldCharType="begin"/>
        </w:r>
        <w:r>
          <w:rPr>
            <w:webHidden/>
          </w:rPr>
          <w:instrText xml:space="preserve"> PAGEREF _Toc224821132 \h </w:instrText>
        </w:r>
        <w:r>
          <w:rPr>
            <w:webHidden/>
          </w:rPr>
        </w:r>
        <w:r>
          <w:rPr>
            <w:webHidden/>
          </w:rPr>
          <w:fldChar w:fldCharType="separate"/>
        </w:r>
        <w:r>
          <w:rPr>
            <w:webHidden/>
          </w:rPr>
          <w:t>27</w:t>
        </w:r>
        <w:r>
          <w:rPr>
            <w:webHidden/>
          </w:rPr>
          <w:fldChar w:fldCharType="end"/>
        </w:r>
      </w:hyperlink>
    </w:p>
    <w:p w14:paraId="06F04CF7" w14:textId="36595727" w:rsidR="00066816" w:rsidRDefault="00066816">
      <w:pPr>
        <w:pStyle w:val="TOC3"/>
        <w:tabs>
          <w:tab w:val="right" w:leader="dot" w:pos="14560"/>
        </w:tabs>
        <w:rPr>
          <w:rFonts w:asciiTheme="minorHAnsi" w:eastAsiaTheme="minorEastAsia" w:hAnsiTheme="minorHAnsi" w:cstheme="minorBidi"/>
          <w:noProof/>
          <w:kern w:val="2"/>
          <w:sz w:val="24"/>
          <w:lang w:eastAsia="ja-JP"/>
          <w14:ligatures w14:val="standardContextual"/>
        </w:rPr>
      </w:pPr>
      <w:hyperlink w:anchor="_Toc224821133" w:history="1">
        <w:r w:rsidRPr="005511B8">
          <w:rPr>
            <w:rStyle w:val="Hyperlink"/>
            <w:noProof/>
          </w:rPr>
          <w:t>Clothing</w:t>
        </w:r>
        <w:r>
          <w:rPr>
            <w:noProof/>
            <w:webHidden/>
          </w:rPr>
          <w:tab/>
        </w:r>
        <w:r>
          <w:rPr>
            <w:noProof/>
            <w:webHidden/>
          </w:rPr>
          <w:fldChar w:fldCharType="begin"/>
        </w:r>
        <w:r>
          <w:rPr>
            <w:noProof/>
            <w:webHidden/>
          </w:rPr>
          <w:instrText xml:space="preserve"> PAGEREF _Toc224821133 \h </w:instrText>
        </w:r>
        <w:r>
          <w:rPr>
            <w:noProof/>
            <w:webHidden/>
          </w:rPr>
        </w:r>
        <w:r>
          <w:rPr>
            <w:noProof/>
            <w:webHidden/>
          </w:rPr>
          <w:fldChar w:fldCharType="separate"/>
        </w:r>
        <w:r>
          <w:rPr>
            <w:noProof/>
            <w:webHidden/>
          </w:rPr>
          <w:t>28</w:t>
        </w:r>
        <w:r>
          <w:rPr>
            <w:noProof/>
            <w:webHidden/>
          </w:rPr>
          <w:fldChar w:fldCharType="end"/>
        </w:r>
      </w:hyperlink>
    </w:p>
    <w:p w14:paraId="4BC55DC5" w14:textId="3FEF2B0E" w:rsidR="00066816" w:rsidRDefault="00066816">
      <w:pPr>
        <w:pStyle w:val="TOC3"/>
        <w:tabs>
          <w:tab w:val="right" w:leader="dot" w:pos="14560"/>
        </w:tabs>
        <w:rPr>
          <w:rFonts w:asciiTheme="minorHAnsi" w:eastAsiaTheme="minorEastAsia" w:hAnsiTheme="minorHAnsi" w:cstheme="minorBidi"/>
          <w:noProof/>
          <w:kern w:val="2"/>
          <w:sz w:val="24"/>
          <w:lang w:eastAsia="ja-JP"/>
          <w14:ligatures w14:val="standardContextual"/>
        </w:rPr>
      </w:pPr>
      <w:hyperlink w:anchor="_Toc224821134" w:history="1">
        <w:r w:rsidRPr="005511B8">
          <w:rPr>
            <w:rStyle w:val="Hyperlink"/>
            <w:noProof/>
          </w:rPr>
          <w:t>Describing clothing</w:t>
        </w:r>
        <w:r>
          <w:rPr>
            <w:noProof/>
            <w:webHidden/>
          </w:rPr>
          <w:tab/>
        </w:r>
        <w:r>
          <w:rPr>
            <w:noProof/>
            <w:webHidden/>
          </w:rPr>
          <w:fldChar w:fldCharType="begin"/>
        </w:r>
        <w:r>
          <w:rPr>
            <w:noProof/>
            <w:webHidden/>
          </w:rPr>
          <w:instrText xml:space="preserve"> PAGEREF _Toc224821134 \h </w:instrText>
        </w:r>
        <w:r>
          <w:rPr>
            <w:noProof/>
            <w:webHidden/>
          </w:rPr>
        </w:r>
        <w:r>
          <w:rPr>
            <w:noProof/>
            <w:webHidden/>
          </w:rPr>
          <w:fldChar w:fldCharType="separate"/>
        </w:r>
        <w:r>
          <w:rPr>
            <w:noProof/>
            <w:webHidden/>
          </w:rPr>
          <w:t>32</w:t>
        </w:r>
        <w:r>
          <w:rPr>
            <w:noProof/>
            <w:webHidden/>
          </w:rPr>
          <w:fldChar w:fldCharType="end"/>
        </w:r>
      </w:hyperlink>
    </w:p>
    <w:p w14:paraId="6DAB37B0" w14:textId="03E3ADD3" w:rsidR="00066816" w:rsidRDefault="00066816">
      <w:pPr>
        <w:pStyle w:val="TOC3"/>
        <w:tabs>
          <w:tab w:val="right" w:leader="dot" w:pos="14560"/>
        </w:tabs>
        <w:rPr>
          <w:rFonts w:asciiTheme="minorHAnsi" w:eastAsiaTheme="minorEastAsia" w:hAnsiTheme="minorHAnsi" w:cstheme="minorBidi"/>
          <w:noProof/>
          <w:kern w:val="2"/>
          <w:sz w:val="24"/>
          <w:lang w:eastAsia="ja-JP"/>
          <w14:ligatures w14:val="standardContextual"/>
        </w:rPr>
      </w:pPr>
      <w:hyperlink w:anchor="_Toc224821135" w:history="1">
        <w:r w:rsidRPr="005511B8">
          <w:rPr>
            <w:rStyle w:val="Hyperlink"/>
            <w:noProof/>
          </w:rPr>
          <w:t>Which one do you prefer?</w:t>
        </w:r>
        <w:r>
          <w:rPr>
            <w:noProof/>
            <w:webHidden/>
          </w:rPr>
          <w:tab/>
        </w:r>
        <w:r>
          <w:rPr>
            <w:noProof/>
            <w:webHidden/>
          </w:rPr>
          <w:fldChar w:fldCharType="begin"/>
        </w:r>
        <w:r>
          <w:rPr>
            <w:noProof/>
            <w:webHidden/>
          </w:rPr>
          <w:instrText xml:space="preserve"> PAGEREF _Toc224821135 \h </w:instrText>
        </w:r>
        <w:r>
          <w:rPr>
            <w:noProof/>
            <w:webHidden/>
          </w:rPr>
        </w:r>
        <w:r>
          <w:rPr>
            <w:noProof/>
            <w:webHidden/>
          </w:rPr>
          <w:fldChar w:fldCharType="separate"/>
        </w:r>
        <w:r>
          <w:rPr>
            <w:noProof/>
            <w:webHidden/>
          </w:rPr>
          <w:t>34</w:t>
        </w:r>
        <w:r>
          <w:rPr>
            <w:noProof/>
            <w:webHidden/>
          </w:rPr>
          <w:fldChar w:fldCharType="end"/>
        </w:r>
      </w:hyperlink>
    </w:p>
    <w:p w14:paraId="5C845512" w14:textId="4371FE14" w:rsidR="00066816" w:rsidRDefault="00066816">
      <w:pPr>
        <w:pStyle w:val="TOC3"/>
        <w:tabs>
          <w:tab w:val="right" w:leader="dot" w:pos="14560"/>
        </w:tabs>
        <w:rPr>
          <w:rFonts w:asciiTheme="minorHAnsi" w:eastAsiaTheme="minorEastAsia" w:hAnsiTheme="minorHAnsi" w:cstheme="minorBidi"/>
          <w:noProof/>
          <w:kern w:val="2"/>
          <w:sz w:val="24"/>
          <w:lang w:eastAsia="ja-JP"/>
          <w14:ligatures w14:val="standardContextual"/>
        </w:rPr>
      </w:pPr>
      <w:hyperlink w:anchor="_Toc224821136" w:history="1">
        <w:r w:rsidRPr="005511B8">
          <w:rPr>
            <w:rStyle w:val="Hyperlink"/>
            <w:noProof/>
          </w:rPr>
          <w:t>Mini task 3 – progress checkpoint</w:t>
        </w:r>
        <w:r>
          <w:rPr>
            <w:noProof/>
            <w:webHidden/>
          </w:rPr>
          <w:tab/>
        </w:r>
        <w:r>
          <w:rPr>
            <w:noProof/>
            <w:webHidden/>
          </w:rPr>
          <w:fldChar w:fldCharType="begin"/>
        </w:r>
        <w:r>
          <w:rPr>
            <w:noProof/>
            <w:webHidden/>
          </w:rPr>
          <w:instrText xml:space="preserve"> PAGEREF _Toc224821136 \h </w:instrText>
        </w:r>
        <w:r>
          <w:rPr>
            <w:noProof/>
            <w:webHidden/>
          </w:rPr>
        </w:r>
        <w:r>
          <w:rPr>
            <w:noProof/>
            <w:webHidden/>
          </w:rPr>
          <w:fldChar w:fldCharType="separate"/>
        </w:r>
        <w:r>
          <w:rPr>
            <w:noProof/>
            <w:webHidden/>
          </w:rPr>
          <w:t>35</w:t>
        </w:r>
        <w:r>
          <w:rPr>
            <w:noProof/>
            <w:webHidden/>
          </w:rPr>
          <w:fldChar w:fldCharType="end"/>
        </w:r>
      </w:hyperlink>
    </w:p>
    <w:p w14:paraId="5BC07060" w14:textId="67B07042" w:rsidR="00066816" w:rsidRDefault="00066816">
      <w:pPr>
        <w:pStyle w:val="TOC2"/>
        <w:rPr>
          <w:rFonts w:asciiTheme="minorHAnsi" w:eastAsiaTheme="minorEastAsia" w:hAnsiTheme="minorHAnsi" w:cstheme="minorBidi"/>
          <w:kern w:val="2"/>
          <w:sz w:val="24"/>
          <w:lang w:eastAsia="ja-JP"/>
          <w14:ligatures w14:val="standardContextual"/>
        </w:rPr>
      </w:pPr>
      <w:hyperlink w:anchor="_Toc224821137" w:history="1">
        <w:r w:rsidRPr="005511B8">
          <w:rPr>
            <w:rStyle w:val="Hyperlink"/>
          </w:rPr>
          <w:t>Weeks 8–9 – at the clothes shop</w:t>
        </w:r>
        <w:r>
          <w:rPr>
            <w:webHidden/>
          </w:rPr>
          <w:tab/>
        </w:r>
        <w:r>
          <w:rPr>
            <w:webHidden/>
          </w:rPr>
          <w:fldChar w:fldCharType="begin"/>
        </w:r>
        <w:r>
          <w:rPr>
            <w:webHidden/>
          </w:rPr>
          <w:instrText xml:space="preserve"> PAGEREF _Toc224821137 \h </w:instrText>
        </w:r>
        <w:r>
          <w:rPr>
            <w:webHidden/>
          </w:rPr>
        </w:r>
        <w:r>
          <w:rPr>
            <w:webHidden/>
          </w:rPr>
          <w:fldChar w:fldCharType="separate"/>
        </w:r>
        <w:r>
          <w:rPr>
            <w:webHidden/>
          </w:rPr>
          <w:t>37</w:t>
        </w:r>
        <w:r>
          <w:rPr>
            <w:webHidden/>
          </w:rPr>
          <w:fldChar w:fldCharType="end"/>
        </w:r>
      </w:hyperlink>
    </w:p>
    <w:p w14:paraId="00A3EEBE" w14:textId="0F3EB665" w:rsidR="00066816" w:rsidRDefault="00066816">
      <w:pPr>
        <w:pStyle w:val="TOC3"/>
        <w:tabs>
          <w:tab w:val="right" w:leader="dot" w:pos="14560"/>
        </w:tabs>
        <w:rPr>
          <w:rFonts w:asciiTheme="minorHAnsi" w:eastAsiaTheme="minorEastAsia" w:hAnsiTheme="minorHAnsi" w:cstheme="minorBidi"/>
          <w:noProof/>
          <w:kern w:val="2"/>
          <w:sz w:val="24"/>
          <w:lang w:eastAsia="ja-JP"/>
          <w14:ligatures w14:val="standardContextual"/>
        </w:rPr>
      </w:pPr>
      <w:hyperlink w:anchor="_Toc224821138" w:history="1">
        <w:r w:rsidRPr="005511B8">
          <w:rPr>
            <w:rStyle w:val="Hyperlink"/>
            <w:noProof/>
          </w:rPr>
          <w:t>At the shop</w:t>
        </w:r>
        <w:r>
          <w:rPr>
            <w:noProof/>
            <w:webHidden/>
          </w:rPr>
          <w:tab/>
        </w:r>
        <w:r>
          <w:rPr>
            <w:noProof/>
            <w:webHidden/>
          </w:rPr>
          <w:fldChar w:fldCharType="begin"/>
        </w:r>
        <w:r>
          <w:rPr>
            <w:noProof/>
            <w:webHidden/>
          </w:rPr>
          <w:instrText xml:space="preserve"> PAGEREF _Toc224821138 \h </w:instrText>
        </w:r>
        <w:r>
          <w:rPr>
            <w:noProof/>
            <w:webHidden/>
          </w:rPr>
        </w:r>
        <w:r>
          <w:rPr>
            <w:noProof/>
            <w:webHidden/>
          </w:rPr>
          <w:fldChar w:fldCharType="separate"/>
        </w:r>
        <w:r>
          <w:rPr>
            <w:noProof/>
            <w:webHidden/>
          </w:rPr>
          <w:t>39</w:t>
        </w:r>
        <w:r>
          <w:rPr>
            <w:noProof/>
            <w:webHidden/>
          </w:rPr>
          <w:fldChar w:fldCharType="end"/>
        </w:r>
      </w:hyperlink>
    </w:p>
    <w:p w14:paraId="2C0A96A9" w14:textId="239D7229" w:rsidR="00066816" w:rsidRDefault="00066816">
      <w:pPr>
        <w:pStyle w:val="TOC3"/>
        <w:tabs>
          <w:tab w:val="right" w:leader="dot" w:pos="14560"/>
        </w:tabs>
        <w:rPr>
          <w:rFonts w:asciiTheme="minorHAnsi" w:eastAsiaTheme="minorEastAsia" w:hAnsiTheme="minorHAnsi" w:cstheme="minorBidi"/>
          <w:noProof/>
          <w:kern w:val="2"/>
          <w:sz w:val="24"/>
          <w:lang w:eastAsia="ja-JP"/>
          <w14:ligatures w14:val="standardContextual"/>
        </w:rPr>
      </w:pPr>
      <w:hyperlink w:anchor="_Toc224821139" w:history="1">
        <w:r w:rsidRPr="005511B8">
          <w:rPr>
            <w:rStyle w:val="Hyperlink"/>
            <w:noProof/>
          </w:rPr>
          <w:t>Making choices</w:t>
        </w:r>
        <w:r>
          <w:rPr>
            <w:noProof/>
            <w:webHidden/>
          </w:rPr>
          <w:tab/>
        </w:r>
        <w:r>
          <w:rPr>
            <w:noProof/>
            <w:webHidden/>
          </w:rPr>
          <w:fldChar w:fldCharType="begin"/>
        </w:r>
        <w:r>
          <w:rPr>
            <w:noProof/>
            <w:webHidden/>
          </w:rPr>
          <w:instrText xml:space="preserve"> PAGEREF _Toc224821139 \h </w:instrText>
        </w:r>
        <w:r>
          <w:rPr>
            <w:noProof/>
            <w:webHidden/>
          </w:rPr>
        </w:r>
        <w:r>
          <w:rPr>
            <w:noProof/>
            <w:webHidden/>
          </w:rPr>
          <w:fldChar w:fldCharType="separate"/>
        </w:r>
        <w:r>
          <w:rPr>
            <w:noProof/>
            <w:webHidden/>
          </w:rPr>
          <w:t>42</w:t>
        </w:r>
        <w:r>
          <w:rPr>
            <w:noProof/>
            <w:webHidden/>
          </w:rPr>
          <w:fldChar w:fldCharType="end"/>
        </w:r>
      </w:hyperlink>
    </w:p>
    <w:p w14:paraId="2D42AE9C" w14:textId="7EE30725" w:rsidR="00066816" w:rsidRDefault="00066816">
      <w:pPr>
        <w:pStyle w:val="TOC2"/>
        <w:rPr>
          <w:rFonts w:asciiTheme="minorHAnsi" w:eastAsiaTheme="minorEastAsia" w:hAnsiTheme="minorHAnsi" w:cstheme="minorBidi"/>
          <w:kern w:val="2"/>
          <w:sz w:val="24"/>
          <w:lang w:eastAsia="ja-JP"/>
          <w14:ligatures w14:val="standardContextual"/>
        </w:rPr>
      </w:pPr>
      <w:hyperlink w:anchor="_Toc224821140" w:history="1">
        <w:r w:rsidRPr="005511B8">
          <w:rPr>
            <w:rStyle w:val="Hyperlink"/>
          </w:rPr>
          <w:t>Week 10 – summative assessment task</w:t>
        </w:r>
        <w:r>
          <w:rPr>
            <w:webHidden/>
          </w:rPr>
          <w:tab/>
        </w:r>
        <w:r>
          <w:rPr>
            <w:webHidden/>
          </w:rPr>
          <w:fldChar w:fldCharType="begin"/>
        </w:r>
        <w:r>
          <w:rPr>
            <w:webHidden/>
          </w:rPr>
          <w:instrText xml:space="preserve"> PAGEREF _Toc224821140 \h </w:instrText>
        </w:r>
        <w:r>
          <w:rPr>
            <w:webHidden/>
          </w:rPr>
        </w:r>
        <w:r>
          <w:rPr>
            <w:webHidden/>
          </w:rPr>
          <w:fldChar w:fldCharType="separate"/>
        </w:r>
        <w:r>
          <w:rPr>
            <w:webHidden/>
          </w:rPr>
          <w:t>44</w:t>
        </w:r>
        <w:r>
          <w:rPr>
            <w:webHidden/>
          </w:rPr>
          <w:fldChar w:fldCharType="end"/>
        </w:r>
      </w:hyperlink>
    </w:p>
    <w:p w14:paraId="72315426" w14:textId="27AD4128" w:rsidR="00066816" w:rsidRDefault="00066816">
      <w:pPr>
        <w:pStyle w:val="TOC1"/>
        <w:rPr>
          <w:rFonts w:asciiTheme="minorHAnsi" w:eastAsiaTheme="minorEastAsia" w:hAnsiTheme="minorHAnsi" w:cstheme="minorBidi"/>
          <w:b w:val="0"/>
          <w:kern w:val="2"/>
          <w:sz w:val="24"/>
          <w:lang w:eastAsia="ja-JP"/>
          <w14:ligatures w14:val="standardContextual"/>
        </w:rPr>
      </w:pPr>
      <w:hyperlink w:anchor="_Toc224821141" w:history="1">
        <w:r w:rsidRPr="005511B8">
          <w:rPr>
            <w:rStyle w:val="Hyperlink"/>
          </w:rPr>
          <w:t>Evaluation and variation</w:t>
        </w:r>
        <w:r>
          <w:rPr>
            <w:webHidden/>
          </w:rPr>
          <w:tab/>
        </w:r>
        <w:r>
          <w:rPr>
            <w:webHidden/>
          </w:rPr>
          <w:fldChar w:fldCharType="begin"/>
        </w:r>
        <w:r>
          <w:rPr>
            <w:webHidden/>
          </w:rPr>
          <w:instrText xml:space="preserve"> PAGEREF _Toc224821141 \h </w:instrText>
        </w:r>
        <w:r>
          <w:rPr>
            <w:webHidden/>
          </w:rPr>
        </w:r>
        <w:r>
          <w:rPr>
            <w:webHidden/>
          </w:rPr>
          <w:fldChar w:fldCharType="separate"/>
        </w:r>
        <w:r>
          <w:rPr>
            <w:webHidden/>
          </w:rPr>
          <w:t>45</w:t>
        </w:r>
        <w:r>
          <w:rPr>
            <w:webHidden/>
          </w:rPr>
          <w:fldChar w:fldCharType="end"/>
        </w:r>
      </w:hyperlink>
    </w:p>
    <w:p w14:paraId="69762436" w14:textId="46BEAC19" w:rsidR="00066816" w:rsidRDefault="00066816">
      <w:pPr>
        <w:pStyle w:val="TOC2"/>
        <w:rPr>
          <w:rFonts w:asciiTheme="minorHAnsi" w:eastAsiaTheme="minorEastAsia" w:hAnsiTheme="minorHAnsi" w:cstheme="minorBidi"/>
          <w:kern w:val="2"/>
          <w:sz w:val="24"/>
          <w:lang w:eastAsia="ja-JP"/>
          <w14:ligatures w14:val="standardContextual"/>
        </w:rPr>
      </w:pPr>
      <w:hyperlink w:anchor="_Toc224821142" w:history="1">
        <w:r w:rsidRPr="005511B8">
          <w:rPr>
            <w:rStyle w:val="Hyperlink"/>
            <w:lang w:eastAsia="zh-CN"/>
          </w:rPr>
          <w:t>Registration</w:t>
        </w:r>
        <w:r>
          <w:rPr>
            <w:webHidden/>
          </w:rPr>
          <w:tab/>
        </w:r>
        <w:r>
          <w:rPr>
            <w:webHidden/>
          </w:rPr>
          <w:fldChar w:fldCharType="begin"/>
        </w:r>
        <w:r>
          <w:rPr>
            <w:webHidden/>
          </w:rPr>
          <w:instrText xml:space="preserve"> PAGEREF _Toc224821142 \h </w:instrText>
        </w:r>
        <w:r>
          <w:rPr>
            <w:webHidden/>
          </w:rPr>
        </w:r>
        <w:r>
          <w:rPr>
            <w:webHidden/>
          </w:rPr>
          <w:fldChar w:fldCharType="separate"/>
        </w:r>
        <w:r>
          <w:rPr>
            <w:webHidden/>
          </w:rPr>
          <w:t>45</w:t>
        </w:r>
        <w:r>
          <w:rPr>
            <w:webHidden/>
          </w:rPr>
          <w:fldChar w:fldCharType="end"/>
        </w:r>
      </w:hyperlink>
    </w:p>
    <w:p w14:paraId="74580B26" w14:textId="09142EF5" w:rsidR="00066816" w:rsidRDefault="00066816">
      <w:pPr>
        <w:pStyle w:val="TOC1"/>
        <w:rPr>
          <w:rFonts w:asciiTheme="minorHAnsi" w:eastAsiaTheme="minorEastAsia" w:hAnsiTheme="minorHAnsi" w:cstheme="minorBidi"/>
          <w:b w:val="0"/>
          <w:kern w:val="2"/>
          <w:sz w:val="24"/>
          <w:lang w:eastAsia="ja-JP"/>
          <w14:ligatures w14:val="standardContextual"/>
        </w:rPr>
      </w:pPr>
      <w:hyperlink w:anchor="_Toc224821143" w:history="1">
        <w:r w:rsidRPr="005511B8">
          <w:rPr>
            <w:rStyle w:val="Hyperlink"/>
          </w:rPr>
          <w:t>Appendix A – sample summative assessment task</w:t>
        </w:r>
        <w:r>
          <w:rPr>
            <w:webHidden/>
          </w:rPr>
          <w:tab/>
        </w:r>
        <w:r>
          <w:rPr>
            <w:webHidden/>
          </w:rPr>
          <w:fldChar w:fldCharType="begin"/>
        </w:r>
        <w:r>
          <w:rPr>
            <w:webHidden/>
          </w:rPr>
          <w:instrText xml:space="preserve"> PAGEREF _Toc224821143 \h </w:instrText>
        </w:r>
        <w:r>
          <w:rPr>
            <w:webHidden/>
          </w:rPr>
        </w:r>
        <w:r>
          <w:rPr>
            <w:webHidden/>
          </w:rPr>
          <w:fldChar w:fldCharType="separate"/>
        </w:r>
        <w:r>
          <w:rPr>
            <w:webHidden/>
          </w:rPr>
          <w:t>46</w:t>
        </w:r>
        <w:r>
          <w:rPr>
            <w:webHidden/>
          </w:rPr>
          <w:fldChar w:fldCharType="end"/>
        </w:r>
      </w:hyperlink>
    </w:p>
    <w:p w14:paraId="70B0A158" w14:textId="29DC4906" w:rsidR="00066816" w:rsidRDefault="00066816">
      <w:pPr>
        <w:pStyle w:val="TOC2"/>
        <w:rPr>
          <w:rFonts w:asciiTheme="minorHAnsi" w:eastAsiaTheme="minorEastAsia" w:hAnsiTheme="minorHAnsi" w:cstheme="minorBidi"/>
          <w:kern w:val="2"/>
          <w:sz w:val="24"/>
          <w:lang w:eastAsia="ja-JP"/>
          <w14:ligatures w14:val="standardContextual"/>
        </w:rPr>
      </w:pPr>
      <w:hyperlink w:anchor="_Toc224821144" w:history="1">
        <w:r w:rsidRPr="005511B8">
          <w:rPr>
            <w:rStyle w:val="Hyperlink"/>
          </w:rPr>
          <w:t>Outcomes and content</w:t>
        </w:r>
        <w:r>
          <w:rPr>
            <w:webHidden/>
          </w:rPr>
          <w:tab/>
        </w:r>
        <w:r>
          <w:rPr>
            <w:webHidden/>
          </w:rPr>
          <w:fldChar w:fldCharType="begin"/>
        </w:r>
        <w:r>
          <w:rPr>
            <w:webHidden/>
          </w:rPr>
          <w:instrText xml:space="preserve"> PAGEREF _Toc224821144 \h </w:instrText>
        </w:r>
        <w:r>
          <w:rPr>
            <w:webHidden/>
          </w:rPr>
        </w:r>
        <w:r>
          <w:rPr>
            <w:webHidden/>
          </w:rPr>
          <w:fldChar w:fldCharType="separate"/>
        </w:r>
        <w:r>
          <w:rPr>
            <w:webHidden/>
          </w:rPr>
          <w:t>46</w:t>
        </w:r>
        <w:r>
          <w:rPr>
            <w:webHidden/>
          </w:rPr>
          <w:fldChar w:fldCharType="end"/>
        </w:r>
      </w:hyperlink>
    </w:p>
    <w:p w14:paraId="432AA694" w14:textId="6BB7F86A" w:rsidR="00066816" w:rsidRDefault="00066816">
      <w:pPr>
        <w:pStyle w:val="TOC2"/>
        <w:rPr>
          <w:rFonts w:asciiTheme="minorHAnsi" w:eastAsiaTheme="minorEastAsia" w:hAnsiTheme="minorHAnsi" w:cstheme="minorBidi"/>
          <w:kern w:val="2"/>
          <w:sz w:val="24"/>
          <w:lang w:eastAsia="ja-JP"/>
          <w14:ligatures w14:val="standardContextual"/>
        </w:rPr>
      </w:pPr>
      <w:hyperlink w:anchor="_Toc224821145" w:history="1">
        <w:r w:rsidRPr="005511B8">
          <w:rPr>
            <w:rStyle w:val="Hyperlink"/>
          </w:rPr>
          <w:t>Task</w:t>
        </w:r>
        <w:r>
          <w:rPr>
            <w:webHidden/>
          </w:rPr>
          <w:tab/>
        </w:r>
        <w:r>
          <w:rPr>
            <w:webHidden/>
          </w:rPr>
          <w:fldChar w:fldCharType="begin"/>
        </w:r>
        <w:r>
          <w:rPr>
            <w:webHidden/>
          </w:rPr>
          <w:instrText xml:space="preserve"> PAGEREF _Toc224821145 \h </w:instrText>
        </w:r>
        <w:r>
          <w:rPr>
            <w:webHidden/>
          </w:rPr>
        </w:r>
        <w:r>
          <w:rPr>
            <w:webHidden/>
          </w:rPr>
          <w:fldChar w:fldCharType="separate"/>
        </w:r>
        <w:r>
          <w:rPr>
            <w:webHidden/>
          </w:rPr>
          <w:t>46</w:t>
        </w:r>
        <w:r>
          <w:rPr>
            <w:webHidden/>
          </w:rPr>
          <w:fldChar w:fldCharType="end"/>
        </w:r>
      </w:hyperlink>
    </w:p>
    <w:p w14:paraId="56454E1C" w14:textId="2A7CEF39" w:rsidR="00066816" w:rsidRDefault="00066816">
      <w:pPr>
        <w:pStyle w:val="TOC2"/>
        <w:rPr>
          <w:rFonts w:asciiTheme="minorHAnsi" w:eastAsiaTheme="minorEastAsia" w:hAnsiTheme="minorHAnsi" w:cstheme="minorBidi"/>
          <w:kern w:val="2"/>
          <w:sz w:val="24"/>
          <w:lang w:eastAsia="ja-JP"/>
          <w14:ligatures w14:val="standardContextual"/>
        </w:rPr>
      </w:pPr>
      <w:hyperlink w:anchor="_Toc224821146" w:history="1">
        <w:r w:rsidRPr="005511B8">
          <w:rPr>
            <w:rStyle w:val="Hyperlink"/>
          </w:rPr>
          <w:t>Stimulus texts</w:t>
        </w:r>
        <w:r>
          <w:rPr>
            <w:webHidden/>
          </w:rPr>
          <w:tab/>
        </w:r>
        <w:r>
          <w:rPr>
            <w:webHidden/>
          </w:rPr>
          <w:fldChar w:fldCharType="begin"/>
        </w:r>
        <w:r>
          <w:rPr>
            <w:webHidden/>
          </w:rPr>
          <w:instrText xml:space="preserve"> PAGEREF _Toc224821146 \h </w:instrText>
        </w:r>
        <w:r>
          <w:rPr>
            <w:webHidden/>
          </w:rPr>
        </w:r>
        <w:r>
          <w:rPr>
            <w:webHidden/>
          </w:rPr>
          <w:fldChar w:fldCharType="separate"/>
        </w:r>
        <w:r>
          <w:rPr>
            <w:webHidden/>
          </w:rPr>
          <w:t>48</w:t>
        </w:r>
        <w:r>
          <w:rPr>
            <w:webHidden/>
          </w:rPr>
          <w:fldChar w:fldCharType="end"/>
        </w:r>
      </w:hyperlink>
    </w:p>
    <w:p w14:paraId="3BD279EA" w14:textId="0777F0FA" w:rsidR="00066816" w:rsidRDefault="00066816">
      <w:pPr>
        <w:pStyle w:val="TOC2"/>
        <w:rPr>
          <w:rFonts w:asciiTheme="minorHAnsi" w:eastAsiaTheme="minorEastAsia" w:hAnsiTheme="minorHAnsi" w:cstheme="minorBidi"/>
          <w:kern w:val="2"/>
          <w:sz w:val="24"/>
          <w:lang w:eastAsia="ja-JP"/>
          <w14:ligatures w14:val="standardContextual"/>
        </w:rPr>
      </w:pPr>
      <w:hyperlink w:anchor="_Toc224821147" w:history="1">
        <w:r w:rsidRPr="005511B8">
          <w:rPr>
            <w:rStyle w:val="Hyperlink"/>
          </w:rPr>
          <w:t>Marking guidelines</w:t>
        </w:r>
        <w:r>
          <w:rPr>
            <w:webHidden/>
          </w:rPr>
          <w:tab/>
        </w:r>
        <w:r>
          <w:rPr>
            <w:webHidden/>
          </w:rPr>
          <w:fldChar w:fldCharType="begin"/>
        </w:r>
        <w:r>
          <w:rPr>
            <w:webHidden/>
          </w:rPr>
          <w:instrText xml:space="preserve"> PAGEREF _Toc224821147 \h </w:instrText>
        </w:r>
        <w:r>
          <w:rPr>
            <w:webHidden/>
          </w:rPr>
        </w:r>
        <w:r>
          <w:rPr>
            <w:webHidden/>
          </w:rPr>
          <w:fldChar w:fldCharType="separate"/>
        </w:r>
        <w:r>
          <w:rPr>
            <w:webHidden/>
          </w:rPr>
          <w:t>48</w:t>
        </w:r>
        <w:r>
          <w:rPr>
            <w:webHidden/>
          </w:rPr>
          <w:fldChar w:fldCharType="end"/>
        </w:r>
      </w:hyperlink>
    </w:p>
    <w:p w14:paraId="149BD582" w14:textId="66EED288" w:rsidR="00066816" w:rsidRDefault="00066816">
      <w:pPr>
        <w:pStyle w:val="TOC3"/>
        <w:tabs>
          <w:tab w:val="right" w:leader="dot" w:pos="14560"/>
        </w:tabs>
        <w:rPr>
          <w:rFonts w:asciiTheme="minorHAnsi" w:eastAsiaTheme="minorEastAsia" w:hAnsiTheme="minorHAnsi" w:cstheme="minorBidi"/>
          <w:noProof/>
          <w:kern w:val="2"/>
          <w:sz w:val="24"/>
          <w:lang w:eastAsia="ja-JP"/>
          <w14:ligatures w14:val="standardContextual"/>
        </w:rPr>
      </w:pPr>
      <w:hyperlink w:anchor="_Toc224821148" w:history="1">
        <w:r w:rsidRPr="005511B8">
          <w:rPr>
            <w:rStyle w:val="Hyperlink"/>
            <w:noProof/>
            <w:lang w:eastAsia="zh-CN"/>
          </w:rPr>
          <w:t>Sample student response</w:t>
        </w:r>
        <w:r>
          <w:rPr>
            <w:noProof/>
            <w:webHidden/>
          </w:rPr>
          <w:tab/>
        </w:r>
        <w:r>
          <w:rPr>
            <w:noProof/>
            <w:webHidden/>
          </w:rPr>
          <w:fldChar w:fldCharType="begin"/>
        </w:r>
        <w:r>
          <w:rPr>
            <w:noProof/>
            <w:webHidden/>
          </w:rPr>
          <w:instrText xml:space="preserve"> PAGEREF _Toc224821148 \h </w:instrText>
        </w:r>
        <w:r>
          <w:rPr>
            <w:noProof/>
            <w:webHidden/>
          </w:rPr>
        </w:r>
        <w:r>
          <w:rPr>
            <w:noProof/>
            <w:webHidden/>
          </w:rPr>
          <w:fldChar w:fldCharType="separate"/>
        </w:r>
        <w:r>
          <w:rPr>
            <w:noProof/>
            <w:webHidden/>
          </w:rPr>
          <w:t>53</w:t>
        </w:r>
        <w:r>
          <w:rPr>
            <w:noProof/>
            <w:webHidden/>
          </w:rPr>
          <w:fldChar w:fldCharType="end"/>
        </w:r>
      </w:hyperlink>
    </w:p>
    <w:p w14:paraId="395AAB5A" w14:textId="37631D72" w:rsidR="00066816" w:rsidRDefault="00066816">
      <w:pPr>
        <w:pStyle w:val="TOC1"/>
        <w:rPr>
          <w:rFonts w:asciiTheme="minorHAnsi" w:eastAsiaTheme="minorEastAsia" w:hAnsiTheme="minorHAnsi" w:cstheme="minorBidi"/>
          <w:b w:val="0"/>
          <w:kern w:val="2"/>
          <w:sz w:val="24"/>
          <w:lang w:eastAsia="ja-JP"/>
          <w14:ligatures w14:val="standardContextual"/>
        </w:rPr>
      </w:pPr>
      <w:hyperlink w:anchor="_Toc224821149" w:history="1">
        <w:r w:rsidRPr="005511B8">
          <w:rPr>
            <w:rStyle w:val="Hyperlink"/>
          </w:rPr>
          <w:t>Appendix B – unit of work infographic for students</w:t>
        </w:r>
        <w:r>
          <w:rPr>
            <w:webHidden/>
          </w:rPr>
          <w:tab/>
        </w:r>
        <w:r>
          <w:rPr>
            <w:webHidden/>
          </w:rPr>
          <w:fldChar w:fldCharType="begin"/>
        </w:r>
        <w:r>
          <w:rPr>
            <w:webHidden/>
          </w:rPr>
          <w:instrText xml:space="preserve"> PAGEREF _Toc224821149 \h </w:instrText>
        </w:r>
        <w:r>
          <w:rPr>
            <w:webHidden/>
          </w:rPr>
        </w:r>
        <w:r>
          <w:rPr>
            <w:webHidden/>
          </w:rPr>
          <w:fldChar w:fldCharType="separate"/>
        </w:r>
        <w:r>
          <w:rPr>
            <w:webHidden/>
          </w:rPr>
          <w:t>56</w:t>
        </w:r>
        <w:r>
          <w:rPr>
            <w:webHidden/>
          </w:rPr>
          <w:fldChar w:fldCharType="end"/>
        </w:r>
      </w:hyperlink>
    </w:p>
    <w:p w14:paraId="666C6E57" w14:textId="307D8060" w:rsidR="00066816" w:rsidRDefault="00066816">
      <w:pPr>
        <w:pStyle w:val="TOC1"/>
        <w:rPr>
          <w:rFonts w:asciiTheme="minorHAnsi" w:eastAsiaTheme="minorEastAsia" w:hAnsiTheme="minorHAnsi" w:cstheme="minorBidi"/>
          <w:b w:val="0"/>
          <w:kern w:val="2"/>
          <w:sz w:val="24"/>
          <w:lang w:eastAsia="ja-JP"/>
          <w14:ligatures w14:val="standardContextual"/>
        </w:rPr>
      </w:pPr>
      <w:hyperlink w:anchor="_Toc224821150" w:history="1">
        <w:r w:rsidRPr="005511B8">
          <w:rPr>
            <w:rStyle w:val="Hyperlink"/>
            <w:lang w:eastAsia="zh-CN"/>
          </w:rPr>
          <w:t>About this resource</w:t>
        </w:r>
        <w:r>
          <w:rPr>
            <w:webHidden/>
          </w:rPr>
          <w:tab/>
        </w:r>
        <w:r>
          <w:rPr>
            <w:webHidden/>
          </w:rPr>
          <w:fldChar w:fldCharType="begin"/>
        </w:r>
        <w:r>
          <w:rPr>
            <w:webHidden/>
          </w:rPr>
          <w:instrText xml:space="preserve"> PAGEREF _Toc224821150 \h </w:instrText>
        </w:r>
        <w:r>
          <w:rPr>
            <w:webHidden/>
          </w:rPr>
        </w:r>
        <w:r>
          <w:rPr>
            <w:webHidden/>
          </w:rPr>
          <w:fldChar w:fldCharType="separate"/>
        </w:r>
        <w:r>
          <w:rPr>
            <w:webHidden/>
          </w:rPr>
          <w:t>57</w:t>
        </w:r>
        <w:r>
          <w:rPr>
            <w:webHidden/>
          </w:rPr>
          <w:fldChar w:fldCharType="end"/>
        </w:r>
      </w:hyperlink>
    </w:p>
    <w:p w14:paraId="68D1E6DB" w14:textId="38019589" w:rsidR="00066816" w:rsidRDefault="00066816">
      <w:pPr>
        <w:pStyle w:val="TOC2"/>
        <w:rPr>
          <w:rFonts w:asciiTheme="minorHAnsi" w:eastAsiaTheme="minorEastAsia" w:hAnsiTheme="minorHAnsi" w:cstheme="minorBidi"/>
          <w:kern w:val="2"/>
          <w:sz w:val="24"/>
          <w:lang w:eastAsia="ja-JP"/>
          <w14:ligatures w14:val="standardContextual"/>
        </w:rPr>
      </w:pPr>
      <w:hyperlink w:anchor="_Toc224821151" w:history="1">
        <w:r w:rsidRPr="005511B8">
          <w:rPr>
            <w:rStyle w:val="Hyperlink"/>
          </w:rPr>
          <w:t>How to use this resource</w:t>
        </w:r>
        <w:r>
          <w:rPr>
            <w:webHidden/>
          </w:rPr>
          <w:tab/>
        </w:r>
        <w:r>
          <w:rPr>
            <w:webHidden/>
          </w:rPr>
          <w:fldChar w:fldCharType="begin"/>
        </w:r>
        <w:r>
          <w:rPr>
            <w:webHidden/>
          </w:rPr>
          <w:instrText xml:space="preserve"> PAGEREF _Toc224821151 \h </w:instrText>
        </w:r>
        <w:r>
          <w:rPr>
            <w:webHidden/>
          </w:rPr>
        </w:r>
        <w:r>
          <w:rPr>
            <w:webHidden/>
          </w:rPr>
          <w:fldChar w:fldCharType="separate"/>
        </w:r>
        <w:r>
          <w:rPr>
            <w:webHidden/>
          </w:rPr>
          <w:t>57</w:t>
        </w:r>
        <w:r>
          <w:rPr>
            <w:webHidden/>
          </w:rPr>
          <w:fldChar w:fldCharType="end"/>
        </w:r>
      </w:hyperlink>
    </w:p>
    <w:p w14:paraId="579244EF" w14:textId="36B35155" w:rsidR="00066816" w:rsidRDefault="00066816">
      <w:pPr>
        <w:pStyle w:val="TOC2"/>
        <w:rPr>
          <w:rFonts w:asciiTheme="minorHAnsi" w:eastAsiaTheme="minorEastAsia" w:hAnsiTheme="minorHAnsi" w:cstheme="minorBidi"/>
          <w:kern w:val="2"/>
          <w:sz w:val="24"/>
          <w:lang w:eastAsia="ja-JP"/>
          <w14:ligatures w14:val="standardContextual"/>
        </w:rPr>
      </w:pPr>
      <w:hyperlink w:anchor="_Toc224821152" w:history="1">
        <w:r w:rsidRPr="005511B8">
          <w:rPr>
            <w:rStyle w:val="Hyperlink"/>
          </w:rPr>
          <w:t>Supporting students with disability</w:t>
        </w:r>
        <w:r>
          <w:rPr>
            <w:webHidden/>
          </w:rPr>
          <w:tab/>
        </w:r>
        <w:r>
          <w:rPr>
            <w:webHidden/>
          </w:rPr>
          <w:fldChar w:fldCharType="begin"/>
        </w:r>
        <w:r>
          <w:rPr>
            <w:webHidden/>
          </w:rPr>
          <w:instrText xml:space="preserve"> PAGEREF _Toc224821152 \h </w:instrText>
        </w:r>
        <w:r>
          <w:rPr>
            <w:webHidden/>
          </w:rPr>
        </w:r>
        <w:r>
          <w:rPr>
            <w:webHidden/>
          </w:rPr>
          <w:fldChar w:fldCharType="separate"/>
        </w:r>
        <w:r>
          <w:rPr>
            <w:webHidden/>
          </w:rPr>
          <w:t>57</w:t>
        </w:r>
        <w:r>
          <w:rPr>
            <w:webHidden/>
          </w:rPr>
          <w:fldChar w:fldCharType="end"/>
        </w:r>
      </w:hyperlink>
    </w:p>
    <w:p w14:paraId="216B7BD0" w14:textId="02A60EA9" w:rsidR="00066816" w:rsidRDefault="00066816">
      <w:pPr>
        <w:pStyle w:val="TOC2"/>
        <w:rPr>
          <w:rFonts w:asciiTheme="minorHAnsi" w:eastAsiaTheme="minorEastAsia" w:hAnsiTheme="minorHAnsi" w:cstheme="minorBidi"/>
          <w:kern w:val="2"/>
          <w:sz w:val="24"/>
          <w:lang w:eastAsia="ja-JP"/>
          <w14:ligatures w14:val="standardContextual"/>
        </w:rPr>
      </w:pPr>
      <w:hyperlink w:anchor="_Toc224821153" w:history="1">
        <w:r w:rsidRPr="005511B8">
          <w:rPr>
            <w:rStyle w:val="Hyperlink"/>
          </w:rPr>
          <w:t>Additional support for students learning EAL/D</w:t>
        </w:r>
        <w:r>
          <w:rPr>
            <w:webHidden/>
          </w:rPr>
          <w:tab/>
        </w:r>
        <w:r>
          <w:rPr>
            <w:webHidden/>
          </w:rPr>
          <w:fldChar w:fldCharType="begin"/>
        </w:r>
        <w:r>
          <w:rPr>
            <w:webHidden/>
          </w:rPr>
          <w:instrText xml:space="preserve"> PAGEREF _Toc224821153 \h </w:instrText>
        </w:r>
        <w:r>
          <w:rPr>
            <w:webHidden/>
          </w:rPr>
        </w:r>
        <w:r>
          <w:rPr>
            <w:webHidden/>
          </w:rPr>
          <w:fldChar w:fldCharType="separate"/>
        </w:r>
        <w:r>
          <w:rPr>
            <w:webHidden/>
          </w:rPr>
          <w:t>59</w:t>
        </w:r>
        <w:r>
          <w:rPr>
            <w:webHidden/>
          </w:rPr>
          <w:fldChar w:fldCharType="end"/>
        </w:r>
      </w:hyperlink>
    </w:p>
    <w:p w14:paraId="33799F1F" w14:textId="3AF2B030" w:rsidR="00066816" w:rsidRDefault="00066816">
      <w:pPr>
        <w:pStyle w:val="TOC2"/>
        <w:rPr>
          <w:rFonts w:asciiTheme="minorHAnsi" w:eastAsiaTheme="minorEastAsia" w:hAnsiTheme="minorHAnsi" w:cstheme="minorBidi"/>
          <w:kern w:val="2"/>
          <w:sz w:val="24"/>
          <w:lang w:eastAsia="ja-JP"/>
          <w14:ligatures w14:val="standardContextual"/>
        </w:rPr>
      </w:pPr>
      <w:hyperlink w:anchor="_Toc224821154" w:history="1">
        <w:r w:rsidRPr="005511B8">
          <w:rPr>
            <w:rStyle w:val="Hyperlink"/>
          </w:rPr>
          <w:t>Evidence base</w:t>
        </w:r>
        <w:r>
          <w:rPr>
            <w:webHidden/>
          </w:rPr>
          <w:tab/>
        </w:r>
        <w:r>
          <w:rPr>
            <w:webHidden/>
          </w:rPr>
          <w:fldChar w:fldCharType="begin"/>
        </w:r>
        <w:r>
          <w:rPr>
            <w:webHidden/>
          </w:rPr>
          <w:instrText xml:space="preserve"> PAGEREF _Toc224821154 \h </w:instrText>
        </w:r>
        <w:r>
          <w:rPr>
            <w:webHidden/>
          </w:rPr>
        </w:r>
        <w:r>
          <w:rPr>
            <w:webHidden/>
          </w:rPr>
          <w:fldChar w:fldCharType="separate"/>
        </w:r>
        <w:r>
          <w:rPr>
            <w:webHidden/>
          </w:rPr>
          <w:t>59</w:t>
        </w:r>
        <w:r>
          <w:rPr>
            <w:webHidden/>
          </w:rPr>
          <w:fldChar w:fldCharType="end"/>
        </w:r>
      </w:hyperlink>
    </w:p>
    <w:p w14:paraId="5BDA49D1" w14:textId="2E72507E" w:rsidR="00066816" w:rsidRDefault="00066816">
      <w:pPr>
        <w:pStyle w:val="TOC2"/>
        <w:rPr>
          <w:rFonts w:asciiTheme="minorHAnsi" w:eastAsiaTheme="minorEastAsia" w:hAnsiTheme="minorHAnsi" w:cstheme="minorBidi"/>
          <w:kern w:val="2"/>
          <w:sz w:val="24"/>
          <w:lang w:eastAsia="ja-JP"/>
          <w14:ligatures w14:val="standardContextual"/>
        </w:rPr>
      </w:pPr>
      <w:hyperlink w:anchor="_Toc224821155" w:history="1">
        <w:r w:rsidRPr="005511B8">
          <w:rPr>
            <w:rStyle w:val="Hyperlink"/>
          </w:rPr>
          <w:t>Further information</w:t>
        </w:r>
        <w:r>
          <w:rPr>
            <w:webHidden/>
          </w:rPr>
          <w:tab/>
        </w:r>
        <w:r>
          <w:rPr>
            <w:webHidden/>
          </w:rPr>
          <w:fldChar w:fldCharType="begin"/>
        </w:r>
        <w:r>
          <w:rPr>
            <w:webHidden/>
          </w:rPr>
          <w:instrText xml:space="preserve"> PAGEREF _Toc224821155 \h </w:instrText>
        </w:r>
        <w:r>
          <w:rPr>
            <w:webHidden/>
          </w:rPr>
        </w:r>
        <w:r>
          <w:rPr>
            <w:webHidden/>
          </w:rPr>
          <w:fldChar w:fldCharType="separate"/>
        </w:r>
        <w:r>
          <w:rPr>
            <w:webHidden/>
          </w:rPr>
          <w:t>60</w:t>
        </w:r>
        <w:r>
          <w:rPr>
            <w:webHidden/>
          </w:rPr>
          <w:fldChar w:fldCharType="end"/>
        </w:r>
      </w:hyperlink>
    </w:p>
    <w:p w14:paraId="604EC3CC" w14:textId="381E7921" w:rsidR="00066816" w:rsidRDefault="00066816">
      <w:pPr>
        <w:pStyle w:val="TOC1"/>
        <w:rPr>
          <w:rFonts w:asciiTheme="minorHAnsi" w:eastAsiaTheme="minorEastAsia" w:hAnsiTheme="minorHAnsi" w:cstheme="minorBidi"/>
          <w:b w:val="0"/>
          <w:kern w:val="2"/>
          <w:sz w:val="24"/>
          <w:lang w:eastAsia="ja-JP"/>
          <w14:ligatures w14:val="standardContextual"/>
        </w:rPr>
      </w:pPr>
      <w:hyperlink w:anchor="_Toc224821156" w:history="1">
        <w:r w:rsidRPr="005511B8">
          <w:rPr>
            <w:rStyle w:val="Hyperlink"/>
          </w:rPr>
          <w:t>References</w:t>
        </w:r>
        <w:r>
          <w:rPr>
            <w:webHidden/>
          </w:rPr>
          <w:tab/>
        </w:r>
        <w:r>
          <w:rPr>
            <w:webHidden/>
          </w:rPr>
          <w:fldChar w:fldCharType="begin"/>
        </w:r>
        <w:r>
          <w:rPr>
            <w:webHidden/>
          </w:rPr>
          <w:instrText xml:space="preserve"> PAGEREF _Toc224821156 \h </w:instrText>
        </w:r>
        <w:r>
          <w:rPr>
            <w:webHidden/>
          </w:rPr>
        </w:r>
        <w:r>
          <w:rPr>
            <w:webHidden/>
          </w:rPr>
          <w:fldChar w:fldCharType="separate"/>
        </w:r>
        <w:r>
          <w:rPr>
            <w:webHidden/>
          </w:rPr>
          <w:t>61</w:t>
        </w:r>
        <w:r>
          <w:rPr>
            <w:webHidden/>
          </w:rPr>
          <w:fldChar w:fldCharType="end"/>
        </w:r>
      </w:hyperlink>
    </w:p>
    <w:p w14:paraId="6EC1F80B" w14:textId="48BA4007" w:rsidR="00E604B6" w:rsidRPr="00735602" w:rsidRDefault="00ED2C2D" w:rsidP="00532324">
      <w:r w:rsidRPr="00735602">
        <w:rPr>
          <w:b/>
          <w:bCs/>
          <w:color w:val="2B579A"/>
          <w:shd w:val="clear" w:color="auto" w:fill="E6E6E6"/>
        </w:rPr>
        <w:fldChar w:fldCharType="end"/>
      </w:r>
      <w:r w:rsidR="00C62B29" w:rsidRPr="00735602">
        <w:br w:type="page"/>
      </w:r>
    </w:p>
    <w:p w14:paraId="2C8DE445" w14:textId="77777777" w:rsidR="00A54063" w:rsidRPr="00735602" w:rsidRDefault="00A54063" w:rsidP="00ED2C2D">
      <w:pPr>
        <w:pStyle w:val="Heading1"/>
      </w:pPr>
      <w:bookmarkStart w:id="1" w:name="_Toc224821119"/>
      <w:r w:rsidRPr="00735602">
        <w:lastRenderedPageBreak/>
        <w:t>Unit description and duration</w:t>
      </w:r>
      <w:bookmarkEnd w:id="1"/>
    </w:p>
    <w:p w14:paraId="2BABCB16" w14:textId="67E2326E" w:rsidR="00243D0D" w:rsidRPr="00735602" w:rsidRDefault="00243D0D" w:rsidP="000C476C">
      <w:pPr>
        <w:spacing w:before="100" w:after="100"/>
        <w:rPr>
          <w:rFonts w:eastAsiaTheme="minorEastAsia"/>
        </w:rPr>
      </w:pPr>
      <w:r w:rsidRPr="00735602">
        <w:rPr>
          <w:rFonts w:eastAsiaTheme="minorEastAsia"/>
        </w:rPr>
        <w:t>This 10-week (25 hour) unit introduces students to preparing for a</w:t>
      </w:r>
      <w:r w:rsidR="00D96370" w:rsidRPr="00735602">
        <w:rPr>
          <w:rFonts w:eastAsiaTheme="minorEastAsia"/>
        </w:rPr>
        <w:t>n event</w:t>
      </w:r>
      <w:r w:rsidRPr="00735602">
        <w:rPr>
          <w:rFonts w:eastAsiaTheme="minorEastAsia"/>
        </w:rPr>
        <w:t xml:space="preserve">, </w:t>
      </w:r>
      <w:r w:rsidR="00592B20" w:rsidRPr="00735602">
        <w:rPr>
          <w:rFonts w:eastAsiaTheme="minorEastAsia"/>
        </w:rPr>
        <w:t>including</w:t>
      </w:r>
      <w:r w:rsidR="00995854" w:rsidRPr="00735602">
        <w:rPr>
          <w:rFonts w:eastAsiaTheme="minorEastAsia"/>
        </w:rPr>
        <w:t xml:space="preserve"> </w:t>
      </w:r>
      <w:r w:rsidRPr="00735602">
        <w:rPr>
          <w:rFonts w:eastAsiaTheme="minorEastAsia"/>
        </w:rPr>
        <w:t>shopping</w:t>
      </w:r>
      <w:r w:rsidR="00481147" w:rsidRPr="00735602">
        <w:rPr>
          <w:rFonts w:eastAsiaTheme="minorEastAsia"/>
        </w:rPr>
        <w:t xml:space="preserve"> </w:t>
      </w:r>
      <w:r w:rsidR="00592B20" w:rsidRPr="00735602">
        <w:rPr>
          <w:rFonts w:eastAsiaTheme="minorEastAsia"/>
        </w:rPr>
        <w:t>for</w:t>
      </w:r>
      <w:r w:rsidRPr="00735602">
        <w:rPr>
          <w:rFonts w:eastAsiaTheme="minorEastAsia"/>
        </w:rPr>
        <w:t xml:space="preserve"> clothing. </w:t>
      </w:r>
      <w:r w:rsidR="00FC04D7" w:rsidRPr="00735602">
        <w:rPr>
          <w:rFonts w:eastAsiaTheme="minorEastAsia"/>
        </w:rPr>
        <w:t>Spanish-speaking communit</w:t>
      </w:r>
      <w:r w:rsidR="000C476C" w:rsidRPr="00735602">
        <w:rPr>
          <w:rFonts w:eastAsiaTheme="minorEastAsia"/>
        </w:rPr>
        <w:t>ies</w:t>
      </w:r>
      <w:r w:rsidR="00FC04D7" w:rsidRPr="00735602">
        <w:rPr>
          <w:rFonts w:eastAsiaTheme="minorEastAsia"/>
        </w:rPr>
        <w:t xml:space="preserve"> </w:t>
      </w:r>
      <w:r w:rsidR="000C476C" w:rsidRPr="00735602">
        <w:rPr>
          <w:rFonts w:eastAsiaTheme="minorEastAsia"/>
        </w:rPr>
        <w:t>enjoy</w:t>
      </w:r>
      <w:r w:rsidR="00721ED9" w:rsidRPr="00735602">
        <w:rPr>
          <w:rFonts w:eastAsiaTheme="minorEastAsia"/>
        </w:rPr>
        <w:t xml:space="preserve"> </w:t>
      </w:r>
      <w:r w:rsidR="003571B8" w:rsidRPr="00735602">
        <w:rPr>
          <w:rFonts w:eastAsiaTheme="minorEastAsia"/>
        </w:rPr>
        <w:t xml:space="preserve">planning and </w:t>
      </w:r>
      <w:r w:rsidR="006C6972" w:rsidRPr="00735602">
        <w:rPr>
          <w:rFonts w:eastAsiaTheme="minorEastAsia"/>
        </w:rPr>
        <w:t xml:space="preserve">celebrating events with friends and family. </w:t>
      </w:r>
      <w:r w:rsidR="00C84DDB" w:rsidRPr="00735602">
        <w:rPr>
          <w:rFonts w:eastAsiaTheme="minorEastAsia"/>
        </w:rPr>
        <w:t>Understanding s</w:t>
      </w:r>
      <w:r w:rsidR="007C073B" w:rsidRPr="00735602">
        <w:rPr>
          <w:rFonts w:eastAsiaTheme="minorEastAsia"/>
        </w:rPr>
        <w:t xml:space="preserve">ignificant </w:t>
      </w:r>
      <w:r w:rsidR="00FC1114" w:rsidRPr="00735602">
        <w:rPr>
          <w:rFonts w:eastAsiaTheme="minorEastAsia"/>
        </w:rPr>
        <w:t>celebrations in Spanish and Hispanic culture</w:t>
      </w:r>
      <w:r w:rsidR="00446CD6" w:rsidRPr="00735602">
        <w:rPr>
          <w:rFonts w:eastAsiaTheme="minorEastAsia"/>
        </w:rPr>
        <w:t xml:space="preserve"> </w:t>
      </w:r>
      <w:r w:rsidR="00D80B0B" w:rsidRPr="00735602">
        <w:rPr>
          <w:rFonts w:eastAsiaTheme="minorEastAsia"/>
        </w:rPr>
        <w:t xml:space="preserve">adds depth </w:t>
      </w:r>
      <w:r w:rsidR="00CB2FD2" w:rsidRPr="00735602">
        <w:rPr>
          <w:rFonts w:eastAsiaTheme="minorEastAsia"/>
        </w:rPr>
        <w:t xml:space="preserve">to the experience </w:t>
      </w:r>
      <w:r w:rsidR="007423DE" w:rsidRPr="00735602">
        <w:rPr>
          <w:rFonts w:eastAsiaTheme="minorEastAsia"/>
        </w:rPr>
        <w:t xml:space="preserve">of </w:t>
      </w:r>
      <w:r w:rsidR="009601AF" w:rsidRPr="00735602">
        <w:rPr>
          <w:rFonts w:eastAsiaTheme="minorEastAsia"/>
        </w:rPr>
        <w:t xml:space="preserve">participating in </w:t>
      </w:r>
      <w:r w:rsidR="00386B1E" w:rsidRPr="00735602">
        <w:rPr>
          <w:rFonts w:eastAsiaTheme="minorEastAsia"/>
        </w:rPr>
        <w:t>these events.</w:t>
      </w:r>
      <w:r w:rsidR="009B291B" w:rsidRPr="00735602">
        <w:rPr>
          <w:rFonts w:eastAsiaTheme="minorEastAsia"/>
        </w:rPr>
        <w:t xml:space="preserve"> </w:t>
      </w:r>
      <w:r w:rsidR="000C476C" w:rsidRPr="00735602">
        <w:rPr>
          <w:rFonts w:eastAsiaTheme="minorEastAsia"/>
        </w:rPr>
        <w:t>Students will develop the language skills and intercultural capability related to</w:t>
      </w:r>
      <w:r w:rsidR="001B5ACD" w:rsidRPr="00735602">
        <w:rPr>
          <w:rFonts w:eastAsiaTheme="minorEastAsia"/>
        </w:rPr>
        <w:t xml:space="preserve"> shopping</w:t>
      </w:r>
      <w:r w:rsidR="00383AC0" w:rsidRPr="00735602">
        <w:rPr>
          <w:rFonts w:eastAsiaTheme="minorEastAsia"/>
        </w:rPr>
        <w:t xml:space="preserve">, </w:t>
      </w:r>
      <w:r w:rsidR="00FC72C1" w:rsidRPr="00735602">
        <w:rPr>
          <w:rFonts w:eastAsiaTheme="minorEastAsia"/>
        </w:rPr>
        <w:t xml:space="preserve">making </w:t>
      </w:r>
      <w:r w:rsidR="00383AC0" w:rsidRPr="00735602">
        <w:rPr>
          <w:rFonts w:eastAsiaTheme="minorEastAsia"/>
        </w:rPr>
        <w:t>compari</w:t>
      </w:r>
      <w:r w:rsidR="00FC72C1" w:rsidRPr="00735602">
        <w:rPr>
          <w:rFonts w:eastAsiaTheme="minorEastAsia"/>
        </w:rPr>
        <w:t>sons, inviting guests and accepting or refusing an invitation.</w:t>
      </w:r>
    </w:p>
    <w:p w14:paraId="1A1E0BF6" w14:textId="6DD12243" w:rsidR="00243D0D" w:rsidRPr="00735602" w:rsidRDefault="00243D0D" w:rsidP="00147367">
      <w:r w:rsidRPr="00735602">
        <w:t>In this unit, students are provided with opportunities to:</w:t>
      </w:r>
    </w:p>
    <w:p w14:paraId="7705AF45" w14:textId="525A5612" w:rsidR="00435EC3" w:rsidRPr="00735602" w:rsidRDefault="00435EC3" w:rsidP="003D1E80">
      <w:pPr>
        <w:pStyle w:val="ListBullet"/>
      </w:pPr>
      <w:r w:rsidRPr="00735602">
        <w:t>describe celebrations in Spanish-speaking countries and Australia</w:t>
      </w:r>
      <w:r w:rsidR="000C476C" w:rsidRPr="00735602">
        <w:t xml:space="preserve">, or in </w:t>
      </w:r>
      <w:r w:rsidRPr="00735602">
        <w:t>students’ home countr</w:t>
      </w:r>
      <w:r w:rsidR="000C476C" w:rsidRPr="00735602">
        <w:t>ies</w:t>
      </w:r>
    </w:p>
    <w:p w14:paraId="3021E480" w14:textId="5041DBA7" w:rsidR="00435EC3" w:rsidRPr="00735602" w:rsidRDefault="00435EC3" w:rsidP="003D1E80">
      <w:pPr>
        <w:pStyle w:val="ListBullet"/>
      </w:pPr>
      <w:r w:rsidRPr="00735602">
        <w:t>invite guests to attend a celebration, including place and time</w:t>
      </w:r>
    </w:p>
    <w:p w14:paraId="1F47D4D9" w14:textId="77777777" w:rsidR="00435EC3" w:rsidRPr="00735602" w:rsidRDefault="00435EC3" w:rsidP="003D1E80">
      <w:pPr>
        <w:pStyle w:val="ListBullet"/>
      </w:pPr>
      <w:r w:rsidRPr="00735602">
        <w:t>decline or accept an invitation</w:t>
      </w:r>
    </w:p>
    <w:p w14:paraId="21BD5436" w14:textId="5544E090" w:rsidR="00435EC3" w:rsidRPr="00735602" w:rsidRDefault="00435EC3" w:rsidP="003D1E80">
      <w:pPr>
        <w:pStyle w:val="ListBullet"/>
      </w:pPr>
      <w:r w:rsidRPr="00735602">
        <w:t>describe clothing</w:t>
      </w:r>
      <w:r w:rsidR="000C476C" w:rsidRPr="00735602">
        <w:t>,</w:t>
      </w:r>
      <w:r w:rsidRPr="00735602">
        <w:t xml:space="preserve"> including sizes, colours and designs</w:t>
      </w:r>
    </w:p>
    <w:p w14:paraId="77546B1D" w14:textId="0386B277" w:rsidR="00435EC3" w:rsidRPr="00735602" w:rsidRDefault="000C476C" w:rsidP="003D1E80">
      <w:pPr>
        <w:pStyle w:val="ListBullet"/>
      </w:pPr>
      <w:r w:rsidRPr="00735602">
        <w:t>compare</w:t>
      </w:r>
      <w:r w:rsidR="00435EC3" w:rsidRPr="00735602">
        <w:t xml:space="preserve"> prices and items</w:t>
      </w:r>
    </w:p>
    <w:p w14:paraId="7C9E2D05" w14:textId="2B21BB85" w:rsidR="00EE5DF3" w:rsidRPr="00735602" w:rsidRDefault="00435EC3" w:rsidP="003D1E80">
      <w:pPr>
        <w:pStyle w:val="ListBullet"/>
      </w:pPr>
      <w:r w:rsidRPr="00735602">
        <w:t>understand and use shopping expressions when purchasing items</w:t>
      </w:r>
      <w:r w:rsidR="000C476C" w:rsidRPr="00735602">
        <w:t>.</w:t>
      </w:r>
    </w:p>
    <w:p w14:paraId="4823B0F0" w14:textId="77777777" w:rsidR="00EE5DF3" w:rsidRPr="00735602" w:rsidRDefault="00EE5DF3">
      <w:pPr>
        <w:suppressAutoHyphens w:val="0"/>
        <w:spacing w:before="0" w:after="160" w:line="259" w:lineRule="auto"/>
      </w:pPr>
      <w:r w:rsidRPr="00735602">
        <w:br w:type="page"/>
      </w:r>
    </w:p>
    <w:p w14:paraId="658BC69E" w14:textId="25FC223A" w:rsidR="00A54063" w:rsidRPr="00735602" w:rsidRDefault="00A54063" w:rsidP="00ED2C2D">
      <w:pPr>
        <w:pStyle w:val="Heading1"/>
      </w:pPr>
      <w:bookmarkStart w:id="2" w:name="_Toc224821120"/>
      <w:bookmarkStart w:id="3" w:name="_Hlk120045671"/>
      <w:r w:rsidRPr="00735602">
        <w:lastRenderedPageBreak/>
        <w:t>Student prior learning</w:t>
      </w:r>
      <w:bookmarkEnd w:id="2"/>
    </w:p>
    <w:bookmarkEnd w:id="3"/>
    <w:p w14:paraId="0B7191A1" w14:textId="77777777" w:rsidR="000416F4" w:rsidRPr="00735602" w:rsidRDefault="000416F4" w:rsidP="000416F4">
      <w:r w:rsidRPr="00735602">
        <w:t>This is the Term 4 Spanish unit of the Stage 5 scope and sequence for Year 9.</w:t>
      </w:r>
    </w:p>
    <w:p w14:paraId="1EEC8756" w14:textId="20DDD080" w:rsidR="000416F4" w:rsidRPr="00735602" w:rsidRDefault="000416F4" w:rsidP="000416F4">
      <w:r w:rsidRPr="00735602">
        <w:t xml:space="preserve">Before engaging in these teaching and learning activities, students may have had prior experience with the vocabulary and structures below if they have been following the Spanish Stage 5 scope and sequence available on the </w:t>
      </w:r>
      <w:hyperlink r:id="rId7" w:history="1">
        <w:r w:rsidRPr="00735602">
          <w:rPr>
            <w:rStyle w:val="Hyperlink"/>
          </w:rPr>
          <w:t>Support for Spanish Stage 5</w:t>
        </w:r>
      </w:hyperlink>
      <w:r w:rsidRPr="00735602">
        <w:t xml:space="preserve"> webpage:</w:t>
      </w:r>
    </w:p>
    <w:p w14:paraId="7F3B5E47" w14:textId="4796B9AA" w:rsidR="00451E57" w:rsidRPr="00735602" w:rsidRDefault="00451E57" w:rsidP="003D1E80">
      <w:pPr>
        <w:pStyle w:val="ListBullet"/>
      </w:pPr>
      <w:r w:rsidRPr="00735602">
        <w:t>using phrases to indicate place and time</w:t>
      </w:r>
      <w:r w:rsidR="000C476C" w:rsidRPr="00735602">
        <w:t>, for example</w:t>
      </w:r>
      <w:r w:rsidR="00634F0F">
        <w:t>,</w:t>
      </w:r>
      <w:r w:rsidRPr="00735602">
        <w:t xml:space="preserve"> </w:t>
      </w:r>
      <w:r w:rsidRPr="008521FC">
        <w:rPr>
          <w:rStyle w:val="Spanish"/>
        </w:rPr>
        <w:t>a las 14:00H, en el restaurante</w:t>
      </w:r>
    </w:p>
    <w:p w14:paraId="239CBAA3" w14:textId="34821660" w:rsidR="00451E57" w:rsidRPr="00735602" w:rsidRDefault="00451E57" w:rsidP="003D1E80">
      <w:pPr>
        <w:pStyle w:val="ListBullet"/>
      </w:pPr>
      <w:r w:rsidRPr="00735602">
        <w:t>using days and months to indicate dates</w:t>
      </w:r>
      <w:r w:rsidR="000C476C" w:rsidRPr="00735602">
        <w:t>, for example</w:t>
      </w:r>
      <w:r w:rsidR="00634F0F">
        <w:t>,</w:t>
      </w:r>
      <w:r w:rsidRPr="00735602">
        <w:t xml:space="preserve"> </w:t>
      </w:r>
      <w:r w:rsidRPr="00595281">
        <w:rPr>
          <w:rStyle w:val="Spanish"/>
        </w:rPr>
        <w:t>es el 16 de marzo</w:t>
      </w:r>
    </w:p>
    <w:p w14:paraId="4EB0C7F8" w14:textId="133C909C" w:rsidR="00451E57" w:rsidRPr="00735602" w:rsidRDefault="00451E57" w:rsidP="003D1E80">
      <w:pPr>
        <w:pStyle w:val="ListBullet"/>
      </w:pPr>
      <w:r w:rsidRPr="00735602">
        <w:t>identifying and naming places</w:t>
      </w:r>
      <w:r w:rsidR="000C476C" w:rsidRPr="00735602">
        <w:t>, for example</w:t>
      </w:r>
      <w:r w:rsidR="00634F0F">
        <w:t>,</w:t>
      </w:r>
      <w:r w:rsidRPr="00735602">
        <w:t xml:space="preserve"> </w:t>
      </w:r>
      <w:r w:rsidRPr="00595281">
        <w:rPr>
          <w:rStyle w:val="Spanish"/>
        </w:rPr>
        <w:t>en casa, en el restaurante, en el cine, en el parque, en la playa</w:t>
      </w:r>
    </w:p>
    <w:p w14:paraId="6EF45D3E" w14:textId="60B76D1D" w:rsidR="00451E57" w:rsidRPr="00735602" w:rsidRDefault="00451E57" w:rsidP="003D1E80">
      <w:pPr>
        <w:pStyle w:val="ListBullet"/>
      </w:pPr>
      <w:r w:rsidRPr="00735602">
        <w:t>using cardinal numbers 1</w:t>
      </w:r>
      <w:r w:rsidR="004A3D09" w:rsidRPr="00735602">
        <w:t>–</w:t>
      </w:r>
      <w:r w:rsidRPr="00735602">
        <w:t>100</w:t>
      </w:r>
    </w:p>
    <w:p w14:paraId="481422AE" w14:textId="50B2E241" w:rsidR="000C476C" w:rsidRPr="00735602" w:rsidRDefault="000C476C" w:rsidP="003D1E80">
      <w:pPr>
        <w:pStyle w:val="ListBullet"/>
      </w:pPr>
      <w:r w:rsidRPr="00735602">
        <w:t>agreement of adjectives</w:t>
      </w:r>
    </w:p>
    <w:p w14:paraId="2FA9FFCC" w14:textId="4E3352C8" w:rsidR="00451E57" w:rsidRPr="00735602" w:rsidRDefault="00451E57" w:rsidP="003D1E80">
      <w:pPr>
        <w:pStyle w:val="ListBullet"/>
      </w:pPr>
      <w:r w:rsidRPr="00735602">
        <w:t>using comparatives</w:t>
      </w:r>
      <w:r w:rsidR="000C476C" w:rsidRPr="00735602">
        <w:t>, for example</w:t>
      </w:r>
      <w:r w:rsidR="00634F0F">
        <w:t>,</w:t>
      </w:r>
      <w:r w:rsidR="000C476C" w:rsidRPr="00735602">
        <w:t xml:space="preserve"> </w:t>
      </w:r>
      <w:r w:rsidRPr="00595281">
        <w:rPr>
          <w:rStyle w:val="Spanish"/>
        </w:rPr>
        <w:t>es más barato, es menos grande, es tan bonito como</w:t>
      </w:r>
    </w:p>
    <w:p w14:paraId="27C6FAB8" w14:textId="4D986DBF" w:rsidR="00451E57" w:rsidRPr="00735602" w:rsidRDefault="00451E57" w:rsidP="003D1E80">
      <w:pPr>
        <w:pStyle w:val="ListBullet"/>
      </w:pPr>
      <w:r w:rsidRPr="00735602">
        <w:t>using regular -</w:t>
      </w:r>
      <w:r w:rsidRPr="00595281">
        <w:rPr>
          <w:rStyle w:val="Spanish"/>
        </w:rPr>
        <w:t>ar</w:t>
      </w:r>
      <w:r w:rsidRPr="00735602">
        <w:t xml:space="preserve"> verbs</w:t>
      </w:r>
      <w:r w:rsidR="00846CE2" w:rsidRPr="00735602">
        <w:t>,</w:t>
      </w:r>
      <w:r w:rsidRPr="00735602">
        <w:t xml:space="preserve"> -</w:t>
      </w:r>
      <w:r w:rsidRPr="00C84B4D">
        <w:rPr>
          <w:rStyle w:val="Spanish"/>
        </w:rPr>
        <w:t>er</w:t>
      </w:r>
      <w:r w:rsidRPr="00735602">
        <w:rPr>
          <w:rStyle w:val="Emphasis"/>
        </w:rPr>
        <w:t xml:space="preserve"> </w:t>
      </w:r>
      <w:r w:rsidRPr="00735602">
        <w:t>and -</w:t>
      </w:r>
      <w:r w:rsidRPr="00C84B4D">
        <w:rPr>
          <w:rStyle w:val="Spanish"/>
        </w:rPr>
        <w:t>ir</w:t>
      </w:r>
      <w:r w:rsidRPr="00735602">
        <w:t xml:space="preserve"> verbs</w:t>
      </w:r>
      <w:r w:rsidR="000C476C" w:rsidRPr="00735602">
        <w:t>, for example</w:t>
      </w:r>
      <w:r w:rsidR="00634F0F">
        <w:t>,</w:t>
      </w:r>
      <w:r w:rsidRPr="00735602">
        <w:t xml:space="preserve"> </w:t>
      </w:r>
      <w:r w:rsidRPr="00C84B4D">
        <w:rPr>
          <w:rStyle w:val="Spanish"/>
        </w:rPr>
        <w:t>comprar, bailar, comer, recibir</w:t>
      </w:r>
    </w:p>
    <w:p w14:paraId="178D34DF" w14:textId="04528A36" w:rsidR="00451E57" w:rsidRPr="00735602" w:rsidRDefault="00451E57" w:rsidP="003D1E80">
      <w:pPr>
        <w:pStyle w:val="ListBullet"/>
      </w:pPr>
      <w:r w:rsidRPr="00735602">
        <w:t>colours</w:t>
      </w:r>
      <w:r w:rsidR="000C476C" w:rsidRPr="00735602">
        <w:t>, for example</w:t>
      </w:r>
      <w:r w:rsidR="00634F0F">
        <w:t>,</w:t>
      </w:r>
      <w:r w:rsidR="000C476C" w:rsidRPr="00735602">
        <w:t xml:space="preserve"> </w:t>
      </w:r>
      <w:r w:rsidRPr="00C84B4D">
        <w:rPr>
          <w:rStyle w:val="Spanish"/>
        </w:rPr>
        <w:t>rojo, verde, negro, gris, amarillo, azul, rosa, naranja, marrón, blanco</w:t>
      </w:r>
    </w:p>
    <w:p w14:paraId="20D31198" w14:textId="742BD197" w:rsidR="00EE5DF3" w:rsidRPr="00735602" w:rsidRDefault="00451E57" w:rsidP="003D1E80">
      <w:pPr>
        <w:pStyle w:val="ListBullet"/>
      </w:pPr>
      <w:r w:rsidRPr="00735602">
        <w:t>using adverbs</w:t>
      </w:r>
      <w:r w:rsidR="000C476C" w:rsidRPr="00735602">
        <w:t>, for example</w:t>
      </w:r>
      <w:r w:rsidR="00634F0F">
        <w:t>,</w:t>
      </w:r>
      <w:r w:rsidRPr="00735602">
        <w:t xml:space="preserve"> </w:t>
      </w:r>
      <w:r w:rsidRPr="00C84B4D">
        <w:rPr>
          <w:rStyle w:val="Spanish"/>
        </w:rPr>
        <w:t>demasiado, muy, un poco</w:t>
      </w:r>
      <w:r w:rsidR="00CB6E97" w:rsidRPr="00C84B4D">
        <w:rPr>
          <w:rStyle w:val="Spanish"/>
        </w:rPr>
        <w:t>, a menudo, siempre, de vez en cuando</w:t>
      </w:r>
      <w:r w:rsidR="000C476C" w:rsidRPr="00735602">
        <w:t>.</w:t>
      </w:r>
    </w:p>
    <w:p w14:paraId="05C1B35C" w14:textId="77777777" w:rsidR="00EE5DF3" w:rsidRPr="00735602" w:rsidRDefault="00EE5DF3">
      <w:pPr>
        <w:suppressAutoHyphens w:val="0"/>
        <w:spacing w:before="0" w:after="160" w:line="259" w:lineRule="auto"/>
        <w:rPr>
          <w:i/>
          <w:iCs/>
        </w:rPr>
      </w:pPr>
      <w:r w:rsidRPr="00735602">
        <w:rPr>
          <w:i/>
          <w:iCs/>
        </w:rPr>
        <w:br w:type="page"/>
      </w:r>
    </w:p>
    <w:p w14:paraId="34F9E6FD" w14:textId="74EF711B" w:rsidR="00054DE2" w:rsidRPr="00735602" w:rsidRDefault="00054DE2" w:rsidP="00ED2C2D">
      <w:pPr>
        <w:pStyle w:val="Heading1"/>
      </w:pPr>
      <w:bookmarkStart w:id="4" w:name="_Toc224821121"/>
      <w:r w:rsidRPr="00735602">
        <w:lastRenderedPageBreak/>
        <w:t>Syllabus outcomes and content</w:t>
      </w:r>
      <w:bookmarkEnd w:id="4"/>
    </w:p>
    <w:p w14:paraId="4830C815" w14:textId="7A24CA51" w:rsidR="00423C5C" w:rsidRPr="00735602" w:rsidRDefault="00423C5C" w:rsidP="003D1E80">
      <w:pPr>
        <w:rPr>
          <w:rFonts w:eastAsiaTheme="minorEastAsia"/>
        </w:rPr>
      </w:pPr>
      <w:r w:rsidRPr="00735602">
        <w:t xml:space="preserve">This unit addresses the following </w:t>
      </w:r>
      <w:r w:rsidR="003D1E80" w:rsidRPr="00735602">
        <w:t xml:space="preserve">Stage 5 </w:t>
      </w:r>
      <w:r w:rsidRPr="00735602">
        <w:t>outcomes</w:t>
      </w:r>
      <w:r w:rsidR="003D1E80" w:rsidRPr="00735602">
        <w:t>:</w:t>
      </w:r>
    </w:p>
    <w:p w14:paraId="1278AEE4" w14:textId="77777777" w:rsidR="00423C5C" w:rsidRPr="00735602" w:rsidRDefault="00423C5C" w:rsidP="003D1E80">
      <w:pPr>
        <w:pStyle w:val="ListBullet"/>
      </w:pPr>
      <w:r w:rsidRPr="00735602">
        <w:rPr>
          <w:rStyle w:val="Strong"/>
        </w:rPr>
        <w:t>ML5-INT-01</w:t>
      </w:r>
      <w:r w:rsidRPr="00735602">
        <w:t xml:space="preserve"> exchanges information, ideas and perspectives in a range of contexts by manipulating culturally appropriate language</w:t>
      </w:r>
    </w:p>
    <w:p w14:paraId="3ADA0B77" w14:textId="77777777" w:rsidR="00423C5C" w:rsidRPr="00735602" w:rsidRDefault="00423C5C" w:rsidP="003D1E80">
      <w:pPr>
        <w:pStyle w:val="ListBullet"/>
      </w:pPr>
      <w:r w:rsidRPr="00735602">
        <w:rPr>
          <w:rStyle w:val="Strong"/>
        </w:rPr>
        <w:t>ML5-UND-01</w:t>
      </w:r>
      <w:r w:rsidRPr="00735602">
        <w:t xml:space="preserve"> analyses and responds to information, ideas and perspectives in a range of texts to demonstrate understanding</w:t>
      </w:r>
    </w:p>
    <w:p w14:paraId="59F69544" w14:textId="77777777" w:rsidR="00423C5C" w:rsidRPr="00735602" w:rsidRDefault="00423C5C" w:rsidP="003D1E80">
      <w:pPr>
        <w:pStyle w:val="ListBullet"/>
      </w:pPr>
      <w:bookmarkStart w:id="5" w:name="_Hlk131613716"/>
      <w:r w:rsidRPr="00735602">
        <w:rPr>
          <w:rStyle w:val="Strong"/>
        </w:rPr>
        <w:t>ML5-CRT-01</w:t>
      </w:r>
      <w:r w:rsidRPr="00735602">
        <w:t xml:space="preserve"> creates a range of texts for diverse communicative purposes by manipulating culturally appropriate language</w:t>
      </w:r>
    </w:p>
    <w:bookmarkEnd w:id="5"/>
    <w:p w14:paraId="63C94504" w14:textId="09505ABC" w:rsidR="00423C5C" w:rsidRPr="00735602" w:rsidRDefault="00423C5C" w:rsidP="003D1E80">
      <w:r w:rsidRPr="00735602">
        <w:t>The relevant syllabus content is embedded throughout the unit, aligned with teaching and learning activities. These are suggested only and may vary according to how you use and/or adapt each activity for your context.</w:t>
      </w:r>
    </w:p>
    <w:p w14:paraId="2EEFD866" w14:textId="70727631" w:rsidR="00920025" w:rsidRPr="00735602" w:rsidRDefault="000C476C" w:rsidP="003D1E80">
      <w:pPr>
        <w:pStyle w:val="Imageattributioncaption"/>
      </w:pPr>
      <w:hyperlink r:id="rId8" w:history="1">
        <w:r w:rsidRPr="00735602">
          <w:rPr>
            <w:rStyle w:val="Hyperlink"/>
          </w:rPr>
          <w:t>Modern Languages K–10 Syllabus</w:t>
        </w:r>
      </w:hyperlink>
      <w:r w:rsidRPr="00735602">
        <w:t xml:space="preserve"> © NSW Education Standards Authority (NESA) for and on behalf of the Crown in right of the State of New South Wales, 2022.</w:t>
      </w:r>
    </w:p>
    <w:p w14:paraId="6DF99C17" w14:textId="1BE61A84" w:rsidR="003D1E80" w:rsidRPr="00735602" w:rsidRDefault="003D1E80">
      <w:pPr>
        <w:suppressAutoHyphens w:val="0"/>
        <w:spacing w:before="0" w:after="160" w:line="259" w:lineRule="auto"/>
      </w:pPr>
      <w:r w:rsidRPr="00735602">
        <w:br w:type="page"/>
      </w:r>
    </w:p>
    <w:p w14:paraId="211AD951" w14:textId="2E1F13A8" w:rsidR="00D8082B" w:rsidRPr="00735602" w:rsidDel="006E79CA" w:rsidRDefault="00437917" w:rsidP="00ED2C2D">
      <w:pPr>
        <w:pStyle w:val="Heading1"/>
      </w:pPr>
      <w:bookmarkStart w:id="6" w:name="_Lesson_1:_Mathematics"/>
      <w:bookmarkStart w:id="7" w:name="_Toc224821122"/>
      <w:bookmarkStart w:id="8" w:name="_Hlk120045241"/>
      <w:bookmarkEnd w:id="6"/>
      <w:r w:rsidRPr="00735602">
        <w:lastRenderedPageBreak/>
        <w:t>Su</w:t>
      </w:r>
      <w:r w:rsidR="003A5072" w:rsidRPr="00735602">
        <w:t>mmative assessment task – end of unit</w:t>
      </w:r>
      <w:bookmarkEnd w:id="7"/>
    </w:p>
    <w:p w14:paraId="15319687" w14:textId="2E996AE6" w:rsidR="00423C5C" w:rsidRPr="00735602" w:rsidRDefault="00423C5C" w:rsidP="2138CCFD">
      <w:pPr>
        <w:rPr>
          <w:rStyle w:val="Strong"/>
          <w:rFonts w:eastAsiaTheme="minorEastAsia"/>
        </w:rPr>
      </w:pPr>
      <w:bookmarkStart w:id="9" w:name="_Hlk106113434"/>
      <w:bookmarkStart w:id="10" w:name="_Hlk106176004"/>
      <w:r w:rsidRPr="00735602">
        <w:t>This is an overview only. Further details, including related content dot points and marking guidelines, can be found at</w:t>
      </w:r>
      <w:r w:rsidRPr="00735602">
        <w:rPr>
          <w:rStyle w:val="Strong"/>
          <w:b w:val="0"/>
        </w:rPr>
        <w:t xml:space="preserve"> </w:t>
      </w:r>
      <w:hyperlink w:anchor="_Appendix_A_1" w:history="1">
        <w:r w:rsidRPr="00735602">
          <w:rPr>
            <w:rStyle w:val="Hyperlink"/>
          </w:rPr>
          <w:t>Appendix A</w:t>
        </w:r>
      </w:hyperlink>
      <w:r w:rsidRPr="00735602">
        <w:rPr>
          <w:rStyle w:val="Strong"/>
          <w:b w:val="0"/>
        </w:rPr>
        <w:t>.</w:t>
      </w:r>
    </w:p>
    <w:p w14:paraId="5D1E340B" w14:textId="77777777" w:rsidR="00497851" w:rsidRPr="00735602" w:rsidRDefault="00497851" w:rsidP="000F1F57">
      <w:pPr>
        <w:rPr>
          <w:rStyle w:val="Strong"/>
        </w:rPr>
      </w:pPr>
      <w:bookmarkStart w:id="11" w:name="_Hlk141963524"/>
      <w:bookmarkEnd w:id="9"/>
      <w:bookmarkEnd w:id="10"/>
      <w:r w:rsidRPr="00735602">
        <w:rPr>
          <w:rStyle w:val="Strong"/>
        </w:rPr>
        <w:t>Outcomes:</w:t>
      </w:r>
    </w:p>
    <w:p w14:paraId="6ABF730B" w14:textId="77777777" w:rsidR="00497851" w:rsidRPr="00735602" w:rsidRDefault="00497851" w:rsidP="002A7ED9">
      <w:pPr>
        <w:pStyle w:val="ListBullet"/>
      </w:pPr>
      <w:r w:rsidRPr="00735602">
        <w:rPr>
          <w:rStyle w:val="Strong"/>
        </w:rPr>
        <w:t>ML5-INT-01</w:t>
      </w:r>
      <w:r w:rsidRPr="00735602">
        <w:t xml:space="preserve"> exchanges information, ideas and perspectives in a range of contexts by manipulating culturally appropriate language</w:t>
      </w:r>
    </w:p>
    <w:p w14:paraId="4DAD6029" w14:textId="77777777" w:rsidR="00497851" w:rsidRPr="00735602" w:rsidRDefault="00497851" w:rsidP="002A7ED9">
      <w:pPr>
        <w:pStyle w:val="ListBullet"/>
      </w:pPr>
      <w:r w:rsidRPr="00735602">
        <w:rPr>
          <w:rStyle w:val="Strong"/>
        </w:rPr>
        <w:t>ML5-UND-01</w:t>
      </w:r>
      <w:r w:rsidRPr="00735602">
        <w:t xml:space="preserve"> analyses and responds to information, ideas and perspectives in a range of texts to demonstrate understanding</w:t>
      </w:r>
    </w:p>
    <w:p w14:paraId="64DCE61B" w14:textId="5BAFC798" w:rsidR="000F1F57" w:rsidRPr="00735602" w:rsidRDefault="000F1F57" w:rsidP="000F1F57">
      <w:pPr>
        <w:rPr>
          <w:rStyle w:val="Strong"/>
        </w:rPr>
      </w:pPr>
      <w:r w:rsidRPr="00735602">
        <w:rPr>
          <w:rStyle w:val="Strong"/>
        </w:rPr>
        <w:t>Part A:</w:t>
      </w:r>
      <w:r w:rsidR="00497851" w:rsidRPr="00735602">
        <w:rPr>
          <w:rStyle w:val="Strong"/>
        </w:rPr>
        <w:t xml:space="preserve"> Understanding</w:t>
      </w:r>
      <w:r w:rsidRPr="00735602">
        <w:rPr>
          <w:rStyle w:val="Strong"/>
        </w:rPr>
        <w:t xml:space="preserve"> </w:t>
      </w:r>
      <w:r w:rsidR="00497851" w:rsidRPr="00735602">
        <w:rPr>
          <w:rStyle w:val="Strong"/>
        </w:rPr>
        <w:t>texts (</w:t>
      </w:r>
      <w:r w:rsidRPr="00735602">
        <w:rPr>
          <w:rStyle w:val="Strong"/>
        </w:rPr>
        <w:t>ML5-UND-01</w:t>
      </w:r>
      <w:r w:rsidR="00497851" w:rsidRPr="00735602">
        <w:rPr>
          <w:rStyle w:val="Strong"/>
        </w:rPr>
        <w:t>)</w:t>
      </w:r>
    </w:p>
    <w:p w14:paraId="136FABA0" w14:textId="722D1DE0" w:rsidR="00497851" w:rsidRPr="00735602" w:rsidRDefault="00497851" w:rsidP="002A7ED9">
      <w:r w:rsidRPr="00735602">
        <w:t>You and your visiting exchange student have been exchanging text messages</w:t>
      </w:r>
      <w:r w:rsidRPr="00735602">
        <w:rPr>
          <w:rStyle w:val="FootnoteReference"/>
        </w:rPr>
        <w:footnoteReference w:id="2"/>
      </w:r>
      <w:r w:rsidRPr="00735602">
        <w:t xml:space="preserve"> about an upcoming celebration. To help your parent</w:t>
      </w:r>
      <w:r w:rsidR="00E22C76" w:rsidRPr="00735602">
        <w:t xml:space="preserve"> or </w:t>
      </w:r>
      <w:r w:rsidRPr="00735602">
        <w:t>carer understand the details of the event, answer a series of questions in English relating to what to wear, and where, when and with whom the celebration will take place.</w:t>
      </w:r>
    </w:p>
    <w:p w14:paraId="060E033F" w14:textId="77777777" w:rsidR="00552066" w:rsidRPr="00735602" w:rsidRDefault="00552066">
      <w:pPr>
        <w:suppressAutoHyphens w:val="0"/>
        <w:spacing w:before="0" w:after="160" w:line="259" w:lineRule="auto"/>
        <w:rPr>
          <w:rStyle w:val="Strong"/>
        </w:rPr>
      </w:pPr>
      <w:r w:rsidRPr="00735602">
        <w:rPr>
          <w:rStyle w:val="Strong"/>
        </w:rPr>
        <w:br w:type="page"/>
      </w:r>
    </w:p>
    <w:p w14:paraId="094C8FFE" w14:textId="0188F98D" w:rsidR="00F948E2" w:rsidRPr="00735602" w:rsidRDefault="000F1F57" w:rsidP="002A7ED9">
      <w:pPr>
        <w:rPr>
          <w:rStyle w:val="Strong"/>
        </w:rPr>
      </w:pPr>
      <w:r w:rsidRPr="00735602">
        <w:rPr>
          <w:rStyle w:val="Strong"/>
        </w:rPr>
        <w:lastRenderedPageBreak/>
        <w:t xml:space="preserve">Part B: </w:t>
      </w:r>
      <w:r w:rsidR="00497851" w:rsidRPr="00735602">
        <w:rPr>
          <w:rStyle w:val="Strong"/>
        </w:rPr>
        <w:t>Interacting (ML5-INT-01)</w:t>
      </w:r>
    </w:p>
    <w:p w14:paraId="2E32170D" w14:textId="7D3F87E0" w:rsidR="00497851" w:rsidRPr="00735602" w:rsidRDefault="00497851" w:rsidP="00F948E2">
      <w:r w:rsidRPr="00735602">
        <w:t>You are talking with your friend</w:t>
      </w:r>
      <w:r w:rsidRPr="00735602">
        <w:rPr>
          <w:rStyle w:val="FootnoteReference"/>
        </w:rPr>
        <w:footnoteReference w:id="3"/>
      </w:r>
      <w:r w:rsidRPr="00735602">
        <w:t xml:space="preserve"> about an upcoming celebration that you are both attending. Using the clothing catalogue provided</w:t>
      </w:r>
      <w:r w:rsidRPr="00735602">
        <w:rPr>
          <w:rStyle w:val="FootnoteReference"/>
        </w:rPr>
        <w:footnoteReference w:id="4"/>
      </w:r>
      <w:r w:rsidRPr="00735602">
        <w:t>, discuss the event and what you are going to wear. In your conversation include:</w:t>
      </w:r>
    </w:p>
    <w:p w14:paraId="3C07224C" w14:textId="77777777" w:rsidR="00497851" w:rsidRPr="00735602" w:rsidRDefault="00497851" w:rsidP="002A7ED9">
      <w:pPr>
        <w:pStyle w:val="ListBullet"/>
      </w:pPr>
      <w:r w:rsidRPr="00735602">
        <w:t>information about when and where the celebration will take place</w:t>
      </w:r>
    </w:p>
    <w:p w14:paraId="78BB9CD7" w14:textId="77777777" w:rsidR="00497851" w:rsidRPr="00735602" w:rsidRDefault="00497851" w:rsidP="002A7ED9">
      <w:pPr>
        <w:pStyle w:val="ListBullet"/>
      </w:pPr>
      <w:r w:rsidRPr="00735602">
        <w:t>what you are going to do at the celebration</w:t>
      </w:r>
    </w:p>
    <w:p w14:paraId="507CDF23" w14:textId="77777777" w:rsidR="00497851" w:rsidRPr="00735602" w:rsidRDefault="00497851" w:rsidP="002A7ED9">
      <w:pPr>
        <w:pStyle w:val="ListBullet"/>
      </w:pPr>
      <w:r w:rsidRPr="00735602">
        <w:t>opinions and descriptions of at least 2 items that you plan to wear from the catalogue, including designs and colours</w:t>
      </w:r>
    </w:p>
    <w:p w14:paraId="5EFA5260" w14:textId="66ADC956" w:rsidR="00497851" w:rsidRPr="00735602" w:rsidRDefault="00497851" w:rsidP="002A7ED9">
      <w:pPr>
        <w:pStyle w:val="ListBullet"/>
      </w:pPr>
      <w:r w:rsidRPr="00735602">
        <w:t>at least one comparison between items in the catalogue</w:t>
      </w:r>
    </w:p>
    <w:p w14:paraId="7883DA42" w14:textId="3B62F914" w:rsidR="00497851" w:rsidRPr="00735602" w:rsidRDefault="00497851" w:rsidP="002A7ED9">
      <w:pPr>
        <w:pStyle w:val="ListBullet"/>
      </w:pPr>
      <w:r w:rsidRPr="00735602">
        <w:t>a decision on at least one item you are intending to buy.</w:t>
      </w:r>
    </w:p>
    <w:p w14:paraId="3F5EA2CC" w14:textId="77777777" w:rsidR="00461E9D" w:rsidRPr="00D3142E" w:rsidRDefault="00461E9D" w:rsidP="00D3142E">
      <w:bookmarkStart w:id="13" w:name="_Toc135921957"/>
      <w:bookmarkEnd w:id="11"/>
      <w:r w:rsidRPr="00735602">
        <w:br w:type="page"/>
      </w:r>
    </w:p>
    <w:p w14:paraId="3A7E3F3A" w14:textId="79474CEA" w:rsidR="00DE7B09" w:rsidRPr="00735602" w:rsidRDefault="00DE7B09" w:rsidP="00ED2C2D">
      <w:pPr>
        <w:pStyle w:val="Heading1"/>
      </w:pPr>
      <w:bookmarkStart w:id="14" w:name="_Toc224821123"/>
      <w:r w:rsidRPr="00735602">
        <w:lastRenderedPageBreak/>
        <w:t>Learning sequence</w:t>
      </w:r>
      <w:bookmarkEnd w:id="13"/>
      <w:bookmarkEnd w:id="14"/>
    </w:p>
    <w:p w14:paraId="7005361D" w14:textId="77777777" w:rsidR="0029075E" w:rsidRPr="00735602" w:rsidRDefault="0029075E" w:rsidP="00AC70FF">
      <w:pPr>
        <w:pStyle w:val="Heading2"/>
      </w:pPr>
      <w:bookmarkStart w:id="15" w:name="_Toc224821124"/>
      <w:r w:rsidRPr="00735602">
        <w:t>Introduction</w:t>
      </w:r>
      <w:bookmarkEnd w:id="15"/>
    </w:p>
    <w:p w14:paraId="12F9E4AF" w14:textId="4126CB30" w:rsidR="0029075E" w:rsidRPr="00735602" w:rsidRDefault="0029075E" w:rsidP="0029075E">
      <w:r w:rsidRPr="00735602">
        <w:t xml:space="preserve">This unit embeds </w:t>
      </w:r>
      <w:hyperlink r:id="rId9" w:history="1">
        <w:r w:rsidRPr="004A46D3">
          <w:rPr>
            <w:rStyle w:val="Hyperlink"/>
          </w:rPr>
          <w:t>explicit teaching</w:t>
        </w:r>
      </w:hyperlink>
      <w:r w:rsidRPr="00137BC4">
        <w:t xml:space="preserve"> strategies</w:t>
      </w:r>
      <w:r w:rsidRPr="00735602">
        <w:t>. Explicit teaching works for students of all ages and all backgrounds. It aligns with how students process, store and retrieve information.</w:t>
      </w:r>
    </w:p>
    <w:p w14:paraId="17C6C1A7" w14:textId="6B9268C9" w:rsidR="0029075E" w:rsidRPr="00735602" w:rsidRDefault="0029075E" w:rsidP="0029075E">
      <w:r w:rsidRPr="00735602">
        <w:t>Learning is a cumulative and systematic process. Organising the content, teaching strategies and activities into learning sequences chunks the learning, acknowledging that the use of working memory is optimised when new content is broken into manageable steps and consolidated with practice. The learning sequences in this unit allow students to develop their skills gradually, reinforcing and building vocabulary and structures over time. By providing opportunities to revisit and build upon what they have learned, students can use their language skills to participate in increasingly complex situations.</w:t>
      </w:r>
    </w:p>
    <w:p w14:paraId="3EFFE05C" w14:textId="782E6DA3" w:rsidR="0029075E" w:rsidRPr="00735602" w:rsidRDefault="0029075E" w:rsidP="0029075E">
      <w:r w:rsidRPr="00735602">
        <w:t>Adjust the learning sequences to suit your context. This includes adjusting the timeframes, formative and summative assessment tasks, teaching and learning activities</w:t>
      </w:r>
      <w:r w:rsidR="00762310" w:rsidRPr="00735602">
        <w:t>,</w:t>
      </w:r>
      <w:r w:rsidRPr="00735602">
        <w:t xml:space="preserve"> and reflection and feedback opportunities, based on the specific strengths and needs of your students.</w:t>
      </w:r>
    </w:p>
    <w:p w14:paraId="794F0834" w14:textId="02BF4FA4" w:rsidR="0029075E" w:rsidRPr="00735602" w:rsidRDefault="0029075E" w:rsidP="0029075E">
      <w:r w:rsidRPr="00735602">
        <w:t>Teaching strategies included in the learning sequences include:</w:t>
      </w:r>
    </w:p>
    <w:p w14:paraId="3FFFEFC1" w14:textId="47DFDF49" w:rsidR="005C3522" w:rsidRPr="00735602" w:rsidRDefault="005C3522" w:rsidP="005C3522">
      <w:pPr>
        <w:pStyle w:val="ListBullet"/>
        <w:rPr>
          <w:lang w:eastAsia="zh-CN"/>
        </w:rPr>
      </w:pPr>
      <w:r w:rsidRPr="00735602">
        <w:rPr>
          <w:rStyle w:val="Strong"/>
        </w:rPr>
        <w:t>Student engagement strategies</w:t>
      </w:r>
      <w:r w:rsidRPr="00735602">
        <w:rPr>
          <w:lang w:eastAsia="zh-CN"/>
        </w:rPr>
        <w:t xml:space="preserve"> to encourage student participation and engagement. Learning is regularly linked to students’ personal worlds, encouraging them to make connections and appreciate the relevance of the learning in a meaningful way. Consider using a tool such as the </w:t>
      </w:r>
      <w:hyperlink r:id="rId10" w:history="1">
        <w:r w:rsidR="00347227" w:rsidRPr="00735602">
          <w:rPr>
            <w:rStyle w:val="Hyperlink"/>
            <w:lang w:eastAsia="zh-CN"/>
          </w:rPr>
          <w:t>Wheel of names</w:t>
        </w:r>
      </w:hyperlink>
      <w:r w:rsidR="00347227" w:rsidRPr="00735602">
        <w:t xml:space="preserve"> online tool</w:t>
      </w:r>
      <w:r w:rsidRPr="00735602">
        <w:rPr>
          <w:lang w:eastAsia="zh-CN"/>
        </w:rPr>
        <w:t xml:space="preserve"> when formatively assessing students – calling on students at random to participate in activities promotes student engagement as students must remain on task and be prepared to respond at any time. The inclusion of games also facilitates enjoyment in learning. Many of these games can be played regularly, gradually becoming </w:t>
      </w:r>
      <w:hyperlink r:id="rId11" w:tgtFrame="_blank" w:history="1">
        <w:r w:rsidRPr="00735602">
          <w:rPr>
            <w:rStyle w:val="Hyperlink"/>
            <w:lang w:eastAsia="zh-CN"/>
          </w:rPr>
          <w:t>routines (PDF 536</w:t>
        </w:r>
        <w:r w:rsidR="00420301" w:rsidRPr="00735602">
          <w:rPr>
            <w:rStyle w:val="Hyperlink"/>
            <w:lang w:eastAsia="zh-CN"/>
          </w:rPr>
          <w:t> </w:t>
        </w:r>
        <w:r w:rsidRPr="00735602">
          <w:rPr>
            <w:rStyle w:val="Hyperlink"/>
            <w:lang w:eastAsia="zh-CN"/>
          </w:rPr>
          <w:t>KB)</w:t>
        </w:r>
      </w:hyperlink>
      <w:r w:rsidRPr="00735602">
        <w:rPr>
          <w:lang w:eastAsia="zh-CN"/>
        </w:rPr>
        <w:t>. The unit also includes activities which can be completed outside and/or which involve physical movement.</w:t>
      </w:r>
    </w:p>
    <w:p w14:paraId="67FAAA79" w14:textId="31EFC7C2" w:rsidR="0029075E" w:rsidRPr="00735602" w:rsidRDefault="0029075E" w:rsidP="0029075E">
      <w:pPr>
        <w:pStyle w:val="ListBullet"/>
        <w:rPr>
          <w:lang w:eastAsia="zh-CN"/>
        </w:rPr>
      </w:pPr>
      <w:r w:rsidRPr="00735602">
        <w:rPr>
          <w:rStyle w:val="Strong"/>
        </w:rPr>
        <w:lastRenderedPageBreak/>
        <w:t>Anchor chart</w:t>
      </w:r>
      <w:r w:rsidR="00CE4F08" w:rsidRPr="00735602">
        <w:rPr>
          <w:rStyle w:val="Strong"/>
        </w:rPr>
        <w:t>s</w:t>
      </w:r>
      <w:r w:rsidRPr="00735602">
        <w:rPr>
          <w:lang w:eastAsia="zh-CN"/>
        </w:rPr>
        <w:t xml:space="preserve"> – this unit of work includes a </w:t>
      </w:r>
      <w:hyperlink r:id="rId12" w:history="1">
        <w:r w:rsidRPr="00735602">
          <w:rPr>
            <w:rStyle w:val="Hyperlink"/>
            <w:lang w:eastAsia="zh-CN"/>
          </w:rPr>
          <w:t>class anchor chart</w:t>
        </w:r>
      </w:hyperlink>
      <w:r w:rsidRPr="00735602">
        <w:rPr>
          <w:lang w:eastAsia="zh-CN"/>
        </w:rPr>
        <w:t>, which is a visual summary of learning. Anchor charts can be created collaboratively as a class or individually for a personalised summary of useful vocabulary and structures for the unit. Anchor charts can be set out with various categories, such as sports, activities, verbs, likes</w:t>
      </w:r>
      <w:r w:rsidR="00124F7E" w:rsidRPr="00735602">
        <w:rPr>
          <w:lang w:eastAsia="zh-CN"/>
        </w:rPr>
        <w:t xml:space="preserve"> or </w:t>
      </w:r>
      <w:r w:rsidRPr="00735602">
        <w:rPr>
          <w:lang w:eastAsia="zh-CN"/>
        </w:rPr>
        <w:t>dislikes, expressions of frequency and so on.</w:t>
      </w:r>
    </w:p>
    <w:p w14:paraId="166AE044" w14:textId="7CC255C5" w:rsidR="0029075E" w:rsidRPr="00735602" w:rsidRDefault="0029075E" w:rsidP="0029075E">
      <w:pPr>
        <w:pStyle w:val="ListBullet"/>
        <w:rPr>
          <w:lang w:eastAsia="zh-CN"/>
        </w:rPr>
      </w:pPr>
      <w:r w:rsidRPr="00735602">
        <w:rPr>
          <w:rStyle w:val="Strong"/>
        </w:rPr>
        <w:t>Differentiation examples</w:t>
      </w:r>
      <w:r w:rsidRPr="00735602">
        <w:rPr>
          <w:lang w:eastAsia="zh-CN"/>
        </w:rPr>
        <w:t xml:space="preserve"> to adjust the learning for students with advanced proficiency in the target language, for high potential and gifted students, and for students requiring additional support. Adjust or add to these strategies to suit your students.</w:t>
      </w:r>
    </w:p>
    <w:p w14:paraId="1D2A514B" w14:textId="77777777" w:rsidR="0029075E" w:rsidRPr="00735602" w:rsidRDefault="0029075E" w:rsidP="0029075E">
      <w:pPr>
        <w:pStyle w:val="ListBullet"/>
        <w:rPr>
          <w:lang w:eastAsia="zh-CN"/>
        </w:rPr>
      </w:pPr>
      <w:r w:rsidRPr="00735602">
        <w:rPr>
          <w:rStyle w:val="Strong"/>
        </w:rPr>
        <w:t>Online flashcards</w:t>
      </w:r>
      <w:r w:rsidRPr="00735602">
        <w:rPr>
          <w:lang w:eastAsia="zh-CN"/>
        </w:rPr>
        <w:t xml:space="preserve"> – throughout the unit, provide students with opportunities to </w:t>
      </w:r>
      <w:r w:rsidRPr="00735602">
        <w:t xml:space="preserve">create vocabulary and play games to practise new vocabulary and structures, using tools such as </w:t>
      </w:r>
      <w:hyperlink r:id="rId13" w:tgtFrame="_blank" w:history="1">
        <w:r w:rsidRPr="00735602">
          <w:rPr>
            <w:rStyle w:val="Hyperlink"/>
          </w:rPr>
          <w:t>Wayground</w:t>
        </w:r>
      </w:hyperlink>
      <w:r w:rsidRPr="00735602">
        <w:t>. Allowing students ongoing opportunities to revisit and memorise vocabulary and structures at intervals throughout the unit (spreading out study over time) supports memory retrieval practices.</w:t>
      </w:r>
    </w:p>
    <w:p w14:paraId="77706866" w14:textId="74CD2461" w:rsidR="0062784A" w:rsidRPr="00735602" w:rsidRDefault="0062784A" w:rsidP="0062784A">
      <w:pPr>
        <w:pStyle w:val="ListBullet"/>
        <w:rPr>
          <w:lang w:eastAsia="zh-CN"/>
        </w:rPr>
      </w:pPr>
      <w:hyperlink r:id="rId14" w:history="1">
        <w:r w:rsidRPr="00735602">
          <w:rPr>
            <w:rStyle w:val="Hyperlink"/>
            <w:b/>
            <w:bCs/>
            <w:lang w:eastAsia="zh-CN"/>
          </w:rPr>
          <w:t>Brain breaks</w:t>
        </w:r>
      </w:hyperlink>
      <w:r w:rsidRPr="00735602">
        <w:rPr>
          <w:lang w:eastAsia="zh-CN"/>
        </w:rPr>
        <w:t xml:space="preserve"> </w:t>
      </w:r>
      <w:r w:rsidR="002655C9" w:rsidRPr="00735602">
        <w:rPr>
          <w:lang w:eastAsia="zh-CN"/>
        </w:rPr>
        <w:t xml:space="preserve">to </w:t>
      </w:r>
      <w:r w:rsidRPr="00735602">
        <w:rPr>
          <w:lang w:eastAsia="zh-CN"/>
        </w:rPr>
        <w:t>allow students to replenish focus and attention.</w:t>
      </w:r>
    </w:p>
    <w:p w14:paraId="58FCDEDC" w14:textId="2B7630DC" w:rsidR="0062784A" w:rsidRPr="00735602" w:rsidRDefault="0062784A" w:rsidP="0062784A">
      <w:pPr>
        <w:pStyle w:val="ListBullet"/>
        <w:rPr>
          <w:lang w:eastAsia="zh-CN"/>
        </w:rPr>
      </w:pPr>
      <w:hyperlink r:id="rId15" w:history="1">
        <w:r w:rsidRPr="00735602">
          <w:rPr>
            <w:rStyle w:val="Hyperlink"/>
            <w:b/>
            <w:bCs/>
            <w:lang w:eastAsia="zh-CN"/>
          </w:rPr>
          <w:t>Exit tickets</w:t>
        </w:r>
      </w:hyperlink>
      <w:r w:rsidRPr="00735602">
        <w:rPr>
          <w:lang w:eastAsia="zh-CN"/>
        </w:rPr>
        <w:t xml:space="preserve"> to encourage student reflection, check</w:t>
      </w:r>
      <w:r w:rsidR="0000722A" w:rsidRPr="00735602">
        <w:rPr>
          <w:lang w:eastAsia="zh-CN"/>
        </w:rPr>
        <w:t>ing</w:t>
      </w:r>
      <w:r w:rsidRPr="00735602">
        <w:rPr>
          <w:lang w:eastAsia="zh-CN"/>
        </w:rPr>
        <w:t xml:space="preserve"> for understanding and provid</w:t>
      </w:r>
      <w:r w:rsidR="0000722A" w:rsidRPr="00735602">
        <w:rPr>
          <w:lang w:eastAsia="zh-CN"/>
        </w:rPr>
        <w:t>ing</w:t>
      </w:r>
      <w:r w:rsidRPr="00735602">
        <w:rPr>
          <w:lang w:eastAsia="zh-CN"/>
        </w:rPr>
        <w:t xml:space="preserve"> informal feedback.</w:t>
      </w:r>
    </w:p>
    <w:p w14:paraId="7B7D73BF" w14:textId="77777777" w:rsidR="0029075E" w:rsidRPr="00735602" w:rsidRDefault="0029075E" w:rsidP="0029075E">
      <w:pPr>
        <w:rPr>
          <w:lang w:eastAsia="zh-CN"/>
        </w:rPr>
      </w:pPr>
      <w:r w:rsidRPr="00735602">
        <w:rPr>
          <w:lang w:eastAsia="zh-CN"/>
        </w:rPr>
        <w:t>You can also include other strategies, such as:</w:t>
      </w:r>
    </w:p>
    <w:p w14:paraId="65F7B3D3" w14:textId="2CB56012" w:rsidR="0029075E" w:rsidRPr="00735602" w:rsidRDefault="0029075E" w:rsidP="0029075E">
      <w:pPr>
        <w:pStyle w:val="ListBullet"/>
        <w:rPr>
          <w:lang w:eastAsia="zh-CN"/>
        </w:rPr>
      </w:pPr>
      <w:r w:rsidRPr="00735602">
        <w:rPr>
          <w:rStyle w:val="Strong"/>
        </w:rPr>
        <w:t>Visible thinking routines</w:t>
      </w:r>
      <w:r w:rsidRPr="00735602">
        <w:rPr>
          <w:lang w:eastAsia="zh-CN"/>
        </w:rPr>
        <w:t xml:space="preserve"> to promote deeper understanding, student reflection and feedback opportunities. A wide range of visible thinking routines for the languages classroom, feedback guides for teachers and students, the ‘Learning journals – guide for students’ and an online sample self-reflection guide for students can be found at the </w:t>
      </w:r>
      <w:hyperlink r:id="rId16" w:history="1">
        <w:r w:rsidRPr="00735602">
          <w:rPr>
            <w:rStyle w:val="Hyperlink"/>
            <w:lang w:eastAsia="zh-CN"/>
          </w:rPr>
          <w:t>Resources and guidance for classroom practice</w:t>
        </w:r>
      </w:hyperlink>
      <w:r w:rsidRPr="00735602">
        <w:rPr>
          <w:lang w:eastAsia="zh-CN"/>
        </w:rPr>
        <w:t xml:space="preserve"> page of the Languages curriculum web section. Practising routines with students so they become automatic can reduce cognitive load.</w:t>
      </w:r>
    </w:p>
    <w:p w14:paraId="6ABA9837" w14:textId="04B7CB2E" w:rsidR="0029075E" w:rsidRPr="00735602" w:rsidRDefault="0029075E" w:rsidP="0029075E">
      <w:pPr>
        <w:pStyle w:val="ListBullet"/>
        <w:rPr>
          <w:lang w:eastAsia="zh-CN"/>
        </w:rPr>
      </w:pPr>
      <w:r w:rsidRPr="00735602">
        <w:rPr>
          <w:rStyle w:val="Strong"/>
        </w:rPr>
        <w:t>Mini whiteboard activities</w:t>
      </w:r>
      <w:r w:rsidRPr="00735602">
        <w:rPr>
          <w:lang w:eastAsia="zh-CN"/>
        </w:rPr>
        <w:t xml:space="preserve"> to check for every student’s understanding. If you do not have access to mini whiteboards, you can use A4 paper in plastic sleeves with whiteboard markers and paper towel.</w:t>
      </w:r>
    </w:p>
    <w:p w14:paraId="78204D95" w14:textId="77777777" w:rsidR="00A43210" w:rsidRPr="006F7CEE" w:rsidRDefault="00A43210" w:rsidP="006F7CEE">
      <w:r w:rsidRPr="00735602">
        <w:br w:type="page"/>
      </w:r>
    </w:p>
    <w:p w14:paraId="7C58CD03" w14:textId="32120396" w:rsidR="009B1280" w:rsidRPr="00735602" w:rsidRDefault="00441A23" w:rsidP="00ED2C2D">
      <w:pPr>
        <w:pStyle w:val="Heading2"/>
      </w:pPr>
      <w:bookmarkStart w:id="16" w:name="_Toc224821125"/>
      <w:r w:rsidRPr="00735602">
        <w:lastRenderedPageBreak/>
        <w:t xml:space="preserve">Weeks </w:t>
      </w:r>
      <w:r w:rsidR="0032784C" w:rsidRPr="00735602">
        <w:t>1</w:t>
      </w:r>
      <w:r w:rsidR="004E2C14" w:rsidRPr="00735602">
        <w:t>–</w:t>
      </w:r>
      <w:r w:rsidR="00E53370" w:rsidRPr="00735602">
        <w:t>2</w:t>
      </w:r>
      <w:r w:rsidR="004E2C14" w:rsidRPr="00735602">
        <w:t xml:space="preserve"> – </w:t>
      </w:r>
      <w:r w:rsidR="00B336B7" w:rsidRPr="00735602">
        <w:t>Let</w:t>
      </w:r>
      <w:r w:rsidR="00695DB4" w:rsidRPr="00735602">
        <w:t>’s celebrate!</w:t>
      </w:r>
      <w:bookmarkEnd w:id="16"/>
    </w:p>
    <w:bookmarkEnd w:id="8"/>
    <w:p w14:paraId="6BEB7EC0" w14:textId="3F9FC2A6" w:rsidR="00074F0F" w:rsidRPr="00735602" w:rsidRDefault="0B92C792" w:rsidP="00AD64CD">
      <w:r w:rsidRPr="00735602">
        <w:t>The table below contains suggested learning intentions and success criteria</w:t>
      </w:r>
      <w:r w:rsidR="007071BA">
        <w:t xml:space="preserve"> for this learning sequence</w:t>
      </w:r>
      <w:r w:rsidRPr="00735602">
        <w:t>.</w:t>
      </w:r>
    </w:p>
    <w:p w14:paraId="2AADD4B4" w14:textId="4F04DE9E" w:rsidR="001F24F2" w:rsidRPr="00735602" w:rsidRDefault="001F24F2" w:rsidP="2138CCFD">
      <w:pPr>
        <w:pStyle w:val="Caption"/>
      </w:pPr>
      <w:r w:rsidRPr="00735602">
        <w:t xml:space="preserve">Table </w:t>
      </w:r>
      <w:r w:rsidRPr="00735602">
        <w:fldChar w:fldCharType="begin"/>
      </w:r>
      <w:r w:rsidRPr="00735602">
        <w:instrText xml:space="preserve"> SEQ Table \* ARABIC </w:instrText>
      </w:r>
      <w:r w:rsidRPr="00735602">
        <w:fldChar w:fldCharType="separate"/>
      </w:r>
      <w:r w:rsidR="001C261A" w:rsidRPr="00735602">
        <w:t>1</w:t>
      </w:r>
      <w:r w:rsidRPr="00735602">
        <w:fldChar w:fldCharType="end"/>
      </w:r>
      <w:r w:rsidRPr="00735602">
        <w:t xml:space="preserve"> – learning intentions and success criteria for Weeks 1–</w:t>
      </w:r>
      <w:r w:rsidR="008F2E04" w:rsidRPr="00735602">
        <w:t>2</w:t>
      </w:r>
    </w:p>
    <w:tbl>
      <w:tblPr>
        <w:tblStyle w:val="Tableheader"/>
        <w:tblW w:w="5000" w:type="pct"/>
        <w:tblLayout w:type="fixed"/>
        <w:tblLook w:val="0620" w:firstRow="1" w:lastRow="0" w:firstColumn="0" w:lastColumn="0" w:noHBand="1" w:noVBand="1"/>
        <w:tblDescription w:val="Learning intentions and success criteria."/>
      </w:tblPr>
      <w:tblGrid>
        <w:gridCol w:w="7281"/>
        <w:gridCol w:w="7281"/>
      </w:tblGrid>
      <w:tr w:rsidR="00965A68" w:rsidRPr="00735602" w14:paraId="3904FDC2" w14:textId="77777777" w:rsidTr="00A67CD0">
        <w:trPr>
          <w:cnfStyle w:val="100000000000" w:firstRow="1" w:lastRow="0" w:firstColumn="0" w:lastColumn="0" w:oddVBand="0" w:evenVBand="0" w:oddHBand="0" w:evenHBand="0" w:firstRowFirstColumn="0" w:firstRowLastColumn="0" w:lastRowFirstColumn="0" w:lastRowLastColumn="0"/>
        </w:trPr>
        <w:tc>
          <w:tcPr>
            <w:tcW w:w="2500" w:type="pct"/>
          </w:tcPr>
          <w:p w14:paraId="096A0BC9" w14:textId="77777777" w:rsidR="00965A68" w:rsidRPr="00735602" w:rsidRDefault="00965A68" w:rsidP="00EF7DC9">
            <w:r w:rsidRPr="00735602">
              <w:t>Learning intentions</w:t>
            </w:r>
          </w:p>
        </w:tc>
        <w:tc>
          <w:tcPr>
            <w:tcW w:w="2500" w:type="pct"/>
          </w:tcPr>
          <w:p w14:paraId="4452D6BE" w14:textId="77777777" w:rsidR="00965A68" w:rsidRPr="00735602" w:rsidRDefault="00965A68" w:rsidP="00EF7DC9">
            <w:r w:rsidRPr="00735602">
              <w:t>Success criteria</w:t>
            </w:r>
          </w:p>
        </w:tc>
      </w:tr>
      <w:tr w:rsidR="00965A68" w:rsidRPr="00735602" w14:paraId="54C83875" w14:textId="77777777" w:rsidTr="00A67CD0">
        <w:tc>
          <w:tcPr>
            <w:tcW w:w="2500" w:type="pct"/>
          </w:tcPr>
          <w:p w14:paraId="0F87C0F0" w14:textId="77777777" w:rsidR="00965A68" w:rsidRPr="00735602" w:rsidRDefault="00965A68" w:rsidP="00EF7DC9">
            <w:pPr>
              <w:rPr>
                <w:rStyle w:val="Strong"/>
              </w:rPr>
            </w:pPr>
            <w:r w:rsidRPr="00735602">
              <w:rPr>
                <w:rStyle w:val="Strong"/>
              </w:rPr>
              <w:t>Students are learning:</w:t>
            </w:r>
          </w:p>
          <w:p w14:paraId="66017946" w14:textId="77777777" w:rsidR="00965A68" w:rsidRPr="00735602" w:rsidRDefault="00965A68" w:rsidP="00EF7DC9">
            <w:pPr>
              <w:pStyle w:val="ListBullet"/>
            </w:pPr>
            <w:r w:rsidRPr="00735602">
              <w:t>that different cultures celebrate occasions and life events in different ways</w:t>
            </w:r>
          </w:p>
        </w:tc>
        <w:tc>
          <w:tcPr>
            <w:tcW w:w="2500" w:type="pct"/>
          </w:tcPr>
          <w:p w14:paraId="61965436" w14:textId="77777777" w:rsidR="00965A68" w:rsidRPr="00735602" w:rsidRDefault="00965A68" w:rsidP="00EF7DC9">
            <w:pPr>
              <w:rPr>
                <w:rStyle w:val="Strong"/>
              </w:rPr>
            </w:pPr>
            <w:r w:rsidRPr="00735602">
              <w:rPr>
                <w:rStyle w:val="Strong"/>
              </w:rPr>
              <w:t>Students can:</w:t>
            </w:r>
          </w:p>
          <w:p w14:paraId="5F297707" w14:textId="77777777" w:rsidR="00965A68" w:rsidRPr="00735602" w:rsidRDefault="00965A68" w:rsidP="00EF7DC9">
            <w:pPr>
              <w:pStyle w:val="ListBullet"/>
            </w:pPr>
            <w:r w:rsidRPr="00735602">
              <w:t>identify and compare celebrations in Spanish-speaking communities and in Australia or students’ home countries</w:t>
            </w:r>
          </w:p>
        </w:tc>
      </w:tr>
      <w:tr w:rsidR="00965A68" w:rsidRPr="00735602" w14:paraId="6BC0F0F7" w14:textId="77777777" w:rsidTr="00A67CD0">
        <w:tc>
          <w:tcPr>
            <w:tcW w:w="2500" w:type="pct"/>
          </w:tcPr>
          <w:p w14:paraId="202AD671" w14:textId="77777777" w:rsidR="00965A68" w:rsidRPr="00735602" w:rsidRDefault="00965A68" w:rsidP="00EF7DC9">
            <w:pPr>
              <w:pStyle w:val="ListBullet"/>
            </w:pPr>
            <w:r w:rsidRPr="00735602">
              <w:t>to describe their actions using the present tense of regular and irregular verbs</w:t>
            </w:r>
          </w:p>
        </w:tc>
        <w:tc>
          <w:tcPr>
            <w:tcW w:w="2500" w:type="pct"/>
          </w:tcPr>
          <w:p w14:paraId="26718325" w14:textId="77777777" w:rsidR="00965A68" w:rsidRPr="00735602" w:rsidRDefault="00965A68" w:rsidP="00EF7DC9">
            <w:pPr>
              <w:pStyle w:val="ListBullet"/>
            </w:pPr>
            <w:r w:rsidRPr="00735602">
              <w:t>express what activities they participate in at different events</w:t>
            </w:r>
          </w:p>
        </w:tc>
      </w:tr>
      <w:tr w:rsidR="00965A68" w:rsidRPr="00735602" w14:paraId="1361FA43" w14:textId="77777777" w:rsidTr="00A67CD0">
        <w:tc>
          <w:tcPr>
            <w:tcW w:w="2500" w:type="pct"/>
          </w:tcPr>
          <w:p w14:paraId="63E91B5B" w14:textId="77777777" w:rsidR="00965A68" w:rsidRPr="00735602" w:rsidRDefault="00965A68" w:rsidP="000F71F8">
            <w:pPr>
              <w:pStyle w:val="ListBullet"/>
            </w:pPr>
            <w:r w:rsidRPr="00735602">
              <w:t>the culturally appropriate language to use at different occasions.</w:t>
            </w:r>
          </w:p>
        </w:tc>
        <w:tc>
          <w:tcPr>
            <w:tcW w:w="2500" w:type="pct"/>
          </w:tcPr>
          <w:p w14:paraId="00CB53FE" w14:textId="77777777" w:rsidR="00965A68" w:rsidRPr="00735602" w:rsidRDefault="00965A68" w:rsidP="000F71F8">
            <w:pPr>
              <w:pStyle w:val="ListBullet"/>
            </w:pPr>
            <w:r w:rsidRPr="00735602">
              <w:t>wish someone well at various events or celebrations.</w:t>
            </w:r>
          </w:p>
        </w:tc>
      </w:tr>
    </w:tbl>
    <w:p w14:paraId="496121A3" w14:textId="33D4CC95" w:rsidR="00260954" w:rsidRPr="00735602" w:rsidRDefault="08A009BF" w:rsidP="00CF3118">
      <w:pPr>
        <w:pStyle w:val="FeatureBox2"/>
        <w:rPr>
          <w:b/>
          <w:bCs/>
          <w:i/>
          <w:iCs/>
          <w:shd w:val="clear" w:color="auto" w:fill="CCEDFC"/>
        </w:rPr>
      </w:pPr>
      <w:bookmarkStart w:id="17" w:name="_Supporting_transition_into"/>
      <w:bookmarkEnd w:id="17"/>
      <w:r w:rsidRPr="00735602">
        <w:rPr>
          <w:rStyle w:val="Strong"/>
        </w:rPr>
        <w:t>Suggested vocabulary and grammatical structures</w:t>
      </w:r>
    </w:p>
    <w:p w14:paraId="0AC75146" w14:textId="34084000" w:rsidR="00EB60FA" w:rsidRPr="00735602" w:rsidRDefault="008427C7" w:rsidP="00CF3118">
      <w:pPr>
        <w:pStyle w:val="FeatureBox2"/>
        <w:rPr>
          <w:rStyle w:val="Emphasis"/>
        </w:rPr>
      </w:pPr>
      <w:r w:rsidRPr="00735602">
        <w:rPr>
          <w:rStyle w:val="Strong"/>
        </w:rPr>
        <w:t>S</w:t>
      </w:r>
      <w:r w:rsidR="00260954" w:rsidRPr="00735602">
        <w:rPr>
          <w:rStyle w:val="Strong"/>
        </w:rPr>
        <w:t>ignificant events</w:t>
      </w:r>
      <w:r w:rsidR="00C37E8B" w:rsidRPr="003011DA">
        <w:rPr>
          <w:rStyle w:val="Strong"/>
        </w:rPr>
        <w:t>,</w:t>
      </w:r>
      <w:r w:rsidR="00C37E8B" w:rsidRPr="00735602">
        <w:rPr>
          <w:color w:val="000000"/>
          <w:shd w:val="clear" w:color="auto" w:fill="CCEDFC"/>
        </w:rPr>
        <w:t xml:space="preserve"> for example</w:t>
      </w:r>
      <w:r w:rsidR="00634F0F">
        <w:rPr>
          <w:color w:val="000000"/>
          <w:shd w:val="clear" w:color="auto" w:fill="CCEDFC"/>
        </w:rPr>
        <w:t>,</w:t>
      </w:r>
      <w:r w:rsidR="00260954" w:rsidRPr="00735602">
        <w:rPr>
          <w:color w:val="000000"/>
          <w:shd w:val="clear" w:color="auto" w:fill="CCEDFC"/>
        </w:rPr>
        <w:t xml:space="preserve"> </w:t>
      </w:r>
      <w:r w:rsidR="00EB60FA" w:rsidRPr="00644609">
        <w:rPr>
          <w:rStyle w:val="Spanish"/>
        </w:rPr>
        <w:t>la fiesta, el festejo, el cumpleaños, la quinceañera, la gradu</w:t>
      </w:r>
      <w:r w:rsidR="00802014" w:rsidRPr="00644609">
        <w:rPr>
          <w:rStyle w:val="Spanish"/>
        </w:rPr>
        <w:t>a</w:t>
      </w:r>
      <w:r w:rsidR="00EB60FA" w:rsidRPr="00644609">
        <w:rPr>
          <w:rStyle w:val="Spanish"/>
        </w:rPr>
        <w:t>ción, la fiesta de despedida, la Fiesta Nacional</w:t>
      </w:r>
      <w:r w:rsidR="00EE5674" w:rsidRPr="00644609">
        <w:rPr>
          <w:rStyle w:val="Spanish"/>
        </w:rPr>
        <w:t>/</w:t>
      </w:r>
      <w:r w:rsidR="00EB60FA" w:rsidRPr="00644609">
        <w:rPr>
          <w:rStyle w:val="Spanish"/>
        </w:rPr>
        <w:t xml:space="preserve">el Día de la Hispanidad, la Noche Buena, </w:t>
      </w:r>
      <w:r w:rsidR="00497851" w:rsidRPr="00644609">
        <w:rPr>
          <w:rStyle w:val="Spanish"/>
        </w:rPr>
        <w:t>l</w:t>
      </w:r>
      <w:r w:rsidR="00EB60FA" w:rsidRPr="00644609">
        <w:rPr>
          <w:rStyle w:val="Spanish"/>
        </w:rPr>
        <w:t>a Navidad, la Nochevieja</w:t>
      </w:r>
      <w:r w:rsidR="00EE5674" w:rsidRPr="00644609">
        <w:rPr>
          <w:rStyle w:val="Spanish"/>
        </w:rPr>
        <w:t xml:space="preserve">, el </w:t>
      </w:r>
      <w:r w:rsidR="00276665" w:rsidRPr="00644609">
        <w:rPr>
          <w:rStyle w:val="Spanish"/>
        </w:rPr>
        <w:t>C</w:t>
      </w:r>
      <w:r w:rsidR="00EE5674" w:rsidRPr="00644609">
        <w:rPr>
          <w:rStyle w:val="Spanish"/>
        </w:rPr>
        <w:t xml:space="preserve">inco de </w:t>
      </w:r>
      <w:r w:rsidR="00276665" w:rsidRPr="00644609">
        <w:rPr>
          <w:rStyle w:val="Spanish"/>
        </w:rPr>
        <w:t>M</w:t>
      </w:r>
      <w:r w:rsidR="00EE5674" w:rsidRPr="00644609">
        <w:rPr>
          <w:rStyle w:val="Spanish"/>
        </w:rPr>
        <w:t>ayo, el Día de los Muertos</w:t>
      </w:r>
    </w:p>
    <w:p w14:paraId="3AD012C6" w14:textId="4174958E" w:rsidR="00CA1103" w:rsidRPr="00735602" w:rsidRDefault="008E52D1" w:rsidP="00CF3118">
      <w:pPr>
        <w:pStyle w:val="FeatureBox2"/>
        <w:rPr>
          <w:shd w:val="clear" w:color="auto" w:fill="CCEDFC"/>
        </w:rPr>
      </w:pPr>
      <w:r w:rsidRPr="00735602">
        <w:rPr>
          <w:rStyle w:val="Strong"/>
        </w:rPr>
        <w:t>Wishing</w:t>
      </w:r>
      <w:r w:rsidR="005E78FF" w:rsidRPr="00735602">
        <w:rPr>
          <w:rStyle w:val="Strong"/>
        </w:rPr>
        <w:t xml:space="preserve"> someone well</w:t>
      </w:r>
      <w:r w:rsidR="00C37E8B" w:rsidRPr="003011DA">
        <w:rPr>
          <w:rStyle w:val="Strong"/>
        </w:rPr>
        <w:t>,</w:t>
      </w:r>
      <w:r w:rsidR="00C37E8B" w:rsidRPr="00735602">
        <w:rPr>
          <w:shd w:val="clear" w:color="auto" w:fill="CCEDFC"/>
        </w:rPr>
        <w:t xml:space="preserve"> for example</w:t>
      </w:r>
      <w:r w:rsidR="00634F0F">
        <w:rPr>
          <w:shd w:val="clear" w:color="auto" w:fill="CCEDFC"/>
        </w:rPr>
        <w:t>,</w:t>
      </w:r>
      <w:r w:rsidR="005E78FF" w:rsidRPr="00735602">
        <w:rPr>
          <w:shd w:val="clear" w:color="auto" w:fill="CCEDFC"/>
        </w:rPr>
        <w:t xml:space="preserve"> </w:t>
      </w:r>
      <w:r w:rsidR="6E6ABB54" w:rsidRPr="00644609">
        <w:rPr>
          <w:rStyle w:val="Spanish"/>
        </w:rPr>
        <w:t>¡Feliz cumpleaños!</w:t>
      </w:r>
      <w:r w:rsidR="00276665" w:rsidRPr="00644609">
        <w:rPr>
          <w:rStyle w:val="Spanish"/>
        </w:rPr>
        <w:t>,</w:t>
      </w:r>
      <w:r w:rsidR="6E6ABB54" w:rsidRPr="00644609">
        <w:rPr>
          <w:rStyle w:val="Spanish"/>
        </w:rPr>
        <w:t xml:space="preserve"> ¡Felices fiestas!</w:t>
      </w:r>
      <w:r w:rsidR="00276665" w:rsidRPr="00644609">
        <w:rPr>
          <w:rStyle w:val="Spanish"/>
        </w:rPr>
        <w:t>,</w:t>
      </w:r>
      <w:r w:rsidR="6E6ABB54" w:rsidRPr="00644609">
        <w:rPr>
          <w:rStyle w:val="Spanish"/>
        </w:rPr>
        <w:t xml:space="preserve"> ¡Feliz Navidad!</w:t>
      </w:r>
      <w:r w:rsidR="00276665" w:rsidRPr="00644609">
        <w:rPr>
          <w:rStyle w:val="Spanish"/>
        </w:rPr>
        <w:t>,</w:t>
      </w:r>
      <w:r w:rsidR="6E6ABB54" w:rsidRPr="00644609">
        <w:rPr>
          <w:rStyle w:val="Spanish"/>
        </w:rPr>
        <w:t xml:space="preserve"> ¡Felicidades!</w:t>
      </w:r>
      <w:r w:rsidR="00276665" w:rsidRPr="00644609">
        <w:rPr>
          <w:rStyle w:val="Spanish"/>
        </w:rPr>
        <w:t>,</w:t>
      </w:r>
      <w:r w:rsidR="6E6ABB54" w:rsidRPr="00644609">
        <w:rPr>
          <w:rStyle w:val="Spanish"/>
        </w:rPr>
        <w:t xml:space="preserve"> Que tengas un buen día, </w:t>
      </w:r>
      <w:r w:rsidR="003D0983" w:rsidRPr="00644609">
        <w:rPr>
          <w:rStyle w:val="Spanish"/>
        </w:rPr>
        <w:t>¡</w:t>
      </w:r>
      <w:r w:rsidR="6E6ABB54" w:rsidRPr="00644609">
        <w:rPr>
          <w:rStyle w:val="Spanish"/>
        </w:rPr>
        <w:t>Que lo pases muy bien</w:t>
      </w:r>
      <w:r w:rsidR="003D0983" w:rsidRPr="00644609">
        <w:rPr>
          <w:rStyle w:val="Spanish"/>
        </w:rPr>
        <w:t>!</w:t>
      </w:r>
    </w:p>
    <w:p w14:paraId="6977749F" w14:textId="475464FE" w:rsidR="00EB60FA" w:rsidRPr="00735602" w:rsidRDefault="00EB60FA" w:rsidP="00CF3118">
      <w:pPr>
        <w:pStyle w:val="FeatureBox2"/>
        <w:rPr>
          <w:shd w:val="clear" w:color="auto" w:fill="CCEDFC"/>
        </w:rPr>
      </w:pPr>
      <w:r w:rsidRPr="00735602">
        <w:rPr>
          <w:rStyle w:val="Strong"/>
        </w:rPr>
        <w:lastRenderedPageBreak/>
        <w:t>Describing activities using</w:t>
      </w:r>
      <w:r w:rsidRPr="00735602">
        <w:rPr>
          <w:b/>
          <w:bCs/>
          <w:shd w:val="clear" w:color="auto" w:fill="CCEDFC"/>
        </w:rPr>
        <w:t xml:space="preserve"> </w:t>
      </w:r>
      <w:r w:rsidRPr="00735602">
        <w:rPr>
          <w:rStyle w:val="BoldItalic"/>
        </w:rPr>
        <w:t>-</w:t>
      </w:r>
      <w:r w:rsidRPr="0008227B">
        <w:rPr>
          <w:rStyle w:val="BoldItalic"/>
          <w:lang w:val="es-ES"/>
        </w:rPr>
        <w:t>ar</w:t>
      </w:r>
      <w:r w:rsidRPr="00735602">
        <w:rPr>
          <w:rStyle w:val="BoldItalic"/>
        </w:rPr>
        <w:t>, -</w:t>
      </w:r>
      <w:r w:rsidRPr="0008227B">
        <w:rPr>
          <w:rStyle w:val="BoldItalic"/>
          <w:lang w:val="es-ES"/>
        </w:rPr>
        <w:t>ir</w:t>
      </w:r>
      <w:r w:rsidRPr="00735602">
        <w:rPr>
          <w:rStyle w:val="BoldItalic"/>
        </w:rPr>
        <w:t>, -</w:t>
      </w:r>
      <w:r w:rsidRPr="0008227B">
        <w:rPr>
          <w:rStyle w:val="BoldItalic"/>
          <w:lang w:val="es-ES"/>
        </w:rPr>
        <w:t>er</w:t>
      </w:r>
      <w:r w:rsidRPr="00735602">
        <w:rPr>
          <w:b/>
          <w:bCs/>
          <w:shd w:val="clear" w:color="auto" w:fill="CCEDFC"/>
        </w:rPr>
        <w:t xml:space="preserve"> </w:t>
      </w:r>
      <w:r w:rsidRPr="00735602">
        <w:rPr>
          <w:rStyle w:val="Strong"/>
        </w:rPr>
        <w:t>verbs</w:t>
      </w:r>
      <w:r w:rsidR="00C37E8B" w:rsidRPr="003011DA">
        <w:rPr>
          <w:rStyle w:val="Strong"/>
        </w:rPr>
        <w:t>,</w:t>
      </w:r>
      <w:r w:rsidR="00C37E8B" w:rsidRPr="00735602">
        <w:rPr>
          <w:shd w:val="clear" w:color="auto" w:fill="CCEDFC"/>
        </w:rPr>
        <w:t xml:space="preserve"> for example</w:t>
      </w:r>
      <w:r w:rsidR="00634F0F">
        <w:rPr>
          <w:shd w:val="clear" w:color="auto" w:fill="CCEDFC"/>
        </w:rPr>
        <w:t>,</w:t>
      </w:r>
      <w:r w:rsidRPr="00735602">
        <w:rPr>
          <w:shd w:val="clear" w:color="auto" w:fill="CCEDFC"/>
        </w:rPr>
        <w:t xml:space="preserve"> </w:t>
      </w:r>
      <w:r w:rsidRPr="0008227B">
        <w:rPr>
          <w:rStyle w:val="Spanish"/>
        </w:rPr>
        <w:t>bailar, cantar, llevar</w:t>
      </w:r>
      <w:r w:rsidR="00E35A33" w:rsidRPr="0008227B">
        <w:rPr>
          <w:rStyle w:val="Spanish"/>
        </w:rPr>
        <w:t xml:space="preserve"> (un regalo)</w:t>
      </w:r>
      <w:r w:rsidRPr="0008227B">
        <w:rPr>
          <w:rStyle w:val="Spanish"/>
        </w:rPr>
        <w:t>, celebrar, cortar</w:t>
      </w:r>
      <w:r w:rsidR="00E35A33" w:rsidRPr="0008227B">
        <w:rPr>
          <w:rStyle w:val="Spanish"/>
        </w:rPr>
        <w:t xml:space="preserve"> (el pastel)</w:t>
      </w:r>
      <w:r w:rsidRPr="0008227B">
        <w:rPr>
          <w:rStyle w:val="Spanish"/>
        </w:rPr>
        <w:t>, juga</w:t>
      </w:r>
      <w:r w:rsidR="00E35A33" w:rsidRPr="0008227B">
        <w:rPr>
          <w:rStyle w:val="Spanish"/>
        </w:rPr>
        <w:t>r a juegos</w:t>
      </w:r>
      <w:r w:rsidRPr="0008227B">
        <w:rPr>
          <w:rStyle w:val="Spanish"/>
        </w:rPr>
        <w:t>, soplar</w:t>
      </w:r>
      <w:r w:rsidR="00E35A33" w:rsidRPr="0008227B">
        <w:rPr>
          <w:rStyle w:val="Spanish"/>
        </w:rPr>
        <w:t xml:space="preserve"> (las velas)</w:t>
      </w:r>
      <w:r w:rsidRPr="0008227B">
        <w:rPr>
          <w:rStyle w:val="Spanish"/>
        </w:rPr>
        <w:t xml:space="preserve">, </w:t>
      </w:r>
      <w:r w:rsidR="008F2E04" w:rsidRPr="0008227B">
        <w:rPr>
          <w:rStyle w:val="Spanish"/>
        </w:rPr>
        <w:t>pasarlo bien</w:t>
      </w:r>
      <w:r w:rsidRPr="0008227B">
        <w:rPr>
          <w:rStyle w:val="Spanish"/>
        </w:rPr>
        <w:t>, recibir</w:t>
      </w:r>
      <w:r w:rsidR="00E35A33" w:rsidRPr="0008227B">
        <w:rPr>
          <w:rStyle w:val="Spanish"/>
        </w:rPr>
        <w:t xml:space="preserve"> (un regalo)</w:t>
      </w:r>
      <w:r w:rsidRPr="0008227B">
        <w:rPr>
          <w:rStyle w:val="Spanish"/>
        </w:rPr>
        <w:t>, comer</w:t>
      </w:r>
      <w:r w:rsidR="00E35A33" w:rsidRPr="0008227B">
        <w:rPr>
          <w:rStyle w:val="Spanish"/>
        </w:rPr>
        <w:t>, ver (los fuegos arti</w:t>
      </w:r>
      <w:r w:rsidR="00E217EB" w:rsidRPr="0008227B">
        <w:rPr>
          <w:rStyle w:val="Spanish"/>
        </w:rPr>
        <w:t>fi</w:t>
      </w:r>
      <w:r w:rsidR="00E35A33" w:rsidRPr="0008227B">
        <w:rPr>
          <w:rStyle w:val="Spanish"/>
        </w:rPr>
        <w:t>ciales</w:t>
      </w:r>
      <w:r w:rsidR="00497851" w:rsidRPr="0008227B">
        <w:rPr>
          <w:rStyle w:val="Spanish"/>
        </w:rPr>
        <w:t>, el desfile</w:t>
      </w:r>
      <w:r w:rsidR="00E35A33" w:rsidRPr="0008227B">
        <w:rPr>
          <w:rStyle w:val="Spanish"/>
        </w:rPr>
        <w:t>)</w:t>
      </w:r>
    </w:p>
    <w:p w14:paraId="7212B04E" w14:textId="28D36C51" w:rsidR="00441A23" w:rsidRPr="00735602" w:rsidRDefault="0066144A" w:rsidP="00ED2C2D">
      <w:pPr>
        <w:pStyle w:val="Heading3"/>
      </w:pPr>
      <w:bookmarkStart w:id="18" w:name="_Toc224821126"/>
      <w:r w:rsidRPr="00735602">
        <w:t>Celebrations</w:t>
      </w:r>
      <w:bookmarkEnd w:id="18"/>
    </w:p>
    <w:p w14:paraId="496DDB11" w14:textId="15DF67AA" w:rsidR="00E0197C" w:rsidRPr="00735602" w:rsidRDefault="00E0197C" w:rsidP="00B80CDA">
      <w:pPr>
        <w:pStyle w:val="ListBullet"/>
      </w:pPr>
      <w:bookmarkStart w:id="19" w:name="_Hlk125359901"/>
      <w:r w:rsidRPr="00735602">
        <w:t>Introduce the final summative assessment task which students will do at the end of term. Discuss the expectations of the task and the marking guidelines. Explain that all activities completed this term will build the students’ skills to help them complete the task. Check for understanding and encourage students to ask questions.</w:t>
      </w:r>
    </w:p>
    <w:p w14:paraId="0F68A4B2" w14:textId="5F1CB81E" w:rsidR="009036E8" w:rsidRPr="00735602" w:rsidRDefault="00A10F06" w:rsidP="00B80CDA">
      <w:pPr>
        <w:pStyle w:val="ListBullet"/>
      </w:pPr>
      <w:r w:rsidRPr="00735602">
        <w:t xml:space="preserve">Use known language to form the basis of an </w:t>
      </w:r>
      <w:hyperlink r:id="rId17" w:tgtFrame="_blank" w:history="1">
        <w:r w:rsidRPr="00735602">
          <w:t>anchor chart</w:t>
        </w:r>
      </w:hyperlink>
      <w:r w:rsidRPr="00735602">
        <w:t xml:space="preserve">, which the class can add to as the unit progresses. Categories may include </w:t>
      </w:r>
      <w:r w:rsidR="004B7282" w:rsidRPr="00735602">
        <w:t>wh</w:t>
      </w:r>
      <w:r w:rsidR="00AA6A27" w:rsidRPr="00735602">
        <w:t>at</w:t>
      </w:r>
      <w:r w:rsidR="004B7282" w:rsidRPr="00735602">
        <w:t xml:space="preserve"> we celebrate</w:t>
      </w:r>
      <w:r w:rsidR="008F7BDD" w:rsidRPr="00735602">
        <w:t xml:space="preserve">, </w:t>
      </w:r>
      <w:r w:rsidR="00AA6A27" w:rsidRPr="00735602">
        <w:t xml:space="preserve">when </w:t>
      </w:r>
      <w:r w:rsidR="00EB60FA" w:rsidRPr="00735602">
        <w:t xml:space="preserve">and how </w:t>
      </w:r>
      <w:r w:rsidR="00AA6A27" w:rsidRPr="00735602">
        <w:t>we celebrate</w:t>
      </w:r>
      <w:r w:rsidR="00EB60FA" w:rsidRPr="00735602">
        <w:t>,</w:t>
      </w:r>
      <w:r w:rsidR="00AA6A27" w:rsidRPr="00735602">
        <w:t xml:space="preserve"> </w:t>
      </w:r>
      <w:r w:rsidR="008F2E04" w:rsidRPr="00735602">
        <w:t>clothing</w:t>
      </w:r>
      <w:r w:rsidR="00AA6A27" w:rsidRPr="00735602">
        <w:t xml:space="preserve">, </w:t>
      </w:r>
      <w:r w:rsidR="00C12AFA" w:rsidRPr="00735602">
        <w:t>a</w:t>
      </w:r>
      <w:r w:rsidR="00826D3D" w:rsidRPr="00735602">
        <w:t>s well as</w:t>
      </w:r>
      <w:r w:rsidR="00DB3CEA" w:rsidRPr="00735602">
        <w:t xml:space="preserve"> </w:t>
      </w:r>
      <w:r w:rsidR="00AA6A27" w:rsidRPr="00735602">
        <w:t>giving</w:t>
      </w:r>
      <w:r w:rsidR="00DB3CEA" w:rsidRPr="00735602">
        <w:t xml:space="preserve"> an</w:t>
      </w:r>
      <w:r w:rsidR="00AA6A27" w:rsidRPr="00735602">
        <w:t>d accepting or refusing an</w:t>
      </w:r>
      <w:r w:rsidR="00DB3CEA" w:rsidRPr="00735602">
        <w:t xml:space="preserve"> invitation</w:t>
      </w:r>
      <w:r w:rsidRPr="00735602">
        <w:t>.</w:t>
      </w:r>
    </w:p>
    <w:p w14:paraId="765DADB3" w14:textId="30693511" w:rsidR="00317F38" w:rsidRPr="00735602" w:rsidRDefault="00E0197C" w:rsidP="00B80CDA">
      <w:pPr>
        <w:pStyle w:val="ListBullet"/>
      </w:pPr>
      <w:r w:rsidRPr="00735602">
        <w:t>Build</w:t>
      </w:r>
      <w:r w:rsidR="00AA6A27" w:rsidRPr="00735602">
        <w:t xml:space="preserve"> the field with a c</w:t>
      </w:r>
      <w:r w:rsidR="4848400B" w:rsidRPr="00735602">
        <w:t xml:space="preserve">lass discussion </w:t>
      </w:r>
      <w:r w:rsidR="00AA6A27" w:rsidRPr="00735602">
        <w:t>of</w:t>
      </w:r>
      <w:r w:rsidR="7FD7CD06" w:rsidRPr="00735602">
        <w:t xml:space="preserve"> celebration</w:t>
      </w:r>
      <w:r w:rsidR="00AA6A27" w:rsidRPr="00735602">
        <w:t>s</w:t>
      </w:r>
      <w:r w:rsidR="7FD7CD06" w:rsidRPr="00735602">
        <w:t xml:space="preserve"> </w:t>
      </w:r>
      <w:r w:rsidR="75CC05CD" w:rsidRPr="00735602">
        <w:t xml:space="preserve">in </w:t>
      </w:r>
      <w:r w:rsidR="003D0983" w:rsidRPr="00735602">
        <w:t>Australia</w:t>
      </w:r>
      <w:r w:rsidR="00AA6A27" w:rsidRPr="00735602">
        <w:t xml:space="preserve"> </w:t>
      </w:r>
      <w:r w:rsidRPr="00735602">
        <w:t xml:space="preserve">and students’ home countries, include family celebrations. </w:t>
      </w:r>
      <w:r w:rsidR="0023301C" w:rsidRPr="00735602">
        <w:t xml:space="preserve">Write the celebrations on the </w:t>
      </w:r>
      <w:r w:rsidR="561C4137" w:rsidRPr="00735602">
        <w:t>board</w:t>
      </w:r>
      <w:r w:rsidR="24A16952" w:rsidRPr="00735602">
        <w:t xml:space="preserve"> or us</w:t>
      </w:r>
      <w:r w:rsidR="00B71894" w:rsidRPr="00735602">
        <w:t>e</w:t>
      </w:r>
      <w:r w:rsidR="24A16952" w:rsidRPr="00735602">
        <w:t xml:space="preserve"> an online brainstorming tool or word cloud</w:t>
      </w:r>
      <w:r w:rsidR="000D76FB" w:rsidRPr="00735602">
        <w:t xml:space="preserve"> like </w:t>
      </w:r>
      <w:hyperlink r:id="rId18" w:history="1">
        <w:r w:rsidR="000D76FB" w:rsidRPr="00735602">
          <w:rPr>
            <w:rStyle w:val="Hyperlink"/>
          </w:rPr>
          <w:t>Mentimeter</w:t>
        </w:r>
      </w:hyperlink>
      <w:r w:rsidR="24A16952" w:rsidRPr="00735602">
        <w:t xml:space="preserve">. </w:t>
      </w:r>
      <w:r w:rsidRPr="00735602">
        <w:t xml:space="preserve">Ask students if they know any celebrations from the Spanish-speaking world. </w:t>
      </w:r>
      <w:r w:rsidR="55E721D8" w:rsidRPr="00735602">
        <w:rPr>
          <w:rFonts w:eastAsiaTheme="minorEastAsia"/>
          <w:color w:val="000000" w:themeColor="text1"/>
        </w:rPr>
        <w:t>Us</w:t>
      </w:r>
      <w:r w:rsidR="00564FF9" w:rsidRPr="00735602">
        <w:rPr>
          <w:rFonts w:eastAsiaTheme="minorEastAsia"/>
          <w:color w:val="000000" w:themeColor="text1"/>
        </w:rPr>
        <w:t>ing</w:t>
      </w:r>
      <w:r w:rsidR="0023301C" w:rsidRPr="00735602">
        <w:rPr>
          <w:rFonts w:eastAsiaTheme="minorEastAsia"/>
          <w:color w:val="000000" w:themeColor="text1"/>
        </w:rPr>
        <w:t xml:space="preserve"> slides </w:t>
      </w:r>
      <w:r w:rsidR="00524619" w:rsidRPr="00735602">
        <w:rPr>
          <w:rFonts w:eastAsiaTheme="minorEastAsia"/>
          <w:color w:val="000000" w:themeColor="text1"/>
        </w:rPr>
        <w:t>2</w:t>
      </w:r>
      <w:r w:rsidR="0001749C" w:rsidRPr="00735602">
        <w:rPr>
          <w:rFonts w:eastAsiaTheme="minorEastAsia"/>
          <w:color w:val="000000" w:themeColor="text1"/>
        </w:rPr>
        <w:t xml:space="preserve"> to</w:t>
      </w:r>
      <w:r w:rsidR="0023301C" w:rsidRPr="00735602">
        <w:rPr>
          <w:rFonts w:eastAsiaTheme="minorEastAsia"/>
          <w:color w:val="000000" w:themeColor="text1"/>
        </w:rPr>
        <w:t>1</w:t>
      </w:r>
      <w:r w:rsidR="0086132A" w:rsidRPr="00735602">
        <w:rPr>
          <w:rFonts w:eastAsiaTheme="minorEastAsia"/>
          <w:color w:val="000000" w:themeColor="text1"/>
        </w:rPr>
        <w:t>3</w:t>
      </w:r>
      <w:r w:rsidR="0023301C" w:rsidRPr="00735602">
        <w:rPr>
          <w:rFonts w:eastAsiaTheme="minorEastAsia"/>
          <w:color w:val="000000" w:themeColor="text1"/>
        </w:rPr>
        <w:t xml:space="preserve"> of </w:t>
      </w:r>
      <w:r w:rsidR="00564FF9" w:rsidRPr="00735602">
        <w:rPr>
          <w:rFonts w:eastAsiaTheme="minorEastAsia"/>
          <w:color w:val="000000" w:themeColor="text1"/>
        </w:rPr>
        <w:t xml:space="preserve">the </w:t>
      </w:r>
      <w:hyperlink r:id="rId19" w:history="1">
        <w:r w:rsidR="00281534" w:rsidRPr="00735602">
          <w:rPr>
            <w:rStyle w:val="Hyperlink"/>
            <w:rFonts w:eastAsiaTheme="minorEastAsia"/>
          </w:rPr>
          <w:t>‘</w:t>
        </w:r>
        <w:r w:rsidR="00281534" w:rsidRPr="0008227B">
          <w:rPr>
            <w:rStyle w:val="Hyperlink"/>
            <w:i/>
            <w:iCs/>
            <w:lang w:val="es-ES"/>
          </w:rPr>
          <w:t>Celebraciones</w:t>
        </w:r>
        <w:r w:rsidR="00281534" w:rsidRPr="00735602">
          <w:rPr>
            <w:rStyle w:val="Hyperlink"/>
            <w:rFonts w:eastAsiaTheme="minorEastAsia"/>
          </w:rPr>
          <w:t>’</w:t>
        </w:r>
        <w:r w:rsidR="00281534" w:rsidRPr="00735602">
          <w:rPr>
            <w:rStyle w:val="Hyperlink"/>
            <w:rFonts w:eastAsiaTheme="minorEastAsia"/>
            <w:i/>
            <w:iCs/>
          </w:rPr>
          <w:t xml:space="preserve"> </w:t>
        </w:r>
        <w:r w:rsidR="00281534" w:rsidRPr="00735602">
          <w:rPr>
            <w:rStyle w:val="Hyperlink"/>
            <w:rFonts w:eastAsiaTheme="minorEastAsia"/>
          </w:rPr>
          <w:t>resource (PPTX 7.</w:t>
        </w:r>
        <w:r w:rsidR="002A1A29">
          <w:rPr>
            <w:rStyle w:val="Hyperlink"/>
            <w:rFonts w:eastAsiaTheme="minorEastAsia"/>
          </w:rPr>
          <w:t>57</w:t>
        </w:r>
        <w:r w:rsidR="00171D2F">
          <w:rPr>
            <w:rStyle w:val="Hyperlink"/>
            <w:rFonts w:eastAsiaTheme="minorEastAsia"/>
          </w:rPr>
          <w:t> </w:t>
        </w:r>
        <w:r w:rsidR="00281534" w:rsidRPr="00735602">
          <w:rPr>
            <w:rStyle w:val="Hyperlink"/>
            <w:rFonts w:eastAsiaTheme="minorEastAsia"/>
          </w:rPr>
          <w:t>MB</w:t>
        </w:r>
        <w:r w:rsidR="00281534" w:rsidRPr="00735602">
          <w:rPr>
            <w:rStyle w:val="Hyperlink"/>
          </w:rPr>
          <w:t>)</w:t>
        </w:r>
      </w:hyperlink>
      <w:r w:rsidR="0011217B" w:rsidRPr="00735602">
        <w:rPr>
          <w:rFonts w:eastAsiaTheme="minorEastAsia"/>
          <w:color w:val="000000" w:themeColor="text1"/>
        </w:rPr>
        <w:t xml:space="preserve">, </w:t>
      </w:r>
      <w:r w:rsidR="004D7601" w:rsidRPr="00735602">
        <w:t>s</w:t>
      </w:r>
      <w:r w:rsidR="3BF9C806" w:rsidRPr="00735602">
        <w:t xml:space="preserve">how </w:t>
      </w:r>
      <w:r w:rsidR="0011217B" w:rsidRPr="00735602">
        <w:t xml:space="preserve">images </w:t>
      </w:r>
      <w:r w:rsidR="3BF9C806" w:rsidRPr="00735602">
        <w:t xml:space="preserve">of celebrations in </w:t>
      </w:r>
      <w:r w:rsidR="00564FF9" w:rsidRPr="00735602">
        <w:t>S</w:t>
      </w:r>
      <w:r w:rsidR="3BF9C806" w:rsidRPr="00735602">
        <w:t>panish-speaking communities and discuss their significance.</w:t>
      </w:r>
      <w:r w:rsidR="46F4FFB3" w:rsidRPr="00735602">
        <w:rPr>
          <w:bCs/>
        </w:rPr>
        <w:t xml:space="preserve"> </w:t>
      </w:r>
      <w:r w:rsidR="0011217B" w:rsidRPr="00735602">
        <w:rPr>
          <w:bCs/>
        </w:rPr>
        <w:t>(Note</w:t>
      </w:r>
      <w:r w:rsidR="00DC5AF4" w:rsidRPr="00735602">
        <w:rPr>
          <w:bCs/>
        </w:rPr>
        <w:t>:</w:t>
      </w:r>
      <w:r w:rsidR="0011217B" w:rsidRPr="00735602">
        <w:rPr>
          <w:bCs/>
        </w:rPr>
        <w:t xml:space="preserve"> print these images to use as flashcards in later activities.</w:t>
      </w:r>
      <w:r w:rsidR="00474FD6" w:rsidRPr="00735602">
        <w:rPr>
          <w:bCs/>
        </w:rPr>
        <w:t>)</w:t>
      </w:r>
      <w:r w:rsidR="0011217B" w:rsidRPr="00735602">
        <w:rPr>
          <w:bCs/>
        </w:rPr>
        <w:t xml:space="preserve"> </w:t>
      </w:r>
      <w:r w:rsidR="00BA0BAA" w:rsidRPr="00735602">
        <w:t xml:space="preserve">Introduce the phrase </w:t>
      </w:r>
      <w:r w:rsidR="00BA0BAA" w:rsidRPr="0008227B">
        <w:rPr>
          <w:rStyle w:val="Spanish"/>
        </w:rPr>
        <w:t>¡Celebramos!</w:t>
      </w:r>
      <w:r w:rsidR="00BA0BAA" w:rsidRPr="00735602">
        <w:rPr>
          <w:i/>
          <w:iCs/>
        </w:rPr>
        <w:t xml:space="preserve"> </w:t>
      </w:r>
      <w:r w:rsidR="00001AE9" w:rsidRPr="00735602">
        <w:t xml:space="preserve">and direct students to repeat this phrase with each celebration as it is shown on the </w:t>
      </w:r>
      <w:hyperlink r:id="rId20" w:history="1">
        <w:r w:rsidR="000866C6" w:rsidRPr="00735602">
          <w:rPr>
            <w:rStyle w:val="Hyperlink"/>
            <w:rFonts w:eastAsiaTheme="minorEastAsia"/>
          </w:rPr>
          <w:t>‘</w:t>
        </w:r>
        <w:r w:rsidR="000866C6" w:rsidRPr="0008227B">
          <w:rPr>
            <w:rStyle w:val="Hyperlink"/>
            <w:i/>
            <w:iCs/>
            <w:lang w:val="es-ES"/>
          </w:rPr>
          <w:t>Celebraciones</w:t>
        </w:r>
        <w:r w:rsidR="000866C6" w:rsidRPr="0008227B">
          <w:rPr>
            <w:rStyle w:val="Hyperlink"/>
            <w:rFonts w:eastAsiaTheme="minorEastAsia"/>
            <w:lang w:val="es-ES"/>
          </w:rPr>
          <w:t>’</w:t>
        </w:r>
        <w:r w:rsidR="000866C6" w:rsidRPr="00735602">
          <w:rPr>
            <w:rStyle w:val="Hyperlink"/>
            <w:rFonts w:eastAsiaTheme="minorEastAsia"/>
            <w:i/>
            <w:iCs/>
          </w:rPr>
          <w:t xml:space="preserve"> </w:t>
        </w:r>
        <w:r w:rsidR="00273E65" w:rsidRPr="00735602">
          <w:rPr>
            <w:rStyle w:val="Hyperlink"/>
            <w:rFonts w:eastAsiaTheme="minorEastAsia"/>
          </w:rPr>
          <w:t>resource</w:t>
        </w:r>
        <w:r w:rsidR="0011217B" w:rsidRPr="00735602">
          <w:rPr>
            <w:rStyle w:val="Hyperlink"/>
            <w:rFonts w:eastAsiaTheme="minorEastAsia"/>
          </w:rPr>
          <w:t xml:space="preserve"> </w:t>
        </w:r>
        <w:r w:rsidR="00DC5AF4" w:rsidRPr="00735602">
          <w:rPr>
            <w:rStyle w:val="Hyperlink"/>
            <w:rFonts w:eastAsiaTheme="minorEastAsia"/>
          </w:rPr>
          <w:t>(</w:t>
        </w:r>
        <w:r w:rsidR="00D434FD" w:rsidRPr="00735602">
          <w:rPr>
            <w:rStyle w:val="Hyperlink"/>
            <w:rFonts w:eastAsiaTheme="minorEastAsia"/>
          </w:rPr>
          <w:t>PPT</w:t>
        </w:r>
        <w:r w:rsidR="0011217B" w:rsidRPr="00735602">
          <w:rPr>
            <w:rStyle w:val="Hyperlink"/>
            <w:rFonts w:eastAsiaTheme="minorEastAsia"/>
          </w:rPr>
          <w:t>X</w:t>
        </w:r>
        <w:r w:rsidR="00247F2C" w:rsidRPr="00735602">
          <w:rPr>
            <w:rStyle w:val="Hyperlink"/>
            <w:rFonts w:eastAsiaTheme="minorEastAsia"/>
          </w:rPr>
          <w:t xml:space="preserve"> </w:t>
        </w:r>
        <w:r w:rsidR="005147BD" w:rsidRPr="00735602">
          <w:rPr>
            <w:rStyle w:val="Hyperlink"/>
            <w:rFonts w:eastAsiaTheme="minorEastAsia"/>
          </w:rPr>
          <w:t>7.</w:t>
        </w:r>
        <w:r w:rsidR="00B2589B">
          <w:rPr>
            <w:rStyle w:val="Hyperlink"/>
            <w:rFonts w:eastAsiaTheme="minorEastAsia"/>
          </w:rPr>
          <w:t>57</w:t>
        </w:r>
        <w:r w:rsidR="00171D2F">
          <w:rPr>
            <w:rStyle w:val="Hyperlink"/>
            <w:rFonts w:eastAsiaTheme="minorEastAsia"/>
          </w:rPr>
          <w:t> </w:t>
        </w:r>
        <w:r w:rsidR="00247F2C" w:rsidRPr="00735602">
          <w:rPr>
            <w:rStyle w:val="Hyperlink"/>
            <w:rFonts w:eastAsiaTheme="minorEastAsia"/>
          </w:rPr>
          <w:t>MB</w:t>
        </w:r>
        <w:r w:rsidR="00DC5AF4" w:rsidRPr="00735602">
          <w:rPr>
            <w:rStyle w:val="Hyperlink"/>
          </w:rPr>
          <w:t>)</w:t>
        </w:r>
      </w:hyperlink>
      <w:r w:rsidR="00001AE9" w:rsidRPr="00735602">
        <w:t>.</w:t>
      </w:r>
      <w:r w:rsidR="00BA0BAA" w:rsidRPr="00735602">
        <w:t xml:space="preserve"> </w:t>
      </w:r>
      <w:r w:rsidR="005F263E" w:rsidRPr="00735602">
        <w:t xml:space="preserve">Discuss how cultural norms and traditions may vary across different celebrations and communities, emphasising the significance of respecting and appreciating diversity. Encourage students to reflect on the role of cultural understanding in successful celebrations and fostering inclusive environments. </w:t>
      </w:r>
      <w:r w:rsidR="000C3CA2" w:rsidRPr="00735602">
        <w:t xml:space="preserve">Write the list of celebrations on the anchor chart while students add to </w:t>
      </w:r>
      <w:r w:rsidR="00A211C2">
        <w:t xml:space="preserve">their </w:t>
      </w:r>
      <w:r w:rsidR="000C3CA2" w:rsidRPr="00735602">
        <w:t>books or devices.</w:t>
      </w:r>
    </w:p>
    <w:p w14:paraId="458CC737" w14:textId="6DFBCA5F" w:rsidR="0023301C" w:rsidRPr="00735602" w:rsidRDefault="000C3CA2" w:rsidP="00B80CDA">
      <w:pPr>
        <w:pStyle w:val="ListBullet"/>
        <w:rPr>
          <w:rStyle w:val="Strong"/>
        </w:rPr>
      </w:pPr>
      <w:r w:rsidRPr="00735602">
        <w:t>Continue to build the field</w:t>
      </w:r>
      <w:r w:rsidR="0023301C" w:rsidRPr="00735602">
        <w:t xml:space="preserve"> </w:t>
      </w:r>
      <w:r w:rsidR="00211CCF" w:rsidRPr="00735602">
        <w:t xml:space="preserve">by showing </w:t>
      </w:r>
      <w:bookmarkStart w:id="20" w:name="_Hlk148353570"/>
      <w:r w:rsidR="00211CCF" w:rsidRPr="00735602">
        <w:fldChar w:fldCharType="begin"/>
      </w:r>
      <w:r w:rsidR="00211CCF" w:rsidRPr="00735602">
        <w:instrText>HYPERLINK "https://www.youtube.com/watch?v=gFUhWUSwWNU"</w:instrText>
      </w:r>
      <w:r w:rsidR="00211CCF" w:rsidRPr="00735602">
        <w:fldChar w:fldCharType="separate"/>
      </w:r>
      <w:r w:rsidR="00211CCF" w:rsidRPr="00735602">
        <w:rPr>
          <w:rStyle w:val="Hyperlink"/>
        </w:rPr>
        <w:t xml:space="preserve">8 Most Fascinating and Most Interesting Spanish Festivals </w:t>
      </w:r>
      <w:proofErr w:type="gramStart"/>
      <w:r w:rsidR="00211CCF" w:rsidRPr="00735602">
        <w:rPr>
          <w:rStyle w:val="Hyperlink"/>
        </w:rPr>
        <w:t>For</w:t>
      </w:r>
      <w:proofErr w:type="gramEnd"/>
      <w:r w:rsidR="00211CCF" w:rsidRPr="00735602">
        <w:rPr>
          <w:rStyle w:val="Hyperlink"/>
        </w:rPr>
        <w:t xml:space="preserve"> Visiting (5:42)</w:t>
      </w:r>
      <w:r w:rsidR="00211CCF" w:rsidRPr="00735602">
        <w:fldChar w:fldCharType="end"/>
      </w:r>
      <w:r w:rsidR="00211CCF" w:rsidRPr="00735602">
        <w:t xml:space="preserve">. </w:t>
      </w:r>
      <w:bookmarkEnd w:id="20"/>
      <w:r w:rsidR="00211CCF" w:rsidRPr="00735602">
        <w:t>While watching the clip (pausing where necessary), students complete the</w:t>
      </w:r>
      <w:r w:rsidR="0023301C" w:rsidRPr="00735602">
        <w:t xml:space="preserve"> </w:t>
      </w:r>
      <w:hyperlink r:id="rId21" w:history="1">
        <w:r w:rsidR="0023301C" w:rsidRPr="00735602">
          <w:rPr>
            <w:rStyle w:val="Hyperlink"/>
          </w:rPr>
          <w:t xml:space="preserve">‘Spanish festivals’ resource </w:t>
        </w:r>
        <w:r w:rsidR="00C91239" w:rsidRPr="00735602">
          <w:rPr>
            <w:rStyle w:val="Hyperlink"/>
          </w:rPr>
          <w:t>(</w:t>
        </w:r>
        <w:r w:rsidR="0023301C" w:rsidRPr="00735602">
          <w:rPr>
            <w:rStyle w:val="Hyperlink"/>
          </w:rPr>
          <w:t>DOCX</w:t>
        </w:r>
        <w:r w:rsidR="00480445" w:rsidRPr="00735602">
          <w:rPr>
            <w:rStyle w:val="Hyperlink"/>
          </w:rPr>
          <w:t xml:space="preserve"> </w:t>
        </w:r>
        <w:r w:rsidR="003D34CA" w:rsidRPr="00735602">
          <w:rPr>
            <w:rStyle w:val="Hyperlink"/>
          </w:rPr>
          <w:t>3.5</w:t>
        </w:r>
        <w:r w:rsidR="00B2589B">
          <w:rPr>
            <w:rStyle w:val="Hyperlink"/>
          </w:rPr>
          <w:t>1</w:t>
        </w:r>
        <w:r w:rsidR="00C91239" w:rsidRPr="00735602">
          <w:rPr>
            <w:rStyle w:val="Hyperlink"/>
          </w:rPr>
          <w:t> </w:t>
        </w:r>
        <w:r w:rsidR="003D34CA" w:rsidRPr="00735602">
          <w:rPr>
            <w:rStyle w:val="Hyperlink"/>
          </w:rPr>
          <w:t>M</w:t>
        </w:r>
        <w:r w:rsidR="00247F2C" w:rsidRPr="00735602">
          <w:rPr>
            <w:rStyle w:val="Hyperlink"/>
          </w:rPr>
          <w:t>B</w:t>
        </w:r>
        <w:r w:rsidR="00A201B6" w:rsidRPr="00735602">
          <w:rPr>
            <w:rStyle w:val="Hyperlink"/>
          </w:rPr>
          <w:t>)</w:t>
        </w:r>
      </w:hyperlink>
      <w:r w:rsidR="00211CCF" w:rsidRPr="00735602">
        <w:t xml:space="preserve">. </w:t>
      </w:r>
      <w:r w:rsidR="0086132A" w:rsidRPr="00735602">
        <w:t xml:space="preserve">Discuss any similar events that exist in </w:t>
      </w:r>
      <w:r w:rsidR="0086132A" w:rsidRPr="00735602">
        <w:lastRenderedPageBreak/>
        <w:t>Australian culture or the culture</w:t>
      </w:r>
      <w:r w:rsidR="00211CCF" w:rsidRPr="00735602">
        <w:t>s</w:t>
      </w:r>
      <w:r w:rsidR="0086132A" w:rsidRPr="00735602">
        <w:t xml:space="preserve"> of the students’ home countries. </w:t>
      </w:r>
      <w:r w:rsidR="00802014" w:rsidRPr="00735602">
        <w:rPr>
          <w:rStyle w:val="Strong"/>
        </w:rPr>
        <w:t>Respond to texts by reflecting on how identi</w:t>
      </w:r>
      <w:r w:rsidR="00B0040A" w:rsidRPr="00735602">
        <w:rPr>
          <w:rStyle w:val="Strong"/>
        </w:rPr>
        <w:t>t</w:t>
      </w:r>
      <w:r w:rsidR="00802014" w:rsidRPr="00735602">
        <w:rPr>
          <w:rStyle w:val="Strong"/>
        </w:rPr>
        <w:t>y is shaped by language</w:t>
      </w:r>
      <w:r w:rsidR="00FB1DF9" w:rsidRPr="00735602">
        <w:rPr>
          <w:rStyle w:val="Strong"/>
        </w:rPr>
        <w:t>(s)</w:t>
      </w:r>
      <w:r w:rsidR="00802014" w:rsidRPr="00735602">
        <w:rPr>
          <w:rStyle w:val="Strong"/>
        </w:rPr>
        <w:t>, culture</w:t>
      </w:r>
      <w:r w:rsidR="00FB1DF9" w:rsidRPr="00735602">
        <w:rPr>
          <w:rStyle w:val="Strong"/>
        </w:rPr>
        <w:t>(s)</w:t>
      </w:r>
      <w:r w:rsidR="00802014" w:rsidRPr="00735602">
        <w:rPr>
          <w:rStyle w:val="Strong"/>
        </w:rPr>
        <w:t>, practices, values and perspectives (ML5-UND-01)</w:t>
      </w:r>
    </w:p>
    <w:p w14:paraId="276098F4" w14:textId="38555417" w:rsidR="00C46283" w:rsidRPr="00735602" w:rsidRDefault="00A95B0C" w:rsidP="00B80CDA">
      <w:pPr>
        <w:pStyle w:val="ListBullet"/>
      </w:pPr>
      <w:r w:rsidRPr="00735602">
        <w:t xml:space="preserve">Using </w:t>
      </w:r>
      <w:hyperlink r:id="rId22" w:history="1">
        <w:r w:rsidRPr="00735602">
          <w:rPr>
            <w:rStyle w:val="Hyperlink"/>
          </w:rPr>
          <w:t>Liveworksheets</w:t>
        </w:r>
      </w:hyperlink>
      <w:r w:rsidR="00974548" w:rsidRPr="00735602">
        <w:rPr>
          <w:rStyle w:val="Hyperlink"/>
          <w:u w:val="none"/>
        </w:rPr>
        <w:t xml:space="preserve"> </w:t>
      </w:r>
      <w:r w:rsidR="009A3134" w:rsidRPr="00735602">
        <w:t>or similar</w:t>
      </w:r>
      <w:r w:rsidR="00974548" w:rsidRPr="00735602">
        <w:t>,</w:t>
      </w:r>
      <w:r w:rsidR="009A3134" w:rsidRPr="00735602">
        <w:rPr>
          <w:rStyle w:val="Hyperlink"/>
          <w:u w:val="none"/>
        </w:rPr>
        <w:t xml:space="preserve"> </w:t>
      </w:r>
      <w:r w:rsidR="00C771A9" w:rsidRPr="00735602">
        <w:rPr>
          <w:rStyle w:val="Hyperlink"/>
          <w:color w:val="auto"/>
          <w:u w:val="none"/>
        </w:rPr>
        <w:t>r</w:t>
      </w:r>
      <w:r w:rsidR="000232BA" w:rsidRPr="00735602">
        <w:rPr>
          <w:rStyle w:val="Hyperlink"/>
          <w:color w:val="auto"/>
          <w:u w:val="none"/>
        </w:rPr>
        <w:t>eview</w:t>
      </w:r>
      <w:r w:rsidR="008953E4" w:rsidRPr="00735602">
        <w:t xml:space="preserve"> </w:t>
      </w:r>
      <w:hyperlink r:id="rId23" w:history="1">
        <w:r w:rsidR="00C46283" w:rsidRPr="00735602">
          <w:rPr>
            <w:rStyle w:val="Hyperlink"/>
          </w:rPr>
          <w:t>days of the week</w:t>
        </w:r>
      </w:hyperlink>
      <w:r w:rsidR="00C46283" w:rsidRPr="00735602">
        <w:t xml:space="preserve">, </w:t>
      </w:r>
      <w:hyperlink r:id="rId24" w:history="1">
        <w:r w:rsidR="00C46283" w:rsidRPr="00735602">
          <w:rPr>
            <w:rStyle w:val="Hyperlink"/>
          </w:rPr>
          <w:t>months of the year</w:t>
        </w:r>
      </w:hyperlink>
      <w:r w:rsidR="00C46283" w:rsidRPr="00735602">
        <w:t xml:space="preserve"> and </w:t>
      </w:r>
      <w:hyperlink r:id="rId25" w:history="1">
        <w:r w:rsidR="00C46283" w:rsidRPr="00735602">
          <w:rPr>
            <w:rStyle w:val="Hyperlink"/>
          </w:rPr>
          <w:t>time</w:t>
        </w:r>
      </w:hyperlink>
      <w:r w:rsidR="00E03F99" w:rsidRPr="00735602">
        <w:t xml:space="preserve"> </w:t>
      </w:r>
      <w:r w:rsidR="00C46283" w:rsidRPr="00735602">
        <w:t>prior to completing the next learning sequence.</w:t>
      </w:r>
    </w:p>
    <w:p w14:paraId="42FE8104" w14:textId="3BB5DCEA" w:rsidR="00EA7D32" w:rsidRPr="00735602" w:rsidRDefault="009551B0" w:rsidP="00B80CDA">
      <w:pPr>
        <w:pStyle w:val="ListBullet"/>
        <w:rPr>
          <w:rFonts w:eastAsia="Calibri"/>
        </w:rPr>
      </w:pPr>
      <w:r w:rsidRPr="00735602">
        <w:t xml:space="preserve">Using the </w:t>
      </w:r>
      <w:hyperlink r:id="rId26" w:history="1">
        <w:r w:rsidR="00C46283" w:rsidRPr="00735602">
          <w:rPr>
            <w:rStyle w:val="Hyperlink"/>
          </w:rPr>
          <w:t>‘</w:t>
        </w:r>
        <w:r w:rsidR="00C46283" w:rsidRPr="00D63D04">
          <w:rPr>
            <w:rStyle w:val="Hyperlink"/>
            <w:i/>
            <w:iCs/>
            <w:lang w:val="es-ES"/>
          </w:rPr>
          <w:t>Fiestas y celebraciones</w:t>
        </w:r>
        <w:r w:rsidR="00C46283" w:rsidRPr="00735602">
          <w:rPr>
            <w:rStyle w:val="Hyperlink"/>
          </w:rPr>
          <w:t xml:space="preserve">’ resource </w:t>
        </w:r>
        <w:r w:rsidR="00375532" w:rsidRPr="00735602">
          <w:rPr>
            <w:rStyle w:val="Hyperlink"/>
          </w:rPr>
          <w:t>(</w:t>
        </w:r>
        <w:r w:rsidR="0023301C" w:rsidRPr="00735602">
          <w:rPr>
            <w:rStyle w:val="Hyperlink"/>
          </w:rPr>
          <w:t>DOC</w:t>
        </w:r>
        <w:r w:rsidR="00B71894" w:rsidRPr="00735602">
          <w:rPr>
            <w:rStyle w:val="Hyperlink"/>
          </w:rPr>
          <w:t>X</w:t>
        </w:r>
        <w:r w:rsidR="00480445" w:rsidRPr="00735602">
          <w:rPr>
            <w:rStyle w:val="Hyperlink"/>
          </w:rPr>
          <w:t xml:space="preserve"> </w:t>
        </w:r>
        <w:r w:rsidR="00E807EE" w:rsidRPr="00735602">
          <w:rPr>
            <w:rStyle w:val="Hyperlink"/>
          </w:rPr>
          <w:t>3.</w:t>
        </w:r>
        <w:r w:rsidR="00C03613">
          <w:rPr>
            <w:rStyle w:val="Hyperlink"/>
          </w:rPr>
          <w:t>09</w:t>
        </w:r>
        <w:r w:rsidR="00375532" w:rsidRPr="00735602">
          <w:rPr>
            <w:rStyle w:val="Hyperlink"/>
          </w:rPr>
          <w:t> </w:t>
        </w:r>
        <w:r w:rsidR="00E807EE" w:rsidRPr="00735602">
          <w:rPr>
            <w:rStyle w:val="Hyperlink"/>
          </w:rPr>
          <w:t>M</w:t>
        </w:r>
        <w:r w:rsidR="00480445" w:rsidRPr="00735602">
          <w:rPr>
            <w:rStyle w:val="Hyperlink"/>
          </w:rPr>
          <w:t>B</w:t>
        </w:r>
        <w:r w:rsidR="00375532" w:rsidRPr="00735602">
          <w:rPr>
            <w:rStyle w:val="Hyperlink"/>
          </w:rPr>
          <w:t>)</w:t>
        </w:r>
      </w:hyperlink>
      <w:r w:rsidRPr="00735602">
        <w:t xml:space="preserve">, students </w:t>
      </w:r>
      <w:r w:rsidR="00C46283" w:rsidRPr="00735602">
        <w:t>add the names of Spanish festivals they have learn</w:t>
      </w:r>
      <w:r w:rsidR="00375532" w:rsidRPr="00735602">
        <w:t>ed</w:t>
      </w:r>
      <w:r w:rsidR="00C46283" w:rsidRPr="00735602">
        <w:t xml:space="preserve"> about to the </w:t>
      </w:r>
      <w:r w:rsidR="00017579" w:rsidRPr="00735602">
        <w:t xml:space="preserve">corresponding </w:t>
      </w:r>
      <w:r w:rsidR="00C46283" w:rsidRPr="00735602">
        <w:t>month</w:t>
      </w:r>
      <w:r w:rsidR="00017579" w:rsidRPr="00735602">
        <w:t xml:space="preserve"> it occurs</w:t>
      </w:r>
      <w:r w:rsidR="00C46283" w:rsidRPr="00735602">
        <w:t>, and then add festivals and celebrations from their own culture</w:t>
      </w:r>
      <w:r w:rsidR="00375532" w:rsidRPr="00735602">
        <w:t xml:space="preserve"> or </w:t>
      </w:r>
      <w:r w:rsidR="00C46283" w:rsidRPr="00735602">
        <w:t>country</w:t>
      </w:r>
      <w:r w:rsidR="000C3CA2" w:rsidRPr="00735602">
        <w:t xml:space="preserve"> in Spanish</w:t>
      </w:r>
      <w:r w:rsidR="0099052D" w:rsidRPr="00735602">
        <w:t xml:space="preserve"> (with assistance</w:t>
      </w:r>
      <w:r w:rsidRPr="00735602">
        <w:t>,</w:t>
      </w:r>
      <w:r w:rsidR="0099052D" w:rsidRPr="00735602">
        <w:t xml:space="preserve"> if required)</w:t>
      </w:r>
      <w:r w:rsidR="00C46283" w:rsidRPr="00735602">
        <w:t xml:space="preserve">. </w:t>
      </w:r>
      <w:r w:rsidR="00B71894" w:rsidRPr="00735602">
        <w:t xml:space="preserve">Write the </w:t>
      </w:r>
      <w:r w:rsidR="00C46283" w:rsidRPr="00735602">
        <w:t xml:space="preserve">question </w:t>
      </w:r>
      <w:r w:rsidR="00C46283" w:rsidRPr="00D63D04">
        <w:rPr>
          <w:rStyle w:val="Spanish"/>
        </w:rPr>
        <w:t>¿Cuándo se celebra</w:t>
      </w:r>
      <w:r w:rsidR="00EA7D32" w:rsidRPr="00D63D04">
        <w:rPr>
          <w:rStyle w:val="Spanish"/>
        </w:rPr>
        <w:t xml:space="preserve"> el festejo de</w:t>
      </w:r>
      <w:r w:rsidR="00C46283" w:rsidRPr="00735602">
        <w:rPr>
          <w:rStyle w:val="Emphasis"/>
        </w:rPr>
        <w:t xml:space="preserve"> [</w:t>
      </w:r>
      <w:r w:rsidR="00C46283" w:rsidRPr="006A2DD2">
        <w:t>event</w:t>
      </w:r>
      <w:r w:rsidR="00C46283" w:rsidRPr="00735602">
        <w:rPr>
          <w:rStyle w:val="Emphasis"/>
        </w:rPr>
        <w:t>]?</w:t>
      </w:r>
      <w:r w:rsidR="006568A4" w:rsidRPr="00735602">
        <w:rPr>
          <w:i/>
          <w:iCs/>
        </w:rPr>
        <w:t xml:space="preserve"> </w:t>
      </w:r>
      <w:r w:rsidR="00C46283" w:rsidRPr="00735602">
        <w:t>to ask students when events</w:t>
      </w:r>
      <w:r w:rsidR="00025D47" w:rsidRPr="00735602">
        <w:t xml:space="preserve"> or </w:t>
      </w:r>
      <w:r w:rsidR="00C46283" w:rsidRPr="00735602">
        <w:t>celebrations take place.</w:t>
      </w:r>
      <w:r w:rsidR="00C46283" w:rsidRPr="00735602">
        <w:rPr>
          <w:i/>
          <w:iCs/>
        </w:rPr>
        <w:t xml:space="preserve"> </w:t>
      </w:r>
      <w:r w:rsidR="006568A4" w:rsidRPr="00735602">
        <w:t xml:space="preserve">Model a response on the board using </w:t>
      </w:r>
      <w:r w:rsidR="006568A4" w:rsidRPr="00D63D04">
        <w:rPr>
          <w:rStyle w:val="Spanish"/>
        </w:rPr>
        <w:t xml:space="preserve">Se celebra </w:t>
      </w:r>
      <w:r w:rsidR="00EA7D32" w:rsidRPr="00D63D04">
        <w:rPr>
          <w:rStyle w:val="Spanish"/>
        </w:rPr>
        <w:t>el festejo de</w:t>
      </w:r>
      <w:r w:rsidR="00EA7D32" w:rsidRPr="00735602">
        <w:rPr>
          <w:rStyle w:val="Emphasis"/>
        </w:rPr>
        <w:t xml:space="preserve"> [</w:t>
      </w:r>
      <w:r w:rsidR="00EA7D32" w:rsidRPr="006A2DD2">
        <w:t>event</w:t>
      </w:r>
      <w:r w:rsidR="00EA7D32" w:rsidRPr="00735602">
        <w:rPr>
          <w:rStyle w:val="Emphasis"/>
        </w:rPr>
        <w:t xml:space="preserve">] </w:t>
      </w:r>
      <w:r w:rsidR="006568A4" w:rsidRPr="00D63D04">
        <w:rPr>
          <w:rStyle w:val="Spanish"/>
        </w:rPr>
        <w:t>en</w:t>
      </w:r>
      <w:r w:rsidR="006568A4" w:rsidRPr="00735602">
        <w:rPr>
          <w:rStyle w:val="Emphasis"/>
        </w:rPr>
        <w:t xml:space="preserve"> [</w:t>
      </w:r>
      <w:r w:rsidR="006568A4" w:rsidRPr="006A2DD2">
        <w:t>month</w:t>
      </w:r>
      <w:r w:rsidR="006568A4" w:rsidRPr="00735602">
        <w:rPr>
          <w:rStyle w:val="Emphasis"/>
        </w:rPr>
        <w:t>]</w:t>
      </w:r>
      <w:r w:rsidR="006568A4" w:rsidRPr="00735602">
        <w:t xml:space="preserve">. </w:t>
      </w:r>
      <w:r w:rsidR="00EA7D32" w:rsidRPr="00735602">
        <w:t>Co-create examples on the board with students</w:t>
      </w:r>
      <w:r w:rsidR="002C5518" w:rsidRPr="00735602">
        <w:t>,</w:t>
      </w:r>
      <w:r w:rsidR="00B71894" w:rsidRPr="00735602">
        <w:t xml:space="preserve"> </w:t>
      </w:r>
      <w:r w:rsidRPr="00735602">
        <w:t xml:space="preserve">drawing on the information they have included in the </w:t>
      </w:r>
      <w:hyperlink r:id="rId27" w:history="1">
        <w:r w:rsidRPr="00735602">
          <w:rPr>
            <w:rStyle w:val="Hyperlink"/>
          </w:rPr>
          <w:t>‘</w:t>
        </w:r>
        <w:r w:rsidRPr="00D63D04">
          <w:rPr>
            <w:rStyle w:val="Hyperlink"/>
            <w:i/>
            <w:iCs/>
            <w:lang w:val="es-ES"/>
          </w:rPr>
          <w:t>Fiestas y celebraciones</w:t>
        </w:r>
        <w:r w:rsidR="00FC7360" w:rsidRPr="00735602">
          <w:rPr>
            <w:rStyle w:val="Hyperlink"/>
          </w:rPr>
          <w:t>’</w:t>
        </w:r>
        <w:r w:rsidRPr="00735602">
          <w:rPr>
            <w:rStyle w:val="Hyperlink"/>
          </w:rPr>
          <w:t xml:space="preserve"> resource </w:t>
        </w:r>
        <w:r w:rsidR="00025D47" w:rsidRPr="00735602">
          <w:rPr>
            <w:rStyle w:val="Hyperlink"/>
          </w:rPr>
          <w:t>(</w:t>
        </w:r>
        <w:r w:rsidRPr="00735602">
          <w:rPr>
            <w:rStyle w:val="Hyperlink"/>
          </w:rPr>
          <w:t>DOCX</w:t>
        </w:r>
        <w:r w:rsidR="00480445" w:rsidRPr="00735602">
          <w:rPr>
            <w:rStyle w:val="Hyperlink"/>
          </w:rPr>
          <w:t xml:space="preserve"> </w:t>
        </w:r>
        <w:r w:rsidR="00E807EE" w:rsidRPr="00735602">
          <w:rPr>
            <w:rStyle w:val="Hyperlink"/>
          </w:rPr>
          <w:t>3.</w:t>
        </w:r>
        <w:r w:rsidR="00C03613">
          <w:rPr>
            <w:rStyle w:val="Hyperlink"/>
          </w:rPr>
          <w:t>09</w:t>
        </w:r>
        <w:r w:rsidR="00025D47" w:rsidRPr="00735602">
          <w:rPr>
            <w:rStyle w:val="Hyperlink"/>
          </w:rPr>
          <w:t> </w:t>
        </w:r>
        <w:r w:rsidR="00E807EE" w:rsidRPr="00735602">
          <w:rPr>
            <w:rStyle w:val="Hyperlink"/>
          </w:rPr>
          <w:t>M</w:t>
        </w:r>
        <w:r w:rsidR="00480445" w:rsidRPr="00735602">
          <w:rPr>
            <w:rStyle w:val="Hyperlink"/>
          </w:rPr>
          <w:t>B</w:t>
        </w:r>
        <w:r w:rsidR="00025D47" w:rsidRPr="00735602">
          <w:rPr>
            <w:rStyle w:val="Hyperlink"/>
          </w:rPr>
          <w:t>)</w:t>
        </w:r>
      </w:hyperlink>
      <w:r w:rsidRPr="00735602">
        <w:t xml:space="preserve">, then practise the question-answer structure orally with students. </w:t>
      </w:r>
      <w:r w:rsidR="00EA7D32" w:rsidRPr="00735602">
        <w:t>Once students are confident with the structure, direct them to ask the question to another student</w:t>
      </w:r>
      <w:r w:rsidRPr="00735602">
        <w:t xml:space="preserve"> in a question chain around the class</w:t>
      </w:r>
      <w:r w:rsidR="00EA7D32" w:rsidRPr="00735602">
        <w:t>. Progress around the class until every student has ha</w:t>
      </w:r>
      <w:r w:rsidR="00B71894" w:rsidRPr="00735602">
        <w:t>d</w:t>
      </w:r>
      <w:r w:rsidR="00EA7D32" w:rsidRPr="00735602">
        <w:t xml:space="preserve"> an opportunity to ask and respond. </w:t>
      </w:r>
      <w:r w:rsidR="00F64E35" w:rsidRPr="00735602">
        <w:t xml:space="preserve">As they respond, </w:t>
      </w:r>
      <w:r w:rsidR="003C6134" w:rsidRPr="00735602">
        <w:t xml:space="preserve">invite students to the board to </w:t>
      </w:r>
      <w:r w:rsidR="00F64E35" w:rsidRPr="00735602">
        <w:t>write the events on a calendar</w:t>
      </w:r>
      <w:r w:rsidRPr="00735602">
        <w:t>, including students’ birthdays and/or other events of significance to them</w:t>
      </w:r>
      <w:r w:rsidR="00F64E35" w:rsidRPr="00735602">
        <w:t xml:space="preserve">. </w:t>
      </w:r>
      <w:r w:rsidRPr="00735602">
        <w:t>Keep the</w:t>
      </w:r>
      <w:r w:rsidR="00F64E35" w:rsidRPr="00735602">
        <w:t xml:space="preserve"> calendar on display in the classroom. </w:t>
      </w:r>
      <w:r w:rsidR="006568A4" w:rsidRPr="00735602">
        <w:t xml:space="preserve">Use a platform like </w:t>
      </w:r>
      <w:hyperlink r:id="rId28" w:history="1">
        <w:r w:rsidR="006568A4" w:rsidRPr="00735602">
          <w:rPr>
            <w:rStyle w:val="Hyperlink"/>
            <w:rFonts w:eastAsiaTheme="minorEastAsia"/>
          </w:rPr>
          <w:t>Plickers</w:t>
        </w:r>
      </w:hyperlink>
      <w:r w:rsidR="006568A4" w:rsidRPr="00735602">
        <w:t xml:space="preserve"> to create a game that can be used to name the months for each celebration.</w:t>
      </w:r>
      <w:r w:rsidR="00EA7D32" w:rsidRPr="00735602">
        <w:t xml:space="preserve"> </w:t>
      </w:r>
      <w:r w:rsidR="000C3CA2" w:rsidRPr="00735602">
        <w:rPr>
          <w:rStyle w:val="Strong"/>
        </w:rPr>
        <w:t>Ask questions, make requests and explain actions</w:t>
      </w:r>
      <w:r w:rsidR="00884995" w:rsidRPr="00735602">
        <w:rPr>
          <w:rStyle w:val="Strong"/>
        </w:rPr>
        <w:t xml:space="preserve">; Use a wide range of features of the sound system in spoken interactions </w:t>
      </w:r>
      <w:r w:rsidR="000C3CA2" w:rsidRPr="00735602">
        <w:rPr>
          <w:rStyle w:val="Strong"/>
        </w:rPr>
        <w:t>(ML5-INT-01)</w:t>
      </w:r>
    </w:p>
    <w:p w14:paraId="2FB69B37" w14:textId="19E14019" w:rsidR="00EA7D32" w:rsidRPr="00735602" w:rsidRDefault="00884995" w:rsidP="00B80CDA">
      <w:pPr>
        <w:pStyle w:val="ListBullet"/>
        <w:rPr>
          <w:rStyle w:val="Strong"/>
        </w:rPr>
      </w:pPr>
      <w:r w:rsidRPr="00735602">
        <w:rPr>
          <w:rFonts w:eastAsia="Calibri"/>
        </w:rPr>
        <w:t>S</w:t>
      </w:r>
      <w:r w:rsidR="00F91BEF" w:rsidRPr="00735602">
        <w:rPr>
          <w:rFonts w:eastAsia="Calibri"/>
        </w:rPr>
        <w:t>how</w:t>
      </w:r>
      <w:r w:rsidR="00C46283" w:rsidRPr="00735602">
        <w:rPr>
          <w:rFonts w:eastAsia="Calibri"/>
        </w:rPr>
        <w:t xml:space="preserve"> students</w:t>
      </w:r>
      <w:r w:rsidR="00E1542C" w:rsidRPr="00735602">
        <w:rPr>
          <w:rFonts w:eastAsia="Calibri"/>
        </w:rPr>
        <w:t xml:space="preserve"> the</w:t>
      </w:r>
      <w:r w:rsidRPr="00735602">
        <w:rPr>
          <w:rFonts w:eastAsia="Calibri"/>
        </w:rPr>
        <w:t xml:space="preserve"> video clip (2:14) from</w:t>
      </w:r>
      <w:r w:rsidR="00E1542C" w:rsidRPr="00735602">
        <w:rPr>
          <w:rFonts w:eastAsia="Calibri"/>
        </w:rPr>
        <w:t xml:space="preserve"> </w:t>
      </w:r>
      <w:hyperlink r:id="rId29" w:history="1">
        <w:r w:rsidR="002830E0" w:rsidRPr="00735602">
          <w:rPr>
            <w:rStyle w:val="Hyperlink"/>
          </w:rPr>
          <w:t>10 Day of the Dead Facts About the Holiday's History and Vibrant Traditions</w:t>
        </w:r>
      </w:hyperlink>
      <w:r w:rsidR="002830E0" w:rsidRPr="00735602">
        <w:t xml:space="preserve"> </w:t>
      </w:r>
      <w:r w:rsidR="004F087E" w:rsidRPr="00735602">
        <w:rPr>
          <w:rStyle w:val="Hyperlink"/>
          <w:rFonts w:eastAsia="Calibri"/>
          <w:color w:val="auto"/>
          <w:u w:val="none"/>
        </w:rPr>
        <w:t>and discuss</w:t>
      </w:r>
      <w:r w:rsidR="00E1542C" w:rsidRPr="00735602">
        <w:rPr>
          <w:rFonts w:eastAsia="Calibri"/>
        </w:rPr>
        <w:t>.</w:t>
      </w:r>
      <w:r w:rsidRPr="00735602">
        <w:rPr>
          <w:rFonts w:eastAsia="Calibri"/>
        </w:rPr>
        <w:t xml:space="preserve"> Using the </w:t>
      </w:r>
      <w:hyperlink r:id="rId30" w:history="1">
        <w:r w:rsidR="00C46283" w:rsidRPr="00D63D04">
          <w:rPr>
            <w:rStyle w:val="Hyperlink"/>
            <w:rFonts w:eastAsia="Calibri"/>
            <w:lang w:val="es-ES"/>
          </w:rPr>
          <w:t>‘</w:t>
        </w:r>
        <w:r w:rsidR="00E92974" w:rsidRPr="00D63D04">
          <w:rPr>
            <w:rStyle w:val="Hyperlink"/>
            <w:i/>
            <w:iCs/>
            <w:lang w:val="es-ES"/>
          </w:rPr>
          <w:t xml:space="preserve">El </w:t>
        </w:r>
        <w:r w:rsidR="00C46283" w:rsidRPr="00D63D04">
          <w:rPr>
            <w:rStyle w:val="Hyperlink"/>
            <w:i/>
            <w:iCs/>
            <w:lang w:val="es-ES"/>
          </w:rPr>
          <w:t>D</w:t>
        </w:r>
        <w:r w:rsidR="00F91BEF" w:rsidRPr="00D63D04">
          <w:rPr>
            <w:rStyle w:val="Hyperlink"/>
            <w:i/>
            <w:iCs/>
            <w:lang w:val="es-ES"/>
          </w:rPr>
          <w:t>í</w:t>
        </w:r>
        <w:r w:rsidR="00C46283" w:rsidRPr="00D63D04">
          <w:rPr>
            <w:rStyle w:val="Hyperlink"/>
            <w:i/>
            <w:iCs/>
            <w:lang w:val="es-ES"/>
          </w:rPr>
          <w:t>a de los Muertos</w:t>
        </w:r>
        <w:r w:rsidR="00C46283" w:rsidRPr="00735602">
          <w:rPr>
            <w:rStyle w:val="Hyperlink"/>
          </w:rPr>
          <w:t xml:space="preserve"> </w:t>
        </w:r>
        <w:r w:rsidR="006267F7" w:rsidRPr="00735602">
          <w:rPr>
            <w:rStyle w:val="Hyperlink"/>
            <w:rFonts w:eastAsia="Calibri"/>
          </w:rPr>
          <w:t xml:space="preserve">– </w:t>
        </w:r>
        <w:r w:rsidR="00C46283" w:rsidRPr="00735602">
          <w:rPr>
            <w:rStyle w:val="Hyperlink"/>
            <w:rFonts w:eastAsia="Calibri"/>
          </w:rPr>
          <w:t>reading comprehension</w:t>
        </w:r>
        <w:r w:rsidRPr="00735602">
          <w:rPr>
            <w:rStyle w:val="Hyperlink"/>
            <w:rFonts w:eastAsia="Calibri"/>
          </w:rPr>
          <w:t xml:space="preserve">’ </w:t>
        </w:r>
        <w:r w:rsidR="00C46283" w:rsidRPr="00735602">
          <w:rPr>
            <w:rStyle w:val="Hyperlink"/>
            <w:rFonts w:eastAsia="Calibri"/>
          </w:rPr>
          <w:t>resource</w:t>
        </w:r>
        <w:r w:rsidR="00084F67" w:rsidRPr="00735602">
          <w:rPr>
            <w:rStyle w:val="Hyperlink"/>
            <w:rFonts w:eastAsia="Calibri"/>
          </w:rPr>
          <w:t xml:space="preserve"> </w:t>
        </w:r>
        <w:r w:rsidR="0042402F" w:rsidRPr="00735602">
          <w:rPr>
            <w:rStyle w:val="Hyperlink"/>
            <w:rFonts w:eastAsia="Calibri"/>
          </w:rPr>
          <w:t>(</w:t>
        </w:r>
        <w:r w:rsidR="00084F67" w:rsidRPr="00735602">
          <w:rPr>
            <w:rStyle w:val="Hyperlink"/>
            <w:rFonts w:eastAsia="Calibri"/>
          </w:rPr>
          <w:t>DOCX</w:t>
        </w:r>
        <w:r w:rsidR="00480445" w:rsidRPr="00735602">
          <w:rPr>
            <w:rStyle w:val="Hyperlink"/>
            <w:rFonts w:eastAsia="Calibri"/>
          </w:rPr>
          <w:t xml:space="preserve"> </w:t>
        </w:r>
        <w:r w:rsidR="009603D1">
          <w:rPr>
            <w:rStyle w:val="Hyperlink"/>
            <w:rFonts w:eastAsia="Calibri"/>
          </w:rPr>
          <w:t>3.92</w:t>
        </w:r>
        <w:r w:rsidR="0042402F" w:rsidRPr="00735602">
          <w:rPr>
            <w:rStyle w:val="Hyperlink"/>
            <w:rFonts w:eastAsia="Calibri"/>
          </w:rPr>
          <w:t> </w:t>
        </w:r>
        <w:r w:rsidR="00162332" w:rsidRPr="00735602">
          <w:rPr>
            <w:rStyle w:val="Hyperlink"/>
            <w:rFonts w:eastAsia="Calibri"/>
          </w:rPr>
          <w:t>M</w:t>
        </w:r>
        <w:r w:rsidR="00480445" w:rsidRPr="00735602">
          <w:rPr>
            <w:rStyle w:val="Hyperlink"/>
            <w:rFonts w:eastAsia="Calibri"/>
          </w:rPr>
          <w:t>B</w:t>
        </w:r>
        <w:r w:rsidR="0042402F" w:rsidRPr="00735602">
          <w:rPr>
            <w:rStyle w:val="Hyperlink"/>
          </w:rPr>
          <w:t>)</w:t>
        </w:r>
      </w:hyperlink>
      <w:r w:rsidRPr="00735602">
        <w:rPr>
          <w:rFonts w:eastAsia="Calibri"/>
        </w:rPr>
        <w:t>, s</w:t>
      </w:r>
      <w:r w:rsidR="00DE1ABF" w:rsidRPr="00735602">
        <w:rPr>
          <w:rFonts w:eastAsia="Calibri"/>
        </w:rPr>
        <w:t>tudents complete Activity 1</w:t>
      </w:r>
      <w:r w:rsidRPr="00735602">
        <w:rPr>
          <w:rFonts w:eastAsia="Calibri"/>
        </w:rPr>
        <w:t xml:space="preserve">, </w:t>
      </w:r>
      <w:r w:rsidR="00124783" w:rsidRPr="00735602">
        <w:rPr>
          <w:rFonts w:eastAsia="Calibri"/>
        </w:rPr>
        <w:t xml:space="preserve">answering </w:t>
      </w:r>
      <w:r w:rsidR="00C46283" w:rsidRPr="00735602">
        <w:rPr>
          <w:rFonts w:eastAsia="Calibri"/>
        </w:rPr>
        <w:t>questions</w:t>
      </w:r>
      <w:r w:rsidRPr="00735602">
        <w:rPr>
          <w:rFonts w:eastAsia="Calibri"/>
        </w:rPr>
        <w:t xml:space="preserve"> about the event</w:t>
      </w:r>
      <w:r w:rsidR="00C46283" w:rsidRPr="00735602">
        <w:rPr>
          <w:rFonts w:eastAsia="Calibri"/>
        </w:rPr>
        <w:t xml:space="preserve"> in English. </w:t>
      </w:r>
      <w:r w:rsidR="72030C1F" w:rsidRPr="00735602">
        <w:rPr>
          <w:rFonts w:eastAsia="Calibri"/>
        </w:rPr>
        <w:t>Encourage students to use their knowledge of the topic and</w:t>
      </w:r>
      <w:r w:rsidR="00037CA8" w:rsidRPr="00735602">
        <w:rPr>
          <w:rFonts w:eastAsia="Calibri"/>
        </w:rPr>
        <w:t xml:space="preserve"> the</w:t>
      </w:r>
      <w:r w:rsidR="72030C1F" w:rsidRPr="00735602">
        <w:rPr>
          <w:rFonts w:eastAsia="Calibri"/>
        </w:rPr>
        <w:t xml:space="preserve"> context to determine the </w:t>
      </w:r>
      <w:r w:rsidR="00C46283" w:rsidRPr="00735602">
        <w:rPr>
          <w:rFonts w:eastAsia="Calibri"/>
        </w:rPr>
        <w:t>meaning of the text. P</w:t>
      </w:r>
      <w:r w:rsidR="72030C1F" w:rsidRPr="00735602">
        <w:rPr>
          <w:rFonts w:eastAsia="Calibri"/>
        </w:rPr>
        <w:t>rovide access to bilingual dictionaries</w:t>
      </w:r>
      <w:r w:rsidR="00A10355" w:rsidRPr="00735602">
        <w:rPr>
          <w:rFonts w:eastAsia="Calibri"/>
        </w:rPr>
        <w:t xml:space="preserve">, </w:t>
      </w:r>
      <w:hyperlink r:id="rId31" w:history="1">
        <w:r w:rsidR="00A10355" w:rsidRPr="00735602">
          <w:rPr>
            <w:rStyle w:val="Hyperlink"/>
            <w:rFonts w:eastAsia="Calibri"/>
          </w:rPr>
          <w:t>online dictionaries</w:t>
        </w:r>
      </w:hyperlink>
      <w:r w:rsidR="72030C1F" w:rsidRPr="00735602">
        <w:rPr>
          <w:rFonts w:eastAsia="Calibri"/>
        </w:rPr>
        <w:t xml:space="preserve"> or clarify </w:t>
      </w:r>
      <w:r w:rsidR="00963513" w:rsidRPr="00735602">
        <w:rPr>
          <w:rFonts w:eastAsia="Calibri"/>
        </w:rPr>
        <w:t xml:space="preserve">the </w:t>
      </w:r>
      <w:r w:rsidR="72030C1F" w:rsidRPr="00735602">
        <w:rPr>
          <w:rFonts w:eastAsia="Calibri"/>
        </w:rPr>
        <w:t>meaning of new words on the board</w:t>
      </w:r>
      <w:r w:rsidR="003C6134" w:rsidRPr="00735602">
        <w:rPr>
          <w:rFonts w:eastAsia="Calibri"/>
        </w:rPr>
        <w:t xml:space="preserve"> for students who require additional assistance</w:t>
      </w:r>
      <w:r w:rsidR="72030C1F" w:rsidRPr="00735602">
        <w:rPr>
          <w:rFonts w:eastAsia="Calibri"/>
        </w:rPr>
        <w:t>. Once students have completed the activity, review the answers as a class</w:t>
      </w:r>
      <w:r w:rsidR="00C46283" w:rsidRPr="00735602">
        <w:rPr>
          <w:rFonts w:eastAsia="Calibri"/>
        </w:rPr>
        <w:t xml:space="preserve">. </w:t>
      </w:r>
      <w:r w:rsidR="003C6134" w:rsidRPr="00735602">
        <w:rPr>
          <w:rFonts w:eastAsia="Calibri"/>
        </w:rPr>
        <w:t>Assign</w:t>
      </w:r>
      <w:r w:rsidR="0023301C" w:rsidRPr="00735602">
        <w:rPr>
          <w:rFonts w:eastAsia="Calibri"/>
        </w:rPr>
        <w:t xml:space="preserve"> th</w:t>
      </w:r>
      <w:r w:rsidR="00B71894" w:rsidRPr="00735602">
        <w:rPr>
          <w:rFonts w:eastAsia="Calibri"/>
        </w:rPr>
        <w:t>is</w:t>
      </w:r>
      <w:r w:rsidR="0023301C" w:rsidRPr="00735602">
        <w:rPr>
          <w:rFonts w:eastAsia="Calibri"/>
        </w:rPr>
        <w:t xml:space="preserve"> activit</w:t>
      </w:r>
      <w:r w:rsidR="00F64E35" w:rsidRPr="00735602">
        <w:rPr>
          <w:rFonts w:eastAsia="Calibri"/>
        </w:rPr>
        <w:t>y</w:t>
      </w:r>
      <w:r w:rsidR="0023301C" w:rsidRPr="00735602">
        <w:rPr>
          <w:rFonts w:eastAsia="Calibri"/>
        </w:rPr>
        <w:t xml:space="preserve"> as</w:t>
      </w:r>
      <w:r w:rsidR="00F64E35" w:rsidRPr="00735602">
        <w:rPr>
          <w:rFonts w:eastAsia="Calibri"/>
        </w:rPr>
        <w:t xml:space="preserve"> an</w:t>
      </w:r>
      <w:r w:rsidR="0023301C" w:rsidRPr="00735602">
        <w:rPr>
          <w:rFonts w:eastAsia="Calibri"/>
        </w:rPr>
        <w:t xml:space="preserve"> individual task, group work or as a whole-class activity depending on your context.</w:t>
      </w:r>
      <w:r w:rsidR="000C3CA2" w:rsidRPr="00735602">
        <w:rPr>
          <w:rFonts w:eastAsia="Calibri"/>
        </w:rPr>
        <w:t xml:space="preserve"> </w:t>
      </w:r>
      <w:r w:rsidR="000C3CA2" w:rsidRPr="00735602">
        <w:rPr>
          <w:rStyle w:val="Strong"/>
        </w:rPr>
        <w:t>Use comprehension strategies to interpret and analyse information, ideas and perspectives in texts</w:t>
      </w:r>
      <w:r w:rsidR="0023301C" w:rsidRPr="00735602">
        <w:rPr>
          <w:rStyle w:val="Strong"/>
        </w:rPr>
        <w:t xml:space="preserve"> (</w:t>
      </w:r>
      <w:r w:rsidR="000C3CA2" w:rsidRPr="00735602">
        <w:rPr>
          <w:rStyle w:val="Strong"/>
        </w:rPr>
        <w:t>ML5-</w:t>
      </w:r>
      <w:r w:rsidR="0023301C" w:rsidRPr="00735602">
        <w:rPr>
          <w:rStyle w:val="Strong"/>
        </w:rPr>
        <w:t>UND</w:t>
      </w:r>
      <w:r w:rsidR="000C3CA2" w:rsidRPr="00735602">
        <w:rPr>
          <w:rStyle w:val="Strong"/>
        </w:rPr>
        <w:t>-01)</w:t>
      </w:r>
    </w:p>
    <w:p w14:paraId="5DC17346" w14:textId="2EF11327" w:rsidR="00E81173" w:rsidRPr="00735602" w:rsidRDefault="000004B5" w:rsidP="00B80CDA">
      <w:pPr>
        <w:pStyle w:val="ListBullet"/>
      </w:pPr>
      <w:r w:rsidRPr="00735602">
        <w:lastRenderedPageBreak/>
        <w:t xml:space="preserve">Using </w:t>
      </w:r>
      <w:r w:rsidR="003F0C3D" w:rsidRPr="00735602">
        <w:t>Activity 2</w:t>
      </w:r>
      <w:r w:rsidR="00C45709" w:rsidRPr="00735602">
        <w:t xml:space="preserve"> in the</w:t>
      </w:r>
      <w:r w:rsidR="003F0C3D" w:rsidRPr="00735602">
        <w:t xml:space="preserve"> </w:t>
      </w:r>
      <w:hyperlink r:id="rId32" w:history="1">
        <w:r w:rsidR="003F0C3D" w:rsidRPr="00735602">
          <w:rPr>
            <w:rStyle w:val="Hyperlink"/>
          </w:rPr>
          <w:t>‘</w:t>
        </w:r>
        <w:r w:rsidR="00E92974" w:rsidRPr="006E35B5">
          <w:rPr>
            <w:rStyle w:val="Hyperlink"/>
            <w:i/>
            <w:iCs/>
            <w:lang w:val="es-ES"/>
          </w:rPr>
          <w:t xml:space="preserve">El </w:t>
        </w:r>
        <w:r w:rsidR="003F0C3D" w:rsidRPr="006E35B5">
          <w:rPr>
            <w:rStyle w:val="Hyperlink"/>
            <w:i/>
            <w:iCs/>
            <w:lang w:val="es-ES"/>
          </w:rPr>
          <w:t>Día de los Muertos</w:t>
        </w:r>
        <w:r w:rsidR="003F0C3D" w:rsidRPr="00735602">
          <w:rPr>
            <w:rStyle w:val="Hyperlink"/>
          </w:rPr>
          <w:t xml:space="preserve"> </w:t>
        </w:r>
        <w:r w:rsidR="006267F7" w:rsidRPr="00735602">
          <w:rPr>
            <w:rStyle w:val="Hyperlink"/>
          </w:rPr>
          <w:t xml:space="preserve">– </w:t>
        </w:r>
        <w:r w:rsidR="003F0C3D" w:rsidRPr="00735602">
          <w:rPr>
            <w:rStyle w:val="Hyperlink"/>
          </w:rPr>
          <w:t>reading comprehension</w:t>
        </w:r>
        <w:r w:rsidR="00FC7360" w:rsidRPr="00735602">
          <w:rPr>
            <w:rStyle w:val="Hyperlink"/>
          </w:rPr>
          <w:t>’</w:t>
        </w:r>
        <w:r w:rsidR="003F0C3D" w:rsidRPr="00735602">
          <w:rPr>
            <w:rStyle w:val="Hyperlink"/>
          </w:rPr>
          <w:t xml:space="preserve"> resource</w:t>
        </w:r>
        <w:r w:rsidRPr="00735602">
          <w:rPr>
            <w:rStyle w:val="Hyperlink"/>
          </w:rPr>
          <w:t xml:space="preserve"> </w:t>
        </w:r>
        <w:r w:rsidR="006E0496" w:rsidRPr="00735602">
          <w:rPr>
            <w:rStyle w:val="Hyperlink"/>
          </w:rPr>
          <w:t>(</w:t>
        </w:r>
        <w:r w:rsidRPr="00735602">
          <w:rPr>
            <w:rStyle w:val="Hyperlink"/>
          </w:rPr>
          <w:t>DOCX</w:t>
        </w:r>
        <w:r w:rsidR="00162332" w:rsidRPr="00735602">
          <w:rPr>
            <w:rStyle w:val="Hyperlink"/>
          </w:rPr>
          <w:t xml:space="preserve"> </w:t>
        </w:r>
        <w:r w:rsidR="009603D1">
          <w:rPr>
            <w:rStyle w:val="Hyperlink"/>
          </w:rPr>
          <w:t>3.92</w:t>
        </w:r>
        <w:r w:rsidR="006E0496" w:rsidRPr="00735602">
          <w:rPr>
            <w:rStyle w:val="Hyperlink"/>
          </w:rPr>
          <w:t> </w:t>
        </w:r>
        <w:r w:rsidR="00162332" w:rsidRPr="00735602">
          <w:rPr>
            <w:rStyle w:val="Hyperlink"/>
          </w:rPr>
          <w:t>M</w:t>
        </w:r>
        <w:r w:rsidR="00480445" w:rsidRPr="00735602">
          <w:rPr>
            <w:rStyle w:val="Hyperlink"/>
          </w:rPr>
          <w:t>B</w:t>
        </w:r>
        <w:r w:rsidR="006E0496" w:rsidRPr="00735602">
          <w:rPr>
            <w:rStyle w:val="Hyperlink"/>
          </w:rPr>
          <w:t>)</w:t>
        </w:r>
      </w:hyperlink>
      <w:r w:rsidRPr="00735602">
        <w:t>, d</w:t>
      </w:r>
      <w:r w:rsidR="00E81173" w:rsidRPr="00735602">
        <w:t>iscuss the importance of considering cultural norms and appropriate ways to invite guests and how that has changed over time, particularly with social media.</w:t>
      </w:r>
      <w:r w:rsidR="00C45709" w:rsidRPr="00735602">
        <w:t xml:space="preserve"> </w:t>
      </w:r>
      <w:r w:rsidR="0094792E" w:rsidRPr="00735602">
        <w:t xml:space="preserve">Look at the invitation and discuss </w:t>
      </w:r>
      <w:r w:rsidR="003837A5" w:rsidRPr="00735602">
        <w:t xml:space="preserve">the </w:t>
      </w:r>
      <w:r w:rsidR="0094792E" w:rsidRPr="00735602">
        <w:t xml:space="preserve">text type with students, identifying key information and persuasive techniques. </w:t>
      </w:r>
      <w:r w:rsidR="00E07B76" w:rsidRPr="00735602">
        <w:t xml:space="preserve">Students complete </w:t>
      </w:r>
      <w:r w:rsidRPr="00735602">
        <w:t>Activity 2</w:t>
      </w:r>
      <w:r w:rsidR="00E07B76" w:rsidRPr="00735602">
        <w:t xml:space="preserve"> </w:t>
      </w:r>
      <w:r w:rsidR="00B37B98" w:rsidRPr="00735602">
        <w:t xml:space="preserve">using the relevant information from the text. </w:t>
      </w:r>
      <w:r w:rsidR="004275DA" w:rsidRPr="00735602">
        <w:rPr>
          <w:rStyle w:val="Strong"/>
        </w:rPr>
        <w:t>Demonstrate understanding of the context, purpose and audience in texts (ML5-UND-01)</w:t>
      </w:r>
    </w:p>
    <w:p w14:paraId="23E33DBF" w14:textId="56B8F0B9" w:rsidR="004F63CF" w:rsidRPr="00735602" w:rsidRDefault="004F63CF" w:rsidP="00ED2C2D">
      <w:pPr>
        <w:pStyle w:val="Heading3"/>
        <w:rPr>
          <w:b/>
          <w:bCs/>
          <w:color w:val="auto"/>
          <w:sz w:val="24"/>
          <w:szCs w:val="24"/>
        </w:rPr>
      </w:pPr>
      <w:bookmarkStart w:id="21" w:name="_Toc224821127"/>
      <w:bookmarkStart w:id="22" w:name="_Hlk148367500"/>
      <w:r w:rsidRPr="00735602">
        <w:t>How do we celebrate?</w:t>
      </w:r>
      <w:bookmarkEnd w:id="21"/>
    </w:p>
    <w:p w14:paraId="35332819" w14:textId="641CF003" w:rsidR="00B60B04" w:rsidRPr="00735602" w:rsidRDefault="00A21605" w:rsidP="00B80CDA">
      <w:pPr>
        <w:pStyle w:val="ListBullet"/>
        <w:rPr>
          <w:rStyle w:val="Strong"/>
        </w:rPr>
      </w:pPr>
      <w:r w:rsidRPr="00735602">
        <w:t xml:space="preserve">Engage students in a class discussion about the commonalities and differences between celebrations in Spanish-speaking communities and their own culture. </w:t>
      </w:r>
      <w:r w:rsidR="00F91BEF" w:rsidRPr="00735602">
        <w:t xml:space="preserve">Which events are the same? Which are different? </w:t>
      </w:r>
      <w:r w:rsidR="00B2795B" w:rsidRPr="00735602">
        <w:t xml:space="preserve">How? </w:t>
      </w:r>
      <w:r w:rsidR="00B60B04" w:rsidRPr="00735602">
        <w:t xml:space="preserve">Are there common events which are celebrated differently? Introduce activities which may occur at events using the </w:t>
      </w:r>
      <w:hyperlink r:id="rId33" w:history="1">
        <w:r w:rsidR="00B60B04" w:rsidRPr="00735602">
          <w:rPr>
            <w:rStyle w:val="Hyperlink"/>
          </w:rPr>
          <w:t>‘</w:t>
        </w:r>
        <w:r w:rsidR="00B60B04" w:rsidRPr="006E35B5">
          <w:rPr>
            <w:rStyle w:val="Hyperlink"/>
            <w:i/>
            <w:iCs/>
            <w:lang w:val="es-ES"/>
          </w:rPr>
          <w:t xml:space="preserve">Las </w:t>
        </w:r>
        <w:r w:rsidR="007A7D65" w:rsidRPr="006E35B5">
          <w:rPr>
            <w:rStyle w:val="Hyperlink"/>
            <w:i/>
            <w:iCs/>
            <w:lang w:val="es-ES"/>
          </w:rPr>
          <w:t>a</w:t>
        </w:r>
        <w:r w:rsidR="00B60B04" w:rsidRPr="006E35B5">
          <w:rPr>
            <w:rStyle w:val="Hyperlink"/>
            <w:i/>
            <w:iCs/>
            <w:lang w:val="es-ES"/>
          </w:rPr>
          <w:t>ctividades</w:t>
        </w:r>
        <w:r w:rsidR="00B60B04" w:rsidRPr="00735602">
          <w:rPr>
            <w:rStyle w:val="Hyperlink"/>
          </w:rPr>
          <w:t xml:space="preserve">’ resource </w:t>
        </w:r>
        <w:r w:rsidR="007A7D65" w:rsidRPr="00735602">
          <w:rPr>
            <w:rStyle w:val="Hyperlink"/>
          </w:rPr>
          <w:t>(</w:t>
        </w:r>
        <w:r w:rsidR="00B60B04" w:rsidRPr="00735602">
          <w:rPr>
            <w:rStyle w:val="Hyperlink"/>
          </w:rPr>
          <w:t>PPTX</w:t>
        </w:r>
        <w:r w:rsidR="00A96F91" w:rsidRPr="00735602">
          <w:rPr>
            <w:rStyle w:val="Hyperlink"/>
          </w:rPr>
          <w:t xml:space="preserve"> </w:t>
        </w:r>
        <w:r w:rsidR="008B5180">
          <w:rPr>
            <w:rStyle w:val="Hyperlink"/>
          </w:rPr>
          <w:t>4.65</w:t>
        </w:r>
        <w:r w:rsidR="007A7D65" w:rsidRPr="00735602">
          <w:rPr>
            <w:rStyle w:val="Hyperlink"/>
          </w:rPr>
          <w:t> </w:t>
        </w:r>
        <w:r w:rsidR="00056EF1" w:rsidRPr="00735602">
          <w:rPr>
            <w:rStyle w:val="Hyperlink"/>
          </w:rPr>
          <w:t>M</w:t>
        </w:r>
        <w:r w:rsidR="00480445" w:rsidRPr="00735602">
          <w:rPr>
            <w:rStyle w:val="Hyperlink"/>
          </w:rPr>
          <w:t>B</w:t>
        </w:r>
        <w:r w:rsidR="007A7D65" w:rsidRPr="00735602">
          <w:rPr>
            <w:rStyle w:val="Hyperlink"/>
          </w:rPr>
          <w:t>)</w:t>
        </w:r>
      </w:hyperlink>
      <w:r w:rsidR="00B60B04" w:rsidRPr="00735602">
        <w:t>. Drill the new words, then play a game of ‘Beat the teacher’ to consolidate and review pronunciation. Using the images, say a word</w:t>
      </w:r>
      <w:r w:rsidR="009A4AD5" w:rsidRPr="00735602">
        <w:t xml:space="preserve"> or </w:t>
      </w:r>
      <w:r w:rsidR="00B60B04" w:rsidRPr="00735602">
        <w:t>phrase aloud as you point to the image. The students must repeat after you if you have used the word</w:t>
      </w:r>
      <w:r w:rsidR="009A4AD5" w:rsidRPr="00735602">
        <w:t xml:space="preserve"> or </w:t>
      </w:r>
      <w:r w:rsidR="00B60B04" w:rsidRPr="00735602">
        <w:t xml:space="preserve">phrase that identifies the image correctly. If the word is different from the item in the image, they must remain silent to win a point. If the word doesn’t match the picture and anyone in the class makes a sound, you take the point. The first to </w:t>
      </w:r>
      <w:r w:rsidR="005F70F3" w:rsidRPr="00735602">
        <w:t xml:space="preserve">obtain </w:t>
      </w:r>
      <w:r w:rsidR="00B60B04" w:rsidRPr="00735602">
        <w:t xml:space="preserve">7 points is the winner. </w:t>
      </w:r>
      <w:r w:rsidR="00B60B04" w:rsidRPr="00735602">
        <w:rPr>
          <w:rStyle w:val="Strong"/>
        </w:rPr>
        <w:t>Use knowledge of a wide range of features of the sound system to understand texts (ML5-UND-01)</w:t>
      </w:r>
    </w:p>
    <w:p w14:paraId="0587FD0B" w14:textId="34779FE1" w:rsidR="00B2795B" w:rsidRPr="00735602" w:rsidRDefault="0023301C" w:rsidP="00B80CDA">
      <w:pPr>
        <w:pStyle w:val="ListBullet"/>
        <w:rPr>
          <w:rStyle w:val="Strong"/>
        </w:rPr>
      </w:pPr>
      <w:r w:rsidRPr="00735602">
        <w:t xml:space="preserve">Choose </w:t>
      </w:r>
      <w:r w:rsidR="00913EDA" w:rsidRPr="00735602">
        <w:t>2</w:t>
      </w:r>
      <w:r w:rsidR="00F91BEF" w:rsidRPr="00735602">
        <w:t xml:space="preserve"> e</w:t>
      </w:r>
      <w:r w:rsidRPr="00735602">
        <w:t>vent</w:t>
      </w:r>
      <w:r w:rsidR="00F91BEF" w:rsidRPr="00735602">
        <w:t>s</w:t>
      </w:r>
      <w:r w:rsidR="00333D00" w:rsidRPr="00735602">
        <w:t xml:space="preserve"> from the list previously discussed</w:t>
      </w:r>
      <w:r w:rsidRPr="00735602">
        <w:t xml:space="preserve">, </w:t>
      </w:r>
      <w:r w:rsidR="00913EDA" w:rsidRPr="00735602">
        <w:t>for</w:t>
      </w:r>
      <w:r w:rsidR="00C36614" w:rsidRPr="00735602">
        <w:t xml:space="preserve"> </w:t>
      </w:r>
      <w:r w:rsidR="00F91BEF" w:rsidRPr="00735602">
        <w:t>example</w:t>
      </w:r>
      <w:r w:rsidR="00634F0F">
        <w:t>,</w:t>
      </w:r>
      <w:r w:rsidRPr="00735602">
        <w:t xml:space="preserve"> </w:t>
      </w:r>
      <w:r w:rsidR="003C4F97" w:rsidRPr="006E35B5">
        <w:rPr>
          <w:rStyle w:val="Spanish"/>
        </w:rPr>
        <w:t>el cumpleaños</w:t>
      </w:r>
      <w:r w:rsidR="003C4F97" w:rsidRPr="00735602">
        <w:t xml:space="preserve"> </w:t>
      </w:r>
      <w:r w:rsidR="00B60B04" w:rsidRPr="00735602">
        <w:t>and</w:t>
      </w:r>
      <w:r w:rsidR="003C4F97" w:rsidRPr="00735602">
        <w:t xml:space="preserve"> </w:t>
      </w:r>
      <w:r w:rsidR="00B60B04" w:rsidRPr="006E35B5">
        <w:rPr>
          <w:rStyle w:val="Spanish"/>
        </w:rPr>
        <w:t>una</w:t>
      </w:r>
      <w:r w:rsidR="003C4F97" w:rsidRPr="006E35B5">
        <w:rPr>
          <w:rStyle w:val="Spanish"/>
        </w:rPr>
        <w:t xml:space="preserve"> fiesta nacional</w:t>
      </w:r>
      <w:r w:rsidR="00F91BEF" w:rsidRPr="00735602">
        <w:rPr>
          <w:i/>
          <w:iCs/>
        </w:rPr>
        <w:t>,</w:t>
      </w:r>
      <w:r w:rsidRPr="00735602">
        <w:t xml:space="preserve"> and write </w:t>
      </w:r>
      <w:r w:rsidR="00F91BEF" w:rsidRPr="00735602">
        <w:t>them</w:t>
      </w:r>
      <w:r w:rsidRPr="00735602">
        <w:t xml:space="preserve"> as heading</w:t>
      </w:r>
      <w:r w:rsidR="00F91BEF" w:rsidRPr="00735602">
        <w:t>s</w:t>
      </w:r>
      <w:r w:rsidRPr="00735602">
        <w:t xml:space="preserve"> on the board</w:t>
      </w:r>
      <w:r w:rsidR="00B71894" w:rsidRPr="00735602">
        <w:t xml:space="preserve"> in Spanish.</w:t>
      </w:r>
      <w:r w:rsidR="0039794F" w:rsidRPr="00735602">
        <w:t xml:space="preserve"> </w:t>
      </w:r>
      <w:r w:rsidR="00B60B04" w:rsidRPr="00735602">
        <w:t xml:space="preserve">Next, </w:t>
      </w:r>
      <w:r w:rsidR="00F91BEF" w:rsidRPr="00735602">
        <w:t xml:space="preserve">write </w:t>
      </w:r>
      <w:r w:rsidR="0039794F" w:rsidRPr="00735602">
        <w:t xml:space="preserve">the question </w:t>
      </w:r>
      <w:r w:rsidR="00F91BEF" w:rsidRPr="006E35B5">
        <w:rPr>
          <w:rStyle w:val="Spanish"/>
        </w:rPr>
        <w:t>¿</w:t>
      </w:r>
      <w:r w:rsidR="0039794F" w:rsidRPr="006E35B5">
        <w:rPr>
          <w:rStyle w:val="Spanish"/>
        </w:rPr>
        <w:t>Cómo se celebra el festejo de</w:t>
      </w:r>
      <w:r w:rsidR="0039794F" w:rsidRPr="00735602">
        <w:rPr>
          <w:rStyle w:val="Emphasis"/>
        </w:rPr>
        <w:t xml:space="preserve"> [</w:t>
      </w:r>
      <w:r w:rsidR="0039794F" w:rsidRPr="0080192A">
        <w:t>event</w:t>
      </w:r>
      <w:r w:rsidR="0039794F" w:rsidRPr="00735602">
        <w:rPr>
          <w:rStyle w:val="Emphasis"/>
        </w:rPr>
        <w:t>]</w:t>
      </w:r>
      <w:r w:rsidR="00F91BEF" w:rsidRPr="00735602">
        <w:rPr>
          <w:rStyle w:val="Emphasis"/>
        </w:rPr>
        <w:t>?</w:t>
      </w:r>
      <w:r w:rsidR="00F91BEF" w:rsidRPr="00735602">
        <w:t xml:space="preserve"> </w:t>
      </w:r>
      <w:r w:rsidR="003C4F97" w:rsidRPr="00735602">
        <w:t>As each activity is introduced, ask students to choose which heading to place it under</w:t>
      </w:r>
      <w:r w:rsidR="00B2795B" w:rsidRPr="00735602">
        <w:t>, for example</w:t>
      </w:r>
      <w:r w:rsidR="00634F0F">
        <w:t>,</w:t>
      </w:r>
      <w:r w:rsidR="00B2795B" w:rsidRPr="00735602">
        <w:t xml:space="preserve"> </w:t>
      </w:r>
      <w:r w:rsidR="00B2795B" w:rsidRPr="006E35B5">
        <w:rPr>
          <w:rStyle w:val="Spanish"/>
        </w:rPr>
        <w:t>soplar las velas</w:t>
      </w:r>
      <w:r w:rsidR="00B2795B" w:rsidRPr="00735602">
        <w:t xml:space="preserve"> is a </w:t>
      </w:r>
      <w:r w:rsidR="00E93831" w:rsidRPr="006E35B5">
        <w:rPr>
          <w:rStyle w:val="Spanish"/>
        </w:rPr>
        <w:t>el cumpleaños</w:t>
      </w:r>
      <w:r w:rsidR="00B2795B" w:rsidRPr="00735602">
        <w:t xml:space="preserve"> activity, </w:t>
      </w:r>
      <w:r w:rsidR="00B2795B" w:rsidRPr="006E35B5">
        <w:rPr>
          <w:rStyle w:val="Spanish"/>
        </w:rPr>
        <w:t>ver los fuegos artificiales</w:t>
      </w:r>
      <w:r w:rsidR="00B2795B" w:rsidRPr="00735602">
        <w:t xml:space="preserve"> is </w:t>
      </w:r>
      <w:r w:rsidR="00276665" w:rsidRPr="00735602">
        <w:t xml:space="preserve">a </w:t>
      </w:r>
      <w:r w:rsidR="00EB4791" w:rsidRPr="006E35B5">
        <w:rPr>
          <w:rStyle w:val="Spanish"/>
        </w:rPr>
        <w:t>fiesta nacional</w:t>
      </w:r>
      <w:r w:rsidR="00B2795B" w:rsidRPr="00735602">
        <w:t xml:space="preserve"> activity</w:t>
      </w:r>
      <w:r w:rsidR="003C4F97" w:rsidRPr="00735602">
        <w:t xml:space="preserve">. Write </w:t>
      </w:r>
      <w:r w:rsidR="00B2795B" w:rsidRPr="00735602">
        <w:t xml:space="preserve">each activity </w:t>
      </w:r>
      <w:r w:rsidR="00231A6B" w:rsidRPr="00735602">
        <w:t xml:space="preserve">that people do at celebrations </w:t>
      </w:r>
      <w:r w:rsidR="00B2795B" w:rsidRPr="00735602">
        <w:t>in</w:t>
      </w:r>
      <w:r w:rsidR="0039794F" w:rsidRPr="00735602">
        <w:t xml:space="preserve"> its infinitive form </w:t>
      </w:r>
      <w:r w:rsidR="00B2795B" w:rsidRPr="00735602">
        <w:t>on</w:t>
      </w:r>
      <w:r w:rsidR="003C4F97" w:rsidRPr="00735602">
        <w:t xml:space="preserve"> the board. </w:t>
      </w:r>
      <w:r w:rsidR="00F91BEF" w:rsidRPr="00735602">
        <w:t>Once all</w:t>
      </w:r>
      <w:r w:rsidR="003C4F97" w:rsidRPr="00735602">
        <w:t xml:space="preserve"> </w:t>
      </w:r>
      <w:r w:rsidR="00F91BEF" w:rsidRPr="00735602">
        <w:t>the activities have been written on the board</w:t>
      </w:r>
      <w:r w:rsidR="003C4F97" w:rsidRPr="00735602">
        <w:t>,</w:t>
      </w:r>
      <w:r w:rsidR="00F91BEF" w:rsidRPr="00735602">
        <w:t xml:space="preserve"> add the new vocabulary to the anchor </w:t>
      </w:r>
      <w:r w:rsidR="003C4F97" w:rsidRPr="00735602">
        <w:t xml:space="preserve">chart </w:t>
      </w:r>
      <w:r w:rsidR="00B60B04" w:rsidRPr="00735602">
        <w:t xml:space="preserve">while </w:t>
      </w:r>
      <w:r w:rsidR="00F91BEF" w:rsidRPr="00735602">
        <w:t xml:space="preserve">students add to </w:t>
      </w:r>
      <w:r w:rsidR="00A211C2">
        <w:t xml:space="preserve">their </w:t>
      </w:r>
      <w:r w:rsidR="00F91BEF" w:rsidRPr="00735602">
        <w:t xml:space="preserve">books or devices. </w:t>
      </w:r>
      <w:r w:rsidR="004D06AC" w:rsidRPr="00735602">
        <w:rPr>
          <w:rStyle w:val="Strong"/>
        </w:rPr>
        <w:t>Use knowledge of vocabulary from a wide range of themes to understand and respond to texts (ML5-UND-01)</w:t>
      </w:r>
    </w:p>
    <w:p w14:paraId="2E9C95B2" w14:textId="193DDB5A" w:rsidR="00A834F9" w:rsidRPr="00735602" w:rsidRDefault="00B2795B" w:rsidP="00B80CDA">
      <w:pPr>
        <w:pStyle w:val="ListBullet"/>
        <w:rPr>
          <w:rStyle w:val="Hyperlink"/>
          <w:color w:val="auto"/>
          <w:u w:val="none"/>
        </w:rPr>
      </w:pPr>
      <w:r w:rsidRPr="00735602">
        <w:t>Identify the different verb types used in the</w:t>
      </w:r>
      <w:r w:rsidR="00544948" w:rsidRPr="00735602">
        <w:t xml:space="preserve"> previous </w:t>
      </w:r>
      <w:r w:rsidRPr="00735602">
        <w:t xml:space="preserve">activities, </w:t>
      </w:r>
      <w:r w:rsidRPr="00735602">
        <w:rPr>
          <w:rStyle w:val="Emphasis"/>
        </w:rPr>
        <w:t>(-</w:t>
      </w:r>
      <w:r w:rsidRPr="006E35B5">
        <w:rPr>
          <w:rStyle w:val="Spanish"/>
        </w:rPr>
        <w:t>ar</w:t>
      </w:r>
      <w:r w:rsidRPr="00735602">
        <w:rPr>
          <w:rStyle w:val="Emphasis"/>
        </w:rPr>
        <w:t>, -</w:t>
      </w:r>
      <w:r w:rsidRPr="006E35B5">
        <w:rPr>
          <w:rStyle w:val="Spanish"/>
        </w:rPr>
        <w:t>er</w:t>
      </w:r>
      <w:r w:rsidRPr="00735602">
        <w:rPr>
          <w:rStyle w:val="Emphasis"/>
        </w:rPr>
        <w:t>, -</w:t>
      </w:r>
      <w:r w:rsidRPr="006E35B5">
        <w:rPr>
          <w:rStyle w:val="Spanish"/>
        </w:rPr>
        <w:t>ir</w:t>
      </w:r>
      <w:r w:rsidRPr="00735602">
        <w:t xml:space="preserve"> verbs). Review the </w:t>
      </w:r>
      <w:r w:rsidR="000917FA" w:rsidRPr="00735602">
        <w:t xml:space="preserve">3 </w:t>
      </w:r>
      <w:r w:rsidRPr="00735602">
        <w:t xml:space="preserve">conjugations with consolidation activities such as </w:t>
      </w:r>
      <w:r w:rsidR="00D55650" w:rsidRPr="00735602">
        <w:t xml:space="preserve">those </w:t>
      </w:r>
      <w:r w:rsidRPr="00735602">
        <w:t xml:space="preserve">available on </w:t>
      </w:r>
      <w:hyperlink r:id="rId34" w:history="1">
        <w:r w:rsidR="0065501A" w:rsidRPr="00735602">
          <w:rPr>
            <w:rStyle w:val="Hyperlink"/>
          </w:rPr>
          <w:t>Liveworksheets</w:t>
        </w:r>
      </w:hyperlink>
      <w:r w:rsidR="0065501A" w:rsidRPr="00735602">
        <w:t xml:space="preserve"> </w:t>
      </w:r>
      <w:r w:rsidR="004018A0" w:rsidRPr="00735602">
        <w:t>or similar:</w:t>
      </w:r>
      <w:r w:rsidR="0065501A" w:rsidRPr="00735602">
        <w:t xml:space="preserve"> </w:t>
      </w:r>
      <w:hyperlink r:id="rId35" w:history="1">
        <w:r w:rsidR="0065501A" w:rsidRPr="00735602">
          <w:rPr>
            <w:rStyle w:val="Hyperlink"/>
            <w:i/>
            <w:iCs/>
          </w:rPr>
          <w:t>-</w:t>
        </w:r>
        <w:r w:rsidR="0065501A" w:rsidRPr="006E35B5">
          <w:rPr>
            <w:rStyle w:val="Hyperlink"/>
            <w:i/>
            <w:iCs/>
            <w:lang w:val="es-ES"/>
          </w:rPr>
          <w:t>ar</w:t>
        </w:r>
        <w:r w:rsidR="0065501A" w:rsidRPr="00735602">
          <w:rPr>
            <w:rStyle w:val="Hyperlink"/>
          </w:rPr>
          <w:t xml:space="preserve"> verb conjugations</w:t>
        </w:r>
      </w:hyperlink>
      <w:r w:rsidRPr="00735602">
        <w:rPr>
          <w:rStyle w:val="Hyperlink"/>
          <w:color w:val="auto"/>
          <w:u w:val="none"/>
        </w:rPr>
        <w:t xml:space="preserve">, </w:t>
      </w:r>
      <w:hyperlink r:id="rId36" w:history="1">
        <w:r w:rsidR="0065501A" w:rsidRPr="00735602">
          <w:rPr>
            <w:rStyle w:val="Hyperlink"/>
            <w:i/>
            <w:iCs/>
          </w:rPr>
          <w:t>-</w:t>
        </w:r>
        <w:r w:rsidR="0065501A" w:rsidRPr="006E35B5">
          <w:rPr>
            <w:rStyle w:val="Hyperlink"/>
            <w:i/>
            <w:iCs/>
            <w:lang w:val="es-ES"/>
          </w:rPr>
          <w:t>er</w:t>
        </w:r>
        <w:r w:rsidR="0065501A" w:rsidRPr="00735602">
          <w:rPr>
            <w:rStyle w:val="Hyperlink"/>
          </w:rPr>
          <w:t xml:space="preserve"> verb conjugations</w:t>
        </w:r>
      </w:hyperlink>
      <w:r w:rsidRPr="00735602">
        <w:rPr>
          <w:rStyle w:val="Hyperlink"/>
          <w:color w:val="auto"/>
          <w:u w:val="none"/>
        </w:rPr>
        <w:t xml:space="preserve">, </w:t>
      </w:r>
      <w:hyperlink r:id="rId37" w:history="1">
        <w:r w:rsidRPr="00735602">
          <w:rPr>
            <w:rStyle w:val="Hyperlink"/>
            <w:i/>
            <w:iCs/>
          </w:rPr>
          <w:t>-</w:t>
        </w:r>
        <w:r w:rsidRPr="006E35B5">
          <w:rPr>
            <w:rStyle w:val="Hyperlink"/>
            <w:i/>
            <w:iCs/>
            <w:lang w:val="es-ES"/>
          </w:rPr>
          <w:t>ir</w:t>
        </w:r>
        <w:r w:rsidRPr="00735602">
          <w:rPr>
            <w:rStyle w:val="Hyperlink"/>
          </w:rPr>
          <w:t xml:space="preserve"> verb conjugations</w:t>
        </w:r>
      </w:hyperlink>
      <w:r w:rsidR="000300C6" w:rsidRPr="00735602">
        <w:rPr>
          <w:rStyle w:val="Hyperlink"/>
          <w:color w:val="auto"/>
          <w:u w:val="none"/>
        </w:rPr>
        <w:t xml:space="preserve">. </w:t>
      </w:r>
      <w:r w:rsidR="00206840" w:rsidRPr="00735602">
        <w:rPr>
          <w:rStyle w:val="Hyperlink"/>
          <w:b/>
          <w:bCs/>
          <w:color w:val="auto"/>
          <w:u w:val="none"/>
        </w:rPr>
        <w:t>Use metalanguage to reflect on and evaluate target language structures and features in texts (ML5-UND-01)</w:t>
      </w:r>
    </w:p>
    <w:p w14:paraId="3F3A9E56" w14:textId="0638191F" w:rsidR="000B49EB" w:rsidRPr="00735602" w:rsidRDefault="000300C6" w:rsidP="00B80CDA">
      <w:pPr>
        <w:pStyle w:val="ListBullet"/>
        <w:rPr>
          <w:rStyle w:val="Hyperlink"/>
          <w:color w:val="auto"/>
          <w:u w:val="none"/>
        </w:rPr>
      </w:pPr>
      <w:r w:rsidRPr="00735602">
        <w:rPr>
          <w:rStyle w:val="Hyperlink"/>
          <w:color w:val="auto"/>
          <w:u w:val="none"/>
        </w:rPr>
        <w:lastRenderedPageBreak/>
        <w:t xml:space="preserve">Provide students with the </w:t>
      </w:r>
      <w:hyperlink r:id="rId38" w:history="1">
        <w:r w:rsidR="00E43D84" w:rsidRPr="00735602">
          <w:rPr>
            <w:rStyle w:val="Hyperlink"/>
          </w:rPr>
          <w:t>‘</w:t>
        </w:r>
        <w:r w:rsidR="00E43D84" w:rsidRPr="00295208">
          <w:rPr>
            <w:rStyle w:val="Hyperlink"/>
            <w:i/>
            <w:iCs/>
            <w:lang w:val="es-ES"/>
          </w:rPr>
          <w:t>Fiestas y actividades</w:t>
        </w:r>
        <w:r w:rsidR="00E43D84" w:rsidRPr="00295208">
          <w:rPr>
            <w:rStyle w:val="Hyperlink"/>
            <w:lang w:val="es-ES"/>
          </w:rPr>
          <w:t>’</w:t>
        </w:r>
        <w:r w:rsidR="00E43D84" w:rsidRPr="00735602">
          <w:rPr>
            <w:rStyle w:val="Hyperlink"/>
          </w:rPr>
          <w:t xml:space="preserve"> resource </w:t>
        </w:r>
        <w:r w:rsidR="004A317E" w:rsidRPr="00735602">
          <w:rPr>
            <w:rStyle w:val="Hyperlink"/>
          </w:rPr>
          <w:t>(</w:t>
        </w:r>
        <w:r w:rsidR="00E43D84" w:rsidRPr="00735602">
          <w:rPr>
            <w:rStyle w:val="Hyperlink"/>
          </w:rPr>
          <w:t>DOCX</w:t>
        </w:r>
        <w:r w:rsidR="00A96F91" w:rsidRPr="00735602">
          <w:rPr>
            <w:rStyle w:val="Hyperlink"/>
          </w:rPr>
          <w:t xml:space="preserve"> </w:t>
        </w:r>
        <w:r w:rsidR="00B424D6" w:rsidRPr="00735602">
          <w:rPr>
            <w:rStyle w:val="Hyperlink"/>
          </w:rPr>
          <w:t>7.</w:t>
        </w:r>
        <w:r w:rsidR="008B5180">
          <w:rPr>
            <w:rStyle w:val="Hyperlink"/>
          </w:rPr>
          <w:t>01</w:t>
        </w:r>
        <w:r w:rsidR="004A317E" w:rsidRPr="00735602">
          <w:rPr>
            <w:rStyle w:val="Hyperlink"/>
          </w:rPr>
          <w:t> </w:t>
        </w:r>
        <w:r w:rsidR="00A96F91" w:rsidRPr="00735602">
          <w:rPr>
            <w:rStyle w:val="Hyperlink"/>
          </w:rPr>
          <w:t>MB</w:t>
        </w:r>
        <w:r w:rsidR="004A317E" w:rsidRPr="00735602">
          <w:rPr>
            <w:rStyle w:val="Hyperlink"/>
          </w:rPr>
          <w:t>)</w:t>
        </w:r>
      </w:hyperlink>
      <w:r w:rsidR="00E43D84" w:rsidRPr="00735602">
        <w:rPr>
          <w:rStyle w:val="Hyperlink"/>
          <w:color w:val="auto"/>
          <w:u w:val="none"/>
        </w:rPr>
        <w:t xml:space="preserve"> where students practise the conjugation of </w:t>
      </w:r>
      <w:r w:rsidR="00E43D84" w:rsidRPr="00735602">
        <w:rPr>
          <w:rStyle w:val="Emphasis"/>
        </w:rPr>
        <w:t>-</w:t>
      </w:r>
      <w:r w:rsidR="00E43D84" w:rsidRPr="00295208">
        <w:rPr>
          <w:rStyle w:val="Spanish"/>
        </w:rPr>
        <w:t>ar</w:t>
      </w:r>
      <w:r w:rsidR="00E43D84" w:rsidRPr="00735602">
        <w:rPr>
          <w:rStyle w:val="Emphasis"/>
        </w:rPr>
        <w:t>, -</w:t>
      </w:r>
      <w:r w:rsidR="00E43D84" w:rsidRPr="00295208">
        <w:rPr>
          <w:rStyle w:val="Spanish"/>
        </w:rPr>
        <w:t>er</w:t>
      </w:r>
      <w:r w:rsidR="00E43D84" w:rsidRPr="00735602">
        <w:rPr>
          <w:rStyle w:val="Emphasis"/>
        </w:rPr>
        <w:t>, -</w:t>
      </w:r>
      <w:r w:rsidR="00E43D84" w:rsidRPr="00295208">
        <w:rPr>
          <w:rStyle w:val="Spanish"/>
        </w:rPr>
        <w:t>ir</w:t>
      </w:r>
      <w:r w:rsidR="00E43D84" w:rsidRPr="00735602">
        <w:rPr>
          <w:rStyle w:val="Hyperlink"/>
          <w:color w:val="auto"/>
          <w:u w:val="none"/>
        </w:rPr>
        <w:t xml:space="preserve"> verbs to state what activities take place at each celebration. </w:t>
      </w:r>
      <w:r w:rsidR="00DF4D60" w:rsidRPr="00735602">
        <w:rPr>
          <w:rStyle w:val="Hyperlink"/>
          <w:b/>
          <w:bCs/>
          <w:color w:val="auto"/>
          <w:u w:val="none"/>
        </w:rPr>
        <w:t>Control and manipulate a range of structures and features of the grammatical system to create texts (ML5-CRT-01)</w:t>
      </w:r>
    </w:p>
    <w:p w14:paraId="6C412CC6" w14:textId="3AE433C9" w:rsidR="000B49EB" w:rsidRPr="00735602" w:rsidRDefault="000B49EB" w:rsidP="00B80CDA">
      <w:pPr>
        <w:pStyle w:val="ListBullet"/>
      </w:pPr>
      <w:r w:rsidRPr="00735602">
        <w:rPr>
          <w:rStyle w:val="Hyperlink"/>
          <w:color w:val="auto"/>
          <w:u w:val="none"/>
        </w:rPr>
        <w:t xml:space="preserve">To practise verb conjugation, </w:t>
      </w:r>
      <w:r w:rsidRPr="00735602">
        <w:t>ask students about their own favourite celebration and why they like it. Vary your questions and level of expected response based on student ability. For example</w:t>
      </w:r>
    </w:p>
    <w:p w14:paraId="1B5FA031" w14:textId="77777777" w:rsidR="000B49EB" w:rsidRPr="00735602" w:rsidRDefault="000B49EB" w:rsidP="00150605">
      <w:pPr>
        <w:pStyle w:val="ListBullet2"/>
        <w:ind w:left="1134" w:hanging="567"/>
      </w:pPr>
      <w:r w:rsidRPr="00735602">
        <w:t xml:space="preserve">Teacher: </w:t>
      </w:r>
      <w:bookmarkStart w:id="23" w:name="_Hlk148368221"/>
      <w:r w:rsidRPr="00295208">
        <w:rPr>
          <w:rStyle w:val="Spanish"/>
        </w:rPr>
        <w:t>¿Cuál es tu celebración favorita?</w:t>
      </w:r>
      <w:bookmarkEnd w:id="23"/>
    </w:p>
    <w:p w14:paraId="3E914B59" w14:textId="77777777" w:rsidR="000B49EB" w:rsidRPr="00735602" w:rsidRDefault="000B49EB" w:rsidP="00150605">
      <w:pPr>
        <w:pStyle w:val="ListBullet2"/>
        <w:ind w:left="1134" w:hanging="567"/>
      </w:pPr>
      <w:r w:rsidRPr="00735602">
        <w:t xml:space="preserve">Student: </w:t>
      </w:r>
      <w:r w:rsidRPr="00295208">
        <w:rPr>
          <w:rStyle w:val="Spanish"/>
        </w:rPr>
        <w:t>Mi celebración favorita es la Navidad.</w:t>
      </w:r>
    </w:p>
    <w:p w14:paraId="0763A199" w14:textId="45F764AB" w:rsidR="000B49EB" w:rsidRPr="00735602" w:rsidRDefault="000B49EB" w:rsidP="00150605">
      <w:pPr>
        <w:pStyle w:val="ListBullet2"/>
        <w:ind w:left="1134" w:hanging="567"/>
      </w:pPr>
      <w:r w:rsidRPr="00735602">
        <w:t xml:space="preserve">Teacher: </w:t>
      </w:r>
      <w:bookmarkStart w:id="24" w:name="_Hlk148368276"/>
      <w:r w:rsidRPr="00295208">
        <w:rPr>
          <w:rStyle w:val="Spanish"/>
        </w:rPr>
        <w:t>¿Por qué?</w:t>
      </w:r>
      <w:bookmarkEnd w:id="24"/>
    </w:p>
    <w:p w14:paraId="66FC787C" w14:textId="57A5AB2E" w:rsidR="000B49EB" w:rsidRPr="00735602" w:rsidRDefault="000B49EB" w:rsidP="00150605">
      <w:pPr>
        <w:pStyle w:val="ListBullet2"/>
        <w:ind w:left="1134" w:hanging="567"/>
      </w:pPr>
      <w:r w:rsidRPr="00735602">
        <w:t xml:space="preserve">Student: </w:t>
      </w:r>
      <w:r w:rsidRPr="00295208">
        <w:rPr>
          <w:rStyle w:val="Spanish"/>
        </w:rPr>
        <w:t>Porque como mucho y recibo los regalos</w:t>
      </w:r>
      <w:r w:rsidRPr="00735602">
        <w:rPr>
          <w:rStyle w:val="Emphasis"/>
        </w:rPr>
        <w:t>.</w:t>
      </w:r>
    </w:p>
    <w:p w14:paraId="07B5203E" w14:textId="53F22521" w:rsidR="00355595" w:rsidRPr="00735602" w:rsidRDefault="00355595" w:rsidP="00317D87">
      <w:pPr>
        <w:pStyle w:val="ListParagraph"/>
        <w:rPr>
          <w:rStyle w:val="Strong"/>
        </w:rPr>
      </w:pPr>
      <w:r w:rsidRPr="00735602">
        <w:rPr>
          <w:rStyle w:val="Strong"/>
        </w:rPr>
        <w:t>Discuss and justify opinions, ideas and perspectives (ML5-INT-01)</w:t>
      </w:r>
    </w:p>
    <w:p w14:paraId="3EAE3DD9" w14:textId="2A58020B" w:rsidR="00251A34" w:rsidRPr="00735602" w:rsidRDefault="007F3CD8" w:rsidP="0055557E">
      <w:pPr>
        <w:pStyle w:val="ListBullet"/>
        <w:rPr>
          <w:rStyle w:val="Hyperlink"/>
          <w:color w:val="auto"/>
          <w:u w:val="none"/>
        </w:rPr>
      </w:pPr>
      <w:r w:rsidRPr="00735602">
        <w:rPr>
          <w:rStyle w:val="Hyperlink"/>
          <w:color w:val="auto"/>
          <w:u w:val="none"/>
        </w:rPr>
        <w:t xml:space="preserve">Using the </w:t>
      </w:r>
      <w:hyperlink r:id="rId39" w:history="1">
        <w:r w:rsidRPr="00735602">
          <w:rPr>
            <w:rStyle w:val="Hyperlink"/>
          </w:rPr>
          <w:t>‘</w:t>
        </w:r>
        <w:r w:rsidRPr="00295208">
          <w:rPr>
            <w:rStyle w:val="Hyperlink"/>
            <w:i/>
            <w:iCs/>
            <w:lang w:val="es-ES"/>
          </w:rPr>
          <w:t>En e</w:t>
        </w:r>
        <w:r w:rsidR="0099052D" w:rsidRPr="00295208">
          <w:rPr>
            <w:rStyle w:val="Hyperlink"/>
            <w:i/>
            <w:iCs/>
            <w:lang w:val="es-ES"/>
          </w:rPr>
          <w:t>l</w:t>
        </w:r>
        <w:r w:rsidRPr="00295208">
          <w:rPr>
            <w:rStyle w:val="Hyperlink"/>
            <w:i/>
            <w:iCs/>
            <w:lang w:val="es-ES"/>
          </w:rPr>
          <w:t xml:space="preserve"> festejo</w:t>
        </w:r>
        <w:r w:rsidRPr="00735602">
          <w:rPr>
            <w:rStyle w:val="Hyperlink"/>
          </w:rPr>
          <w:t xml:space="preserve"> – </w:t>
        </w:r>
        <w:r w:rsidR="000B49EB" w:rsidRPr="00735602">
          <w:rPr>
            <w:rStyle w:val="Hyperlink"/>
          </w:rPr>
          <w:t>o</w:t>
        </w:r>
        <w:r w:rsidRPr="00735602">
          <w:rPr>
            <w:rStyle w:val="Hyperlink"/>
          </w:rPr>
          <w:t xml:space="preserve">ne pen, one dice’ resource </w:t>
        </w:r>
        <w:r w:rsidR="00930CDD" w:rsidRPr="00735602">
          <w:rPr>
            <w:rStyle w:val="Hyperlink"/>
          </w:rPr>
          <w:t>(</w:t>
        </w:r>
        <w:r w:rsidRPr="00735602">
          <w:rPr>
            <w:rStyle w:val="Hyperlink"/>
          </w:rPr>
          <w:t>DOCX</w:t>
        </w:r>
        <w:r w:rsidR="00A96F91" w:rsidRPr="00735602">
          <w:rPr>
            <w:rStyle w:val="Hyperlink"/>
          </w:rPr>
          <w:t xml:space="preserve"> </w:t>
        </w:r>
        <w:r w:rsidR="00CB6EE3">
          <w:rPr>
            <w:rStyle w:val="Hyperlink"/>
          </w:rPr>
          <w:t>3.98</w:t>
        </w:r>
        <w:r w:rsidR="00930CDD" w:rsidRPr="00735602">
          <w:rPr>
            <w:rStyle w:val="Hyperlink"/>
          </w:rPr>
          <w:t> </w:t>
        </w:r>
        <w:r w:rsidR="00B424D6" w:rsidRPr="00735602">
          <w:rPr>
            <w:rStyle w:val="Hyperlink"/>
          </w:rPr>
          <w:t>M</w:t>
        </w:r>
        <w:r w:rsidR="00A96F91" w:rsidRPr="00735602">
          <w:rPr>
            <w:rStyle w:val="Hyperlink"/>
          </w:rPr>
          <w:t>B</w:t>
        </w:r>
        <w:r w:rsidR="00930CDD" w:rsidRPr="00735602">
          <w:rPr>
            <w:rStyle w:val="Hyperlink"/>
          </w:rPr>
          <w:t>)</w:t>
        </w:r>
      </w:hyperlink>
      <w:r w:rsidR="00572890" w:rsidRPr="00735602">
        <w:t>,</w:t>
      </w:r>
      <w:r w:rsidRPr="00735602">
        <w:rPr>
          <w:rStyle w:val="Hyperlink"/>
          <w:color w:val="auto"/>
          <w:u w:val="none"/>
        </w:rPr>
        <w:t xml:space="preserve"> students compete against each other in pairs to complete the translation of the phrases</w:t>
      </w:r>
      <w:r w:rsidR="004018A0" w:rsidRPr="00735602">
        <w:rPr>
          <w:rStyle w:val="Hyperlink"/>
          <w:color w:val="auto"/>
          <w:u w:val="none"/>
        </w:rPr>
        <w:t>.</w:t>
      </w:r>
      <w:r w:rsidR="00752795" w:rsidRPr="00735602">
        <w:rPr>
          <w:rStyle w:val="Hyperlink"/>
          <w:color w:val="auto"/>
          <w:u w:val="none"/>
        </w:rPr>
        <w:t xml:space="preserve"> </w:t>
      </w:r>
      <w:r w:rsidR="00752795" w:rsidRPr="00735602">
        <w:rPr>
          <w:rStyle w:val="Hyperlink"/>
          <w:b/>
          <w:bCs/>
          <w:color w:val="auto"/>
          <w:u w:val="none"/>
        </w:rPr>
        <w:t>Use knowledge of and manipulate a range of structures and features of the grammatical system to understand and respond to texts (ML5-UND-01)</w:t>
      </w:r>
    </w:p>
    <w:p w14:paraId="7CCC1751" w14:textId="424B2E89" w:rsidR="00E3324D" w:rsidRPr="00735602" w:rsidRDefault="007F3CD8" w:rsidP="0055557E">
      <w:pPr>
        <w:pStyle w:val="ListBullet"/>
        <w:rPr>
          <w:rStyle w:val="Hyperlink"/>
          <w:color w:val="auto"/>
          <w:u w:val="none"/>
        </w:rPr>
      </w:pPr>
      <w:r w:rsidRPr="00735602">
        <w:rPr>
          <w:rStyle w:val="Hyperlink"/>
          <w:color w:val="auto"/>
          <w:u w:val="none"/>
        </w:rPr>
        <w:t xml:space="preserve">To introduce wishing someone well at an event or celebration, brainstorm phrases of well wishes that are used in English or the first language of students in your cohort. Write a list of well wishes in Spanish as headings on the board: </w:t>
      </w:r>
      <w:r w:rsidR="00BD7A36" w:rsidRPr="00295208">
        <w:rPr>
          <w:rStyle w:val="Spanish"/>
        </w:rPr>
        <w:t>¡Feliz cumpleaños! ¡Felices fiestas! ¡Feliz Navidad! ¡Felicidades!</w:t>
      </w:r>
      <w:r w:rsidR="00BD7A36" w:rsidRPr="00735602">
        <w:rPr>
          <w:i/>
          <w:iCs/>
        </w:rPr>
        <w:t xml:space="preserve"> </w:t>
      </w:r>
      <w:r w:rsidR="00BD7A36" w:rsidRPr="00735602">
        <w:t>and so on</w:t>
      </w:r>
      <w:r w:rsidRPr="00735602">
        <w:t xml:space="preserve">. </w:t>
      </w:r>
      <w:r w:rsidR="00E02765" w:rsidRPr="00735602">
        <w:t xml:space="preserve">Discuss their meaning or equivalent in English and add to the anchor chart while students add to </w:t>
      </w:r>
      <w:r w:rsidR="00A211C2">
        <w:t xml:space="preserve">their </w:t>
      </w:r>
      <w:r w:rsidR="00E02765" w:rsidRPr="00735602">
        <w:t xml:space="preserve">books or devices. </w:t>
      </w:r>
      <w:r w:rsidR="006667D3" w:rsidRPr="00735602">
        <w:t xml:space="preserve">Using the printed slides from the </w:t>
      </w:r>
      <w:hyperlink r:id="rId40" w:history="1">
        <w:r w:rsidR="000866C6" w:rsidRPr="00735602">
          <w:rPr>
            <w:rStyle w:val="Hyperlink"/>
          </w:rPr>
          <w:t>‘</w:t>
        </w:r>
        <w:r w:rsidR="000866C6" w:rsidRPr="00295208">
          <w:rPr>
            <w:rStyle w:val="Hyperlink"/>
            <w:i/>
            <w:iCs/>
            <w:lang w:val="es-ES"/>
          </w:rPr>
          <w:t>Celebraciones</w:t>
        </w:r>
        <w:r w:rsidR="000866C6" w:rsidRPr="00735602">
          <w:rPr>
            <w:rStyle w:val="Hyperlink"/>
          </w:rPr>
          <w:t>’</w:t>
        </w:r>
        <w:r w:rsidR="000866C6" w:rsidRPr="00735602">
          <w:rPr>
            <w:rStyle w:val="Hyperlink"/>
            <w:i/>
            <w:iCs/>
          </w:rPr>
          <w:t xml:space="preserve"> </w:t>
        </w:r>
        <w:r w:rsidRPr="00735602">
          <w:rPr>
            <w:rStyle w:val="Hyperlink"/>
          </w:rPr>
          <w:t>resource</w:t>
        </w:r>
        <w:r w:rsidR="00CE7B39" w:rsidRPr="00735602">
          <w:rPr>
            <w:rStyle w:val="Hyperlink"/>
          </w:rPr>
          <w:t xml:space="preserve"> </w:t>
        </w:r>
        <w:r w:rsidR="00FC1D99" w:rsidRPr="00735602">
          <w:rPr>
            <w:rStyle w:val="Hyperlink"/>
          </w:rPr>
          <w:t>(</w:t>
        </w:r>
        <w:r w:rsidR="00CE7B39" w:rsidRPr="00735602">
          <w:rPr>
            <w:rStyle w:val="Hyperlink"/>
          </w:rPr>
          <w:t>PPT</w:t>
        </w:r>
        <w:r w:rsidR="006667D3" w:rsidRPr="00735602">
          <w:rPr>
            <w:rStyle w:val="Hyperlink"/>
          </w:rPr>
          <w:t>X</w:t>
        </w:r>
        <w:r w:rsidR="00A96F91" w:rsidRPr="00735602">
          <w:rPr>
            <w:rStyle w:val="Hyperlink"/>
          </w:rPr>
          <w:t xml:space="preserve"> </w:t>
        </w:r>
        <w:r w:rsidR="00C6695A" w:rsidRPr="00735602">
          <w:rPr>
            <w:rStyle w:val="Hyperlink"/>
          </w:rPr>
          <w:t>7.</w:t>
        </w:r>
        <w:r w:rsidR="00CB6EE3">
          <w:rPr>
            <w:rStyle w:val="Hyperlink"/>
          </w:rPr>
          <w:t>57</w:t>
        </w:r>
        <w:r w:rsidR="00FC1D99" w:rsidRPr="00735602">
          <w:rPr>
            <w:rStyle w:val="Hyperlink"/>
          </w:rPr>
          <w:t> </w:t>
        </w:r>
        <w:r w:rsidR="00A96F91" w:rsidRPr="00735602">
          <w:rPr>
            <w:rStyle w:val="Hyperlink"/>
          </w:rPr>
          <w:t>MB</w:t>
        </w:r>
        <w:r w:rsidR="00FC1D99" w:rsidRPr="00735602">
          <w:rPr>
            <w:rStyle w:val="Hyperlink"/>
          </w:rPr>
          <w:t>)</w:t>
        </w:r>
      </w:hyperlink>
      <w:r w:rsidR="006667D3" w:rsidRPr="00735602">
        <w:rPr>
          <w:rStyle w:val="Hyperlink"/>
          <w:color w:val="auto"/>
          <w:u w:val="none"/>
        </w:rPr>
        <w:t>, distribute the slides</w:t>
      </w:r>
      <w:r w:rsidRPr="00735602">
        <w:rPr>
          <w:rStyle w:val="Hyperlink"/>
          <w:color w:val="auto"/>
          <w:u w:val="none"/>
        </w:rPr>
        <w:t xml:space="preserve"> </w:t>
      </w:r>
      <w:r w:rsidR="006667D3" w:rsidRPr="00735602">
        <w:rPr>
          <w:rStyle w:val="Hyperlink"/>
          <w:color w:val="auto"/>
          <w:u w:val="none"/>
        </w:rPr>
        <w:t xml:space="preserve">(as cards) </w:t>
      </w:r>
      <w:r w:rsidRPr="00735602">
        <w:rPr>
          <w:rStyle w:val="Hyperlink"/>
          <w:color w:val="auto"/>
          <w:u w:val="none"/>
        </w:rPr>
        <w:t>to students</w:t>
      </w:r>
      <w:r w:rsidR="00E02765" w:rsidRPr="00735602">
        <w:rPr>
          <w:rStyle w:val="Hyperlink"/>
          <w:color w:val="auto"/>
          <w:u w:val="none"/>
        </w:rPr>
        <w:t>.</w:t>
      </w:r>
      <w:r w:rsidR="005C1FE6" w:rsidRPr="00735602">
        <w:rPr>
          <w:rStyle w:val="Hyperlink"/>
          <w:color w:val="auto"/>
          <w:u w:val="none"/>
        </w:rPr>
        <w:t xml:space="preserve"> Write the question </w:t>
      </w:r>
      <w:r w:rsidR="005C1FE6" w:rsidRPr="00295208">
        <w:rPr>
          <w:rStyle w:val="Spanish"/>
        </w:rPr>
        <w:t>¿Qué festejo es?</w:t>
      </w:r>
      <w:r w:rsidR="005C1FE6" w:rsidRPr="00735602">
        <w:rPr>
          <w:rStyle w:val="Hyperlink"/>
          <w:i/>
          <w:iCs/>
          <w:color w:val="auto"/>
          <w:u w:val="none"/>
        </w:rPr>
        <w:t xml:space="preserve"> </w:t>
      </w:r>
      <w:r w:rsidR="005C1FE6" w:rsidRPr="00735602">
        <w:rPr>
          <w:rStyle w:val="Hyperlink"/>
          <w:color w:val="auto"/>
          <w:u w:val="none"/>
        </w:rPr>
        <w:t>on the board.</w:t>
      </w:r>
      <w:r w:rsidR="005C1FE6" w:rsidRPr="00735602">
        <w:rPr>
          <w:rStyle w:val="Hyperlink"/>
          <w:i/>
          <w:iCs/>
          <w:color w:val="auto"/>
          <w:u w:val="none"/>
        </w:rPr>
        <w:t xml:space="preserve"> </w:t>
      </w:r>
      <w:r w:rsidR="005C1FE6" w:rsidRPr="00735602">
        <w:rPr>
          <w:rStyle w:val="Hyperlink"/>
          <w:color w:val="auto"/>
          <w:u w:val="none"/>
        </w:rPr>
        <w:t xml:space="preserve">Ask </w:t>
      </w:r>
      <w:r w:rsidR="006667D3" w:rsidRPr="00735602">
        <w:rPr>
          <w:rStyle w:val="Hyperlink"/>
          <w:color w:val="auto"/>
          <w:u w:val="none"/>
        </w:rPr>
        <w:t xml:space="preserve">a </w:t>
      </w:r>
      <w:r w:rsidR="005C1FE6" w:rsidRPr="00735602">
        <w:rPr>
          <w:rStyle w:val="Hyperlink"/>
          <w:color w:val="auto"/>
          <w:u w:val="none"/>
        </w:rPr>
        <w:t>volunteer student</w:t>
      </w:r>
      <w:r w:rsidRPr="00735602">
        <w:rPr>
          <w:rStyle w:val="Hyperlink"/>
          <w:color w:val="auto"/>
          <w:u w:val="none"/>
        </w:rPr>
        <w:t xml:space="preserve"> to </w:t>
      </w:r>
      <w:r w:rsidR="00BD7A36" w:rsidRPr="00735602">
        <w:rPr>
          <w:rStyle w:val="Hyperlink"/>
          <w:color w:val="auto"/>
          <w:u w:val="none"/>
        </w:rPr>
        <w:t xml:space="preserve">identify </w:t>
      </w:r>
      <w:r w:rsidR="00E02765" w:rsidRPr="00735602">
        <w:rPr>
          <w:rStyle w:val="Hyperlink"/>
          <w:color w:val="auto"/>
          <w:u w:val="none"/>
        </w:rPr>
        <w:t>the celebration</w:t>
      </w:r>
      <w:r w:rsidR="00317D87" w:rsidRPr="00735602">
        <w:rPr>
          <w:rStyle w:val="Hyperlink"/>
          <w:color w:val="auto"/>
          <w:u w:val="none"/>
        </w:rPr>
        <w:t xml:space="preserve"> or </w:t>
      </w:r>
      <w:r w:rsidR="00E02765" w:rsidRPr="00735602">
        <w:rPr>
          <w:rStyle w:val="Hyperlink"/>
          <w:color w:val="auto"/>
          <w:u w:val="none"/>
        </w:rPr>
        <w:t>event on the</w:t>
      </w:r>
      <w:r w:rsidR="006667D3" w:rsidRPr="00735602">
        <w:rPr>
          <w:rStyle w:val="Hyperlink"/>
          <w:color w:val="auto"/>
          <w:u w:val="none"/>
        </w:rPr>
        <w:t>ir</w:t>
      </w:r>
      <w:r w:rsidR="00E02765" w:rsidRPr="00735602">
        <w:rPr>
          <w:rStyle w:val="Hyperlink"/>
          <w:color w:val="auto"/>
          <w:u w:val="none"/>
        </w:rPr>
        <w:t xml:space="preserve"> card in Spanish</w:t>
      </w:r>
      <w:r w:rsidR="005C1FE6" w:rsidRPr="00735602">
        <w:rPr>
          <w:rStyle w:val="Hyperlink"/>
          <w:color w:val="auto"/>
          <w:u w:val="none"/>
        </w:rPr>
        <w:t>.</w:t>
      </w:r>
      <w:r w:rsidR="00E02765" w:rsidRPr="00735602">
        <w:rPr>
          <w:rStyle w:val="Hyperlink"/>
          <w:color w:val="auto"/>
          <w:u w:val="none"/>
        </w:rPr>
        <w:t xml:space="preserve"> Ask what the appropriate phrase would be to wish someone well at their event with the question</w:t>
      </w:r>
      <w:r w:rsidR="005C1FE6" w:rsidRPr="00735602">
        <w:rPr>
          <w:rStyle w:val="Hyperlink"/>
          <w:color w:val="auto"/>
          <w:u w:val="none"/>
        </w:rPr>
        <w:t xml:space="preserve"> (written on the board)</w:t>
      </w:r>
      <w:r w:rsidR="00E02765" w:rsidRPr="00735602">
        <w:rPr>
          <w:rStyle w:val="Hyperlink"/>
          <w:color w:val="auto"/>
          <w:u w:val="none"/>
        </w:rPr>
        <w:t xml:space="preserve"> </w:t>
      </w:r>
      <w:r w:rsidR="00E02765" w:rsidRPr="00295208">
        <w:rPr>
          <w:rStyle w:val="Spanish"/>
        </w:rPr>
        <w:t>¿Qué se dice en el festejo</w:t>
      </w:r>
      <w:r w:rsidR="00C26AEE" w:rsidRPr="00295208">
        <w:rPr>
          <w:rStyle w:val="Spanish"/>
        </w:rPr>
        <w:t>/la fiesta</w:t>
      </w:r>
      <w:r w:rsidR="00E02765" w:rsidRPr="00295208">
        <w:rPr>
          <w:rStyle w:val="Spanish"/>
        </w:rPr>
        <w:t xml:space="preserve"> de</w:t>
      </w:r>
      <w:r w:rsidR="00E02765" w:rsidRPr="00735602">
        <w:rPr>
          <w:rStyle w:val="Emphasis"/>
        </w:rPr>
        <w:t xml:space="preserve"> </w:t>
      </w:r>
      <w:r w:rsidR="00E02765" w:rsidRPr="00735602">
        <w:rPr>
          <w:rStyle w:val="Emphasis"/>
        </w:rPr>
        <w:lastRenderedPageBreak/>
        <w:t>[event]?</w:t>
      </w:r>
      <w:r w:rsidR="00E02765" w:rsidRPr="00735602">
        <w:t xml:space="preserve"> </w:t>
      </w:r>
      <w:r w:rsidR="00E02765" w:rsidRPr="00735602">
        <w:rPr>
          <w:rStyle w:val="Hyperlink"/>
          <w:color w:val="auto"/>
          <w:u w:val="none"/>
        </w:rPr>
        <w:t>Students then place</w:t>
      </w:r>
      <w:r w:rsidR="00E02765" w:rsidRPr="00735602">
        <w:rPr>
          <w:rStyle w:val="Hyperlink"/>
          <w:i/>
          <w:iCs/>
          <w:color w:val="auto"/>
          <w:u w:val="none"/>
        </w:rPr>
        <w:t xml:space="preserve"> </w:t>
      </w:r>
      <w:r w:rsidR="00BD7A36" w:rsidRPr="00735602">
        <w:rPr>
          <w:rStyle w:val="Hyperlink"/>
          <w:color w:val="auto"/>
          <w:u w:val="none"/>
        </w:rPr>
        <w:t xml:space="preserve">the card under the correct heading. </w:t>
      </w:r>
      <w:r w:rsidR="005C1FE6" w:rsidRPr="00735602">
        <w:rPr>
          <w:rStyle w:val="Hyperlink"/>
          <w:color w:val="auto"/>
          <w:u w:val="none"/>
        </w:rPr>
        <w:t xml:space="preserve">Write the question </w:t>
      </w:r>
      <w:r w:rsidR="005C1FE6" w:rsidRPr="00A60B85">
        <w:rPr>
          <w:rStyle w:val="Spanish"/>
        </w:rPr>
        <w:t>¿Cómo se celebra el festejo</w:t>
      </w:r>
      <w:r w:rsidR="00C26AEE" w:rsidRPr="00A60B85">
        <w:rPr>
          <w:rStyle w:val="Spanish"/>
        </w:rPr>
        <w:t>/la fiesta</w:t>
      </w:r>
      <w:r w:rsidR="005C1FE6" w:rsidRPr="00A60B85">
        <w:rPr>
          <w:rStyle w:val="Spanish"/>
        </w:rPr>
        <w:t xml:space="preserve"> de</w:t>
      </w:r>
      <w:r w:rsidR="005C1FE6" w:rsidRPr="00735602">
        <w:rPr>
          <w:rStyle w:val="Emphasis"/>
        </w:rPr>
        <w:t xml:space="preserve"> [</w:t>
      </w:r>
      <w:r w:rsidR="005C1FE6" w:rsidRPr="0080192A">
        <w:t>event</w:t>
      </w:r>
      <w:r w:rsidR="005C1FE6" w:rsidRPr="00735602">
        <w:rPr>
          <w:rStyle w:val="Emphasis"/>
        </w:rPr>
        <w:t>]?</w:t>
      </w:r>
      <w:r w:rsidR="005C1FE6" w:rsidRPr="00735602">
        <w:t xml:space="preserve"> </w:t>
      </w:r>
      <w:r w:rsidR="005C1FE6" w:rsidRPr="00735602">
        <w:rPr>
          <w:rStyle w:val="Hyperlink"/>
          <w:color w:val="auto"/>
          <w:u w:val="none"/>
        </w:rPr>
        <w:t>to review activities</w:t>
      </w:r>
      <w:r w:rsidR="00C26AEE" w:rsidRPr="00735602">
        <w:rPr>
          <w:rStyle w:val="Hyperlink"/>
          <w:color w:val="auto"/>
          <w:u w:val="none"/>
        </w:rPr>
        <w:t xml:space="preserve">. Students must provide a suggestion in Spanish for an activity that could take place at the event. Repeat the interaction until students are confident to respond. Provide sets of the </w:t>
      </w:r>
      <w:hyperlink r:id="rId41" w:history="1">
        <w:r w:rsidR="000866C6" w:rsidRPr="00735602">
          <w:rPr>
            <w:rStyle w:val="Hyperlink"/>
            <w:i/>
            <w:iCs/>
          </w:rPr>
          <w:t>‘</w:t>
        </w:r>
        <w:r w:rsidR="000866C6" w:rsidRPr="00A60B85">
          <w:rPr>
            <w:rStyle w:val="Hyperlink"/>
            <w:i/>
            <w:iCs/>
            <w:lang w:val="es-ES"/>
          </w:rPr>
          <w:t>Celebraciones</w:t>
        </w:r>
        <w:r w:rsidR="000866C6" w:rsidRPr="00735602">
          <w:rPr>
            <w:rStyle w:val="Hyperlink"/>
          </w:rPr>
          <w:t>’</w:t>
        </w:r>
        <w:r w:rsidR="000866C6" w:rsidRPr="00735602">
          <w:rPr>
            <w:rStyle w:val="Hyperlink"/>
            <w:i/>
            <w:iCs/>
          </w:rPr>
          <w:t xml:space="preserve"> </w:t>
        </w:r>
        <w:r w:rsidR="000866C6" w:rsidRPr="00735602">
          <w:rPr>
            <w:rStyle w:val="Hyperlink"/>
          </w:rPr>
          <w:t>resource</w:t>
        </w:r>
        <w:r w:rsidR="00FC7360" w:rsidRPr="00735602">
          <w:rPr>
            <w:rStyle w:val="Hyperlink"/>
          </w:rPr>
          <w:t xml:space="preserve"> </w:t>
        </w:r>
        <w:r w:rsidR="00280208" w:rsidRPr="00735602">
          <w:rPr>
            <w:rStyle w:val="Hyperlink"/>
          </w:rPr>
          <w:t>(</w:t>
        </w:r>
        <w:r w:rsidR="00FC7360" w:rsidRPr="00735602">
          <w:rPr>
            <w:rStyle w:val="Hyperlink"/>
          </w:rPr>
          <w:t>PPTX</w:t>
        </w:r>
        <w:r w:rsidR="00A96F91" w:rsidRPr="00735602">
          <w:rPr>
            <w:rStyle w:val="Hyperlink"/>
          </w:rPr>
          <w:t xml:space="preserve"> </w:t>
        </w:r>
        <w:r w:rsidR="00C6695A" w:rsidRPr="00735602">
          <w:rPr>
            <w:rStyle w:val="Hyperlink"/>
          </w:rPr>
          <w:t>7.</w:t>
        </w:r>
        <w:r w:rsidR="00CB6EE3">
          <w:rPr>
            <w:rStyle w:val="Hyperlink"/>
          </w:rPr>
          <w:t>57</w:t>
        </w:r>
        <w:r w:rsidR="00280208" w:rsidRPr="00735602">
          <w:rPr>
            <w:rStyle w:val="Hyperlink"/>
          </w:rPr>
          <w:t> </w:t>
        </w:r>
        <w:r w:rsidR="00A96F91" w:rsidRPr="00735602">
          <w:rPr>
            <w:rStyle w:val="Hyperlink"/>
          </w:rPr>
          <w:t>MB</w:t>
        </w:r>
        <w:r w:rsidR="00280208" w:rsidRPr="00735602">
          <w:rPr>
            <w:rStyle w:val="Hyperlink"/>
          </w:rPr>
          <w:t>)</w:t>
        </w:r>
      </w:hyperlink>
      <w:r w:rsidR="00C26AEE" w:rsidRPr="00735602">
        <w:rPr>
          <w:rStyle w:val="Hyperlink"/>
          <w:color w:val="auto"/>
          <w:u w:val="none"/>
        </w:rPr>
        <w:t xml:space="preserve"> cards to pairs or groups of 3. Students take turns asking and answering the modelled questions to state what the event is, what activities take place at the event and how to appropriately wish someone well at that event. </w:t>
      </w:r>
      <w:r w:rsidR="00D11194" w:rsidRPr="00735602">
        <w:t xml:space="preserve">Students record new structures in </w:t>
      </w:r>
      <w:r w:rsidR="00BC0C76">
        <w:t xml:space="preserve">their </w:t>
      </w:r>
      <w:r w:rsidR="00D11194" w:rsidRPr="00735602">
        <w:t xml:space="preserve">books or devices. Add relevant vocabulary and structures to the anchor chart, asking students for input. </w:t>
      </w:r>
      <w:r w:rsidR="00CC3CDD" w:rsidRPr="00735602">
        <w:rPr>
          <w:rStyle w:val="Hyperlink"/>
          <w:b/>
          <w:bCs/>
          <w:color w:val="auto"/>
          <w:u w:val="none"/>
        </w:rPr>
        <w:t xml:space="preserve">Adjust and adapt </w:t>
      </w:r>
      <w:r w:rsidR="00193E75" w:rsidRPr="00735602">
        <w:rPr>
          <w:rStyle w:val="Hyperlink"/>
          <w:b/>
          <w:bCs/>
          <w:color w:val="auto"/>
          <w:u w:val="none"/>
        </w:rPr>
        <w:t>language that is appropriate to cultural practices, values and perspectives to interact</w:t>
      </w:r>
      <w:r w:rsidR="00CC3CDD" w:rsidRPr="00735602">
        <w:rPr>
          <w:rStyle w:val="Hyperlink"/>
          <w:b/>
          <w:bCs/>
          <w:color w:val="auto"/>
          <w:u w:val="none"/>
        </w:rPr>
        <w:t xml:space="preserve"> (ML5-INT-01)</w:t>
      </w:r>
    </w:p>
    <w:p w14:paraId="1A89BC52" w14:textId="533977EC" w:rsidR="007F3CD8" w:rsidRPr="00735602" w:rsidRDefault="007F3CD8" w:rsidP="00B80CDA">
      <w:pPr>
        <w:pStyle w:val="ListBullet"/>
        <w:rPr>
          <w:rStyle w:val="Hyperlink"/>
          <w:color w:val="auto"/>
          <w:u w:val="none"/>
        </w:rPr>
      </w:pPr>
      <w:r w:rsidRPr="00735602">
        <w:rPr>
          <w:rStyle w:val="Hyperlink"/>
          <w:b/>
          <w:bCs/>
          <w:color w:val="auto"/>
          <w:u w:val="none"/>
        </w:rPr>
        <w:t>Exit ticket</w:t>
      </w:r>
      <w:r w:rsidR="006667D3" w:rsidRPr="00735602">
        <w:rPr>
          <w:rStyle w:val="Hyperlink"/>
          <w:color w:val="auto"/>
          <w:u w:val="none"/>
        </w:rPr>
        <w:t xml:space="preserve"> – students n</w:t>
      </w:r>
      <w:r w:rsidRPr="00735602">
        <w:rPr>
          <w:rStyle w:val="Hyperlink"/>
          <w:color w:val="auto"/>
          <w:u w:val="none"/>
        </w:rPr>
        <w:t>ame an event or celebration in Spanish</w:t>
      </w:r>
      <w:r w:rsidR="006667D3" w:rsidRPr="00735602">
        <w:rPr>
          <w:rStyle w:val="Hyperlink"/>
          <w:color w:val="auto"/>
          <w:u w:val="none"/>
        </w:rPr>
        <w:t xml:space="preserve"> and must </w:t>
      </w:r>
      <w:r w:rsidRPr="00735602">
        <w:rPr>
          <w:rStyle w:val="Hyperlink"/>
          <w:color w:val="auto"/>
          <w:u w:val="none"/>
        </w:rPr>
        <w:t>wish you well using a phrase that is appropriate for the event.</w:t>
      </w:r>
    </w:p>
    <w:p w14:paraId="01C7B509" w14:textId="51E03602" w:rsidR="5EDF991E" w:rsidRPr="00735602" w:rsidRDefault="5EDF991E" w:rsidP="00ED2C2D">
      <w:pPr>
        <w:pStyle w:val="Heading3"/>
      </w:pPr>
      <w:bookmarkStart w:id="25" w:name="_Toc224821128"/>
      <w:bookmarkEnd w:id="19"/>
      <w:bookmarkEnd w:id="22"/>
      <w:r w:rsidRPr="00735602">
        <w:t>Mini task 1 – progress checkpoint</w:t>
      </w:r>
      <w:bookmarkEnd w:id="25"/>
    </w:p>
    <w:p w14:paraId="74DF8C0D" w14:textId="088CE65C" w:rsidR="0030470D" w:rsidRPr="00735602" w:rsidRDefault="004E2FDE" w:rsidP="003B19EF">
      <w:pPr>
        <w:pStyle w:val="Caption"/>
      </w:pPr>
      <w:r w:rsidRPr="00735602">
        <w:t xml:space="preserve">Table </w:t>
      </w:r>
      <w:r w:rsidRPr="00735602">
        <w:fldChar w:fldCharType="begin"/>
      </w:r>
      <w:r w:rsidRPr="00735602">
        <w:instrText xml:space="preserve"> SEQ Table \* ARABIC </w:instrText>
      </w:r>
      <w:r w:rsidRPr="00735602">
        <w:fldChar w:fldCharType="separate"/>
      </w:r>
      <w:r w:rsidR="001C261A" w:rsidRPr="00735602">
        <w:t>2</w:t>
      </w:r>
      <w:r w:rsidRPr="00735602">
        <w:fldChar w:fldCharType="end"/>
      </w:r>
      <w:r w:rsidRPr="00735602">
        <w:t xml:space="preserve"> – mini task</w:t>
      </w:r>
      <w:r w:rsidR="000F51F3">
        <w:t xml:space="preserve"> 1</w:t>
      </w:r>
      <w:r w:rsidRPr="00735602">
        <w:t xml:space="preserve"> – progress checkpoint</w:t>
      </w:r>
    </w:p>
    <w:tbl>
      <w:tblPr>
        <w:tblStyle w:val="Tableheader"/>
        <w:tblW w:w="0" w:type="auto"/>
        <w:tblLook w:val="04A0" w:firstRow="1" w:lastRow="0" w:firstColumn="1" w:lastColumn="0" w:noHBand="0" w:noVBand="1"/>
        <w:tblDescription w:val="A formative assessment task which ensures students are on track with their learning."/>
      </w:tblPr>
      <w:tblGrid>
        <w:gridCol w:w="14560"/>
      </w:tblGrid>
      <w:tr w:rsidR="007B7D2E" w:rsidRPr="00735602" w14:paraId="790F4AB9" w14:textId="77777777" w:rsidTr="001F7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tcPr>
          <w:p w14:paraId="07483B15" w14:textId="2CACA537" w:rsidR="007B7D2E" w:rsidRPr="00735602" w:rsidRDefault="007B7D2E" w:rsidP="007B7D2E">
            <w:pPr>
              <w:rPr>
                <w:rFonts w:eastAsia="Calibri"/>
              </w:rPr>
            </w:pPr>
            <w:r w:rsidRPr="00735602">
              <w:rPr>
                <w:rFonts w:eastAsia="Calibri"/>
                <w:bCs/>
              </w:rPr>
              <w:t>Mini task – an invitation</w:t>
            </w:r>
          </w:p>
        </w:tc>
      </w:tr>
      <w:tr w:rsidR="007B7D2E" w:rsidRPr="00735602" w14:paraId="49819318" w14:textId="77777777" w:rsidTr="007B7D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shd w:val="clear" w:color="auto" w:fill="auto"/>
          </w:tcPr>
          <w:p w14:paraId="35967541" w14:textId="5F8D270E" w:rsidR="00072A8F" w:rsidRPr="00735602" w:rsidRDefault="007B7D2E" w:rsidP="00072A8F">
            <w:pPr>
              <w:rPr>
                <w:b w:val="0"/>
                <w:bCs/>
              </w:rPr>
            </w:pPr>
            <w:r w:rsidRPr="00873E0E">
              <w:rPr>
                <w:rFonts w:eastAsia="Calibri"/>
                <w:noProof/>
              </w:rPr>
              <w:drawing>
                <wp:inline distT="0" distB="0" distL="0" distR="0" wp14:anchorId="0AF4E58D" wp14:editId="7016FFED">
                  <wp:extent cx="359410" cy="359410"/>
                  <wp:effectExtent l="0" t="0" r="2540" b="254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inline>
              </w:drawing>
            </w:r>
            <w:r w:rsidRPr="00735602">
              <w:rPr>
                <w:rFonts w:eastAsia="Calibri"/>
                <w:b w:val="0"/>
                <w:bCs/>
              </w:rPr>
              <w:t xml:space="preserve"> </w:t>
            </w:r>
            <w:r w:rsidR="00072A8F" w:rsidRPr="00735602">
              <w:rPr>
                <w:b w:val="0"/>
                <w:bCs/>
              </w:rPr>
              <w:t>As a formative assessment task, to ensure students are on track to succeed in the final summative assessment task, students create a promotional flyer for a culturally</w:t>
            </w:r>
            <w:r w:rsidR="00945349" w:rsidRPr="00735602">
              <w:rPr>
                <w:b w:val="0"/>
                <w:bCs/>
              </w:rPr>
              <w:t xml:space="preserve"> </w:t>
            </w:r>
            <w:r w:rsidR="00072A8F" w:rsidRPr="00735602">
              <w:rPr>
                <w:b w:val="0"/>
                <w:bCs/>
              </w:rPr>
              <w:t>significant event in the Hispanic community.</w:t>
            </w:r>
          </w:p>
          <w:p w14:paraId="681D0F4F" w14:textId="2DB6BE8D" w:rsidR="00072A8F" w:rsidRPr="00735602" w:rsidRDefault="00072A8F" w:rsidP="00072A8F">
            <w:pPr>
              <w:rPr>
                <w:b w:val="0"/>
                <w:bCs/>
              </w:rPr>
            </w:pPr>
            <w:r w:rsidRPr="00735602">
              <w:rPr>
                <w:b w:val="0"/>
                <w:bCs/>
              </w:rPr>
              <w:t>To involve students learning Spanish at your school, a representative from the local Hispanic community has approached your Spanish teacher to run a competition to design the most appealing flyer for 2 of their upcoming events (</w:t>
            </w:r>
            <w:r w:rsidRPr="00A60B85">
              <w:rPr>
                <w:rStyle w:val="Emphasis"/>
                <w:bCs/>
                <w:lang w:val="es-ES"/>
              </w:rPr>
              <w:t>el Cinco de Mayo</w:t>
            </w:r>
            <w:r w:rsidRPr="00735602">
              <w:rPr>
                <w:b w:val="0"/>
                <w:bCs/>
              </w:rPr>
              <w:t xml:space="preserve"> and </w:t>
            </w:r>
            <w:r w:rsidRPr="00A60B85">
              <w:rPr>
                <w:rStyle w:val="Emphasis"/>
                <w:bCs/>
                <w:lang w:val="es-ES"/>
              </w:rPr>
              <w:t>el Día de los Muertos</w:t>
            </w:r>
            <w:r w:rsidRPr="00735602">
              <w:rPr>
                <w:b w:val="0"/>
                <w:bCs/>
              </w:rPr>
              <w:t xml:space="preserve">). Using a platform like </w:t>
            </w:r>
            <w:hyperlink r:id="rId43" w:history="1">
              <w:r w:rsidRPr="00735602">
                <w:rPr>
                  <w:rStyle w:val="Hyperlink"/>
                  <w:b w:val="0"/>
                  <w:bCs/>
                </w:rPr>
                <w:t>Canva</w:t>
              </w:r>
            </w:hyperlink>
            <w:r w:rsidRPr="00735602">
              <w:rPr>
                <w:b w:val="0"/>
                <w:bCs/>
              </w:rPr>
              <w:t>, choose one of these events and create a flyer for the competition. Encourage students to make their flyers as engaging as possible to get people excited about attending.</w:t>
            </w:r>
          </w:p>
          <w:p w14:paraId="3DE13B97" w14:textId="77777777" w:rsidR="00072A8F" w:rsidRPr="00735602" w:rsidRDefault="00072A8F" w:rsidP="00072A8F">
            <w:pPr>
              <w:rPr>
                <w:b w:val="0"/>
                <w:bCs/>
              </w:rPr>
            </w:pPr>
            <w:r w:rsidRPr="00735602">
              <w:rPr>
                <w:b w:val="0"/>
                <w:bCs/>
              </w:rPr>
              <w:t>The flyer must include:</w:t>
            </w:r>
          </w:p>
          <w:p w14:paraId="04B7ED4C" w14:textId="77777777" w:rsidR="00072A8F" w:rsidRPr="00735602" w:rsidRDefault="00072A8F" w:rsidP="00072A8F">
            <w:pPr>
              <w:pStyle w:val="ListBullet"/>
              <w:rPr>
                <w:b w:val="0"/>
                <w:bCs/>
              </w:rPr>
            </w:pPr>
            <w:r w:rsidRPr="00735602">
              <w:rPr>
                <w:b w:val="0"/>
                <w:bCs/>
              </w:rPr>
              <w:lastRenderedPageBreak/>
              <w:t>what event is being celebrated</w:t>
            </w:r>
          </w:p>
          <w:p w14:paraId="1F171D21" w14:textId="77777777" w:rsidR="00072A8F" w:rsidRPr="00735602" w:rsidRDefault="00072A8F" w:rsidP="00072A8F">
            <w:pPr>
              <w:pStyle w:val="ListBullet"/>
              <w:rPr>
                <w:b w:val="0"/>
                <w:bCs/>
              </w:rPr>
            </w:pPr>
            <w:r w:rsidRPr="00735602">
              <w:rPr>
                <w:b w:val="0"/>
                <w:bCs/>
              </w:rPr>
              <w:t>the date</w:t>
            </w:r>
          </w:p>
          <w:p w14:paraId="54C54E62" w14:textId="6828E837" w:rsidR="00072A8F" w:rsidRPr="00735602" w:rsidRDefault="00072A8F" w:rsidP="00072A8F">
            <w:pPr>
              <w:pStyle w:val="ListBullet"/>
              <w:rPr>
                <w:b w:val="0"/>
                <w:bCs/>
              </w:rPr>
            </w:pPr>
            <w:r w:rsidRPr="00735602">
              <w:rPr>
                <w:b w:val="0"/>
                <w:bCs/>
              </w:rPr>
              <w:t>the time</w:t>
            </w:r>
          </w:p>
          <w:p w14:paraId="305CE5D0" w14:textId="77777777" w:rsidR="00072A8F" w:rsidRPr="00735602" w:rsidRDefault="00072A8F" w:rsidP="00072A8F">
            <w:pPr>
              <w:pStyle w:val="ListBullet"/>
              <w:rPr>
                <w:b w:val="0"/>
                <w:bCs/>
              </w:rPr>
            </w:pPr>
            <w:r w:rsidRPr="00735602">
              <w:rPr>
                <w:b w:val="0"/>
                <w:bCs/>
              </w:rPr>
              <w:t>the location</w:t>
            </w:r>
          </w:p>
          <w:p w14:paraId="76E918BA" w14:textId="77777777" w:rsidR="00072A8F" w:rsidRPr="00735602" w:rsidRDefault="00072A8F" w:rsidP="00072A8F">
            <w:pPr>
              <w:pStyle w:val="ListBullet"/>
              <w:rPr>
                <w:b w:val="0"/>
                <w:bCs/>
              </w:rPr>
            </w:pPr>
            <w:r w:rsidRPr="00735602">
              <w:rPr>
                <w:b w:val="0"/>
                <w:bCs/>
              </w:rPr>
              <w:t>the activities that will take place.</w:t>
            </w:r>
          </w:p>
          <w:p w14:paraId="6766924D" w14:textId="77777777" w:rsidR="00072A8F" w:rsidRPr="00735602" w:rsidRDefault="00072A8F" w:rsidP="00072A8F">
            <w:pPr>
              <w:rPr>
                <w:b w:val="0"/>
                <w:bCs/>
                <w:color w:val="374151"/>
              </w:rPr>
            </w:pPr>
            <w:r w:rsidRPr="00735602">
              <w:rPr>
                <w:b w:val="0"/>
                <w:bCs/>
              </w:rPr>
              <w:t>Encourage them to think creatively and use appropriate language and visuals to attract potential guests.</w:t>
            </w:r>
          </w:p>
          <w:p w14:paraId="65078231" w14:textId="77777777" w:rsidR="00072A8F" w:rsidRPr="00735602" w:rsidRDefault="00072A8F" w:rsidP="00072A8F">
            <w:pPr>
              <w:rPr>
                <w:rStyle w:val="Strong"/>
                <w:rFonts w:eastAsia="Arial"/>
                <w:b/>
                <w:bCs w:val="0"/>
              </w:rPr>
            </w:pPr>
            <w:r w:rsidRPr="00735602">
              <w:rPr>
                <w:rStyle w:val="Strong"/>
                <w:rFonts w:eastAsia="Arial"/>
                <w:b/>
                <w:bCs w:val="0"/>
              </w:rPr>
              <w:t>Create persuasive texts; Adjust and adapt vocabulary from a wide range of themes to create texts; Control and manipulate a range of structures and features of the grammatical system to create texts (ML5-CRT-01)</w:t>
            </w:r>
          </w:p>
          <w:p w14:paraId="11D59353" w14:textId="12E4A3D0" w:rsidR="007B7D2E" w:rsidRPr="00735602" w:rsidRDefault="009A3EDE" w:rsidP="007B7D2E">
            <w:pPr>
              <w:rPr>
                <w:rFonts w:eastAsia="Calibri"/>
                <w:b w:val="0"/>
                <w:bCs/>
              </w:rPr>
            </w:pPr>
            <w:r w:rsidRPr="00B33EFA">
              <w:rPr>
                <w:noProof/>
              </w:rPr>
              <w:drawing>
                <wp:inline distT="0" distB="0" distL="0" distR="0" wp14:anchorId="650D9C63" wp14:editId="56356EE9">
                  <wp:extent cx="359410" cy="359410"/>
                  <wp:effectExtent l="0" t="0" r="2540" b="2540"/>
                  <wp:docPr id="383925009" name="Picture 3839250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inline>
              </w:drawing>
            </w:r>
            <w:r w:rsidRPr="00735602">
              <w:rPr>
                <w:b w:val="0"/>
                <w:bCs/>
              </w:rPr>
              <w:t xml:space="preserve"> </w:t>
            </w:r>
            <w:r w:rsidR="00B46DC3" w:rsidRPr="00735602">
              <w:rPr>
                <w:bCs/>
              </w:rPr>
              <w:t>Peer f</w:t>
            </w:r>
            <w:r w:rsidRPr="00735602">
              <w:t>eedback</w:t>
            </w:r>
            <w:r w:rsidRPr="00735602">
              <w:rPr>
                <w:b w:val="0"/>
                <w:bCs/>
              </w:rPr>
              <w:t xml:space="preserve"> – </w:t>
            </w:r>
            <w:r w:rsidR="00B46DC3" w:rsidRPr="00735602">
              <w:rPr>
                <w:b w:val="0"/>
                <w:bCs/>
              </w:rPr>
              <w:t xml:space="preserve">students use the </w:t>
            </w:r>
            <w:hyperlink r:id="rId45" w:history="1">
              <w:r w:rsidR="00B46DC3" w:rsidRPr="00735602">
                <w:rPr>
                  <w:rStyle w:val="Hyperlink"/>
                  <w:b w:val="0"/>
                  <w:bCs/>
                </w:rPr>
                <w:t>‘Tell, Ask, Give’ (TAG)</w:t>
              </w:r>
            </w:hyperlink>
            <w:r w:rsidR="00B46DC3" w:rsidRPr="00735602">
              <w:rPr>
                <w:b w:val="0"/>
                <w:bCs/>
              </w:rPr>
              <w:t xml:space="preserve"> strategy to provide feedback on a classmate’s flyer.</w:t>
            </w:r>
          </w:p>
        </w:tc>
      </w:tr>
    </w:tbl>
    <w:p w14:paraId="317A08CD" w14:textId="54138176" w:rsidR="006568A4" w:rsidRPr="00735602" w:rsidRDefault="006568A4" w:rsidP="006D1D85">
      <w:pPr>
        <w:pStyle w:val="FeatureBox4"/>
      </w:pPr>
      <w:r w:rsidRPr="00B33EFA">
        <w:rPr>
          <w:noProof/>
        </w:rPr>
        <w:lastRenderedPageBreak/>
        <w:drawing>
          <wp:inline distT="0" distB="0" distL="0" distR="0" wp14:anchorId="442A0B94" wp14:editId="73DCCA09">
            <wp:extent cx="360000" cy="360000"/>
            <wp:effectExtent l="0" t="0" r="2540" b="254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6667D3" w:rsidRPr="00735602">
        <w:t xml:space="preserve"> </w:t>
      </w:r>
      <w:r w:rsidRPr="00735602">
        <w:rPr>
          <w:rStyle w:val="Strong"/>
        </w:rPr>
        <w:t>Differentiation examples</w:t>
      </w:r>
    </w:p>
    <w:p w14:paraId="31B079DD" w14:textId="5E955B7E" w:rsidR="006568A4" w:rsidRPr="00735602" w:rsidRDefault="006568A4" w:rsidP="006D1D85">
      <w:pPr>
        <w:pStyle w:val="FeatureBox4"/>
      </w:pPr>
      <w:r w:rsidRPr="00735602">
        <w:t xml:space="preserve">The following strategies provide a starting point for how you can differentiate </w:t>
      </w:r>
      <w:r w:rsidR="00892F6B" w:rsidRPr="00735602">
        <w:t>th</w:t>
      </w:r>
      <w:r w:rsidR="005D3D04" w:rsidRPr="00735602">
        <w:t xml:space="preserve">is </w:t>
      </w:r>
      <w:r w:rsidR="00892F6B" w:rsidRPr="00735602">
        <w:t>mini task</w:t>
      </w:r>
      <w:r w:rsidRPr="00735602">
        <w:t xml:space="preserve"> for a range of learners. Adapt or design alternatives to meet the needs of students in your class.</w:t>
      </w:r>
    </w:p>
    <w:p w14:paraId="6100BFBA" w14:textId="452E67E8" w:rsidR="007814C3" w:rsidRPr="00735602" w:rsidRDefault="006568A4" w:rsidP="006D1D85">
      <w:pPr>
        <w:pStyle w:val="FeatureBox4"/>
        <w:rPr>
          <w:b/>
          <w:bCs/>
        </w:rPr>
      </w:pPr>
      <w:r w:rsidRPr="00735602">
        <w:rPr>
          <w:rStyle w:val="Strong"/>
        </w:rPr>
        <w:lastRenderedPageBreak/>
        <w:t xml:space="preserve">Advanced proficiency </w:t>
      </w:r>
      <w:r w:rsidR="007814C3" w:rsidRPr="00735602">
        <w:rPr>
          <w:rStyle w:val="Strong"/>
        </w:rPr>
        <w:t>student</w:t>
      </w:r>
      <w:r w:rsidR="00971D75" w:rsidRPr="00735602">
        <w:rPr>
          <w:rStyle w:val="Strong"/>
        </w:rPr>
        <w:t>s</w:t>
      </w:r>
      <w:r w:rsidR="007814C3" w:rsidRPr="00735602">
        <w:t xml:space="preserve"> – </w:t>
      </w:r>
      <w:r w:rsidR="00971D75" w:rsidRPr="00735602">
        <w:t>include additional details such as dress code, what to bring and so on. Students create a dialogue inviting their friend to the event. They can perform this dialogue or record it, using the text or palm cards as prompts.</w:t>
      </w:r>
    </w:p>
    <w:p w14:paraId="5A3FE182" w14:textId="134C1FE4" w:rsidR="006568A4" w:rsidRPr="00735602" w:rsidRDefault="007814C3" w:rsidP="006D1D85">
      <w:pPr>
        <w:pStyle w:val="FeatureBox4"/>
        <w:rPr>
          <w:b/>
          <w:bCs/>
        </w:rPr>
      </w:pPr>
      <w:r w:rsidRPr="00735602">
        <w:rPr>
          <w:rStyle w:val="Strong"/>
        </w:rPr>
        <w:t>H</w:t>
      </w:r>
      <w:r w:rsidR="006568A4" w:rsidRPr="00735602">
        <w:rPr>
          <w:rStyle w:val="Strong"/>
        </w:rPr>
        <w:t>igh potential and gifted students</w:t>
      </w:r>
      <w:r w:rsidR="006568A4" w:rsidRPr="00735602">
        <w:t xml:space="preserve"> –</w:t>
      </w:r>
      <w:r w:rsidR="00E3324D" w:rsidRPr="00735602">
        <w:t xml:space="preserve"> </w:t>
      </w:r>
      <w:r w:rsidR="00971D75" w:rsidRPr="00735602">
        <w:t xml:space="preserve">students </w:t>
      </w:r>
      <w:r w:rsidR="005D3D04" w:rsidRPr="00735602">
        <w:t>create a flyer for an alternative</w:t>
      </w:r>
      <w:r w:rsidR="00971D75" w:rsidRPr="00735602">
        <w:t xml:space="preserve"> cultural event in Spanish or Hispanic culture that has</w:t>
      </w:r>
      <w:r w:rsidR="006667D3" w:rsidRPr="00735602">
        <w:t xml:space="preserve"> not </w:t>
      </w:r>
      <w:r w:rsidR="00971D75" w:rsidRPr="00735602">
        <w:t>been explored in class</w:t>
      </w:r>
      <w:r w:rsidR="006667D3" w:rsidRPr="00735602">
        <w:t xml:space="preserve"> or create a flyer for a local event to encourage the local Spanish-speaking community to attend</w:t>
      </w:r>
      <w:r w:rsidR="00435F46" w:rsidRPr="00735602">
        <w:t>. Alternatively, c</w:t>
      </w:r>
      <w:r w:rsidR="005D3D04" w:rsidRPr="00735602">
        <w:t xml:space="preserve">reate a conversation between friends, inviting </w:t>
      </w:r>
      <w:r w:rsidR="00435F46" w:rsidRPr="00735602">
        <w:t>them to the event</w:t>
      </w:r>
      <w:r w:rsidR="005D3D04" w:rsidRPr="00735602">
        <w:t>, providing details such as when, where</w:t>
      </w:r>
      <w:r w:rsidR="00435F46" w:rsidRPr="00735602">
        <w:t xml:space="preserve"> it takes place and</w:t>
      </w:r>
      <w:r w:rsidR="005D3D04" w:rsidRPr="00735602">
        <w:t xml:space="preserve"> what happens at the event.</w:t>
      </w:r>
    </w:p>
    <w:p w14:paraId="5FBB2A57" w14:textId="775A8746" w:rsidR="006568A4" w:rsidRPr="00735602" w:rsidRDefault="006568A4" w:rsidP="006D1D85">
      <w:pPr>
        <w:pStyle w:val="FeatureBox4"/>
        <w:rPr>
          <w:b/>
          <w:bCs/>
        </w:rPr>
      </w:pPr>
      <w:r w:rsidRPr="00735602">
        <w:rPr>
          <w:rStyle w:val="Strong"/>
        </w:rPr>
        <w:t>Students requiring additional support</w:t>
      </w:r>
      <w:r w:rsidRPr="00735602">
        <w:t xml:space="preserve"> – </w:t>
      </w:r>
      <w:r w:rsidR="006667D3" w:rsidRPr="00735602">
        <w:t xml:space="preserve">provide </w:t>
      </w:r>
      <w:r w:rsidRPr="00735602">
        <w:t xml:space="preserve">students </w:t>
      </w:r>
      <w:r w:rsidR="006667D3" w:rsidRPr="00735602">
        <w:t xml:space="preserve">with the </w:t>
      </w:r>
      <w:hyperlink r:id="rId47" w:history="1">
        <w:r w:rsidR="00203C1A" w:rsidRPr="00735602">
          <w:rPr>
            <w:rStyle w:val="Hyperlink"/>
          </w:rPr>
          <w:t>‘Mini task 2</w:t>
        </w:r>
        <w:r w:rsidR="000F1858">
          <w:rPr>
            <w:rStyle w:val="Hyperlink"/>
          </w:rPr>
          <w:t xml:space="preserve"> </w:t>
        </w:r>
        <w:r w:rsidR="00502174" w:rsidRPr="00735602">
          <w:rPr>
            <w:rStyle w:val="Hyperlink"/>
          </w:rPr>
          <w:t xml:space="preserve">– </w:t>
        </w:r>
        <w:r w:rsidR="00203C1A" w:rsidRPr="00735602">
          <w:rPr>
            <w:rStyle w:val="Hyperlink"/>
          </w:rPr>
          <w:t xml:space="preserve">scaffold’ resource </w:t>
        </w:r>
        <w:r w:rsidR="00975C6E" w:rsidRPr="00735602">
          <w:rPr>
            <w:rStyle w:val="Hyperlink"/>
          </w:rPr>
          <w:t>(</w:t>
        </w:r>
        <w:r w:rsidR="00203C1A" w:rsidRPr="00735602">
          <w:rPr>
            <w:rStyle w:val="Hyperlink"/>
          </w:rPr>
          <w:t>DOCX</w:t>
        </w:r>
        <w:r w:rsidR="00A96F91" w:rsidRPr="00735602">
          <w:rPr>
            <w:rStyle w:val="Hyperlink"/>
          </w:rPr>
          <w:t xml:space="preserve"> </w:t>
        </w:r>
        <w:r w:rsidR="00146A24" w:rsidRPr="00735602">
          <w:rPr>
            <w:rStyle w:val="Hyperlink"/>
          </w:rPr>
          <w:t>3.5</w:t>
        </w:r>
        <w:r w:rsidR="00975C6E" w:rsidRPr="00735602">
          <w:rPr>
            <w:rStyle w:val="Hyperlink"/>
          </w:rPr>
          <w:t> </w:t>
        </w:r>
        <w:r w:rsidR="00146A24" w:rsidRPr="00735602">
          <w:rPr>
            <w:rStyle w:val="Hyperlink"/>
          </w:rPr>
          <w:t>M</w:t>
        </w:r>
        <w:r w:rsidR="00A96F91" w:rsidRPr="00735602">
          <w:rPr>
            <w:rStyle w:val="Hyperlink"/>
          </w:rPr>
          <w:t>B</w:t>
        </w:r>
        <w:r w:rsidR="00975C6E" w:rsidRPr="00735602">
          <w:rPr>
            <w:rStyle w:val="Hyperlink"/>
          </w:rPr>
          <w:t>)</w:t>
        </w:r>
      </w:hyperlink>
      <w:r w:rsidR="00203C1A" w:rsidRPr="00735602">
        <w:t xml:space="preserve"> to scaffold </w:t>
      </w:r>
      <w:r w:rsidR="001F6B7B" w:rsidRPr="00735602">
        <w:t>steps to success</w:t>
      </w:r>
      <w:r w:rsidR="00285762" w:rsidRPr="00735602">
        <w:t>.</w:t>
      </w:r>
    </w:p>
    <w:p w14:paraId="31694E19" w14:textId="2CA21C1F" w:rsidR="00583388" w:rsidRPr="00735602" w:rsidRDefault="00583388" w:rsidP="00EC005D">
      <w:pPr>
        <w:pStyle w:val="Blue03"/>
      </w:pPr>
      <w:r w:rsidRPr="00B33EFA">
        <w:rPr>
          <w:noProof/>
        </w:rPr>
        <w:drawing>
          <wp:inline distT="0" distB="0" distL="0" distR="0" wp14:anchorId="580B7EF7" wp14:editId="5873F722">
            <wp:extent cx="360000" cy="360000"/>
            <wp:effectExtent l="0" t="0" r="2540" b="254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735602">
        <w:t xml:space="preserve"> </w:t>
      </w:r>
      <w:r w:rsidRPr="00735602">
        <w:rPr>
          <w:rStyle w:val="Strong"/>
        </w:rPr>
        <w:t>Student reflection</w:t>
      </w:r>
      <w:r w:rsidRPr="00735602">
        <w:t xml:space="preserve"> – students complete a learning reflection journal entry, digitally or on paper (</w:t>
      </w:r>
      <w:r w:rsidR="00104C85" w:rsidRPr="00735602">
        <w:t xml:space="preserve">refer to this </w:t>
      </w:r>
      <w:hyperlink r:id="rId49" w:history="1">
        <w:r w:rsidRPr="00735602">
          <w:rPr>
            <w:rStyle w:val="Hyperlink"/>
          </w:rPr>
          <w:t>sample</w:t>
        </w:r>
      </w:hyperlink>
      <w:r w:rsidRPr="00735602">
        <w:t>, or students could use their own format), reflecting on their learning progress and setting new learning goals.</w:t>
      </w:r>
    </w:p>
    <w:p w14:paraId="2FE5D9B8" w14:textId="77777777" w:rsidR="00583388" w:rsidRPr="00735602" w:rsidRDefault="00583388" w:rsidP="00EC005D">
      <w:pPr>
        <w:pStyle w:val="Blue03"/>
      </w:pPr>
      <w:r w:rsidRPr="00735602">
        <w:t>Reflection questions:</w:t>
      </w:r>
    </w:p>
    <w:p w14:paraId="1FDE2A02" w14:textId="77777777" w:rsidR="00583388" w:rsidRPr="00735602" w:rsidRDefault="00583388" w:rsidP="00EC005D">
      <w:pPr>
        <w:pStyle w:val="Blue03"/>
        <w:numPr>
          <w:ilvl w:val="0"/>
          <w:numId w:val="21"/>
        </w:numPr>
        <w:ind w:left="567" w:hanging="567"/>
      </w:pPr>
      <w:r w:rsidRPr="00735602">
        <w:t>What elements of this task can be included in the final summative assessment task?</w:t>
      </w:r>
    </w:p>
    <w:p w14:paraId="28FE511D" w14:textId="5FB7F80A" w:rsidR="00583388" w:rsidRPr="00735602" w:rsidRDefault="00583388" w:rsidP="00EC005D">
      <w:pPr>
        <w:pStyle w:val="Blue03"/>
        <w:numPr>
          <w:ilvl w:val="0"/>
          <w:numId w:val="21"/>
        </w:numPr>
        <w:ind w:left="567" w:hanging="567"/>
      </w:pPr>
      <w:r w:rsidRPr="00735602">
        <w:t>How can I build my confidence in interacting without any support (for example</w:t>
      </w:r>
      <w:r w:rsidR="001839CE" w:rsidRPr="00735602">
        <w:t>,</w:t>
      </w:r>
      <w:r w:rsidRPr="00735602">
        <w:t xml:space="preserve"> palm cards)?</w:t>
      </w:r>
    </w:p>
    <w:p w14:paraId="3F7A9CD4" w14:textId="77777777" w:rsidR="00583388" w:rsidRPr="00735602" w:rsidRDefault="00583388" w:rsidP="00EC005D">
      <w:pPr>
        <w:pStyle w:val="Blue03"/>
        <w:numPr>
          <w:ilvl w:val="0"/>
          <w:numId w:val="21"/>
        </w:numPr>
        <w:ind w:left="567" w:hanging="567"/>
      </w:pPr>
      <w:r w:rsidRPr="00735602">
        <w:t>Do I need to revise any vocabulary or structures from previous units? If yes, what should I focus on?</w:t>
      </w:r>
    </w:p>
    <w:p w14:paraId="5DDF3BF1" w14:textId="6C0FDE41" w:rsidR="00583388" w:rsidRPr="00735602" w:rsidRDefault="00583388" w:rsidP="000B5727">
      <w:pPr>
        <w:pStyle w:val="FeatureBox3"/>
      </w:pPr>
      <w:r w:rsidRPr="00B33EFA">
        <w:rPr>
          <w:noProof/>
        </w:rPr>
        <w:drawing>
          <wp:inline distT="0" distB="0" distL="0" distR="0" wp14:anchorId="04337188" wp14:editId="32D2B4EF">
            <wp:extent cx="360000" cy="360000"/>
            <wp:effectExtent l="0" t="0" r="2540" b="254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203C1A" w:rsidRPr="00735602">
        <w:t xml:space="preserve"> </w:t>
      </w:r>
      <w:r w:rsidRPr="00735602">
        <w:rPr>
          <w:rStyle w:val="Strong"/>
        </w:rPr>
        <w:t>Teacher reflection and evaluation</w:t>
      </w:r>
      <w:r w:rsidRPr="00735602">
        <w:t xml:space="preserve"> – reflect on the unit of work to this point, along with student data such as formative assessment and feedback through exit tickets. Use this space to add any adjustments made to the unit or that will be made to the next stage of the learning sequence.</w:t>
      </w:r>
    </w:p>
    <w:p w14:paraId="13D604B2" w14:textId="37D82359" w:rsidR="00E53370" w:rsidRPr="00735602" w:rsidRDefault="00E53370" w:rsidP="00ED2C2D">
      <w:pPr>
        <w:pStyle w:val="Heading2"/>
        <w:rPr>
          <w:rStyle w:val="Strong"/>
          <w:b w:val="0"/>
        </w:rPr>
      </w:pPr>
      <w:bookmarkStart w:id="26" w:name="_Toc224821129"/>
      <w:r w:rsidRPr="00735602">
        <w:lastRenderedPageBreak/>
        <w:t xml:space="preserve">Weeks </w:t>
      </w:r>
      <w:r w:rsidR="00BE6BB9" w:rsidRPr="00735602">
        <w:t>3</w:t>
      </w:r>
      <w:r w:rsidR="003B19EF" w:rsidRPr="00735602">
        <w:t>–</w:t>
      </w:r>
      <w:r w:rsidR="00BE6BB9" w:rsidRPr="00735602">
        <w:t>4</w:t>
      </w:r>
      <w:r w:rsidRPr="00735602">
        <w:t xml:space="preserve"> – </w:t>
      </w:r>
      <w:r w:rsidR="00F64E35" w:rsidRPr="00735602">
        <w:t>Come to my party</w:t>
      </w:r>
      <w:r w:rsidRPr="00735602">
        <w:t>!</w:t>
      </w:r>
      <w:bookmarkEnd w:id="26"/>
    </w:p>
    <w:p w14:paraId="147EE8C0" w14:textId="2995D19E" w:rsidR="00E53370" w:rsidRPr="00735602" w:rsidRDefault="00E53370" w:rsidP="00E53370">
      <w:r w:rsidRPr="00735602">
        <w:t>The table below contains suggested learning intentions and success criteria</w:t>
      </w:r>
      <w:r w:rsidR="00551A45">
        <w:t xml:space="preserve"> for this learning sequence</w:t>
      </w:r>
      <w:r w:rsidRPr="00735602">
        <w:t>.</w:t>
      </w:r>
    </w:p>
    <w:p w14:paraId="63B3B72F" w14:textId="65246730" w:rsidR="00E53370" w:rsidRPr="00735602" w:rsidRDefault="006464B3" w:rsidP="00E53370">
      <w:pPr>
        <w:pStyle w:val="Caption"/>
      </w:pPr>
      <w:r w:rsidRPr="00735602">
        <w:t xml:space="preserve">Table </w:t>
      </w:r>
      <w:r w:rsidRPr="00735602">
        <w:fldChar w:fldCharType="begin"/>
      </w:r>
      <w:r w:rsidRPr="00735602">
        <w:instrText xml:space="preserve"> SEQ Table \* ARABIC </w:instrText>
      </w:r>
      <w:r w:rsidRPr="00735602">
        <w:fldChar w:fldCharType="separate"/>
      </w:r>
      <w:r w:rsidR="001C261A" w:rsidRPr="00735602">
        <w:t>3</w:t>
      </w:r>
      <w:r w:rsidRPr="00735602">
        <w:fldChar w:fldCharType="end"/>
      </w:r>
      <w:r w:rsidRPr="00735602">
        <w:t xml:space="preserve"> – learning intentions and success criteria Weeks 3–4</w:t>
      </w:r>
    </w:p>
    <w:tbl>
      <w:tblPr>
        <w:tblStyle w:val="Tableheader"/>
        <w:tblW w:w="5000" w:type="pct"/>
        <w:tblLayout w:type="fixed"/>
        <w:tblLook w:val="0620" w:firstRow="1" w:lastRow="0" w:firstColumn="0" w:lastColumn="0" w:noHBand="1" w:noVBand="1"/>
        <w:tblDescription w:val="Learning intentions and success criteria."/>
      </w:tblPr>
      <w:tblGrid>
        <w:gridCol w:w="7281"/>
        <w:gridCol w:w="7281"/>
      </w:tblGrid>
      <w:tr w:rsidR="00AA5D88" w:rsidRPr="00735602" w14:paraId="221447CC" w14:textId="77777777" w:rsidTr="00EF7DC9">
        <w:trPr>
          <w:cnfStyle w:val="100000000000" w:firstRow="1" w:lastRow="0" w:firstColumn="0" w:lastColumn="0" w:oddVBand="0" w:evenVBand="0" w:oddHBand="0" w:evenHBand="0" w:firstRowFirstColumn="0" w:firstRowLastColumn="0" w:lastRowFirstColumn="0" w:lastRowLastColumn="0"/>
        </w:trPr>
        <w:tc>
          <w:tcPr>
            <w:tcW w:w="0" w:type="pct"/>
          </w:tcPr>
          <w:p w14:paraId="1F067B81" w14:textId="77777777" w:rsidR="00AA5D88" w:rsidRPr="00735602" w:rsidRDefault="00AA5D88" w:rsidP="00EF7DC9">
            <w:r w:rsidRPr="00735602">
              <w:t>Learning intentions</w:t>
            </w:r>
          </w:p>
        </w:tc>
        <w:tc>
          <w:tcPr>
            <w:tcW w:w="0" w:type="pct"/>
          </w:tcPr>
          <w:p w14:paraId="56BCBFBB" w14:textId="77777777" w:rsidR="00AA5D88" w:rsidRPr="00735602" w:rsidRDefault="00AA5D88" w:rsidP="00EF7DC9">
            <w:r w:rsidRPr="00735602">
              <w:t>Success criteria</w:t>
            </w:r>
          </w:p>
        </w:tc>
      </w:tr>
      <w:tr w:rsidR="00AA5D88" w:rsidRPr="00735602" w14:paraId="667EB10B" w14:textId="77777777" w:rsidTr="00EF7DC9">
        <w:tc>
          <w:tcPr>
            <w:tcW w:w="0" w:type="pct"/>
          </w:tcPr>
          <w:p w14:paraId="7F130EEF" w14:textId="77777777" w:rsidR="00AA5D88" w:rsidRPr="00735602" w:rsidRDefault="00AA5D88" w:rsidP="00EF7DC9">
            <w:pPr>
              <w:rPr>
                <w:rStyle w:val="Strong"/>
              </w:rPr>
            </w:pPr>
            <w:r w:rsidRPr="00735602">
              <w:rPr>
                <w:rStyle w:val="Strong"/>
              </w:rPr>
              <w:t>Students are learning:</w:t>
            </w:r>
          </w:p>
          <w:p w14:paraId="1930DF03" w14:textId="3829F69A" w:rsidR="00AA5D88" w:rsidRPr="00735602" w:rsidRDefault="00AA5D88" w:rsidP="00EF7DC9">
            <w:pPr>
              <w:pStyle w:val="ListBullet"/>
            </w:pPr>
            <w:r w:rsidRPr="00735602">
              <w:t xml:space="preserve">to invite someone to an event and accept </w:t>
            </w:r>
            <w:r w:rsidR="00DB377D" w:rsidRPr="00735602">
              <w:t xml:space="preserve">or </w:t>
            </w:r>
            <w:r w:rsidRPr="00735602">
              <w:t>refuse an invitation</w:t>
            </w:r>
          </w:p>
        </w:tc>
        <w:tc>
          <w:tcPr>
            <w:tcW w:w="0" w:type="pct"/>
          </w:tcPr>
          <w:p w14:paraId="02E8370F" w14:textId="77777777" w:rsidR="00AA5D88" w:rsidRPr="00735602" w:rsidRDefault="00AA5D88" w:rsidP="00EF7DC9">
            <w:pPr>
              <w:rPr>
                <w:rStyle w:val="Strong"/>
              </w:rPr>
            </w:pPr>
            <w:r w:rsidRPr="00735602">
              <w:rPr>
                <w:rStyle w:val="Strong"/>
              </w:rPr>
              <w:t>Students can:</w:t>
            </w:r>
          </w:p>
          <w:p w14:paraId="2194DA12" w14:textId="77777777" w:rsidR="00AA5D88" w:rsidRPr="00735602" w:rsidRDefault="00AA5D88" w:rsidP="00EF7DC9">
            <w:pPr>
              <w:pStyle w:val="ListBullet"/>
            </w:pPr>
            <w:r w:rsidRPr="00735602">
              <w:t>use a range of phrases to invite someone to an event, and accept or refuse the invitation using culturally appropriate language and giving reasons</w:t>
            </w:r>
          </w:p>
        </w:tc>
      </w:tr>
      <w:tr w:rsidR="00AA5D88" w:rsidRPr="00735602" w14:paraId="44B6F3D6" w14:textId="77777777" w:rsidTr="00EF7DC9">
        <w:tc>
          <w:tcPr>
            <w:tcW w:w="0" w:type="pct"/>
          </w:tcPr>
          <w:p w14:paraId="255ACEEF" w14:textId="5DF883B3" w:rsidR="00AA5D88" w:rsidRPr="00735602" w:rsidRDefault="00AA5D88" w:rsidP="00EF7DC9">
            <w:pPr>
              <w:pStyle w:val="ListBullet"/>
            </w:pPr>
            <w:r w:rsidRPr="00735602">
              <w:t xml:space="preserve">to express the near future using the verb </w:t>
            </w:r>
            <w:r w:rsidRPr="0086163D">
              <w:rPr>
                <w:rStyle w:val="Spanish"/>
              </w:rPr>
              <w:t>ir</w:t>
            </w:r>
            <w:r w:rsidRPr="00735602">
              <w:rPr>
                <w:rStyle w:val="Emphasis"/>
              </w:rPr>
              <w:t xml:space="preserve"> </w:t>
            </w:r>
            <w:r w:rsidR="009611AE" w:rsidRPr="00735602">
              <w:t>+</w:t>
            </w:r>
            <w:r w:rsidRPr="00735602">
              <w:t xml:space="preserve"> </w:t>
            </w:r>
            <w:r w:rsidRPr="0086163D">
              <w:rPr>
                <w:rStyle w:val="Spanish"/>
              </w:rPr>
              <w:t>a</w:t>
            </w:r>
            <w:r w:rsidRPr="00735602">
              <w:t xml:space="preserve"> </w:t>
            </w:r>
            <w:r w:rsidR="009611AE" w:rsidRPr="00735602">
              <w:t>+</w:t>
            </w:r>
            <w:r w:rsidRPr="00735602">
              <w:t xml:space="preserve"> infinitive formula</w:t>
            </w:r>
          </w:p>
        </w:tc>
        <w:tc>
          <w:tcPr>
            <w:tcW w:w="0" w:type="pct"/>
          </w:tcPr>
          <w:p w14:paraId="27C17BCB" w14:textId="77777777" w:rsidR="00AA5D88" w:rsidRPr="00735602" w:rsidRDefault="00AA5D88" w:rsidP="00EF7DC9">
            <w:pPr>
              <w:pStyle w:val="ListBullet"/>
            </w:pPr>
            <w:r w:rsidRPr="00735602">
              <w:t>explain and plan what is going to take place at an upcoming event</w:t>
            </w:r>
          </w:p>
        </w:tc>
      </w:tr>
      <w:tr w:rsidR="00AA5D88" w:rsidRPr="00735602" w14:paraId="1B7C1081" w14:textId="77777777" w:rsidTr="00EF7DC9">
        <w:tc>
          <w:tcPr>
            <w:tcW w:w="0" w:type="pct"/>
          </w:tcPr>
          <w:p w14:paraId="39B53175" w14:textId="7C668ADA" w:rsidR="00AA5D88" w:rsidRPr="00735602" w:rsidRDefault="00AA5D88" w:rsidP="00EF7DC9">
            <w:pPr>
              <w:pStyle w:val="ListBullet"/>
            </w:pPr>
            <w:r w:rsidRPr="00735602">
              <w:t>culturally</w:t>
            </w:r>
            <w:r w:rsidR="009611AE" w:rsidRPr="00735602">
              <w:t xml:space="preserve"> </w:t>
            </w:r>
            <w:r w:rsidRPr="00735602">
              <w:t>appropriate expressions in Spanish to express emotion.</w:t>
            </w:r>
          </w:p>
        </w:tc>
        <w:tc>
          <w:tcPr>
            <w:tcW w:w="0" w:type="pct"/>
          </w:tcPr>
          <w:p w14:paraId="773731BD" w14:textId="77777777" w:rsidR="00AA5D88" w:rsidRPr="00735602" w:rsidRDefault="00AA5D88" w:rsidP="00EF7DC9">
            <w:pPr>
              <w:pStyle w:val="ListBullet"/>
            </w:pPr>
            <w:r w:rsidRPr="00735602">
              <w:t>authentically express how they feel about attending an event.</w:t>
            </w:r>
          </w:p>
        </w:tc>
      </w:tr>
    </w:tbl>
    <w:p w14:paraId="660194B6" w14:textId="60A56F7A" w:rsidR="00F4226D" w:rsidRPr="00735602" w:rsidRDefault="00E53370" w:rsidP="0061694C">
      <w:pPr>
        <w:pStyle w:val="FeatureBox2"/>
      </w:pPr>
      <w:r w:rsidRPr="00735602">
        <w:rPr>
          <w:rStyle w:val="Strong"/>
        </w:rPr>
        <w:t>Suggested vocabulary and grammatical structures</w:t>
      </w:r>
    </w:p>
    <w:p w14:paraId="356B4369" w14:textId="53D4AB3A" w:rsidR="00F4226D" w:rsidRPr="00735602" w:rsidRDefault="00D72BBE" w:rsidP="0061694C">
      <w:pPr>
        <w:pStyle w:val="FeatureBox2"/>
      </w:pPr>
      <w:r w:rsidRPr="00735602">
        <w:rPr>
          <w:rStyle w:val="Strong"/>
        </w:rPr>
        <w:t>Inviting someone</w:t>
      </w:r>
      <w:r w:rsidR="00C37E8B" w:rsidRPr="00735602">
        <w:rPr>
          <w:color w:val="000000"/>
          <w:shd w:val="clear" w:color="auto" w:fill="CCEDFC"/>
        </w:rPr>
        <w:t>, for example</w:t>
      </w:r>
      <w:r w:rsidR="00634F0F">
        <w:rPr>
          <w:color w:val="000000"/>
          <w:shd w:val="clear" w:color="auto" w:fill="CCEDFC"/>
        </w:rPr>
        <w:t>,</w:t>
      </w:r>
      <w:r w:rsidR="00F4226D" w:rsidRPr="00735602">
        <w:rPr>
          <w:color w:val="000000"/>
          <w:shd w:val="clear" w:color="auto" w:fill="CCEDFC"/>
        </w:rPr>
        <w:t xml:space="preserve"> </w:t>
      </w:r>
      <w:r w:rsidR="00075D04" w:rsidRPr="007D2215">
        <w:rPr>
          <w:rStyle w:val="Spanish"/>
        </w:rPr>
        <w:t>M</w:t>
      </w:r>
      <w:r w:rsidR="00F4226D" w:rsidRPr="007D2215">
        <w:rPr>
          <w:rStyle w:val="Spanish"/>
        </w:rPr>
        <w:t>e gustaría invitarte a</w:t>
      </w:r>
      <w:r w:rsidR="00C37E8B" w:rsidRPr="007D2215">
        <w:rPr>
          <w:rStyle w:val="Spanish"/>
        </w:rPr>
        <w:t>…</w:t>
      </w:r>
      <w:r w:rsidR="00F4226D" w:rsidRPr="007D2215">
        <w:rPr>
          <w:rStyle w:val="Spanish"/>
        </w:rPr>
        <w:t>, ¿Te gustaría venir a mi fiesta?</w:t>
      </w:r>
      <w:r w:rsidR="00285762" w:rsidRPr="007D2215">
        <w:rPr>
          <w:rStyle w:val="Spanish"/>
        </w:rPr>
        <w:t>,</w:t>
      </w:r>
      <w:r w:rsidRPr="007D2215">
        <w:rPr>
          <w:rStyle w:val="Spanish"/>
        </w:rPr>
        <w:t xml:space="preserve"> Te quería invitar </w:t>
      </w:r>
      <w:r w:rsidR="00075D04" w:rsidRPr="007D2215">
        <w:rPr>
          <w:rStyle w:val="Spanish"/>
        </w:rPr>
        <w:t>a.…</w:t>
      </w:r>
      <w:r w:rsidRPr="007D2215">
        <w:rPr>
          <w:rStyle w:val="Spanish"/>
        </w:rPr>
        <w:t>, Quiero invitarte</w:t>
      </w:r>
      <w:r w:rsidR="00075D04" w:rsidRPr="007D2215">
        <w:rPr>
          <w:rStyle w:val="Spanish"/>
        </w:rPr>
        <w:t>…, ¿</w:t>
      </w:r>
      <w:r w:rsidRPr="007D2215">
        <w:rPr>
          <w:rStyle w:val="Spanish"/>
        </w:rPr>
        <w:t>Quisieras venir?</w:t>
      </w:r>
      <w:r w:rsidR="00285762" w:rsidRPr="007D2215">
        <w:rPr>
          <w:rStyle w:val="Spanish"/>
        </w:rPr>
        <w:t>,</w:t>
      </w:r>
      <w:r w:rsidRPr="007D2215">
        <w:rPr>
          <w:rStyle w:val="Spanish"/>
        </w:rPr>
        <w:t xml:space="preserve"> ¿Vas a venir?</w:t>
      </w:r>
    </w:p>
    <w:p w14:paraId="52F025BC" w14:textId="22CA6200" w:rsidR="008E0651" w:rsidRPr="00735602" w:rsidRDefault="00D72BBE" w:rsidP="0061694C">
      <w:pPr>
        <w:pStyle w:val="FeatureBox2"/>
        <w:rPr>
          <w:rStyle w:val="Emphasis"/>
        </w:rPr>
      </w:pPr>
      <w:r w:rsidRPr="00735602">
        <w:rPr>
          <w:rStyle w:val="Strong"/>
        </w:rPr>
        <w:t>Accepting an invitation</w:t>
      </w:r>
      <w:r w:rsidR="00C37E8B" w:rsidRPr="00735602">
        <w:t>, for example</w:t>
      </w:r>
      <w:r w:rsidR="00634F0F">
        <w:t>,</w:t>
      </w:r>
      <w:r w:rsidRPr="00735602">
        <w:t xml:space="preserve"> </w:t>
      </w:r>
      <w:r w:rsidRPr="007D2215">
        <w:rPr>
          <w:rStyle w:val="Spanish"/>
        </w:rPr>
        <w:t>¡Claro que sí!</w:t>
      </w:r>
      <w:r w:rsidR="00285762" w:rsidRPr="007D2215">
        <w:rPr>
          <w:rStyle w:val="Spanish"/>
        </w:rPr>
        <w:t>,</w:t>
      </w:r>
      <w:r w:rsidRPr="007D2215">
        <w:rPr>
          <w:rStyle w:val="Spanish"/>
        </w:rPr>
        <w:t xml:space="preserve"> Me encantaría</w:t>
      </w:r>
      <w:r w:rsidR="00285762" w:rsidRPr="007D2215">
        <w:rPr>
          <w:rStyle w:val="Spanish"/>
        </w:rPr>
        <w:t>,</w:t>
      </w:r>
      <w:r w:rsidRPr="007D2215">
        <w:rPr>
          <w:rStyle w:val="Spanish"/>
        </w:rPr>
        <w:t xml:space="preserve"> Muchas gracias por la invitación, </w:t>
      </w:r>
      <w:r w:rsidR="008E0651" w:rsidRPr="007D2215">
        <w:rPr>
          <w:rStyle w:val="Spanish"/>
        </w:rPr>
        <w:t>Perfecto</w:t>
      </w:r>
    </w:p>
    <w:p w14:paraId="6C7CC0A6" w14:textId="68CE86A3" w:rsidR="00031749" w:rsidRPr="00735602" w:rsidRDefault="00031749" w:rsidP="0061694C">
      <w:pPr>
        <w:pStyle w:val="FeatureBox2"/>
      </w:pPr>
      <w:r w:rsidRPr="00735602">
        <w:rPr>
          <w:rStyle w:val="Strong"/>
        </w:rPr>
        <w:lastRenderedPageBreak/>
        <w:t>Refusing an invitation</w:t>
      </w:r>
      <w:r w:rsidR="00C37E8B" w:rsidRPr="00735602">
        <w:rPr>
          <w:color w:val="000000"/>
          <w:shd w:val="clear" w:color="auto" w:fill="CCEDFC"/>
        </w:rPr>
        <w:t>, for example</w:t>
      </w:r>
      <w:r w:rsidR="00634F0F">
        <w:rPr>
          <w:color w:val="000000"/>
          <w:shd w:val="clear" w:color="auto" w:fill="CCEDFC"/>
        </w:rPr>
        <w:t>,</w:t>
      </w:r>
      <w:r w:rsidRPr="00735602">
        <w:t xml:space="preserve"> </w:t>
      </w:r>
      <w:r w:rsidRPr="007D2215">
        <w:rPr>
          <w:rStyle w:val="Spanish"/>
        </w:rPr>
        <w:t>Lo siento</w:t>
      </w:r>
      <w:r w:rsidR="00285762" w:rsidRPr="007D2215">
        <w:rPr>
          <w:rStyle w:val="Spanish"/>
        </w:rPr>
        <w:t xml:space="preserve"> </w:t>
      </w:r>
      <w:r w:rsidRPr="007D2215">
        <w:rPr>
          <w:rStyle w:val="Spanish"/>
        </w:rPr>
        <w:t>no puedo</w:t>
      </w:r>
      <w:r w:rsidR="00285762" w:rsidRPr="007D2215">
        <w:rPr>
          <w:rStyle w:val="Spanish"/>
        </w:rPr>
        <w:t>,</w:t>
      </w:r>
      <w:r w:rsidRPr="007D2215">
        <w:rPr>
          <w:rStyle w:val="Spanish"/>
        </w:rPr>
        <w:t xml:space="preserve"> Ese día ya tengo otros planes</w:t>
      </w:r>
    </w:p>
    <w:p w14:paraId="31A38C17" w14:textId="68A9104C" w:rsidR="00F4226D" w:rsidRPr="00735602" w:rsidRDefault="00D72BBE" w:rsidP="0061694C">
      <w:pPr>
        <w:pStyle w:val="FeatureBox2"/>
        <w:rPr>
          <w:shd w:val="clear" w:color="auto" w:fill="CCEDFC"/>
        </w:rPr>
      </w:pPr>
      <w:r w:rsidRPr="00735602">
        <w:rPr>
          <w:shd w:val="clear" w:color="auto" w:fill="CCEDFC"/>
        </w:rPr>
        <w:t xml:space="preserve">Using the verb </w:t>
      </w:r>
      <w:r w:rsidRPr="007D2215">
        <w:rPr>
          <w:rStyle w:val="Emphasis"/>
          <w:b/>
          <w:bCs/>
          <w:lang w:val="es-ES"/>
        </w:rPr>
        <w:t>ir</w:t>
      </w:r>
      <w:r w:rsidRPr="00735602">
        <w:rPr>
          <w:shd w:val="clear" w:color="auto" w:fill="CCEDFC"/>
        </w:rPr>
        <w:t xml:space="preserve"> to express plans in the near future</w:t>
      </w:r>
      <w:r w:rsidR="00F4226D" w:rsidRPr="00735602">
        <w:rPr>
          <w:shd w:val="clear" w:color="auto" w:fill="CCEDFC"/>
        </w:rPr>
        <w:t>:</w:t>
      </w:r>
      <w:r w:rsidRPr="00735602">
        <w:rPr>
          <w:i/>
          <w:iCs/>
          <w:shd w:val="clear" w:color="auto" w:fill="CCEDFC"/>
        </w:rPr>
        <w:t xml:space="preserve"> </w:t>
      </w:r>
      <w:r w:rsidRPr="007D2215">
        <w:rPr>
          <w:rStyle w:val="Spanish"/>
        </w:rPr>
        <w:t>voy</w:t>
      </w:r>
      <w:r w:rsidR="008E0651" w:rsidRPr="007D2215">
        <w:rPr>
          <w:rStyle w:val="Spanish"/>
        </w:rPr>
        <w:t>/</w:t>
      </w:r>
      <w:r w:rsidRPr="007D2215">
        <w:rPr>
          <w:rStyle w:val="Spanish"/>
        </w:rPr>
        <w:t>vas</w:t>
      </w:r>
      <w:r w:rsidR="008E0651" w:rsidRPr="007D2215">
        <w:rPr>
          <w:rStyle w:val="Spanish"/>
        </w:rPr>
        <w:t>/</w:t>
      </w:r>
      <w:r w:rsidRPr="007D2215">
        <w:rPr>
          <w:rStyle w:val="Spanish"/>
        </w:rPr>
        <w:t>va</w:t>
      </w:r>
      <w:r w:rsidR="008E0651" w:rsidRPr="007D2215">
        <w:rPr>
          <w:rStyle w:val="Spanish"/>
        </w:rPr>
        <w:t>/vamos/vais/van</w:t>
      </w:r>
      <w:r w:rsidRPr="007D2215">
        <w:rPr>
          <w:rStyle w:val="Spanish"/>
        </w:rPr>
        <w:t xml:space="preserve"> a</w:t>
      </w:r>
      <w:r w:rsidRPr="00735602">
        <w:rPr>
          <w:i/>
          <w:iCs/>
        </w:rPr>
        <w:t xml:space="preserve"> </w:t>
      </w:r>
      <w:r w:rsidRPr="0080192A">
        <w:rPr>
          <w:rStyle w:val="Emphasis"/>
        </w:rPr>
        <w:t>[</w:t>
      </w:r>
      <w:r w:rsidRPr="00735602">
        <w:t>infinitive</w:t>
      </w:r>
      <w:r w:rsidRPr="0080192A">
        <w:rPr>
          <w:rStyle w:val="Emphasis"/>
        </w:rPr>
        <w:t>]</w:t>
      </w:r>
    </w:p>
    <w:p w14:paraId="7C509A2F" w14:textId="08E39D96" w:rsidR="00D72BBE" w:rsidRPr="00735602" w:rsidRDefault="00E14807" w:rsidP="0061694C">
      <w:pPr>
        <w:pStyle w:val="FeatureBox2"/>
      </w:pPr>
      <w:r w:rsidRPr="00735602">
        <w:rPr>
          <w:rStyle w:val="Strong"/>
        </w:rPr>
        <w:t>Confirming time</w:t>
      </w:r>
      <w:r w:rsidR="006B4408" w:rsidRPr="00735602">
        <w:rPr>
          <w:rStyle w:val="Strong"/>
        </w:rPr>
        <w:t xml:space="preserve"> and place</w:t>
      </w:r>
      <w:r w:rsidR="00C37E8B" w:rsidRPr="00735602">
        <w:t>, for example</w:t>
      </w:r>
      <w:r w:rsidR="00634F0F">
        <w:t>,</w:t>
      </w:r>
      <w:r w:rsidR="00C37E8B" w:rsidRPr="00735602">
        <w:t xml:space="preserve"> </w:t>
      </w:r>
      <w:r w:rsidR="008E0651" w:rsidRPr="007D2215">
        <w:rPr>
          <w:rStyle w:val="Spanish"/>
        </w:rPr>
        <w:t>a las ocho de la noche</w:t>
      </w:r>
      <w:r w:rsidR="006B4408" w:rsidRPr="007D2215">
        <w:rPr>
          <w:rStyle w:val="Spanish"/>
        </w:rPr>
        <w:t xml:space="preserve"> en la ciudad</w:t>
      </w:r>
      <w:r w:rsidR="00C37E8B" w:rsidRPr="007D2215">
        <w:rPr>
          <w:rStyle w:val="Spanish"/>
        </w:rPr>
        <w:t xml:space="preserve">; </w:t>
      </w:r>
      <w:r w:rsidR="008E0651" w:rsidRPr="007D2215">
        <w:rPr>
          <w:rStyle w:val="Spanish"/>
        </w:rPr>
        <w:t>a las cuatro de la tarde</w:t>
      </w:r>
      <w:r w:rsidR="006B4408" w:rsidRPr="007D2215">
        <w:rPr>
          <w:rStyle w:val="Spanish"/>
        </w:rPr>
        <w:t xml:space="preserve"> en mi casa</w:t>
      </w:r>
      <w:r w:rsidR="00C37E8B" w:rsidRPr="007D2215">
        <w:rPr>
          <w:rStyle w:val="Spanish"/>
        </w:rPr>
        <w:t xml:space="preserve">; </w:t>
      </w:r>
      <w:r w:rsidR="008E0651" w:rsidRPr="007D2215">
        <w:rPr>
          <w:rStyle w:val="Spanish"/>
        </w:rPr>
        <w:t>a las nueve de la mañana</w:t>
      </w:r>
      <w:r w:rsidR="006B4408" w:rsidRPr="007D2215">
        <w:rPr>
          <w:rStyle w:val="Spanish"/>
        </w:rPr>
        <w:t xml:space="preserve"> en el parque</w:t>
      </w:r>
    </w:p>
    <w:p w14:paraId="51FCDE82" w14:textId="2585FE0C" w:rsidR="00707E95" w:rsidRPr="00735602" w:rsidRDefault="00707E95" w:rsidP="0061694C">
      <w:pPr>
        <w:pStyle w:val="FeatureBox2"/>
      </w:pPr>
      <w:r w:rsidRPr="00735602">
        <w:rPr>
          <w:rStyle w:val="Strong"/>
        </w:rPr>
        <w:t>Expressing excitement</w:t>
      </w:r>
      <w:r w:rsidR="00615394" w:rsidRPr="00735602">
        <w:rPr>
          <w:rStyle w:val="Strong"/>
        </w:rPr>
        <w:t xml:space="preserve"> or </w:t>
      </w:r>
      <w:r w:rsidRPr="00735602">
        <w:rPr>
          <w:rStyle w:val="Strong"/>
        </w:rPr>
        <w:t>enthusiasm</w:t>
      </w:r>
      <w:r w:rsidR="00C37E8B" w:rsidRPr="00735602">
        <w:rPr>
          <w:color w:val="000000"/>
          <w:shd w:val="clear" w:color="auto" w:fill="CCEDFC"/>
        </w:rPr>
        <w:t>, for example</w:t>
      </w:r>
      <w:r w:rsidR="00770D23">
        <w:rPr>
          <w:color w:val="000000"/>
          <w:shd w:val="clear" w:color="auto" w:fill="CCEDFC"/>
        </w:rPr>
        <w:t>,</w:t>
      </w:r>
      <w:r w:rsidRPr="00735602">
        <w:rPr>
          <w:color w:val="000000"/>
          <w:shd w:val="clear" w:color="auto" w:fill="CCEDFC"/>
        </w:rPr>
        <w:t xml:space="preserve"> </w:t>
      </w:r>
      <w:r w:rsidRPr="007D2215">
        <w:rPr>
          <w:rStyle w:val="Spanish"/>
        </w:rPr>
        <w:t>¡</w:t>
      </w:r>
      <w:r w:rsidR="00285762" w:rsidRPr="007D2215">
        <w:rPr>
          <w:rStyle w:val="Spanish"/>
        </w:rPr>
        <w:t>N</w:t>
      </w:r>
      <w:r w:rsidRPr="007D2215">
        <w:rPr>
          <w:rStyle w:val="Spanish"/>
        </w:rPr>
        <w:t>o veo la hora!, ¡Nos vemos!</w:t>
      </w:r>
      <w:r w:rsidR="00285762" w:rsidRPr="007D2215">
        <w:rPr>
          <w:rStyle w:val="Spanish"/>
        </w:rPr>
        <w:t>,</w:t>
      </w:r>
      <w:r w:rsidRPr="007D2215">
        <w:rPr>
          <w:rStyle w:val="Spanish"/>
        </w:rPr>
        <w:t xml:space="preserve"> ¡Qué divertido!</w:t>
      </w:r>
      <w:r w:rsidR="00285762" w:rsidRPr="007D2215">
        <w:rPr>
          <w:rStyle w:val="Spanish"/>
        </w:rPr>
        <w:t>,</w:t>
      </w:r>
      <w:r w:rsidRPr="007D2215">
        <w:rPr>
          <w:rStyle w:val="Spanish"/>
        </w:rPr>
        <w:t xml:space="preserve"> ¡Qué emocionante!</w:t>
      </w:r>
      <w:r w:rsidR="00285762" w:rsidRPr="007D2215">
        <w:rPr>
          <w:rStyle w:val="Spanish"/>
        </w:rPr>
        <w:t>,</w:t>
      </w:r>
      <w:r w:rsidRPr="007D2215">
        <w:rPr>
          <w:rStyle w:val="Spanish"/>
        </w:rPr>
        <w:t xml:space="preserve"> Espero con ansias nuestro encuentro</w:t>
      </w:r>
    </w:p>
    <w:p w14:paraId="0ED01578" w14:textId="77777777" w:rsidR="00D55533" w:rsidRPr="00735602" w:rsidRDefault="00D55533" w:rsidP="00ED2C2D">
      <w:pPr>
        <w:pStyle w:val="Heading3"/>
      </w:pPr>
      <w:bookmarkStart w:id="27" w:name="_Toc224821130"/>
      <w:r w:rsidRPr="00735602">
        <w:t>You’re invited!</w:t>
      </w:r>
      <w:bookmarkEnd w:id="27"/>
    </w:p>
    <w:p w14:paraId="5E65DB32" w14:textId="1BA07D38" w:rsidR="00075D04" w:rsidRPr="00735602" w:rsidRDefault="00C37E8B" w:rsidP="0055557E">
      <w:pPr>
        <w:pStyle w:val="ListBullet"/>
        <w:rPr>
          <w:rStyle w:val="Strong"/>
        </w:rPr>
      </w:pPr>
      <w:r w:rsidRPr="00735602">
        <w:t>As a class,</w:t>
      </w:r>
      <w:r w:rsidR="00701937" w:rsidRPr="00735602">
        <w:t xml:space="preserve"> review </w:t>
      </w:r>
      <w:r w:rsidR="008A5037" w:rsidRPr="00735602">
        <w:t xml:space="preserve">vocabulary around special events in Spanish culture. Show pictures of different events </w:t>
      </w:r>
      <w:r w:rsidR="00075D04" w:rsidRPr="00735602">
        <w:t xml:space="preserve">that have already been discussed </w:t>
      </w:r>
      <w:r w:rsidR="008A5037" w:rsidRPr="00735602">
        <w:t xml:space="preserve">using the </w:t>
      </w:r>
      <w:hyperlink r:id="rId51" w:history="1">
        <w:r w:rsidR="000866C6" w:rsidRPr="00735602">
          <w:rPr>
            <w:rStyle w:val="Hyperlink"/>
          </w:rPr>
          <w:t>‘</w:t>
        </w:r>
        <w:r w:rsidR="000866C6" w:rsidRPr="007D2215">
          <w:rPr>
            <w:rStyle w:val="Hyperlink"/>
            <w:i/>
            <w:iCs/>
            <w:lang w:val="es-ES"/>
          </w:rPr>
          <w:t>Celebraciones</w:t>
        </w:r>
        <w:r w:rsidR="000866C6" w:rsidRPr="00735602">
          <w:rPr>
            <w:rStyle w:val="Hyperlink"/>
          </w:rPr>
          <w:t>’</w:t>
        </w:r>
        <w:r w:rsidR="000866C6" w:rsidRPr="00735602">
          <w:rPr>
            <w:rStyle w:val="Hyperlink"/>
            <w:i/>
            <w:iCs/>
          </w:rPr>
          <w:t xml:space="preserve"> </w:t>
        </w:r>
        <w:r w:rsidR="008A5037" w:rsidRPr="00735602">
          <w:rPr>
            <w:rStyle w:val="Hyperlink"/>
          </w:rPr>
          <w:t xml:space="preserve">resource </w:t>
        </w:r>
        <w:r w:rsidR="00186886" w:rsidRPr="00735602">
          <w:rPr>
            <w:rStyle w:val="Hyperlink"/>
          </w:rPr>
          <w:t>(</w:t>
        </w:r>
        <w:r w:rsidR="008A5037" w:rsidRPr="00735602">
          <w:rPr>
            <w:rStyle w:val="Hyperlink"/>
          </w:rPr>
          <w:t>PPT</w:t>
        </w:r>
        <w:r w:rsidRPr="00735602">
          <w:rPr>
            <w:rStyle w:val="Hyperlink"/>
          </w:rPr>
          <w:t>X</w:t>
        </w:r>
        <w:r w:rsidR="00E4166E" w:rsidRPr="00735602">
          <w:rPr>
            <w:rStyle w:val="Hyperlink"/>
          </w:rPr>
          <w:t xml:space="preserve"> </w:t>
        </w:r>
        <w:r w:rsidR="006245C7" w:rsidRPr="00735602">
          <w:rPr>
            <w:rStyle w:val="Hyperlink"/>
          </w:rPr>
          <w:t>7.</w:t>
        </w:r>
        <w:r w:rsidR="00237000">
          <w:rPr>
            <w:rStyle w:val="Hyperlink"/>
          </w:rPr>
          <w:t>57</w:t>
        </w:r>
        <w:r w:rsidR="00186886" w:rsidRPr="00735602">
          <w:rPr>
            <w:rStyle w:val="Hyperlink"/>
          </w:rPr>
          <w:t> </w:t>
        </w:r>
        <w:r w:rsidR="00E4166E" w:rsidRPr="00735602">
          <w:rPr>
            <w:rStyle w:val="Hyperlink"/>
          </w:rPr>
          <w:t>MB</w:t>
        </w:r>
        <w:r w:rsidR="00186886" w:rsidRPr="00735602">
          <w:rPr>
            <w:rStyle w:val="Hyperlink"/>
          </w:rPr>
          <w:t>)</w:t>
        </w:r>
      </w:hyperlink>
      <w:r w:rsidR="00075D04" w:rsidRPr="00735602">
        <w:t>. Students name the event in Spanish and suggest an activity that you could do at the event</w:t>
      </w:r>
      <w:r w:rsidR="0015549B" w:rsidRPr="00735602">
        <w:t xml:space="preserve"> </w:t>
      </w:r>
      <w:r w:rsidR="008E0651" w:rsidRPr="00735602">
        <w:t>to review</w:t>
      </w:r>
      <w:r w:rsidR="00583388" w:rsidRPr="00735602">
        <w:t xml:space="preserve"> vocabulary from</w:t>
      </w:r>
      <w:r w:rsidR="0015549B" w:rsidRPr="00735602">
        <w:t xml:space="preserve"> the previous learning sequence</w:t>
      </w:r>
      <w:r w:rsidR="00075D04" w:rsidRPr="00735602">
        <w:t>.</w:t>
      </w:r>
      <w:r w:rsidR="0090648C" w:rsidRPr="00735602">
        <w:t xml:space="preserve"> </w:t>
      </w:r>
      <w:r w:rsidR="00971D75" w:rsidRPr="00735602">
        <w:rPr>
          <w:rStyle w:val="Strong"/>
        </w:rPr>
        <w:t xml:space="preserve">Use a wide range of features of the sound system to create spoken texts; Adjust and adapt vocabulary from a wide range of themes to create texts </w:t>
      </w:r>
      <w:r w:rsidR="0090648C" w:rsidRPr="00735602">
        <w:rPr>
          <w:rStyle w:val="Strong"/>
        </w:rPr>
        <w:t>(ML5-CRT-01)</w:t>
      </w:r>
    </w:p>
    <w:p w14:paraId="6FA01570" w14:textId="7CF81E37" w:rsidR="00075D04" w:rsidRPr="00735602" w:rsidRDefault="00075D04" w:rsidP="0055557E">
      <w:pPr>
        <w:pStyle w:val="ListBullet"/>
        <w:rPr>
          <w:rStyle w:val="Strong"/>
        </w:rPr>
      </w:pPr>
      <w:r w:rsidRPr="00735602">
        <w:t xml:space="preserve">Provide students with the </w:t>
      </w:r>
      <w:hyperlink r:id="rId52" w:history="1">
        <w:r w:rsidRPr="00735602">
          <w:rPr>
            <w:rStyle w:val="Hyperlink"/>
          </w:rPr>
          <w:t>‘</w:t>
        </w:r>
        <w:r w:rsidRPr="007D2215">
          <w:rPr>
            <w:rStyle w:val="Hyperlink"/>
            <w:i/>
            <w:iCs/>
            <w:lang w:val="es-ES"/>
          </w:rPr>
          <w:t>Invitación</w:t>
        </w:r>
        <w:r w:rsidRPr="00735602">
          <w:rPr>
            <w:rStyle w:val="Hyperlink"/>
          </w:rPr>
          <w:t xml:space="preserve">’ resource </w:t>
        </w:r>
        <w:r w:rsidR="009560DA" w:rsidRPr="00735602">
          <w:rPr>
            <w:rStyle w:val="Hyperlink"/>
          </w:rPr>
          <w:t>(</w:t>
        </w:r>
        <w:r w:rsidRPr="00735602">
          <w:rPr>
            <w:rStyle w:val="Hyperlink"/>
          </w:rPr>
          <w:t>DOCX</w:t>
        </w:r>
        <w:r w:rsidR="00E4166E" w:rsidRPr="00735602">
          <w:rPr>
            <w:rStyle w:val="Hyperlink"/>
          </w:rPr>
          <w:t xml:space="preserve"> </w:t>
        </w:r>
        <w:r w:rsidR="00237000">
          <w:rPr>
            <w:rStyle w:val="Hyperlink"/>
          </w:rPr>
          <w:t>2.89</w:t>
        </w:r>
        <w:r w:rsidR="009560DA" w:rsidRPr="00735602">
          <w:rPr>
            <w:rStyle w:val="Hyperlink"/>
          </w:rPr>
          <w:t> </w:t>
        </w:r>
        <w:r w:rsidR="00FE2913" w:rsidRPr="00735602">
          <w:rPr>
            <w:rStyle w:val="Hyperlink"/>
          </w:rPr>
          <w:t>M</w:t>
        </w:r>
        <w:r w:rsidR="00E4166E" w:rsidRPr="00735602">
          <w:rPr>
            <w:rStyle w:val="Hyperlink"/>
          </w:rPr>
          <w:t>B</w:t>
        </w:r>
        <w:r w:rsidR="009560DA" w:rsidRPr="00735602">
          <w:rPr>
            <w:rStyle w:val="Hyperlink"/>
          </w:rPr>
          <w:t>)</w:t>
        </w:r>
      </w:hyperlink>
      <w:r w:rsidRPr="00735602">
        <w:t xml:space="preserve">. </w:t>
      </w:r>
      <w:r w:rsidR="00452F97" w:rsidRPr="00735602">
        <w:t xml:space="preserve">Allow time to read through the </w:t>
      </w:r>
      <w:r w:rsidR="00DF0B2D" w:rsidRPr="00735602">
        <w:t>conversations</w:t>
      </w:r>
      <w:r w:rsidR="00263718" w:rsidRPr="00735602">
        <w:t xml:space="preserve"> in Activity 1</w:t>
      </w:r>
      <w:r w:rsidR="00452F97" w:rsidRPr="00735602">
        <w:t xml:space="preserve">. Ask the students what they think the </w:t>
      </w:r>
      <w:r w:rsidR="00173B81" w:rsidRPr="00735602">
        <w:t xml:space="preserve">3 </w:t>
      </w:r>
      <w:r w:rsidR="00971D75" w:rsidRPr="00735602">
        <w:t xml:space="preserve">conversations </w:t>
      </w:r>
      <w:r w:rsidR="00452F97" w:rsidRPr="00735602">
        <w:t xml:space="preserve">are about and get them to identify key information. Call for volunteers to read the </w:t>
      </w:r>
      <w:r w:rsidR="00971D75" w:rsidRPr="00735602">
        <w:t xml:space="preserve">conversations </w:t>
      </w:r>
      <w:r w:rsidR="00452F97" w:rsidRPr="00735602">
        <w:t xml:space="preserve">aloud. </w:t>
      </w:r>
      <w:r w:rsidRPr="00735602">
        <w:t>Students</w:t>
      </w:r>
      <w:r w:rsidR="00777713" w:rsidRPr="00735602">
        <w:t xml:space="preserve"> </w:t>
      </w:r>
      <w:r w:rsidR="00173B81" w:rsidRPr="00735602">
        <w:t xml:space="preserve">then </w:t>
      </w:r>
      <w:r w:rsidR="00777713" w:rsidRPr="00735602">
        <w:t>complete Activit</w:t>
      </w:r>
      <w:r w:rsidR="00173B81" w:rsidRPr="00735602">
        <w:t>ies</w:t>
      </w:r>
      <w:r w:rsidR="00777713" w:rsidRPr="00735602">
        <w:t xml:space="preserve"> 1</w:t>
      </w:r>
      <w:r w:rsidR="00452F97" w:rsidRPr="00735602">
        <w:t xml:space="preserve"> and 2</w:t>
      </w:r>
      <w:r w:rsidR="00777713" w:rsidRPr="00735602">
        <w:t xml:space="preserve">, </w:t>
      </w:r>
      <w:r w:rsidR="005846EF" w:rsidRPr="00735602">
        <w:t xml:space="preserve">answering questions </w:t>
      </w:r>
      <w:r w:rsidR="00173B81" w:rsidRPr="00735602">
        <w:t xml:space="preserve">in English </w:t>
      </w:r>
      <w:r w:rsidR="00BC1693" w:rsidRPr="00735602">
        <w:t>and identifying phrases in Spanish.</w:t>
      </w:r>
      <w:r w:rsidR="00971D75" w:rsidRPr="00735602">
        <w:t xml:space="preserve"> </w:t>
      </w:r>
      <w:r w:rsidR="00D11194" w:rsidRPr="00735602">
        <w:t>Students record new structures in</w:t>
      </w:r>
      <w:r w:rsidR="00BC0C76">
        <w:t xml:space="preserve"> their</w:t>
      </w:r>
      <w:r w:rsidR="00D11194" w:rsidRPr="00735602">
        <w:t xml:space="preserve"> books or devices. Add relevant vocabulary and structures to the anchor chart, asking students for input. </w:t>
      </w:r>
      <w:r w:rsidR="00971D75" w:rsidRPr="00735602">
        <w:rPr>
          <w:rStyle w:val="Strong"/>
        </w:rPr>
        <w:t>Listen to, read and view information</w:t>
      </w:r>
      <w:r w:rsidR="005846EF" w:rsidRPr="00735602">
        <w:rPr>
          <w:rStyle w:val="Strong"/>
        </w:rPr>
        <w:t>,</w:t>
      </w:r>
      <w:r w:rsidR="00971D75" w:rsidRPr="00735602">
        <w:rPr>
          <w:rStyle w:val="Strong"/>
        </w:rPr>
        <w:t xml:space="preserve"> ideas and perspectives in moderately complex texts on a range of themes; Use knowledge of vocabulary from a wide range of themes to understand and respond to texts</w:t>
      </w:r>
      <w:r w:rsidRPr="00735602">
        <w:rPr>
          <w:rStyle w:val="Strong"/>
        </w:rPr>
        <w:t xml:space="preserve"> </w:t>
      </w:r>
      <w:r w:rsidR="0090648C" w:rsidRPr="00735602">
        <w:rPr>
          <w:rStyle w:val="Strong"/>
        </w:rPr>
        <w:t>(ML5-UND-01)</w:t>
      </w:r>
    </w:p>
    <w:p w14:paraId="249D9748" w14:textId="4E58BBDB" w:rsidR="006959DD" w:rsidRPr="00735602" w:rsidRDefault="004D191F" w:rsidP="0055557E">
      <w:pPr>
        <w:pStyle w:val="ListBullet"/>
      </w:pPr>
      <w:r w:rsidRPr="00735602">
        <w:lastRenderedPageBreak/>
        <w:t>To reinforce how to give</w:t>
      </w:r>
      <w:r w:rsidR="00ED2763" w:rsidRPr="00735602">
        <w:t xml:space="preserve">, accept and </w:t>
      </w:r>
      <w:r w:rsidR="006959DD" w:rsidRPr="00735602">
        <w:t>decline</w:t>
      </w:r>
      <w:r w:rsidR="00ED2763" w:rsidRPr="00735602">
        <w:t xml:space="preserve"> </w:t>
      </w:r>
      <w:r w:rsidRPr="00735602">
        <w:t xml:space="preserve">an invitation, </w:t>
      </w:r>
      <w:r w:rsidR="002164C1" w:rsidRPr="00735602">
        <w:t xml:space="preserve">on the board </w:t>
      </w:r>
      <w:r w:rsidRPr="00735602">
        <w:t xml:space="preserve">write the different phrases that the students have identified </w:t>
      </w:r>
      <w:r w:rsidR="001E705F" w:rsidRPr="00735602">
        <w:t>from</w:t>
      </w:r>
      <w:r w:rsidRPr="00735602">
        <w:t xml:space="preserve"> the dialogues</w:t>
      </w:r>
      <w:r w:rsidR="008956EF" w:rsidRPr="00735602">
        <w:t xml:space="preserve"> in the </w:t>
      </w:r>
      <w:hyperlink r:id="rId53" w:history="1">
        <w:r w:rsidR="008956EF" w:rsidRPr="00735602">
          <w:rPr>
            <w:rStyle w:val="Hyperlink"/>
          </w:rPr>
          <w:t>‘</w:t>
        </w:r>
        <w:r w:rsidR="008956EF" w:rsidRPr="00C34C99">
          <w:rPr>
            <w:rStyle w:val="Hyperlink"/>
            <w:i/>
            <w:iCs/>
            <w:lang w:val="es-ES"/>
          </w:rPr>
          <w:t>Invitación</w:t>
        </w:r>
        <w:r w:rsidR="008956EF" w:rsidRPr="00735602">
          <w:rPr>
            <w:rStyle w:val="Hyperlink"/>
          </w:rPr>
          <w:t>’ resource</w:t>
        </w:r>
        <w:r w:rsidRPr="00735602">
          <w:rPr>
            <w:rStyle w:val="Hyperlink"/>
          </w:rPr>
          <w:t xml:space="preserve"> </w:t>
        </w:r>
        <w:r w:rsidR="006C4B61" w:rsidRPr="00735602">
          <w:rPr>
            <w:rStyle w:val="Hyperlink"/>
          </w:rPr>
          <w:t>(</w:t>
        </w:r>
        <w:r w:rsidR="00F64259" w:rsidRPr="00735602">
          <w:rPr>
            <w:rStyle w:val="Hyperlink"/>
          </w:rPr>
          <w:t>DOCX</w:t>
        </w:r>
        <w:r w:rsidR="00E4166E" w:rsidRPr="00735602">
          <w:rPr>
            <w:rStyle w:val="Hyperlink"/>
          </w:rPr>
          <w:t xml:space="preserve"> </w:t>
        </w:r>
        <w:r w:rsidR="00D76ECD">
          <w:rPr>
            <w:rStyle w:val="Hyperlink"/>
          </w:rPr>
          <w:t>2.89</w:t>
        </w:r>
        <w:r w:rsidR="006C4B61" w:rsidRPr="00735602">
          <w:rPr>
            <w:rStyle w:val="Hyperlink"/>
          </w:rPr>
          <w:t> </w:t>
        </w:r>
        <w:r w:rsidR="00FE2913" w:rsidRPr="00735602">
          <w:rPr>
            <w:rStyle w:val="Hyperlink"/>
          </w:rPr>
          <w:t>M</w:t>
        </w:r>
        <w:r w:rsidR="00E4166E" w:rsidRPr="00735602">
          <w:rPr>
            <w:rStyle w:val="Hyperlink"/>
          </w:rPr>
          <w:t>B</w:t>
        </w:r>
        <w:r w:rsidR="006C4B61" w:rsidRPr="00735602">
          <w:rPr>
            <w:rStyle w:val="Hyperlink"/>
          </w:rPr>
          <w:t>)</w:t>
        </w:r>
      </w:hyperlink>
      <w:r w:rsidR="00ED2763" w:rsidRPr="00735602">
        <w:t>, under the headings ‘Inviting</w:t>
      </w:r>
      <w:r w:rsidR="006959DD" w:rsidRPr="00735602">
        <w:t>’</w:t>
      </w:r>
      <w:r w:rsidR="00ED2763" w:rsidRPr="00735602">
        <w:t xml:space="preserve">, ‘Accepting’ and ‘Declining’. </w:t>
      </w:r>
      <w:r w:rsidR="006959DD" w:rsidRPr="00735602">
        <w:t>For example</w:t>
      </w:r>
    </w:p>
    <w:p w14:paraId="2B5C01CC" w14:textId="59B8A900" w:rsidR="006959DD" w:rsidRPr="00735602" w:rsidRDefault="006959DD" w:rsidP="006C4B61">
      <w:pPr>
        <w:pStyle w:val="ListBullet2"/>
        <w:ind w:left="1134" w:hanging="567"/>
        <w:rPr>
          <w:rStyle w:val="Emphasis"/>
        </w:rPr>
      </w:pPr>
      <w:r w:rsidRPr="00735602">
        <w:t xml:space="preserve">Inviting: </w:t>
      </w:r>
      <w:r w:rsidRPr="00C34C99">
        <w:rPr>
          <w:rStyle w:val="Spanish"/>
        </w:rPr>
        <w:t>Me gustaría invitarte a mi cumpleaños; Te quería invitar a mi graduación; ¿Te gustaría venir a mi quinceañera?</w:t>
      </w:r>
    </w:p>
    <w:p w14:paraId="1EF7A641" w14:textId="2BADFCC1" w:rsidR="006959DD" w:rsidRPr="00735602" w:rsidRDefault="006959DD" w:rsidP="006C4B61">
      <w:pPr>
        <w:pStyle w:val="ListBullet2"/>
        <w:ind w:left="1134" w:hanging="567"/>
      </w:pPr>
      <w:r w:rsidRPr="00735602">
        <w:t xml:space="preserve">Accepting: </w:t>
      </w:r>
      <w:r w:rsidRPr="00C34C99">
        <w:rPr>
          <w:rStyle w:val="Spanish"/>
        </w:rPr>
        <w:t>¡Claro que sí!; ¡Por supuesto!; ¡Claro que sí! ¡Por supuesto!</w:t>
      </w:r>
    </w:p>
    <w:p w14:paraId="4E2A989A" w14:textId="22867A46" w:rsidR="006959DD" w:rsidRPr="00735602" w:rsidRDefault="006959DD" w:rsidP="006C4B61">
      <w:pPr>
        <w:pStyle w:val="ListBullet2"/>
        <w:ind w:left="1134" w:hanging="567"/>
        <w:rPr>
          <w:rStyle w:val="Emphasis"/>
        </w:rPr>
      </w:pPr>
      <w:r w:rsidRPr="00735602">
        <w:t xml:space="preserve">Declining: </w:t>
      </w:r>
      <w:r w:rsidRPr="00C34C99">
        <w:rPr>
          <w:rStyle w:val="Spanish"/>
        </w:rPr>
        <w:t>Ese día ya tengo otros planes; Lo siento no puedo</w:t>
      </w:r>
      <w:r w:rsidR="00FE3368" w:rsidRPr="00735602">
        <w:rPr>
          <w:rStyle w:val="Emphasis"/>
        </w:rPr>
        <w:t>.</w:t>
      </w:r>
    </w:p>
    <w:p w14:paraId="553E97FF" w14:textId="38A7BEF6" w:rsidR="002C7CA2" w:rsidRPr="00735602" w:rsidRDefault="00ED2763" w:rsidP="00D96DE1">
      <w:pPr>
        <w:pStyle w:val="ListParagraph"/>
        <w:rPr>
          <w:rStyle w:val="Strong"/>
        </w:rPr>
      </w:pPr>
      <w:r w:rsidRPr="00735602">
        <w:t>Model</w:t>
      </w:r>
      <w:r w:rsidR="001E705F" w:rsidRPr="00735602">
        <w:t xml:space="preserve"> an interaction</w:t>
      </w:r>
      <w:r w:rsidR="008956EF" w:rsidRPr="00735602">
        <w:t xml:space="preserve"> with a student, inviting them to an event from the </w:t>
      </w:r>
      <w:hyperlink r:id="rId54" w:history="1">
        <w:r w:rsidR="000866C6" w:rsidRPr="00735602">
          <w:rPr>
            <w:rStyle w:val="Hyperlink"/>
          </w:rPr>
          <w:t>‘</w:t>
        </w:r>
        <w:r w:rsidR="000866C6" w:rsidRPr="00677461">
          <w:rPr>
            <w:rStyle w:val="Hyperlink"/>
            <w:i/>
            <w:iCs/>
            <w:lang w:val="es-ES"/>
          </w:rPr>
          <w:t>Celebraciones</w:t>
        </w:r>
        <w:r w:rsidR="000866C6" w:rsidRPr="00735602">
          <w:rPr>
            <w:rStyle w:val="Hyperlink"/>
          </w:rPr>
          <w:t xml:space="preserve">’ </w:t>
        </w:r>
        <w:r w:rsidR="008956EF" w:rsidRPr="00735602">
          <w:rPr>
            <w:rStyle w:val="Hyperlink"/>
          </w:rPr>
          <w:t xml:space="preserve">resource </w:t>
        </w:r>
        <w:r w:rsidR="00123C7C" w:rsidRPr="00735602">
          <w:rPr>
            <w:rStyle w:val="Hyperlink"/>
          </w:rPr>
          <w:t>(</w:t>
        </w:r>
        <w:r w:rsidR="00F64259" w:rsidRPr="00735602">
          <w:rPr>
            <w:rStyle w:val="Hyperlink"/>
          </w:rPr>
          <w:t>PPTX</w:t>
        </w:r>
        <w:r w:rsidR="00E4166E" w:rsidRPr="00735602">
          <w:rPr>
            <w:rStyle w:val="Hyperlink"/>
          </w:rPr>
          <w:t xml:space="preserve"> </w:t>
        </w:r>
        <w:r w:rsidR="00FE2913" w:rsidRPr="00735602">
          <w:rPr>
            <w:rStyle w:val="Hyperlink"/>
          </w:rPr>
          <w:t>7.</w:t>
        </w:r>
        <w:r w:rsidR="00D76ECD">
          <w:rPr>
            <w:rStyle w:val="Hyperlink"/>
          </w:rPr>
          <w:t>57</w:t>
        </w:r>
        <w:r w:rsidR="00123C7C" w:rsidRPr="00735602">
          <w:rPr>
            <w:rStyle w:val="Hyperlink"/>
          </w:rPr>
          <w:t> </w:t>
        </w:r>
        <w:r w:rsidR="00E4166E" w:rsidRPr="00735602">
          <w:rPr>
            <w:rStyle w:val="Hyperlink"/>
          </w:rPr>
          <w:t>MB</w:t>
        </w:r>
        <w:r w:rsidR="00123C7C" w:rsidRPr="00735602">
          <w:rPr>
            <w:rStyle w:val="Hyperlink"/>
          </w:rPr>
          <w:t>)</w:t>
        </w:r>
      </w:hyperlink>
      <w:r w:rsidR="00F64259" w:rsidRPr="00735602">
        <w:t xml:space="preserve"> </w:t>
      </w:r>
      <w:r w:rsidR="008956EF" w:rsidRPr="00735602">
        <w:t>using</w:t>
      </w:r>
      <w:r w:rsidR="001E705F" w:rsidRPr="00735602">
        <w:t xml:space="preserve"> one of the phrases from the </w:t>
      </w:r>
      <w:r w:rsidRPr="00735602">
        <w:t>‘Inviting’ options</w:t>
      </w:r>
      <w:r w:rsidR="001E705F" w:rsidRPr="00735602">
        <w:t xml:space="preserve">. </w:t>
      </w:r>
      <w:r w:rsidRPr="00735602">
        <w:t xml:space="preserve">The student chooses a reply from the ‘Accepting’ or ‘Declining’ options. </w:t>
      </w:r>
      <w:r w:rsidR="001E705F" w:rsidRPr="00735602">
        <w:t xml:space="preserve">Repeat the interaction a number of times with </w:t>
      </w:r>
      <w:r w:rsidR="006959DD" w:rsidRPr="00735602">
        <w:t xml:space="preserve">different structures for inviting, </w:t>
      </w:r>
      <w:r w:rsidR="001E705F" w:rsidRPr="00735602">
        <w:t>different events and different students</w:t>
      </w:r>
      <w:r w:rsidRPr="00735602">
        <w:t xml:space="preserve"> until students feel confident</w:t>
      </w:r>
      <w:r w:rsidR="001E705F" w:rsidRPr="00735602">
        <w:t xml:space="preserve">. Distribute the </w:t>
      </w:r>
      <w:r w:rsidR="00430E1A" w:rsidRPr="00735602">
        <w:t xml:space="preserve">event </w:t>
      </w:r>
      <w:r w:rsidR="001E705F" w:rsidRPr="00735602">
        <w:t xml:space="preserve">cards from the </w:t>
      </w:r>
      <w:hyperlink r:id="rId55" w:history="1">
        <w:r w:rsidR="000866C6" w:rsidRPr="00735602">
          <w:rPr>
            <w:rStyle w:val="Hyperlink"/>
          </w:rPr>
          <w:t>‘</w:t>
        </w:r>
        <w:r w:rsidR="000866C6" w:rsidRPr="00677461">
          <w:rPr>
            <w:rStyle w:val="Hyperlink"/>
            <w:i/>
            <w:iCs/>
            <w:lang w:val="es-ES"/>
          </w:rPr>
          <w:t>Celebraciones</w:t>
        </w:r>
        <w:r w:rsidR="000866C6" w:rsidRPr="00735602">
          <w:rPr>
            <w:rStyle w:val="Hyperlink"/>
          </w:rPr>
          <w:t xml:space="preserve">’ </w:t>
        </w:r>
        <w:r w:rsidR="001E705F" w:rsidRPr="00735602">
          <w:rPr>
            <w:rStyle w:val="Hyperlink"/>
          </w:rPr>
          <w:t>resource</w:t>
        </w:r>
        <w:r w:rsidR="00F64259" w:rsidRPr="00735602">
          <w:rPr>
            <w:rStyle w:val="Hyperlink"/>
          </w:rPr>
          <w:t xml:space="preserve"> </w:t>
        </w:r>
        <w:r w:rsidR="00933EBD" w:rsidRPr="00735602">
          <w:rPr>
            <w:rStyle w:val="Hyperlink"/>
          </w:rPr>
          <w:t>(</w:t>
        </w:r>
        <w:r w:rsidR="00F64259" w:rsidRPr="00735602">
          <w:rPr>
            <w:rStyle w:val="Hyperlink"/>
          </w:rPr>
          <w:t>PPTX</w:t>
        </w:r>
        <w:r w:rsidR="00E4166E" w:rsidRPr="00735602">
          <w:rPr>
            <w:rStyle w:val="Hyperlink"/>
          </w:rPr>
          <w:t xml:space="preserve"> </w:t>
        </w:r>
        <w:r w:rsidR="00FE2913" w:rsidRPr="00735602">
          <w:rPr>
            <w:rStyle w:val="Hyperlink"/>
          </w:rPr>
          <w:t>7.</w:t>
        </w:r>
        <w:r w:rsidR="00D76ECD">
          <w:rPr>
            <w:rStyle w:val="Hyperlink"/>
          </w:rPr>
          <w:t>57</w:t>
        </w:r>
        <w:r w:rsidR="00933EBD" w:rsidRPr="00735602">
          <w:rPr>
            <w:rStyle w:val="Hyperlink"/>
          </w:rPr>
          <w:t> </w:t>
        </w:r>
        <w:r w:rsidR="00E4166E" w:rsidRPr="00735602">
          <w:rPr>
            <w:rStyle w:val="Hyperlink"/>
          </w:rPr>
          <w:t>MB</w:t>
        </w:r>
        <w:r w:rsidR="00933EBD" w:rsidRPr="00735602">
          <w:rPr>
            <w:rStyle w:val="Hyperlink"/>
          </w:rPr>
          <w:t>)</w:t>
        </w:r>
      </w:hyperlink>
      <w:r w:rsidR="001E705F" w:rsidRPr="00735602">
        <w:t xml:space="preserve"> to students around the class. </w:t>
      </w:r>
      <w:r w:rsidR="008956EF" w:rsidRPr="00735602">
        <w:t>S</w:t>
      </w:r>
      <w:r w:rsidR="001E705F" w:rsidRPr="00735602">
        <w:t>tudents</w:t>
      </w:r>
      <w:r w:rsidR="008956EF" w:rsidRPr="00735602">
        <w:t xml:space="preserve"> practise using </w:t>
      </w:r>
      <w:r w:rsidR="001E705F" w:rsidRPr="00735602">
        <w:t xml:space="preserve">the phrases written on the </w:t>
      </w:r>
      <w:r w:rsidR="008956EF" w:rsidRPr="00735602">
        <w:t>board</w:t>
      </w:r>
      <w:r w:rsidR="008D0282" w:rsidRPr="00735602">
        <w:t xml:space="preserve"> by </w:t>
      </w:r>
      <w:r w:rsidR="001E705F" w:rsidRPr="00735602">
        <w:t>participat</w:t>
      </w:r>
      <w:r w:rsidR="008D0282" w:rsidRPr="00735602">
        <w:t>ing</w:t>
      </w:r>
      <w:r w:rsidR="001E705F" w:rsidRPr="00735602">
        <w:t xml:space="preserve"> in a ‘walk and talk’</w:t>
      </w:r>
      <w:r w:rsidR="008956EF" w:rsidRPr="00735602">
        <w:t xml:space="preserve"> activity</w:t>
      </w:r>
      <w:r w:rsidR="008D0282" w:rsidRPr="00735602">
        <w:t xml:space="preserve">. </w:t>
      </w:r>
      <w:r w:rsidRPr="00735602">
        <w:t xml:space="preserve">Direct students to </w:t>
      </w:r>
      <w:r w:rsidR="009D6ED4" w:rsidRPr="00735602">
        <w:t>‘</w:t>
      </w:r>
      <w:r w:rsidRPr="00735602">
        <w:t>walk</w:t>
      </w:r>
      <w:r w:rsidR="009D6ED4" w:rsidRPr="00735602">
        <w:t>’</w:t>
      </w:r>
      <w:r w:rsidRPr="00735602">
        <w:t xml:space="preserve"> around the room and then direct them to stop and ‘talk’ with the nearest person. Indicate which person in the pair (closest to the board, closest to the window and so on) must invite the other to the event on the card they are holding. Their partner must then accept or decline. </w:t>
      </w:r>
      <w:r w:rsidR="008956EF" w:rsidRPr="00735602">
        <w:t>Repeat the process as many times as needed</w:t>
      </w:r>
      <w:r w:rsidR="006959DD" w:rsidRPr="00735602">
        <w:t xml:space="preserve">. </w:t>
      </w:r>
      <w:r w:rsidR="002C7CA2" w:rsidRPr="00735602">
        <w:rPr>
          <w:rStyle w:val="Strong"/>
        </w:rPr>
        <w:t>Make arrangements with peers (ML5-INT-01)</w:t>
      </w:r>
    </w:p>
    <w:p w14:paraId="27EAE794" w14:textId="7184F4B8" w:rsidR="0050317A" w:rsidRPr="00735602" w:rsidRDefault="00452F97" w:rsidP="00D96DE1">
      <w:pPr>
        <w:pStyle w:val="ListBullet"/>
      </w:pPr>
      <w:r w:rsidRPr="00735602">
        <w:t xml:space="preserve">Students complete </w:t>
      </w:r>
      <w:r w:rsidR="008956EF" w:rsidRPr="00735602">
        <w:t xml:space="preserve">activities in the </w:t>
      </w:r>
      <w:hyperlink r:id="rId56" w:history="1">
        <w:r w:rsidR="008956EF" w:rsidRPr="00735602">
          <w:rPr>
            <w:rStyle w:val="Hyperlink"/>
          </w:rPr>
          <w:t>‘</w:t>
        </w:r>
        <w:r w:rsidR="008956EF" w:rsidRPr="00677461">
          <w:rPr>
            <w:rStyle w:val="Hyperlink"/>
            <w:i/>
            <w:iCs/>
            <w:lang w:val="es-ES"/>
          </w:rPr>
          <w:t>Quiero invitarte</w:t>
        </w:r>
        <w:r w:rsidR="008956EF" w:rsidRPr="00735602">
          <w:rPr>
            <w:rStyle w:val="Hyperlink"/>
          </w:rPr>
          <w:t xml:space="preserve">’ resource </w:t>
        </w:r>
        <w:r w:rsidR="001B4C12" w:rsidRPr="00735602">
          <w:rPr>
            <w:rStyle w:val="Hyperlink"/>
          </w:rPr>
          <w:t>(</w:t>
        </w:r>
        <w:r w:rsidR="00ED2763" w:rsidRPr="00735602">
          <w:rPr>
            <w:rStyle w:val="Hyperlink"/>
          </w:rPr>
          <w:t>DOCX</w:t>
        </w:r>
        <w:r w:rsidR="00E4166E" w:rsidRPr="00735602">
          <w:rPr>
            <w:rStyle w:val="Hyperlink"/>
          </w:rPr>
          <w:t xml:space="preserve"> </w:t>
        </w:r>
        <w:r w:rsidR="00AB0DE8" w:rsidRPr="00735602">
          <w:rPr>
            <w:rStyle w:val="Hyperlink"/>
          </w:rPr>
          <w:t>3.</w:t>
        </w:r>
        <w:r w:rsidR="00D76ECD">
          <w:rPr>
            <w:rStyle w:val="Hyperlink"/>
          </w:rPr>
          <w:t>8</w:t>
        </w:r>
        <w:r w:rsidR="00AB0DE8" w:rsidRPr="00735602">
          <w:rPr>
            <w:rStyle w:val="Hyperlink"/>
          </w:rPr>
          <w:t>9</w:t>
        </w:r>
        <w:r w:rsidR="001B4C12" w:rsidRPr="00735602">
          <w:rPr>
            <w:rStyle w:val="Hyperlink"/>
          </w:rPr>
          <w:t> </w:t>
        </w:r>
        <w:r w:rsidR="00E4166E" w:rsidRPr="00735602">
          <w:rPr>
            <w:rStyle w:val="Hyperlink"/>
          </w:rPr>
          <w:t>MB</w:t>
        </w:r>
        <w:r w:rsidR="001B4C12" w:rsidRPr="00735602">
          <w:rPr>
            <w:rStyle w:val="Hyperlink"/>
          </w:rPr>
          <w:t>)</w:t>
        </w:r>
      </w:hyperlink>
      <w:r w:rsidR="0050317A" w:rsidRPr="00735602">
        <w:t>, including</w:t>
      </w:r>
      <w:r w:rsidR="008956EF" w:rsidRPr="00735602">
        <w:t xml:space="preserve"> </w:t>
      </w:r>
      <w:r w:rsidR="008817D8" w:rsidRPr="00735602">
        <w:t xml:space="preserve">the </w:t>
      </w:r>
      <w:r w:rsidR="008956EF" w:rsidRPr="00735602">
        <w:t xml:space="preserve">listening activity and </w:t>
      </w:r>
      <w:r w:rsidR="00CA1E14" w:rsidRPr="00735602">
        <w:t>creat</w:t>
      </w:r>
      <w:r w:rsidR="0050317A" w:rsidRPr="00735602">
        <w:t>ing</w:t>
      </w:r>
      <w:r w:rsidR="00CA1E14" w:rsidRPr="00735602">
        <w:t xml:space="preserve"> </w:t>
      </w:r>
      <w:r w:rsidRPr="00735602">
        <w:t>invitation</w:t>
      </w:r>
      <w:r w:rsidR="008956EF" w:rsidRPr="00735602">
        <w:t>s</w:t>
      </w:r>
      <w:r w:rsidRPr="00735602">
        <w:t xml:space="preserve"> </w:t>
      </w:r>
      <w:r w:rsidR="008817D8" w:rsidRPr="00735602">
        <w:t>for</w:t>
      </w:r>
      <w:r w:rsidRPr="00735602">
        <w:t xml:space="preserve"> </w:t>
      </w:r>
      <w:r w:rsidR="008956EF" w:rsidRPr="00735602">
        <w:t xml:space="preserve">a range of </w:t>
      </w:r>
      <w:r w:rsidRPr="00735602">
        <w:t>event</w:t>
      </w:r>
      <w:r w:rsidR="008956EF" w:rsidRPr="00735602">
        <w:t>s</w:t>
      </w:r>
      <w:r w:rsidRPr="00735602">
        <w:t xml:space="preserve"> using the visual cues provided.</w:t>
      </w:r>
      <w:r w:rsidR="0090648C" w:rsidRPr="00735602">
        <w:t xml:space="preserve"> </w:t>
      </w:r>
      <w:r w:rsidR="002C7CA2" w:rsidRPr="00735602">
        <w:rPr>
          <w:rStyle w:val="Strong"/>
        </w:rPr>
        <w:t xml:space="preserve">Listen to, read and view information, ideas and perspectives in moderately complex texts on a range of themes (ML5-UND-01); Adjust and adapt vocabulary from a wide range of themes to create texts </w:t>
      </w:r>
      <w:r w:rsidR="0090648C" w:rsidRPr="00735602">
        <w:rPr>
          <w:rStyle w:val="Strong"/>
        </w:rPr>
        <w:t>(ML5-CRT-01)</w:t>
      </w:r>
    </w:p>
    <w:p w14:paraId="11ABEC8C" w14:textId="7C6AD388" w:rsidR="00971D75" w:rsidRPr="00735602" w:rsidRDefault="00971D75" w:rsidP="00D96DE1">
      <w:pPr>
        <w:pStyle w:val="ListBullet"/>
        <w:rPr>
          <w:rStyle w:val="Strong"/>
        </w:rPr>
      </w:pPr>
      <w:r w:rsidRPr="00735602">
        <w:rPr>
          <w:rStyle w:val="Strong"/>
        </w:rPr>
        <w:t>Exit ticket</w:t>
      </w:r>
      <w:r w:rsidR="006959DD" w:rsidRPr="00735602">
        <w:t xml:space="preserve"> – i</w:t>
      </w:r>
      <w:r w:rsidRPr="00735602">
        <w:t xml:space="preserve">nvite the students to an imagined event which they must accept or </w:t>
      </w:r>
      <w:r w:rsidR="0050317A" w:rsidRPr="00735602">
        <w:t xml:space="preserve">decline </w:t>
      </w:r>
      <w:r w:rsidRPr="00735602">
        <w:t xml:space="preserve">using the appropriate phrases in Spanish. </w:t>
      </w:r>
      <w:r w:rsidR="00B0040A" w:rsidRPr="00735602">
        <w:rPr>
          <w:rStyle w:val="Strong"/>
        </w:rPr>
        <w:t xml:space="preserve">Make arrangements with peers </w:t>
      </w:r>
      <w:r w:rsidRPr="00735602">
        <w:rPr>
          <w:rStyle w:val="Strong"/>
        </w:rPr>
        <w:t>(ML5-INT-01)</w:t>
      </w:r>
    </w:p>
    <w:p w14:paraId="15A8AC76" w14:textId="7D0D0C1A" w:rsidR="008723E9" w:rsidRPr="00735602" w:rsidRDefault="0090648C" w:rsidP="00D96DE1">
      <w:pPr>
        <w:pStyle w:val="ListBullet"/>
        <w:rPr>
          <w:rStyle w:val="Strong"/>
        </w:rPr>
      </w:pPr>
      <w:r w:rsidRPr="00735602">
        <w:lastRenderedPageBreak/>
        <w:t>W</w:t>
      </w:r>
      <w:r w:rsidR="00E53370" w:rsidRPr="00735602">
        <w:t xml:space="preserve">rite the </w:t>
      </w:r>
      <w:r w:rsidR="00D55533" w:rsidRPr="00735602">
        <w:t xml:space="preserve">sentence </w:t>
      </w:r>
      <w:r w:rsidR="00E53370" w:rsidRPr="00735602">
        <w:t xml:space="preserve">starter </w:t>
      </w:r>
      <w:r w:rsidR="000235DC" w:rsidRPr="00735602">
        <w:rPr>
          <w:i/>
          <w:iCs/>
        </w:rPr>
        <w:t>‘</w:t>
      </w:r>
      <w:r w:rsidR="00E53370" w:rsidRPr="00677461">
        <w:rPr>
          <w:rStyle w:val="Spanish"/>
        </w:rPr>
        <w:t>Este fin de semana</w:t>
      </w:r>
      <w:r w:rsidR="00E53370" w:rsidRPr="00735602">
        <w:rPr>
          <w:i/>
          <w:iCs/>
        </w:rPr>
        <w:t xml:space="preserve">… </w:t>
      </w:r>
      <w:r w:rsidR="00E53370" w:rsidRPr="00735602">
        <w:t>(</w:t>
      </w:r>
      <w:r w:rsidR="00F25D72">
        <w:t>‘</w:t>
      </w:r>
      <w:r w:rsidR="00E53370" w:rsidRPr="00735602">
        <w:t>This weekend</w:t>
      </w:r>
      <w:r w:rsidR="00CD3738" w:rsidRPr="00735602">
        <w:t xml:space="preserve"> </w:t>
      </w:r>
      <w:r w:rsidR="00E53370" w:rsidRPr="00735602">
        <w:t>…</w:t>
      </w:r>
      <w:r w:rsidR="00F25D72">
        <w:t>’</w:t>
      </w:r>
      <w:r w:rsidR="00E53370" w:rsidRPr="00735602">
        <w:t>)</w:t>
      </w:r>
      <w:r w:rsidRPr="00735602">
        <w:t xml:space="preserve"> on the board. </w:t>
      </w:r>
      <w:r w:rsidR="009C6D3E" w:rsidRPr="00735602">
        <w:t xml:space="preserve">Ask students to consider </w:t>
      </w:r>
      <w:r w:rsidR="0050317A" w:rsidRPr="00735602">
        <w:t>how this is expressed in English, what tense they need to use and what considerations</w:t>
      </w:r>
      <w:r w:rsidR="00F51DA0" w:rsidRPr="00735602">
        <w:t xml:space="preserve"> are required</w:t>
      </w:r>
      <w:r w:rsidR="0050317A" w:rsidRPr="00735602">
        <w:t xml:space="preserve"> for expressing future actions in Spanish. </w:t>
      </w:r>
      <w:r w:rsidR="009C6D3E" w:rsidRPr="00735602">
        <w:t xml:space="preserve">Review the conjugations of the verb </w:t>
      </w:r>
      <w:r w:rsidR="009C6D3E" w:rsidRPr="00735602">
        <w:rPr>
          <w:rStyle w:val="Emphasis"/>
        </w:rPr>
        <w:t>ir</w:t>
      </w:r>
      <w:r w:rsidR="009C6D3E" w:rsidRPr="00735602">
        <w:t xml:space="preserve"> (to go) on the board. Consolidate</w:t>
      </w:r>
      <w:r w:rsidR="00962654" w:rsidRPr="00735602">
        <w:t xml:space="preserve"> or </w:t>
      </w:r>
      <w:r w:rsidR="008723E9" w:rsidRPr="00735602">
        <w:t>practise</w:t>
      </w:r>
      <w:r w:rsidR="009C6D3E" w:rsidRPr="00735602">
        <w:t xml:space="preserve"> as necessary using </w:t>
      </w:r>
      <w:hyperlink r:id="rId57" w:history="1">
        <w:r w:rsidR="00CA39DD" w:rsidRPr="00735602">
          <w:rPr>
            <w:rStyle w:val="Hyperlink"/>
          </w:rPr>
          <w:t>L</w:t>
        </w:r>
        <w:r w:rsidR="009C6D3E" w:rsidRPr="00735602">
          <w:rPr>
            <w:rStyle w:val="Hyperlink"/>
          </w:rPr>
          <w:t>iveworksheets</w:t>
        </w:r>
      </w:hyperlink>
      <w:r w:rsidR="009C6D3E" w:rsidRPr="00735602">
        <w:t xml:space="preserve"> or similar. Complete the sentence</w:t>
      </w:r>
      <w:r w:rsidR="00DF0B2D" w:rsidRPr="00735602">
        <w:t xml:space="preserve"> starter already </w:t>
      </w:r>
      <w:r w:rsidR="009C6D3E" w:rsidRPr="00735602">
        <w:t xml:space="preserve">on the board by stating an event and the activities that you plan to do there. For example, </w:t>
      </w:r>
      <w:r w:rsidR="009C6D3E" w:rsidRPr="00007266">
        <w:rPr>
          <w:rStyle w:val="Spanish"/>
        </w:rPr>
        <w:t>Este fin de semana, voy a la fiesta de la quincea</w:t>
      </w:r>
      <w:r w:rsidR="008956EF" w:rsidRPr="00007266">
        <w:rPr>
          <w:rStyle w:val="Spanish"/>
        </w:rPr>
        <w:t>ñ</w:t>
      </w:r>
      <w:r w:rsidR="009C6D3E" w:rsidRPr="00007266">
        <w:rPr>
          <w:rStyle w:val="Spanish"/>
        </w:rPr>
        <w:t xml:space="preserve">era de mi hermana. Voy a celebrar y </w:t>
      </w:r>
      <w:r w:rsidR="007E2C91" w:rsidRPr="00007266">
        <w:rPr>
          <w:rStyle w:val="Spanish"/>
        </w:rPr>
        <w:t>pasarlo bien</w:t>
      </w:r>
      <w:r w:rsidR="009C6D3E" w:rsidRPr="00735602">
        <w:rPr>
          <w:i/>
          <w:iCs/>
        </w:rPr>
        <w:t>.</w:t>
      </w:r>
      <w:r w:rsidR="009C6D3E" w:rsidRPr="00735602">
        <w:t xml:space="preserve"> </w:t>
      </w:r>
      <w:r w:rsidR="00D55533" w:rsidRPr="00735602">
        <w:t xml:space="preserve">Point out the structure required to form the near future tense and write it on the board next to the example: </w:t>
      </w:r>
      <w:r w:rsidR="00D55533" w:rsidRPr="00007266">
        <w:rPr>
          <w:rStyle w:val="Spanish"/>
        </w:rPr>
        <w:t>ir</w:t>
      </w:r>
      <w:r w:rsidR="00D55533" w:rsidRPr="00735602">
        <w:rPr>
          <w:i/>
          <w:iCs/>
        </w:rPr>
        <w:t xml:space="preserve"> </w:t>
      </w:r>
      <w:r w:rsidR="00B44637" w:rsidRPr="00735602">
        <w:t>+</w:t>
      </w:r>
      <w:r w:rsidR="00D55533" w:rsidRPr="00735602">
        <w:t xml:space="preserve"> </w:t>
      </w:r>
      <w:r w:rsidR="00D55533" w:rsidRPr="00007266">
        <w:rPr>
          <w:rStyle w:val="Spanish"/>
        </w:rPr>
        <w:t>a</w:t>
      </w:r>
      <w:r w:rsidR="00D55533" w:rsidRPr="00735602">
        <w:rPr>
          <w:rStyle w:val="Emphasis"/>
        </w:rPr>
        <w:t xml:space="preserve"> </w:t>
      </w:r>
      <w:r w:rsidR="00B44637" w:rsidRPr="00735602">
        <w:t>+</w:t>
      </w:r>
      <w:r w:rsidR="00D55533" w:rsidRPr="00735602">
        <w:t xml:space="preserve"> infinitive. </w:t>
      </w:r>
      <w:r w:rsidR="008723E9" w:rsidRPr="00735602">
        <w:t xml:space="preserve">Write a second example on the board demonstrating the same formula: </w:t>
      </w:r>
      <w:r w:rsidR="008723E9" w:rsidRPr="00007266">
        <w:rPr>
          <w:rStyle w:val="Spanish"/>
        </w:rPr>
        <w:t>También ella va a comer y nosotros vamos a beber, bailar y cantar</w:t>
      </w:r>
      <w:r w:rsidR="008723E9" w:rsidRPr="00735602">
        <w:rPr>
          <w:rStyle w:val="Emphasis"/>
        </w:rPr>
        <w:t>.</w:t>
      </w:r>
      <w:r w:rsidR="008723E9" w:rsidRPr="00735602">
        <w:t xml:space="preserve"> Show students the activities from the </w:t>
      </w:r>
      <w:hyperlink r:id="rId58" w:history="1">
        <w:r w:rsidR="008723E9" w:rsidRPr="00735602">
          <w:rPr>
            <w:rStyle w:val="Hyperlink"/>
          </w:rPr>
          <w:t>‘</w:t>
        </w:r>
        <w:r w:rsidR="00084F67" w:rsidRPr="00007266">
          <w:rPr>
            <w:rStyle w:val="Hyperlink"/>
            <w:i/>
            <w:iCs/>
            <w:lang w:val="es-ES"/>
          </w:rPr>
          <w:t>Las</w:t>
        </w:r>
        <w:r w:rsidR="008723E9" w:rsidRPr="00007266">
          <w:rPr>
            <w:rStyle w:val="Hyperlink"/>
            <w:i/>
            <w:iCs/>
            <w:lang w:val="es-ES"/>
          </w:rPr>
          <w:t xml:space="preserve"> actividades</w:t>
        </w:r>
        <w:r w:rsidR="008723E9" w:rsidRPr="00735602">
          <w:rPr>
            <w:rStyle w:val="Hyperlink"/>
          </w:rPr>
          <w:t xml:space="preserve">’ resource </w:t>
        </w:r>
        <w:r w:rsidR="00B44637" w:rsidRPr="00735602">
          <w:rPr>
            <w:rStyle w:val="Hyperlink"/>
          </w:rPr>
          <w:t>(</w:t>
        </w:r>
        <w:r w:rsidR="008723E9" w:rsidRPr="00735602">
          <w:rPr>
            <w:rStyle w:val="Hyperlink"/>
          </w:rPr>
          <w:t>PPTX</w:t>
        </w:r>
        <w:r w:rsidR="003300A2" w:rsidRPr="00735602">
          <w:rPr>
            <w:rStyle w:val="Hyperlink"/>
          </w:rPr>
          <w:t xml:space="preserve"> </w:t>
        </w:r>
        <w:r w:rsidR="007A0E17">
          <w:rPr>
            <w:rStyle w:val="Hyperlink"/>
          </w:rPr>
          <w:t>4.65</w:t>
        </w:r>
        <w:r w:rsidR="00B44637" w:rsidRPr="00735602">
          <w:rPr>
            <w:rStyle w:val="Hyperlink"/>
          </w:rPr>
          <w:t> </w:t>
        </w:r>
        <w:r w:rsidR="003300A2" w:rsidRPr="00735602">
          <w:rPr>
            <w:rStyle w:val="Hyperlink"/>
          </w:rPr>
          <w:t>MB</w:t>
        </w:r>
        <w:r w:rsidR="00B44637" w:rsidRPr="00735602">
          <w:rPr>
            <w:rStyle w:val="Hyperlink"/>
          </w:rPr>
          <w:t>)</w:t>
        </w:r>
      </w:hyperlink>
      <w:r w:rsidR="008723E9" w:rsidRPr="00735602">
        <w:t xml:space="preserve"> to review the activities learn</w:t>
      </w:r>
      <w:r w:rsidR="00B44637" w:rsidRPr="00735602">
        <w:t>ed</w:t>
      </w:r>
      <w:r w:rsidR="008723E9" w:rsidRPr="00735602">
        <w:t xml:space="preserve"> in the first learning sequence. Ask them to identify the activities by providing the verbs in their infinitive form</w:t>
      </w:r>
      <w:r w:rsidR="00DF0B2D" w:rsidRPr="00735602">
        <w:t xml:space="preserve"> and then stating that they are going to do that activity using the structure </w:t>
      </w:r>
      <w:r w:rsidR="00DF0B2D" w:rsidRPr="00007266">
        <w:rPr>
          <w:rStyle w:val="Spanish"/>
        </w:rPr>
        <w:t>Voy a</w:t>
      </w:r>
      <w:r w:rsidR="00DF0B2D" w:rsidRPr="00735602">
        <w:rPr>
          <w:rStyle w:val="Emphasis"/>
        </w:rPr>
        <w:t xml:space="preserve"> </w:t>
      </w:r>
      <w:r w:rsidR="007B165A" w:rsidRPr="00735602">
        <w:t>+</w:t>
      </w:r>
      <w:r w:rsidR="00DF0B2D" w:rsidRPr="00735602">
        <w:t xml:space="preserve"> infinitive</w:t>
      </w:r>
      <w:r w:rsidR="008723E9" w:rsidRPr="00735602">
        <w:t xml:space="preserve">. </w:t>
      </w:r>
      <w:r w:rsidR="00D11194" w:rsidRPr="00735602">
        <w:rPr>
          <w:rStyle w:val="Strong"/>
        </w:rPr>
        <w:t>Control and manipulate a range of structures and features of the grammatical system to create texts (ML5-CRT-01)</w:t>
      </w:r>
    </w:p>
    <w:p w14:paraId="352AD664" w14:textId="602F4161" w:rsidR="00D55533" w:rsidRPr="00735602" w:rsidRDefault="00A75874" w:rsidP="00D96DE1">
      <w:pPr>
        <w:pStyle w:val="ListBullet"/>
        <w:rPr>
          <w:rStyle w:val="Strong"/>
        </w:rPr>
      </w:pPr>
      <w:r w:rsidRPr="00735602">
        <w:t xml:space="preserve">Using the </w:t>
      </w:r>
      <w:hyperlink r:id="rId59" w:history="1">
        <w:r w:rsidR="00CB2801" w:rsidRPr="00735602">
          <w:rPr>
            <w:rStyle w:val="Hyperlink"/>
          </w:rPr>
          <w:t>‘</w:t>
        </w:r>
        <w:r w:rsidR="00D55533" w:rsidRPr="00007266">
          <w:rPr>
            <w:rStyle w:val="Hyperlink"/>
            <w:i/>
            <w:iCs/>
            <w:lang w:val="es-ES"/>
          </w:rPr>
          <w:t>Vamos a celebrar</w:t>
        </w:r>
        <w:r w:rsidR="00CB2801" w:rsidRPr="00735602">
          <w:rPr>
            <w:rStyle w:val="Hyperlink"/>
          </w:rPr>
          <w:t>’</w:t>
        </w:r>
        <w:r w:rsidR="00D55533" w:rsidRPr="00735602">
          <w:rPr>
            <w:rStyle w:val="Hyperlink"/>
            <w:i/>
            <w:iCs/>
          </w:rPr>
          <w:t xml:space="preserve"> </w:t>
        </w:r>
        <w:r w:rsidR="00D55533" w:rsidRPr="00735602">
          <w:rPr>
            <w:rStyle w:val="Hyperlink"/>
          </w:rPr>
          <w:t xml:space="preserve">resource </w:t>
        </w:r>
        <w:r w:rsidR="00EE58D8" w:rsidRPr="00735602">
          <w:rPr>
            <w:rStyle w:val="Hyperlink"/>
          </w:rPr>
          <w:t>(</w:t>
        </w:r>
        <w:r w:rsidRPr="00735602">
          <w:rPr>
            <w:rStyle w:val="Hyperlink"/>
          </w:rPr>
          <w:t>DOCX</w:t>
        </w:r>
        <w:r w:rsidR="003300A2" w:rsidRPr="00735602">
          <w:rPr>
            <w:rStyle w:val="Hyperlink"/>
          </w:rPr>
          <w:t xml:space="preserve"> </w:t>
        </w:r>
        <w:r w:rsidR="005B01ED" w:rsidRPr="00735602">
          <w:rPr>
            <w:rStyle w:val="Hyperlink"/>
          </w:rPr>
          <w:t>4.6</w:t>
        </w:r>
        <w:r w:rsidR="001A13DA" w:rsidRPr="00735602">
          <w:rPr>
            <w:rStyle w:val="Hyperlink"/>
          </w:rPr>
          <w:t>2</w:t>
        </w:r>
        <w:r w:rsidR="00EE58D8" w:rsidRPr="00735602">
          <w:rPr>
            <w:rStyle w:val="Hyperlink"/>
          </w:rPr>
          <w:t> </w:t>
        </w:r>
        <w:r w:rsidR="00C972B8">
          <w:rPr>
            <w:rStyle w:val="Hyperlink"/>
          </w:rPr>
          <w:t>K</w:t>
        </w:r>
        <w:r w:rsidR="003300A2" w:rsidRPr="00735602">
          <w:rPr>
            <w:rStyle w:val="Hyperlink"/>
          </w:rPr>
          <w:t>B</w:t>
        </w:r>
        <w:r w:rsidR="00EE58D8" w:rsidRPr="00735602">
          <w:rPr>
            <w:rStyle w:val="Hyperlink"/>
          </w:rPr>
          <w:t>)</w:t>
        </w:r>
      </w:hyperlink>
      <w:r w:rsidRPr="00735602">
        <w:t xml:space="preserve">, </w:t>
      </w:r>
      <w:r w:rsidR="00D55533" w:rsidRPr="00735602">
        <w:t>students practise the</w:t>
      </w:r>
      <w:r w:rsidR="00085805" w:rsidRPr="00735602">
        <w:t xml:space="preserve"> near future</w:t>
      </w:r>
      <w:r w:rsidR="00D55533" w:rsidRPr="00735602">
        <w:t xml:space="preserve"> structure using the verb </w:t>
      </w:r>
      <w:r w:rsidR="00D55533" w:rsidRPr="00007266">
        <w:rPr>
          <w:rStyle w:val="Spanish"/>
        </w:rPr>
        <w:t>ir</w:t>
      </w:r>
      <w:r w:rsidR="00EE73D0" w:rsidRPr="00735602">
        <w:t xml:space="preserve">. </w:t>
      </w:r>
      <w:r w:rsidR="004D4B17" w:rsidRPr="00735602">
        <w:t xml:space="preserve">Students complete </w:t>
      </w:r>
      <w:r w:rsidR="002A062E" w:rsidRPr="00735602">
        <w:t xml:space="preserve">sentences with the correct form of the verb </w:t>
      </w:r>
      <w:r w:rsidR="002A062E" w:rsidRPr="00007266">
        <w:rPr>
          <w:rStyle w:val="Spanish"/>
        </w:rPr>
        <w:t>ir</w:t>
      </w:r>
      <w:r w:rsidR="00D50F43" w:rsidRPr="00735602">
        <w:t xml:space="preserve"> and writ</w:t>
      </w:r>
      <w:r w:rsidR="00C937C7" w:rsidRPr="00735602">
        <w:t>e</w:t>
      </w:r>
      <w:r w:rsidR="00D50F43" w:rsidRPr="00735602">
        <w:t xml:space="preserve"> sentences using the cues</w:t>
      </w:r>
      <w:r w:rsidR="002E1A44" w:rsidRPr="00735602">
        <w:t>.</w:t>
      </w:r>
      <w:r w:rsidR="002A062E" w:rsidRPr="00735602">
        <w:t xml:space="preserve"> </w:t>
      </w:r>
      <w:r w:rsidR="00EE73D0" w:rsidRPr="00735602">
        <w:t xml:space="preserve">They then play card game-style activities to practise the structures in pairs or small groups. </w:t>
      </w:r>
      <w:r w:rsidR="008723E9" w:rsidRPr="00735602">
        <w:t xml:space="preserve">Provide the students with the </w:t>
      </w:r>
      <w:r w:rsidR="00085805" w:rsidRPr="00735602">
        <w:t xml:space="preserve">activity </w:t>
      </w:r>
      <w:r w:rsidR="008723E9" w:rsidRPr="00735602">
        <w:t>cards from</w:t>
      </w:r>
      <w:r w:rsidR="002E1A44" w:rsidRPr="00735602">
        <w:t xml:space="preserve"> Activity 3 in the</w:t>
      </w:r>
      <w:r w:rsidR="008723E9" w:rsidRPr="00735602">
        <w:t xml:space="preserve"> </w:t>
      </w:r>
      <w:hyperlink r:id="rId60" w:history="1">
        <w:r w:rsidR="008723E9" w:rsidRPr="00735602">
          <w:rPr>
            <w:rStyle w:val="Hyperlink"/>
          </w:rPr>
          <w:t>‘</w:t>
        </w:r>
        <w:r w:rsidR="008723E9" w:rsidRPr="00007266">
          <w:rPr>
            <w:rStyle w:val="Hyperlink"/>
            <w:i/>
            <w:iCs/>
            <w:lang w:val="es-ES"/>
          </w:rPr>
          <w:t>Vamos a celebrar</w:t>
        </w:r>
        <w:r w:rsidR="008723E9" w:rsidRPr="00735602">
          <w:rPr>
            <w:rStyle w:val="Hyperlink"/>
          </w:rPr>
          <w:t>’ resource</w:t>
        </w:r>
        <w:r w:rsidR="00645A59" w:rsidRPr="00735602">
          <w:rPr>
            <w:rStyle w:val="Hyperlink"/>
          </w:rPr>
          <w:t xml:space="preserve"> </w:t>
        </w:r>
        <w:r w:rsidR="00C937C7" w:rsidRPr="00735602">
          <w:rPr>
            <w:rStyle w:val="Hyperlink"/>
          </w:rPr>
          <w:t>(</w:t>
        </w:r>
        <w:r w:rsidR="00645A59" w:rsidRPr="00735602">
          <w:rPr>
            <w:rStyle w:val="Hyperlink"/>
          </w:rPr>
          <w:t>DOCX</w:t>
        </w:r>
        <w:r w:rsidR="003300A2" w:rsidRPr="00735602">
          <w:rPr>
            <w:rStyle w:val="Hyperlink"/>
          </w:rPr>
          <w:t xml:space="preserve"> </w:t>
        </w:r>
        <w:r w:rsidR="001A13DA" w:rsidRPr="00735602">
          <w:rPr>
            <w:rStyle w:val="Hyperlink"/>
          </w:rPr>
          <w:t>4.62</w:t>
        </w:r>
        <w:r w:rsidR="00C937C7" w:rsidRPr="00735602">
          <w:rPr>
            <w:rStyle w:val="Hyperlink"/>
          </w:rPr>
          <w:t> </w:t>
        </w:r>
        <w:r w:rsidR="009548DD">
          <w:rPr>
            <w:rStyle w:val="Hyperlink"/>
          </w:rPr>
          <w:t>K</w:t>
        </w:r>
        <w:r w:rsidR="003300A2" w:rsidRPr="00735602">
          <w:rPr>
            <w:rStyle w:val="Hyperlink"/>
          </w:rPr>
          <w:t>B</w:t>
        </w:r>
        <w:r w:rsidR="00C937C7" w:rsidRPr="00735602">
          <w:rPr>
            <w:rStyle w:val="Hyperlink"/>
          </w:rPr>
          <w:t>)</w:t>
        </w:r>
      </w:hyperlink>
      <w:r w:rsidR="008723E9" w:rsidRPr="00735602">
        <w:t xml:space="preserve">. </w:t>
      </w:r>
      <w:r w:rsidR="00232EBC" w:rsidRPr="00735602">
        <w:t xml:space="preserve">Follow the instructions in the activity to practise the near future verb structure. </w:t>
      </w:r>
      <w:r w:rsidR="00EE73D0" w:rsidRPr="00735602">
        <w:t xml:space="preserve">At the end of the card activity, students write 5 sentences they have created in their books or devices, then swap with another pair or group for peer review. </w:t>
      </w:r>
      <w:r w:rsidR="006523B4" w:rsidRPr="00735602">
        <w:rPr>
          <w:rStyle w:val="Strong"/>
        </w:rPr>
        <w:t>Control and manipulate a range of structures and features of the grammatical system to create texts (ML5-CRT-01)</w:t>
      </w:r>
    </w:p>
    <w:p w14:paraId="2ECDF675" w14:textId="77777777" w:rsidR="00825315" w:rsidRPr="00735602" w:rsidRDefault="00825315" w:rsidP="006D1D85">
      <w:pPr>
        <w:pStyle w:val="FeatureBox4"/>
      </w:pPr>
      <w:bookmarkStart w:id="28" w:name="_Hlk150155850"/>
      <w:r w:rsidRPr="00DC26DF">
        <w:rPr>
          <w:noProof/>
        </w:rPr>
        <w:drawing>
          <wp:inline distT="0" distB="0" distL="0" distR="0" wp14:anchorId="063A01DB" wp14:editId="3E00769A">
            <wp:extent cx="360000" cy="360000"/>
            <wp:effectExtent l="0" t="0" r="2540" b="2540"/>
            <wp:docPr id="511492383" name="Picture 511492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92383" name="Picture 511492383">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735602">
        <w:t xml:space="preserve"> </w:t>
      </w:r>
      <w:r w:rsidRPr="00735602">
        <w:rPr>
          <w:rStyle w:val="Strong"/>
        </w:rPr>
        <w:t>Differentiation examples</w:t>
      </w:r>
    </w:p>
    <w:p w14:paraId="2E74B6D4" w14:textId="41F378FA" w:rsidR="00825315" w:rsidRPr="00735602" w:rsidRDefault="00825315" w:rsidP="006D1D85">
      <w:pPr>
        <w:pStyle w:val="FeatureBox4"/>
      </w:pPr>
      <w:r w:rsidRPr="00735602">
        <w:t>The following strategy provide</w:t>
      </w:r>
      <w:r w:rsidR="009803EB" w:rsidRPr="00735602">
        <w:t>s</w:t>
      </w:r>
      <w:r w:rsidRPr="00735602">
        <w:t xml:space="preserve"> a starting point for how you can differentiate this activity for a range of learners. Adapt or design alternatives to meet the needs of students in your class.</w:t>
      </w:r>
    </w:p>
    <w:p w14:paraId="4E96B210" w14:textId="24A04223" w:rsidR="00825315" w:rsidRPr="00735602" w:rsidRDefault="00825315" w:rsidP="006D1D85">
      <w:pPr>
        <w:pStyle w:val="FeatureBox4"/>
      </w:pPr>
      <w:r w:rsidRPr="00735602">
        <w:rPr>
          <w:rStyle w:val="Strong"/>
        </w:rPr>
        <w:lastRenderedPageBreak/>
        <w:t>Students requiring additional support</w:t>
      </w:r>
      <w:r w:rsidRPr="00735602">
        <w:t xml:space="preserve"> – provide students the </w:t>
      </w:r>
      <w:hyperlink r:id="rId61" w:history="1">
        <w:r w:rsidRPr="00735602">
          <w:rPr>
            <w:rStyle w:val="Hyperlink"/>
          </w:rPr>
          <w:t xml:space="preserve">‘Let’s celebrate – sentence scaffold’ resource </w:t>
        </w:r>
        <w:r w:rsidR="002B36D6" w:rsidRPr="00735602">
          <w:rPr>
            <w:rStyle w:val="Hyperlink"/>
          </w:rPr>
          <w:t>(</w:t>
        </w:r>
        <w:r w:rsidRPr="00735602">
          <w:rPr>
            <w:rStyle w:val="Hyperlink"/>
          </w:rPr>
          <w:t>DOCX</w:t>
        </w:r>
        <w:r w:rsidR="003300A2" w:rsidRPr="00735602">
          <w:rPr>
            <w:rStyle w:val="Hyperlink"/>
          </w:rPr>
          <w:t xml:space="preserve"> </w:t>
        </w:r>
        <w:r w:rsidR="0065637B">
          <w:rPr>
            <w:rStyle w:val="Hyperlink"/>
          </w:rPr>
          <w:t>4.51</w:t>
        </w:r>
        <w:r w:rsidR="002B36D6" w:rsidRPr="00735602">
          <w:rPr>
            <w:rStyle w:val="Hyperlink"/>
          </w:rPr>
          <w:t> </w:t>
        </w:r>
        <w:r w:rsidR="001A13DA" w:rsidRPr="00735602">
          <w:rPr>
            <w:rStyle w:val="Hyperlink"/>
          </w:rPr>
          <w:t>MB</w:t>
        </w:r>
        <w:r w:rsidR="002B36D6" w:rsidRPr="00735602">
          <w:rPr>
            <w:rStyle w:val="Hyperlink"/>
          </w:rPr>
          <w:t>)</w:t>
        </w:r>
      </w:hyperlink>
      <w:r w:rsidRPr="00735602">
        <w:t xml:space="preserve"> for additional support if required.</w:t>
      </w:r>
    </w:p>
    <w:bookmarkEnd w:id="28"/>
    <w:p w14:paraId="13EA5697" w14:textId="36C904E4" w:rsidR="009E38C9" w:rsidRPr="00735602" w:rsidRDefault="006523B4" w:rsidP="00D96DE1">
      <w:pPr>
        <w:pStyle w:val="ListBullet"/>
      </w:pPr>
      <w:r w:rsidRPr="00735602">
        <w:t xml:space="preserve">Make a set of </w:t>
      </w:r>
      <w:hyperlink r:id="rId62" w:history="1">
        <w:r w:rsidRPr="00735602">
          <w:rPr>
            <w:rStyle w:val="Hyperlink"/>
          </w:rPr>
          <w:t>story cubes</w:t>
        </w:r>
      </w:hyperlink>
      <w:r w:rsidRPr="00735602">
        <w:t xml:space="preserve"> to facilitate an interaction in pairs o</w:t>
      </w:r>
      <w:r w:rsidR="00403F88" w:rsidRPr="00735602">
        <w:t>r</w:t>
      </w:r>
      <w:r w:rsidRPr="00735602">
        <w:t xml:space="preserve"> groups of 3. Use an </w:t>
      </w:r>
      <w:hyperlink r:id="rId63" w:history="1">
        <w:r w:rsidRPr="00735602">
          <w:rPr>
            <w:rStyle w:val="Hyperlink"/>
          </w:rPr>
          <w:t>online tool</w:t>
        </w:r>
      </w:hyperlink>
      <w:r w:rsidRPr="00735602">
        <w:t xml:space="preserve">, create your own or use the </w:t>
      </w:r>
      <w:hyperlink r:id="rId64" w:history="1">
        <w:r w:rsidRPr="00735602">
          <w:rPr>
            <w:rStyle w:val="Hyperlink"/>
          </w:rPr>
          <w:t>‘Story cubes’ resource</w:t>
        </w:r>
        <w:r w:rsidR="00C54847" w:rsidRPr="00735602">
          <w:rPr>
            <w:rStyle w:val="Hyperlink"/>
          </w:rPr>
          <w:t xml:space="preserve"> </w:t>
        </w:r>
        <w:r w:rsidR="006E361D" w:rsidRPr="00735602">
          <w:rPr>
            <w:rStyle w:val="Hyperlink"/>
          </w:rPr>
          <w:t>(</w:t>
        </w:r>
        <w:r w:rsidR="00C54847" w:rsidRPr="00735602">
          <w:rPr>
            <w:rStyle w:val="Hyperlink"/>
          </w:rPr>
          <w:t>DOCX</w:t>
        </w:r>
        <w:r w:rsidR="003300A2" w:rsidRPr="00735602">
          <w:rPr>
            <w:rStyle w:val="Hyperlink"/>
          </w:rPr>
          <w:t xml:space="preserve"> </w:t>
        </w:r>
        <w:r w:rsidR="00CE5FF2" w:rsidRPr="00735602">
          <w:rPr>
            <w:rStyle w:val="Hyperlink"/>
          </w:rPr>
          <w:t>3.6</w:t>
        </w:r>
        <w:r w:rsidR="002D77F5">
          <w:rPr>
            <w:rStyle w:val="Hyperlink"/>
          </w:rPr>
          <w:t>0</w:t>
        </w:r>
        <w:r w:rsidR="006E361D" w:rsidRPr="00735602">
          <w:rPr>
            <w:rStyle w:val="Hyperlink"/>
          </w:rPr>
          <w:t> </w:t>
        </w:r>
        <w:r w:rsidR="00CE5FF2" w:rsidRPr="00735602">
          <w:rPr>
            <w:rStyle w:val="Hyperlink"/>
          </w:rPr>
          <w:t>M</w:t>
        </w:r>
        <w:r w:rsidR="003300A2" w:rsidRPr="00735602">
          <w:rPr>
            <w:rStyle w:val="Hyperlink"/>
          </w:rPr>
          <w:t>B</w:t>
        </w:r>
        <w:r w:rsidR="006E361D" w:rsidRPr="00735602">
          <w:rPr>
            <w:rStyle w:val="Hyperlink"/>
          </w:rPr>
          <w:t>)</w:t>
        </w:r>
      </w:hyperlink>
      <w:r w:rsidRPr="00735602">
        <w:t xml:space="preserve">. Include </w:t>
      </w:r>
      <w:r w:rsidR="009E38C9" w:rsidRPr="00735602">
        <w:t>5 story cubes with</w:t>
      </w:r>
    </w:p>
    <w:p w14:paraId="2BB5D71D" w14:textId="77777777" w:rsidR="006523B4" w:rsidRPr="00735602" w:rsidRDefault="006523B4" w:rsidP="006E361D">
      <w:pPr>
        <w:pStyle w:val="ListBullet2"/>
        <w:ind w:left="1134" w:hanging="567"/>
      </w:pPr>
      <w:r w:rsidRPr="00735602">
        <w:t>the name of the celebration</w:t>
      </w:r>
    </w:p>
    <w:p w14:paraId="7A0A3FBC" w14:textId="77777777" w:rsidR="006523B4" w:rsidRPr="00735602" w:rsidRDefault="006523B4" w:rsidP="006E361D">
      <w:pPr>
        <w:pStyle w:val="ListBullet2"/>
        <w:ind w:left="1134" w:hanging="567"/>
      </w:pPr>
      <w:r w:rsidRPr="00735602">
        <w:t>the location</w:t>
      </w:r>
    </w:p>
    <w:p w14:paraId="763C0515" w14:textId="77777777" w:rsidR="006523B4" w:rsidRPr="00735602" w:rsidRDefault="006523B4" w:rsidP="006E361D">
      <w:pPr>
        <w:pStyle w:val="ListBullet2"/>
        <w:ind w:left="1134" w:hanging="567"/>
      </w:pPr>
      <w:r w:rsidRPr="00735602">
        <w:t>the time</w:t>
      </w:r>
    </w:p>
    <w:p w14:paraId="779BE525" w14:textId="4CE5AEDF" w:rsidR="006523B4" w:rsidRPr="00735602" w:rsidRDefault="006523B4" w:rsidP="006E361D">
      <w:pPr>
        <w:pStyle w:val="ListBullet2"/>
        <w:ind w:left="1134" w:hanging="567"/>
      </w:pPr>
      <w:r w:rsidRPr="00735602">
        <w:t>the planned activities</w:t>
      </w:r>
    </w:p>
    <w:p w14:paraId="594A5F77" w14:textId="4D0E1098" w:rsidR="009E38C9" w:rsidRPr="00735602" w:rsidRDefault="009E38C9" w:rsidP="006E361D">
      <w:pPr>
        <w:pStyle w:val="ListBullet2"/>
        <w:ind w:left="1134" w:hanging="567"/>
      </w:pPr>
      <w:r w:rsidRPr="00735602">
        <w:t>the location.</w:t>
      </w:r>
    </w:p>
    <w:p w14:paraId="32B2B9A6" w14:textId="77777777" w:rsidR="006523B4" w:rsidRPr="00735602" w:rsidRDefault="006523B4" w:rsidP="00D96DE1">
      <w:pPr>
        <w:pStyle w:val="ListParagraph"/>
        <w:rPr>
          <w:i/>
          <w:iCs/>
        </w:rPr>
      </w:pPr>
      <w:r w:rsidRPr="00735602">
        <w:t xml:space="preserve">Work with students to create questions that would elicit an appropriate response for each cube, for example, </w:t>
      </w:r>
      <w:bookmarkStart w:id="29" w:name="_Hlk142999278"/>
      <w:r w:rsidRPr="00EB3F1D">
        <w:rPr>
          <w:rStyle w:val="Spanish"/>
        </w:rPr>
        <w:t>¿Qué celebras? ¿Dónde celebras? ¿Cuándo celebras? ¿A qué hora celebras? ¿Cómo vas a celebrar?</w:t>
      </w:r>
      <w:r w:rsidRPr="00735602">
        <w:rPr>
          <w:rStyle w:val="Emphasis"/>
        </w:rPr>
        <w:t xml:space="preserve"> </w:t>
      </w:r>
      <w:r w:rsidRPr="00735602">
        <w:t>Write the questions on the board.</w:t>
      </w:r>
    </w:p>
    <w:p w14:paraId="648A2A00" w14:textId="712F7C74" w:rsidR="00A12E08" w:rsidRPr="00735602" w:rsidRDefault="006523B4" w:rsidP="00D96DE1">
      <w:pPr>
        <w:pStyle w:val="ListParagraph"/>
        <w:rPr>
          <w:rStyle w:val="Strong"/>
        </w:rPr>
      </w:pPr>
      <w:r w:rsidRPr="00735602">
        <w:t xml:space="preserve">Working in pairs or small groups, students interact to share details about an upcoming celebration by asking and answering the questions using the prompts from the cubes. </w:t>
      </w:r>
      <w:r w:rsidR="009E38C9" w:rsidRPr="00735602">
        <w:t>Students take turns to roll the dice and create sentences.</w:t>
      </w:r>
      <w:r w:rsidRPr="00735602">
        <w:t xml:space="preserve"> </w:t>
      </w:r>
      <w:r w:rsidR="00EA1E0C" w:rsidRPr="00735602">
        <w:rPr>
          <w:rStyle w:val="Strong"/>
        </w:rPr>
        <w:t>Control and manipulate a range of structures and features</w:t>
      </w:r>
      <w:r w:rsidR="00523B74" w:rsidRPr="00735602">
        <w:rPr>
          <w:rStyle w:val="Strong"/>
        </w:rPr>
        <w:t xml:space="preserve"> </w:t>
      </w:r>
      <w:r w:rsidR="00EA1E0C" w:rsidRPr="00735602">
        <w:rPr>
          <w:rStyle w:val="Strong"/>
        </w:rPr>
        <w:t>of the grammatical system to interact (ML5-INT-01)</w:t>
      </w:r>
      <w:bookmarkEnd w:id="29"/>
    </w:p>
    <w:p w14:paraId="2D96C245" w14:textId="63DA0535" w:rsidR="00F85249" w:rsidRPr="00735602" w:rsidRDefault="000866C6" w:rsidP="00D96DE1">
      <w:pPr>
        <w:pStyle w:val="ListParagraph"/>
        <w:rPr>
          <w:rStyle w:val="Strong"/>
        </w:rPr>
      </w:pPr>
      <w:r w:rsidRPr="00735602">
        <w:t>In</w:t>
      </w:r>
      <w:r w:rsidR="006523B4" w:rsidRPr="00735602">
        <w:t xml:space="preserve"> preparation for the mini task</w:t>
      </w:r>
      <w:r w:rsidR="009E38C9" w:rsidRPr="00735602">
        <w:t xml:space="preserve">, students </w:t>
      </w:r>
      <w:r w:rsidR="00B24669" w:rsidRPr="00735602">
        <w:t xml:space="preserve">participate in </w:t>
      </w:r>
      <w:r w:rsidR="006523B4" w:rsidRPr="00735602">
        <w:t xml:space="preserve">a </w:t>
      </w:r>
      <w:r w:rsidR="00B24669" w:rsidRPr="00735602">
        <w:t>text</w:t>
      </w:r>
      <w:r w:rsidR="00BD1DE3" w:rsidRPr="00735602">
        <w:t>-</w:t>
      </w:r>
      <w:r w:rsidR="00B24669" w:rsidRPr="00735602">
        <w:t>building activity</w:t>
      </w:r>
      <w:r w:rsidR="00F85249" w:rsidRPr="00735602">
        <w:t xml:space="preserve"> using the </w:t>
      </w:r>
      <w:hyperlink r:id="rId65" w:anchor=":~:text=PDF%201894%20KB)-,Related%20resources,-Celebraciones%20(PPTX%207.57" w:history="1">
        <w:r w:rsidR="00F85249" w:rsidRPr="00961193">
          <w:rPr>
            <w:rStyle w:val="Hyperlink"/>
          </w:rPr>
          <w:t xml:space="preserve">‘Build-a-text’ resource </w:t>
        </w:r>
        <w:r w:rsidR="00BD1DE3" w:rsidRPr="00961193">
          <w:rPr>
            <w:rStyle w:val="Hyperlink"/>
          </w:rPr>
          <w:t>(</w:t>
        </w:r>
        <w:r w:rsidR="00F85249" w:rsidRPr="00961193">
          <w:rPr>
            <w:rStyle w:val="Hyperlink"/>
          </w:rPr>
          <w:t>DOCX</w:t>
        </w:r>
        <w:r w:rsidR="004A7B8C" w:rsidRPr="00961193">
          <w:rPr>
            <w:rStyle w:val="Hyperlink"/>
          </w:rPr>
          <w:t xml:space="preserve"> </w:t>
        </w:r>
        <w:r w:rsidR="00CE5FF2" w:rsidRPr="00961193">
          <w:rPr>
            <w:rStyle w:val="Hyperlink"/>
          </w:rPr>
          <w:t>2.9</w:t>
        </w:r>
        <w:r w:rsidR="00BD1DE3" w:rsidRPr="00961193">
          <w:rPr>
            <w:rStyle w:val="Hyperlink"/>
          </w:rPr>
          <w:t> </w:t>
        </w:r>
        <w:r w:rsidR="00CE5FF2" w:rsidRPr="00961193">
          <w:rPr>
            <w:rStyle w:val="Hyperlink"/>
          </w:rPr>
          <w:t>M</w:t>
        </w:r>
        <w:r w:rsidR="004A7B8C" w:rsidRPr="00961193">
          <w:rPr>
            <w:rStyle w:val="Hyperlink"/>
          </w:rPr>
          <w:t>B</w:t>
        </w:r>
        <w:r w:rsidR="00BD1DE3" w:rsidRPr="00961193">
          <w:rPr>
            <w:rStyle w:val="Hyperlink"/>
          </w:rPr>
          <w:t>)</w:t>
        </w:r>
      </w:hyperlink>
      <w:r w:rsidR="00F85249" w:rsidRPr="00735602">
        <w:t xml:space="preserve">. Students work in </w:t>
      </w:r>
      <w:r w:rsidR="006523B4" w:rsidRPr="00735602">
        <w:t>small groups of 3</w:t>
      </w:r>
      <w:r w:rsidR="00B46DC3" w:rsidRPr="00735602">
        <w:t xml:space="preserve"> or </w:t>
      </w:r>
      <w:r w:rsidR="006523B4" w:rsidRPr="00735602">
        <w:t xml:space="preserve">4. Provide </w:t>
      </w:r>
      <w:r w:rsidR="00F85249" w:rsidRPr="00735602">
        <w:t xml:space="preserve">each group with one copy of the resource per group. Students take turns adding a row of text in Spanish, guided by the prompt. When finished, students then swap their work with another group for peer feedback. </w:t>
      </w:r>
      <w:r w:rsidR="00F85249" w:rsidRPr="00735602">
        <w:rPr>
          <w:rStyle w:val="Strong"/>
        </w:rPr>
        <w:t>Create imaginative texts</w:t>
      </w:r>
      <w:r w:rsidR="0033344D" w:rsidRPr="00735602">
        <w:rPr>
          <w:rStyle w:val="Strong"/>
        </w:rPr>
        <w:t xml:space="preserve">; Plan, construct and edit texts </w:t>
      </w:r>
      <w:r w:rsidR="00F85249" w:rsidRPr="00735602">
        <w:rPr>
          <w:rStyle w:val="Strong"/>
        </w:rPr>
        <w:t>(ML5-CRT-01)</w:t>
      </w:r>
    </w:p>
    <w:p w14:paraId="62278A89" w14:textId="2AF9876B" w:rsidR="00CB6E97" w:rsidRPr="00735602" w:rsidRDefault="00CB6E97" w:rsidP="00D96DE1">
      <w:pPr>
        <w:pStyle w:val="ListBullet"/>
      </w:pPr>
      <w:r w:rsidRPr="00735602">
        <w:rPr>
          <w:rStyle w:val="Strong"/>
        </w:rPr>
        <w:lastRenderedPageBreak/>
        <w:t>Exit ticket</w:t>
      </w:r>
      <w:r w:rsidR="008B79F4" w:rsidRPr="00735602">
        <w:t xml:space="preserve"> – u</w:t>
      </w:r>
      <w:r w:rsidR="00B24669" w:rsidRPr="00735602">
        <w:t xml:space="preserve">se the story cubes to ask students questions about an event. Students choose </w:t>
      </w:r>
      <w:r w:rsidR="008B79F4" w:rsidRPr="00735602">
        <w:t>a</w:t>
      </w:r>
      <w:r w:rsidR="00B24669" w:rsidRPr="00735602">
        <w:t xml:space="preserve"> cube</w:t>
      </w:r>
      <w:r w:rsidR="008B79F4" w:rsidRPr="00735602">
        <w:t xml:space="preserve">. You then roll it and ask them </w:t>
      </w:r>
      <w:r w:rsidR="00B24669" w:rsidRPr="00735602">
        <w:t xml:space="preserve">the relevant question in Spanish (from the questions in the earlier sequence: </w:t>
      </w:r>
      <w:r w:rsidR="00B24669" w:rsidRPr="00507F53">
        <w:rPr>
          <w:rStyle w:val="Spanish"/>
        </w:rPr>
        <w:t>¿Qué celebras? ¿Dónde celebras? ¿Cuándo celebras? ¿A qué hora celebras? ¿Cómo vas a celebrar?</w:t>
      </w:r>
      <w:r w:rsidR="00B24669" w:rsidRPr="00735602">
        <w:rPr>
          <w:rStyle w:val="Emphasis"/>
        </w:rPr>
        <w:t>)</w:t>
      </w:r>
      <w:r w:rsidR="008B79F4" w:rsidRPr="00735602">
        <w:rPr>
          <w:rStyle w:val="Emphasis"/>
        </w:rPr>
        <w:t xml:space="preserve">. </w:t>
      </w:r>
      <w:r w:rsidR="008B79F4" w:rsidRPr="00735602">
        <w:t>Student</w:t>
      </w:r>
      <w:r w:rsidR="003053AB" w:rsidRPr="00735602">
        <w:t>s</w:t>
      </w:r>
      <w:r w:rsidR="008B79F4" w:rsidRPr="00735602">
        <w:t xml:space="preserve"> </w:t>
      </w:r>
      <w:r w:rsidR="00B24669" w:rsidRPr="00735602">
        <w:t>provide the answer in Spanish using the story cube as a prompt.</w:t>
      </w:r>
    </w:p>
    <w:p w14:paraId="3B19AC95" w14:textId="75951A56" w:rsidR="00FA4FCE" w:rsidRPr="00735602" w:rsidRDefault="00FA4FCE" w:rsidP="00ED2C2D">
      <w:pPr>
        <w:pStyle w:val="Heading3"/>
      </w:pPr>
      <w:bookmarkStart w:id="30" w:name="_Toc224821131"/>
      <w:r w:rsidRPr="00735602">
        <w:t>Mini task 2 – progress checkpoint</w:t>
      </w:r>
      <w:bookmarkEnd w:id="30"/>
    </w:p>
    <w:p w14:paraId="62FEAD57" w14:textId="06EF80D7" w:rsidR="00FA4FCE" w:rsidRPr="00735602" w:rsidRDefault="006464B3" w:rsidP="00FA4FCE">
      <w:pPr>
        <w:pStyle w:val="Caption"/>
      </w:pPr>
      <w:r w:rsidRPr="00735602">
        <w:t xml:space="preserve">Table </w:t>
      </w:r>
      <w:r w:rsidRPr="00735602">
        <w:fldChar w:fldCharType="begin"/>
      </w:r>
      <w:r w:rsidRPr="00735602">
        <w:instrText xml:space="preserve"> SEQ Table \* ARABIC </w:instrText>
      </w:r>
      <w:r w:rsidRPr="00735602">
        <w:fldChar w:fldCharType="separate"/>
      </w:r>
      <w:r w:rsidR="001C261A" w:rsidRPr="00735602">
        <w:t>4</w:t>
      </w:r>
      <w:r w:rsidRPr="00735602">
        <w:fldChar w:fldCharType="end"/>
      </w:r>
      <w:r w:rsidRPr="00735602">
        <w:t xml:space="preserve"> – mini task </w:t>
      </w:r>
      <w:r w:rsidR="00716F30">
        <w:t xml:space="preserve">2 </w:t>
      </w:r>
      <w:r w:rsidRPr="00735602">
        <w:t>– progress checkpoint</w:t>
      </w:r>
    </w:p>
    <w:tbl>
      <w:tblPr>
        <w:tblStyle w:val="Tableheader"/>
        <w:tblW w:w="0" w:type="auto"/>
        <w:tblLook w:val="04A0" w:firstRow="1" w:lastRow="0" w:firstColumn="1" w:lastColumn="0" w:noHBand="0" w:noVBand="1"/>
        <w:tblDescription w:val="A formative assessment task which ensures students are on track with their learning."/>
      </w:tblPr>
      <w:tblGrid>
        <w:gridCol w:w="14560"/>
      </w:tblGrid>
      <w:tr w:rsidR="0035268F" w:rsidRPr="00735602" w14:paraId="69A8109B" w14:textId="77777777" w:rsidTr="001F7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tcPr>
          <w:p w14:paraId="09CBC743" w14:textId="2A2370B7" w:rsidR="0035268F" w:rsidRPr="00735602" w:rsidRDefault="0035268F" w:rsidP="0035268F">
            <w:pPr>
              <w:rPr>
                <w:rFonts w:eastAsia="Calibri"/>
              </w:rPr>
            </w:pPr>
            <w:r w:rsidRPr="00735602">
              <w:rPr>
                <w:rFonts w:eastAsia="Calibri"/>
                <w:bCs/>
              </w:rPr>
              <w:t>Mini task – a conversation</w:t>
            </w:r>
          </w:p>
        </w:tc>
      </w:tr>
      <w:tr w:rsidR="0035268F" w:rsidRPr="00735602" w14:paraId="149C44D9" w14:textId="77777777" w:rsidTr="00352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shd w:val="clear" w:color="auto" w:fill="auto"/>
          </w:tcPr>
          <w:p w14:paraId="62444137" w14:textId="33005DB5" w:rsidR="0035268F" w:rsidRPr="00735602" w:rsidRDefault="0035268F" w:rsidP="0035268F">
            <w:pPr>
              <w:pStyle w:val="ListBullet"/>
              <w:numPr>
                <w:ilvl w:val="0"/>
                <w:numId w:val="0"/>
              </w:numPr>
              <w:ind w:left="567" w:hanging="567"/>
              <w:rPr>
                <w:b w:val="0"/>
                <w:bCs/>
              </w:rPr>
            </w:pPr>
            <w:r w:rsidRPr="007250F2">
              <w:rPr>
                <w:rFonts w:eastAsia="Calibri"/>
                <w:noProof/>
              </w:rPr>
              <w:drawing>
                <wp:inline distT="0" distB="0" distL="0" distR="0" wp14:anchorId="4A09F693" wp14:editId="7B4532A6">
                  <wp:extent cx="359410" cy="359410"/>
                  <wp:effectExtent l="0" t="0" r="2540" b="2540"/>
                  <wp:docPr id="892768511" name="Picture 8927685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inline>
              </w:drawing>
            </w:r>
            <w:r w:rsidRPr="00735602">
              <w:rPr>
                <w:rFonts w:eastAsia="Calibri"/>
                <w:b w:val="0"/>
                <w:bCs/>
              </w:rPr>
              <w:t xml:space="preserve"> </w:t>
            </w:r>
            <w:r w:rsidRPr="00735602">
              <w:rPr>
                <w:b w:val="0"/>
                <w:bCs/>
              </w:rPr>
              <w:t>As a formative assessment task, to ensure students are on track to succeed in the final summative assessment task, students have a conversation in pairs about an upcoming event. One student takes the role of a Spanish-speaking friend and the other student takes the role of the event organiser. The conversation must include:</w:t>
            </w:r>
          </w:p>
          <w:p w14:paraId="6F86D8C8" w14:textId="77777777" w:rsidR="0035268F" w:rsidRPr="00735602" w:rsidRDefault="0035268F" w:rsidP="0035268F">
            <w:pPr>
              <w:pStyle w:val="ListNumber"/>
              <w:rPr>
                <w:b w:val="0"/>
                <w:bCs/>
              </w:rPr>
            </w:pPr>
            <w:r w:rsidRPr="00735602">
              <w:rPr>
                <w:b w:val="0"/>
                <w:bCs/>
              </w:rPr>
              <w:t>an appropriate greeting</w:t>
            </w:r>
          </w:p>
          <w:p w14:paraId="23376FE3" w14:textId="77777777" w:rsidR="0035268F" w:rsidRPr="00735602" w:rsidRDefault="0035268F" w:rsidP="0035268F">
            <w:pPr>
              <w:pStyle w:val="ListNumber"/>
              <w:rPr>
                <w:b w:val="0"/>
                <w:bCs/>
              </w:rPr>
            </w:pPr>
            <w:r w:rsidRPr="00735602">
              <w:rPr>
                <w:b w:val="0"/>
                <w:bCs/>
              </w:rPr>
              <w:t>an invitation to the event</w:t>
            </w:r>
          </w:p>
          <w:p w14:paraId="20CC1B6D" w14:textId="6CE53F41" w:rsidR="0035268F" w:rsidRPr="00735602" w:rsidRDefault="0035268F" w:rsidP="0035268F">
            <w:pPr>
              <w:pStyle w:val="ListNumber"/>
              <w:rPr>
                <w:b w:val="0"/>
                <w:bCs/>
              </w:rPr>
            </w:pPr>
            <w:r w:rsidRPr="00735602">
              <w:rPr>
                <w:b w:val="0"/>
                <w:bCs/>
              </w:rPr>
              <w:t xml:space="preserve">where and when </w:t>
            </w:r>
            <w:r w:rsidR="00CC4018" w:rsidRPr="00735602">
              <w:rPr>
                <w:b w:val="0"/>
                <w:bCs/>
              </w:rPr>
              <w:t>the event</w:t>
            </w:r>
            <w:r w:rsidRPr="00735602">
              <w:rPr>
                <w:b w:val="0"/>
                <w:bCs/>
              </w:rPr>
              <w:t xml:space="preserve"> will take place</w:t>
            </w:r>
          </w:p>
          <w:p w14:paraId="5144F4C5" w14:textId="77777777" w:rsidR="0035268F" w:rsidRPr="00735602" w:rsidRDefault="0035268F" w:rsidP="0035268F">
            <w:pPr>
              <w:pStyle w:val="ListNumber"/>
              <w:rPr>
                <w:b w:val="0"/>
                <w:bCs/>
              </w:rPr>
            </w:pPr>
            <w:r w:rsidRPr="00735602">
              <w:rPr>
                <w:b w:val="0"/>
                <w:bCs/>
              </w:rPr>
              <w:t>what you will do there</w:t>
            </w:r>
          </w:p>
          <w:p w14:paraId="5D6F110A" w14:textId="77777777" w:rsidR="0035268F" w:rsidRPr="00735602" w:rsidRDefault="0035268F" w:rsidP="0035268F">
            <w:pPr>
              <w:pStyle w:val="ListNumber"/>
              <w:rPr>
                <w:b w:val="0"/>
                <w:bCs/>
              </w:rPr>
            </w:pPr>
            <w:r w:rsidRPr="00735602">
              <w:rPr>
                <w:b w:val="0"/>
                <w:bCs/>
              </w:rPr>
              <w:t>an acceptance of the invitation</w:t>
            </w:r>
          </w:p>
          <w:p w14:paraId="08EDA6EB" w14:textId="77777777" w:rsidR="0035268F" w:rsidRPr="00735602" w:rsidRDefault="0035268F" w:rsidP="0035268F">
            <w:pPr>
              <w:pStyle w:val="ListNumber"/>
              <w:rPr>
                <w:b w:val="0"/>
                <w:bCs/>
              </w:rPr>
            </w:pPr>
            <w:r w:rsidRPr="00735602">
              <w:rPr>
                <w:b w:val="0"/>
                <w:bCs/>
              </w:rPr>
              <w:t>an expression of excitement about attending</w:t>
            </w:r>
          </w:p>
          <w:p w14:paraId="202949A2" w14:textId="77777777" w:rsidR="0035268F" w:rsidRPr="00735602" w:rsidRDefault="0035268F" w:rsidP="0035268F">
            <w:pPr>
              <w:pStyle w:val="ListNumber"/>
              <w:rPr>
                <w:b w:val="0"/>
                <w:bCs/>
              </w:rPr>
            </w:pPr>
            <w:r w:rsidRPr="00735602">
              <w:rPr>
                <w:b w:val="0"/>
                <w:bCs/>
              </w:rPr>
              <w:lastRenderedPageBreak/>
              <w:t>an appropriate farewell.</w:t>
            </w:r>
          </w:p>
          <w:p w14:paraId="6AFA9188" w14:textId="77777777" w:rsidR="0035268F" w:rsidRPr="00735602" w:rsidRDefault="0035268F" w:rsidP="0035268F">
            <w:pPr>
              <w:rPr>
                <w:b w:val="0"/>
                <w:bCs/>
              </w:rPr>
            </w:pPr>
            <w:r w:rsidRPr="00735602">
              <w:rPr>
                <w:b w:val="0"/>
                <w:bCs/>
              </w:rPr>
              <w:t>Students use story cubes to ensure a degree of spontaneity.</w:t>
            </w:r>
          </w:p>
          <w:p w14:paraId="29AE0BC3" w14:textId="77777777" w:rsidR="0035268F" w:rsidRPr="00735602" w:rsidRDefault="0035268F" w:rsidP="000657FC">
            <w:r w:rsidRPr="00735602">
              <w:t>Make arrangements with peers; Socialise with peers to build and maintain relationships (ML5-INT-01)</w:t>
            </w:r>
          </w:p>
          <w:p w14:paraId="6F91FE25" w14:textId="3768D769" w:rsidR="0035268F" w:rsidRPr="00735602" w:rsidRDefault="0035268F" w:rsidP="0035268F">
            <w:pPr>
              <w:rPr>
                <w:b w:val="0"/>
                <w:bCs/>
              </w:rPr>
            </w:pPr>
            <w:r w:rsidRPr="00735602">
              <w:rPr>
                <w:b w:val="0"/>
                <w:bCs/>
              </w:rPr>
              <w:t>Students should consult the marking guidelines for the final summative task to check for understanding of language and expectations.</w:t>
            </w:r>
          </w:p>
          <w:p w14:paraId="4ECFCA9A" w14:textId="6CB81B96" w:rsidR="0035268F" w:rsidRPr="00735602" w:rsidRDefault="0035268F" w:rsidP="0035268F">
            <w:pPr>
              <w:rPr>
                <w:rFonts w:eastAsia="Calibri"/>
              </w:rPr>
            </w:pPr>
            <w:r w:rsidRPr="007250F2">
              <w:rPr>
                <w:rFonts w:eastAsia="Calibri"/>
                <w:noProof/>
              </w:rPr>
              <w:drawing>
                <wp:inline distT="0" distB="0" distL="0" distR="0" wp14:anchorId="28B514EC" wp14:editId="45F07D12">
                  <wp:extent cx="359410" cy="359410"/>
                  <wp:effectExtent l="0" t="0" r="2540" b="254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inline>
              </w:drawing>
            </w:r>
            <w:r w:rsidRPr="00735602">
              <w:rPr>
                <w:rFonts w:eastAsia="Calibri"/>
                <w:b w:val="0"/>
                <w:bCs/>
              </w:rPr>
              <w:t xml:space="preserve"> </w:t>
            </w:r>
            <w:r w:rsidRPr="00735602">
              <w:rPr>
                <w:bCs/>
              </w:rPr>
              <w:t>Teacher feedback</w:t>
            </w:r>
            <w:r w:rsidRPr="00735602">
              <w:rPr>
                <w:b w:val="0"/>
                <w:bCs/>
              </w:rPr>
              <w:t xml:space="preserve"> – as students practise, provide feedback to each pair. When students complete their interaction, provide each student with </w:t>
            </w:r>
            <w:hyperlink r:id="rId66" w:history="1">
              <w:r w:rsidR="00F44A19" w:rsidRPr="00735602">
                <w:rPr>
                  <w:rStyle w:val="Hyperlink"/>
                  <w:b w:val="0"/>
                  <w:bCs/>
                </w:rPr>
                <w:t>T</w:t>
              </w:r>
              <w:r w:rsidR="00F44A19" w:rsidRPr="00735602">
                <w:rPr>
                  <w:rStyle w:val="Hyperlink"/>
                  <w:b w:val="0"/>
                </w:rPr>
                <w:t>wo</w:t>
              </w:r>
              <w:r w:rsidRPr="00735602">
                <w:rPr>
                  <w:rStyle w:val="Hyperlink"/>
                  <w:b w:val="0"/>
                  <w:bCs/>
                </w:rPr>
                <w:t xml:space="preserve"> stars and a wish</w:t>
              </w:r>
            </w:hyperlink>
            <w:r w:rsidRPr="00735602">
              <w:rPr>
                <w:b w:val="0"/>
                <w:bCs/>
              </w:rPr>
              <w:t>-style feedback.</w:t>
            </w:r>
          </w:p>
        </w:tc>
      </w:tr>
    </w:tbl>
    <w:p w14:paraId="2A76B7B2" w14:textId="07CFD7E5" w:rsidR="006523B4" w:rsidRPr="00735602" w:rsidRDefault="006523B4" w:rsidP="006D1D85">
      <w:pPr>
        <w:pStyle w:val="FeatureBox4"/>
        <w:rPr>
          <w:rStyle w:val="Strong"/>
        </w:rPr>
      </w:pPr>
      <w:r w:rsidRPr="007250F2">
        <w:rPr>
          <w:noProof/>
        </w:rPr>
        <w:lastRenderedPageBreak/>
        <w:drawing>
          <wp:inline distT="0" distB="0" distL="0" distR="0" wp14:anchorId="6AECE35B" wp14:editId="55BFE6A7">
            <wp:extent cx="360000" cy="360000"/>
            <wp:effectExtent l="0" t="0" r="2540" b="254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8900D1" w:rsidRPr="00735602">
        <w:t xml:space="preserve"> </w:t>
      </w:r>
      <w:r w:rsidRPr="00735602">
        <w:rPr>
          <w:rStyle w:val="Strong"/>
        </w:rPr>
        <w:t>Differentiation examples</w:t>
      </w:r>
    </w:p>
    <w:p w14:paraId="2771ECE6" w14:textId="03B9DEA5" w:rsidR="006523B4" w:rsidRPr="00735602" w:rsidRDefault="006523B4" w:rsidP="006D1D85">
      <w:pPr>
        <w:pStyle w:val="FeatureBox4"/>
      </w:pPr>
      <w:r w:rsidRPr="00735602">
        <w:t xml:space="preserve">The following strategies provide a starting point for how you can differentiate </w:t>
      </w:r>
      <w:r w:rsidR="00E54FEE" w:rsidRPr="00735602">
        <w:t>the mini task</w:t>
      </w:r>
      <w:r w:rsidRPr="00735602">
        <w:t xml:space="preserve"> in this lesson sequence for a range of learners. Adapt or design alternatives to meet the needs of students in your class.</w:t>
      </w:r>
    </w:p>
    <w:p w14:paraId="2AE8AD6B" w14:textId="4BFEE888" w:rsidR="008900D1" w:rsidRPr="00735602" w:rsidRDefault="00CC20F5" w:rsidP="006D1D85">
      <w:pPr>
        <w:pStyle w:val="FeatureBox4"/>
      </w:pPr>
      <w:r w:rsidRPr="00735602">
        <w:rPr>
          <w:rStyle w:val="Strong"/>
        </w:rPr>
        <w:t>High potential and gifted students</w:t>
      </w:r>
      <w:r w:rsidRPr="00735602">
        <w:t xml:space="preserve"> – in </w:t>
      </w:r>
      <w:r w:rsidR="008900D1" w:rsidRPr="00735602">
        <w:t>place of the story cubes, students cho</w:t>
      </w:r>
      <w:r w:rsidR="007A1281" w:rsidRPr="00735602">
        <w:t>o</w:t>
      </w:r>
      <w:r w:rsidR="008900D1" w:rsidRPr="00735602">
        <w:t xml:space="preserve">se their own </w:t>
      </w:r>
      <w:r w:rsidRPr="00735602">
        <w:t xml:space="preserve">cultural event that takes place on the Spanish or Australian calendar, or in their country of origin. </w:t>
      </w:r>
      <w:r w:rsidR="008900D1" w:rsidRPr="00735602">
        <w:t xml:space="preserve">When interacting, students provide accurate details about the event, such as </w:t>
      </w:r>
      <w:r w:rsidR="007A1281" w:rsidRPr="00735602">
        <w:t xml:space="preserve">the </w:t>
      </w:r>
      <w:r w:rsidR="008900D1" w:rsidRPr="00735602">
        <w:t>date and activities.</w:t>
      </w:r>
    </w:p>
    <w:p w14:paraId="3DE4480E" w14:textId="360437D6" w:rsidR="00E54FEE" w:rsidRPr="00735602" w:rsidRDefault="006523B4" w:rsidP="006D1D85">
      <w:pPr>
        <w:pStyle w:val="FeatureBox4"/>
        <w:rPr>
          <w:b/>
          <w:bCs/>
        </w:rPr>
      </w:pPr>
      <w:r w:rsidRPr="00735602">
        <w:rPr>
          <w:rStyle w:val="Strong"/>
        </w:rPr>
        <w:t>Advanced proficiency</w:t>
      </w:r>
      <w:r w:rsidR="00E54FEE" w:rsidRPr="00735602">
        <w:t xml:space="preserve"> – </w:t>
      </w:r>
      <w:r w:rsidR="00CC20F5" w:rsidRPr="00735602">
        <w:t>in addition to the interaction, students imagine they are attending the event the next day and they write a journal about what they expect to do and see</w:t>
      </w:r>
      <w:r w:rsidR="00E54FEE" w:rsidRPr="00735602">
        <w:t>.</w:t>
      </w:r>
    </w:p>
    <w:p w14:paraId="5EC9A9DB" w14:textId="77777777" w:rsidR="008900D1" w:rsidRPr="00735602" w:rsidRDefault="006523B4" w:rsidP="006D1D85">
      <w:pPr>
        <w:pStyle w:val="FeatureBox4"/>
      </w:pPr>
      <w:r w:rsidRPr="00735602">
        <w:rPr>
          <w:rStyle w:val="Strong"/>
        </w:rPr>
        <w:lastRenderedPageBreak/>
        <w:t>Students requiring additional support</w:t>
      </w:r>
      <w:r w:rsidRPr="00735602">
        <w:t xml:space="preserve"> – students are provided with a cloze passage</w:t>
      </w:r>
      <w:r w:rsidR="00723820" w:rsidRPr="00735602">
        <w:t xml:space="preserve"> with a</w:t>
      </w:r>
      <w:r w:rsidR="00CC20F5" w:rsidRPr="00735602">
        <w:t xml:space="preserve"> </w:t>
      </w:r>
      <w:r w:rsidRPr="00735602">
        <w:t xml:space="preserve">word bank </w:t>
      </w:r>
      <w:r w:rsidR="00053BCC" w:rsidRPr="00735602">
        <w:t xml:space="preserve">to complete </w:t>
      </w:r>
      <w:r w:rsidRPr="00735602">
        <w:t xml:space="preserve">a </w:t>
      </w:r>
      <w:r w:rsidR="00E54FEE" w:rsidRPr="00735602">
        <w:t xml:space="preserve">conversation that takes place between </w:t>
      </w:r>
      <w:r w:rsidR="008900D1" w:rsidRPr="00735602">
        <w:t>2</w:t>
      </w:r>
      <w:r w:rsidR="00E54FEE" w:rsidRPr="00735602">
        <w:t xml:space="preserve"> people about an upcoming event</w:t>
      </w:r>
      <w:r w:rsidRPr="00735602">
        <w:t xml:space="preserve">. </w:t>
      </w:r>
      <w:r w:rsidR="00CC20F5" w:rsidRPr="00735602">
        <w:t>Alter</w:t>
      </w:r>
      <w:r w:rsidR="008900D1" w:rsidRPr="00735602">
        <w:t>natively, s</w:t>
      </w:r>
      <w:r w:rsidRPr="00735602">
        <w:t xml:space="preserve">tudents </w:t>
      </w:r>
      <w:r w:rsidR="008900D1" w:rsidRPr="00735602">
        <w:t>may use palm cards with prompts when interacting.</w:t>
      </w:r>
    </w:p>
    <w:p w14:paraId="58EA5F85" w14:textId="74ED1FA3" w:rsidR="00583388" w:rsidRPr="00735602" w:rsidRDefault="00583388" w:rsidP="008B780F">
      <w:pPr>
        <w:pStyle w:val="Blue03"/>
      </w:pPr>
      <w:r w:rsidRPr="007250F2">
        <w:rPr>
          <w:noProof/>
        </w:rPr>
        <w:drawing>
          <wp:inline distT="0" distB="0" distL="0" distR="0" wp14:anchorId="36998840" wp14:editId="7A742BC4">
            <wp:extent cx="360000" cy="360000"/>
            <wp:effectExtent l="0" t="0" r="2540" b="254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735602">
        <w:t xml:space="preserve"> </w:t>
      </w:r>
      <w:r w:rsidRPr="00735602">
        <w:rPr>
          <w:rStyle w:val="Strong"/>
        </w:rPr>
        <w:t>Student reflection</w:t>
      </w:r>
      <w:r w:rsidRPr="00735602">
        <w:t xml:space="preserve"> – students complete a learning reflection journal entry, digitally or on paper (</w:t>
      </w:r>
      <w:r w:rsidR="00C80FBD" w:rsidRPr="00735602">
        <w:t xml:space="preserve">refer to the </w:t>
      </w:r>
      <w:hyperlink r:id="rId67" w:history="1">
        <w:r w:rsidRPr="00735602">
          <w:rPr>
            <w:rStyle w:val="Hyperlink"/>
          </w:rPr>
          <w:t>sample</w:t>
        </w:r>
      </w:hyperlink>
      <w:r w:rsidRPr="00735602">
        <w:t>, or students could use their own format), reflecting on their learning progress and setting new learning goals.</w:t>
      </w:r>
    </w:p>
    <w:p w14:paraId="325F6169" w14:textId="77777777" w:rsidR="00583388" w:rsidRPr="00735602" w:rsidRDefault="00583388" w:rsidP="008B780F">
      <w:pPr>
        <w:pStyle w:val="Blue03"/>
      </w:pPr>
      <w:r w:rsidRPr="00735602">
        <w:t>Reflection questions:</w:t>
      </w:r>
    </w:p>
    <w:p w14:paraId="1028C8CC" w14:textId="2B1DE2CD" w:rsidR="00583388" w:rsidRPr="00735602" w:rsidRDefault="00583388" w:rsidP="008B780F">
      <w:pPr>
        <w:pStyle w:val="Blue03"/>
        <w:numPr>
          <w:ilvl w:val="0"/>
          <w:numId w:val="22"/>
        </w:numPr>
        <w:ind w:left="567" w:hanging="567"/>
      </w:pPr>
      <w:r w:rsidRPr="00735602">
        <w:t>What elements of this task can be included in the final summative assessment task?</w:t>
      </w:r>
    </w:p>
    <w:p w14:paraId="07ABF0D0" w14:textId="35A37FD1" w:rsidR="00583388" w:rsidRPr="00735602" w:rsidRDefault="00583388" w:rsidP="008B780F">
      <w:pPr>
        <w:pStyle w:val="Blue03"/>
        <w:numPr>
          <w:ilvl w:val="0"/>
          <w:numId w:val="22"/>
        </w:numPr>
        <w:ind w:left="567" w:hanging="567"/>
      </w:pPr>
      <w:r w:rsidRPr="00735602">
        <w:t>How can I build my confidence in interacting without any support (for example</w:t>
      </w:r>
      <w:r w:rsidR="00C80FBD" w:rsidRPr="00735602">
        <w:t>,</w:t>
      </w:r>
      <w:r w:rsidRPr="00735602">
        <w:t xml:space="preserve"> palm cards)?</w:t>
      </w:r>
    </w:p>
    <w:p w14:paraId="6A41FF9A" w14:textId="3AD3C84D" w:rsidR="00583388" w:rsidRPr="00735602" w:rsidRDefault="00583388" w:rsidP="008B780F">
      <w:pPr>
        <w:pStyle w:val="Blue03"/>
        <w:numPr>
          <w:ilvl w:val="0"/>
          <w:numId w:val="22"/>
        </w:numPr>
        <w:ind w:left="567" w:hanging="567"/>
      </w:pPr>
      <w:r w:rsidRPr="00735602">
        <w:t>Do I need to revise any vocabulary or structures from previous units? If yes, what should I focus on?</w:t>
      </w:r>
    </w:p>
    <w:p w14:paraId="00F79EF3" w14:textId="77777777" w:rsidR="00583388" w:rsidRPr="00735602" w:rsidRDefault="00583388" w:rsidP="000B5727">
      <w:pPr>
        <w:pStyle w:val="FeatureBox3"/>
      </w:pPr>
      <w:r w:rsidRPr="007250F2">
        <w:rPr>
          <w:noProof/>
        </w:rPr>
        <w:drawing>
          <wp:inline distT="0" distB="0" distL="0" distR="0" wp14:anchorId="7522594F" wp14:editId="19B61C9B">
            <wp:extent cx="360000" cy="360000"/>
            <wp:effectExtent l="0" t="0" r="2540" b="254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735602">
        <w:t xml:space="preserve"> </w:t>
      </w:r>
      <w:r w:rsidRPr="00735602">
        <w:rPr>
          <w:rStyle w:val="Strong"/>
        </w:rPr>
        <w:t>Teacher reflection and evaluation –</w:t>
      </w:r>
      <w:r w:rsidRPr="00735602">
        <w:t xml:space="preserve"> reflect on the unit of work to this point, along with student data such as formative assessment and feedback through exit tickets. Use this space to add any adjustments made to the unit or that will be made to the next stage of the learning sequence.</w:t>
      </w:r>
    </w:p>
    <w:p w14:paraId="40E987FD" w14:textId="77777777" w:rsidR="003B19EF" w:rsidRPr="007250F2" w:rsidRDefault="003B19EF" w:rsidP="007250F2">
      <w:r w:rsidRPr="00735602">
        <w:br w:type="page"/>
      </w:r>
    </w:p>
    <w:p w14:paraId="3E345536" w14:textId="148B5932" w:rsidR="004542FE" w:rsidRPr="00735602" w:rsidRDefault="004542FE" w:rsidP="00ED2C2D">
      <w:pPr>
        <w:pStyle w:val="Heading2"/>
      </w:pPr>
      <w:bookmarkStart w:id="31" w:name="_Toc224821132"/>
      <w:r w:rsidRPr="00735602">
        <w:lastRenderedPageBreak/>
        <w:t xml:space="preserve">Weeks </w:t>
      </w:r>
      <w:r w:rsidR="00BE6BB9" w:rsidRPr="00735602">
        <w:t>5</w:t>
      </w:r>
      <w:r w:rsidR="00556302" w:rsidRPr="00735602">
        <w:t>–</w:t>
      </w:r>
      <w:r w:rsidR="00BE6BB9" w:rsidRPr="00735602">
        <w:t>7</w:t>
      </w:r>
      <w:r w:rsidR="007B0AD0" w:rsidRPr="00735602">
        <w:t xml:space="preserve"> – </w:t>
      </w:r>
      <w:r w:rsidR="0092481B" w:rsidRPr="00735602">
        <w:t>What am I wearing?</w:t>
      </w:r>
      <w:bookmarkEnd w:id="31"/>
    </w:p>
    <w:p w14:paraId="5A7A8E7D" w14:textId="6B5F3060" w:rsidR="004542FE" w:rsidRPr="00735602" w:rsidRDefault="004542FE" w:rsidP="004542FE">
      <w:r w:rsidRPr="00735602">
        <w:t>The table below contains suggested learning intentions and success criteria</w:t>
      </w:r>
      <w:r w:rsidR="00551A45">
        <w:t xml:space="preserve"> for this learning sequence</w:t>
      </w:r>
      <w:r w:rsidRPr="00735602">
        <w:t>.</w:t>
      </w:r>
    </w:p>
    <w:p w14:paraId="4701DF73" w14:textId="769DDE94" w:rsidR="00785367" w:rsidRPr="00735602" w:rsidRDefault="0081151B" w:rsidP="00785367">
      <w:pPr>
        <w:pStyle w:val="Caption"/>
      </w:pPr>
      <w:r w:rsidRPr="00735602">
        <w:t xml:space="preserve">Table </w:t>
      </w:r>
      <w:r w:rsidRPr="00735602">
        <w:fldChar w:fldCharType="begin"/>
      </w:r>
      <w:r w:rsidRPr="00735602">
        <w:instrText xml:space="preserve"> SEQ Table \* ARABIC </w:instrText>
      </w:r>
      <w:r w:rsidRPr="00735602">
        <w:fldChar w:fldCharType="separate"/>
      </w:r>
      <w:r w:rsidR="001C261A" w:rsidRPr="00735602">
        <w:t>5</w:t>
      </w:r>
      <w:r w:rsidRPr="00735602">
        <w:fldChar w:fldCharType="end"/>
      </w:r>
      <w:r w:rsidRPr="00735602">
        <w:t xml:space="preserve"> – learning intentions and success criteria for Weeks 5–7</w:t>
      </w:r>
    </w:p>
    <w:tbl>
      <w:tblPr>
        <w:tblStyle w:val="Tableheader"/>
        <w:tblW w:w="5000" w:type="pct"/>
        <w:tblLayout w:type="fixed"/>
        <w:tblLook w:val="0620" w:firstRow="1" w:lastRow="0" w:firstColumn="0" w:lastColumn="0" w:noHBand="1" w:noVBand="1"/>
        <w:tblDescription w:val="Learning intentions and success criteria."/>
      </w:tblPr>
      <w:tblGrid>
        <w:gridCol w:w="7281"/>
        <w:gridCol w:w="7281"/>
      </w:tblGrid>
      <w:tr w:rsidR="009545D0" w:rsidRPr="00735602" w14:paraId="47E27BCD" w14:textId="77777777" w:rsidTr="00EF7DC9">
        <w:trPr>
          <w:cnfStyle w:val="100000000000" w:firstRow="1" w:lastRow="0" w:firstColumn="0" w:lastColumn="0" w:oddVBand="0" w:evenVBand="0" w:oddHBand="0" w:evenHBand="0" w:firstRowFirstColumn="0" w:firstRowLastColumn="0" w:lastRowFirstColumn="0" w:lastRowLastColumn="0"/>
        </w:trPr>
        <w:tc>
          <w:tcPr>
            <w:tcW w:w="2500" w:type="pct"/>
          </w:tcPr>
          <w:p w14:paraId="153D3902" w14:textId="77777777" w:rsidR="009545D0" w:rsidRPr="00735602" w:rsidRDefault="009545D0" w:rsidP="00EF7DC9">
            <w:r w:rsidRPr="00735602">
              <w:t>Learning intentions</w:t>
            </w:r>
          </w:p>
        </w:tc>
        <w:tc>
          <w:tcPr>
            <w:tcW w:w="2500" w:type="pct"/>
          </w:tcPr>
          <w:p w14:paraId="68C0CF6D" w14:textId="77777777" w:rsidR="009545D0" w:rsidRPr="00735602" w:rsidRDefault="009545D0" w:rsidP="00EF7DC9">
            <w:r w:rsidRPr="00735602">
              <w:t>Success criteria</w:t>
            </w:r>
          </w:p>
        </w:tc>
      </w:tr>
      <w:tr w:rsidR="009545D0" w:rsidRPr="00735602" w14:paraId="3A4262D7" w14:textId="77777777" w:rsidTr="00EF7DC9">
        <w:tc>
          <w:tcPr>
            <w:tcW w:w="2500" w:type="pct"/>
          </w:tcPr>
          <w:p w14:paraId="56B4388B" w14:textId="77777777" w:rsidR="009545D0" w:rsidRPr="00735602" w:rsidRDefault="009545D0" w:rsidP="00EF7DC9">
            <w:pPr>
              <w:rPr>
                <w:rStyle w:val="Strong"/>
              </w:rPr>
            </w:pPr>
            <w:r w:rsidRPr="00735602">
              <w:rPr>
                <w:rStyle w:val="Strong"/>
              </w:rPr>
              <w:t>Students are learning:</w:t>
            </w:r>
          </w:p>
          <w:p w14:paraId="5AEA1ADD" w14:textId="77777777" w:rsidR="009545D0" w:rsidRPr="00735602" w:rsidRDefault="009545D0" w:rsidP="00EF7DC9">
            <w:pPr>
              <w:pStyle w:val="ListBullet"/>
            </w:pPr>
            <w:r w:rsidRPr="00735602">
              <w:t>the importance of dressing appropriately for special occasions in Spanish-speaking cultures</w:t>
            </w:r>
          </w:p>
        </w:tc>
        <w:tc>
          <w:tcPr>
            <w:tcW w:w="2500" w:type="pct"/>
          </w:tcPr>
          <w:p w14:paraId="62157F7A" w14:textId="77777777" w:rsidR="009545D0" w:rsidRPr="00735602" w:rsidRDefault="009545D0" w:rsidP="00EF7DC9">
            <w:pPr>
              <w:rPr>
                <w:rStyle w:val="Strong"/>
              </w:rPr>
            </w:pPr>
            <w:r w:rsidRPr="00735602">
              <w:rPr>
                <w:rStyle w:val="Strong"/>
              </w:rPr>
              <w:t>Students can:</w:t>
            </w:r>
          </w:p>
          <w:p w14:paraId="6DC85A70" w14:textId="56E043AB" w:rsidR="009545D0" w:rsidRPr="00735602" w:rsidRDefault="009545D0" w:rsidP="00EF7DC9">
            <w:pPr>
              <w:pStyle w:val="ListBullet"/>
              <w:rPr>
                <w:rFonts w:eastAsia="Calibri"/>
              </w:rPr>
            </w:pPr>
            <w:r w:rsidRPr="00735602">
              <w:t>identify culturally</w:t>
            </w:r>
            <w:r w:rsidR="00276E15" w:rsidRPr="00735602">
              <w:t xml:space="preserve"> </w:t>
            </w:r>
            <w:r w:rsidRPr="00735602">
              <w:t>appropriate clothing choices for attending events in Spanish-speaking cultures</w:t>
            </w:r>
          </w:p>
        </w:tc>
      </w:tr>
      <w:tr w:rsidR="009545D0" w:rsidRPr="00735602" w14:paraId="1D4404C0" w14:textId="77777777" w:rsidTr="00EF7DC9">
        <w:tc>
          <w:tcPr>
            <w:tcW w:w="2500" w:type="pct"/>
          </w:tcPr>
          <w:p w14:paraId="1FD6982A" w14:textId="77777777" w:rsidR="009545D0" w:rsidRPr="00735602" w:rsidRDefault="009545D0" w:rsidP="00EF7DC9">
            <w:pPr>
              <w:pStyle w:val="ListBullet"/>
            </w:pPr>
            <w:r w:rsidRPr="00735602">
              <w:t>to describe clothing in Spanish using definite articles and the correct form of adjectives</w:t>
            </w:r>
          </w:p>
        </w:tc>
        <w:tc>
          <w:tcPr>
            <w:tcW w:w="2500" w:type="pct"/>
          </w:tcPr>
          <w:p w14:paraId="069856BB" w14:textId="77777777" w:rsidR="009545D0" w:rsidRPr="00735602" w:rsidRDefault="009545D0" w:rsidP="00EF7DC9">
            <w:pPr>
              <w:pStyle w:val="ListBullet"/>
            </w:pPr>
            <w:r w:rsidRPr="00735602">
              <w:t>accurately describe clothing, including colours and patterns in Spanish</w:t>
            </w:r>
          </w:p>
        </w:tc>
      </w:tr>
      <w:tr w:rsidR="009545D0" w:rsidRPr="00735602" w14:paraId="2465DCBF" w14:textId="77777777" w:rsidTr="00EF7DC9">
        <w:tc>
          <w:tcPr>
            <w:tcW w:w="2500" w:type="pct"/>
          </w:tcPr>
          <w:p w14:paraId="5576F1CC" w14:textId="77777777" w:rsidR="009545D0" w:rsidRPr="00735602" w:rsidRDefault="009545D0" w:rsidP="00EF7DC9">
            <w:pPr>
              <w:pStyle w:val="ListBullet"/>
            </w:pPr>
            <w:r w:rsidRPr="00735602">
              <w:t>that the definite article is used to make comparisons in Spanish</w:t>
            </w:r>
          </w:p>
        </w:tc>
        <w:tc>
          <w:tcPr>
            <w:tcW w:w="2500" w:type="pct"/>
          </w:tcPr>
          <w:p w14:paraId="4F26F3DA" w14:textId="77777777" w:rsidR="009545D0" w:rsidRPr="00735602" w:rsidRDefault="009545D0" w:rsidP="00EF7DC9">
            <w:pPr>
              <w:pStyle w:val="ListBullet"/>
            </w:pPr>
            <w:r w:rsidRPr="00735602">
              <w:t xml:space="preserve">express their opinion of clothing by making comparisons between items, for example, </w:t>
            </w:r>
            <w:r w:rsidRPr="00465FDE">
              <w:rPr>
                <w:rStyle w:val="Spanish"/>
              </w:rPr>
              <w:t>El vestido azul es más elegante que el vestido de flores, pero el vestido de flores es más bonito</w:t>
            </w:r>
            <w:r w:rsidRPr="00735602">
              <w:rPr>
                <w:i/>
                <w:iCs/>
              </w:rPr>
              <w:t>.</w:t>
            </w:r>
          </w:p>
        </w:tc>
      </w:tr>
      <w:tr w:rsidR="009545D0" w:rsidRPr="00735602" w14:paraId="0A761CFF" w14:textId="77777777" w:rsidTr="00EF7DC9">
        <w:tc>
          <w:tcPr>
            <w:tcW w:w="2500" w:type="pct"/>
          </w:tcPr>
          <w:p w14:paraId="72D24A19" w14:textId="77777777" w:rsidR="009545D0" w:rsidRPr="00735602" w:rsidRDefault="009545D0" w:rsidP="00EF7DC9">
            <w:pPr>
              <w:pStyle w:val="ListBullet"/>
            </w:pPr>
            <w:r w:rsidRPr="00735602">
              <w:t>to express preference about clothing items in Spanish.</w:t>
            </w:r>
          </w:p>
        </w:tc>
        <w:tc>
          <w:tcPr>
            <w:tcW w:w="2500" w:type="pct"/>
          </w:tcPr>
          <w:p w14:paraId="0871A290" w14:textId="58B487E6" w:rsidR="009545D0" w:rsidRPr="00735602" w:rsidRDefault="009545D0" w:rsidP="00EF7DC9">
            <w:pPr>
              <w:pStyle w:val="ListBullet"/>
            </w:pPr>
            <w:r w:rsidRPr="00735602">
              <w:t xml:space="preserve">express and justify a clothing preference in detail including adverbs, for example, </w:t>
            </w:r>
            <w:r w:rsidRPr="00465FDE">
              <w:rPr>
                <w:rStyle w:val="Spanish"/>
              </w:rPr>
              <w:t>Prefiero los tacones negros porque son bastante elegantes</w:t>
            </w:r>
            <w:r w:rsidRPr="00735602">
              <w:t>.</w:t>
            </w:r>
          </w:p>
        </w:tc>
      </w:tr>
    </w:tbl>
    <w:p w14:paraId="64CA9821" w14:textId="614556D3" w:rsidR="0032102A" w:rsidRPr="00735602" w:rsidRDefault="00AF466C" w:rsidP="0061694C">
      <w:pPr>
        <w:pStyle w:val="FeatureBox2"/>
        <w:rPr>
          <w:b/>
          <w:bCs/>
          <w:i/>
          <w:iCs/>
        </w:rPr>
      </w:pPr>
      <w:r w:rsidRPr="00735602">
        <w:rPr>
          <w:rStyle w:val="Strong"/>
        </w:rPr>
        <w:lastRenderedPageBreak/>
        <w:t>Suggested vocabulary and grammatical structures</w:t>
      </w:r>
    </w:p>
    <w:p w14:paraId="2A793D27" w14:textId="395A1C34" w:rsidR="00112D00" w:rsidRPr="00735602" w:rsidRDefault="00112D00" w:rsidP="00112D00">
      <w:pPr>
        <w:pStyle w:val="FeatureBox2"/>
      </w:pPr>
      <w:r w:rsidRPr="00735602">
        <w:rPr>
          <w:rStyle w:val="Strong"/>
        </w:rPr>
        <w:t>Clothing</w:t>
      </w:r>
      <w:r w:rsidR="00762890" w:rsidRPr="00735602">
        <w:t>, for example</w:t>
      </w:r>
      <w:r w:rsidR="00770D23">
        <w:t>,</w:t>
      </w:r>
      <w:r w:rsidR="00762890" w:rsidRPr="00735602">
        <w:t xml:space="preserve"> </w:t>
      </w:r>
      <w:r w:rsidRPr="008D036A">
        <w:rPr>
          <w:rStyle w:val="Spanish"/>
        </w:rPr>
        <w:t xml:space="preserve">una camisa, una falda, una chaqueta, una camiseta, una blusa, una camisa, una gorra, </w:t>
      </w:r>
      <w:r w:rsidR="0032102A" w:rsidRPr="008D036A">
        <w:rPr>
          <w:rStyle w:val="Spanish"/>
        </w:rPr>
        <w:t xml:space="preserve">una corbata, </w:t>
      </w:r>
      <w:r w:rsidRPr="008D036A">
        <w:rPr>
          <w:rStyle w:val="Spanish"/>
        </w:rPr>
        <w:t xml:space="preserve">un vestido, un jersey, un suéter, </w:t>
      </w:r>
      <w:r w:rsidR="00FE17CE" w:rsidRPr="008D036A">
        <w:rPr>
          <w:rStyle w:val="Spanish"/>
        </w:rPr>
        <w:t>un mono, un vestido, un traje,</w:t>
      </w:r>
      <w:r w:rsidR="00C01EB2" w:rsidRPr="008D036A">
        <w:rPr>
          <w:rStyle w:val="Spanish"/>
        </w:rPr>
        <w:t xml:space="preserve"> un traje de baño,</w:t>
      </w:r>
      <w:r w:rsidR="00FE17CE" w:rsidRPr="008D036A">
        <w:rPr>
          <w:rStyle w:val="Spanish"/>
        </w:rPr>
        <w:t xml:space="preserve"> </w:t>
      </w:r>
      <w:r w:rsidR="00325E55" w:rsidRPr="008D036A">
        <w:rPr>
          <w:rStyle w:val="Spanish"/>
        </w:rPr>
        <w:t xml:space="preserve">un uniforme, </w:t>
      </w:r>
      <w:r w:rsidRPr="008D036A">
        <w:rPr>
          <w:rStyle w:val="Spanish"/>
        </w:rPr>
        <w:t>unos zapatos, unos vaqueros, unos pantalones,</w:t>
      </w:r>
      <w:r w:rsidR="00FE17CE" w:rsidRPr="008D036A">
        <w:rPr>
          <w:rStyle w:val="Spanish"/>
        </w:rPr>
        <w:t xml:space="preserve"> unos </w:t>
      </w:r>
      <w:r w:rsidR="0032102A" w:rsidRPr="008D036A">
        <w:rPr>
          <w:rStyle w:val="Spanish"/>
        </w:rPr>
        <w:t>tacones, unas</w:t>
      </w:r>
      <w:r w:rsidR="00FE17CE" w:rsidRPr="008D036A">
        <w:rPr>
          <w:rStyle w:val="Spanish"/>
        </w:rPr>
        <w:t xml:space="preserve"> mallas, un</w:t>
      </w:r>
      <w:r w:rsidR="00B82129" w:rsidRPr="008D036A">
        <w:rPr>
          <w:rStyle w:val="Spanish"/>
        </w:rPr>
        <w:t>o</w:t>
      </w:r>
      <w:r w:rsidR="00FE17CE" w:rsidRPr="008D036A">
        <w:rPr>
          <w:rStyle w:val="Spanish"/>
        </w:rPr>
        <w:t xml:space="preserve">s </w:t>
      </w:r>
      <w:r w:rsidR="00B82129" w:rsidRPr="008D036A">
        <w:rPr>
          <w:rStyle w:val="Spanish"/>
        </w:rPr>
        <w:t>shorts</w:t>
      </w:r>
      <w:r w:rsidR="00FE17CE" w:rsidRPr="008D036A">
        <w:rPr>
          <w:rStyle w:val="Spanish"/>
        </w:rPr>
        <w:t xml:space="preserve">, unas botas, </w:t>
      </w:r>
      <w:r w:rsidR="0032102A" w:rsidRPr="008D036A">
        <w:rPr>
          <w:rStyle w:val="Spanish"/>
        </w:rPr>
        <w:t>unas sandalias, unas chancl</w:t>
      </w:r>
      <w:r w:rsidR="00C520B8" w:rsidRPr="008D036A">
        <w:rPr>
          <w:rStyle w:val="Spanish"/>
        </w:rPr>
        <w:t>eta</w:t>
      </w:r>
      <w:r w:rsidR="0032102A" w:rsidRPr="008D036A">
        <w:rPr>
          <w:rStyle w:val="Spanish"/>
        </w:rPr>
        <w:t>s</w:t>
      </w:r>
    </w:p>
    <w:p w14:paraId="3C904A37" w14:textId="0C87650F" w:rsidR="00D72BBE" w:rsidRPr="00735602" w:rsidRDefault="00D72BBE" w:rsidP="0061694C">
      <w:pPr>
        <w:pStyle w:val="FeatureBox2"/>
        <w:rPr>
          <w:color w:val="000000" w:themeColor="text1"/>
        </w:rPr>
      </w:pPr>
      <w:r w:rsidRPr="00735602">
        <w:rPr>
          <w:rStyle w:val="Strong"/>
        </w:rPr>
        <w:t>Adjectives to describe clothing</w:t>
      </w:r>
      <w:r w:rsidR="00762890" w:rsidRPr="00735602">
        <w:t>, for example</w:t>
      </w:r>
      <w:r w:rsidR="00770D23">
        <w:t>,</w:t>
      </w:r>
      <w:r w:rsidRPr="00735602">
        <w:rPr>
          <w:color w:val="000000" w:themeColor="text1"/>
        </w:rPr>
        <w:t xml:space="preserve"> </w:t>
      </w:r>
      <w:r w:rsidR="5B9145F5" w:rsidRPr="008D036A">
        <w:rPr>
          <w:rStyle w:val="Spanish"/>
        </w:rPr>
        <w:t>Es...</w:t>
      </w:r>
      <w:r w:rsidR="00FE3368" w:rsidRPr="008D036A">
        <w:rPr>
          <w:rStyle w:val="Spanish"/>
        </w:rPr>
        <w:t xml:space="preserve">, </w:t>
      </w:r>
      <w:r w:rsidR="0B0F0268" w:rsidRPr="008D036A">
        <w:rPr>
          <w:rStyle w:val="Spanish"/>
        </w:rPr>
        <w:t>bonito/a, feo/a, elegante,</w:t>
      </w:r>
      <w:r w:rsidR="552AAF91" w:rsidRPr="008D036A">
        <w:rPr>
          <w:rStyle w:val="Spanish"/>
        </w:rPr>
        <w:t xml:space="preserve"> brillante, lujoso,</w:t>
      </w:r>
      <w:r w:rsidR="0B0F0268" w:rsidRPr="008D036A">
        <w:rPr>
          <w:rStyle w:val="Spanish"/>
        </w:rPr>
        <w:t xml:space="preserve"> cómodo/a, </w:t>
      </w:r>
      <w:r w:rsidR="0052799A" w:rsidRPr="008D036A">
        <w:rPr>
          <w:rStyle w:val="Spanish"/>
        </w:rPr>
        <w:t>anticuado/a,</w:t>
      </w:r>
      <w:r w:rsidR="0067475E" w:rsidRPr="008D036A">
        <w:rPr>
          <w:rStyle w:val="Spanish"/>
        </w:rPr>
        <w:t xml:space="preserve"> largo/a</w:t>
      </w:r>
      <w:r w:rsidR="0050670D" w:rsidRPr="008D036A">
        <w:rPr>
          <w:rStyle w:val="Spanish"/>
        </w:rPr>
        <w:t xml:space="preserve">, </w:t>
      </w:r>
      <w:r w:rsidR="0067475E" w:rsidRPr="008D036A">
        <w:rPr>
          <w:rStyle w:val="Spanish"/>
        </w:rPr>
        <w:t>corto/a,</w:t>
      </w:r>
      <w:r w:rsidR="0052799A" w:rsidRPr="008D036A">
        <w:rPr>
          <w:rStyle w:val="Spanish"/>
        </w:rPr>
        <w:t xml:space="preserve"> </w:t>
      </w:r>
      <w:r w:rsidR="0B0F0268" w:rsidRPr="008D036A">
        <w:rPr>
          <w:rStyle w:val="Spanish"/>
        </w:rPr>
        <w:t>caro/a, barato/a</w:t>
      </w:r>
      <w:r w:rsidR="4F6145CB" w:rsidRPr="008D036A">
        <w:rPr>
          <w:rStyle w:val="Spanish"/>
        </w:rPr>
        <w:t>,</w:t>
      </w:r>
      <w:r w:rsidR="0032102A" w:rsidRPr="008D036A">
        <w:rPr>
          <w:rStyle w:val="Spanish"/>
        </w:rPr>
        <w:t xml:space="preserve"> rojo, azul, verde, amarillo, blanco, negro, de rayas, de lunares</w:t>
      </w:r>
      <w:r w:rsidR="009F7A36" w:rsidRPr="008D036A">
        <w:rPr>
          <w:rStyle w:val="Spanish"/>
        </w:rPr>
        <w:t xml:space="preserve">, </w:t>
      </w:r>
      <w:r w:rsidR="00F0524C" w:rsidRPr="008D036A">
        <w:rPr>
          <w:rStyle w:val="Spanish"/>
        </w:rPr>
        <w:t xml:space="preserve">floreado/a, estampado/a, </w:t>
      </w:r>
      <w:r w:rsidR="000757FF" w:rsidRPr="008D036A">
        <w:rPr>
          <w:rStyle w:val="Spanish"/>
        </w:rPr>
        <w:t>liso/a</w:t>
      </w:r>
    </w:p>
    <w:p w14:paraId="7E2C5058" w14:textId="1C1640AE" w:rsidR="009107F8" w:rsidRPr="00735602" w:rsidRDefault="009107F8" w:rsidP="0061694C">
      <w:pPr>
        <w:pStyle w:val="FeatureBox2"/>
        <w:rPr>
          <w:rStyle w:val="Emphasis"/>
        </w:rPr>
      </w:pPr>
      <w:r w:rsidRPr="00735602">
        <w:rPr>
          <w:rStyle w:val="Strong"/>
        </w:rPr>
        <w:t>Discussing appropriateness of clothing</w:t>
      </w:r>
      <w:r w:rsidR="00762890" w:rsidRPr="00735602">
        <w:t>, for example</w:t>
      </w:r>
      <w:r w:rsidR="00770D23">
        <w:t>,</w:t>
      </w:r>
      <w:r w:rsidRPr="00735602">
        <w:t xml:space="preserve"> </w:t>
      </w:r>
      <w:r w:rsidR="00C520B8" w:rsidRPr="008D036A">
        <w:rPr>
          <w:rStyle w:val="Spanish"/>
        </w:rPr>
        <w:t>P</w:t>
      </w:r>
      <w:r w:rsidR="00FF6723" w:rsidRPr="008D036A">
        <w:rPr>
          <w:rStyle w:val="Spanish"/>
        </w:rPr>
        <w:t xml:space="preserve">ara ir </w:t>
      </w:r>
      <w:r w:rsidR="0004237F" w:rsidRPr="008D036A">
        <w:rPr>
          <w:rStyle w:val="Spanish"/>
        </w:rPr>
        <w:t>a</w:t>
      </w:r>
      <w:r w:rsidR="0004237F" w:rsidRPr="00735602">
        <w:rPr>
          <w:rStyle w:val="Emphasis"/>
        </w:rPr>
        <w:t xml:space="preserve"> [</w:t>
      </w:r>
      <w:r w:rsidR="0004237F" w:rsidRPr="0080192A">
        <w:t>event</w:t>
      </w:r>
      <w:r w:rsidR="0004237F" w:rsidRPr="00735602">
        <w:rPr>
          <w:rStyle w:val="Emphasis"/>
        </w:rPr>
        <w:t>]</w:t>
      </w:r>
      <w:r w:rsidR="00C646AB" w:rsidRPr="00735602">
        <w:rPr>
          <w:rStyle w:val="Emphasis"/>
        </w:rPr>
        <w:t xml:space="preserve"> </w:t>
      </w:r>
      <w:r w:rsidR="00C646AB" w:rsidRPr="008D036A">
        <w:rPr>
          <w:rStyle w:val="Spanish"/>
        </w:rPr>
        <w:t>llevo</w:t>
      </w:r>
      <w:r w:rsidR="00C646AB" w:rsidRPr="00735602">
        <w:rPr>
          <w:rStyle w:val="Emphasis"/>
        </w:rPr>
        <w:t xml:space="preserve"> [</w:t>
      </w:r>
      <w:r w:rsidR="00C646AB" w:rsidRPr="0080192A">
        <w:t>clothing</w:t>
      </w:r>
      <w:r w:rsidR="00C646AB" w:rsidRPr="00735602">
        <w:rPr>
          <w:rStyle w:val="Emphasis"/>
        </w:rPr>
        <w:t>]</w:t>
      </w:r>
      <w:r w:rsidR="00C520B8" w:rsidRPr="00735602">
        <w:rPr>
          <w:rStyle w:val="Emphasis"/>
        </w:rPr>
        <w:t>;</w:t>
      </w:r>
      <w:r w:rsidR="00C646AB" w:rsidRPr="00735602">
        <w:rPr>
          <w:rStyle w:val="Emphasis"/>
        </w:rPr>
        <w:t xml:space="preserve"> </w:t>
      </w:r>
      <w:r w:rsidR="00C42075" w:rsidRPr="008D036A">
        <w:rPr>
          <w:rStyle w:val="Spanish"/>
        </w:rPr>
        <w:t>(</w:t>
      </w:r>
      <w:r w:rsidR="00C520B8" w:rsidRPr="008D036A">
        <w:rPr>
          <w:rStyle w:val="Spanish"/>
        </w:rPr>
        <w:t>N</w:t>
      </w:r>
      <w:r w:rsidR="00C42075" w:rsidRPr="008D036A">
        <w:rPr>
          <w:rStyle w:val="Spanish"/>
        </w:rPr>
        <w:t>o) e</w:t>
      </w:r>
      <w:r w:rsidRPr="008D036A">
        <w:rPr>
          <w:rStyle w:val="Spanish"/>
        </w:rPr>
        <w:t xml:space="preserve">s </w:t>
      </w:r>
      <w:r w:rsidR="00C42075" w:rsidRPr="008D036A">
        <w:rPr>
          <w:rStyle w:val="Spanish"/>
        </w:rPr>
        <w:t>apropiado</w:t>
      </w:r>
      <w:r w:rsidR="00C520B8" w:rsidRPr="008D036A">
        <w:rPr>
          <w:rStyle w:val="Spanish"/>
        </w:rPr>
        <w:t xml:space="preserve">, </w:t>
      </w:r>
      <w:r w:rsidR="00C42075" w:rsidRPr="008D036A">
        <w:rPr>
          <w:rStyle w:val="Spanish"/>
        </w:rPr>
        <w:t>es formal/casual</w:t>
      </w:r>
    </w:p>
    <w:p w14:paraId="15D4340B" w14:textId="3E430169" w:rsidR="007B7F43" w:rsidRPr="008D036A" w:rsidRDefault="001A6DAD" w:rsidP="007B7F43">
      <w:pPr>
        <w:pStyle w:val="FeatureBox2"/>
      </w:pPr>
      <w:r w:rsidRPr="00735602">
        <w:rPr>
          <w:rStyle w:val="Strong"/>
        </w:rPr>
        <w:t>Using adverbs</w:t>
      </w:r>
      <w:r w:rsidR="00762890" w:rsidRPr="00735602">
        <w:t>, for example</w:t>
      </w:r>
      <w:r w:rsidR="00770D23">
        <w:t>,</w:t>
      </w:r>
      <w:r w:rsidR="00762890" w:rsidRPr="00735602">
        <w:t xml:space="preserve"> </w:t>
      </w:r>
      <w:r w:rsidRPr="008D036A">
        <w:rPr>
          <w:rStyle w:val="Spanish"/>
        </w:rPr>
        <w:t xml:space="preserve">bastante, demasiado, muy, </w:t>
      </w:r>
      <w:r w:rsidR="004E0F05" w:rsidRPr="008D036A">
        <w:rPr>
          <w:rStyle w:val="Spanish"/>
        </w:rPr>
        <w:t>un poco</w:t>
      </w:r>
    </w:p>
    <w:p w14:paraId="52187B23" w14:textId="36F84470" w:rsidR="001A6DAD" w:rsidRPr="00735602" w:rsidRDefault="007B7F43" w:rsidP="005D644C">
      <w:pPr>
        <w:pStyle w:val="FeatureBox2"/>
      </w:pPr>
      <w:r w:rsidRPr="00735602">
        <w:rPr>
          <w:rStyle w:val="Strong"/>
        </w:rPr>
        <w:t>Saying what you prefer and why</w:t>
      </w:r>
      <w:r w:rsidR="00762890" w:rsidRPr="00735602">
        <w:t>, for example</w:t>
      </w:r>
      <w:r w:rsidR="00770D23">
        <w:t>,</w:t>
      </w:r>
      <w:r w:rsidRPr="00735602">
        <w:t xml:space="preserve"> </w:t>
      </w:r>
      <w:r w:rsidRPr="008D036A">
        <w:rPr>
          <w:rStyle w:val="Spanish"/>
        </w:rPr>
        <w:t>¿Cuál prefieres?</w:t>
      </w:r>
      <w:r w:rsidR="00C520B8" w:rsidRPr="008D036A">
        <w:rPr>
          <w:rStyle w:val="Spanish"/>
        </w:rPr>
        <w:t>,</w:t>
      </w:r>
      <w:r w:rsidRPr="008D036A">
        <w:rPr>
          <w:rStyle w:val="Spanish"/>
        </w:rPr>
        <w:t xml:space="preserve"> Prefiero</w:t>
      </w:r>
      <w:r w:rsidRPr="00735602">
        <w:rPr>
          <w:rStyle w:val="Emphasis"/>
        </w:rPr>
        <w:t xml:space="preserve"> [</w:t>
      </w:r>
      <w:r w:rsidRPr="0080192A">
        <w:t>item</w:t>
      </w:r>
      <w:r w:rsidRPr="00735602">
        <w:rPr>
          <w:rStyle w:val="Emphasis"/>
        </w:rPr>
        <w:t xml:space="preserve">] </w:t>
      </w:r>
      <w:r w:rsidRPr="008D036A">
        <w:rPr>
          <w:rStyle w:val="Spanish"/>
        </w:rPr>
        <w:t>porque es/son</w:t>
      </w:r>
      <w:r w:rsidRPr="00735602">
        <w:rPr>
          <w:rStyle w:val="Emphasis"/>
        </w:rPr>
        <w:t xml:space="preserve"> [</w:t>
      </w:r>
      <w:r w:rsidRPr="0080192A">
        <w:t>adverb</w:t>
      </w:r>
      <w:r w:rsidRPr="00735602">
        <w:rPr>
          <w:rStyle w:val="Emphasis"/>
        </w:rPr>
        <w:t>][</w:t>
      </w:r>
      <w:r w:rsidRPr="0080192A">
        <w:t>adjective</w:t>
      </w:r>
      <w:r w:rsidRPr="00735602">
        <w:rPr>
          <w:rStyle w:val="Emphasis"/>
        </w:rPr>
        <w:t>]</w:t>
      </w:r>
    </w:p>
    <w:p w14:paraId="1CE56578" w14:textId="665221DA" w:rsidR="00C646AB" w:rsidRPr="00735602" w:rsidRDefault="005B54C7" w:rsidP="0061694C">
      <w:pPr>
        <w:pStyle w:val="FeatureBox2"/>
      </w:pPr>
      <w:r w:rsidRPr="00735602">
        <w:rPr>
          <w:rStyle w:val="Strong"/>
        </w:rPr>
        <w:t>Verbs</w:t>
      </w:r>
      <w:r w:rsidR="00762890" w:rsidRPr="00735602">
        <w:t>, for example</w:t>
      </w:r>
      <w:r w:rsidR="00770D23">
        <w:t>,</w:t>
      </w:r>
      <w:r w:rsidR="00C646AB" w:rsidRPr="00735602">
        <w:t xml:space="preserve"> </w:t>
      </w:r>
      <w:r w:rsidR="00C646AB" w:rsidRPr="008D036A">
        <w:rPr>
          <w:rStyle w:val="Spanish"/>
        </w:rPr>
        <w:t>llevar</w:t>
      </w:r>
      <w:r w:rsidR="005C32C2" w:rsidRPr="008D036A">
        <w:rPr>
          <w:rStyle w:val="Spanish"/>
        </w:rPr>
        <w:t>, ¿Qué llevas?</w:t>
      </w:r>
      <w:r w:rsidR="00C520B8" w:rsidRPr="008D036A">
        <w:rPr>
          <w:rStyle w:val="Spanish"/>
        </w:rPr>
        <w:t>,</w:t>
      </w:r>
      <w:r w:rsidR="005C32C2" w:rsidRPr="008D036A">
        <w:rPr>
          <w:rStyle w:val="Spanish"/>
        </w:rPr>
        <w:t xml:space="preserve"> </w:t>
      </w:r>
      <w:r w:rsidR="0092481B" w:rsidRPr="008D036A">
        <w:rPr>
          <w:rStyle w:val="Spanish"/>
        </w:rPr>
        <w:t>l</w:t>
      </w:r>
      <w:r w:rsidR="005C32C2" w:rsidRPr="008D036A">
        <w:rPr>
          <w:rStyle w:val="Spanish"/>
        </w:rPr>
        <w:t>levo</w:t>
      </w:r>
      <w:r w:rsidR="0092481B" w:rsidRPr="008D036A">
        <w:rPr>
          <w:rStyle w:val="Spanish"/>
        </w:rPr>
        <w:t>, voy a llevar</w:t>
      </w:r>
      <w:r w:rsidR="00CF2C68" w:rsidRPr="008D036A">
        <w:rPr>
          <w:rStyle w:val="Spanish"/>
        </w:rPr>
        <w:t>, prefiero</w:t>
      </w:r>
    </w:p>
    <w:p w14:paraId="51B4B27D" w14:textId="3BEB511F" w:rsidR="004542FE" w:rsidRPr="00735602" w:rsidRDefault="00FA4FCE" w:rsidP="00ED2C2D">
      <w:pPr>
        <w:pStyle w:val="Heading3"/>
      </w:pPr>
      <w:bookmarkStart w:id="32" w:name="_Toc224821133"/>
      <w:r w:rsidRPr="00735602">
        <w:t>Clothing</w:t>
      </w:r>
      <w:bookmarkEnd w:id="32"/>
    </w:p>
    <w:p w14:paraId="051C1AE2" w14:textId="2163A335" w:rsidR="329965CC" w:rsidRPr="00735602" w:rsidRDefault="000D6BD7" w:rsidP="00D96DE1">
      <w:pPr>
        <w:pStyle w:val="ListBullet"/>
      </w:pPr>
      <w:r w:rsidRPr="00735602">
        <w:t>Review the names of celebrations learn</w:t>
      </w:r>
      <w:r w:rsidR="00EA4399" w:rsidRPr="00735602">
        <w:t>ed</w:t>
      </w:r>
      <w:r w:rsidRPr="00735602">
        <w:t xml:space="preserve"> in the first learning sequence </w:t>
      </w:r>
      <w:r w:rsidR="00762890" w:rsidRPr="00735602">
        <w:t>and discuss each event’s possible l</w:t>
      </w:r>
      <w:r w:rsidR="1329284F" w:rsidRPr="00735602">
        <w:t>evel of formality and dress code.</w:t>
      </w:r>
    </w:p>
    <w:p w14:paraId="5253494F" w14:textId="4A829AEC" w:rsidR="00CE7BD1" w:rsidRPr="00735602" w:rsidRDefault="008C1B8A" w:rsidP="00D96DE1">
      <w:pPr>
        <w:pStyle w:val="ListBullet"/>
        <w:rPr>
          <w:rStyle w:val="Strong"/>
        </w:rPr>
      </w:pPr>
      <w:r w:rsidRPr="00735602">
        <w:t xml:space="preserve">Use </w:t>
      </w:r>
      <w:r w:rsidR="005208D1" w:rsidRPr="00735602">
        <w:t>slides 2</w:t>
      </w:r>
      <w:r w:rsidR="00EA4399" w:rsidRPr="00735602">
        <w:t xml:space="preserve"> to </w:t>
      </w:r>
      <w:r w:rsidR="005208D1" w:rsidRPr="00735602">
        <w:t>2</w:t>
      </w:r>
      <w:r w:rsidR="00AC426D" w:rsidRPr="00735602">
        <w:t>3</w:t>
      </w:r>
      <w:r w:rsidR="005208D1" w:rsidRPr="00735602">
        <w:t xml:space="preserve"> of </w:t>
      </w:r>
      <w:r w:rsidRPr="00735602">
        <w:t xml:space="preserve">the </w:t>
      </w:r>
      <w:hyperlink r:id="rId68" w:history="1">
        <w:r w:rsidRPr="00735602">
          <w:rPr>
            <w:rStyle w:val="Hyperlink"/>
          </w:rPr>
          <w:t>‘</w:t>
        </w:r>
        <w:r w:rsidR="00967D76" w:rsidRPr="00047A34">
          <w:rPr>
            <w:rStyle w:val="Hyperlink"/>
            <w:i/>
            <w:iCs/>
            <w:lang w:val="es-ES"/>
          </w:rPr>
          <w:t>La ropa</w:t>
        </w:r>
        <w:r w:rsidR="00CE245D" w:rsidRPr="00735602">
          <w:rPr>
            <w:rStyle w:val="Hyperlink"/>
          </w:rPr>
          <w:t>’</w:t>
        </w:r>
        <w:r w:rsidRPr="00735602">
          <w:rPr>
            <w:rStyle w:val="Hyperlink"/>
          </w:rPr>
          <w:t xml:space="preserve"> resource </w:t>
        </w:r>
        <w:r w:rsidR="00EA4399" w:rsidRPr="00735602">
          <w:rPr>
            <w:rStyle w:val="Hyperlink"/>
          </w:rPr>
          <w:t>(</w:t>
        </w:r>
        <w:r w:rsidRPr="00735602">
          <w:rPr>
            <w:rStyle w:val="Hyperlink"/>
          </w:rPr>
          <w:t>PPTX</w:t>
        </w:r>
        <w:r w:rsidR="005538B5" w:rsidRPr="00735602">
          <w:rPr>
            <w:rStyle w:val="Hyperlink"/>
          </w:rPr>
          <w:t xml:space="preserve"> </w:t>
        </w:r>
        <w:r w:rsidR="00761BBF">
          <w:rPr>
            <w:rStyle w:val="Hyperlink"/>
          </w:rPr>
          <w:t>5.14</w:t>
        </w:r>
        <w:r w:rsidR="00EA4399" w:rsidRPr="00735602">
          <w:rPr>
            <w:rStyle w:val="Hyperlink"/>
          </w:rPr>
          <w:t> </w:t>
        </w:r>
        <w:r w:rsidR="005538B5" w:rsidRPr="00735602">
          <w:rPr>
            <w:rStyle w:val="Hyperlink"/>
          </w:rPr>
          <w:t>MB</w:t>
        </w:r>
        <w:r w:rsidR="00EA4399" w:rsidRPr="00735602">
          <w:rPr>
            <w:rStyle w:val="Hyperlink"/>
          </w:rPr>
          <w:t>)</w:t>
        </w:r>
      </w:hyperlink>
      <w:r w:rsidRPr="00735602">
        <w:t xml:space="preserve"> </w:t>
      </w:r>
      <w:r w:rsidR="00F22DAA" w:rsidRPr="00735602">
        <w:t>(slides can be printed</w:t>
      </w:r>
      <w:r w:rsidR="00521DEF" w:rsidRPr="00735602">
        <w:t xml:space="preserve"> from this resource</w:t>
      </w:r>
      <w:r w:rsidR="00F22DAA" w:rsidRPr="00735602">
        <w:t xml:space="preserve"> to </w:t>
      </w:r>
      <w:r w:rsidR="00962ED1" w:rsidRPr="00735602">
        <w:t xml:space="preserve">be </w:t>
      </w:r>
      <w:r w:rsidR="00F22DAA" w:rsidRPr="00735602">
        <w:t>use</w:t>
      </w:r>
      <w:r w:rsidR="00962ED1" w:rsidRPr="00735602">
        <w:t>d</w:t>
      </w:r>
      <w:r w:rsidR="00F22DAA" w:rsidRPr="00735602">
        <w:t xml:space="preserve"> as flashcards for future activities) </w:t>
      </w:r>
      <w:r w:rsidRPr="00735602">
        <w:t xml:space="preserve">to </w:t>
      </w:r>
      <w:r w:rsidR="008F3D2F" w:rsidRPr="00735602">
        <w:t>i</w:t>
      </w:r>
      <w:r w:rsidR="000D6BD7" w:rsidRPr="00735602">
        <w:t xml:space="preserve">ntroduce basic clothing vocabulary in Spanish. Display </w:t>
      </w:r>
      <w:r w:rsidR="008A4DF2" w:rsidRPr="00735602">
        <w:t xml:space="preserve">the </w:t>
      </w:r>
      <w:r w:rsidR="000D6BD7" w:rsidRPr="00735602">
        <w:t xml:space="preserve">pictures of various clothing items and have students </w:t>
      </w:r>
      <w:r w:rsidR="00DD38CD" w:rsidRPr="00735602">
        <w:t xml:space="preserve">repeat the correct </w:t>
      </w:r>
      <w:r w:rsidR="0025346F" w:rsidRPr="00735602">
        <w:t>pronunciation</w:t>
      </w:r>
      <w:r w:rsidR="00DD38CD" w:rsidRPr="00735602">
        <w:t xml:space="preserve"> </w:t>
      </w:r>
      <w:r w:rsidR="000D6BD7" w:rsidRPr="00735602">
        <w:t xml:space="preserve">in Spanish. </w:t>
      </w:r>
      <w:r w:rsidR="00052942" w:rsidRPr="00735602">
        <w:t xml:space="preserve">Add vocabulary to </w:t>
      </w:r>
      <w:r w:rsidR="00962ED1" w:rsidRPr="00735602">
        <w:t xml:space="preserve">the </w:t>
      </w:r>
      <w:r w:rsidR="00052942" w:rsidRPr="00735602">
        <w:t xml:space="preserve">anchor chart as students add </w:t>
      </w:r>
      <w:r w:rsidR="008C696A" w:rsidRPr="00735602">
        <w:t>to</w:t>
      </w:r>
      <w:r w:rsidR="00052942" w:rsidRPr="00735602">
        <w:t xml:space="preserve"> </w:t>
      </w:r>
      <w:r w:rsidR="00BC0C76">
        <w:t xml:space="preserve">their </w:t>
      </w:r>
      <w:r w:rsidR="00052942" w:rsidRPr="00735602">
        <w:t>books or devices</w:t>
      </w:r>
      <w:r w:rsidR="005208D1" w:rsidRPr="00735602">
        <w:t>,</w:t>
      </w:r>
      <w:r w:rsidR="005E50C4" w:rsidRPr="00735602">
        <w:t xml:space="preserve"> including the correct article</w:t>
      </w:r>
      <w:r w:rsidR="00052942" w:rsidRPr="00735602">
        <w:t>.</w:t>
      </w:r>
      <w:r w:rsidR="005E50C4" w:rsidRPr="00735602">
        <w:t xml:space="preserve"> </w:t>
      </w:r>
      <w:r w:rsidR="00CE7BD1" w:rsidRPr="00735602">
        <w:t>Review vocabulary with a simple ‘This or that?’ activity. Show a</w:t>
      </w:r>
      <w:r w:rsidR="005208D1" w:rsidRPr="00735602">
        <w:t>n image of</w:t>
      </w:r>
      <w:r w:rsidR="00CE7BD1" w:rsidRPr="00735602">
        <w:t xml:space="preserve"> an item of clothing from the slides and give students </w:t>
      </w:r>
      <w:r w:rsidR="005208D1" w:rsidRPr="00735602">
        <w:t>2</w:t>
      </w:r>
      <w:r w:rsidR="00CE7BD1" w:rsidRPr="00735602">
        <w:t xml:space="preserve"> options, the correct </w:t>
      </w:r>
      <w:r w:rsidR="00CE7BD1" w:rsidRPr="00735602">
        <w:lastRenderedPageBreak/>
        <w:t xml:space="preserve">word and the wrong word, using the structure </w:t>
      </w:r>
      <w:r w:rsidR="00CE7BD1" w:rsidRPr="00735602">
        <w:rPr>
          <w:rStyle w:val="Emphasis"/>
        </w:rPr>
        <w:t>¿</w:t>
      </w:r>
      <w:r w:rsidR="00CE7BD1" w:rsidRPr="00047A34">
        <w:rPr>
          <w:rStyle w:val="Spanish"/>
        </w:rPr>
        <w:t>Es</w:t>
      </w:r>
      <w:r w:rsidR="00CE7BD1" w:rsidRPr="00735602">
        <w:t xml:space="preserve"> </w:t>
      </w:r>
      <w:r w:rsidR="00CE7BD1" w:rsidRPr="00735602">
        <w:rPr>
          <w:i/>
          <w:iCs/>
        </w:rPr>
        <w:t>[</w:t>
      </w:r>
      <w:r w:rsidR="00CE7BD1" w:rsidRPr="00735602">
        <w:t>item</w:t>
      </w:r>
      <w:r w:rsidR="00CE7BD1" w:rsidRPr="00735602">
        <w:rPr>
          <w:i/>
          <w:iCs/>
        </w:rPr>
        <w:t xml:space="preserve">] </w:t>
      </w:r>
      <w:r w:rsidR="00CE7BD1" w:rsidRPr="00047A34">
        <w:rPr>
          <w:rStyle w:val="Spanish"/>
        </w:rPr>
        <w:t>o</w:t>
      </w:r>
      <w:r w:rsidR="00CE7BD1" w:rsidRPr="00735602">
        <w:rPr>
          <w:i/>
          <w:iCs/>
        </w:rPr>
        <w:t xml:space="preserve"> [</w:t>
      </w:r>
      <w:r w:rsidR="00CE7BD1" w:rsidRPr="00735602">
        <w:t>item</w:t>
      </w:r>
      <w:r w:rsidR="00CE7BD1" w:rsidRPr="00735602">
        <w:rPr>
          <w:i/>
          <w:iCs/>
        </w:rPr>
        <w:t>]?</w:t>
      </w:r>
      <w:r w:rsidR="00CE7BD1" w:rsidRPr="00735602">
        <w:t xml:space="preserve"> They must identify the item by saying the correct word aloud in Spanish using the structure </w:t>
      </w:r>
      <w:r w:rsidR="00CE7BD1" w:rsidRPr="00047A34">
        <w:rPr>
          <w:rStyle w:val="Spanish"/>
        </w:rPr>
        <w:t>Es</w:t>
      </w:r>
      <w:r w:rsidR="00CE7BD1" w:rsidRPr="00735602">
        <w:t xml:space="preserve"> </w:t>
      </w:r>
      <w:r w:rsidR="00CE7BD1" w:rsidRPr="00735602">
        <w:rPr>
          <w:rStyle w:val="Emphasis"/>
        </w:rPr>
        <w:t>[</w:t>
      </w:r>
      <w:r w:rsidR="00CE7BD1" w:rsidRPr="00047A34">
        <w:t>item</w:t>
      </w:r>
      <w:r w:rsidR="00CE7BD1" w:rsidRPr="00735602">
        <w:rPr>
          <w:rStyle w:val="Emphasis"/>
        </w:rPr>
        <w:t>]</w:t>
      </w:r>
      <w:r w:rsidR="00CE7BD1" w:rsidRPr="00735602">
        <w:t xml:space="preserve">. Model the </w:t>
      </w:r>
      <w:r w:rsidR="005208D1" w:rsidRPr="00735602">
        <w:t>correct</w:t>
      </w:r>
      <w:r w:rsidR="00CE7BD1" w:rsidRPr="00735602">
        <w:t xml:space="preserve"> responses for students. Begin this activity by asking the whole class to respond</w:t>
      </w:r>
      <w:r w:rsidR="002C600B" w:rsidRPr="00735602">
        <w:t>,</w:t>
      </w:r>
      <w:r w:rsidR="00CE7BD1" w:rsidRPr="00735602">
        <w:t xml:space="preserve"> to practise modelling the structures, then ask volunteers to raise their hand. </w:t>
      </w:r>
      <w:r w:rsidR="005208D1" w:rsidRPr="00735602">
        <w:t xml:space="preserve">Add </w:t>
      </w:r>
      <w:r w:rsidR="00D11194" w:rsidRPr="00735602">
        <w:t xml:space="preserve">relevant vocabulary and structures to the anchor chart, asking students for input. </w:t>
      </w:r>
      <w:r w:rsidR="00CE7BD1" w:rsidRPr="00735602">
        <w:rPr>
          <w:rStyle w:val="Strong"/>
        </w:rPr>
        <w:t>Use a wide range of features of the sound system in spoken interactions (ML5-INT-01)</w:t>
      </w:r>
    </w:p>
    <w:p w14:paraId="1BC55613" w14:textId="18766D11" w:rsidR="00362A6B" w:rsidRPr="00735602" w:rsidRDefault="00362A6B" w:rsidP="00D96DE1">
      <w:pPr>
        <w:pStyle w:val="ListBullet"/>
      </w:pPr>
      <w:r w:rsidRPr="00735602">
        <w:t>Play a game of ‘Beat the teacher’ to consolidate vocabulary and accustom students to the sounds of the new words. Using the images</w:t>
      </w:r>
      <w:r w:rsidR="005208D1" w:rsidRPr="00735602">
        <w:t xml:space="preserve"> from slides 2</w:t>
      </w:r>
      <w:r w:rsidR="007A4B45" w:rsidRPr="00735602">
        <w:t xml:space="preserve"> to </w:t>
      </w:r>
      <w:r w:rsidR="005208D1" w:rsidRPr="00735602">
        <w:t>2</w:t>
      </w:r>
      <w:r w:rsidR="00AC426D" w:rsidRPr="00735602">
        <w:t>3</w:t>
      </w:r>
      <w:r w:rsidRPr="00735602">
        <w:t xml:space="preserve"> in the </w:t>
      </w:r>
      <w:hyperlink r:id="rId69" w:history="1">
        <w:r w:rsidRPr="00735602">
          <w:rPr>
            <w:rStyle w:val="Hyperlink"/>
          </w:rPr>
          <w:t>‘</w:t>
        </w:r>
        <w:r w:rsidR="00967D76" w:rsidRPr="00047A34">
          <w:rPr>
            <w:rStyle w:val="Hyperlink"/>
            <w:i/>
            <w:iCs/>
            <w:lang w:val="es-ES"/>
          </w:rPr>
          <w:t>La ropa</w:t>
        </w:r>
        <w:r w:rsidRPr="00735602">
          <w:rPr>
            <w:rStyle w:val="Hyperlink"/>
            <w:i/>
            <w:iCs/>
          </w:rPr>
          <w:t>’</w:t>
        </w:r>
        <w:r w:rsidRPr="00735602">
          <w:rPr>
            <w:rStyle w:val="Hyperlink"/>
          </w:rPr>
          <w:t xml:space="preserve"> resource </w:t>
        </w:r>
        <w:r w:rsidR="007A4B45" w:rsidRPr="00735602">
          <w:rPr>
            <w:rStyle w:val="Hyperlink"/>
          </w:rPr>
          <w:t>(</w:t>
        </w:r>
        <w:r w:rsidRPr="00735602">
          <w:rPr>
            <w:rStyle w:val="Hyperlink"/>
          </w:rPr>
          <w:t>PPTX</w:t>
        </w:r>
        <w:r w:rsidR="005538B5" w:rsidRPr="00735602">
          <w:rPr>
            <w:rStyle w:val="Hyperlink"/>
          </w:rPr>
          <w:t xml:space="preserve"> </w:t>
        </w:r>
        <w:r w:rsidR="00511897">
          <w:rPr>
            <w:rStyle w:val="Hyperlink"/>
          </w:rPr>
          <w:t>5.14</w:t>
        </w:r>
        <w:r w:rsidR="007A4B45" w:rsidRPr="00735602">
          <w:rPr>
            <w:rStyle w:val="Hyperlink"/>
            <w:caps/>
          </w:rPr>
          <w:t> </w:t>
        </w:r>
        <w:r w:rsidR="005538B5" w:rsidRPr="00735602">
          <w:rPr>
            <w:rStyle w:val="Hyperlink"/>
          </w:rPr>
          <w:t>MB</w:t>
        </w:r>
        <w:r w:rsidR="007A4B45" w:rsidRPr="00735602">
          <w:rPr>
            <w:rStyle w:val="Hyperlink"/>
          </w:rPr>
          <w:t>)</w:t>
        </w:r>
      </w:hyperlink>
      <w:r w:rsidRPr="00735602">
        <w:t>, show students different pictures of clothing items. Say a word aloud as you point to the image. The students must repeat after you if you have used the word that identifies the image correctly. If the word is different from the item in the image, they must remain silent to win a point. If the word does</w:t>
      </w:r>
      <w:r w:rsidR="005208D1" w:rsidRPr="00735602">
        <w:t xml:space="preserve"> not</w:t>
      </w:r>
      <w:r w:rsidRPr="00735602">
        <w:t xml:space="preserve"> match the picture and anyone in the class makes a sound, you take the point. The first to </w:t>
      </w:r>
      <w:r w:rsidR="007A4B45" w:rsidRPr="00735602">
        <w:t xml:space="preserve">obtain </w:t>
      </w:r>
      <w:r w:rsidRPr="00735602">
        <w:t xml:space="preserve">7 points is the winner. </w:t>
      </w:r>
      <w:r w:rsidRPr="00735602">
        <w:rPr>
          <w:rStyle w:val="Strong"/>
        </w:rPr>
        <w:t>Use a wide range of features of the sound system in spoken interactions (ML5-INT-01)</w:t>
      </w:r>
    </w:p>
    <w:p w14:paraId="17A1DA7F" w14:textId="349D9957" w:rsidR="00052942" w:rsidRPr="00735602" w:rsidRDefault="00E64F73" w:rsidP="00D96DE1">
      <w:pPr>
        <w:pStyle w:val="ListBullet"/>
        <w:rPr>
          <w:rStyle w:val="Strong"/>
        </w:rPr>
      </w:pPr>
      <w:r w:rsidRPr="00735602">
        <w:t xml:space="preserve">To consolidate </w:t>
      </w:r>
      <w:r w:rsidR="00CE7BD1" w:rsidRPr="00735602">
        <w:t>vocabulary,</w:t>
      </w:r>
      <w:r w:rsidRPr="00735602">
        <w:t xml:space="preserve"> i</w:t>
      </w:r>
      <w:r w:rsidR="00FB03C6" w:rsidRPr="00735602">
        <w:t xml:space="preserve">ntroduce the verb </w:t>
      </w:r>
      <w:r w:rsidR="00FB03C6" w:rsidRPr="00047A34">
        <w:rPr>
          <w:rStyle w:val="Spanish"/>
        </w:rPr>
        <w:t>llevar</w:t>
      </w:r>
      <w:r w:rsidR="00CE7BD1" w:rsidRPr="00735602">
        <w:t xml:space="preserve"> and its first-person conjugation. Identify </w:t>
      </w:r>
      <w:r w:rsidR="00CE7BD1" w:rsidRPr="00047A34">
        <w:rPr>
          <w:rStyle w:val="Spanish"/>
        </w:rPr>
        <w:t>llevar</w:t>
      </w:r>
      <w:r w:rsidR="00CE7BD1" w:rsidRPr="00735602">
        <w:rPr>
          <w:i/>
          <w:iCs/>
        </w:rPr>
        <w:t xml:space="preserve"> </w:t>
      </w:r>
      <w:r w:rsidR="00CE7BD1" w:rsidRPr="00735602">
        <w:t xml:space="preserve">as a regular </w:t>
      </w:r>
      <w:r w:rsidR="00CE7BD1" w:rsidRPr="00735602">
        <w:rPr>
          <w:i/>
          <w:iCs/>
        </w:rPr>
        <w:t>-</w:t>
      </w:r>
      <w:r w:rsidR="00CE7BD1" w:rsidRPr="00047A34">
        <w:rPr>
          <w:rStyle w:val="Spanish"/>
        </w:rPr>
        <w:t>ar</w:t>
      </w:r>
      <w:r w:rsidR="00CE7BD1" w:rsidRPr="00735602">
        <w:rPr>
          <w:rStyle w:val="Emphasis"/>
        </w:rPr>
        <w:t xml:space="preserve"> </w:t>
      </w:r>
      <w:r w:rsidR="00CE7BD1" w:rsidRPr="00735602">
        <w:t xml:space="preserve">verb. </w:t>
      </w:r>
      <w:r w:rsidR="00C72593" w:rsidRPr="00735602">
        <w:t xml:space="preserve">Using the cards printed from the </w:t>
      </w:r>
      <w:hyperlink r:id="rId70" w:history="1">
        <w:r w:rsidR="00C72593" w:rsidRPr="00735602">
          <w:rPr>
            <w:rStyle w:val="Hyperlink"/>
          </w:rPr>
          <w:t>‘</w:t>
        </w:r>
        <w:r w:rsidR="00967D76" w:rsidRPr="00047A34">
          <w:rPr>
            <w:rStyle w:val="Hyperlink"/>
            <w:i/>
            <w:iCs/>
            <w:lang w:val="es-ES"/>
          </w:rPr>
          <w:t>La ropa</w:t>
        </w:r>
        <w:r w:rsidR="00C72593" w:rsidRPr="00735602">
          <w:rPr>
            <w:rStyle w:val="Hyperlink"/>
            <w:i/>
            <w:iCs/>
          </w:rPr>
          <w:t>’</w:t>
        </w:r>
        <w:r w:rsidR="00C72593" w:rsidRPr="00735602">
          <w:rPr>
            <w:rStyle w:val="Hyperlink"/>
          </w:rPr>
          <w:t xml:space="preserve"> resource </w:t>
        </w:r>
        <w:r w:rsidR="00931948" w:rsidRPr="00735602">
          <w:rPr>
            <w:rStyle w:val="Hyperlink"/>
          </w:rPr>
          <w:t>(</w:t>
        </w:r>
        <w:r w:rsidR="00C72593" w:rsidRPr="00735602">
          <w:rPr>
            <w:rStyle w:val="Hyperlink"/>
          </w:rPr>
          <w:t>PPTX</w:t>
        </w:r>
        <w:r w:rsidR="005538B5" w:rsidRPr="00735602">
          <w:rPr>
            <w:rStyle w:val="Hyperlink"/>
          </w:rPr>
          <w:t xml:space="preserve"> </w:t>
        </w:r>
        <w:r w:rsidR="00A422CD">
          <w:rPr>
            <w:rStyle w:val="Hyperlink"/>
          </w:rPr>
          <w:t>5.14</w:t>
        </w:r>
        <w:r w:rsidR="00931948" w:rsidRPr="00735602">
          <w:rPr>
            <w:rStyle w:val="Hyperlink"/>
          </w:rPr>
          <w:t> </w:t>
        </w:r>
        <w:r w:rsidR="005538B5" w:rsidRPr="00735602">
          <w:rPr>
            <w:rStyle w:val="Hyperlink"/>
          </w:rPr>
          <w:t>MB</w:t>
        </w:r>
        <w:r w:rsidR="00931948" w:rsidRPr="00735602">
          <w:rPr>
            <w:rStyle w:val="Hyperlink"/>
          </w:rPr>
          <w:t>)</w:t>
        </w:r>
      </w:hyperlink>
      <w:r w:rsidR="00C72593" w:rsidRPr="00735602">
        <w:t>, show students a card and a</w:t>
      </w:r>
      <w:r w:rsidR="00FB03C6" w:rsidRPr="00735602">
        <w:t xml:space="preserve">sk </w:t>
      </w:r>
      <w:r w:rsidR="00C72593" w:rsidRPr="00735602">
        <w:t>them</w:t>
      </w:r>
      <w:r w:rsidR="00FB03C6" w:rsidRPr="00735602">
        <w:t xml:space="preserve"> if they wear the item on the card using the phrase </w:t>
      </w:r>
      <w:r w:rsidR="00FB03C6" w:rsidRPr="00047A34">
        <w:rPr>
          <w:rStyle w:val="Spanish"/>
        </w:rPr>
        <w:t>¿Llevas</w:t>
      </w:r>
      <w:r w:rsidR="008044B2" w:rsidRPr="00735602">
        <w:rPr>
          <w:i/>
          <w:iCs/>
        </w:rPr>
        <w:t xml:space="preserve"> </w:t>
      </w:r>
      <w:r w:rsidRPr="00735602">
        <w:rPr>
          <w:i/>
          <w:iCs/>
        </w:rPr>
        <w:t>[</w:t>
      </w:r>
      <w:r w:rsidRPr="00735602">
        <w:t>item</w:t>
      </w:r>
      <w:r w:rsidRPr="00735602">
        <w:rPr>
          <w:i/>
          <w:iCs/>
        </w:rPr>
        <w:t>]</w:t>
      </w:r>
      <w:r w:rsidR="008044B2" w:rsidRPr="00735602">
        <w:rPr>
          <w:i/>
          <w:iCs/>
        </w:rPr>
        <w:t>?</w:t>
      </w:r>
      <w:r w:rsidR="008044B2" w:rsidRPr="00735602">
        <w:t xml:space="preserve"> Students respond using either </w:t>
      </w:r>
      <w:r w:rsidR="008044B2" w:rsidRPr="00047A34">
        <w:rPr>
          <w:rStyle w:val="Spanish"/>
        </w:rPr>
        <w:t>Sí, llevo</w:t>
      </w:r>
      <w:r w:rsidRPr="00735602">
        <w:rPr>
          <w:i/>
          <w:iCs/>
        </w:rPr>
        <w:t xml:space="preserve"> [</w:t>
      </w:r>
      <w:r w:rsidRPr="00735602">
        <w:t>item</w:t>
      </w:r>
      <w:r w:rsidRPr="00735602">
        <w:rPr>
          <w:i/>
          <w:iCs/>
        </w:rPr>
        <w:t>]</w:t>
      </w:r>
      <w:r w:rsidR="008044B2" w:rsidRPr="00735602">
        <w:t xml:space="preserve">, or </w:t>
      </w:r>
      <w:r w:rsidR="008044B2" w:rsidRPr="00047A34">
        <w:rPr>
          <w:rStyle w:val="Spanish"/>
        </w:rPr>
        <w:t>No, no llev</w:t>
      </w:r>
      <w:r w:rsidRPr="00047A34">
        <w:rPr>
          <w:rStyle w:val="Spanish"/>
        </w:rPr>
        <w:t>o</w:t>
      </w:r>
      <w:r w:rsidRPr="00735602">
        <w:rPr>
          <w:i/>
          <w:iCs/>
        </w:rPr>
        <w:t xml:space="preserve"> [</w:t>
      </w:r>
      <w:r w:rsidRPr="00735602">
        <w:t>item</w:t>
      </w:r>
      <w:r w:rsidRPr="00735602">
        <w:rPr>
          <w:i/>
          <w:iCs/>
        </w:rPr>
        <w:t>]</w:t>
      </w:r>
      <w:r w:rsidR="008044B2" w:rsidRPr="00735602">
        <w:t>.</w:t>
      </w:r>
      <w:r w:rsidR="00FB03C6" w:rsidRPr="00735602">
        <w:t xml:space="preserve"> </w:t>
      </w:r>
      <w:r w:rsidR="00F65FA8" w:rsidRPr="00735602">
        <w:t xml:space="preserve">Display clothing items on the board as words or images. </w:t>
      </w:r>
      <w:r w:rsidRPr="00735602">
        <w:t xml:space="preserve">Ask </w:t>
      </w:r>
      <w:r w:rsidR="00F65FA8" w:rsidRPr="00735602">
        <w:t>students</w:t>
      </w:r>
      <w:r w:rsidRPr="00735602">
        <w:rPr>
          <w:i/>
          <w:iCs/>
        </w:rPr>
        <w:t xml:space="preserve"> </w:t>
      </w:r>
      <w:r w:rsidR="00F65FA8" w:rsidRPr="00047A34">
        <w:rPr>
          <w:rStyle w:val="Spanish"/>
        </w:rPr>
        <w:t xml:space="preserve">¿Con </w:t>
      </w:r>
      <w:r w:rsidRPr="00047A34">
        <w:rPr>
          <w:rStyle w:val="Spanish"/>
        </w:rPr>
        <w:t>qué frecuencia llevas</w:t>
      </w:r>
      <w:r w:rsidRPr="00735602">
        <w:rPr>
          <w:i/>
          <w:iCs/>
        </w:rPr>
        <w:t xml:space="preserve"> </w:t>
      </w:r>
      <w:r w:rsidR="00E2211C" w:rsidRPr="00735602">
        <w:rPr>
          <w:i/>
          <w:iCs/>
        </w:rPr>
        <w:t>[</w:t>
      </w:r>
      <w:r w:rsidR="00E2211C" w:rsidRPr="00735602">
        <w:t>item</w:t>
      </w:r>
      <w:r w:rsidR="00E2211C" w:rsidRPr="00735602">
        <w:rPr>
          <w:i/>
          <w:iCs/>
        </w:rPr>
        <w:t>]</w:t>
      </w:r>
      <w:r w:rsidRPr="00735602">
        <w:rPr>
          <w:i/>
          <w:iCs/>
        </w:rPr>
        <w:t>?</w:t>
      </w:r>
      <w:r w:rsidRPr="00735602">
        <w:t xml:space="preserve"> </w:t>
      </w:r>
      <w:r w:rsidR="00F65FA8" w:rsidRPr="00735602">
        <w:t xml:space="preserve">Students include an adverb in their response, for example, </w:t>
      </w:r>
      <w:r w:rsidR="00F65FA8" w:rsidRPr="00047A34">
        <w:rPr>
          <w:rStyle w:val="Spanish"/>
        </w:rPr>
        <w:t xml:space="preserve">Siempre llevo unos vaqueros, </w:t>
      </w:r>
      <w:r w:rsidR="005208D1" w:rsidRPr="00047A34">
        <w:rPr>
          <w:rStyle w:val="Spanish"/>
        </w:rPr>
        <w:t>N</w:t>
      </w:r>
      <w:r w:rsidR="00F65FA8" w:rsidRPr="00047A34">
        <w:rPr>
          <w:rStyle w:val="Spanish"/>
        </w:rPr>
        <w:t>unca llevo un vestido</w:t>
      </w:r>
      <w:r w:rsidR="00F65FA8" w:rsidRPr="00735602">
        <w:rPr>
          <w:i/>
          <w:iCs/>
        </w:rPr>
        <w:t xml:space="preserve"> </w:t>
      </w:r>
      <w:r w:rsidR="00F65FA8" w:rsidRPr="00735602">
        <w:t xml:space="preserve">and so on. </w:t>
      </w:r>
      <w:r w:rsidR="00C72593" w:rsidRPr="00735602">
        <w:t xml:space="preserve">Students interact in pairs to ask and answer </w:t>
      </w:r>
      <w:r w:rsidR="00F65FA8" w:rsidRPr="00735602">
        <w:t xml:space="preserve">the modelled </w:t>
      </w:r>
      <w:r w:rsidR="00C72593" w:rsidRPr="00735602">
        <w:t>questions about whether they wear the item</w:t>
      </w:r>
      <w:r w:rsidR="00B17198" w:rsidRPr="00735602">
        <w:t>,</w:t>
      </w:r>
      <w:r w:rsidR="00C72593" w:rsidRPr="00735602">
        <w:t xml:space="preserve"> and how often</w:t>
      </w:r>
      <w:r w:rsidR="00B17198" w:rsidRPr="00735602">
        <w:t>,</w:t>
      </w:r>
      <w:r w:rsidR="00F65FA8" w:rsidRPr="00735602">
        <w:t xml:space="preserve"> using the structures </w:t>
      </w:r>
      <w:r w:rsidR="00F65FA8" w:rsidRPr="00735602">
        <w:rPr>
          <w:rStyle w:val="Emphasis"/>
        </w:rPr>
        <w:t>¿</w:t>
      </w:r>
      <w:r w:rsidR="00F65FA8" w:rsidRPr="00047A34">
        <w:rPr>
          <w:rStyle w:val="Spanish"/>
        </w:rPr>
        <w:t>Llevas</w:t>
      </w:r>
      <w:r w:rsidR="00F65FA8" w:rsidRPr="00735602">
        <w:rPr>
          <w:rStyle w:val="Emphasis"/>
        </w:rPr>
        <w:t xml:space="preserve"> [</w:t>
      </w:r>
      <w:r w:rsidR="00F65FA8" w:rsidRPr="00B96D54">
        <w:t>item</w:t>
      </w:r>
      <w:r w:rsidR="00F65FA8" w:rsidRPr="00735602">
        <w:rPr>
          <w:rStyle w:val="Emphasis"/>
        </w:rPr>
        <w:t xml:space="preserve">]? </w:t>
      </w:r>
      <w:r w:rsidR="00F65FA8" w:rsidRPr="001E6BBF">
        <w:t>and</w:t>
      </w:r>
      <w:r w:rsidR="00F65FA8" w:rsidRPr="00735602">
        <w:rPr>
          <w:rStyle w:val="Emphasis"/>
        </w:rPr>
        <w:t xml:space="preserve"> </w:t>
      </w:r>
      <w:r w:rsidR="00F65FA8" w:rsidRPr="00047A34">
        <w:rPr>
          <w:rStyle w:val="Spanish"/>
        </w:rPr>
        <w:t>¿Con qué frecuencia llevas</w:t>
      </w:r>
      <w:r w:rsidR="00F65FA8" w:rsidRPr="00735602">
        <w:rPr>
          <w:rStyle w:val="Emphasis"/>
        </w:rPr>
        <w:t xml:space="preserve"> [</w:t>
      </w:r>
      <w:r w:rsidR="00F65FA8" w:rsidRPr="00B96D54">
        <w:t>item</w:t>
      </w:r>
      <w:r w:rsidR="00F65FA8" w:rsidRPr="00735602">
        <w:rPr>
          <w:rStyle w:val="Emphasis"/>
        </w:rPr>
        <w:t>]?</w:t>
      </w:r>
      <w:r w:rsidR="00F65FA8" w:rsidRPr="00735602">
        <w:t xml:space="preserve"> </w:t>
      </w:r>
      <w:r w:rsidRPr="00735602">
        <w:rPr>
          <w:rStyle w:val="Strong"/>
        </w:rPr>
        <w:t xml:space="preserve">Adjust and adapt vocabulary from a wide range of themes to </w:t>
      </w:r>
      <w:r w:rsidR="00CE7BD1" w:rsidRPr="00735602">
        <w:rPr>
          <w:rStyle w:val="Strong"/>
        </w:rPr>
        <w:t>interact</w:t>
      </w:r>
      <w:r w:rsidRPr="00735602">
        <w:rPr>
          <w:rStyle w:val="Strong"/>
        </w:rPr>
        <w:t xml:space="preserve"> (ML5-</w:t>
      </w:r>
      <w:r w:rsidR="00CE7BD1" w:rsidRPr="00735602">
        <w:rPr>
          <w:rStyle w:val="Strong"/>
        </w:rPr>
        <w:t>INT</w:t>
      </w:r>
      <w:r w:rsidRPr="00735602">
        <w:rPr>
          <w:rStyle w:val="Strong"/>
        </w:rPr>
        <w:t>-01)</w:t>
      </w:r>
    </w:p>
    <w:p w14:paraId="7154589F" w14:textId="67CAEB4F" w:rsidR="00C72593" w:rsidRPr="00735602" w:rsidRDefault="009F6F43" w:rsidP="00D96DE1">
      <w:pPr>
        <w:pStyle w:val="ListBullet"/>
        <w:rPr>
          <w:rStyle w:val="Strong"/>
        </w:rPr>
      </w:pPr>
      <w:r w:rsidRPr="00735602">
        <w:t xml:space="preserve">Review colours (prior learning) by reviewing the pictures in the </w:t>
      </w:r>
      <w:hyperlink r:id="rId71" w:history="1">
        <w:r w:rsidRPr="00735602">
          <w:rPr>
            <w:rStyle w:val="Hyperlink"/>
          </w:rPr>
          <w:t>‘</w:t>
        </w:r>
        <w:r w:rsidR="00967D76" w:rsidRPr="00047A34">
          <w:rPr>
            <w:rStyle w:val="Hyperlink"/>
            <w:i/>
            <w:iCs/>
            <w:lang w:val="es-ES"/>
          </w:rPr>
          <w:t>La ropa</w:t>
        </w:r>
        <w:r w:rsidRPr="00735602">
          <w:rPr>
            <w:rStyle w:val="Hyperlink"/>
            <w:i/>
            <w:iCs/>
          </w:rPr>
          <w:t>’</w:t>
        </w:r>
        <w:r w:rsidRPr="00735602">
          <w:rPr>
            <w:rStyle w:val="Hyperlink"/>
          </w:rPr>
          <w:t xml:space="preserve"> resource </w:t>
        </w:r>
        <w:r w:rsidR="00B43B83" w:rsidRPr="00735602">
          <w:rPr>
            <w:rStyle w:val="Hyperlink"/>
          </w:rPr>
          <w:t>(</w:t>
        </w:r>
        <w:r w:rsidRPr="00735602">
          <w:rPr>
            <w:rStyle w:val="Hyperlink"/>
          </w:rPr>
          <w:t>PPTX</w:t>
        </w:r>
        <w:r w:rsidR="005538B5" w:rsidRPr="00735602">
          <w:rPr>
            <w:rStyle w:val="Hyperlink"/>
          </w:rPr>
          <w:t xml:space="preserve"> </w:t>
        </w:r>
        <w:r w:rsidR="00A96AA7">
          <w:rPr>
            <w:rStyle w:val="Hyperlink"/>
          </w:rPr>
          <w:t>5.14</w:t>
        </w:r>
        <w:r w:rsidR="00B43B83" w:rsidRPr="00735602">
          <w:rPr>
            <w:rStyle w:val="Hyperlink"/>
          </w:rPr>
          <w:t> </w:t>
        </w:r>
        <w:r w:rsidR="005538B5" w:rsidRPr="00735602">
          <w:rPr>
            <w:rStyle w:val="Hyperlink"/>
          </w:rPr>
          <w:t>MB</w:t>
        </w:r>
        <w:r w:rsidR="00B43B83" w:rsidRPr="00735602">
          <w:rPr>
            <w:rStyle w:val="Hyperlink"/>
          </w:rPr>
          <w:t>)</w:t>
        </w:r>
      </w:hyperlink>
      <w:r w:rsidRPr="00735602">
        <w:t xml:space="preserve"> and asking students </w:t>
      </w:r>
      <w:r w:rsidRPr="00047A34">
        <w:rPr>
          <w:rStyle w:val="Spanish"/>
        </w:rPr>
        <w:t>¿De qué color es/son?</w:t>
      </w:r>
      <w:r w:rsidRPr="00735602">
        <w:rPr>
          <w:i/>
          <w:iCs/>
        </w:rPr>
        <w:t xml:space="preserve"> </w:t>
      </w:r>
      <w:r w:rsidR="00793763" w:rsidRPr="00735602">
        <w:t xml:space="preserve">If students are having difficulty recalling colours in Spanish, give them </w:t>
      </w:r>
      <w:r w:rsidR="00134853" w:rsidRPr="00735602">
        <w:t xml:space="preserve">2 </w:t>
      </w:r>
      <w:r w:rsidR="00793763" w:rsidRPr="00735602">
        <w:t xml:space="preserve">colour options to choose from. </w:t>
      </w:r>
      <w:r w:rsidRPr="00735602">
        <w:t>Ensure that all adjectives of colour are practi</w:t>
      </w:r>
      <w:r w:rsidR="00B43B83" w:rsidRPr="00735602">
        <w:t>c</w:t>
      </w:r>
      <w:r w:rsidRPr="00735602">
        <w:t>ed.</w:t>
      </w:r>
      <w:r w:rsidRPr="00735602">
        <w:rPr>
          <w:i/>
          <w:iCs/>
        </w:rPr>
        <w:t xml:space="preserve"> </w:t>
      </w:r>
      <w:r w:rsidRPr="00735602">
        <w:t xml:space="preserve">Focus on the agreement of the adjectives of colour by writing </w:t>
      </w:r>
      <w:r w:rsidR="00355556" w:rsidRPr="00735602">
        <w:t>2</w:t>
      </w:r>
      <w:r w:rsidRPr="00735602">
        <w:t xml:space="preserve"> statements that describe an item from</w:t>
      </w:r>
      <w:r w:rsidR="003A2E78" w:rsidRPr="00735602">
        <w:t xml:space="preserve"> the</w:t>
      </w:r>
      <w:r w:rsidRPr="00735602">
        <w:t xml:space="preserve"> </w:t>
      </w:r>
      <w:hyperlink r:id="rId72" w:history="1">
        <w:r w:rsidR="00C72593" w:rsidRPr="00735602">
          <w:rPr>
            <w:rStyle w:val="Hyperlink"/>
          </w:rPr>
          <w:t>‘</w:t>
        </w:r>
        <w:r w:rsidR="00967D76" w:rsidRPr="00047A34">
          <w:rPr>
            <w:rStyle w:val="Hyperlink"/>
            <w:i/>
            <w:iCs/>
            <w:lang w:val="es-ES"/>
          </w:rPr>
          <w:t>La ropa</w:t>
        </w:r>
        <w:r w:rsidR="00967D76" w:rsidRPr="00735602">
          <w:rPr>
            <w:rStyle w:val="Hyperlink"/>
            <w:i/>
            <w:iCs/>
          </w:rPr>
          <w:t>’</w:t>
        </w:r>
        <w:r w:rsidR="00967D76" w:rsidRPr="00735602">
          <w:rPr>
            <w:rStyle w:val="Hyperlink"/>
          </w:rPr>
          <w:t xml:space="preserve"> </w:t>
        </w:r>
        <w:r w:rsidR="00C72593" w:rsidRPr="00735602">
          <w:rPr>
            <w:rStyle w:val="Hyperlink"/>
          </w:rPr>
          <w:t xml:space="preserve">resource </w:t>
        </w:r>
        <w:r w:rsidR="003A2E78" w:rsidRPr="00735602">
          <w:rPr>
            <w:rStyle w:val="Hyperlink"/>
          </w:rPr>
          <w:t>(</w:t>
        </w:r>
        <w:r w:rsidR="00C72593" w:rsidRPr="00735602">
          <w:rPr>
            <w:rStyle w:val="Hyperlink"/>
          </w:rPr>
          <w:t>PPTX</w:t>
        </w:r>
        <w:r w:rsidR="005538B5" w:rsidRPr="00735602">
          <w:rPr>
            <w:rStyle w:val="Hyperlink"/>
          </w:rPr>
          <w:t xml:space="preserve"> </w:t>
        </w:r>
        <w:r w:rsidR="00A96AA7">
          <w:rPr>
            <w:rStyle w:val="Hyperlink"/>
          </w:rPr>
          <w:t>5.14</w:t>
        </w:r>
        <w:r w:rsidR="003A2E78" w:rsidRPr="00735602">
          <w:rPr>
            <w:rStyle w:val="Hyperlink"/>
          </w:rPr>
          <w:t> </w:t>
        </w:r>
        <w:r w:rsidR="005538B5" w:rsidRPr="00735602">
          <w:rPr>
            <w:rStyle w:val="Hyperlink"/>
          </w:rPr>
          <w:t>MB</w:t>
        </w:r>
        <w:r w:rsidR="003A2E78" w:rsidRPr="00735602">
          <w:rPr>
            <w:rStyle w:val="Hyperlink"/>
          </w:rPr>
          <w:t>)</w:t>
        </w:r>
      </w:hyperlink>
      <w:r w:rsidR="00C72593" w:rsidRPr="00735602">
        <w:t xml:space="preserve"> </w:t>
      </w:r>
      <w:r w:rsidRPr="00735602">
        <w:t>(or the flashcards) on the board, for example,</w:t>
      </w:r>
      <w:r w:rsidRPr="00735602">
        <w:rPr>
          <w:i/>
          <w:iCs/>
        </w:rPr>
        <w:t xml:space="preserve"> </w:t>
      </w:r>
      <w:r w:rsidRPr="00047A34">
        <w:rPr>
          <w:rStyle w:val="Spanish"/>
        </w:rPr>
        <w:t>la blusa es blanca/la blusa es blanco</w:t>
      </w:r>
      <w:r w:rsidR="001C28DE" w:rsidRPr="00735602">
        <w:rPr>
          <w:rStyle w:val="Emphasis"/>
        </w:rPr>
        <w:t xml:space="preserve"> </w:t>
      </w:r>
      <w:r w:rsidR="001C28DE" w:rsidRPr="0062744F">
        <w:t>or</w:t>
      </w:r>
      <w:r w:rsidR="001C28DE" w:rsidRPr="00735602">
        <w:rPr>
          <w:rStyle w:val="Emphasis"/>
        </w:rPr>
        <w:t xml:space="preserve"> </w:t>
      </w:r>
      <w:r w:rsidR="001C28DE" w:rsidRPr="00047A34">
        <w:rPr>
          <w:rStyle w:val="Spanish"/>
        </w:rPr>
        <w:t>las mallas son verde/las mallas son verdes</w:t>
      </w:r>
      <w:r w:rsidRPr="00735602">
        <w:rPr>
          <w:rStyle w:val="Emphasis"/>
        </w:rPr>
        <w:t xml:space="preserve">. </w:t>
      </w:r>
      <w:r w:rsidRPr="00735602">
        <w:t>Students must identify which sentence is correct (</w:t>
      </w:r>
      <w:r w:rsidRPr="00047A34">
        <w:rPr>
          <w:rStyle w:val="Spanish"/>
        </w:rPr>
        <w:t>correcto</w:t>
      </w:r>
      <w:r w:rsidRPr="00735602">
        <w:t>) and incorrect (</w:t>
      </w:r>
      <w:r w:rsidRPr="00047A34">
        <w:rPr>
          <w:rStyle w:val="Spanish"/>
        </w:rPr>
        <w:t>incorrecto</w:t>
      </w:r>
      <w:r w:rsidRPr="00735602">
        <w:t>)</w:t>
      </w:r>
      <w:r w:rsidR="00902B49" w:rsidRPr="00735602">
        <w:t>,</w:t>
      </w:r>
      <w:r w:rsidRPr="00735602">
        <w:t xml:space="preserve"> justifying their choice by referring to the number (singular or plural) and gender of the item. </w:t>
      </w:r>
      <w:r w:rsidR="002C1869" w:rsidRPr="00735602">
        <w:t xml:space="preserve">Continue this process with a number of items until masculine, feminine, singular and plural nouns have been </w:t>
      </w:r>
      <w:r w:rsidR="002C1869" w:rsidRPr="00735602">
        <w:lastRenderedPageBreak/>
        <w:t xml:space="preserve">explored as examples on the board to demonstrate adjectival agreement. </w:t>
      </w:r>
      <w:r w:rsidR="001C28DE" w:rsidRPr="00735602">
        <w:t xml:space="preserve">Students </w:t>
      </w:r>
      <w:r w:rsidR="00FF3842" w:rsidRPr="00735602">
        <w:t xml:space="preserve">consolidate their </w:t>
      </w:r>
      <w:r w:rsidR="003D18F1" w:rsidRPr="00735602">
        <w:t>use of colours to describe clothing</w:t>
      </w:r>
      <w:r w:rsidR="001C28DE" w:rsidRPr="00735602">
        <w:t xml:space="preserve"> using the </w:t>
      </w:r>
      <w:hyperlink r:id="rId73" w:history="1">
        <w:r w:rsidR="001C28DE" w:rsidRPr="00735602">
          <w:rPr>
            <w:rStyle w:val="Hyperlink"/>
          </w:rPr>
          <w:t xml:space="preserve">‘Clothing and colours’ resource </w:t>
        </w:r>
        <w:r w:rsidR="00E13B7C" w:rsidRPr="00735602">
          <w:rPr>
            <w:rStyle w:val="Hyperlink"/>
          </w:rPr>
          <w:t>(</w:t>
        </w:r>
        <w:r w:rsidR="001C28DE" w:rsidRPr="00735602">
          <w:rPr>
            <w:rStyle w:val="Hyperlink"/>
          </w:rPr>
          <w:t>DOCX</w:t>
        </w:r>
        <w:r w:rsidR="005538B5" w:rsidRPr="00735602">
          <w:rPr>
            <w:rStyle w:val="Hyperlink"/>
          </w:rPr>
          <w:t xml:space="preserve"> </w:t>
        </w:r>
        <w:r w:rsidR="005E6D3C" w:rsidRPr="00735602">
          <w:rPr>
            <w:rStyle w:val="Hyperlink"/>
          </w:rPr>
          <w:t>4.</w:t>
        </w:r>
        <w:r w:rsidR="0061233E">
          <w:rPr>
            <w:rStyle w:val="Hyperlink"/>
          </w:rPr>
          <w:t>61</w:t>
        </w:r>
        <w:r w:rsidR="00E13B7C" w:rsidRPr="00735602">
          <w:rPr>
            <w:rStyle w:val="Hyperlink"/>
          </w:rPr>
          <w:t> </w:t>
        </w:r>
        <w:r w:rsidR="005E6D3C" w:rsidRPr="00735602">
          <w:rPr>
            <w:rStyle w:val="Hyperlink"/>
          </w:rPr>
          <w:t>M</w:t>
        </w:r>
        <w:r w:rsidR="005538B5" w:rsidRPr="00735602">
          <w:rPr>
            <w:rStyle w:val="Hyperlink"/>
          </w:rPr>
          <w:t>B</w:t>
        </w:r>
        <w:r w:rsidR="00E13B7C" w:rsidRPr="00735602">
          <w:rPr>
            <w:rStyle w:val="Hyperlink"/>
          </w:rPr>
          <w:t>)</w:t>
        </w:r>
      </w:hyperlink>
      <w:r w:rsidR="00FF3842" w:rsidRPr="00735602">
        <w:t xml:space="preserve">. </w:t>
      </w:r>
      <w:r w:rsidR="00C72593" w:rsidRPr="00735602">
        <w:rPr>
          <w:rStyle w:val="Strong"/>
        </w:rPr>
        <w:t xml:space="preserve">Use </w:t>
      </w:r>
      <w:r w:rsidR="002C1869" w:rsidRPr="00735602">
        <w:rPr>
          <w:rStyle w:val="Strong"/>
        </w:rPr>
        <w:t xml:space="preserve">metalanguage to reflect on and evaluate target language structures and features in texts </w:t>
      </w:r>
      <w:r w:rsidR="00C72593" w:rsidRPr="00735602">
        <w:rPr>
          <w:rStyle w:val="Strong"/>
        </w:rPr>
        <w:t>(ML5-</w:t>
      </w:r>
      <w:r w:rsidR="002C1869" w:rsidRPr="00735602">
        <w:rPr>
          <w:rStyle w:val="Strong"/>
        </w:rPr>
        <w:t>UND</w:t>
      </w:r>
      <w:r w:rsidR="00C72593" w:rsidRPr="00735602">
        <w:rPr>
          <w:rStyle w:val="Strong"/>
        </w:rPr>
        <w:t>-01)</w:t>
      </w:r>
    </w:p>
    <w:p w14:paraId="69FE2094" w14:textId="514057B6" w:rsidR="009F6F43" w:rsidRPr="00735602" w:rsidRDefault="009F6F43" w:rsidP="00D96DE1">
      <w:pPr>
        <w:pStyle w:val="ListBullet"/>
        <w:rPr>
          <w:rStyle w:val="Strong"/>
        </w:rPr>
      </w:pPr>
      <w:r w:rsidRPr="00735602">
        <w:t>P</w:t>
      </w:r>
      <w:r w:rsidR="003F4602" w:rsidRPr="00735602">
        <w:t>rovide</w:t>
      </w:r>
      <w:r w:rsidRPr="00735602">
        <w:t xml:space="preserve"> students with the table of clothing items from</w:t>
      </w:r>
      <w:r w:rsidR="003F4602" w:rsidRPr="00735602">
        <w:t xml:space="preserve"> Activity 1 of the</w:t>
      </w:r>
      <w:r w:rsidRPr="00735602">
        <w:t xml:space="preserve"> </w:t>
      </w:r>
      <w:hyperlink r:id="rId74" w:history="1">
        <w:r w:rsidRPr="00735602">
          <w:rPr>
            <w:rStyle w:val="Hyperlink"/>
          </w:rPr>
          <w:t>‘</w:t>
        </w:r>
        <w:r w:rsidRPr="002272AE">
          <w:rPr>
            <w:rStyle w:val="Hyperlink"/>
            <w:i/>
            <w:iCs/>
            <w:lang w:val="es-ES"/>
          </w:rPr>
          <w:t>La ropa</w:t>
        </w:r>
        <w:r w:rsidR="00362A6B" w:rsidRPr="00735602">
          <w:rPr>
            <w:rStyle w:val="Hyperlink"/>
          </w:rPr>
          <w:t xml:space="preserve"> </w:t>
        </w:r>
        <w:r w:rsidR="00502174" w:rsidRPr="00735602">
          <w:rPr>
            <w:rStyle w:val="Hyperlink"/>
          </w:rPr>
          <w:t xml:space="preserve">– </w:t>
        </w:r>
        <w:r w:rsidR="00362A6B" w:rsidRPr="00735602">
          <w:rPr>
            <w:rStyle w:val="Hyperlink"/>
          </w:rPr>
          <w:t>game cards</w:t>
        </w:r>
        <w:r w:rsidRPr="00735602">
          <w:rPr>
            <w:rStyle w:val="Hyperlink"/>
          </w:rPr>
          <w:t>’ resource</w:t>
        </w:r>
        <w:r w:rsidR="00744D30" w:rsidRPr="00735602">
          <w:rPr>
            <w:rStyle w:val="Hyperlink"/>
          </w:rPr>
          <w:t xml:space="preserve"> </w:t>
        </w:r>
        <w:r w:rsidR="003212FC" w:rsidRPr="00735602">
          <w:rPr>
            <w:rStyle w:val="Hyperlink"/>
          </w:rPr>
          <w:t>(</w:t>
        </w:r>
        <w:r w:rsidR="00744D30" w:rsidRPr="00735602">
          <w:rPr>
            <w:rStyle w:val="Hyperlink"/>
          </w:rPr>
          <w:t>DOCX</w:t>
        </w:r>
        <w:r w:rsidR="00241E22" w:rsidRPr="00735602">
          <w:rPr>
            <w:rStyle w:val="Hyperlink"/>
          </w:rPr>
          <w:t xml:space="preserve"> </w:t>
        </w:r>
        <w:r w:rsidR="005E6D3C" w:rsidRPr="00735602">
          <w:rPr>
            <w:rStyle w:val="Hyperlink"/>
          </w:rPr>
          <w:t>4.</w:t>
        </w:r>
        <w:r w:rsidR="0061233E">
          <w:rPr>
            <w:rStyle w:val="Hyperlink"/>
          </w:rPr>
          <w:t>62</w:t>
        </w:r>
        <w:r w:rsidR="003212FC" w:rsidRPr="00735602">
          <w:rPr>
            <w:rStyle w:val="Hyperlink"/>
          </w:rPr>
          <w:t> </w:t>
        </w:r>
        <w:r w:rsidR="00241E22" w:rsidRPr="00735602">
          <w:rPr>
            <w:rStyle w:val="Hyperlink"/>
          </w:rPr>
          <w:t>MB</w:t>
        </w:r>
        <w:r w:rsidR="003212FC" w:rsidRPr="00735602">
          <w:rPr>
            <w:rStyle w:val="Hyperlink"/>
          </w:rPr>
          <w:t>)</w:t>
        </w:r>
      </w:hyperlink>
      <w:r w:rsidRPr="00735602">
        <w:t>. Students</w:t>
      </w:r>
      <w:r w:rsidR="00362A6B" w:rsidRPr="00735602">
        <w:t xml:space="preserve"> </w:t>
      </w:r>
      <w:r w:rsidR="003F4602" w:rsidRPr="00735602">
        <w:t>choose 6</w:t>
      </w:r>
      <w:r w:rsidR="003212FC" w:rsidRPr="00735602">
        <w:t xml:space="preserve"> to </w:t>
      </w:r>
      <w:r w:rsidR="003F4602" w:rsidRPr="00735602">
        <w:t>8</w:t>
      </w:r>
      <w:r w:rsidRPr="00735602">
        <w:t xml:space="preserve"> items of clothing and writ</w:t>
      </w:r>
      <w:r w:rsidR="00217D60" w:rsidRPr="00735602">
        <w:t>e</w:t>
      </w:r>
      <w:r w:rsidRPr="00735602">
        <w:t xml:space="preserve"> a sentence to describe </w:t>
      </w:r>
      <w:r w:rsidR="00AB3D44" w:rsidRPr="00735602">
        <w:t xml:space="preserve">the colour of </w:t>
      </w:r>
      <w:r w:rsidRPr="00735602">
        <w:t>each</w:t>
      </w:r>
      <w:r w:rsidR="00AB3D44" w:rsidRPr="00735602">
        <w:t xml:space="preserve"> one, for example</w:t>
      </w:r>
      <w:r w:rsidR="00770D23">
        <w:t>,</w:t>
      </w:r>
      <w:r w:rsidR="00AB3D44" w:rsidRPr="00735602">
        <w:t xml:space="preserve"> </w:t>
      </w:r>
      <w:r w:rsidR="00AB3D44" w:rsidRPr="00735602">
        <w:rPr>
          <w:i/>
          <w:iCs/>
        </w:rPr>
        <w:t>Es un mono negro</w:t>
      </w:r>
      <w:r w:rsidRPr="00735602">
        <w:t xml:space="preserve">. </w:t>
      </w:r>
      <w:bookmarkStart w:id="33" w:name="_Hlk145588537"/>
      <w:r w:rsidR="00AB3D44" w:rsidRPr="00735602">
        <w:t xml:space="preserve">Ask students to write a mixture of correct and incorrect sentences. </w:t>
      </w:r>
      <w:r w:rsidRPr="00735602">
        <w:t xml:space="preserve">They then </w:t>
      </w:r>
      <w:r w:rsidR="003F4602" w:rsidRPr="00735602">
        <w:t xml:space="preserve">take turns to </w:t>
      </w:r>
      <w:r w:rsidRPr="00735602">
        <w:t>read the</w:t>
      </w:r>
      <w:r w:rsidR="003F4602" w:rsidRPr="00735602">
        <w:t>ir</w:t>
      </w:r>
      <w:r w:rsidRPr="00735602">
        <w:t xml:space="preserve"> statements </w:t>
      </w:r>
      <w:r w:rsidR="003F4602" w:rsidRPr="00735602">
        <w:t xml:space="preserve">aloud </w:t>
      </w:r>
      <w:r w:rsidRPr="00735602">
        <w:t>to a partner or in a group of 3. The</w:t>
      </w:r>
      <w:r w:rsidR="003F4602" w:rsidRPr="00735602">
        <w:t xml:space="preserve"> other student(s) </w:t>
      </w:r>
      <w:r w:rsidRPr="00735602">
        <w:t xml:space="preserve">must decide if the statement is </w:t>
      </w:r>
      <w:r w:rsidRPr="002272AE">
        <w:rPr>
          <w:rStyle w:val="Spanish"/>
        </w:rPr>
        <w:t>correcto</w:t>
      </w:r>
      <w:r w:rsidRPr="00735602">
        <w:t xml:space="preserve"> or</w:t>
      </w:r>
      <w:r w:rsidRPr="00735602">
        <w:rPr>
          <w:rStyle w:val="Emphasis"/>
        </w:rPr>
        <w:t xml:space="preserve"> </w:t>
      </w:r>
      <w:r w:rsidRPr="002272AE">
        <w:rPr>
          <w:rStyle w:val="Spanish"/>
        </w:rPr>
        <w:t>incorrecto</w:t>
      </w:r>
      <w:r w:rsidRPr="00735602">
        <w:rPr>
          <w:i/>
          <w:iCs/>
        </w:rPr>
        <w:t xml:space="preserve">. </w:t>
      </w:r>
      <w:r w:rsidRPr="00735602">
        <w:t xml:space="preserve">If </w:t>
      </w:r>
      <w:r w:rsidR="003F4602" w:rsidRPr="00735602">
        <w:t>a</w:t>
      </w:r>
      <w:r w:rsidRPr="00735602">
        <w:t xml:space="preserve"> student decides the statement is </w:t>
      </w:r>
      <w:r w:rsidRPr="002272AE">
        <w:rPr>
          <w:rStyle w:val="Spanish"/>
        </w:rPr>
        <w:t>incorrecto</w:t>
      </w:r>
      <w:r w:rsidR="003F4602" w:rsidRPr="00735602">
        <w:t>,</w:t>
      </w:r>
      <w:r w:rsidRPr="00735602">
        <w:t xml:space="preserve"> </w:t>
      </w:r>
      <w:bookmarkEnd w:id="33"/>
      <w:r w:rsidR="00AB3D44" w:rsidRPr="00735602">
        <w:t xml:space="preserve">they must correct the error orally. </w:t>
      </w:r>
      <w:r w:rsidR="00793763" w:rsidRPr="00735602">
        <w:rPr>
          <w:rStyle w:val="Strong"/>
        </w:rPr>
        <w:t>Control and manipulate a range of structures and features of the grammatical system to create texts (ML5-CRT-01)</w:t>
      </w:r>
    </w:p>
    <w:p w14:paraId="56C50782" w14:textId="18F041BC" w:rsidR="005B54C7" w:rsidRPr="00735602" w:rsidRDefault="00547E0B" w:rsidP="00D96DE1">
      <w:pPr>
        <w:pStyle w:val="ListBullet"/>
        <w:rPr>
          <w:rStyle w:val="Strong"/>
        </w:rPr>
      </w:pPr>
      <w:r w:rsidRPr="00735602">
        <w:t xml:space="preserve">Introduce the phrase </w:t>
      </w:r>
      <w:r w:rsidRPr="002272AE">
        <w:rPr>
          <w:rStyle w:val="Spanish"/>
        </w:rPr>
        <w:t>Para ir</w:t>
      </w:r>
      <w:r w:rsidRPr="00735602">
        <w:rPr>
          <w:rStyle w:val="Emphasis"/>
        </w:rPr>
        <w:t xml:space="preserve"> a</w:t>
      </w:r>
      <w:r w:rsidR="00873A02" w:rsidRPr="00735602">
        <w:t xml:space="preserve"> </w:t>
      </w:r>
      <w:r w:rsidR="00873A02" w:rsidRPr="00735602">
        <w:rPr>
          <w:i/>
          <w:iCs/>
        </w:rPr>
        <w:t>[</w:t>
      </w:r>
      <w:r w:rsidR="00873A02" w:rsidRPr="00735602">
        <w:t>place</w:t>
      </w:r>
      <w:r w:rsidR="00873A02" w:rsidRPr="00735602">
        <w:rPr>
          <w:i/>
          <w:iCs/>
        </w:rPr>
        <w:t xml:space="preserve">] </w:t>
      </w:r>
      <w:r w:rsidR="00873A02" w:rsidRPr="002272AE">
        <w:rPr>
          <w:rStyle w:val="Spanish"/>
        </w:rPr>
        <w:t>llevo</w:t>
      </w:r>
      <w:r w:rsidR="00873A02" w:rsidRPr="00735602">
        <w:t xml:space="preserve"> </w:t>
      </w:r>
      <w:r w:rsidR="00873A02" w:rsidRPr="0080192A">
        <w:rPr>
          <w:rStyle w:val="Emphasis"/>
        </w:rPr>
        <w:t>[</w:t>
      </w:r>
      <w:r w:rsidR="00873A02" w:rsidRPr="00735602">
        <w:t>clothing</w:t>
      </w:r>
      <w:r w:rsidR="00873A02" w:rsidRPr="0080192A">
        <w:rPr>
          <w:rStyle w:val="Emphasis"/>
        </w:rPr>
        <w:t>]</w:t>
      </w:r>
      <w:r w:rsidR="00873A02" w:rsidRPr="00735602">
        <w:t xml:space="preserve">. </w:t>
      </w:r>
      <w:r w:rsidR="006A2759" w:rsidRPr="00735602">
        <w:t>Model</w:t>
      </w:r>
      <w:r w:rsidR="00873A02" w:rsidRPr="00735602">
        <w:t xml:space="preserve"> a</w:t>
      </w:r>
      <w:r w:rsidR="006A2759" w:rsidRPr="00735602">
        <w:t xml:space="preserve"> sentence on </w:t>
      </w:r>
      <w:r w:rsidR="00873A02" w:rsidRPr="00735602">
        <w:t>the board</w:t>
      </w:r>
      <w:r w:rsidR="006A2759" w:rsidRPr="00735602">
        <w:t xml:space="preserve"> as an</w:t>
      </w:r>
      <w:r w:rsidR="003B2434" w:rsidRPr="00735602">
        <w:t xml:space="preserve"> example,</w:t>
      </w:r>
      <w:r w:rsidR="00E86109" w:rsidRPr="00735602">
        <w:t xml:space="preserve"> such as</w:t>
      </w:r>
      <w:r w:rsidR="003B2434" w:rsidRPr="00735602">
        <w:t xml:space="preserve"> </w:t>
      </w:r>
      <w:r w:rsidR="003B2434" w:rsidRPr="002272AE">
        <w:rPr>
          <w:rStyle w:val="Spanish"/>
        </w:rPr>
        <w:t>Para ir a la playa llevo un traje de baño y unas gafas de sol</w:t>
      </w:r>
      <w:r w:rsidR="003B2434" w:rsidRPr="00735602">
        <w:rPr>
          <w:i/>
          <w:iCs/>
        </w:rPr>
        <w:t xml:space="preserve">. </w:t>
      </w:r>
      <w:r w:rsidR="007B5718" w:rsidRPr="00735602">
        <w:t>Extrapolate</w:t>
      </w:r>
      <w:r w:rsidR="0000348E" w:rsidRPr="00735602">
        <w:t xml:space="preserve"> the meaning of the sentence</w:t>
      </w:r>
      <w:r w:rsidR="00A77563" w:rsidRPr="00735602">
        <w:t xml:space="preserve"> </w:t>
      </w:r>
      <w:r w:rsidR="007B5718" w:rsidRPr="00735602">
        <w:t>from</w:t>
      </w:r>
      <w:r w:rsidR="00A77563" w:rsidRPr="00735602">
        <w:t xml:space="preserve"> the students</w:t>
      </w:r>
      <w:r w:rsidR="00B10FC5" w:rsidRPr="00735602">
        <w:t xml:space="preserve"> by</w:t>
      </w:r>
      <w:r w:rsidR="00056DD2" w:rsidRPr="00735602">
        <w:t xml:space="preserve"> asking them to</w:t>
      </w:r>
      <w:r w:rsidR="00B10FC5" w:rsidRPr="00735602">
        <w:t xml:space="preserve"> identify the clothing items and the destination</w:t>
      </w:r>
      <w:r w:rsidR="00E45986" w:rsidRPr="00735602">
        <w:t xml:space="preserve"> (</w:t>
      </w:r>
      <w:r w:rsidR="003F4602" w:rsidRPr="00735602">
        <w:t xml:space="preserve">from </w:t>
      </w:r>
      <w:r w:rsidR="00E45986" w:rsidRPr="00735602">
        <w:t>prior learning)</w:t>
      </w:r>
      <w:r w:rsidR="00A77563" w:rsidRPr="00735602">
        <w:t xml:space="preserve">. Write a number of sentence starters on the board </w:t>
      </w:r>
      <w:r w:rsidR="00B10FC5" w:rsidRPr="00735602">
        <w:t>that include</w:t>
      </w:r>
      <w:r w:rsidR="00A77563" w:rsidRPr="00735602">
        <w:t xml:space="preserve"> places they are familiar with</w:t>
      </w:r>
      <w:r w:rsidR="00430254" w:rsidRPr="00735602">
        <w:rPr>
          <w:i/>
          <w:iCs/>
        </w:rPr>
        <w:t xml:space="preserve"> (</w:t>
      </w:r>
      <w:r w:rsidR="00430254" w:rsidRPr="002272AE">
        <w:rPr>
          <w:rStyle w:val="Spanish"/>
        </w:rPr>
        <w:t xml:space="preserve">el cine, </w:t>
      </w:r>
      <w:r w:rsidR="008C696A" w:rsidRPr="002272AE">
        <w:rPr>
          <w:rStyle w:val="Spanish"/>
        </w:rPr>
        <w:t>el colegio</w:t>
      </w:r>
      <w:r w:rsidR="00430254" w:rsidRPr="002272AE">
        <w:rPr>
          <w:rStyle w:val="Spanish"/>
        </w:rPr>
        <w:t xml:space="preserve">, </w:t>
      </w:r>
      <w:r w:rsidR="00A8240F" w:rsidRPr="002272AE">
        <w:rPr>
          <w:rStyle w:val="Spanish"/>
        </w:rPr>
        <w:t>el restaurante, la piscina, el teatro</w:t>
      </w:r>
      <w:r w:rsidR="00CE7BD1" w:rsidRPr="002272AE">
        <w:rPr>
          <w:rStyle w:val="Spanish"/>
        </w:rPr>
        <w:t>,</w:t>
      </w:r>
      <w:r w:rsidR="00E25466" w:rsidRPr="002272AE">
        <w:rPr>
          <w:rStyle w:val="Spanish"/>
        </w:rPr>
        <w:t xml:space="preserve"> </w:t>
      </w:r>
      <w:r w:rsidR="007F159F" w:rsidRPr="002272AE">
        <w:rPr>
          <w:rStyle w:val="Spanish"/>
        </w:rPr>
        <w:t>el polideportivo</w:t>
      </w:r>
      <w:r w:rsidR="00A8240F" w:rsidRPr="00735602">
        <w:rPr>
          <w:i/>
          <w:iCs/>
        </w:rPr>
        <w:t>)</w:t>
      </w:r>
      <w:r w:rsidR="00D2024A" w:rsidRPr="00735602">
        <w:rPr>
          <w:i/>
          <w:iCs/>
        </w:rPr>
        <w:t xml:space="preserve"> </w:t>
      </w:r>
      <w:r w:rsidR="002E4640" w:rsidRPr="00735602">
        <w:t>using</w:t>
      </w:r>
      <w:r w:rsidR="00D2024A" w:rsidRPr="00735602">
        <w:t xml:space="preserve"> the same structure</w:t>
      </w:r>
      <w:r w:rsidR="00056DD2" w:rsidRPr="00735602">
        <w:t xml:space="preserve"> as the example</w:t>
      </w:r>
      <w:r w:rsidR="00A77563" w:rsidRPr="00735602">
        <w:t xml:space="preserve">. </w:t>
      </w:r>
      <w:r w:rsidR="00430254" w:rsidRPr="00735602">
        <w:t xml:space="preserve">Students must complete each sentence with at least </w:t>
      </w:r>
      <w:r w:rsidR="00E57326" w:rsidRPr="00735602">
        <w:t xml:space="preserve">2 </w:t>
      </w:r>
      <w:r w:rsidR="00430254" w:rsidRPr="00735602">
        <w:t>item</w:t>
      </w:r>
      <w:r w:rsidR="00793B6D" w:rsidRPr="00735602">
        <w:t>s</w:t>
      </w:r>
      <w:r w:rsidR="00430254" w:rsidRPr="00735602">
        <w:t xml:space="preserve"> of clothing</w:t>
      </w:r>
      <w:r w:rsidR="00A8240F" w:rsidRPr="00735602">
        <w:t xml:space="preserve"> that would be appropriate to wear </w:t>
      </w:r>
      <w:r w:rsidR="005855DB" w:rsidRPr="00735602">
        <w:t>to</w:t>
      </w:r>
      <w:r w:rsidR="00E86109" w:rsidRPr="00735602">
        <w:t xml:space="preserve"> or </w:t>
      </w:r>
      <w:r w:rsidR="005855DB" w:rsidRPr="00735602">
        <w:t>at</w:t>
      </w:r>
      <w:r w:rsidR="00A8240F" w:rsidRPr="00735602">
        <w:t xml:space="preserve"> </w:t>
      </w:r>
      <w:r w:rsidR="003F4602" w:rsidRPr="00735602">
        <w:t>each</w:t>
      </w:r>
      <w:r w:rsidR="00E25466" w:rsidRPr="00735602">
        <w:t xml:space="preserve"> destination</w:t>
      </w:r>
      <w:r w:rsidR="006F536F" w:rsidRPr="00735602">
        <w:t xml:space="preserve">. </w:t>
      </w:r>
      <w:r w:rsidR="00F273C4" w:rsidRPr="00735602">
        <w:t xml:space="preserve">Students share and compare their responses with </w:t>
      </w:r>
      <w:r w:rsidR="00E46FEB" w:rsidRPr="00735602">
        <w:t>peers</w:t>
      </w:r>
      <w:r w:rsidR="00F273C4" w:rsidRPr="00735602">
        <w:t xml:space="preserve"> by reading them aloud to each other</w:t>
      </w:r>
      <w:r w:rsidR="00E277F4" w:rsidRPr="00735602">
        <w:t xml:space="preserve"> in groups of 3</w:t>
      </w:r>
      <w:r w:rsidR="00E46FEB" w:rsidRPr="00735602">
        <w:t xml:space="preserve"> or 4</w:t>
      </w:r>
      <w:r w:rsidR="00E277F4" w:rsidRPr="00735602">
        <w:t xml:space="preserve">. Ensure that students are checking </w:t>
      </w:r>
      <w:r w:rsidR="00465B4D" w:rsidRPr="00735602">
        <w:t>that</w:t>
      </w:r>
      <w:r w:rsidR="00E277F4" w:rsidRPr="00735602">
        <w:t xml:space="preserve"> the correct article has been used</w:t>
      </w:r>
      <w:r w:rsidR="007B4A4E" w:rsidRPr="00735602">
        <w:t xml:space="preserve"> when peer reviewing.</w:t>
      </w:r>
      <w:r w:rsidR="00B20629" w:rsidRPr="00735602">
        <w:t xml:space="preserve"> </w:t>
      </w:r>
      <w:r w:rsidR="0069358E" w:rsidRPr="00735602">
        <w:rPr>
          <w:rStyle w:val="Strong"/>
        </w:rPr>
        <w:t>Adjust and adapt vocabulary from a wide range of themes to create texts (ML5-CRT-01)</w:t>
      </w:r>
    </w:p>
    <w:p w14:paraId="14F814E3" w14:textId="5D5F99DE" w:rsidR="0063660A" w:rsidRPr="00735602" w:rsidRDefault="00BB4941" w:rsidP="00D96DE1">
      <w:pPr>
        <w:pStyle w:val="ListBullet"/>
        <w:rPr>
          <w:rStyle w:val="Strong"/>
        </w:rPr>
      </w:pPr>
      <w:r w:rsidRPr="00735602">
        <w:t>Review</w:t>
      </w:r>
      <w:r w:rsidR="005F47D8" w:rsidRPr="00735602">
        <w:t xml:space="preserve"> the concept of </w:t>
      </w:r>
      <w:r w:rsidR="00205D53" w:rsidRPr="002272AE">
        <w:rPr>
          <w:rStyle w:val="Spanish"/>
        </w:rPr>
        <w:t>una celebraci</w:t>
      </w:r>
      <w:r w:rsidR="007D354C" w:rsidRPr="002272AE">
        <w:rPr>
          <w:rStyle w:val="Spanish"/>
        </w:rPr>
        <w:t>ó</w:t>
      </w:r>
      <w:r w:rsidR="00205D53" w:rsidRPr="002272AE">
        <w:rPr>
          <w:rStyle w:val="Spanish"/>
        </w:rPr>
        <w:t xml:space="preserve">n </w:t>
      </w:r>
      <w:r w:rsidR="005F47D8" w:rsidRPr="002272AE">
        <w:rPr>
          <w:rStyle w:val="Spanish"/>
        </w:rPr>
        <w:t>formal</w:t>
      </w:r>
      <w:r w:rsidRPr="00735602">
        <w:rPr>
          <w:i/>
          <w:iCs/>
        </w:rPr>
        <w:t xml:space="preserve"> </w:t>
      </w:r>
      <w:r w:rsidRPr="00735602">
        <w:t>or</w:t>
      </w:r>
      <w:r w:rsidRPr="00735602">
        <w:rPr>
          <w:i/>
          <w:iCs/>
        </w:rPr>
        <w:t xml:space="preserve"> </w:t>
      </w:r>
      <w:r w:rsidRPr="002272AE">
        <w:rPr>
          <w:rStyle w:val="Spanish"/>
        </w:rPr>
        <w:t>una celebraci</w:t>
      </w:r>
      <w:r w:rsidR="007D354C" w:rsidRPr="002272AE">
        <w:rPr>
          <w:rStyle w:val="Spanish"/>
        </w:rPr>
        <w:t>ó</w:t>
      </w:r>
      <w:r w:rsidRPr="002272AE">
        <w:rPr>
          <w:rStyle w:val="Spanish"/>
        </w:rPr>
        <w:t>n</w:t>
      </w:r>
      <w:r w:rsidR="005F47D8" w:rsidRPr="002272AE">
        <w:rPr>
          <w:rStyle w:val="Spanish"/>
        </w:rPr>
        <w:t xml:space="preserve"> casual</w:t>
      </w:r>
      <w:r w:rsidR="00012C56" w:rsidRPr="00735602">
        <w:rPr>
          <w:i/>
          <w:iCs/>
        </w:rPr>
        <w:t xml:space="preserve">. </w:t>
      </w:r>
      <w:r w:rsidR="004574C6" w:rsidRPr="00735602">
        <w:t xml:space="preserve">Write </w:t>
      </w:r>
      <w:r w:rsidR="00B965EC" w:rsidRPr="00735602">
        <w:t>both</w:t>
      </w:r>
      <w:r w:rsidR="00B64C8A" w:rsidRPr="00735602">
        <w:t xml:space="preserve"> as headings</w:t>
      </w:r>
      <w:r w:rsidR="00B965EC" w:rsidRPr="00735602">
        <w:t xml:space="preserve"> on the board and a</w:t>
      </w:r>
      <w:r w:rsidR="004574C6" w:rsidRPr="00735602">
        <w:t>sk students to provide examples of each</w:t>
      </w:r>
      <w:r w:rsidR="00B965EC" w:rsidRPr="00735602">
        <w:t>,</w:t>
      </w:r>
      <w:r w:rsidR="00EA08DA" w:rsidRPr="00735602">
        <w:t xml:space="preserve"> </w:t>
      </w:r>
      <w:r w:rsidR="00CF2C7E" w:rsidRPr="00735602">
        <w:t>drawing on the celebrations learn</w:t>
      </w:r>
      <w:r w:rsidR="007D3FD5" w:rsidRPr="00735602">
        <w:t>ed</w:t>
      </w:r>
      <w:r w:rsidR="00CF2C7E" w:rsidRPr="00735602">
        <w:t xml:space="preserve"> in the</w:t>
      </w:r>
      <w:r w:rsidR="00EA08DA" w:rsidRPr="00735602">
        <w:t xml:space="preserve"> previous learning sequence. A</w:t>
      </w:r>
      <w:r w:rsidR="00B965EC" w:rsidRPr="00735602">
        <w:t>dd</w:t>
      </w:r>
      <w:r w:rsidR="00EA08DA" w:rsidRPr="00735602">
        <w:t xml:space="preserve"> </w:t>
      </w:r>
      <w:r w:rsidR="00B965EC" w:rsidRPr="00735602">
        <w:t>them to the board as they are suggested.</w:t>
      </w:r>
      <w:r w:rsidR="00A77DD8" w:rsidRPr="00735602">
        <w:t xml:space="preserve"> Distribute the clothing cards</w:t>
      </w:r>
      <w:r w:rsidR="00CF2C7E" w:rsidRPr="00735602">
        <w:t xml:space="preserve"> (from slides 2</w:t>
      </w:r>
      <w:r w:rsidR="007D3FD5" w:rsidRPr="00735602">
        <w:t xml:space="preserve"> to </w:t>
      </w:r>
      <w:r w:rsidR="00CF2C7E" w:rsidRPr="00735602">
        <w:t>2</w:t>
      </w:r>
      <w:r w:rsidR="00AC426D" w:rsidRPr="00735602">
        <w:t>3</w:t>
      </w:r>
      <w:r w:rsidR="00CF2C7E" w:rsidRPr="00735602">
        <w:t xml:space="preserve"> of the </w:t>
      </w:r>
      <w:hyperlink r:id="rId75" w:history="1">
        <w:r w:rsidR="00CF2C7E" w:rsidRPr="00735602">
          <w:rPr>
            <w:rStyle w:val="Hyperlink"/>
          </w:rPr>
          <w:t>‘</w:t>
        </w:r>
        <w:r w:rsidR="00CF2C7E" w:rsidRPr="002272AE">
          <w:rPr>
            <w:rStyle w:val="Hyperlink"/>
            <w:i/>
            <w:iCs/>
            <w:lang w:val="es-ES"/>
          </w:rPr>
          <w:t>La ropa</w:t>
        </w:r>
        <w:r w:rsidR="00CF2C7E" w:rsidRPr="00735602">
          <w:rPr>
            <w:rStyle w:val="Hyperlink"/>
          </w:rPr>
          <w:t xml:space="preserve">’ resource </w:t>
        </w:r>
        <w:r w:rsidR="00C40B8B" w:rsidRPr="00735602">
          <w:rPr>
            <w:rStyle w:val="Hyperlink"/>
          </w:rPr>
          <w:t>(</w:t>
        </w:r>
        <w:r w:rsidR="00CF2C7E" w:rsidRPr="00735602">
          <w:rPr>
            <w:rStyle w:val="Hyperlink"/>
          </w:rPr>
          <w:t>PPTX</w:t>
        </w:r>
        <w:r w:rsidR="00241E22" w:rsidRPr="00735602">
          <w:rPr>
            <w:rStyle w:val="Hyperlink"/>
          </w:rPr>
          <w:t xml:space="preserve"> </w:t>
        </w:r>
        <w:r w:rsidR="0071492C">
          <w:rPr>
            <w:rStyle w:val="Hyperlink"/>
          </w:rPr>
          <w:t>5.14</w:t>
        </w:r>
        <w:r w:rsidR="007D3FD5" w:rsidRPr="00735602">
          <w:rPr>
            <w:rStyle w:val="Hyperlink"/>
          </w:rPr>
          <w:t> </w:t>
        </w:r>
        <w:r w:rsidR="00241E22" w:rsidRPr="00735602">
          <w:rPr>
            <w:rStyle w:val="Hyperlink"/>
          </w:rPr>
          <w:t>MB</w:t>
        </w:r>
        <w:r w:rsidR="00CF2C7E" w:rsidRPr="00735602">
          <w:rPr>
            <w:rStyle w:val="Hyperlink"/>
          </w:rPr>
          <w:t>)</w:t>
        </w:r>
      </w:hyperlink>
      <w:r w:rsidR="00A77DD8" w:rsidRPr="00735602">
        <w:t xml:space="preserve"> to students around the room.</w:t>
      </w:r>
      <w:r w:rsidR="00B80A3E" w:rsidRPr="00735602">
        <w:t xml:space="preserve"> </w:t>
      </w:r>
      <w:r w:rsidR="004C0EBE" w:rsidRPr="00735602">
        <w:t>Ask them to determine whether the item could be considered as</w:t>
      </w:r>
      <w:r w:rsidR="008075DA" w:rsidRPr="00735602">
        <w:t xml:space="preserve"> formal or </w:t>
      </w:r>
      <w:r w:rsidR="00FC0614" w:rsidRPr="00735602">
        <w:t xml:space="preserve">casual </w:t>
      </w:r>
      <w:r w:rsidR="006705F7" w:rsidRPr="00735602">
        <w:t xml:space="preserve">clothing </w:t>
      </w:r>
      <w:r w:rsidR="00E3717D" w:rsidRPr="00735602">
        <w:t>by eliciting a response in Spanish to the question</w:t>
      </w:r>
      <w:r w:rsidR="00C91C9B" w:rsidRPr="00735602">
        <w:t xml:space="preserve"> </w:t>
      </w:r>
      <w:r w:rsidR="008075DA" w:rsidRPr="002272AE">
        <w:rPr>
          <w:rStyle w:val="Spanish"/>
        </w:rPr>
        <w:t>¿</w:t>
      </w:r>
      <w:r w:rsidR="00C91C9B" w:rsidRPr="002272AE">
        <w:rPr>
          <w:rStyle w:val="Spanish"/>
        </w:rPr>
        <w:t>Es</w:t>
      </w:r>
      <w:r w:rsidR="00130605" w:rsidRPr="002272AE">
        <w:rPr>
          <w:rStyle w:val="Spanish"/>
        </w:rPr>
        <w:t xml:space="preserve"> ropa casual o ropa formal</w:t>
      </w:r>
      <w:r w:rsidR="008075DA" w:rsidRPr="002272AE">
        <w:rPr>
          <w:rStyle w:val="Spanish"/>
        </w:rPr>
        <w:t>?</w:t>
      </w:r>
      <w:r w:rsidR="00FA3D88" w:rsidRPr="00735602">
        <w:rPr>
          <w:i/>
          <w:iCs/>
        </w:rPr>
        <w:t xml:space="preserve"> </w:t>
      </w:r>
      <w:r w:rsidR="008256BC" w:rsidRPr="00735602">
        <w:t xml:space="preserve">Introduce the phrase </w:t>
      </w:r>
      <w:r w:rsidR="008256BC" w:rsidRPr="002272AE">
        <w:rPr>
          <w:rStyle w:val="Spanish"/>
        </w:rPr>
        <w:t xml:space="preserve">¿Es apropiado </w:t>
      </w:r>
      <w:r w:rsidR="00006C90" w:rsidRPr="002272AE">
        <w:rPr>
          <w:rStyle w:val="Spanish"/>
        </w:rPr>
        <w:t>llevar</w:t>
      </w:r>
      <w:r w:rsidR="00FA3D88" w:rsidRPr="002272AE">
        <w:rPr>
          <w:rStyle w:val="Spanish"/>
        </w:rPr>
        <w:t xml:space="preserve"> a</w:t>
      </w:r>
      <w:r w:rsidR="008256BC" w:rsidRPr="00735602">
        <w:rPr>
          <w:i/>
          <w:iCs/>
        </w:rPr>
        <w:t xml:space="preserve"> [</w:t>
      </w:r>
      <w:r w:rsidR="008256BC" w:rsidRPr="00735602">
        <w:t>event</w:t>
      </w:r>
      <w:r w:rsidR="008256BC" w:rsidRPr="00735602">
        <w:rPr>
          <w:i/>
          <w:iCs/>
        </w:rPr>
        <w:t xml:space="preserve">]? </w:t>
      </w:r>
      <w:r w:rsidR="00061CE3" w:rsidRPr="00735602">
        <w:t>Write the structure on the board</w:t>
      </w:r>
      <w:r w:rsidR="00DD4C66" w:rsidRPr="00735602">
        <w:t xml:space="preserve">. </w:t>
      </w:r>
      <w:r w:rsidR="00AD56FF" w:rsidRPr="00735602">
        <w:t>Call on individual students to</w:t>
      </w:r>
      <w:r w:rsidR="00DD4C66" w:rsidRPr="00735602">
        <w:t xml:space="preserve"> s</w:t>
      </w:r>
      <w:r w:rsidR="0050723F" w:rsidRPr="00735602">
        <w:t>how</w:t>
      </w:r>
      <w:r w:rsidR="00DD4C66" w:rsidRPr="00735602">
        <w:t xml:space="preserve"> the class their </w:t>
      </w:r>
      <w:r w:rsidR="00AD56FF" w:rsidRPr="00735602">
        <w:t>clothing card</w:t>
      </w:r>
      <w:r w:rsidR="0081738B" w:rsidRPr="00735602">
        <w:t xml:space="preserve">, for example, </w:t>
      </w:r>
      <w:r w:rsidR="0081738B" w:rsidRPr="002272AE">
        <w:rPr>
          <w:rStyle w:val="Spanish"/>
        </w:rPr>
        <w:t>un traje</w:t>
      </w:r>
      <w:r w:rsidR="00DB499E" w:rsidRPr="002272AE">
        <w:rPr>
          <w:rStyle w:val="Spanish"/>
        </w:rPr>
        <w:t xml:space="preserve"> de baño</w:t>
      </w:r>
      <w:r w:rsidR="00FC0614" w:rsidRPr="00735602">
        <w:t>.</w:t>
      </w:r>
      <w:r w:rsidR="0081738B" w:rsidRPr="00735602">
        <w:t xml:space="preserve"> </w:t>
      </w:r>
      <w:r w:rsidR="00AD6C39" w:rsidRPr="00735602">
        <w:t xml:space="preserve">Ask the students </w:t>
      </w:r>
      <w:r w:rsidR="000A6F99" w:rsidRPr="00735602">
        <w:t xml:space="preserve">if their item is appropriate to wear </w:t>
      </w:r>
      <w:r w:rsidR="00626E49" w:rsidRPr="00735602">
        <w:t xml:space="preserve">to </w:t>
      </w:r>
      <w:r w:rsidR="00FC0614" w:rsidRPr="00735602">
        <w:t>an event</w:t>
      </w:r>
      <w:r w:rsidR="00626E49" w:rsidRPr="00735602">
        <w:t xml:space="preserve"> on the board by referring to the question </w:t>
      </w:r>
      <w:r w:rsidR="00626E49" w:rsidRPr="002272AE">
        <w:rPr>
          <w:rStyle w:val="Spanish"/>
        </w:rPr>
        <w:t>¿Es apropiado llevar a</w:t>
      </w:r>
      <w:r w:rsidR="00626E49" w:rsidRPr="00735602">
        <w:rPr>
          <w:i/>
          <w:iCs/>
        </w:rPr>
        <w:t xml:space="preserve"> [</w:t>
      </w:r>
      <w:r w:rsidR="00626E49" w:rsidRPr="00735602">
        <w:t>event</w:t>
      </w:r>
      <w:r w:rsidR="00626E49" w:rsidRPr="00735602">
        <w:rPr>
          <w:i/>
          <w:iCs/>
        </w:rPr>
        <w:t xml:space="preserve">]? </w:t>
      </w:r>
      <w:r w:rsidR="00F7239B" w:rsidRPr="00735602">
        <w:t xml:space="preserve">Repeat the question </w:t>
      </w:r>
      <w:r w:rsidR="00FC0614" w:rsidRPr="00735602">
        <w:t>using different events on the board. Students will respond using</w:t>
      </w:r>
      <w:r w:rsidR="00F7239B" w:rsidRPr="00735602">
        <w:t xml:space="preserve"> </w:t>
      </w:r>
      <w:r w:rsidR="00F7239B" w:rsidRPr="002272AE">
        <w:rPr>
          <w:rStyle w:val="Spanish"/>
        </w:rPr>
        <w:t xml:space="preserve">Sí, es apropiado, </w:t>
      </w:r>
      <w:r w:rsidR="00F7239B" w:rsidRPr="00915C02">
        <w:lastRenderedPageBreak/>
        <w:t>or</w:t>
      </w:r>
      <w:r w:rsidR="00F7239B" w:rsidRPr="002272AE">
        <w:rPr>
          <w:rStyle w:val="Spanish"/>
        </w:rPr>
        <w:t xml:space="preserve"> No, no es apropiado</w:t>
      </w:r>
      <w:r w:rsidR="00F7239B" w:rsidRPr="00735602">
        <w:rPr>
          <w:i/>
          <w:iCs/>
        </w:rPr>
        <w:t xml:space="preserve">. </w:t>
      </w:r>
      <w:r w:rsidR="00FC2659" w:rsidRPr="00735602">
        <w:t xml:space="preserve">Students then choose 4 items of clothing </w:t>
      </w:r>
      <w:r w:rsidR="00DF7E84" w:rsidRPr="00735602">
        <w:t>to</w:t>
      </w:r>
      <w:r w:rsidR="00DC35D9" w:rsidRPr="00735602">
        <w:t xml:space="preserve"> create sentence</w:t>
      </w:r>
      <w:r w:rsidR="00DF7E84" w:rsidRPr="00735602">
        <w:t>s</w:t>
      </w:r>
      <w:r w:rsidR="00DC35D9" w:rsidRPr="00735602">
        <w:t xml:space="preserve"> matching </w:t>
      </w:r>
      <w:r w:rsidR="004A384F" w:rsidRPr="00735602">
        <w:t>each</w:t>
      </w:r>
      <w:r w:rsidR="00DC35D9" w:rsidRPr="00735602">
        <w:t xml:space="preserve"> item to an appropriate event</w:t>
      </w:r>
      <w:r w:rsidR="00970E7C" w:rsidRPr="00735602">
        <w:t xml:space="preserve"> using the sentence structure</w:t>
      </w:r>
      <w:r w:rsidR="00970E7C" w:rsidRPr="00735602">
        <w:rPr>
          <w:i/>
          <w:iCs/>
        </w:rPr>
        <w:t xml:space="preserve"> [</w:t>
      </w:r>
      <w:r w:rsidR="00BD6DB6">
        <w:t>i</w:t>
      </w:r>
      <w:r w:rsidR="00970E7C" w:rsidRPr="00735602">
        <w:t>tem</w:t>
      </w:r>
      <w:r w:rsidR="00970E7C" w:rsidRPr="00735602">
        <w:rPr>
          <w:i/>
          <w:iCs/>
        </w:rPr>
        <w:t xml:space="preserve">] </w:t>
      </w:r>
      <w:r w:rsidR="00970E7C" w:rsidRPr="002272AE">
        <w:rPr>
          <w:rStyle w:val="Spanish"/>
        </w:rPr>
        <w:t>e</w:t>
      </w:r>
      <w:r w:rsidR="005D13FE" w:rsidRPr="002272AE">
        <w:rPr>
          <w:rStyle w:val="Spanish"/>
        </w:rPr>
        <w:t xml:space="preserve">s apropiado </w:t>
      </w:r>
      <w:r w:rsidR="00AE1BF4" w:rsidRPr="002272AE">
        <w:rPr>
          <w:rStyle w:val="Spanish"/>
        </w:rPr>
        <w:t>llevar a</w:t>
      </w:r>
      <w:r w:rsidR="00970E7C" w:rsidRPr="00735602">
        <w:rPr>
          <w:i/>
          <w:iCs/>
        </w:rPr>
        <w:t xml:space="preserve"> [</w:t>
      </w:r>
      <w:r w:rsidR="00970E7C" w:rsidRPr="00735602">
        <w:t>event</w:t>
      </w:r>
      <w:r w:rsidR="00970E7C" w:rsidRPr="00735602">
        <w:rPr>
          <w:i/>
          <w:iCs/>
        </w:rPr>
        <w:t>]</w:t>
      </w:r>
      <w:r w:rsidR="00B4552A" w:rsidRPr="00735602">
        <w:t xml:space="preserve">. </w:t>
      </w:r>
      <w:r w:rsidR="0069358E" w:rsidRPr="00735602">
        <w:rPr>
          <w:rStyle w:val="Strong"/>
        </w:rPr>
        <w:t>Control and manipulate a range of structures and features of the grammatical system to create texts (ML5-CRT-01)</w:t>
      </w:r>
    </w:p>
    <w:p w14:paraId="5F72457B" w14:textId="4639A65B" w:rsidR="00E21CCE" w:rsidRPr="00735602" w:rsidRDefault="0040515B" w:rsidP="00D96DE1">
      <w:pPr>
        <w:pStyle w:val="ListBullet"/>
        <w:rPr>
          <w:i/>
          <w:iCs/>
        </w:rPr>
      </w:pPr>
      <w:r w:rsidRPr="00735602">
        <w:t xml:space="preserve">Revise adverbs of frequency from prior learning – </w:t>
      </w:r>
      <w:r w:rsidRPr="00963998">
        <w:rPr>
          <w:rStyle w:val="Spanish"/>
        </w:rPr>
        <w:t>siempre, nunca, a veces, a menudo</w:t>
      </w:r>
      <w:r w:rsidRPr="00735602">
        <w:t xml:space="preserve">. </w:t>
      </w:r>
      <w:r w:rsidR="00E21CCE" w:rsidRPr="00735602">
        <w:t xml:space="preserve">Students </w:t>
      </w:r>
      <w:r w:rsidRPr="00735602">
        <w:t xml:space="preserve">then </w:t>
      </w:r>
      <w:r w:rsidR="00E21CCE" w:rsidRPr="00735602">
        <w:t>complete a graded dictation. Dictate a range of sentences relat</w:t>
      </w:r>
      <w:r w:rsidR="00200315" w:rsidRPr="00735602">
        <w:t>ed</w:t>
      </w:r>
      <w:r w:rsidR="00E21CCE" w:rsidRPr="00735602">
        <w:t xml:space="preserve"> to wearing clothing, gradually </w:t>
      </w:r>
      <w:r w:rsidRPr="00735602">
        <w:t>adding complexity</w:t>
      </w:r>
      <w:r w:rsidR="00E21CCE" w:rsidRPr="00735602">
        <w:t>. Students write down the sentence they hear, then add an adverb of frequency. For example</w:t>
      </w:r>
    </w:p>
    <w:p w14:paraId="24B7513E" w14:textId="2AC3FF2E" w:rsidR="0040515B" w:rsidRPr="00735602" w:rsidRDefault="00E21CCE" w:rsidP="00246D54">
      <w:pPr>
        <w:pStyle w:val="ListBullet2"/>
        <w:ind w:left="1134" w:hanging="567"/>
        <w:rPr>
          <w:rStyle w:val="Emphasis"/>
        </w:rPr>
      </w:pPr>
      <w:r w:rsidRPr="00735602">
        <w:t>Teacher:</w:t>
      </w:r>
      <w:r w:rsidRPr="00735602">
        <w:rPr>
          <w:rStyle w:val="Emphasis"/>
        </w:rPr>
        <w:t xml:space="preserve"> </w:t>
      </w:r>
      <w:r w:rsidRPr="00963998">
        <w:rPr>
          <w:rStyle w:val="Spanish"/>
        </w:rPr>
        <w:t>Llevo unos vaqueros</w:t>
      </w:r>
      <w:r w:rsidRPr="00735602">
        <w:rPr>
          <w:rStyle w:val="Emphasis"/>
        </w:rPr>
        <w:t>. (</w:t>
      </w:r>
      <w:r w:rsidRPr="00735602">
        <w:t>Student writes</w:t>
      </w:r>
      <w:r w:rsidRPr="00735602">
        <w:rPr>
          <w:rStyle w:val="Emphasis"/>
        </w:rPr>
        <w:t xml:space="preserve"> </w:t>
      </w:r>
      <w:r w:rsidR="00200315" w:rsidRPr="00963998">
        <w:rPr>
          <w:rStyle w:val="Spanish"/>
        </w:rPr>
        <w:t>Siempre l</w:t>
      </w:r>
      <w:r w:rsidRPr="00963998">
        <w:rPr>
          <w:rStyle w:val="Spanish"/>
        </w:rPr>
        <w:t>levo unos vaqueros</w:t>
      </w:r>
      <w:r w:rsidR="0040515B" w:rsidRPr="00735602">
        <w:rPr>
          <w:rStyle w:val="Emphasis"/>
        </w:rPr>
        <w:t>.)</w:t>
      </w:r>
    </w:p>
    <w:p w14:paraId="3433C346" w14:textId="14F1F81A" w:rsidR="0040515B" w:rsidRPr="00735602" w:rsidRDefault="0040515B" w:rsidP="00246D54">
      <w:pPr>
        <w:pStyle w:val="ListBullet2"/>
        <w:ind w:left="1134" w:hanging="567"/>
      </w:pPr>
      <w:r w:rsidRPr="00735602">
        <w:t xml:space="preserve">Teacher: </w:t>
      </w:r>
      <w:r w:rsidRPr="00963998">
        <w:rPr>
          <w:rStyle w:val="Spanish"/>
        </w:rPr>
        <w:t>Llevo un vestido elegante</w:t>
      </w:r>
      <w:r w:rsidRPr="00735602">
        <w:rPr>
          <w:rStyle w:val="Emphasis"/>
        </w:rPr>
        <w:t>. (</w:t>
      </w:r>
      <w:r w:rsidRPr="00735602">
        <w:t>Student writes</w:t>
      </w:r>
      <w:r w:rsidRPr="00735602">
        <w:rPr>
          <w:rStyle w:val="Emphasis"/>
        </w:rPr>
        <w:t xml:space="preserve"> </w:t>
      </w:r>
      <w:r w:rsidR="00200315" w:rsidRPr="00963998">
        <w:rPr>
          <w:rStyle w:val="Spanish"/>
        </w:rPr>
        <w:t>A veces l</w:t>
      </w:r>
      <w:r w:rsidRPr="00963998">
        <w:rPr>
          <w:rStyle w:val="Spanish"/>
        </w:rPr>
        <w:t xml:space="preserve">levo un vestido </w:t>
      </w:r>
      <w:r w:rsidR="00DA055E" w:rsidRPr="00963998">
        <w:rPr>
          <w:rStyle w:val="Spanish"/>
        </w:rPr>
        <w:t>elegante</w:t>
      </w:r>
      <w:r w:rsidRPr="00735602">
        <w:rPr>
          <w:rStyle w:val="Emphasis"/>
        </w:rPr>
        <w:t>.)</w:t>
      </w:r>
    </w:p>
    <w:p w14:paraId="2B0A759D" w14:textId="4CA2ADAD" w:rsidR="0040515B" w:rsidRPr="00735602" w:rsidRDefault="0040515B" w:rsidP="00246D54">
      <w:pPr>
        <w:pStyle w:val="ListBullet2"/>
        <w:ind w:left="1134" w:hanging="567"/>
      </w:pPr>
      <w:r w:rsidRPr="00735602">
        <w:t xml:space="preserve">Teacher: </w:t>
      </w:r>
      <w:r w:rsidRPr="00963998">
        <w:rPr>
          <w:rStyle w:val="Spanish"/>
        </w:rPr>
        <w:t>Llevo una chaqueta negra al cine</w:t>
      </w:r>
      <w:r w:rsidRPr="00735602">
        <w:rPr>
          <w:rStyle w:val="Emphasis"/>
        </w:rPr>
        <w:t>. (</w:t>
      </w:r>
      <w:r w:rsidRPr="00735602">
        <w:t>Student writes</w:t>
      </w:r>
      <w:r w:rsidRPr="00735602">
        <w:rPr>
          <w:rStyle w:val="Emphasis"/>
        </w:rPr>
        <w:t xml:space="preserve"> </w:t>
      </w:r>
      <w:r w:rsidR="00200315" w:rsidRPr="00963998">
        <w:rPr>
          <w:rStyle w:val="Spanish"/>
        </w:rPr>
        <w:t>A menudo l</w:t>
      </w:r>
      <w:r w:rsidRPr="00963998">
        <w:rPr>
          <w:rStyle w:val="Spanish"/>
        </w:rPr>
        <w:t>levo una chaqueta negra al cine</w:t>
      </w:r>
      <w:r w:rsidRPr="00735602">
        <w:rPr>
          <w:rStyle w:val="Emphasis"/>
        </w:rPr>
        <w:t>.)</w:t>
      </w:r>
    </w:p>
    <w:p w14:paraId="21A4525F" w14:textId="3585802C" w:rsidR="0040515B" w:rsidRPr="00735602" w:rsidRDefault="00200315" w:rsidP="00D96DE1">
      <w:pPr>
        <w:pStyle w:val="ListBullet"/>
        <w:rPr>
          <w:rStyle w:val="Strong"/>
        </w:rPr>
      </w:pPr>
      <w:r w:rsidRPr="00735602">
        <w:t xml:space="preserve">Discuss and compare responses at completion of activity. </w:t>
      </w:r>
      <w:r w:rsidR="0040515B" w:rsidRPr="00735602">
        <w:rPr>
          <w:rStyle w:val="Strong"/>
        </w:rPr>
        <w:t>Adjust and adapt vocabulary from a wide range of themes to create texts (ML5-CRT-01)</w:t>
      </w:r>
    </w:p>
    <w:p w14:paraId="704D7D35" w14:textId="208C8171" w:rsidR="005F47D8" w:rsidRPr="00735602" w:rsidRDefault="00811011" w:rsidP="00D96DE1">
      <w:pPr>
        <w:pStyle w:val="ListBullet"/>
        <w:rPr>
          <w:rStyle w:val="Strong"/>
        </w:rPr>
      </w:pPr>
      <w:r w:rsidRPr="00735602">
        <w:t>Pr</w:t>
      </w:r>
      <w:r w:rsidR="00021F0E" w:rsidRPr="00735602">
        <w:t>ovide</w:t>
      </w:r>
      <w:r w:rsidRPr="00735602">
        <w:t xml:space="preserve"> students with</w:t>
      </w:r>
      <w:r w:rsidR="001C49F4" w:rsidRPr="00735602">
        <w:t xml:space="preserve"> the</w:t>
      </w:r>
      <w:r w:rsidRPr="00735602">
        <w:t xml:space="preserve"> </w:t>
      </w:r>
      <w:hyperlink r:id="rId76" w:anchor=":~:text=PDF%201894%20KB)-,Related%20resources,-Celebraciones%20(PPTX%207.57" w:history="1">
        <w:r w:rsidRPr="00735602">
          <w:rPr>
            <w:rStyle w:val="Hyperlink"/>
          </w:rPr>
          <w:t>‘</w:t>
        </w:r>
        <w:r w:rsidR="005613D3" w:rsidRPr="005613D3">
          <w:rPr>
            <w:rStyle w:val="Hyperlink"/>
          </w:rPr>
          <w:t>Clothing</w:t>
        </w:r>
        <w:r w:rsidRPr="00735602">
          <w:rPr>
            <w:rStyle w:val="Hyperlink"/>
          </w:rPr>
          <w:t xml:space="preserve">’ resource </w:t>
        </w:r>
        <w:r w:rsidR="001C49F4" w:rsidRPr="00735602">
          <w:rPr>
            <w:rStyle w:val="Hyperlink"/>
          </w:rPr>
          <w:t>(</w:t>
        </w:r>
        <w:r w:rsidRPr="00735602">
          <w:rPr>
            <w:rStyle w:val="Hyperlink"/>
          </w:rPr>
          <w:t>DOCX</w:t>
        </w:r>
        <w:r w:rsidR="00241E22" w:rsidRPr="00735602">
          <w:rPr>
            <w:rStyle w:val="Hyperlink"/>
          </w:rPr>
          <w:t xml:space="preserve"> </w:t>
        </w:r>
        <w:r w:rsidR="00AF69DE">
          <w:rPr>
            <w:rStyle w:val="Hyperlink"/>
          </w:rPr>
          <w:t>4.97</w:t>
        </w:r>
        <w:r w:rsidR="001C49F4" w:rsidRPr="00735602">
          <w:rPr>
            <w:rStyle w:val="Hyperlink"/>
          </w:rPr>
          <w:t> </w:t>
        </w:r>
        <w:r w:rsidR="00241E22" w:rsidRPr="00735602">
          <w:rPr>
            <w:rStyle w:val="Hyperlink"/>
          </w:rPr>
          <w:t>MB</w:t>
        </w:r>
        <w:r w:rsidR="001C49F4" w:rsidRPr="00735602">
          <w:rPr>
            <w:rStyle w:val="Hyperlink"/>
          </w:rPr>
          <w:t>)</w:t>
        </w:r>
      </w:hyperlink>
      <w:r w:rsidRPr="00735602">
        <w:t xml:space="preserve"> to consolidate</w:t>
      </w:r>
      <w:r w:rsidR="008510BC" w:rsidRPr="00735602">
        <w:t xml:space="preserve"> learning of new vocabulary and phrases</w:t>
      </w:r>
      <w:r w:rsidRPr="00735602">
        <w:t>.</w:t>
      </w:r>
      <w:r w:rsidR="008510BC" w:rsidRPr="00735602">
        <w:rPr>
          <w:i/>
          <w:iCs/>
        </w:rPr>
        <w:t xml:space="preserve"> </w:t>
      </w:r>
      <w:r w:rsidR="00C61177" w:rsidRPr="00735602">
        <w:rPr>
          <w:rStyle w:val="Strong"/>
        </w:rPr>
        <w:t>Control and manipulate a range of structures and features of the grammatical system to create texts (ML5-CRT-01)</w:t>
      </w:r>
    </w:p>
    <w:p w14:paraId="78A0F43F" w14:textId="76AA9D8E" w:rsidR="00811011" w:rsidRPr="00735602" w:rsidRDefault="00811011" w:rsidP="00ED2C2D">
      <w:pPr>
        <w:pStyle w:val="Heading3"/>
      </w:pPr>
      <w:bookmarkStart w:id="34" w:name="_Toc224821134"/>
      <w:r w:rsidRPr="00735602">
        <w:lastRenderedPageBreak/>
        <w:t>Describing clothing</w:t>
      </w:r>
      <w:bookmarkEnd w:id="34"/>
    </w:p>
    <w:p w14:paraId="78DA51C2" w14:textId="6183FCE0" w:rsidR="005A7654" w:rsidRPr="00735602" w:rsidRDefault="005A7654" w:rsidP="00D96DE1">
      <w:pPr>
        <w:pStyle w:val="ListBullet"/>
        <w:rPr>
          <w:rStyle w:val="Strong"/>
        </w:rPr>
      </w:pPr>
      <w:r w:rsidRPr="00735602">
        <w:t>Introduce more adjectives by displaying items of clothing on slides 2</w:t>
      </w:r>
      <w:r w:rsidR="00AC426D" w:rsidRPr="00735602">
        <w:t>4</w:t>
      </w:r>
      <w:r w:rsidR="00CA7FFD" w:rsidRPr="00735602">
        <w:t xml:space="preserve"> to </w:t>
      </w:r>
      <w:r w:rsidR="00AC426D" w:rsidRPr="00735602">
        <w:t>29</w:t>
      </w:r>
      <w:r w:rsidRPr="00735602">
        <w:t xml:space="preserve"> from the </w:t>
      </w:r>
      <w:hyperlink r:id="rId77" w:history="1">
        <w:r w:rsidR="00967D76" w:rsidRPr="00735602">
          <w:rPr>
            <w:rStyle w:val="Hyperlink"/>
          </w:rPr>
          <w:t>‘</w:t>
        </w:r>
        <w:r w:rsidR="00967D76" w:rsidRPr="00EE53B9">
          <w:rPr>
            <w:rStyle w:val="Hyperlink"/>
            <w:i/>
            <w:iCs/>
            <w:lang w:val="es-ES"/>
          </w:rPr>
          <w:t>La ropa</w:t>
        </w:r>
        <w:r w:rsidR="00967D76" w:rsidRPr="00735602">
          <w:rPr>
            <w:rStyle w:val="Hyperlink"/>
            <w:i/>
            <w:iCs/>
          </w:rPr>
          <w:t xml:space="preserve">’ </w:t>
        </w:r>
        <w:r w:rsidR="00967D76" w:rsidRPr="00735602">
          <w:rPr>
            <w:rStyle w:val="Hyperlink"/>
          </w:rPr>
          <w:t>resource</w:t>
        </w:r>
        <w:r w:rsidRPr="00735602">
          <w:rPr>
            <w:rStyle w:val="Hyperlink"/>
          </w:rPr>
          <w:t xml:space="preserve"> </w:t>
        </w:r>
        <w:r w:rsidR="00CA7FFD" w:rsidRPr="00735602">
          <w:rPr>
            <w:rStyle w:val="Hyperlink"/>
          </w:rPr>
          <w:t>(</w:t>
        </w:r>
        <w:r w:rsidRPr="00735602">
          <w:rPr>
            <w:rStyle w:val="Hyperlink"/>
          </w:rPr>
          <w:t>PPTX</w:t>
        </w:r>
        <w:r w:rsidR="00241E22" w:rsidRPr="00735602">
          <w:rPr>
            <w:rStyle w:val="Hyperlink"/>
          </w:rPr>
          <w:t xml:space="preserve"> </w:t>
        </w:r>
        <w:r w:rsidR="00287CC8" w:rsidRPr="00735602">
          <w:rPr>
            <w:rStyle w:val="Hyperlink"/>
          </w:rPr>
          <w:t>5.</w:t>
        </w:r>
        <w:r w:rsidR="00C25220">
          <w:rPr>
            <w:rStyle w:val="Hyperlink"/>
          </w:rPr>
          <w:t>14</w:t>
        </w:r>
        <w:r w:rsidR="00CA7FFD" w:rsidRPr="00735602">
          <w:rPr>
            <w:rStyle w:val="Hyperlink"/>
          </w:rPr>
          <w:t> </w:t>
        </w:r>
        <w:r w:rsidR="00241E22" w:rsidRPr="00735602">
          <w:rPr>
            <w:rStyle w:val="Hyperlink"/>
          </w:rPr>
          <w:t>MB</w:t>
        </w:r>
        <w:r w:rsidR="00CA7FFD" w:rsidRPr="00735602">
          <w:rPr>
            <w:rStyle w:val="Hyperlink"/>
          </w:rPr>
          <w:t>)</w:t>
        </w:r>
      </w:hyperlink>
      <w:r w:rsidRPr="00735602">
        <w:t>. Display the items with the adjectives and ask students what they think each adjective means in English</w:t>
      </w:r>
      <w:r w:rsidRPr="00735602">
        <w:rPr>
          <w:rStyle w:val="FootnoteReference"/>
          <w:rFonts w:eastAsiaTheme="minorEastAsia"/>
          <w:color w:val="000000" w:themeColor="text1"/>
        </w:rPr>
        <w:footnoteReference w:id="5"/>
      </w:r>
      <w:r w:rsidRPr="00735602">
        <w:t>. Provide the Spanish version of the adjectives</w:t>
      </w:r>
      <w:r w:rsidR="00D95131" w:rsidRPr="00735602">
        <w:t xml:space="preserve"> as they</w:t>
      </w:r>
      <w:r w:rsidRPr="00735602">
        <w:t xml:space="preserve"> </w:t>
      </w:r>
      <w:r w:rsidR="00D95131" w:rsidRPr="00735602">
        <w:t xml:space="preserve">identify them </w:t>
      </w:r>
      <w:r w:rsidRPr="00735602">
        <w:t xml:space="preserve">on the board. </w:t>
      </w:r>
      <w:r w:rsidR="00D95131" w:rsidRPr="00735602">
        <w:t xml:space="preserve">Add vocabulary to </w:t>
      </w:r>
      <w:r w:rsidR="00A86856" w:rsidRPr="00735602">
        <w:t xml:space="preserve">the </w:t>
      </w:r>
      <w:r w:rsidR="00D95131" w:rsidRPr="00735602">
        <w:t>anchor chart</w:t>
      </w:r>
      <w:r w:rsidR="00DC716B" w:rsidRPr="00735602">
        <w:t xml:space="preserve"> while </w:t>
      </w:r>
      <w:r w:rsidR="00D95131" w:rsidRPr="00735602">
        <w:t xml:space="preserve">students add to </w:t>
      </w:r>
      <w:r w:rsidR="00BC0C76">
        <w:t xml:space="preserve">their </w:t>
      </w:r>
      <w:r w:rsidR="00D95131" w:rsidRPr="00735602">
        <w:t xml:space="preserve">books or devices, including the English meaning. </w:t>
      </w:r>
      <w:r w:rsidRPr="00735602">
        <w:rPr>
          <w:rStyle w:val="Strong"/>
        </w:rPr>
        <w:t xml:space="preserve">Use knowledge of </w:t>
      </w:r>
      <w:r w:rsidR="001C4EAD" w:rsidRPr="00735602">
        <w:rPr>
          <w:rStyle w:val="Strong"/>
        </w:rPr>
        <w:t xml:space="preserve">a </w:t>
      </w:r>
      <w:r w:rsidRPr="00735602">
        <w:rPr>
          <w:rStyle w:val="Strong"/>
        </w:rPr>
        <w:t>wide range of features of the sound system to understand texts (ML5-UND-01)</w:t>
      </w:r>
    </w:p>
    <w:p w14:paraId="61077E2A" w14:textId="2156DB73" w:rsidR="00F73845" w:rsidRPr="00735602" w:rsidRDefault="00445FBC" w:rsidP="00D96DE1">
      <w:pPr>
        <w:pStyle w:val="ListBullet"/>
        <w:rPr>
          <w:rStyle w:val="Strong"/>
        </w:rPr>
      </w:pPr>
      <w:r w:rsidRPr="00735602">
        <w:t>Using the</w:t>
      </w:r>
      <w:r w:rsidR="005A7654" w:rsidRPr="00735602">
        <w:t xml:space="preserve"> </w:t>
      </w:r>
      <w:hyperlink r:id="rId78" w:history="1">
        <w:r w:rsidR="005A7654" w:rsidRPr="00735602">
          <w:rPr>
            <w:rStyle w:val="Hyperlink"/>
          </w:rPr>
          <w:t xml:space="preserve">‘Describing clothing’ resource </w:t>
        </w:r>
        <w:r w:rsidR="00086149" w:rsidRPr="00735602">
          <w:rPr>
            <w:rStyle w:val="Hyperlink"/>
          </w:rPr>
          <w:t>(</w:t>
        </w:r>
        <w:r w:rsidR="005A7654" w:rsidRPr="00735602">
          <w:rPr>
            <w:rStyle w:val="Hyperlink"/>
          </w:rPr>
          <w:t>DOCX</w:t>
        </w:r>
        <w:r w:rsidR="009A39DA" w:rsidRPr="00735602">
          <w:rPr>
            <w:rStyle w:val="Hyperlink"/>
          </w:rPr>
          <w:t xml:space="preserve"> </w:t>
        </w:r>
        <w:r w:rsidR="004307D9" w:rsidRPr="00735602">
          <w:rPr>
            <w:rStyle w:val="Hyperlink"/>
          </w:rPr>
          <w:t>4.</w:t>
        </w:r>
        <w:r w:rsidR="00785B41">
          <w:rPr>
            <w:rStyle w:val="Hyperlink"/>
          </w:rPr>
          <w:t>45</w:t>
        </w:r>
        <w:r w:rsidR="00086149" w:rsidRPr="00735602">
          <w:rPr>
            <w:rStyle w:val="Hyperlink"/>
          </w:rPr>
          <w:t> </w:t>
        </w:r>
        <w:r w:rsidR="009A39DA" w:rsidRPr="00735602">
          <w:rPr>
            <w:rStyle w:val="Hyperlink"/>
          </w:rPr>
          <w:t>KB</w:t>
        </w:r>
        <w:r w:rsidR="00086149" w:rsidRPr="00735602">
          <w:rPr>
            <w:rStyle w:val="Hyperlink"/>
          </w:rPr>
          <w:t>)</w:t>
        </w:r>
      </w:hyperlink>
      <w:r w:rsidRPr="00735602">
        <w:t xml:space="preserve">, students </w:t>
      </w:r>
      <w:r w:rsidR="005A7654" w:rsidRPr="00735602">
        <w:t>practise adjectival agreement and describing items of clothing</w:t>
      </w:r>
      <w:r w:rsidRPr="00735602">
        <w:t>.</w:t>
      </w:r>
      <w:r w:rsidR="005A7654" w:rsidRPr="00735602">
        <w:t xml:space="preserve"> </w:t>
      </w:r>
      <w:r w:rsidR="005A7654" w:rsidRPr="00735602">
        <w:rPr>
          <w:rStyle w:val="Strong"/>
        </w:rPr>
        <w:t>Adjust and adapt vocabulary from a wide range of themes to create texts (ML5-CRT-01)</w:t>
      </w:r>
    </w:p>
    <w:p w14:paraId="0FF75688" w14:textId="58B10A5D" w:rsidR="00844FC5" w:rsidRPr="00735602" w:rsidRDefault="000C3838" w:rsidP="00D96DE1">
      <w:pPr>
        <w:pStyle w:val="ListBullet"/>
        <w:rPr>
          <w:rStyle w:val="Strong"/>
        </w:rPr>
      </w:pPr>
      <w:r w:rsidRPr="00735602">
        <w:t xml:space="preserve">Complete a delayed choral repetition activity. </w:t>
      </w:r>
      <w:r w:rsidR="008C696A" w:rsidRPr="00735602">
        <w:t>Say</w:t>
      </w:r>
      <w:r w:rsidRPr="00735602">
        <w:t xml:space="preserve"> a sentence which includes a description of an item of clothing, such as </w:t>
      </w:r>
      <w:r w:rsidRPr="00EE53B9">
        <w:rPr>
          <w:rStyle w:val="Spanish"/>
        </w:rPr>
        <w:t xml:space="preserve">Me gusta el vestido </w:t>
      </w:r>
      <w:r w:rsidR="00844FC5" w:rsidRPr="00EE53B9">
        <w:rPr>
          <w:rStyle w:val="Spanish"/>
        </w:rPr>
        <w:t>a</w:t>
      </w:r>
      <w:r w:rsidRPr="00EE53B9">
        <w:rPr>
          <w:rStyle w:val="Spanish"/>
        </w:rPr>
        <w:t xml:space="preserve"> rayas rosas y rojas</w:t>
      </w:r>
      <w:r w:rsidRPr="00735602">
        <w:t xml:space="preserve"> or </w:t>
      </w:r>
      <w:r w:rsidRPr="00EE53B9">
        <w:rPr>
          <w:rStyle w:val="Spanish"/>
        </w:rPr>
        <w:t xml:space="preserve">Llevo los pantalones negros </w:t>
      </w:r>
      <w:r w:rsidR="00200315" w:rsidRPr="00EE53B9">
        <w:rPr>
          <w:rStyle w:val="Spanish"/>
        </w:rPr>
        <w:t xml:space="preserve">y </w:t>
      </w:r>
      <w:r w:rsidRPr="00EE53B9">
        <w:rPr>
          <w:rStyle w:val="Spanish"/>
        </w:rPr>
        <w:t>elegantes</w:t>
      </w:r>
      <w:r w:rsidRPr="00735602">
        <w:t xml:space="preserve">. </w:t>
      </w:r>
      <w:r w:rsidR="00844FC5" w:rsidRPr="00735602">
        <w:t xml:space="preserve">After a set period of time (such as 5 seconds), students must repeat the sentence back to you. Alternatively, this could be a delayed dictation activity. </w:t>
      </w:r>
      <w:r w:rsidR="00844FC5" w:rsidRPr="00735602">
        <w:rPr>
          <w:rStyle w:val="Strong"/>
        </w:rPr>
        <w:t xml:space="preserve">Use knowledge of </w:t>
      </w:r>
      <w:r w:rsidR="00E47074" w:rsidRPr="00735602">
        <w:rPr>
          <w:rStyle w:val="Strong"/>
        </w:rPr>
        <w:t xml:space="preserve">a </w:t>
      </w:r>
      <w:r w:rsidR="00844FC5" w:rsidRPr="00735602">
        <w:rPr>
          <w:rStyle w:val="Strong"/>
        </w:rPr>
        <w:t>wide range of features of the sound system to understand texts (ML5-UND-01)</w:t>
      </w:r>
    </w:p>
    <w:p w14:paraId="25B45A4E" w14:textId="2177CED7" w:rsidR="000D1B59" w:rsidRPr="00735602" w:rsidRDefault="000D1B59" w:rsidP="00D96DE1">
      <w:pPr>
        <w:pStyle w:val="ListBullet"/>
        <w:rPr>
          <w:rStyle w:val="Strong"/>
        </w:rPr>
      </w:pPr>
      <w:r w:rsidRPr="00735602">
        <w:t xml:space="preserve">Read aloud a set of words from a sentence but out of sequence. For example, instead of </w:t>
      </w:r>
      <w:r w:rsidRPr="00EE53B9">
        <w:rPr>
          <w:rStyle w:val="Spanish"/>
        </w:rPr>
        <w:t>Prefiero los calcetines a rayas con los zapatos cómodos</w:t>
      </w:r>
      <w:r w:rsidRPr="00735602">
        <w:rPr>
          <w:rStyle w:val="Emphasis"/>
        </w:rPr>
        <w:t xml:space="preserve">, </w:t>
      </w:r>
      <w:r w:rsidRPr="00735602">
        <w:rPr>
          <w:rStyle w:val="Emphasis"/>
          <w:i w:val="0"/>
          <w:iCs w:val="0"/>
        </w:rPr>
        <w:t>say</w:t>
      </w:r>
      <w:r w:rsidRPr="00735602">
        <w:rPr>
          <w:rStyle w:val="Emphasis"/>
        </w:rPr>
        <w:t xml:space="preserve"> </w:t>
      </w:r>
      <w:r w:rsidRPr="00EE53B9">
        <w:rPr>
          <w:rStyle w:val="Spanish"/>
        </w:rPr>
        <w:t>calcetines los rayas con zapatos los prefiero a cómodos</w:t>
      </w:r>
      <w:r w:rsidRPr="00735602">
        <w:t xml:space="preserve">. </w:t>
      </w:r>
      <w:r w:rsidR="00200315" w:rsidRPr="00735602">
        <w:t>Students write the words they hear</w:t>
      </w:r>
      <w:r w:rsidR="00BA7AE8" w:rsidRPr="00735602">
        <w:t>,</w:t>
      </w:r>
      <w:r w:rsidR="00200315" w:rsidRPr="00735602">
        <w:t xml:space="preserve"> then w</w:t>
      </w:r>
      <w:r w:rsidRPr="00735602">
        <w:t xml:space="preserve">ithin a set timeframe </w:t>
      </w:r>
      <w:r w:rsidR="009D3686" w:rsidRPr="00735602">
        <w:t>(</w:t>
      </w:r>
      <w:r w:rsidRPr="00735602">
        <w:t>for example</w:t>
      </w:r>
      <w:r w:rsidR="009D3686" w:rsidRPr="00735602">
        <w:t>,</w:t>
      </w:r>
      <w:r w:rsidRPr="00735602">
        <w:t xml:space="preserve"> 20 seconds</w:t>
      </w:r>
      <w:r w:rsidR="009D3686" w:rsidRPr="00735602">
        <w:t>)</w:t>
      </w:r>
      <w:r w:rsidRPr="00735602">
        <w:t>, students have to re-sequence the words to make an acceptable sentence before producing it orally or in writing.</w:t>
      </w:r>
      <w:r w:rsidR="00E21CCE" w:rsidRPr="00735602">
        <w:t xml:space="preserve"> </w:t>
      </w:r>
      <w:r w:rsidR="00E21CCE" w:rsidRPr="00735602">
        <w:rPr>
          <w:rStyle w:val="Strong"/>
        </w:rPr>
        <w:t>Use knowledge of a wide range of features of the sound system to understand texts (ML5-UND-01)</w:t>
      </w:r>
    </w:p>
    <w:p w14:paraId="1CE715EF" w14:textId="2BF70BF6" w:rsidR="00F73845" w:rsidRPr="00735602" w:rsidRDefault="00F73845" w:rsidP="00D96DE1">
      <w:pPr>
        <w:pStyle w:val="ListBullet"/>
        <w:rPr>
          <w:rStyle w:val="Strong"/>
        </w:rPr>
      </w:pPr>
      <w:r w:rsidRPr="00735602">
        <w:t xml:space="preserve">Provide students with the game cards from Activity 2 of </w:t>
      </w:r>
      <w:r w:rsidR="005A7654" w:rsidRPr="00735602">
        <w:t xml:space="preserve">the </w:t>
      </w:r>
      <w:hyperlink r:id="rId79" w:history="1">
        <w:r w:rsidR="005A7654" w:rsidRPr="00735602">
          <w:rPr>
            <w:rStyle w:val="Hyperlink"/>
          </w:rPr>
          <w:t>‘</w:t>
        </w:r>
        <w:r w:rsidR="005A7654" w:rsidRPr="00EE53B9">
          <w:rPr>
            <w:rStyle w:val="Hyperlink"/>
            <w:i/>
            <w:iCs/>
            <w:lang w:val="es-ES"/>
          </w:rPr>
          <w:t>La ropa</w:t>
        </w:r>
        <w:r w:rsidR="005A7654" w:rsidRPr="00735602">
          <w:rPr>
            <w:rStyle w:val="Hyperlink"/>
          </w:rPr>
          <w:t xml:space="preserve">’ </w:t>
        </w:r>
        <w:r w:rsidR="00502174" w:rsidRPr="00735602">
          <w:rPr>
            <w:rStyle w:val="Hyperlink"/>
          </w:rPr>
          <w:t xml:space="preserve">– </w:t>
        </w:r>
        <w:r w:rsidR="005A7654" w:rsidRPr="00735602">
          <w:rPr>
            <w:rStyle w:val="Hyperlink"/>
          </w:rPr>
          <w:t xml:space="preserve">game cards resource </w:t>
        </w:r>
        <w:r w:rsidR="009E44C1" w:rsidRPr="00735602">
          <w:rPr>
            <w:rStyle w:val="Hyperlink"/>
          </w:rPr>
          <w:t>(</w:t>
        </w:r>
        <w:r w:rsidR="005A7654" w:rsidRPr="00735602">
          <w:rPr>
            <w:rStyle w:val="Hyperlink"/>
          </w:rPr>
          <w:t>DOCX</w:t>
        </w:r>
        <w:r w:rsidR="009A39DA" w:rsidRPr="00735602">
          <w:rPr>
            <w:rStyle w:val="Hyperlink"/>
          </w:rPr>
          <w:t xml:space="preserve"> </w:t>
        </w:r>
        <w:r w:rsidR="004307D9" w:rsidRPr="00735602">
          <w:rPr>
            <w:rStyle w:val="Hyperlink"/>
          </w:rPr>
          <w:t>4.</w:t>
        </w:r>
        <w:r w:rsidR="00785B41">
          <w:rPr>
            <w:rStyle w:val="Hyperlink"/>
          </w:rPr>
          <w:t>62</w:t>
        </w:r>
        <w:r w:rsidR="009E44C1" w:rsidRPr="00735602">
          <w:rPr>
            <w:rStyle w:val="Hyperlink"/>
          </w:rPr>
          <w:t> </w:t>
        </w:r>
        <w:r w:rsidR="009A39DA" w:rsidRPr="00735602">
          <w:rPr>
            <w:rStyle w:val="Hyperlink"/>
          </w:rPr>
          <w:t>MB</w:t>
        </w:r>
        <w:bookmarkStart w:id="35" w:name="_Hlk145593768"/>
        <w:r w:rsidR="009E44C1" w:rsidRPr="00735602">
          <w:rPr>
            <w:rStyle w:val="Hyperlink"/>
          </w:rPr>
          <w:t>)</w:t>
        </w:r>
      </w:hyperlink>
      <w:r w:rsidRPr="00735602">
        <w:t>. In groups of 3</w:t>
      </w:r>
      <w:r w:rsidR="00B46DC3" w:rsidRPr="00735602">
        <w:t xml:space="preserve"> or </w:t>
      </w:r>
      <w:r w:rsidRPr="00735602">
        <w:t xml:space="preserve">4, students take turns to select a clothing item card and ask each other what it is and where it can be worn. Students must identify and describe each clothing </w:t>
      </w:r>
      <w:r w:rsidRPr="00735602">
        <w:lastRenderedPageBreak/>
        <w:t xml:space="preserve">item correctly and provide an appropriate place for where to wear each item. Students take turns to draw cards, ask and answer questions. Students can race other circles to finish the round first. </w:t>
      </w:r>
      <w:r w:rsidRPr="00735602">
        <w:rPr>
          <w:rStyle w:val="Strong"/>
        </w:rPr>
        <w:t>Use a wide range of features of the sound system</w:t>
      </w:r>
      <w:r w:rsidR="000D1B59" w:rsidRPr="00735602">
        <w:rPr>
          <w:rStyle w:val="Strong"/>
        </w:rPr>
        <w:t xml:space="preserve"> in spoken interactions</w:t>
      </w:r>
      <w:r w:rsidRPr="00735602">
        <w:rPr>
          <w:rStyle w:val="Strong"/>
        </w:rPr>
        <w:t>; Adjust and adapt vocabulary from a wide range of themes to interact (ML5-INT-01)</w:t>
      </w:r>
    </w:p>
    <w:p w14:paraId="0532BD52" w14:textId="5E3A2695" w:rsidR="00AB3D44" w:rsidRPr="00735602" w:rsidRDefault="00AB3D44" w:rsidP="00AB3D44">
      <w:pPr>
        <w:pStyle w:val="ListBullet"/>
        <w:rPr>
          <w:rStyle w:val="Strong"/>
        </w:rPr>
      </w:pPr>
      <w:r w:rsidRPr="00735602">
        <w:t xml:space="preserve">Provide students with the game cards from Activity 3 of the </w:t>
      </w:r>
      <w:hyperlink r:id="rId80" w:history="1">
        <w:r w:rsidRPr="00735602">
          <w:rPr>
            <w:rStyle w:val="Hyperlink"/>
          </w:rPr>
          <w:t>‘</w:t>
        </w:r>
        <w:r w:rsidRPr="004D7B13">
          <w:rPr>
            <w:rStyle w:val="Hyperlink"/>
            <w:i/>
            <w:iCs/>
            <w:lang w:val="es-ES"/>
          </w:rPr>
          <w:t>La ropa</w:t>
        </w:r>
        <w:r w:rsidRPr="00735602">
          <w:rPr>
            <w:rStyle w:val="Hyperlink"/>
          </w:rPr>
          <w:t xml:space="preserve">’ – game cards resource </w:t>
        </w:r>
        <w:r w:rsidR="00350DF2" w:rsidRPr="00735602">
          <w:rPr>
            <w:rStyle w:val="Hyperlink"/>
          </w:rPr>
          <w:t>(</w:t>
        </w:r>
        <w:r w:rsidRPr="00735602">
          <w:rPr>
            <w:rStyle w:val="Hyperlink"/>
          </w:rPr>
          <w:t xml:space="preserve">DOCX </w:t>
        </w:r>
        <w:r w:rsidR="004307D9" w:rsidRPr="00735602">
          <w:rPr>
            <w:rStyle w:val="Hyperlink"/>
          </w:rPr>
          <w:t>4.</w:t>
        </w:r>
        <w:r w:rsidR="00F41213">
          <w:rPr>
            <w:rStyle w:val="Hyperlink"/>
          </w:rPr>
          <w:t>62</w:t>
        </w:r>
        <w:r w:rsidR="00350DF2" w:rsidRPr="00735602">
          <w:rPr>
            <w:rStyle w:val="Hyperlink"/>
          </w:rPr>
          <w:t> </w:t>
        </w:r>
        <w:r w:rsidRPr="00735602">
          <w:rPr>
            <w:rStyle w:val="Hyperlink"/>
          </w:rPr>
          <w:t>MB</w:t>
        </w:r>
        <w:r w:rsidR="00350DF2" w:rsidRPr="00735602">
          <w:rPr>
            <w:rStyle w:val="Hyperlink"/>
          </w:rPr>
          <w:t>)</w:t>
        </w:r>
      </w:hyperlink>
      <w:r w:rsidRPr="00735602">
        <w:t>. In groups of 3</w:t>
      </w:r>
      <w:r w:rsidR="00B46DC3" w:rsidRPr="00735602">
        <w:t xml:space="preserve"> or </w:t>
      </w:r>
      <w:r w:rsidRPr="00735602">
        <w:t xml:space="preserve">4, students play a ‘Go Fish’-style game, collecting 5 clothing cards to assemble an outfit. Students then create a detailed description of their outfit based on the 5 cards they have in their hand at the end of play. Then, students write an outfit they would prefer using clothing items, colours and designs of their own choosing. </w:t>
      </w:r>
      <w:r w:rsidRPr="00735602">
        <w:rPr>
          <w:rStyle w:val="Strong"/>
        </w:rPr>
        <w:t>Use and adapt a range of communication strategies to facilitate and sustain interactions in a range of contexts (ML5-INT-01); Adjust and adapt vocabulary from a wide range of themes to create texts (ML5-CRT-01)</w:t>
      </w:r>
    </w:p>
    <w:bookmarkEnd w:id="35"/>
    <w:p w14:paraId="08BC42EE" w14:textId="3B7072D7" w:rsidR="005A7654" w:rsidRPr="00735602" w:rsidRDefault="005A7654" w:rsidP="00D96DE1">
      <w:pPr>
        <w:pStyle w:val="ListBullet"/>
        <w:rPr>
          <w:rStyle w:val="Strong"/>
        </w:rPr>
      </w:pPr>
      <w:r w:rsidRPr="00735602">
        <w:t>Play the ‘Ever-changing sentence’ game. Students form a group of 4</w:t>
      </w:r>
      <w:r w:rsidR="00701748" w:rsidRPr="00735602">
        <w:t xml:space="preserve"> to </w:t>
      </w:r>
      <w:r w:rsidRPr="00735602">
        <w:t>5. Each group has a pen and a sheet of paper. Together, the students will create a text that involves going to an event</w:t>
      </w:r>
      <w:r w:rsidR="00701748" w:rsidRPr="00735602">
        <w:t xml:space="preserve"> or </w:t>
      </w:r>
      <w:r w:rsidRPr="00735602">
        <w:t xml:space="preserve">destination and 3 items of clothing using the structure </w:t>
      </w:r>
      <w:r w:rsidRPr="004D7B13">
        <w:rPr>
          <w:rStyle w:val="Spanish"/>
        </w:rPr>
        <w:t>Para ir a</w:t>
      </w:r>
      <w:r w:rsidRPr="00735602">
        <w:rPr>
          <w:i/>
          <w:iCs/>
        </w:rPr>
        <w:t xml:space="preserve"> [</w:t>
      </w:r>
      <w:r w:rsidRPr="00735602">
        <w:t>event/destination</w:t>
      </w:r>
      <w:r w:rsidRPr="00735602">
        <w:rPr>
          <w:i/>
          <w:iCs/>
        </w:rPr>
        <w:t xml:space="preserve">] </w:t>
      </w:r>
      <w:r w:rsidRPr="004D7B13">
        <w:rPr>
          <w:rStyle w:val="Spanish"/>
        </w:rPr>
        <w:t>voy a llevar</w:t>
      </w:r>
      <w:r w:rsidRPr="00735602">
        <w:rPr>
          <w:i/>
          <w:iCs/>
        </w:rPr>
        <w:t xml:space="preserve"> [</w:t>
      </w:r>
      <w:r w:rsidRPr="00735602">
        <w:t>3 items of clothing</w:t>
      </w:r>
      <w:r w:rsidRPr="00735602">
        <w:rPr>
          <w:i/>
          <w:iCs/>
        </w:rPr>
        <w:t>]</w:t>
      </w:r>
      <w:r w:rsidRPr="00735602">
        <w:t xml:space="preserve">, for example, </w:t>
      </w:r>
      <w:r w:rsidRPr="004D7B13">
        <w:rPr>
          <w:rStyle w:val="Spanish"/>
        </w:rPr>
        <w:t>Para ir a la fiesta de mi quinceañera voy a llevar un vestido azul, unos tacones brillantes y negros, y una corona</w:t>
      </w:r>
      <w:r w:rsidRPr="00735602">
        <w:t>. When directed to begin, one student makes a single change to the sentence, for example, the verb form, destination</w:t>
      </w:r>
      <w:r w:rsidR="00701748" w:rsidRPr="00735602">
        <w:t>,</w:t>
      </w:r>
      <w:r w:rsidRPr="00735602">
        <w:t xml:space="preserve"> or colour</w:t>
      </w:r>
      <w:r w:rsidR="00701748" w:rsidRPr="00735602">
        <w:t xml:space="preserve"> or </w:t>
      </w:r>
      <w:r w:rsidRPr="00735602">
        <w:t>pattern of clothing items. The students who follow must make further changes one at a time whil</w:t>
      </w:r>
      <w:r w:rsidR="00701748" w:rsidRPr="00735602">
        <w:t>e</w:t>
      </w:r>
      <w:r w:rsidRPr="00735602">
        <w:t xml:space="preserve"> ensuring that the sentence </w:t>
      </w:r>
      <w:r w:rsidR="00F73845" w:rsidRPr="00735602">
        <w:t>still makes</w:t>
      </w:r>
      <w:r w:rsidRPr="00735602">
        <w:t xml:space="preserve"> sense and </w:t>
      </w:r>
      <w:r w:rsidR="000D1B59" w:rsidRPr="00735602">
        <w:t xml:space="preserve">remains </w:t>
      </w:r>
      <w:r w:rsidRPr="00735602">
        <w:t xml:space="preserve">grammatically correct as the changes are made. Students continue to alter the sentence until every element has been changed. Allow time for the group to review their sentence before they hand it to another group for peer review and feedback. </w:t>
      </w:r>
      <w:r w:rsidR="00F73845" w:rsidRPr="00735602">
        <w:rPr>
          <w:rStyle w:val="Strong"/>
        </w:rPr>
        <w:t>Adjust and adapt vocabulary from a wide range of themes to create texts; Control and manipulate a range of structures and features of the grammatical system to create texts (ML5-CRT-01)</w:t>
      </w:r>
      <w:r w:rsidR="006E33B5" w:rsidRPr="00735602">
        <w:rPr>
          <w:rStyle w:val="Strong"/>
        </w:rPr>
        <w:t>; Use metalanguage to reflect on and evaluate target language structures and features in texts (ML5-UND-01)</w:t>
      </w:r>
    </w:p>
    <w:p w14:paraId="4190130C" w14:textId="6D344A34" w:rsidR="005A7654" w:rsidRPr="00735602" w:rsidRDefault="005A7654" w:rsidP="00D96DE1">
      <w:pPr>
        <w:pStyle w:val="ListBullet"/>
        <w:rPr>
          <w:rStyle w:val="Strong"/>
        </w:rPr>
      </w:pPr>
      <w:r w:rsidRPr="00735602">
        <w:t xml:space="preserve">Students work in pairs taking turns to choose an event or destination they will be going to this weekend using the phrase </w:t>
      </w:r>
      <w:r w:rsidRPr="00DE7346">
        <w:rPr>
          <w:rStyle w:val="Spanish"/>
        </w:rPr>
        <w:t>Este fin de semana voy a</w:t>
      </w:r>
      <w:r w:rsidRPr="00735602">
        <w:t xml:space="preserve"> </w:t>
      </w:r>
      <w:r w:rsidRPr="00735602">
        <w:rPr>
          <w:i/>
          <w:iCs/>
        </w:rPr>
        <w:t>[</w:t>
      </w:r>
      <w:r w:rsidRPr="00735602">
        <w:t>event/destination</w:t>
      </w:r>
      <w:r w:rsidRPr="00735602">
        <w:rPr>
          <w:i/>
          <w:iCs/>
        </w:rPr>
        <w:t>]</w:t>
      </w:r>
      <w:r w:rsidRPr="00735602">
        <w:t xml:space="preserve">. Their partner asks the question </w:t>
      </w:r>
      <w:r w:rsidRPr="00DE7346">
        <w:rPr>
          <w:rStyle w:val="Spanish"/>
        </w:rPr>
        <w:t>¿Qué vas a llevar a</w:t>
      </w:r>
      <w:r w:rsidRPr="00735602">
        <w:rPr>
          <w:i/>
          <w:iCs/>
        </w:rPr>
        <w:t xml:space="preserve"> [</w:t>
      </w:r>
      <w:r w:rsidRPr="00735602">
        <w:t>event/destination</w:t>
      </w:r>
      <w:r w:rsidRPr="00735602">
        <w:rPr>
          <w:i/>
          <w:iCs/>
        </w:rPr>
        <w:t>]?</w:t>
      </w:r>
      <w:r w:rsidRPr="00735602">
        <w:t xml:space="preserve"> Their partner must describe appropriate clothing items for the event</w:t>
      </w:r>
      <w:r w:rsidR="00B7475C" w:rsidRPr="00735602">
        <w:t xml:space="preserve"> or </w:t>
      </w:r>
      <w:r w:rsidRPr="00735602">
        <w:t xml:space="preserve">destination using the vocabulary learned and the phrase </w:t>
      </w:r>
      <w:r w:rsidRPr="00DE7346">
        <w:rPr>
          <w:rStyle w:val="Spanish"/>
        </w:rPr>
        <w:t>Para ir a</w:t>
      </w:r>
      <w:r w:rsidRPr="00735602">
        <w:rPr>
          <w:rStyle w:val="Emphasis"/>
        </w:rPr>
        <w:t xml:space="preserve"> [</w:t>
      </w:r>
      <w:r w:rsidRPr="00BD6DB6">
        <w:t>event</w:t>
      </w:r>
      <w:r w:rsidRPr="00735602">
        <w:rPr>
          <w:rStyle w:val="Emphasis"/>
        </w:rPr>
        <w:t xml:space="preserve">] </w:t>
      </w:r>
      <w:r w:rsidRPr="00DE7346">
        <w:rPr>
          <w:rStyle w:val="Spanish"/>
        </w:rPr>
        <w:t>llevo</w:t>
      </w:r>
      <w:r w:rsidRPr="00735602">
        <w:rPr>
          <w:rStyle w:val="Emphasis"/>
        </w:rPr>
        <w:t xml:space="preserve"> [</w:t>
      </w:r>
      <w:r w:rsidRPr="00BD6DB6">
        <w:t>clothing items</w:t>
      </w:r>
      <w:r w:rsidRPr="00735602">
        <w:rPr>
          <w:rStyle w:val="Emphasis"/>
        </w:rPr>
        <w:t>].</w:t>
      </w:r>
      <w:r w:rsidRPr="00735602">
        <w:t xml:space="preserve"> Each outfit must </w:t>
      </w:r>
      <w:r w:rsidRPr="00735602">
        <w:lastRenderedPageBreak/>
        <w:t>consist of at least 3 items</w:t>
      </w:r>
      <w:r w:rsidR="00912EC2" w:rsidRPr="00735602">
        <w:t xml:space="preserve"> with as much detail as possible</w:t>
      </w:r>
      <w:r w:rsidRPr="00735602">
        <w:t xml:space="preserve">. When the interaction is completed, students switch partners. </w:t>
      </w:r>
      <w:r w:rsidRPr="00735602">
        <w:rPr>
          <w:rStyle w:val="Strong"/>
        </w:rPr>
        <w:t>Understand and reciprocate detailed information about their own and others’ personal worlds (ML5-INT-01)</w:t>
      </w:r>
    </w:p>
    <w:p w14:paraId="51E08F7F" w14:textId="440B8370" w:rsidR="2887E63A" w:rsidRPr="00735602" w:rsidRDefault="00FA4FCE" w:rsidP="00ED2C2D">
      <w:pPr>
        <w:pStyle w:val="Heading3"/>
      </w:pPr>
      <w:bookmarkStart w:id="36" w:name="_Toc224821135"/>
      <w:r w:rsidRPr="00735602">
        <w:t>Which one do you prefer?</w:t>
      </w:r>
      <w:bookmarkEnd w:id="36"/>
    </w:p>
    <w:p w14:paraId="77968758" w14:textId="70B1639D" w:rsidR="005A7654" w:rsidRPr="00735602" w:rsidRDefault="005A7654" w:rsidP="00D96DE1">
      <w:pPr>
        <w:pStyle w:val="ListBullet"/>
        <w:rPr>
          <w:rStyle w:val="Strong"/>
        </w:rPr>
      </w:pPr>
      <w:r w:rsidRPr="00735602">
        <w:t xml:space="preserve">Show students slides </w:t>
      </w:r>
      <w:r w:rsidR="00AC426D" w:rsidRPr="00735602">
        <w:t>30</w:t>
      </w:r>
      <w:r w:rsidR="006F2FB1" w:rsidRPr="00735602">
        <w:t xml:space="preserve"> to </w:t>
      </w:r>
      <w:r w:rsidR="00AC426D" w:rsidRPr="00735602">
        <w:t>35</w:t>
      </w:r>
      <w:r w:rsidRPr="00735602">
        <w:t xml:space="preserve"> of the </w:t>
      </w:r>
      <w:hyperlink r:id="rId81" w:history="1">
        <w:r w:rsidR="00967D76" w:rsidRPr="00735602">
          <w:rPr>
            <w:rStyle w:val="Hyperlink"/>
          </w:rPr>
          <w:t>‘</w:t>
        </w:r>
        <w:r w:rsidR="00967D76" w:rsidRPr="00DE7346">
          <w:rPr>
            <w:rStyle w:val="Hyperlink"/>
            <w:i/>
            <w:iCs/>
            <w:lang w:val="es-ES"/>
          </w:rPr>
          <w:t>La ropa</w:t>
        </w:r>
        <w:r w:rsidR="00967D76" w:rsidRPr="00735602">
          <w:rPr>
            <w:rStyle w:val="Hyperlink"/>
            <w:i/>
            <w:iCs/>
          </w:rPr>
          <w:t xml:space="preserve">’ </w:t>
        </w:r>
        <w:r w:rsidR="00967D76" w:rsidRPr="00735602">
          <w:rPr>
            <w:rStyle w:val="Hyperlink"/>
          </w:rPr>
          <w:t>resource</w:t>
        </w:r>
        <w:r w:rsidRPr="00735602">
          <w:rPr>
            <w:rStyle w:val="Hyperlink"/>
          </w:rPr>
          <w:t xml:space="preserve"> </w:t>
        </w:r>
        <w:r w:rsidR="006F2FB1" w:rsidRPr="00735602">
          <w:rPr>
            <w:rStyle w:val="Hyperlink"/>
          </w:rPr>
          <w:t>(</w:t>
        </w:r>
        <w:r w:rsidRPr="00735602">
          <w:rPr>
            <w:rStyle w:val="Hyperlink"/>
          </w:rPr>
          <w:t>PPTX</w:t>
        </w:r>
        <w:r w:rsidR="009A39DA" w:rsidRPr="00735602">
          <w:rPr>
            <w:rStyle w:val="Hyperlink"/>
          </w:rPr>
          <w:t xml:space="preserve"> </w:t>
        </w:r>
        <w:r w:rsidR="008334CE" w:rsidRPr="00735602">
          <w:rPr>
            <w:rStyle w:val="Hyperlink"/>
          </w:rPr>
          <w:t>5.</w:t>
        </w:r>
        <w:r w:rsidR="00145D3D">
          <w:rPr>
            <w:rStyle w:val="Hyperlink"/>
          </w:rPr>
          <w:t>14</w:t>
        </w:r>
        <w:r w:rsidR="006F2FB1" w:rsidRPr="00735602">
          <w:rPr>
            <w:rStyle w:val="Hyperlink"/>
          </w:rPr>
          <w:t> </w:t>
        </w:r>
        <w:r w:rsidR="009A39DA" w:rsidRPr="00735602">
          <w:rPr>
            <w:rStyle w:val="Hyperlink"/>
          </w:rPr>
          <w:t>MB</w:t>
        </w:r>
        <w:r w:rsidR="006F2FB1" w:rsidRPr="00735602">
          <w:rPr>
            <w:rStyle w:val="Hyperlink"/>
          </w:rPr>
          <w:t>)</w:t>
        </w:r>
      </w:hyperlink>
      <w:r w:rsidRPr="00735602">
        <w:t xml:space="preserve">, comparing </w:t>
      </w:r>
      <w:r w:rsidR="00912EC2" w:rsidRPr="00735602">
        <w:t>2</w:t>
      </w:r>
      <w:r w:rsidRPr="00735602">
        <w:t xml:space="preserve"> items of clothing</w:t>
      </w:r>
      <w:r w:rsidR="0038415F" w:rsidRPr="00735602">
        <w:t xml:space="preserve"> and</w:t>
      </w:r>
      <w:r w:rsidR="00912EC2" w:rsidRPr="00735602">
        <w:t xml:space="preserve"> asking </w:t>
      </w:r>
      <w:r w:rsidR="00AC5E0C" w:rsidRPr="00DE7346">
        <w:rPr>
          <w:rStyle w:val="Spanish"/>
        </w:rPr>
        <w:t>¿</w:t>
      </w:r>
      <w:r w:rsidRPr="00DE7346">
        <w:rPr>
          <w:rStyle w:val="Spanish"/>
        </w:rPr>
        <w:t>Cuál prefieres?</w:t>
      </w:r>
      <w:r w:rsidRPr="00735602">
        <w:rPr>
          <w:i/>
          <w:iCs/>
        </w:rPr>
        <w:t xml:space="preserve"> </w:t>
      </w:r>
      <w:r w:rsidRPr="00735602">
        <w:t xml:space="preserve">To indicate which item on each slide they prefer, they must respond with </w:t>
      </w:r>
      <w:r w:rsidRPr="00DE7346">
        <w:rPr>
          <w:rStyle w:val="Spanish"/>
        </w:rPr>
        <w:t>Prefiero</w:t>
      </w:r>
      <w:r w:rsidRPr="00735602">
        <w:t xml:space="preserve"> </w:t>
      </w:r>
      <w:r w:rsidRPr="00735602">
        <w:rPr>
          <w:i/>
          <w:iCs/>
        </w:rPr>
        <w:t>[</w:t>
      </w:r>
      <w:r w:rsidRPr="00735602">
        <w:t>item</w:t>
      </w:r>
      <w:r w:rsidRPr="00735602">
        <w:rPr>
          <w:i/>
          <w:iCs/>
        </w:rPr>
        <w:t>]</w:t>
      </w:r>
      <w:r w:rsidR="00912EC2" w:rsidRPr="00735602">
        <w:t xml:space="preserve">, including a description. For example, </w:t>
      </w:r>
      <w:r w:rsidRPr="00DE7346">
        <w:rPr>
          <w:rStyle w:val="Spanish"/>
        </w:rPr>
        <w:t xml:space="preserve">Prefiero los pantalones </w:t>
      </w:r>
      <w:r w:rsidR="00912EC2" w:rsidRPr="00DE7346">
        <w:rPr>
          <w:rStyle w:val="Spanish"/>
        </w:rPr>
        <w:t>a</w:t>
      </w:r>
      <w:r w:rsidRPr="00DE7346">
        <w:rPr>
          <w:rStyle w:val="Spanish"/>
        </w:rPr>
        <w:t xml:space="preserve"> rayas</w:t>
      </w:r>
      <w:r w:rsidRPr="00735602">
        <w:rPr>
          <w:rStyle w:val="Emphasis"/>
        </w:rPr>
        <w:t xml:space="preserve"> </w:t>
      </w:r>
      <w:r w:rsidRPr="00735602">
        <w:t xml:space="preserve">or </w:t>
      </w:r>
      <w:r w:rsidRPr="00DE7346">
        <w:rPr>
          <w:rStyle w:val="Spanish"/>
        </w:rPr>
        <w:t xml:space="preserve">Prefiero los calcetines </w:t>
      </w:r>
      <w:r w:rsidR="00912EC2" w:rsidRPr="00DE7346">
        <w:rPr>
          <w:rStyle w:val="Spanish"/>
        </w:rPr>
        <w:t>a</w:t>
      </w:r>
      <w:r w:rsidRPr="00DE7346">
        <w:rPr>
          <w:rStyle w:val="Spanish"/>
        </w:rPr>
        <w:t xml:space="preserve"> lunares</w:t>
      </w:r>
      <w:r w:rsidRPr="00735602">
        <w:rPr>
          <w:rStyle w:val="Emphasis"/>
        </w:rPr>
        <w:t>.</w:t>
      </w:r>
      <w:r w:rsidRPr="00735602">
        <w:t xml:space="preserve"> Ask students to give a justification of their opinion using an adjective</w:t>
      </w:r>
      <w:r w:rsidR="006E33B5" w:rsidRPr="00735602">
        <w:t>, for example</w:t>
      </w:r>
      <w:r w:rsidR="00343C86">
        <w:t>,</w:t>
      </w:r>
      <w:r w:rsidR="006E33B5" w:rsidRPr="00735602">
        <w:t xml:space="preserve"> </w:t>
      </w:r>
      <w:r w:rsidR="00AC5E0C" w:rsidRPr="00DE7346">
        <w:rPr>
          <w:rStyle w:val="Spanish"/>
        </w:rPr>
        <w:t>¿</w:t>
      </w:r>
      <w:r w:rsidRPr="00DE7346">
        <w:rPr>
          <w:rStyle w:val="Spanish"/>
        </w:rPr>
        <w:t>Por qué?</w:t>
      </w:r>
      <w:r w:rsidR="006E33B5" w:rsidRPr="00DE7346">
        <w:rPr>
          <w:rStyle w:val="Spanish"/>
        </w:rPr>
        <w:t xml:space="preserve">, </w:t>
      </w:r>
      <w:r w:rsidRPr="00DE7346">
        <w:rPr>
          <w:rStyle w:val="Spanish"/>
        </w:rPr>
        <w:t>Porque son bonitos</w:t>
      </w:r>
      <w:r w:rsidRPr="00735602">
        <w:rPr>
          <w:rStyle w:val="Emphasis"/>
        </w:rPr>
        <w:t xml:space="preserve">, </w:t>
      </w:r>
      <w:r w:rsidRPr="00735602">
        <w:t>or</w:t>
      </w:r>
      <w:r w:rsidRPr="00735602">
        <w:rPr>
          <w:rStyle w:val="Emphasis"/>
        </w:rPr>
        <w:t xml:space="preserve"> </w:t>
      </w:r>
      <w:r w:rsidRPr="00DE7346">
        <w:rPr>
          <w:rStyle w:val="Spanish"/>
        </w:rPr>
        <w:t>Porque son cómodos</w:t>
      </w:r>
      <w:r w:rsidRPr="00735602">
        <w:rPr>
          <w:rStyle w:val="Emphasis"/>
        </w:rPr>
        <w:t>.</w:t>
      </w:r>
      <w:r w:rsidRPr="00735602">
        <w:t xml:space="preserve"> Provide students with the phrase </w:t>
      </w:r>
      <w:r w:rsidRPr="00DE7346">
        <w:rPr>
          <w:rStyle w:val="Spanish"/>
        </w:rPr>
        <w:t>los/las dos</w:t>
      </w:r>
      <w:r w:rsidRPr="00735602">
        <w:t xml:space="preserve"> for students who would like to say that both items are </w:t>
      </w:r>
      <w:r w:rsidRPr="00111273">
        <w:rPr>
          <w:rStyle w:val="Emphasis"/>
        </w:rPr>
        <w:t>[</w:t>
      </w:r>
      <w:r w:rsidRPr="00735602">
        <w:t>adverb</w:t>
      </w:r>
      <w:r w:rsidRPr="00111273">
        <w:rPr>
          <w:rStyle w:val="Emphasis"/>
        </w:rPr>
        <w:t>]</w:t>
      </w:r>
      <w:r w:rsidRPr="00735602">
        <w:t xml:space="preserve"> </w:t>
      </w:r>
      <w:r w:rsidRPr="00111273">
        <w:rPr>
          <w:rStyle w:val="Emphasis"/>
        </w:rPr>
        <w:t>[</w:t>
      </w:r>
      <w:r w:rsidRPr="00735602">
        <w:t>adjective</w:t>
      </w:r>
      <w:r w:rsidRPr="00111273">
        <w:rPr>
          <w:rStyle w:val="Emphasis"/>
        </w:rPr>
        <w:t>]</w:t>
      </w:r>
      <w:r w:rsidRPr="00735602">
        <w:t xml:space="preserve">, for example, </w:t>
      </w:r>
      <w:r w:rsidR="00912EC2" w:rsidRPr="00DE7346">
        <w:rPr>
          <w:rStyle w:val="Spanish"/>
        </w:rPr>
        <w:t>L</w:t>
      </w:r>
      <w:r w:rsidRPr="00DE7346">
        <w:rPr>
          <w:rStyle w:val="Spanish"/>
        </w:rPr>
        <w:t>os dos son feos</w:t>
      </w:r>
      <w:r w:rsidRPr="00735602">
        <w:rPr>
          <w:i/>
          <w:iCs/>
        </w:rPr>
        <w:t xml:space="preserve"> </w:t>
      </w:r>
      <w:r w:rsidRPr="00735602">
        <w:t>(</w:t>
      </w:r>
      <w:r w:rsidR="00912EC2" w:rsidRPr="00735602">
        <w:t xml:space="preserve">for </w:t>
      </w:r>
      <w:r w:rsidRPr="00DE7346">
        <w:rPr>
          <w:rStyle w:val="Spanish"/>
        </w:rPr>
        <w:t>los zapatos</w:t>
      </w:r>
      <w:r w:rsidRPr="00735602">
        <w:t>)</w:t>
      </w:r>
      <w:r w:rsidR="00912EC2" w:rsidRPr="00735602">
        <w:t>.</w:t>
      </w:r>
      <w:r w:rsidRPr="00735602">
        <w:rPr>
          <w:i/>
          <w:iCs/>
        </w:rPr>
        <w:t xml:space="preserve"> </w:t>
      </w:r>
      <w:r w:rsidRPr="00735602">
        <w:rPr>
          <w:rStyle w:val="Strong"/>
        </w:rPr>
        <w:t>Express and compare emotions and personal preferences (ML5-INT-01)</w:t>
      </w:r>
    </w:p>
    <w:p w14:paraId="64D33ACB" w14:textId="5138FEBD" w:rsidR="005A7654" w:rsidRPr="00735602" w:rsidRDefault="005A7654" w:rsidP="00D96DE1">
      <w:pPr>
        <w:pStyle w:val="ListBullet"/>
        <w:rPr>
          <w:rStyle w:val="Strong"/>
        </w:rPr>
      </w:pPr>
      <w:r w:rsidRPr="00735602">
        <w:t>Introduce</w:t>
      </w:r>
      <w:r w:rsidR="004B4104" w:rsidRPr="00735602">
        <w:t xml:space="preserve"> or </w:t>
      </w:r>
      <w:r w:rsidRPr="00735602">
        <w:t xml:space="preserve">review </w:t>
      </w:r>
      <w:r w:rsidR="004B4104" w:rsidRPr="00735602">
        <w:t xml:space="preserve">the </w:t>
      </w:r>
      <w:r w:rsidRPr="00735602">
        <w:t xml:space="preserve">adverbs </w:t>
      </w:r>
      <w:r w:rsidRPr="00DE7346">
        <w:rPr>
          <w:rStyle w:val="Spanish"/>
        </w:rPr>
        <w:t>un poco, demasiado, muy, bastante</w:t>
      </w:r>
      <w:r w:rsidRPr="00735602">
        <w:rPr>
          <w:i/>
          <w:iCs/>
        </w:rPr>
        <w:t xml:space="preserve">. </w:t>
      </w:r>
      <w:r w:rsidRPr="00735602">
        <w:t>Write the adverbs on the board and ask the students which ones they recognise</w:t>
      </w:r>
      <w:r w:rsidR="004B4104" w:rsidRPr="00735602">
        <w:t xml:space="preserve"> or </w:t>
      </w:r>
      <w:r w:rsidRPr="00735602">
        <w:t>recall. Write the English meaning</w:t>
      </w:r>
      <w:r w:rsidR="00912EC2" w:rsidRPr="00735602">
        <w:t xml:space="preserve">s </w:t>
      </w:r>
      <w:r w:rsidRPr="00735602">
        <w:t xml:space="preserve">on the board and add to the anchor chart </w:t>
      </w:r>
      <w:r w:rsidR="00912EC2" w:rsidRPr="00735602">
        <w:t xml:space="preserve">while </w:t>
      </w:r>
      <w:r w:rsidRPr="00735602">
        <w:t xml:space="preserve">students add to </w:t>
      </w:r>
      <w:r w:rsidR="00BC0C76">
        <w:t xml:space="preserve">their </w:t>
      </w:r>
      <w:r w:rsidRPr="00735602">
        <w:t xml:space="preserve">books or devices. Show students </w:t>
      </w:r>
      <w:r w:rsidR="00E92D3E" w:rsidRPr="00735602">
        <w:t>slides 28</w:t>
      </w:r>
      <w:r w:rsidR="004B4104" w:rsidRPr="00735602">
        <w:t xml:space="preserve"> to </w:t>
      </w:r>
      <w:r w:rsidR="00E92D3E" w:rsidRPr="00735602">
        <w:t xml:space="preserve">33 </w:t>
      </w:r>
      <w:r w:rsidRPr="00735602">
        <w:t>again and write a modelled example of a description of one of the items from the slide on the board, using an adverb with an adjective, for example</w:t>
      </w:r>
      <w:r w:rsidRPr="00735602">
        <w:rPr>
          <w:i/>
          <w:iCs/>
        </w:rPr>
        <w:t xml:space="preserve">, </w:t>
      </w:r>
      <w:r w:rsidR="00912EC2" w:rsidRPr="00DE7346">
        <w:rPr>
          <w:rStyle w:val="Spanish"/>
        </w:rPr>
        <w:t>L</w:t>
      </w:r>
      <w:r w:rsidRPr="00DE7346">
        <w:rPr>
          <w:rStyle w:val="Spanish"/>
        </w:rPr>
        <w:t>a chaqueta rosa es muy barata</w:t>
      </w:r>
      <w:r w:rsidRPr="00735602">
        <w:rPr>
          <w:rStyle w:val="Emphasis"/>
        </w:rPr>
        <w:t>,</w:t>
      </w:r>
      <w:r w:rsidRPr="00735602">
        <w:t xml:space="preserve"> or</w:t>
      </w:r>
      <w:r w:rsidRPr="00735602">
        <w:rPr>
          <w:rStyle w:val="Emphasis"/>
        </w:rPr>
        <w:t xml:space="preserve"> </w:t>
      </w:r>
      <w:r w:rsidR="00912EC2" w:rsidRPr="00DE7346">
        <w:rPr>
          <w:rStyle w:val="Spanish"/>
        </w:rPr>
        <w:t>L</w:t>
      </w:r>
      <w:r w:rsidRPr="00DE7346">
        <w:rPr>
          <w:rStyle w:val="Spanish"/>
        </w:rPr>
        <w:t>os shorts marr</w:t>
      </w:r>
      <w:r w:rsidR="008C696A" w:rsidRPr="00DE7346">
        <w:rPr>
          <w:rStyle w:val="Spanish"/>
        </w:rPr>
        <w:t>o</w:t>
      </w:r>
      <w:r w:rsidRPr="00DE7346">
        <w:rPr>
          <w:rStyle w:val="Spanish"/>
        </w:rPr>
        <w:t>nes son demasiado largos</w:t>
      </w:r>
      <w:r w:rsidRPr="00735602">
        <w:rPr>
          <w:i/>
          <w:iCs/>
        </w:rPr>
        <w:t xml:space="preserve">. </w:t>
      </w:r>
      <w:r w:rsidRPr="00735602">
        <w:t>Review an explanation of why the definite article (</w:t>
      </w:r>
      <w:r w:rsidRPr="00DE7346">
        <w:rPr>
          <w:rStyle w:val="Spanish"/>
        </w:rPr>
        <w:t>el/la/los/las</w:t>
      </w:r>
      <w:r w:rsidRPr="00735602">
        <w:t>) must be used instead of the indefinite article in this instance as they are describing the specific items of clothing</w:t>
      </w:r>
      <w:r w:rsidR="00E92D3E" w:rsidRPr="00735602">
        <w:t>.</w:t>
      </w:r>
      <w:r w:rsidRPr="00735602">
        <w:rPr>
          <w:i/>
          <w:iCs/>
        </w:rPr>
        <w:t xml:space="preserve"> </w:t>
      </w:r>
      <w:r w:rsidRPr="00735602">
        <w:t>Co-create further examples with students from the images in the slides 28</w:t>
      </w:r>
      <w:r w:rsidR="00CD35AC" w:rsidRPr="00735602">
        <w:t xml:space="preserve"> to </w:t>
      </w:r>
      <w:r w:rsidRPr="00735602">
        <w:t>33, writing their suggestions on the board.</w:t>
      </w:r>
      <w:r w:rsidRPr="00735602">
        <w:rPr>
          <w:i/>
          <w:iCs/>
        </w:rPr>
        <w:t xml:space="preserve"> </w:t>
      </w:r>
      <w:r w:rsidRPr="00735602">
        <w:t xml:space="preserve">Students </w:t>
      </w:r>
      <w:r w:rsidR="003E2DAA" w:rsidRPr="00735602">
        <w:t xml:space="preserve">then complete </w:t>
      </w:r>
      <w:r w:rsidRPr="00735602">
        <w:t xml:space="preserve">the </w:t>
      </w:r>
      <w:hyperlink r:id="rId82" w:history="1">
        <w:r w:rsidRPr="00735602">
          <w:rPr>
            <w:rStyle w:val="Hyperlink"/>
          </w:rPr>
          <w:t>‘</w:t>
        </w:r>
        <w:r w:rsidRPr="00735602">
          <w:rPr>
            <w:rStyle w:val="Hyperlink"/>
            <w:i/>
            <w:iCs/>
          </w:rPr>
          <w:t>¿</w:t>
        </w:r>
        <w:r w:rsidRPr="00DE7346">
          <w:rPr>
            <w:rStyle w:val="Hyperlink"/>
            <w:i/>
            <w:iCs/>
            <w:lang w:val="es-ES"/>
          </w:rPr>
          <w:t>Cuál prefieres</w:t>
        </w:r>
        <w:r w:rsidRPr="00735602">
          <w:rPr>
            <w:rStyle w:val="Hyperlink"/>
            <w:i/>
            <w:iCs/>
          </w:rPr>
          <w:t>?</w:t>
        </w:r>
        <w:r w:rsidR="00FC7360" w:rsidRPr="00735602">
          <w:rPr>
            <w:rStyle w:val="Hyperlink"/>
          </w:rPr>
          <w:t>’</w:t>
        </w:r>
        <w:r w:rsidRPr="00735602">
          <w:rPr>
            <w:rStyle w:val="Hyperlink"/>
            <w:i/>
            <w:iCs/>
          </w:rPr>
          <w:t xml:space="preserve"> </w:t>
        </w:r>
        <w:r w:rsidRPr="00735602">
          <w:rPr>
            <w:rStyle w:val="Hyperlink"/>
          </w:rPr>
          <w:t xml:space="preserve">resource </w:t>
        </w:r>
        <w:r w:rsidR="00CD35AC" w:rsidRPr="00735602">
          <w:rPr>
            <w:rStyle w:val="Hyperlink"/>
          </w:rPr>
          <w:t>(</w:t>
        </w:r>
        <w:r w:rsidR="003E2DAA" w:rsidRPr="00735602">
          <w:rPr>
            <w:rStyle w:val="Hyperlink"/>
          </w:rPr>
          <w:t>DOCX</w:t>
        </w:r>
        <w:r w:rsidR="009A39DA" w:rsidRPr="00735602">
          <w:rPr>
            <w:rStyle w:val="Hyperlink"/>
          </w:rPr>
          <w:t xml:space="preserve"> </w:t>
        </w:r>
        <w:r w:rsidR="008334CE" w:rsidRPr="00735602">
          <w:rPr>
            <w:rStyle w:val="Hyperlink"/>
          </w:rPr>
          <w:t>4.</w:t>
        </w:r>
        <w:r w:rsidR="00145D3D">
          <w:rPr>
            <w:rStyle w:val="Hyperlink"/>
          </w:rPr>
          <w:t>46</w:t>
        </w:r>
        <w:r w:rsidR="00CD35AC" w:rsidRPr="00735602">
          <w:rPr>
            <w:rStyle w:val="Hyperlink"/>
          </w:rPr>
          <w:t> </w:t>
        </w:r>
        <w:r w:rsidR="008334CE" w:rsidRPr="00735602">
          <w:rPr>
            <w:rStyle w:val="Hyperlink"/>
          </w:rPr>
          <w:t>M</w:t>
        </w:r>
        <w:r w:rsidR="004476B9" w:rsidRPr="00735602">
          <w:rPr>
            <w:rStyle w:val="Hyperlink"/>
          </w:rPr>
          <w:t>B</w:t>
        </w:r>
        <w:r w:rsidR="00CD35AC" w:rsidRPr="00735602">
          <w:rPr>
            <w:rStyle w:val="Hyperlink"/>
          </w:rPr>
          <w:t>)</w:t>
        </w:r>
      </w:hyperlink>
      <w:r w:rsidR="003E2DAA" w:rsidRPr="00735602">
        <w:t xml:space="preserve"> </w:t>
      </w:r>
      <w:r w:rsidRPr="00735602">
        <w:t>to practise using adverbs and adjectives</w:t>
      </w:r>
      <w:r w:rsidR="003E2DAA" w:rsidRPr="00735602">
        <w:t xml:space="preserve"> and justifying their opinions. </w:t>
      </w:r>
      <w:r w:rsidRPr="00735602">
        <w:rPr>
          <w:rStyle w:val="Strong"/>
        </w:rPr>
        <w:t>Adjust and adapt vocabulary from a wide range of themes to create texts (ML5-CRT-01); Discuss and justify opinions, ideas and perspectives (ML5-INT-01)</w:t>
      </w:r>
    </w:p>
    <w:p w14:paraId="3313CC15" w14:textId="77777777" w:rsidR="001A20E7" w:rsidRPr="00735602" w:rsidRDefault="001A20E7" w:rsidP="006D1D85">
      <w:pPr>
        <w:pStyle w:val="FeatureBox4"/>
        <w:rPr>
          <w:rStyle w:val="Strong"/>
        </w:rPr>
      </w:pPr>
      <w:bookmarkStart w:id="37" w:name="_Hlk148712972"/>
      <w:r w:rsidRPr="00461465">
        <w:rPr>
          <w:noProof/>
        </w:rPr>
        <w:drawing>
          <wp:inline distT="0" distB="0" distL="0" distR="0" wp14:anchorId="3032DA4C" wp14:editId="2D2FB16B">
            <wp:extent cx="360000" cy="360000"/>
            <wp:effectExtent l="0" t="0" r="2540" b="254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735602">
        <w:t xml:space="preserve"> </w:t>
      </w:r>
      <w:r w:rsidRPr="00735602">
        <w:rPr>
          <w:rStyle w:val="Strong"/>
        </w:rPr>
        <w:t>Differentiation examples</w:t>
      </w:r>
    </w:p>
    <w:p w14:paraId="19890D62" w14:textId="0968185C" w:rsidR="001A20E7" w:rsidRPr="00735602" w:rsidRDefault="001A20E7" w:rsidP="006D1D85">
      <w:pPr>
        <w:pStyle w:val="FeatureBox4"/>
      </w:pPr>
      <w:r w:rsidRPr="00735602">
        <w:lastRenderedPageBreak/>
        <w:t xml:space="preserve">The following strategies provide a starting point for how you can differentiate the teaching and learning activities in the </w:t>
      </w:r>
      <w:hyperlink r:id="rId83" w:history="1">
        <w:r w:rsidRPr="00735602">
          <w:rPr>
            <w:rStyle w:val="Hyperlink"/>
            <w:rFonts w:eastAsiaTheme="minorEastAsia"/>
          </w:rPr>
          <w:t>‘</w:t>
        </w:r>
        <w:r w:rsidRPr="00735602">
          <w:rPr>
            <w:rStyle w:val="Hyperlink"/>
            <w:i/>
            <w:iCs/>
          </w:rPr>
          <w:t>¿</w:t>
        </w:r>
        <w:r w:rsidRPr="00955B1F">
          <w:rPr>
            <w:rStyle w:val="Hyperlink"/>
            <w:i/>
            <w:iCs/>
            <w:lang w:val="es-ES"/>
          </w:rPr>
          <w:t>Cuál prefieres</w:t>
        </w:r>
        <w:r w:rsidRPr="00735602">
          <w:rPr>
            <w:rStyle w:val="Hyperlink"/>
            <w:i/>
            <w:iCs/>
          </w:rPr>
          <w:t>?</w:t>
        </w:r>
        <w:r w:rsidR="00FC7360" w:rsidRPr="00735602">
          <w:rPr>
            <w:rStyle w:val="Hyperlink"/>
            <w:rFonts w:eastAsiaTheme="minorEastAsia"/>
          </w:rPr>
          <w:t>’</w:t>
        </w:r>
        <w:r w:rsidRPr="00735602">
          <w:rPr>
            <w:rStyle w:val="Hyperlink"/>
            <w:rFonts w:eastAsiaTheme="minorEastAsia"/>
            <w:i/>
            <w:iCs/>
          </w:rPr>
          <w:t xml:space="preserve"> </w:t>
        </w:r>
        <w:r w:rsidRPr="00735602">
          <w:rPr>
            <w:rStyle w:val="Hyperlink"/>
            <w:rFonts w:eastAsiaTheme="minorEastAsia"/>
          </w:rPr>
          <w:t>resource</w:t>
        </w:r>
        <w:r w:rsidR="004476B9" w:rsidRPr="00735602">
          <w:rPr>
            <w:rStyle w:val="Hyperlink"/>
            <w:rFonts w:eastAsiaTheme="minorEastAsia"/>
          </w:rPr>
          <w:t xml:space="preserve"> </w:t>
        </w:r>
        <w:r w:rsidR="004C2D22" w:rsidRPr="00735602">
          <w:rPr>
            <w:rStyle w:val="Hyperlink"/>
            <w:rFonts w:eastAsiaTheme="minorEastAsia"/>
          </w:rPr>
          <w:t>(</w:t>
        </w:r>
        <w:r w:rsidR="004476B9" w:rsidRPr="00735602">
          <w:rPr>
            <w:rStyle w:val="Hyperlink"/>
            <w:rFonts w:eastAsiaTheme="minorEastAsia"/>
          </w:rPr>
          <w:t xml:space="preserve">DOCX </w:t>
        </w:r>
        <w:r w:rsidR="001F1106" w:rsidRPr="00735602">
          <w:rPr>
            <w:rStyle w:val="Hyperlink"/>
            <w:rFonts w:eastAsiaTheme="minorEastAsia"/>
          </w:rPr>
          <w:t>4.</w:t>
        </w:r>
        <w:r w:rsidR="009D00E9">
          <w:rPr>
            <w:rStyle w:val="Hyperlink"/>
            <w:rFonts w:eastAsiaTheme="minorEastAsia"/>
          </w:rPr>
          <w:t>46</w:t>
        </w:r>
        <w:r w:rsidR="004C2D22" w:rsidRPr="00735602">
          <w:rPr>
            <w:rStyle w:val="Hyperlink"/>
            <w:rFonts w:eastAsiaTheme="minorEastAsia"/>
          </w:rPr>
          <w:t> </w:t>
        </w:r>
        <w:r w:rsidR="001F1106" w:rsidRPr="00735602">
          <w:rPr>
            <w:rStyle w:val="Hyperlink"/>
            <w:rFonts w:eastAsiaTheme="minorEastAsia"/>
          </w:rPr>
          <w:t>M</w:t>
        </w:r>
        <w:r w:rsidR="004476B9" w:rsidRPr="00735602">
          <w:rPr>
            <w:rStyle w:val="Hyperlink"/>
            <w:rFonts w:eastAsiaTheme="minorEastAsia"/>
          </w:rPr>
          <w:t>B</w:t>
        </w:r>
        <w:r w:rsidR="004C2D22" w:rsidRPr="00735602">
          <w:rPr>
            <w:rStyle w:val="Hyperlink"/>
          </w:rPr>
          <w:t>)</w:t>
        </w:r>
      </w:hyperlink>
      <w:r w:rsidRPr="00735602">
        <w:rPr>
          <w:rFonts w:eastAsiaTheme="minorEastAsia"/>
          <w:color w:val="000000" w:themeColor="text1"/>
        </w:rPr>
        <w:t xml:space="preserve"> </w:t>
      </w:r>
      <w:r w:rsidRPr="00735602">
        <w:t>for a range of learners. Adapt or design alternatives to meet the needs of students in your class.</w:t>
      </w:r>
    </w:p>
    <w:p w14:paraId="39D33494" w14:textId="20F82481" w:rsidR="001A20E7" w:rsidRPr="00735602" w:rsidRDefault="001A20E7" w:rsidP="006D1D85">
      <w:pPr>
        <w:pStyle w:val="FeatureBox4"/>
      </w:pPr>
      <w:r w:rsidRPr="00735602">
        <w:rPr>
          <w:rStyle w:val="Strong"/>
        </w:rPr>
        <w:t>High potential and gifted students</w:t>
      </w:r>
      <w:r w:rsidR="00263B74" w:rsidRPr="00735602">
        <w:rPr>
          <w:lang w:eastAsia="zh-CN"/>
        </w:rPr>
        <w:t xml:space="preserve"> </w:t>
      </w:r>
      <w:r w:rsidRPr="00735602">
        <w:t>– design a clothing catalogue with descriptions of the items to entice buyers. Encourage students to use additional vocabulary not used in this unit.</w:t>
      </w:r>
    </w:p>
    <w:p w14:paraId="7694F2A5" w14:textId="77777777" w:rsidR="001A20E7" w:rsidRPr="00735602" w:rsidRDefault="001A20E7" w:rsidP="006D1D85">
      <w:pPr>
        <w:pStyle w:val="FeatureBox4"/>
      </w:pPr>
      <w:r w:rsidRPr="00735602">
        <w:rPr>
          <w:rStyle w:val="Strong"/>
        </w:rPr>
        <w:t>Advanced proficiency</w:t>
      </w:r>
      <w:r w:rsidRPr="00735602">
        <w:t xml:space="preserve"> – students find an online clothing catalogue for a Spanish clothing company. They identify unfamiliar vocabulary for clothing and accessories and write descriptions of the items in Spanish, including how frequently they wear the item and their opinion of it.</w:t>
      </w:r>
    </w:p>
    <w:p w14:paraId="4B2D9ED3" w14:textId="7C1BE60D" w:rsidR="001A20E7" w:rsidRPr="00735602" w:rsidRDefault="001A20E7" w:rsidP="006D1D85">
      <w:pPr>
        <w:pStyle w:val="FeatureBox4"/>
      </w:pPr>
      <w:r w:rsidRPr="00735602">
        <w:rPr>
          <w:rStyle w:val="Strong"/>
        </w:rPr>
        <w:t>Students requiring additional support</w:t>
      </w:r>
      <w:r w:rsidRPr="00735602">
        <w:t xml:space="preserve"> – provide student</w:t>
      </w:r>
      <w:r w:rsidR="0045320D" w:rsidRPr="00735602">
        <w:t>s</w:t>
      </w:r>
      <w:r w:rsidRPr="00735602">
        <w:t xml:space="preserve"> with </w:t>
      </w:r>
      <w:r w:rsidR="00B46DC3" w:rsidRPr="00735602">
        <w:t xml:space="preserve">the </w:t>
      </w:r>
      <w:r w:rsidRPr="00735602">
        <w:t>sentences describing the clothing item in Spanish. Students can draw a picture of the item. Provide student</w:t>
      </w:r>
      <w:r w:rsidR="0082708A" w:rsidRPr="00735602">
        <w:t>s</w:t>
      </w:r>
      <w:r w:rsidRPr="00735602">
        <w:t xml:space="preserve"> with the sentences and the pictures for students to match.</w:t>
      </w:r>
    </w:p>
    <w:p w14:paraId="63FFA1ED" w14:textId="159D3C18" w:rsidR="0093144A" w:rsidRPr="00735602" w:rsidRDefault="0093144A" w:rsidP="00ED2C2D">
      <w:pPr>
        <w:pStyle w:val="Heading3"/>
      </w:pPr>
      <w:bookmarkStart w:id="38" w:name="_Toc224821136"/>
      <w:bookmarkEnd w:id="37"/>
      <w:r w:rsidRPr="00735602">
        <w:t xml:space="preserve">Mini task </w:t>
      </w:r>
      <w:r w:rsidR="00E53370" w:rsidRPr="00735602">
        <w:t xml:space="preserve">3 </w:t>
      </w:r>
      <w:r w:rsidRPr="00735602">
        <w:t>– progress checkpoint</w:t>
      </w:r>
      <w:bookmarkEnd w:id="38"/>
    </w:p>
    <w:p w14:paraId="1A1F433B" w14:textId="44684D0F" w:rsidR="00D77D13" w:rsidRPr="00735602" w:rsidRDefault="001C261A" w:rsidP="00D77D13">
      <w:pPr>
        <w:pStyle w:val="Caption"/>
      </w:pPr>
      <w:r w:rsidRPr="00735602">
        <w:t xml:space="preserve">Table </w:t>
      </w:r>
      <w:r w:rsidRPr="00735602">
        <w:fldChar w:fldCharType="begin"/>
      </w:r>
      <w:r w:rsidRPr="00735602">
        <w:instrText xml:space="preserve"> SEQ Table \* ARABIC </w:instrText>
      </w:r>
      <w:r w:rsidRPr="00735602">
        <w:fldChar w:fldCharType="separate"/>
      </w:r>
      <w:r w:rsidRPr="00735602">
        <w:t>6</w:t>
      </w:r>
      <w:r w:rsidRPr="00735602">
        <w:fldChar w:fldCharType="end"/>
      </w:r>
      <w:r w:rsidRPr="00735602">
        <w:t xml:space="preserve"> – mini task</w:t>
      </w:r>
      <w:r w:rsidR="00716F30">
        <w:t xml:space="preserve"> 3</w:t>
      </w:r>
      <w:r w:rsidRPr="00735602">
        <w:t xml:space="preserve"> – progress checkpoint</w:t>
      </w:r>
    </w:p>
    <w:tbl>
      <w:tblPr>
        <w:tblStyle w:val="Tableheader"/>
        <w:tblW w:w="0" w:type="auto"/>
        <w:tblLook w:val="04A0" w:firstRow="1" w:lastRow="0" w:firstColumn="1" w:lastColumn="0" w:noHBand="0" w:noVBand="1"/>
        <w:tblDescription w:val="A formative assessment task which ensures students are on track with their learning."/>
      </w:tblPr>
      <w:tblGrid>
        <w:gridCol w:w="14560"/>
      </w:tblGrid>
      <w:tr w:rsidR="00FB1BC1" w:rsidRPr="00735602" w14:paraId="2F6582F8" w14:textId="77777777" w:rsidTr="001F7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tcPr>
          <w:p w14:paraId="19DF87B2" w14:textId="02A48ED2" w:rsidR="00FB1BC1" w:rsidRPr="00735602" w:rsidRDefault="00FB1BC1" w:rsidP="00FB1BC1">
            <w:pPr>
              <w:rPr>
                <w:rFonts w:eastAsia="Calibri"/>
              </w:rPr>
            </w:pPr>
            <w:r w:rsidRPr="00735602">
              <w:rPr>
                <w:rFonts w:eastAsia="Calibri"/>
                <w:bCs/>
              </w:rPr>
              <w:t>Mini task – a conversation</w:t>
            </w:r>
          </w:p>
        </w:tc>
      </w:tr>
      <w:tr w:rsidR="00FB1BC1" w:rsidRPr="00735602" w14:paraId="165413C9" w14:textId="77777777" w:rsidTr="00FB1B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shd w:val="clear" w:color="auto" w:fill="auto"/>
          </w:tcPr>
          <w:p w14:paraId="67F680A7" w14:textId="02DA90A7" w:rsidR="00D771B3" w:rsidRPr="00735602" w:rsidRDefault="00FB1BC1" w:rsidP="00D771B3">
            <w:pPr>
              <w:rPr>
                <w:b w:val="0"/>
                <w:bCs/>
              </w:rPr>
            </w:pPr>
            <w:r w:rsidRPr="00B13ED5">
              <w:rPr>
                <w:rFonts w:eastAsia="Calibri"/>
                <w:noProof/>
              </w:rPr>
              <w:drawing>
                <wp:inline distT="0" distB="0" distL="0" distR="0" wp14:anchorId="3287CA6E" wp14:editId="1E6DB195">
                  <wp:extent cx="359410" cy="359410"/>
                  <wp:effectExtent l="0" t="0" r="2540" b="2540"/>
                  <wp:docPr id="1466857791" name="Picture 14668577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inline>
              </w:drawing>
            </w:r>
            <w:r w:rsidRPr="00735602">
              <w:rPr>
                <w:rFonts w:eastAsia="Calibri"/>
                <w:b w:val="0"/>
                <w:bCs/>
              </w:rPr>
              <w:t xml:space="preserve"> </w:t>
            </w:r>
            <w:r w:rsidR="00D771B3" w:rsidRPr="00735602">
              <w:rPr>
                <w:b w:val="0"/>
                <w:bCs/>
              </w:rPr>
              <w:t>As a formative assessment task, to ensure students are on track to succeed in the final summative assessment task, students participate in an interaction to discuss their plans for the weekend with the Spanish exchange student, including what they are going to wear.</w:t>
            </w:r>
          </w:p>
          <w:p w14:paraId="76B28345" w14:textId="62ABA934" w:rsidR="00D771B3" w:rsidRPr="00735602" w:rsidRDefault="00D771B3" w:rsidP="00D771B3">
            <w:pPr>
              <w:rPr>
                <w:b w:val="0"/>
                <w:bCs/>
              </w:rPr>
            </w:pPr>
            <w:r w:rsidRPr="00735602">
              <w:rPr>
                <w:b w:val="0"/>
                <w:bCs/>
              </w:rPr>
              <w:t xml:space="preserve">Provide student with the </w:t>
            </w:r>
            <w:hyperlink r:id="rId84" w:history="1">
              <w:r w:rsidRPr="00735602">
                <w:rPr>
                  <w:rStyle w:val="Hyperlink"/>
                  <w:b w:val="0"/>
                  <w:bCs/>
                </w:rPr>
                <w:t xml:space="preserve">‘Mini task 3 – conversation prompts’ resource </w:t>
              </w:r>
              <w:r w:rsidR="00E708F0" w:rsidRPr="00735602">
                <w:rPr>
                  <w:rStyle w:val="Hyperlink"/>
                  <w:b w:val="0"/>
                  <w:bCs/>
                </w:rPr>
                <w:t>(</w:t>
              </w:r>
              <w:r w:rsidRPr="00735602">
                <w:rPr>
                  <w:rStyle w:val="Hyperlink"/>
                  <w:b w:val="0"/>
                  <w:bCs/>
                </w:rPr>
                <w:t>DOCX</w:t>
              </w:r>
              <w:r w:rsidR="004476B9" w:rsidRPr="00735602">
                <w:rPr>
                  <w:rStyle w:val="Hyperlink"/>
                  <w:b w:val="0"/>
                  <w:bCs/>
                </w:rPr>
                <w:t xml:space="preserve"> </w:t>
              </w:r>
              <w:r w:rsidR="001F1106" w:rsidRPr="00735602">
                <w:rPr>
                  <w:rStyle w:val="Hyperlink"/>
                  <w:b w:val="0"/>
                  <w:bCs/>
                </w:rPr>
                <w:t>3.</w:t>
              </w:r>
              <w:r w:rsidR="00195E09">
                <w:rPr>
                  <w:rStyle w:val="Hyperlink"/>
                  <w:b w:val="0"/>
                  <w:bCs/>
                </w:rPr>
                <w:t>8</w:t>
              </w:r>
              <w:r w:rsidR="001F1106" w:rsidRPr="00735602">
                <w:rPr>
                  <w:rStyle w:val="Hyperlink"/>
                  <w:b w:val="0"/>
                  <w:bCs/>
                </w:rPr>
                <w:t>3</w:t>
              </w:r>
              <w:r w:rsidR="00E708F0" w:rsidRPr="00735602">
                <w:rPr>
                  <w:rStyle w:val="Hyperlink"/>
                  <w:b w:val="0"/>
                  <w:bCs/>
                </w:rPr>
                <w:t> </w:t>
              </w:r>
              <w:r w:rsidR="004476B9" w:rsidRPr="00735602">
                <w:rPr>
                  <w:rStyle w:val="Hyperlink"/>
                  <w:b w:val="0"/>
                  <w:bCs/>
                </w:rPr>
                <w:t>MB</w:t>
              </w:r>
              <w:r w:rsidR="00E708F0" w:rsidRPr="00735602">
                <w:rPr>
                  <w:rStyle w:val="Hyperlink"/>
                  <w:b w:val="0"/>
                  <w:bCs/>
                </w:rPr>
                <w:t>)</w:t>
              </w:r>
            </w:hyperlink>
            <w:r w:rsidRPr="00735602">
              <w:rPr>
                <w:b w:val="0"/>
                <w:bCs/>
              </w:rPr>
              <w:t>. Using the example provided and the images in the table, students interact in pairs (or groups of 3) to exchange information about:</w:t>
            </w:r>
          </w:p>
          <w:p w14:paraId="3962F0E4" w14:textId="77777777" w:rsidR="00D771B3" w:rsidRPr="00735602" w:rsidRDefault="00D771B3" w:rsidP="00D771B3">
            <w:pPr>
              <w:pStyle w:val="ListBullet"/>
              <w:rPr>
                <w:b w:val="0"/>
                <w:bCs/>
              </w:rPr>
            </w:pPr>
            <w:r w:rsidRPr="00735602">
              <w:rPr>
                <w:b w:val="0"/>
                <w:bCs/>
              </w:rPr>
              <w:lastRenderedPageBreak/>
              <w:t>where each person is going on the weekend</w:t>
            </w:r>
          </w:p>
          <w:p w14:paraId="23C03A5D" w14:textId="0779CE25" w:rsidR="00D771B3" w:rsidRPr="00735602" w:rsidRDefault="00D771B3" w:rsidP="00D771B3">
            <w:pPr>
              <w:pStyle w:val="ListBullet"/>
              <w:rPr>
                <w:b w:val="0"/>
                <w:bCs/>
              </w:rPr>
            </w:pPr>
            <w:r w:rsidRPr="00735602">
              <w:rPr>
                <w:b w:val="0"/>
                <w:bCs/>
              </w:rPr>
              <w:t>which clothing items each person is going to wear to the event from the table provided (for example, ‘a skirt’)</w:t>
            </w:r>
          </w:p>
          <w:p w14:paraId="208BCBF7" w14:textId="77777777" w:rsidR="00D771B3" w:rsidRPr="00735602" w:rsidRDefault="00D771B3" w:rsidP="00D771B3">
            <w:pPr>
              <w:pStyle w:val="ListBullet"/>
              <w:rPr>
                <w:b w:val="0"/>
                <w:bCs/>
              </w:rPr>
            </w:pPr>
            <w:r w:rsidRPr="00735602">
              <w:rPr>
                <w:b w:val="0"/>
                <w:bCs/>
              </w:rPr>
              <w:t>which item, from the 2 different options for each clothing item provided in the table, each person prefers and why (for example, ‘the striped skirt because it is very elegant’).</w:t>
            </w:r>
          </w:p>
          <w:p w14:paraId="2E1C95D4" w14:textId="77777777" w:rsidR="00D771B3" w:rsidRPr="00735602" w:rsidRDefault="00D771B3" w:rsidP="00D771B3">
            <w:r w:rsidRPr="00735602">
              <w:t>Express and compare emotions and personal preferences; Adjust and adapt vocabulary from a wide range of themes to interact (ML5-INT-01)</w:t>
            </w:r>
          </w:p>
          <w:p w14:paraId="645E2C9F" w14:textId="1241F326" w:rsidR="00FB1BC1" w:rsidRPr="00735602" w:rsidRDefault="00D771B3" w:rsidP="00FB1BC1">
            <w:pPr>
              <w:rPr>
                <w:rFonts w:eastAsia="Arial"/>
                <w:b w:val="0"/>
                <w:bCs/>
              </w:rPr>
            </w:pPr>
            <w:r w:rsidRPr="00735602">
              <w:rPr>
                <w:rFonts w:eastAsia="Arial"/>
                <w:b w:val="0"/>
                <w:bCs/>
              </w:rPr>
              <w:t>Students should consult the marking guidelines for the final summative task to check for understanding of language and expectations.</w:t>
            </w:r>
          </w:p>
          <w:p w14:paraId="0BE2C960" w14:textId="1A1C9A97" w:rsidR="00FB1BC1" w:rsidRPr="00735602" w:rsidRDefault="00FB1BC1" w:rsidP="00FB1BC1">
            <w:pPr>
              <w:rPr>
                <w:rFonts w:eastAsia="Calibri"/>
              </w:rPr>
            </w:pPr>
            <w:r w:rsidRPr="00B13ED5">
              <w:rPr>
                <w:rFonts w:eastAsia="Calibri"/>
                <w:noProof/>
              </w:rPr>
              <w:drawing>
                <wp:inline distT="0" distB="0" distL="0" distR="0" wp14:anchorId="71426FE0" wp14:editId="1CCAE0E9">
                  <wp:extent cx="359410" cy="359410"/>
                  <wp:effectExtent l="0" t="0" r="2540" b="2540"/>
                  <wp:docPr id="444568499" name="Picture 444568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inline>
              </w:drawing>
            </w:r>
            <w:r w:rsidRPr="00735602">
              <w:rPr>
                <w:rFonts w:eastAsia="Calibri"/>
                <w:b w:val="0"/>
                <w:bCs/>
              </w:rPr>
              <w:t xml:space="preserve"> </w:t>
            </w:r>
            <w:r w:rsidR="00D771B3" w:rsidRPr="00735602">
              <w:rPr>
                <w:bCs/>
              </w:rPr>
              <w:t>Teacher feedback</w:t>
            </w:r>
            <w:r w:rsidR="00D771B3" w:rsidRPr="00735602">
              <w:rPr>
                <w:b w:val="0"/>
                <w:bCs/>
              </w:rPr>
              <w:t xml:space="preserve"> – as students practise, provide feedback to each pair.</w:t>
            </w:r>
          </w:p>
        </w:tc>
      </w:tr>
    </w:tbl>
    <w:p w14:paraId="5675B2CD" w14:textId="045CBCC3" w:rsidR="00583388" w:rsidRPr="00735602" w:rsidRDefault="00583388" w:rsidP="006D1D85">
      <w:pPr>
        <w:pStyle w:val="Blue03"/>
      </w:pPr>
      <w:r w:rsidRPr="00B13ED5">
        <w:rPr>
          <w:noProof/>
        </w:rPr>
        <w:lastRenderedPageBreak/>
        <w:drawing>
          <wp:inline distT="0" distB="0" distL="0" distR="0" wp14:anchorId="00C13B5D" wp14:editId="569BAC59">
            <wp:extent cx="360000" cy="360000"/>
            <wp:effectExtent l="0" t="0" r="2540" b="254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735602">
        <w:t xml:space="preserve"> </w:t>
      </w:r>
      <w:r w:rsidRPr="00735602">
        <w:rPr>
          <w:rStyle w:val="Strong"/>
        </w:rPr>
        <w:t>Student reflection</w:t>
      </w:r>
      <w:r w:rsidRPr="00735602">
        <w:t xml:space="preserve"> – students complete a learning reflection journal entry, digitally or on paper (</w:t>
      </w:r>
      <w:r w:rsidR="00AE1FFA" w:rsidRPr="00735602">
        <w:t xml:space="preserve">refer to the </w:t>
      </w:r>
      <w:hyperlink r:id="rId85" w:history="1">
        <w:r w:rsidRPr="00735602">
          <w:rPr>
            <w:rStyle w:val="Hyperlink"/>
          </w:rPr>
          <w:t>sample</w:t>
        </w:r>
      </w:hyperlink>
      <w:r w:rsidRPr="00735602">
        <w:t>, or students could use their own format), reflecting on their learning progress and setting new learning goals.</w:t>
      </w:r>
    </w:p>
    <w:p w14:paraId="7C5939D6" w14:textId="77777777" w:rsidR="00583388" w:rsidRPr="00735602" w:rsidRDefault="00583388" w:rsidP="006D1D85">
      <w:pPr>
        <w:pStyle w:val="Blue03"/>
      </w:pPr>
      <w:r w:rsidRPr="00735602">
        <w:t>Reflection questions:</w:t>
      </w:r>
    </w:p>
    <w:p w14:paraId="060CBF02" w14:textId="0CE76FB2" w:rsidR="00583388" w:rsidRPr="00735602" w:rsidRDefault="00583388" w:rsidP="006D1D85">
      <w:pPr>
        <w:pStyle w:val="Blue03"/>
        <w:numPr>
          <w:ilvl w:val="0"/>
          <w:numId w:val="23"/>
        </w:numPr>
        <w:ind w:left="567" w:hanging="567"/>
      </w:pPr>
      <w:r w:rsidRPr="00735602">
        <w:t>What elements of this task can be included in the final summative assessment task?</w:t>
      </w:r>
    </w:p>
    <w:p w14:paraId="3208515F" w14:textId="6607566B" w:rsidR="00583388" w:rsidRPr="00735602" w:rsidRDefault="00583388" w:rsidP="006D1D85">
      <w:pPr>
        <w:pStyle w:val="Blue03"/>
        <w:numPr>
          <w:ilvl w:val="0"/>
          <w:numId w:val="23"/>
        </w:numPr>
        <w:ind w:left="567" w:hanging="567"/>
      </w:pPr>
      <w:r w:rsidRPr="00735602">
        <w:t>How can I build my confidence in interacting without any support (for example</w:t>
      </w:r>
      <w:r w:rsidR="00DB5F7C" w:rsidRPr="00735602">
        <w:t>,</w:t>
      </w:r>
      <w:r w:rsidRPr="00735602">
        <w:t xml:space="preserve"> palm cards)?</w:t>
      </w:r>
    </w:p>
    <w:p w14:paraId="04267259" w14:textId="72910684" w:rsidR="00583388" w:rsidRPr="00735602" w:rsidRDefault="00583388" w:rsidP="006D1D85">
      <w:pPr>
        <w:pStyle w:val="Blue03"/>
        <w:numPr>
          <w:ilvl w:val="0"/>
          <w:numId w:val="23"/>
        </w:numPr>
        <w:ind w:left="567" w:hanging="567"/>
      </w:pPr>
      <w:r w:rsidRPr="00735602">
        <w:lastRenderedPageBreak/>
        <w:t>Do I need to revise any vocabulary or structures from previous units? If yes, what should I focus on?</w:t>
      </w:r>
    </w:p>
    <w:p w14:paraId="51FD62B9" w14:textId="77777777" w:rsidR="00583388" w:rsidRPr="00735602" w:rsidRDefault="00583388" w:rsidP="000B5727">
      <w:pPr>
        <w:pStyle w:val="FeatureBox3"/>
      </w:pPr>
      <w:r w:rsidRPr="00B13ED5">
        <w:rPr>
          <w:noProof/>
        </w:rPr>
        <w:drawing>
          <wp:inline distT="0" distB="0" distL="0" distR="0" wp14:anchorId="2A3FC86A" wp14:editId="0BFF2784">
            <wp:extent cx="360000" cy="360000"/>
            <wp:effectExtent l="0" t="0" r="2540" b="254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735602">
        <w:t xml:space="preserve"> </w:t>
      </w:r>
      <w:r w:rsidRPr="00735602">
        <w:rPr>
          <w:rStyle w:val="Strong"/>
        </w:rPr>
        <w:t>Teacher reflection and evaluation</w:t>
      </w:r>
      <w:r w:rsidRPr="00735602">
        <w:t xml:space="preserve"> – reflect on the unit of work to this point, along with student data such as formative assessment and feedback through exit tickets. Use this space to add any adjustments made to the unit or that will be made to the next stage of the learning sequence.</w:t>
      </w:r>
    </w:p>
    <w:p w14:paraId="31058E08" w14:textId="73672EA0" w:rsidR="00BE6BB9" w:rsidRPr="00735602" w:rsidRDefault="00BE6BB9" w:rsidP="00ED2C2D">
      <w:pPr>
        <w:pStyle w:val="Heading2"/>
      </w:pPr>
      <w:bookmarkStart w:id="39" w:name="_Toc224821137"/>
      <w:r w:rsidRPr="00735602">
        <w:t xml:space="preserve">Weeks 8–9 – </w:t>
      </w:r>
      <w:r w:rsidR="00C37E8B" w:rsidRPr="00735602">
        <w:t>a</w:t>
      </w:r>
      <w:r w:rsidRPr="00735602">
        <w:t>t the cloth</w:t>
      </w:r>
      <w:r w:rsidR="00C37E8B" w:rsidRPr="00735602">
        <w:t>es</w:t>
      </w:r>
      <w:r w:rsidRPr="00735602">
        <w:t xml:space="preserve"> </w:t>
      </w:r>
      <w:r w:rsidR="00C37E8B" w:rsidRPr="00735602">
        <w:t>shop</w:t>
      </w:r>
      <w:bookmarkEnd w:id="39"/>
    </w:p>
    <w:p w14:paraId="3D2692B6" w14:textId="7B3E5CD8" w:rsidR="00BE6BB9" w:rsidRPr="00735602" w:rsidRDefault="00BE6BB9" w:rsidP="00BE6BB9">
      <w:r w:rsidRPr="00735602">
        <w:t>The table below contains suggested learning intentions and success criteria</w:t>
      </w:r>
      <w:r w:rsidR="003A2989">
        <w:t xml:space="preserve"> for this learning sequence</w:t>
      </w:r>
      <w:r w:rsidRPr="00735602">
        <w:t>.</w:t>
      </w:r>
    </w:p>
    <w:p w14:paraId="0BD726BD" w14:textId="4CA789A2" w:rsidR="00BE6BB9" w:rsidRPr="00735602" w:rsidRDefault="001C261A" w:rsidP="00BE6BB9">
      <w:pPr>
        <w:pStyle w:val="Caption"/>
      </w:pPr>
      <w:r w:rsidRPr="00735602">
        <w:t xml:space="preserve">Table </w:t>
      </w:r>
      <w:r w:rsidRPr="00735602">
        <w:fldChar w:fldCharType="begin"/>
      </w:r>
      <w:r w:rsidRPr="00735602">
        <w:instrText xml:space="preserve"> SEQ Table \* ARABIC </w:instrText>
      </w:r>
      <w:r w:rsidRPr="00735602">
        <w:fldChar w:fldCharType="separate"/>
      </w:r>
      <w:r w:rsidRPr="00735602">
        <w:t>7</w:t>
      </w:r>
      <w:r w:rsidRPr="00735602">
        <w:fldChar w:fldCharType="end"/>
      </w:r>
      <w:r w:rsidRPr="00735602">
        <w:t xml:space="preserve"> – learning intentions and success criteria for Weeks 8–9</w:t>
      </w:r>
    </w:p>
    <w:tbl>
      <w:tblPr>
        <w:tblStyle w:val="Tableheader"/>
        <w:tblW w:w="5000" w:type="pct"/>
        <w:tblLayout w:type="fixed"/>
        <w:tblLook w:val="0620" w:firstRow="1" w:lastRow="0" w:firstColumn="0" w:lastColumn="0" w:noHBand="1" w:noVBand="1"/>
        <w:tblDescription w:val="Learning intentions and success criteria."/>
      </w:tblPr>
      <w:tblGrid>
        <w:gridCol w:w="7281"/>
        <w:gridCol w:w="7281"/>
      </w:tblGrid>
      <w:tr w:rsidR="004A2309" w:rsidRPr="00735602" w14:paraId="426BCBCB" w14:textId="77777777" w:rsidTr="00EF7DC9">
        <w:trPr>
          <w:cnfStyle w:val="100000000000" w:firstRow="1" w:lastRow="0" w:firstColumn="0" w:lastColumn="0" w:oddVBand="0" w:evenVBand="0" w:oddHBand="0" w:evenHBand="0" w:firstRowFirstColumn="0" w:firstRowLastColumn="0" w:lastRowFirstColumn="0" w:lastRowLastColumn="0"/>
        </w:trPr>
        <w:tc>
          <w:tcPr>
            <w:tcW w:w="0" w:type="pct"/>
          </w:tcPr>
          <w:p w14:paraId="53859BF7" w14:textId="77777777" w:rsidR="004A2309" w:rsidRPr="00735602" w:rsidRDefault="004A2309" w:rsidP="00EF7DC9">
            <w:r w:rsidRPr="00735602">
              <w:t>Learning intentions</w:t>
            </w:r>
          </w:p>
        </w:tc>
        <w:tc>
          <w:tcPr>
            <w:tcW w:w="0" w:type="pct"/>
          </w:tcPr>
          <w:p w14:paraId="47BD40CD" w14:textId="77777777" w:rsidR="004A2309" w:rsidRPr="00735602" w:rsidRDefault="004A2309" w:rsidP="00EF7DC9">
            <w:r w:rsidRPr="00735602">
              <w:t>Success criteria</w:t>
            </w:r>
          </w:p>
        </w:tc>
      </w:tr>
      <w:tr w:rsidR="004A2309" w:rsidRPr="00735602" w14:paraId="313FAC35" w14:textId="77777777" w:rsidTr="00EF7DC9">
        <w:tc>
          <w:tcPr>
            <w:tcW w:w="0" w:type="pct"/>
          </w:tcPr>
          <w:p w14:paraId="3C7603FC" w14:textId="77777777" w:rsidR="004A2309" w:rsidRPr="00735602" w:rsidRDefault="004A2309" w:rsidP="00EF7DC9">
            <w:pPr>
              <w:rPr>
                <w:rStyle w:val="Strong"/>
              </w:rPr>
            </w:pPr>
            <w:r w:rsidRPr="00735602">
              <w:rPr>
                <w:rStyle w:val="Strong"/>
              </w:rPr>
              <w:t>Students are learning:</w:t>
            </w:r>
          </w:p>
          <w:p w14:paraId="1683C134" w14:textId="75300612" w:rsidR="004A2309" w:rsidRPr="00735602" w:rsidRDefault="004A2309" w:rsidP="00EF7DC9">
            <w:pPr>
              <w:pStyle w:val="ListBullet"/>
            </w:pPr>
            <w:r w:rsidRPr="00735602">
              <w:t>to use demonstrative pronouns to specify an item</w:t>
            </w:r>
          </w:p>
        </w:tc>
        <w:tc>
          <w:tcPr>
            <w:tcW w:w="0" w:type="pct"/>
          </w:tcPr>
          <w:p w14:paraId="57979585" w14:textId="77777777" w:rsidR="004A2309" w:rsidRPr="00735602" w:rsidRDefault="004A2309" w:rsidP="00EF7DC9">
            <w:pPr>
              <w:rPr>
                <w:rStyle w:val="Strong"/>
              </w:rPr>
            </w:pPr>
            <w:r w:rsidRPr="00735602">
              <w:rPr>
                <w:rStyle w:val="Strong"/>
              </w:rPr>
              <w:t>Students can:</w:t>
            </w:r>
          </w:p>
          <w:p w14:paraId="6D5000E8" w14:textId="3A60FAB7" w:rsidR="004A2309" w:rsidRPr="00735602" w:rsidRDefault="004A2309" w:rsidP="00EF7DC9">
            <w:pPr>
              <w:pStyle w:val="ListBullet"/>
            </w:pPr>
            <w:r w:rsidRPr="00735602">
              <w:t>indicate a specific item using the appropriate demonstrative pronouns depending on the gender and number of the indicated item(s), for example</w:t>
            </w:r>
            <w:r w:rsidR="00343C86">
              <w:t>,</w:t>
            </w:r>
            <w:r w:rsidRPr="00735602">
              <w:t xml:space="preserve"> </w:t>
            </w:r>
            <w:r w:rsidRPr="00955B1F">
              <w:rPr>
                <w:rStyle w:val="Spanish"/>
              </w:rPr>
              <w:t>este, esta, estos, estas</w:t>
            </w:r>
          </w:p>
        </w:tc>
      </w:tr>
      <w:tr w:rsidR="004A2309" w:rsidRPr="00735602" w14:paraId="21D1DA5E" w14:textId="77777777" w:rsidTr="00EF7DC9">
        <w:tc>
          <w:tcPr>
            <w:tcW w:w="0" w:type="pct"/>
          </w:tcPr>
          <w:p w14:paraId="72BE44B1" w14:textId="56E71105" w:rsidR="004A2309" w:rsidRPr="00735602" w:rsidRDefault="004A2309" w:rsidP="00EF7DC9">
            <w:pPr>
              <w:pStyle w:val="ListBullet"/>
            </w:pPr>
            <w:r w:rsidRPr="00735602">
              <w:t xml:space="preserve">to make comparisons between items in Spanish by describing them as </w:t>
            </w:r>
            <w:r w:rsidR="00BC4437" w:rsidRPr="00735602">
              <w:t>‘</w:t>
            </w:r>
            <w:r w:rsidRPr="00735602">
              <w:t>more</w:t>
            </w:r>
            <w:r w:rsidR="00BC4437" w:rsidRPr="00735602">
              <w:t xml:space="preserve">’, </w:t>
            </w:r>
            <w:r w:rsidR="004D5A7B">
              <w:t>‘</w:t>
            </w:r>
            <w:r w:rsidRPr="00735602">
              <w:t>less</w:t>
            </w:r>
            <w:r w:rsidR="00BC4437" w:rsidRPr="00735602">
              <w:t xml:space="preserve">’ or </w:t>
            </w:r>
            <w:r w:rsidR="004D5A7B">
              <w:t>‘</w:t>
            </w:r>
            <w:r w:rsidRPr="00735602">
              <w:t>as</w:t>
            </w:r>
            <w:r w:rsidR="00BC4437" w:rsidRPr="00735602">
              <w:t>’</w:t>
            </w:r>
            <w:r w:rsidRPr="00735602">
              <w:t xml:space="preserve"> [adjective]</w:t>
            </w:r>
          </w:p>
        </w:tc>
        <w:tc>
          <w:tcPr>
            <w:tcW w:w="0" w:type="pct"/>
          </w:tcPr>
          <w:p w14:paraId="085E3988" w14:textId="147ADC9C" w:rsidR="004A2309" w:rsidRPr="00735602" w:rsidRDefault="004A2309" w:rsidP="00EF7DC9">
            <w:pPr>
              <w:pStyle w:val="ListBullet"/>
            </w:pPr>
            <w:r w:rsidRPr="00735602">
              <w:t>compare items using the correct form of adjectives</w:t>
            </w:r>
          </w:p>
        </w:tc>
      </w:tr>
      <w:tr w:rsidR="004A2309" w:rsidRPr="00735602" w14:paraId="37D9A9A0" w14:textId="77777777" w:rsidTr="00EF7DC9">
        <w:tc>
          <w:tcPr>
            <w:tcW w:w="0" w:type="pct"/>
          </w:tcPr>
          <w:p w14:paraId="0AB31853" w14:textId="77777777" w:rsidR="004A2309" w:rsidRPr="00735602" w:rsidRDefault="004A2309" w:rsidP="00EF7DC9">
            <w:pPr>
              <w:pStyle w:val="ListBullet"/>
            </w:pPr>
            <w:r w:rsidRPr="00735602">
              <w:lastRenderedPageBreak/>
              <w:t>to interact when shopping, including discussing and requesting sizes for clothing and footwear</w:t>
            </w:r>
          </w:p>
        </w:tc>
        <w:tc>
          <w:tcPr>
            <w:tcW w:w="0" w:type="pct"/>
          </w:tcPr>
          <w:p w14:paraId="13B8E945" w14:textId="77777777" w:rsidR="004A2309" w:rsidRPr="00735602" w:rsidRDefault="004A2309" w:rsidP="00EF7DC9">
            <w:pPr>
              <w:pStyle w:val="ListBullet"/>
            </w:pPr>
            <w:r w:rsidRPr="00735602">
              <w:t>negotiate a purchase according to their needs, including requesting sizes, payment method and price</w:t>
            </w:r>
          </w:p>
        </w:tc>
      </w:tr>
      <w:tr w:rsidR="004A2309" w:rsidRPr="00735602" w14:paraId="2D96814C" w14:textId="77777777" w:rsidTr="00EF7DC9">
        <w:tc>
          <w:tcPr>
            <w:tcW w:w="0" w:type="pct"/>
          </w:tcPr>
          <w:p w14:paraId="344D2363" w14:textId="77777777" w:rsidR="004A2309" w:rsidRPr="00735602" w:rsidRDefault="004A2309" w:rsidP="00EF7DC9">
            <w:pPr>
              <w:pStyle w:val="ListBullet"/>
            </w:pPr>
            <w:r w:rsidRPr="00735602">
              <w:t>about the Spanish clothing industry.</w:t>
            </w:r>
          </w:p>
        </w:tc>
        <w:tc>
          <w:tcPr>
            <w:tcW w:w="0" w:type="pct"/>
          </w:tcPr>
          <w:p w14:paraId="0E5352A7" w14:textId="77777777" w:rsidR="004A2309" w:rsidRPr="00735602" w:rsidRDefault="004A2309" w:rsidP="00EF7DC9">
            <w:pPr>
              <w:pStyle w:val="ListBullet"/>
            </w:pPr>
            <w:r w:rsidRPr="00735602">
              <w:t>identify Spanish clothing brands and understand their commitment to sustainability.</w:t>
            </w:r>
          </w:p>
        </w:tc>
      </w:tr>
    </w:tbl>
    <w:p w14:paraId="45A26451" w14:textId="0D72A2D6" w:rsidR="00761851" w:rsidRPr="00735602" w:rsidRDefault="00BE6BB9" w:rsidP="0061694C">
      <w:pPr>
        <w:pStyle w:val="FeatureBox2"/>
        <w:rPr>
          <w:b/>
          <w:bCs/>
          <w:i/>
          <w:iCs/>
        </w:rPr>
      </w:pPr>
      <w:r w:rsidRPr="00735602">
        <w:rPr>
          <w:rStyle w:val="Strong"/>
        </w:rPr>
        <w:t>Suggested vocabulary and grammatical structures</w:t>
      </w:r>
    </w:p>
    <w:p w14:paraId="393EBCCB" w14:textId="6A406BED" w:rsidR="009F7A36" w:rsidRPr="00735602" w:rsidRDefault="009F7A36" w:rsidP="0061694C">
      <w:pPr>
        <w:pStyle w:val="FeatureBox2"/>
        <w:rPr>
          <w:i/>
          <w:iCs/>
        </w:rPr>
      </w:pPr>
      <w:r w:rsidRPr="00735602">
        <w:rPr>
          <w:rStyle w:val="Strong"/>
        </w:rPr>
        <w:t>Revision of numbers</w:t>
      </w:r>
      <w:r w:rsidRPr="00735602">
        <w:rPr>
          <w:b/>
          <w:bCs/>
        </w:rPr>
        <w:t>:</w:t>
      </w:r>
      <w:r w:rsidRPr="00735602">
        <w:rPr>
          <w:i/>
          <w:iCs/>
        </w:rPr>
        <w:t xml:space="preserve"> </w:t>
      </w:r>
      <w:r w:rsidRPr="00735602">
        <w:t>1</w:t>
      </w:r>
      <w:r w:rsidR="00100106" w:rsidRPr="00735602">
        <w:t>–</w:t>
      </w:r>
      <w:r w:rsidR="00DE3850" w:rsidRPr="00735602">
        <w:t>100</w:t>
      </w:r>
    </w:p>
    <w:p w14:paraId="177CFEAC" w14:textId="2B0580D9" w:rsidR="007D5F01" w:rsidRPr="00735602" w:rsidRDefault="007D5F01" w:rsidP="0061694C">
      <w:pPr>
        <w:pStyle w:val="FeatureBox2"/>
      </w:pPr>
      <w:r w:rsidRPr="00735602">
        <w:rPr>
          <w:rStyle w:val="Strong"/>
        </w:rPr>
        <w:t>Clothing stores</w:t>
      </w:r>
      <w:r w:rsidR="00100106" w:rsidRPr="00735602">
        <w:t>, for example</w:t>
      </w:r>
      <w:r w:rsidR="00343C86">
        <w:t>,</w:t>
      </w:r>
      <w:r w:rsidR="00100106" w:rsidRPr="00735602">
        <w:t xml:space="preserve"> </w:t>
      </w:r>
      <w:r w:rsidR="00615083" w:rsidRPr="00955B1F">
        <w:rPr>
          <w:rStyle w:val="Spanish"/>
        </w:rPr>
        <w:t xml:space="preserve">la </w:t>
      </w:r>
      <w:r w:rsidRPr="00955B1F">
        <w:rPr>
          <w:rStyle w:val="Spanish"/>
        </w:rPr>
        <w:t xml:space="preserve">tienda de ropa, </w:t>
      </w:r>
      <w:r w:rsidR="00615083" w:rsidRPr="00955B1F">
        <w:rPr>
          <w:rStyle w:val="Spanish"/>
        </w:rPr>
        <w:t xml:space="preserve">el </w:t>
      </w:r>
      <w:r w:rsidRPr="00955B1F">
        <w:rPr>
          <w:rStyle w:val="Spanish"/>
        </w:rPr>
        <w:t>centro comercial, los grandes almacenes</w:t>
      </w:r>
    </w:p>
    <w:p w14:paraId="3142C6EE" w14:textId="683150B3" w:rsidR="007D5F01" w:rsidRPr="00735602" w:rsidRDefault="007D5F01" w:rsidP="0061694C">
      <w:pPr>
        <w:pStyle w:val="FeatureBox2"/>
      </w:pPr>
      <w:r w:rsidRPr="00735602">
        <w:rPr>
          <w:rStyle w:val="Strong"/>
        </w:rPr>
        <w:t>Shopping phrases</w:t>
      </w:r>
      <w:r w:rsidR="007A32BB" w:rsidRPr="00735602">
        <w:t>, for example</w:t>
      </w:r>
      <w:r w:rsidR="00343C86">
        <w:t>,</w:t>
      </w:r>
      <w:r w:rsidR="007A32BB" w:rsidRPr="00735602">
        <w:t xml:space="preserve"> </w:t>
      </w:r>
      <w:r w:rsidRPr="00955B1F">
        <w:rPr>
          <w:rStyle w:val="Spanish"/>
        </w:rPr>
        <w:t>Necesito</w:t>
      </w:r>
      <w:r w:rsidRPr="00735602">
        <w:rPr>
          <w:rStyle w:val="Emphasis"/>
        </w:rPr>
        <w:t xml:space="preserve"> [</w:t>
      </w:r>
      <w:r w:rsidRPr="00111273">
        <w:t>clothing item</w:t>
      </w:r>
      <w:r w:rsidRPr="00735602">
        <w:rPr>
          <w:rStyle w:val="Emphasis"/>
        </w:rPr>
        <w:t xml:space="preserve">] </w:t>
      </w:r>
      <w:r w:rsidRPr="00955B1F">
        <w:rPr>
          <w:rStyle w:val="Spanish"/>
        </w:rPr>
        <w:t>para</w:t>
      </w:r>
      <w:r w:rsidRPr="00735602">
        <w:rPr>
          <w:rStyle w:val="Emphasis"/>
        </w:rPr>
        <w:t xml:space="preserve"> [</w:t>
      </w:r>
      <w:r w:rsidRPr="00111273">
        <w:t>event</w:t>
      </w:r>
      <w:r w:rsidRPr="00735602">
        <w:rPr>
          <w:rStyle w:val="Emphasis"/>
        </w:rPr>
        <w:t>]</w:t>
      </w:r>
      <w:r w:rsidR="00F50551" w:rsidRPr="00735602">
        <w:rPr>
          <w:rStyle w:val="Emphasis"/>
        </w:rPr>
        <w:t xml:space="preserve">, </w:t>
      </w:r>
      <w:r w:rsidR="000E278D" w:rsidRPr="00955B1F">
        <w:rPr>
          <w:rStyle w:val="Spanish"/>
        </w:rPr>
        <w:t>Quiero</w:t>
      </w:r>
      <w:r w:rsidR="00F50551" w:rsidRPr="00955B1F">
        <w:rPr>
          <w:rStyle w:val="Spanish"/>
        </w:rPr>
        <w:t>…</w:t>
      </w:r>
      <w:r w:rsidR="000E278D" w:rsidRPr="00955B1F">
        <w:rPr>
          <w:rStyle w:val="Spanish"/>
        </w:rPr>
        <w:t>, ¿Puedo</w:t>
      </w:r>
      <w:r w:rsidRPr="00955B1F">
        <w:rPr>
          <w:rStyle w:val="Spanish"/>
        </w:rPr>
        <w:t xml:space="preserve"> pagar en efectivo/con tarjeta de crédito</w:t>
      </w:r>
      <w:r w:rsidR="002C1E67" w:rsidRPr="00955B1F">
        <w:rPr>
          <w:rStyle w:val="Spanish"/>
        </w:rPr>
        <w:t>?</w:t>
      </w:r>
      <w:r w:rsidR="00F50551" w:rsidRPr="00955B1F">
        <w:rPr>
          <w:rStyle w:val="Spanish"/>
        </w:rPr>
        <w:t>,</w:t>
      </w:r>
      <w:r w:rsidRPr="00955B1F">
        <w:rPr>
          <w:rStyle w:val="Spanish"/>
        </w:rPr>
        <w:t xml:space="preserve"> ¿Qué </w:t>
      </w:r>
      <w:r w:rsidR="006D72D8" w:rsidRPr="00955B1F">
        <w:rPr>
          <w:rStyle w:val="Spanish"/>
        </w:rPr>
        <w:t>desea?</w:t>
      </w:r>
      <w:r w:rsidR="00F50551" w:rsidRPr="00955B1F">
        <w:rPr>
          <w:rStyle w:val="Spanish"/>
        </w:rPr>
        <w:t>,</w:t>
      </w:r>
      <w:r w:rsidR="006D72D8" w:rsidRPr="00955B1F">
        <w:rPr>
          <w:rStyle w:val="Spanish"/>
        </w:rPr>
        <w:t xml:space="preserve"> ¿</w:t>
      </w:r>
      <w:r w:rsidRPr="00955B1F">
        <w:rPr>
          <w:rStyle w:val="Spanish"/>
        </w:rPr>
        <w:t xml:space="preserve">Cuánto </w:t>
      </w:r>
      <w:r w:rsidR="002C1E67" w:rsidRPr="00955B1F">
        <w:rPr>
          <w:rStyle w:val="Spanish"/>
        </w:rPr>
        <w:t>cuesta?</w:t>
      </w:r>
      <w:r w:rsidR="00F50551" w:rsidRPr="00955B1F">
        <w:rPr>
          <w:rStyle w:val="Spanish"/>
        </w:rPr>
        <w:t>,</w:t>
      </w:r>
      <w:r w:rsidR="002C1E67" w:rsidRPr="00955B1F">
        <w:rPr>
          <w:rStyle w:val="Spanish"/>
        </w:rPr>
        <w:t xml:space="preserve"> ¿</w:t>
      </w:r>
      <w:r w:rsidR="009B4140" w:rsidRPr="00955B1F">
        <w:rPr>
          <w:rStyle w:val="Spanish"/>
        </w:rPr>
        <w:t>De qué talla?</w:t>
      </w:r>
      <w:r w:rsidR="00F50551" w:rsidRPr="00955B1F">
        <w:rPr>
          <w:rStyle w:val="Spanish"/>
        </w:rPr>
        <w:t>,</w:t>
      </w:r>
      <w:r w:rsidR="009B4140" w:rsidRPr="00955B1F">
        <w:rPr>
          <w:rStyle w:val="Spanish"/>
        </w:rPr>
        <w:t xml:space="preserve"> ¿De qué número</w:t>
      </w:r>
      <w:r w:rsidR="006D72D8" w:rsidRPr="00955B1F">
        <w:rPr>
          <w:rStyle w:val="Spanish"/>
        </w:rPr>
        <w:t>?</w:t>
      </w:r>
    </w:p>
    <w:p w14:paraId="346A0DC8" w14:textId="47A16FDB" w:rsidR="0092481B" w:rsidRPr="00735602" w:rsidRDefault="0092481B" w:rsidP="0092481B">
      <w:pPr>
        <w:pStyle w:val="FeatureBox2"/>
        <w:rPr>
          <w:i/>
          <w:iCs/>
        </w:rPr>
      </w:pPr>
      <w:r w:rsidRPr="00735602">
        <w:rPr>
          <w:rStyle w:val="Strong"/>
        </w:rPr>
        <w:t>Making comparisons</w:t>
      </w:r>
      <w:r w:rsidR="00100106" w:rsidRPr="00735602">
        <w:t>, for example</w:t>
      </w:r>
      <w:r w:rsidR="00343C86">
        <w:t>,</w:t>
      </w:r>
      <w:r w:rsidR="00100106" w:rsidRPr="00735602">
        <w:t xml:space="preserve"> </w:t>
      </w:r>
      <w:r w:rsidRPr="00955B1F">
        <w:rPr>
          <w:rStyle w:val="Spanish"/>
        </w:rPr>
        <w:t>es más</w:t>
      </w:r>
      <w:r w:rsidRPr="00735602">
        <w:rPr>
          <w:rStyle w:val="Emphasis"/>
        </w:rPr>
        <w:t xml:space="preserve"> [</w:t>
      </w:r>
      <w:r w:rsidRPr="00111273">
        <w:t>adjective</w:t>
      </w:r>
      <w:r w:rsidRPr="00735602">
        <w:rPr>
          <w:rStyle w:val="Emphasis"/>
        </w:rPr>
        <w:t xml:space="preserve">] </w:t>
      </w:r>
      <w:r w:rsidRPr="00955B1F">
        <w:rPr>
          <w:rStyle w:val="Spanish"/>
        </w:rPr>
        <w:t>que, es menos</w:t>
      </w:r>
      <w:r w:rsidRPr="00735602">
        <w:rPr>
          <w:rStyle w:val="Emphasis"/>
        </w:rPr>
        <w:t xml:space="preserve"> [</w:t>
      </w:r>
      <w:r w:rsidRPr="00111273">
        <w:t>adjective</w:t>
      </w:r>
      <w:r w:rsidRPr="00735602">
        <w:rPr>
          <w:rStyle w:val="Emphasis"/>
        </w:rPr>
        <w:t xml:space="preserve">] </w:t>
      </w:r>
      <w:r w:rsidRPr="00955B1F">
        <w:rPr>
          <w:rStyle w:val="Spanish"/>
        </w:rPr>
        <w:t>que</w:t>
      </w:r>
      <w:r w:rsidR="00AC50E8" w:rsidRPr="00955B1F">
        <w:rPr>
          <w:rStyle w:val="Spanish"/>
        </w:rPr>
        <w:t>, es tan</w:t>
      </w:r>
      <w:r w:rsidR="00AC50E8" w:rsidRPr="00735602">
        <w:rPr>
          <w:rStyle w:val="Emphasis"/>
        </w:rPr>
        <w:t xml:space="preserve"> [</w:t>
      </w:r>
      <w:r w:rsidR="00AC50E8" w:rsidRPr="00111273">
        <w:t>adjective</w:t>
      </w:r>
      <w:r w:rsidR="00AC50E8" w:rsidRPr="00735602">
        <w:rPr>
          <w:rStyle w:val="Emphasis"/>
        </w:rPr>
        <w:t xml:space="preserve">] </w:t>
      </w:r>
      <w:r w:rsidR="00AC50E8" w:rsidRPr="00955B1F">
        <w:rPr>
          <w:rStyle w:val="Spanish"/>
        </w:rPr>
        <w:t>como</w:t>
      </w:r>
    </w:p>
    <w:p w14:paraId="399E2EF4" w14:textId="62210B26" w:rsidR="0092481B" w:rsidRPr="00735602" w:rsidRDefault="0092481B" w:rsidP="0092481B">
      <w:pPr>
        <w:pStyle w:val="FeatureBox2"/>
      </w:pPr>
      <w:r w:rsidRPr="00735602">
        <w:rPr>
          <w:rStyle w:val="Strong"/>
        </w:rPr>
        <w:t xml:space="preserve">Demonstrative </w:t>
      </w:r>
      <w:r w:rsidR="00AC50E8" w:rsidRPr="00735602">
        <w:rPr>
          <w:rStyle w:val="Strong"/>
        </w:rPr>
        <w:t>pronouns</w:t>
      </w:r>
      <w:r w:rsidRPr="00735602">
        <w:rPr>
          <w:b/>
          <w:bCs/>
        </w:rPr>
        <w:t>:</w:t>
      </w:r>
      <w:r w:rsidRPr="00735602">
        <w:t xml:space="preserve"> </w:t>
      </w:r>
      <w:r w:rsidRPr="00955B1F">
        <w:rPr>
          <w:rStyle w:val="Spanish"/>
        </w:rPr>
        <w:t>este, esta, estos, estas</w:t>
      </w:r>
    </w:p>
    <w:p w14:paraId="572318DB" w14:textId="4BF5C79E" w:rsidR="009F7A36" w:rsidRPr="00955B1F" w:rsidRDefault="009F7A36" w:rsidP="0061694C">
      <w:pPr>
        <w:pStyle w:val="FeatureBox2"/>
      </w:pPr>
      <w:r w:rsidRPr="00735602">
        <w:rPr>
          <w:rStyle w:val="Strong"/>
        </w:rPr>
        <w:t xml:space="preserve">Using direct object pronouns: </w:t>
      </w:r>
      <w:r w:rsidRPr="00955B1F">
        <w:rPr>
          <w:rStyle w:val="Spanish"/>
        </w:rPr>
        <w:t>me lo/la/los/las llevo</w:t>
      </w:r>
    </w:p>
    <w:p w14:paraId="5384E059" w14:textId="0C2554D8" w:rsidR="00FA4FCE" w:rsidRPr="00735602" w:rsidRDefault="004C1A34" w:rsidP="00ED2C2D">
      <w:pPr>
        <w:pStyle w:val="Heading3"/>
      </w:pPr>
      <w:bookmarkStart w:id="40" w:name="_Toc224821138"/>
      <w:r w:rsidRPr="00735602">
        <w:lastRenderedPageBreak/>
        <w:t>At the shop</w:t>
      </w:r>
      <w:bookmarkEnd w:id="40"/>
    </w:p>
    <w:p w14:paraId="1759ADED" w14:textId="2072B469" w:rsidR="00D27326" w:rsidRPr="00735602" w:rsidRDefault="00D27326" w:rsidP="00D96DE1">
      <w:pPr>
        <w:pStyle w:val="ListBullet"/>
        <w:rPr>
          <w:i/>
          <w:iCs/>
        </w:rPr>
      </w:pPr>
      <w:r w:rsidRPr="00735602">
        <w:t>To introduce clothes shopping</w:t>
      </w:r>
      <w:r w:rsidR="00615083" w:rsidRPr="00735602">
        <w:t>,</w:t>
      </w:r>
      <w:r w:rsidRPr="00735602">
        <w:t xml:space="preserve"> initiate a discussion about sustainability in the clothing industry. Where do we buy clothes? Is sustainable shopping important? Do we make sustainable shopping choices in Australia? Using </w:t>
      </w:r>
      <w:r w:rsidR="007A32BB" w:rsidRPr="00735602">
        <w:t xml:space="preserve">the </w:t>
      </w:r>
      <w:hyperlink r:id="rId86" w:history="1">
        <w:r w:rsidR="007A32BB" w:rsidRPr="00735602">
          <w:rPr>
            <w:rStyle w:val="Hyperlink"/>
          </w:rPr>
          <w:t>Sustainability in fashion and accessories “Made in Spain”</w:t>
        </w:r>
      </w:hyperlink>
      <w:r w:rsidR="007A32BB" w:rsidRPr="00735602">
        <w:t xml:space="preserve"> article, </w:t>
      </w:r>
      <w:r w:rsidRPr="00735602">
        <w:t xml:space="preserve">explore sustainable clothes shopping in Spain. Also, discuss clothing brands like </w:t>
      </w:r>
      <w:hyperlink r:id="rId87" w:history="1">
        <w:r w:rsidRPr="00735602">
          <w:rPr>
            <w:rStyle w:val="Hyperlink"/>
            <w:rFonts w:eastAsiaTheme="minorEastAsia"/>
          </w:rPr>
          <w:t>Desigual</w:t>
        </w:r>
      </w:hyperlink>
      <w:r w:rsidRPr="00735602">
        <w:t xml:space="preserve">, </w:t>
      </w:r>
      <w:hyperlink r:id="rId88" w:history="1">
        <w:r w:rsidRPr="00735602">
          <w:rPr>
            <w:rStyle w:val="Hyperlink"/>
            <w:rFonts w:eastAsiaTheme="minorEastAsia"/>
          </w:rPr>
          <w:t>Flamingos Life</w:t>
        </w:r>
      </w:hyperlink>
      <w:r w:rsidR="009C6C52" w:rsidRPr="00735602">
        <w:t xml:space="preserve"> and</w:t>
      </w:r>
      <w:r w:rsidRPr="00735602">
        <w:t xml:space="preserve"> </w:t>
      </w:r>
      <w:hyperlink r:id="rId89" w:history="1">
        <w:r w:rsidR="00C54B53" w:rsidRPr="00735602">
          <w:rPr>
            <w:rStyle w:val="Hyperlink"/>
            <w:rFonts w:eastAsiaTheme="minorEastAsia"/>
          </w:rPr>
          <w:t>INDI&amp;COLD</w:t>
        </w:r>
      </w:hyperlink>
      <w:r w:rsidR="009C6C52" w:rsidRPr="00735602">
        <w:t>, w</w:t>
      </w:r>
      <w:r w:rsidRPr="00735602">
        <w:t xml:space="preserve">hich are popular, affordable and sustainable brands in Spain. Students research sustainable clothing shopping options available in Australia. Post the names of sustainable shopping companies on a class </w:t>
      </w:r>
      <w:hyperlink r:id="rId90" w:history="1">
        <w:r w:rsidRPr="00735602">
          <w:rPr>
            <w:rStyle w:val="Hyperlink"/>
            <w:rFonts w:eastAsiaTheme="minorEastAsia"/>
          </w:rPr>
          <w:t>Padlet</w:t>
        </w:r>
      </w:hyperlink>
      <w:r w:rsidRPr="00735602">
        <w:t xml:space="preserve"> and discuss whether students were aware these companies had sustainable clothing options. Stores like Shein, Amazon, Zara (a Spanish brand) and H&amp;M are as popular in Spain as they are in Australia. Discuss the appeal of globalised shopping brands versus more sustainable options.</w:t>
      </w:r>
    </w:p>
    <w:p w14:paraId="7F9BE545" w14:textId="1F82CD3A" w:rsidR="003A0C82" w:rsidRPr="00735602" w:rsidRDefault="001931AF" w:rsidP="001931AF">
      <w:pPr>
        <w:pStyle w:val="ListBullet"/>
        <w:rPr>
          <w:rStyle w:val="Strong"/>
        </w:rPr>
      </w:pPr>
      <w:r w:rsidRPr="00735602">
        <w:t xml:space="preserve">Discuss </w:t>
      </w:r>
      <w:r w:rsidR="004737AB" w:rsidRPr="00735602">
        <w:t xml:space="preserve">the meaning of </w:t>
      </w:r>
      <w:r w:rsidR="003A0C82" w:rsidRPr="00735602">
        <w:t xml:space="preserve">the phrase </w:t>
      </w:r>
      <w:r w:rsidR="003A0C82" w:rsidRPr="005A7551">
        <w:rPr>
          <w:rStyle w:val="Spanish"/>
        </w:rPr>
        <w:t>¿Qué desea?</w:t>
      </w:r>
      <w:r w:rsidR="003A0C82" w:rsidRPr="00735602">
        <w:rPr>
          <w:i/>
          <w:iCs/>
        </w:rPr>
        <w:t xml:space="preserve"> </w:t>
      </w:r>
      <w:r w:rsidR="005A7654" w:rsidRPr="00735602">
        <w:t xml:space="preserve">when asking </w:t>
      </w:r>
      <w:r w:rsidR="003A0C82" w:rsidRPr="00735602">
        <w:t>what</w:t>
      </w:r>
      <w:r w:rsidR="005A7654" w:rsidRPr="00735602">
        <w:t xml:space="preserve"> someone wants </w:t>
      </w:r>
      <w:r w:rsidR="003A0C82" w:rsidRPr="00735602">
        <w:t xml:space="preserve">to buy. Using </w:t>
      </w:r>
      <w:r w:rsidR="003731DA" w:rsidRPr="00735602">
        <w:t xml:space="preserve">images printed from </w:t>
      </w:r>
      <w:r w:rsidR="003731DA" w:rsidRPr="00735602">
        <w:rPr>
          <w:rFonts w:eastAsiaTheme="minorEastAsia"/>
          <w:color w:val="000000" w:themeColor="text1"/>
        </w:rPr>
        <w:t xml:space="preserve">the </w:t>
      </w:r>
      <w:bookmarkStart w:id="41" w:name="_Hlk149638970"/>
      <w:r w:rsidR="00AA159D" w:rsidRPr="00735602">
        <w:rPr>
          <w:rFonts w:eastAsiaTheme="minorEastAsia"/>
          <w:color w:val="000000" w:themeColor="text1"/>
        </w:rPr>
        <w:fldChar w:fldCharType="begin"/>
      </w:r>
      <w:r w:rsidR="00AA159D" w:rsidRPr="00735602">
        <w:rPr>
          <w:rFonts w:eastAsiaTheme="minorEastAsia"/>
          <w:color w:val="000000" w:themeColor="text1"/>
        </w:rPr>
        <w:instrText>HYPERLINK "https://education.nsw.gov.au/content/dam/main-education/en/home/schooling/curriculum/languages/modern-languages-s5-spanish-la-ropa.pptx"</w:instrText>
      </w:r>
      <w:r w:rsidR="00AA159D" w:rsidRPr="00735602">
        <w:rPr>
          <w:rFonts w:eastAsiaTheme="minorEastAsia"/>
          <w:color w:val="000000" w:themeColor="text1"/>
        </w:rPr>
      </w:r>
      <w:r w:rsidR="00AA159D" w:rsidRPr="00735602">
        <w:rPr>
          <w:rFonts w:eastAsiaTheme="minorEastAsia"/>
          <w:color w:val="000000" w:themeColor="text1"/>
        </w:rPr>
        <w:fldChar w:fldCharType="separate"/>
      </w:r>
      <w:r w:rsidR="003731DA" w:rsidRPr="00735602">
        <w:rPr>
          <w:rStyle w:val="Hyperlink"/>
          <w:rFonts w:eastAsiaTheme="minorEastAsia"/>
        </w:rPr>
        <w:t>‘</w:t>
      </w:r>
      <w:r w:rsidR="003731DA" w:rsidRPr="005A7551">
        <w:rPr>
          <w:rStyle w:val="Hyperlink"/>
          <w:i/>
          <w:iCs/>
          <w:lang w:val="es-ES"/>
        </w:rPr>
        <w:t>La ropa</w:t>
      </w:r>
      <w:r w:rsidR="003731DA" w:rsidRPr="00735602">
        <w:rPr>
          <w:rStyle w:val="Hyperlink"/>
          <w:rFonts w:eastAsiaTheme="minorEastAsia"/>
        </w:rPr>
        <w:t>’</w:t>
      </w:r>
      <w:r w:rsidR="003731DA" w:rsidRPr="00735602">
        <w:rPr>
          <w:rStyle w:val="Hyperlink"/>
          <w:rFonts w:eastAsiaTheme="minorEastAsia"/>
          <w:i/>
          <w:iCs/>
        </w:rPr>
        <w:t xml:space="preserve"> </w:t>
      </w:r>
      <w:r w:rsidR="003731DA" w:rsidRPr="00735602">
        <w:rPr>
          <w:rStyle w:val="Hyperlink"/>
          <w:rFonts w:eastAsiaTheme="minorEastAsia"/>
        </w:rPr>
        <w:t xml:space="preserve">resource </w:t>
      </w:r>
      <w:r w:rsidR="00756EB1" w:rsidRPr="00735602">
        <w:rPr>
          <w:rStyle w:val="Hyperlink"/>
          <w:rFonts w:eastAsiaTheme="minorEastAsia"/>
        </w:rPr>
        <w:t>(</w:t>
      </w:r>
      <w:r w:rsidR="003731DA" w:rsidRPr="00735602">
        <w:rPr>
          <w:rStyle w:val="Hyperlink"/>
          <w:rFonts w:eastAsiaTheme="minorEastAsia"/>
        </w:rPr>
        <w:t>PPTX</w:t>
      </w:r>
      <w:r w:rsidR="000833ED" w:rsidRPr="00735602">
        <w:rPr>
          <w:rStyle w:val="Hyperlink"/>
          <w:rFonts w:eastAsiaTheme="minorEastAsia"/>
        </w:rPr>
        <w:t xml:space="preserve"> </w:t>
      </w:r>
      <w:r w:rsidR="00ED727B">
        <w:rPr>
          <w:rStyle w:val="Hyperlink"/>
          <w:rFonts w:eastAsiaTheme="minorEastAsia"/>
        </w:rPr>
        <w:t>5.14</w:t>
      </w:r>
      <w:r w:rsidR="00756EB1" w:rsidRPr="00735602">
        <w:rPr>
          <w:rStyle w:val="Hyperlink"/>
          <w:rFonts w:eastAsiaTheme="minorEastAsia"/>
        </w:rPr>
        <w:t> </w:t>
      </w:r>
      <w:r w:rsidR="000833ED" w:rsidRPr="00735602">
        <w:rPr>
          <w:rStyle w:val="Hyperlink"/>
          <w:rFonts w:eastAsiaTheme="minorEastAsia"/>
        </w:rPr>
        <w:t>MB</w:t>
      </w:r>
      <w:r w:rsidR="00756EB1" w:rsidRPr="00735602">
        <w:rPr>
          <w:rStyle w:val="Hyperlink"/>
          <w:rFonts w:eastAsiaTheme="minorEastAsia"/>
        </w:rPr>
        <w:t>)</w:t>
      </w:r>
      <w:r w:rsidR="00AA159D" w:rsidRPr="00735602">
        <w:rPr>
          <w:rFonts w:eastAsiaTheme="minorEastAsia"/>
          <w:color w:val="000000" w:themeColor="text1"/>
        </w:rPr>
        <w:fldChar w:fldCharType="end"/>
      </w:r>
      <w:r w:rsidR="003731DA" w:rsidRPr="00735602">
        <w:rPr>
          <w:rFonts w:eastAsiaTheme="minorEastAsia"/>
          <w:color w:val="000000" w:themeColor="text1"/>
        </w:rPr>
        <w:t xml:space="preserve">, </w:t>
      </w:r>
      <w:bookmarkEnd w:id="41"/>
      <w:r w:rsidR="003A0C82" w:rsidRPr="00735602">
        <w:t>model a conversation on the board asking someone what they would like. Start by asking the question</w:t>
      </w:r>
      <w:r w:rsidR="00FE2DB0">
        <w:t>,</w:t>
      </w:r>
      <w:r w:rsidR="003A0C82" w:rsidRPr="00735602">
        <w:t xml:space="preserve"> </w:t>
      </w:r>
      <w:r w:rsidR="003A0C82" w:rsidRPr="005A7551">
        <w:rPr>
          <w:rStyle w:val="Spanish"/>
        </w:rPr>
        <w:t>¿Qué desea?</w:t>
      </w:r>
      <w:r w:rsidR="003A0C82" w:rsidRPr="00735602">
        <w:rPr>
          <w:i/>
          <w:iCs/>
        </w:rPr>
        <w:t xml:space="preserve"> </w:t>
      </w:r>
      <w:r w:rsidR="003A0C82" w:rsidRPr="00735602">
        <w:t xml:space="preserve">Using the phrase </w:t>
      </w:r>
      <w:r w:rsidR="003A0C82" w:rsidRPr="005A7551">
        <w:rPr>
          <w:rStyle w:val="Spanish"/>
        </w:rPr>
        <w:t>Quiero</w:t>
      </w:r>
      <w:r w:rsidR="003A0C82" w:rsidRPr="00735602">
        <w:rPr>
          <w:rStyle w:val="Emphasis"/>
        </w:rPr>
        <w:t xml:space="preserve"> </w:t>
      </w:r>
      <w:r w:rsidR="00756EB1" w:rsidRPr="00735602">
        <w:t>+</w:t>
      </w:r>
      <w:r w:rsidR="003A0C82" w:rsidRPr="00735602">
        <w:t xml:space="preserve"> the clothing item on the card you have shown them, write the response on the board with input from the students</w:t>
      </w:r>
      <w:r w:rsidR="005A7654" w:rsidRPr="00735602">
        <w:t>. Encourage students to describe the item in detail</w:t>
      </w:r>
      <w:r w:rsidR="003A0C82" w:rsidRPr="00735602">
        <w:t>, for example,</w:t>
      </w:r>
      <w:r w:rsidR="003A0C82" w:rsidRPr="00735602">
        <w:rPr>
          <w:rStyle w:val="Emphasis"/>
        </w:rPr>
        <w:t xml:space="preserve"> </w:t>
      </w:r>
      <w:r w:rsidR="003A0C82" w:rsidRPr="005A7551">
        <w:rPr>
          <w:rStyle w:val="Spanish"/>
        </w:rPr>
        <w:t>Quiero unos vaqueros negros</w:t>
      </w:r>
      <w:r w:rsidR="003A0C82" w:rsidRPr="00735602">
        <w:t xml:space="preserve"> or</w:t>
      </w:r>
      <w:r w:rsidR="003A0C82" w:rsidRPr="00735602">
        <w:rPr>
          <w:rStyle w:val="Emphasis"/>
        </w:rPr>
        <w:t xml:space="preserve"> </w:t>
      </w:r>
      <w:r w:rsidR="003A0C82" w:rsidRPr="005A7551">
        <w:rPr>
          <w:rStyle w:val="Spanish"/>
        </w:rPr>
        <w:t>Quiero unos calcetines floreados marrones</w:t>
      </w:r>
      <w:r w:rsidR="003A0C82" w:rsidRPr="00735602">
        <w:rPr>
          <w:rStyle w:val="Emphasis"/>
        </w:rPr>
        <w:t xml:space="preserve">. </w:t>
      </w:r>
      <w:r w:rsidR="003A0C82" w:rsidRPr="00735602">
        <w:t xml:space="preserve">Co-create a number of examples on the board with different cards until students are comfortable responding independently. Distribute the cards to students and give them a moment to compose a response to the question </w:t>
      </w:r>
      <w:r w:rsidR="003A0C82" w:rsidRPr="005A7551">
        <w:rPr>
          <w:rStyle w:val="Spanish"/>
        </w:rPr>
        <w:t>¿Qué desea?</w:t>
      </w:r>
      <w:r w:rsidR="003A0C82" w:rsidRPr="00735602">
        <w:rPr>
          <w:i/>
          <w:iCs/>
        </w:rPr>
        <w:t xml:space="preserve"> </w:t>
      </w:r>
      <w:r w:rsidR="003A0C82" w:rsidRPr="00735602">
        <w:t xml:space="preserve">with </w:t>
      </w:r>
      <w:r w:rsidR="005A7654" w:rsidRPr="00735602">
        <w:t xml:space="preserve">a description of </w:t>
      </w:r>
      <w:r w:rsidR="003A0C82" w:rsidRPr="00735602">
        <w:t xml:space="preserve">the item on the card they have been given. </w:t>
      </w:r>
      <w:r w:rsidR="005A7654" w:rsidRPr="00735602">
        <w:t xml:space="preserve">Provide examples of a modelled interaction </w:t>
      </w:r>
      <w:r w:rsidR="00913C67" w:rsidRPr="00735602">
        <w:t>by asking</w:t>
      </w:r>
      <w:r w:rsidR="003A0C82" w:rsidRPr="00735602">
        <w:t xml:space="preserve"> </w:t>
      </w:r>
      <w:r w:rsidR="00913C67" w:rsidRPr="00735602">
        <w:t>volunteers</w:t>
      </w:r>
      <w:r w:rsidR="003A0C82" w:rsidRPr="00735602">
        <w:t xml:space="preserve"> to respond individually</w:t>
      </w:r>
      <w:r w:rsidR="005A7654" w:rsidRPr="00735602">
        <w:t xml:space="preserve"> by</w:t>
      </w:r>
      <w:r w:rsidR="003A0C82" w:rsidRPr="00735602">
        <w:t xml:space="preserve"> describing the item on their card</w:t>
      </w:r>
      <w:r w:rsidR="00913C67" w:rsidRPr="00735602">
        <w:t>. Re</w:t>
      </w:r>
      <w:r w:rsidR="003A0C82" w:rsidRPr="00735602">
        <w:t>distribute the cards. Give students a few minutes to compose their response without writing it down</w:t>
      </w:r>
      <w:r w:rsidR="00756EB1" w:rsidRPr="00735602">
        <w:t>.</w:t>
      </w:r>
      <w:r w:rsidR="003A0C82" w:rsidRPr="00735602">
        <w:t xml:space="preserve"> </w:t>
      </w:r>
      <w:r w:rsidR="00756EB1" w:rsidRPr="00735602">
        <w:t>T</w:t>
      </w:r>
      <w:r w:rsidR="003A0C82" w:rsidRPr="00735602">
        <w:t>hen ask them to move around the classroom to ask 5 of their classmates what they want using the structure</w:t>
      </w:r>
      <w:r w:rsidR="00383F10" w:rsidRPr="00735602">
        <w:t xml:space="preserve"> </w:t>
      </w:r>
      <w:r w:rsidR="003A0C82" w:rsidRPr="005A7551">
        <w:rPr>
          <w:rStyle w:val="Spanish"/>
        </w:rPr>
        <w:t>¿Qué desea?</w:t>
      </w:r>
      <w:r w:rsidR="003A0C82" w:rsidRPr="00735602">
        <w:t xml:space="preserve"> </w:t>
      </w:r>
      <w:r w:rsidR="007937EF" w:rsidRPr="00735602">
        <w:t>and the cue on their card</w:t>
      </w:r>
      <w:r w:rsidR="009344FC" w:rsidRPr="00735602">
        <w:t>,</w:t>
      </w:r>
      <w:r w:rsidR="007937EF" w:rsidRPr="00735602">
        <w:t xml:space="preserve"> </w:t>
      </w:r>
      <w:r w:rsidR="003A0C82" w:rsidRPr="00735602">
        <w:t xml:space="preserve">and respond using </w:t>
      </w:r>
      <w:r w:rsidR="003A0C82" w:rsidRPr="005A7551">
        <w:rPr>
          <w:rStyle w:val="Spanish"/>
        </w:rPr>
        <w:t>Quiero</w:t>
      </w:r>
      <w:r w:rsidR="003A0C82" w:rsidRPr="00735602">
        <w:t xml:space="preserve"> </w:t>
      </w:r>
      <w:r w:rsidR="003A0C82" w:rsidRPr="00735602">
        <w:rPr>
          <w:i/>
          <w:iCs/>
        </w:rPr>
        <w:t>[</w:t>
      </w:r>
      <w:r w:rsidR="003A0C82" w:rsidRPr="00735602">
        <w:t>clothing item</w:t>
      </w:r>
      <w:r w:rsidR="003A0C82" w:rsidRPr="00735602">
        <w:rPr>
          <w:i/>
          <w:iCs/>
        </w:rPr>
        <w:t>]</w:t>
      </w:r>
      <w:r w:rsidR="00383F10" w:rsidRPr="00735602">
        <w:t>. Students note</w:t>
      </w:r>
      <w:r w:rsidR="003A0C82" w:rsidRPr="00735602">
        <w:t xml:space="preserve"> down </w:t>
      </w:r>
      <w:r w:rsidR="00383F10" w:rsidRPr="00735602">
        <w:t>each person’s</w:t>
      </w:r>
      <w:r w:rsidR="003A0C82" w:rsidRPr="00735602">
        <w:t xml:space="preserve"> name and the item of clothing</w:t>
      </w:r>
      <w:r w:rsidR="00913C67" w:rsidRPr="00735602">
        <w:t xml:space="preserve"> </w:t>
      </w:r>
      <w:r w:rsidR="00383F10" w:rsidRPr="00735602">
        <w:t xml:space="preserve">they are seeking </w:t>
      </w:r>
      <w:r w:rsidR="00913C67" w:rsidRPr="00735602">
        <w:t xml:space="preserve">in </w:t>
      </w:r>
      <w:r w:rsidR="002119D5" w:rsidRPr="00735602">
        <w:t xml:space="preserve">their </w:t>
      </w:r>
      <w:r w:rsidR="00913C67" w:rsidRPr="00735602">
        <w:t>books</w:t>
      </w:r>
      <w:r w:rsidR="009344FC" w:rsidRPr="00735602">
        <w:t xml:space="preserve"> or </w:t>
      </w:r>
      <w:r w:rsidR="00913C67" w:rsidRPr="00735602">
        <w:t>devices</w:t>
      </w:r>
      <w:r w:rsidR="003A0C82" w:rsidRPr="00735602">
        <w:t xml:space="preserve">. Collect the cards at the end of the activity. Describe each card aloud to the class and ask students to identify who had that item of clothing by putting up their hand and giving the name of the student. Confirm with the student that their </w:t>
      </w:r>
      <w:r w:rsidR="00383F10" w:rsidRPr="00735602">
        <w:t>classmate is</w:t>
      </w:r>
      <w:r w:rsidR="003A0C82" w:rsidRPr="00735602">
        <w:t xml:space="preserve"> correct. Provide support for student</w:t>
      </w:r>
      <w:r w:rsidR="004A052A" w:rsidRPr="00735602">
        <w:t xml:space="preserve">s </w:t>
      </w:r>
      <w:r w:rsidR="00901F70" w:rsidRPr="00735602">
        <w:t xml:space="preserve">with the </w:t>
      </w:r>
      <w:hyperlink r:id="rId91" w:history="1">
        <w:r w:rsidR="004A052A" w:rsidRPr="00735602">
          <w:rPr>
            <w:rStyle w:val="Hyperlink"/>
          </w:rPr>
          <w:t>‘</w:t>
        </w:r>
        <w:r w:rsidR="00901F70" w:rsidRPr="005A7551">
          <w:rPr>
            <w:rStyle w:val="Hyperlink"/>
            <w:i/>
            <w:iCs/>
            <w:lang w:val="es-ES"/>
          </w:rPr>
          <w:t>¿Qué desea?</w:t>
        </w:r>
        <w:r w:rsidR="00901F70" w:rsidRPr="00735602">
          <w:rPr>
            <w:rStyle w:val="Hyperlink"/>
          </w:rPr>
          <w:t xml:space="preserve"> </w:t>
        </w:r>
        <w:r w:rsidR="00DE3850" w:rsidRPr="00735602">
          <w:rPr>
            <w:rStyle w:val="Hyperlink"/>
          </w:rPr>
          <w:t xml:space="preserve">– </w:t>
        </w:r>
        <w:r w:rsidR="00B734B9" w:rsidRPr="00735602">
          <w:rPr>
            <w:rStyle w:val="Hyperlink"/>
          </w:rPr>
          <w:t xml:space="preserve">conversation </w:t>
        </w:r>
        <w:r w:rsidR="00DE3850" w:rsidRPr="00735602">
          <w:rPr>
            <w:rStyle w:val="Hyperlink"/>
          </w:rPr>
          <w:t xml:space="preserve">scaffold’ </w:t>
        </w:r>
        <w:r w:rsidR="004A052A" w:rsidRPr="00735602">
          <w:rPr>
            <w:rStyle w:val="Hyperlink"/>
          </w:rPr>
          <w:t>resource</w:t>
        </w:r>
        <w:r w:rsidR="00DE3850" w:rsidRPr="00735602">
          <w:rPr>
            <w:rStyle w:val="Hyperlink"/>
          </w:rPr>
          <w:t xml:space="preserve"> </w:t>
        </w:r>
        <w:r w:rsidR="00743C11" w:rsidRPr="00735602">
          <w:rPr>
            <w:rStyle w:val="Hyperlink"/>
          </w:rPr>
          <w:t>(</w:t>
        </w:r>
        <w:r w:rsidR="00DE3850" w:rsidRPr="00735602">
          <w:rPr>
            <w:rStyle w:val="Hyperlink"/>
          </w:rPr>
          <w:t>DOCX</w:t>
        </w:r>
        <w:r w:rsidR="00C65332" w:rsidRPr="00735602">
          <w:rPr>
            <w:rStyle w:val="Hyperlink"/>
          </w:rPr>
          <w:t xml:space="preserve"> </w:t>
        </w:r>
        <w:r w:rsidR="00C54D70">
          <w:rPr>
            <w:rStyle w:val="Hyperlink"/>
          </w:rPr>
          <w:t>2.93</w:t>
        </w:r>
        <w:r w:rsidR="00B734B9" w:rsidRPr="00735602">
          <w:rPr>
            <w:rStyle w:val="Hyperlink"/>
          </w:rPr>
          <w:t> </w:t>
        </w:r>
        <w:r w:rsidR="00C65332" w:rsidRPr="00735602">
          <w:rPr>
            <w:rStyle w:val="Hyperlink"/>
          </w:rPr>
          <w:t>M</w:t>
        </w:r>
        <w:r w:rsidR="000833ED" w:rsidRPr="00735602">
          <w:rPr>
            <w:rStyle w:val="Hyperlink"/>
          </w:rPr>
          <w:t>B</w:t>
        </w:r>
        <w:r w:rsidR="00B734B9" w:rsidRPr="00735602">
          <w:rPr>
            <w:rStyle w:val="Hyperlink"/>
          </w:rPr>
          <w:t>)</w:t>
        </w:r>
      </w:hyperlink>
      <w:r w:rsidR="00DE3850" w:rsidRPr="00735602">
        <w:t>,</w:t>
      </w:r>
      <w:r w:rsidR="004A052A" w:rsidRPr="00735602">
        <w:t xml:space="preserve"> i</w:t>
      </w:r>
      <w:r w:rsidR="003A0C82" w:rsidRPr="00735602">
        <w:t xml:space="preserve">f needed. </w:t>
      </w:r>
      <w:r w:rsidR="003A0C82" w:rsidRPr="00735602">
        <w:rPr>
          <w:rStyle w:val="Strong"/>
        </w:rPr>
        <w:t>Use knowledge of vocabulary from a wide range of themes to understand and respond to texts (ML5-UND-01); Use a wide range of features of the sound system in spoken interactions (ML5-INT-01)</w:t>
      </w:r>
    </w:p>
    <w:p w14:paraId="4A43EB37" w14:textId="255061FA" w:rsidR="00A23561" w:rsidRPr="00735602" w:rsidRDefault="00FD2AAC" w:rsidP="00D96DE1">
      <w:pPr>
        <w:pStyle w:val="ListBullet"/>
        <w:rPr>
          <w:rStyle w:val="Strong"/>
        </w:rPr>
      </w:pPr>
      <w:r w:rsidRPr="00735602">
        <w:lastRenderedPageBreak/>
        <w:t>Introduce phrases</w:t>
      </w:r>
      <w:r w:rsidR="00F55E39" w:rsidRPr="00735602">
        <w:t xml:space="preserve"> to ask</w:t>
      </w:r>
      <w:r w:rsidR="00A23561" w:rsidRPr="00735602">
        <w:t xml:space="preserve"> about clothing sizes (</w:t>
      </w:r>
      <w:r w:rsidR="00A23561" w:rsidRPr="005A7551">
        <w:rPr>
          <w:rStyle w:val="Spanish"/>
        </w:rPr>
        <w:t>¿De qué talla?</w:t>
      </w:r>
      <w:r w:rsidR="00A23561" w:rsidRPr="00735602">
        <w:t xml:space="preserve">) and shoe sizes </w:t>
      </w:r>
      <w:r w:rsidR="00A23561" w:rsidRPr="005A7551">
        <w:rPr>
          <w:rStyle w:val="Spanish"/>
        </w:rPr>
        <w:t>(¿De qué número</w:t>
      </w:r>
      <w:r w:rsidR="00504B75" w:rsidRPr="005A7551">
        <w:rPr>
          <w:rStyle w:val="Spanish"/>
        </w:rPr>
        <w:t>?</w:t>
      </w:r>
      <w:r w:rsidR="00A23561" w:rsidRPr="00735602">
        <w:t xml:space="preserve">). </w:t>
      </w:r>
      <w:r w:rsidR="00DE3850" w:rsidRPr="00735602">
        <w:t xml:space="preserve">Discuss </w:t>
      </w:r>
      <w:hyperlink r:id="rId92" w:history="1">
        <w:r w:rsidR="00B671EE" w:rsidRPr="00735602">
          <w:rPr>
            <w:rStyle w:val="Hyperlink"/>
          </w:rPr>
          <w:t>European clothing sizes</w:t>
        </w:r>
      </w:hyperlink>
      <w:r w:rsidR="00B671EE" w:rsidRPr="00735602">
        <w:t xml:space="preserve"> compared to Australian clothing sizes</w:t>
      </w:r>
      <w:r w:rsidR="00913C67" w:rsidRPr="00735602">
        <w:t>,</w:t>
      </w:r>
      <w:r w:rsidR="00B671EE" w:rsidRPr="00735602">
        <w:t xml:space="preserve"> as well as </w:t>
      </w:r>
      <w:hyperlink r:id="rId93" w:history="1">
        <w:r w:rsidR="00B671EE" w:rsidRPr="00735602">
          <w:rPr>
            <w:rStyle w:val="Hyperlink"/>
          </w:rPr>
          <w:t>shoes sizes</w:t>
        </w:r>
      </w:hyperlink>
      <w:r w:rsidR="00B671EE" w:rsidRPr="00735602">
        <w:t>, so students are aware that there is a difference. At this point, determine whether r</w:t>
      </w:r>
      <w:r w:rsidR="00A23561" w:rsidRPr="00735602">
        <w:t>evis</w:t>
      </w:r>
      <w:r w:rsidR="00B671EE" w:rsidRPr="00735602">
        <w:t>ion of</w:t>
      </w:r>
      <w:r w:rsidR="00A23561" w:rsidRPr="00735602">
        <w:t xml:space="preserve"> numbers 1</w:t>
      </w:r>
      <w:r w:rsidR="00857567" w:rsidRPr="00735602">
        <w:t xml:space="preserve"> to </w:t>
      </w:r>
      <w:r w:rsidR="00A23561" w:rsidRPr="00735602">
        <w:t>100</w:t>
      </w:r>
      <w:r w:rsidR="009B4140" w:rsidRPr="00735602">
        <w:t xml:space="preserve"> i</w:t>
      </w:r>
      <w:r w:rsidR="00B671EE" w:rsidRPr="00735602">
        <w:t>s</w:t>
      </w:r>
      <w:r w:rsidR="009B4140" w:rsidRPr="00735602">
        <w:t xml:space="preserve"> necessary</w:t>
      </w:r>
      <w:r w:rsidR="00B671EE" w:rsidRPr="00735602">
        <w:t>. Students can participate in</w:t>
      </w:r>
      <w:r w:rsidR="009B4140" w:rsidRPr="00735602">
        <w:t xml:space="preserve"> games such as bingo, or </w:t>
      </w:r>
      <w:r w:rsidR="00B671EE" w:rsidRPr="00735602">
        <w:t xml:space="preserve">complete </w:t>
      </w:r>
      <w:r w:rsidR="009B4140" w:rsidRPr="00735602">
        <w:t xml:space="preserve">other </w:t>
      </w:r>
      <w:hyperlink r:id="rId94" w:history="1">
        <w:r w:rsidR="009B4140" w:rsidRPr="00735602">
          <w:rPr>
            <w:rStyle w:val="Hyperlink"/>
          </w:rPr>
          <w:t>revision activities</w:t>
        </w:r>
      </w:hyperlink>
      <w:r w:rsidR="009B4140" w:rsidRPr="00735602">
        <w:t xml:space="preserve"> </w:t>
      </w:r>
      <w:r w:rsidR="00B671EE" w:rsidRPr="00735602">
        <w:t xml:space="preserve">and </w:t>
      </w:r>
      <w:hyperlink r:id="rId95" w:history="1">
        <w:r w:rsidR="00195A81" w:rsidRPr="00735602">
          <w:rPr>
            <w:rStyle w:val="Hyperlink"/>
          </w:rPr>
          <w:t>Live</w:t>
        </w:r>
        <w:r w:rsidR="00B671EE" w:rsidRPr="00735602">
          <w:rPr>
            <w:rStyle w:val="Hyperlink"/>
          </w:rPr>
          <w:t>worksheets</w:t>
        </w:r>
      </w:hyperlink>
      <w:r w:rsidR="00B671EE" w:rsidRPr="00735602">
        <w:t xml:space="preserve"> </w:t>
      </w:r>
      <w:r w:rsidR="00224B9A" w:rsidRPr="00735602">
        <w:t>to revise numbers</w:t>
      </w:r>
      <w:r w:rsidR="00DE3850" w:rsidRPr="00735602">
        <w:t>,</w:t>
      </w:r>
      <w:r w:rsidR="00224B9A" w:rsidRPr="00735602">
        <w:t xml:space="preserve"> </w:t>
      </w:r>
      <w:r w:rsidR="00B671EE" w:rsidRPr="00735602">
        <w:t>as required.</w:t>
      </w:r>
      <w:r w:rsidR="00913C67" w:rsidRPr="00735602">
        <w:t xml:space="preserve"> </w:t>
      </w:r>
      <w:r w:rsidR="00DE3850" w:rsidRPr="00735602">
        <w:t xml:space="preserve">Students complete the </w:t>
      </w:r>
      <w:hyperlink r:id="rId96" w:history="1">
        <w:r w:rsidR="00907369" w:rsidRPr="00735602">
          <w:rPr>
            <w:rStyle w:val="Hyperlink"/>
          </w:rPr>
          <w:t>‘</w:t>
        </w:r>
        <w:r w:rsidR="00907369" w:rsidRPr="005A7551">
          <w:rPr>
            <w:rStyle w:val="Hyperlink"/>
            <w:i/>
            <w:iCs/>
            <w:lang w:val="es-ES"/>
          </w:rPr>
          <w:t>¿Qué desea?</w:t>
        </w:r>
        <w:r w:rsidR="00907369" w:rsidRPr="00735602">
          <w:rPr>
            <w:rStyle w:val="Hyperlink"/>
          </w:rPr>
          <w:t xml:space="preserve">’ resource </w:t>
        </w:r>
        <w:r w:rsidR="00A607F7" w:rsidRPr="00735602">
          <w:rPr>
            <w:rStyle w:val="Hyperlink"/>
          </w:rPr>
          <w:t>(</w:t>
        </w:r>
        <w:r w:rsidR="00DE3850" w:rsidRPr="00735602">
          <w:rPr>
            <w:rStyle w:val="Hyperlink"/>
          </w:rPr>
          <w:t>DOCX</w:t>
        </w:r>
        <w:r w:rsidR="000833ED" w:rsidRPr="00735602">
          <w:rPr>
            <w:rStyle w:val="Hyperlink"/>
          </w:rPr>
          <w:t xml:space="preserve"> </w:t>
        </w:r>
        <w:r w:rsidR="00C65332" w:rsidRPr="00735602">
          <w:rPr>
            <w:rStyle w:val="Hyperlink"/>
          </w:rPr>
          <w:t>3.</w:t>
        </w:r>
        <w:r w:rsidR="0018077F">
          <w:rPr>
            <w:rStyle w:val="Hyperlink"/>
          </w:rPr>
          <w:t>83</w:t>
        </w:r>
        <w:r w:rsidR="00A607F7" w:rsidRPr="00735602">
          <w:rPr>
            <w:rStyle w:val="Hyperlink"/>
          </w:rPr>
          <w:t> </w:t>
        </w:r>
        <w:r w:rsidR="00C65332" w:rsidRPr="00735602">
          <w:rPr>
            <w:rStyle w:val="Hyperlink"/>
          </w:rPr>
          <w:t>M</w:t>
        </w:r>
        <w:r w:rsidR="000833ED" w:rsidRPr="00735602">
          <w:rPr>
            <w:rStyle w:val="Hyperlink"/>
          </w:rPr>
          <w:t>B</w:t>
        </w:r>
        <w:r w:rsidR="00A607F7" w:rsidRPr="00735602">
          <w:rPr>
            <w:rStyle w:val="Hyperlink"/>
          </w:rPr>
          <w:t>)</w:t>
        </w:r>
      </w:hyperlink>
      <w:r w:rsidR="00DE3850" w:rsidRPr="00735602">
        <w:t xml:space="preserve">, using </w:t>
      </w:r>
      <w:r w:rsidR="00867A0A" w:rsidRPr="00735602">
        <w:t>the visual cues to practise asking for specific items, including size and colour</w:t>
      </w:r>
      <w:r w:rsidR="00A607F7" w:rsidRPr="00735602">
        <w:t xml:space="preserve"> or </w:t>
      </w:r>
      <w:r w:rsidR="00867A0A" w:rsidRPr="00735602">
        <w:t xml:space="preserve">design. </w:t>
      </w:r>
      <w:r w:rsidR="00422BC0" w:rsidRPr="00735602">
        <w:t>Students record new structures in</w:t>
      </w:r>
      <w:r w:rsidR="00BC0C76">
        <w:t xml:space="preserve"> their</w:t>
      </w:r>
      <w:r w:rsidR="00422BC0" w:rsidRPr="00735602">
        <w:t xml:space="preserve"> books or devices. Add relevant vocabulary and structures to the anchor chart, asking students for input. </w:t>
      </w:r>
      <w:r w:rsidR="00867A0A" w:rsidRPr="00735602">
        <w:rPr>
          <w:rStyle w:val="Strong"/>
        </w:rPr>
        <w:t>Adjust and adapt vocabulary from a wide range of themes to create texts (ML5-CRT-01); Ask questions, make requests and explain actions (ML5-INT-01)</w:t>
      </w:r>
    </w:p>
    <w:p w14:paraId="5E510FE3" w14:textId="77777777" w:rsidR="0004024B" w:rsidRPr="00735602" w:rsidRDefault="0004024B" w:rsidP="006D1D85">
      <w:pPr>
        <w:pStyle w:val="FeatureBox4"/>
        <w:rPr>
          <w:rStyle w:val="Strong"/>
        </w:rPr>
      </w:pPr>
      <w:r w:rsidRPr="00850BFD">
        <w:rPr>
          <w:noProof/>
        </w:rPr>
        <w:drawing>
          <wp:inline distT="0" distB="0" distL="0" distR="0" wp14:anchorId="24C2B178" wp14:editId="1FEAC11D">
            <wp:extent cx="360000" cy="360000"/>
            <wp:effectExtent l="0" t="0" r="2540" b="2540"/>
            <wp:docPr id="1167495144" name="Picture 1167495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95144" name="Picture 1167495144">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735602">
        <w:t xml:space="preserve"> </w:t>
      </w:r>
      <w:r w:rsidRPr="00735602">
        <w:rPr>
          <w:rStyle w:val="Strong"/>
        </w:rPr>
        <w:t>Differentiation examples</w:t>
      </w:r>
    </w:p>
    <w:p w14:paraId="66DB6EC0" w14:textId="226637B6" w:rsidR="0004024B" w:rsidRPr="00735602" w:rsidRDefault="0004024B" w:rsidP="006D1D85">
      <w:pPr>
        <w:pStyle w:val="FeatureBox4"/>
      </w:pPr>
      <w:r w:rsidRPr="00735602">
        <w:t>The following strategies provide a starting point for how you can differentiate the activities in the</w:t>
      </w:r>
      <w:r w:rsidRPr="00735602">
        <w:rPr>
          <w:rStyle w:val="Hyperlink"/>
        </w:rPr>
        <w:t xml:space="preserve"> </w:t>
      </w:r>
      <w:hyperlink r:id="rId97" w:history="1">
        <w:r w:rsidRPr="00735602">
          <w:rPr>
            <w:rStyle w:val="Hyperlink"/>
          </w:rPr>
          <w:t>‘</w:t>
        </w:r>
        <w:r w:rsidRPr="005A7551">
          <w:rPr>
            <w:rStyle w:val="Hyperlink"/>
            <w:i/>
            <w:iCs/>
            <w:lang w:val="es-ES"/>
          </w:rPr>
          <w:t>¿Qué desea?</w:t>
        </w:r>
        <w:r w:rsidRPr="00735602">
          <w:rPr>
            <w:rStyle w:val="Hyperlink"/>
          </w:rPr>
          <w:t xml:space="preserve">’ resource </w:t>
        </w:r>
        <w:r w:rsidR="00FB383E" w:rsidRPr="00735602">
          <w:rPr>
            <w:rStyle w:val="Hyperlink"/>
          </w:rPr>
          <w:t>(</w:t>
        </w:r>
        <w:r w:rsidRPr="00735602">
          <w:rPr>
            <w:rStyle w:val="Hyperlink"/>
          </w:rPr>
          <w:t>DOCX</w:t>
        </w:r>
        <w:r w:rsidR="000833ED" w:rsidRPr="00735602">
          <w:rPr>
            <w:rStyle w:val="Hyperlink"/>
          </w:rPr>
          <w:t xml:space="preserve"> </w:t>
        </w:r>
        <w:r w:rsidR="004C3E61" w:rsidRPr="00735602">
          <w:rPr>
            <w:rStyle w:val="Hyperlink"/>
          </w:rPr>
          <w:t>3.</w:t>
        </w:r>
        <w:r w:rsidR="00D965D3">
          <w:rPr>
            <w:rStyle w:val="Hyperlink"/>
          </w:rPr>
          <w:t>83</w:t>
        </w:r>
        <w:r w:rsidR="00FB383E" w:rsidRPr="00735602">
          <w:rPr>
            <w:rStyle w:val="Hyperlink"/>
          </w:rPr>
          <w:t> </w:t>
        </w:r>
        <w:r w:rsidR="004C3E61" w:rsidRPr="00735602">
          <w:rPr>
            <w:rStyle w:val="Hyperlink"/>
          </w:rPr>
          <w:t>M</w:t>
        </w:r>
        <w:r w:rsidR="000833ED" w:rsidRPr="00735602">
          <w:rPr>
            <w:rStyle w:val="Hyperlink"/>
          </w:rPr>
          <w:t>B</w:t>
        </w:r>
        <w:r w:rsidR="00FB383E" w:rsidRPr="00735602">
          <w:rPr>
            <w:rStyle w:val="Hyperlink"/>
          </w:rPr>
          <w:t>)</w:t>
        </w:r>
      </w:hyperlink>
      <w:r w:rsidRPr="00735602">
        <w:t xml:space="preserve"> for a range of learners. Adapt or design alternatives to meet the needs of students in your class.</w:t>
      </w:r>
    </w:p>
    <w:p w14:paraId="0B349C30" w14:textId="2C4352ED" w:rsidR="0004024B" w:rsidRPr="00735602" w:rsidRDefault="0004024B" w:rsidP="006D1D85">
      <w:pPr>
        <w:pStyle w:val="FeatureBox4"/>
      </w:pPr>
      <w:r w:rsidRPr="00735602">
        <w:rPr>
          <w:rStyle w:val="Strong"/>
        </w:rPr>
        <w:t>High potential and gifted students</w:t>
      </w:r>
      <w:r w:rsidRPr="00735602">
        <w:t xml:space="preserve"> – students access the Spanish clothing brand websites </w:t>
      </w:r>
      <w:bookmarkStart w:id="42" w:name="_Hlk149049463"/>
      <w:r w:rsidR="007A32BB" w:rsidRPr="00735602">
        <w:fldChar w:fldCharType="begin"/>
      </w:r>
      <w:r w:rsidR="007A32BB" w:rsidRPr="00735602">
        <w:instrText>HYPERLINK "https://www.desigual.com/es_ES/"</w:instrText>
      </w:r>
      <w:r w:rsidR="007A32BB" w:rsidRPr="00735602">
        <w:fldChar w:fldCharType="separate"/>
      </w:r>
      <w:r w:rsidR="007A32BB" w:rsidRPr="00735602">
        <w:rPr>
          <w:rStyle w:val="Hyperlink"/>
          <w:rFonts w:eastAsiaTheme="minorEastAsia"/>
        </w:rPr>
        <w:t>Desigual</w:t>
      </w:r>
      <w:r w:rsidR="007A32BB" w:rsidRPr="00735602">
        <w:rPr>
          <w:rStyle w:val="Hyperlink"/>
          <w:rFonts w:eastAsiaTheme="minorEastAsia"/>
        </w:rPr>
        <w:fldChar w:fldCharType="end"/>
      </w:r>
      <w:r w:rsidR="007A32BB" w:rsidRPr="00735602">
        <w:t xml:space="preserve">, </w:t>
      </w:r>
      <w:hyperlink r:id="rId98" w:history="1">
        <w:r w:rsidR="007A32BB" w:rsidRPr="00735602">
          <w:rPr>
            <w:rStyle w:val="Hyperlink"/>
            <w:rFonts w:eastAsiaTheme="minorEastAsia"/>
          </w:rPr>
          <w:t>Flamingos Life</w:t>
        </w:r>
      </w:hyperlink>
      <w:r w:rsidR="007A32BB" w:rsidRPr="00735602">
        <w:t xml:space="preserve"> and/or </w:t>
      </w:r>
      <w:hyperlink r:id="rId99" w:history="1">
        <w:r w:rsidR="009E3028" w:rsidRPr="00735602">
          <w:rPr>
            <w:rStyle w:val="Hyperlink"/>
            <w:rFonts w:eastAsiaTheme="minorEastAsia"/>
          </w:rPr>
          <w:t>INDI&amp;COLD</w:t>
        </w:r>
      </w:hyperlink>
      <w:r w:rsidRPr="00735602">
        <w:t xml:space="preserve"> </w:t>
      </w:r>
      <w:bookmarkEnd w:id="42"/>
      <w:r w:rsidRPr="00735602">
        <w:t>and create a shopping phrase book with essential vocabulary (clothing items and accessories) and phrases, for example</w:t>
      </w:r>
      <w:r w:rsidR="009E3028" w:rsidRPr="00735602">
        <w:t>,</w:t>
      </w:r>
      <w:r w:rsidRPr="00735602">
        <w:t xml:space="preserve"> ‘on sale’, ‘in season’</w:t>
      </w:r>
      <w:r w:rsidR="00B600F9" w:rsidRPr="00735602">
        <w:t>,</w:t>
      </w:r>
      <w:r w:rsidRPr="00735602">
        <w:t xml:space="preserve"> ‘reduced’</w:t>
      </w:r>
      <w:r w:rsidR="009E3028" w:rsidRPr="00735602">
        <w:t xml:space="preserve"> and</w:t>
      </w:r>
      <w:r w:rsidRPr="00735602">
        <w:t xml:space="preserve"> ‘new season’</w:t>
      </w:r>
      <w:r w:rsidR="009E3028" w:rsidRPr="00735602">
        <w:t>,</w:t>
      </w:r>
      <w:r w:rsidRPr="00735602">
        <w:t xml:space="preserve"> to make a clothing purchase. This may be in addition to, or in place of, Activity 1.</w:t>
      </w:r>
    </w:p>
    <w:p w14:paraId="7C588825" w14:textId="6DF66D1F" w:rsidR="0004024B" w:rsidRPr="00735602" w:rsidRDefault="0004024B" w:rsidP="006D1D85">
      <w:pPr>
        <w:pStyle w:val="FeatureBox4"/>
      </w:pPr>
      <w:r w:rsidRPr="00735602">
        <w:rPr>
          <w:rStyle w:val="Strong"/>
        </w:rPr>
        <w:t>Advanced proficiency</w:t>
      </w:r>
      <w:r w:rsidRPr="00735602">
        <w:t xml:space="preserve"> – with a like-ability partner, students create and perform a conversation in a clothing shop which includes making comparisons</w:t>
      </w:r>
      <w:r w:rsidR="002A0D5E" w:rsidRPr="00735602">
        <w:t xml:space="preserve"> and</w:t>
      </w:r>
      <w:r w:rsidRPr="00735602">
        <w:t xml:space="preserve"> negotiating choices (including sizes) and cost. This may be in addition to, or in place of, Activity 1.</w:t>
      </w:r>
    </w:p>
    <w:p w14:paraId="6B6BE1CF" w14:textId="733F3050" w:rsidR="0004024B" w:rsidRPr="00735602" w:rsidRDefault="0004024B" w:rsidP="006D1D85">
      <w:pPr>
        <w:pStyle w:val="FeatureBox4"/>
      </w:pPr>
      <w:r w:rsidRPr="00735602">
        <w:rPr>
          <w:rStyle w:val="Strong"/>
        </w:rPr>
        <w:t>Students requiring additional support</w:t>
      </w:r>
      <w:r w:rsidRPr="00735602">
        <w:t xml:space="preserve"> – </w:t>
      </w:r>
      <w:r w:rsidR="007A32BB" w:rsidRPr="00735602">
        <w:t xml:space="preserve">for Activity 1, provide students with the answers for columns 2 and 3 on sticky notes. Students then place the sticky notes into the corrects cells in the table. Students then use these responses as a model to write one sentence of their own to express what they want. For Activity 2, provide students with the </w:t>
      </w:r>
      <w:hyperlink r:id="rId100" w:history="1">
        <w:r w:rsidR="007A32BB" w:rsidRPr="00735602">
          <w:rPr>
            <w:rStyle w:val="Hyperlink"/>
          </w:rPr>
          <w:t>‘</w:t>
        </w:r>
        <w:r w:rsidR="007A32BB" w:rsidRPr="005A7551">
          <w:rPr>
            <w:rStyle w:val="Hyperlink"/>
            <w:i/>
            <w:iCs/>
            <w:lang w:val="es-ES"/>
          </w:rPr>
          <w:t>¿Qué desea?</w:t>
        </w:r>
        <w:r w:rsidR="007A32BB" w:rsidRPr="00735602">
          <w:rPr>
            <w:rStyle w:val="Hyperlink"/>
          </w:rPr>
          <w:t xml:space="preserve"> </w:t>
        </w:r>
        <w:r w:rsidR="0046316B" w:rsidRPr="00735602">
          <w:rPr>
            <w:rStyle w:val="Hyperlink"/>
          </w:rPr>
          <w:t xml:space="preserve">– conversation </w:t>
        </w:r>
        <w:r w:rsidR="007A32BB" w:rsidRPr="00735602">
          <w:rPr>
            <w:rStyle w:val="Hyperlink"/>
          </w:rPr>
          <w:t xml:space="preserve">scaffold’ resource </w:t>
        </w:r>
        <w:r w:rsidR="0046316B" w:rsidRPr="00735602">
          <w:rPr>
            <w:rStyle w:val="Hyperlink"/>
          </w:rPr>
          <w:t>(</w:t>
        </w:r>
        <w:r w:rsidR="007A32BB" w:rsidRPr="00735602">
          <w:rPr>
            <w:rStyle w:val="Hyperlink"/>
          </w:rPr>
          <w:t>DOCX</w:t>
        </w:r>
        <w:r w:rsidR="000D584F" w:rsidRPr="00735602">
          <w:rPr>
            <w:rStyle w:val="Hyperlink"/>
          </w:rPr>
          <w:t xml:space="preserve"> </w:t>
        </w:r>
        <w:r w:rsidR="002B5337">
          <w:rPr>
            <w:rStyle w:val="Hyperlink"/>
          </w:rPr>
          <w:t>2.93</w:t>
        </w:r>
        <w:r w:rsidR="0046316B" w:rsidRPr="00735602">
          <w:rPr>
            <w:rStyle w:val="Hyperlink"/>
          </w:rPr>
          <w:t> </w:t>
        </w:r>
        <w:r w:rsidR="00533526" w:rsidRPr="00735602">
          <w:rPr>
            <w:rStyle w:val="Hyperlink"/>
          </w:rPr>
          <w:t>M</w:t>
        </w:r>
        <w:r w:rsidR="000D584F" w:rsidRPr="00735602">
          <w:rPr>
            <w:rStyle w:val="Hyperlink"/>
          </w:rPr>
          <w:t>B</w:t>
        </w:r>
        <w:r w:rsidR="0046316B" w:rsidRPr="00735602">
          <w:rPr>
            <w:rStyle w:val="Hyperlink"/>
          </w:rPr>
          <w:t>)</w:t>
        </w:r>
      </w:hyperlink>
      <w:r w:rsidR="007A32BB" w:rsidRPr="00735602">
        <w:t>, if required.</w:t>
      </w:r>
    </w:p>
    <w:p w14:paraId="61E5D5B2" w14:textId="029BE6CD" w:rsidR="00C05F4A" w:rsidRPr="00735602" w:rsidRDefault="00C05F4A" w:rsidP="00D96DE1">
      <w:pPr>
        <w:pStyle w:val="ListBullet"/>
        <w:rPr>
          <w:rStyle w:val="Strong"/>
        </w:rPr>
      </w:pPr>
      <w:bookmarkStart w:id="43" w:name="_Hlk149577137"/>
      <w:r w:rsidRPr="00735602">
        <w:lastRenderedPageBreak/>
        <w:t xml:space="preserve">To support numeracy skills, students complete the ‘How much is it?’ activity from the department’s </w:t>
      </w:r>
      <w:hyperlink r:id="rId101" w:anchor="showhide81147739" w:history="1">
        <w:r w:rsidRPr="00735602">
          <w:rPr>
            <w:rStyle w:val="Hyperlink"/>
          </w:rPr>
          <w:t>curriculum website</w:t>
        </w:r>
      </w:hyperlink>
      <w:r w:rsidRPr="00735602">
        <w:t xml:space="preserve">. Students calculate cheaper options when purchasing churros and a pair of shoes. </w:t>
      </w:r>
      <w:r w:rsidRPr="00735602">
        <w:rPr>
          <w:rStyle w:val="Strong"/>
        </w:rPr>
        <w:t>Adjust and adapt vocabulary from a wide range of themes to create texts (ML5-CRT-01)</w:t>
      </w:r>
    </w:p>
    <w:bookmarkEnd w:id="43"/>
    <w:p w14:paraId="602EA39D" w14:textId="1A1C2E98" w:rsidR="0024302C" w:rsidRPr="00735602" w:rsidRDefault="008B5056" w:rsidP="00D96DE1">
      <w:pPr>
        <w:pStyle w:val="ListBullet"/>
      </w:pPr>
      <w:r w:rsidRPr="00735602">
        <w:t xml:space="preserve">Using the </w:t>
      </w:r>
      <w:hyperlink r:id="rId102" w:history="1">
        <w:r w:rsidR="0024302C" w:rsidRPr="00735602">
          <w:rPr>
            <w:rStyle w:val="Hyperlink"/>
          </w:rPr>
          <w:t xml:space="preserve">‘Shopping </w:t>
        </w:r>
        <w:r w:rsidR="0061734A" w:rsidRPr="00735602">
          <w:rPr>
            <w:rStyle w:val="Hyperlink"/>
          </w:rPr>
          <w:t>dialogue</w:t>
        </w:r>
        <w:r w:rsidR="0024302C" w:rsidRPr="00735602">
          <w:rPr>
            <w:rStyle w:val="Hyperlink"/>
          </w:rPr>
          <w:t>’ resource</w:t>
        </w:r>
        <w:r w:rsidR="00084F67" w:rsidRPr="00735602">
          <w:rPr>
            <w:rStyle w:val="Hyperlink"/>
          </w:rPr>
          <w:t xml:space="preserve"> </w:t>
        </w:r>
        <w:r w:rsidR="00A8374F" w:rsidRPr="00735602">
          <w:rPr>
            <w:rStyle w:val="Hyperlink"/>
          </w:rPr>
          <w:t>(</w:t>
        </w:r>
        <w:r w:rsidR="00084F67" w:rsidRPr="00735602">
          <w:rPr>
            <w:rStyle w:val="Hyperlink"/>
          </w:rPr>
          <w:t>DOCX</w:t>
        </w:r>
        <w:r w:rsidR="00180166" w:rsidRPr="00735602">
          <w:rPr>
            <w:rStyle w:val="Hyperlink"/>
          </w:rPr>
          <w:t xml:space="preserve"> </w:t>
        </w:r>
        <w:r w:rsidR="00533526" w:rsidRPr="00735602">
          <w:rPr>
            <w:rStyle w:val="Hyperlink"/>
          </w:rPr>
          <w:t>3.5</w:t>
        </w:r>
        <w:r w:rsidR="002B5337">
          <w:rPr>
            <w:rStyle w:val="Hyperlink"/>
          </w:rPr>
          <w:t>0</w:t>
        </w:r>
        <w:r w:rsidR="00A8374F" w:rsidRPr="00735602">
          <w:rPr>
            <w:rStyle w:val="Hyperlink"/>
          </w:rPr>
          <w:t> </w:t>
        </w:r>
        <w:r w:rsidR="00533526" w:rsidRPr="00735602">
          <w:rPr>
            <w:rStyle w:val="Hyperlink"/>
          </w:rPr>
          <w:t>M</w:t>
        </w:r>
        <w:r w:rsidR="00180166" w:rsidRPr="00735602">
          <w:rPr>
            <w:rStyle w:val="Hyperlink"/>
          </w:rPr>
          <w:t>B</w:t>
        </w:r>
        <w:r w:rsidR="00A8374F" w:rsidRPr="00735602">
          <w:rPr>
            <w:rStyle w:val="Hyperlink"/>
          </w:rPr>
          <w:t>)</w:t>
        </w:r>
      </w:hyperlink>
      <w:r w:rsidRPr="00735602">
        <w:t xml:space="preserve">, students read a dialogue in a clothes shop, and then identify specific language features and answer comprehension questions. </w:t>
      </w:r>
      <w:r w:rsidR="00EA18F4" w:rsidRPr="00735602">
        <w:rPr>
          <w:rStyle w:val="Strong"/>
        </w:rPr>
        <w:t xml:space="preserve">Use metalanguage to reflect on and evaluate target language structures and features in texts </w:t>
      </w:r>
      <w:r w:rsidR="00BF3E3B" w:rsidRPr="00735602">
        <w:rPr>
          <w:rStyle w:val="Strong"/>
        </w:rPr>
        <w:t>(ML5-UND-01)</w:t>
      </w:r>
      <w:r w:rsidR="008F174A" w:rsidRPr="00735602">
        <w:rPr>
          <w:rStyle w:val="Strong"/>
        </w:rPr>
        <w:t>; Use knowledge of vocabulary from a wide range of themes to understand and respond to texts (ML5-UND-01)</w:t>
      </w:r>
    </w:p>
    <w:p w14:paraId="03DE84B6" w14:textId="6962362C" w:rsidR="00743EA3" w:rsidRPr="00735602" w:rsidRDefault="0024302C" w:rsidP="00D96DE1">
      <w:pPr>
        <w:pStyle w:val="ListBullet"/>
        <w:rPr>
          <w:rStyle w:val="Strong"/>
        </w:rPr>
      </w:pPr>
      <w:r w:rsidRPr="00735602">
        <w:t>Discuss the use of the demonstrative pronouns</w:t>
      </w:r>
      <w:r w:rsidR="00743EA3" w:rsidRPr="00735602">
        <w:t xml:space="preserve"> in the </w:t>
      </w:r>
      <w:r w:rsidR="006A5754" w:rsidRPr="00735602">
        <w:t xml:space="preserve">shopping </w:t>
      </w:r>
      <w:r w:rsidR="00743EA3" w:rsidRPr="00735602">
        <w:t>dialogue</w:t>
      </w:r>
      <w:r w:rsidRPr="00735602">
        <w:t xml:space="preserve"> to specify which items are being described</w:t>
      </w:r>
      <w:r w:rsidR="00743EA3" w:rsidRPr="00735602">
        <w:t xml:space="preserve"> (</w:t>
      </w:r>
      <w:r w:rsidR="00743EA3" w:rsidRPr="00B300D8">
        <w:rPr>
          <w:rStyle w:val="Spanish"/>
        </w:rPr>
        <w:t>es</w:t>
      </w:r>
      <w:r w:rsidR="00EA18F4" w:rsidRPr="00B300D8">
        <w:rPr>
          <w:rStyle w:val="Spanish"/>
        </w:rPr>
        <w:t>t</w:t>
      </w:r>
      <w:r w:rsidR="006A5754" w:rsidRPr="00B300D8">
        <w:rPr>
          <w:rStyle w:val="Spanish"/>
        </w:rPr>
        <w:t>e vestido, esta falda</w:t>
      </w:r>
      <w:r w:rsidR="00743EA3" w:rsidRPr="00735602">
        <w:t>)</w:t>
      </w:r>
      <w:r w:rsidRPr="00735602">
        <w:t>.</w:t>
      </w:r>
      <w:r w:rsidR="00743EA3" w:rsidRPr="00735602">
        <w:t xml:space="preserve"> </w:t>
      </w:r>
      <w:r w:rsidR="006A5754" w:rsidRPr="00735602">
        <w:t>Discuss</w:t>
      </w:r>
      <w:r w:rsidR="004C319E" w:rsidRPr="00735602">
        <w:t xml:space="preserve"> why</w:t>
      </w:r>
      <w:r w:rsidR="006A5754" w:rsidRPr="00735602">
        <w:t xml:space="preserve"> the demonstrative pronouns in the dialogu</w:t>
      </w:r>
      <w:r w:rsidR="004C319E" w:rsidRPr="00735602">
        <w:t>e</w:t>
      </w:r>
      <w:r w:rsidR="006A5754" w:rsidRPr="00735602">
        <w:t xml:space="preserve"> are different (masculine or feminine)</w:t>
      </w:r>
      <w:r w:rsidR="004C319E" w:rsidRPr="00735602">
        <w:t>.</w:t>
      </w:r>
      <w:r w:rsidR="006A5754" w:rsidRPr="00735602">
        <w:t xml:space="preserve"> Write </w:t>
      </w:r>
      <w:r w:rsidRPr="00735602">
        <w:t>all</w:t>
      </w:r>
      <w:r w:rsidR="006A5754" w:rsidRPr="00735602">
        <w:t xml:space="preserve"> 4 forms of </w:t>
      </w:r>
      <w:r w:rsidRPr="00735602">
        <w:t xml:space="preserve">demonstrative </w:t>
      </w:r>
      <w:r w:rsidR="00AC50E8" w:rsidRPr="00735602">
        <w:t>pronouns (</w:t>
      </w:r>
      <w:r w:rsidR="00AC50E8" w:rsidRPr="00B300D8">
        <w:rPr>
          <w:rStyle w:val="Spanish"/>
        </w:rPr>
        <w:t>este</w:t>
      </w:r>
      <w:r w:rsidR="00940018" w:rsidRPr="00B300D8">
        <w:rPr>
          <w:rStyle w:val="Spanish"/>
        </w:rPr>
        <w:t xml:space="preserve">, </w:t>
      </w:r>
      <w:r w:rsidR="00AC50E8" w:rsidRPr="00B300D8">
        <w:rPr>
          <w:rStyle w:val="Spanish"/>
        </w:rPr>
        <w:t>esta</w:t>
      </w:r>
      <w:r w:rsidR="00940018" w:rsidRPr="00B300D8">
        <w:rPr>
          <w:rStyle w:val="Spanish"/>
        </w:rPr>
        <w:t xml:space="preserve">, </w:t>
      </w:r>
      <w:r w:rsidR="00AC50E8" w:rsidRPr="00B300D8">
        <w:rPr>
          <w:rStyle w:val="Spanish"/>
        </w:rPr>
        <w:t>estos</w:t>
      </w:r>
      <w:r w:rsidR="00940018" w:rsidRPr="00735602">
        <w:rPr>
          <w:rStyle w:val="Emphasis"/>
        </w:rPr>
        <w:t xml:space="preserve"> </w:t>
      </w:r>
      <w:r w:rsidR="00940018" w:rsidRPr="007E6D33">
        <w:t>or</w:t>
      </w:r>
      <w:r w:rsidR="00940018" w:rsidRPr="00735602">
        <w:rPr>
          <w:rStyle w:val="Emphasis"/>
        </w:rPr>
        <w:t xml:space="preserve"> </w:t>
      </w:r>
      <w:r w:rsidR="00AC50E8" w:rsidRPr="00B300D8">
        <w:rPr>
          <w:rStyle w:val="Spanish"/>
        </w:rPr>
        <w:t>estas</w:t>
      </w:r>
      <w:r w:rsidR="00AC50E8" w:rsidRPr="00735602">
        <w:t>)</w:t>
      </w:r>
      <w:r w:rsidRPr="00735602">
        <w:t xml:space="preserve"> on the board as 4 different headings. Show students images of clothing (flashcards or printed cards) and ask them to categorise </w:t>
      </w:r>
      <w:r w:rsidR="0099246C" w:rsidRPr="00735602">
        <w:t>the items</w:t>
      </w:r>
      <w:r w:rsidRPr="00735602">
        <w:t xml:space="preserve"> according to their number and gender</w:t>
      </w:r>
      <w:r w:rsidR="0099246C" w:rsidRPr="00735602">
        <w:t xml:space="preserve"> by stating whether the item is </w:t>
      </w:r>
      <w:r w:rsidR="0099246C" w:rsidRPr="00B300D8">
        <w:rPr>
          <w:rStyle w:val="Spanish"/>
        </w:rPr>
        <w:t>masculino, fem</w:t>
      </w:r>
      <w:r w:rsidR="002433FD" w:rsidRPr="00B300D8">
        <w:rPr>
          <w:rStyle w:val="Spanish"/>
        </w:rPr>
        <w:t>e</w:t>
      </w:r>
      <w:r w:rsidR="0099246C" w:rsidRPr="00B300D8">
        <w:rPr>
          <w:rStyle w:val="Spanish"/>
        </w:rPr>
        <w:t>nino, plural masculino</w:t>
      </w:r>
      <w:r w:rsidR="0099246C" w:rsidRPr="00735602">
        <w:t xml:space="preserve"> or</w:t>
      </w:r>
      <w:r w:rsidR="0099246C" w:rsidRPr="00735602">
        <w:rPr>
          <w:rStyle w:val="Emphasis"/>
        </w:rPr>
        <w:t xml:space="preserve"> </w:t>
      </w:r>
      <w:r w:rsidR="0099246C" w:rsidRPr="00B300D8">
        <w:rPr>
          <w:rStyle w:val="Spanish"/>
        </w:rPr>
        <w:t xml:space="preserve">plural </w:t>
      </w:r>
      <w:r w:rsidR="00B300D8" w:rsidRPr="00B300D8">
        <w:rPr>
          <w:rStyle w:val="Spanish"/>
        </w:rPr>
        <w:t>femenino</w:t>
      </w:r>
      <w:r w:rsidRPr="00735602">
        <w:rPr>
          <w:rStyle w:val="Emphasis"/>
        </w:rPr>
        <w:t>.</w:t>
      </w:r>
      <w:r w:rsidRPr="00735602">
        <w:t xml:space="preserve"> </w:t>
      </w:r>
      <w:r w:rsidR="005F2561" w:rsidRPr="00735602">
        <w:t xml:space="preserve">Place each card under the correct heading as </w:t>
      </w:r>
      <w:r w:rsidR="00081BF5" w:rsidRPr="00735602">
        <w:t>suggested</w:t>
      </w:r>
      <w:r w:rsidR="005F2561" w:rsidRPr="00735602">
        <w:t xml:space="preserve"> by the students</w:t>
      </w:r>
      <w:r w:rsidR="0079097F" w:rsidRPr="00735602">
        <w:t xml:space="preserve">, saying the correct demonstrative pronoun aloud to model </w:t>
      </w:r>
      <w:r w:rsidR="001D12B4" w:rsidRPr="00735602">
        <w:t xml:space="preserve">correct </w:t>
      </w:r>
      <w:r w:rsidR="0079097F" w:rsidRPr="00735602">
        <w:t>pronunciation</w:t>
      </w:r>
      <w:r w:rsidR="005F2561" w:rsidRPr="00735602">
        <w:t xml:space="preserve">. </w:t>
      </w:r>
      <w:r w:rsidR="00743EA3" w:rsidRPr="00735602">
        <w:t xml:space="preserve">Students </w:t>
      </w:r>
      <w:r w:rsidR="00081BF5" w:rsidRPr="00735602">
        <w:t xml:space="preserve">consolidate with </w:t>
      </w:r>
      <w:r w:rsidR="00743EA3" w:rsidRPr="00735602">
        <w:t xml:space="preserve">the </w:t>
      </w:r>
      <w:hyperlink r:id="rId103" w:history="1">
        <w:r w:rsidR="00743EA3" w:rsidRPr="00735602">
          <w:rPr>
            <w:rStyle w:val="Hyperlink"/>
          </w:rPr>
          <w:t>‘</w:t>
        </w:r>
        <w:r w:rsidR="00AC50E8" w:rsidRPr="00735602">
          <w:rPr>
            <w:rStyle w:val="Hyperlink"/>
          </w:rPr>
          <w:t>This one</w:t>
        </w:r>
        <w:r w:rsidR="00743EA3" w:rsidRPr="00735602">
          <w:rPr>
            <w:rStyle w:val="Hyperlink"/>
          </w:rPr>
          <w:t>’ resource</w:t>
        </w:r>
        <w:r w:rsidR="00084F67" w:rsidRPr="00735602">
          <w:rPr>
            <w:rStyle w:val="Hyperlink"/>
          </w:rPr>
          <w:t xml:space="preserve"> </w:t>
        </w:r>
        <w:r w:rsidR="006D6324" w:rsidRPr="00735602">
          <w:rPr>
            <w:rStyle w:val="Hyperlink"/>
          </w:rPr>
          <w:t>(</w:t>
        </w:r>
        <w:r w:rsidR="00084F67" w:rsidRPr="00735602">
          <w:rPr>
            <w:rStyle w:val="Hyperlink"/>
          </w:rPr>
          <w:t>DOCX</w:t>
        </w:r>
        <w:r w:rsidR="00180166" w:rsidRPr="00735602">
          <w:rPr>
            <w:rStyle w:val="Hyperlink"/>
          </w:rPr>
          <w:t xml:space="preserve"> </w:t>
        </w:r>
        <w:r w:rsidR="00533526" w:rsidRPr="00735602">
          <w:rPr>
            <w:rStyle w:val="Hyperlink"/>
          </w:rPr>
          <w:t>3.</w:t>
        </w:r>
        <w:r w:rsidR="002B5337">
          <w:rPr>
            <w:rStyle w:val="Hyperlink"/>
          </w:rPr>
          <w:t>88</w:t>
        </w:r>
        <w:r w:rsidR="006D6324" w:rsidRPr="00735602">
          <w:rPr>
            <w:rStyle w:val="Hyperlink"/>
          </w:rPr>
          <w:t> </w:t>
        </w:r>
        <w:r w:rsidR="00533526" w:rsidRPr="00735602">
          <w:rPr>
            <w:rStyle w:val="Hyperlink"/>
          </w:rPr>
          <w:t>M</w:t>
        </w:r>
        <w:r w:rsidR="00180166" w:rsidRPr="00735602">
          <w:rPr>
            <w:rStyle w:val="Hyperlink"/>
          </w:rPr>
          <w:t>B</w:t>
        </w:r>
        <w:r w:rsidR="006D6324" w:rsidRPr="00735602">
          <w:rPr>
            <w:rStyle w:val="Hyperlink"/>
          </w:rPr>
          <w:t>)</w:t>
        </w:r>
      </w:hyperlink>
      <w:r w:rsidR="00081BF5" w:rsidRPr="00735602">
        <w:t>,</w:t>
      </w:r>
      <w:r w:rsidR="00743EA3" w:rsidRPr="00735602">
        <w:t xml:space="preserve"> using the correct demonstrative pronoun when identifying items of clothing. </w:t>
      </w:r>
      <w:r w:rsidR="00C56963" w:rsidRPr="00735602">
        <w:t>Upon completion of the activity, students form groups of 3</w:t>
      </w:r>
      <w:r w:rsidR="006D6324" w:rsidRPr="00735602">
        <w:t xml:space="preserve"> to </w:t>
      </w:r>
      <w:r w:rsidR="00C56963" w:rsidRPr="00735602">
        <w:t xml:space="preserve">4. Distribute sets of </w:t>
      </w:r>
      <w:r w:rsidR="00EA18F4" w:rsidRPr="00735602">
        <w:t xml:space="preserve">clothing </w:t>
      </w:r>
      <w:r w:rsidR="00C56963" w:rsidRPr="00735602">
        <w:t xml:space="preserve">cards to each group. Students place the cards face up on the table and take turns asking for the items on each card using the phrase </w:t>
      </w:r>
      <w:r w:rsidR="00C56963" w:rsidRPr="00B300D8">
        <w:rPr>
          <w:rStyle w:val="Spanish"/>
        </w:rPr>
        <w:t>Quiero este/esta/estos/estas</w:t>
      </w:r>
      <w:r w:rsidR="00C56963" w:rsidRPr="00735602">
        <w:t xml:space="preserve"> </w:t>
      </w:r>
      <w:r w:rsidR="006D6324" w:rsidRPr="00735602">
        <w:t>+</w:t>
      </w:r>
      <w:r w:rsidR="00C56963" w:rsidRPr="00735602">
        <w:t xml:space="preserve"> </w:t>
      </w:r>
      <w:r w:rsidR="00C56963" w:rsidRPr="00CE0AEC">
        <w:rPr>
          <w:rStyle w:val="Emphasis"/>
        </w:rPr>
        <w:t>[</w:t>
      </w:r>
      <w:r w:rsidR="00C56963" w:rsidRPr="00735602">
        <w:t>item</w:t>
      </w:r>
      <w:r w:rsidR="00C56963" w:rsidRPr="00CE0AEC">
        <w:rPr>
          <w:rStyle w:val="Emphasis"/>
        </w:rPr>
        <w:t>]</w:t>
      </w:r>
      <w:r w:rsidR="00C56963" w:rsidRPr="00735602">
        <w:t xml:space="preserve"> </w:t>
      </w:r>
      <w:r w:rsidR="006D6324" w:rsidRPr="00735602">
        <w:t>+</w:t>
      </w:r>
      <w:r w:rsidR="00C56963" w:rsidRPr="00735602">
        <w:t xml:space="preserve"> </w:t>
      </w:r>
      <w:r w:rsidR="00C56963" w:rsidRPr="00CE0AEC">
        <w:rPr>
          <w:rStyle w:val="Emphasis"/>
        </w:rPr>
        <w:t>[</w:t>
      </w:r>
      <w:r w:rsidR="00C56963" w:rsidRPr="00735602">
        <w:t>detail</w:t>
      </w:r>
      <w:r w:rsidR="00C56963" w:rsidRPr="00CE0AEC">
        <w:rPr>
          <w:rStyle w:val="Emphasis"/>
        </w:rPr>
        <w:t>]</w:t>
      </w:r>
      <w:r w:rsidR="00C56963" w:rsidRPr="00735602">
        <w:t xml:space="preserve">, for example, </w:t>
      </w:r>
      <w:r w:rsidR="00C56963" w:rsidRPr="00B300D8">
        <w:rPr>
          <w:rStyle w:val="Spanish"/>
        </w:rPr>
        <w:t>Quiero esta camiseta roja</w:t>
      </w:r>
      <w:r w:rsidR="00C56963" w:rsidRPr="00735602">
        <w:rPr>
          <w:i/>
          <w:iCs/>
        </w:rPr>
        <w:t xml:space="preserve">. </w:t>
      </w:r>
      <w:r w:rsidR="00C56963" w:rsidRPr="00735602">
        <w:t xml:space="preserve">If they identify the card </w:t>
      </w:r>
      <w:r w:rsidR="00EA18F4" w:rsidRPr="00735602">
        <w:t>and use the demonstrative pronoun correctly,</w:t>
      </w:r>
      <w:r w:rsidR="00C56963" w:rsidRPr="00735602">
        <w:t xml:space="preserve"> they pick it up. If an error is made, </w:t>
      </w:r>
      <w:r w:rsidR="00081BF5" w:rsidRPr="00735602">
        <w:t xml:space="preserve">the first student to identify the error takes the card instead. </w:t>
      </w:r>
      <w:r w:rsidR="00C56963" w:rsidRPr="00735602">
        <w:t>Continue until all cards have been accurately described.</w:t>
      </w:r>
      <w:r w:rsidR="00422BC0" w:rsidRPr="00735602">
        <w:t xml:space="preserve"> </w:t>
      </w:r>
      <w:r w:rsidR="00045058" w:rsidRPr="00735602">
        <w:t xml:space="preserve">The student with the most cards at the end of </w:t>
      </w:r>
      <w:r w:rsidR="006D6324" w:rsidRPr="00735602">
        <w:t xml:space="preserve">the </w:t>
      </w:r>
      <w:r w:rsidR="00045058" w:rsidRPr="00735602">
        <w:t xml:space="preserve">play is the winner. </w:t>
      </w:r>
      <w:r w:rsidR="00422BC0" w:rsidRPr="00735602">
        <w:t xml:space="preserve">Students record new structures in </w:t>
      </w:r>
      <w:r w:rsidR="00BC0C76">
        <w:t xml:space="preserve">their </w:t>
      </w:r>
      <w:r w:rsidR="00422BC0" w:rsidRPr="00735602">
        <w:t xml:space="preserve">books or devices. Add relevant structures to the anchor chart, asking students for input. </w:t>
      </w:r>
      <w:r w:rsidR="00EA18F4" w:rsidRPr="00735602">
        <w:rPr>
          <w:rStyle w:val="Strong"/>
        </w:rPr>
        <w:t>Control and manipulate a range of structures and features of the grammatical system to create texts (ML5-CRT-01)</w:t>
      </w:r>
    </w:p>
    <w:p w14:paraId="4FC734D3" w14:textId="37E0FC1C" w:rsidR="00AA2C96" w:rsidRPr="00735602" w:rsidRDefault="00AA2C96" w:rsidP="00D96DE1">
      <w:pPr>
        <w:pStyle w:val="ListBullet"/>
      </w:pPr>
      <w:r w:rsidRPr="00735602">
        <w:t xml:space="preserve">Play a ‘brain break’ activity to practise the demonstrative pronouns. With the students, allocate a body position to the 4 different demonstrative pronouns, for example, hands on heads for </w:t>
      </w:r>
      <w:r w:rsidRPr="00B300D8">
        <w:rPr>
          <w:rStyle w:val="Spanish"/>
        </w:rPr>
        <w:t>este</w:t>
      </w:r>
      <w:r w:rsidRPr="00735602">
        <w:t xml:space="preserve">, hands in the air for </w:t>
      </w:r>
      <w:r w:rsidRPr="00B300D8">
        <w:rPr>
          <w:rStyle w:val="Spanish"/>
        </w:rPr>
        <w:t>esta</w:t>
      </w:r>
      <w:r w:rsidRPr="00735602">
        <w:t xml:space="preserve">, hands on shoulders for </w:t>
      </w:r>
      <w:r w:rsidRPr="00B300D8">
        <w:rPr>
          <w:rStyle w:val="Spanish"/>
        </w:rPr>
        <w:t>estos</w:t>
      </w:r>
      <w:r w:rsidRPr="00735602">
        <w:t xml:space="preserve"> and hands out to the sides for </w:t>
      </w:r>
      <w:r w:rsidRPr="00B300D8">
        <w:rPr>
          <w:rStyle w:val="Spanish"/>
        </w:rPr>
        <w:t>estas</w:t>
      </w:r>
      <w:r w:rsidRPr="00735602">
        <w:t xml:space="preserve">. Show a picture of a clothing item on the board. The students must form the correct position according to which demonstrative pronoun is </w:t>
      </w:r>
      <w:r w:rsidRPr="00735602">
        <w:lastRenderedPageBreak/>
        <w:t xml:space="preserve">required for the item. Students who make the wrong choice </w:t>
      </w:r>
      <w:r w:rsidR="00045058" w:rsidRPr="00735602">
        <w:t xml:space="preserve">or who are last to show the correct position </w:t>
      </w:r>
      <w:r w:rsidRPr="00735602">
        <w:t>are eliminated</w:t>
      </w:r>
      <w:r w:rsidR="00045058" w:rsidRPr="00735602">
        <w:t xml:space="preserve"> and sit down</w:t>
      </w:r>
      <w:r w:rsidRPr="00735602">
        <w:t>. Last student standing is the winner.</w:t>
      </w:r>
    </w:p>
    <w:p w14:paraId="529ADCA5" w14:textId="616D32A1" w:rsidR="007459DD" w:rsidRPr="00735602" w:rsidRDefault="001D12B4" w:rsidP="00D96DE1">
      <w:pPr>
        <w:pStyle w:val="ListBullet"/>
        <w:rPr>
          <w:rStyle w:val="Strong"/>
        </w:rPr>
      </w:pPr>
      <w:r w:rsidRPr="00735602">
        <w:t xml:space="preserve">Refer to the comparative statements students identified in the </w:t>
      </w:r>
      <w:r w:rsidR="004C319E" w:rsidRPr="00735602">
        <w:t xml:space="preserve">shopping </w:t>
      </w:r>
      <w:r w:rsidRPr="00735602">
        <w:t>dialogue. Review the structure of a comparative statement</w:t>
      </w:r>
      <w:r w:rsidR="00326276" w:rsidRPr="00735602">
        <w:t xml:space="preserve"> by writing the following</w:t>
      </w:r>
      <w:r w:rsidR="000E278D" w:rsidRPr="00735602">
        <w:t xml:space="preserve"> structures</w:t>
      </w:r>
      <w:r w:rsidR="00326276" w:rsidRPr="00735602">
        <w:t xml:space="preserve"> on the board</w:t>
      </w:r>
      <w:r w:rsidRPr="00735602">
        <w:t xml:space="preserve">: </w:t>
      </w:r>
      <w:r w:rsidRPr="00735602">
        <w:rPr>
          <w:i/>
          <w:iCs/>
        </w:rPr>
        <w:t>[</w:t>
      </w:r>
      <w:r w:rsidRPr="00735602">
        <w:t>item</w:t>
      </w:r>
      <w:r w:rsidRPr="00735602">
        <w:rPr>
          <w:i/>
          <w:iCs/>
        </w:rPr>
        <w:t>]</w:t>
      </w:r>
      <w:r w:rsidRPr="00735602">
        <w:t xml:space="preserve"> </w:t>
      </w:r>
      <w:r w:rsidRPr="00B300D8">
        <w:rPr>
          <w:rStyle w:val="Spanish"/>
        </w:rPr>
        <w:t>es más</w:t>
      </w:r>
      <w:r w:rsidRPr="00735602">
        <w:t xml:space="preserve"> </w:t>
      </w:r>
      <w:r w:rsidRPr="00735602">
        <w:rPr>
          <w:i/>
          <w:iCs/>
        </w:rPr>
        <w:t>[</w:t>
      </w:r>
      <w:r w:rsidRPr="00735602">
        <w:t>adjective</w:t>
      </w:r>
      <w:r w:rsidRPr="00735602">
        <w:rPr>
          <w:i/>
          <w:iCs/>
        </w:rPr>
        <w:t>]</w:t>
      </w:r>
      <w:r w:rsidRPr="00735602">
        <w:t xml:space="preserve"> </w:t>
      </w:r>
      <w:r w:rsidRPr="00B300D8">
        <w:rPr>
          <w:rStyle w:val="Spanish"/>
        </w:rPr>
        <w:t>que</w:t>
      </w:r>
      <w:r w:rsidRPr="00735602">
        <w:rPr>
          <w:rStyle w:val="Emphasis"/>
        </w:rPr>
        <w:t xml:space="preserve"> </w:t>
      </w:r>
      <w:r w:rsidRPr="00735602">
        <w:rPr>
          <w:i/>
          <w:iCs/>
        </w:rPr>
        <w:t>[</w:t>
      </w:r>
      <w:r w:rsidRPr="00735602">
        <w:t>second item</w:t>
      </w:r>
      <w:r w:rsidRPr="00735602">
        <w:rPr>
          <w:i/>
          <w:iCs/>
        </w:rPr>
        <w:t>]</w:t>
      </w:r>
      <w:r w:rsidR="000E278D" w:rsidRPr="00735602">
        <w:t xml:space="preserve">, </w:t>
      </w:r>
      <w:r w:rsidR="000E278D" w:rsidRPr="00735602">
        <w:rPr>
          <w:i/>
          <w:iCs/>
        </w:rPr>
        <w:t>[</w:t>
      </w:r>
      <w:r w:rsidR="000E278D" w:rsidRPr="00735602">
        <w:t>item</w:t>
      </w:r>
      <w:r w:rsidR="000E278D" w:rsidRPr="00735602">
        <w:rPr>
          <w:i/>
          <w:iCs/>
        </w:rPr>
        <w:t>]</w:t>
      </w:r>
      <w:r w:rsidR="000E278D" w:rsidRPr="00735602">
        <w:t xml:space="preserve"> </w:t>
      </w:r>
      <w:r w:rsidR="000E278D" w:rsidRPr="00B300D8">
        <w:rPr>
          <w:rStyle w:val="Spanish"/>
        </w:rPr>
        <w:t>es menos</w:t>
      </w:r>
      <w:r w:rsidR="000E278D" w:rsidRPr="00735602">
        <w:rPr>
          <w:rStyle w:val="Emphasis"/>
        </w:rPr>
        <w:t xml:space="preserve"> </w:t>
      </w:r>
      <w:r w:rsidR="000E278D" w:rsidRPr="00735602">
        <w:rPr>
          <w:i/>
          <w:iCs/>
        </w:rPr>
        <w:t>[</w:t>
      </w:r>
      <w:r w:rsidR="000E278D" w:rsidRPr="00735602">
        <w:t>adjective</w:t>
      </w:r>
      <w:r w:rsidR="000E278D" w:rsidRPr="00735602">
        <w:rPr>
          <w:i/>
          <w:iCs/>
        </w:rPr>
        <w:t xml:space="preserve">] </w:t>
      </w:r>
      <w:r w:rsidR="000E278D" w:rsidRPr="00B300D8">
        <w:rPr>
          <w:rStyle w:val="Spanish"/>
        </w:rPr>
        <w:t>que</w:t>
      </w:r>
      <w:r w:rsidR="000E278D" w:rsidRPr="00735602">
        <w:rPr>
          <w:rStyle w:val="Emphasis"/>
        </w:rPr>
        <w:t xml:space="preserve"> </w:t>
      </w:r>
      <w:r w:rsidR="000E278D" w:rsidRPr="00735602">
        <w:rPr>
          <w:i/>
          <w:iCs/>
        </w:rPr>
        <w:t>[</w:t>
      </w:r>
      <w:r w:rsidR="000E278D" w:rsidRPr="00735602">
        <w:t>second item</w:t>
      </w:r>
      <w:r w:rsidR="000E278D" w:rsidRPr="00735602">
        <w:rPr>
          <w:i/>
          <w:iCs/>
        </w:rPr>
        <w:t>]</w:t>
      </w:r>
      <w:r w:rsidR="00DD194E" w:rsidRPr="00735602">
        <w:t xml:space="preserve">, </w:t>
      </w:r>
      <w:r w:rsidR="00DD194E" w:rsidRPr="00B300D8">
        <w:rPr>
          <w:rStyle w:val="Spanish"/>
        </w:rPr>
        <w:t>es tan</w:t>
      </w:r>
      <w:r w:rsidR="00DD194E" w:rsidRPr="00735602">
        <w:rPr>
          <w:i/>
          <w:iCs/>
        </w:rPr>
        <w:t xml:space="preserve"> [</w:t>
      </w:r>
      <w:r w:rsidR="00DD194E" w:rsidRPr="00735602">
        <w:t>adjective</w:t>
      </w:r>
      <w:r w:rsidR="00DD194E" w:rsidRPr="00735602">
        <w:rPr>
          <w:i/>
          <w:iCs/>
        </w:rPr>
        <w:t xml:space="preserve">] </w:t>
      </w:r>
      <w:r w:rsidR="00DD194E" w:rsidRPr="00B300D8">
        <w:rPr>
          <w:rStyle w:val="Spanish"/>
        </w:rPr>
        <w:t>como</w:t>
      </w:r>
      <w:r w:rsidR="00DD194E" w:rsidRPr="00735602">
        <w:rPr>
          <w:rStyle w:val="Emphasis"/>
        </w:rPr>
        <w:t xml:space="preserve"> </w:t>
      </w:r>
      <w:r w:rsidR="00DD194E" w:rsidRPr="00735602">
        <w:rPr>
          <w:i/>
          <w:iCs/>
        </w:rPr>
        <w:t>[</w:t>
      </w:r>
      <w:r w:rsidR="00DD194E" w:rsidRPr="00735602">
        <w:t>second item</w:t>
      </w:r>
      <w:r w:rsidR="00DD194E" w:rsidRPr="00735602">
        <w:rPr>
          <w:i/>
          <w:iCs/>
        </w:rPr>
        <w:t>]</w:t>
      </w:r>
      <w:r w:rsidRPr="00735602">
        <w:t xml:space="preserve">. </w:t>
      </w:r>
      <w:r w:rsidR="00DD194E" w:rsidRPr="00735602">
        <w:t xml:space="preserve">Refer to slides </w:t>
      </w:r>
      <w:r w:rsidR="00AC426D" w:rsidRPr="00735602">
        <w:t>36</w:t>
      </w:r>
      <w:r w:rsidR="004F3C69" w:rsidRPr="00735602">
        <w:t xml:space="preserve"> to </w:t>
      </w:r>
      <w:r w:rsidR="00AC426D" w:rsidRPr="00735602">
        <w:t>37</w:t>
      </w:r>
      <w:r w:rsidR="00DD194E" w:rsidRPr="00735602">
        <w:t xml:space="preserve"> of the </w:t>
      </w:r>
      <w:hyperlink r:id="rId104" w:history="1">
        <w:r w:rsidR="00967D76" w:rsidRPr="00B300D8">
          <w:rPr>
            <w:rStyle w:val="Hyperlink"/>
            <w:i/>
            <w:iCs/>
            <w:lang w:val="es-ES"/>
          </w:rPr>
          <w:t>‘La ropa</w:t>
        </w:r>
        <w:r w:rsidR="00967D76" w:rsidRPr="00735602">
          <w:rPr>
            <w:rStyle w:val="Hyperlink"/>
            <w:i/>
            <w:iCs/>
          </w:rPr>
          <w:t xml:space="preserve">’ </w:t>
        </w:r>
        <w:r w:rsidR="00967D76" w:rsidRPr="00735602">
          <w:rPr>
            <w:rStyle w:val="Hyperlink"/>
          </w:rPr>
          <w:t>resource</w:t>
        </w:r>
        <w:r w:rsidR="00DD194E" w:rsidRPr="00735602">
          <w:rPr>
            <w:rStyle w:val="Hyperlink"/>
          </w:rPr>
          <w:t xml:space="preserve"> </w:t>
        </w:r>
        <w:r w:rsidR="004F3C69" w:rsidRPr="00735602">
          <w:rPr>
            <w:rStyle w:val="Hyperlink"/>
          </w:rPr>
          <w:t>(</w:t>
        </w:r>
        <w:r w:rsidR="00DD194E" w:rsidRPr="00735602">
          <w:rPr>
            <w:rStyle w:val="Hyperlink"/>
          </w:rPr>
          <w:t>PPTX</w:t>
        </w:r>
        <w:r w:rsidR="00180166" w:rsidRPr="00735602">
          <w:rPr>
            <w:rStyle w:val="Hyperlink"/>
          </w:rPr>
          <w:t xml:space="preserve"> </w:t>
        </w:r>
        <w:r w:rsidR="00FB59A1">
          <w:rPr>
            <w:rStyle w:val="Hyperlink"/>
          </w:rPr>
          <w:t>5.14</w:t>
        </w:r>
        <w:r w:rsidR="004F3C69" w:rsidRPr="00735602">
          <w:rPr>
            <w:rStyle w:val="Hyperlink"/>
          </w:rPr>
          <w:t> </w:t>
        </w:r>
        <w:r w:rsidR="00180166" w:rsidRPr="00735602">
          <w:rPr>
            <w:rStyle w:val="Hyperlink"/>
          </w:rPr>
          <w:t>MB</w:t>
        </w:r>
        <w:r w:rsidR="004F3C69" w:rsidRPr="00735602">
          <w:rPr>
            <w:rStyle w:val="Hyperlink"/>
          </w:rPr>
          <w:t>)</w:t>
        </w:r>
      </w:hyperlink>
      <w:r w:rsidR="00DD194E" w:rsidRPr="00735602">
        <w:t xml:space="preserve"> to demonstrate the structure of comparative statements. Discuss how to identify the second item in the statement using only the definite article and the adjective to avoid repetition of the noun. Emphasise that this can only be done when you are comparing similar items. </w:t>
      </w:r>
      <w:r w:rsidRPr="00735602">
        <w:t>Using</w:t>
      </w:r>
      <w:r w:rsidR="00326276" w:rsidRPr="00735602">
        <w:t xml:space="preserve"> </w:t>
      </w:r>
      <w:r w:rsidR="00EF1438" w:rsidRPr="00735602">
        <w:t>2</w:t>
      </w:r>
      <w:r w:rsidRPr="00735602">
        <w:t xml:space="preserve"> cards</w:t>
      </w:r>
      <w:r w:rsidR="00326276" w:rsidRPr="00735602">
        <w:t xml:space="preserve"> of similar items</w:t>
      </w:r>
      <w:r w:rsidRPr="00735602">
        <w:t xml:space="preserve"> from </w:t>
      </w:r>
      <w:r w:rsidR="00EF1438" w:rsidRPr="00735602">
        <w:t xml:space="preserve">Activity 2 of </w:t>
      </w:r>
      <w:r w:rsidRPr="00735602">
        <w:t xml:space="preserve">the </w:t>
      </w:r>
      <w:hyperlink r:id="rId105" w:history="1">
        <w:r w:rsidRPr="00735602">
          <w:rPr>
            <w:rStyle w:val="Hyperlink"/>
          </w:rPr>
          <w:t>‘</w:t>
        </w:r>
        <w:r w:rsidR="00EF1438" w:rsidRPr="00B300D8">
          <w:rPr>
            <w:rStyle w:val="Hyperlink"/>
            <w:i/>
            <w:iCs/>
            <w:lang w:val="es-ES"/>
          </w:rPr>
          <w:t>L</w:t>
        </w:r>
        <w:r w:rsidRPr="00B300D8">
          <w:rPr>
            <w:rStyle w:val="Hyperlink"/>
            <w:i/>
            <w:iCs/>
            <w:lang w:val="es-ES"/>
          </w:rPr>
          <w:t xml:space="preserve">a </w:t>
        </w:r>
        <w:r w:rsidR="00EF1438" w:rsidRPr="00B300D8">
          <w:rPr>
            <w:rStyle w:val="Hyperlink"/>
            <w:i/>
            <w:iCs/>
            <w:lang w:val="es-ES"/>
          </w:rPr>
          <w:t>r</w:t>
        </w:r>
        <w:r w:rsidRPr="00B300D8">
          <w:rPr>
            <w:rStyle w:val="Hyperlink"/>
            <w:i/>
            <w:iCs/>
            <w:lang w:val="es-ES"/>
          </w:rPr>
          <w:t>opa</w:t>
        </w:r>
        <w:r w:rsidRPr="00735602">
          <w:rPr>
            <w:rStyle w:val="Hyperlink"/>
          </w:rPr>
          <w:t xml:space="preserve"> </w:t>
        </w:r>
        <w:r w:rsidR="00502174" w:rsidRPr="00735602">
          <w:rPr>
            <w:rStyle w:val="Hyperlink"/>
          </w:rPr>
          <w:t xml:space="preserve">– </w:t>
        </w:r>
        <w:r w:rsidRPr="00735602">
          <w:rPr>
            <w:rStyle w:val="Hyperlink"/>
          </w:rPr>
          <w:t>game</w:t>
        </w:r>
        <w:r w:rsidR="00EF1438" w:rsidRPr="00735602">
          <w:rPr>
            <w:rStyle w:val="Hyperlink"/>
          </w:rPr>
          <w:t xml:space="preserve"> cards</w:t>
        </w:r>
        <w:r w:rsidRPr="00735602">
          <w:rPr>
            <w:rStyle w:val="Hyperlink"/>
          </w:rPr>
          <w:t>’ resource</w:t>
        </w:r>
        <w:r w:rsidR="00EF1438" w:rsidRPr="00735602">
          <w:rPr>
            <w:rStyle w:val="Hyperlink"/>
          </w:rPr>
          <w:t xml:space="preserve"> </w:t>
        </w:r>
        <w:r w:rsidR="0075081C" w:rsidRPr="00735602">
          <w:rPr>
            <w:rStyle w:val="Hyperlink"/>
          </w:rPr>
          <w:t>(</w:t>
        </w:r>
        <w:r w:rsidR="00EF1438" w:rsidRPr="00735602">
          <w:rPr>
            <w:rStyle w:val="Hyperlink"/>
          </w:rPr>
          <w:t>DOCX</w:t>
        </w:r>
        <w:r w:rsidR="00180166" w:rsidRPr="00735602">
          <w:rPr>
            <w:rStyle w:val="Hyperlink"/>
          </w:rPr>
          <w:t xml:space="preserve"> </w:t>
        </w:r>
        <w:r w:rsidR="00F6370D" w:rsidRPr="00735602">
          <w:rPr>
            <w:rStyle w:val="Hyperlink"/>
          </w:rPr>
          <w:t>4.</w:t>
        </w:r>
        <w:r w:rsidR="00FB59A1">
          <w:rPr>
            <w:rStyle w:val="Hyperlink"/>
          </w:rPr>
          <w:t>62</w:t>
        </w:r>
        <w:r w:rsidR="0075081C" w:rsidRPr="00735602">
          <w:rPr>
            <w:rStyle w:val="Hyperlink"/>
          </w:rPr>
          <w:t> </w:t>
        </w:r>
        <w:r w:rsidR="00180166" w:rsidRPr="00735602">
          <w:rPr>
            <w:rStyle w:val="Hyperlink"/>
          </w:rPr>
          <w:t>MB</w:t>
        </w:r>
        <w:r w:rsidR="0075081C" w:rsidRPr="00735602">
          <w:rPr>
            <w:rStyle w:val="Hyperlink"/>
          </w:rPr>
          <w:t>)</w:t>
        </w:r>
      </w:hyperlink>
      <w:r w:rsidR="00EF1438" w:rsidRPr="00735602">
        <w:t>,</w:t>
      </w:r>
      <w:r w:rsidR="00DD194E" w:rsidRPr="00735602">
        <w:t xml:space="preserve"> co-create more comparative statements</w:t>
      </w:r>
      <w:r w:rsidRPr="00735602">
        <w:t xml:space="preserve"> on the board </w:t>
      </w:r>
      <w:r w:rsidR="00DD194E" w:rsidRPr="00735602">
        <w:t xml:space="preserve">using all 3 structures and </w:t>
      </w:r>
      <w:r w:rsidRPr="00735602">
        <w:t>includ</w:t>
      </w:r>
      <w:r w:rsidR="0075081C" w:rsidRPr="00735602">
        <w:t>e</w:t>
      </w:r>
      <w:r w:rsidR="00DD194E" w:rsidRPr="00735602">
        <w:t xml:space="preserve"> the appropriate</w:t>
      </w:r>
      <w:r w:rsidRPr="00735602">
        <w:t xml:space="preserve"> demonstrative pronoun, for example, </w:t>
      </w:r>
      <w:r w:rsidRPr="00B300D8">
        <w:rPr>
          <w:rStyle w:val="Spanish"/>
        </w:rPr>
        <w:t>esta blusa es más lujosa que la rosa</w:t>
      </w:r>
      <w:r w:rsidR="00EA18F4" w:rsidRPr="00B300D8">
        <w:rPr>
          <w:rStyle w:val="Spanish"/>
        </w:rPr>
        <w:t xml:space="preserve">, </w:t>
      </w:r>
      <w:r w:rsidR="00C56963" w:rsidRPr="00B300D8">
        <w:rPr>
          <w:rStyle w:val="Spanish"/>
        </w:rPr>
        <w:t>estos calcetines son m</w:t>
      </w:r>
      <w:r w:rsidR="000E278D" w:rsidRPr="00B300D8">
        <w:rPr>
          <w:rStyle w:val="Spanish"/>
        </w:rPr>
        <w:t>eno</w:t>
      </w:r>
      <w:r w:rsidR="00C56963" w:rsidRPr="00B300D8">
        <w:rPr>
          <w:rStyle w:val="Spanish"/>
        </w:rPr>
        <w:t>s largos que los marrones</w:t>
      </w:r>
      <w:r w:rsidRPr="00735602">
        <w:rPr>
          <w:rStyle w:val="Emphasis"/>
        </w:rPr>
        <w:t>.</w:t>
      </w:r>
      <w:r w:rsidR="00326276" w:rsidRPr="00735602">
        <w:t xml:space="preserve"> Provide each student with a pair</w:t>
      </w:r>
      <w:r w:rsidR="006D72D8" w:rsidRPr="00735602">
        <w:t xml:space="preserve"> of cards </w:t>
      </w:r>
      <w:r w:rsidR="000E1678" w:rsidRPr="00735602">
        <w:t>showing</w:t>
      </w:r>
      <w:r w:rsidR="00326276" w:rsidRPr="00735602">
        <w:t xml:space="preserve"> similar items </w:t>
      </w:r>
      <w:r w:rsidR="000E1678" w:rsidRPr="00735602">
        <w:t xml:space="preserve">(for example, 2 shirts or 2 jackets) </w:t>
      </w:r>
      <w:r w:rsidR="00326276" w:rsidRPr="00735602">
        <w:t xml:space="preserve">from the </w:t>
      </w:r>
      <w:hyperlink r:id="rId106" w:history="1">
        <w:r w:rsidR="00EF1438" w:rsidRPr="00735602">
          <w:rPr>
            <w:rStyle w:val="Hyperlink"/>
          </w:rPr>
          <w:t>‘</w:t>
        </w:r>
        <w:r w:rsidR="00EF1438" w:rsidRPr="00B300D8">
          <w:rPr>
            <w:rStyle w:val="Hyperlink"/>
            <w:i/>
            <w:iCs/>
            <w:lang w:val="es-ES"/>
          </w:rPr>
          <w:t>La ropa</w:t>
        </w:r>
        <w:r w:rsidR="00EF1438" w:rsidRPr="00735602">
          <w:rPr>
            <w:rStyle w:val="Hyperlink"/>
          </w:rPr>
          <w:t xml:space="preserve"> </w:t>
        </w:r>
        <w:r w:rsidR="00502174" w:rsidRPr="00735602">
          <w:rPr>
            <w:rStyle w:val="Hyperlink"/>
          </w:rPr>
          <w:t xml:space="preserve">– </w:t>
        </w:r>
        <w:r w:rsidR="00EF1438" w:rsidRPr="00735602">
          <w:rPr>
            <w:rStyle w:val="Hyperlink"/>
          </w:rPr>
          <w:t xml:space="preserve">game cards’ resource </w:t>
        </w:r>
        <w:r w:rsidR="0075081C" w:rsidRPr="00735602">
          <w:rPr>
            <w:rStyle w:val="Hyperlink"/>
          </w:rPr>
          <w:t>(</w:t>
        </w:r>
        <w:r w:rsidR="00EF1438" w:rsidRPr="00735602">
          <w:rPr>
            <w:rStyle w:val="Hyperlink"/>
          </w:rPr>
          <w:t>DOCX</w:t>
        </w:r>
        <w:r w:rsidR="00180166" w:rsidRPr="00735602">
          <w:rPr>
            <w:rStyle w:val="Hyperlink"/>
          </w:rPr>
          <w:t xml:space="preserve"> </w:t>
        </w:r>
        <w:r w:rsidR="00F6370D" w:rsidRPr="00735602">
          <w:rPr>
            <w:rStyle w:val="Hyperlink"/>
          </w:rPr>
          <w:t>4.</w:t>
        </w:r>
        <w:r w:rsidR="00FB59A1">
          <w:rPr>
            <w:rStyle w:val="Hyperlink"/>
          </w:rPr>
          <w:t>62</w:t>
        </w:r>
        <w:r w:rsidR="0075081C" w:rsidRPr="00735602">
          <w:rPr>
            <w:rStyle w:val="Hyperlink"/>
          </w:rPr>
          <w:t> </w:t>
        </w:r>
        <w:r w:rsidR="00180166" w:rsidRPr="00735602">
          <w:rPr>
            <w:rStyle w:val="Hyperlink"/>
          </w:rPr>
          <w:t>MB</w:t>
        </w:r>
        <w:r w:rsidR="0075081C" w:rsidRPr="00735602">
          <w:rPr>
            <w:rStyle w:val="Hyperlink"/>
          </w:rPr>
          <w:t>)</w:t>
        </w:r>
      </w:hyperlink>
      <w:r w:rsidR="00EF1438" w:rsidRPr="00735602">
        <w:t xml:space="preserve"> </w:t>
      </w:r>
      <w:r w:rsidR="00326276" w:rsidRPr="00735602">
        <w:t xml:space="preserve">which they use to construct </w:t>
      </w:r>
      <w:r w:rsidR="000E1678" w:rsidRPr="00735602">
        <w:t>a</w:t>
      </w:r>
      <w:r w:rsidR="00DD194E" w:rsidRPr="00735602">
        <w:t xml:space="preserve"> </w:t>
      </w:r>
      <w:r w:rsidR="00326276" w:rsidRPr="00735602">
        <w:t xml:space="preserve">comparative statement in their books or devices. </w:t>
      </w:r>
      <w:r w:rsidR="000E1678" w:rsidRPr="00735602">
        <w:t xml:space="preserve">When they have completed their sentence, each student then swaps cards with another student and writes a new comparative sentence with the new cards. Check student progress by moving around the room and engaging with the students and answering questions. </w:t>
      </w:r>
      <w:r w:rsidR="00326276" w:rsidRPr="00735602">
        <w:t xml:space="preserve">Repeat this process at least 5 times. </w:t>
      </w:r>
      <w:r w:rsidR="00422BC0" w:rsidRPr="00735602">
        <w:t xml:space="preserve">Students record new structures in </w:t>
      </w:r>
      <w:r w:rsidR="00BC0C76">
        <w:t xml:space="preserve">their </w:t>
      </w:r>
      <w:r w:rsidR="00422BC0" w:rsidRPr="00735602">
        <w:t xml:space="preserve">books or devices. Add relevant vocabulary and structures to the anchor chart, asking students for input. </w:t>
      </w:r>
      <w:r w:rsidR="00DD194E" w:rsidRPr="00735602">
        <w:rPr>
          <w:rStyle w:val="Strong"/>
        </w:rPr>
        <w:t>Adjust and adapt vocabulary from a wide range of themes to create texts (ML5-CRT-01)</w:t>
      </w:r>
    </w:p>
    <w:p w14:paraId="4793F91D" w14:textId="51BA9509" w:rsidR="00AA2C96" w:rsidRPr="00735602" w:rsidRDefault="00AA2C96" w:rsidP="00D96DE1">
      <w:pPr>
        <w:pStyle w:val="ListBullet"/>
      </w:pPr>
      <w:r w:rsidRPr="00735602">
        <w:rPr>
          <w:rStyle w:val="Strong"/>
        </w:rPr>
        <w:t>Exit ticket</w:t>
      </w:r>
      <w:r w:rsidR="00EF1438" w:rsidRPr="00735602">
        <w:t xml:space="preserve"> – s</w:t>
      </w:r>
      <w:r w:rsidRPr="00735602">
        <w:t xml:space="preserve">how students </w:t>
      </w:r>
      <w:r w:rsidR="00EF1438" w:rsidRPr="00735602">
        <w:t>2</w:t>
      </w:r>
      <w:r w:rsidRPr="00735602">
        <w:t xml:space="preserve"> different pictures of similar items. They must make a</w:t>
      </w:r>
      <w:r w:rsidR="002C1E67" w:rsidRPr="00735602">
        <w:t>t least 2</w:t>
      </w:r>
      <w:r w:rsidRPr="00735602">
        <w:t xml:space="preserve"> comparative statement</w:t>
      </w:r>
      <w:r w:rsidR="002C1E67" w:rsidRPr="00735602">
        <w:t>s</w:t>
      </w:r>
      <w:r w:rsidRPr="00735602">
        <w:t xml:space="preserve"> about the </w:t>
      </w:r>
      <w:r w:rsidR="008A3165" w:rsidRPr="00735602">
        <w:t xml:space="preserve">2 </w:t>
      </w:r>
      <w:r w:rsidRPr="00735602">
        <w:t>items.</w:t>
      </w:r>
    </w:p>
    <w:p w14:paraId="76452594" w14:textId="5AC72F8C" w:rsidR="006D72D8" w:rsidRPr="00735602" w:rsidRDefault="006D72D8" w:rsidP="00ED2C2D">
      <w:pPr>
        <w:pStyle w:val="Heading3"/>
      </w:pPr>
      <w:bookmarkStart w:id="44" w:name="_Toc224821139"/>
      <w:r w:rsidRPr="00735602">
        <w:t>Making choices</w:t>
      </w:r>
      <w:bookmarkEnd w:id="44"/>
    </w:p>
    <w:p w14:paraId="6ECFF0F6" w14:textId="321723AD" w:rsidR="007459DD" w:rsidRPr="00735602" w:rsidRDefault="00074362" w:rsidP="00D96DE1">
      <w:pPr>
        <w:pStyle w:val="ListBullet"/>
        <w:rPr>
          <w:rStyle w:val="Strong"/>
        </w:rPr>
      </w:pPr>
      <w:r w:rsidRPr="00735602">
        <w:t xml:space="preserve">Refer to the phrases in the </w:t>
      </w:r>
      <w:hyperlink r:id="rId107" w:history="1">
        <w:r w:rsidR="00DD194E" w:rsidRPr="00735602">
          <w:rPr>
            <w:rStyle w:val="Hyperlink"/>
          </w:rPr>
          <w:t xml:space="preserve">‘Shopping </w:t>
        </w:r>
        <w:r w:rsidRPr="00735602">
          <w:rPr>
            <w:rStyle w:val="Hyperlink"/>
          </w:rPr>
          <w:t>dialogue</w:t>
        </w:r>
        <w:r w:rsidR="00DD194E" w:rsidRPr="00735602">
          <w:rPr>
            <w:rStyle w:val="Hyperlink"/>
          </w:rPr>
          <w:t>’ resource</w:t>
        </w:r>
        <w:r w:rsidR="00084F67" w:rsidRPr="00735602">
          <w:rPr>
            <w:rStyle w:val="Hyperlink"/>
          </w:rPr>
          <w:t xml:space="preserve"> </w:t>
        </w:r>
        <w:r w:rsidR="00CA4783" w:rsidRPr="00735602">
          <w:rPr>
            <w:rStyle w:val="Hyperlink"/>
          </w:rPr>
          <w:t>(</w:t>
        </w:r>
        <w:r w:rsidR="00084F67" w:rsidRPr="00735602">
          <w:rPr>
            <w:rStyle w:val="Hyperlink"/>
          </w:rPr>
          <w:t>DOCX</w:t>
        </w:r>
        <w:r w:rsidR="00180166" w:rsidRPr="00735602">
          <w:rPr>
            <w:rStyle w:val="Hyperlink"/>
          </w:rPr>
          <w:t xml:space="preserve"> </w:t>
        </w:r>
        <w:r w:rsidR="00F6370D" w:rsidRPr="00735602">
          <w:rPr>
            <w:rStyle w:val="Hyperlink"/>
          </w:rPr>
          <w:t>3.5</w:t>
        </w:r>
        <w:r w:rsidR="00A660CF">
          <w:rPr>
            <w:rStyle w:val="Hyperlink"/>
          </w:rPr>
          <w:t>0</w:t>
        </w:r>
        <w:r w:rsidR="00CA4783" w:rsidRPr="00735602">
          <w:rPr>
            <w:rStyle w:val="Hyperlink"/>
          </w:rPr>
          <w:t> </w:t>
        </w:r>
        <w:r w:rsidR="00F6370D" w:rsidRPr="00735602">
          <w:rPr>
            <w:rStyle w:val="Hyperlink"/>
          </w:rPr>
          <w:t>M</w:t>
        </w:r>
        <w:r w:rsidR="001D3E9F" w:rsidRPr="00735602">
          <w:rPr>
            <w:rStyle w:val="Hyperlink"/>
          </w:rPr>
          <w:t>B</w:t>
        </w:r>
        <w:r w:rsidR="00CA4783" w:rsidRPr="00735602">
          <w:rPr>
            <w:rStyle w:val="Hyperlink"/>
          </w:rPr>
          <w:t>)</w:t>
        </w:r>
      </w:hyperlink>
      <w:r w:rsidRPr="00735602">
        <w:t xml:space="preserve"> that involve payment</w:t>
      </w:r>
      <w:r w:rsidR="002C1E67" w:rsidRPr="00735602">
        <w:t>:</w:t>
      </w:r>
      <w:r w:rsidRPr="00735602">
        <w:t xml:space="preserve"> </w:t>
      </w:r>
      <w:r w:rsidRPr="00B300D8">
        <w:rPr>
          <w:rStyle w:val="Spanish"/>
        </w:rPr>
        <w:t>¿Puedo pagar con tarjeta de crédito o en efectivo?</w:t>
      </w:r>
      <w:r w:rsidRPr="00735602">
        <w:t xml:space="preserve"> and </w:t>
      </w:r>
      <w:r w:rsidRPr="00B300D8">
        <w:rPr>
          <w:rStyle w:val="Spanish"/>
        </w:rPr>
        <w:t>¿Cuánto cuesta?</w:t>
      </w:r>
      <w:r w:rsidRPr="00735602">
        <w:t xml:space="preserve"> asking about </w:t>
      </w:r>
      <w:r w:rsidR="00DD194E" w:rsidRPr="00735602">
        <w:t>cost</w:t>
      </w:r>
      <w:r w:rsidRPr="00735602">
        <w:t xml:space="preserve">. </w:t>
      </w:r>
      <w:r w:rsidR="00AA2C96" w:rsidRPr="00735602">
        <w:t xml:space="preserve">Discuss the meaning of these phrases </w:t>
      </w:r>
      <w:r w:rsidR="006D72D8" w:rsidRPr="00735602">
        <w:t xml:space="preserve">in the context of the dialogue. These phrases will be required for the assessment task. </w:t>
      </w:r>
      <w:r w:rsidR="00C56963" w:rsidRPr="00735602">
        <w:t>Students form groups of 3</w:t>
      </w:r>
      <w:r w:rsidR="00CA4783" w:rsidRPr="00735602">
        <w:t xml:space="preserve"> to </w:t>
      </w:r>
      <w:r w:rsidR="00C56963" w:rsidRPr="00735602">
        <w:t>4</w:t>
      </w:r>
      <w:r w:rsidR="00F063AC" w:rsidRPr="00735602">
        <w:t xml:space="preserve">. Provide each group with a copy of the shopping dialogue which has been cut </w:t>
      </w:r>
      <w:r w:rsidR="00F063AC" w:rsidRPr="00735602">
        <w:lastRenderedPageBreak/>
        <w:t xml:space="preserve">into single phrases. Students collaborate to put the dialogue into the correct order. </w:t>
      </w:r>
      <w:r w:rsidR="004C319E" w:rsidRPr="00735602">
        <w:rPr>
          <w:rStyle w:val="Strong"/>
        </w:rPr>
        <w:t>Listen to, read and view information</w:t>
      </w:r>
      <w:r w:rsidR="0072248C" w:rsidRPr="00735602">
        <w:rPr>
          <w:rStyle w:val="Strong"/>
        </w:rPr>
        <w:t>,</w:t>
      </w:r>
      <w:r w:rsidR="004C319E" w:rsidRPr="00735602">
        <w:rPr>
          <w:rStyle w:val="Strong"/>
        </w:rPr>
        <w:t xml:space="preserve"> idea</w:t>
      </w:r>
      <w:r w:rsidR="0072248C" w:rsidRPr="00735602">
        <w:rPr>
          <w:rStyle w:val="Strong"/>
        </w:rPr>
        <w:t>s</w:t>
      </w:r>
      <w:r w:rsidR="004C319E" w:rsidRPr="00735602">
        <w:rPr>
          <w:rStyle w:val="Strong"/>
        </w:rPr>
        <w:t xml:space="preserve"> and perspectives in moderately complex texts on a range of themes</w:t>
      </w:r>
      <w:r w:rsidR="00DD194E" w:rsidRPr="00735602">
        <w:rPr>
          <w:rStyle w:val="Strong"/>
        </w:rPr>
        <w:t xml:space="preserve"> </w:t>
      </w:r>
      <w:r w:rsidR="00F063AC" w:rsidRPr="00735602">
        <w:rPr>
          <w:rStyle w:val="Strong"/>
        </w:rPr>
        <w:t>(ML5-UND-01)</w:t>
      </w:r>
    </w:p>
    <w:p w14:paraId="7D056D4E" w14:textId="77777777" w:rsidR="001A6D5C" w:rsidRPr="00735602" w:rsidRDefault="001A6D5C" w:rsidP="00D96DE1">
      <w:pPr>
        <w:pStyle w:val="ListBullet"/>
      </w:pPr>
      <w:r w:rsidRPr="00735602">
        <w:t xml:space="preserve">Write the following sentences on the board: </w:t>
      </w:r>
    </w:p>
    <w:p w14:paraId="0AB92A7F" w14:textId="77777777" w:rsidR="001A6D5C" w:rsidRPr="00B300D8" w:rsidRDefault="001A6D5C" w:rsidP="009F3973">
      <w:pPr>
        <w:pStyle w:val="ListBullet2"/>
        <w:ind w:left="1134" w:hanging="567"/>
        <w:rPr>
          <w:rStyle w:val="Emphasis"/>
          <w:lang w:val="es-ES"/>
        </w:rPr>
      </w:pPr>
      <w:r w:rsidRPr="00B300D8">
        <w:rPr>
          <w:rStyle w:val="Emphasis"/>
          <w:lang w:val="es-ES"/>
        </w:rPr>
        <w:t xml:space="preserve">Me llevo </w:t>
      </w:r>
      <w:r w:rsidRPr="00B300D8">
        <w:rPr>
          <w:rStyle w:val="Emphasis"/>
          <w:b/>
          <w:bCs/>
          <w:lang w:val="es-ES"/>
        </w:rPr>
        <w:t>la corbata a rayas</w:t>
      </w:r>
      <w:r w:rsidRPr="00B300D8">
        <w:rPr>
          <w:rStyle w:val="Emphasis"/>
          <w:lang w:val="es-ES"/>
        </w:rPr>
        <w:t xml:space="preserve"> – Me </w:t>
      </w:r>
      <w:r w:rsidRPr="00B300D8">
        <w:rPr>
          <w:rStyle w:val="Emphasis"/>
          <w:b/>
          <w:bCs/>
          <w:lang w:val="es-ES"/>
        </w:rPr>
        <w:t>la</w:t>
      </w:r>
      <w:r w:rsidRPr="00B300D8">
        <w:rPr>
          <w:rStyle w:val="Emphasis"/>
          <w:lang w:val="es-ES"/>
        </w:rPr>
        <w:t xml:space="preserve"> llevo</w:t>
      </w:r>
    </w:p>
    <w:p w14:paraId="7CA01297" w14:textId="77777777" w:rsidR="001A6D5C" w:rsidRPr="00B300D8" w:rsidRDefault="001A6D5C" w:rsidP="009F3973">
      <w:pPr>
        <w:pStyle w:val="ListBullet2"/>
        <w:ind w:left="1134" w:hanging="567"/>
        <w:rPr>
          <w:rStyle w:val="Emphasis"/>
          <w:lang w:val="es-ES"/>
        </w:rPr>
      </w:pPr>
      <w:r w:rsidRPr="00B300D8">
        <w:rPr>
          <w:rStyle w:val="Emphasis"/>
          <w:lang w:val="es-ES"/>
        </w:rPr>
        <w:t xml:space="preserve">Me llevo </w:t>
      </w:r>
      <w:r w:rsidRPr="00B300D8">
        <w:rPr>
          <w:rStyle w:val="Emphasis"/>
          <w:b/>
          <w:bCs/>
          <w:lang w:val="es-ES"/>
        </w:rPr>
        <w:t>el traje floreado</w:t>
      </w:r>
      <w:r w:rsidRPr="00B300D8">
        <w:rPr>
          <w:rStyle w:val="Emphasis"/>
          <w:lang w:val="es-ES"/>
        </w:rPr>
        <w:t xml:space="preserve"> – Me </w:t>
      </w:r>
      <w:r w:rsidRPr="00B300D8">
        <w:rPr>
          <w:rStyle w:val="Emphasis"/>
          <w:b/>
          <w:bCs/>
          <w:lang w:val="es-ES"/>
        </w:rPr>
        <w:t>lo</w:t>
      </w:r>
      <w:r w:rsidRPr="00B300D8">
        <w:rPr>
          <w:rStyle w:val="Emphasis"/>
          <w:lang w:val="es-ES"/>
        </w:rPr>
        <w:t xml:space="preserve"> llevo</w:t>
      </w:r>
    </w:p>
    <w:p w14:paraId="23F61D7F" w14:textId="77777777" w:rsidR="001A6D5C" w:rsidRPr="00B300D8" w:rsidRDefault="001A6D5C" w:rsidP="009F3973">
      <w:pPr>
        <w:pStyle w:val="ListBullet2"/>
        <w:ind w:left="1134" w:hanging="567"/>
        <w:rPr>
          <w:rStyle w:val="Emphasis"/>
          <w:lang w:val="es-ES"/>
        </w:rPr>
      </w:pPr>
      <w:r w:rsidRPr="00B300D8">
        <w:rPr>
          <w:rStyle w:val="Emphasis"/>
          <w:lang w:val="es-ES"/>
        </w:rPr>
        <w:t xml:space="preserve">Me llevo </w:t>
      </w:r>
      <w:r w:rsidRPr="00B300D8">
        <w:rPr>
          <w:rStyle w:val="Emphasis"/>
          <w:b/>
          <w:bCs/>
          <w:lang w:val="es-ES"/>
        </w:rPr>
        <w:t>las chancletas</w:t>
      </w:r>
      <w:r w:rsidRPr="00B300D8">
        <w:rPr>
          <w:rStyle w:val="Emphasis"/>
          <w:lang w:val="es-ES"/>
        </w:rPr>
        <w:t xml:space="preserve"> – Me </w:t>
      </w:r>
      <w:r w:rsidRPr="00B300D8">
        <w:rPr>
          <w:rStyle w:val="Emphasis"/>
          <w:b/>
          <w:bCs/>
          <w:lang w:val="es-ES"/>
        </w:rPr>
        <w:t>las</w:t>
      </w:r>
      <w:r w:rsidRPr="00B300D8">
        <w:rPr>
          <w:rStyle w:val="Emphasis"/>
          <w:lang w:val="es-ES"/>
        </w:rPr>
        <w:t xml:space="preserve"> llevo</w:t>
      </w:r>
    </w:p>
    <w:p w14:paraId="48BF037D" w14:textId="2B863055" w:rsidR="001A6D5C" w:rsidRPr="009F3973" w:rsidRDefault="001A6D5C" w:rsidP="009F3973">
      <w:pPr>
        <w:pStyle w:val="ListBullet2"/>
        <w:ind w:left="1134" w:hanging="567"/>
        <w:rPr>
          <w:i/>
          <w:iCs/>
        </w:rPr>
      </w:pPr>
      <w:r w:rsidRPr="00B300D8">
        <w:rPr>
          <w:rStyle w:val="Emphasis"/>
          <w:lang w:val="es-ES"/>
        </w:rPr>
        <w:t xml:space="preserve">Me llevo </w:t>
      </w:r>
      <w:r w:rsidRPr="00B300D8">
        <w:rPr>
          <w:rStyle w:val="Emphasis"/>
          <w:b/>
          <w:bCs/>
          <w:lang w:val="es-ES"/>
        </w:rPr>
        <w:t>los zapatos negros</w:t>
      </w:r>
      <w:r w:rsidRPr="00B300D8">
        <w:rPr>
          <w:rStyle w:val="Emphasis"/>
          <w:lang w:val="es-ES"/>
        </w:rPr>
        <w:t xml:space="preserve"> – Me </w:t>
      </w:r>
      <w:r w:rsidRPr="00B300D8">
        <w:rPr>
          <w:rStyle w:val="Emphasis"/>
          <w:b/>
          <w:bCs/>
          <w:lang w:val="es-ES"/>
        </w:rPr>
        <w:t>los</w:t>
      </w:r>
      <w:r w:rsidRPr="00B300D8">
        <w:rPr>
          <w:rStyle w:val="Emphasis"/>
          <w:lang w:val="es-ES"/>
        </w:rPr>
        <w:t xml:space="preserve"> llevo</w:t>
      </w:r>
    </w:p>
    <w:p w14:paraId="05ACB5C1" w14:textId="3D63B47A" w:rsidR="00947CA9" w:rsidRPr="00735602" w:rsidRDefault="00E840BD" w:rsidP="009F3973">
      <w:pPr>
        <w:pStyle w:val="ListBullet"/>
        <w:numPr>
          <w:ilvl w:val="0"/>
          <w:numId w:val="0"/>
        </w:numPr>
        <w:ind w:left="567"/>
        <w:rPr>
          <w:rStyle w:val="Strong"/>
        </w:rPr>
      </w:pPr>
      <w:r w:rsidRPr="00735602">
        <w:rPr>
          <w:rStyle w:val="Hyperlink"/>
          <w:color w:val="auto"/>
          <w:u w:val="none"/>
        </w:rPr>
        <w:t>Focus on the use of the direct object pronouns (</w:t>
      </w:r>
      <w:r w:rsidRPr="00B300D8">
        <w:rPr>
          <w:rStyle w:val="Emphasis"/>
          <w:lang w:val="es-ES"/>
        </w:rPr>
        <w:t xml:space="preserve">me </w:t>
      </w:r>
      <w:r w:rsidRPr="00B300D8">
        <w:rPr>
          <w:rStyle w:val="Emphasis"/>
          <w:b/>
          <w:bCs/>
          <w:lang w:val="es-ES"/>
        </w:rPr>
        <w:t>lo</w:t>
      </w:r>
      <w:r w:rsidRPr="00B300D8">
        <w:rPr>
          <w:rStyle w:val="Emphasis"/>
          <w:lang w:val="es-ES"/>
        </w:rPr>
        <w:t xml:space="preserve"> llevo, me </w:t>
      </w:r>
      <w:r w:rsidRPr="00B300D8">
        <w:rPr>
          <w:rStyle w:val="Emphasis"/>
          <w:b/>
          <w:bCs/>
          <w:lang w:val="es-ES"/>
        </w:rPr>
        <w:t>las</w:t>
      </w:r>
      <w:r w:rsidRPr="00B300D8">
        <w:rPr>
          <w:rStyle w:val="Emphasis"/>
          <w:lang w:val="es-ES"/>
        </w:rPr>
        <w:t xml:space="preserve"> llevo</w:t>
      </w:r>
      <w:r w:rsidRPr="00735602">
        <w:rPr>
          <w:rStyle w:val="Hyperlink"/>
          <w:color w:val="auto"/>
          <w:u w:val="none"/>
        </w:rPr>
        <w:t xml:space="preserve">). Ask the students what the pronouns are referring to and what their equivalent in English would be (I’ll take </w:t>
      </w:r>
      <w:r w:rsidRPr="00735602">
        <w:rPr>
          <w:rStyle w:val="Strong"/>
        </w:rPr>
        <w:t>it</w:t>
      </w:r>
      <w:r w:rsidRPr="00735602">
        <w:rPr>
          <w:rStyle w:val="Hyperlink"/>
          <w:color w:val="auto"/>
          <w:u w:val="none"/>
        </w:rPr>
        <w:t xml:space="preserve">, I’ll take </w:t>
      </w:r>
      <w:r w:rsidRPr="00735602">
        <w:rPr>
          <w:rStyle w:val="Strong"/>
        </w:rPr>
        <w:t>them</w:t>
      </w:r>
      <w:r w:rsidRPr="00735602">
        <w:rPr>
          <w:rStyle w:val="Hyperlink"/>
          <w:color w:val="auto"/>
          <w:u w:val="none"/>
        </w:rPr>
        <w:t xml:space="preserve">). </w:t>
      </w:r>
      <w:r w:rsidR="00B75432" w:rsidRPr="00735602">
        <w:t xml:space="preserve">Students practise their use of the direct object pronoun and consolidate their learning of phrases to use when purchasing items using the </w:t>
      </w:r>
      <w:hyperlink r:id="rId108" w:history="1">
        <w:r w:rsidR="002039FA" w:rsidRPr="00735602">
          <w:rPr>
            <w:rStyle w:val="Hyperlink"/>
          </w:rPr>
          <w:t>‘</w:t>
        </w:r>
        <w:r w:rsidR="002039FA" w:rsidRPr="00B300D8">
          <w:rPr>
            <w:rStyle w:val="Hyperlink"/>
            <w:i/>
            <w:iCs/>
            <w:lang w:val="es-ES"/>
          </w:rPr>
          <w:t>Me lo llevo</w:t>
        </w:r>
        <w:r w:rsidR="002039FA" w:rsidRPr="00735602">
          <w:rPr>
            <w:rStyle w:val="Hyperlink"/>
          </w:rPr>
          <w:t>’ resource</w:t>
        </w:r>
        <w:r w:rsidR="00084F67" w:rsidRPr="00735602">
          <w:rPr>
            <w:rStyle w:val="Hyperlink"/>
          </w:rPr>
          <w:t xml:space="preserve"> </w:t>
        </w:r>
        <w:r w:rsidR="00634EAD" w:rsidRPr="00735602">
          <w:rPr>
            <w:rStyle w:val="Hyperlink"/>
          </w:rPr>
          <w:t>(</w:t>
        </w:r>
        <w:r w:rsidR="00084F67" w:rsidRPr="00735602">
          <w:rPr>
            <w:rStyle w:val="Hyperlink"/>
          </w:rPr>
          <w:t>DOCX</w:t>
        </w:r>
        <w:r w:rsidR="00E75379" w:rsidRPr="00735602">
          <w:rPr>
            <w:rStyle w:val="Hyperlink"/>
          </w:rPr>
          <w:t xml:space="preserve"> 4.</w:t>
        </w:r>
        <w:r w:rsidR="00A660CF">
          <w:rPr>
            <w:rStyle w:val="Hyperlink"/>
          </w:rPr>
          <w:t>0</w:t>
        </w:r>
        <w:r w:rsidR="00E75379" w:rsidRPr="00735602">
          <w:rPr>
            <w:rStyle w:val="Hyperlink"/>
          </w:rPr>
          <w:t>4</w:t>
        </w:r>
        <w:r w:rsidR="00634EAD" w:rsidRPr="00735602">
          <w:rPr>
            <w:rStyle w:val="Hyperlink"/>
          </w:rPr>
          <w:t> </w:t>
        </w:r>
        <w:r w:rsidR="00E75379" w:rsidRPr="00735602">
          <w:rPr>
            <w:rStyle w:val="Hyperlink"/>
          </w:rPr>
          <w:t>M</w:t>
        </w:r>
        <w:r w:rsidR="001D3E9F" w:rsidRPr="00735602">
          <w:rPr>
            <w:rStyle w:val="Hyperlink"/>
          </w:rPr>
          <w:t>B</w:t>
        </w:r>
        <w:r w:rsidR="00634EAD" w:rsidRPr="00735602">
          <w:rPr>
            <w:rStyle w:val="Hyperlink"/>
          </w:rPr>
          <w:t>)</w:t>
        </w:r>
      </w:hyperlink>
      <w:r w:rsidR="00B75432" w:rsidRPr="00735602">
        <w:t xml:space="preserve">. </w:t>
      </w:r>
      <w:r w:rsidR="00422BC0" w:rsidRPr="00735602">
        <w:t xml:space="preserve">Students record new structures in </w:t>
      </w:r>
      <w:r w:rsidR="008C7481">
        <w:t xml:space="preserve">their </w:t>
      </w:r>
      <w:r w:rsidR="00422BC0" w:rsidRPr="00735602">
        <w:t xml:space="preserve">books or devices. Add relevant vocabulary and structures to the anchor chart, asking students for input. </w:t>
      </w:r>
      <w:r w:rsidR="00261C3E" w:rsidRPr="00735602">
        <w:rPr>
          <w:rStyle w:val="Strong"/>
        </w:rPr>
        <w:t xml:space="preserve">Control and manipulate a range of structures and features of the grammatical system to create texts </w:t>
      </w:r>
      <w:r w:rsidR="00CB3FFC" w:rsidRPr="00735602">
        <w:rPr>
          <w:rStyle w:val="Strong"/>
        </w:rPr>
        <w:t>(ML5-CRT-01)</w:t>
      </w:r>
    </w:p>
    <w:p w14:paraId="40255D8A" w14:textId="79947487" w:rsidR="004C319E" w:rsidRPr="00735602" w:rsidRDefault="004C319E" w:rsidP="00D96DE1">
      <w:pPr>
        <w:pStyle w:val="ListBullet"/>
        <w:rPr>
          <w:rStyle w:val="Strong"/>
        </w:rPr>
      </w:pPr>
      <w:r w:rsidRPr="00735602">
        <w:t>Working in groups of 3</w:t>
      </w:r>
      <w:r w:rsidR="002C3C2C" w:rsidRPr="00735602">
        <w:t xml:space="preserve"> to </w:t>
      </w:r>
      <w:r w:rsidRPr="00735602">
        <w:t xml:space="preserve">4, students place the clothing cards </w:t>
      </w:r>
      <w:r w:rsidR="00045058" w:rsidRPr="00735602">
        <w:t xml:space="preserve">from the </w:t>
      </w:r>
      <w:hyperlink r:id="rId109" w:history="1">
        <w:r w:rsidR="00045058" w:rsidRPr="00735602">
          <w:rPr>
            <w:rStyle w:val="Hyperlink"/>
            <w:rFonts w:eastAsiaTheme="minorEastAsia"/>
          </w:rPr>
          <w:t>‘</w:t>
        </w:r>
        <w:r w:rsidR="00045058" w:rsidRPr="00B300D8">
          <w:rPr>
            <w:rStyle w:val="Hyperlink"/>
            <w:i/>
            <w:iCs/>
            <w:lang w:val="es-ES"/>
          </w:rPr>
          <w:t>La ropa</w:t>
        </w:r>
        <w:r w:rsidR="00045058" w:rsidRPr="00735602">
          <w:rPr>
            <w:rStyle w:val="Hyperlink"/>
            <w:rFonts w:eastAsiaTheme="minorEastAsia"/>
          </w:rPr>
          <w:t>’</w:t>
        </w:r>
        <w:r w:rsidR="00045058" w:rsidRPr="00735602">
          <w:rPr>
            <w:rStyle w:val="Hyperlink"/>
            <w:rFonts w:eastAsiaTheme="minorEastAsia"/>
            <w:i/>
            <w:iCs/>
          </w:rPr>
          <w:t xml:space="preserve"> </w:t>
        </w:r>
        <w:r w:rsidR="00045058" w:rsidRPr="00735602">
          <w:rPr>
            <w:rStyle w:val="Hyperlink"/>
            <w:rFonts w:eastAsiaTheme="minorEastAsia"/>
          </w:rPr>
          <w:t xml:space="preserve">resource </w:t>
        </w:r>
        <w:r w:rsidR="002C3C2C" w:rsidRPr="00735602">
          <w:rPr>
            <w:rStyle w:val="Hyperlink"/>
            <w:rFonts w:eastAsiaTheme="minorEastAsia"/>
          </w:rPr>
          <w:t>(</w:t>
        </w:r>
        <w:r w:rsidR="00045058" w:rsidRPr="00735602">
          <w:rPr>
            <w:rStyle w:val="Hyperlink"/>
            <w:rFonts w:eastAsiaTheme="minorEastAsia"/>
          </w:rPr>
          <w:t>PPTX</w:t>
        </w:r>
        <w:r w:rsidR="001D3E9F" w:rsidRPr="00735602">
          <w:rPr>
            <w:rStyle w:val="Hyperlink"/>
            <w:rFonts w:eastAsiaTheme="minorEastAsia"/>
          </w:rPr>
          <w:t xml:space="preserve"> </w:t>
        </w:r>
        <w:r w:rsidR="00A660CF">
          <w:rPr>
            <w:rStyle w:val="Hyperlink"/>
            <w:rFonts w:eastAsiaTheme="minorEastAsia"/>
          </w:rPr>
          <w:t>5.14</w:t>
        </w:r>
        <w:r w:rsidR="002C3C2C" w:rsidRPr="00735602">
          <w:rPr>
            <w:rStyle w:val="Hyperlink"/>
            <w:rFonts w:eastAsiaTheme="minorEastAsia"/>
          </w:rPr>
          <w:t> </w:t>
        </w:r>
        <w:r w:rsidR="001D3E9F" w:rsidRPr="00735602">
          <w:rPr>
            <w:rStyle w:val="Hyperlink"/>
            <w:rFonts w:eastAsiaTheme="minorEastAsia"/>
          </w:rPr>
          <w:t>MB</w:t>
        </w:r>
        <w:r w:rsidR="002C3C2C" w:rsidRPr="00735602">
          <w:rPr>
            <w:rStyle w:val="Hyperlink"/>
          </w:rPr>
          <w:t>)</w:t>
        </w:r>
      </w:hyperlink>
      <w:r w:rsidR="00045058" w:rsidRPr="00735602">
        <w:rPr>
          <w:rFonts w:eastAsiaTheme="minorEastAsia"/>
          <w:color w:val="000000" w:themeColor="text1"/>
        </w:rPr>
        <w:t xml:space="preserve"> </w:t>
      </w:r>
      <w:r w:rsidRPr="00735602">
        <w:t xml:space="preserve">on the table facing up. Students take turns to choose a card and identify it, for example, </w:t>
      </w:r>
      <w:r w:rsidRPr="00B300D8">
        <w:rPr>
          <w:rStyle w:val="Spanish"/>
        </w:rPr>
        <w:t>son unos vaqueros azules</w:t>
      </w:r>
      <w:r w:rsidRPr="00735602">
        <w:t xml:space="preserve">. The </w:t>
      </w:r>
      <w:r w:rsidR="00B75432" w:rsidRPr="00735602">
        <w:t>student to their left</w:t>
      </w:r>
      <w:r w:rsidRPr="00735602">
        <w:t xml:space="preserve"> </w:t>
      </w:r>
      <w:r w:rsidR="00B75432" w:rsidRPr="00735602">
        <w:t xml:space="preserve">attempts to claim the card </w:t>
      </w:r>
      <w:r w:rsidRPr="00735602">
        <w:t xml:space="preserve">by using the correct direct object pronoun with the phrase </w:t>
      </w:r>
      <w:r w:rsidRPr="00B300D8">
        <w:rPr>
          <w:rStyle w:val="Spanish"/>
        </w:rPr>
        <w:t>Me llevo</w:t>
      </w:r>
      <w:r w:rsidRPr="00735602">
        <w:t xml:space="preserve">, for example, </w:t>
      </w:r>
      <w:r w:rsidRPr="00B300D8">
        <w:rPr>
          <w:rStyle w:val="Emphasis"/>
          <w:lang w:val="es-ES"/>
        </w:rPr>
        <w:t xml:space="preserve">Me </w:t>
      </w:r>
      <w:r w:rsidRPr="00B300D8">
        <w:rPr>
          <w:rStyle w:val="Emphasis"/>
          <w:b/>
          <w:bCs/>
          <w:lang w:val="es-ES"/>
        </w:rPr>
        <w:t>los</w:t>
      </w:r>
      <w:r w:rsidRPr="00B300D8">
        <w:rPr>
          <w:rStyle w:val="Emphasis"/>
          <w:lang w:val="es-ES"/>
        </w:rPr>
        <w:t xml:space="preserve"> llevo</w:t>
      </w:r>
      <w:r w:rsidRPr="00735602">
        <w:rPr>
          <w:i/>
          <w:iCs/>
        </w:rPr>
        <w:t>.</w:t>
      </w:r>
      <w:r w:rsidRPr="00735602">
        <w:t xml:space="preserve"> </w:t>
      </w:r>
      <w:r w:rsidR="00B75432" w:rsidRPr="00735602">
        <w:t xml:space="preserve">If they are correct, they claim the card. If they are incorrect, the student to their left has an attempt, and so on. </w:t>
      </w:r>
      <w:r w:rsidRPr="00735602">
        <w:t xml:space="preserve">Continue until all the cards have been identified and claimed. </w:t>
      </w:r>
      <w:r w:rsidR="00CA4C0F" w:rsidRPr="00735602">
        <w:rPr>
          <w:rStyle w:val="Strong"/>
        </w:rPr>
        <w:t xml:space="preserve">Control and manipulate a range of structures and features of the grammatical system to interact </w:t>
      </w:r>
      <w:r w:rsidRPr="00735602">
        <w:rPr>
          <w:rStyle w:val="Strong"/>
        </w:rPr>
        <w:t>(ML5-INT-01)</w:t>
      </w:r>
    </w:p>
    <w:p w14:paraId="186F26EB" w14:textId="5F35AE8B" w:rsidR="00844FC5" w:rsidRPr="00735602" w:rsidRDefault="00844FC5" w:rsidP="00D96DE1">
      <w:pPr>
        <w:pStyle w:val="ListBullet"/>
        <w:rPr>
          <w:rStyle w:val="Strong"/>
        </w:rPr>
      </w:pPr>
      <w:r w:rsidRPr="00735602">
        <w:t xml:space="preserve">In pairs, students complete a running dictation. Post a short shopping text at various places around the room (you can use or adapt the one from the </w:t>
      </w:r>
      <w:hyperlink r:id="rId110" w:history="1">
        <w:r w:rsidRPr="00735602">
          <w:rPr>
            <w:rStyle w:val="Hyperlink"/>
          </w:rPr>
          <w:t xml:space="preserve">‘Shopping dialogue’ resource </w:t>
        </w:r>
        <w:r w:rsidR="001B3631" w:rsidRPr="00735602">
          <w:rPr>
            <w:rStyle w:val="Hyperlink"/>
          </w:rPr>
          <w:t>(</w:t>
        </w:r>
        <w:r w:rsidRPr="00735602">
          <w:rPr>
            <w:rStyle w:val="Hyperlink"/>
          </w:rPr>
          <w:t>DOCX</w:t>
        </w:r>
        <w:r w:rsidR="001D3E9F" w:rsidRPr="00735602">
          <w:rPr>
            <w:rStyle w:val="Hyperlink"/>
          </w:rPr>
          <w:t xml:space="preserve"> </w:t>
        </w:r>
        <w:r w:rsidR="003E5143" w:rsidRPr="00735602">
          <w:rPr>
            <w:rStyle w:val="Hyperlink"/>
          </w:rPr>
          <w:t>3.5</w:t>
        </w:r>
        <w:r w:rsidR="00A660CF">
          <w:rPr>
            <w:rStyle w:val="Hyperlink"/>
          </w:rPr>
          <w:t>0</w:t>
        </w:r>
        <w:r w:rsidR="001B3631" w:rsidRPr="00735602">
          <w:rPr>
            <w:rStyle w:val="Hyperlink"/>
          </w:rPr>
          <w:t> </w:t>
        </w:r>
        <w:r w:rsidR="003E5143" w:rsidRPr="00735602">
          <w:rPr>
            <w:rStyle w:val="Hyperlink"/>
          </w:rPr>
          <w:t>M</w:t>
        </w:r>
        <w:r w:rsidR="001D3E9F" w:rsidRPr="00735602">
          <w:rPr>
            <w:rStyle w:val="Hyperlink"/>
          </w:rPr>
          <w:t>B</w:t>
        </w:r>
        <w:r w:rsidR="001B3631" w:rsidRPr="00735602">
          <w:rPr>
            <w:rStyle w:val="Hyperlink"/>
          </w:rPr>
          <w:t>)</w:t>
        </w:r>
      </w:hyperlink>
      <w:r w:rsidRPr="00735602">
        <w:t xml:space="preserve">, or create your own </w:t>
      </w:r>
      <w:r w:rsidR="001B3631" w:rsidRPr="00735602">
        <w:t>(</w:t>
      </w:r>
      <w:r w:rsidRPr="00735602">
        <w:t xml:space="preserve">if using the one from the </w:t>
      </w:r>
      <w:hyperlink r:id="rId111" w:history="1">
        <w:r w:rsidRPr="00735602">
          <w:rPr>
            <w:rStyle w:val="Hyperlink"/>
          </w:rPr>
          <w:t xml:space="preserve">‘Shopping dialogue’ resource </w:t>
        </w:r>
        <w:r w:rsidR="002466D3" w:rsidRPr="00735602">
          <w:rPr>
            <w:rStyle w:val="Hyperlink"/>
          </w:rPr>
          <w:t>(</w:t>
        </w:r>
        <w:r w:rsidRPr="00735602">
          <w:rPr>
            <w:rStyle w:val="Hyperlink"/>
          </w:rPr>
          <w:t>DOCX</w:t>
        </w:r>
        <w:r w:rsidR="001D3E9F" w:rsidRPr="00735602">
          <w:rPr>
            <w:rStyle w:val="Hyperlink"/>
          </w:rPr>
          <w:t xml:space="preserve"> </w:t>
        </w:r>
        <w:r w:rsidR="003E5143" w:rsidRPr="00735602">
          <w:rPr>
            <w:rStyle w:val="Hyperlink"/>
          </w:rPr>
          <w:lastRenderedPageBreak/>
          <w:t>3.5</w:t>
        </w:r>
        <w:r w:rsidR="00B010B3">
          <w:rPr>
            <w:rStyle w:val="Hyperlink"/>
          </w:rPr>
          <w:t>0</w:t>
        </w:r>
        <w:r w:rsidR="001B3631" w:rsidRPr="00735602">
          <w:rPr>
            <w:rStyle w:val="Hyperlink"/>
          </w:rPr>
          <w:t> </w:t>
        </w:r>
        <w:r w:rsidR="003E5143" w:rsidRPr="00735602">
          <w:rPr>
            <w:rStyle w:val="Hyperlink"/>
          </w:rPr>
          <w:t>M</w:t>
        </w:r>
        <w:r w:rsidR="001D3E9F" w:rsidRPr="00735602">
          <w:rPr>
            <w:rStyle w:val="Hyperlink"/>
          </w:rPr>
          <w:t>B</w:t>
        </w:r>
        <w:r w:rsidR="002466D3" w:rsidRPr="00735602">
          <w:rPr>
            <w:rStyle w:val="Hyperlink"/>
          </w:rPr>
          <w:t>)</w:t>
        </w:r>
      </w:hyperlink>
      <w:r w:rsidRPr="00735602">
        <w:t xml:space="preserve">, ensure students have </w:t>
      </w:r>
      <w:r w:rsidR="008C7481">
        <w:t xml:space="preserve">their </w:t>
      </w:r>
      <w:r w:rsidRPr="00735602">
        <w:t xml:space="preserve">books and devices packed away). One student from each pair ‘fetches’ the text bit by bit, returning to their partner who scribes. Roles can then be swapped. </w:t>
      </w:r>
      <w:r w:rsidRPr="00735602">
        <w:rPr>
          <w:rStyle w:val="Strong"/>
        </w:rPr>
        <w:t>Use a wide range of sound–symbol correspondences to create written texts (ML1-CRT-01)</w:t>
      </w:r>
    </w:p>
    <w:p w14:paraId="0905675F" w14:textId="06DE7819" w:rsidR="003B19EF" w:rsidRPr="00735602" w:rsidRDefault="000C40BC" w:rsidP="001D3E9F">
      <w:pPr>
        <w:pStyle w:val="ListBullet"/>
        <w:rPr>
          <w:rStyle w:val="Heading3Char"/>
          <w:color w:val="auto"/>
          <w:sz w:val="22"/>
          <w:szCs w:val="24"/>
        </w:rPr>
      </w:pPr>
      <w:r w:rsidRPr="00735602">
        <w:rPr>
          <w:rStyle w:val="Strong"/>
        </w:rPr>
        <w:t>Exit ticket</w:t>
      </w:r>
      <w:r w:rsidR="00B75432" w:rsidRPr="00735602">
        <w:t xml:space="preserve"> – s</w:t>
      </w:r>
      <w:r w:rsidRPr="00735602">
        <w:t xml:space="preserve">tudents draw </w:t>
      </w:r>
      <w:r w:rsidR="00045058" w:rsidRPr="00735602">
        <w:t>a</w:t>
      </w:r>
      <w:r w:rsidRPr="00735602">
        <w:t xml:space="preserve"> card from the pile of clothing cards </w:t>
      </w:r>
      <w:r w:rsidR="00045058" w:rsidRPr="00735602">
        <w:t xml:space="preserve">and </w:t>
      </w:r>
      <w:r w:rsidRPr="00735602">
        <w:t>say they will take it using the correct direct object pronoun</w:t>
      </w:r>
      <w:r w:rsidR="00045058" w:rsidRPr="00735602">
        <w:t>.</w:t>
      </w:r>
    </w:p>
    <w:p w14:paraId="168D63CA" w14:textId="0AB2D0EA" w:rsidR="00E53370" w:rsidRPr="00735602" w:rsidRDefault="000D40BD" w:rsidP="00606E4D">
      <w:pPr>
        <w:pStyle w:val="Heading2"/>
      </w:pPr>
      <w:bookmarkStart w:id="45" w:name="_Toc224821140"/>
      <w:r w:rsidRPr="00735602">
        <w:t>W</w:t>
      </w:r>
      <w:r w:rsidR="00E53370" w:rsidRPr="00735602">
        <w:t xml:space="preserve">eek 10 – </w:t>
      </w:r>
      <w:r w:rsidR="00C37E8B" w:rsidRPr="00735602">
        <w:t>s</w:t>
      </w:r>
      <w:r w:rsidR="00E53370" w:rsidRPr="00735602">
        <w:t>ummative assessment task</w:t>
      </w:r>
      <w:bookmarkEnd w:id="45"/>
    </w:p>
    <w:p w14:paraId="247EFED3" w14:textId="7BF27945" w:rsidR="00C504A6" w:rsidRPr="00735602" w:rsidRDefault="00C504A6" w:rsidP="00C504A6">
      <w:pPr>
        <w:pStyle w:val="ListBullet"/>
      </w:pPr>
      <w:r w:rsidRPr="00735602">
        <w:t>Students review learning from the unit of work and consider how they can manipulate and extend on their learning to complete their assessment task. Students consult the final task marking guidelines to check for understanding of language and expectations</w:t>
      </w:r>
      <w:r w:rsidR="00552066" w:rsidRPr="00735602">
        <w:t xml:space="preserve">, </w:t>
      </w:r>
      <w:r w:rsidRPr="00735602">
        <w:t>and identify areas they need support</w:t>
      </w:r>
      <w:r w:rsidR="00552066" w:rsidRPr="00735602">
        <w:t xml:space="preserve"> with</w:t>
      </w:r>
      <w:r w:rsidRPr="00735602">
        <w:t>.</w:t>
      </w:r>
      <w:r w:rsidR="00FE3368" w:rsidRPr="00735602">
        <w:t xml:space="preserve"> Allow time for questions in class.</w:t>
      </w:r>
    </w:p>
    <w:p w14:paraId="04A4819E" w14:textId="3BD424ED" w:rsidR="00C504A6" w:rsidRPr="00735602" w:rsidRDefault="00C504A6" w:rsidP="00FE3368">
      <w:pPr>
        <w:pStyle w:val="ListBullet"/>
      </w:pPr>
      <w:r w:rsidRPr="00735602">
        <w:t>Students complete</w:t>
      </w:r>
      <w:r w:rsidR="00134658" w:rsidRPr="00735602">
        <w:t xml:space="preserve"> the</w:t>
      </w:r>
      <w:r w:rsidRPr="00735602">
        <w:t xml:space="preserve"> task.</w:t>
      </w:r>
      <w:r w:rsidR="00FE3368" w:rsidRPr="00735602">
        <w:t xml:space="preserve"> </w:t>
      </w:r>
      <w:r w:rsidR="00FE3368" w:rsidRPr="00735602">
        <w:rPr>
          <w:rStyle w:val="Strong"/>
        </w:rPr>
        <w:t xml:space="preserve">Use knowledge of vocabulary from a range of themes to understand and respond to texts; Use knowledge of a range of structures and features of the target language </w:t>
      </w:r>
      <w:r w:rsidR="00D426A6" w:rsidRPr="00735602">
        <w:rPr>
          <w:rStyle w:val="Strong"/>
        </w:rPr>
        <w:t xml:space="preserve">writing system </w:t>
      </w:r>
      <w:r w:rsidR="00FE3368" w:rsidRPr="00735602">
        <w:rPr>
          <w:rStyle w:val="Strong"/>
        </w:rPr>
        <w:t>to understand and respond to texts (ML5-UND-01); Ask questions, make requests and explain actions; Control and manipulate a range of structures and features of the grammatical system to interact; Discuss and justify opinions, ideas and perspectives; Express and compare emotions and personal preferences; Use a wide range of features of the sound system in spoken interactions (ML5-INT-01)</w:t>
      </w:r>
    </w:p>
    <w:p w14:paraId="64D5446E" w14:textId="77777777" w:rsidR="00606E4D" w:rsidRPr="007E283C" w:rsidRDefault="00606E4D" w:rsidP="007E283C">
      <w:r w:rsidRPr="00735602">
        <w:br w:type="page"/>
      </w:r>
    </w:p>
    <w:p w14:paraId="549E473E" w14:textId="0D35D266" w:rsidR="005C14A7" w:rsidRPr="00735602" w:rsidRDefault="00097BF5" w:rsidP="00ED2C2D">
      <w:pPr>
        <w:pStyle w:val="Heading1"/>
        <w:rPr>
          <w:lang w:eastAsia="ja-JP"/>
        </w:rPr>
      </w:pPr>
      <w:bookmarkStart w:id="46" w:name="_Toc224821141"/>
      <w:r w:rsidRPr="00735602">
        <w:lastRenderedPageBreak/>
        <w:t>Evaluation and variation</w:t>
      </w:r>
      <w:bookmarkEnd w:id="46"/>
    </w:p>
    <w:p w14:paraId="0851ABC7" w14:textId="5CA980E1" w:rsidR="0020036F" w:rsidRPr="00735602" w:rsidRDefault="0020036F" w:rsidP="2138CCFD">
      <w:pPr>
        <w:pBdr>
          <w:top w:val="single" w:sz="24" w:space="10" w:color="FFB8C2"/>
          <w:left w:val="single" w:sz="24" w:space="10" w:color="FFB8C2"/>
          <w:bottom w:val="single" w:sz="24" w:space="10" w:color="FFB8C2"/>
          <w:right w:val="single" w:sz="24" w:space="10" w:color="FFB8C2"/>
        </w:pBdr>
        <w:shd w:val="clear" w:color="auto" w:fill="FFB8C2"/>
        <w:spacing w:before="120"/>
        <w:rPr>
          <w:rFonts w:eastAsiaTheme="minorEastAsia"/>
          <w:i/>
          <w:iCs/>
          <w:lang w:eastAsia="zh-CN"/>
        </w:rPr>
      </w:pPr>
      <w:bookmarkStart w:id="47" w:name="_Hlk136527591"/>
      <w:r w:rsidRPr="00850BFD">
        <w:rPr>
          <w:noProof/>
        </w:rPr>
        <w:drawing>
          <wp:inline distT="0" distB="0" distL="0" distR="0" wp14:anchorId="636E7792" wp14:editId="7214B82E">
            <wp:extent cx="360000" cy="360000"/>
            <wp:effectExtent l="0" t="0" r="2540" b="254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735602">
        <w:rPr>
          <w:rFonts w:eastAsiaTheme="minorEastAsia"/>
          <w:lang w:eastAsia="zh-CN"/>
        </w:rPr>
        <w:t xml:space="preserve"> </w:t>
      </w:r>
      <w:r w:rsidRPr="00735602">
        <w:rPr>
          <w:rStyle w:val="Emphasis"/>
        </w:rPr>
        <w:t>Record any variations you implemented, including extensions and adjustments implemented to support student learning for students with special education needs. The evaluation can include feedback from students.</w:t>
      </w:r>
    </w:p>
    <w:p w14:paraId="4B5DD342" w14:textId="3502689C" w:rsidR="00097BF5" w:rsidRPr="00735602" w:rsidRDefault="00097BF5" w:rsidP="00E428CA">
      <w:pPr>
        <w:pStyle w:val="Heading2"/>
        <w:rPr>
          <w:lang w:eastAsia="zh-CN"/>
        </w:rPr>
      </w:pPr>
      <w:bookmarkStart w:id="48" w:name="_Toc224821142"/>
      <w:bookmarkEnd w:id="47"/>
      <w:r w:rsidRPr="00735602">
        <w:rPr>
          <w:lang w:eastAsia="zh-CN"/>
        </w:rPr>
        <w:t>Registration</w:t>
      </w:r>
      <w:bookmarkEnd w:id="48"/>
    </w:p>
    <w:p w14:paraId="3921F08E" w14:textId="77777777" w:rsidR="00097BF5" w:rsidRPr="00735602" w:rsidRDefault="00097BF5" w:rsidP="00097BF5">
      <w:pPr>
        <w:rPr>
          <w:lang w:eastAsia="zh-CN"/>
        </w:rPr>
      </w:pPr>
      <w:r w:rsidRPr="00735602">
        <w:rPr>
          <w:lang w:eastAsia="zh-CN"/>
        </w:rPr>
        <w:t>Teacher name:</w:t>
      </w:r>
    </w:p>
    <w:p w14:paraId="6616474F" w14:textId="77777777" w:rsidR="00097BF5" w:rsidRPr="00735602" w:rsidRDefault="00097BF5" w:rsidP="00097BF5">
      <w:pPr>
        <w:rPr>
          <w:lang w:eastAsia="zh-CN"/>
        </w:rPr>
      </w:pPr>
      <w:r w:rsidRPr="00735602">
        <w:rPr>
          <w:lang w:eastAsia="zh-CN"/>
        </w:rPr>
        <w:t>Teacher signature:</w:t>
      </w:r>
    </w:p>
    <w:p w14:paraId="1E9CF81F" w14:textId="31A91D38" w:rsidR="00097BF5" w:rsidRPr="00735602" w:rsidRDefault="00097BF5" w:rsidP="00097BF5">
      <w:pPr>
        <w:rPr>
          <w:lang w:eastAsia="zh-CN"/>
        </w:rPr>
      </w:pPr>
      <w:r w:rsidRPr="00735602">
        <w:rPr>
          <w:lang w:eastAsia="zh-CN"/>
        </w:rPr>
        <w:t>Date:</w:t>
      </w:r>
    </w:p>
    <w:p w14:paraId="7EE148AD" w14:textId="77777777" w:rsidR="002A7ED9" w:rsidRPr="00C667A9" w:rsidRDefault="002A7ED9" w:rsidP="00C667A9">
      <w:bookmarkStart w:id="49" w:name="_Appendix_A"/>
      <w:bookmarkStart w:id="50" w:name="_Toc126852370"/>
      <w:bookmarkEnd w:id="49"/>
      <w:r w:rsidRPr="00735602">
        <w:br w:type="page"/>
      </w:r>
    </w:p>
    <w:p w14:paraId="5081ACE5" w14:textId="15F82FD9" w:rsidR="00437917" w:rsidRPr="00735602" w:rsidRDefault="00437917" w:rsidP="00171EF6">
      <w:pPr>
        <w:pStyle w:val="Heading1"/>
      </w:pPr>
      <w:bookmarkStart w:id="51" w:name="_Appendix_A_1"/>
      <w:bookmarkStart w:id="52" w:name="_Toc224821143"/>
      <w:bookmarkEnd w:id="51"/>
      <w:r w:rsidRPr="00735602">
        <w:lastRenderedPageBreak/>
        <w:t>Appendix A</w:t>
      </w:r>
      <w:r w:rsidR="00F51D26" w:rsidRPr="00735602">
        <w:t xml:space="preserve"> – </w:t>
      </w:r>
      <w:r w:rsidR="00171EF6" w:rsidRPr="00735602">
        <w:t>s</w:t>
      </w:r>
      <w:r w:rsidRPr="00735602">
        <w:t>ample</w:t>
      </w:r>
      <w:r w:rsidR="001567D2" w:rsidRPr="00735602">
        <w:t xml:space="preserve"> summative</w:t>
      </w:r>
      <w:r w:rsidRPr="00735602">
        <w:t xml:space="preserve"> assessment task</w:t>
      </w:r>
      <w:bookmarkEnd w:id="50"/>
      <w:bookmarkEnd w:id="52"/>
    </w:p>
    <w:p w14:paraId="056BE0BA" w14:textId="1388953D" w:rsidR="00EB4700" w:rsidRPr="00735602" w:rsidRDefault="00EB4700" w:rsidP="00F54F2F">
      <w:pPr>
        <w:pStyle w:val="Heading2"/>
      </w:pPr>
      <w:bookmarkStart w:id="53" w:name="_Toc224821144"/>
      <w:r w:rsidRPr="00735602">
        <w:t>Outcomes and content</w:t>
      </w:r>
      <w:bookmarkEnd w:id="53"/>
    </w:p>
    <w:p w14:paraId="6273B79C" w14:textId="77777777" w:rsidR="003A2BED" w:rsidRPr="00735602" w:rsidRDefault="003A2BED" w:rsidP="003A2BED">
      <w:pPr>
        <w:rPr>
          <w:rStyle w:val="Strong"/>
        </w:rPr>
      </w:pPr>
      <w:r w:rsidRPr="00735602">
        <w:rPr>
          <w:rStyle w:val="Strong"/>
        </w:rPr>
        <w:t>ML5-UND-01 analyses and responds to information, ideas and perspectives in a range of texts to demonstrate understanding</w:t>
      </w:r>
    </w:p>
    <w:p w14:paraId="0C57B73D" w14:textId="69669231" w:rsidR="003A2BED" w:rsidRPr="00735602" w:rsidRDefault="003A2BED" w:rsidP="00B258DB">
      <w:pPr>
        <w:pStyle w:val="ListBullet"/>
      </w:pPr>
      <w:r w:rsidRPr="00735602">
        <w:t xml:space="preserve">Use knowledge of vocabulary from a </w:t>
      </w:r>
      <w:r w:rsidR="008D4E65" w:rsidRPr="00735602">
        <w:t xml:space="preserve">wide </w:t>
      </w:r>
      <w:r w:rsidRPr="00735602">
        <w:t>range of themes to understand and respond to texts</w:t>
      </w:r>
    </w:p>
    <w:p w14:paraId="1C1D514A" w14:textId="7F9C9E52" w:rsidR="003A2BED" w:rsidRPr="00735602" w:rsidRDefault="003A2BED" w:rsidP="00B258DB">
      <w:pPr>
        <w:pStyle w:val="ListBullet"/>
      </w:pPr>
      <w:r w:rsidRPr="00735602">
        <w:t>Use knowledge of a range of structures and features of the target language</w:t>
      </w:r>
      <w:r w:rsidR="00F4441D" w:rsidRPr="00735602">
        <w:t xml:space="preserve"> writing system</w:t>
      </w:r>
      <w:r w:rsidRPr="00735602">
        <w:t xml:space="preserve"> to understand and respond to texts</w:t>
      </w:r>
    </w:p>
    <w:p w14:paraId="2BC44B37" w14:textId="56D4C89A" w:rsidR="003A2BED" w:rsidRPr="00735602" w:rsidRDefault="003A2BED" w:rsidP="003A2BED">
      <w:pPr>
        <w:rPr>
          <w:rStyle w:val="Strong"/>
        </w:rPr>
      </w:pPr>
      <w:r w:rsidRPr="00735602">
        <w:rPr>
          <w:rStyle w:val="Strong"/>
        </w:rPr>
        <w:t>ML5-INT-01 exchanges information, ideas and perspectives in a range of contexts by manipulating culturally appropriate language</w:t>
      </w:r>
    </w:p>
    <w:p w14:paraId="248653D3" w14:textId="77777777" w:rsidR="003A2BED" w:rsidRPr="00735602" w:rsidRDefault="003A2BED" w:rsidP="00B258DB">
      <w:pPr>
        <w:pStyle w:val="ListBullet"/>
      </w:pPr>
      <w:bookmarkStart w:id="54" w:name="_Hlk150158288"/>
      <w:r w:rsidRPr="00735602">
        <w:t>Ask questions, make requests and explain actions</w:t>
      </w:r>
    </w:p>
    <w:p w14:paraId="504A8D22" w14:textId="77777777" w:rsidR="003A2BED" w:rsidRPr="00735602" w:rsidRDefault="003A2BED" w:rsidP="00B258DB">
      <w:pPr>
        <w:pStyle w:val="ListBullet"/>
      </w:pPr>
      <w:r w:rsidRPr="00735602">
        <w:t>Control and manipulate a range of structures and features of the grammatical system to interact</w:t>
      </w:r>
    </w:p>
    <w:p w14:paraId="57153621" w14:textId="77777777" w:rsidR="003A2BED" w:rsidRPr="00735602" w:rsidRDefault="003A2BED" w:rsidP="00B258DB">
      <w:pPr>
        <w:pStyle w:val="ListBullet"/>
      </w:pPr>
      <w:r w:rsidRPr="00735602">
        <w:t>Discuss and justify opinions, ideas and perspectives</w:t>
      </w:r>
    </w:p>
    <w:p w14:paraId="63CA7597" w14:textId="77777777" w:rsidR="003A2BED" w:rsidRPr="00735602" w:rsidRDefault="003A2BED" w:rsidP="00B258DB">
      <w:pPr>
        <w:pStyle w:val="ListBullet"/>
      </w:pPr>
      <w:r w:rsidRPr="00735602">
        <w:t>Express and compare emotions and personal preferences</w:t>
      </w:r>
    </w:p>
    <w:p w14:paraId="5A3E1929" w14:textId="23207E01" w:rsidR="003A2BED" w:rsidRPr="00735602" w:rsidRDefault="003A2BED" w:rsidP="003A2BED">
      <w:pPr>
        <w:pStyle w:val="ListBullet"/>
      </w:pPr>
      <w:r w:rsidRPr="00735602">
        <w:t>Use a wide range of features of the sound system in spoken interactions</w:t>
      </w:r>
    </w:p>
    <w:p w14:paraId="1B581C94" w14:textId="77777777" w:rsidR="003A2BED" w:rsidRPr="00735602" w:rsidRDefault="003A2BED" w:rsidP="00F54F2F">
      <w:pPr>
        <w:pStyle w:val="Heading2"/>
      </w:pPr>
      <w:bookmarkStart w:id="55" w:name="_Toc224821145"/>
      <w:bookmarkEnd w:id="54"/>
      <w:r w:rsidRPr="00735602">
        <w:t>Task</w:t>
      </w:r>
      <w:bookmarkEnd w:id="55"/>
    </w:p>
    <w:p w14:paraId="1E4D15B6" w14:textId="7EDA35D7" w:rsidR="003A2BED" w:rsidRPr="00735602" w:rsidRDefault="003A2BED" w:rsidP="003A2BED">
      <w:pPr>
        <w:rPr>
          <w:rStyle w:val="Strong"/>
        </w:rPr>
      </w:pPr>
      <w:r w:rsidRPr="00735602">
        <w:rPr>
          <w:rStyle w:val="Strong"/>
        </w:rPr>
        <w:t>Part A: Understanding texts (ML5-UND-01)</w:t>
      </w:r>
    </w:p>
    <w:p w14:paraId="373FA058" w14:textId="1D7CAE99" w:rsidR="002B59B6" w:rsidRPr="00735602" w:rsidRDefault="002B59B6" w:rsidP="002B59B6">
      <w:bookmarkStart w:id="56" w:name="_Hlk149642141"/>
      <w:r w:rsidRPr="00735602">
        <w:lastRenderedPageBreak/>
        <w:t>You and your visiting exchange student have been exchanging text messages</w:t>
      </w:r>
      <w:r w:rsidRPr="00735602">
        <w:rPr>
          <w:rStyle w:val="FootnoteReference"/>
        </w:rPr>
        <w:footnoteReference w:id="6"/>
      </w:r>
      <w:r w:rsidRPr="00735602">
        <w:t xml:space="preserve"> about an upcoming celebration. To help your parent</w:t>
      </w:r>
      <w:r w:rsidR="00FC02EF" w:rsidRPr="00735602">
        <w:t xml:space="preserve"> or </w:t>
      </w:r>
      <w:r w:rsidRPr="00735602">
        <w:t>carer understand the details of the event, answer a series of questions in English relating to what to wear, and where, when and with whom the celebration will take place.</w:t>
      </w:r>
    </w:p>
    <w:p w14:paraId="47717633" w14:textId="14506BFA" w:rsidR="003A2BED" w:rsidRPr="00735602" w:rsidRDefault="003A2BED" w:rsidP="003A2BED">
      <w:pPr>
        <w:rPr>
          <w:rStyle w:val="Strong"/>
        </w:rPr>
      </w:pPr>
      <w:bookmarkStart w:id="57" w:name="_Hlk149316555"/>
      <w:bookmarkEnd w:id="56"/>
      <w:r w:rsidRPr="00735602">
        <w:rPr>
          <w:rStyle w:val="Strong"/>
        </w:rPr>
        <w:t>Part B: Interacting (ML5-INT-01)</w:t>
      </w:r>
    </w:p>
    <w:p w14:paraId="1A187653" w14:textId="77777777" w:rsidR="002B59B6" w:rsidRPr="00735602" w:rsidRDefault="002B59B6" w:rsidP="002B59B6">
      <w:r w:rsidRPr="00735602">
        <w:t>You are talking with your friend</w:t>
      </w:r>
      <w:r w:rsidRPr="00735602">
        <w:rPr>
          <w:rStyle w:val="FootnoteReference"/>
        </w:rPr>
        <w:footnoteReference w:id="7"/>
      </w:r>
      <w:r w:rsidRPr="00735602">
        <w:t xml:space="preserve"> about an upcoming celebration that you are both attending. Using the clothing catalogue provided</w:t>
      </w:r>
      <w:r w:rsidRPr="00735602">
        <w:rPr>
          <w:rStyle w:val="FootnoteReference"/>
        </w:rPr>
        <w:footnoteReference w:id="8"/>
      </w:r>
      <w:r w:rsidRPr="00735602">
        <w:t>, discuss the event and what you are going to wear. In your conversation include:</w:t>
      </w:r>
    </w:p>
    <w:p w14:paraId="378019E8" w14:textId="77777777" w:rsidR="002B59B6" w:rsidRPr="00735602" w:rsidRDefault="002B59B6" w:rsidP="00B258DB">
      <w:pPr>
        <w:pStyle w:val="ListBullet"/>
      </w:pPr>
      <w:r w:rsidRPr="00735602">
        <w:t>information about when and where the celebration will take place</w:t>
      </w:r>
    </w:p>
    <w:p w14:paraId="486EA542" w14:textId="77777777" w:rsidR="002B59B6" w:rsidRPr="00735602" w:rsidRDefault="002B59B6" w:rsidP="00B258DB">
      <w:pPr>
        <w:pStyle w:val="ListBullet"/>
      </w:pPr>
      <w:r w:rsidRPr="00735602">
        <w:t>what you are going to do at the celebration</w:t>
      </w:r>
    </w:p>
    <w:p w14:paraId="57C6B5DC" w14:textId="77777777" w:rsidR="002B59B6" w:rsidRPr="00735602" w:rsidRDefault="002B59B6" w:rsidP="00B258DB">
      <w:pPr>
        <w:pStyle w:val="ListBullet"/>
      </w:pPr>
      <w:r w:rsidRPr="00735602">
        <w:t>opinions and descriptions of at least 2 items that you plan to wear from the catalogue, including designs and colours</w:t>
      </w:r>
    </w:p>
    <w:p w14:paraId="7D3B8D70" w14:textId="77777777" w:rsidR="002B59B6" w:rsidRPr="00735602" w:rsidRDefault="002B59B6" w:rsidP="00B258DB">
      <w:pPr>
        <w:pStyle w:val="ListBullet"/>
      </w:pPr>
      <w:r w:rsidRPr="00735602">
        <w:t>at least one comparison between items in the catalogue</w:t>
      </w:r>
    </w:p>
    <w:p w14:paraId="410F7674" w14:textId="5C281926" w:rsidR="002B59B6" w:rsidRPr="00735602" w:rsidRDefault="002B59B6" w:rsidP="002B59B6">
      <w:pPr>
        <w:pStyle w:val="ListBullet"/>
      </w:pPr>
      <w:r w:rsidRPr="00735602">
        <w:t>a decision on at least one item you are intending to buy.</w:t>
      </w:r>
      <w:bookmarkEnd w:id="57"/>
    </w:p>
    <w:p w14:paraId="14FED43C" w14:textId="0959B541" w:rsidR="003A2BED" w:rsidRPr="00735602" w:rsidRDefault="003A2BED" w:rsidP="00F54F2F">
      <w:pPr>
        <w:pStyle w:val="Heading2"/>
      </w:pPr>
      <w:bookmarkStart w:id="58" w:name="_Toc224821146"/>
      <w:r w:rsidRPr="00735602">
        <w:lastRenderedPageBreak/>
        <w:t>Stimulus texts</w:t>
      </w:r>
      <w:bookmarkEnd w:id="58"/>
    </w:p>
    <w:p w14:paraId="0F20BABF" w14:textId="5080068D" w:rsidR="003A2BED" w:rsidRPr="00735602" w:rsidRDefault="00454269" w:rsidP="003A2BED">
      <w:r w:rsidRPr="00735602">
        <w:t xml:space="preserve">The stimulus texts and questions </w:t>
      </w:r>
      <w:r w:rsidR="00FA6451" w:rsidRPr="00735602">
        <w:t xml:space="preserve">for Part A </w:t>
      </w:r>
      <w:r w:rsidRPr="00735602">
        <w:t xml:space="preserve">are provided in the </w:t>
      </w:r>
      <w:hyperlink r:id="rId112" w:history="1">
        <w:r w:rsidRPr="00735602">
          <w:rPr>
            <w:rStyle w:val="Hyperlink"/>
          </w:rPr>
          <w:t xml:space="preserve">‘Summative </w:t>
        </w:r>
        <w:r w:rsidR="007E3050" w:rsidRPr="00735602">
          <w:rPr>
            <w:rStyle w:val="Hyperlink"/>
          </w:rPr>
          <w:t xml:space="preserve">assessment </w:t>
        </w:r>
        <w:r w:rsidRPr="00735602">
          <w:rPr>
            <w:rStyle w:val="Hyperlink"/>
          </w:rPr>
          <w:t xml:space="preserve">task – text messages’ resource </w:t>
        </w:r>
        <w:r w:rsidR="007E3050" w:rsidRPr="00735602">
          <w:rPr>
            <w:rStyle w:val="Hyperlink"/>
          </w:rPr>
          <w:t>(</w:t>
        </w:r>
        <w:r w:rsidRPr="00735602">
          <w:rPr>
            <w:rStyle w:val="Hyperlink"/>
          </w:rPr>
          <w:t>DOCX</w:t>
        </w:r>
        <w:r w:rsidR="001D3E9F" w:rsidRPr="00735602">
          <w:rPr>
            <w:rStyle w:val="Hyperlink"/>
          </w:rPr>
          <w:t xml:space="preserve"> </w:t>
        </w:r>
        <w:r w:rsidR="00A86116" w:rsidRPr="00735602">
          <w:rPr>
            <w:rStyle w:val="Hyperlink"/>
          </w:rPr>
          <w:t>4.</w:t>
        </w:r>
        <w:r w:rsidR="00B010B3">
          <w:rPr>
            <w:rStyle w:val="Hyperlink"/>
          </w:rPr>
          <w:t>65</w:t>
        </w:r>
        <w:r w:rsidR="007E3050" w:rsidRPr="00735602">
          <w:rPr>
            <w:rStyle w:val="Hyperlink"/>
          </w:rPr>
          <w:t> </w:t>
        </w:r>
        <w:r w:rsidR="00A86116" w:rsidRPr="00735602">
          <w:rPr>
            <w:rStyle w:val="Hyperlink"/>
          </w:rPr>
          <w:t>M</w:t>
        </w:r>
        <w:r w:rsidR="00AF5912" w:rsidRPr="00735602">
          <w:rPr>
            <w:rStyle w:val="Hyperlink"/>
          </w:rPr>
          <w:t>B</w:t>
        </w:r>
        <w:r w:rsidR="007E3050" w:rsidRPr="00735602">
          <w:rPr>
            <w:rStyle w:val="Hyperlink"/>
          </w:rPr>
          <w:t>)</w:t>
        </w:r>
      </w:hyperlink>
      <w:r w:rsidRPr="00735602">
        <w:t>.</w:t>
      </w:r>
    </w:p>
    <w:p w14:paraId="754EA5F6" w14:textId="32AA0276" w:rsidR="00FA6451" w:rsidRPr="00735602" w:rsidRDefault="00FA6451" w:rsidP="003A2BED">
      <w:r w:rsidRPr="00735602">
        <w:t>The stimulus text</w:t>
      </w:r>
      <w:r w:rsidR="00313AC3" w:rsidRPr="00735602">
        <w:t>s</w:t>
      </w:r>
      <w:r w:rsidRPr="00735602">
        <w:t xml:space="preserve"> for Part B </w:t>
      </w:r>
      <w:r w:rsidR="00313AC3" w:rsidRPr="00735602">
        <w:t>are</w:t>
      </w:r>
      <w:r w:rsidRPr="00735602">
        <w:t xml:space="preserve"> provided in the </w:t>
      </w:r>
      <w:hyperlink r:id="rId113" w:history="1">
        <w:r w:rsidRPr="00735602">
          <w:rPr>
            <w:rStyle w:val="Hyperlink"/>
          </w:rPr>
          <w:t xml:space="preserve">‘Summative </w:t>
        </w:r>
        <w:r w:rsidR="005C6659" w:rsidRPr="00735602">
          <w:rPr>
            <w:rStyle w:val="Hyperlink"/>
          </w:rPr>
          <w:t xml:space="preserve">assessment </w:t>
        </w:r>
        <w:r w:rsidRPr="00735602">
          <w:rPr>
            <w:rStyle w:val="Hyperlink"/>
          </w:rPr>
          <w:t xml:space="preserve">task – catalogue’ resource </w:t>
        </w:r>
        <w:r w:rsidR="005C6659" w:rsidRPr="00735602">
          <w:rPr>
            <w:rStyle w:val="Hyperlink"/>
          </w:rPr>
          <w:t>(</w:t>
        </w:r>
        <w:r w:rsidRPr="00735602">
          <w:rPr>
            <w:rStyle w:val="Hyperlink"/>
          </w:rPr>
          <w:t>DOCX</w:t>
        </w:r>
        <w:r w:rsidR="00AF5912" w:rsidRPr="00735602">
          <w:rPr>
            <w:rStyle w:val="Hyperlink"/>
          </w:rPr>
          <w:t xml:space="preserve"> </w:t>
        </w:r>
        <w:r w:rsidR="00A86116" w:rsidRPr="00735602">
          <w:rPr>
            <w:rStyle w:val="Hyperlink"/>
          </w:rPr>
          <w:t>11.</w:t>
        </w:r>
        <w:r w:rsidR="00B010B3">
          <w:rPr>
            <w:rStyle w:val="Hyperlink"/>
          </w:rPr>
          <w:t>08</w:t>
        </w:r>
        <w:r w:rsidR="005C6659" w:rsidRPr="00735602">
          <w:rPr>
            <w:rStyle w:val="Hyperlink"/>
          </w:rPr>
          <w:t> </w:t>
        </w:r>
        <w:r w:rsidR="00AF5912" w:rsidRPr="00735602">
          <w:rPr>
            <w:rStyle w:val="Hyperlink"/>
          </w:rPr>
          <w:t>MB</w:t>
        </w:r>
        <w:r w:rsidR="005C6659" w:rsidRPr="00735602">
          <w:rPr>
            <w:rStyle w:val="Hyperlink"/>
          </w:rPr>
          <w:t>)</w:t>
        </w:r>
      </w:hyperlink>
      <w:r w:rsidRPr="00735602">
        <w:t>.</w:t>
      </w:r>
    </w:p>
    <w:p w14:paraId="2224E343" w14:textId="7464DD8A" w:rsidR="00292618" w:rsidRPr="00735602" w:rsidRDefault="00292618" w:rsidP="00F54F2F">
      <w:pPr>
        <w:pStyle w:val="Heading2"/>
      </w:pPr>
      <w:bookmarkStart w:id="59" w:name="_Toc135921969"/>
      <w:bookmarkStart w:id="60" w:name="_Toc224821147"/>
      <w:r w:rsidRPr="00735602">
        <w:t>Marking guidelines</w:t>
      </w:r>
      <w:bookmarkEnd w:id="59"/>
      <w:bookmarkEnd w:id="60"/>
    </w:p>
    <w:p w14:paraId="7FF79BE0" w14:textId="3EC6C013" w:rsidR="007C6407" w:rsidRPr="00735602" w:rsidRDefault="001C261A" w:rsidP="007C6407">
      <w:pPr>
        <w:pStyle w:val="Caption"/>
      </w:pPr>
      <w:r w:rsidRPr="00735602">
        <w:t xml:space="preserve">Table </w:t>
      </w:r>
      <w:r w:rsidRPr="00735602">
        <w:fldChar w:fldCharType="begin"/>
      </w:r>
      <w:r w:rsidRPr="00735602">
        <w:instrText xml:space="preserve"> SEQ Table \* ARABIC </w:instrText>
      </w:r>
      <w:r w:rsidRPr="00735602">
        <w:fldChar w:fldCharType="separate"/>
      </w:r>
      <w:r w:rsidRPr="00735602">
        <w:t>8</w:t>
      </w:r>
      <w:r w:rsidRPr="00735602">
        <w:fldChar w:fldCharType="end"/>
      </w:r>
      <w:r w:rsidRPr="00735602">
        <w:t xml:space="preserve"> – marking guidelines for Part A</w:t>
      </w:r>
    </w:p>
    <w:tbl>
      <w:tblPr>
        <w:tblStyle w:val="Tableheader"/>
        <w:tblW w:w="14322" w:type="dxa"/>
        <w:tblLayout w:type="fixed"/>
        <w:tblLook w:val="04A0" w:firstRow="1" w:lastRow="0" w:firstColumn="1" w:lastColumn="0" w:noHBand="0" w:noVBand="1"/>
        <w:tblDescription w:val="Marking guidelines from A to E."/>
      </w:tblPr>
      <w:tblGrid>
        <w:gridCol w:w="2547"/>
        <w:gridCol w:w="2410"/>
        <w:gridCol w:w="2268"/>
        <w:gridCol w:w="2409"/>
        <w:gridCol w:w="2279"/>
        <w:gridCol w:w="2409"/>
      </w:tblGrid>
      <w:tr w:rsidR="003A2BED" w:rsidRPr="00735602" w14:paraId="503C986F" w14:textId="77777777" w:rsidTr="002979F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5B46A65C" w14:textId="77777777" w:rsidR="003A2BED" w:rsidRPr="00735602" w:rsidRDefault="003A2BED" w:rsidP="00B939EA">
            <w:pPr>
              <w:keepLines/>
              <w:tabs>
                <w:tab w:val="left" w:pos="567"/>
                <w:tab w:val="left" w:pos="1134"/>
                <w:tab w:val="left" w:pos="1701"/>
                <w:tab w:val="left" w:pos="2268"/>
                <w:tab w:val="left" w:pos="2835"/>
                <w:tab w:val="left" w:pos="3402"/>
              </w:tabs>
              <w:spacing w:line="260" w:lineRule="atLeast"/>
              <w:rPr>
                <w:rFonts w:eastAsia="Arial"/>
                <w:b w:val="0"/>
              </w:rPr>
            </w:pPr>
            <w:r w:rsidRPr="00735602">
              <w:rPr>
                <w:lang w:eastAsia="zh-CN"/>
              </w:rPr>
              <w:t>Outcome and content</w:t>
            </w:r>
          </w:p>
        </w:tc>
        <w:tc>
          <w:tcPr>
            <w:tcW w:w="2410" w:type="dxa"/>
          </w:tcPr>
          <w:p w14:paraId="4068F023" w14:textId="77777777" w:rsidR="003A2BED" w:rsidRPr="00735602" w:rsidRDefault="003A2BED" w:rsidP="00B939EA">
            <w:pPr>
              <w:keepLines/>
              <w:tabs>
                <w:tab w:val="left" w:pos="567"/>
                <w:tab w:val="left" w:pos="1134"/>
                <w:tab w:val="left" w:pos="1701"/>
                <w:tab w:val="left" w:pos="2268"/>
                <w:tab w:val="left" w:pos="2835"/>
                <w:tab w:val="left" w:pos="3402"/>
              </w:tabs>
              <w:spacing w:line="260" w:lineRule="atLeast"/>
              <w:cnfStyle w:val="100000000000" w:firstRow="1" w:lastRow="0" w:firstColumn="0" w:lastColumn="0" w:oddVBand="0" w:evenVBand="0" w:oddHBand="0" w:evenHBand="0" w:firstRowFirstColumn="0" w:firstRowLastColumn="0" w:lastRowFirstColumn="0" w:lastRowLastColumn="0"/>
              <w:rPr>
                <w:rFonts w:eastAsia="Arial"/>
                <w:b w:val="0"/>
              </w:rPr>
            </w:pPr>
            <w:r w:rsidRPr="00735602">
              <w:rPr>
                <w:lang w:eastAsia="zh-CN"/>
              </w:rPr>
              <w:t>A – extensive</w:t>
            </w:r>
          </w:p>
        </w:tc>
        <w:tc>
          <w:tcPr>
            <w:tcW w:w="2268" w:type="dxa"/>
          </w:tcPr>
          <w:p w14:paraId="14D14AF4" w14:textId="77777777" w:rsidR="003A2BED" w:rsidRPr="00735602" w:rsidRDefault="003A2BED" w:rsidP="00B939EA">
            <w:pPr>
              <w:keepLines/>
              <w:tabs>
                <w:tab w:val="left" w:pos="567"/>
                <w:tab w:val="left" w:pos="1134"/>
                <w:tab w:val="left" w:pos="1701"/>
                <w:tab w:val="left" w:pos="2268"/>
                <w:tab w:val="left" w:pos="2835"/>
                <w:tab w:val="left" w:pos="3402"/>
              </w:tabs>
              <w:spacing w:line="260" w:lineRule="atLeast"/>
              <w:cnfStyle w:val="100000000000" w:firstRow="1" w:lastRow="0" w:firstColumn="0" w:lastColumn="0" w:oddVBand="0" w:evenVBand="0" w:oddHBand="0" w:evenHBand="0" w:firstRowFirstColumn="0" w:firstRowLastColumn="0" w:lastRowFirstColumn="0" w:lastRowLastColumn="0"/>
              <w:rPr>
                <w:rFonts w:eastAsia="Arial"/>
                <w:b w:val="0"/>
              </w:rPr>
            </w:pPr>
            <w:r w:rsidRPr="00735602">
              <w:rPr>
                <w:lang w:eastAsia="zh-CN"/>
              </w:rPr>
              <w:t>B – thorough</w:t>
            </w:r>
          </w:p>
        </w:tc>
        <w:tc>
          <w:tcPr>
            <w:tcW w:w="2409" w:type="dxa"/>
          </w:tcPr>
          <w:p w14:paraId="3C353D1F" w14:textId="77777777" w:rsidR="003A2BED" w:rsidRPr="00735602" w:rsidRDefault="003A2BED" w:rsidP="00B939EA">
            <w:pPr>
              <w:keepLines/>
              <w:tabs>
                <w:tab w:val="left" w:pos="567"/>
                <w:tab w:val="left" w:pos="1134"/>
                <w:tab w:val="left" w:pos="1701"/>
                <w:tab w:val="left" w:pos="2268"/>
                <w:tab w:val="left" w:pos="2835"/>
                <w:tab w:val="left" w:pos="3402"/>
              </w:tabs>
              <w:spacing w:line="260" w:lineRule="atLeast"/>
              <w:cnfStyle w:val="100000000000" w:firstRow="1" w:lastRow="0" w:firstColumn="0" w:lastColumn="0" w:oddVBand="0" w:evenVBand="0" w:oddHBand="0" w:evenHBand="0" w:firstRowFirstColumn="0" w:firstRowLastColumn="0" w:lastRowFirstColumn="0" w:lastRowLastColumn="0"/>
              <w:rPr>
                <w:rFonts w:eastAsia="Arial"/>
                <w:b w:val="0"/>
              </w:rPr>
            </w:pPr>
            <w:r w:rsidRPr="00735602">
              <w:rPr>
                <w:lang w:eastAsia="zh-CN"/>
              </w:rPr>
              <w:t>C – sound</w:t>
            </w:r>
          </w:p>
        </w:tc>
        <w:tc>
          <w:tcPr>
            <w:tcW w:w="2279" w:type="dxa"/>
          </w:tcPr>
          <w:p w14:paraId="617696DE" w14:textId="77777777" w:rsidR="003A2BED" w:rsidRPr="00735602" w:rsidRDefault="003A2BED" w:rsidP="00B939EA">
            <w:pPr>
              <w:keepLines/>
              <w:tabs>
                <w:tab w:val="left" w:pos="567"/>
                <w:tab w:val="left" w:pos="1134"/>
                <w:tab w:val="left" w:pos="1701"/>
                <w:tab w:val="left" w:pos="2268"/>
                <w:tab w:val="left" w:pos="2835"/>
                <w:tab w:val="left" w:pos="3402"/>
              </w:tabs>
              <w:spacing w:line="260" w:lineRule="atLeast"/>
              <w:cnfStyle w:val="100000000000" w:firstRow="1" w:lastRow="0" w:firstColumn="0" w:lastColumn="0" w:oddVBand="0" w:evenVBand="0" w:oddHBand="0" w:evenHBand="0" w:firstRowFirstColumn="0" w:firstRowLastColumn="0" w:lastRowFirstColumn="0" w:lastRowLastColumn="0"/>
              <w:rPr>
                <w:rFonts w:eastAsia="Arial"/>
                <w:b w:val="0"/>
              </w:rPr>
            </w:pPr>
            <w:r w:rsidRPr="00735602">
              <w:rPr>
                <w:lang w:eastAsia="zh-CN"/>
              </w:rPr>
              <w:t>D – basic</w:t>
            </w:r>
          </w:p>
        </w:tc>
        <w:tc>
          <w:tcPr>
            <w:tcW w:w="2409" w:type="dxa"/>
          </w:tcPr>
          <w:p w14:paraId="1D869CDD" w14:textId="77777777" w:rsidR="003A2BED" w:rsidRPr="00735602" w:rsidRDefault="003A2BED" w:rsidP="00B939EA">
            <w:pPr>
              <w:keepLines/>
              <w:tabs>
                <w:tab w:val="left" w:pos="567"/>
                <w:tab w:val="left" w:pos="1134"/>
                <w:tab w:val="left" w:pos="1701"/>
                <w:tab w:val="left" w:pos="2268"/>
                <w:tab w:val="left" w:pos="2835"/>
                <w:tab w:val="left" w:pos="3402"/>
              </w:tabs>
              <w:spacing w:line="260" w:lineRule="atLeast"/>
              <w:cnfStyle w:val="100000000000" w:firstRow="1" w:lastRow="0" w:firstColumn="0" w:lastColumn="0" w:oddVBand="0" w:evenVBand="0" w:oddHBand="0" w:evenHBand="0" w:firstRowFirstColumn="0" w:firstRowLastColumn="0" w:lastRowFirstColumn="0" w:lastRowLastColumn="0"/>
              <w:rPr>
                <w:rFonts w:eastAsia="Arial"/>
                <w:b w:val="0"/>
              </w:rPr>
            </w:pPr>
            <w:r w:rsidRPr="00735602">
              <w:rPr>
                <w:lang w:eastAsia="zh-CN"/>
              </w:rPr>
              <w:t>E – elementary</w:t>
            </w:r>
          </w:p>
        </w:tc>
      </w:tr>
      <w:tr w:rsidR="003A2BED" w:rsidRPr="00735602" w14:paraId="13437BB7" w14:textId="77777777" w:rsidTr="002979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3FB0C579" w14:textId="77777777" w:rsidR="003A2BED" w:rsidRPr="00735602" w:rsidRDefault="003A2BED" w:rsidP="00AA49A0">
            <w:pPr>
              <w:pStyle w:val="ListBullet"/>
              <w:numPr>
                <w:ilvl w:val="0"/>
                <w:numId w:val="0"/>
              </w:numPr>
              <w:ind w:left="567" w:hanging="567"/>
              <w:rPr>
                <w:b w:val="0"/>
                <w:lang w:eastAsia="zh-CN"/>
              </w:rPr>
            </w:pPr>
            <w:r w:rsidRPr="00735602">
              <w:rPr>
                <w:lang w:eastAsia="zh-CN"/>
              </w:rPr>
              <w:t>ML5-UND-01</w:t>
            </w:r>
          </w:p>
          <w:p w14:paraId="0B749099" w14:textId="2EDC6B2C" w:rsidR="003A2BED" w:rsidRPr="00735602" w:rsidRDefault="00CC70A8" w:rsidP="00AA49A0">
            <w:pPr>
              <w:pStyle w:val="ListBullet"/>
            </w:pPr>
            <w:r w:rsidRPr="00735602">
              <w:t xml:space="preserve">Respond to texts critically and creatively in the target language and/or English by interpreting and analysing information, ideas and </w:t>
            </w:r>
            <w:r w:rsidRPr="00735602">
              <w:lastRenderedPageBreak/>
              <w:t>perspectives</w:t>
            </w:r>
          </w:p>
        </w:tc>
        <w:tc>
          <w:tcPr>
            <w:tcW w:w="2410" w:type="dxa"/>
          </w:tcPr>
          <w:p w14:paraId="032E263E" w14:textId="77777777" w:rsidR="008C2FCC" w:rsidRPr="00735602" w:rsidRDefault="0072444D" w:rsidP="003C4747">
            <w:pPr>
              <w:cnfStyle w:val="000000100000" w:firstRow="0" w:lastRow="0" w:firstColumn="0" w:lastColumn="0" w:oddVBand="0" w:evenVBand="0" w:oddHBand="1" w:evenHBand="0" w:firstRowFirstColumn="0" w:firstRowLastColumn="0" w:lastRowFirstColumn="0" w:lastRowLastColumn="0"/>
            </w:pPr>
            <w:r w:rsidRPr="00735602">
              <w:lastRenderedPageBreak/>
              <w:t>Responds in English to the text, identifying detailed information relating to</w:t>
            </w:r>
            <w:r w:rsidR="008C2FCC" w:rsidRPr="00735602">
              <w:t>:</w:t>
            </w:r>
          </w:p>
          <w:p w14:paraId="167A54BD" w14:textId="32349A7F" w:rsidR="002B57F4" w:rsidRPr="00735602" w:rsidRDefault="009E0E38" w:rsidP="00B6476B">
            <w:pPr>
              <w:pStyle w:val="ListBullet"/>
              <w:cnfStyle w:val="000000100000" w:firstRow="0" w:lastRow="0" w:firstColumn="0" w:lastColumn="0" w:oddVBand="0" w:evenVBand="0" w:oddHBand="1" w:evenHBand="0" w:firstRowFirstColumn="0" w:firstRowLastColumn="0" w:lastRowFirstColumn="0" w:lastRowLastColumn="0"/>
            </w:pPr>
            <w:r w:rsidRPr="00735602">
              <w:t>plans for and details of the event</w:t>
            </w:r>
          </w:p>
          <w:p w14:paraId="41EAA410" w14:textId="1C7DC58F" w:rsidR="009E0E38" w:rsidRPr="00735602" w:rsidRDefault="009E0E38" w:rsidP="00B6476B">
            <w:pPr>
              <w:pStyle w:val="ListBullet"/>
              <w:cnfStyle w:val="000000100000" w:firstRow="0" w:lastRow="0" w:firstColumn="0" w:lastColumn="0" w:oddVBand="0" w:evenVBand="0" w:oddHBand="1" w:evenHBand="0" w:firstRowFirstColumn="0" w:firstRowLastColumn="0" w:lastRowFirstColumn="0" w:lastRowLastColumn="0"/>
            </w:pPr>
            <w:r w:rsidRPr="00735602">
              <w:t xml:space="preserve">how this event is different </w:t>
            </w:r>
            <w:r w:rsidR="008C2FCC" w:rsidRPr="00735602">
              <w:t>t</w:t>
            </w:r>
            <w:r w:rsidRPr="00735602">
              <w:t>o a similar event in Spain</w:t>
            </w:r>
          </w:p>
          <w:p w14:paraId="3D76A13A" w14:textId="716CCA9D" w:rsidR="003A2BED" w:rsidRPr="00735602" w:rsidRDefault="00877288" w:rsidP="00B6476B">
            <w:pPr>
              <w:pStyle w:val="ListBullet"/>
              <w:cnfStyle w:val="000000100000" w:firstRow="0" w:lastRow="0" w:firstColumn="0" w:lastColumn="0" w:oddVBand="0" w:evenVBand="0" w:oddHBand="1" w:evenHBand="0" w:firstRowFirstColumn="0" w:firstRowLastColumn="0" w:lastRowFirstColumn="0" w:lastRowLastColumn="0"/>
            </w:pPr>
            <w:r w:rsidRPr="00735602">
              <w:lastRenderedPageBreak/>
              <w:t>whether the parent</w:t>
            </w:r>
            <w:r w:rsidR="000146FF" w:rsidRPr="00735602">
              <w:t xml:space="preserve"> or </w:t>
            </w:r>
            <w:r w:rsidR="007C6407" w:rsidRPr="00735602">
              <w:t>carer</w:t>
            </w:r>
            <w:r w:rsidRPr="00735602">
              <w:t xml:space="preserve"> would agree to the friends attending the party, with justification</w:t>
            </w:r>
            <w:r w:rsidR="00780363" w:rsidRPr="00735602">
              <w:t>.</w:t>
            </w:r>
          </w:p>
        </w:tc>
        <w:tc>
          <w:tcPr>
            <w:tcW w:w="2268" w:type="dxa"/>
          </w:tcPr>
          <w:p w14:paraId="530DF7F0" w14:textId="3CEB0EDE" w:rsidR="003A2BED" w:rsidRPr="00735602" w:rsidRDefault="005C3132" w:rsidP="00B939EA">
            <w:pPr>
              <w:cnfStyle w:val="000000100000" w:firstRow="0" w:lastRow="0" w:firstColumn="0" w:lastColumn="0" w:oddVBand="0" w:evenVBand="0" w:oddHBand="1" w:evenHBand="0" w:firstRowFirstColumn="0" w:firstRowLastColumn="0" w:lastRowFirstColumn="0" w:lastRowLastColumn="0"/>
            </w:pPr>
            <w:r w:rsidRPr="00735602">
              <w:rPr>
                <w:rFonts w:eastAsia="Times New Roman"/>
                <w:bdr w:val="none" w:sz="0" w:space="0" w:color="auto" w:frame="1"/>
              </w:rPr>
              <w:lastRenderedPageBreak/>
              <w:t>Responds in English to the text, identifying most information relating to</w:t>
            </w:r>
            <w:r w:rsidR="00A83A27" w:rsidRPr="00735602">
              <w:rPr>
                <w:rFonts w:eastAsia="Times New Roman"/>
                <w:bdr w:val="none" w:sz="0" w:space="0" w:color="auto" w:frame="1"/>
              </w:rPr>
              <w:t>:</w:t>
            </w:r>
          </w:p>
          <w:p w14:paraId="79DFBC2B" w14:textId="77777777" w:rsidR="00456DA0" w:rsidRPr="00735602" w:rsidRDefault="00456DA0" w:rsidP="00B6476B">
            <w:pPr>
              <w:pStyle w:val="ListBullet"/>
              <w:cnfStyle w:val="000000100000" w:firstRow="0" w:lastRow="0" w:firstColumn="0" w:lastColumn="0" w:oddVBand="0" w:evenVBand="0" w:oddHBand="1" w:evenHBand="0" w:firstRowFirstColumn="0" w:firstRowLastColumn="0" w:lastRowFirstColumn="0" w:lastRowLastColumn="0"/>
            </w:pPr>
            <w:r w:rsidRPr="00735602">
              <w:t>plans for and details of the event</w:t>
            </w:r>
          </w:p>
          <w:p w14:paraId="5B52FA3D" w14:textId="77777777" w:rsidR="00456DA0" w:rsidRPr="00735602" w:rsidRDefault="00456DA0" w:rsidP="00B6476B">
            <w:pPr>
              <w:pStyle w:val="ListBullet"/>
              <w:cnfStyle w:val="000000100000" w:firstRow="0" w:lastRow="0" w:firstColumn="0" w:lastColumn="0" w:oddVBand="0" w:evenVBand="0" w:oddHBand="1" w:evenHBand="0" w:firstRowFirstColumn="0" w:firstRowLastColumn="0" w:lastRowFirstColumn="0" w:lastRowLastColumn="0"/>
            </w:pPr>
            <w:r w:rsidRPr="00735602">
              <w:t xml:space="preserve">how this event is different to a similar event in </w:t>
            </w:r>
            <w:r w:rsidRPr="00735602">
              <w:lastRenderedPageBreak/>
              <w:t>Spain</w:t>
            </w:r>
          </w:p>
          <w:p w14:paraId="18022408" w14:textId="2D24A222" w:rsidR="005C3132" w:rsidRPr="00735602" w:rsidRDefault="00456DA0" w:rsidP="00B6476B">
            <w:pPr>
              <w:pStyle w:val="ListBullet"/>
              <w:cnfStyle w:val="000000100000" w:firstRow="0" w:lastRow="0" w:firstColumn="0" w:lastColumn="0" w:oddVBand="0" w:evenVBand="0" w:oddHBand="1" w:evenHBand="0" w:firstRowFirstColumn="0" w:firstRowLastColumn="0" w:lastRowFirstColumn="0" w:lastRowLastColumn="0"/>
            </w:pPr>
            <w:r w:rsidRPr="00735602">
              <w:t>whether the parent</w:t>
            </w:r>
            <w:r w:rsidR="000146FF" w:rsidRPr="00735602">
              <w:t xml:space="preserve"> or </w:t>
            </w:r>
            <w:r w:rsidRPr="00735602">
              <w:t>carer would agree to the friends attending the party, with justification.</w:t>
            </w:r>
          </w:p>
        </w:tc>
        <w:tc>
          <w:tcPr>
            <w:tcW w:w="2409" w:type="dxa"/>
          </w:tcPr>
          <w:p w14:paraId="04735AB1" w14:textId="0FF8A700" w:rsidR="00A83A27" w:rsidRPr="00735602" w:rsidRDefault="003F6A0C" w:rsidP="003C4747">
            <w:pPr>
              <w:cnfStyle w:val="000000100000" w:firstRow="0" w:lastRow="0" w:firstColumn="0" w:lastColumn="0" w:oddVBand="0" w:evenVBand="0" w:oddHBand="1" w:evenHBand="0" w:firstRowFirstColumn="0" w:firstRowLastColumn="0" w:lastRowFirstColumn="0" w:lastRowLastColumn="0"/>
            </w:pPr>
            <w:r w:rsidRPr="00735602">
              <w:rPr>
                <w:rFonts w:eastAsia="Times New Roman"/>
                <w:bdr w:val="none" w:sz="0" w:space="0" w:color="auto" w:frame="1"/>
              </w:rPr>
              <w:lastRenderedPageBreak/>
              <w:t xml:space="preserve">Responds in English to the text, identifying </w:t>
            </w:r>
            <w:r w:rsidR="001D1520" w:rsidRPr="00735602">
              <w:rPr>
                <w:rFonts w:eastAsia="Times New Roman"/>
                <w:bdr w:val="none" w:sz="0" w:space="0" w:color="auto" w:frame="1"/>
              </w:rPr>
              <w:t xml:space="preserve">some </w:t>
            </w:r>
            <w:r w:rsidRPr="00735602">
              <w:rPr>
                <w:rFonts w:eastAsia="Times New Roman"/>
                <w:bdr w:val="none" w:sz="0" w:space="0" w:color="auto" w:frame="1"/>
              </w:rPr>
              <w:t>relevant information relating to</w:t>
            </w:r>
            <w:r w:rsidR="00A83A27" w:rsidRPr="00735602">
              <w:rPr>
                <w:rFonts w:eastAsia="Times New Roman"/>
                <w:bdr w:val="none" w:sz="0" w:space="0" w:color="auto" w:frame="1"/>
              </w:rPr>
              <w:t>:</w:t>
            </w:r>
          </w:p>
          <w:p w14:paraId="1956EE46" w14:textId="77777777" w:rsidR="00456DA0" w:rsidRPr="00735602" w:rsidRDefault="00456DA0" w:rsidP="00B6476B">
            <w:pPr>
              <w:pStyle w:val="ListBullet"/>
              <w:cnfStyle w:val="000000100000" w:firstRow="0" w:lastRow="0" w:firstColumn="0" w:lastColumn="0" w:oddVBand="0" w:evenVBand="0" w:oddHBand="1" w:evenHBand="0" w:firstRowFirstColumn="0" w:firstRowLastColumn="0" w:lastRowFirstColumn="0" w:lastRowLastColumn="0"/>
            </w:pPr>
            <w:r w:rsidRPr="00735602">
              <w:t>plans for and details of the event</w:t>
            </w:r>
          </w:p>
          <w:p w14:paraId="36FFAD6D" w14:textId="77777777" w:rsidR="00456DA0" w:rsidRPr="00735602" w:rsidRDefault="00456DA0" w:rsidP="00B6476B">
            <w:pPr>
              <w:pStyle w:val="ListBullet"/>
              <w:cnfStyle w:val="000000100000" w:firstRow="0" w:lastRow="0" w:firstColumn="0" w:lastColumn="0" w:oddVBand="0" w:evenVBand="0" w:oddHBand="1" w:evenHBand="0" w:firstRowFirstColumn="0" w:firstRowLastColumn="0" w:lastRowFirstColumn="0" w:lastRowLastColumn="0"/>
            </w:pPr>
            <w:r w:rsidRPr="00735602">
              <w:t>how this event is different to a similar event in Spain</w:t>
            </w:r>
          </w:p>
          <w:p w14:paraId="489CDE23" w14:textId="4A0140ED" w:rsidR="003A2BED" w:rsidRPr="00735602" w:rsidRDefault="00456DA0" w:rsidP="00B6476B">
            <w:pPr>
              <w:pStyle w:val="ListBullet"/>
              <w:cnfStyle w:val="000000100000" w:firstRow="0" w:lastRow="0" w:firstColumn="0" w:lastColumn="0" w:oddVBand="0" w:evenVBand="0" w:oddHBand="1" w:evenHBand="0" w:firstRowFirstColumn="0" w:firstRowLastColumn="0" w:lastRowFirstColumn="0" w:lastRowLastColumn="0"/>
            </w:pPr>
            <w:r w:rsidRPr="00735602">
              <w:lastRenderedPageBreak/>
              <w:t>whether the parent</w:t>
            </w:r>
            <w:r w:rsidR="000146FF" w:rsidRPr="00735602">
              <w:t xml:space="preserve"> or </w:t>
            </w:r>
            <w:r w:rsidRPr="00735602">
              <w:t>carer would agree to the friends attending the party, with justification.</w:t>
            </w:r>
          </w:p>
        </w:tc>
        <w:tc>
          <w:tcPr>
            <w:tcW w:w="2279" w:type="dxa"/>
          </w:tcPr>
          <w:p w14:paraId="4B4E3173" w14:textId="0F9265DB" w:rsidR="003A2BED" w:rsidRPr="00735602" w:rsidRDefault="00F47745" w:rsidP="003C4747">
            <w:pPr>
              <w:cnfStyle w:val="000000100000" w:firstRow="0" w:lastRow="0" w:firstColumn="0" w:lastColumn="0" w:oddVBand="0" w:evenVBand="0" w:oddHBand="1" w:evenHBand="0" w:firstRowFirstColumn="0" w:firstRowLastColumn="0" w:lastRowFirstColumn="0" w:lastRowLastColumn="0"/>
            </w:pPr>
            <w:r w:rsidRPr="00735602">
              <w:lastRenderedPageBreak/>
              <w:t xml:space="preserve">Responds in English to </w:t>
            </w:r>
            <w:r w:rsidR="00EA7DD7" w:rsidRPr="00735602">
              <w:t>some information in the</w:t>
            </w:r>
            <w:r w:rsidRPr="00735602">
              <w:t xml:space="preserve"> text relating to:</w:t>
            </w:r>
          </w:p>
          <w:p w14:paraId="4BCDDD84" w14:textId="77777777" w:rsidR="00456DA0" w:rsidRPr="00735602" w:rsidRDefault="00456DA0" w:rsidP="00B6476B">
            <w:pPr>
              <w:pStyle w:val="ListBullet"/>
              <w:cnfStyle w:val="000000100000" w:firstRow="0" w:lastRow="0" w:firstColumn="0" w:lastColumn="0" w:oddVBand="0" w:evenVBand="0" w:oddHBand="1" w:evenHBand="0" w:firstRowFirstColumn="0" w:firstRowLastColumn="0" w:lastRowFirstColumn="0" w:lastRowLastColumn="0"/>
            </w:pPr>
            <w:r w:rsidRPr="00735602">
              <w:t>plans for and details of the event</w:t>
            </w:r>
          </w:p>
          <w:p w14:paraId="39B6DF1D" w14:textId="77777777" w:rsidR="00456DA0" w:rsidRPr="00735602" w:rsidRDefault="00456DA0" w:rsidP="00B6476B">
            <w:pPr>
              <w:pStyle w:val="ListBullet"/>
              <w:cnfStyle w:val="000000100000" w:firstRow="0" w:lastRow="0" w:firstColumn="0" w:lastColumn="0" w:oddVBand="0" w:evenVBand="0" w:oddHBand="1" w:evenHBand="0" w:firstRowFirstColumn="0" w:firstRowLastColumn="0" w:lastRowFirstColumn="0" w:lastRowLastColumn="0"/>
            </w:pPr>
            <w:r w:rsidRPr="00735602">
              <w:t>how this event is different to a similar event in Spain</w:t>
            </w:r>
          </w:p>
          <w:p w14:paraId="2EFC1835" w14:textId="7B96E4F6" w:rsidR="00456DA0" w:rsidRPr="00735602" w:rsidRDefault="00456DA0" w:rsidP="00B6476B">
            <w:pPr>
              <w:pStyle w:val="ListParagraph"/>
              <w:cnfStyle w:val="000000100000" w:firstRow="0" w:lastRow="0" w:firstColumn="0" w:lastColumn="0" w:oddVBand="0" w:evenVBand="0" w:oddHBand="1" w:evenHBand="0" w:firstRowFirstColumn="0" w:firstRowLastColumn="0" w:lastRowFirstColumn="0" w:lastRowLastColumn="0"/>
            </w:pPr>
            <w:r w:rsidRPr="00735602">
              <w:lastRenderedPageBreak/>
              <w:t>and/or</w:t>
            </w:r>
          </w:p>
          <w:p w14:paraId="4502BF01" w14:textId="5342F015" w:rsidR="00F47745" w:rsidRPr="00735602" w:rsidRDefault="00456DA0" w:rsidP="00B6476B">
            <w:pPr>
              <w:pStyle w:val="ListBullet"/>
              <w:cnfStyle w:val="000000100000" w:firstRow="0" w:lastRow="0" w:firstColumn="0" w:lastColumn="0" w:oddVBand="0" w:evenVBand="0" w:oddHBand="1" w:evenHBand="0" w:firstRowFirstColumn="0" w:firstRowLastColumn="0" w:lastRowFirstColumn="0" w:lastRowLastColumn="0"/>
            </w:pPr>
            <w:r w:rsidRPr="00735602">
              <w:t>whether the parent</w:t>
            </w:r>
            <w:r w:rsidR="000146FF" w:rsidRPr="00735602">
              <w:t xml:space="preserve"> or </w:t>
            </w:r>
            <w:r w:rsidRPr="00735602">
              <w:t>carer would agree to the friends attending the party, with justification.</w:t>
            </w:r>
          </w:p>
        </w:tc>
        <w:tc>
          <w:tcPr>
            <w:tcW w:w="2409" w:type="dxa"/>
          </w:tcPr>
          <w:p w14:paraId="15665E7C" w14:textId="3E937417" w:rsidR="003A2BED" w:rsidRPr="00735602" w:rsidRDefault="003A2BED" w:rsidP="00B939EA">
            <w:pPr>
              <w:cnfStyle w:val="000000100000" w:firstRow="0" w:lastRow="0" w:firstColumn="0" w:lastColumn="0" w:oddVBand="0" w:evenVBand="0" w:oddHBand="1" w:evenHBand="0" w:firstRowFirstColumn="0" w:firstRowLastColumn="0" w:lastRowFirstColumn="0" w:lastRowLastColumn="0"/>
            </w:pPr>
            <w:r w:rsidRPr="00735602">
              <w:lastRenderedPageBreak/>
              <w:t>Attempts to identify some information.</w:t>
            </w:r>
          </w:p>
        </w:tc>
      </w:tr>
    </w:tbl>
    <w:p w14:paraId="506372A5" w14:textId="4758B34E" w:rsidR="00456DA0" w:rsidRPr="00735602" w:rsidRDefault="001C261A" w:rsidP="00456DA0">
      <w:pPr>
        <w:pStyle w:val="Caption"/>
      </w:pPr>
      <w:bookmarkStart w:id="61" w:name="_Toc135921970"/>
      <w:r w:rsidRPr="00735602">
        <w:t xml:space="preserve">Table </w:t>
      </w:r>
      <w:r w:rsidRPr="00735602">
        <w:fldChar w:fldCharType="begin"/>
      </w:r>
      <w:r w:rsidRPr="00735602">
        <w:instrText xml:space="preserve"> SEQ Table \* ARABIC </w:instrText>
      </w:r>
      <w:r w:rsidRPr="00735602">
        <w:fldChar w:fldCharType="separate"/>
      </w:r>
      <w:r w:rsidRPr="00735602">
        <w:t>9</w:t>
      </w:r>
      <w:r w:rsidRPr="00735602">
        <w:fldChar w:fldCharType="end"/>
      </w:r>
      <w:r w:rsidRPr="00735602">
        <w:t xml:space="preserve"> – marking guidelines for Part B</w:t>
      </w:r>
    </w:p>
    <w:tbl>
      <w:tblPr>
        <w:tblStyle w:val="Tableheader"/>
        <w:tblW w:w="14322" w:type="dxa"/>
        <w:tblLayout w:type="fixed"/>
        <w:tblLook w:val="04A0" w:firstRow="1" w:lastRow="0" w:firstColumn="1" w:lastColumn="0" w:noHBand="0" w:noVBand="1"/>
        <w:tblDescription w:val="Marking guidelines from A to E."/>
      </w:tblPr>
      <w:tblGrid>
        <w:gridCol w:w="2263"/>
        <w:gridCol w:w="2274"/>
        <w:gridCol w:w="2556"/>
        <w:gridCol w:w="2541"/>
        <w:gridCol w:w="2279"/>
        <w:gridCol w:w="2409"/>
      </w:tblGrid>
      <w:tr w:rsidR="003A2BED" w:rsidRPr="00735602" w14:paraId="15FCC968" w14:textId="77777777" w:rsidTr="00AA49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tcPr>
          <w:p w14:paraId="36B3A169" w14:textId="77777777" w:rsidR="003A2BED" w:rsidRPr="00735602" w:rsidRDefault="003A2BED" w:rsidP="00B939EA">
            <w:pPr>
              <w:keepLines/>
              <w:tabs>
                <w:tab w:val="left" w:pos="567"/>
                <w:tab w:val="left" w:pos="1134"/>
                <w:tab w:val="left" w:pos="1701"/>
                <w:tab w:val="left" w:pos="2268"/>
                <w:tab w:val="left" w:pos="2835"/>
                <w:tab w:val="left" w:pos="3402"/>
              </w:tabs>
              <w:spacing w:line="260" w:lineRule="atLeast"/>
              <w:rPr>
                <w:rFonts w:eastAsia="Arial"/>
                <w:b w:val="0"/>
              </w:rPr>
            </w:pPr>
            <w:r w:rsidRPr="00735602">
              <w:rPr>
                <w:lang w:eastAsia="zh-CN"/>
              </w:rPr>
              <w:t>Outcome and content</w:t>
            </w:r>
          </w:p>
        </w:tc>
        <w:tc>
          <w:tcPr>
            <w:tcW w:w="2274" w:type="dxa"/>
          </w:tcPr>
          <w:p w14:paraId="2444154F" w14:textId="77777777" w:rsidR="003A2BED" w:rsidRPr="00735602" w:rsidRDefault="003A2BED" w:rsidP="00B939EA">
            <w:pPr>
              <w:keepLines/>
              <w:tabs>
                <w:tab w:val="left" w:pos="567"/>
                <w:tab w:val="left" w:pos="1134"/>
                <w:tab w:val="left" w:pos="1701"/>
                <w:tab w:val="left" w:pos="2268"/>
                <w:tab w:val="left" w:pos="2835"/>
                <w:tab w:val="left" w:pos="3402"/>
              </w:tabs>
              <w:spacing w:line="260" w:lineRule="atLeast"/>
              <w:cnfStyle w:val="100000000000" w:firstRow="1" w:lastRow="0" w:firstColumn="0" w:lastColumn="0" w:oddVBand="0" w:evenVBand="0" w:oddHBand="0" w:evenHBand="0" w:firstRowFirstColumn="0" w:firstRowLastColumn="0" w:lastRowFirstColumn="0" w:lastRowLastColumn="0"/>
              <w:rPr>
                <w:rFonts w:eastAsia="Arial"/>
                <w:b w:val="0"/>
              </w:rPr>
            </w:pPr>
            <w:r w:rsidRPr="00735602">
              <w:rPr>
                <w:lang w:eastAsia="zh-CN"/>
              </w:rPr>
              <w:t>A – extensive</w:t>
            </w:r>
          </w:p>
        </w:tc>
        <w:tc>
          <w:tcPr>
            <w:tcW w:w="2556" w:type="dxa"/>
          </w:tcPr>
          <w:p w14:paraId="62F23B35" w14:textId="77777777" w:rsidR="003A2BED" w:rsidRPr="00735602" w:rsidRDefault="003A2BED" w:rsidP="00B939EA">
            <w:pPr>
              <w:keepLines/>
              <w:tabs>
                <w:tab w:val="left" w:pos="567"/>
                <w:tab w:val="left" w:pos="1134"/>
                <w:tab w:val="left" w:pos="1701"/>
                <w:tab w:val="left" w:pos="2268"/>
                <w:tab w:val="left" w:pos="2835"/>
                <w:tab w:val="left" w:pos="3402"/>
              </w:tabs>
              <w:spacing w:line="260" w:lineRule="atLeast"/>
              <w:cnfStyle w:val="100000000000" w:firstRow="1" w:lastRow="0" w:firstColumn="0" w:lastColumn="0" w:oddVBand="0" w:evenVBand="0" w:oddHBand="0" w:evenHBand="0" w:firstRowFirstColumn="0" w:firstRowLastColumn="0" w:lastRowFirstColumn="0" w:lastRowLastColumn="0"/>
              <w:rPr>
                <w:rFonts w:eastAsia="Arial"/>
                <w:b w:val="0"/>
              </w:rPr>
            </w:pPr>
            <w:r w:rsidRPr="00735602">
              <w:rPr>
                <w:lang w:eastAsia="zh-CN"/>
              </w:rPr>
              <w:t>B – thorough</w:t>
            </w:r>
          </w:p>
        </w:tc>
        <w:tc>
          <w:tcPr>
            <w:tcW w:w="2541" w:type="dxa"/>
          </w:tcPr>
          <w:p w14:paraId="01D65359" w14:textId="77777777" w:rsidR="003A2BED" w:rsidRPr="00735602" w:rsidRDefault="003A2BED" w:rsidP="00B939EA">
            <w:pPr>
              <w:keepLines/>
              <w:tabs>
                <w:tab w:val="left" w:pos="567"/>
                <w:tab w:val="left" w:pos="1134"/>
                <w:tab w:val="left" w:pos="1701"/>
                <w:tab w:val="left" w:pos="2268"/>
                <w:tab w:val="left" w:pos="2835"/>
                <w:tab w:val="left" w:pos="3402"/>
              </w:tabs>
              <w:spacing w:line="260" w:lineRule="atLeast"/>
              <w:cnfStyle w:val="100000000000" w:firstRow="1" w:lastRow="0" w:firstColumn="0" w:lastColumn="0" w:oddVBand="0" w:evenVBand="0" w:oddHBand="0" w:evenHBand="0" w:firstRowFirstColumn="0" w:firstRowLastColumn="0" w:lastRowFirstColumn="0" w:lastRowLastColumn="0"/>
              <w:rPr>
                <w:rFonts w:eastAsia="Arial"/>
                <w:b w:val="0"/>
              </w:rPr>
            </w:pPr>
            <w:r w:rsidRPr="00735602">
              <w:rPr>
                <w:lang w:eastAsia="zh-CN"/>
              </w:rPr>
              <w:t>C – sound</w:t>
            </w:r>
          </w:p>
        </w:tc>
        <w:tc>
          <w:tcPr>
            <w:tcW w:w="2279" w:type="dxa"/>
          </w:tcPr>
          <w:p w14:paraId="164830D0" w14:textId="77777777" w:rsidR="003A2BED" w:rsidRPr="00735602" w:rsidRDefault="003A2BED" w:rsidP="00B939EA">
            <w:pPr>
              <w:keepLines/>
              <w:tabs>
                <w:tab w:val="left" w:pos="567"/>
                <w:tab w:val="left" w:pos="1134"/>
                <w:tab w:val="left" w:pos="1701"/>
                <w:tab w:val="left" w:pos="2268"/>
                <w:tab w:val="left" w:pos="2835"/>
                <w:tab w:val="left" w:pos="3402"/>
              </w:tabs>
              <w:spacing w:line="260" w:lineRule="atLeast"/>
              <w:cnfStyle w:val="100000000000" w:firstRow="1" w:lastRow="0" w:firstColumn="0" w:lastColumn="0" w:oddVBand="0" w:evenVBand="0" w:oddHBand="0" w:evenHBand="0" w:firstRowFirstColumn="0" w:firstRowLastColumn="0" w:lastRowFirstColumn="0" w:lastRowLastColumn="0"/>
              <w:rPr>
                <w:rFonts w:eastAsia="Arial"/>
                <w:b w:val="0"/>
              </w:rPr>
            </w:pPr>
            <w:r w:rsidRPr="00735602">
              <w:rPr>
                <w:lang w:eastAsia="zh-CN"/>
              </w:rPr>
              <w:t>D – basic</w:t>
            </w:r>
          </w:p>
        </w:tc>
        <w:tc>
          <w:tcPr>
            <w:tcW w:w="2409" w:type="dxa"/>
          </w:tcPr>
          <w:p w14:paraId="6A8546DF" w14:textId="77777777" w:rsidR="003A2BED" w:rsidRPr="00735602" w:rsidRDefault="003A2BED" w:rsidP="00B939EA">
            <w:pPr>
              <w:keepLines/>
              <w:tabs>
                <w:tab w:val="left" w:pos="567"/>
                <w:tab w:val="left" w:pos="1134"/>
                <w:tab w:val="left" w:pos="1701"/>
                <w:tab w:val="left" w:pos="2268"/>
                <w:tab w:val="left" w:pos="2835"/>
                <w:tab w:val="left" w:pos="3402"/>
              </w:tabs>
              <w:spacing w:line="260" w:lineRule="atLeast"/>
              <w:cnfStyle w:val="100000000000" w:firstRow="1" w:lastRow="0" w:firstColumn="0" w:lastColumn="0" w:oddVBand="0" w:evenVBand="0" w:oddHBand="0" w:evenHBand="0" w:firstRowFirstColumn="0" w:firstRowLastColumn="0" w:lastRowFirstColumn="0" w:lastRowLastColumn="0"/>
              <w:rPr>
                <w:rFonts w:eastAsia="Arial"/>
                <w:b w:val="0"/>
              </w:rPr>
            </w:pPr>
            <w:r w:rsidRPr="00735602">
              <w:rPr>
                <w:lang w:eastAsia="zh-CN"/>
              </w:rPr>
              <w:t>E – elementary</w:t>
            </w:r>
          </w:p>
        </w:tc>
      </w:tr>
      <w:tr w:rsidR="003A2BED" w:rsidRPr="00735602" w14:paraId="53671691" w14:textId="77777777" w:rsidTr="00AA49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tcPr>
          <w:p w14:paraId="1DC75FF1" w14:textId="77777777" w:rsidR="003A2BED" w:rsidRPr="00735602" w:rsidRDefault="003A2BED" w:rsidP="00AA49A0">
            <w:pPr>
              <w:pStyle w:val="ListBullet"/>
              <w:numPr>
                <w:ilvl w:val="0"/>
                <w:numId w:val="0"/>
              </w:numPr>
              <w:ind w:left="567" w:hanging="567"/>
              <w:rPr>
                <w:b w:val="0"/>
                <w:lang w:eastAsia="zh-CN"/>
              </w:rPr>
            </w:pPr>
            <w:r w:rsidRPr="00735602">
              <w:rPr>
                <w:lang w:eastAsia="zh-CN"/>
              </w:rPr>
              <w:t>ML5-INT-01</w:t>
            </w:r>
          </w:p>
          <w:p w14:paraId="04B86D22" w14:textId="77777777" w:rsidR="003A2BED" w:rsidRPr="00735602" w:rsidRDefault="003A2BED" w:rsidP="00AA49A0">
            <w:pPr>
              <w:pStyle w:val="ListBullet"/>
              <w:rPr>
                <w:b w:val="0"/>
                <w:lang w:eastAsia="zh-CN"/>
              </w:rPr>
            </w:pPr>
            <w:r w:rsidRPr="00735602">
              <w:rPr>
                <w:lang w:eastAsia="zh-CN"/>
              </w:rPr>
              <w:t>Ask questions, make requests and explain actions</w:t>
            </w:r>
          </w:p>
          <w:p w14:paraId="323F56E4" w14:textId="77777777" w:rsidR="003A2BED" w:rsidRPr="00735602" w:rsidRDefault="003A2BED" w:rsidP="00AA49A0">
            <w:pPr>
              <w:pStyle w:val="ListBullet"/>
              <w:rPr>
                <w:b w:val="0"/>
                <w:lang w:eastAsia="zh-CN"/>
              </w:rPr>
            </w:pPr>
            <w:r w:rsidRPr="00735602">
              <w:rPr>
                <w:lang w:eastAsia="zh-CN"/>
              </w:rPr>
              <w:lastRenderedPageBreak/>
              <w:t>Express and compare emotions and personal preferences</w:t>
            </w:r>
          </w:p>
          <w:p w14:paraId="42F542BE" w14:textId="77777777" w:rsidR="003A2BED" w:rsidRPr="00735602" w:rsidRDefault="003A2BED" w:rsidP="00AA49A0">
            <w:pPr>
              <w:pStyle w:val="ListBullet"/>
              <w:rPr>
                <w:lang w:eastAsia="zh-CN"/>
              </w:rPr>
            </w:pPr>
            <w:r w:rsidRPr="00735602">
              <w:rPr>
                <w:lang w:eastAsia="zh-CN"/>
              </w:rPr>
              <w:t>Discuss and justify opinions, ideas and perspectives</w:t>
            </w:r>
          </w:p>
        </w:tc>
        <w:tc>
          <w:tcPr>
            <w:tcW w:w="2274" w:type="dxa"/>
          </w:tcPr>
          <w:p w14:paraId="560E4BAA" w14:textId="11B5FE66" w:rsidR="003A2BED" w:rsidRPr="00735602" w:rsidRDefault="003A2BED" w:rsidP="00640A5E">
            <w:pPr>
              <w:cnfStyle w:val="000000100000" w:firstRow="0" w:lastRow="0" w:firstColumn="0" w:lastColumn="0" w:oddVBand="0" w:evenVBand="0" w:oddHBand="1" w:evenHBand="0" w:firstRowFirstColumn="0" w:firstRowLastColumn="0" w:lastRowFirstColumn="0" w:lastRowLastColumn="0"/>
            </w:pPr>
            <w:r w:rsidRPr="00735602">
              <w:lastRenderedPageBreak/>
              <w:t>Interacts with accuracy</w:t>
            </w:r>
            <w:r w:rsidR="00456DA0" w:rsidRPr="00735602">
              <w:t xml:space="preserve"> </w:t>
            </w:r>
            <w:r w:rsidRPr="00735602">
              <w:t>to exchange information about the event</w:t>
            </w:r>
            <w:r w:rsidR="00456DA0" w:rsidRPr="00735602">
              <w:t>,</w:t>
            </w:r>
            <w:r w:rsidRPr="00735602">
              <w:t xml:space="preserve"> including the following:</w:t>
            </w:r>
          </w:p>
          <w:p w14:paraId="7D798E06" w14:textId="77777777" w:rsidR="003A2BED" w:rsidRPr="00735602" w:rsidRDefault="003A2BED" w:rsidP="00640A5E">
            <w:pPr>
              <w:pStyle w:val="ListBullet"/>
              <w:cnfStyle w:val="000000100000" w:firstRow="0" w:lastRow="0" w:firstColumn="0" w:lastColumn="0" w:oddVBand="0" w:evenVBand="0" w:oddHBand="1" w:evenHBand="0" w:firstRowFirstColumn="0" w:firstRowLastColumn="0" w:lastRowFirstColumn="0" w:lastRowLastColumn="0"/>
              <w:rPr>
                <w:rFonts w:eastAsia="Calibri"/>
              </w:rPr>
            </w:pPr>
            <w:r w:rsidRPr="00735602">
              <w:rPr>
                <w:rFonts w:eastAsia="Calibri"/>
              </w:rPr>
              <w:t xml:space="preserve">when and </w:t>
            </w:r>
            <w:r w:rsidRPr="00735602">
              <w:rPr>
                <w:rFonts w:eastAsia="Calibri"/>
              </w:rPr>
              <w:lastRenderedPageBreak/>
              <w:t>where it is</w:t>
            </w:r>
          </w:p>
          <w:p w14:paraId="3B4A7125" w14:textId="6E03D8E2" w:rsidR="003A2BED" w:rsidRPr="00735602" w:rsidRDefault="003A2BED" w:rsidP="00640A5E">
            <w:pPr>
              <w:pStyle w:val="ListBullet"/>
              <w:cnfStyle w:val="000000100000" w:firstRow="0" w:lastRow="0" w:firstColumn="0" w:lastColumn="0" w:oddVBand="0" w:evenVBand="0" w:oddHBand="1" w:evenHBand="0" w:firstRowFirstColumn="0" w:firstRowLastColumn="0" w:lastRowFirstColumn="0" w:lastRowLastColumn="0"/>
              <w:rPr>
                <w:rFonts w:eastAsia="Calibri"/>
              </w:rPr>
            </w:pPr>
            <w:r w:rsidRPr="00735602">
              <w:rPr>
                <w:rFonts w:eastAsia="Calibri"/>
              </w:rPr>
              <w:t>what they are going to do at the celebration</w:t>
            </w:r>
          </w:p>
          <w:p w14:paraId="31E360C0" w14:textId="77777777" w:rsidR="003A2BED" w:rsidRPr="00735602" w:rsidRDefault="003A2BED" w:rsidP="00640A5E">
            <w:pPr>
              <w:pStyle w:val="ListBullet"/>
              <w:cnfStyle w:val="000000100000" w:firstRow="0" w:lastRow="0" w:firstColumn="0" w:lastColumn="0" w:oddVBand="0" w:evenVBand="0" w:oddHBand="1" w:evenHBand="0" w:firstRowFirstColumn="0" w:firstRowLastColumn="0" w:lastRowFirstColumn="0" w:lastRowLastColumn="0"/>
              <w:rPr>
                <w:rFonts w:eastAsia="Calibri"/>
              </w:rPr>
            </w:pPr>
            <w:r w:rsidRPr="00735602">
              <w:rPr>
                <w:rFonts w:eastAsia="Calibri"/>
              </w:rPr>
              <w:t>opinions and descriptions of at least 2 items that they plan to wear from the catalogue, including designs and colours</w:t>
            </w:r>
          </w:p>
          <w:p w14:paraId="7B036416" w14:textId="77777777" w:rsidR="003A2BED" w:rsidRPr="00735602" w:rsidRDefault="003A2BED" w:rsidP="00640A5E">
            <w:pPr>
              <w:pStyle w:val="ListBullet"/>
              <w:cnfStyle w:val="000000100000" w:firstRow="0" w:lastRow="0" w:firstColumn="0" w:lastColumn="0" w:oddVBand="0" w:evenVBand="0" w:oddHBand="1" w:evenHBand="0" w:firstRowFirstColumn="0" w:firstRowLastColumn="0" w:lastRowFirstColumn="0" w:lastRowLastColumn="0"/>
              <w:rPr>
                <w:rFonts w:eastAsia="Calibri"/>
              </w:rPr>
            </w:pPr>
            <w:r w:rsidRPr="00735602">
              <w:rPr>
                <w:rFonts w:eastAsia="Calibri"/>
              </w:rPr>
              <w:t>at least one comparison between items in the catalogue</w:t>
            </w:r>
          </w:p>
          <w:p w14:paraId="4C23A4FD" w14:textId="77777777" w:rsidR="003A2BED" w:rsidRPr="00735602" w:rsidRDefault="003A2BED" w:rsidP="00640A5E">
            <w:pPr>
              <w:pStyle w:val="ListBullet"/>
              <w:cnfStyle w:val="000000100000" w:firstRow="0" w:lastRow="0" w:firstColumn="0" w:lastColumn="0" w:oddVBand="0" w:evenVBand="0" w:oddHBand="1" w:evenHBand="0" w:firstRowFirstColumn="0" w:firstRowLastColumn="0" w:lastRowFirstColumn="0" w:lastRowLastColumn="0"/>
            </w:pPr>
            <w:r w:rsidRPr="00735602">
              <w:rPr>
                <w:rFonts w:eastAsia="Calibri"/>
              </w:rPr>
              <w:t xml:space="preserve">a decision on </w:t>
            </w:r>
            <w:r w:rsidRPr="00735602">
              <w:rPr>
                <w:rFonts w:eastAsia="Calibri"/>
              </w:rPr>
              <w:lastRenderedPageBreak/>
              <w:t>at least one item they are intending to buy.</w:t>
            </w:r>
          </w:p>
        </w:tc>
        <w:tc>
          <w:tcPr>
            <w:tcW w:w="2556" w:type="dxa"/>
          </w:tcPr>
          <w:p w14:paraId="0E7D67A3" w14:textId="256B4391" w:rsidR="003A2BED" w:rsidRPr="00735602" w:rsidRDefault="003A2BED" w:rsidP="00B939EA">
            <w:pPr>
              <w:cnfStyle w:val="000000100000" w:firstRow="0" w:lastRow="0" w:firstColumn="0" w:lastColumn="0" w:oddVBand="0" w:evenVBand="0" w:oddHBand="1" w:evenHBand="0" w:firstRowFirstColumn="0" w:firstRowLastColumn="0" w:lastRowFirstColumn="0" w:lastRowLastColumn="0"/>
            </w:pPr>
            <w:r w:rsidRPr="00735602">
              <w:lastRenderedPageBreak/>
              <w:t xml:space="preserve">Interacts with minor errors to exchange information about the </w:t>
            </w:r>
            <w:r w:rsidR="00A61257" w:rsidRPr="00735602">
              <w:t>event</w:t>
            </w:r>
            <w:r w:rsidR="00456DA0" w:rsidRPr="00735602">
              <w:t>,</w:t>
            </w:r>
            <w:r w:rsidR="00A61257" w:rsidRPr="00735602">
              <w:t xml:space="preserve"> </w:t>
            </w:r>
            <w:r w:rsidRPr="00735602">
              <w:t>including the following:</w:t>
            </w:r>
          </w:p>
          <w:p w14:paraId="7BFD9700" w14:textId="77777777" w:rsidR="003A2BED" w:rsidRPr="00735602" w:rsidRDefault="003A2BED" w:rsidP="00640A5E">
            <w:pPr>
              <w:pStyle w:val="ListBullet"/>
              <w:cnfStyle w:val="000000100000" w:firstRow="0" w:lastRow="0" w:firstColumn="0" w:lastColumn="0" w:oddVBand="0" w:evenVBand="0" w:oddHBand="1" w:evenHBand="0" w:firstRowFirstColumn="0" w:firstRowLastColumn="0" w:lastRowFirstColumn="0" w:lastRowLastColumn="0"/>
            </w:pPr>
            <w:r w:rsidRPr="00735602">
              <w:t>when and where it is</w:t>
            </w:r>
          </w:p>
          <w:p w14:paraId="4A96E372" w14:textId="22FD6476" w:rsidR="003A2BED" w:rsidRPr="00735602" w:rsidRDefault="003A2BED" w:rsidP="00640A5E">
            <w:pPr>
              <w:pStyle w:val="ListBullet"/>
              <w:cnfStyle w:val="000000100000" w:firstRow="0" w:lastRow="0" w:firstColumn="0" w:lastColumn="0" w:oddVBand="0" w:evenVBand="0" w:oddHBand="1" w:evenHBand="0" w:firstRowFirstColumn="0" w:firstRowLastColumn="0" w:lastRowFirstColumn="0" w:lastRowLastColumn="0"/>
            </w:pPr>
            <w:r w:rsidRPr="00735602">
              <w:lastRenderedPageBreak/>
              <w:t>what they are going to do at the celebration</w:t>
            </w:r>
          </w:p>
          <w:p w14:paraId="19A05D6A" w14:textId="77777777" w:rsidR="003A2BED" w:rsidRPr="00735602" w:rsidRDefault="003A2BED" w:rsidP="00640A5E">
            <w:pPr>
              <w:pStyle w:val="ListBullet"/>
              <w:cnfStyle w:val="000000100000" w:firstRow="0" w:lastRow="0" w:firstColumn="0" w:lastColumn="0" w:oddVBand="0" w:evenVBand="0" w:oddHBand="1" w:evenHBand="0" w:firstRowFirstColumn="0" w:firstRowLastColumn="0" w:lastRowFirstColumn="0" w:lastRowLastColumn="0"/>
            </w:pPr>
            <w:r w:rsidRPr="00735602">
              <w:t>a description of at least 2 items that they plan to wear from the catalogue, including designs and colours</w:t>
            </w:r>
          </w:p>
          <w:p w14:paraId="382C6C8C" w14:textId="77777777" w:rsidR="003A2BED" w:rsidRPr="00735602" w:rsidRDefault="003A2BED" w:rsidP="00640A5E">
            <w:pPr>
              <w:pStyle w:val="ListBullet"/>
              <w:cnfStyle w:val="000000100000" w:firstRow="0" w:lastRow="0" w:firstColumn="0" w:lastColumn="0" w:oddVBand="0" w:evenVBand="0" w:oddHBand="1" w:evenHBand="0" w:firstRowFirstColumn="0" w:firstRowLastColumn="0" w:lastRowFirstColumn="0" w:lastRowLastColumn="0"/>
            </w:pPr>
            <w:r w:rsidRPr="00735602">
              <w:t>at least one comparison between items in the catalogue</w:t>
            </w:r>
          </w:p>
          <w:p w14:paraId="1B4D03D0" w14:textId="77777777" w:rsidR="003A2BED" w:rsidRPr="00735602" w:rsidRDefault="003A2BED" w:rsidP="00640A5E">
            <w:pPr>
              <w:pStyle w:val="ListBullet"/>
              <w:cnfStyle w:val="000000100000" w:firstRow="0" w:lastRow="0" w:firstColumn="0" w:lastColumn="0" w:oddVBand="0" w:evenVBand="0" w:oddHBand="1" w:evenHBand="0" w:firstRowFirstColumn="0" w:firstRowLastColumn="0" w:lastRowFirstColumn="0" w:lastRowLastColumn="0"/>
            </w:pPr>
            <w:r w:rsidRPr="00735602">
              <w:t>a decision on at least one item they are intending to buy.</w:t>
            </w:r>
          </w:p>
        </w:tc>
        <w:tc>
          <w:tcPr>
            <w:tcW w:w="2541" w:type="dxa"/>
          </w:tcPr>
          <w:p w14:paraId="74980AF1" w14:textId="4832D727" w:rsidR="003A2BED" w:rsidRPr="00735602" w:rsidRDefault="003A2BED" w:rsidP="00B939EA">
            <w:pPr>
              <w:cnfStyle w:val="000000100000" w:firstRow="0" w:lastRow="0" w:firstColumn="0" w:lastColumn="0" w:oddVBand="0" w:evenVBand="0" w:oddHBand="1" w:evenHBand="0" w:firstRowFirstColumn="0" w:firstRowLastColumn="0" w:lastRowFirstColumn="0" w:lastRowLastColumn="0"/>
            </w:pPr>
            <w:r w:rsidRPr="00735602">
              <w:lastRenderedPageBreak/>
              <w:t>Interacts</w:t>
            </w:r>
            <w:r w:rsidR="009A2FE8" w:rsidRPr="00735602">
              <w:t xml:space="preserve"> </w:t>
            </w:r>
            <w:r w:rsidRPr="00735602">
              <w:t xml:space="preserve">with errors to exchange some information about the </w:t>
            </w:r>
            <w:r w:rsidR="00A61257" w:rsidRPr="00735602">
              <w:t>event</w:t>
            </w:r>
            <w:r w:rsidR="00456DA0" w:rsidRPr="00735602">
              <w:t>,</w:t>
            </w:r>
            <w:r w:rsidR="00A61257" w:rsidRPr="00735602">
              <w:t xml:space="preserve"> </w:t>
            </w:r>
            <w:r w:rsidRPr="00735602">
              <w:t>including most of the following:</w:t>
            </w:r>
          </w:p>
          <w:p w14:paraId="07E8AB3A" w14:textId="77777777" w:rsidR="003A2BED" w:rsidRPr="00735602" w:rsidRDefault="003A2BED" w:rsidP="00640A5E">
            <w:pPr>
              <w:pStyle w:val="ListBullet"/>
              <w:cnfStyle w:val="000000100000" w:firstRow="0" w:lastRow="0" w:firstColumn="0" w:lastColumn="0" w:oddVBand="0" w:evenVBand="0" w:oddHBand="1" w:evenHBand="0" w:firstRowFirstColumn="0" w:firstRowLastColumn="0" w:lastRowFirstColumn="0" w:lastRowLastColumn="0"/>
            </w:pPr>
            <w:r w:rsidRPr="00735602">
              <w:t>when and where it is</w:t>
            </w:r>
          </w:p>
          <w:p w14:paraId="03FD844D" w14:textId="505430ED" w:rsidR="003A2BED" w:rsidRPr="00735602" w:rsidRDefault="003A2BED" w:rsidP="00640A5E">
            <w:pPr>
              <w:pStyle w:val="ListBullet"/>
              <w:cnfStyle w:val="000000100000" w:firstRow="0" w:lastRow="0" w:firstColumn="0" w:lastColumn="0" w:oddVBand="0" w:evenVBand="0" w:oddHBand="1" w:evenHBand="0" w:firstRowFirstColumn="0" w:firstRowLastColumn="0" w:lastRowFirstColumn="0" w:lastRowLastColumn="0"/>
            </w:pPr>
            <w:r w:rsidRPr="00735602">
              <w:lastRenderedPageBreak/>
              <w:t>what they are going to do at the event</w:t>
            </w:r>
          </w:p>
          <w:p w14:paraId="2FC9223D" w14:textId="75A5E82F" w:rsidR="003A2BED" w:rsidRPr="00735602" w:rsidRDefault="003A2BED" w:rsidP="00640A5E">
            <w:pPr>
              <w:pStyle w:val="ListBullet"/>
              <w:cnfStyle w:val="000000100000" w:firstRow="0" w:lastRow="0" w:firstColumn="0" w:lastColumn="0" w:oddVBand="0" w:evenVBand="0" w:oddHBand="1" w:evenHBand="0" w:firstRowFirstColumn="0" w:firstRowLastColumn="0" w:lastRowFirstColumn="0" w:lastRowLastColumn="0"/>
            </w:pPr>
            <w:r w:rsidRPr="00735602">
              <w:t xml:space="preserve">a description of at least </w:t>
            </w:r>
            <w:r w:rsidR="00640A5E" w:rsidRPr="00735602">
              <w:t xml:space="preserve">one </w:t>
            </w:r>
            <w:r w:rsidRPr="00735602">
              <w:t>item that they plan to wear from the catalogue, including designs and colours</w:t>
            </w:r>
          </w:p>
          <w:p w14:paraId="523354B4" w14:textId="77777777" w:rsidR="003A2BED" w:rsidRPr="00735602" w:rsidRDefault="003A2BED" w:rsidP="00640A5E">
            <w:pPr>
              <w:pStyle w:val="ListBullet"/>
              <w:cnfStyle w:val="000000100000" w:firstRow="0" w:lastRow="0" w:firstColumn="0" w:lastColumn="0" w:oddVBand="0" w:evenVBand="0" w:oddHBand="1" w:evenHBand="0" w:firstRowFirstColumn="0" w:firstRowLastColumn="0" w:lastRowFirstColumn="0" w:lastRowLastColumn="0"/>
            </w:pPr>
            <w:r w:rsidRPr="00735602">
              <w:t>a comparison between items in the catalogue</w:t>
            </w:r>
          </w:p>
          <w:p w14:paraId="7C0271AE" w14:textId="2E5C1932" w:rsidR="003A2BED" w:rsidRPr="00735602" w:rsidRDefault="003A2BED" w:rsidP="00640A5E">
            <w:pPr>
              <w:pStyle w:val="ListBullet"/>
              <w:cnfStyle w:val="000000100000" w:firstRow="0" w:lastRow="0" w:firstColumn="0" w:lastColumn="0" w:oddVBand="0" w:evenVBand="0" w:oddHBand="1" w:evenHBand="0" w:firstRowFirstColumn="0" w:firstRowLastColumn="0" w:lastRowFirstColumn="0" w:lastRowLastColumn="0"/>
            </w:pPr>
            <w:r w:rsidRPr="00735602">
              <w:t>a decision on at least one item they are intending to buy.</w:t>
            </w:r>
          </w:p>
        </w:tc>
        <w:tc>
          <w:tcPr>
            <w:tcW w:w="2279" w:type="dxa"/>
          </w:tcPr>
          <w:p w14:paraId="04D02AAF" w14:textId="2615DEB1" w:rsidR="003A2BED" w:rsidRPr="00735602" w:rsidRDefault="003A2BED" w:rsidP="00B939EA">
            <w:pPr>
              <w:cnfStyle w:val="000000100000" w:firstRow="0" w:lastRow="0" w:firstColumn="0" w:lastColumn="0" w:oddVBand="0" w:evenVBand="0" w:oddHBand="1" w:evenHBand="0" w:firstRowFirstColumn="0" w:firstRowLastColumn="0" w:lastRowFirstColumn="0" w:lastRowLastColumn="0"/>
            </w:pPr>
            <w:r w:rsidRPr="00735602">
              <w:lastRenderedPageBreak/>
              <w:t xml:space="preserve">Interacts with frequent errors that may hinder comprehension to exchange some information about the </w:t>
            </w:r>
            <w:r w:rsidR="00A61257" w:rsidRPr="00735602">
              <w:t>event</w:t>
            </w:r>
            <w:r w:rsidRPr="00735602">
              <w:t xml:space="preserve"> that may include some of the </w:t>
            </w:r>
            <w:r w:rsidRPr="00735602">
              <w:lastRenderedPageBreak/>
              <w:t>following:</w:t>
            </w:r>
          </w:p>
          <w:p w14:paraId="41022276" w14:textId="77777777" w:rsidR="003A2BED" w:rsidRPr="00735602" w:rsidRDefault="003A2BED" w:rsidP="00640A5E">
            <w:pPr>
              <w:pStyle w:val="ListBullet"/>
              <w:cnfStyle w:val="000000100000" w:firstRow="0" w:lastRow="0" w:firstColumn="0" w:lastColumn="0" w:oddVBand="0" w:evenVBand="0" w:oddHBand="1" w:evenHBand="0" w:firstRowFirstColumn="0" w:firstRowLastColumn="0" w:lastRowFirstColumn="0" w:lastRowLastColumn="0"/>
            </w:pPr>
            <w:r w:rsidRPr="00735602">
              <w:t>when and where it is</w:t>
            </w:r>
          </w:p>
          <w:p w14:paraId="09F0ED20" w14:textId="58D46CD3" w:rsidR="003A2BED" w:rsidRPr="00735602" w:rsidRDefault="003A2BED" w:rsidP="00640A5E">
            <w:pPr>
              <w:pStyle w:val="ListBullet"/>
              <w:cnfStyle w:val="000000100000" w:firstRow="0" w:lastRow="0" w:firstColumn="0" w:lastColumn="0" w:oddVBand="0" w:evenVBand="0" w:oddHBand="1" w:evenHBand="0" w:firstRowFirstColumn="0" w:firstRowLastColumn="0" w:lastRowFirstColumn="0" w:lastRowLastColumn="0"/>
            </w:pPr>
            <w:r w:rsidRPr="00735602">
              <w:t>what they are going to do at the event</w:t>
            </w:r>
          </w:p>
          <w:p w14:paraId="7AC59972" w14:textId="28D58C65" w:rsidR="003A2BED" w:rsidRPr="00735602" w:rsidRDefault="003A2BED" w:rsidP="00640A5E">
            <w:pPr>
              <w:pStyle w:val="ListBullet"/>
              <w:cnfStyle w:val="000000100000" w:firstRow="0" w:lastRow="0" w:firstColumn="0" w:lastColumn="0" w:oddVBand="0" w:evenVBand="0" w:oddHBand="1" w:evenHBand="0" w:firstRowFirstColumn="0" w:firstRowLastColumn="0" w:lastRowFirstColumn="0" w:lastRowLastColumn="0"/>
            </w:pPr>
            <w:r w:rsidRPr="00735602">
              <w:t>a description of an</w:t>
            </w:r>
            <w:r w:rsidR="002A1A58" w:rsidRPr="00735602">
              <w:t>y</w:t>
            </w:r>
            <w:r w:rsidRPr="00735602">
              <w:t xml:space="preserve"> items that they plan to wear from the catalogue</w:t>
            </w:r>
          </w:p>
          <w:p w14:paraId="099CACCB" w14:textId="77777777" w:rsidR="003A2BED" w:rsidRPr="00735602" w:rsidRDefault="003A2BED" w:rsidP="00640A5E">
            <w:pPr>
              <w:pStyle w:val="ListBullet"/>
              <w:cnfStyle w:val="000000100000" w:firstRow="0" w:lastRow="0" w:firstColumn="0" w:lastColumn="0" w:oddVBand="0" w:evenVBand="0" w:oddHBand="1" w:evenHBand="0" w:firstRowFirstColumn="0" w:firstRowLastColumn="0" w:lastRowFirstColumn="0" w:lastRowLastColumn="0"/>
            </w:pPr>
            <w:r w:rsidRPr="00735602">
              <w:t>a comparison between items in the catalogue</w:t>
            </w:r>
          </w:p>
          <w:p w14:paraId="5A9D9D52" w14:textId="78C95CB7" w:rsidR="003A2BED" w:rsidRPr="00735602" w:rsidRDefault="003A2BED" w:rsidP="002A1A58">
            <w:pPr>
              <w:pStyle w:val="ListBullet"/>
              <w:cnfStyle w:val="000000100000" w:firstRow="0" w:lastRow="0" w:firstColumn="0" w:lastColumn="0" w:oddVBand="0" w:evenVBand="0" w:oddHBand="1" w:evenHBand="0" w:firstRowFirstColumn="0" w:firstRowLastColumn="0" w:lastRowFirstColumn="0" w:lastRowLastColumn="0"/>
            </w:pPr>
            <w:r w:rsidRPr="00735602">
              <w:t xml:space="preserve">a decision on an item </w:t>
            </w:r>
            <w:r w:rsidR="008C1B45" w:rsidRPr="00735602">
              <w:t xml:space="preserve">they </w:t>
            </w:r>
            <w:r w:rsidRPr="00735602">
              <w:t xml:space="preserve">are intending </w:t>
            </w:r>
            <w:r w:rsidRPr="00735602">
              <w:lastRenderedPageBreak/>
              <w:t>to buy.</w:t>
            </w:r>
          </w:p>
        </w:tc>
        <w:tc>
          <w:tcPr>
            <w:tcW w:w="2409" w:type="dxa"/>
          </w:tcPr>
          <w:p w14:paraId="6BA927C1" w14:textId="77777777" w:rsidR="003A2BED" w:rsidRPr="00735602" w:rsidRDefault="003A2BED" w:rsidP="00B939EA">
            <w:pPr>
              <w:cnfStyle w:val="000000100000" w:firstRow="0" w:lastRow="0" w:firstColumn="0" w:lastColumn="0" w:oddVBand="0" w:evenVBand="0" w:oddHBand="1" w:evenHBand="0" w:firstRowFirstColumn="0" w:firstRowLastColumn="0" w:lastRowFirstColumn="0" w:lastRowLastColumn="0"/>
            </w:pPr>
            <w:r w:rsidRPr="00735602">
              <w:lastRenderedPageBreak/>
              <w:t>Attempts, with limited ability, to interact.</w:t>
            </w:r>
          </w:p>
        </w:tc>
      </w:tr>
      <w:tr w:rsidR="003A2BED" w:rsidRPr="00735602" w14:paraId="06ECA2C5" w14:textId="77777777" w:rsidTr="00AA49A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tcPr>
          <w:p w14:paraId="34D99178" w14:textId="77777777" w:rsidR="003A2BED" w:rsidRPr="00735602" w:rsidRDefault="003A2BED" w:rsidP="00AA49A0">
            <w:pPr>
              <w:pStyle w:val="ListBullet"/>
            </w:pPr>
            <w:r w:rsidRPr="00735602">
              <w:lastRenderedPageBreak/>
              <w:t>Control and manipulate a range of structures and features of the grammatical system to interact</w:t>
            </w:r>
          </w:p>
        </w:tc>
        <w:tc>
          <w:tcPr>
            <w:tcW w:w="2274" w:type="dxa"/>
          </w:tcPr>
          <w:p w14:paraId="19AE6570" w14:textId="29E62BD8" w:rsidR="003A2BED" w:rsidRPr="00735602" w:rsidRDefault="003A2BED" w:rsidP="00B939EA">
            <w:pPr>
              <w:cnfStyle w:val="000000010000" w:firstRow="0" w:lastRow="0" w:firstColumn="0" w:lastColumn="0" w:oddVBand="0" w:evenVBand="0" w:oddHBand="0" w:evenHBand="1" w:firstRowFirstColumn="0" w:firstRowLastColumn="0" w:lastRowFirstColumn="0" w:lastRowLastColumn="0"/>
            </w:pPr>
            <w:r w:rsidRPr="00735602">
              <w:t>Interacts with accuracy</w:t>
            </w:r>
            <w:r w:rsidR="00456DA0" w:rsidRPr="00735602">
              <w:t>,</w:t>
            </w:r>
            <w:r w:rsidRPr="00735602">
              <w:t xml:space="preserve"> using a broad range of structures and features of the grammatical system</w:t>
            </w:r>
            <w:r w:rsidR="00456DA0" w:rsidRPr="00735602">
              <w:t>,</w:t>
            </w:r>
            <w:r w:rsidRPr="00735602">
              <w:t xml:space="preserve"> including:</w:t>
            </w:r>
          </w:p>
          <w:p w14:paraId="5276400B" w14:textId="77777777" w:rsidR="003A2BED" w:rsidRPr="00735602"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735602">
              <w:t>comparative structures</w:t>
            </w:r>
          </w:p>
          <w:p w14:paraId="1D83D558" w14:textId="77777777" w:rsidR="003A2BED" w:rsidRPr="00735602"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735602">
              <w:t>adjectives of colour and/or design</w:t>
            </w:r>
          </w:p>
          <w:p w14:paraId="659C414C" w14:textId="77777777" w:rsidR="003A2BED" w:rsidRPr="00735602"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735602">
              <w:t>direct object pronouns</w:t>
            </w:r>
          </w:p>
          <w:p w14:paraId="3681E085" w14:textId="77777777" w:rsidR="003A2BED" w:rsidRPr="00735602"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735602">
              <w:lastRenderedPageBreak/>
              <w:t>use of the near future structure (</w:t>
            </w:r>
            <w:r w:rsidRPr="00ED5D14">
              <w:rPr>
                <w:rStyle w:val="Spanish"/>
              </w:rPr>
              <w:t>ir a</w:t>
            </w:r>
            <w:r w:rsidRPr="00735602">
              <w:t>)</w:t>
            </w:r>
          </w:p>
          <w:p w14:paraId="2F8F14FA" w14:textId="77777777" w:rsidR="003A2BED" w:rsidRPr="00735602"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735602">
              <w:t>verbs of preference</w:t>
            </w:r>
          </w:p>
          <w:p w14:paraId="1F247950" w14:textId="2EF7530D" w:rsidR="003A2BED" w:rsidRPr="00735602"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735602">
              <w:t>demonstrative pronouns</w:t>
            </w:r>
            <w:r w:rsidR="00E3145C" w:rsidRPr="00735602">
              <w:t>.</w:t>
            </w:r>
          </w:p>
        </w:tc>
        <w:tc>
          <w:tcPr>
            <w:tcW w:w="2556" w:type="dxa"/>
          </w:tcPr>
          <w:p w14:paraId="554EB845" w14:textId="098AA3F0" w:rsidR="003A2BED" w:rsidRPr="00735602" w:rsidRDefault="003A2BED" w:rsidP="00B939EA">
            <w:pPr>
              <w:cnfStyle w:val="000000010000" w:firstRow="0" w:lastRow="0" w:firstColumn="0" w:lastColumn="0" w:oddVBand="0" w:evenVBand="0" w:oddHBand="0" w:evenHBand="1" w:firstRowFirstColumn="0" w:firstRowLastColumn="0" w:lastRowFirstColumn="0" w:lastRowLastColumn="0"/>
            </w:pPr>
            <w:r w:rsidRPr="00735602">
              <w:lastRenderedPageBreak/>
              <w:t>Interacts</w:t>
            </w:r>
            <w:r w:rsidR="009A2FE8" w:rsidRPr="00735602">
              <w:t xml:space="preserve"> with minor errors</w:t>
            </w:r>
            <w:r w:rsidR="00456DA0" w:rsidRPr="00735602">
              <w:t xml:space="preserve">, </w:t>
            </w:r>
            <w:r w:rsidRPr="00735602">
              <w:t>using a broad range of grammatical structures and features</w:t>
            </w:r>
            <w:r w:rsidR="00456DA0" w:rsidRPr="00735602">
              <w:t xml:space="preserve">, </w:t>
            </w:r>
            <w:r w:rsidRPr="00735602">
              <w:t>including:</w:t>
            </w:r>
          </w:p>
          <w:p w14:paraId="48001079" w14:textId="77777777" w:rsidR="003A2BED" w:rsidRPr="00735602"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735602">
              <w:t>comparative structures</w:t>
            </w:r>
          </w:p>
          <w:p w14:paraId="4584D0E4" w14:textId="77777777" w:rsidR="003A2BED" w:rsidRPr="00735602"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735602">
              <w:t>adjectives of colour and/or design</w:t>
            </w:r>
          </w:p>
          <w:p w14:paraId="134E99FD" w14:textId="77777777" w:rsidR="003A2BED" w:rsidRPr="00735602"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735602">
              <w:t>direct object pronouns</w:t>
            </w:r>
          </w:p>
          <w:p w14:paraId="49764C9C" w14:textId="77777777" w:rsidR="003A2BED" w:rsidRPr="00735602"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735602">
              <w:t>use of the near future structure (</w:t>
            </w:r>
            <w:r w:rsidRPr="00ED5D14">
              <w:rPr>
                <w:rStyle w:val="Spanish"/>
              </w:rPr>
              <w:t xml:space="preserve">ir </w:t>
            </w:r>
            <w:r w:rsidRPr="00ED5D14">
              <w:rPr>
                <w:rStyle w:val="Spanish"/>
              </w:rPr>
              <w:lastRenderedPageBreak/>
              <w:t>a</w:t>
            </w:r>
            <w:r w:rsidRPr="00735602">
              <w:t>)</w:t>
            </w:r>
          </w:p>
          <w:p w14:paraId="5A65E45F" w14:textId="77777777" w:rsidR="003A2BED" w:rsidRPr="00735602"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735602">
              <w:t>verbs of preference</w:t>
            </w:r>
          </w:p>
          <w:p w14:paraId="11F6F957" w14:textId="7539A1BB" w:rsidR="003A2BED" w:rsidRPr="00735602"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735602">
              <w:t>demonstrative pronouns</w:t>
            </w:r>
            <w:r w:rsidR="00E3145C" w:rsidRPr="00735602">
              <w:t>.</w:t>
            </w:r>
          </w:p>
        </w:tc>
        <w:tc>
          <w:tcPr>
            <w:tcW w:w="2541" w:type="dxa"/>
          </w:tcPr>
          <w:p w14:paraId="4AC83680" w14:textId="68F876B4" w:rsidR="003A2BED" w:rsidRPr="00735602" w:rsidRDefault="003A2BED" w:rsidP="00B939EA">
            <w:pPr>
              <w:cnfStyle w:val="000000010000" w:firstRow="0" w:lastRow="0" w:firstColumn="0" w:lastColumn="0" w:oddVBand="0" w:evenVBand="0" w:oddHBand="0" w:evenHBand="1" w:firstRowFirstColumn="0" w:firstRowLastColumn="0" w:lastRowFirstColumn="0" w:lastRowLastColumn="0"/>
            </w:pPr>
            <w:r w:rsidRPr="00735602">
              <w:lastRenderedPageBreak/>
              <w:t>Interacts with errors</w:t>
            </w:r>
            <w:r w:rsidR="009A2FE8" w:rsidRPr="00735602">
              <w:t>,</w:t>
            </w:r>
            <w:r w:rsidRPr="00735602">
              <w:t xml:space="preserve"> using a range of grammatical structures and features that may include:</w:t>
            </w:r>
          </w:p>
          <w:p w14:paraId="7DDFB9AB" w14:textId="77777777" w:rsidR="003A2BED" w:rsidRPr="00735602"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735602">
              <w:t>comparative structures</w:t>
            </w:r>
          </w:p>
          <w:p w14:paraId="0AE2C7EA" w14:textId="77777777" w:rsidR="003A2BED" w:rsidRPr="00735602"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735602">
              <w:t>adjectives of colour and/or design</w:t>
            </w:r>
          </w:p>
          <w:p w14:paraId="391C19F9" w14:textId="77777777" w:rsidR="003A2BED" w:rsidRPr="00735602"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735602">
              <w:t>direct object pronouns</w:t>
            </w:r>
          </w:p>
          <w:p w14:paraId="061D479E" w14:textId="77777777" w:rsidR="003A2BED" w:rsidRPr="00735602"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735602">
              <w:t>use of the near future structure (</w:t>
            </w:r>
            <w:r w:rsidRPr="00ED5D14">
              <w:rPr>
                <w:rStyle w:val="Spanish"/>
              </w:rPr>
              <w:t xml:space="preserve">ir </w:t>
            </w:r>
            <w:r w:rsidRPr="00ED5D14">
              <w:rPr>
                <w:rStyle w:val="Spanish"/>
              </w:rPr>
              <w:lastRenderedPageBreak/>
              <w:t>a</w:t>
            </w:r>
            <w:r w:rsidRPr="00735602">
              <w:t>)</w:t>
            </w:r>
          </w:p>
          <w:p w14:paraId="2C5129ED" w14:textId="77777777" w:rsidR="003A2BED" w:rsidRPr="00735602"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735602">
              <w:t>verbs of preference</w:t>
            </w:r>
          </w:p>
          <w:p w14:paraId="40C24569" w14:textId="26601BCC" w:rsidR="003A2BED" w:rsidRPr="00735602"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735602">
              <w:t>demonstrative pronouns</w:t>
            </w:r>
            <w:r w:rsidR="00E3145C" w:rsidRPr="00735602">
              <w:t>.</w:t>
            </w:r>
          </w:p>
        </w:tc>
        <w:tc>
          <w:tcPr>
            <w:tcW w:w="2279" w:type="dxa"/>
          </w:tcPr>
          <w:p w14:paraId="77ED9E97" w14:textId="7AF0B001" w:rsidR="003A2BED" w:rsidRPr="00735602" w:rsidRDefault="009A2FE8" w:rsidP="00B939EA">
            <w:pPr>
              <w:cnfStyle w:val="000000010000" w:firstRow="0" w:lastRow="0" w:firstColumn="0" w:lastColumn="0" w:oddVBand="0" w:evenVBand="0" w:oddHBand="0" w:evenHBand="1" w:firstRowFirstColumn="0" w:firstRowLastColumn="0" w:lastRowFirstColumn="0" w:lastRowLastColumn="0"/>
            </w:pPr>
            <w:r w:rsidRPr="00735602">
              <w:lastRenderedPageBreak/>
              <w:t xml:space="preserve">Interacts with frequent errors that may hinder comprehension, using </w:t>
            </w:r>
            <w:r w:rsidR="003A2BED" w:rsidRPr="00735602">
              <w:t xml:space="preserve">some </w:t>
            </w:r>
            <w:r w:rsidR="00C71838" w:rsidRPr="00735602">
              <w:t xml:space="preserve">of the following </w:t>
            </w:r>
            <w:r w:rsidR="003A2BED" w:rsidRPr="00735602">
              <w:t>grammatical structures or features:</w:t>
            </w:r>
          </w:p>
          <w:p w14:paraId="71E9F1B3" w14:textId="77777777" w:rsidR="003A2BED" w:rsidRPr="00735602"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735602">
              <w:t>comparative structures</w:t>
            </w:r>
          </w:p>
          <w:p w14:paraId="36EA6121" w14:textId="77777777" w:rsidR="003A2BED" w:rsidRPr="00735602"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735602">
              <w:t>adjectives of colour and/or design</w:t>
            </w:r>
          </w:p>
          <w:p w14:paraId="589D07A1" w14:textId="77777777" w:rsidR="003A2BED" w:rsidRPr="00735602"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735602">
              <w:lastRenderedPageBreak/>
              <w:t>direct object pronouns</w:t>
            </w:r>
          </w:p>
          <w:p w14:paraId="1B3A80C2" w14:textId="77777777" w:rsidR="003A2BED" w:rsidRPr="00735602"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735602">
              <w:t>use of the near future structure (</w:t>
            </w:r>
            <w:r w:rsidRPr="00ED5D14">
              <w:rPr>
                <w:rStyle w:val="Spanish"/>
              </w:rPr>
              <w:t>ir a</w:t>
            </w:r>
            <w:r w:rsidRPr="00735602">
              <w:t>)</w:t>
            </w:r>
          </w:p>
          <w:p w14:paraId="2E6A6114" w14:textId="77777777" w:rsidR="003A2BED" w:rsidRPr="00735602"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735602">
              <w:t>verbs of preference</w:t>
            </w:r>
          </w:p>
          <w:p w14:paraId="421B047F" w14:textId="58C4CC5F" w:rsidR="003A2BED" w:rsidRPr="00735602" w:rsidRDefault="003A2BED" w:rsidP="008C1B45">
            <w:pPr>
              <w:pStyle w:val="ListBullet"/>
              <w:cnfStyle w:val="000000010000" w:firstRow="0" w:lastRow="0" w:firstColumn="0" w:lastColumn="0" w:oddVBand="0" w:evenVBand="0" w:oddHBand="0" w:evenHBand="1" w:firstRowFirstColumn="0" w:firstRowLastColumn="0" w:lastRowFirstColumn="0" w:lastRowLastColumn="0"/>
            </w:pPr>
            <w:r w:rsidRPr="00735602">
              <w:t>demonstrative pronouns</w:t>
            </w:r>
            <w:r w:rsidR="00E3145C" w:rsidRPr="00735602">
              <w:t>.</w:t>
            </w:r>
          </w:p>
        </w:tc>
        <w:tc>
          <w:tcPr>
            <w:tcW w:w="2409" w:type="dxa"/>
          </w:tcPr>
          <w:p w14:paraId="218859E0" w14:textId="0B6C741E" w:rsidR="003A2BED" w:rsidRPr="00735602" w:rsidRDefault="003A2BED" w:rsidP="00B939EA">
            <w:pPr>
              <w:cnfStyle w:val="000000010000" w:firstRow="0" w:lastRow="0" w:firstColumn="0" w:lastColumn="0" w:oddVBand="0" w:evenVBand="0" w:oddHBand="0" w:evenHBand="1" w:firstRowFirstColumn="0" w:firstRowLastColumn="0" w:lastRowFirstColumn="0" w:lastRowLastColumn="0"/>
            </w:pPr>
            <w:r w:rsidRPr="00735602">
              <w:lastRenderedPageBreak/>
              <w:t>Attempts, with limited ability, to interact</w:t>
            </w:r>
            <w:r w:rsidR="009A2FE8" w:rsidRPr="00735602">
              <w:t>.</w:t>
            </w:r>
          </w:p>
        </w:tc>
      </w:tr>
      <w:tr w:rsidR="003A2BED" w:rsidRPr="00735602" w14:paraId="20A0488B" w14:textId="77777777" w:rsidTr="00AA49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tcPr>
          <w:p w14:paraId="3F2D227A" w14:textId="77777777" w:rsidR="003A2BED" w:rsidRPr="00735602" w:rsidRDefault="003A2BED" w:rsidP="00AA49A0">
            <w:pPr>
              <w:pStyle w:val="ListBullet"/>
              <w:rPr>
                <w:lang w:eastAsia="zh-CN"/>
              </w:rPr>
            </w:pPr>
            <w:r w:rsidRPr="00735602">
              <w:rPr>
                <w:lang w:eastAsia="zh-CN"/>
              </w:rPr>
              <w:t>Use a wide range of features of the sound system in spoken interactions</w:t>
            </w:r>
          </w:p>
        </w:tc>
        <w:tc>
          <w:tcPr>
            <w:tcW w:w="2274" w:type="dxa"/>
          </w:tcPr>
          <w:p w14:paraId="41908407" w14:textId="37757BA4" w:rsidR="003A2BED" w:rsidRPr="00735602" w:rsidRDefault="003A2BED" w:rsidP="00B939EA">
            <w:pPr>
              <w:cnfStyle w:val="000000100000" w:firstRow="0" w:lastRow="0" w:firstColumn="0" w:lastColumn="0" w:oddVBand="0" w:evenVBand="0" w:oddHBand="1" w:evenHBand="0" w:firstRowFirstColumn="0" w:firstRowLastColumn="0" w:lastRowFirstColumn="0" w:lastRowLastColumn="0"/>
            </w:pPr>
            <w:r w:rsidRPr="00735602">
              <w:t>Communicates effectively</w:t>
            </w:r>
            <w:r w:rsidR="009A2FE8" w:rsidRPr="00735602">
              <w:t xml:space="preserve">, </w:t>
            </w:r>
            <w:r w:rsidRPr="00735602">
              <w:t xml:space="preserve">using </w:t>
            </w:r>
            <w:r w:rsidR="009A2FE8" w:rsidRPr="00735602">
              <w:t xml:space="preserve">authentic </w:t>
            </w:r>
            <w:r w:rsidRPr="00735602">
              <w:t>intonation, pronunciation and conversation fillers.</w:t>
            </w:r>
          </w:p>
        </w:tc>
        <w:tc>
          <w:tcPr>
            <w:tcW w:w="2556" w:type="dxa"/>
          </w:tcPr>
          <w:p w14:paraId="6025D4FC" w14:textId="38339B9B" w:rsidR="003A2BED" w:rsidRPr="00735602" w:rsidRDefault="003A2BED" w:rsidP="00B939EA">
            <w:pPr>
              <w:cnfStyle w:val="000000100000" w:firstRow="0" w:lastRow="0" w:firstColumn="0" w:lastColumn="0" w:oddVBand="0" w:evenVBand="0" w:oddHBand="1" w:evenHBand="0" w:firstRowFirstColumn="0" w:firstRowLastColumn="0" w:lastRowFirstColumn="0" w:lastRowLastColumn="0"/>
            </w:pPr>
            <w:r w:rsidRPr="00735602">
              <w:t>Communicates effectively, with minor errors in</w:t>
            </w:r>
            <w:r w:rsidR="0022299F" w:rsidRPr="00735602">
              <w:t xml:space="preserve"> intonation and </w:t>
            </w:r>
            <w:r w:rsidRPr="00735602">
              <w:t>pronunciation. Uses some conversation fillers.</w:t>
            </w:r>
          </w:p>
        </w:tc>
        <w:tc>
          <w:tcPr>
            <w:tcW w:w="2541" w:type="dxa"/>
          </w:tcPr>
          <w:p w14:paraId="2668BC96" w14:textId="2EE554EA" w:rsidR="003A2BED" w:rsidRPr="00735602" w:rsidRDefault="003A2BED" w:rsidP="00B939EA">
            <w:pPr>
              <w:cnfStyle w:val="000000100000" w:firstRow="0" w:lastRow="0" w:firstColumn="0" w:lastColumn="0" w:oddVBand="0" w:evenVBand="0" w:oddHBand="1" w:evenHBand="0" w:firstRowFirstColumn="0" w:firstRowLastColumn="0" w:lastRowFirstColumn="0" w:lastRowLastColumn="0"/>
            </w:pPr>
            <w:r w:rsidRPr="00735602">
              <w:t>Communicates with mostly clear intonation and pronunciation, with some errors. May include some conversation fillers.</w:t>
            </w:r>
          </w:p>
        </w:tc>
        <w:tc>
          <w:tcPr>
            <w:tcW w:w="2279" w:type="dxa"/>
          </w:tcPr>
          <w:p w14:paraId="72D680EA" w14:textId="570C3FB8" w:rsidR="003A2BED" w:rsidRPr="00735602" w:rsidRDefault="003A2BED" w:rsidP="002406BC">
            <w:pPr>
              <w:cnfStyle w:val="000000100000" w:firstRow="0" w:lastRow="0" w:firstColumn="0" w:lastColumn="0" w:oddVBand="0" w:evenVBand="0" w:oddHBand="1" w:evenHBand="0" w:firstRowFirstColumn="0" w:firstRowLastColumn="0" w:lastRowFirstColumn="0" w:lastRowLastColumn="0"/>
            </w:pPr>
            <w:r w:rsidRPr="00735602">
              <w:t>Communicates with errors in intonation and pronunciation that may hinder comprehension.</w:t>
            </w:r>
            <w:r w:rsidR="002406BC" w:rsidRPr="00735602">
              <w:t xml:space="preserve"> </w:t>
            </w:r>
            <w:r w:rsidR="009A2FE8" w:rsidRPr="00735602">
              <w:t xml:space="preserve">May attempt </w:t>
            </w:r>
            <w:r w:rsidRPr="00735602">
              <w:t>to use some conversation fillers.</w:t>
            </w:r>
          </w:p>
        </w:tc>
        <w:tc>
          <w:tcPr>
            <w:tcW w:w="2409" w:type="dxa"/>
          </w:tcPr>
          <w:p w14:paraId="2A1C7424" w14:textId="77777777" w:rsidR="003A2BED" w:rsidRPr="00735602" w:rsidRDefault="003A2BED" w:rsidP="00B939EA">
            <w:pPr>
              <w:cnfStyle w:val="000000100000" w:firstRow="0" w:lastRow="0" w:firstColumn="0" w:lastColumn="0" w:oddVBand="0" w:evenVBand="0" w:oddHBand="1" w:evenHBand="0" w:firstRowFirstColumn="0" w:firstRowLastColumn="0" w:lastRowFirstColumn="0" w:lastRowLastColumn="0"/>
            </w:pPr>
            <w:r w:rsidRPr="00735602">
              <w:t>Attempts to communicate.</w:t>
            </w:r>
          </w:p>
        </w:tc>
      </w:tr>
    </w:tbl>
    <w:p w14:paraId="5717A22F" w14:textId="77777777" w:rsidR="00B55063" w:rsidRPr="00735602" w:rsidRDefault="00B55063" w:rsidP="00D72F10">
      <w:pPr>
        <w:pStyle w:val="Heading3"/>
        <w:rPr>
          <w:lang w:eastAsia="zh-CN"/>
        </w:rPr>
      </w:pPr>
      <w:bookmarkStart w:id="62" w:name="_Toc224821148"/>
      <w:r w:rsidRPr="00735602">
        <w:rPr>
          <w:lang w:eastAsia="zh-CN"/>
        </w:rPr>
        <w:lastRenderedPageBreak/>
        <w:t>Sample student response</w:t>
      </w:r>
      <w:bookmarkEnd w:id="61"/>
      <w:bookmarkEnd w:id="62"/>
    </w:p>
    <w:p w14:paraId="40B5DB76" w14:textId="77777777" w:rsidR="00B55063" w:rsidRPr="00735602" w:rsidRDefault="00B55063" w:rsidP="00B55063">
      <w:pPr>
        <w:rPr>
          <w:lang w:eastAsia="zh-CN"/>
        </w:rPr>
      </w:pPr>
      <w:r w:rsidRPr="00735602">
        <w:rPr>
          <w:lang w:eastAsia="zh-CN"/>
        </w:rPr>
        <w:t>This sample is provided as a guide to demonstrate the intentions of the task aligned to the unit and the marking guidelines. Responses will vary and the task, marking guidelines and sample may be adjusted to suit your context.</w:t>
      </w:r>
    </w:p>
    <w:p w14:paraId="1BB11769" w14:textId="1A5D5C1D" w:rsidR="00B55063" w:rsidRPr="00735602" w:rsidRDefault="00B55063" w:rsidP="00B55063">
      <w:pPr>
        <w:rPr>
          <w:lang w:eastAsia="zh-CN"/>
        </w:rPr>
      </w:pPr>
      <w:r w:rsidRPr="00735602">
        <w:rPr>
          <w:lang w:eastAsia="zh-CN"/>
        </w:rPr>
        <w:t>This is an example of a Grade A response.</w:t>
      </w:r>
    </w:p>
    <w:p w14:paraId="2AE0900E" w14:textId="77777777" w:rsidR="003A2BED" w:rsidRPr="00735602" w:rsidRDefault="003A2BED" w:rsidP="00ED2C2D">
      <w:pPr>
        <w:pStyle w:val="Heading4"/>
      </w:pPr>
      <w:r w:rsidRPr="00735602">
        <w:t>Part A</w:t>
      </w:r>
    </w:p>
    <w:p w14:paraId="2A2C5E97" w14:textId="6EA9E6E4" w:rsidR="009A2FE8" w:rsidRPr="00735602" w:rsidRDefault="009A2FE8" w:rsidP="00DE1E8D">
      <w:pPr>
        <w:rPr>
          <w:b/>
          <w:bCs/>
        </w:rPr>
      </w:pPr>
      <w:r w:rsidRPr="00735602">
        <w:t>Summarise the details for your parent</w:t>
      </w:r>
      <w:r w:rsidR="00C1308B" w:rsidRPr="00735602">
        <w:t xml:space="preserve"> or </w:t>
      </w:r>
      <w:r w:rsidRPr="00735602">
        <w:t xml:space="preserve">carer, including where, when and with whom the celebration will take place, and what you plan to wear. </w:t>
      </w:r>
      <w:r w:rsidRPr="00735602">
        <w:rPr>
          <w:rStyle w:val="Strong"/>
        </w:rPr>
        <w:t xml:space="preserve">It’s a birthday </w:t>
      </w:r>
      <w:r w:rsidR="007572FB" w:rsidRPr="00735602">
        <w:rPr>
          <w:rStyle w:val="Strong"/>
        </w:rPr>
        <w:t xml:space="preserve">party </w:t>
      </w:r>
      <w:r w:rsidRPr="00735602">
        <w:rPr>
          <w:rStyle w:val="Strong"/>
        </w:rPr>
        <w:t xml:space="preserve">for </w:t>
      </w:r>
      <w:r w:rsidR="00640CE0" w:rsidRPr="00735602">
        <w:rPr>
          <w:rStyle w:val="Strong"/>
        </w:rPr>
        <w:t>Ella’s</w:t>
      </w:r>
      <w:r w:rsidRPr="00735602">
        <w:rPr>
          <w:rStyle w:val="Strong"/>
        </w:rPr>
        <w:t xml:space="preserve"> friend David at his house on the weekend. They will catch the train there and there will be dancing, singing and eating. They need to take a present.</w:t>
      </w:r>
      <w:r w:rsidR="00640CE0" w:rsidRPr="00735602">
        <w:rPr>
          <w:rStyle w:val="Strong"/>
        </w:rPr>
        <w:t xml:space="preserve"> </w:t>
      </w:r>
      <w:r w:rsidR="007572FB" w:rsidRPr="00735602">
        <w:rPr>
          <w:rStyle w:val="Strong"/>
        </w:rPr>
        <w:t>Sh</w:t>
      </w:r>
      <w:r w:rsidR="00640CE0" w:rsidRPr="00735602">
        <w:rPr>
          <w:rStyle w:val="Strong"/>
        </w:rPr>
        <w:t xml:space="preserve">e will wear black jeans and </w:t>
      </w:r>
      <w:r w:rsidR="00045058" w:rsidRPr="00735602">
        <w:rPr>
          <w:rStyle w:val="Strong"/>
        </w:rPr>
        <w:t>a</w:t>
      </w:r>
      <w:r w:rsidR="00640CE0" w:rsidRPr="00735602">
        <w:rPr>
          <w:rStyle w:val="Strong"/>
        </w:rPr>
        <w:t xml:space="preserve"> striped shirt </w:t>
      </w:r>
      <w:r w:rsidR="00640CE0" w:rsidRPr="00735602">
        <w:t>OR</w:t>
      </w:r>
      <w:r w:rsidR="00640CE0" w:rsidRPr="00735602">
        <w:rPr>
          <w:rStyle w:val="Strong"/>
        </w:rPr>
        <w:t xml:space="preserve"> </w:t>
      </w:r>
      <w:r w:rsidR="007572FB" w:rsidRPr="00735602">
        <w:rPr>
          <w:rStyle w:val="Strong"/>
        </w:rPr>
        <w:t>He</w:t>
      </w:r>
      <w:r w:rsidR="00640CE0" w:rsidRPr="00735602">
        <w:rPr>
          <w:rStyle w:val="Strong"/>
        </w:rPr>
        <w:t xml:space="preserve"> prefers a </w:t>
      </w:r>
      <w:r w:rsidR="007572FB" w:rsidRPr="00735602">
        <w:rPr>
          <w:rStyle w:val="Strong"/>
        </w:rPr>
        <w:t>suit</w:t>
      </w:r>
      <w:r w:rsidR="00640CE0" w:rsidRPr="00735602">
        <w:rPr>
          <w:rStyle w:val="Strong"/>
        </w:rPr>
        <w:t>.</w:t>
      </w:r>
    </w:p>
    <w:p w14:paraId="0335A20C" w14:textId="5FC2BEC8" w:rsidR="009A2FE8" w:rsidRPr="00735602" w:rsidRDefault="009A2FE8" w:rsidP="00247F2C">
      <w:pPr>
        <w:pStyle w:val="ListNumber"/>
        <w:numPr>
          <w:ilvl w:val="0"/>
          <w:numId w:val="6"/>
        </w:numPr>
      </w:pPr>
      <w:r w:rsidRPr="00735602">
        <w:t xml:space="preserve">Describe how this event is different to a similar event in Spain. </w:t>
      </w:r>
      <w:r w:rsidRPr="00735602">
        <w:rPr>
          <w:rStyle w:val="Strong"/>
        </w:rPr>
        <w:t>A birthday party is more formal.</w:t>
      </w:r>
    </w:p>
    <w:p w14:paraId="6712491A" w14:textId="3DC0EBFA" w:rsidR="009A2FE8" w:rsidRPr="00735602" w:rsidRDefault="009A2FE8" w:rsidP="00045058">
      <w:pPr>
        <w:pStyle w:val="ListNumber"/>
      </w:pPr>
      <w:r w:rsidRPr="00735602">
        <w:t>Do you think your parent</w:t>
      </w:r>
      <w:r w:rsidR="00C1308B" w:rsidRPr="00735602">
        <w:t xml:space="preserve"> or </w:t>
      </w:r>
      <w:r w:rsidRPr="00735602">
        <w:t xml:space="preserve">carer will let you attend? Justify your response with reference to the text. </w:t>
      </w:r>
      <w:r w:rsidRPr="00735602">
        <w:rPr>
          <w:rStyle w:val="Strong"/>
        </w:rPr>
        <w:t>They would agree as the friends would do their homework</w:t>
      </w:r>
      <w:r w:rsidR="00A81903" w:rsidRPr="00735602">
        <w:rPr>
          <w:rStyle w:val="Strong"/>
        </w:rPr>
        <w:t>,</w:t>
      </w:r>
      <w:r w:rsidRPr="00735602">
        <w:rPr>
          <w:rStyle w:val="Strong"/>
        </w:rPr>
        <w:t xml:space="preserve"> which is due on Monday, on Sunday </w:t>
      </w:r>
      <w:r w:rsidRPr="00735602">
        <w:t>OR</w:t>
      </w:r>
      <w:r w:rsidRPr="00735602">
        <w:rPr>
          <w:rStyle w:val="Strong"/>
        </w:rPr>
        <w:t xml:space="preserve"> They wouldn’t agree as although the friends have said they will do their homework</w:t>
      </w:r>
      <w:r w:rsidR="00A81903" w:rsidRPr="00735602">
        <w:rPr>
          <w:rStyle w:val="Strong"/>
        </w:rPr>
        <w:t>,</w:t>
      </w:r>
      <w:r w:rsidRPr="00735602">
        <w:rPr>
          <w:rStyle w:val="Strong"/>
        </w:rPr>
        <w:t xml:space="preserve"> which is due on Monday, on Sunday, their parent</w:t>
      </w:r>
      <w:r w:rsidR="00C1308B" w:rsidRPr="00735602">
        <w:rPr>
          <w:rStyle w:val="Strong"/>
        </w:rPr>
        <w:t xml:space="preserve"> or </w:t>
      </w:r>
      <w:r w:rsidRPr="00735602">
        <w:rPr>
          <w:rStyle w:val="Strong"/>
        </w:rPr>
        <w:t>carer might prefer they do it instead of going to the party.</w:t>
      </w:r>
    </w:p>
    <w:p w14:paraId="66DBBA33" w14:textId="77777777" w:rsidR="003A2BED" w:rsidRPr="00735602" w:rsidRDefault="003A2BED" w:rsidP="00ED2C2D">
      <w:pPr>
        <w:pStyle w:val="Heading4"/>
      </w:pPr>
      <w:r w:rsidRPr="00735602">
        <w:t>Part B</w:t>
      </w:r>
    </w:p>
    <w:p w14:paraId="168317B6" w14:textId="77777777" w:rsidR="003A2BED" w:rsidRPr="00735602" w:rsidRDefault="003A2BED" w:rsidP="003A2BED">
      <w:r w:rsidRPr="00735602">
        <w:t xml:space="preserve">Student 1: </w:t>
      </w:r>
      <w:r w:rsidRPr="00AA7781">
        <w:rPr>
          <w:rStyle w:val="Spanish"/>
        </w:rPr>
        <w:t>Hola [X], Hay la fiesta del cumpleaños de [X] este fin de semana</w:t>
      </w:r>
      <w:r w:rsidRPr="00735602">
        <w:rPr>
          <w:rStyle w:val="Emphasis"/>
        </w:rPr>
        <w:t>.</w:t>
      </w:r>
    </w:p>
    <w:p w14:paraId="3E316B26" w14:textId="77777777" w:rsidR="003A2BED" w:rsidRPr="00735602" w:rsidRDefault="003A2BED" w:rsidP="003A2BED">
      <w:r w:rsidRPr="00735602">
        <w:t xml:space="preserve">Student 2: </w:t>
      </w:r>
      <w:r w:rsidRPr="00AA7781">
        <w:rPr>
          <w:rStyle w:val="Spanish"/>
        </w:rPr>
        <w:t>Sí. ¿A qué hora es?</w:t>
      </w:r>
    </w:p>
    <w:p w14:paraId="08E855F8" w14:textId="6D8988B0" w:rsidR="003A2BED" w:rsidRPr="00735602" w:rsidRDefault="003A2BED" w:rsidP="003A2BED">
      <w:r w:rsidRPr="00735602">
        <w:t xml:space="preserve">Student 1: </w:t>
      </w:r>
      <w:r w:rsidRPr="00AA7781">
        <w:rPr>
          <w:rStyle w:val="Spanish"/>
        </w:rPr>
        <w:t xml:space="preserve">A las ocho. </w:t>
      </w:r>
      <w:r w:rsidR="00341813" w:rsidRPr="00AA7781">
        <w:rPr>
          <w:rStyle w:val="Spanish"/>
        </w:rPr>
        <w:t>¿</w:t>
      </w:r>
      <w:r w:rsidRPr="00AA7781">
        <w:rPr>
          <w:rStyle w:val="Spanish"/>
        </w:rPr>
        <w:t>En la casa de [X]?</w:t>
      </w:r>
    </w:p>
    <w:p w14:paraId="5436B14E" w14:textId="77777777" w:rsidR="003A2BED" w:rsidRPr="00735602" w:rsidRDefault="003A2BED" w:rsidP="003A2BED">
      <w:r w:rsidRPr="00735602">
        <w:lastRenderedPageBreak/>
        <w:t xml:space="preserve">Student 2: </w:t>
      </w:r>
      <w:r w:rsidRPr="00AA7781">
        <w:rPr>
          <w:rStyle w:val="Spanish"/>
        </w:rPr>
        <w:t>Sí, está en la ciudad. ¡Voy a bailar y cantar!</w:t>
      </w:r>
    </w:p>
    <w:p w14:paraId="513CEF9A" w14:textId="77777777" w:rsidR="003A2BED" w:rsidRPr="00735602" w:rsidRDefault="003A2BED" w:rsidP="003A2BED">
      <w:r w:rsidRPr="00735602">
        <w:t xml:space="preserve">Student 1: </w:t>
      </w:r>
      <w:r w:rsidRPr="00AA7781">
        <w:rPr>
          <w:rStyle w:val="Spanish"/>
        </w:rPr>
        <w:t>Y vamos a celebrar. ¿Qué vas a llevar?</w:t>
      </w:r>
    </w:p>
    <w:p w14:paraId="29C0C0DC" w14:textId="5557976A" w:rsidR="003A2BED" w:rsidRPr="00735602" w:rsidRDefault="003A2BED" w:rsidP="003A2BED">
      <w:r w:rsidRPr="00735602">
        <w:t xml:space="preserve">Student </w:t>
      </w:r>
      <w:r w:rsidR="001B2FA5">
        <w:t>2</w:t>
      </w:r>
      <w:r w:rsidRPr="00735602">
        <w:t xml:space="preserve">: </w:t>
      </w:r>
      <w:r w:rsidRPr="00AA7781">
        <w:rPr>
          <w:rStyle w:val="Spanish"/>
        </w:rPr>
        <w:t>Pues, no sé. Me gusta mucho esta falda rosa. Es bonita y bastante corta. Y este vestido negro es lujoso y muy elegante. ¿Y tú?</w:t>
      </w:r>
    </w:p>
    <w:p w14:paraId="62B3908F" w14:textId="5495A084" w:rsidR="003A2BED" w:rsidRPr="00735602" w:rsidRDefault="003A2BED" w:rsidP="003A2BED">
      <w:r w:rsidRPr="00735602">
        <w:t xml:space="preserve">Student </w:t>
      </w:r>
      <w:r w:rsidR="001B2FA5">
        <w:t>1</w:t>
      </w:r>
      <w:r w:rsidRPr="00735602">
        <w:t xml:space="preserve">: </w:t>
      </w:r>
      <w:r w:rsidRPr="00AA7781">
        <w:rPr>
          <w:rStyle w:val="Spanish"/>
        </w:rPr>
        <w:t>A ver, no me gustan nada estos zapatos azules, son más feos que los negros. Me gustan mucho estos shorts grises. Son bastante lisos. Me los llevo.</w:t>
      </w:r>
    </w:p>
    <w:p w14:paraId="1DBDB995" w14:textId="432F1125" w:rsidR="003A2BED" w:rsidRPr="00735602" w:rsidRDefault="003A2BED" w:rsidP="003A2BED">
      <w:r w:rsidRPr="00735602">
        <w:t xml:space="preserve">Student </w:t>
      </w:r>
      <w:r w:rsidR="001B2FA5">
        <w:t>2</w:t>
      </w:r>
      <w:r w:rsidRPr="00735602">
        <w:t xml:space="preserve">: </w:t>
      </w:r>
      <w:r w:rsidRPr="00AA7781">
        <w:rPr>
          <w:rStyle w:val="Spanish"/>
        </w:rPr>
        <w:t>Me gustan las botas blancas. Son tan elegantes como las marrones pero son más bonitas que las negras. Me las llevo</w:t>
      </w:r>
      <w:r w:rsidRPr="00735602">
        <w:rPr>
          <w:rStyle w:val="Emphasis"/>
        </w:rPr>
        <w:t>.</w:t>
      </w:r>
    </w:p>
    <w:p w14:paraId="128557BB" w14:textId="2AD2F292" w:rsidR="003A2BED" w:rsidRPr="00735602" w:rsidRDefault="003A2BED" w:rsidP="003A2BED">
      <w:pPr>
        <w:rPr>
          <w:i/>
          <w:iCs/>
        </w:rPr>
      </w:pPr>
      <w:r w:rsidRPr="00735602">
        <w:t xml:space="preserve">Student </w:t>
      </w:r>
      <w:r w:rsidR="001B2FA5">
        <w:t>1</w:t>
      </w:r>
      <w:r w:rsidRPr="00735602">
        <w:t xml:space="preserve">: </w:t>
      </w:r>
      <w:r w:rsidRPr="00AA7781">
        <w:rPr>
          <w:rStyle w:val="Spanish"/>
        </w:rPr>
        <w:t>Pues, hasta luego</w:t>
      </w:r>
      <w:r w:rsidRPr="00735602">
        <w:rPr>
          <w:rStyle w:val="Emphasis"/>
        </w:rPr>
        <w:t>.</w:t>
      </w:r>
    </w:p>
    <w:p w14:paraId="2083692B" w14:textId="49477FEB" w:rsidR="003A2BED" w:rsidRPr="00735602" w:rsidRDefault="003A2BED" w:rsidP="003A2BED">
      <w:r w:rsidRPr="00735602">
        <w:t xml:space="preserve">Student </w:t>
      </w:r>
      <w:r w:rsidR="001B2FA5">
        <w:t>2</w:t>
      </w:r>
      <w:r w:rsidRPr="00735602">
        <w:t xml:space="preserve">: </w:t>
      </w:r>
      <w:r w:rsidRPr="00AA7781">
        <w:rPr>
          <w:rStyle w:val="Spanish"/>
        </w:rPr>
        <w:t>Hasta el sábado</w:t>
      </w:r>
      <w:r w:rsidRPr="00735602">
        <w:rPr>
          <w:rStyle w:val="Emphasis"/>
        </w:rPr>
        <w:t>.</w:t>
      </w:r>
    </w:p>
    <w:p w14:paraId="6C664DFE" w14:textId="6555B971" w:rsidR="003A2BED" w:rsidRPr="00735602" w:rsidRDefault="002818DF" w:rsidP="003A2BED">
      <w:pPr>
        <w:rPr>
          <w:rStyle w:val="Strong"/>
        </w:rPr>
      </w:pPr>
      <w:r w:rsidRPr="00735602">
        <w:rPr>
          <w:rStyle w:val="Strong"/>
        </w:rPr>
        <w:t>T</w:t>
      </w:r>
      <w:r w:rsidR="003A2BED" w:rsidRPr="00735602">
        <w:rPr>
          <w:rStyle w:val="Strong"/>
        </w:rPr>
        <w:t>ranslation</w:t>
      </w:r>
    </w:p>
    <w:p w14:paraId="2BCAEC08" w14:textId="1A7D5E04" w:rsidR="003A2BED" w:rsidRPr="00735602" w:rsidRDefault="003A2BED" w:rsidP="003A2BED">
      <w:r w:rsidRPr="00735602">
        <w:t>Student 1: Hello [X], this weekend is [Y]’s birthday party.</w:t>
      </w:r>
    </w:p>
    <w:p w14:paraId="22CDB1F8" w14:textId="77777777" w:rsidR="003A2BED" w:rsidRPr="00735602" w:rsidRDefault="003A2BED" w:rsidP="003A2BED">
      <w:r w:rsidRPr="00735602">
        <w:t>Student 2: Yes, what time is it?</w:t>
      </w:r>
    </w:p>
    <w:p w14:paraId="48314060" w14:textId="065101D5" w:rsidR="003A2BED" w:rsidRPr="00735602" w:rsidRDefault="003A2BED" w:rsidP="003A2BED">
      <w:r w:rsidRPr="00735602">
        <w:t>Student 1: At 8</w:t>
      </w:r>
      <w:r w:rsidR="00EC160C" w:rsidRPr="00735602">
        <w:t xml:space="preserve"> </w:t>
      </w:r>
      <w:r w:rsidRPr="00735602">
        <w:t>pm. At [X]’s house?</w:t>
      </w:r>
    </w:p>
    <w:p w14:paraId="247F6F14" w14:textId="5E3B0D62" w:rsidR="003A2BED" w:rsidRPr="00735602" w:rsidRDefault="003A2BED" w:rsidP="003A2BED">
      <w:r w:rsidRPr="00735602">
        <w:t>Student 2: Yes, it is in the city. I am going to dance and sing!</w:t>
      </w:r>
    </w:p>
    <w:p w14:paraId="47D521B1" w14:textId="11074051" w:rsidR="003A2BED" w:rsidRPr="00735602" w:rsidRDefault="003A2BED" w:rsidP="003A2BED">
      <w:r w:rsidRPr="00735602">
        <w:t>Student 1: And we are going to celebrate! What are you going to wear?</w:t>
      </w:r>
    </w:p>
    <w:p w14:paraId="567A4B75" w14:textId="3DA0AD0C" w:rsidR="003A2BED" w:rsidRPr="00735602" w:rsidRDefault="003A2BED" w:rsidP="003A2BED">
      <w:r w:rsidRPr="00735602">
        <w:t xml:space="preserve">Student </w:t>
      </w:r>
      <w:r w:rsidR="00651F89">
        <w:t>2</w:t>
      </w:r>
      <w:r w:rsidRPr="00735602">
        <w:t>: Hmm, I don’t know. I really like this pink skirt. It’s pretty and quite short. And this black dress is fancy and very elegant. What about you?</w:t>
      </w:r>
    </w:p>
    <w:p w14:paraId="2CAD9E46" w14:textId="0BA1A567" w:rsidR="003A2BED" w:rsidRPr="00735602" w:rsidRDefault="003A2BED" w:rsidP="003A2BED">
      <w:r w:rsidRPr="00735602">
        <w:lastRenderedPageBreak/>
        <w:t xml:space="preserve">Student </w:t>
      </w:r>
      <w:r w:rsidR="00651F89">
        <w:t>1</w:t>
      </w:r>
      <w:r w:rsidRPr="00735602">
        <w:t>: Let’s see, I don’t like these blue shoes at all, they are uglier than the black ones. I really like those grey shorts. They’re quite plain. I’m getting them.</w:t>
      </w:r>
    </w:p>
    <w:p w14:paraId="1B9DA3F2" w14:textId="099B99C4" w:rsidR="003A2BED" w:rsidRPr="00735602" w:rsidRDefault="003A2BED" w:rsidP="003A2BED">
      <w:r w:rsidRPr="00735602">
        <w:t xml:space="preserve">Student </w:t>
      </w:r>
      <w:r w:rsidR="00651F89">
        <w:t>2</w:t>
      </w:r>
      <w:r w:rsidRPr="00735602">
        <w:t>: I really like these white boots. They are as elegant as the brown ones, but they are prettier than the black ones. I’m getting them.</w:t>
      </w:r>
    </w:p>
    <w:p w14:paraId="09A73D74" w14:textId="47A79C6B" w:rsidR="003A2BED" w:rsidRPr="00735602" w:rsidRDefault="003A2BED" w:rsidP="003A2BED">
      <w:r w:rsidRPr="00735602">
        <w:t xml:space="preserve">Student </w:t>
      </w:r>
      <w:r w:rsidR="00651F89">
        <w:t>1</w:t>
      </w:r>
      <w:r w:rsidRPr="00735602">
        <w:t>: Well, see you later.</w:t>
      </w:r>
    </w:p>
    <w:p w14:paraId="6FED4A01" w14:textId="59A637A5" w:rsidR="003A2BED" w:rsidRPr="00735602" w:rsidRDefault="003A2BED" w:rsidP="003A2BED">
      <w:r w:rsidRPr="00735602">
        <w:t xml:space="preserve">Student </w:t>
      </w:r>
      <w:r w:rsidR="00651F89">
        <w:t>2</w:t>
      </w:r>
      <w:r w:rsidRPr="00735602">
        <w:t>: See you Saturday.</w:t>
      </w:r>
    </w:p>
    <w:p w14:paraId="0F5CE4A0" w14:textId="77777777" w:rsidR="00FC7360" w:rsidRPr="006C11B5" w:rsidRDefault="00FC7360" w:rsidP="006C11B5">
      <w:bookmarkStart w:id="63" w:name="_Toc135921971"/>
      <w:bookmarkStart w:id="64" w:name="_Toc136945237"/>
      <w:bookmarkStart w:id="65" w:name="_Toc141282785"/>
      <w:r w:rsidRPr="00735602">
        <w:br w:type="page"/>
      </w:r>
    </w:p>
    <w:p w14:paraId="3F22905B" w14:textId="128EE7BC" w:rsidR="003A2BED" w:rsidRPr="00735602" w:rsidRDefault="003A2BED" w:rsidP="00ED2C2D">
      <w:pPr>
        <w:pStyle w:val="Heading1"/>
      </w:pPr>
      <w:bookmarkStart w:id="66" w:name="_Toc224821149"/>
      <w:r w:rsidRPr="00735602">
        <w:lastRenderedPageBreak/>
        <w:t>Appendix B – unit of work infographic for students</w:t>
      </w:r>
      <w:bookmarkEnd w:id="63"/>
      <w:bookmarkEnd w:id="64"/>
      <w:bookmarkEnd w:id="65"/>
      <w:bookmarkEnd w:id="66"/>
    </w:p>
    <w:p w14:paraId="2C08CCF9" w14:textId="4AA6542D" w:rsidR="003A2BED" w:rsidRPr="00735602" w:rsidRDefault="003A2BED" w:rsidP="003A2BED">
      <w:r w:rsidRPr="00735602">
        <w:t xml:space="preserve">To support student engagement in the unit, the </w:t>
      </w:r>
      <w:r w:rsidR="00766DAF" w:rsidRPr="00735602">
        <w:t xml:space="preserve">Stage 5 Spanish – </w:t>
      </w:r>
      <w:hyperlink r:id="rId114" w:history="1">
        <w:r w:rsidR="00766DAF" w:rsidRPr="00735602">
          <w:rPr>
            <w:rStyle w:val="Hyperlink"/>
          </w:rPr>
          <w:t>‘Let’s celebrate’ infographic</w:t>
        </w:r>
        <w:r w:rsidRPr="00735602">
          <w:rPr>
            <w:rStyle w:val="Hyperlink"/>
            <w:sz w:val="24"/>
          </w:rPr>
          <w:t xml:space="preserve"> </w:t>
        </w:r>
        <w:r w:rsidR="00DA400D" w:rsidRPr="00735602">
          <w:rPr>
            <w:rStyle w:val="Hyperlink"/>
            <w:szCs w:val="22"/>
          </w:rPr>
          <w:t>(</w:t>
        </w:r>
        <w:r w:rsidR="00BE1C86" w:rsidRPr="00735602">
          <w:rPr>
            <w:rStyle w:val="Hyperlink"/>
            <w:szCs w:val="22"/>
          </w:rPr>
          <w:t>PDF</w:t>
        </w:r>
        <w:r w:rsidR="00246D46" w:rsidRPr="00735602">
          <w:rPr>
            <w:rStyle w:val="Hyperlink"/>
            <w:szCs w:val="22"/>
          </w:rPr>
          <w:t xml:space="preserve"> </w:t>
        </w:r>
        <w:r w:rsidR="00BE1C86" w:rsidRPr="00735602">
          <w:rPr>
            <w:rStyle w:val="Hyperlink"/>
            <w:szCs w:val="22"/>
          </w:rPr>
          <w:t>1.86</w:t>
        </w:r>
        <w:r w:rsidR="00DA400D" w:rsidRPr="00735602">
          <w:rPr>
            <w:rStyle w:val="Hyperlink"/>
            <w:szCs w:val="22"/>
          </w:rPr>
          <w:t> </w:t>
        </w:r>
        <w:r w:rsidR="007A762D" w:rsidRPr="00735602">
          <w:rPr>
            <w:rStyle w:val="Hyperlink"/>
            <w:szCs w:val="22"/>
          </w:rPr>
          <w:t>MB</w:t>
        </w:r>
        <w:r w:rsidR="00DA400D" w:rsidRPr="00735602">
          <w:rPr>
            <w:rStyle w:val="Hyperlink"/>
          </w:rPr>
          <w:t>)</w:t>
        </w:r>
      </w:hyperlink>
      <w:r w:rsidR="00640CE0" w:rsidRPr="00735602">
        <w:rPr>
          <w:rStyle w:val="CommentReference"/>
          <w:sz w:val="24"/>
          <w:szCs w:val="24"/>
        </w:rPr>
        <w:t xml:space="preserve"> </w:t>
      </w:r>
      <w:r w:rsidRPr="00735602">
        <w:rPr>
          <w:rStyle w:val="CommentReference"/>
          <w:sz w:val="24"/>
          <w:szCs w:val="24"/>
        </w:rPr>
        <w:t>g</w:t>
      </w:r>
      <w:r w:rsidRPr="00735602">
        <w:t xml:space="preserve">ives students a visual guide of the unit’s learning pathway. </w:t>
      </w:r>
      <w:r w:rsidR="00766DAF" w:rsidRPr="00735602">
        <w:t>You can also access an</w:t>
      </w:r>
      <w:r w:rsidR="00FC7360" w:rsidRPr="00735602">
        <w:t xml:space="preserve"> </w:t>
      </w:r>
      <w:hyperlink r:id="rId115" w:history="1">
        <w:r w:rsidR="00FC7360" w:rsidRPr="00735602">
          <w:rPr>
            <w:rStyle w:val="Hyperlink"/>
          </w:rPr>
          <w:t>editable version</w:t>
        </w:r>
      </w:hyperlink>
      <w:r w:rsidR="00766DAF" w:rsidRPr="00735602">
        <w:t xml:space="preserve"> to amend for your own context. </w:t>
      </w:r>
      <w:r w:rsidRPr="00735602">
        <w:t xml:space="preserve">Using visual learning journeys also supports </w:t>
      </w:r>
      <w:hyperlink r:id="rId116" w:anchor=":~:text=Embedding%20Aboriginal%20pedagogies%20enables%20you,rather%20than%20in%20Aboriginal%20content." w:history="1">
        <w:r w:rsidRPr="00735602">
          <w:rPr>
            <w:rStyle w:val="Hyperlink"/>
          </w:rPr>
          <w:t xml:space="preserve">Embedding Aboriginal pedagogies in </w:t>
        </w:r>
        <w:r w:rsidR="00893477" w:rsidRPr="00735602">
          <w:rPr>
            <w:rStyle w:val="Hyperlink"/>
          </w:rPr>
          <w:t>l</w:t>
        </w:r>
        <w:r w:rsidRPr="00735602">
          <w:rPr>
            <w:rStyle w:val="Hyperlink"/>
          </w:rPr>
          <w:t>anguage</w:t>
        </w:r>
        <w:r w:rsidR="00893477" w:rsidRPr="00735602">
          <w:rPr>
            <w:rStyle w:val="Hyperlink"/>
          </w:rPr>
          <w:t xml:space="preserve"> teaching</w:t>
        </w:r>
      </w:hyperlink>
      <w:r w:rsidRPr="00735602">
        <w:t xml:space="preserve"> through Learning Maps – explicitly mapping</w:t>
      </w:r>
      <w:r w:rsidR="00640CE0" w:rsidRPr="00735602">
        <w:t xml:space="preserve"> or </w:t>
      </w:r>
      <w:r w:rsidRPr="00735602">
        <w:t>visualising processes.</w:t>
      </w:r>
    </w:p>
    <w:p w14:paraId="0BA421C6" w14:textId="459A9A98" w:rsidR="00766DAF" w:rsidRPr="00735602" w:rsidRDefault="005E0666" w:rsidP="003A2BED">
      <w:r w:rsidRPr="00850BFD">
        <w:rPr>
          <w:noProof/>
        </w:rPr>
        <w:drawing>
          <wp:inline distT="0" distB="0" distL="0" distR="0" wp14:anchorId="572989C4" wp14:editId="03C0D40A">
            <wp:extent cx="1570145" cy="3960000"/>
            <wp:effectExtent l="0" t="0" r="0" b="2540"/>
            <wp:docPr id="1337082480" name="Picture 1" descr="Stage 5 Spanish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82480" name="Picture 1" descr="Stage 5 Spanish infographic."/>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570145" cy="3960000"/>
                    </a:xfrm>
                    <a:prstGeom prst="rect">
                      <a:avLst/>
                    </a:prstGeom>
                  </pic:spPr>
                </pic:pic>
              </a:graphicData>
            </a:graphic>
          </wp:inline>
        </w:drawing>
      </w:r>
    </w:p>
    <w:p w14:paraId="02753177" w14:textId="745E6A8D" w:rsidR="0020036F" w:rsidRPr="00735602" w:rsidRDefault="003A2BED" w:rsidP="006014F3">
      <w:pPr>
        <w:pStyle w:val="Heading1"/>
        <w:rPr>
          <w:lang w:eastAsia="zh-CN"/>
        </w:rPr>
      </w:pPr>
      <w:r w:rsidRPr="00735602">
        <w:br w:type="page"/>
      </w:r>
      <w:bookmarkStart w:id="67" w:name="_Toc224821150"/>
      <w:r w:rsidR="0020036F" w:rsidRPr="00735602">
        <w:rPr>
          <w:lang w:eastAsia="zh-CN"/>
        </w:rPr>
        <w:lastRenderedPageBreak/>
        <w:t>About this resource</w:t>
      </w:r>
      <w:bookmarkEnd w:id="67"/>
    </w:p>
    <w:p w14:paraId="64F75E79" w14:textId="77777777" w:rsidR="0020036F" w:rsidRPr="00735602" w:rsidRDefault="0020036F" w:rsidP="00B258DB">
      <w:pPr>
        <w:pStyle w:val="ListBullet"/>
      </w:pPr>
      <w:r w:rsidRPr="00735602">
        <w:t>The target audience for this resource is teachers of Stage 5 Spanish.</w:t>
      </w:r>
    </w:p>
    <w:p w14:paraId="00F0234D" w14:textId="77777777" w:rsidR="0020036F" w:rsidRPr="00735602" w:rsidRDefault="0020036F" w:rsidP="00B258DB">
      <w:pPr>
        <w:pStyle w:val="ListBullet"/>
      </w:pPr>
      <w:r w:rsidRPr="00735602">
        <w:t xml:space="preserve">Email questions and feedback about this resource to </w:t>
      </w:r>
      <w:hyperlink r:id="rId118">
        <w:r w:rsidRPr="00735602">
          <w:rPr>
            <w:rStyle w:val="Hyperlink"/>
          </w:rPr>
          <w:t>languagesnsw@det.nsw.edu.au</w:t>
        </w:r>
      </w:hyperlink>
      <w:r w:rsidRPr="00735602">
        <w:t xml:space="preserve"> using the subject line ‘Stage 5 Spanish’.</w:t>
      </w:r>
    </w:p>
    <w:p w14:paraId="1786F533" w14:textId="77777777" w:rsidR="0020036F" w:rsidRPr="00735602" w:rsidRDefault="0020036F" w:rsidP="00B258DB">
      <w:pPr>
        <w:pStyle w:val="ListBullet"/>
      </w:pPr>
      <w:r w:rsidRPr="00735602">
        <w:t>This resource will be reviewed in 12 months’ time as part of ongoing internal evaluation.</w:t>
      </w:r>
    </w:p>
    <w:p w14:paraId="2F797029" w14:textId="3319E248" w:rsidR="0020036F" w:rsidRPr="00735602" w:rsidRDefault="0020036F" w:rsidP="00B258DB">
      <w:pPr>
        <w:pStyle w:val="ListBullet"/>
        <w:rPr>
          <w:rFonts w:eastAsia="Calibri"/>
        </w:rPr>
      </w:pPr>
      <w:r w:rsidRPr="00735602">
        <w:t xml:space="preserve">Created/last updated: </w:t>
      </w:r>
      <w:r w:rsidR="00766DAF" w:rsidRPr="00735602">
        <w:t>October</w:t>
      </w:r>
      <w:r w:rsidR="00425E55" w:rsidRPr="00735602">
        <w:t xml:space="preserve"> 2023</w:t>
      </w:r>
      <w:r w:rsidR="001401CB" w:rsidRPr="00735602">
        <w:t>.</w:t>
      </w:r>
    </w:p>
    <w:p w14:paraId="60D09093" w14:textId="77777777" w:rsidR="0020036F" w:rsidRPr="00735602" w:rsidRDefault="0020036F" w:rsidP="00ED2C2D">
      <w:pPr>
        <w:pStyle w:val="Heading2"/>
      </w:pPr>
      <w:bookmarkStart w:id="68" w:name="_Toc224821151"/>
      <w:r w:rsidRPr="00735602">
        <w:rPr>
          <w:bCs w:val="0"/>
        </w:rPr>
        <w:t>How to use this resource</w:t>
      </w:r>
      <w:bookmarkEnd w:id="68"/>
    </w:p>
    <w:p w14:paraId="3C473806" w14:textId="562B913A" w:rsidR="0020036F" w:rsidRPr="00735602" w:rsidRDefault="0020036F" w:rsidP="0020036F">
      <w:r w:rsidRPr="00735602">
        <w:t xml:space="preserve">This 10-week unit can be modified to suit the needs of your learners, including adding your own resources, modifying content or duration and differentiating for learning needs and learner groups. You can learn more about differentiation by accessing the department’s </w:t>
      </w:r>
      <w:hyperlink r:id="rId119">
        <w:r w:rsidRPr="00735602">
          <w:rPr>
            <w:rStyle w:val="Hyperlink"/>
          </w:rPr>
          <w:t>Differentiation Adjustment Tool</w:t>
        </w:r>
      </w:hyperlink>
      <w:r w:rsidRPr="00735602">
        <w:t>. The learning, teaching and assessment strategies and assessment task are suggestions only.</w:t>
      </w:r>
    </w:p>
    <w:p w14:paraId="727AF982" w14:textId="49E079DE" w:rsidR="004C1A09" w:rsidRPr="00735602" w:rsidRDefault="004C1A09" w:rsidP="00ED2C2D">
      <w:pPr>
        <w:pStyle w:val="Heading2"/>
      </w:pPr>
      <w:bookmarkStart w:id="69" w:name="_Toc135921974"/>
      <w:bookmarkStart w:id="70" w:name="_Toc224821152"/>
      <w:r w:rsidRPr="00735602">
        <w:rPr>
          <w:bCs w:val="0"/>
        </w:rPr>
        <w:t>Supporting students with disability</w:t>
      </w:r>
      <w:bookmarkEnd w:id="69"/>
      <w:bookmarkEnd w:id="70"/>
    </w:p>
    <w:p w14:paraId="72C2E57D" w14:textId="5B58ECF5" w:rsidR="004C1A09" w:rsidRPr="00735602" w:rsidRDefault="004C1A09" w:rsidP="004C1A09">
      <w:r w:rsidRPr="00735602">
        <w:t>When using this unit of work, the assessment task and embedded scaffolds, planners</w:t>
      </w:r>
      <w:r w:rsidR="006514E1" w:rsidRPr="00735602">
        <w:t>,</w:t>
      </w:r>
      <w:r w:rsidRPr="00735602">
        <w:t xml:space="preserve"> and teaching and learning activities</w:t>
      </w:r>
      <w:r w:rsidR="006514E1" w:rsidRPr="00735602">
        <w:t>,</w:t>
      </w:r>
      <w:r w:rsidRPr="00735602">
        <w:t xml:space="preserve"> consider the needs of students with disability to ensure inclusivity for student access, engagement and expression in lessons.</w:t>
      </w:r>
    </w:p>
    <w:p w14:paraId="39EAD097" w14:textId="711B3023" w:rsidR="004C1A09" w:rsidRPr="00735602" w:rsidRDefault="004C1A09" w:rsidP="00AD52A4">
      <w:r w:rsidRPr="00735602">
        <w:t>Considerations may include:</w:t>
      </w:r>
    </w:p>
    <w:p w14:paraId="00510527" w14:textId="77777777" w:rsidR="004C1A09" w:rsidRPr="00735602" w:rsidRDefault="004C1A09" w:rsidP="00AD52A4">
      <w:pPr>
        <w:pStyle w:val="ListBullet"/>
      </w:pPr>
      <w:r w:rsidRPr="00735602">
        <w:lastRenderedPageBreak/>
        <w:t>providing scaffolds as an option for all students to use when needed to guide their response</w:t>
      </w:r>
    </w:p>
    <w:p w14:paraId="3F3F69E8" w14:textId="77777777" w:rsidR="004C1A09" w:rsidRPr="00735602" w:rsidRDefault="004C1A09" w:rsidP="00AD52A4">
      <w:pPr>
        <w:pStyle w:val="ListBullet"/>
      </w:pPr>
      <w:r w:rsidRPr="00735602">
        <w:t>providing a visual list of key vocabulary and phrases</w:t>
      </w:r>
    </w:p>
    <w:p w14:paraId="7ECEC0B8" w14:textId="77777777" w:rsidR="004C1A09" w:rsidRPr="00735602" w:rsidRDefault="004C1A09" w:rsidP="00AD52A4">
      <w:pPr>
        <w:pStyle w:val="ListBullet"/>
      </w:pPr>
      <w:r w:rsidRPr="00735602">
        <w:t>providing options for student expression using their preferred mode of communication</w:t>
      </w:r>
    </w:p>
    <w:p w14:paraId="5CC46075" w14:textId="6BBD0DF0" w:rsidR="004C1A09" w:rsidRPr="00735602" w:rsidRDefault="004C1A09" w:rsidP="00AD52A4">
      <w:pPr>
        <w:pStyle w:val="ListBullet"/>
      </w:pPr>
      <w:r w:rsidRPr="00735602">
        <w:t>using closed captions (with English translation setting where appropriate) and/or provid</w:t>
      </w:r>
      <w:r w:rsidR="006859B3" w:rsidRPr="00735602">
        <w:t>ing</w:t>
      </w:r>
      <w:r w:rsidRPr="00735602">
        <w:t xml:space="preserve"> transcripts for </w:t>
      </w:r>
      <w:r w:rsidR="008F5849" w:rsidRPr="00735602">
        <w:t xml:space="preserve">students who are </w:t>
      </w:r>
      <w:r w:rsidR="00205DEE" w:rsidRPr="00735602">
        <w:t>d/</w:t>
      </w:r>
      <w:r w:rsidR="00C401B6" w:rsidRPr="00735602">
        <w:t>D</w:t>
      </w:r>
      <w:r w:rsidRPr="00735602">
        <w:t>eaf or hard of hearing</w:t>
      </w:r>
    </w:p>
    <w:p w14:paraId="74B54E07" w14:textId="77777777" w:rsidR="004C1A09" w:rsidRPr="00735602" w:rsidRDefault="004C1A09" w:rsidP="00AD52A4">
      <w:pPr>
        <w:pStyle w:val="ListBullet"/>
      </w:pPr>
      <w:r w:rsidRPr="00735602">
        <w:t>providing documents digitally and/or orally as well as on paper so that they may be accessed by means such as screen readers</w:t>
      </w:r>
    </w:p>
    <w:p w14:paraId="6A7F6777" w14:textId="61EA1116" w:rsidR="004C1A09" w:rsidRPr="00735602" w:rsidRDefault="004C1A09" w:rsidP="00AD52A4">
      <w:pPr>
        <w:pStyle w:val="ListBullet"/>
      </w:pPr>
      <w:r w:rsidRPr="00735602">
        <w:t>advising students of accessibility options for websites used in the unit</w:t>
      </w:r>
      <w:r w:rsidR="0029075E" w:rsidRPr="00735602">
        <w:t xml:space="preserve">, </w:t>
      </w:r>
      <w:r w:rsidRPr="00735602">
        <w:t>such as large font and voice over options.</w:t>
      </w:r>
    </w:p>
    <w:p w14:paraId="34B12310" w14:textId="3B12943E" w:rsidR="004C1A09" w:rsidRPr="00735602" w:rsidRDefault="004C1A09" w:rsidP="00AD52A4">
      <w:r w:rsidRPr="00735602">
        <w:t>Adjustments are recommended to cater to your class’s learning needs. This could include how students will present their work and communicate their understanding.</w:t>
      </w:r>
    </w:p>
    <w:p w14:paraId="0A9AE6B2" w14:textId="77777777" w:rsidR="004C1A09" w:rsidRPr="00735602" w:rsidRDefault="004C1A09" w:rsidP="00AD52A4">
      <w:r w:rsidRPr="00735602">
        <w:t>Appropriate adjustments may include:</w:t>
      </w:r>
    </w:p>
    <w:p w14:paraId="5097EBEE" w14:textId="7F000A24" w:rsidR="00C6548A" w:rsidRPr="00735602" w:rsidRDefault="00C6548A" w:rsidP="00AD52A4">
      <w:pPr>
        <w:pStyle w:val="ListBullet"/>
      </w:pPr>
      <w:r w:rsidRPr="00735602">
        <w:t>use of explicit instructions and defining key terms</w:t>
      </w:r>
      <w:r w:rsidR="00302EDB" w:rsidRPr="00735602">
        <w:t xml:space="preserve"> or </w:t>
      </w:r>
      <w:r w:rsidRPr="00735602">
        <w:t>concepts</w:t>
      </w:r>
    </w:p>
    <w:p w14:paraId="6F42F0A2" w14:textId="77777777" w:rsidR="00C6548A" w:rsidRPr="00735602" w:rsidRDefault="00C6548A" w:rsidP="00AD52A4">
      <w:pPr>
        <w:pStyle w:val="ListBullet"/>
      </w:pPr>
      <w:r w:rsidRPr="00735602">
        <w:t>simplified or modified practical activities</w:t>
      </w:r>
    </w:p>
    <w:p w14:paraId="76167B9F" w14:textId="77777777" w:rsidR="00C6548A" w:rsidRPr="00735602" w:rsidRDefault="00C6548A" w:rsidP="00AD52A4">
      <w:pPr>
        <w:pStyle w:val="ListBullet"/>
      </w:pPr>
      <w:r w:rsidRPr="00735602">
        <w:t>use of pictures and diagrams, clearly labelled to support students to access the tasks</w:t>
      </w:r>
    </w:p>
    <w:p w14:paraId="57917DDE" w14:textId="77777777" w:rsidR="00C6548A" w:rsidRPr="00735602" w:rsidRDefault="00C6548A" w:rsidP="00AD52A4">
      <w:pPr>
        <w:pStyle w:val="ListBullet"/>
      </w:pPr>
      <w:r w:rsidRPr="00735602">
        <w:t>speech to text or augmentative communication devices.</w:t>
      </w:r>
    </w:p>
    <w:p w14:paraId="4B6146B0" w14:textId="77777777" w:rsidR="004C1A09" w:rsidRPr="00735602" w:rsidRDefault="004C1A09" w:rsidP="00AD52A4">
      <w:r w:rsidRPr="00735602">
        <w:t>Tailoring the mini task – progress checkpoints should provide an equitable opportunity for all students to demonstrate their understanding and receive quality feedback to improve learning outcomes.</w:t>
      </w:r>
    </w:p>
    <w:p w14:paraId="653DC841" w14:textId="42205DC1" w:rsidR="00425E55" w:rsidRPr="00735602" w:rsidRDefault="00425E55" w:rsidP="00ED2C2D">
      <w:pPr>
        <w:pStyle w:val="Heading2"/>
      </w:pPr>
      <w:bookmarkStart w:id="71" w:name="_Toc144713037"/>
      <w:bookmarkStart w:id="72" w:name="_Toc224821153"/>
      <w:r w:rsidRPr="00735602">
        <w:lastRenderedPageBreak/>
        <w:t>Additional support for</w:t>
      </w:r>
      <w:r w:rsidR="00F76D8E">
        <w:t xml:space="preserve"> students learning</w:t>
      </w:r>
      <w:r w:rsidRPr="00735602">
        <w:t xml:space="preserve"> EAL/D</w:t>
      </w:r>
      <w:bookmarkEnd w:id="71"/>
      <w:bookmarkEnd w:id="72"/>
    </w:p>
    <w:p w14:paraId="0E3848F9" w14:textId="2F14B7FB" w:rsidR="00425E55" w:rsidRPr="00735602" w:rsidRDefault="00425E55" w:rsidP="00425E55">
      <w:r w:rsidRPr="00735602">
        <w:t>When using this resource</w:t>
      </w:r>
      <w:r w:rsidR="00825B93" w:rsidRPr="00735602">
        <w:t>,</w:t>
      </w:r>
      <w:r w:rsidRPr="00735602">
        <w:t xml:space="preserve"> consider the needs of</w:t>
      </w:r>
      <w:r w:rsidR="00F76D8E">
        <w:t xml:space="preserve"> students learning</w:t>
      </w:r>
      <w:r w:rsidRPr="00735602">
        <w:t xml:space="preserve"> </w:t>
      </w:r>
      <w:r w:rsidR="000D73DE" w:rsidRPr="00735602">
        <w:t>English as an additional</w:t>
      </w:r>
      <w:r w:rsidR="00825B93" w:rsidRPr="00735602">
        <w:t xml:space="preserve"> language or dialect (</w:t>
      </w:r>
      <w:r w:rsidRPr="00735602">
        <w:t>EAL/D</w:t>
      </w:r>
      <w:r w:rsidR="00825B93" w:rsidRPr="00735602">
        <w:t>)</w:t>
      </w:r>
      <w:r w:rsidRPr="00735602">
        <w:t xml:space="preserve"> </w:t>
      </w:r>
      <w:r w:rsidR="00D215AF">
        <w:t>and their</w:t>
      </w:r>
      <w:r w:rsidRPr="00735602">
        <w:t xml:space="preserve"> backgrounds when adapting teaching and learning activities. Considerations may include</w:t>
      </w:r>
      <w:r w:rsidR="000D122D" w:rsidRPr="00735602">
        <w:t xml:space="preserve"> the following items</w:t>
      </w:r>
      <w:r w:rsidRPr="00735602">
        <w:t>:</w:t>
      </w:r>
    </w:p>
    <w:p w14:paraId="20542664" w14:textId="7BC70045" w:rsidR="00425E55" w:rsidRPr="00735602" w:rsidRDefault="000D122D" w:rsidP="00AD3BFF">
      <w:pPr>
        <w:pStyle w:val="ListBullet"/>
      </w:pPr>
      <w:r w:rsidRPr="00735602">
        <w:t>B</w:t>
      </w:r>
      <w:r w:rsidR="00425E55" w:rsidRPr="00735602">
        <w:t xml:space="preserve">uilding background knowledge (cultural and linguistic) for </w:t>
      </w:r>
      <w:r w:rsidR="00F0395B">
        <w:t xml:space="preserve">students learning </w:t>
      </w:r>
      <w:r w:rsidR="00425E55" w:rsidRPr="00735602">
        <w:t xml:space="preserve">EAL/D is needed for what may be considered </w:t>
      </w:r>
      <w:r w:rsidR="00AD3BFF" w:rsidRPr="00735602">
        <w:t>‘</w:t>
      </w:r>
      <w:r w:rsidR="00425E55" w:rsidRPr="00735602">
        <w:t>common</w:t>
      </w:r>
      <w:r w:rsidR="00AD3BFF" w:rsidRPr="00735602">
        <w:t>’</w:t>
      </w:r>
      <w:r w:rsidR="00425E55" w:rsidRPr="00735602">
        <w:t xml:space="preserve"> terms</w:t>
      </w:r>
      <w:r w:rsidRPr="00735602">
        <w:t>.</w:t>
      </w:r>
    </w:p>
    <w:p w14:paraId="57518B11" w14:textId="7BF7345C" w:rsidR="00425E55" w:rsidRPr="00735602" w:rsidRDefault="00AD3BFF" w:rsidP="00AD3BFF">
      <w:pPr>
        <w:pStyle w:val="ListBullet"/>
      </w:pPr>
      <w:r w:rsidRPr="00735602">
        <w:t>‘</w:t>
      </w:r>
      <w:r w:rsidR="000D122D" w:rsidRPr="00735602">
        <w:t>F</w:t>
      </w:r>
      <w:r w:rsidR="00425E55" w:rsidRPr="00735602">
        <w:t>amily</w:t>
      </w:r>
      <w:r w:rsidRPr="00735602">
        <w:t>’</w:t>
      </w:r>
      <w:r w:rsidR="00425E55" w:rsidRPr="00735602">
        <w:t xml:space="preserve"> can be a sensitive topic for many students, particularly those from refugee backgrounds. Teachers</w:t>
      </w:r>
      <w:r w:rsidR="007C4344" w:rsidRPr="00735602">
        <w:t>’</w:t>
      </w:r>
      <w:r w:rsidR="00425E55" w:rsidRPr="00735602">
        <w:t xml:space="preserve"> knowledge of their students</w:t>
      </w:r>
      <w:r w:rsidR="007C4344" w:rsidRPr="00735602">
        <w:t>’</w:t>
      </w:r>
      <w:r w:rsidR="00425E55" w:rsidRPr="00735602">
        <w:t xml:space="preserve"> family backgrounds is essential to adapt the task appropriately</w:t>
      </w:r>
      <w:r w:rsidR="000D122D" w:rsidRPr="00735602">
        <w:t>.</w:t>
      </w:r>
    </w:p>
    <w:p w14:paraId="6E50E29D" w14:textId="5A381F18" w:rsidR="00425E55" w:rsidRPr="00735602" w:rsidRDefault="00F0395B" w:rsidP="00AD3BFF">
      <w:pPr>
        <w:pStyle w:val="ListBullet"/>
      </w:pPr>
      <w:r>
        <w:t xml:space="preserve">Students learning </w:t>
      </w:r>
      <w:r w:rsidR="00425E55" w:rsidRPr="00735602">
        <w:t xml:space="preserve">EAL/D could require background knowledge and explicit teaching of particular text types (audience, purpose, structure, register, language). </w:t>
      </w:r>
      <w:r>
        <w:t xml:space="preserve">Students learning </w:t>
      </w:r>
      <w:r w:rsidR="00425E55" w:rsidRPr="00735602">
        <w:t>EAL/D may be unfamiliar with a blog or an email. They should have multiple authentic examples</w:t>
      </w:r>
      <w:r w:rsidR="00067E70" w:rsidRPr="00735602">
        <w:t xml:space="preserve"> or </w:t>
      </w:r>
      <w:r w:rsidR="00425E55" w:rsidRPr="00735602">
        <w:t>models to read and opportunities to practise writing responses prior to the task</w:t>
      </w:r>
      <w:r w:rsidR="000D122D" w:rsidRPr="00735602">
        <w:t>.</w:t>
      </w:r>
    </w:p>
    <w:p w14:paraId="3012A044" w14:textId="6610AB71" w:rsidR="00425E55" w:rsidRPr="00735602" w:rsidRDefault="000D122D" w:rsidP="00AD3BFF">
      <w:pPr>
        <w:pStyle w:val="ListBullet"/>
      </w:pPr>
      <w:r w:rsidRPr="00735602">
        <w:t>Q</w:t>
      </w:r>
      <w:r w:rsidR="00425E55" w:rsidRPr="00735602">
        <w:t xml:space="preserve">uestions in English must be posed using language that is accessible for </w:t>
      </w:r>
      <w:r w:rsidR="00F0395B">
        <w:t xml:space="preserve">students learning </w:t>
      </w:r>
      <w:r w:rsidR="00425E55" w:rsidRPr="00735602">
        <w:t>EAL/D. These students will have varying levels of proficiency in English and will need to process and make meaning across 2 languages different from their own</w:t>
      </w:r>
      <w:r w:rsidRPr="00735602">
        <w:t>.</w:t>
      </w:r>
    </w:p>
    <w:p w14:paraId="559B14A9" w14:textId="15597D30" w:rsidR="00425E55" w:rsidRPr="00735602" w:rsidRDefault="00F0395B" w:rsidP="00AD3BFF">
      <w:pPr>
        <w:pStyle w:val="ListBullet"/>
      </w:pPr>
      <w:bookmarkStart w:id="73" w:name="_Hlk144192366"/>
      <w:r>
        <w:t xml:space="preserve">Students learning </w:t>
      </w:r>
      <w:r w:rsidR="00425E55" w:rsidRPr="00735602">
        <w:t xml:space="preserve">EAL/D may require scaffolding to support them to gain content knowledge, while providing extra time and assistance to master the English language required to engage with texts or complete classroom tasks. </w:t>
      </w:r>
      <w:hyperlink r:id="rId120" w:anchor="Differentiation2" w:history="1">
        <w:r w:rsidR="002E0C9F" w:rsidRPr="00812407">
          <w:rPr>
            <w:rStyle w:val="Hyperlink"/>
          </w:rPr>
          <w:t>Refer to some samples of differentiating through scaffolding</w:t>
        </w:r>
      </w:hyperlink>
      <w:r w:rsidR="00425E55" w:rsidRPr="00735602">
        <w:t>.</w:t>
      </w:r>
    </w:p>
    <w:p w14:paraId="2839FBBA" w14:textId="77777777" w:rsidR="0020036F" w:rsidRPr="00735602" w:rsidRDefault="0020036F" w:rsidP="00ED2C2D">
      <w:pPr>
        <w:pStyle w:val="Heading2"/>
      </w:pPr>
      <w:bookmarkStart w:id="74" w:name="_Toc224821154"/>
      <w:bookmarkEnd w:id="73"/>
      <w:r w:rsidRPr="00735602">
        <w:rPr>
          <w:bCs w:val="0"/>
        </w:rPr>
        <w:t>Evidence base</w:t>
      </w:r>
      <w:bookmarkEnd w:id="74"/>
    </w:p>
    <w:p w14:paraId="537AC737" w14:textId="204AC273" w:rsidR="0020036F" w:rsidRPr="00735602" w:rsidRDefault="0020036F" w:rsidP="0020036F">
      <w:r w:rsidRPr="00735602">
        <w:t xml:space="preserve">This unit of work supports the following themes from </w:t>
      </w:r>
      <w:hyperlink r:id="rId121" w:anchor="Summary1" w:history="1">
        <w:r w:rsidRPr="00735602">
          <w:rPr>
            <w:rStyle w:val="Hyperlink"/>
          </w:rPr>
          <w:t>What works best: 2020 update</w:t>
        </w:r>
      </w:hyperlink>
      <w:r w:rsidRPr="00735602">
        <w:t>:</w:t>
      </w:r>
    </w:p>
    <w:p w14:paraId="3E684EC0" w14:textId="77777777" w:rsidR="0020036F" w:rsidRPr="00735602" w:rsidRDefault="0020036F" w:rsidP="00B258DB">
      <w:pPr>
        <w:pStyle w:val="ListBullet"/>
      </w:pPr>
      <w:r w:rsidRPr="00735602">
        <w:t>high expectations</w:t>
      </w:r>
    </w:p>
    <w:p w14:paraId="42A203D3" w14:textId="77777777" w:rsidR="0020036F" w:rsidRPr="00735602" w:rsidRDefault="0020036F" w:rsidP="00B258DB">
      <w:pPr>
        <w:pStyle w:val="ListBullet"/>
      </w:pPr>
      <w:r w:rsidRPr="00735602">
        <w:lastRenderedPageBreak/>
        <w:t>explicit teaching</w:t>
      </w:r>
    </w:p>
    <w:p w14:paraId="530A9145" w14:textId="52CDED28" w:rsidR="00425E55" w:rsidRPr="00735602" w:rsidRDefault="0020036F" w:rsidP="00B258DB">
      <w:pPr>
        <w:pStyle w:val="ListBullet"/>
      </w:pPr>
      <w:r w:rsidRPr="00735602">
        <w:t>effective feedback</w:t>
      </w:r>
    </w:p>
    <w:p w14:paraId="403A72A9" w14:textId="1DAB633B" w:rsidR="0020036F" w:rsidRPr="00735602" w:rsidRDefault="0020036F" w:rsidP="00B258DB">
      <w:pPr>
        <w:pStyle w:val="ListBullet"/>
      </w:pPr>
      <w:r w:rsidRPr="00735602">
        <w:t>assessment.</w:t>
      </w:r>
    </w:p>
    <w:p w14:paraId="1D4D8614" w14:textId="77777777" w:rsidR="0020036F" w:rsidRPr="00735602" w:rsidRDefault="0020036F" w:rsidP="00ED2C2D">
      <w:pPr>
        <w:pStyle w:val="Heading2"/>
      </w:pPr>
      <w:bookmarkStart w:id="75" w:name="_Toc224821155"/>
      <w:r w:rsidRPr="00735602">
        <w:rPr>
          <w:bCs w:val="0"/>
        </w:rPr>
        <w:t>Further information</w:t>
      </w:r>
      <w:bookmarkEnd w:id="75"/>
    </w:p>
    <w:p w14:paraId="421D6816" w14:textId="6F619658" w:rsidR="0020036F" w:rsidRPr="00735602" w:rsidRDefault="0020036F" w:rsidP="00B258DB">
      <w:pPr>
        <w:pStyle w:val="ListBullet"/>
        <w:rPr>
          <w:i/>
          <w:iCs/>
        </w:rPr>
      </w:pPr>
      <w:r w:rsidRPr="00735602">
        <w:t xml:space="preserve">Aligned to system priorities and/or needs: </w:t>
      </w:r>
      <w:hyperlink r:id="rId122" w:anchor="Downloads5">
        <w:r w:rsidRPr="00735602">
          <w:rPr>
            <w:rStyle w:val="Hyperlink"/>
          </w:rPr>
          <w:t>NSW Department of Education 2018-2023 Strategic Plan</w:t>
        </w:r>
      </w:hyperlink>
      <w:r w:rsidRPr="00735602">
        <w:t xml:space="preserve"> –</w:t>
      </w:r>
      <w:r w:rsidR="00425E55" w:rsidRPr="00735602">
        <w:t xml:space="preserve"> </w:t>
      </w:r>
      <w:r w:rsidRPr="00735602">
        <w:rPr>
          <w:rStyle w:val="Emphasis"/>
        </w:rPr>
        <w:t>academic achievement</w:t>
      </w:r>
    </w:p>
    <w:p w14:paraId="7D2EDE05" w14:textId="3EB59DC1" w:rsidR="0020036F" w:rsidRPr="00735602" w:rsidRDefault="0020036F" w:rsidP="00B258DB">
      <w:pPr>
        <w:pStyle w:val="ListBullet"/>
        <w:rPr>
          <w:rFonts w:eastAsia="Calibri"/>
        </w:rPr>
      </w:pPr>
      <w:r w:rsidRPr="00735602">
        <w:t>Aligned to</w:t>
      </w:r>
      <w:r w:rsidR="009369CD" w:rsidRPr="00735602">
        <w:t xml:space="preserve"> the</w:t>
      </w:r>
      <w:r w:rsidRPr="00735602">
        <w:t xml:space="preserve"> </w:t>
      </w:r>
      <w:hyperlink r:id="rId123">
        <w:r w:rsidRPr="00735602">
          <w:rPr>
            <w:rStyle w:val="Hyperlink"/>
          </w:rPr>
          <w:t>School Excellence Framework</w:t>
        </w:r>
      </w:hyperlink>
      <w:r w:rsidRPr="00735602">
        <w:t xml:space="preserve">: </w:t>
      </w:r>
      <w:r w:rsidRPr="00735602">
        <w:rPr>
          <w:rStyle w:val="Emphasis"/>
        </w:rPr>
        <w:t>Learning domains – curriculum; assessment; Teaching domain – effective classroom practice</w:t>
      </w:r>
    </w:p>
    <w:p w14:paraId="0A085158" w14:textId="7EAAB023" w:rsidR="0020036F" w:rsidRPr="00735602" w:rsidRDefault="0020036F" w:rsidP="00B258DB">
      <w:pPr>
        <w:pStyle w:val="ListBullet"/>
        <w:rPr>
          <w:i/>
          <w:iCs/>
        </w:rPr>
      </w:pPr>
      <w:r w:rsidRPr="00735602">
        <w:t>Consultation:</w:t>
      </w:r>
      <w:r w:rsidRPr="00735602">
        <w:rPr>
          <w:i/>
          <w:iCs/>
        </w:rPr>
        <w:t xml:space="preserve"> </w:t>
      </w:r>
      <w:r w:rsidR="00425E55" w:rsidRPr="00735602">
        <w:t>Multicultural Education, EAL/D Education</w:t>
      </w:r>
    </w:p>
    <w:p w14:paraId="28C67734" w14:textId="17830260" w:rsidR="005C14A7" w:rsidRPr="00735602" w:rsidRDefault="0020036F" w:rsidP="00ED2C2D">
      <w:pPr>
        <w:pStyle w:val="Heading1"/>
      </w:pPr>
      <w:r w:rsidRPr="00735602">
        <w:br w:type="page"/>
      </w:r>
      <w:bookmarkStart w:id="76" w:name="_Toc224821156"/>
      <w:r w:rsidR="005E1F63" w:rsidRPr="00735602">
        <w:lastRenderedPageBreak/>
        <w:t>References</w:t>
      </w:r>
      <w:bookmarkEnd w:id="76"/>
    </w:p>
    <w:p w14:paraId="66FBBCCF" w14:textId="281DC2C3" w:rsidR="00A6622D" w:rsidRPr="00735602" w:rsidRDefault="00A6622D" w:rsidP="00A6622D">
      <w:pPr>
        <w:pStyle w:val="FeatureBox2"/>
      </w:pPr>
      <w:r w:rsidRPr="00735602">
        <w:t>This resource contains NSW Curriculum and syllabus content. The NSW Curriculum is developed by the NSW Education Standards Authority</w:t>
      </w:r>
      <w:r w:rsidR="0097743A" w:rsidRPr="00735602">
        <w:t xml:space="preserve"> (NESA)</w:t>
      </w:r>
      <w:r w:rsidRPr="00735602">
        <w:t>. This content is prepared by NESA for and on behalf of the Crown in right of the State of New South Wales. The material is protected by Crown copyright.</w:t>
      </w:r>
    </w:p>
    <w:p w14:paraId="62874DBA" w14:textId="4A4CC492" w:rsidR="00A6622D" w:rsidRPr="00735602" w:rsidRDefault="00A6622D" w:rsidP="00A6622D">
      <w:pPr>
        <w:pStyle w:val="FeatureBox2"/>
      </w:pPr>
      <w:r w:rsidRPr="00735602">
        <w:t xml:space="preserve">Please refer to the NESA Copyright Disclaimer for more information </w:t>
      </w:r>
      <w:hyperlink r:id="rId124" w:history="1">
        <w:r w:rsidR="00E546AA" w:rsidRPr="00735602">
          <w:rPr>
            <w:rStyle w:val="Hyperlink"/>
          </w:rPr>
          <w:t>https://www.nsw.gov.au/education-and-training/nesa/copyright</w:t>
        </w:r>
      </w:hyperlink>
      <w:r w:rsidRPr="00735602">
        <w:t>.</w:t>
      </w:r>
    </w:p>
    <w:p w14:paraId="7BBDD46C" w14:textId="2194A412" w:rsidR="00A6622D" w:rsidRPr="00735602" w:rsidRDefault="00A6622D" w:rsidP="00A6622D">
      <w:pPr>
        <w:pStyle w:val="FeatureBox2"/>
      </w:pPr>
      <w:r w:rsidRPr="00735602">
        <w:t xml:space="preserve">NESA holds the only official and up-to-date versions of the NSW Curriculum and syllabus documents. Please visit NESA </w:t>
      </w:r>
      <w:hyperlink r:id="rId125" w:history="1">
        <w:r w:rsidR="00486B25" w:rsidRPr="00735602">
          <w:rPr>
            <w:rStyle w:val="Hyperlink"/>
          </w:rPr>
          <w:t>https://www.nsw.gov.au/education-and-training/nesa</w:t>
        </w:r>
      </w:hyperlink>
      <w:r w:rsidRPr="00735602">
        <w:t xml:space="preserve"> and NSW Curriculum </w:t>
      </w:r>
      <w:hyperlink r:id="rId126" w:history="1">
        <w:r w:rsidRPr="00735602">
          <w:rPr>
            <w:rStyle w:val="Hyperlink"/>
          </w:rPr>
          <w:t>https://curriculum.nsw.edu.au/home</w:t>
        </w:r>
      </w:hyperlink>
      <w:r w:rsidRPr="00735602">
        <w:t>.</w:t>
      </w:r>
    </w:p>
    <w:p w14:paraId="559EFBD9" w14:textId="5234BFFC" w:rsidR="004D20D1" w:rsidRPr="00735602" w:rsidRDefault="004D20D1" w:rsidP="004D20D1">
      <w:hyperlink r:id="rId127" w:history="1">
        <w:r w:rsidRPr="00735602">
          <w:rPr>
            <w:rStyle w:val="Hyperlink"/>
          </w:rPr>
          <w:t>Modern Languages K–10 Syllabus</w:t>
        </w:r>
      </w:hyperlink>
      <w:r w:rsidRPr="00735602">
        <w:t xml:space="preserve"> © NSW Education Standards Authority (NESA) for and on behalf of the Crown in right of the State of New South Wales</w:t>
      </w:r>
      <w:r w:rsidR="00C85D62" w:rsidRPr="00735602">
        <w:t>, 2022</w:t>
      </w:r>
      <w:r w:rsidRPr="00735602">
        <w:t>.</w:t>
      </w:r>
    </w:p>
    <w:p w14:paraId="5F671623" w14:textId="0F393C3C" w:rsidR="008A2A6B" w:rsidRPr="00735602" w:rsidRDefault="008A2A6B" w:rsidP="004D20D1">
      <w:pPr>
        <w:sectPr w:rsidR="008A2A6B" w:rsidRPr="00735602" w:rsidSect="00ED6B87">
          <w:headerReference w:type="default" r:id="rId128"/>
          <w:footerReference w:type="default" r:id="rId129"/>
          <w:headerReference w:type="first" r:id="rId130"/>
          <w:footerReference w:type="first" r:id="rId131"/>
          <w:pgSz w:w="16838" w:h="11906" w:orient="landscape"/>
          <w:pgMar w:top="1134" w:right="1134" w:bottom="1134" w:left="1134" w:header="709" w:footer="709" w:gutter="0"/>
          <w:pgNumType w:start="0"/>
          <w:cols w:space="708"/>
          <w:titlePg/>
          <w:docGrid w:linePitch="360"/>
        </w:sectPr>
      </w:pPr>
      <w:r w:rsidRPr="00735602">
        <w:t xml:space="preserve">CESE (Centre for Education Statistics and Evaluation) (2020) </w:t>
      </w:r>
      <w:hyperlink r:id="rId132" w:tgtFrame="_blank" w:tooltip="https://education.nsw.gov.au/about-us/educational-data/cese/publications/research-reports/what-works-best-2020-update" w:history="1">
        <w:r w:rsidRPr="00735602">
          <w:rPr>
            <w:rStyle w:val="Hyperlink"/>
            <w:i/>
            <w:iCs/>
          </w:rPr>
          <w:t>What works best 2020 update</w:t>
        </w:r>
      </w:hyperlink>
      <w:r w:rsidRPr="00735602">
        <w:t>, NSW Department of Education, accessed 6 November 2023.</w:t>
      </w:r>
    </w:p>
    <w:p w14:paraId="6FD46324" w14:textId="77777777" w:rsidR="00ED2C2D" w:rsidRPr="00735602" w:rsidRDefault="00ED2C2D" w:rsidP="00A6622D">
      <w:pPr>
        <w:spacing w:before="0" w:after="0" w:line="276" w:lineRule="auto"/>
        <w:rPr>
          <w:rStyle w:val="Strong"/>
          <w:szCs w:val="22"/>
        </w:rPr>
      </w:pPr>
      <w:r w:rsidRPr="00735602">
        <w:rPr>
          <w:rStyle w:val="Strong"/>
          <w:szCs w:val="22"/>
        </w:rPr>
        <w:lastRenderedPageBreak/>
        <w:t>© State of New South Wales (Department of Education), 2023</w:t>
      </w:r>
    </w:p>
    <w:p w14:paraId="41EC4581" w14:textId="77777777" w:rsidR="00ED2C2D" w:rsidRPr="00735602" w:rsidRDefault="00ED2C2D" w:rsidP="00966BB1">
      <w:r w:rsidRPr="00735602">
        <w:t xml:space="preserve">The copyright material published in this resource is subject to the </w:t>
      </w:r>
      <w:r w:rsidRPr="00735602">
        <w:rPr>
          <w:i/>
          <w:iCs/>
        </w:rPr>
        <w:t>Copyright Act 1968</w:t>
      </w:r>
      <w:r w:rsidRPr="00735602">
        <w:t xml:space="preserve"> (Cth) and is owned by the NSW Department of Education or, where indicated, by a party other than the NSW Department of Education (third-party material).</w:t>
      </w:r>
    </w:p>
    <w:p w14:paraId="20332F38" w14:textId="77777777" w:rsidR="00ED2C2D" w:rsidRPr="00735602" w:rsidRDefault="00ED2C2D" w:rsidP="00966BB1">
      <w:r w:rsidRPr="00735602">
        <w:t xml:space="preserve">Copyright material available in this resource and owned by the NSW Department of Education is licensed under a </w:t>
      </w:r>
      <w:hyperlink r:id="rId133" w:history="1">
        <w:r w:rsidRPr="00735602">
          <w:rPr>
            <w:rStyle w:val="Hyperlink"/>
          </w:rPr>
          <w:t>Creative Commons Attribution 4.0 International (CC BY 4.0) license</w:t>
        </w:r>
      </w:hyperlink>
      <w:r w:rsidRPr="00735602">
        <w:t>.</w:t>
      </w:r>
    </w:p>
    <w:p w14:paraId="66A74A83" w14:textId="30C297A2" w:rsidR="00ED2C2D" w:rsidRPr="00735602" w:rsidRDefault="00ED2C2D" w:rsidP="00A6622D">
      <w:pPr>
        <w:spacing w:line="276" w:lineRule="auto"/>
      </w:pPr>
      <w:r w:rsidRPr="00850BFD">
        <w:rPr>
          <w:noProof/>
        </w:rPr>
        <w:drawing>
          <wp:inline distT="0" distB="0" distL="0" distR="0" wp14:anchorId="6FF046AE" wp14:editId="6C862A61">
            <wp:extent cx="957943" cy="334297"/>
            <wp:effectExtent l="0" t="0" r="0" b="8890"/>
            <wp:docPr id="2120609550" name="Picture 3" descr="Creative Commons Attribution license logo.">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133"/>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20511" cy="356132"/>
                    </a:xfrm>
                    <a:prstGeom prst="rect">
                      <a:avLst/>
                    </a:prstGeom>
                    <a:noFill/>
                    <a:ln>
                      <a:noFill/>
                    </a:ln>
                  </pic:spPr>
                </pic:pic>
              </a:graphicData>
            </a:graphic>
          </wp:inline>
        </w:drawing>
      </w:r>
    </w:p>
    <w:p w14:paraId="3AE27542" w14:textId="77777777" w:rsidR="00ED2C2D" w:rsidRPr="00735602" w:rsidRDefault="00ED2C2D" w:rsidP="00966BB1">
      <w:r w:rsidRPr="00735602">
        <w:t>This license allows you to share and adapt the material for any purpose, even commercially.</w:t>
      </w:r>
    </w:p>
    <w:p w14:paraId="1CB92D82" w14:textId="77777777" w:rsidR="00ED2C2D" w:rsidRPr="00735602" w:rsidRDefault="00ED2C2D" w:rsidP="00966BB1">
      <w:r w:rsidRPr="00735602">
        <w:t>Attribution should be given to © State of New South Wales (Department of Education), 2023.</w:t>
      </w:r>
    </w:p>
    <w:p w14:paraId="0713A77A" w14:textId="77777777" w:rsidR="00ED2C2D" w:rsidRPr="00735602" w:rsidRDefault="00ED2C2D" w:rsidP="00966BB1">
      <w:r w:rsidRPr="00735602">
        <w:t>Material in this resource not available under a Creative Commons license:</w:t>
      </w:r>
    </w:p>
    <w:p w14:paraId="180C9F3B" w14:textId="77777777" w:rsidR="00ED2C2D" w:rsidRPr="00735602" w:rsidRDefault="00ED2C2D" w:rsidP="00966BB1">
      <w:pPr>
        <w:pStyle w:val="ListBullet"/>
        <w:contextualSpacing/>
      </w:pPr>
      <w:r w:rsidRPr="00735602">
        <w:t>the NSW Department of Education logo, other logos and trademark-protected material</w:t>
      </w:r>
    </w:p>
    <w:p w14:paraId="37455ED8" w14:textId="77777777" w:rsidR="00ED2C2D" w:rsidRPr="00735602" w:rsidRDefault="00ED2C2D" w:rsidP="00966BB1">
      <w:pPr>
        <w:pStyle w:val="ListBullet"/>
        <w:contextualSpacing/>
      </w:pPr>
      <w:r w:rsidRPr="00735602">
        <w:t>material owned by a third party that has been reproduced with permission. You will need to obtain permission from the third party to reuse its material.</w:t>
      </w:r>
    </w:p>
    <w:p w14:paraId="7B545816" w14:textId="77777777" w:rsidR="00ED2C2D" w:rsidRPr="00735602" w:rsidRDefault="00ED2C2D" w:rsidP="00A6622D">
      <w:pPr>
        <w:pStyle w:val="FeatureBox2"/>
        <w:spacing w:line="276" w:lineRule="auto"/>
        <w:rPr>
          <w:rStyle w:val="Strong"/>
        </w:rPr>
      </w:pPr>
      <w:r w:rsidRPr="00735602">
        <w:rPr>
          <w:rStyle w:val="Strong"/>
        </w:rPr>
        <w:t>Links to third-party material and websites</w:t>
      </w:r>
    </w:p>
    <w:p w14:paraId="6DC4391A" w14:textId="77777777" w:rsidR="00ED2C2D" w:rsidRPr="00735602" w:rsidRDefault="00ED2C2D" w:rsidP="00A6622D">
      <w:pPr>
        <w:pStyle w:val="FeatureBox2"/>
        <w:spacing w:line="276" w:lineRule="auto"/>
      </w:pPr>
      <w:r w:rsidRPr="0073560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160D8F8" w14:textId="2FE64A71" w:rsidR="008C26EF" w:rsidRPr="00B4255E" w:rsidRDefault="00ED2C2D" w:rsidP="00A6622D">
      <w:pPr>
        <w:pStyle w:val="FeatureBox2"/>
        <w:spacing w:line="276" w:lineRule="auto"/>
      </w:pPr>
      <w:r w:rsidRPr="0073560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35602">
        <w:rPr>
          <w:i/>
          <w:iCs/>
        </w:rPr>
        <w:t>Copyright Act 1968</w:t>
      </w:r>
      <w:r w:rsidRPr="00735602">
        <w:t xml:space="preserve"> (Cth). The department accepts no responsibility for content on third-party websites.</w:t>
      </w:r>
    </w:p>
    <w:sectPr w:rsidR="008C26EF" w:rsidRPr="00B4255E" w:rsidSect="00ED6B87">
      <w:headerReference w:type="first" r:id="rId135"/>
      <w:footerReference w:type="first" r:id="rId136"/>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18576" w14:textId="77777777" w:rsidR="00E10478" w:rsidRPr="00735602" w:rsidRDefault="00E10478" w:rsidP="00532324">
      <w:r w:rsidRPr="00735602">
        <w:separator/>
      </w:r>
    </w:p>
  </w:endnote>
  <w:endnote w:type="continuationSeparator" w:id="0">
    <w:p w14:paraId="4A6CDA15" w14:textId="77777777" w:rsidR="00E10478" w:rsidRPr="00735602" w:rsidRDefault="00E10478" w:rsidP="00532324">
      <w:r w:rsidRPr="00735602">
        <w:continuationSeparator/>
      </w:r>
    </w:p>
  </w:endnote>
  <w:endnote w:type="continuationNotice" w:id="1">
    <w:p w14:paraId="44034551" w14:textId="77777777" w:rsidR="00E10478" w:rsidRPr="00735602" w:rsidRDefault="00E10478" w:rsidP="005323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0272CC3-30CC-440C-8F40-58737297AEF6}"/>
  </w:font>
  <w:font w:name="Calibri">
    <w:panose1 w:val="020F0502020204030204"/>
    <w:charset w:val="00"/>
    <w:family w:val="swiss"/>
    <w:pitch w:val="variable"/>
    <w:sig w:usb0="E4002EFF" w:usb1="C200247B" w:usb2="00000009" w:usb3="00000000" w:csb0="000001FF" w:csb1="00000000"/>
    <w:embedRegular r:id="rId2" w:fontKey="{F7A727A9-B15F-413A-9C94-D1B9DA2DBC45}"/>
    <w:embedBold r:id="rId3" w:fontKey="{31E81339-5F28-4EA9-879D-416275F59E45}"/>
    <w:embedItalic r:id="rId4" w:fontKey="{6BA6CB96-247C-4495-B8A0-5040A961FBE9}"/>
    <w:embedBoldItalic r:id="rId5" w:fontKey="{BBAA4DAE-226A-43BB-B96D-61A3C600EEB8}"/>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24178937-33AA-4260-A797-0CBD9B064606}"/>
    <w:embedItalic r:id="rId7" w:fontKey="{434145DF-80F4-4E88-A7DF-41D5462956E3}"/>
  </w:font>
  <w:font w:name="Segoe UI">
    <w:panose1 w:val="020B0502040204020203"/>
    <w:charset w:val="00"/>
    <w:family w:val="swiss"/>
    <w:pitch w:val="variable"/>
    <w:sig w:usb0="E4002EFF" w:usb1="C000E47F" w:usb2="00000009" w:usb3="00000000" w:csb0="000001FF" w:csb1="00000000"/>
    <w:embedRegular r:id="rId8" w:fontKey="{61B3F75C-4DA2-4C2B-B2B8-7010C9710E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3432A" w14:textId="3677AB12" w:rsidR="00096F43" w:rsidRPr="00735602" w:rsidRDefault="00096F43">
    <w:pPr>
      <w:pStyle w:val="Footer"/>
    </w:pPr>
    <w:r w:rsidRPr="00735602">
      <w:t xml:space="preserve">© NSW Department of Education, </w:t>
    </w:r>
    <w:r w:rsidR="00FD2CFB">
      <w:t>Mar-26</w:t>
    </w:r>
    <w:r w:rsidRPr="00735602">
      <w:ptab w:relativeTo="margin" w:alignment="right" w:leader="none"/>
    </w:r>
    <w:r w:rsidRPr="00850BFD">
      <w:rPr>
        <w:b/>
        <w:noProof/>
        <w:sz w:val="28"/>
        <w:szCs w:val="28"/>
      </w:rPr>
      <w:drawing>
        <wp:inline distT="0" distB="0" distL="0" distR="0" wp14:anchorId="3BE0EE7F" wp14:editId="7194CC63">
          <wp:extent cx="574675" cy="191770"/>
          <wp:effectExtent l="0" t="0" r="0" b="0"/>
          <wp:docPr id="401146325"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4675" cy="19177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2DDB5" w14:textId="14B26E1D" w:rsidR="008C26EF" w:rsidRPr="00735602" w:rsidRDefault="00096F43" w:rsidP="00096F43">
    <w:pPr>
      <w:pStyle w:val="Logo"/>
      <w:ind w:right="-31"/>
      <w:jc w:val="right"/>
    </w:pPr>
    <w:r w:rsidRPr="00850BFD">
      <w:rPr>
        <w:noProof/>
      </w:rPr>
      <w:drawing>
        <wp:inline distT="0" distB="0" distL="0" distR="0" wp14:anchorId="5AEF94F7" wp14:editId="7E3B3C3E">
          <wp:extent cx="836295" cy="905510"/>
          <wp:effectExtent l="0" t="0" r="1905" b="8890"/>
          <wp:docPr id="3" name="Graphic 1" descr="NSW Government logo."/>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834390" cy="90614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72208" w14:textId="75CE3496" w:rsidR="00ED2C2D" w:rsidRPr="00735602" w:rsidRDefault="00ED2C2D" w:rsidP="00ED2C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0B9A3" w14:textId="77777777" w:rsidR="00E10478" w:rsidRPr="00735602" w:rsidRDefault="00E10478" w:rsidP="00532324">
      <w:r w:rsidRPr="00735602">
        <w:separator/>
      </w:r>
    </w:p>
  </w:footnote>
  <w:footnote w:type="continuationSeparator" w:id="0">
    <w:p w14:paraId="3A24E50F" w14:textId="77777777" w:rsidR="00E10478" w:rsidRPr="00735602" w:rsidRDefault="00E10478" w:rsidP="00532324">
      <w:r w:rsidRPr="00735602">
        <w:continuationSeparator/>
      </w:r>
    </w:p>
  </w:footnote>
  <w:footnote w:type="continuationNotice" w:id="1">
    <w:p w14:paraId="69226F48" w14:textId="77777777" w:rsidR="00E10478" w:rsidRPr="00735602" w:rsidRDefault="00E10478" w:rsidP="00532324"/>
  </w:footnote>
  <w:footnote w:id="2">
    <w:p w14:paraId="3E17C6C2" w14:textId="77777777" w:rsidR="00497851" w:rsidRPr="00735602" w:rsidRDefault="00497851" w:rsidP="00497851">
      <w:pPr>
        <w:pStyle w:val="FootnoteText"/>
      </w:pPr>
      <w:r w:rsidRPr="00735602">
        <w:rPr>
          <w:rStyle w:val="FootnoteReference"/>
        </w:rPr>
        <w:footnoteRef/>
      </w:r>
      <w:r w:rsidRPr="00735602">
        <w:t xml:space="preserve"> Teacher to provide text(s).</w:t>
      </w:r>
    </w:p>
  </w:footnote>
  <w:footnote w:id="3">
    <w:p w14:paraId="52AB0FCF" w14:textId="74273D36" w:rsidR="00497851" w:rsidRPr="00735602" w:rsidRDefault="00497851" w:rsidP="00497851">
      <w:pPr>
        <w:pStyle w:val="FootnoteText"/>
      </w:pPr>
      <w:r w:rsidRPr="00735602">
        <w:rPr>
          <w:rStyle w:val="FootnoteReference"/>
        </w:rPr>
        <w:footnoteRef/>
      </w:r>
      <w:r w:rsidRPr="00735602">
        <w:t xml:space="preserve"> </w:t>
      </w:r>
      <w:bookmarkStart w:id="12" w:name="_Hlk144709275"/>
      <w:r w:rsidRPr="00735602">
        <w:t xml:space="preserve">As this task assesses interaction, students are encouraged to work in pairs. Some students may prefer to work individually and/or use assistive technology to provide oral responses. Students could perform live in class or record their conversation using a platform such as </w:t>
      </w:r>
      <w:hyperlink r:id="rId1" w:history="1">
        <w:r w:rsidR="00E67AC9" w:rsidRPr="00735602">
          <w:rPr>
            <w:rStyle w:val="Hyperlink"/>
          </w:rPr>
          <w:t>Canva</w:t>
        </w:r>
      </w:hyperlink>
      <w:r w:rsidRPr="00735602">
        <w:t>. Students may use prompt cards or scaffolds to support spontaneous interaction.</w:t>
      </w:r>
      <w:bookmarkEnd w:id="12"/>
    </w:p>
  </w:footnote>
  <w:footnote w:id="4">
    <w:p w14:paraId="078A59FC" w14:textId="77777777" w:rsidR="00497851" w:rsidRPr="00735602" w:rsidRDefault="00497851" w:rsidP="00497851">
      <w:pPr>
        <w:pStyle w:val="FootnoteText"/>
      </w:pPr>
      <w:r w:rsidRPr="00735602">
        <w:rPr>
          <w:rStyle w:val="FootnoteReference"/>
        </w:rPr>
        <w:footnoteRef/>
      </w:r>
      <w:r w:rsidRPr="00735602">
        <w:t xml:space="preserve"> Teacher to provide text(s).</w:t>
      </w:r>
    </w:p>
  </w:footnote>
  <w:footnote w:id="5">
    <w:p w14:paraId="4F378E19" w14:textId="4FF1585E" w:rsidR="005A7654" w:rsidRPr="00735602" w:rsidRDefault="005A7654" w:rsidP="005A7654">
      <w:pPr>
        <w:pStyle w:val="FootnoteText"/>
      </w:pPr>
      <w:r w:rsidRPr="00735602">
        <w:rPr>
          <w:rStyle w:val="FootnoteReference"/>
        </w:rPr>
        <w:footnoteRef/>
      </w:r>
      <w:r w:rsidRPr="00735602">
        <w:t xml:space="preserve"> </w:t>
      </w:r>
      <w:r w:rsidRPr="00735602">
        <w:rPr>
          <w:rFonts w:eastAsiaTheme="minorEastAsia"/>
          <w:color w:val="000000" w:themeColor="text1"/>
        </w:rPr>
        <w:t xml:space="preserve">You may like to swap out images for your context as some students’ ideas </w:t>
      </w:r>
      <w:r w:rsidR="009111DF" w:rsidRPr="00735602">
        <w:rPr>
          <w:rFonts w:eastAsiaTheme="minorEastAsia"/>
          <w:color w:val="000000" w:themeColor="text1"/>
        </w:rPr>
        <w:t>relating to costs</w:t>
      </w:r>
      <w:r w:rsidRPr="00735602">
        <w:rPr>
          <w:rFonts w:eastAsiaTheme="minorEastAsia"/>
          <w:color w:val="000000" w:themeColor="text1"/>
        </w:rPr>
        <w:t xml:space="preserve"> may be different.</w:t>
      </w:r>
    </w:p>
  </w:footnote>
  <w:footnote w:id="6">
    <w:p w14:paraId="1EF72098" w14:textId="2B63AC4A" w:rsidR="002B59B6" w:rsidRPr="00735602" w:rsidRDefault="002B59B6" w:rsidP="002B59B6">
      <w:pPr>
        <w:pStyle w:val="FootnoteText"/>
      </w:pPr>
      <w:r w:rsidRPr="00735602">
        <w:rPr>
          <w:rStyle w:val="FootnoteReference"/>
        </w:rPr>
        <w:footnoteRef/>
      </w:r>
      <w:r w:rsidRPr="00735602">
        <w:t xml:space="preserve"> </w:t>
      </w:r>
      <w:r w:rsidR="00EC0307" w:rsidRPr="00EC0307">
        <w:t>Teacher to provide text(s)</w:t>
      </w:r>
      <w:r w:rsidRPr="00735602">
        <w:t>.</w:t>
      </w:r>
    </w:p>
  </w:footnote>
  <w:footnote w:id="7">
    <w:p w14:paraId="5DEA60D1" w14:textId="51E103B6" w:rsidR="002B59B6" w:rsidRPr="00735602" w:rsidRDefault="002B59B6" w:rsidP="002B59B6">
      <w:pPr>
        <w:pStyle w:val="FootnoteText"/>
      </w:pPr>
      <w:r w:rsidRPr="00735602">
        <w:rPr>
          <w:rStyle w:val="FootnoteReference"/>
        </w:rPr>
        <w:footnoteRef/>
      </w:r>
      <w:r w:rsidRPr="00735602">
        <w:t xml:space="preserve"> As this task assesses interaction, students are encouraged to work in pairs. Some students may prefer to work individually and/or use assistive technology to provide oral responses. Students could perform live in class or record their conversation using a platform such as </w:t>
      </w:r>
      <w:hyperlink r:id="rId2" w:history="1">
        <w:r w:rsidR="00D872EC" w:rsidRPr="00735602">
          <w:rPr>
            <w:rStyle w:val="Hyperlink"/>
          </w:rPr>
          <w:t>Canva</w:t>
        </w:r>
      </w:hyperlink>
      <w:r w:rsidRPr="00735602">
        <w:t>. Students may use prompt cards or scaffolds to support spontaneous interaction.</w:t>
      </w:r>
    </w:p>
  </w:footnote>
  <w:footnote w:id="8">
    <w:p w14:paraId="039112F6" w14:textId="554E1484" w:rsidR="002B59B6" w:rsidRPr="002B59B6" w:rsidRDefault="002B59B6" w:rsidP="002B59B6">
      <w:pPr>
        <w:pStyle w:val="FootnoteText"/>
      </w:pPr>
      <w:r w:rsidRPr="00735602">
        <w:rPr>
          <w:rStyle w:val="FootnoteReference"/>
        </w:rPr>
        <w:footnoteRef/>
      </w:r>
      <w:r w:rsidRPr="00735602">
        <w:t xml:space="preserve"> </w:t>
      </w:r>
      <w:r w:rsidR="00EC0307" w:rsidRPr="00EC0307">
        <w:t>Teacher to provide text(s)</w:t>
      </w:r>
      <w:r w:rsidRPr="00735602">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05AD9" w14:textId="1853F79E" w:rsidR="00096F43" w:rsidRPr="00735602" w:rsidRDefault="00096F43" w:rsidP="00096F43">
    <w:pPr>
      <w:pStyle w:val="Documentname"/>
    </w:pPr>
    <w:r w:rsidRPr="00735602">
      <w:t>Spanish Stage 5</w:t>
    </w:r>
    <w:r w:rsidR="00B13643" w:rsidRPr="00735602">
      <w:t xml:space="preserve"> </w:t>
    </w:r>
    <w:r w:rsidR="00057CFD" w:rsidRPr="00735602">
      <w:t xml:space="preserve">sample </w:t>
    </w:r>
    <w:r w:rsidRPr="00735602">
      <w:t xml:space="preserve">unit – Let’s celebrate! | </w:t>
    </w:r>
    <w:r w:rsidRPr="00735602">
      <w:fldChar w:fldCharType="begin"/>
    </w:r>
    <w:r w:rsidRPr="00735602">
      <w:instrText xml:space="preserve"> PAGE   \* MERGEFORMAT </w:instrText>
    </w:r>
    <w:r w:rsidRPr="00735602">
      <w:fldChar w:fldCharType="separate"/>
    </w:r>
    <w:r w:rsidRPr="00735602">
      <w:t>1</w:t>
    </w:r>
    <w:r w:rsidRPr="00735602">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24DC9" w14:textId="77777777" w:rsidR="004650D6" w:rsidRPr="00C8284C" w:rsidRDefault="00000000" w:rsidP="004650D6">
    <w:pPr>
      <w:pStyle w:val="Header"/>
      <w:spacing w:after="0"/>
      <w:rPr>
        <w:noProof w:val="0"/>
      </w:rPr>
    </w:pPr>
    <w:r>
      <w:rPr>
        <w:noProof w:val="0"/>
      </w:rPr>
      <w:pict w14:anchorId="28747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4650D6" w:rsidRPr="004B1413">
      <w:rPr>
        <w:noProof w:val="0"/>
      </w:rPr>
      <w:t>NSW Department of Education</w:t>
    </w:r>
    <w:r w:rsidR="004650D6" w:rsidRPr="004B1413">
      <w:rPr>
        <w:noProof w:val="0"/>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5AF8F" w14:textId="39BCF431" w:rsidR="00ED2C2D" w:rsidRPr="00735602" w:rsidRDefault="00ED2C2D" w:rsidP="00966BB1">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C9463A2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07FC9D68"/>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04C2FE4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67A13F8"/>
    <w:multiLevelType w:val="hybridMultilevel"/>
    <w:tmpl w:val="91D04E9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73785ABE"/>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5BA654B"/>
    <w:multiLevelType w:val="hybridMultilevel"/>
    <w:tmpl w:val="F3A470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F9614BF"/>
    <w:multiLevelType w:val="hybridMultilevel"/>
    <w:tmpl w:val="397CB4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1B17D9F"/>
    <w:multiLevelType w:val="hybridMultilevel"/>
    <w:tmpl w:val="0E1816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2701DA8"/>
    <w:multiLevelType w:val="hybridMultilevel"/>
    <w:tmpl w:val="B52288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FD056F7"/>
    <w:multiLevelType w:val="hybridMultilevel"/>
    <w:tmpl w:val="1D1ABE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C8F42C5"/>
    <w:multiLevelType w:val="hybridMultilevel"/>
    <w:tmpl w:val="5E3813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44125675">
    <w:abstractNumId w:val="13"/>
  </w:num>
  <w:num w:numId="2" w16cid:durableId="1130785840">
    <w:abstractNumId w:val="4"/>
  </w:num>
  <w:num w:numId="3" w16cid:durableId="11248908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3151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383178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181379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63793991">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784837521">
    <w:abstractNumId w:val="0"/>
  </w:num>
  <w:num w:numId="9" w16cid:durableId="502742563">
    <w:abstractNumId w:val="5"/>
  </w:num>
  <w:num w:numId="10" w16cid:durableId="197203327">
    <w:abstractNumId w:val="12"/>
  </w:num>
  <w:num w:numId="11" w16cid:durableId="1814827478">
    <w:abstractNumId w:val="6"/>
  </w:num>
  <w:num w:numId="12" w16cid:durableId="1192493448">
    <w:abstractNumId w:val="3"/>
  </w:num>
  <w:num w:numId="13" w16cid:durableId="1738478549">
    <w:abstractNumId w:val="3"/>
  </w:num>
  <w:num w:numId="14" w16cid:durableId="743451895">
    <w:abstractNumId w:val="3"/>
  </w:num>
  <w:num w:numId="15" w16cid:durableId="2101483815">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709918467">
    <w:abstractNumId w:val="0"/>
  </w:num>
  <w:num w:numId="17" w16cid:durableId="2089305498">
    <w:abstractNumId w:val="5"/>
  </w:num>
  <w:num w:numId="18" w16cid:durableId="1976249287">
    <w:abstractNumId w:val="12"/>
  </w:num>
  <w:num w:numId="19" w16cid:durableId="745420182">
    <w:abstractNumId w:val="12"/>
  </w:num>
  <w:num w:numId="20" w16cid:durableId="1922831203">
    <w:abstractNumId w:val="6"/>
  </w:num>
  <w:num w:numId="21" w16cid:durableId="708920216">
    <w:abstractNumId w:val="10"/>
  </w:num>
  <w:num w:numId="22" w16cid:durableId="1881166994">
    <w:abstractNumId w:val="8"/>
  </w:num>
  <w:num w:numId="23" w16cid:durableId="1347948764">
    <w:abstractNumId w:val="14"/>
  </w:num>
  <w:num w:numId="24" w16cid:durableId="51200920">
    <w:abstractNumId w:val="3"/>
  </w:num>
  <w:num w:numId="25" w16cid:durableId="664164521">
    <w:abstractNumId w:val="3"/>
  </w:num>
  <w:num w:numId="26" w16cid:durableId="926311226">
    <w:abstractNumId w:val="11"/>
  </w:num>
  <w:num w:numId="27" w16cid:durableId="2106266759">
    <w:abstractNumId w:val="7"/>
  </w:num>
  <w:num w:numId="28" w16cid:durableId="305401455">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1868761929">
    <w:abstractNumId w:val="0"/>
  </w:num>
  <w:num w:numId="30" w16cid:durableId="849173374">
    <w:abstractNumId w:val="5"/>
  </w:num>
  <w:num w:numId="31" w16cid:durableId="997422726">
    <w:abstractNumId w:val="12"/>
  </w:num>
  <w:num w:numId="32" w16cid:durableId="1090811110">
    <w:abstractNumId w:val="12"/>
  </w:num>
  <w:num w:numId="33" w16cid:durableId="1835145609">
    <w:abstractNumId w:val="6"/>
  </w:num>
  <w:num w:numId="34" w16cid:durableId="56636853">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 w16cid:durableId="513687908">
    <w:abstractNumId w:val="0"/>
  </w:num>
  <w:num w:numId="36" w16cid:durableId="1725182176">
    <w:abstractNumId w:val="5"/>
  </w:num>
  <w:num w:numId="37" w16cid:durableId="961155521">
    <w:abstractNumId w:val="12"/>
  </w:num>
  <w:num w:numId="38" w16cid:durableId="1153135107">
    <w:abstractNumId w:val="12"/>
  </w:num>
  <w:num w:numId="39" w16cid:durableId="663358348">
    <w:abstractNumId w:val="6"/>
  </w:num>
  <w:num w:numId="40" w16cid:durableId="1257637911">
    <w:abstractNumId w:val="2"/>
  </w:num>
  <w:num w:numId="41" w16cid:durableId="384304058">
    <w:abstractNumId w:val="2"/>
  </w:num>
  <w:num w:numId="42" w16cid:durableId="1078214804">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3" w16cid:durableId="1643347958">
    <w:abstractNumId w:val="1"/>
  </w:num>
  <w:num w:numId="44" w16cid:durableId="925269200">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ED"/>
    <w:rsid w:val="000004B5"/>
    <w:rsid w:val="0000086B"/>
    <w:rsid w:val="00001AE9"/>
    <w:rsid w:val="00001FD6"/>
    <w:rsid w:val="000020FE"/>
    <w:rsid w:val="0000348E"/>
    <w:rsid w:val="00004D93"/>
    <w:rsid w:val="00006C1C"/>
    <w:rsid w:val="00006C90"/>
    <w:rsid w:val="0000722A"/>
    <w:rsid w:val="00007266"/>
    <w:rsid w:val="0000767B"/>
    <w:rsid w:val="000102C2"/>
    <w:rsid w:val="00011490"/>
    <w:rsid w:val="00012156"/>
    <w:rsid w:val="0001218B"/>
    <w:rsid w:val="00012C56"/>
    <w:rsid w:val="0001372D"/>
    <w:rsid w:val="000137EC"/>
    <w:rsid w:val="00013828"/>
    <w:rsid w:val="00013BDE"/>
    <w:rsid w:val="00013FF2"/>
    <w:rsid w:val="000142A6"/>
    <w:rsid w:val="0001430C"/>
    <w:rsid w:val="0001469F"/>
    <w:rsid w:val="000146FF"/>
    <w:rsid w:val="00014ECF"/>
    <w:rsid w:val="00014FE8"/>
    <w:rsid w:val="00015DF8"/>
    <w:rsid w:val="0001749C"/>
    <w:rsid w:val="00017579"/>
    <w:rsid w:val="00017FD6"/>
    <w:rsid w:val="0002021A"/>
    <w:rsid w:val="00020908"/>
    <w:rsid w:val="00020DA2"/>
    <w:rsid w:val="00020E0D"/>
    <w:rsid w:val="00021ABF"/>
    <w:rsid w:val="00021F0E"/>
    <w:rsid w:val="0002282E"/>
    <w:rsid w:val="00022894"/>
    <w:rsid w:val="00022918"/>
    <w:rsid w:val="000232BA"/>
    <w:rsid w:val="000235DC"/>
    <w:rsid w:val="000252CB"/>
    <w:rsid w:val="00025D47"/>
    <w:rsid w:val="00026328"/>
    <w:rsid w:val="0002634D"/>
    <w:rsid w:val="000266DD"/>
    <w:rsid w:val="0002753C"/>
    <w:rsid w:val="000300C6"/>
    <w:rsid w:val="000305FE"/>
    <w:rsid w:val="00031246"/>
    <w:rsid w:val="00031749"/>
    <w:rsid w:val="00033D40"/>
    <w:rsid w:val="0003470F"/>
    <w:rsid w:val="00034E01"/>
    <w:rsid w:val="00034FE2"/>
    <w:rsid w:val="000359B4"/>
    <w:rsid w:val="00035C49"/>
    <w:rsid w:val="00036B21"/>
    <w:rsid w:val="00037CA8"/>
    <w:rsid w:val="0004024B"/>
    <w:rsid w:val="000416F4"/>
    <w:rsid w:val="0004237F"/>
    <w:rsid w:val="0004276C"/>
    <w:rsid w:val="00043105"/>
    <w:rsid w:val="00043491"/>
    <w:rsid w:val="0004366C"/>
    <w:rsid w:val="00044CC3"/>
    <w:rsid w:val="00045058"/>
    <w:rsid w:val="00045F0D"/>
    <w:rsid w:val="00046BF6"/>
    <w:rsid w:val="0004750C"/>
    <w:rsid w:val="00047A34"/>
    <w:rsid w:val="000525DC"/>
    <w:rsid w:val="00052942"/>
    <w:rsid w:val="00052984"/>
    <w:rsid w:val="00053BCC"/>
    <w:rsid w:val="00054391"/>
    <w:rsid w:val="000548BB"/>
    <w:rsid w:val="00054AC2"/>
    <w:rsid w:val="00054DE2"/>
    <w:rsid w:val="00054FF0"/>
    <w:rsid w:val="000550DB"/>
    <w:rsid w:val="00056DD2"/>
    <w:rsid w:val="00056EF1"/>
    <w:rsid w:val="000572A7"/>
    <w:rsid w:val="0005778A"/>
    <w:rsid w:val="000578AF"/>
    <w:rsid w:val="00057CFD"/>
    <w:rsid w:val="0006015E"/>
    <w:rsid w:val="00060FD0"/>
    <w:rsid w:val="0006156B"/>
    <w:rsid w:val="00061B7F"/>
    <w:rsid w:val="00061CE3"/>
    <w:rsid w:val="00062A0E"/>
    <w:rsid w:val="000647F8"/>
    <w:rsid w:val="000652D2"/>
    <w:rsid w:val="000657FC"/>
    <w:rsid w:val="00066816"/>
    <w:rsid w:val="00067E70"/>
    <w:rsid w:val="00070129"/>
    <w:rsid w:val="000715A5"/>
    <w:rsid w:val="000717B1"/>
    <w:rsid w:val="000729BC"/>
    <w:rsid w:val="000729DC"/>
    <w:rsid w:val="00072A8F"/>
    <w:rsid w:val="0007362B"/>
    <w:rsid w:val="00074362"/>
    <w:rsid w:val="000744B4"/>
    <w:rsid w:val="00074774"/>
    <w:rsid w:val="0007485F"/>
    <w:rsid w:val="00074F0F"/>
    <w:rsid w:val="000757FF"/>
    <w:rsid w:val="00075D04"/>
    <w:rsid w:val="00076131"/>
    <w:rsid w:val="000761AC"/>
    <w:rsid w:val="000772AE"/>
    <w:rsid w:val="00077B2D"/>
    <w:rsid w:val="000805F2"/>
    <w:rsid w:val="000806BC"/>
    <w:rsid w:val="00080DBB"/>
    <w:rsid w:val="00081366"/>
    <w:rsid w:val="00081BBC"/>
    <w:rsid w:val="00081BF5"/>
    <w:rsid w:val="0008227B"/>
    <w:rsid w:val="00082EAF"/>
    <w:rsid w:val="000833ED"/>
    <w:rsid w:val="00083877"/>
    <w:rsid w:val="000839CB"/>
    <w:rsid w:val="00083F20"/>
    <w:rsid w:val="00084BEF"/>
    <w:rsid w:val="00084D8B"/>
    <w:rsid w:val="00084F67"/>
    <w:rsid w:val="00085805"/>
    <w:rsid w:val="00086149"/>
    <w:rsid w:val="000866C6"/>
    <w:rsid w:val="00086EE1"/>
    <w:rsid w:val="0008798E"/>
    <w:rsid w:val="00090954"/>
    <w:rsid w:val="00090AD0"/>
    <w:rsid w:val="000917FA"/>
    <w:rsid w:val="00091B78"/>
    <w:rsid w:val="000927B8"/>
    <w:rsid w:val="00093DD7"/>
    <w:rsid w:val="000947BA"/>
    <w:rsid w:val="00094AD6"/>
    <w:rsid w:val="00095488"/>
    <w:rsid w:val="000955F6"/>
    <w:rsid w:val="00095643"/>
    <w:rsid w:val="00095895"/>
    <w:rsid w:val="00096709"/>
    <w:rsid w:val="00096F43"/>
    <w:rsid w:val="00097570"/>
    <w:rsid w:val="00097BF5"/>
    <w:rsid w:val="00097F38"/>
    <w:rsid w:val="000A0559"/>
    <w:rsid w:val="000A06F8"/>
    <w:rsid w:val="000A0C28"/>
    <w:rsid w:val="000A2773"/>
    <w:rsid w:val="000A2D4F"/>
    <w:rsid w:val="000A325F"/>
    <w:rsid w:val="000A38BA"/>
    <w:rsid w:val="000A38C6"/>
    <w:rsid w:val="000A39D0"/>
    <w:rsid w:val="000A419D"/>
    <w:rsid w:val="000A4615"/>
    <w:rsid w:val="000A4D04"/>
    <w:rsid w:val="000A508E"/>
    <w:rsid w:val="000A50DD"/>
    <w:rsid w:val="000A65DE"/>
    <w:rsid w:val="000A68CF"/>
    <w:rsid w:val="000A69F4"/>
    <w:rsid w:val="000A6F99"/>
    <w:rsid w:val="000A72CE"/>
    <w:rsid w:val="000A75E0"/>
    <w:rsid w:val="000A75F9"/>
    <w:rsid w:val="000B0155"/>
    <w:rsid w:val="000B0E9D"/>
    <w:rsid w:val="000B11DD"/>
    <w:rsid w:val="000B1C8D"/>
    <w:rsid w:val="000B27E9"/>
    <w:rsid w:val="000B33D5"/>
    <w:rsid w:val="000B49EB"/>
    <w:rsid w:val="000B5727"/>
    <w:rsid w:val="000B5C0A"/>
    <w:rsid w:val="000B6628"/>
    <w:rsid w:val="000C073B"/>
    <w:rsid w:val="000C0AE7"/>
    <w:rsid w:val="000C1135"/>
    <w:rsid w:val="000C114B"/>
    <w:rsid w:val="000C1A76"/>
    <w:rsid w:val="000C1ECE"/>
    <w:rsid w:val="000C24ED"/>
    <w:rsid w:val="000C2FFE"/>
    <w:rsid w:val="000C3042"/>
    <w:rsid w:val="000C325F"/>
    <w:rsid w:val="000C3838"/>
    <w:rsid w:val="000C3CA2"/>
    <w:rsid w:val="000C40BC"/>
    <w:rsid w:val="000C476C"/>
    <w:rsid w:val="000C4D3E"/>
    <w:rsid w:val="000C734C"/>
    <w:rsid w:val="000C7648"/>
    <w:rsid w:val="000C77C0"/>
    <w:rsid w:val="000D0E6D"/>
    <w:rsid w:val="000D122D"/>
    <w:rsid w:val="000D1A0D"/>
    <w:rsid w:val="000D1B59"/>
    <w:rsid w:val="000D255B"/>
    <w:rsid w:val="000D3086"/>
    <w:rsid w:val="000D3BBE"/>
    <w:rsid w:val="000D40BD"/>
    <w:rsid w:val="000D53DF"/>
    <w:rsid w:val="000D584F"/>
    <w:rsid w:val="000D5865"/>
    <w:rsid w:val="000D6BD7"/>
    <w:rsid w:val="000D73DE"/>
    <w:rsid w:val="000D7466"/>
    <w:rsid w:val="000D76FB"/>
    <w:rsid w:val="000E05C5"/>
    <w:rsid w:val="000E063F"/>
    <w:rsid w:val="000E074F"/>
    <w:rsid w:val="000E0EBB"/>
    <w:rsid w:val="000E14C4"/>
    <w:rsid w:val="000E1678"/>
    <w:rsid w:val="000E278D"/>
    <w:rsid w:val="000E3097"/>
    <w:rsid w:val="000E4362"/>
    <w:rsid w:val="000E4DA1"/>
    <w:rsid w:val="000E4FD4"/>
    <w:rsid w:val="000E5A33"/>
    <w:rsid w:val="000E624E"/>
    <w:rsid w:val="000E7235"/>
    <w:rsid w:val="000F0CE3"/>
    <w:rsid w:val="000F164D"/>
    <w:rsid w:val="000F1858"/>
    <w:rsid w:val="000F1F57"/>
    <w:rsid w:val="000F22AD"/>
    <w:rsid w:val="000F231F"/>
    <w:rsid w:val="000F2988"/>
    <w:rsid w:val="000F2CF5"/>
    <w:rsid w:val="000F2E52"/>
    <w:rsid w:val="000F2F1B"/>
    <w:rsid w:val="000F331B"/>
    <w:rsid w:val="000F4814"/>
    <w:rsid w:val="000F4EF0"/>
    <w:rsid w:val="000F51F3"/>
    <w:rsid w:val="000F5DA3"/>
    <w:rsid w:val="000F630B"/>
    <w:rsid w:val="000F654F"/>
    <w:rsid w:val="000F6568"/>
    <w:rsid w:val="000F71F8"/>
    <w:rsid w:val="000F7AB7"/>
    <w:rsid w:val="00100106"/>
    <w:rsid w:val="00100256"/>
    <w:rsid w:val="001007C4"/>
    <w:rsid w:val="0010229A"/>
    <w:rsid w:val="001024F9"/>
    <w:rsid w:val="00102F2F"/>
    <w:rsid w:val="001037A8"/>
    <w:rsid w:val="00103AA0"/>
    <w:rsid w:val="00104C85"/>
    <w:rsid w:val="001071F9"/>
    <w:rsid w:val="0011019E"/>
    <w:rsid w:val="00110F70"/>
    <w:rsid w:val="00111273"/>
    <w:rsid w:val="0011217B"/>
    <w:rsid w:val="00112497"/>
    <w:rsid w:val="00112528"/>
    <w:rsid w:val="00112D00"/>
    <w:rsid w:val="0011387B"/>
    <w:rsid w:val="00114640"/>
    <w:rsid w:val="00114CE4"/>
    <w:rsid w:val="00114FDB"/>
    <w:rsid w:val="00115E74"/>
    <w:rsid w:val="0011623A"/>
    <w:rsid w:val="001166CF"/>
    <w:rsid w:val="00117616"/>
    <w:rsid w:val="001178EB"/>
    <w:rsid w:val="00120017"/>
    <w:rsid w:val="00121A46"/>
    <w:rsid w:val="00121FFB"/>
    <w:rsid w:val="0012287E"/>
    <w:rsid w:val="00122B9A"/>
    <w:rsid w:val="00123178"/>
    <w:rsid w:val="001231FC"/>
    <w:rsid w:val="00123C7C"/>
    <w:rsid w:val="00124783"/>
    <w:rsid w:val="00124AE3"/>
    <w:rsid w:val="00124F7E"/>
    <w:rsid w:val="00125418"/>
    <w:rsid w:val="00125437"/>
    <w:rsid w:val="001257AA"/>
    <w:rsid w:val="00126DCB"/>
    <w:rsid w:val="00126F38"/>
    <w:rsid w:val="00127564"/>
    <w:rsid w:val="00127590"/>
    <w:rsid w:val="00130006"/>
    <w:rsid w:val="001305D0"/>
    <w:rsid w:val="00130605"/>
    <w:rsid w:val="00130909"/>
    <w:rsid w:val="00130C1D"/>
    <w:rsid w:val="00131AE5"/>
    <w:rsid w:val="00132199"/>
    <w:rsid w:val="0013404C"/>
    <w:rsid w:val="00134658"/>
    <w:rsid w:val="00134853"/>
    <w:rsid w:val="00134910"/>
    <w:rsid w:val="00134C98"/>
    <w:rsid w:val="0013532E"/>
    <w:rsid w:val="00137A36"/>
    <w:rsid w:val="00137BC4"/>
    <w:rsid w:val="00137E97"/>
    <w:rsid w:val="001401CB"/>
    <w:rsid w:val="00140871"/>
    <w:rsid w:val="00140A72"/>
    <w:rsid w:val="00141979"/>
    <w:rsid w:val="00141EB9"/>
    <w:rsid w:val="00142FAA"/>
    <w:rsid w:val="001431CA"/>
    <w:rsid w:val="001432FE"/>
    <w:rsid w:val="00145BB5"/>
    <w:rsid w:val="00145D3D"/>
    <w:rsid w:val="00146A24"/>
    <w:rsid w:val="00147296"/>
    <w:rsid w:val="00147367"/>
    <w:rsid w:val="001475D6"/>
    <w:rsid w:val="00147E38"/>
    <w:rsid w:val="00150605"/>
    <w:rsid w:val="00150EB6"/>
    <w:rsid w:val="00151C12"/>
    <w:rsid w:val="001524C4"/>
    <w:rsid w:val="00153700"/>
    <w:rsid w:val="00154695"/>
    <w:rsid w:val="00154E01"/>
    <w:rsid w:val="0015549B"/>
    <w:rsid w:val="001556F4"/>
    <w:rsid w:val="00155C06"/>
    <w:rsid w:val="0015634A"/>
    <w:rsid w:val="001566C3"/>
    <w:rsid w:val="001567D2"/>
    <w:rsid w:val="00156B86"/>
    <w:rsid w:val="00156E2E"/>
    <w:rsid w:val="00157014"/>
    <w:rsid w:val="00157B57"/>
    <w:rsid w:val="001606FA"/>
    <w:rsid w:val="00160DF2"/>
    <w:rsid w:val="00161052"/>
    <w:rsid w:val="00161A28"/>
    <w:rsid w:val="001621D1"/>
    <w:rsid w:val="00162235"/>
    <w:rsid w:val="00162332"/>
    <w:rsid w:val="001628D7"/>
    <w:rsid w:val="00162CB2"/>
    <w:rsid w:val="00162F59"/>
    <w:rsid w:val="0016300B"/>
    <w:rsid w:val="00163508"/>
    <w:rsid w:val="00163854"/>
    <w:rsid w:val="00164B6B"/>
    <w:rsid w:val="00166B83"/>
    <w:rsid w:val="00166EAE"/>
    <w:rsid w:val="00170661"/>
    <w:rsid w:val="001706F5"/>
    <w:rsid w:val="00170BC6"/>
    <w:rsid w:val="001710A9"/>
    <w:rsid w:val="001713B8"/>
    <w:rsid w:val="0017176B"/>
    <w:rsid w:val="00171D2F"/>
    <w:rsid w:val="00171EF6"/>
    <w:rsid w:val="00172593"/>
    <w:rsid w:val="00173B81"/>
    <w:rsid w:val="00174DAC"/>
    <w:rsid w:val="00174DB2"/>
    <w:rsid w:val="00176648"/>
    <w:rsid w:val="00176DC9"/>
    <w:rsid w:val="001771DE"/>
    <w:rsid w:val="00180166"/>
    <w:rsid w:val="0018077F"/>
    <w:rsid w:val="00181BC6"/>
    <w:rsid w:val="00181D59"/>
    <w:rsid w:val="0018281B"/>
    <w:rsid w:val="001829E0"/>
    <w:rsid w:val="00182AC3"/>
    <w:rsid w:val="001839CE"/>
    <w:rsid w:val="00184B21"/>
    <w:rsid w:val="00184B2B"/>
    <w:rsid w:val="00185A13"/>
    <w:rsid w:val="0018653B"/>
    <w:rsid w:val="00186767"/>
    <w:rsid w:val="00186886"/>
    <w:rsid w:val="00190069"/>
    <w:rsid w:val="00190704"/>
    <w:rsid w:val="0019185B"/>
    <w:rsid w:val="0019212D"/>
    <w:rsid w:val="0019223A"/>
    <w:rsid w:val="00192C57"/>
    <w:rsid w:val="00192CDA"/>
    <w:rsid w:val="001931AF"/>
    <w:rsid w:val="00193E75"/>
    <w:rsid w:val="001941A8"/>
    <w:rsid w:val="00194529"/>
    <w:rsid w:val="00195220"/>
    <w:rsid w:val="00195A81"/>
    <w:rsid w:val="00195E09"/>
    <w:rsid w:val="00197688"/>
    <w:rsid w:val="00199ECF"/>
    <w:rsid w:val="001A03FA"/>
    <w:rsid w:val="001A13DA"/>
    <w:rsid w:val="001A1874"/>
    <w:rsid w:val="001A1E27"/>
    <w:rsid w:val="001A2016"/>
    <w:rsid w:val="001A20E7"/>
    <w:rsid w:val="001A2D64"/>
    <w:rsid w:val="001A3009"/>
    <w:rsid w:val="001A40D4"/>
    <w:rsid w:val="001A416F"/>
    <w:rsid w:val="001A4ECD"/>
    <w:rsid w:val="001A502C"/>
    <w:rsid w:val="001A6D3C"/>
    <w:rsid w:val="001A6D5C"/>
    <w:rsid w:val="001A6DAD"/>
    <w:rsid w:val="001A7232"/>
    <w:rsid w:val="001A7687"/>
    <w:rsid w:val="001B058F"/>
    <w:rsid w:val="001B0F4F"/>
    <w:rsid w:val="001B2176"/>
    <w:rsid w:val="001B24CF"/>
    <w:rsid w:val="001B2C2D"/>
    <w:rsid w:val="001B2FA5"/>
    <w:rsid w:val="001B35CE"/>
    <w:rsid w:val="001B3631"/>
    <w:rsid w:val="001B3DA3"/>
    <w:rsid w:val="001B4199"/>
    <w:rsid w:val="001B4324"/>
    <w:rsid w:val="001B4C12"/>
    <w:rsid w:val="001B5290"/>
    <w:rsid w:val="001B5ACD"/>
    <w:rsid w:val="001B5C88"/>
    <w:rsid w:val="001B63B3"/>
    <w:rsid w:val="001B6DB0"/>
    <w:rsid w:val="001C0B4C"/>
    <w:rsid w:val="001C0BEC"/>
    <w:rsid w:val="001C1540"/>
    <w:rsid w:val="001C16F0"/>
    <w:rsid w:val="001C1B8E"/>
    <w:rsid w:val="001C25D8"/>
    <w:rsid w:val="001C261A"/>
    <w:rsid w:val="001C2650"/>
    <w:rsid w:val="001C288E"/>
    <w:rsid w:val="001C28DE"/>
    <w:rsid w:val="001C2CAA"/>
    <w:rsid w:val="001C380B"/>
    <w:rsid w:val="001C3C68"/>
    <w:rsid w:val="001C402F"/>
    <w:rsid w:val="001C4778"/>
    <w:rsid w:val="001C49F4"/>
    <w:rsid w:val="001C4EAD"/>
    <w:rsid w:val="001C5EBE"/>
    <w:rsid w:val="001C69A4"/>
    <w:rsid w:val="001C7BD9"/>
    <w:rsid w:val="001C7E97"/>
    <w:rsid w:val="001D12B4"/>
    <w:rsid w:val="001D1520"/>
    <w:rsid w:val="001D224E"/>
    <w:rsid w:val="001D240A"/>
    <w:rsid w:val="001D29D7"/>
    <w:rsid w:val="001D2A94"/>
    <w:rsid w:val="001D2E6F"/>
    <w:rsid w:val="001D3679"/>
    <w:rsid w:val="001D3E9F"/>
    <w:rsid w:val="001D6090"/>
    <w:rsid w:val="001D71B3"/>
    <w:rsid w:val="001D73F2"/>
    <w:rsid w:val="001E123D"/>
    <w:rsid w:val="001E1749"/>
    <w:rsid w:val="001E1C8D"/>
    <w:rsid w:val="001E204D"/>
    <w:rsid w:val="001E27F9"/>
    <w:rsid w:val="001E332A"/>
    <w:rsid w:val="001E4886"/>
    <w:rsid w:val="001E60BA"/>
    <w:rsid w:val="001E691D"/>
    <w:rsid w:val="001E6BBF"/>
    <w:rsid w:val="001E7010"/>
    <w:rsid w:val="001E705F"/>
    <w:rsid w:val="001E74C3"/>
    <w:rsid w:val="001F1106"/>
    <w:rsid w:val="001F24F2"/>
    <w:rsid w:val="001F3C41"/>
    <w:rsid w:val="001F3EDC"/>
    <w:rsid w:val="001F40C8"/>
    <w:rsid w:val="001F454F"/>
    <w:rsid w:val="001F48C2"/>
    <w:rsid w:val="001F6B7B"/>
    <w:rsid w:val="001F73E9"/>
    <w:rsid w:val="001F748C"/>
    <w:rsid w:val="00200315"/>
    <w:rsid w:val="0020036F"/>
    <w:rsid w:val="0020178F"/>
    <w:rsid w:val="00201C99"/>
    <w:rsid w:val="00201D01"/>
    <w:rsid w:val="002023BD"/>
    <w:rsid w:val="00202907"/>
    <w:rsid w:val="00202F48"/>
    <w:rsid w:val="002039FA"/>
    <w:rsid w:val="00203C1A"/>
    <w:rsid w:val="00204403"/>
    <w:rsid w:val="00204EBB"/>
    <w:rsid w:val="0020558D"/>
    <w:rsid w:val="00205C7A"/>
    <w:rsid w:val="00205D53"/>
    <w:rsid w:val="00205DEE"/>
    <w:rsid w:val="00206840"/>
    <w:rsid w:val="002071B0"/>
    <w:rsid w:val="00207F76"/>
    <w:rsid w:val="002105AD"/>
    <w:rsid w:val="002113C2"/>
    <w:rsid w:val="002119D5"/>
    <w:rsid w:val="00211CCF"/>
    <w:rsid w:val="00213753"/>
    <w:rsid w:val="002164C1"/>
    <w:rsid w:val="00216AFF"/>
    <w:rsid w:val="00217604"/>
    <w:rsid w:val="00217D18"/>
    <w:rsid w:val="00217D60"/>
    <w:rsid w:val="002214A9"/>
    <w:rsid w:val="002220FB"/>
    <w:rsid w:val="0022299F"/>
    <w:rsid w:val="00224581"/>
    <w:rsid w:val="00224B9A"/>
    <w:rsid w:val="00224DAB"/>
    <w:rsid w:val="00225DDE"/>
    <w:rsid w:val="00226219"/>
    <w:rsid w:val="002272AE"/>
    <w:rsid w:val="00231794"/>
    <w:rsid w:val="00231A6B"/>
    <w:rsid w:val="00231F53"/>
    <w:rsid w:val="00232EBC"/>
    <w:rsid w:val="0023301C"/>
    <w:rsid w:val="0023328E"/>
    <w:rsid w:val="002342FF"/>
    <w:rsid w:val="002348FE"/>
    <w:rsid w:val="0023499C"/>
    <w:rsid w:val="00235041"/>
    <w:rsid w:val="00236CA9"/>
    <w:rsid w:val="00237000"/>
    <w:rsid w:val="00237CAD"/>
    <w:rsid w:val="0024049F"/>
    <w:rsid w:val="002406BC"/>
    <w:rsid w:val="002412AA"/>
    <w:rsid w:val="00241443"/>
    <w:rsid w:val="002415A5"/>
    <w:rsid w:val="00241924"/>
    <w:rsid w:val="00241E22"/>
    <w:rsid w:val="00241EBC"/>
    <w:rsid w:val="002429CD"/>
    <w:rsid w:val="00242CDC"/>
    <w:rsid w:val="00242F0F"/>
    <w:rsid w:val="0024302C"/>
    <w:rsid w:val="002433FD"/>
    <w:rsid w:val="002436E8"/>
    <w:rsid w:val="0024383A"/>
    <w:rsid w:val="00243CC6"/>
    <w:rsid w:val="00243D0D"/>
    <w:rsid w:val="00243FA3"/>
    <w:rsid w:val="00245AFD"/>
    <w:rsid w:val="002466D3"/>
    <w:rsid w:val="00246D46"/>
    <w:rsid w:val="00246D54"/>
    <w:rsid w:val="00247531"/>
    <w:rsid w:val="00247F2C"/>
    <w:rsid w:val="00250221"/>
    <w:rsid w:val="0025076E"/>
    <w:rsid w:val="002507AB"/>
    <w:rsid w:val="00250F12"/>
    <w:rsid w:val="00251A34"/>
    <w:rsid w:val="0025346F"/>
    <w:rsid w:val="00253953"/>
    <w:rsid w:val="002546EB"/>
    <w:rsid w:val="00254C39"/>
    <w:rsid w:val="00255AA6"/>
    <w:rsid w:val="0025674D"/>
    <w:rsid w:val="00256D9B"/>
    <w:rsid w:val="00257E63"/>
    <w:rsid w:val="00260954"/>
    <w:rsid w:val="00260D4A"/>
    <w:rsid w:val="00261BC5"/>
    <w:rsid w:val="00261C3E"/>
    <w:rsid w:val="002624A5"/>
    <w:rsid w:val="00263718"/>
    <w:rsid w:val="00263892"/>
    <w:rsid w:val="00263B74"/>
    <w:rsid w:val="00263D64"/>
    <w:rsid w:val="00263E23"/>
    <w:rsid w:val="002644AC"/>
    <w:rsid w:val="002650F5"/>
    <w:rsid w:val="0026518F"/>
    <w:rsid w:val="0026548C"/>
    <w:rsid w:val="002655C9"/>
    <w:rsid w:val="00265B72"/>
    <w:rsid w:val="00265D79"/>
    <w:rsid w:val="00266207"/>
    <w:rsid w:val="00266CDE"/>
    <w:rsid w:val="00266DB1"/>
    <w:rsid w:val="002672A1"/>
    <w:rsid w:val="00267333"/>
    <w:rsid w:val="0027022D"/>
    <w:rsid w:val="0027045C"/>
    <w:rsid w:val="00272BC7"/>
    <w:rsid w:val="0027370C"/>
    <w:rsid w:val="00273781"/>
    <w:rsid w:val="00273E65"/>
    <w:rsid w:val="00274301"/>
    <w:rsid w:val="002745BF"/>
    <w:rsid w:val="0027518E"/>
    <w:rsid w:val="002751DD"/>
    <w:rsid w:val="00275BD7"/>
    <w:rsid w:val="00276665"/>
    <w:rsid w:val="00276AF8"/>
    <w:rsid w:val="00276E15"/>
    <w:rsid w:val="0027763E"/>
    <w:rsid w:val="00277C09"/>
    <w:rsid w:val="00280208"/>
    <w:rsid w:val="00280534"/>
    <w:rsid w:val="002806E7"/>
    <w:rsid w:val="002807C2"/>
    <w:rsid w:val="00280A63"/>
    <w:rsid w:val="00281050"/>
    <w:rsid w:val="00281534"/>
    <w:rsid w:val="00281880"/>
    <w:rsid w:val="002818DF"/>
    <w:rsid w:val="00281B8A"/>
    <w:rsid w:val="002830B8"/>
    <w:rsid w:val="002830E0"/>
    <w:rsid w:val="00284AB9"/>
    <w:rsid w:val="00284B54"/>
    <w:rsid w:val="00284BCF"/>
    <w:rsid w:val="002856BC"/>
    <w:rsid w:val="00285762"/>
    <w:rsid w:val="002865EF"/>
    <w:rsid w:val="00287436"/>
    <w:rsid w:val="0028770B"/>
    <w:rsid w:val="002879B1"/>
    <w:rsid w:val="00287A86"/>
    <w:rsid w:val="00287A96"/>
    <w:rsid w:val="00287BEE"/>
    <w:rsid w:val="00287CC8"/>
    <w:rsid w:val="002901C3"/>
    <w:rsid w:val="0029075E"/>
    <w:rsid w:val="00290A24"/>
    <w:rsid w:val="00290F7E"/>
    <w:rsid w:val="0029129D"/>
    <w:rsid w:val="0029204C"/>
    <w:rsid w:val="00292618"/>
    <w:rsid w:val="0029326D"/>
    <w:rsid w:val="0029406A"/>
    <w:rsid w:val="00295208"/>
    <w:rsid w:val="00295C65"/>
    <w:rsid w:val="00295FC2"/>
    <w:rsid w:val="0029705C"/>
    <w:rsid w:val="00297283"/>
    <w:rsid w:val="002979F2"/>
    <w:rsid w:val="002A062E"/>
    <w:rsid w:val="002A07C9"/>
    <w:rsid w:val="002A0D5E"/>
    <w:rsid w:val="002A15DE"/>
    <w:rsid w:val="002A1A29"/>
    <w:rsid w:val="002A1A58"/>
    <w:rsid w:val="002A1E28"/>
    <w:rsid w:val="002A21C9"/>
    <w:rsid w:val="002A23D8"/>
    <w:rsid w:val="002A2824"/>
    <w:rsid w:val="002A28B4"/>
    <w:rsid w:val="002A2B8C"/>
    <w:rsid w:val="002A3105"/>
    <w:rsid w:val="002A35CF"/>
    <w:rsid w:val="002A475D"/>
    <w:rsid w:val="002A4CED"/>
    <w:rsid w:val="002A560A"/>
    <w:rsid w:val="002A5F67"/>
    <w:rsid w:val="002A633A"/>
    <w:rsid w:val="002A756B"/>
    <w:rsid w:val="002A7B93"/>
    <w:rsid w:val="002A7ED9"/>
    <w:rsid w:val="002B06D3"/>
    <w:rsid w:val="002B2349"/>
    <w:rsid w:val="002B256C"/>
    <w:rsid w:val="002B2719"/>
    <w:rsid w:val="002B326D"/>
    <w:rsid w:val="002B335D"/>
    <w:rsid w:val="002B36D6"/>
    <w:rsid w:val="002B4977"/>
    <w:rsid w:val="002B4AD0"/>
    <w:rsid w:val="002B4F9E"/>
    <w:rsid w:val="002B5337"/>
    <w:rsid w:val="002B544A"/>
    <w:rsid w:val="002B57F4"/>
    <w:rsid w:val="002B59B6"/>
    <w:rsid w:val="002B5E24"/>
    <w:rsid w:val="002C106B"/>
    <w:rsid w:val="002C1869"/>
    <w:rsid w:val="002C1E67"/>
    <w:rsid w:val="002C2562"/>
    <w:rsid w:val="002C34C6"/>
    <w:rsid w:val="002C3C2C"/>
    <w:rsid w:val="002C41C3"/>
    <w:rsid w:val="002C49EA"/>
    <w:rsid w:val="002C5518"/>
    <w:rsid w:val="002C55FB"/>
    <w:rsid w:val="002C587B"/>
    <w:rsid w:val="002C5DCA"/>
    <w:rsid w:val="002C600B"/>
    <w:rsid w:val="002C7CA2"/>
    <w:rsid w:val="002D0C80"/>
    <w:rsid w:val="002D1244"/>
    <w:rsid w:val="002D13E0"/>
    <w:rsid w:val="002D18C7"/>
    <w:rsid w:val="002D1D2B"/>
    <w:rsid w:val="002D21EF"/>
    <w:rsid w:val="002D3D45"/>
    <w:rsid w:val="002D5989"/>
    <w:rsid w:val="002D5BF5"/>
    <w:rsid w:val="002D5CD4"/>
    <w:rsid w:val="002D6F7E"/>
    <w:rsid w:val="002D77F5"/>
    <w:rsid w:val="002DC879"/>
    <w:rsid w:val="002E03CD"/>
    <w:rsid w:val="002E068D"/>
    <w:rsid w:val="002E0C9F"/>
    <w:rsid w:val="002E1A44"/>
    <w:rsid w:val="002E1D5C"/>
    <w:rsid w:val="002E2030"/>
    <w:rsid w:val="002E23D3"/>
    <w:rsid w:val="002E3986"/>
    <w:rsid w:val="002E413C"/>
    <w:rsid w:val="002E440E"/>
    <w:rsid w:val="002E463A"/>
    <w:rsid w:val="002E4640"/>
    <w:rsid w:val="002E4F4F"/>
    <w:rsid w:val="002E5BFB"/>
    <w:rsid w:val="002E5E10"/>
    <w:rsid w:val="002E6158"/>
    <w:rsid w:val="002E64D1"/>
    <w:rsid w:val="002E677E"/>
    <w:rsid w:val="002E72CF"/>
    <w:rsid w:val="002E76B9"/>
    <w:rsid w:val="002E7DC6"/>
    <w:rsid w:val="002F08AA"/>
    <w:rsid w:val="002F08F6"/>
    <w:rsid w:val="002F0BCD"/>
    <w:rsid w:val="002F0D47"/>
    <w:rsid w:val="002F1127"/>
    <w:rsid w:val="002F1443"/>
    <w:rsid w:val="002F15F3"/>
    <w:rsid w:val="002F1983"/>
    <w:rsid w:val="002F4229"/>
    <w:rsid w:val="002F510B"/>
    <w:rsid w:val="002F5446"/>
    <w:rsid w:val="002F5B48"/>
    <w:rsid w:val="002F685C"/>
    <w:rsid w:val="002F6B7B"/>
    <w:rsid w:val="002F75D5"/>
    <w:rsid w:val="002F7A99"/>
    <w:rsid w:val="002F7C99"/>
    <w:rsid w:val="002F7CFE"/>
    <w:rsid w:val="003002C3"/>
    <w:rsid w:val="003011DA"/>
    <w:rsid w:val="003016A2"/>
    <w:rsid w:val="00301F6B"/>
    <w:rsid w:val="00302AC9"/>
    <w:rsid w:val="00302EDB"/>
    <w:rsid w:val="00303FB1"/>
    <w:rsid w:val="0030470D"/>
    <w:rsid w:val="003053AB"/>
    <w:rsid w:val="00306BAB"/>
    <w:rsid w:val="00306C23"/>
    <w:rsid w:val="003071A2"/>
    <w:rsid w:val="003079C9"/>
    <w:rsid w:val="00307A3C"/>
    <w:rsid w:val="00307C2D"/>
    <w:rsid w:val="003111D0"/>
    <w:rsid w:val="00311271"/>
    <w:rsid w:val="00311B55"/>
    <w:rsid w:val="00312F10"/>
    <w:rsid w:val="00313AC3"/>
    <w:rsid w:val="0031442D"/>
    <w:rsid w:val="003145B2"/>
    <w:rsid w:val="00314709"/>
    <w:rsid w:val="00314F5C"/>
    <w:rsid w:val="00315339"/>
    <w:rsid w:val="00315C26"/>
    <w:rsid w:val="00317D87"/>
    <w:rsid w:val="00317E36"/>
    <w:rsid w:val="00317F38"/>
    <w:rsid w:val="003208F0"/>
    <w:rsid w:val="00320CC4"/>
    <w:rsid w:val="0032102A"/>
    <w:rsid w:val="0032124F"/>
    <w:rsid w:val="003212FC"/>
    <w:rsid w:val="00321676"/>
    <w:rsid w:val="003218F6"/>
    <w:rsid w:val="00324076"/>
    <w:rsid w:val="003248B4"/>
    <w:rsid w:val="00325E55"/>
    <w:rsid w:val="00326276"/>
    <w:rsid w:val="0032784C"/>
    <w:rsid w:val="00327F45"/>
    <w:rsid w:val="0032D901"/>
    <w:rsid w:val="003300A2"/>
    <w:rsid w:val="0033088F"/>
    <w:rsid w:val="00330CB6"/>
    <w:rsid w:val="003323C6"/>
    <w:rsid w:val="00332613"/>
    <w:rsid w:val="00332D98"/>
    <w:rsid w:val="0033344D"/>
    <w:rsid w:val="0033363E"/>
    <w:rsid w:val="00333B88"/>
    <w:rsid w:val="00333D00"/>
    <w:rsid w:val="00334603"/>
    <w:rsid w:val="00334ADF"/>
    <w:rsid w:val="00335B71"/>
    <w:rsid w:val="00336735"/>
    <w:rsid w:val="003367E3"/>
    <w:rsid w:val="00336E28"/>
    <w:rsid w:val="003409E4"/>
    <w:rsid w:val="00340C58"/>
    <w:rsid w:val="00340DD9"/>
    <w:rsid w:val="0034139E"/>
    <w:rsid w:val="00341813"/>
    <w:rsid w:val="003424E3"/>
    <w:rsid w:val="00343C86"/>
    <w:rsid w:val="00345B78"/>
    <w:rsid w:val="00345D96"/>
    <w:rsid w:val="003462E7"/>
    <w:rsid w:val="003463FE"/>
    <w:rsid w:val="00347227"/>
    <w:rsid w:val="00347F26"/>
    <w:rsid w:val="0034EF3B"/>
    <w:rsid w:val="00350DF2"/>
    <w:rsid w:val="00351137"/>
    <w:rsid w:val="00351792"/>
    <w:rsid w:val="00351A3E"/>
    <w:rsid w:val="003520B6"/>
    <w:rsid w:val="003520E3"/>
    <w:rsid w:val="00352129"/>
    <w:rsid w:val="00352404"/>
    <w:rsid w:val="003525A3"/>
    <w:rsid w:val="0035268F"/>
    <w:rsid w:val="00352690"/>
    <w:rsid w:val="00352E8C"/>
    <w:rsid w:val="0035417F"/>
    <w:rsid w:val="00355556"/>
    <w:rsid w:val="00355595"/>
    <w:rsid w:val="003565B1"/>
    <w:rsid w:val="00356D22"/>
    <w:rsid w:val="003571B8"/>
    <w:rsid w:val="00357690"/>
    <w:rsid w:val="00360E17"/>
    <w:rsid w:val="00361B2E"/>
    <w:rsid w:val="0036209C"/>
    <w:rsid w:val="00362A6B"/>
    <w:rsid w:val="00363B49"/>
    <w:rsid w:val="003647D3"/>
    <w:rsid w:val="00364A33"/>
    <w:rsid w:val="003650E5"/>
    <w:rsid w:val="003651B4"/>
    <w:rsid w:val="0036527D"/>
    <w:rsid w:val="00366860"/>
    <w:rsid w:val="0037000A"/>
    <w:rsid w:val="0037143E"/>
    <w:rsid w:val="0037187C"/>
    <w:rsid w:val="00371A1B"/>
    <w:rsid w:val="00372005"/>
    <w:rsid w:val="00372017"/>
    <w:rsid w:val="00372241"/>
    <w:rsid w:val="0037279A"/>
    <w:rsid w:val="00372D99"/>
    <w:rsid w:val="003731DA"/>
    <w:rsid w:val="003742B6"/>
    <w:rsid w:val="00374397"/>
    <w:rsid w:val="00374DD8"/>
    <w:rsid w:val="00375532"/>
    <w:rsid w:val="00375661"/>
    <w:rsid w:val="003802A0"/>
    <w:rsid w:val="00380C71"/>
    <w:rsid w:val="00380E91"/>
    <w:rsid w:val="00381F31"/>
    <w:rsid w:val="00383204"/>
    <w:rsid w:val="00383776"/>
    <w:rsid w:val="003837A5"/>
    <w:rsid w:val="00383AC0"/>
    <w:rsid w:val="00383BA5"/>
    <w:rsid w:val="00383F10"/>
    <w:rsid w:val="0038415F"/>
    <w:rsid w:val="00384B59"/>
    <w:rsid w:val="00384DF1"/>
    <w:rsid w:val="00384E10"/>
    <w:rsid w:val="003854BD"/>
    <w:rsid w:val="003855DA"/>
    <w:rsid w:val="00385D02"/>
    <w:rsid w:val="00385DFB"/>
    <w:rsid w:val="00386B1E"/>
    <w:rsid w:val="003905A0"/>
    <w:rsid w:val="00391F64"/>
    <w:rsid w:val="0039223E"/>
    <w:rsid w:val="003931EA"/>
    <w:rsid w:val="003945F9"/>
    <w:rsid w:val="00394A13"/>
    <w:rsid w:val="00394B40"/>
    <w:rsid w:val="00395CFA"/>
    <w:rsid w:val="00397612"/>
    <w:rsid w:val="0039794F"/>
    <w:rsid w:val="003A0C82"/>
    <w:rsid w:val="003A1358"/>
    <w:rsid w:val="003A14DD"/>
    <w:rsid w:val="003A2374"/>
    <w:rsid w:val="003A2989"/>
    <w:rsid w:val="003A2BED"/>
    <w:rsid w:val="003A2C75"/>
    <w:rsid w:val="003A2E78"/>
    <w:rsid w:val="003A3915"/>
    <w:rsid w:val="003A3ED5"/>
    <w:rsid w:val="003A3FD4"/>
    <w:rsid w:val="003A49F1"/>
    <w:rsid w:val="003A4B84"/>
    <w:rsid w:val="003A5072"/>
    <w:rsid w:val="003A5190"/>
    <w:rsid w:val="003A5AAE"/>
    <w:rsid w:val="003A745C"/>
    <w:rsid w:val="003A7A75"/>
    <w:rsid w:val="003B0C20"/>
    <w:rsid w:val="003B0CE6"/>
    <w:rsid w:val="003B1026"/>
    <w:rsid w:val="003B1741"/>
    <w:rsid w:val="003B19EF"/>
    <w:rsid w:val="003B218B"/>
    <w:rsid w:val="003B240E"/>
    <w:rsid w:val="003B2434"/>
    <w:rsid w:val="003B262D"/>
    <w:rsid w:val="003B2B07"/>
    <w:rsid w:val="003B371E"/>
    <w:rsid w:val="003B3AC2"/>
    <w:rsid w:val="003B4C94"/>
    <w:rsid w:val="003B5270"/>
    <w:rsid w:val="003B5A16"/>
    <w:rsid w:val="003B7279"/>
    <w:rsid w:val="003C0053"/>
    <w:rsid w:val="003C0381"/>
    <w:rsid w:val="003C13CD"/>
    <w:rsid w:val="003C24F6"/>
    <w:rsid w:val="003C4747"/>
    <w:rsid w:val="003C4F97"/>
    <w:rsid w:val="003C6098"/>
    <w:rsid w:val="003C6134"/>
    <w:rsid w:val="003C66FC"/>
    <w:rsid w:val="003C7A5B"/>
    <w:rsid w:val="003D0983"/>
    <w:rsid w:val="003D13EF"/>
    <w:rsid w:val="003D145E"/>
    <w:rsid w:val="003D18F1"/>
    <w:rsid w:val="003D1E80"/>
    <w:rsid w:val="003D2481"/>
    <w:rsid w:val="003D34CA"/>
    <w:rsid w:val="003D4959"/>
    <w:rsid w:val="003D5E6B"/>
    <w:rsid w:val="003D6461"/>
    <w:rsid w:val="003D6A3B"/>
    <w:rsid w:val="003D6F0E"/>
    <w:rsid w:val="003D76D3"/>
    <w:rsid w:val="003E083D"/>
    <w:rsid w:val="003E1E45"/>
    <w:rsid w:val="003E226E"/>
    <w:rsid w:val="003E2DAA"/>
    <w:rsid w:val="003E2E57"/>
    <w:rsid w:val="003E4B42"/>
    <w:rsid w:val="003E5143"/>
    <w:rsid w:val="003E6FDA"/>
    <w:rsid w:val="003E722E"/>
    <w:rsid w:val="003E75F9"/>
    <w:rsid w:val="003F04CD"/>
    <w:rsid w:val="003F0B8B"/>
    <w:rsid w:val="003F0C3D"/>
    <w:rsid w:val="003F30CB"/>
    <w:rsid w:val="003F394A"/>
    <w:rsid w:val="003F41A6"/>
    <w:rsid w:val="003F4575"/>
    <w:rsid w:val="003F45EF"/>
    <w:rsid w:val="003F4602"/>
    <w:rsid w:val="003F5D34"/>
    <w:rsid w:val="003F652F"/>
    <w:rsid w:val="003F6709"/>
    <w:rsid w:val="003F6A0C"/>
    <w:rsid w:val="003F7247"/>
    <w:rsid w:val="003F74BB"/>
    <w:rsid w:val="003F77DC"/>
    <w:rsid w:val="004003EB"/>
    <w:rsid w:val="00401084"/>
    <w:rsid w:val="004018A0"/>
    <w:rsid w:val="00402B55"/>
    <w:rsid w:val="00402F0E"/>
    <w:rsid w:val="0040324C"/>
    <w:rsid w:val="00403425"/>
    <w:rsid w:val="00403F12"/>
    <w:rsid w:val="00403F88"/>
    <w:rsid w:val="004041E4"/>
    <w:rsid w:val="00404A11"/>
    <w:rsid w:val="0040515B"/>
    <w:rsid w:val="004056AD"/>
    <w:rsid w:val="004069A8"/>
    <w:rsid w:val="00406A8E"/>
    <w:rsid w:val="00407EF0"/>
    <w:rsid w:val="00411DF8"/>
    <w:rsid w:val="004123F2"/>
    <w:rsid w:val="00412F2B"/>
    <w:rsid w:val="00413F5B"/>
    <w:rsid w:val="00414492"/>
    <w:rsid w:val="00414F6A"/>
    <w:rsid w:val="00415253"/>
    <w:rsid w:val="00415382"/>
    <w:rsid w:val="0041548D"/>
    <w:rsid w:val="00415BA7"/>
    <w:rsid w:val="004178B3"/>
    <w:rsid w:val="004178BD"/>
    <w:rsid w:val="00420301"/>
    <w:rsid w:val="004215A2"/>
    <w:rsid w:val="00421829"/>
    <w:rsid w:val="00421A37"/>
    <w:rsid w:val="00422BC0"/>
    <w:rsid w:val="00422F80"/>
    <w:rsid w:val="0042368E"/>
    <w:rsid w:val="00423C5C"/>
    <w:rsid w:val="0042402F"/>
    <w:rsid w:val="00424A1B"/>
    <w:rsid w:val="00424C6F"/>
    <w:rsid w:val="0042537F"/>
    <w:rsid w:val="0042543F"/>
    <w:rsid w:val="00425E55"/>
    <w:rsid w:val="00426E0C"/>
    <w:rsid w:val="004275DA"/>
    <w:rsid w:val="00427A2A"/>
    <w:rsid w:val="00430254"/>
    <w:rsid w:val="004306B5"/>
    <w:rsid w:val="004307D9"/>
    <w:rsid w:val="00430E1A"/>
    <w:rsid w:val="00430F12"/>
    <w:rsid w:val="00431816"/>
    <w:rsid w:val="004326D6"/>
    <w:rsid w:val="004339A0"/>
    <w:rsid w:val="00433A47"/>
    <w:rsid w:val="00433C41"/>
    <w:rsid w:val="00435C88"/>
    <w:rsid w:val="00435EC3"/>
    <w:rsid w:val="00435F46"/>
    <w:rsid w:val="00436112"/>
    <w:rsid w:val="00436A2F"/>
    <w:rsid w:val="00437718"/>
    <w:rsid w:val="00437917"/>
    <w:rsid w:val="004401B6"/>
    <w:rsid w:val="00441186"/>
    <w:rsid w:val="00441A23"/>
    <w:rsid w:val="00443F6A"/>
    <w:rsid w:val="00444942"/>
    <w:rsid w:val="00444BC6"/>
    <w:rsid w:val="0044546D"/>
    <w:rsid w:val="00445774"/>
    <w:rsid w:val="00445FBC"/>
    <w:rsid w:val="00446CD6"/>
    <w:rsid w:val="004476B9"/>
    <w:rsid w:val="0044777E"/>
    <w:rsid w:val="00447C0F"/>
    <w:rsid w:val="00450765"/>
    <w:rsid w:val="00450953"/>
    <w:rsid w:val="004513A6"/>
    <w:rsid w:val="00451AAC"/>
    <w:rsid w:val="00451E57"/>
    <w:rsid w:val="004526C4"/>
    <w:rsid w:val="00452F97"/>
    <w:rsid w:val="0045320D"/>
    <w:rsid w:val="00453F17"/>
    <w:rsid w:val="00454269"/>
    <w:rsid w:val="004542FE"/>
    <w:rsid w:val="004546F3"/>
    <w:rsid w:val="00455577"/>
    <w:rsid w:val="00455CA7"/>
    <w:rsid w:val="00455F87"/>
    <w:rsid w:val="004560E4"/>
    <w:rsid w:val="004567CA"/>
    <w:rsid w:val="00456DA0"/>
    <w:rsid w:val="004574C6"/>
    <w:rsid w:val="004578B6"/>
    <w:rsid w:val="00460970"/>
    <w:rsid w:val="00461465"/>
    <w:rsid w:val="004615F5"/>
    <w:rsid w:val="00461A23"/>
    <w:rsid w:val="00461E9D"/>
    <w:rsid w:val="00462230"/>
    <w:rsid w:val="00462C34"/>
    <w:rsid w:val="0046316B"/>
    <w:rsid w:val="004631E7"/>
    <w:rsid w:val="0046417D"/>
    <w:rsid w:val="004650D6"/>
    <w:rsid w:val="00465856"/>
    <w:rsid w:val="004658A5"/>
    <w:rsid w:val="00465B4D"/>
    <w:rsid w:val="00465FDE"/>
    <w:rsid w:val="00466259"/>
    <w:rsid w:val="004662AB"/>
    <w:rsid w:val="00466EB0"/>
    <w:rsid w:val="004701AB"/>
    <w:rsid w:val="004716A6"/>
    <w:rsid w:val="004721F0"/>
    <w:rsid w:val="0047354A"/>
    <w:rsid w:val="00473700"/>
    <w:rsid w:val="004737AB"/>
    <w:rsid w:val="00473885"/>
    <w:rsid w:val="004749C1"/>
    <w:rsid w:val="00474FD6"/>
    <w:rsid w:val="0047557F"/>
    <w:rsid w:val="004755E8"/>
    <w:rsid w:val="004765C0"/>
    <w:rsid w:val="004769C5"/>
    <w:rsid w:val="00476EAB"/>
    <w:rsid w:val="00477E2D"/>
    <w:rsid w:val="00480185"/>
    <w:rsid w:val="00480445"/>
    <w:rsid w:val="00480688"/>
    <w:rsid w:val="004806CB"/>
    <w:rsid w:val="00481147"/>
    <w:rsid w:val="004819FC"/>
    <w:rsid w:val="00481DB5"/>
    <w:rsid w:val="004826CE"/>
    <w:rsid w:val="00484FD1"/>
    <w:rsid w:val="0048642E"/>
    <w:rsid w:val="00486B25"/>
    <w:rsid w:val="00486C29"/>
    <w:rsid w:val="00487368"/>
    <w:rsid w:val="00487BAC"/>
    <w:rsid w:val="00490FB3"/>
    <w:rsid w:val="00491804"/>
    <w:rsid w:val="00491FF0"/>
    <w:rsid w:val="00492C40"/>
    <w:rsid w:val="00492D11"/>
    <w:rsid w:val="00492E61"/>
    <w:rsid w:val="0049365F"/>
    <w:rsid w:val="004947B0"/>
    <w:rsid w:val="004950BA"/>
    <w:rsid w:val="00497851"/>
    <w:rsid w:val="00497979"/>
    <w:rsid w:val="00497CF0"/>
    <w:rsid w:val="004A04ED"/>
    <w:rsid w:val="004A052A"/>
    <w:rsid w:val="004A2309"/>
    <w:rsid w:val="004A317E"/>
    <w:rsid w:val="004A3722"/>
    <w:rsid w:val="004A384F"/>
    <w:rsid w:val="004A3D09"/>
    <w:rsid w:val="004A46D3"/>
    <w:rsid w:val="004A489B"/>
    <w:rsid w:val="004A5326"/>
    <w:rsid w:val="004A654E"/>
    <w:rsid w:val="004A65B5"/>
    <w:rsid w:val="004A7B8C"/>
    <w:rsid w:val="004A7E25"/>
    <w:rsid w:val="004B1413"/>
    <w:rsid w:val="004B1674"/>
    <w:rsid w:val="004B2025"/>
    <w:rsid w:val="004B2477"/>
    <w:rsid w:val="004B2C97"/>
    <w:rsid w:val="004B3A6B"/>
    <w:rsid w:val="004B4104"/>
    <w:rsid w:val="004B442C"/>
    <w:rsid w:val="004B484F"/>
    <w:rsid w:val="004B490D"/>
    <w:rsid w:val="004B5C45"/>
    <w:rsid w:val="004B5E4E"/>
    <w:rsid w:val="004B68D6"/>
    <w:rsid w:val="004B700C"/>
    <w:rsid w:val="004B7282"/>
    <w:rsid w:val="004C0E82"/>
    <w:rsid w:val="004C0E8B"/>
    <w:rsid w:val="004C0EBE"/>
    <w:rsid w:val="004C1A09"/>
    <w:rsid w:val="004C1A34"/>
    <w:rsid w:val="004C2377"/>
    <w:rsid w:val="004C252D"/>
    <w:rsid w:val="004C2541"/>
    <w:rsid w:val="004C281F"/>
    <w:rsid w:val="004C2CE7"/>
    <w:rsid w:val="004C2D22"/>
    <w:rsid w:val="004C319E"/>
    <w:rsid w:val="004C3716"/>
    <w:rsid w:val="004C3E61"/>
    <w:rsid w:val="004C546B"/>
    <w:rsid w:val="004C74DA"/>
    <w:rsid w:val="004D037D"/>
    <w:rsid w:val="004D06AC"/>
    <w:rsid w:val="004D1078"/>
    <w:rsid w:val="004D16EE"/>
    <w:rsid w:val="004D191F"/>
    <w:rsid w:val="004D1DED"/>
    <w:rsid w:val="004D20D1"/>
    <w:rsid w:val="004D2911"/>
    <w:rsid w:val="004D374A"/>
    <w:rsid w:val="004D3843"/>
    <w:rsid w:val="004D403D"/>
    <w:rsid w:val="004D447C"/>
    <w:rsid w:val="004D4B17"/>
    <w:rsid w:val="004D4B2C"/>
    <w:rsid w:val="004D4BA6"/>
    <w:rsid w:val="004D503D"/>
    <w:rsid w:val="004D52DC"/>
    <w:rsid w:val="004D5367"/>
    <w:rsid w:val="004D5A7B"/>
    <w:rsid w:val="004D5B1A"/>
    <w:rsid w:val="004D7601"/>
    <w:rsid w:val="004D7678"/>
    <w:rsid w:val="004D7B13"/>
    <w:rsid w:val="004D7EC2"/>
    <w:rsid w:val="004E0F05"/>
    <w:rsid w:val="004E1A4E"/>
    <w:rsid w:val="004E2C14"/>
    <w:rsid w:val="004E2C59"/>
    <w:rsid w:val="004E2FDE"/>
    <w:rsid w:val="004E3BB7"/>
    <w:rsid w:val="004E4C94"/>
    <w:rsid w:val="004E5749"/>
    <w:rsid w:val="004E5AB4"/>
    <w:rsid w:val="004E753F"/>
    <w:rsid w:val="004E7B1A"/>
    <w:rsid w:val="004F01B1"/>
    <w:rsid w:val="004F06AB"/>
    <w:rsid w:val="004F083C"/>
    <w:rsid w:val="004F087E"/>
    <w:rsid w:val="004F0D94"/>
    <w:rsid w:val="004F189D"/>
    <w:rsid w:val="004F30FB"/>
    <w:rsid w:val="004F3C69"/>
    <w:rsid w:val="004F3E74"/>
    <w:rsid w:val="004F4041"/>
    <w:rsid w:val="004F4699"/>
    <w:rsid w:val="004F48DD"/>
    <w:rsid w:val="004F5441"/>
    <w:rsid w:val="004F5B16"/>
    <w:rsid w:val="004F5D19"/>
    <w:rsid w:val="004F61E5"/>
    <w:rsid w:val="004F63CF"/>
    <w:rsid w:val="004F6AF2"/>
    <w:rsid w:val="005006C9"/>
    <w:rsid w:val="00500CAA"/>
    <w:rsid w:val="00500DC9"/>
    <w:rsid w:val="00500F4B"/>
    <w:rsid w:val="00501D37"/>
    <w:rsid w:val="00502174"/>
    <w:rsid w:val="0050269E"/>
    <w:rsid w:val="0050317A"/>
    <w:rsid w:val="00503308"/>
    <w:rsid w:val="00503703"/>
    <w:rsid w:val="005038EF"/>
    <w:rsid w:val="00504B75"/>
    <w:rsid w:val="0050670D"/>
    <w:rsid w:val="005067AF"/>
    <w:rsid w:val="00506BB3"/>
    <w:rsid w:val="0050723F"/>
    <w:rsid w:val="00507AEE"/>
    <w:rsid w:val="00507BEC"/>
    <w:rsid w:val="00507F53"/>
    <w:rsid w:val="00511181"/>
    <w:rsid w:val="00511863"/>
    <w:rsid w:val="00511897"/>
    <w:rsid w:val="00512D16"/>
    <w:rsid w:val="00512E49"/>
    <w:rsid w:val="005147BD"/>
    <w:rsid w:val="005154BB"/>
    <w:rsid w:val="005159A1"/>
    <w:rsid w:val="00515B7F"/>
    <w:rsid w:val="00515E5A"/>
    <w:rsid w:val="00517117"/>
    <w:rsid w:val="00517609"/>
    <w:rsid w:val="005208D1"/>
    <w:rsid w:val="00520B94"/>
    <w:rsid w:val="00521DEF"/>
    <w:rsid w:val="00522079"/>
    <w:rsid w:val="00523472"/>
    <w:rsid w:val="0052393B"/>
    <w:rsid w:val="00523B52"/>
    <w:rsid w:val="00523B74"/>
    <w:rsid w:val="00524619"/>
    <w:rsid w:val="0052465C"/>
    <w:rsid w:val="00525104"/>
    <w:rsid w:val="005258CE"/>
    <w:rsid w:val="00525E19"/>
    <w:rsid w:val="00526123"/>
    <w:rsid w:val="00526795"/>
    <w:rsid w:val="0052799A"/>
    <w:rsid w:val="00527EBE"/>
    <w:rsid w:val="005300F3"/>
    <w:rsid w:val="00530AF1"/>
    <w:rsid w:val="00532324"/>
    <w:rsid w:val="00533096"/>
    <w:rsid w:val="00533526"/>
    <w:rsid w:val="00533E51"/>
    <w:rsid w:val="005345DD"/>
    <w:rsid w:val="005347D5"/>
    <w:rsid w:val="00534B08"/>
    <w:rsid w:val="00535564"/>
    <w:rsid w:val="00536839"/>
    <w:rsid w:val="00536D68"/>
    <w:rsid w:val="00537065"/>
    <w:rsid w:val="00537998"/>
    <w:rsid w:val="005400FD"/>
    <w:rsid w:val="00540631"/>
    <w:rsid w:val="00540D58"/>
    <w:rsid w:val="00541535"/>
    <w:rsid w:val="00541839"/>
    <w:rsid w:val="00541EBA"/>
    <w:rsid w:val="00541F2B"/>
    <w:rsid w:val="00541FBB"/>
    <w:rsid w:val="00543007"/>
    <w:rsid w:val="00544948"/>
    <w:rsid w:val="005449F7"/>
    <w:rsid w:val="005464C1"/>
    <w:rsid w:val="00546B9B"/>
    <w:rsid w:val="00546EFD"/>
    <w:rsid w:val="005476FE"/>
    <w:rsid w:val="00547A47"/>
    <w:rsid w:val="00547AA5"/>
    <w:rsid w:val="00547E0B"/>
    <w:rsid w:val="00550654"/>
    <w:rsid w:val="005506A7"/>
    <w:rsid w:val="00550AF6"/>
    <w:rsid w:val="00551256"/>
    <w:rsid w:val="00551A45"/>
    <w:rsid w:val="00551E36"/>
    <w:rsid w:val="00552066"/>
    <w:rsid w:val="005526C7"/>
    <w:rsid w:val="00552D94"/>
    <w:rsid w:val="005538B5"/>
    <w:rsid w:val="00553F53"/>
    <w:rsid w:val="005544C7"/>
    <w:rsid w:val="0055557E"/>
    <w:rsid w:val="00556302"/>
    <w:rsid w:val="00556954"/>
    <w:rsid w:val="0055702E"/>
    <w:rsid w:val="00557DF1"/>
    <w:rsid w:val="00560129"/>
    <w:rsid w:val="00560626"/>
    <w:rsid w:val="0056078D"/>
    <w:rsid w:val="0056097A"/>
    <w:rsid w:val="00560B72"/>
    <w:rsid w:val="005613D3"/>
    <w:rsid w:val="00564FF9"/>
    <w:rsid w:val="00566C0B"/>
    <w:rsid w:val="0056720B"/>
    <w:rsid w:val="005672FA"/>
    <w:rsid w:val="00567C7C"/>
    <w:rsid w:val="00570140"/>
    <w:rsid w:val="00570577"/>
    <w:rsid w:val="00570A52"/>
    <w:rsid w:val="005722CD"/>
    <w:rsid w:val="005724FB"/>
    <w:rsid w:val="00572890"/>
    <w:rsid w:val="00573057"/>
    <w:rsid w:val="005735EE"/>
    <w:rsid w:val="00573D25"/>
    <w:rsid w:val="0057409B"/>
    <w:rsid w:val="0057436F"/>
    <w:rsid w:val="00577A9E"/>
    <w:rsid w:val="005804F5"/>
    <w:rsid w:val="0058102D"/>
    <w:rsid w:val="005816EF"/>
    <w:rsid w:val="00582E26"/>
    <w:rsid w:val="00583388"/>
    <w:rsid w:val="00583460"/>
    <w:rsid w:val="00583731"/>
    <w:rsid w:val="00583C7E"/>
    <w:rsid w:val="00583CB0"/>
    <w:rsid w:val="005845BF"/>
    <w:rsid w:val="005846EF"/>
    <w:rsid w:val="00584CF8"/>
    <w:rsid w:val="005855DB"/>
    <w:rsid w:val="00585D75"/>
    <w:rsid w:val="00586814"/>
    <w:rsid w:val="00586AC7"/>
    <w:rsid w:val="005875D1"/>
    <w:rsid w:val="00590315"/>
    <w:rsid w:val="00591A02"/>
    <w:rsid w:val="00591BEC"/>
    <w:rsid w:val="005920A9"/>
    <w:rsid w:val="005924E7"/>
    <w:rsid w:val="00592B20"/>
    <w:rsid w:val="00593267"/>
    <w:rsid w:val="005934B4"/>
    <w:rsid w:val="00593AAD"/>
    <w:rsid w:val="00593B0E"/>
    <w:rsid w:val="00594663"/>
    <w:rsid w:val="0059472E"/>
    <w:rsid w:val="00595137"/>
    <w:rsid w:val="00595281"/>
    <w:rsid w:val="00596ACB"/>
    <w:rsid w:val="00596C41"/>
    <w:rsid w:val="00597D0C"/>
    <w:rsid w:val="005A0B7D"/>
    <w:rsid w:val="005A2A6A"/>
    <w:rsid w:val="005A4700"/>
    <w:rsid w:val="005A515E"/>
    <w:rsid w:val="005A58CD"/>
    <w:rsid w:val="005A624B"/>
    <w:rsid w:val="005A67CA"/>
    <w:rsid w:val="005A7551"/>
    <w:rsid w:val="005A7654"/>
    <w:rsid w:val="005B01ED"/>
    <w:rsid w:val="005B0461"/>
    <w:rsid w:val="005B04CE"/>
    <w:rsid w:val="005B084B"/>
    <w:rsid w:val="005B11EE"/>
    <w:rsid w:val="005B15EC"/>
    <w:rsid w:val="005B184F"/>
    <w:rsid w:val="005B2685"/>
    <w:rsid w:val="005B2ADF"/>
    <w:rsid w:val="005B2F84"/>
    <w:rsid w:val="005B2FDC"/>
    <w:rsid w:val="005B34CC"/>
    <w:rsid w:val="005B3C5D"/>
    <w:rsid w:val="005B3DA0"/>
    <w:rsid w:val="005B49D8"/>
    <w:rsid w:val="005B4A5C"/>
    <w:rsid w:val="005B4B4A"/>
    <w:rsid w:val="005B4FF1"/>
    <w:rsid w:val="005B54C7"/>
    <w:rsid w:val="005B5938"/>
    <w:rsid w:val="005B710E"/>
    <w:rsid w:val="005B7D40"/>
    <w:rsid w:val="005C0022"/>
    <w:rsid w:val="005C14A7"/>
    <w:rsid w:val="005C1D23"/>
    <w:rsid w:val="005C1ED4"/>
    <w:rsid w:val="005C1FE6"/>
    <w:rsid w:val="005C2409"/>
    <w:rsid w:val="005C2BB4"/>
    <w:rsid w:val="005C3132"/>
    <w:rsid w:val="005C31C1"/>
    <w:rsid w:val="005C32C2"/>
    <w:rsid w:val="005C33CB"/>
    <w:rsid w:val="005C3522"/>
    <w:rsid w:val="005C396A"/>
    <w:rsid w:val="005C4521"/>
    <w:rsid w:val="005C4545"/>
    <w:rsid w:val="005C4CD5"/>
    <w:rsid w:val="005C5145"/>
    <w:rsid w:val="005C63FF"/>
    <w:rsid w:val="005C6590"/>
    <w:rsid w:val="005C6659"/>
    <w:rsid w:val="005C7E22"/>
    <w:rsid w:val="005D068E"/>
    <w:rsid w:val="005D0E2B"/>
    <w:rsid w:val="005D13FE"/>
    <w:rsid w:val="005D2744"/>
    <w:rsid w:val="005D366E"/>
    <w:rsid w:val="005D3D04"/>
    <w:rsid w:val="005D473A"/>
    <w:rsid w:val="005D49FE"/>
    <w:rsid w:val="005D5091"/>
    <w:rsid w:val="005D61E4"/>
    <w:rsid w:val="005D644C"/>
    <w:rsid w:val="005D7192"/>
    <w:rsid w:val="005E041D"/>
    <w:rsid w:val="005E0666"/>
    <w:rsid w:val="005E0CF3"/>
    <w:rsid w:val="005E133A"/>
    <w:rsid w:val="005E1BBA"/>
    <w:rsid w:val="005E1F63"/>
    <w:rsid w:val="005E28DD"/>
    <w:rsid w:val="005E50C4"/>
    <w:rsid w:val="005E5D1A"/>
    <w:rsid w:val="005E6D3C"/>
    <w:rsid w:val="005E772F"/>
    <w:rsid w:val="005E78A0"/>
    <w:rsid w:val="005E78FF"/>
    <w:rsid w:val="005E7C39"/>
    <w:rsid w:val="005F0A5B"/>
    <w:rsid w:val="005F0D88"/>
    <w:rsid w:val="005F1252"/>
    <w:rsid w:val="005F1FE0"/>
    <w:rsid w:val="005F2561"/>
    <w:rsid w:val="005F263E"/>
    <w:rsid w:val="005F2749"/>
    <w:rsid w:val="005F27FC"/>
    <w:rsid w:val="005F34C2"/>
    <w:rsid w:val="005F3F7D"/>
    <w:rsid w:val="005F47C7"/>
    <w:rsid w:val="005F47D8"/>
    <w:rsid w:val="005F5FEC"/>
    <w:rsid w:val="005F6686"/>
    <w:rsid w:val="005F70F3"/>
    <w:rsid w:val="005F7FC3"/>
    <w:rsid w:val="00600021"/>
    <w:rsid w:val="006000C0"/>
    <w:rsid w:val="00601100"/>
    <w:rsid w:val="006011A5"/>
    <w:rsid w:val="00601230"/>
    <w:rsid w:val="006014F3"/>
    <w:rsid w:val="0060315D"/>
    <w:rsid w:val="006034DC"/>
    <w:rsid w:val="00603507"/>
    <w:rsid w:val="00603937"/>
    <w:rsid w:val="00603E23"/>
    <w:rsid w:val="00604157"/>
    <w:rsid w:val="006066BE"/>
    <w:rsid w:val="006066C8"/>
    <w:rsid w:val="0060694C"/>
    <w:rsid w:val="0060697E"/>
    <w:rsid w:val="00606E4D"/>
    <w:rsid w:val="0060711E"/>
    <w:rsid w:val="006072F0"/>
    <w:rsid w:val="00610306"/>
    <w:rsid w:val="00610FDB"/>
    <w:rsid w:val="0061157C"/>
    <w:rsid w:val="00611CCA"/>
    <w:rsid w:val="00611EC7"/>
    <w:rsid w:val="0061233E"/>
    <w:rsid w:val="006125ED"/>
    <w:rsid w:val="00612F18"/>
    <w:rsid w:val="00612FA7"/>
    <w:rsid w:val="006135D4"/>
    <w:rsid w:val="00614384"/>
    <w:rsid w:val="006145BB"/>
    <w:rsid w:val="00614761"/>
    <w:rsid w:val="00614DDC"/>
    <w:rsid w:val="00615083"/>
    <w:rsid w:val="00615394"/>
    <w:rsid w:val="0061694C"/>
    <w:rsid w:val="0061734A"/>
    <w:rsid w:val="00617A3A"/>
    <w:rsid w:val="00620B0C"/>
    <w:rsid w:val="006215C9"/>
    <w:rsid w:val="006245C7"/>
    <w:rsid w:val="00625B44"/>
    <w:rsid w:val="00625BFD"/>
    <w:rsid w:val="006267F7"/>
    <w:rsid w:val="00626BBF"/>
    <w:rsid w:val="00626E49"/>
    <w:rsid w:val="00626F6A"/>
    <w:rsid w:val="0062744F"/>
    <w:rsid w:val="0062784A"/>
    <w:rsid w:val="00630545"/>
    <w:rsid w:val="006308E1"/>
    <w:rsid w:val="00631F75"/>
    <w:rsid w:val="00632581"/>
    <w:rsid w:val="006325B0"/>
    <w:rsid w:val="00632913"/>
    <w:rsid w:val="00633E38"/>
    <w:rsid w:val="0063409D"/>
    <w:rsid w:val="006340CD"/>
    <w:rsid w:val="0063460E"/>
    <w:rsid w:val="00634EAD"/>
    <w:rsid w:val="00634F0F"/>
    <w:rsid w:val="00635FC3"/>
    <w:rsid w:val="006360B3"/>
    <w:rsid w:val="0063660A"/>
    <w:rsid w:val="00636887"/>
    <w:rsid w:val="00636BDA"/>
    <w:rsid w:val="00637996"/>
    <w:rsid w:val="0064005D"/>
    <w:rsid w:val="00640A5E"/>
    <w:rsid w:val="00640CE0"/>
    <w:rsid w:val="00641414"/>
    <w:rsid w:val="00641786"/>
    <w:rsid w:val="006420EE"/>
    <w:rsid w:val="0064273E"/>
    <w:rsid w:val="00643BE8"/>
    <w:rsid w:val="00643CC4"/>
    <w:rsid w:val="00644609"/>
    <w:rsid w:val="00644745"/>
    <w:rsid w:val="006449B3"/>
    <w:rsid w:val="00644B2A"/>
    <w:rsid w:val="00645A59"/>
    <w:rsid w:val="00645E04"/>
    <w:rsid w:val="006462E1"/>
    <w:rsid w:val="006463EF"/>
    <w:rsid w:val="006464B3"/>
    <w:rsid w:val="00646D0F"/>
    <w:rsid w:val="006476D8"/>
    <w:rsid w:val="00647F94"/>
    <w:rsid w:val="006514E1"/>
    <w:rsid w:val="00651E18"/>
    <w:rsid w:val="00651F89"/>
    <w:rsid w:val="006523B4"/>
    <w:rsid w:val="00652440"/>
    <w:rsid w:val="00652489"/>
    <w:rsid w:val="0065286C"/>
    <w:rsid w:val="00652B7A"/>
    <w:rsid w:val="00653144"/>
    <w:rsid w:val="00653445"/>
    <w:rsid w:val="00653AF9"/>
    <w:rsid w:val="0065438C"/>
    <w:rsid w:val="006548FD"/>
    <w:rsid w:val="0065501A"/>
    <w:rsid w:val="00655439"/>
    <w:rsid w:val="00655C43"/>
    <w:rsid w:val="006560A7"/>
    <w:rsid w:val="006561E3"/>
    <w:rsid w:val="0065637B"/>
    <w:rsid w:val="006568A4"/>
    <w:rsid w:val="00657117"/>
    <w:rsid w:val="006571F6"/>
    <w:rsid w:val="00657327"/>
    <w:rsid w:val="0065739F"/>
    <w:rsid w:val="00657663"/>
    <w:rsid w:val="0066046C"/>
    <w:rsid w:val="0066090D"/>
    <w:rsid w:val="0066144A"/>
    <w:rsid w:val="006637D3"/>
    <w:rsid w:val="00663A2C"/>
    <w:rsid w:val="006641EC"/>
    <w:rsid w:val="00664E2D"/>
    <w:rsid w:val="00665135"/>
    <w:rsid w:val="0066562C"/>
    <w:rsid w:val="006667D3"/>
    <w:rsid w:val="006674CE"/>
    <w:rsid w:val="00670145"/>
    <w:rsid w:val="006705F7"/>
    <w:rsid w:val="00670A8A"/>
    <w:rsid w:val="00671B30"/>
    <w:rsid w:val="006723E2"/>
    <w:rsid w:val="00672AAC"/>
    <w:rsid w:val="006744C4"/>
    <w:rsid w:val="0067473F"/>
    <w:rsid w:val="0067475E"/>
    <w:rsid w:val="00675BE1"/>
    <w:rsid w:val="00677082"/>
    <w:rsid w:val="00677461"/>
    <w:rsid w:val="00677835"/>
    <w:rsid w:val="0068020B"/>
    <w:rsid w:val="00680D0C"/>
    <w:rsid w:val="006812CC"/>
    <w:rsid w:val="006814C0"/>
    <w:rsid w:val="00682984"/>
    <w:rsid w:val="00682F88"/>
    <w:rsid w:val="0068575B"/>
    <w:rsid w:val="006859B3"/>
    <w:rsid w:val="00686547"/>
    <w:rsid w:val="0068658C"/>
    <w:rsid w:val="00687B84"/>
    <w:rsid w:val="00687D98"/>
    <w:rsid w:val="00690AF7"/>
    <w:rsid w:val="006912C5"/>
    <w:rsid w:val="006917B9"/>
    <w:rsid w:val="00691AB8"/>
    <w:rsid w:val="006929D2"/>
    <w:rsid w:val="0069358E"/>
    <w:rsid w:val="00693C15"/>
    <w:rsid w:val="006959DD"/>
    <w:rsid w:val="00695DB4"/>
    <w:rsid w:val="00696410"/>
    <w:rsid w:val="00696AA9"/>
    <w:rsid w:val="006976C0"/>
    <w:rsid w:val="00697B2C"/>
    <w:rsid w:val="0069C953"/>
    <w:rsid w:val="006A0888"/>
    <w:rsid w:val="006A0EFC"/>
    <w:rsid w:val="006A1B72"/>
    <w:rsid w:val="006A1D97"/>
    <w:rsid w:val="006A1DD0"/>
    <w:rsid w:val="006A2759"/>
    <w:rsid w:val="006A2DD2"/>
    <w:rsid w:val="006A3884"/>
    <w:rsid w:val="006A48D1"/>
    <w:rsid w:val="006A4DD2"/>
    <w:rsid w:val="006A5754"/>
    <w:rsid w:val="006A5D48"/>
    <w:rsid w:val="006B012D"/>
    <w:rsid w:val="006B016D"/>
    <w:rsid w:val="006B2CBB"/>
    <w:rsid w:val="006B2D1A"/>
    <w:rsid w:val="006B41AC"/>
    <w:rsid w:val="006B4408"/>
    <w:rsid w:val="006B4C10"/>
    <w:rsid w:val="006B4E1D"/>
    <w:rsid w:val="006B5115"/>
    <w:rsid w:val="006B71F0"/>
    <w:rsid w:val="006C029B"/>
    <w:rsid w:val="006C0C74"/>
    <w:rsid w:val="006C11B5"/>
    <w:rsid w:val="006C13EE"/>
    <w:rsid w:val="006C1B96"/>
    <w:rsid w:val="006C2228"/>
    <w:rsid w:val="006C239B"/>
    <w:rsid w:val="006C2855"/>
    <w:rsid w:val="006C32A9"/>
    <w:rsid w:val="006C3E1C"/>
    <w:rsid w:val="006C4B61"/>
    <w:rsid w:val="006C5FEA"/>
    <w:rsid w:val="006C6348"/>
    <w:rsid w:val="006C6972"/>
    <w:rsid w:val="006C7128"/>
    <w:rsid w:val="006D00B0"/>
    <w:rsid w:val="006D027E"/>
    <w:rsid w:val="006D0AAF"/>
    <w:rsid w:val="006D0E92"/>
    <w:rsid w:val="006D1CF3"/>
    <w:rsid w:val="006D1D85"/>
    <w:rsid w:val="006D2CD7"/>
    <w:rsid w:val="006D307E"/>
    <w:rsid w:val="006D3E60"/>
    <w:rsid w:val="006D442E"/>
    <w:rsid w:val="006D6280"/>
    <w:rsid w:val="006D6324"/>
    <w:rsid w:val="006D72D8"/>
    <w:rsid w:val="006D78D6"/>
    <w:rsid w:val="006D7EDB"/>
    <w:rsid w:val="006E0496"/>
    <w:rsid w:val="006E0AD5"/>
    <w:rsid w:val="006E1322"/>
    <w:rsid w:val="006E33B5"/>
    <w:rsid w:val="006E35B5"/>
    <w:rsid w:val="006E361D"/>
    <w:rsid w:val="006E4190"/>
    <w:rsid w:val="006E4BE8"/>
    <w:rsid w:val="006E54D3"/>
    <w:rsid w:val="006E5A33"/>
    <w:rsid w:val="006E6A42"/>
    <w:rsid w:val="006E78E2"/>
    <w:rsid w:val="006E79CA"/>
    <w:rsid w:val="006F047B"/>
    <w:rsid w:val="006F0CA4"/>
    <w:rsid w:val="006F123B"/>
    <w:rsid w:val="006F1EFC"/>
    <w:rsid w:val="006F201E"/>
    <w:rsid w:val="006F2FB1"/>
    <w:rsid w:val="006F34AA"/>
    <w:rsid w:val="006F536F"/>
    <w:rsid w:val="006F6336"/>
    <w:rsid w:val="006F79A8"/>
    <w:rsid w:val="006F7CEE"/>
    <w:rsid w:val="00700A82"/>
    <w:rsid w:val="00700D5F"/>
    <w:rsid w:val="00701748"/>
    <w:rsid w:val="00701937"/>
    <w:rsid w:val="00701B69"/>
    <w:rsid w:val="007020C6"/>
    <w:rsid w:val="00702645"/>
    <w:rsid w:val="00702AB7"/>
    <w:rsid w:val="00703947"/>
    <w:rsid w:val="007044D8"/>
    <w:rsid w:val="0070469B"/>
    <w:rsid w:val="0070474F"/>
    <w:rsid w:val="007071BA"/>
    <w:rsid w:val="00707E20"/>
    <w:rsid w:val="00707E95"/>
    <w:rsid w:val="00710C65"/>
    <w:rsid w:val="00711104"/>
    <w:rsid w:val="00711476"/>
    <w:rsid w:val="00712DF3"/>
    <w:rsid w:val="00713C84"/>
    <w:rsid w:val="007146B9"/>
    <w:rsid w:val="0071492C"/>
    <w:rsid w:val="007154EE"/>
    <w:rsid w:val="00715ABA"/>
    <w:rsid w:val="00716F14"/>
    <w:rsid w:val="00716F30"/>
    <w:rsid w:val="00717237"/>
    <w:rsid w:val="0072032B"/>
    <w:rsid w:val="00720565"/>
    <w:rsid w:val="00720E8E"/>
    <w:rsid w:val="00721ED9"/>
    <w:rsid w:val="0072248C"/>
    <w:rsid w:val="00722774"/>
    <w:rsid w:val="0072295C"/>
    <w:rsid w:val="00723026"/>
    <w:rsid w:val="007235DF"/>
    <w:rsid w:val="00723820"/>
    <w:rsid w:val="00724119"/>
    <w:rsid w:val="0072444D"/>
    <w:rsid w:val="007245A5"/>
    <w:rsid w:val="00724C5A"/>
    <w:rsid w:val="007250F2"/>
    <w:rsid w:val="00726E39"/>
    <w:rsid w:val="0072766D"/>
    <w:rsid w:val="0072785D"/>
    <w:rsid w:val="007279A5"/>
    <w:rsid w:val="00727FC4"/>
    <w:rsid w:val="007302E5"/>
    <w:rsid w:val="00730E43"/>
    <w:rsid w:val="007325FD"/>
    <w:rsid w:val="00732730"/>
    <w:rsid w:val="00733426"/>
    <w:rsid w:val="007335A6"/>
    <w:rsid w:val="00734904"/>
    <w:rsid w:val="00734C90"/>
    <w:rsid w:val="00734F97"/>
    <w:rsid w:val="007351AF"/>
    <w:rsid w:val="0073546A"/>
    <w:rsid w:val="00735602"/>
    <w:rsid w:val="007362FF"/>
    <w:rsid w:val="007374E8"/>
    <w:rsid w:val="00737817"/>
    <w:rsid w:val="00740593"/>
    <w:rsid w:val="00740FDA"/>
    <w:rsid w:val="00741440"/>
    <w:rsid w:val="007421C0"/>
    <w:rsid w:val="007423DE"/>
    <w:rsid w:val="00742501"/>
    <w:rsid w:val="007425F7"/>
    <w:rsid w:val="00742CAF"/>
    <w:rsid w:val="00743C11"/>
    <w:rsid w:val="00743EA3"/>
    <w:rsid w:val="0074415B"/>
    <w:rsid w:val="0074416A"/>
    <w:rsid w:val="007444DB"/>
    <w:rsid w:val="00744D30"/>
    <w:rsid w:val="007455CD"/>
    <w:rsid w:val="0074578E"/>
    <w:rsid w:val="007459DD"/>
    <w:rsid w:val="00745B09"/>
    <w:rsid w:val="00746537"/>
    <w:rsid w:val="00746BA7"/>
    <w:rsid w:val="00747395"/>
    <w:rsid w:val="00747FAE"/>
    <w:rsid w:val="0075081C"/>
    <w:rsid w:val="00750C3A"/>
    <w:rsid w:val="00751C12"/>
    <w:rsid w:val="00752795"/>
    <w:rsid w:val="00752C7B"/>
    <w:rsid w:val="00753364"/>
    <w:rsid w:val="0075427A"/>
    <w:rsid w:val="00754C4A"/>
    <w:rsid w:val="00755500"/>
    <w:rsid w:val="007558D8"/>
    <w:rsid w:val="00755E91"/>
    <w:rsid w:val="00756372"/>
    <w:rsid w:val="0075670D"/>
    <w:rsid w:val="00756DA1"/>
    <w:rsid w:val="00756EB1"/>
    <w:rsid w:val="007570D5"/>
    <w:rsid w:val="007572FB"/>
    <w:rsid w:val="0075751B"/>
    <w:rsid w:val="00757A2B"/>
    <w:rsid w:val="00757DC5"/>
    <w:rsid w:val="00760B4E"/>
    <w:rsid w:val="00760DCE"/>
    <w:rsid w:val="00761427"/>
    <w:rsid w:val="00761554"/>
    <w:rsid w:val="00761851"/>
    <w:rsid w:val="00761BBF"/>
    <w:rsid w:val="00762310"/>
    <w:rsid w:val="0076264F"/>
    <w:rsid w:val="00762890"/>
    <w:rsid w:val="007629AA"/>
    <w:rsid w:val="00762CF1"/>
    <w:rsid w:val="00762D41"/>
    <w:rsid w:val="00763774"/>
    <w:rsid w:val="00763CB2"/>
    <w:rsid w:val="007641E5"/>
    <w:rsid w:val="00764EC5"/>
    <w:rsid w:val="007652FB"/>
    <w:rsid w:val="00765BEE"/>
    <w:rsid w:val="00766D19"/>
    <w:rsid w:val="00766DAF"/>
    <w:rsid w:val="00767B2E"/>
    <w:rsid w:val="00767C1B"/>
    <w:rsid w:val="00770CB6"/>
    <w:rsid w:val="00770D23"/>
    <w:rsid w:val="00771804"/>
    <w:rsid w:val="0077231F"/>
    <w:rsid w:val="00774B54"/>
    <w:rsid w:val="0077567E"/>
    <w:rsid w:val="007759F1"/>
    <w:rsid w:val="00775B6E"/>
    <w:rsid w:val="0077602A"/>
    <w:rsid w:val="00777713"/>
    <w:rsid w:val="007778A8"/>
    <w:rsid w:val="00777D2D"/>
    <w:rsid w:val="007802D5"/>
    <w:rsid w:val="00780363"/>
    <w:rsid w:val="00780A79"/>
    <w:rsid w:val="0078147E"/>
    <w:rsid w:val="007814C3"/>
    <w:rsid w:val="00781B47"/>
    <w:rsid w:val="00781DC7"/>
    <w:rsid w:val="007828FE"/>
    <w:rsid w:val="007829AA"/>
    <w:rsid w:val="00783986"/>
    <w:rsid w:val="00783A54"/>
    <w:rsid w:val="00784237"/>
    <w:rsid w:val="007845A3"/>
    <w:rsid w:val="007848E2"/>
    <w:rsid w:val="00784A74"/>
    <w:rsid w:val="00785014"/>
    <w:rsid w:val="00785367"/>
    <w:rsid w:val="00785A08"/>
    <w:rsid w:val="00785B41"/>
    <w:rsid w:val="00786153"/>
    <w:rsid w:val="00787AEB"/>
    <w:rsid w:val="0079097F"/>
    <w:rsid w:val="00790D59"/>
    <w:rsid w:val="00790F02"/>
    <w:rsid w:val="00791896"/>
    <w:rsid w:val="007923C9"/>
    <w:rsid w:val="007924AE"/>
    <w:rsid w:val="007926FC"/>
    <w:rsid w:val="00792F3E"/>
    <w:rsid w:val="00793705"/>
    <w:rsid w:val="00793763"/>
    <w:rsid w:val="007937EF"/>
    <w:rsid w:val="00793B6D"/>
    <w:rsid w:val="00795F0B"/>
    <w:rsid w:val="00796B92"/>
    <w:rsid w:val="0079776D"/>
    <w:rsid w:val="00797CD4"/>
    <w:rsid w:val="007A0E17"/>
    <w:rsid w:val="007A1281"/>
    <w:rsid w:val="007A1320"/>
    <w:rsid w:val="007A2892"/>
    <w:rsid w:val="007A32BB"/>
    <w:rsid w:val="007A3F04"/>
    <w:rsid w:val="007A4690"/>
    <w:rsid w:val="007A4B45"/>
    <w:rsid w:val="007A5768"/>
    <w:rsid w:val="007A5802"/>
    <w:rsid w:val="007A6509"/>
    <w:rsid w:val="007A66D0"/>
    <w:rsid w:val="007A685D"/>
    <w:rsid w:val="007A762D"/>
    <w:rsid w:val="007A7D65"/>
    <w:rsid w:val="007AEF6A"/>
    <w:rsid w:val="007B020C"/>
    <w:rsid w:val="007B0AD0"/>
    <w:rsid w:val="007B0FFA"/>
    <w:rsid w:val="007B13BF"/>
    <w:rsid w:val="007B165A"/>
    <w:rsid w:val="007B2037"/>
    <w:rsid w:val="007B2D1A"/>
    <w:rsid w:val="007B34B2"/>
    <w:rsid w:val="007B3C74"/>
    <w:rsid w:val="007B4593"/>
    <w:rsid w:val="007B4A4E"/>
    <w:rsid w:val="007B4CB1"/>
    <w:rsid w:val="007B4EF9"/>
    <w:rsid w:val="007B523A"/>
    <w:rsid w:val="007B559C"/>
    <w:rsid w:val="007B5718"/>
    <w:rsid w:val="007B5DC2"/>
    <w:rsid w:val="007B646B"/>
    <w:rsid w:val="007B65F4"/>
    <w:rsid w:val="007B7D2E"/>
    <w:rsid w:val="007B7F43"/>
    <w:rsid w:val="007BC690"/>
    <w:rsid w:val="007BECE7"/>
    <w:rsid w:val="007C0150"/>
    <w:rsid w:val="007C02B4"/>
    <w:rsid w:val="007C06CF"/>
    <w:rsid w:val="007C073B"/>
    <w:rsid w:val="007C0B31"/>
    <w:rsid w:val="007C1B2F"/>
    <w:rsid w:val="007C215D"/>
    <w:rsid w:val="007C2426"/>
    <w:rsid w:val="007C24EB"/>
    <w:rsid w:val="007C3102"/>
    <w:rsid w:val="007C342F"/>
    <w:rsid w:val="007C3E28"/>
    <w:rsid w:val="007C4344"/>
    <w:rsid w:val="007C480F"/>
    <w:rsid w:val="007C4F70"/>
    <w:rsid w:val="007C6083"/>
    <w:rsid w:val="007C61E6"/>
    <w:rsid w:val="007C6407"/>
    <w:rsid w:val="007C663A"/>
    <w:rsid w:val="007C676C"/>
    <w:rsid w:val="007C7C04"/>
    <w:rsid w:val="007D083A"/>
    <w:rsid w:val="007D0EF2"/>
    <w:rsid w:val="007D1384"/>
    <w:rsid w:val="007D2215"/>
    <w:rsid w:val="007D26B9"/>
    <w:rsid w:val="007D2C67"/>
    <w:rsid w:val="007D354C"/>
    <w:rsid w:val="007D38E9"/>
    <w:rsid w:val="007D3BF2"/>
    <w:rsid w:val="007D3CC4"/>
    <w:rsid w:val="007D3FD5"/>
    <w:rsid w:val="007D42EE"/>
    <w:rsid w:val="007D4E2F"/>
    <w:rsid w:val="007D5163"/>
    <w:rsid w:val="007D5496"/>
    <w:rsid w:val="007D54A9"/>
    <w:rsid w:val="007D58D1"/>
    <w:rsid w:val="007D5F01"/>
    <w:rsid w:val="007D621A"/>
    <w:rsid w:val="007D6F01"/>
    <w:rsid w:val="007D73AB"/>
    <w:rsid w:val="007D76AF"/>
    <w:rsid w:val="007D7762"/>
    <w:rsid w:val="007D7920"/>
    <w:rsid w:val="007D7D9B"/>
    <w:rsid w:val="007E0EF4"/>
    <w:rsid w:val="007E2567"/>
    <w:rsid w:val="007E27A0"/>
    <w:rsid w:val="007E283C"/>
    <w:rsid w:val="007E2C91"/>
    <w:rsid w:val="007E3050"/>
    <w:rsid w:val="007E30F0"/>
    <w:rsid w:val="007E4556"/>
    <w:rsid w:val="007E6323"/>
    <w:rsid w:val="007E63B3"/>
    <w:rsid w:val="007E6C89"/>
    <w:rsid w:val="007E6D33"/>
    <w:rsid w:val="007E7D51"/>
    <w:rsid w:val="007ECC9F"/>
    <w:rsid w:val="007F065F"/>
    <w:rsid w:val="007F066A"/>
    <w:rsid w:val="007F0731"/>
    <w:rsid w:val="007F0A37"/>
    <w:rsid w:val="007F0F60"/>
    <w:rsid w:val="007F1098"/>
    <w:rsid w:val="007F159F"/>
    <w:rsid w:val="007F1707"/>
    <w:rsid w:val="007F1A71"/>
    <w:rsid w:val="007F246B"/>
    <w:rsid w:val="007F2A29"/>
    <w:rsid w:val="007F364D"/>
    <w:rsid w:val="007F3CD8"/>
    <w:rsid w:val="007F4C63"/>
    <w:rsid w:val="007F5B1A"/>
    <w:rsid w:val="007F6BE6"/>
    <w:rsid w:val="007F6EAC"/>
    <w:rsid w:val="007F7EB2"/>
    <w:rsid w:val="00801330"/>
    <w:rsid w:val="0080192A"/>
    <w:rsid w:val="00802014"/>
    <w:rsid w:val="008022EA"/>
    <w:rsid w:val="0080248A"/>
    <w:rsid w:val="00802653"/>
    <w:rsid w:val="00802903"/>
    <w:rsid w:val="00802E88"/>
    <w:rsid w:val="008030EF"/>
    <w:rsid w:val="008037CA"/>
    <w:rsid w:val="0080405E"/>
    <w:rsid w:val="008044B2"/>
    <w:rsid w:val="00804847"/>
    <w:rsid w:val="00804D92"/>
    <w:rsid w:val="00804F58"/>
    <w:rsid w:val="00805B59"/>
    <w:rsid w:val="00805C19"/>
    <w:rsid w:val="008070DE"/>
    <w:rsid w:val="008073B1"/>
    <w:rsid w:val="008075DA"/>
    <w:rsid w:val="00807949"/>
    <w:rsid w:val="00811011"/>
    <w:rsid w:val="00811132"/>
    <w:rsid w:val="00811301"/>
    <w:rsid w:val="0081142B"/>
    <w:rsid w:val="0081151B"/>
    <w:rsid w:val="00812407"/>
    <w:rsid w:val="00813507"/>
    <w:rsid w:val="00813E47"/>
    <w:rsid w:val="008156AC"/>
    <w:rsid w:val="00815BE7"/>
    <w:rsid w:val="00815DB9"/>
    <w:rsid w:val="0081622E"/>
    <w:rsid w:val="0081738B"/>
    <w:rsid w:val="00817679"/>
    <w:rsid w:val="008202E9"/>
    <w:rsid w:val="00820AC1"/>
    <w:rsid w:val="00820EE2"/>
    <w:rsid w:val="008231A1"/>
    <w:rsid w:val="00823F57"/>
    <w:rsid w:val="0082434F"/>
    <w:rsid w:val="00824741"/>
    <w:rsid w:val="00824F44"/>
    <w:rsid w:val="00825315"/>
    <w:rsid w:val="008256BC"/>
    <w:rsid w:val="0082571D"/>
    <w:rsid w:val="00825B93"/>
    <w:rsid w:val="00826B0E"/>
    <w:rsid w:val="00826D3D"/>
    <w:rsid w:val="00826D5E"/>
    <w:rsid w:val="0082708A"/>
    <w:rsid w:val="008272BF"/>
    <w:rsid w:val="008303EA"/>
    <w:rsid w:val="00832658"/>
    <w:rsid w:val="008334CE"/>
    <w:rsid w:val="0083427B"/>
    <w:rsid w:val="00835E7B"/>
    <w:rsid w:val="0083664C"/>
    <w:rsid w:val="00836AB8"/>
    <w:rsid w:val="0084014C"/>
    <w:rsid w:val="0084072F"/>
    <w:rsid w:val="00840AC1"/>
    <w:rsid w:val="0084193D"/>
    <w:rsid w:val="0084198A"/>
    <w:rsid w:val="00841CD0"/>
    <w:rsid w:val="00841D05"/>
    <w:rsid w:val="008427C7"/>
    <w:rsid w:val="00842975"/>
    <w:rsid w:val="00842982"/>
    <w:rsid w:val="00842CF0"/>
    <w:rsid w:val="00843131"/>
    <w:rsid w:val="00843744"/>
    <w:rsid w:val="00843FD9"/>
    <w:rsid w:val="00844180"/>
    <w:rsid w:val="00844EAE"/>
    <w:rsid w:val="00844FC5"/>
    <w:rsid w:val="00845833"/>
    <w:rsid w:val="00845A0F"/>
    <w:rsid w:val="00846732"/>
    <w:rsid w:val="00846A04"/>
    <w:rsid w:val="00846CE2"/>
    <w:rsid w:val="008478B4"/>
    <w:rsid w:val="00850BFD"/>
    <w:rsid w:val="00850C7E"/>
    <w:rsid w:val="008510BC"/>
    <w:rsid w:val="00851C4E"/>
    <w:rsid w:val="00851DC0"/>
    <w:rsid w:val="008521FC"/>
    <w:rsid w:val="0085238C"/>
    <w:rsid w:val="00853B00"/>
    <w:rsid w:val="00854593"/>
    <w:rsid w:val="008549FD"/>
    <w:rsid w:val="008559F3"/>
    <w:rsid w:val="0085639F"/>
    <w:rsid w:val="0085666C"/>
    <w:rsid w:val="00856CA3"/>
    <w:rsid w:val="00857567"/>
    <w:rsid w:val="00857769"/>
    <w:rsid w:val="008604E2"/>
    <w:rsid w:val="0086132A"/>
    <w:rsid w:val="0086156C"/>
    <w:rsid w:val="0086163D"/>
    <w:rsid w:val="00862633"/>
    <w:rsid w:val="00863267"/>
    <w:rsid w:val="00863E68"/>
    <w:rsid w:val="008640BB"/>
    <w:rsid w:val="0086414E"/>
    <w:rsid w:val="00864681"/>
    <w:rsid w:val="00864FB6"/>
    <w:rsid w:val="00865BC1"/>
    <w:rsid w:val="00865CB6"/>
    <w:rsid w:val="00866464"/>
    <w:rsid w:val="00866509"/>
    <w:rsid w:val="00866898"/>
    <w:rsid w:val="00866C5E"/>
    <w:rsid w:val="00867A0A"/>
    <w:rsid w:val="00867EC8"/>
    <w:rsid w:val="00870EAF"/>
    <w:rsid w:val="00871232"/>
    <w:rsid w:val="00871CB8"/>
    <w:rsid w:val="00872070"/>
    <w:rsid w:val="008723E9"/>
    <w:rsid w:val="0087287B"/>
    <w:rsid w:val="0087396E"/>
    <w:rsid w:val="00873A02"/>
    <w:rsid w:val="00873E0E"/>
    <w:rsid w:val="0087496A"/>
    <w:rsid w:val="00874AFD"/>
    <w:rsid w:val="008751F0"/>
    <w:rsid w:val="008768B9"/>
    <w:rsid w:val="00877288"/>
    <w:rsid w:val="0087757E"/>
    <w:rsid w:val="00877838"/>
    <w:rsid w:val="008817D8"/>
    <w:rsid w:val="008817EE"/>
    <w:rsid w:val="00881E0E"/>
    <w:rsid w:val="00883020"/>
    <w:rsid w:val="008838FD"/>
    <w:rsid w:val="00884995"/>
    <w:rsid w:val="00885746"/>
    <w:rsid w:val="008859F1"/>
    <w:rsid w:val="00886B0C"/>
    <w:rsid w:val="00886B19"/>
    <w:rsid w:val="0088706B"/>
    <w:rsid w:val="00887421"/>
    <w:rsid w:val="00887B76"/>
    <w:rsid w:val="008900D1"/>
    <w:rsid w:val="00890243"/>
    <w:rsid w:val="00890BED"/>
    <w:rsid w:val="00890DA7"/>
    <w:rsid w:val="00890EEE"/>
    <w:rsid w:val="008910C1"/>
    <w:rsid w:val="008918C7"/>
    <w:rsid w:val="00891952"/>
    <w:rsid w:val="0089218F"/>
    <w:rsid w:val="00892B8E"/>
    <w:rsid w:val="00892F6B"/>
    <w:rsid w:val="008930AD"/>
    <w:rsid w:val="00893477"/>
    <w:rsid w:val="00893A18"/>
    <w:rsid w:val="00893ACF"/>
    <w:rsid w:val="00893B15"/>
    <w:rsid w:val="008953E4"/>
    <w:rsid w:val="008956EF"/>
    <w:rsid w:val="008962B3"/>
    <w:rsid w:val="00897761"/>
    <w:rsid w:val="00897D65"/>
    <w:rsid w:val="008A051D"/>
    <w:rsid w:val="008A0971"/>
    <w:rsid w:val="008A1525"/>
    <w:rsid w:val="008A1B7E"/>
    <w:rsid w:val="008A1B98"/>
    <w:rsid w:val="008A1E9B"/>
    <w:rsid w:val="008A2142"/>
    <w:rsid w:val="008A2A6B"/>
    <w:rsid w:val="008A3165"/>
    <w:rsid w:val="008A3AE0"/>
    <w:rsid w:val="008A3BE6"/>
    <w:rsid w:val="008A4CF6"/>
    <w:rsid w:val="008A4DF2"/>
    <w:rsid w:val="008A5037"/>
    <w:rsid w:val="008A50E1"/>
    <w:rsid w:val="008A6A56"/>
    <w:rsid w:val="008B1B6C"/>
    <w:rsid w:val="008B1D7D"/>
    <w:rsid w:val="008B21CF"/>
    <w:rsid w:val="008B408E"/>
    <w:rsid w:val="008B4F4D"/>
    <w:rsid w:val="008B4FDC"/>
    <w:rsid w:val="008B5056"/>
    <w:rsid w:val="008B5180"/>
    <w:rsid w:val="008B5B3D"/>
    <w:rsid w:val="008B5BBB"/>
    <w:rsid w:val="008B5BCF"/>
    <w:rsid w:val="008B780F"/>
    <w:rsid w:val="008B79F4"/>
    <w:rsid w:val="008C094F"/>
    <w:rsid w:val="008C0FDB"/>
    <w:rsid w:val="008C1287"/>
    <w:rsid w:val="008C15F9"/>
    <w:rsid w:val="008C16B1"/>
    <w:rsid w:val="008C1B45"/>
    <w:rsid w:val="008C1B8A"/>
    <w:rsid w:val="008C1DB9"/>
    <w:rsid w:val="008C26EF"/>
    <w:rsid w:val="008C2FCC"/>
    <w:rsid w:val="008C3456"/>
    <w:rsid w:val="008C3473"/>
    <w:rsid w:val="008C387F"/>
    <w:rsid w:val="008C417F"/>
    <w:rsid w:val="008C5847"/>
    <w:rsid w:val="008C696A"/>
    <w:rsid w:val="008C6CE9"/>
    <w:rsid w:val="008C6FB0"/>
    <w:rsid w:val="008C7481"/>
    <w:rsid w:val="008D0282"/>
    <w:rsid w:val="008D036A"/>
    <w:rsid w:val="008D0434"/>
    <w:rsid w:val="008D06AF"/>
    <w:rsid w:val="008D09BE"/>
    <w:rsid w:val="008D15B6"/>
    <w:rsid w:val="008D18AB"/>
    <w:rsid w:val="008D257E"/>
    <w:rsid w:val="008D321C"/>
    <w:rsid w:val="008D3691"/>
    <w:rsid w:val="008D3B5B"/>
    <w:rsid w:val="008D435C"/>
    <w:rsid w:val="008D4E65"/>
    <w:rsid w:val="008D4E98"/>
    <w:rsid w:val="008D598F"/>
    <w:rsid w:val="008D5C19"/>
    <w:rsid w:val="008D65AD"/>
    <w:rsid w:val="008D71F6"/>
    <w:rsid w:val="008E0651"/>
    <w:rsid w:val="008E0CD4"/>
    <w:rsid w:val="008E1FCF"/>
    <w:rsid w:val="008E2617"/>
    <w:rsid w:val="008E2F05"/>
    <w:rsid w:val="008E3DE9"/>
    <w:rsid w:val="008E4AAB"/>
    <w:rsid w:val="008E5164"/>
    <w:rsid w:val="008E52D1"/>
    <w:rsid w:val="008E5A53"/>
    <w:rsid w:val="008E5D85"/>
    <w:rsid w:val="008E691D"/>
    <w:rsid w:val="008E75CB"/>
    <w:rsid w:val="008E7721"/>
    <w:rsid w:val="008F0A09"/>
    <w:rsid w:val="008F0B45"/>
    <w:rsid w:val="008F0F03"/>
    <w:rsid w:val="008F1070"/>
    <w:rsid w:val="008F174A"/>
    <w:rsid w:val="008F1E81"/>
    <w:rsid w:val="008F2C02"/>
    <w:rsid w:val="008F2E04"/>
    <w:rsid w:val="008F3C8D"/>
    <w:rsid w:val="008F3D2F"/>
    <w:rsid w:val="008F41A9"/>
    <w:rsid w:val="008F46E9"/>
    <w:rsid w:val="008F4FB6"/>
    <w:rsid w:val="008F5849"/>
    <w:rsid w:val="008F660C"/>
    <w:rsid w:val="008F6BC1"/>
    <w:rsid w:val="008F7BDD"/>
    <w:rsid w:val="00900667"/>
    <w:rsid w:val="00900668"/>
    <w:rsid w:val="009009A0"/>
    <w:rsid w:val="00901F70"/>
    <w:rsid w:val="0090209E"/>
    <w:rsid w:val="00902B49"/>
    <w:rsid w:val="00902DA1"/>
    <w:rsid w:val="009036E8"/>
    <w:rsid w:val="00904326"/>
    <w:rsid w:val="009055EE"/>
    <w:rsid w:val="009058BD"/>
    <w:rsid w:val="0090648C"/>
    <w:rsid w:val="00907369"/>
    <w:rsid w:val="009107ED"/>
    <w:rsid w:val="009107F8"/>
    <w:rsid w:val="00910E81"/>
    <w:rsid w:val="00910EFD"/>
    <w:rsid w:val="009111DF"/>
    <w:rsid w:val="009122E5"/>
    <w:rsid w:val="00912458"/>
    <w:rsid w:val="00912EC2"/>
    <w:rsid w:val="00913806"/>
    <w:rsid w:val="009138BF"/>
    <w:rsid w:val="00913C67"/>
    <w:rsid w:val="00913EDA"/>
    <w:rsid w:val="00915C02"/>
    <w:rsid w:val="00916990"/>
    <w:rsid w:val="00916C2D"/>
    <w:rsid w:val="00916CED"/>
    <w:rsid w:val="00917A4B"/>
    <w:rsid w:val="00920025"/>
    <w:rsid w:val="00920132"/>
    <w:rsid w:val="009202E4"/>
    <w:rsid w:val="00920A33"/>
    <w:rsid w:val="00920F5A"/>
    <w:rsid w:val="00921938"/>
    <w:rsid w:val="00921B5F"/>
    <w:rsid w:val="00921E9D"/>
    <w:rsid w:val="00923358"/>
    <w:rsid w:val="00923E11"/>
    <w:rsid w:val="00923E1F"/>
    <w:rsid w:val="00923FED"/>
    <w:rsid w:val="0092409B"/>
    <w:rsid w:val="0092481B"/>
    <w:rsid w:val="00924D74"/>
    <w:rsid w:val="00925E3D"/>
    <w:rsid w:val="00926DE6"/>
    <w:rsid w:val="009273A3"/>
    <w:rsid w:val="009300C9"/>
    <w:rsid w:val="00930188"/>
    <w:rsid w:val="00930B66"/>
    <w:rsid w:val="00930CDD"/>
    <w:rsid w:val="0093144A"/>
    <w:rsid w:val="00931948"/>
    <w:rsid w:val="009327E3"/>
    <w:rsid w:val="00932FAC"/>
    <w:rsid w:val="00933233"/>
    <w:rsid w:val="00933EBD"/>
    <w:rsid w:val="009344FC"/>
    <w:rsid w:val="009358F2"/>
    <w:rsid w:val="00935C32"/>
    <w:rsid w:val="00935D95"/>
    <w:rsid w:val="009360FC"/>
    <w:rsid w:val="00936153"/>
    <w:rsid w:val="0093664C"/>
    <w:rsid w:val="009366E0"/>
    <w:rsid w:val="009368EF"/>
    <w:rsid w:val="009369CD"/>
    <w:rsid w:val="00936E42"/>
    <w:rsid w:val="00936F3E"/>
    <w:rsid w:val="009372C7"/>
    <w:rsid w:val="009375FA"/>
    <w:rsid w:val="00937AF6"/>
    <w:rsid w:val="00937EED"/>
    <w:rsid w:val="00940018"/>
    <w:rsid w:val="00942366"/>
    <w:rsid w:val="009426BE"/>
    <w:rsid w:val="00942703"/>
    <w:rsid w:val="00942AF7"/>
    <w:rsid w:val="00943704"/>
    <w:rsid w:val="00943E30"/>
    <w:rsid w:val="00943FE0"/>
    <w:rsid w:val="00944919"/>
    <w:rsid w:val="00944A98"/>
    <w:rsid w:val="00945349"/>
    <w:rsid w:val="00946599"/>
    <w:rsid w:val="0094792E"/>
    <w:rsid w:val="00947CA9"/>
    <w:rsid w:val="009505F4"/>
    <w:rsid w:val="0095069E"/>
    <w:rsid w:val="00951832"/>
    <w:rsid w:val="00952454"/>
    <w:rsid w:val="009528D8"/>
    <w:rsid w:val="00953152"/>
    <w:rsid w:val="009545D0"/>
    <w:rsid w:val="009548DD"/>
    <w:rsid w:val="009551B0"/>
    <w:rsid w:val="00955A73"/>
    <w:rsid w:val="00955B1F"/>
    <w:rsid w:val="009560DA"/>
    <w:rsid w:val="00956571"/>
    <w:rsid w:val="009567F3"/>
    <w:rsid w:val="00956826"/>
    <w:rsid w:val="00957379"/>
    <w:rsid w:val="00957A2D"/>
    <w:rsid w:val="00957DFD"/>
    <w:rsid w:val="0095AC7E"/>
    <w:rsid w:val="009601AF"/>
    <w:rsid w:val="009603D1"/>
    <w:rsid w:val="0096069A"/>
    <w:rsid w:val="00961162"/>
    <w:rsid w:val="00961193"/>
    <w:rsid w:val="009611AE"/>
    <w:rsid w:val="009611F7"/>
    <w:rsid w:val="00961C42"/>
    <w:rsid w:val="009625B6"/>
    <w:rsid w:val="00962654"/>
    <w:rsid w:val="00962ED1"/>
    <w:rsid w:val="00963513"/>
    <w:rsid w:val="00963998"/>
    <w:rsid w:val="00963D83"/>
    <w:rsid w:val="0096443C"/>
    <w:rsid w:val="0096447F"/>
    <w:rsid w:val="00964E0F"/>
    <w:rsid w:val="00964E68"/>
    <w:rsid w:val="00965A68"/>
    <w:rsid w:val="009665D3"/>
    <w:rsid w:val="00966BB1"/>
    <w:rsid w:val="00967D76"/>
    <w:rsid w:val="00970E7C"/>
    <w:rsid w:val="009711B7"/>
    <w:rsid w:val="00971D75"/>
    <w:rsid w:val="0097284F"/>
    <w:rsid w:val="00972EC5"/>
    <w:rsid w:val="009739C8"/>
    <w:rsid w:val="00973E19"/>
    <w:rsid w:val="0097424C"/>
    <w:rsid w:val="009742C3"/>
    <w:rsid w:val="00974548"/>
    <w:rsid w:val="0097544D"/>
    <w:rsid w:val="00975C6E"/>
    <w:rsid w:val="00975CA6"/>
    <w:rsid w:val="0097627D"/>
    <w:rsid w:val="009772FC"/>
    <w:rsid w:val="0097743A"/>
    <w:rsid w:val="009800B3"/>
    <w:rsid w:val="009803EB"/>
    <w:rsid w:val="00980503"/>
    <w:rsid w:val="00980C6D"/>
    <w:rsid w:val="00981A4F"/>
    <w:rsid w:val="00982098"/>
    <w:rsid w:val="00982157"/>
    <w:rsid w:val="00983115"/>
    <w:rsid w:val="0098463F"/>
    <w:rsid w:val="00984B38"/>
    <w:rsid w:val="009877F9"/>
    <w:rsid w:val="0099052D"/>
    <w:rsid w:val="0099203D"/>
    <w:rsid w:val="0099211D"/>
    <w:rsid w:val="0099246C"/>
    <w:rsid w:val="0099259B"/>
    <w:rsid w:val="00994927"/>
    <w:rsid w:val="009949C6"/>
    <w:rsid w:val="00994F80"/>
    <w:rsid w:val="00995854"/>
    <w:rsid w:val="00995CB7"/>
    <w:rsid w:val="0099637F"/>
    <w:rsid w:val="009A0E53"/>
    <w:rsid w:val="009A1914"/>
    <w:rsid w:val="009A2D3A"/>
    <w:rsid w:val="009A2FE8"/>
    <w:rsid w:val="009A3134"/>
    <w:rsid w:val="009A3334"/>
    <w:rsid w:val="009A39DA"/>
    <w:rsid w:val="009A3E0C"/>
    <w:rsid w:val="009A3EDE"/>
    <w:rsid w:val="009A49C9"/>
    <w:rsid w:val="009A4AD5"/>
    <w:rsid w:val="009A4D78"/>
    <w:rsid w:val="009A5079"/>
    <w:rsid w:val="009A650F"/>
    <w:rsid w:val="009A6924"/>
    <w:rsid w:val="009A6F2D"/>
    <w:rsid w:val="009A775C"/>
    <w:rsid w:val="009B02DA"/>
    <w:rsid w:val="009B0309"/>
    <w:rsid w:val="009B1280"/>
    <w:rsid w:val="009B23C5"/>
    <w:rsid w:val="009B26BC"/>
    <w:rsid w:val="009B291B"/>
    <w:rsid w:val="009B340A"/>
    <w:rsid w:val="009B35A7"/>
    <w:rsid w:val="009B3EB1"/>
    <w:rsid w:val="009B404E"/>
    <w:rsid w:val="009B4140"/>
    <w:rsid w:val="009B54CF"/>
    <w:rsid w:val="009B5AB4"/>
    <w:rsid w:val="009B5CA8"/>
    <w:rsid w:val="009B65CB"/>
    <w:rsid w:val="009B6C9D"/>
    <w:rsid w:val="009B6FC4"/>
    <w:rsid w:val="009B7AE4"/>
    <w:rsid w:val="009C0A75"/>
    <w:rsid w:val="009C1E00"/>
    <w:rsid w:val="009C28D8"/>
    <w:rsid w:val="009C2DB5"/>
    <w:rsid w:val="009C353F"/>
    <w:rsid w:val="009C4415"/>
    <w:rsid w:val="009C5B0E"/>
    <w:rsid w:val="009C6083"/>
    <w:rsid w:val="009C6C52"/>
    <w:rsid w:val="009C6D3E"/>
    <w:rsid w:val="009C6E15"/>
    <w:rsid w:val="009C75D5"/>
    <w:rsid w:val="009D00E9"/>
    <w:rsid w:val="009D0E05"/>
    <w:rsid w:val="009D13B0"/>
    <w:rsid w:val="009D267E"/>
    <w:rsid w:val="009D3231"/>
    <w:rsid w:val="009D33F0"/>
    <w:rsid w:val="009D3686"/>
    <w:rsid w:val="009D5B0C"/>
    <w:rsid w:val="009D5B6C"/>
    <w:rsid w:val="009D61C8"/>
    <w:rsid w:val="009D62DC"/>
    <w:rsid w:val="009D6ED4"/>
    <w:rsid w:val="009D794F"/>
    <w:rsid w:val="009D7C1E"/>
    <w:rsid w:val="009D7E60"/>
    <w:rsid w:val="009E08AB"/>
    <w:rsid w:val="009E0E38"/>
    <w:rsid w:val="009E3028"/>
    <w:rsid w:val="009E38C9"/>
    <w:rsid w:val="009E416C"/>
    <w:rsid w:val="009E44C1"/>
    <w:rsid w:val="009E49E9"/>
    <w:rsid w:val="009E4B72"/>
    <w:rsid w:val="009E6479"/>
    <w:rsid w:val="009E698D"/>
    <w:rsid w:val="009E6990"/>
    <w:rsid w:val="009E78E5"/>
    <w:rsid w:val="009E78F7"/>
    <w:rsid w:val="009F0E82"/>
    <w:rsid w:val="009F2528"/>
    <w:rsid w:val="009F2645"/>
    <w:rsid w:val="009F280D"/>
    <w:rsid w:val="009F2E01"/>
    <w:rsid w:val="009F3973"/>
    <w:rsid w:val="009F3CC1"/>
    <w:rsid w:val="009F6001"/>
    <w:rsid w:val="009F6206"/>
    <w:rsid w:val="009F67BD"/>
    <w:rsid w:val="009F6F43"/>
    <w:rsid w:val="009F7A36"/>
    <w:rsid w:val="009F7C77"/>
    <w:rsid w:val="00A00124"/>
    <w:rsid w:val="00A00A89"/>
    <w:rsid w:val="00A01455"/>
    <w:rsid w:val="00A02371"/>
    <w:rsid w:val="00A02431"/>
    <w:rsid w:val="00A026B0"/>
    <w:rsid w:val="00A02721"/>
    <w:rsid w:val="00A034F4"/>
    <w:rsid w:val="00A03568"/>
    <w:rsid w:val="00A03D31"/>
    <w:rsid w:val="00A04826"/>
    <w:rsid w:val="00A04B42"/>
    <w:rsid w:val="00A04BCA"/>
    <w:rsid w:val="00A06B2B"/>
    <w:rsid w:val="00A06E95"/>
    <w:rsid w:val="00A071D4"/>
    <w:rsid w:val="00A07DD2"/>
    <w:rsid w:val="00A10188"/>
    <w:rsid w:val="00A10355"/>
    <w:rsid w:val="00A10A62"/>
    <w:rsid w:val="00A10C0F"/>
    <w:rsid w:val="00A10F06"/>
    <w:rsid w:val="00A11599"/>
    <w:rsid w:val="00A119B4"/>
    <w:rsid w:val="00A12998"/>
    <w:rsid w:val="00A12A13"/>
    <w:rsid w:val="00A12E08"/>
    <w:rsid w:val="00A133F0"/>
    <w:rsid w:val="00A13BBE"/>
    <w:rsid w:val="00A13E5D"/>
    <w:rsid w:val="00A14737"/>
    <w:rsid w:val="00A15837"/>
    <w:rsid w:val="00A16A5B"/>
    <w:rsid w:val="00A16D16"/>
    <w:rsid w:val="00A170A2"/>
    <w:rsid w:val="00A201B6"/>
    <w:rsid w:val="00A202AA"/>
    <w:rsid w:val="00A20817"/>
    <w:rsid w:val="00A211C2"/>
    <w:rsid w:val="00A21605"/>
    <w:rsid w:val="00A23561"/>
    <w:rsid w:val="00A24A87"/>
    <w:rsid w:val="00A25454"/>
    <w:rsid w:val="00A265B6"/>
    <w:rsid w:val="00A26CBD"/>
    <w:rsid w:val="00A272EB"/>
    <w:rsid w:val="00A274AC"/>
    <w:rsid w:val="00A27C1D"/>
    <w:rsid w:val="00A304C1"/>
    <w:rsid w:val="00A308E2"/>
    <w:rsid w:val="00A31C55"/>
    <w:rsid w:val="00A34E9D"/>
    <w:rsid w:val="00A35173"/>
    <w:rsid w:val="00A35409"/>
    <w:rsid w:val="00A35DFF"/>
    <w:rsid w:val="00A36997"/>
    <w:rsid w:val="00A36BFC"/>
    <w:rsid w:val="00A36D15"/>
    <w:rsid w:val="00A36F9D"/>
    <w:rsid w:val="00A3705C"/>
    <w:rsid w:val="00A372E4"/>
    <w:rsid w:val="00A3763E"/>
    <w:rsid w:val="00A37CBB"/>
    <w:rsid w:val="00A4187A"/>
    <w:rsid w:val="00A418A7"/>
    <w:rsid w:val="00A422CD"/>
    <w:rsid w:val="00A423DE"/>
    <w:rsid w:val="00A42A7E"/>
    <w:rsid w:val="00A42F16"/>
    <w:rsid w:val="00A43125"/>
    <w:rsid w:val="00A43210"/>
    <w:rsid w:val="00A43D35"/>
    <w:rsid w:val="00A47767"/>
    <w:rsid w:val="00A478CC"/>
    <w:rsid w:val="00A47C4B"/>
    <w:rsid w:val="00A50741"/>
    <w:rsid w:val="00A5134F"/>
    <w:rsid w:val="00A5175F"/>
    <w:rsid w:val="00A5194E"/>
    <w:rsid w:val="00A52594"/>
    <w:rsid w:val="00A52614"/>
    <w:rsid w:val="00A537FD"/>
    <w:rsid w:val="00A53D40"/>
    <w:rsid w:val="00A53F7C"/>
    <w:rsid w:val="00A54063"/>
    <w:rsid w:val="00A54115"/>
    <w:rsid w:val="00A5637A"/>
    <w:rsid w:val="00A57460"/>
    <w:rsid w:val="00A57741"/>
    <w:rsid w:val="00A5795F"/>
    <w:rsid w:val="00A607F7"/>
    <w:rsid w:val="00A608B6"/>
    <w:rsid w:val="00A60923"/>
    <w:rsid w:val="00A60A67"/>
    <w:rsid w:val="00A60B85"/>
    <w:rsid w:val="00A61243"/>
    <w:rsid w:val="00A61257"/>
    <w:rsid w:val="00A63054"/>
    <w:rsid w:val="00A6306F"/>
    <w:rsid w:val="00A63774"/>
    <w:rsid w:val="00A63915"/>
    <w:rsid w:val="00A64664"/>
    <w:rsid w:val="00A64EBF"/>
    <w:rsid w:val="00A65426"/>
    <w:rsid w:val="00A65C05"/>
    <w:rsid w:val="00A660CF"/>
    <w:rsid w:val="00A6622D"/>
    <w:rsid w:val="00A66399"/>
    <w:rsid w:val="00A66AA1"/>
    <w:rsid w:val="00A66AA9"/>
    <w:rsid w:val="00A66F83"/>
    <w:rsid w:val="00A67182"/>
    <w:rsid w:val="00A67CD0"/>
    <w:rsid w:val="00A709CB"/>
    <w:rsid w:val="00A71545"/>
    <w:rsid w:val="00A73506"/>
    <w:rsid w:val="00A749C6"/>
    <w:rsid w:val="00A75874"/>
    <w:rsid w:val="00A75A38"/>
    <w:rsid w:val="00A76024"/>
    <w:rsid w:val="00A76032"/>
    <w:rsid w:val="00A761DC"/>
    <w:rsid w:val="00A76648"/>
    <w:rsid w:val="00A7726E"/>
    <w:rsid w:val="00A77563"/>
    <w:rsid w:val="00A77686"/>
    <w:rsid w:val="00A77DD8"/>
    <w:rsid w:val="00A80231"/>
    <w:rsid w:val="00A8089D"/>
    <w:rsid w:val="00A8164B"/>
    <w:rsid w:val="00A81903"/>
    <w:rsid w:val="00A8240F"/>
    <w:rsid w:val="00A82906"/>
    <w:rsid w:val="00A8303A"/>
    <w:rsid w:val="00A834F9"/>
    <w:rsid w:val="00A8374F"/>
    <w:rsid w:val="00A83A27"/>
    <w:rsid w:val="00A83ABE"/>
    <w:rsid w:val="00A842C7"/>
    <w:rsid w:val="00A8445D"/>
    <w:rsid w:val="00A85CA3"/>
    <w:rsid w:val="00A85CE7"/>
    <w:rsid w:val="00A86116"/>
    <w:rsid w:val="00A862B4"/>
    <w:rsid w:val="00A86856"/>
    <w:rsid w:val="00A86B01"/>
    <w:rsid w:val="00A876E0"/>
    <w:rsid w:val="00A877D6"/>
    <w:rsid w:val="00A90B7B"/>
    <w:rsid w:val="00A917DC"/>
    <w:rsid w:val="00A9195E"/>
    <w:rsid w:val="00A91B84"/>
    <w:rsid w:val="00A91F64"/>
    <w:rsid w:val="00A922C7"/>
    <w:rsid w:val="00A934D4"/>
    <w:rsid w:val="00A93946"/>
    <w:rsid w:val="00A93DD9"/>
    <w:rsid w:val="00A942F5"/>
    <w:rsid w:val="00A943A5"/>
    <w:rsid w:val="00A949D9"/>
    <w:rsid w:val="00A94C94"/>
    <w:rsid w:val="00A95301"/>
    <w:rsid w:val="00A955FE"/>
    <w:rsid w:val="00A95848"/>
    <w:rsid w:val="00A95B0C"/>
    <w:rsid w:val="00A96302"/>
    <w:rsid w:val="00A96AA7"/>
    <w:rsid w:val="00A96F91"/>
    <w:rsid w:val="00A97437"/>
    <w:rsid w:val="00AA0D16"/>
    <w:rsid w:val="00AA159D"/>
    <w:rsid w:val="00AA1E01"/>
    <w:rsid w:val="00AA2C96"/>
    <w:rsid w:val="00AA2DF6"/>
    <w:rsid w:val="00AA3074"/>
    <w:rsid w:val="00AA3B8D"/>
    <w:rsid w:val="00AA459E"/>
    <w:rsid w:val="00AA46ED"/>
    <w:rsid w:val="00AA49A0"/>
    <w:rsid w:val="00AA4F51"/>
    <w:rsid w:val="00AA5D88"/>
    <w:rsid w:val="00AA65DC"/>
    <w:rsid w:val="00AA6A27"/>
    <w:rsid w:val="00AA7480"/>
    <w:rsid w:val="00AA7781"/>
    <w:rsid w:val="00AA790A"/>
    <w:rsid w:val="00AB099B"/>
    <w:rsid w:val="00AB0DE8"/>
    <w:rsid w:val="00AB1EAA"/>
    <w:rsid w:val="00AB2BC3"/>
    <w:rsid w:val="00AB2EA5"/>
    <w:rsid w:val="00AB3202"/>
    <w:rsid w:val="00AB3905"/>
    <w:rsid w:val="00AB3984"/>
    <w:rsid w:val="00AB3D44"/>
    <w:rsid w:val="00AB474D"/>
    <w:rsid w:val="00AB5495"/>
    <w:rsid w:val="00AB612A"/>
    <w:rsid w:val="00AB633A"/>
    <w:rsid w:val="00AB6BAE"/>
    <w:rsid w:val="00AB787F"/>
    <w:rsid w:val="00AB7D4F"/>
    <w:rsid w:val="00AB7D6F"/>
    <w:rsid w:val="00AC3E84"/>
    <w:rsid w:val="00AC3FAC"/>
    <w:rsid w:val="00AC4185"/>
    <w:rsid w:val="00AC426D"/>
    <w:rsid w:val="00AC50E8"/>
    <w:rsid w:val="00AC594A"/>
    <w:rsid w:val="00AC5E0C"/>
    <w:rsid w:val="00AC6070"/>
    <w:rsid w:val="00AC624E"/>
    <w:rsid w:val="00AC6503"/>
    <w:rsid w:val="00AC6ED5"/>
    <w:rsid w:val="00AC70FF"/>
    <w:rsid w:val="00AC7958"/>
    <w:rsid w:val="00ACCE93"/>
    <w:rsid w:val="00AD14BD"/>
    <w:rsid w:val="00AD1BA5"/>
    <w:rsid w:val="00AD1E0B"/>
    <w:rsid w:val="00AD21D6"/>
    <w:rsid w:val="00AD21F2"/>
    <w:rsid w:val="00AD22E0"/>
    <w:rsid w:val="00AD25B0"/>
    <w:rsid w:val="00AD26D3"/>
    <w:rsid w:val="00AD3134"/>
    <w:rsid w:val="00AD321E"/>
    <w:rsid w:val="00AD3AEE"/>
    <w:rsid w:val="00AD3BFF"/>
    <w:rsid w:val="00AD52A4"/>
    <w:rsid w:val="00AD56FF"/>
    <w:rsid w:val="00AD5EE7"/>
    <w:rsid w:val="00AD5EEC"/>
    <w:rsid w:val="00AD64CD"/>
    <w:rsid w:val="00AD6B7D"/>
    <w:rsid w:val="00AD6C39"/>
    <w:rsid w:val="00AD736B"/>
    <w:rsid w:val="00AD7FEF"/>
    <w:rsid w:val="00AE068E"/>
    <w:rsid w:val="00AE078D"/>
    <w:rsid w:val="00AE142A"/>
    <w:rsid w:val="00AE1A73"/>
    <w:rsid w:val="00AE1BF4"/>
    <w:rsid w:val="00AE1F0C"/>
    <w:rsid w:val="00AE1FFA"/>
    <w:rsid w:val="00AE22CB"/>
    <w:rsid w:val="00AE42B8"/>
    <w:rsid w:val="00AE595E"/>
    <w:rsid w:val="00AE5E9C"/>
    <w:rsid w:val="00AE6DEA"/>
    <w:rsid w:val="00AE7C86"/>
    <w:rsid w:val="00AF0116"/>
    <w:rsid w:val="00AF02EC"/>
    <w:rsid w:val="00AF16CC"/>
    <w:rsid w:val="00AF1E6D"/>
    <w:rsid w:val="00AF2543"/>
    <w:rsid w:val="00AF25B1"/>
    <w:rsid w:val="00AF2FC1"/>
    <w:rsid w:val="00AF30D0"/>
    <w:rsid w:val="00AF466C"/>
    <w:rsid w:val="00AF5912"/>
    <w:rsid w:val="00AF61B3"/>
    <w:rsid w:val="00AF626E"/>
    <w:rsid w:val="00AF69DE"/>
    <w:rsid w:val="00AF6BD8"/>
    <w:rsid w:val="00AF771F"/>
    <w:rsid w:val="00AF7726"/>
    <w:rsid w:val="00AF7C11"/>
    <w:rsid w:val="00B0040A"/>
    <w:rsid w:val="00B004D1"/>
    <w:rsid w:val="00B010B3"/>
    <w:rsid w:val="00B02334"/>
    <w:rsid w:val="00B02DA8"/>
    <w:rsid w:val="00B03470"/>
    <w:rsid w:val="00B039E9"/>
    <w:rsid w:val="00B03DC9"/>
    <w:rsid w:val="00B060C1"/>
    <w:rsid w:val="00B06712"/>
    <w:rsid w:val="00B068A8"/>
    <w:rsid w:val="00B10942"/>
    <w:rsid w:val="00B1099C"/>
    <w:rsid w:val="00B10B9F"/>
    <w:rsid w:val="00B10FC5"/>
    <w:rsid w:val="00B124A5"/>
    <w:rsid w:val="00B13643"/>
    <w:rsid w:val="00B13ED5"/>
    <w:rsid w:val="00B15C5F"/>
    <w:rsid w:val="00B1661A"/>
    <w:rsid w:val="00B16745"/>
    <w:rsid w:val="00B16B56"/>
    <w:rsid w:val="00B17198"/>
    <w:rsid w:val="00B2036D"/>
    <w:rsid w:val="00B20629"/>
    <w:rsid w:val="00B20DF1"/>
    <w:rsid w:val="00B20E27"/>
    <w:rsid w:val="00B2154C"/>
    <w:rsid w:val="00B21F73"/>
    <w:rsid w:val="00B226F1"/>
    <w:rsid w:val="00B22A76"/>
    <w:rsid w:val="00B22FA7"/>
    <w:rsid w:val="00B24669"/>
    <w:rsid w:val="00B24950"/>
    <w:rsid w:val="00B25314"/>
    <w:rsid w:val="00B2589B"/>
    <w:rsid w:val="00B258DB"/>
    <w:rsid w:val="00B25A87"/>
    <w:rsid w:val="00B2699F"/>
    <w:rsid w:val="00B26C50"/>
    <w:rsid w:val="00B27793"/>
    <w:rsid w:val="00B2795B"/>
    <w:rsid w:val="00B300D8"/>
    <w:rsid w:val="00B3334F"/>
    <w:rsid w:val="00B336B7"/>
    <w:rsid w:val="00B33976"/>
    <w:rsid w:val="00B33EFA"/>
    <w:rsid w:val="00B34E55"/>
    <w:rsid w:val="00B35021"/>
    <w:rsid w:val="00B35AB1"/>
    <w:rsid w:val="00B35B02"/>
    <w:rsid w:val="00B35FD1"/>
    <w:rsid w:val="00B375E2"/>
    <w:rsid w:val="00B3782B"/>
    <w:rsid w:val="00B37B98"/>
    <w:rsid w:val="00B400FB"/>
    <w:rsid w:val="00B40ECA"/>
    <w:rsid w:val="00B4220B"/>
    <w:rsid w:val="00B422D3"/>
    <w:rsid w:val="00B424D6"/>
    <w:rsid w:val="00B4255E"/>
    <w:rsid w:val="00B43529"/>
    <w:rsid w:val="00B43B83"/>
    <w:rsid w:val="00B43CD6"/>
    <w:rsid w:val="00B44637"/>
    <w:rsid w:val="00B44B60"/>
    <w:rsid w:val="00B4552A"/>
    <w:rsid w:val="00B45D72"/>
    <w:rsid w:val="00B46033"/>
    <w:rsid w:val="00B46BE3"/>
    <w:rsid w:val="00B46DC3"/>
    <w:rsid w:val="00B47324"/>
    <w:rsid w:val="00B47FA3"/>
    <w:rsid w:val="00B51735"/>
    <w:rsid w:val="00B529DC"/>
    <w:rsid w:val="00B53131"/>
    <w:rsid w:val="00B54D9F"/>
    <w:rsid w:val="00B55063"/>
    <w:rsid w:val="00B5522D"/>
    <w:rsid w:val="00B554C9"/>
    <w:rsid w:val="00B56375"/>
    <w:rsid w:val="00B56429"/>
    <w:rsid w:val="00B56F57"/>
    <w:rsid w:val="00B600F9"/>
    <w:rsid w:val="00B60B04"/>
    <w:rsid w:val="00B60BDB"/>
    <w:rsid w:val="00B614F7"/>
    <w:rsid w:val="00B61E27"/>
    <w:rsid w:val="00B62378"/>
    <w:rsid w:val="00B63B23"/>
    <w:rsid w:val="00B6476B"/>
    <w:rsid w:val="00B64C8A"/>
    <w:rsid w:val="00B65452"/>
    <w:rsid w:val="00B65E98"/>
    <w:rsid w:val="00B6610D"/>
    <w:rsid w:val="00B668D4"/>
    <w:rsid w:val="00B671EE"/>
    <w:rsid w:val="00B673E5"/>
    <w:rsid w:val="00B677FA"/>
    <w:rsid w:val="00B70749"/>
    <w:rsid w:val="00B70EAF"/>
    <w:rsid w:val="00B7157E"/>
    <w:rsid w:val="00B71894"/>
    <w:rsid w:val="00B72931"/>
    <w:rsid w:val="00B729EC"/>
    <w:rsid w:val="00B72AFD"/>
    <w:rsid w:val="00B734B9"/>
    <w:rsid w:val="00B739B3"/>
    <w:rsid w:val="00B74077"/>
    <w:rsid w:val="00B74723"/>
    <w:rsid w:val="00B7475C"/>
    <w:rsid w:val="00B74A6B"/>
    <w:rsid w:val="00B75432"/>
    <w:rsid w:val="00B7553E"/>
    <w:rsid w:val="00B75D77"/>
    <w:rsid w:val="00B75DE2"/>
    <w:rsid w:val="00B77EC1"/>
    <w:rsid w:val="00B80A3E"/>
    <w:rsid w:val="00B80AAD"/>
    <w:rsid w:val="00B80CDA"/>
    <w:rsid w:val="00B82129"/>
    <w:rsid w:val="00B82A23"/>
    <w:rsid w:val="00B82E53"/>
    <w:rsid w:val="00B8338C"/>
    <w:rsid w:val="00B84A54"/>
    <w:rsid w:val="00B84A7C"/>
    <w:rsid w:val="00B85829"/>
    <w:rsid w:val="00B90AF5"/>
    <w:rsid w:val="00B91006"/>
    <w:rsid w:val="00B92099"/>
    <w:rsid w:val="00B929F7"/>
    <w:rsid w:val="00B92D5B"/>
    <w:rsid w:val="00B93989"/>
    <w:rsid w:val="00B9575A"/>
    <w:rsid w:val="00B965EC"/>
    <w:rsid w:val="00B96D54"/>
    <w:rsid w:val="00B97392"/>
    <w:rsid w:val="00B973F1"/>
    <w:rsid w:val="00BA00BB"/>
    <w:rsid w:val="00BA0790"/>
    <w:rsid w:val="00BA0BAA"/>
    <w:rsid w:val="00BA232A"/>
    <w:rsid w:val="00BA3B01"/>
    <w:rsid w:val="00BA45A8"/>
    <w:rsid w:val="00BA50EA"/>
    <w:rsid w:val="00BA6513"/>
    <w:rsid w:val="00BA6A6E"/>
    <w:rsid w:val="00BA6B95"/>
    <w:rsid w:val="00BA7230"/>
    <w:rsid w:val="00BA76BD"/>
    <w:rsid w:val="00BA7AAB"/>
    <w:rsid w:val="00BA7AE8"/>
    <w:rsid w:val="00BB0E0C"/>
    <w:rsid w:val="00BB1D1A"/>
    <w:rsid w:val="00BB2630"/>
    <w:rsid w:val="00BB2DF1"/>
    <w:rsid w:val="00BB4248"/>
    <w:rsid w:val="00BB4797"/>
    <w:rsid w:val="00BB4941"/>
    <w:rsid w:val="00BB4FFF"/>
    <w:rsid w:val="00BB537D"/>
    <w:rsid w:val="00BB5728"/>
    <w:rsid w:val="00BB610E"/>
    <w:rsid w:val="00BB65B5"/>
    <w:rsid w:val="00BB69E9"/>
    <w:rsid w:val="00BB79BB"/>
    <w:rsid w:val="00BB7B60"/>
    <w:rsid w:val="00BC00D0"/>
    <w:rsid w:val="00BC0C76"/>
    <w:rsid w:val="00BC1693"/>
    <w:rsid w:val="00BC2F8E"/>
    <w:rsid w:val="00BC3429"/>
    <w:rsid w:val="00BC4437"/>
    <w:rsid w:val="00BC4CA4"/>
    <w:rsid w:val="00BC5C3C"/>
    <w:rsid w:val="00BC6CBE"/>
    <w:rsid w:val="00BC6FED"/>
    <w:rsid w:val="00BC722D"/>
    <w:rsid w:val="00BC7409"/>
    <w:rsid w:val="00BD0D60"/>
    <w:rsid w:val="00BD1217"/>
    <w:rsid w:val="00BD15CA"/>
    <w:rsid w:val="00BD168F"/>
    <w:rsid w:val="00BD1DE3"/>
    <w:rsid w:val="00BD31C7"/>
    <w:rsid w:val="00BD5E79"/>
    <w:rsid w:val="00BD5E7F"/>
    <w:rsid w:val="00BD5FE9"/>
    <w:rsid w:val="00BD6D10"/>
    <w:rsid w:val="00BD6DB6"/>
    <w:rsid w:val="00BD6E52"/>
    <w:rsid w:val="00BD7A36"/>
    <w:rsid w:val="00BD7CED"/>
    <w:rsid w:val="00BE0139"/>
    <w:rsid w:val="00BE0BBB"/>
    <w:rsid w:val="00BE1C00"/>
    <w:rsid w:val="00BE1C86"/>
    <w:rsid w:val="00BE2201"/>
    <w:rsid w:val="00BE27B2"/>
    <w:rsid w:val="00BE2A8F"/>
    <w:rsid w:val="00BE2F7C"/>
    <w:rsid w:val="00BE4FCA"/>
    <w:rsid w:val="00BE56A8"/>
    <w:rsid w:val="00BE66D4"/>
    <w:rsid w:val="00BE6BB9"/>
    <w:rsid w:val="00BE6CFD"/>
    <w:rsid w:val="00BE73F3"/>
    <w:rsid w:val="00BF08D9"/>
    <w:rsid w:val="00BF0C37"/>
    <w:rsid w:val="00BF0D97"/>
    <w:rsid w:val="00BF21A2"/>
    <w:rsid w:val="00BF35D4"/>
    <w:rsid w:val="00BF3E3B"/>
    <w:rsid w:val="00BF4CF1"/>
    <w:rsid w:val="00BF51A2"/>
    <w:rsid w:val="00BF5C49"/>
    <w:rsid w:val="00BF5D16"/>
    <w:rsid w:val="00BF6666"/>
    <w:rsid w:val="00BF67C2"/>
    <w:rsid w:val="00BF732E"/>
    <w:rsid w:val="00C015A9"/>
    <w:rsid w:val="00C01686"/>
    <w:rsid w:val="00C01EB2"/>
    <w:rsid w:val="00C01ED4"/>
    <w:rsid w:val="00C02848"/>
    <w:rsid w:val="00C03613"/>
    <w:rsid w:val="00C04635"/>
    <w:rsid w:val="00C05443"/>
    <w:rsid w:val="00C05F4A"/>
    <w:rsid w:val="00C064F0"/>
    <w:rsid w:val="00C065F3"/>
    <w:rsid w:val="00C06E71"/>
    <w:rsid w:val="00C06F48"/>
    <w:rsid w:val="00C07F5F"/>
    <w:rsid w:val="00C119D4"/>
    <w:rsid w:val="00C11B95"/>
    <w:rsid w:val="00C11CAC"/>
    <w:rsid w:val="00C12AFA"/>
    <w:rsid w:val="00C12F43"/>
    <w:rsid w:val="00C1308B"/>
    <w:rsid w:val="00C151F4"/>
    <w:rsid w:val="00C15D61"/>
    <w:rsid w:val="00C164A3"/>
    <w:rsid w:val="00C176FF"/>
    <w:rsid w:val="00C17B4B"/>
    <w:rsid w:val="00C20025"/>
    <w:rsid w:val="00C2064D"/>
    <w:rsid w:val="00C21CB4"/>
    <w:rsid w:val="00C220ED"/>
    <w:rsid w:val="00C229A3"/>
    <w:rsid w:val="00C235F0"/>
    <w:rsid w:val="00C24AFD"/>
    <w:rsid w:val="00C24D66"/>
    <w:rsid w:val="00C25157"/>
    <w:rsid w:val="00C25220"/>
    <w:rsid w:val="00C25230"/>
    <w:rsid w:val="00C2627D"/>
    <w:rsid w:val="00C26422"/>
    <w:rsid w:val="00C26AEE"/>
    <w:rsid w:val="00C273A4"/>
    <w:rsid w:val="00C27E5A"/>
    <w:rsid w:val="00C30955"/>
    <w:rsid w:val="00C30B7F"/>
    <w:rsid w:val="00C31476"/>
    <w:rsid w:val="00C31DFD"/>
    <w:rsid w:val="00C32115"/>
    <w:rsid w:val="00C32EBA"/>
    <w:rsid w:val="00C33715"/>
    <w:rsid w:val="00C34C99"/>
    <w:rsid w:val="00C36614"/>
    <w:rsid w:val="00C37E3A"/>
    <w:rsid w:val="00C37E8B"/>
    <w:rsid w:val="00C37EA2"/>
    <w:rsid w:val="00C401B6"/>
    <w:rsid w:val="00C4088C"/>
    <w:rsid w:val="00C408A9"/>
    <w:rsid w:val="00C40B8B"/>
    <w:rsid w:val="00C42075"/>
    <w:rsid w:val="00C436AB"/>
    <w:rsid w:val="00C4441F"/>
    <w:rsid w:val="00C44B2D"/>
    <w:rsid w:val="00C45709"/>
    <w:rsid w:val="00C46283"/>
    <w:rsid w:val="00C46335"/>
    <w:rsid w:val="00C46871"/>
    <w:rsid w:val="00C46BEB"/>
    <w:rsid w:val="00C5044D"/>
    <w:rsid w:val="00C504A6"/>
    <w:rsid w:val="00C50539"/>
    <w:rsid w:val="00C50579"/>
    <w:rsid w:val="00C50FF0"/>
    <w:rsid w:val="00C51A08"/>
    <w:rsid w:val="00C520B8"/>
    <w:rsid w:val="00C52361"/>
    <w:rsid w:val="00C54847"/>
    <w:rsid w:val="00C54B53"/>
    <w:rsid w:val="00C54D70"/>
    <w:rsid w:val="00C550DC"/>
    <w:rsid w:val="00C556D4"/>
    <w:rsid w:val="00C55903"/>
    <w:rsid w:val="00C55E5C"/>
    <w:rsid w:val="00C56963"/>
    <w:rsid w:val="00C57477"/>
    <w:rsid w:val="00C57D99"/>
    <w:rsid w:val="00C57ED9"/>
    <w:rsid w:val="00C603F1"/>
    <w:rsid w:val="00C60475"/>
    <w:rsid w:val="00C60B90"/>
    <w:rsid w:val="00C61049"/>
    <w:rsid w:val="00C61177"/>
    <w:rsid w:val="00C61264"/>
    <w:rsid w:val="00C612BF"/>
    <w:rsid w:val="00C613E2"/>
    <w:rsid w:val="00C61898"/>
    <w:rsid w:val="00C61C49"/>
    <w:rsid w:val="00C623BB"/>
    <w:rsid w:val="00C62B29"/>
    <w:rsid w:val="00C62C4D"/>
    <w:rsid w:val="00C6324D"/>
    <w:rsid w:val="00C632F6"/>
    <w:rsid w:val="00C646AB"/>
    <w:rsid w:val="00C65332"/>
    <w:rsid w:val="00C6548A"/>
    <w:rsid w:val="00C65C29"/>
    <w:rsid w:val="00C664FC"/>
    <w:rsid w:val="00C667A9"/>
    <w:rsid w:val="00C668F8"/>
    <w:rsid w:val="00C6695A"/>
    <w:rsid w:val="00C70C86"/>
    <w:rsid w:val="00C71633"/>
    <w:rsid w:val="00C717AD"/>
    <w:rsid w:val="00C71838"/>
    <w:rsid w:val="00C71C3F"/>
    <w:rsid w:val="00C72593"/>
    <w:rsid w:val="00C73BB1"/>
    <w:rsid w:val="00C7488C"/>
    <w:rsid w:val="00C76153"/>
    <w:rsid w:val="00C76B08"/>
    <w:rsid w:val="00C76DCE"/>
    <w:rsid w:val="00C771A9"/>
    <w:rsid w:val="00C77289"/>
    <w:rsid w:val="00C80FBD"/>
    <w:rsid w:val="00C81C06"/>
    <w:rsid w:val="00C81ECB"/>
    <w:rsid w:val="00C8284C"/>
    <w:rsid w:val="00C828C8"/>
    <w:rsid w:val="00C83EE0"/>
    <w:rsid w:val="00C8416F"/>
    <w:rsid w:val="00C841D2"/>
    <w:rsid w:val="00C84B4D"/>
    <w:rsid w:val="00C84DDB"/>
    <w:rsid w:val="00C84E08"/>
    <w:rsid w:val="00C85737"/>
    <w:rsid w:val="00C85D62"/>
    <w:rsid w:val="00C85E4C"/>
    <w:rsid w:val="00C85F04"/>
    <w:rsid w:val="00C9024B"/>
    <w:rsid w:val="00C91239"/>
    <w:rsid w:val="00C913BF"/>
    <w:rsid w:val="00C91C9B"/>
    <w:rsid w:val="00C937C7"/>
    <w:rsid w:val="00C948C9"/>
    <w:rsid w:val="00C95281"/>
    <w:rsid w:val="00C972B8"/>
    <w:rsid w:val="00CA0226"/>
    <w:rsid w:val="00CA0370"/>
    <w:rsid w:val="00CA0909"/>
    <w:rsid w:val="00CA1103"/>
    <w:rsid w:val="00CA1DA0"/>
    <w:rsid w:val="00CA1E14"/>
    <w:rsid w:val="00CA27C3"/>
    <w:rsid w:val="00CA39DD"/>
    <w:rsid w:val="00CA3C08"/>
    <w:rsid w:val="00CA43D4"/>
    <w:rsid w:val="00CA4783"/>
    <w:rsid w:val="00CA4C0F"/>
    <w:rsid w:val="00CA736A"/>
    <w:rsid w:val="00CA7C11"/>
    <w:rsid w:val="00CA7FFD"/>
    <w:rsid w:val="00CB1BF1"/>
    <w:rsid w:val="00CB2145"/>
    <w:rsid w:val="00CB248F"/>
    <w:rsid w:val="00CB27AD"/>
    <w:rsid w:val="00CB2801"/>
    <w:rsid w:val="00CB2FD2"/>
    <w:rsid w:val="00CB3152"/>
    <w:rsid w:val="00CB3671"/>
    <w:rsid w:val="00CB36BB"/>
    <w:rsid w:val="00CB3778"/>
    <w:rsid w:val="00CB377B"/>
    <w:rsid w:val="00CB3F6E"/>
    <w:rsid w:val="00CB3FFC"/>
    <w:rsid w:val="00CB459F"/>
    <w:rsid w:val="00CB5D0D"/>
    <w:rsid w:val="00CB66B0"/>
    <w:rsid w:val="00CB6AF1"/>
    <w:rsid w:val="00CB6E97"/>
    <w:rsid w:val="00CB6EE3"/>
    <w:rsid w:val="00CB7291"/>
    <w:rsid w:val="00CB7964"/>
    <w:rsid w:val="00CC03AE"/>
    <w:rsid w:val="00CC081A"/>
    <w:rsid w:val="00CC1131"/>
    <w:rsid w:val="00CC1C0D"/>
    <w:rsid w:val="00CC20F5"/>
    <w:rsid w:val="00CC31CD"/>
    <w:rsid w:val="00CC3CDD"/>
    <w:rsid w:val="00CC4018"/>
    <w:rsid w:val="00CC47D6"/>
    <w:rsid w:val="00CC4E8B"/>
    <w:rsid w:val="00CC533E"/>
    <w:rsid w:val="00CC6693"/>
    <w:rsid w:val="00CC6BA9"/>
    <w:rsid w:val="00CC6C1C"/>
    <w:rsid w:val="00CC6DED"/>
    <w:rsid w:val="00CC70A8"/>
    <w:rsid w:val="00CC79D3"/>
    <w:rsid w:val="00CD1A68"/>
    <w:rsid w:val="00CD20C8"/>
    <w:rsid w:val="00CD35AC"/>
    <w:rsid w:val="00CD3738"/>
    <w:rsid w:val="00CD4517"/>
    <w:rsid w:val="00CD4EEC"/>
    <w:rsid w:val="00CD6220"/>
    <w:rsid w:val="00CD6FDE"/>
    <w:rsid w:val="00CD6FE1"/>
    <w:rsid w:val="00CD7FAB"/>
    <w:rsid w:val="00CE09E7"/>
    <w:rsid w:val="00CE0AEC"/>
    <w:rsid w:val="00CE243F"/>
    <w:rsid w:val="00CE245D"/>
    <w:rsid w:val="00CE29D2"/>
    <w:rsid w:val="00CE43D2"/>
    <w:rsid w:val="00CE43EA"/>
    <w:rsid w:val="00CE47F6"/>
    <w:rsid w:val="00CE4F08"/>
    <w:rsid w:val="00CE5FF2"/>
    <w:rsid w:val="00CE7B39"/>
    <w:rsid w:val="00CE7BD1"/>
    <w:rsid w:val="00CF08BB"/>
    <w:rsid w:val="00CF0E8F"/>
    <w:rsid w:val="00CF1349"/>
    <w:rsid w:val="00CF26D3"/>
    <w:rsid w:val="00CF2C68"/>
    <w:rsid w:val="00CF2C7E"/>
    <w:rsid w:val="00CF3118"/>
    <w:rsid w:val="00CF3755"/>
    <w:rsid w:val="00CF45B7"/>
    <w:rsid w:val="00CF4D12"/>
    <w:rsid w:val="00CF629A"/>
    <w:rsid w:val="00CF6CCE"/>
    <w:rsid w:val="00CF700F"/>
    <w:rsid w:val="00CF70DB"/>
    <w:rsid w:val="00CF7399"/>
    <w:rsid w:val="00CF73E9"/>
    <w:rsid w:val="00CF76E8"/>
    <w:rsid w:val="00D01C1F"/>
    <w:rsid w:val="00D02700"/>
    <w:rsid w:val="00D02BDF"/>
    <w:rsid w:val="00D03108"/>
    <w:rsid w:val="00D0468A"/>
    <w:rsid w:val="00D04A81"/>
    <w:rsid w:val="00D04C65"/>
    <w:rsid w:val="00D04C9B"/>
    <w:rsid w:val="00D04DB1"/>
    <w:rsid w:val="00D05737"/>
    <w:rsid w:val="00D05AFE"/>
    <w:rsid w:val="00D0635E"/>
    <w:rsid w:val="00D066A3"/>
    <w:rsid w:val="00D06C60"/>
    <w:rsid w:val="00D07683"/>
    <w:rsid w:val="00D07DE1"/>
    <w:rsid w:val="00D07FF3"/>
    <w:rsid w:val="00D102A9"/>
    <w:rsid w:val="00D10333"/>
    <w:rsid w:val="00D106D4"/>
    <w:rsid w:val="00D1097D"/>
    <w:rsid w:val="00D10D89"/>
    <w:rsid w:val="00D10E7D"/>
    <w:rsid w:val="00D11194"/>
    <w:rsid w:val="00D11AAF"/>
    <w:rsid w:val="00D125B2"/>
    <w:rsid w:val="00D1277B"/>
    <w:rsid w:val="00D12B06"/>
    <w:rsid w:val="00D12CA5"/>
    <w:rsid w:val="00D12E47"/>
    <w:rsid w:val="00D136E3"/>
    <w:rsid w:val="00D137DD"/>
    <w:rsid w:val="00D13D7E"/>
    <w:rsid w:val="00D14DD4"/>
    <w:rsid w:val="00D150BE"/>
    <w:rsid w:val="00D152CC"/>
    <w:rsid w:val="00D1594B"/>
    <w:rsid w:val="00D15A52"/>
    <w:rsid w:val="00D15A61"/>
    <w:rsid w:val="00D16636"/>
    <w:rsid w:val="00D2024A"/>
    <w:rsid w:val="00D20C90"/>
    <w:rsid w:val="00D20DF8"/>
    <w:rsid w:val="00D215AF"/>
    <w:rsid w:val="00D216C4"/>
    <w:rsid w:val="00D228ED"/>
    <w:rsid w:val="00D22957"/>
    <w:rsid w:val="00D24279"/>
    <w:rsid w:val="00D246CA"/>
    <w:rsid w:val="00D2645F"/>
    <w:rsid w:val="00D272AA"/>
    <w:rsid w:val="00D27326"/>
    <w:rsid w:val="00D31403"/>
    <w:rsid w:val="00D3142E"/>
    <w:rsid w:val="00D317FD"/>
    <w:rsid w:val="00D320BD"/>
    <w:rsid w:val="00D3257F"/>
    <w:rsid w:val="00D327BC"/>
    <w:rsid w:val="00D32971"/>
    <w:rsid w:val="00D33030"/>
    <w:rsid w:val="00D335C5"/>
    <w:rsid w:val="00D3572C"/>
    <w:rsid w:val="00D3577B"/>
    <w:rsid w:val="00D36137"/>
    <w:rsid w:val="00D40579"/>
    <w:rsid w:val="00D409D9"/>
    <w:rsid w:val="00D40F10"/>
    <w:rsid w:val="00D41FC7"/>
    <w:rsid w:val="00D4228D"/>
    <w:rsid w:val="00D426A6"/>
    <w:rsid w:val="00D43026"/>
    <w:rsid w:val="00D434FD"/>
    <w:rsid w:val="00D43C18"/>
    <w:rsid w:val="00D44525"/>
    <w:rsid w:val="00D44EDA"/>
    <w:rsid w:val="00D44FE7"/>
    <w:rsid w:val="00D45118"/>
    <w:rsid w:val="00D46B2A"/>
    <w:rsid w:val="00D46B62"/>
    <w:rsid w:val="00D46C16"/>
    <w:rsid w:val="00D4C2B1"/>
    <w:rsid w:val="00D50A26"/>
    <w:rsid w:val="00D50F43"/>
    <w:rsid w:val="00D51615"/>
    <w:rsid w:val="00D52830"/>
    <w:rsid w:val="00D54BFB"/>
    <w:rsid w:val="00D554C7"/>
    <w:rsid w:val="00D55533"/>
    <w:rsid w:val="00D55650"/>
    <w:rsid w:val="00D564EC"/>
    <w:rsid w:val="00D57531"/>
    <w:rsid w:val="00D5780B"/>
    <w:rsid w:val="00D57939"/>
    <w:rsid w:val="00D61CE0"/>
    <w:rsid w:val="00D62D1A"/>
    <w:rsid w:val="00D62F6B"/>
    <w:rsid w:val="00D63453"/>
    <w:rsid w:val="00D63D04"/>
    <w:rsid w:val="00D648B5"/>
    <w:rsid w:val="00D66814"/>
    <w:rsid w:val="00D67471"/>
    <w:rsid w:val="00D67720"/>
    <w:rsid w:val="00D678DB"/>
    <w:rsid w:val="00D67ED9"/>
    <w:rsid w:val="00D67EE3"/>
    <w:rsid w:val="00D70CAD"/>
    <w:rsid w:val="00D70D3E"/>
    <w:rsid w:val="00D70EC6"/>
    <w:rsid w:val="00D7112B"/>
    <w:rsid w:val="00D71CE7"/>
    <w:rsid w:val="00D72168"/>
    <w:rsid w:val="00D72BBE"/>
    <w:rsid w:val="00D72F10"/>
    <w:rsid w:val="00D73927"/>
    <w:rsid w:val="00D74670"/>
    <w:rsid w:val="00D74966"/>
    <w:rsid w:val="00D756A5"/>
    <w:rsid w:val="00D767ED"/>
    <w:rsid w:val="00D76ECD"/>
    <w:rsid w:val="00D771B3"/>
    <w:rsid w:val="00D77D13"/>
    <w:rsid w:val="00D80603"/>
    <w:rsid w:val="00D8082B"/>
    <w:rsid w:val="00D80B0B"/>
    <w:rsid w:val="00D80DFC"/>
    <w:rsid w:val="00D82E4D"/>
    <w:rsid w:val="00D82FEF"/>
    <w:rsid w:val="00D83F54"/>
    <w:rsid w:val="00D852B7"/>
    <w:rsid w:val="00D85360"/>
    <w:rsid w:val="00D863EA"/>
    <w:rsid w:val="00D87185"/>
    <w:rsid w:val="00D872EC"/>
    <w:rsid w:val="00D87D3E"/>
    <w:rsid w:val="00D90615"/>
    <w:rsid w:val="00D916AF"/>
    <w:rsid w:val="00D92259"/>
    <w:rsid w:val="00D924B1"/>
    <w:rsid w:val="00D93642"/>
    <w:rsid w:val="00D93CF3"/>
    <w:rsid w:val="00D95131"/>
    <w:rsid w:val="00D95D2B"/>
    <w:rsid w:val="00D95E9F"/>
    <w:rsid w:val="00D96240"/>
    <w:rsid w:val="00D96370"/>
    <w:rsid w:val="00D965D3"/>
    <w:rsid w:val="00D96965"/>
    <w:rsid w:val="00D96DE1"/>
    <w:rsid w:val="00D971CA"/>
    <w:rsid w:val="00D97D16"/>
    <w:rsid w:val="00D97F33"/>
    <w:rsid w:val="00DA052D"/>
    <w:rsid w:val="00DA055E"/>
    <w:rsid w:val="00DA093A"/>
    <w:rsid w:val="00DA0B00"/>
    <w:rsid w:val="00DA1CE7"/>
    <w:rsid w:val="00DA1CE9"/>
    <w:rsid w:val="00DA3297"/>
    <w:rsid w:val="00DA356D"/>
    <w:rsid w:val="00DA3F3E"/>
    <w:rsid w:val="00DA400D"/>
    <w:rsid w:val="00DA4FC3"/>
    <w:rsid w:val="00DA5177"/>
    <w:rsid w:val="00DA581D"/>
    <w:rsid w:val="00DA7C83"/>
    <w:rsid w:val="00DB0299"/>
    <w:rsid w:val="00DB1EDA"/>
    <w:rsid w:val="00DB265F"/>
    <w:rsid w:val="00DB2DB2"/>
    <w:rsid w:val="00DB36EC"/>
    <w:rsid w:val="00DB377D"/>
    <w:rsid w:val="00DB3CEA"/>
    <w:rsid w:val="00DB44ED"/>
    <w:rsid w:val="00DB44FB"/>
    <w:rsid w:val="00DB499E"/>
    <w:rsid w:val="00DB5582"/>
    <w:rsid w:val="00DB57DE"/>
    <w:rsid w:val="00DB586E"/>
    <w:rsid w:val="00DB5F7C"/>
    <w:rsid w:val="00DB635B"/>
    <w:rsid w:val="00DB6AA2"/>
    <w:rsid w:val="00DB707B"/>
    <w:rsid w:val="00DB7325"/>
    <w:rsid w:val="00DC02F2"/>
    <w:rsid w:val="00DC0AC7"/>
    <w:rsid w:val="00DC1F90"/>
    <w:rsid w:val="00DC26DF"/>
    <w:rsid w:val="00DC35D9"/>
    <w:rsid w:val="00DC39E2"/>
    <w:rsid w:val="00DC4108"/>
    <w:rsid w:val="00DC5AF4"/>
    <w:rsid w:val="00DC66FB"/>
    <w:rsid w:val="00DC6B60"/>
    <w:rsid w:val="00DC716B"/>
    <w:rsid w:val="00DC72A8"/>
    <w:rsid w:val="00DC74E1"/>
    <w:rsid w:val="00DD0B5A"/>
    <w:rsid w:val="00DD194E"/>
    <w:rsid w:val="00DD2B96"/>
    <w:rsid w:val="00DD2F4E"/>
    <w:rsid w:val="00DD38CD"/>
    <w:rsid w:val="00DD3D90"/>
    <w:rsid w:val="00DD4C66"/>
    <w:rsid w:val="00DD5FA6"/>
    <w:rsid w:val="00DD6A63"/>
    <w:rsid w:val="00DD75FA"/>
    <w:rsid w:val="00DD7C14"/>
    <w:rsid w:val="00DD7C86"/>
    <w:rsid w:val="00DE07A5"/>
    <w:rsid w:val="00DE08CD"/>
    <w:rsid w:val="00DE1ABF"/>
    <w:rsid w:val="00DE1E8D"/>
    <w:rsid w:val="00DE2263"/>
    <w:rsid w:val="00DE2C0D"/>
    <w:rsid w:val="00DE2CB7"/>
    <w:rsid w:val="00DE2CE3"/>
    <w:rsid w:val="00DE2E79"/>
    <w:rsid w:val="00DE33AA"/>
    <w:rsid w:val="00DE3850"/>
    <w:rsid w:val="00DE57F3"/>
    <w:rsid w:val="00DE6142"/>
    <w:rsid w:val="00DE641D"/>
    <w:rsid w:val="00DE6E3C"/>
    <w:rsid w:val="00DE71D9"/>
    <w:rsid w:val="00DE7346"/>
    <w:rsid w:val="00DE76BA"/>
    <w:rsid w:val="00DE7B09"/>
    <w:rsid w:val="00DF0049"/>
    <w:rsid w:val="00DF0B2D"/>
    <w:rsid w:val="00DF18D4"/>
    <w:rsid w:val="00DF1AD2"/>
    <w:rsid w:val="00DF4182"/>
    <w:rsid w:val="00DF4D60"/>
    <w:rsid w:val="00DF619A"/>
    <w:rsid w:val="00DF74C2"/>
    <w:rsid w:val="00DF7E84"/>
    <w:rsid w:val="00DF7EFA"/>
    <w:rsid w:val="00DF7F8B"/>
    <w:rsid w:val="00E0014C"/>
    <w:rsid w:val="00E0197C"/>
    <w:rsid w:val="00E01F91"/>
    <w:rsid w:val="00E02237"/>
    <w:rsid w:val="00E02765"/>
    <w:rsid w:val="00E031AE"/>
    <w:rsid w:val="00E039F7"/>
    <w:rsid w:val="00E03F99"/>
    <w:rsid w:val="00E042BA"/>
    <w:rsid w:val="00E043BB"/>
    <w:rsid w:val="00E04DAF"/>
    <w:rsid w:val="00E05073"/>
    <w:rsid w:val="00E06495"/>
    <w:rsid w:val="00E07B76"/>
    <w:rsid w:val="00E07ED3"/>
    <w:rsid w:val="00E07FCE"/>
    <w:rsid w:val="00E10478"/>
    <w:rsid w:val="00E10C68"/>
    <w:rsid w:val="00E112C7"/>
    <w:rsid w:val="00E12438"/>
    <w:rsid w:val="00E12459"/>
    <w:rsid w:val="00E12763"/>
    <w:rsid w:val="00E13AD8"/>
    <w:rsid w:val="00E13B7C"/>
    <w:rsid w:val="00E13CCF"/>
    <w:rsid w:val="00E13ED5"/>
    <w:rsid w:val="00E14619"/>
    <w:rsid w:val="00E14807"/>
    <w:rsid w:val="00E14EFB"/>
    <w:rsid w:val="00E1542C"/>
    <w:rsid w:val="00E15EE8"/>
    <w:rsid w:val="00E1613E"/>
    <w:rsid w:val="00E16706"/>
    <w:rsid w:val="00E169E1"/>
    <w:rsid w:val="00E16E56"/>
    <w:rsid w:val="00E172F1"/>
    <w:rsid w:val="00E175D3"/>
    <w:rsid w:val="00E1F3EE"/>
    <w:rsid w:val="00E203E5"/>
    <w:rsid w:val="00E20B4D"/>
    <w:rsid w:val="00E217EB"/>
    <w:rsid w:val="00E21CCE"/>
    <w:rsid w:val="00E2211C"/>
    <w:rsid w:val="00E22AE5"/>
    <w:rsid w:val="00E22C76"/>
    <w:rsid w:val="00E22E6D"/>
    <w:rsid w:val="00E23C0A"/>
    <w:rsid w:val="00E25466"/>
    <w:rsid w:val="00E254ED"/>
    <w:rsid w:val="00E256D6"/>
    <w:rsid w:val="00E2593C"/>
    <w:rsid w:val="00E25C03"/>
    <w:rsid w:val="00E26D3A"/>
    <w:rsid w:val="00E273CD"/>
    <w:rsid w:val="00E277F4"/>
    <w:rsid w:val="00E27832"/>
    <w:rsid w:val="00E2E7D3"/>
    <w:rsid w:val="00E30B96"/>
    <w:rsid w:val="00E30CD8"/>
    <w:rsid w:val="00E30EBE"/>
    <w:rsid w:val="00E3131F"/>
    <w:rsid w:val="00E3145C"/>
    <w:rsid w:val="00E324B0"/>
    <w:rsid w:val="00E3324D"/>
    <w:rsid w:val="00E33480"/>
    <w:rsid w:val="00E341D7"/>
    <w:rsid w:val="00E35996"/>
    <w:rsid w:val="00E35A33"/>
    <w:rsid w:val="00E35D2C"/>
    <w:rsid w:val="00E36A16"/>
    <w:rsid w:val="00E3717D"/>
    <w:rsid w:val="00E4027B"/>
    <w:rsid w:val="00E406BF"/>
    <w:rsid w:val="00E407E7"/>
    <w:rsid w:val="00E412D8"/>
    <w:rsid w:val="00E4166E"/>
    <w:rsid w:val="00E41F90"/>
    <w:rsid w:val="00E421C0"/>
    <w:rsid w:val="00E42602"/>
    <w:rsid w:val="00E426FD"/>
    <w:rsid w:val="00E4272D"/>
    <w:rsid w:val="00E428CA"/>
    <w:rsid w:val="00E4326E"/>
    <w:rsid w:val="00E437C1"/>
    <w:rsid w:val="00E43D84"/>
    <w:rsid w:val="00E43E52"/>
    <w:rsid w:val="00E44229"/>
    <w:rsid w:val="00E4489F"/>
    <w:rsid w:val="00E448A0"/>
    <w:rsid w:val="00E452AB"/>
    <w:rsid w:val="00E45986"/>
    <w:rsid w:val="00E45AA8"/>
    <w:rsid w:val="00E46685"/>
    <w:rsid w:val="00E46990"/>
    <w:rsid w:val="00E469C9"/>
    <w:rsid w:val="00E46DA1"/>
    <w:rsid w:val="00E46FEB"/>
    <w:rsid w:val="00E47074"/>
    <w:rsid w:val="00E50345"/>
    <w:rsid w:val="00E5058E"/>
    <w:rsid w:val="00E5147A"/>
    <w:rsid w:val="00E516D5"/>
    <w:rsid w:val="00E51714"/>
    <w:rsid w:val="00E51733"/>
    <w:rsid w:val="00E52129"/>
    <w:rsid w:val="00E52ED9"/>
    <w:rsid w:val="00E53326"/>
    <w:rsid w:val="00E53370"/>
    <w:rsid w:val="00E533BC"/>
    <w:rsid w:val="00E537BD"/>
    <w:rsid w:val="00E53A3A"/>
    <w:rsid w:val="00E53C88"/>
    <w:rsid w:val="00E546AA"/>
    <w:rsid w:val="00E54FEE"/>
    <w:rsid w:val="00E55808"/>
    <w:rsid w:val="00E558DB"/>
    <w:rsid w:val="00E55D66"/>
    <w:rsid w:val="00E564F6"/>
    <w:rsid w:val="00E568E4"/>
    <w:rsid w:val="00E56C50"/>
    <w:rsid w:val="00E5729A"/>
    <w:rsid w:val="00E57326"/>
    <w:rsid w:val="00E57466"/>
    <w:rsid w:val="00E574EF"/>
    <w:rsid w:val="00E60049"/>
    <w:rsid w:val="00E604B6"/>
    <w:rsid w:val="00E60A56"/>
    <w:rsid w:val="00E60C8B"/>
    <w:rsid w:val="00E6303D"/>
    <w:rsid w:val="00E6304E"/>
    <w:rsid w:val="00E631CF"/>
    <w:rsid w:val="00E63698"/>
    <w:rsid w:val="00E639C2"/>
    <w:rsid w:val="00E63D39"/>
    <w:rsid w:val="00E64062"/>
    <w:rsid w:val="00E64298"/>
    <w:rsid w:val="00E6450F"/>
    <w:rsid w:val="00E64A3D"/>
    <w:rsid w:val="00E64A4A"/>
    <w:rsid w:val="00E64F73"/>
    <w:rsid w:val="00E653E2"/>
    <w:rsid w:val="00E659E2"/>
    <w:rsid w:val="00E65A31"/>
    <w:rsid w:val="00E65C99"/>
    <w:rsid w:val="00E66CA0"/>
    <w:rsid w:val="00E67283"/>
    <w:rsid w:val="00E67750"/>
    <w:rsid w:val="00E67AC3"/>
    <w:rsid w:val="00E67AC9"/>
    <w:rsid w:val="00E67F76"/>
    <w:rsid w:val="00E708F0"/>
    <w:rsid w:val="00E70E2D"/>
    <w:rsid w:val="00E70E94"/>
    <w:rsid w:val="00E711B7"/>
    <w:rsid w:val="00E719E1"/>
    <w:rsid w:val="00E71FC0"/>
    <w:rsid w:val="00E73631"/>
    <w:rsid w:val="00E738C4"/>
    <w:rsid w:val="00E74519"/>
    <w:rsid w:val="00E74F11"/>
    <w:rsid w:val="00E75154"/>
    <w:rsid w:val="00E75379"/>
    <w:rsid w:val="00E75529"/>
    <w:rsid w:val="00E7594B"/>
    <w:rsid w:val="00E807EE"/>
    <w:rsid w:val="00E81173"/>
    <w:rsid w:val="00E81A56"/>
    <w:rsid w:val="00E82E0F"/>
    <w:rsid w:val="00E83244"/>
    <w:rsid w:val="00E832E4"/>
    <w:rsid w:val="00E836F5"/>
    <w:rsid w:val="00E83A2E"/>
    <w:rsid w:val="00E840BD"/>
    <w:rsid w:val="00E84297"/>
    <w:rsid w:val="00E84FCD"/>
    <w:rsid w:val="00E851E6"/>
    <w:rsid w:val="00E856B1"/>
    <w:rsid w:val="00E85F93"/>
    <w:rsid w:val="00E86109"/>
    <w:rsid w:val="00E861B5"/>
    <w:rsid w:val="00E8694B"/>
    <w:rsid w:val="00E86D2E"/>
    <w:rsid w:val="00E86EAE"/>
    <w:rsid w:val="00E8731E"/>
    <w:rsid w:val="00E87C36"/>
    <w:rsid w:val="00E9114D"/>
    <w:rsid w:val="00E92974"/>
    <w:rsid w:val="00E92D3E"/>
    <w:rsid w:val="00E936A6"/>
    <w:rsid w:val="00E93831"/>
    <w:rsid w:val="00E9435B"/>
    <w:rsid w:val="00E9472D"/>
    <w:rsid w:val="00E94744"/>
    <w:rsid w:val="00E94DE8"/>
    <w:rsid w:val="00E962B0"/>
    <w:rsid w:val="00E965E2"/>
    <w:rsid w:val="00E96FD1"/>
    <w:rsid w:val="00E97365"/>
    <w:rsid w:val="00EA025B"/>
    <w:rsid w:val="00EA08DA"/>
    <w:rsid w:val="00EA0B43"/>
    <w:rsid w:val="00EA0B71"/>
    <w:rsid w:val="00EA18F4"/>
    <w:rsid w:val="00EA19C4"/>
    <w:rsid w:val="00EA1C8B"/>
    <w:rsid w:val="00EA1E0C"/>
    <w:rsid w:val="00EA3E53"/>
    <w:rsid w:val="00EA4399"/>
    <w:rsid w:val="00EA43FB"/>
    <w:rsid w:val="00EA4880"/>
    <w:rsid w:val="00EA51AE"/>
    <w:rsid w:val="00EA6208"/>
    <w:rsid w:val="00EA6544"/>
    <w:rsid w:val="00EA74E3"/>
    <w:rsid w:val="00EA7516"/>
    <w:rsid w:val="00EA7A35"/>
    <w:rsid w:val="00EA7C60"/>
    <w:rsid w:val="00EA7D2A"/>
    <w:rsid w:val="00EA7D32"/>
    <w:rsid w:val="00EA7DD7"/>
    <w:rsid w:val="00EA7E6F"/>
    <w:rsid w:val="00EB17E8"/>
    <w:rsid w:val="00EB1A4C"/>
    <w:rsid w:val="00EB1D5E"/>
    <w:rsid w:val="00EB2B9B"/>
    <w:rsid w:val="00EB3F1D"/>
    <w:rsid w:val="00EB42DD"/>
    <w:rsid w:val="00EB4700"/>
    <w:rsid w:val="00EB4791"/>
    <w:rsid w:val="00EB53E2"/>
    <w:rsid w:val="00EB60FA"/>
    <w:rsid w:val="00EB68B1"/>
    <w:rsid w:val="00EC005D"/>
    <w:rsid w:val="00EC0307"/>
    <w:rsid w:val="00EC108B"/>
    <w:rsid w:val="00EC160C"/>
    <w:rsid w:val="00EC296C"/>
    <w:rsid w:val="00EC3133"/>
    <w:rsid w:val="00EC3C57"/>
    <w:rsid w:val="00EC4EFE"/>
    <w:rsid w:val="00EC4F2B"/>
    <w:rsid w:val="00EC6009"/>
    <w:rsid w:val="00EC65C5"/>
    <w:rsid w:val="00EC6640"/>
    <w:rsid w:val="00EC6ED8"/>
    <w:rsid w:val="00EC746F"/>
    <w:rsid w:val="00ED1252"/>
    <w:rsid w:val="00ED1872"/>
    <w:rsid w:val="00ED1933"/>
    <w:rsid w:val="00ED1ED3"/>
    <w:rsid w:val="00ED2763"/>
    <w:rsid w:val="00ED2C2D"/>
    <w:rsid w:val="00ED3098"/>
    <w:rsid w:val="00ED42A1"/>
    <w:rsid w:val="00ED5D14"/>
    <w:rsid w:val="00ED6B87"/>
    <w:rsid w:val="00ED6F08"/>
    <w:rsid w:val="00ED727B"/>
    <w:rsid w:val="00EE0131"/>
    <w:rsid w:val="00EE014F"/>
    <w:rsid w:val="00EE0404"/>
    <w:rsid w:val="00EE0524"/>
    <w:rsid w:val="00EE0F32"/>
    <w:rsid w:val="00EE12B4"/>
    <w:rsid w:val="00EE1835"/>
    <w:rsid w:val="00EE33FE"/>
    <w:rsid w:val="00EE3DFD"/>
    <w:rsid w:val="00EE53B9"/>
    <w:rsid w:val="00EE5674"/>
    <w:rsid w:val="00EE58D8"/>
    <w:rsid w:val="00EE5DF3"/>
    <w:rsid w:val="00EE63C4"/>
    <w:rsid w:val="00EE673E"/>
    <w:rsid w:val="00EE6B00"/>
    <w:rsid w:val="00EE73D0"/>
    <w:rsid w:val="00EE77ED"/>
    <w:rsid w:val="00EE79A0"/>
    <w:rsid w:val="00EEB71D"/>
    <w:rsid w:val="00EF0A3F"/>
    <w:rsid w:val="00EF1438"/>
    <w:rsid w:val="00EF1900"/>
    <w:rsid w:val="00EF3EEF"/>
    <w:rsid w:val="00EF538F"/>
    <w:rsid w:val="00EF5A64"/>
    <w:rsid w:val="00EF695C"/>
    <w:rsid w:val="00EF7213"/>
    <w:rsid w:val="00EF7E8C"/>
    <w:rsid w:val="00F00042"/>
    <w:rsid w:val="00F01046"/>
    <w:rsid w:val="00F0145E"/>
    <w:rsid w:val="00F022ED"/>
    <w:rsid w:val="00F02724"/>
    <w:rsid w:val="00F02A9C"/>
    <w:rsid w:val="00F0395B"/>
    <w:rsid w:val="00F042CB"/>
    <w:rsid w:val="00F04FA0"/>
    <w:rsid w:val="00F0524C"/>
    <w:rsid w:val="00F063AC"/>
    <w:rsid w:val="00F070B0"/>
    <w:rsid w:val="00F0735E"/>
    <w:rsid w:val="00F07AF3"/>
    <w:rsid w:val="00F10952"/>
    <w:rsid w:val="00F10969"/>
    <w:rsid w:val="00F10EC8"/>
    <w:rsid w:val="00F110B2"/>
    <w:rsid w:val="00F1133E"/>
    <w:rsid w:val="00F11709"/>
    <w:rsid w:val="00F124D6"/>
    <w:rsid w:val="00F13A0B"/>
    <w:rsid w:val="00F13E18"/>
    <w:rsid w:val="00F142DA"/>
    <w:rsid w:val="00F1468B"/>
    <w:rsid w:val="00F15752"/>
    <w:rsid w:val="00F16650"/>
    <w:rsid w:val="00F16894"/>
    <w:rsid w:val="00F16D44"/>
    <w:rsid w:val="00F204D0"/>
    <w:rsid w:val="00F20AC8"/>
    <w:rsid w:val="00F22DAA"/>
    <w:rsid w:val="00F23210"/>
    <w:rsid w:val="00F2326D"/>
    <w:rsid w:val="00F23FFE"/>
    <w:rsid w:val="00F246D5"/>
    <w:rsid w:val="00F24F37"/>
    <w:rsid w:val="00F25D72"/>
    <w:rsid w:val="00F26E40"/>
    <w:rsid w:val="00F273C4"/>
    <w:rsid w:val="00F313A2"/>
    <w:rsid w:val="00F31840"/>
    <w:rsid w:val="00F327EC"/>
    <w:rsid w:val="00F3454B"/>
    <w:rsid w:val="00F346AC"/>
    <w:rsid w:val="00F35590"/>
    <w:rsid w:val="00F378BB"/>
    <w:rsid w:val="00F41213"/>
    <w:rsid w:val="00F4153B"/>
    <w:rsid w:val="00F41724"/>
    <w:rsid w:val="00F4218D"/>
    <w:rsid w:val="00F421B9"/>
    <w:rsid w:val="00F421FC"/>
    <w:rsid w:val="00F4226D"/>
    <w:rsid w:val="00F43CD2"/>
    <w:rsid w:val="00F4441D"/>
    <w:rsid w:val="00F44698"/>
    <w:rsid w:val="00F4490D"/>
    <w:rsid w:val="00F44A19"/>
    <w:rsid w:val="00F45D7A"/>
    <w:rsid w:val="00F46011"/>
    <w:rsid w:val="00F46616"/>
    <w:rsid w:val="00F4723B"/>
    <w:rsid w:val="00F47745"/>
    <w:rsid w:val="00F50551"/>
    <w:rsid w:val="00F5097D"/>
    <w:rsid w:val="00F51D26"/>
    <w:rsid w:val="00F51DA0"/>
    <w:rsid w:val="00F53E2E"/>
    <w:rsid w:val="00F54A09"/>
    <w:rsid w:val="00F54C36"/>
    <w:rsid w:val="00F54D12"/>
    <w:rsid w:val="00F54F2F"/>
    <w:rsid w:val="00F55682"/>
    <w:rsid w:val="00F55B1F"/>
    <w:rsid w:val="00F55E39"/>
    <w:rsid w:val="00F562C9"/>
    <w:rsid w:val="00F57E5B"/>
    <w:rsid w:val="00F60533"/>
    <w:rsid w:val="00F60F76"/>
    <w:rsid w:val="00F61FEC"/>
    <w:rsid w:val="00F62203"/>
    <w:rsid w:val="00F63105"/>
    <w:rsid w:val="00F6367A"/>
    <w:rsid w:val="00F6370D"/>
    <w:rsid w:val="00F64259"/>
    <w:rsid w:val="00F64CFC"/>
    <w:rsid w:val="00F64CFF"/>
    <w:rsid w:val="00F64E35"/>
    <w:rsid w:val="00F64F40"/>
    <w:rsid w:val="00F65A2F"/>
    <w:rsid w:val="00F65FA8"/>
    <w:rsid w:val="00F66145"/>
    <w:rsid w:val="00F668AA"/>
    <w:rsid w:val="00F66E23"/>
    <w:rsid w:val="00F670FA"/>
    <w:rsid w:val="00F67719"/>
    <w:rsid w:val="00F7079B"/>
    <w:rsid w:val="00F709DF"/>
    <w:rsid w:val="00F70EA9"/>
    <w:rsid w:val="00F71AFD"/>
    <w:rsid w:val="00F71CA0"/>
    <w:rsid w:val="00F7239B"/>
    <w:rsid w:val="00F72BC0"/>
    <w:rsid w:val="00F73845"/>
    <w:rsid w:val="00F73D8D"/>
    <w:rsid w:val="00F745C5"/>
    <w:rsid w:val="00F749DA"/>
    <w:rsid w:val="00F751AD"/>
    <w:rsid w:val="00F75D23"/>
    <w:rsid w:val="00F75EDA"/>
    <w:rsid w:val="00F75FF3"/>
    <w:rsid w:val="00F7614B"/>
    <w:rsid w:val="00F76B20"/>
    <w:rsid w:val="00F76D8E"/>
    <w:rsid w:val="00F77018"/>
    <w:rsid w:val="00F770A2"/>
    <w:rsid w:val="00F77124"/>
    <w:rsid w:val="00F77668"/>
    <w:rsid w:val="00F779C9"/>
    <w:rsid w:val="00F80396"/>
    <w:rsid w:val="00F81980"/>
    <w:rsid w:val="00F81CF3"/>
    <w:rsid w:val="00F82427"/>
    <w:rsid w:val="00F831CC"/>
    <w:rsid w:val="00F837A1"/>
    <w:rsid w:val="00F84912"/>
    <w:rsid w:val="00F850FB"/>
    <w:rsid w:val="00F85249"/>
    <w:rsid w:val="00F85DDE"/>
    <w:rsid w:val="00F8638C"/>
    <w:rsid w:val="00F871E6"/>
    <w:rsid w:val="00F87C57"/>
    <w:rsid w:val="00F8A0BE"/>
    <w:rsid w:val="00F91382"/>
    <w:rsid w:val="00F9141E"/>
    <w:rsid w:val="00F9148C"/>
    <w:rsid w:val="00F91931"/>
    <w:rsid w:val="00F91A5D"/>
    <w:rsid w:val="00F91BEF"/>
    <w:rsid w:val="00F923A5"/>
    <w:rsid w:val="00F92C3D"/>
    <w:rsid w:val="00F92DD8"/>
    <w:rsid w:val="00F931C7"/>
    <w:rsid w:val="00F948E2"/>
    <w:rsid w:val="00F949C0"/>
    <w:rsid w:val="00F96985"/>
    <w:rsid w:val="00F96D2D"/>
    <w:rsid w:val="00F96D97"/>
    <w:rsid w:val="00F96E86"/>
    <w:rsid w:val="00F973E3"/>
    <w:rsid w:val="00F97DA7"/>
    <w:rsid w:val="00FA0797"/>
    <w:rsid w:val="00FA0D18"/>
    <w:rsid w:val="00FA3555"/>
    <w:rsid w:val="00FA3D88"/>
    <w:rsid w:val="00FA3EDC"/>
    <w:rsid w:val="00FA4B69"/>
    <w:rsid w:val="00FA4FCE"/>
    <w:rsid w:val="00FA6451"/>
    <w:rsid w:val="00FA6DA7"/>
    <w:rsid w:val="00FA77E2"/>
    <w:rsid w:val="00FA7D53"/>
    <w:rsid w:val="00FB03C6"/>
    <w:rsid w:val="00FB1BC1"/>
    <w:rsid w:val="00FB1DF9"/>
    <w:rsid w:val="00FB21E4"/>
    <w:rsid w:val="00FB27E2"/>
    <w:rsid w:val="00FB3730"/>
    <w:rsid w:val="00FB383E"/>
    <w:rsid w:val="00FB4A6E"/>
    <w:rsid w:val="00FB5679"/>
    <w:rsid w:val="00FB59A1"/>
    <w:rsid w:val="00FB5DEA"/>
    <w:rsid w:val="00FB68FE"/>
    <w:rsid w:val="00FB6BAB"/>
    <w:rsid w:val="00FB6D9F"/>
    <w:rsid w:val="00FB79F0"/>
    <w:rsid w:val="00FC02EF"/>
    <w:rsid w:val="00FC04D7"/>
    <w:rsid w:val="00FC059A"/>
    <w:rsid w:val="00FC0614"/>
    <w:rsid w:val="00FC06F4"/>
    <w:rsid w:val="00FC0896"/>
    <w:rsid w:val="00FC1114"/>
    <w:rsid w:val="00FC18B7"/>
    <w:rsid w:val="00FC1D99"/>
    <w:rsid w:val="00FC2659"/>
    <w:rsid w:val="00FC30E9"/>
    <w:rsid w:val="00FC3252"/>
    <w:rsid w:val="00FC39D9"/>
    <w:rsid w:val="00FC47EF"/>
    <w:rsid w:val="00FC565C"/>
    <w:rsid w:val="00FC6B41"/>
    <w:rsid w:val="00FC72C1"/>
    <w:rsid w:val="00FC7360"/>
    <w:rsid w:val="00FD0A93"/>
    <w:rsid w:val="00FD1AD9"/>
    <w:rsid w:val="00FD2869"/>
    <w:rsid w:val="00FD29FD"/>
    <w:rsid w:val="00FD2AAC"/>
    <w:rsid w:val="00FD2CFB"/>
    <w:rsid w:val="00FD3460"/>
    <w:rsid w:val="00FD346E"/>
    <w:rsid w:val="00FD3EBC"/>
    <w:rsid w:val="00FD62FB"/>
    <w:rsid w:val="00FD6E6C"/>
    <w:rsid w:val="00FD7633"/>
    <w:rsid w:val="00FD992C"/>
    <w:rsid w:val="00FE0488"/>
    <w:rsid w:val="00FE0BE9"/>
    <w:rsid w:val="00FE0C18"/>
    <w:rsid w:val="00FE17CE"/>
    <w:rsid w:val="00FE1A56"/>
    <w:rsid w:val="00FE20B8"/>
    <w:rsid w:val="00FE2913"/>
    <w:rsid w:val="00FE2DB0"/>
    <w:rsid w:val="00FE2DC4"/>
    <w:rsid w:val="00FE3368"/>
    <w:rsid w:val="00FE378F"/>
    <w:rsid w:val="00FE413B"/>
    <w:rsid w:val="00FE463B"/>
    <w:rsid w:val="00FE4739"/>
    <w:rsid w:val="00FE5E0D"/>
    <w:rsid w:val="00FE70C5"/>
    <w:rsid w:val="00FE774E"/>
    <w:rsid w:val="00FF0431"/>
    <w:rsid w:val="00FF1A8D"/>
    <w:rsid w:val="00FF1D46"/>
    <w:rsid w:val="00FF2020"/>
    <w:rsid w:val="00FF2BDE"/>
    <w:rsid w:val="00FF2DF6"/>
    <w:rsid w:val="00FF3842"/>
    <w:rsid w:val="00FF5C34"/>
    <w:rsid w:val="00FF5F60"/>
    <w:rsid w:val="00FF6723"/>
    <w:rsid w:val="00FF7031"/>
    <w:rsid w:val="00FF729B"/>
    <w:rsid w:val="00FF79D4"/>
    <w:rsid w:val="00FF7A6A"/>
    <w:rsid w:val="00FF7ECB"/>
    <w:rsid w:val="011D1581"/>
    <w:rsid w:val="011EC142"/>
    <w:rsid w:val="011FB623"/>
    <w:rsid w:val="0126AA39"/>
    <w:rsid w:val="013D0088"/>
    <w:rsid w:val="01421E68"/>
    <w:rsid w:val="01593CE6"/>
    <w:rsid w:val="016487EC"/>
    <w:rsid w:val="017344E9"/>
    <w:rsid w:val="01757A66"/>
    <w:rsid w:val="017C435A"/>
    <w:rsid w:val="019511C9"/>
    <w:rsid w:val="019728E6"/>
    <w:rsid w:val="01A58352"/>
    <w:rsid w:val="01ACB3AF"/>
    <w:rsid w:val="01B7AFC1"/>
    <w:rsid w:val="01C6B877"/>
    <w:rsid w:val="01E70DC1"/>
    <w:rsid w:val="01EEC751"/>
    <w:rsid w:val="01FA0DDB"/>
    <w:rsid w:val="02061932"/>
    <w:rsid w:val="02166BDB"/>
    <w:rsid w:val="0229CD8B"/>
    <w:rsid w:val="022E88AC"/>
    <w:rsid w:val="023DBE4C"/>
    <w:rsid w:val="0244FF25"/>
    <w:rsid w:val="0250A920"/>
    <w:rsid w:val="0251A784"/>
    <w:rsid w:val="02692BA7"/>
    <w:rsid w:val="026CF3D6"/>
    <w:rsid w:val="02737503"/>
    <w:rsid w:val="02786DB7"/>
    <w:rsid w:val="0280FBA2"/>
    <w:rsid w:val="028143E6"/>
    <w:rsid w:val="02AB72B4"/>
    <w:rsid w:val="02BA67C4"/>
    <w:rsid w:val="02C88271"/>
    <w:rsid w:val="02D2A978"/>
    <w:rsid w:val="02E64EB5"/>
    <w:rsid w:val="02F8C7BA"/>
    <w:rsid w:val="02FE2888"/>
    <w:rsid w:val="02FE3C36"/>
    <w:rsid w:val="0303A49E"/>
    <w:rsid w:val="030D2BD3"/>
    <w:rsid w:val="0313655A"/>
    <w:rsid w:val="03141FC6"/>
    <w:rsid w:val="031682A3"/>
    <w:rsid w:val="031B04FE"/>
    <w:rsid w:val="0326DCA7"/>
    <w:rsid w:val="0327B081"/>
    <w:rsid w:val="0328B966"/>
    <w:rsid w:val="0331FE6F"/>
    <w:rsid w:val="033507D5"/>
    <w:rsid w:val="03411B27"/>
    <w:rsid w:val="03423002"/>
    <w:rsid w:val="0342454B"/>
    <w:rsid w:val="03453038"/>
    <w:rsid w:val="034AFD71"/>
    <w:rsid w:val="034DA4CE"/>
    <w:rsid w:val="034F4815"/>
    <w:rsid w:val="0358C943"/>
    <w:rsid w:val="035991DE"/>
    <w:rsid w:val="035F541E"/>
    <w:rsid w:val="03616DF5"/>
    <w:rsid w:val="036B1F80"/>
    <w:rsid w:val="037B0DB7"/>
    <w:rsid w:val="03859ED4"/>
    <w:rsid w:val="03912CD9"/>
    <w:rsid w:val="03975520"/>
    <w:rsid w:val="039967CF"/>
    <w:rsid w:val="039D0787"/>
    <w:rsid w:val="039E0175"/>
    <w:rsid w:val="039F6DE7"/>
    <w:rsid w:val="03A432CB"/>
    <w:rsid w:val="03A906E1"/>
    <w:rsid w:val="03B55B69"/>
    <w:rsid w:val="03BB4DE8"/>
    <w:rsid w:val="03BD72A9"/>
    <w:rsid w:val="03BED5B6"/>
    <w:rsid w:val="03CC147E"/>
    <w:rsid w:val="03D7844B"/>
    <w:rsid w:val="03F3A29A"/>
    <w:rsid w:val="03F5E9C9"/>
    <w:rsid w:val="0400B822"/>
    <w:rsid w:val="0407AF4C"/>
    <w:rsid w:val="040A4097"/>
    <w:rsid w:val="041FDF70"/>
    <w:rsid w:val="04228311"/>
    <w:rsid w:val="04328D36"/>
    <w:rsid w:val="04352E1B"/>
    <w:rsid w:val="043BF4C1"/>
    <w:rsid w:val="045DDD38"/>
    <w:rsid w:val="04670860"/>
    <w:rsid w:val="046D934A"/>
    <w:rsid w:val="04741711"/>
    <w:rsid w:val="04889FEA"/>
    <w:rsid w:val="048C3477"/>
    <w:rsid w:val="048CFB2E"/>
    <w:rsid w:val="0491CFFB"/>
    <w:rsid w:val="049446BB"/>
    <w:rsid w:val="0498F810"/>
    <w:rsid w:val="049A7B7F"/>
    <w:rsid w:val="049C28AE"/>
    <w:rsid w:val="049F74FF"/>
    <w:rsid w:val="04A71C45"/>
    <w:rsid w:val="04A81A21"/>
    <w:rsid w:val="04B54AB0"/>
    <w:rsid w:val="04B6C4E6"/>
    <w:rsid w:val="04BE33E7"/>
    <w:rsid w:val="04BF0EE9"/>
    <w:rsid w:val="04C599D2"/>
    <w:rsid w:val="04C5E14A"/>
    <w:rsid w:val="04D9460E"/>
    <w:rsid w:val="04DDBD05"/>
    <w:rsid w:val="04F73F85"/>
    <w:rsid w:val="05064A24"/>
    <w:rsid w:val="0506F1EE"/>
    <w:rsid w:val="0511E2ED"/>
    <w:rsid w:val="051AE545"/>
    <w:rsid w:val="0521303A"/>
    <w:rsid w:val="05256DC8"/>
    <w:rsid w:val="052A598A"/>
    <w:rsid w:val="05313004"/>
    <w:rsid w:val="05353830"/>
    <w:rsid w:val="05371E7F"/>
    <w:rsid w:val="054359C8"/>
    <w:rsid w:val="05455B18"/>
    <w:rsid w:val="0552B891"/>
    <w:rsid w:val="055F25BB"/>
    <w:rsid w:val="056B90F4"/>
    <w:rsid w:val="057C3410"/>
    <w:rsid w:val="0582A31B"/>
    <w:rsid w:val="0584DE04"/>
    <w:rsid w:val="0588E237"/>
    <w:rsid w:val="0589C113"/>
    <w:rsid w:val="058D4CEB"/>
    <w:rsid w:val="058DFB57"/>
    <w:rsid w:val="0595BB2F"/>
    <w:rsid w:val="059FAC71"/>
    <w:rsid w:val="05A00CA1"/>
    <w:rsid w:val="05AB72CC"/>
    <w:rsid w:val="05AECBBC"/>
    <w:rsid w:val="05B0CDFB"/>
    <w:rsid w:val="05BD62E6"/>
    <w:rsid w:val="05C9AB44"/>
    <w:rsid w:val="05DAFAAE"/>
    <w:rsid w:val="05E05B33"/>
    <w:rsid w:val="05E16579"/>
    <w:rsid w:val="05E22FCC"/>
    <w:rsid w:val="05E98B28"/>
    <w:rsid w:val="05F112B8"/>
    <w:rsid w:val="05F4672E"/>
    <w:rsid w:val="05F574A7"/>
    <w:rsid w:val="05FAB2D4"/>
    <w:rsid w:val="05FF32A4"/>
    <w:rsid w:val="0602B385"/>
    <w:rsid w:val="060D425A"/>
    <w:rsid w:val="06165236"/>
    <w:rsid w:val="061EEDA4"/>
    <w:rsid w:val="0624704B"/>
    <w:rsid w:val="0624AD55"/>
    <w:rsid w:val="0626B748"/>
    <w:rsid w:val="06329E23"/>
    <w:rsid w:val="06449A59"/>
    <w:rsid w:val="0652E8AE"/>
    <w:rsid w:val="06530568"/>
    <w:rsid w:val="0659F84B"/>
    <w:rsid w:val="065BA7D2"/>
    <w:rsid w:val="065F5143"/>
    <w:rsid w:val="06614A75"/>
    <w:rsid w:val="06637341"/>
    <w:rsid w:val="06687511"/>
    <w:rsid w:val="066B0D33"/>
    <w:rsid w:val="06700994"/>
    <w:rsid w:val="06742A2A"/>
    <w:rsid w:val="067A0203"/>
    <w:rsid w:val="067B164F"/>
    <w:rsid w:val="0682F386"/>
    <w:rsid w:val="06BC162E"/>
    <w:rsid w:val="06BD675D"/>
    <w:rsid w:val="06C0FFFE"/>
    <w:rsid w:val="06C10ED4"/>
    <w:rsid w:val="06C4CD42"/>
    <w:rsid w:val="06C4FAFB"/>
    <w:rsid w:val="06D10891"/>
    <w:rsid w:val="06F59947"/>
    <w:rsid w:val="07082173"/>
    <w:rsid w:val="0712385D"/>
    <w:rsid w:val="0713AF4E"/>
    <w:rsid w:val="07178FA5"/>
    <w:rsid w:val="0719FDD1"/>
    <w:rsid w:val="071A772A"/>
    <w:rsid w:val="071B4D5D"/>
    <w:rsid w:val="0731EAFB"/>
    <w:rsid w:val="0747432D"/>
    <w:rsid w:val="075B81F6"/>
    <w:rsid w:val="077A50D6"/>
    <w:rsid w:val="077DE7E8"/>
    <w:rsid w:val="079001E8"/>
    <w:rsid w:val="07912BC7"/>
    <w:rsid w:val="07957DFA"/>
    <w:rsid w:val="07A5FBF6"/>
    <w:rsid w:val="07B1F549"/>
    <w:rsid w:val="07B3C649"/>
    <w:rsid w:val="07B6F898"/>
    <w:rsid w:val="07C86B3C"/>
    <w:rsid w:val="07CAA705"/>
    <w:rsid w:val="07D22A43"/>
    <w:rsid w:val="07D52ED9"/>
    <w:rsid w:val="07D6DD81"/>
    <w:rsid w:val="07D751D5"/>
    <w:rsid w:val="07ED9EED"/>
    <w:rsid w:val="07F77833"/>
    <w:rsid w:val="08118F1A"/>
    <w:rsid w:val="08205252"/>
    <w:rsid w:val="08322DA7"/>
    <w:rsid w:val="08340910"/>
    <w:rsid w:val="08396818"/>
    <w:rsid w:val="08479FF4"/>
    <w:rsid w:val="08493E36"/>
    <w:rsid w:val="084B5604"/>
    <w:rsid w:val="084B7685"/>
    <w:rsid w:val="084C4F0F"/>
    <w:rsid w:val="084F387C"/>
    <w:rsid w:val="0851BFB4"/>
    <w:rsid w:val="08543AD4"/>
    <w:rsid w:val="0855FDCF"/>
    <w:rsid w:val="0857C30F"/>
    <w:rsid w:val="086980E4"/>
    <w:rsid w:val="087A5860"/>
    <w:rsid w:val="087C3B6A"/>
    <w:rsid w:val="0888A2FA"/>
    <w:rsid w:val="088A7034"/>
    <w:rsid w:val="0893968C"/>
    <w:rsid w:val="08A009BF"/>
    <w:rsid w:val="08AB1C98"/>
    <w:rsid w:val="08B6DCD6"/>
    <w:rsid w:val="08B94E66"/>
    <w:rsid w:val="08BB7E5B"/>
    <w:rsid w:val="08BEAC1D"/>
    <w:rsid w:val="08C6B0CA"/>
    <w:rsid w:val="08D79255"/>
    <w:rsid w:val="08DAB659"/>
    <w:rsid w:val="08DB6AE7"/>
    <w:rsid w:val="08DC86BA"/>
    <w:rsid w:val="08EDD3CC"/>
    <w:rsid w:val="08F8A5CF"/>
    <w:rsid w:val="09047BF1"/>
    <w:rsid w:val="0905BB5A"/>
    <w:rsid w:val="0917C157"/>
    <w:rsid w:val="091DC6A6"/>
    <w:rsid w:val="091FE354"/>
    <w:rsid w:val="0921DE09"/>
    <w:rsid w:val="092A2728"/>
    <w:rsid w:val="092D5626"/>
    <w:rsid w:val="09325396"/>
    <w:rsid w:val="093A6B28"/>
    <w:rsid w:val="09405DF9"/>
    <w:rsid w:val="0960F598"/>
    <w:rsid w:val="097FDDAF"/>
    <w:rsid w:val="09874827"/>
    <w:rsid w:val="098A3609"/>
    <w:rsid w:val="098A8970"/>
    <w:rsid w:val="098D1CFD"/>
    <w:rsid w:val="09905DC6"/>
    <w:rsid w:val="099159C2"/>
    <w:rsid w:val="099BA219"/>
    <w:rsid w:val="099BC513"/>
    <w:rsid w:val="09BF9254"/>
    <w:rsid w:val="09C8D362"/>
    <w:rsid w:val="09C9360A"/>
    <w:rsid w:val="09CEC80E"/>
    <w:rsid w:val="09D5D5A6"/>
    <w:rsid w:val="09E09F86"/>
    <w:rsid w:val="09E50E97"/>
    <w:rsid w:val="09EBB358"/>
    <w:rsid w:val="09FD3712"/>
    <w:rsid w:val="0A012DF6"/>
    <w:rsid w:val="0A023482"/>
    <w:rsid w:val="0A0BBEE8"/>
    <w:rsid w:val="0A0E52FE"/>
    <w:rsid w:val="0A15626E"/>
    <w:rsid w:val="0A159BBA"/>
    <w:rsid w:val="0A1FF68A"/>
    <w:rsid w:val="0A25CEDF"/>
    <w:rsid w:val="0A28FB8F"/>
    <w:rsid w:val="0A2D4D0D"/>
    <w:rsid w:val="0A34A359"/>
    <w:rsid w:val="0A3F292B"/>
    <w:rsid w:val="0A46C5CF"/>
    <w:rsid w:val="0A539EFD"/>
    <w:rsid w:val="0A5529BB"/>
    <w:rsid w:val="0A60AE34"/>
    <w:rsid w:val="0A709A42"/>
    <w:rsid w:val="0A7FF21C"/>
    <w:rsid w:val="0A82AB44"/>
    <w:rsid w:val="0A8FFB32"/>
    <w:rsid w:val="0A904DB2"/>
    <w:rsid w:val="0A9EBF4F"/>
    <w:rsid w:val="0AB5E1C0"/>
    <w:rsid w:val="0ABA1203"/>
    <w:rsid w:val="0AC3F7C7"/>
    <w:rsid w:val="0ACA3038"/>
    <w:rsid w:val="0ADEB911"/>
    <w:rsid w:val="0ADEFC09"/>
    <w:rsid w:val="0AE6E3A1"/>
    <w:rsid w:val="0AF14543"/>
    <w:rsid w:val="0AF68158"/>
    <w:rsid w:val="0AF86543"/>
    <w:rsid w:val="0B0CCF9B"/>
    <w:rsid w:val="0B0D4CA0"/>
    <w:rsid w:val="0B0D6AA7"/>
    <w:rsid w:val="0B0F0268"/>
    <w:rsid w:val="0B146F0E"/>
    <w:rsid w:val="0B148477"/>
    <w:rsid w:val="0B1C289D"/>
    <w:rsid w:val="0B2659D1"/>
    <w:rsid w:val="0B5A35A8"/>
    <w:rsid w:val="0B6000D3"/>
    <w:rsid w:val="0B61CFA3"/>
    <w:rsid w:val="0B68D8AE"/>
    <w:rsid w:val="0B6AD5C2"/>
    <w:rsid w:val="0B758BA8"/>
    <w:rsid w:val="0B7A7B54"/>
    <w:rsid w:val="0B7B7074"/>
    <w:rsid w:val="0B7C251B"/>
    <w:rsid w:val="0B7C5ED4"/>
    <w:rsid w:val="0B81BD38"/>
    <w:rsid w:val="0B8E6F0F"/>
    <w:rsid w:val="0B92C792"/>
    <w:rsid w:val="0B9F10D5"/>
    <w:rsid w:val="0BA21314"/>
    <w:rsid w:val="0BA6D138"/>
    <w:rsid w:val="0BC81E6B"/>
    <w:rsid w:val="0BDB99C1"/>
    <w:rsid w:val="0BDF55C9"/>
    <w:rsid w:val="0BE30709"/>
    <w:rsid w:val="0BF84F8B"/>
    <w:rsid w:val="0BFCB758"/>
    <w:rsid w:val="0C08C856"/>
    <w:rsid w:val="0C0B497C"/>
    <w:rsid w:val="0C0BCA07"/>
    <w:rsid w:val="0C0CE56D"/>
    <w:rsid w:val="0C15A2A3"/>
    <w:rsid w:val="0C24BE6E"/>
    <w:rsid w:val="0C5254FA"/>
    <w:rsid w:val="0C556768"/>
    <w:rsid w:val="0C67A245"/>
    <w:rsid w:val="0C684BE8"/>
    <w:rsid w:val="0C825ABC"/>
    <w:rsid w:val="0C8D15A4"/>
    <w:rsid w:val="0C9E1018"/>
    <w:rsid w:val="0CA7ACB6"/>
    <w:rsid w:val="0CA89FFC"/>
    <w:rsid w:val="0CAA3988"/>
    <w:rsid w:val="0CADFA3E"/>
    <w:rsid w:val="0CB72E1D"/>
    <w:rsid w:val="0CB77E71"/>
    <w:rsid w:val="0CBBE38A"/>
    <w:rsid w:val="0CBFB85B"/>
    <w:rsid w:val="0CC4F20C"/>
    <w:rsid w:val="0CC5DE54"/>
    <w:rsid w:val="0CEA8843"/>
    <w:rsid w:val="0CEF7E83"/>
    <w:rsid w:val="0D1740D5"/>
    <w:rsid w:val="0D1CF4D2"/>
    <w:rsid w:val="0D2AEB3B"/>
    <w:rsid w:val="0D34956C"/>
    <w:rsid w:val="0D3A2056"/>
    <w:rsid w:val="0D4D0330"/>
    <w:rsid w:val="0D580563"/>
    <w:rsid w:val="0D580ABF"/>
    <w:rsid w:val="0D5886D5"/>
    <w:rsid w:val="0D6321C8"/>
    <w:rsid w:val="0D655D27"/>
    <w:rsid w:val="0D68F8D6"/>
    <w:rsid w:val="0D93F41C"/>
    <w:rsid w:val="0D94D2F8"/>
    <w:rsid w:val="0DA9F508"/>
    <w:rsid w:val="0DB24B7C"/>
    <w:rsid w:val="0DB47149"/>
    <w:rsid w:val="0DB684B1"/>
    <w:rsid w:val="0DC53805"/>
    <w:rsid w:val="0DC6D9DA"/>
    <w:rsid w:val="0DC7230F"/>
    <w:rsid w:val="0DC83B3C"/>
    <w:rsid w:val="0DD30BAD"/>
    <w:rsid w:val="0DD40953"/>
    <w:rsid w:val="0DD5BF4D"/>
    <w:rsid w:val="0DFBA555"/>
    <w:rsid w:val="0DFD984B"/>
    <w:rsid w:val="0DFE06B6"/>
    <w:rsid w:val="0E007E66"/>
    <w:rsid w:val="0E0085FC"/>
    <w:rsid w:val="0E091561"/>
    <w:rsid w:val="0E0ED40A"/>
    <w:rsid w:val="0E1B44F2"/>
    <w:rsid w:val="0E2102C6"/>
    <w:rsid w:val="0E331DC6"/>
    <w:rsid w:val="0E44705D"/>
    <w:rsid w:val="0E469359"/>
    <w:rsid w:val="0E4DDAC9"/>
    <w:rsid w:val="0E539074"/>
    <w:rsid w:val="0E66BFC5"/>
    <w:rsid w:val="0E69555A"/>
    <w:rsid w:val="0E725040"/>
    <w:rsid w:val="0E73E1A7"/>
    <w:rsid w:val="0E9B2D6E"/>
    <w:rsid w:val="0EAD2C6A"/>
    <w:rsid w:val="0EB01598"/>
    <w:rsid w:val="0EB86D5B"/>
    <w:rsid w:val="0EBAB2D9"/>
    <w:rsid w:val="0ED0A835"/>
    <w:rsid w:val="0ED83FF3"/>
    <w:rsid w:val="0EDF1D45"/>
    <w:rsid w:val="0EE02338"/>
    <w:rsid w:val="0EEE2C73"/>
    <w:rsid w:val="0EF1B0F3"/>
    <w:rsid w:val="0F007227"/>
    <w:rsid w:val="0F029631"/>
    <w:rsid w:val="0F06179B"/>
    <w:rsid w:val="0F10FBA4"/>
    <w:rsid w:val="0F1227CC"/>
    <w:rsid w:val="0F263EA6"/>
    <w:rsid w:val="0F2E8652"/>
    <w:rsid w:val="0F2F13AD"/>
    <w:rsid w:val="0F3DD2FA"/>
    <w:rsid w:val="0F3FFB3E"/>
    <w:rsid w:val="0F437008"/>
    <w:rsid w:val="0F488295"/>
    <w:rsid w:val="0F4B778B"/>
    <w:rsid w:val="0F4D4365"/>
    <w:rsid w:val="0F551320"/>
    <w:rsid w:val="0F633D50"/>
    <w:rsid w:val="0F673662"/>
    <w:rsid w:val="0F7764FA"/>
    <w:rsid w:val="0F7847E4"/>
    <w:rsid w:val="0F7CE8B4"/>
    <w:rsid w:val="0F906646"/>
    <w:rsid w:val="0F910B64"/>
    <w:rsid w:val="0F9775B6"/>
    <w:rsid w:val="0F9BF147"/>
    <w:rsid w:val="0FA72B11"/>
    <w:rsid w:val="0FA995CB"/>
    <w:rsid w:val="0FB9CD42"/>
    <w:rsid w:val="0FC20A7D"/>
    <w:rsid w:val="0FD59668"/>
    <w:rsid w:val="0FDB786D"/>
    <w:rsid w:val="0FDDC243"/>
    <w:rsid w:val="0FEBD987"/>
    <w:rsid w:val="0FF3D0C4"/>
    <w:rsid w:val="0FF3E843"/>
    <w:rsid w:val="1001329E"/>
    <w:rsid w:val="100C664E"/>
    <w:rsid w:val="1014A2C0"/>
    <w:rsid w:val="101F0571"/>
    <w:rsid w:val="102190AE"/>
    <w:rsid w:val="10238770"/>
    <w:rsid w:val="1024D85C"/>
    <w:rsid w:val="103AADBB"/>
    <w:rsid w:val="104812FD"/>
    <w:rsid w:val="1048FCCB"/>
    <w:rsid w:val="104F7265"/>
    <w:rsid w:val="10538082"/>
    <w:rsid w:val="106812E1"/>
    <w:rsid w:val="106F88D0"/>
    <w:rsid w:val="10726906"/>
    <w:rsid w:val="10879974"/>
    <w:rsid w:val="109B8F8E"/>
    <w:rsid w:val="109D7DFA"/>
    <w:rsid w:val="109DD2F1"/>
    <w:rsid w:val="10A8502D"/>
    <w:rsid w:val="10BDF4D9"/>
    <w:rsid w:val="10C93122"/>
    <w:rsid w:val="10C989F5"/>
    <w:rsid w:val="10D06AA0"/>
    <w:rsid w:val="10D8422D"/>
    <w:rsid w:val="10DB5881"/>
    <w:rsid w:val="10DB5F2B"/>
    <w:rsid w:val="10E49425"/>
    <w:rsid w:val="10EF76FB"/>
    <w:rsid w:val="10EFB90A"/>
    <w:rsid w:val="10F0E381"/>
    <w:rsid w:val="10F59C2B"/>
    <w:rsid w:val="10FFA5BF"/>
    <w:rsid w:val="1105B26C"/>
    <w:rsid w:val="11158185"/>
    <w:rsid w:val="1128D88B"/>
    <w:rsid w:val="112C36A7"/>
    <w:rsid w:val="11334617"/>
    <w:rsid w:val="114027EE"/>
    <w:rsid w:val="1145662C"/>
    <w:rsid w:val="1150948C"/>
    <w:rsid w:val="1154D992"/>
    <w:rsid w:val="115C300D"/>
    <w:rsid w:val="11660E4A"/>
    <w:rsid w:val="11747895"/>
    <w:rsid w:val="1187EFA4"/>
    <w:rsid w:val="11887CC7"/>
    <w:rsid w:val="1191F1F8"/>
    <w:rsid w:val="11925A0C"/>
    <w:rsid w:val="1196DC91"/>
    <w:rsid w:val="1199AABF"/>
    <w:rsid w:val="11A04565"/>
    <w:rsid w:val="11A3DC4A"/>
    <w:rsid w:val="11AF6980"/>
    <w:rsid w:val="11B99D56"/>
    <w:rsid w:val="11BF57D1"/>
    <w:rsid w:val="11C3BB84"/>
    <w:rsid w:val="11D13EB3"/>
    <w:rsid w:val="11D400FA"/>
    <w:rsid w:val="11D4E3B0"/>
    <w:rsid w:val="11D829CC"/>
    <w:rsid w:val="11DB0A32"/>
    <w:rsid w:val="11DCD474"/>
    <w:rsid w:val="11DCDA29"/>
    <w:rsid w:val="11F323AB"/>
    <w:rsid w:val="11F6C53D"/>
    <w:rsid w:val="1200299B"/>
    <w:rsid w:val="12003975"/>
    <w:rsid w:val="1209E34C"/>
    <w:rsid w:val="121BBD7E"/>
    <w:rsid w:val="121C8047"/>
    <w:rsid w:val="12207453"/>
    <w:rsid w:val="12217C2F"/>
    <w:rsid w:val="1225CD35"/>
    <w:rsid w:val="12279777"/>
    <w:rsid w:val="1230E61F"/>
    <w:rsid w:val="1241FA92"/>
    <w:rsid w:val="12654C3E"/>
    <w:rsid w:val="12666262"/>
    <w:rsid w:val="1267D3B1"/>
    <w:rsid w:val="127207FA"/>
    <w:rsid w:val="127B10CA"/>
    <w:rsid w:val="128D29B8"/>
    <w:rsid w:val="12906DE5"/>
    <w:rsid w:val="1299427F"/>
    <w:rsid w:val="129B6A7A"/>
    <w:rsid w:val="129F709E"/>
    <w:rsid w:val="12A9EF13"/>
    <w:rsid w:val="12AF97AF"/>
    <w:rsid w:val="12AFEBEC"/>
    <w:rsid w:val="12B1F89D"/>
    <w:rsid w:val="12B66D63"/>
    <w:rsid w:val="12BC78A7"/>
    <w:rsid w:val="12BFE6E0"/>
    <w:rsid w:val="12C2C6E7"/>
    <w:rsid w:val="12C7B331"/>
    <w:rsid w:val="12C98404"/>
    <w:rsid w:val="12CAE00B"/>
    <w:rsid w:val="12CF6378"/>
    <w:rsid w:val="12CF8451"/>
    <w:rsid w:val="12D116C3"/>
    <w:rsid w:val="12EEBC90"/>
    <w:rsid w:val="12FDCCB1"/>
    <w:rsid w:val="1301DEAB"/>
    <w:rsid w:val="1304A618"/>
    <w:rsid w:val="130B1DE3"/>
    <w:rsid w:val="13101003"/>
    <w:rsid w:val="1316510D"/>
    <w:rsid w:val="1317E180"/>
    <w:rsid w:val="131ECF1E"/>
    <w:rsid w:val="1325402E"/>
    <w:rsid w:val="1329284F"/>
    <w:rsid w:val="132E2A6D"/>
    <w:rsid w:val="133D0153"/>
    <w:rsid w:val="1340EE28"/>
    <w:rsid w:val="13421EAF"/>
    <w:rsid w:val="135FD1A1"/>
    <w:rsid w:val="136ECE7E"/>
    <w:rsid w:val="1375DD4F"/>
    <w:rsid w:val="13765F41"/>
    <w:rsid w:val="137B45B7"/>
    <w:rsid w:val="13825B46"/>
    <w:rsid w:val="138A5F08"/>
    <w:rsid w:val="13A8118D"/>
    <w:rsid w:val="13AC299A"/>
    <w:rsid w:val="13AE5E9A"/>
    <w:rsid w:val="13B2186B"/>
    <w:rsid w:val="13C0253F"/>
    <w:rsid w:val="13C86D71"/>
    <w:rsid w:val="13C8F096"/>
    <w:rsid w:val="13CB26BB"/>
    <w:rsid w:val="13CB2A6D"/>
    <w:rsid w:val="13D988BE"/>
    <w:rsid w:val="13EBC6CB"/>
    <w:rsid w:val="13ED8A29"/>
    <w:rsid w:val="13EDE336"/>
    <w:rsid w:val="13EE487A"/>
    <w:rsid w:val="140BA473"/>
    <w:rsid w:val="14176A8B"/>
    <w:rsid w:val="141876DC"/>
    <w:rsid w:val="141C04A2"/>
    <w:rsid w:val="1427A96D"/>
    <w:rsid w:val="1436DD78"/>
    <w:rsid w:val="1443916D"/>
    <w:rsid w:val="14440211"/>
    <w:rsid w:val="14445C37"/>
    <w:rsid w:val="14447D56"/>
    <w:rsid w:val="1449228F"/>
    <w:rsid w:val="14501F75"/>
    <w:rsid w:val="1457DD8A"/>
    <w:rsid w:val="146465DE"/>
    <w:rsid w:val="1465CF91"/>
    <w:rsid w:val="146B13C3"/>
    <w:rsid w:val="146B54B2"/>
    <w:rsid w:val="146DD4AC"/>
    <w:rsid w:val="147904AD"/>
    <w:rsid w:val="14796389"/>
    <w:rsid w:val="1486E367"/>
    <w:rsid w:val="148BEEB2"/>
    <w:rsid w:val="14920F0F"/>
    <w:rsid w:val="149C9710"/>
    <w:rsid w:val="149FC4F9"/>
    <w:rsid w:val="14B56089"/>
    <w:rsid w:val="14B5FFD4"/>
    <w:rsid w:val="14B7864C"/>
    <w:rsid w:val="14C78836"/>
    <w:rsid w:val="14C8D0DD"/>
    <w:rsid w:val="14CE5612"/>
    <w:rsid w:val="14D72DF7"/>
    <w:rsid w:val="14DE43DA"/>
    <w:rsid w:val="14EA274B"/>
    <w:rsid w:val="14ECB64E"/>
    <w:rsid w:val="14F183FE"/>
    <w:rsid w:val="14F50FA9"/>
    <w:rsid w:val="14F5BA68"/>
    <w:rsid w:val="14F76F48"/>
    <w:rsid w:val="14FBACF6"/>
    <w:rsid w:val="15024E71"/>
    <w:rsid w:val="15028B97"/>
    <w:rsid w:val="15061299"/>
    <w:rsid w:val="1507867F"/>
    <w:rsid w:val="150B6076"/>
    <w:rsid w:val="1513D985"/>
    <w:rsid w:val="1514F492"/>
    <w:rsid w:val="151A0892"/>
    <w:rsid w:val="15210D72"/>
    <w:rsid w:val="154B19A8"/>
    <w:rsid w:val="154B8619"/>
    <w:rsid w:val="1567DFAB"/>
    <w:rsid w:val="15786096"/>
    <w:rsid w:val="15874421"/>
    <w:rsid w:val="158D17C4"/>
    <w:rsid w:val="159165FC"/>
    <w:rsid w:val="15989414"/>
    <w:rsid w:val="159B2208"/>
    <w:rsid w:val="159CE4F0"/>
    <w:rsid w:val="15A0AE87"/>
    <w:rsid w:val="15B10ADE"/>
    <w:rsid w:val="15BAB862"/>
    <w:rsid w:val="15BAD0D0"/>
    <w:rsid w:val="15BEA157"/>
    <w:rsid w:val="15C84F70"/>
    <w:rsid w:val="160C7D51"/>
    <w:rsid w:val="162B3F6E"/>
    <w:rsid w:val="162B4A62"/>
    <w:rsid w:val="16316619"/>
    <w:rsid w:val="1631E267"/>
    <w:rsid w:val="16492694"/>
    <w:rsid w:val="164BD808"/>
    <w:rsid w:val="165992C4"/>
    <w:rsid w:val="166AA2B0"/>
    <w:rsid w:val="1670E969"/>
    <w:rsid w:val="1680F0F0"/>
    <w:rsid w:val="16818491"/>
    <w:rsid w:val="16886FB8"/>
    <w:rsid w:val="1694F8E9"/>
    <w:rsid w:val="16987F95"/>
    <w:rsid w:val="16A0149B"/>
    <w:rsid w:val="16A74F6D"/>
    <w:rsid w:val="16BA5570"/>
    <w:rsid w:val="16CD46C6"/>
    <w:rsid w:val="16D11993"/>
    <w:rsid w:val="16E88D7D"/>
    <w:rsid w:val="16F7FDCC"/>
    <w:rsid w:val="16F93E58"/>
    <w:rsid w:val="16FA37AE"/>
    <w:rsid w:val="16FBA565"/>
    <w:rsid w:val="16FCBA6C"/>
    <w:rsid w:val="17008C80"/>
    <w:rsid w:val="1701F046"/>
    <w:rsid w:val="170BCAFA"/>
    <w:rsid w:val="1714909F"/>
    <w:rsid w:val="17250EF4"/>
    <w:rsid w:val="173421C7"/>
    <w:rsid w:val="1739F899"/>
    <w:rsid w:val="174826B2"/>
    <w:rsid w:val="174CDB3F"/>
    <w:rsid w:val="174E9AA3"/>
    <w:rsid w:val="1751A09C"/>
    <w:rsid w:val="175C877E"/>
    <w:rsid w:val="175D66F7"/>
    <w:rsid w:val="1762EBEC"/>
    <w:rsid w:val="17693800"/>
    <w:rsid w:val="177673FF"/>
    <w:rsid w:val="17768F54"/>
    <w:rsid w:val="1784BAE7"/>
    <w:rsid w:val="17A4B315"/>
    <w:rsid w:val="17B12AB0"/>
    <w:rsid w:val="17B33FF5"/>
    <w:rsid w:val="17B98BFB"/>
    <w:rsid w:val="17BFD610"/>
    <w:rsid w:val="17CEACA5"/>
    <w:rsid w:val="17D6554F"/>
    <w:rsid w:val="17D749DD"/>
    <w:rsid w:val="17E2192D"/>
    <w:rsid w:val="17E272D2"/>
    <w:rsid w:val="17E4974D"/>
    <w:rsid w:val="17FE619E"/>
    <w:rsid w:val="17FF0546"/>
    <w:rsid w:val="180B1D5D"/>
    <w:rsid w:val="180E3C65"/>
    <w:rsid w:val="1819879A"/>
    <w:rsid w:val="18285455"/>
    <w:rsid w:val="182A1A21"/>
    <w:rsid w:val="18304575"/>
    <w:rsid w:val="183D1A5F"/>
    <w:rsid w:val="184C9554"/>
    <w:rsid w:val="18509864"/>
    <w:rsid w:val="18533919"/>
    <w:rsid w:val="185482DA"/>
    <w:rsid w:val="185B3408"/>
    <w:rsid w:val="1865BDB1"/>
    <w:rsid w:val="18694884"/>
    <w:rsid w:val="1879567C"/>
    <w:rsid w:val="1882D4C8"/>
    <w:rsid w:val="1887CD66"/>
    <w:rsid w:val="188CB74C"/>
    <w:rsid w:val="188D1172"/>
    <w:rsid w:val="1899A23D"/>
    <w:rsid w:val="18A18FC3"/>
    <w:rsid w:val="18A79B5B"/>
    <w:rsid w:val="18AB3C7E"/>
    <w:rsid w:val="18AC43A5"/>
    <w:rsid w:val="18B8CFD4"/>
    <w:rsid w:val="18BDAA36"/>
    <w:rsid w:val="18C00261"/>
    <w:rsid w:val="18C0799C"/>
    <w:rsid w:val="18C3D279"/>
    <w:rsid w:val="18D24018"/>
    <w:rsid w:val="18DE2E4D"/>
    <w:rsid w:val="18E5379C"/>
    <w:rsid w:val="18E7343F"/>
    <w:rsid w:val="18EA6C3D"/>
    <w:rsid w:val="18EAF41B"/>
    <w:rsid w:val="18F6E687"/>
    <w:rsid w:val="190CB393"/>
    <w:rsid w:val="190F96DD"/>
    <w:rsid w:val="191AC213"/>
    <w:rsid w:val="1931C18F"/>
    <w:rsid w:val="193ED744"/>
    <w:rsid w:val="194D5A8B"/>
    <w:rsid w:val="19555C5C"/>
    <w:rsid w:val="19576EDD"/>
    <w:rsid w:val="1971E40E"/>
    <w:rsid w:val="19749BD7"/>
    <w:rsid w:val="19768F12"/>
    <w:rsid w:val="197C1403"/>
    <w:rsid w:val="1992C1DE"/>
    <w:rsid w:val="19B15099"/>
    <w:rsid w:val="19B50355"/>
    <w:rsid w:val="19B8D9B6"/>
    <w:rsid w:val="19C27198"/>
    <w:rsid w:val="19D53948"/>
    <w:rsid w:val="19D65970"/>
    <w:rsid w:val="19E519D4"/>
    <w:rsid w:val="19ECFA4B"/>
    <w:rsid w:val="19F04DB6"/>
    <w:rsid w:val="19F25C1F"/>
    <w:rsid w:val="19FEEE3F"/>
    <w:rsid w:val="1A06A48B"/>
    <w:rsid w:val="1A118454"/>
    <w:rsid w:val="1A21E2B2"/>
    <w:rsid w:val="1A242C0D"/>
    <w:rsid w:val="1A30DF1A"/>
    <w:rsid w:val="1A33A710"/>
    <w:rsid w:val="1A340DE5"/>
    <w:rsid w:val="1A382D42"/>
    <w:rsid w:val="1A4303C4"/>
    <w:rsid w:val="1A431151"/>
    <w:rsid w:val="1A45F83A"/>
    <w:rsid w:val="1A47D4BE"/>
    <w:rsid w:val="1A54F9FD"/>
    <w:rsid w:val="1A5E05E4"/>
    <w:rsid w:val="1A6BADF6"/>
    <w:rsid w:val="1A7E54E3"/>
    <w:rsid w:val="1A7EB8F0"/>
    <w:rsid w:val="1A806A0A"/>
    <w:rsid w:val="1A8586D7"/>
    <w:rsid w:val="1A882CDD"/>
    <w:rsid w:val="1A88851C"/>
    <w:rsid w:val="1A8D63BE"/>
    <w:rsid w:val="1A8EC4D7"/>
    <w:rsid w:val="1A94E6F6"/>
    <w:rsid w:val="1A950220"/>
    <w:rsid w:val="1A9507B9"/>
    <w:rsid w:val="1AB03E20"/>
    <w:rsid w:val="1ABF77FC"/>
    <w:rsid w:val="1ACA8043"/>
    <w:rsid w:val="1ACC0EFB"/>
    <w:rsid w:val="1ACCF42D"/>
    <w:rsid w:val="1ADA9164"/>
    <w:rsid w:val="1ADB7C14"/>
    <w:rsid w:val="1AE13EB2"/>
    <w:rsid w:val="1AE2D9D6"/>
    <w:rsid w:val="1AE63594"/>
    <w:rsid w:val="1B0A2897"/>
    <w:rsid w:val="1B1750C7"/>
    <w:rsid w:val="1B186DF6"/>
    <w:rsid w:val="1B1E8E1F"/>
    <w:rsid w:val="1B24A20D"/>
    <w:rsid w:val="1B255870"/>
    <w:rsid w:val="1B31357F"/>
    <w:rsid w:val="1B3BCD57"/>
    <w:rsid w:val="1B3C89DE"/>
    <w:rsid w:val="1B441F84"/>
    <w:rsid w:val="1B491B62"/>
    <w:rsid w:val="1B4D3D8A"/>
    <w:rsid w:val="1B4DF096"/>
    <w:rsid w:val="1B579422"/>
    <w:rsid w:val="1B67D8E8"/>
    <w:rsid w:val="1B6B7F1B"/>
    <w:rsid w:val="1B843616"/>
    <w:rsid w:val="1B905F36"/>
    <w:rsid w:val="1B90CD01"/>
    <w:rsid w:val="1B939CF8"/>
    <w:rsid w:val="1B95636E"/>
    <w:rsid w:val="1BAB0E84"/>
    <w:rsid w:val="1BAF3618"/>
    <w:rsid w:val="1BBF6E28"/>
    <w:rsid w:val="1BC54EAB"/>
    <w:rsid w:val="1BC61AC0"/>
    <w:rsid w:val="1BCB1AEE"/>
    <w:rsid w:val="1BCBD111"/>
    <w:rsid w:val="1BCD4845"/>
    <w:rsid w:val="1BDB5F71"/>
    <w:rsid w:val="1BDB76CC"/>
    <w:rsid w:val="1BE41509"/>
    <w:rsid w:val="1BF0CA5E"/>
    <w:rsid w:val="1BF6CDA6"/>
    <w:rsid w:val="1BF8E3C8"/>
    <w:rsid w:val="1BFF3CA3"/>
    <w:rsid w:val="1C0E7355"/>
    <w:rsid w:val="1C12CBD1"/>
    <w:rsid w:val="1C13169D"/>
    <w:rsid w:val="1C1A2544"/>
    <w:rsid w:val="1C1C3A6B"/>
    <w:rsid w:val="1C333878"/>
    <w:rsid w:val="1C33B3F3"/>
    <w:rsid w:val="1C4350EA"/>
    <w:rsid w:val="1C626467"/>
    <w:rsid w:val="1C65CAF4"/>
    <w:rsid w:val="1C7D68FB"/>
    <w:rsid w:val="1C89C5D3"/>
    <w:rsid w:val="1C8F8F5E"/>
    <w:rsid w:val="1CA85C4A"/>
    <w:rsid w:val="1CAB50A7"/>
    <w:rsid w:val="1CAF7500"/>
    <w:rsid w:val="1CC59D6A"/>
    <w:rsid w:val="1CC7DFC4"/>
    <w:rsid w:val="1CC8370B"/>
    <w:rsid w:val="1CD50CB3"/>
    <w:rsid w:val="1CDA2187"/>
    <w:rsid w:val="1CE9A239"/>
    <w:rsid w:val="1CE9C0F7"/>
    <w:rsid w:val="1CECED32"/>
    <w:rsid w:val="1CEDCB7A"/>
    <w:rsid w:val="1CEF40C6"/>
    <w:rsid w:val="1CF8837F"/>
    <w:rsid w:val="1CFA109B"/>
    <w:rsid w:val="1D08B88D"/>
    <w:rsid w:val="1D0D3689"/>
    <w:rsid w:val="1D1708B1"/>
    <w:rsid w:val="1D1D6D38"/>
    <w:rsid w:val="1D1D988E"/>
    <w:rsid w:val="1D1E8EBA"/>
    <w:rsid w:val="1D27F3FD"/>
    <w:rsid w:val="1D2EA52B"/>
    <w:rsid w:val="1D3B5081"/>
    <w:rsid w:val="1D3BAB4E"/>
    <w:rsid w:val="1D427081"/>
    <w:rsid w:val="1D4AD9A2"/>
    <w:rsid w:val="1D51657B"/>
    <w:rsid w:val="1D55748B"/>
    <w:rsid w:val="1D588BB5"/>
    <w:rsid w:val="1D5CEC6F"/>
    <w:rsid w:val="1D6E2325"/>
    <w:rsid w:val="1D73DB15"/>
    <w:rsid w:val="1D7D1A21"/>
    <w:rsid w:val="1D7EADA1"/>
    <w:rsid w:val="1D8A98F5"/>
    <w:rsid w:val="1DA26487"/>
    <w:rsid w:val="1DAA43B6"/>
    <w:rsid w:val="1DACC636"/>
    <w:rsid w:val="1DAE73E2"/>
    <w:rsid w:val="1DB22306"/>
    <w:rsid w:val="1DB37A85"/>
    <w:rsid w:val="1DC42435"/>
    <w:rsid w:val="1DC8973C"/>
    <w:rsid w:val="1DCBD8D9"/>
    <w:rsid w:val="1DDB38C6"/>
    <w:rsid w:val="1DE465F5"/>
    <w:rsid w:val="1DEF886B"/>
    <w:rsid w:val="1DF83C1B"/>
    <w:rsid w:val="1E1D187A"/>
    <w:rsid w:val="1E2BB95F"/>
    <w:rsid w:val="1E309B51"/>
    <w:rsid w:val="1E3192B4"/>
    <w:rsid w:val="1E3DC190"/>
    <w:rsid w:val="1E42253B"/>
    <w:rsid w:val="1E47F6C5"/>
    <w:rsid w:val="1E4A0170"/>
    <w:rsid w:val="1E4B2392"/>
    <w:rsid w:val="1E4B7251"/>
    <w:rsid w:val="1E523318"/>
    <w:rsid w:val="1E5F41DD"/>
    <w:rsid w:val="1E600954"/>
    <w:rsid w:val="1E75C53B"/>
    <w:rsid w:val="1E9F21F0"/>
    <w:rsid w:val="1EA30942"/>
    <w:rsid w:val="1EA39BB5"/>
    <w:rsid w:val="1EA784F3"/>
    <w:rsid w:val="1EA8A3C3"/>
    <w:rsid w:val="1EB60AD8"/>
    <w:rsid w:val="1EBCD552"/>
    <w:rsid w:val="1EC3C45E"/>
    <w:rsid w:val="1EC535CA"/>
    <w:rsid w:val="1ED6D683"/>
    <w:rsid w:val="1ED7DFC2"/>
    <w:rsid w:val="1EDFD4B9"/>
    <w:rsid w:val="1EE6AA03"/>
    <w:rsid w:val="1EE905AF"/>
    <w:rsid w:val="1EEDD8CB"/>
    <w:rsid w:val="1EF11141"/>
    <w:rsid w:val="1EF70EEA"/>
    <w:rsid w:val="1EFBCC37"/>
    <w:rsid w:val="1EFF21C0"/>
    <w:rsid w:val="1F02BBB0"/>
    <w:rsid w:val="1F0C6501"/>
    <w:rsid w:val="1F0E87BD"/>
    <w:rsid w:val="1F433B56"/>
    <w:rsid w:val="1F48724B"/>
    <w:rsid w:val="1F503E02"/>
    <w:rsid w:val="1F522A13"/>
    <w:rsid w:val="1F53DB2D"/>
    <w:rsid w:val="1F616BCA"/>
    <w:rsid w:val="1F6D2275"/>
    <w:rsid w:val="1F787EA9"/>
    <w:rsid w:val="1F847357"/>
    <w:rsid w:val="1F87F3B2"/>
    <w:rsid w:val="1F955661"/>
    <w:rsid w:val="1FAE3CCE"/>
    <w:rsid w:val="1FBE701A"/>
    <w:rsid w:val="1FC73956"/>
    <w:rsid w:val="1FC8E0DD"/>
    <w:rsid w:val="1FF33DCF"/>
    <w:rsid w:val="1FF3B1B1"/>
    <w:rsid w:val="1FFAB253"/>
    <w:rsid w:val="200358AE"/>
    <w:rsid w:val="2007445A"/>
    <w:rsid w:val="2008CA95"/>
    <w:rsid w:val="2011959C"/>
    <w:rsid w:val="202986D4"/>
    <w:rsid w:val="202D03F9"/>
    <w:rsid w:val="2037677C"/>
    <w:rsid w:val="203EB7FB"/>
    <w:rsid w:val="2047E895"/>
    <w:rsid w:val="204BD133"/>
    <w:rsid w:val="2059EFFD"/>
    <w:rsid w:val="20628B4D"/>
    <w:rsid w:val="206E6857"/>
    <w:rsid w:val="2072A6E4"/>
    <w:rsid w:val="20748D70"/>
    <w:rsid w:val="207D5E09"/>
    <w:rsid w:val="208602F4"/>
    <w:rsid w:val="209196B2"/>
    <w:rsid w:val="2095A837"/>
    <w:rsid w:val="20988AFB"/>
    <w:rsid w:val="20A41CC6"/>
    <w:rsid w:val="20AFB014"/>
    <w:rsid w:val="20B2B916"/>
    <w:rsid w:val="20C7B7C2"/>
    <w:rsid w:val="20CFB983"/>
    <w:rsid w:val="20D0AF26"/>
    <w:rsid w:val="20D4C6B9"/>
    <w:rsid w:val="20D55EB1"/>
    <w:rsid w:val="20EF7BFD"/>
    <w:rsid w:val="20EFAB8E"/>
    <w:rsid w:val="20F3BD85"/>
    <w:rsid w:val="20FEB845"/>
    <w:rsid w:val="20FFE6AC"/>
    <w:rsid w:val="2107676B"/>
    <w:rsid w:val="211AA8C2"/>
    <w:rsid w:val="21220F04"/>
    <w:rsid w:val="21272471"/>
    <w:rsid w:val="212BD901"/>
    <w:rsid w:val="212E23DD"/>
    <w:rsid w:val="213188A1"/>
    <w:rsid w:val="2131AB52"/>
    <w:rsid w:val="2138CCFD"/>
    <w:rsid w:val="213BB706"/>
    <w:rsid w:val="21546B35"/>
    <w:rsid w:val="216069F7"/>
    <w:rsid w:val="217AFD72"/>
    <w:rsid w:val="217DE77A"/>
    <w:rsid w:val="2188CFD8"/>
    <w:rsid w:val="2192B3EE"/>
    <w:rsid w:val="21999A75"/>
    <w:rsid w:val="219CA02D"/>
    <w:rsid w:val="21C6156C"/>
    <w:rsid w:val="21C87471"/>
    <w:rsid w:val="21C8D2D7"/>
    <w:rsid w:val="21CD81BE"/>
    <w:rsid w:val="21D0D8D9"/>
    <w:rsid w:val="21D0FC67"/>
    <w:rsid w:val="21D6F751"/>
    <w:rsid w:val="21E06A01"/>
    <w:rsid w:val="21E4828A"/>
    <w:rsid w:val="21F54EE8"/>
    <w:rsid w:val="21F69FD7"/>
    <w:rsid w:val="21F80C30"/>
    <w:rsid w:val="21FC9467"/>
    <w:rsid w:val="21FD0A93"/>
    <w:rsid w:val="22077FE9"/>
    <w:rsid w:val="2207F377"/>
    <w:rsid w:val="220B9AA0"/>
    <w:rsid w:val="220E8DCA"/>
    <w:rsid w:val="221D3DD1"/>
    <w:rsid w:val="221F70C0"/>
    <w:rsid w:val="22206542"/>
    <w:rsid w:val="2220A671"/>
    <w:rsid w:val="2229D0C1"/>
    <w:rsid w:val="223F6742"/>
    <w:rsid w:val="2245A8C7"/>
    <w:rsid w:val="225989D8"/>
    <w:rsid w:val="227B4590"/>
    <w:rsid w:val="228F18D9"/>
    <w:rsid w:val="22DCCE3F"/>
    <w:rsid w:val="22DD723A"/>
    <w:rsid w:val="22DF409A"/>
    <w:rsid w:val="22F30373"/>
    <w:rsid w:val="22F610DC"/>
    <w:rsid w:val="22F98F71"/>
    <w:rsid w:val="22FABDE5"/>
    <w:rsid w:val="23081950"/>
    <w:rsid w:val="230BBBF4"/>
    <w:rsid w:val="230BD9F8"/>
    <w:rsid w:val="231116B2"/>
    <w:rsid w:val="23281E4F"/>
    <w:rsid w:val="2328B085"/>
    <w:rsid w:val="232E6723"/>
    <w:rsid w:val="23356AD6"/>
    <w:rsid w:val="2335B027"/>
    <w:rsid w:val="233A7AB5"/>
    <w:rsid w:val="23418B99"/>
    <w:rsid w:val="2341D155"/>
    <w:rsid w:val="23430F67"/>
    <w:rsid w:val="2377086D"/>
    <w:rsid w:val="2377ED87"/>
    <w:rsid w:val="2378D386"/>
    <w:rsid w:val="237AB434"/>
    <w:rsid w:val="237C9EAF"/>
    <w:rsid w:val="23911F49"/>
    <w:rsid w:val="2399005D"/>
    <w:rsid w:val="239DF27B"/>
    <w:rsid w:val="23AA3C16"/>
    <w:rsid w:val="23AC8049"/>
    <w:rsid w:val="23ACE2A7"/>
    <w:rsid w:val="23AEA3A9"/>
    <w:rsid w:val="23AF12F8"/>
    <w:rsid w:val="23AF9C9B"/>
    <w:rsid w:val="23C8EF01"/>
    <w:rsid w:val="23D1F4ED"/>
    <w:rsid w:val="23D5804C"/>
    <w:rsid w:val="23D89617"/>
    <w:rsid w:val="23D9346E"/>
    <w:rsid w:val="23DE5793"/>
    <w:rsid w:val="23E830BD"/>
    <w:rsid w:val="23F9F574"/>
    <w:rsid w:val="24274C50"/>
    <w:rsid w:val="242939B3"/>
    <w:rsid w:val="242C07B7"/>
    <w:rsid w:val="242E319E"/>
    <w:rsid w:val="243068ED"/>
    <w:rsid w:val="243B704F"/>
    <w:rsid w:val="2448CECE"/>
    <w:rsid w:val="245CF853"/>
    <w:rsid w:val="245F667D"/>
    <w:rsid w:val="24607421"/>
    <w:rsid w:val="2461DA29"/>
    <w:rsid w:val="246979A3"/>
    <w:rsid w:val="246FC585"/>
    <w:rsid w:val="247A8933"/>
    <w:rsid w:val="247BA3CE"/>
    <w:rsid w:val="247ED695"/>
    <w:rsid w:val="2481EFE1"/>
    <w:rsid w:val="24896173"/>
    <w:rsid w:val="2489F214"/>
    <w:rsid w:val="248C69E0"/>
    <w:rsid w:val="2494FAF2"/>
    <w:rsid w:val="24953507"/>
    <w:rsid w:val="24A16952"/>
    <w:rsid w:val="24BBD29C"/>
    <w:rsid w:val="24BC802F"/>
    <w:rsid w:val="24BCB1F4"/>
    <w:rsid w:val="24BEEF68"/>
    <w:rsid w:val="24CA85A9"/>
    <w:rsid w:val="24D21015"/>
    <w:rsid w:val="24D875AE"/>
    <w:rsid w:val="24E01E98"/>
    <w:rsid w:val="24EAA0FA"/>
    <w:rsid w:val="24ECB340"/>
    <w:rsid w:val="24F83AE3"/>
    <w:rsid w:val="24F8A863"/>
    <w:rsid w:val="24FE49BB"/>
    <w:rsid w:val="2501F7E5"/>
    <w:rsid w:val="25089D29"/>
    <w:rsid w:val="2509BC82"/>
    <w:rsid w:val="250B035C"/>
    <w:rsid w:val="250EB770"/>
    <w:rsid w:val="251B3049"/>
    <w:rsid w:val="25258955"/>
    <w:rsid w:val="252BE227"/>
    <w:rsid w:val="253092E6"/>
    <w:rsid w:val="253E106B"/>
    <w:rsid w:val="255ED5AD"/>
    <w:rsid w:val="2572EF87"/>
    <w:rsid w:val="257929FA"/>
    <w:rsid w:val="257E967F"/>
    <w:rsid w:val="2598A2B5"/>
    <w:rsid w:val="2599F685"/>
    <w:rsid w:val="25A8181F"/>
    <w:rsid w:val="25B3B941"/>
    <w:rsid w:val="25B51D74"/>
    <w:rsid w:val="25B67B56"/>
    <w:rsid w:val="25C7502C"/>
    <w:rsid w:val="25CABEF6"/>
    <w:rsid w:val="25CDD1EF"/>
    <w:rsid w:val="25D3E18B"/>
    <w:rsid w:val="25DEDB22"/>
    <w:rsid w:val="25EFBD56"/>
    <w:rsid w:val="25F0809B"/>
    <w:rsid w:val="25FC7095"/>
    <w:rsid w:val="2600DF50"/>
    <w:rsid w:val="26289897"/>
    <w:rsid w:val="262AF42F"/>
    <w:rsid w:val="262DA425"/>
    <w:rsid w:val="2636D850"/>
    <w:rsid w:val="265AA95B"/>
    <w:rsid w:val="26658F6E"/>
    <w:rsid w:val="266E3A5E"/>
    <w:rsid w:val="266FA1B8"/>
    <w:rsid w:val="2676CDF8"/>
    <w:rsid w:val="2695209C"/>
    <w:rsid w:val="269AB2C7"/>
    <w:rsid w:val="269F8EAE"/>
    <w:rsid w:val="269FBE58"/>
    <w:rsid w:val="26AE85E8"/>
    <w:rsid w:val="26AEE382"/>
    <w:rsid w:val="26B3B5A8"/>
    <w:rsid w:val="26B56B11"/>
    <w:rsid w:val="26BC5F14"/>
    <w:rsid w:val="26BDF7C3"/>
    <w:rsid w:val="26C2E45E"/>
    <w:rsid w:val="26C35DE7"/>
    <w:rsid w:val="26D764DE"/>
    <w:rsid w:val="26E7358D"/>
    <w:rsid w:val="26E80590"/>
    <w:rsid w:val="26EA050A"/>
    <w:rsid w:val="26ECAC27"/>
    <w:rsid w:val="26F398D2"/>
    <w:rsid w:val="26F7125D"/>
    <w:rsid w:val="27118335"/>
    <w:rsid w:val="27122A18"/>
    <w:rsid w:val="27152C42"/>
    <w:rsid w:val="27220A61"/>
    <w:rsid w:val="2724B64A"/>
    <w:rsid w:val="27254BE4"/>
    <w:rsid w:val="272BE2D3"/>
    <w:rsid w:val="272F1D42"/>
    <w:rsid w:val="27398039"/>
    <w:rsid w:val="2742278A"/>
    <w:rsid w:val="27536760"/>
    <w:rsid w:val="27546E03"/>
    <w:rsid w:val="2757022C"/>
    <w:rsid w:val="275A4E56"/>
    <w:rsid w:val="27671A46"/>
    <w:rsid w:val="276A1AA6"/>
    <w:rsid w:val="27788308"/>
    <w:rsid w:val="2778F75D"/>
    <w:rsid w:val="277EC2A1"/>
    <w:rsid w:val="277F0555"/>
    <w:rsid w:val="27877492"/>
    <w:rsid w:val="2794433C"/>
    <w:rsid w:val="279C1162"/>
    <w:rsid w:val="27A58768"/>
    <w:rsid w:val="27A5A216"/>
    <w:rsid w:val="27A6B460"/>
    <w:rsid w:val="27BB9061"/>
    <w:rsid w:val="27C28BE1"/>
    <w:rsid w:val="27C468F8"/>
    <w:rsid w:val="27C6C490"/>
    <w:rsid w:val="27CBB01F"/>
    <w:rsid w:val="27CC02A4"/>
    <w:rsid w:val="27CD9F70"/>
    <w:rsid w:val="27D8DA01"/>
    <w:rsid w:val="27E445AA"/>
    <w:rsid w:val="27EABB44"/>
    <w:rsid w:val="27EC9BDB"/>
    <w:rsid w:val="27F72D33"/>
    <w:rsid w:val="28024E42"/>
    <w:rsid w:val="28162E61"/>
    <w:rsid w:val="281892E9"/>
    <w:rsid w:val="28245E9A"/>
    <w:rsid w:val="2839D0A4"/>
    <w:rsid w:val="285D2634"/>
    <w:rsid w:val="285EB4BF"/>
    <w:rsid w:val="2865CB30"/>
    <w:rsid w:val="286E3A3D"/>
    <w:rsid w:val="287F25BC"/>
    <w:rsid w:val="2883803A"/>
    <w:rsid w:val="2887E63A"/>
    <w:rsid w:val="288FE7F5"/>
    <w:rsid w:val="28912270"/>
    <w:rsid w:val="289CA897"/>
    <w:rsid w:val="28A552E5"/>
    <w:rsid w:val="28A674B0"/>
    <w:rsid w:val="28A894D2"/>
    <w:rsid w:val="28AA5D78"/>
    <w:rsid w:val="28BA92E4"/>
    <w:rsid w:val="28C6F10E"/>
    <w:rsid w:val="28CDF388"/>
    <w:rsid w:val="28E643C7"/>
    <w:rsid w:val="28E9A410"/>
    <w:rsid w:val="28EDF2BF"/>
    <w:rsid w:val="28F74217"/>
    <w:rsid w:val="290E1FDB"/>
    <w:rsid w:val="2919B41F"/>
    <w:rsid w:val="291EA2BA"/>
    <w:rsid w:val="29217C32"/>
    <w:rsid w:val="29242060"/>
    <w:rsid w:val="2935FFB0"/>
    <w:rsid w:val="29391229"/>
    <w:rsid w:val="2941A98F"/>
    <w:rsid w:val="294FECC9"/>
    <w:rsid w:val="29587683"/>
    <w:rsid w:val="29747314"/>
    <w:rsid w:val="297B54B2"/>
    <w:rsid w:val="2988DE05"/>
    <w:rsid w:val="298F46E9"/>
    <w:rsid w:val="298F59F0"/>
    <w:rsid w:val="2993E1BD"/>
    <w:rsid w:val="2999CF4C"/>
    <w:rsid w:val="29A407C9"/>
    <w:rsid w:val="29ACA729"/>
    <w:rsid w:val="29BFFFC6"/>
    <w:rsid w:val="29CF52A9"/>
    <w:rsid w:val="29D8D6FE"/>
    <w:rsid w:val="29E68444"/>
    <w:rsid w:val="29ED93B4"/>
    <w:rsid w:val="29EFC647"/>
    <w:rsid w:val="29FE897F"/>
    <w:rsid w:val="2A060CD9"/>
    <w:rsid w:val="2A070A94"/>
    <w:rsid w:val="2A234102"/>
    <w:rsid w:val="2A26EBB3"/>
    <w:rsid w:val="2A3DD12D"/>
    <w:rsid w:val="2A3E1BDC"/>
    <w:rsid w:val="2A426EAD"/>
    <w:rsid w:val="2A46C551"/>
    <w:rsid w:val="2A4B8048"/>
    <w:rsid w:val="2A6032CB"/>
    <w:rsid w:val="2A617D0C"/>
    <w:rsid w:val="2A701F57"/>
    <w:rsid w:val="2A7120FB"/>
    <w:rsid w:val="2A7C4D82"/>
    <w:rsid w:val="2A8B174D"/>
    <w:rsid w:val="2AA146F4"/>
    <w:rsid w:val="2AA7A4ED"/>
    <w:rsid w:val="2AAA8014"/>
    <w:rsid w:val="2AAB3892"/>
    <w:rsid w:val="2AB90ADD"/>
    <w:rsid w:val="2ABAB61D"/>
    <w:rsid w:val="2AC30E82"/>
    <w:rsid w:val="2ACD413C"/>
    <w:rsid w:val="2AD19156"/>
    <w:rsid w:val="2AF86697"/>
    <w:rsid w:val="2AFD91AA"/>
    <w:rsid w:val="2B00A4CB"/>
    <w:rsid w:val="2B076E3C"/>
    <w:rsid w:val="2B0B74CF"/>
    <w:rsid w:val="2B107E3D"/>
    <w:rsid w:val="2B163E62"/>
    <w:rsid w:val="2B1887E1"/>
    <w:rsid w:val="2B2059F6"/>
    <w:rsid w:val="2B22CD62"/>
    <w:rsid w:val="2B244E65"/>
    <w:rsid w:val="2B29FF54"/>
    <w:rsid w:val="2B39314A"/>
    <w:rsid w:val="2B3B83DD"/>
    <w:rsid w:val="2B4D5279"/>
    <w:rsid w:val="2B4DC2F6"/>
    <w:rsid w:val="2B4F93F6"/>
    <w:rsid w:val="2B5AE935"/>
    <w:rsid w:val="2B5BC8A0"/>
    <w:rsid w:val="2B60FB11"/>
    <w:rsid w:val="2B6378CE"/>
    <w:rsid w:val="2B64E402"/>
    <w:rsid w:val="2B6A846F"/>
    <w:rsid w:val="2B77DEAD"/>
    <w:rsid w:val="2B7EE7E5"/>
    <w:rsid w:val="2B814364"/>
    <w:rsid w:val="2B8717A1"/>
    <w:rsid w:val="2B9ABAF0"/>
    <w:rsid w:val="2B9C22EC"/>
    <w:rsid w:val="2BA111C1"/>
    <w:rsid w:val="2BA2BBE7"/>
    <w:rsid w:val="2BA500B5"/>
    <w:rsid w:val="2BA7BE59"/>
    <w:rsid w:val="2BADF522"/>
    <w:rsid w:val="2BAF408E"/>
    <w:rsid w:val="2BBC6E2A"/>
    <w:rsid w:val="2BC57241"/>
    <w:rsid w:val="2BC788B7"/>
    <w:rsid w:val="2BEC860E"/>
    <w:rsid w:val="2BFB137A"/>
    <w:rsid w:val="2C1DCC9F"/>
    <w:rsid w:val="2C28F6DF"/>
    <w:rsid w:val="2C2D4018"/>
    <w:rsid w:val="2C2EE2D9"/>
    <w:rsid w:val="2C320373"/>
    <w:rsid w:val="2C38C508"/>
    <w:rsid w:val="2C3B9497"/>
    <w:rsid w:val="2C3BDC9E"/>
    <w:rsid w:val="2C466BA2"/>
    <w:rsid w:val="2C4DA571"/>
    <w:rsid w:val="2C56927B"/>
    <w:rsid w:val="2C58F388"/>
    <w:rsid w:val="2C59F33B"/>
    <w:rsid w:val="2C61AD91"/>
    <w:rsid w:val="2C678663"/>
    <w:rsid w:val="2C70BD2F"/>
    <w:rsid w:val="2C73D969"/>
    <w:rsid w:val="2C757579"/>
    <w:rsid w:val="2C7FFFC8"/>
    <w:rsid w:val="2C85F832"/>
    <w:rsid w:val="2C8C8B6D"/>
    <w:rsid w:val="2C97DA1B"/>
    <w:rsid w:val="2CA340D1"/>
    <w:rsid w:val="2CBB0A7B"/>
    <w:rsid w:val="2CC26B21"/>
    <w:rsid w:val="2CCE1110"/>
    <w:rsid w:val="2CD740A9"/>
    <w:rsid w:val="2CD7543E"/>
    <w:rsid w:val="2CE99F84"/>
    <w:rsid w:val="2CFF01A7"/>
    <w:rsid w:val="2CFF26AA"/>
    <w:rsid w:val="2D0A460A"/>
    <w:rsid w:val="2D22F72C"/>
    <w:rsid w:val="2D2BAECC"/>
    <w:rsid w:val="2D2E5B6B"/>
    <w:rsid w:val="2D2EF41C"/>
    <w:rsid w:val="2D39EF35"/>
    <w:rsid w:val="2D635918"/>
    <w:rsid w:val="2D72F3FC"/>
    <w:rsid w:val="2D81EC1B"/>
    <w:rsid w:val="2D88BB16"/>
    <w:rsid w:val="2D8CFEE3"/>
    <w:rsid w:val="2D97FED4"/>
    <w:rsid w:val="2D9AB627"/>
    <w:rsid w:val="2DA2BE89"/>
    <w:rsid w:val="2DAABF3D"/>
    <w:rsid w:val="2DABD7EC"/>
    <w:rsid w:val="2DAF8226"/>
    <w:rsid w:val="2DB4A60F"/>
    <w:rsid w:val="2DBD5151"/>
    <w:rsid w:val="2DC56B92"/>
    <w:rsid w:val="2DE81308"/>
    <w:rsid w:val="2DEFCC84"/>
    <w:rsid w:val="2DF1EB93"/>
    <w:rsid w:val="2DF262DC"/>
    <w:rsid w:val="2DF3D2C5"/>
    <w:rsid w:val="2DF7F741"/>
    <w:rsid w:val="2DFD7DF2"/>
    <w:rsid w:val="2E03E6F3"/>
    <w:rsid w:val="2E0D1B4B"/>
    <w:rsid w:val="2E10457B"/>
    <w:rsid w:val="2E11DEAB"/>
    <w:rsid w:val="2E12A8F4"/>
    <w:rsid w:val="2E21C893"/>
    <w:rsid w:val="2E330A01"/>
    <w:rsid w:val="2E3B5570"/>
    <w:rsid w:val="2E4EC5D5"/>
    <w:rsid w:val="2E612BC2"/>
    <w:rsid w:val="2E67853C"/>
    <w:rsid w:val="2E723318"/>
    <w:rsid w:val="2E7E564D"/>
    <w:rsid w:val="2E800B03"/>
    <w:rsid w:val="2E843CC2"/>
    <w:rsid w:val="2E9B0216"/>
    <w:rsid w:val="2EA2EF9C"/>
    <w:rsid w:val="2EA81AC5"/>
    <w:rsid w:val="2EAA5489"/>
    <w:rsid w:val="2EAF7F6F"/>
    <w:rsid w:val="2EBEC78D"/>
    <w:rsid w:val="2EC0BFCB"/>
    <w:rsid w:val="2EC1B261"/>
    <w:rsid w:val="2ECC1697"/>
    <w:rsid w:val="2ED9F58E"/>
    <w:rsid w:val="2EE4BACB"/>
    <w:rsid w:val="2EE7D71E"/>
    <w:rsid w:val="2EE9DE6A"/>
    <w:rsid w:val="2EF2C1BE"/>
    <w:rsid w:val="2EF692F8"/>
    <w:rsid w:val="2EFA9D75"/>
    <w:rsid w:val="2F03E04E"/>
    <w:rsid w:val="2F048E0B"/>
    <w:rsid w:val="2F070287"/>
    <w:rsid w:val="2F09BC3F"/>
    <w:rsid w:val="2F09CE1D"/>
    <w:rsid w:val="2F149469"/>
    <w:rsid w:val="2F439B52"/>
    <w:rsid w:val="2F44AFFA"/>
    <w:rsid w:val="2F45DF02"/>
    <w:rsid w:val="2F5526F5"/>
    <w:rsid w:val="2F5FA753"/>
    <w:rsid w:val="2F619B74"/>
    <w:rsid w:val="2F6550B5"/>
    <w:rsid w:val="2F66839B"/>
    <w:rsid w:val="2F790BAE"/>
    <w:rsid w:val="2F7EA9B5"/>
    <w:rsid w:val="2F829EAA"/>
    <w:rsid w:val="2F83E44B"/>
    <w:rsid w:val="2F87FA89"/>
    <w:rsid w:val="2F9FCE34"/>
    <w:rsid w:val="2FA99B8D"/>
    <w:rsid w:val="2FAB1435"/>
    <w:rsid w:val="2FAE850F"/>
    <w:rsid w:val="2FBB31BA"/>
    <w:rsid w:val="2FE0646D"/>
    <w:rsid w:val="2FE1CFA1"/>
    <w:rsid w:val="2FE2AF30"/>
    <w:rsid w:val="300CD03F"/>
    <w:rsid w:val="301A18D6"/>
    <w:rsid w:val="302BFA92"/>
    <w:rsid w:val="303129D5"/>
    <w:rsid w:val="303D5602"/>
    <w:rsid w:val="303F157A"/>
    <w:rsid w:val="3043D634"/>
    <w:rsid w:val="3052417A"/>
    <w:rsid w:val="305DF435"/>
    <w:rsid w:val="30698FE5"/>
    <w:rsid w:val="3069C6A4"/>
    <w:rsid w:val="306BDA54"/>
    <w:rsid w:val="307368F1"/>
    <w:rsid w:val="3073E9F1"/>
    <w:rsid w:val="3075662E"/>
    <w:rsid w:val="307C3941"/>
    <w:rsid w:val="3081D17D"/>
    <w:rsid w:val="30852F83"/>
    <w:rsid w:val="308659A3"/>
    <w:rsid w:val="308D7718"/>
    <w:rsid w:val="308EA02B"/>
    <w:rsid w:val="30AA7117"/>
    <w:rsid w:val="30AD5A6F"/>
    <w:rsid w:val="30AF9115"/>
    <w:rsid w:val="30B90C5E"/>
    <w:rsid w:val="30BA1C90"/>
    <w:rsid w:val="30D12A57"/>
    <w:rsid w:val="30DE28C6"/>
    <w:rsid w:val="30E797DE"/>
    <w:rsid w:val="30F6D85C"/>
    <w:rsid w:val="3100F061"/>
    <w:rsid w:val="310EB88A"/>
    <w:rsid w:val="31168838"/>
    <w:rsid w:val="311A4973"/>
    <w:rsid w:val="311FB3CA"/>
    <w:rsid w:val="3124732A"/>
    <w:rsid w:val="312F1DFD"/>
    <w:rsid w:val="313413B4"/>
    <w:rsid w:val="313CD673"/>
    <w:rsid w:val="31489500"/>
    <w:rsid w:val="314C74C5"/>
    <w:rsid w:val="3154555A"/>
    <w:rsid w:val="3157CC7B"/>
    <w:rsid w:val="316D258D"/>
    <w:rsid w:val="316DCBE5"/>
    <w:rsid w:val="31751191"/>
    <w:rsid w:val="31775712"/>
    <w:rsid w:val="318691D4"/>
    <w:rsid w:val="318C885F"/>
    <w:rsid w:val="31945B12"/>
    <w:rsid w:val="3198CC84"/>
    <w:rsid w:val="319AC7AD"/>
    <w:rsid w:val="319F8765"/>
    <w:rsid w:val="31AC96D3"/>
    <w:rsid w:val="31B0A812"/>
    <w:rsid w:val="31B5AB0E"/>
    <w:rsid w:val="31C3FA0F"/>
    <w:rsid w:val="31D17E37"/>
    <w:rsid w:val="31D31D4B"/>
    <w:rsid w:val="31DECF42"/>
    <w:rsid w:val="31E47BE5"/>
    <w:rsid w:val="31EBC6A3"/>
    <w:rsid w:val="31F3D96E"/>
    <w:rsid w:val="31FCAE03"/>
    <w:rsid w:val="321F77E0"/>
    <w:rsid w:val="3228CFE4"/>
    <w:rsid w:val="32330CCE"/>
    <w:rsid w:val="3240FF04"/>
    <w:rsid w:val="32477524"/>
    <w:rsid w:val="324D4F42"/>
    <w:rsid w:val="32652198"/>
    <w:rsid w:val="326F8CD2"/>
    <w:rsid w:val="3281D4A8"/>
    <w:rsid w:val="3284A1F1"/>
    <w:rsid w:val="328807F0"/>
    <w:rsid w:val="328888E4"/>
    <w:rsid w:val="329965CC"/>
    <w:rsid w:val="32A1FD8D"/>
    <w:rsid w:val="32B619D4"/>
    <w:rsid w:val="32BF00C8"/>
    <w:rsid w:val="32C4B97E"/>
    <w:rsid w:val="32D19D2B"/>
    <w:rsid w:val="32D47FDB"/>
    <w:rsid w:val="32D990B9"/>
    <w:rsid w:val="32DA5F4F"/>
    <w:rsid w:val="32E23DBC"/>
    <w:rsid w:val="32F959F8"/>
    <w:rsid w:val="330A0D33"/>
    <w:rsid w:val="330BB6B0"/>
    <w:rsid w:val="331718A7"/>
    <w:rsid w:val="3323F8A4"/>
    <w:rsid w:val="3372A785"/>
    <w:rsid w:val="337E9951"/>
    <w:rsid w:val="33804C46"/>
    <w:rsid w:val="33820A18"/>
    <w:rsid w:val="339768C2"/>
    <w:rsid w:val="33A21FE4"/>
    <w:rsid w:val="33AF0959"/>
    <w:rsid w:val="33B51539"/>
    <w:rsid w:val="33B7546C"/>
    <w:rsid w:val="33BADEC5"/>
    <w:rsid w:val="33C2364F"/>
    <w:rsid w:val="33CB71D5"/>
    <w:rsid w:val="33E2F219"/>
    <w:rsid w:val="33E3081C"/>
    <w:rsid w:val="33E9FF5F"/>
    <w:rsid w:val="33EC0AB5"/>
    <w:rsid w:val="33F46DE1"/>
    <w:rsid w:val="33F66B7A"/>
    <w:rsid w:val="33F8D7B0"/>
    <w:rsid w:val="3402EE14"/>
    <w:rsid w:val="3408DD62"/>
    <w:rsid w:val="340F377B"/>
    <w:rsid w:val="34136C7A"/>
    <w:rsid w:val="3413DD67"/>
    <w:rsid w:val="343CFA1D"/>
    <w:rsid w:val="3455B442"/>
    <w:rsid w:val="345AE0BD"/>
    <w:rsid w:val="345AE7D8"/>
    <w:rsid w:val="3460C1CE"/>
    <w:rsid w:val="3466B3CB"/>
    <w:rsid w:val="3466FCD5"/>
    <w:rsid w:val="34684BD2"/>
    <w:rsid w:val="346D4A81"/>
    <w:rsid w:val="3470967F"/>
    <w:rsid w:val="34803CBE"/>
    <w:rsid w:val="3484712B"/>
    <w:rsid w:val="3494AAE1"/>
    <w:rsid w:val="34A72D45"/>
    <w:rsid w:val="34B51600"/>
    <w:rsid w:val="34B7FCE0"/>
    <w:rsid w:val="34B8A3F7"/>
    <w:rsid w:val="34B9F5D4"/>
    <w:rsid w:val="34C5A488"/>
    <w:rsid w:val="34DE26E0"/>
    <w:rsid w:val="34E414AF"/>
    <w:rsid w:val="34E54B6F"/>
    <w:rsid w:val="34F81DA0"/>
    <w:rsid w:val="3504776D"/>
    <w:rsid w:val="350A5CD0"/>
    <w:rsid w:val="350DA682"/>
    <w:rsid w:val="3513179A"/>
    <w:rsid w:val="351319B5"/>
    <w:rsid w:val="353A9593"/>
    <w:rsid w:val="353B985F"/>
    <w:rsid w:val="353D37C7"/>
    <w:rsid w:val="354132C4"/>
    <w:rsid w:val="3549C0DA"/>
    <w:rsid w:val="35571E3B"/>
    <w:rsid w:val="355BAE2B"/>
    <w:rsid w:val="3568EBB7"/>
    <w:rsid w:val="356C37F8"/>
    <w:rsid w:val="357AA513"/>
    <w:rsid w:val="357E97C0"/>
    <w:rsid w:val="3582078B"/>
    <w:rsid w:val="35853C22"/>
    <w:rsid w:val="358695FA"/>
    <w:rsid w:val="358DEC0D"/>
    <w:rsid w:val="35919298"/>
    <w:rsid w:val="35A61CF6"/>
    <w:rsid w:val="35BC376B"/>
    <w:rsid w:val="35BE0CF5"/>
    <w:rsid w:val="35D16006"/>
    <w:rsid w:val="35D167FD"/>
    <w:rsid w:val="35D3A12A"/>
    <w:rsid w:val="35D48CA6"/>
    <w:rsid w:val="35DF3DCA"/>
    <w:rsid w:val="3601F438"/>
    <w:rsid w:val="3608C923"/>
    <w:rsid w:val="360D9E60"/>
    <w:rsid w:val="360FDECE"/>
    <w:rsid w:val="36108120"/>
    <w:rsid w:val="361E22A9"/>
    <w:rsid w:val="362B92AD"/>
    <w:rsid w:val="362F5583"/>
    <w:rsid w:val="363040A7"/>
    <w:rsid w:val="36390BE8"/>
    <w:rsid w:val="36527AC4"/>
    <w:rsid w:val="365B1E6A"/>
    <w:rsid w:val="365CBA7E"/>
    <w:rsid w:val="366068C1"/>
    <w:rsid w:val="367A9C16"/>
    <w:rsid w:val="367B3AAC"/>
    <w:rsid w:val="367D9DFA"/>
    <w:rsid w:val="3683E4B9"/>
    <w:rsid w:val="368BD417"/>
    <w:rsid w:val="368C6CA4"/>
    <w:rsid w:val="3694DA0D"/>
    <w:rsid w:val="3695BBFB"/>
    <w:rsid w:val="36A254CB"/>
    <w:rsid w:val="36A4A6EC"/>
    <w:rsid w:val="36A790B1"/>
    <w:rsid w:val="36ADD5B1"/>
    <w:rsid w:val="36C1E6CD"/>
    <w:rsid w:val="36C69A44"/>
    <w:rsid w:val="36C8B455"/>
    <w:rsid w:val="36D508C5"/>
    <w:rsid w:val="36E1AE2C"/>
    <w:rsid w:val="36F52942"/>
    <w:rsid w:val="36FAC329"/>
    <w:rsid w:val="3700F49C"/>
    <w:rsid w:val="3705E23C"/>
    <w:rsid w:val="37066918"/>
    <w:rsid w:val="370B945A"/>
    <w:rsid w:val="37146D6D"/>
    <w:rsid w:val="3719610B"/>
    <w:rsid w:val="371A6821"/>
    <w:rsid w:val="371EA113"/>
    <w:rsid w:val="3724997A"/>
    <w:rsid w:val="3730A23D"/>
    <w:rsid w:val="37420DB7"/>
    <w:rsid w:val="3746D83D"/>
    <w:rsid w:val="374C850F"/>
    <w:rsid w:val="375871F8"/>
    <w:rsid w:val="375A49ED"/>
    <w:rsid w:val="376038DA"/>
    <w:rsid w:val="3769987C"/>
    <w:rsid w:val="376EA137"/>
    <w:rsid w:val="3779CA33"/>
    <w:rsid w:val="377E947E"/>
    <w:rsid w:val="37847317"/>
    <w:rsid w:val="379709B6"/>
    <w:rsid w:val="37A34C05"/>
    <w:rsid w:val="37A49984"/>
    <w:rsid w:val="37A51B36"/>
    <w:rsid w:val="37A9249E"/>
    <w:rsid w:val="37B43890"/>
    <w:rsid w:val="37B8D183"/>
    <w:rsid w:val="37BFBDFA"/>
    <w:rsid w:val="37D60DC0"/>
    <w:rsid w:val="37D92955"/>
    <w:rsid w:val="37DD5DED"/>
    <w:rsid w:val="37DE3447"/>
    <w:rsid w:val="37F19696"/>
    <w:rsid w:val="37F5A81B"/>
    <w:rsid w:val="37F5FC0B"/>
    <w:rsid w:val="37FAFA58"/>
    <w:rsid w:val="38080E08"/>
    <w:rsid w:val="38098F80"/>
    <w:rsid w:val="3810C9DF"/>
    <w:rsid w:val="381A4D51"/>
    <w:rsid w:val="381B40F3"/>
    <w:rsid w:val="38320C92"/>
    <w:rsid w:val="3832E5EA"/>
    <w:rsid w:val="3834D1FB"/>
    <w:rsid w:val="38362AC7"/>
    <w:rsid w:val="38424A28"/>
    <w:rsid w:val="3853E7BB"/>
    <w:rsid w:val="38573510"/>
    <w:rsid w:val="385E4F3B"/>
    <w:rsid w:val="3862A917"/>
    <w:rsid w:val="386491EC"/>
    <w:rsid w:val="387427D8"/>
    <w:rsid w:val="38763997"/>
    <w:rsid w:val="38957AC2"/>
    <w:rsid w:val="38978B8C"/>
    <w:rsid w:val="389DB185"/>
    <w:rsid w:val="389F4493"/>
    <w:rsid w:val="38A24E52"/>
    <w:rsid w:val="38A58F3F"/>
    <w:rsid w:val="38A70057"/>
    <w:rsid w:val="38A81F54"/>
    <w:rsid w:val="38B2D104"/>
    <w:rsid w:val="38B46B19"/>
    <w:rsid w:val="38BECB6C"/>
    <w:rsid w:val="38CDA364"/>
    <w:rsid w:val="38DB47CE"/>
    <w:rsid w:val="38F43D84"/>
    <w:rsid w:val="38F742E3"/>
    <w:rsid w:val="38F79B6E"/>
    <w:rsid w:val="38F92531"/>
    <w:rsid w:val="38FBD0FB"/>
    <w:rsid w:val="38FF9B48"/>
    <w:rsid w:val="3905BB1C"/>
    <w:rsid w:val="3905E1F1"/>
    <w:rsid w:val="3907E25E"/>
    <w:rsid w:val="39087DBA"/>
    <w:rsid w:val="390B0EBF"/>
    <w:rsid w:val="391ADA7B"/>
    <w:rsid w:val="391D9760"/>
    <w:rsid w:val="39207D5F"/>
    <w:rsid w:val="392938EC"/>
    <w:rsid w:val="393AA9E8"/>
    <w:rsid w:val="393B371F"/>
    <w:rsid w:val="393D8226"/>
    <w:rsid w:val="394FCAD5"/>
    <w:rsid w:val="39540A6C"/>
    <w:rsid w:val="3954AB7D"/>
    <w:rsid w:val="39624FEB"/>
    <w:rsid w:val="39691758"/>
    <w:rsid w:val="396C8D71"/>
    <w:rsid w:val="396E31B0"/>
    <w:rsid w:val="396FC818"/>
    <w:rsid w:val="39755656"/>
    <w:rsid w:val="398073E5"/>
    <w:rsid w:val="39977617"/>
    <w:rsid w:val="39986A26"/>
    <w:rsid w:val="399B1279"/>
    <w:rsid w:val="39A0376B"/>
    <w:rsid w:val="39AC8C0C"/>
    <w:rsid w:val="39AED483"/>
    <w:rsid w:val="39B4F7F7"/>
    <w:rsid w:val="39B6848D"/>
    <w:rsid w:val="39B89B49"/>
    <w:rsid w:val="39BA7B2D"/>
    <w:rsid w:val="39C27226"/>
    <w:rsid w:val="39C5182E"/>
    <w:rsid w:val="39D339C8"/>
    <w:rsid w:val="39DA92B8"/>
    <w:rsid w:val="39E26E70"/>
    <w:rsid w:val="39E6554F"/>
    <w:rsid w:val="39F2D720"/>
    <w:rsid w:val="3A0EBA0B"/>
    <w:rsid w:val="3A15BCF2"/>
    <w:rsid w:val="3A191E4B"/>
    <w:rsid w:val="3A28DEAE"/>
    <w:rsid w:val="3A2B375A"/>
    <w:rsid w:val="3A487AC2"/>
    <w:rsid w:val="3A5208E3"/>
    <w:rsid w:val="3A5E04AB"/>
    <w:rsid w:val="3A681934"/>
    <w:rsid w:val="3A773EE4"/>
    <w:rsid w:val="3A7AD9A0"/>
    <w:rsid w:val="3A89F18E"/>
    <w:rsid w:val="3A9AF954"/>
    <w:rsid w:val="3AA18B7D"/>
    <w:rsid w:val="3AA44E1B"/>
    <w:rsid w:val="3AB0E0B2"/>
    <w:rsid w:val="3AB0E9BE"/>
    <w:rsid w:val="3AC8B16F"/>
    <w:rsid w:val="3ACD36F7"/>
    <w:rsid w:val="3AE1A0C3"/>
    <w:rsid w:val="3AEA09F8"/>
    <w:rsid w:val="3AEA8108"/>
    <w:rsid w:val="3AEDD3A3"/>
    <w:rsid w:val="3AEF2CE4"/>
    <w:rsid w:val="3AFEBDA5"/>
    <w:rsid w:val="3B10A6D2"/>
    <w:rsid w:val="3B19E9A1"/>
    <w:rsid w:val="3B1BF7F4"/>
    <w:rsid w:val="3B302BA1"/>
    <w:rsid w:val="3B31F4D1"/>
    <w:rsid w:val="3B37F92A"/>
    <w:rsid w:val="3B4E430D"/>
    <w:rsid w:val="3B54490F"/>
    <w:rsid w:val="3B6BB949"/>
    <w:rsid w:val="3B6C7A73"/>
    <w:rsid w:val="3B7BD61A"/>
    <w:rsid w:val="3B7DE4DE"/>
    <w:rsid w:val="3B82BBED"/>
    <w:rsid w:val="3B910A77"/>
    <w:rsid w:val="3B9D4A95"/>
    <w:rsid w:val="3B9DC1D0"/>
    <w:rsid w:val="3BA73059"/>
    <w:rsid w:val="3BAB7BF3"/>
    <w:rsid w:val="3BC5F6B2"/>
    <w:rsid w:val="3BC9B842"/>
    <w:rsid w:val="3BCF262A"/>
    <w:rsid w:val="3BD117D9"/>
    <w:rsid w:val="3BE8EB41"/>
    <w:rsid w:val="3BEDD944"/>
    <w:rsid w:val="3BEEF3F5"/>
    <w:rsid w:val="3BF80A9D"/>
    <w:rsid w:val="3BF9C806"/>
    <w:rsid w:val="3C01E350"/>
    <w:rsid w:val="3C0BA42B"/>
    <w:rsid w:val="3C1119FD"/>
    <w:rsid w:val="3C12BABE"/>
    <w:rsid w:val="3C1AC917"/>
    <w:rsid w:val="3C1BFF0C"/>
    <w:rsid w:val="3C224ADD"/>
    <w:rsid w:val="3C2D8603"/>
    <w:rsid w:val="3C387592"/>
    <w:rsid w:val="3C4E1525"/>
    <w:rsid w:val="3C508E70"/>
    <w:rsid w:val="3C543114"/>
    <w:rsid w:val="3C5EC229"/>
    <w:rsid w:val="3C5F0A83"/>
    <w:rsid w:val="3C667892"/>
    <w:rsid w:val="3C724AAA"/>
    <w:rsid w:val="3C731305"/>
    <w:rsid w:val="3C7528B2"/>
    <w:rsid w:val="3C759D10"/>
    <w:rsid w:val="3C785C66"/>
    <w:rsid w:val="3C82B1F2"/>
    <w:rsid w:val="3C9469CF"/>
    <w:rsid w:val="3C98D2CE"/>
    <w:rsid w:val="3CA9CE59"/>
    <w:rsid w:val="3CB5DB91"/>
    <w:rsid w:val="3CC052A9"/>
    <w:rsid w:val="3CCA477A"/>
    <w:rsid w:val="3CCE2DE5"/>
    <w:rsid w:val="3CD7F465"/>
    <w:rsid w:val="3CF652AA"/>
    <w:rsid w:val="3CFCBA45"/>
    <w:rsid w:val="3CFDAFBC"/>
    <w:rsid w:val="3D067DB1"/>
    <w:rsid w:val="3D09B373"/>
    <w:rsid w:val="3D1517E9"/>
    <w:rsid w:val="3D29D85D"/>
    <w:rsid w:val="3D2F9A67"/>
    <w:rsid w:val="3D31C05E"/>
    <w:rsid w:val="3D3C11AE"/>
    <w:rsid w:val="3D435D11"/>
    <w:rsid w:val="3D49B1FB"/>
    <w:rsid w:val="3D4EA75D"/>
    <w:rsid w:val="3D59B595"/>
    <w:rsid w:val="3D5C518B"/>
    <w:rsid w:val="3D6A31B3"/>
    <w:rsid w:val="3D6ACAED"/>
    <w:rsid w:val="3D7757DE"/>
    <w:rsid w:val="3D79BA96"/>
    <w:rsid w:val="3D7A0BC4"/>
    <w:rsid w:val="3D7E5BD7"/>
    <w:rsid w:val="3D7FE1A8"/>
    <w:rsid w:val="3D842563"/>
    <w:rsid w:val="3D8B88E0"/>
    <w:rsid w:val="3D8C11AB"/>
    <w:rsid w:val="3D8D9214"/>
    <w:rsid w:val="3D938D7B"/>
    <w:rsid w:val="3D969CD2"/>
    <w:rsid w:val="3D9FB9F6"/>
    <w:rsid w:val="3DA8D359"/>
    <w:rsid w:val="3DA9F15D"/>
    <w:rsid w:val="3DAE8B1F"/>
    <w:rsid w:val="3DBCFC0A"/>
    <w:rsid w:val="3DC09B5A"/>
    <w:rsid w:val="3DC1FBB6"/>
    <w:rsid w:val="3DCEEC85"/>
    <w:rsid w:val="3DD873C4"/>
    <w:rsid w:val="3DDA35B3"/>
    <w:rsid w:val="3DE619D4"/>
    <w:rsid w:val="3DE91AFD"/>
    <w:rsid w:val="3DFB6C27"/>
    <w:rsid w:val="3DFCFDA3"/>
    <w:rsid w:val="3E0760A8"/>
    <w:rsid w:val="3E0B2E0A"/>
    <w:rsid w:val="3E1DEF18"/>
    <w:rsid w:val="3E242213"/>
    <w:rsid w:val="3E2572BF"/>
    <w:rsid w:val="3E2DF909"/>
    <w:rsid w:val="3E391730"/>
    <w:rsid w:val="3E464B63"/>
    <w:rsid w:val="3E4A61FC"/>
    <w:rsid w:val="3E5108E7"/>
    <w:rsid w:val="3E5240A4"/>
    <w:rsid w:val="3E5398B6"/>
    <w:rsid w:val="3E55239E"/>
    <w:rsid w:val="3E5768B2"/>
    <w:rsid w:val="3E5FB004"/>
    <w:rsid w:val="3E60D81A"/>
    <w:rsid w:val="3E694B50"/>
    <w:rsid w:val="3E774F8C"/>
    <w:rsid w:val="3E7B494F"/>
    <w:rsid w:val="3E858516"/>
    <w:rsid w:val="3E8A61D3"/>
    <w:rsid w:val="3E8F3AB4"/>
    <w:rsid w:val="3E923156"/>
    <w:rsid w:val="3E960A6E"/>
    <w:rsid w:val="3E988AA6"/>
    <w:rsid w:val="3EB04B5D"/>
    <w:rsid w:val="3EB585A0"/>
    <w:rsid w:val="3EB6BC88"/>
    <w:rsid w:val="3EC289E0"/>
    <w:rsid w:val="3ECD90BF"/>
    <w:rsid w:val="3ECEBA83"/>
    <w:rsid w:val="3ED36711"/>
    <w:rsid w:val="3ED3A86D"/>
    <w:rsid w:val="3EDC2C49"/>
    <w:rsid w:val="3EDC365B"/>
    <w:rsid w:val="3EE4C8D3"/>
    <w:rsid w:val="3EE756A2"/>
    <w:rsid w:val="3EEDDA80"/>
    <w:rsid w:val="3EEF7691"/>
    <w:rsid w:val="3EF9F078"/>
    <w:rsid w:val="3EFC4999"/>
    <w:rsid w:val="3F02BE77"/>
    <w:rsid w:val="3F05C7F1"/>
    <w:rsid w:val="3F0A5535"/>
    <w:rsid w:val="3F0F82BF"/>
    <w:rsid w:val="3F120D01"/>
    <w:rsid w:val="3F13368A"/>
    <w:rsid w:val="3F27E20C"/>
    <w:rsid w:val="3F36BDA0"/>
    <w:rsid w:val="3F574AEA"/>
    <w:rsid w:val="3F61E7C4"/>
    <w:rsid w:val="3F6C9A3F"/>
    <w:rsid w:val="3F768071"/>
    <w:rsid w:val="3F76EFAA"/>
    <w:rsid w:val="3F7DF4A1"/>
    <w:rsid w:val="3F8F228F"/>
    <w:rsid w:val="3F8FDB89"/>
    <w:rsid w:val="3F97D672"/>
    <w:rsid w:val="3F97DE3F"/>
    <w:rsid w:val="3F9B308E"/>
    <w:rsid w:val="3FA66589"/>
    <w:rsid w:val="3FA9EB6C"/>
    <w:rsid w:val="3FB09AC2"/>
    <w:rsid w:val="3FC74D98"/>
    <w:rsid w:val="3FD21FE4"/>
    <w:rsid w:val="3FD286B9"/>
    <w:rsid w:val="3FD70C7F"/>
    <w:rsid w:val="3FDAD99C"/>
    <w:rsid w:val="3FE86FD2"/>
    <w:rsid w:val="3FF657B8"/>
    <w:rsid w:val="3FFCA87B"/>
    <w:rsid w:val="400C3425"/>
    <w:rsid w:val="4015CE93"/>
    <w:rsid w:val="401A4CE5"/>
    <w:rsid w:val="401CF378"/>
    <w:rsid w:val="4031B3AA"/>
    <w:rsid w:val="404A5301"/>
    <w:rsid w:val="404AEC0B"/>
    <w:rsid w:val="404B0B7B"/>
    <w:rsid w:val="40519FFD"/>
    <w:rsid w:val="40548EE1"/>
    <w:rsid w:val="405741FB"/>
    <w:rsid w:val="4062C674"/>
    <w:rsid w:val="406F6815"/>
    <w:rsid w:val="40713C39"/>
    <w:rsid w:val="4083D891"/>
    <w:rsid w:val="408DA811"/>
    <w:rsid w:val="4095C0D9"/>
    <w:rsid w:val="40971B98"/>
    <w:rsid w:val="409BD295"/>
    <w:rsid w:val="40A813D7"/>
    <w:rsid w:val="40AAB1C0"/>
    <w:rsid w:val="40B33BA7"/>
    <w:rsid w:val="40B998CE"/>
    <w:rsid w:val="40C14241"/>
    <w:rsid w:val="40C4C37E"/>
    <w:rsid w:val="40CC38CB"/>
    <w:rsid w:val="40D0BAB2"/>
    <w:rsid w:val="40D13627"/>
    <w:rsid w:val="40E3699D"/>
    <w:rsid w:val="40FC91FA"/>
    <w:rsid w:val="41055323"/>
    <w:rsid w:val="410A08E9"/>
    <w:rsid w:val="4111F279"/>
    <w:rsid w:val="412F528D"/>
    <w:rsid w:val="4133AEA0"/>
    <w:rsid w:val="413AAD6A"/>
    <w:rsid w:val="4142AFC6"/>
    <w:rsid w:val="4145BBCD"/>
    <w:rsid w:val="414C067C"/>
    <w:rsid w:val="414D0BB7"/>
    <w:rsid w:val="415A29BC"/>
    <w:rsid w:val="415CA623"/>
    <w:rsid w:val="415CB972"/>
    <w:rsid w:val="415DAFF3"/>
    <w:rsid w:val="415DB97D"/>
    <w:rsid w:val="416060B1"/>
    <w:rsid w:val="4161038D"/>
    <w:rsid w:val="4161B1A0"/>
    <w:rsid w:val="416676E9"/>
    <w:rsid w:val="416680FA"/>
    <w:rsid w:val="416C3028"/>
    <w:rsid w:val="416CED92"/>
    <w:rsid w:val="417DEC25"/>
    <w:rsid w:val="419D0870"/>
    <w:rsid w:val="41BDB7D4"/>
    <w:rsid w:val="41C67458"/>
    <w:rsid w:val="41D04166"/>
    <w:rsid w:val="41D49798"/>
    <w:rsid w:val="41D70DE5"/>
    <w:rsid w:val="41D9C830"/>
    <w:rsid w:val="41EE1A04"/>
    <w:rsid w:val="41F43F8A"/>
    <w:rsid w:val="41F9C1DD"/>
    <w:rsid w:val="41FB9635"/>
    <w:rsid w:val="41FE7D83"/>
    <w:rsid w:val="42071A28"/>
    <w:rsid w:val="4219440F"/>
    <w:rsid w:val="421BDF3C"/>
    <w:rsid w:val="421FA8F2"/>
    <w:rsid w:val="4227FD08"/>
    <w:rsid w:val="4244A53A"/>
    <w:rsid w:val="42507FAD"/>
    <w:rsid w:val="42533E2A"/>
    <w:rsid w:val="425A2CF7"/>
    <w:rsid w:val="425F6B99"/>
    <w:rsid w:val="426A91B7"/>
    <w:rsid w:val="426E63CE"/>
    <w:rsid w:val="42793644"/>
    <w:rsid w:val="427D7EFF"/>
    <w:rsid w:val="428252B5"/>
    <w:rsid w:val="428A35FF"/>
    <w:rsid w:val="4294755A"/>
    <w:rsid w:val="429A1B58"/>
    <w:rsid w:val="429B013B"/>
    <w:rsid w:val="42A446D5"/>
    <w:rsid w:val="42AAA4A5"/>
    <w:rsid w:val="42AD8991"/>
    <w:rsid w:val="42B94164"/>
    <w:rsid w:val="42C31666"/>
    <w:rsid w:val="42C45E7C"/>
    <w:rsid w:val="42CF7F01"/>
    <w:rsid w:val="42F82651"/>
    <w:rsid w:val="42FBA939"/>
    <w:rsid w:val="42FC513B"/>
    <w:rsid w:val="43004F0C"/>
    <w:rsid w:val="43050099"/>
    <w:rsid w:val="43115322"/>
    <w:rsid w:val="43141037"/>
    <w:rsid w:val="431C6E21"/>
    <w:rsid w:val="431F942D"/>
    <w:rsid w:val="432D30B1"/>
    <w:rsid w:val="4331FCCF"/>
    <w:rsid w:val="433208A5"/>
    <w:rsid w:val="43336928"/>
    <w:rsid w:val="433741A3"/>
    <w:rsid w:val="433A0FD4"/>
    <w:rsid w:val="43446BDA"/>
    <w:rsid w:val="434A41B2"/>
    <w:rsid w:val="43520ED7"/>
    <w:rsid w:val="43546F82"/>
    <w:rsid w:val="435AB1F4"/>
    <w:rsid w:val="435C96D8"/>
    <w:rsid w:val="435E4A7F"/>
    <w:rsid w:val="4369BC1F"/>
    <w:rsid w:val="436D0134"/>
    <w:rsid w:val="4372DE46"/>
    <w:rsid w:val="4382FAA9"/>
    <w:rsid w:val="4384BDEA"/>
    <w:rsid w:val="43943F92"/>
    <w:rsid w:val="43960FDF"/>
    <w:rsid w:val="4399F2D0"/>
    <w:rsid w:val="43BF78B6"/>
    <w:rsid w:val="43C76EA0"/>
    <w:rsid w:val="43CB7D9A"/>
    <w:rsid w:val="43CEB91B"/>
    <w:rsid w:val="43D72D08"/>
    <w:rsid w:val="43DEBBB6"/>
    <w:rsid w:val="43DFC2CC"/>
    <w:rsid w:val="43F7B82D"/>
    <w:rsid w:val="43FA3597"/>
    <w:rsid w:val="4400848F"/>
    <w:rsid w:val="4403E1B6"/>
    <w:rsid w:val="4403E5D3"/>
    <w:rsid w:val="4406C52C"/>
    <w:rsid w:val="440B0E52"/>
    <w:rsid w:val="440EBE70"/>
    <w:rsid w:val="440EC633"/>
    <w:rsid w:val="44163DE5"/>
    <w:rsid w:val="441932E1"/>
    <w:rsid w:val="441CB697"/>
    <w:rsid w:val="442954C9"/>
    <w:rsid w:val="4437FDA5"/>
    <w:rsid w:val="44393D0C"/>
    <w:rsid w:val="443AC4FC"/>
    <w:rsid w:val="443CD4FA"/>
    <w:rsid w:val="443CE36C"/>
    <w:rsid w:val="4446A1D9"/>
    <w:rsid w:val="444A5E64"/>
    <w:rsid w:val="445AB0FF"/>
    <w:rsid w:val="445B21D0"/>
    <w:rsid w:val="4470E98C"/>
    <w:rsid w:val="448AD0C6"/>
    <w:rsid w:val="44917DC1"/>
    <w:rsid w:val="449A8CA2"/>
    <w:rsid w:val="44A20777"/>
    <w:rsid w:val="44B32EDD"/>
    <w:rsid w:val="44B49708"/>
    <w:rsid w:val="44BAC159"/>
    <w:rsid w:val="44BC4976"/>
    <w:rsid w:val="44C79C40"/>
    <w:rsid w:val="44D31204"/>
    <w:rsid w:val="44D678FC"/>
    <w:rsid w:val="44D8D717"/>
    <w:rsid w:val="44DD0574"/>
    <w:rsid w:val="44DDAF4E"/>
    <w:rsid w:val="45054D30"/>
    <w:rsid w:val="450641F2"/>
    <w:rsid w:val="4508C1A1"/>
    <w:rsid w:val="451168F2"/>
    <w:rsid w:val="45187131"/>
    <w:rsid w:val="451AB5EC"/>
    <w:rsid w:val="451B8B26"/>
    <w:rsid w:val="452104CE"/>
    <w:rsid w:val="45234040"/>
    <w:rsid w:val="4526EAEF"/>
    <w:rsid w:val="45360FD0"/>
    <w:rsid w:val="453610E2"/>
    <w:rsid w:val="453F4593"/>
    <w:rsid w:val="4541278C"/>
    <w:rsid w:val="45427DB3"/>
    <w:rsid w:val="454AC6BE"/>
    <w:rsid w:val="45575395"/>
    <w:rsid w:val="4561D2A8"/>
    <w:rsid w:val="4571361D"/>
    <w:rsid w:val="45866F22"/>
    <w:rsid w:val="45875E8A"/>
    <w:rsid w:val="4588E8EC"/>
    <w:rsid w:val="458C1BE4"/>
    <w:rsid w:val="45A7A592"/>
    <w:rsid w:val="45ADEC8A"/>
    <w:rsid w:val="45B99603"/>
    <w:rsid w:val="45C163E6"/>
    <w:rsid w:val="45C228BD"/>
    <w:rsid w:val="45C9192C"/>
    <w:rsid w:val="45D20FC4"/>
    <w:rsid w:val="45D40B9C"/>
    <w:rsid w:val="45D707F2"/>
    <w:rsid w:val="45D76E18"/>
    <w:rsid w:val="45D7E7BC"/>
    <w:rsid w:val="45D90734"/>
    <w:rsid w:val="45DC8D84"/>
    <w:rsid w:val="45E2144E"/>
    <w:rsid w:val="45ED3625"/>
    <w:rsid w:val="4602C3B0"/>
    <w:rsid w:val="4602D2F0"/>
    <w:rsid w:val="46188A17"/>
    <w:rsid w:val="4621817D"/>
    <w:rsid w:val="4621CDBC"/>
    <w:rsid w:val="46263B5B"/>
    <w:rsid w:val="46337F7E"/>
    <w:rsid w:val="4637EFCE"/>
    <w:rsid w:val="464A03E6"/>
    <w:rsid w:val="4652C38E"/>
    <w:rsid w:val="465357CB"/>
    <w:rsid w:val="46586C2F"/>
    <w:rsid w:val="465BF847"/>
    <w:rsid w:val="46663BA1"/>
    <w:rsid w:val="466C655A"/>
    <w:rsid w:val="466CED4D"/>
    <w:rsid w:val="468EAC6D"/>
    <w:rsid w:val="468FE50B"/>
    <w:rsid w:val="469FEC9C"/>
    <w:rsid w:val="46AD3953"/>
    <w:rsid w:val="46B4EE99"/>
    <w:rsid w:val="46B526D9"/>
    <w:rsid w:val="46BCD52F"/>
    <w:rsid w:val="46C3AB1E"/>
    <w:rsid w:val="46CAA596"/>
    <w:rsid w:val="46D73122"/>
    <w:rsid w:val="46DE78F6"/>
    <w:rsid w:val="46F20C28"/>
    <w:rsid w:val="46F4FFB3"/>
    <w:rsid w:val="46F7D1F6"/>
    <w:rsid w:val="46FC9D02"/>
    <w:rsid w:val="47015C71"/>
    <w:rsid w:val="4704BB6B"/>
    <w:rsid w:val="47096A00"/>
    <w:rsid w:val="4715735D"/>
    <w:rsid w:val="4717E861"/>
    <w:rsid w:val="471B2184"/>
    <w:rsid w:val="471EBF35"/>
    <w:rsid w:val="472042D8"/>
    <w:rsid w:val="4725D4A3"/>
    <w:rsid w:val="4736B0D8"/>
    <w:rsid w:val="474183DD"/>
    <w:rsid w:val="474375F3"/>
    <w:rsid w:val="4746777A"/>
    <w:rsid w:val="4749E06F"/>
    <w:rsid w:val="474FE453"/>
    <w:rsid w:val="4750787F"/>
    <w:rsid w:val="4768D31E"/>
    <w:rsid w:val="4771964C"/>
    <w:rsid w:val="4779FD0F"/>
    <w:rsid w:val="477D092C"/>
    <w:rsid w:val="479592F7"/>
    <w:rsid w:val="47A2E857"/>
    <w:rsid w:val="47ACE88D"/>
    <w:rsid w:val="47C16688"/>
    <w:rsid w:val="47CCF4A0"/>
    <w:rsid w:val="47CF9B93"/>
    <w:rsid w:val="47D97761"/>
    <w:rsid w:val="47DD990E"/>
    <w:rsid w:val="47E4448A"/>
    <w:rsid w:val="47E64AD7"/>
    <w:rsid w:val="47F12B56"/>
    <w:rsid w:val="47F3EA38"/>
    <w:rsid w:val="47FE0978"/>
    <w:rsid w:val="48169C2F"/>
    <w:rsid w:val="48198FBD"/>
    <w:rsid w:val="483648DC"/>
    <w:rsid w:val="4848400B"/>
    <w:rsid w:val="48484FFD"/>
    <w:rsid w:val="48493058"/>
    <w:rsid w:val="48553C2C"/>
    <w:rsid w:val="485FF5AC"/>
    <w:rsid w:val="4860AD02"/>
    <w:rsid w:val="4862A540"/>
    <w:rsid w:val="48692C7B"/>
    <w:rsid w:val="48696727"/>
    <w:rsid w:val="48696C26"/>
    <w:rsid w:val="48738F56"/>
    <w:rsid w:val="48746F6E"/>
    <w:rsid w:val="48755546"/>
    <w:rsid w:val="48758DF1"/>
    <w:rsid w:val="487A4957"/>
    <w:rsid w:val="487FB3AE"/>
    <w:rsid w:val="48892B53"/>
    <w:rsid w:val="488A8A9D"/>
    <w:rsid w:val="48B42F5E"/>
    <w:rsid w:val="48BC9122"/>
    <w:rsid w:val="48BEFF4C"/>
    <w:rsid w:val="48CCE50A"/>
    <w:rsid w:val="48D10D21"/>
    <w:rsid w:val="48DB482A"/>
    <w:rsid w:val="48E6BA6B"/>
    <w:rsid w:val="48F2E2F3"/>
    <w:rsid w:val="49046B5D"/>
    <w:rsid w:val="491053D9"/>
    <w:rsid w:val="49163127"/>
    <w:rsid w:val="492BA3DE"/>
    <w:rsid w:val="493D2B7A"/>
    <w:rsid w:val="4946E940"/>
    <w:rsid w:val="494D7A47"/>
    <w:rsid w:val="494D89A1"/>
    <w:rsid w:val="495D36E9"/>
    <w:rsid w:val="49780F51"/>
    <w:rsid w:val="4978DB72"/>
    <w:rsid w:val="4984EFED"/>
    <w:rsid w:val="4985F5E6"/>
    <w:rsid w:val="498EC7D9"/>
    <w:rsid w:val="499C3C56"/>
    <w:rsid w:val="499CFA81"/>
    <w:rsid w:val="49A378F9"/>
    <w:rsid w:val="49ABF548"/>
    <w:rsid w:val="49AF89CC"/>
    <w:rsid w:val="49B14B35"/>
    <w:rsid w:val="49B766C0"/>
    <w:rsid w:val="49B86390"/>
    <w:rsid w:val="49BCB765"/>
    <w:rsid w:val="49C419A3"/>
    <w:rsid w:val="49C583E1"/>
    <w:rsid w:val="49CBD85C"/>
    <w:rsid w:val="49D996CB"/>
    <w:rsid w:val="49DAFA4B"/>
    <w:rsid w:val="49E045F4"/>
    <w:rsid w:val="49EEB3AC"/>
    <w:rsid w:val="49F0AF3B"/>
    <w:rsid w:val="49FD7A30"/>
    <w:rsid w:val="49FE2441"/>
    <w:rsid w:val="4A0129A0"/>
    <w:rsid w:val="4A02B6A3"/>
    <w:rsid w:val="4A079A57"/>
    <w:rsid w:val="4A0B8683"/>
    <w:rsid w:val="4A1B7244"/>
    <w:rsid w:val="4A1E37E1"/>
    <w:rsid w:val="4A376171"/>
    <w:rsid w:val="4A3A5F33"/>
    <w:rsid w:val="4A491D05"/>
    <w:rsid w:val="4A555D7B"/>
    <w:rsid w:val="4A5C5A0F"/>
    <w:rsid w:val="4A66F702"/>
    <w:rsid w:val="4A6837E1"/>
    <w:rsid w:val="4A70C70F"/>
    <w:rsid w:val="4A71B1B8"/>
    <w:rsid w:val="4A7CE171"/>
    <w:rsid w:val="4A83A335"/>
    <w:rsid w:val="4A8A8D12"/>
    <w:rsid w:val="4A9C8A4F"/>
    <w:rsid w:val="4A9D0047"/>
    <w:rsid w:val="4A9E86EA"/>
    <w:rsid w:val="4AA21DCD"/>
    <w:rsid w:val="4AB2BD51"/>
    <w:rsid w:val="4AC45349"/>
    <w:rsid w:val="4ACC58E3"/>
    <w:rsid w:val="4AD494CC"/>
    <w:rsid w:val="4AD4F6A8"/>
    <w:rsid w:val="4AD5D248"/>
    <w:rsid w:val="4AD660A3"/>
    <w:rsid w:val="4ADDF46B"/>
    <w:rsid w:val="4AE4A760"/>
    <w:rsid w:val="4AE8F53C"/>
    <w:rsid w:val="4AEACE8C"/>
    <w:rsid w:val="4AECBBC8"/>
    <w:rsid w:val="4AED5134"/>
    <w:rsid w:val="4AEE5A53"/>
    <w:rsid w:val="4AF7DA19"/>
    <w:rsid w:val="4B00F83F"/>
    <w:rsid w:val="4B09309D"/>
    <w:rsid w:val="4B1E5CEB"/>
    <w:rsid w:val="4B26B401"/>
    <w:rsid w:val="4B3586D0"/>
    <w:rsid w:val="4B53666F"/>
    <w:rsid w:val="4B64A7EF"/>
    <w:rsid w:val="4B76B481"/>
    <w:rsid w:val="4B777730"/>
    <w:rsid w:val="4B80DB61"/>
    <w:rsid w:val="4B82374E"/>
    <w:rsid w:val="4B849559"/>
    <w:rsid w:val="4B890B2B"/>
    <w:rsid w:val="4B8FB5C7"/>
    <w:rsid w:val="4B93CA06"/>
    <w:rsid w:val="4BA0B1E9"/>
    <w:rsid w:val="4BA913D7"/>
    <w:rsid w:val="4BC6B3AF"/>
    <w:rsid w:val="4BCB4319"/>
    <w:rsid w:val="4BF82A70"/>
    <w:rsid w:val="4BFB3EBD"/>
    <w:rsid w:val="4C0815D7"/>
    <w:rsid w:val="4C0AC990"/>
    <w:rsid w:val="4C0FF3B4"/>
    <w:rsid w:val="4C1342BF"/>
    <w:rsid w:val="4C18753A"/>
    <w:rsid w:val="4C2270AA"/>
    <w:rsid w:val="4C22F651"/>
    <w:rsid w:val="4C32354C"/>
    <w:rsid w:val="4C36BB5C"/>
    <w:rsid w:val="4C4F4C6B"/>
    <w:rsid w:val="4C5107DC"/>
    <w:rsid w:val="4C5BD914"/>
    <w:rsid w:val="4C6344A0"/>
    <w:rsid w:val="4C68D634"/>
    <w:rsid w:val="4C6E9BFA"/>
    <w:rsid w:val="4C7ADD27"/>
    <w:rsid w:val="4C84C59D"/>
    <w:rsid w:val="4C8A2AB4"/>
    <w:rsid w:val="4C96D3AC"/>
    <w:rsid w:val="4CA972A0"/>
    <w:rsid w:val="4CBA37E7"/>
    <w:rsid w:val="4CC12ECE"/>
    <w:rsid w:val="4CC39A43"/>
    <w:rsid w:val="4CC75B5B"/>
    <w:rsid w:val="4CCE5621"/>
    <w:rsid w:val="4CDB55FB"/>
    <w:rsid w:val="4CE13BDA"/>
    <w:rsid w:val="4CE2D096"/>
    <w:rsid w:val="4CF44EA1"/>
    <w:rsid w:val="4CFC2533"/>
    <w:rsid w:val="4D04FE6A"/>
    <w:rsid w:val="4D063D3A"/>
    <w:rsid w:val="4D0D94C2"/>
    <w:rsid w:val="4D10B492"/>
    <w:rsid w:val="4D15ABF7"/>
    <w:rsid w:val="4D261C9E"/>
    <w:rsid w:val="4D38A18F"/>
    <w:rsid w:val="4D3FE530"/>
    <w:rsid w:val="4D48BC0A"/>
    <w:rsid w:val="4D4DEB1D"/>
    <w:rsid w:val="4D60517A"/>
    <w:rsid w:val="4D715065"/>
    <w:rsid w:val="4D71FE1A"/>
    <w:rsid w:val="4D775E75"/>
    <w:rsid w:val="4D801249"/>
    <w:rsid w:val="4D8C6197"/>
    <w:rsid w:val="4D998F1A"/>
    <w:rsid w:val="4DA0960D"/>
    <w:rsid w:val="4DA35756"/>
    <w:rsid w:val="4DA3E891"/>
    <w:rsid w:val="4DA699F1"/>
    <w:rsid w:val="4DBFB7F6"/>
    <w:rsid w:val="4DC4116C"/>
    <w:rsid w:val="4DC56A72"/>
    <w:rsid w:val="4DCF7968"/>
    <w:rsid w:val="4DD8D0FD"/>
    <w:rsid w:val="4DEBE729"/>
    <w:rsid w:val="4DEF5EC1"/>
    <w:rsid w:val="4DF29278"/>
    <w:rsid w:val="4DF8480A"/>
    <w:rsid w:val="4DFBC0B8"/>
    <w:rsid w:val="4E0ADA61"/>
    <w:rsid w:val="4E0E0165"/>
    <w:rsid w:val="4E183453"/>
    <w:rsid w:val="4E1889A6"/>
    <w:rsid w:val="4E1B5A3D"/>
    <w:rsid w:val="4E1D2EDC"/>
    <w:rsid w:val="4E1FC7CA"/>
    <w:rsid w:val="4E227EBE"/>
    <w:rsid w:val="4E239BFC"/>
    <w:rsid w:val="4E3313A8"/>
    <w:rsid w:val="4E334AF0"/>
    <w:rsid w:val="4E34D29D"/>
    <w:rsid w:val="4E36E0C3"/>
    <w:rsid w:val="4E44F9F1"/>
    <w:rsid w:val="4E665B93"/>
    <w:rsid w:val="4E82F712"/>
    <w:rsid w:val="4E83D8A9"/>
    <w:rsid w:val="4E9463BF"/>
    <w:rsid w:val="4E96CC37"/>
    <w:rsid w:val="4EB0E31E"/>
    <w:rsid w:val="4EB2810D"/>
    <w:rsid w:val="4EB3D81A"/>
    <w:rsid w:val="4EB54248"/>
    <w:rsid w:val="4EB6D946"/>
    <w:rsid w:val="4EB866FE"/>
    <w:rsid w:val="4ED227C7"/>
    <w:rsid w:val="4EDC6AA8"/>
    <w:rsid w:val="4EDEEBA9"/>
    <w:rsid w:val="4EE1F307"/>
    <w:rsid w:val="4EE27DB6"/>
    <w:rsid w:val="4EE98ADB"/>
    <w:rsid w:val="4EEB64B8"/>
    <w:rsid w:val="4EED686F"/>
    <w:rsid w:val="4EEE24C1"/>
    <w:rsid w:val="4EF28DA3"/>
    <w:rsid w:val="4EF50BC0"/>
    <w:rsid w:val="4EFE2BFA"/>
    <w:rsid w:val="4F0260F9"/>
    <w:rsid w:val="4F0C802B"/>
    <w:rsid w:val="4F2C96CB"/>
    <w:rsid w:val="4F38867B"/>
    <w:rsid w:val="4F3AE807"/>
    <w:rsid w:val="4F44F62B"/>
    <w:rsid w:val="4F4BC379"/>
    <w:rsid w:val="4F4C9DC9"/>
    <w:rsid w:val="4F5168A8"/>
    <w:rsid w:val="4F519B79"/>
    <w:rsid w:val="4F5695D5"/>
    <w:rsid w:val="4F5D7F73"/>
    <w:rsid w:val="4F5DBD06"/>
    <w:rsid w:val="4F6145CB"/>
    <w:rsid w:val="4F647D57"/>
    <w:rsid w:val="4F6A57E6"/>
    <w:rsid w:val="4F6FFB72"/>
    <w:rsid w:val="4F74A15E"/>
    <w:rsid w:val="4F7CEC15"/>
    <w:rsid w:val="4F8DF4E6"/>
    <w:rsid w:val="4FA865B0"/>
    <w:rsid w:val="4FA9D1C6"/>
    <w:rsid w:val="4FB36C89"/>
    <w:rsid w:val="4FB5E7C2"/>
    <w:rsid w:val="4FB6305F"/>
    <w:rsid w:val="4FBCA127"/>
    <w:rsid w:val="4FDCC5F3"/>
    <w:rsid w:val="4FDE03C4"/>
    <w:rsid w:val="4FEB7A73"/>
    <w:rsid w:val="4FEC6607"/>
    <w:rsid w:val="4FF51DCF"/>
    <w:rsid w:val="5000B3DE"/>
    <w:rsid w:val="5005DF39"/>
    <w:rsid w:val="5008D5B4"/>
    <w:rsid w:val="500E570F"/>
    <w:rsid w:val="500E5C78"/>
    <w:rsid w:val="501AA32E"/>
    <w:rsid w:val="501DFC11"/>
    <w:rsid w:val="5025B3C4"/>
    <w:rsid w:val="50279F64"/>
    <w:rsid w:val="5028E553"/>
    <w:rsid w:val="502C367F"/>
    <w:rsid w:val="502CC0BE"/>
    <w:rsid w:val="502FCF52"/>
    <w:rsid w:val="504DC150"/>
    <w:rsid w:val="505CE703"/>
    <w:rsid w:val="5062AC1B"/>
    <w:rsid w:val="5078CEA7"/>
    <w:rsid w:val="507ABC0A"/>
    <w:rsid w:val="507CE09E"/>
    <w:rsid w:val="50855B3C"/>
    <w:rsid w:val="508AC593"/>
    <w:rsid w:val="5094E9A2"/>
    <w:rsid w:val="5099FC5B"/>
    <w:rsid w:val="509E6F5F"/>
    <w:rsid w:val="50A4D23A"/>
    <w:rsid w:val="50AB7C4F"/>
    <w:rsid w:val="50B35C80"/>
    <w:rsid w:val="50C474A3"/>
    <w:rsid w:val="50CD00CF"/>
    <w:rsid w:val="50DDC45A"/>
    <w:rsid w:val="50DE3AB3"/>
    <w:rsid w:val="50DF3003"/>
    <w:rsid w:val="510A43F6"/>
    <w:rsid w:val="510D20DC"/>
    <w:rsid w:val="510FBCD5"/>
    <w:rsid w:val="51112254"/>
    <w:rsid w:val="5115A0D8"/>
    <w:rsid w:val="511D2902"/>
    <w:rsid w:val="512387EB"/>
    <w:rsid w:val="51247985"/>
    <w:rsid w:val="512C8EF4"/>
    <w:rsid w:val="5131605C"/>
    <w:rsid w:val="5131A0EF"/>
    <w:rsid w:val="513C892E"/>
    <w:rsid w:val="5148005B"/>
    <w:rsid w:val="5149DBC9"/>
    <w:rsid w:val="514F9224"/>
    <w:rsid w:val="51537A3C"/>
    <w:rsid w:val="515B3ED9"/>
    <w:rsid w:val="5162F749"/>
    <w:rsid w:val="5169679E"/>
    <w:rsid w:val="516A1BD0"/>
    <w:rsid w:val="516CA96B"/>
    <w:rsid w:val="517D13DB"/>
    <w:rsid w:val="518837E4"/>
    <w:rsid w:val="51A4609C"/>
    <w:rsid w:val="51B058A0"/>
    <w:rsid w:val="51D6EA41"/>
    <w:rsid w:val="51DAD984"/>
    <w:rsid w:val="51EA21CF"/>
    <w:rsid w:val="51EA91EA"/>
    <w:rsid w:val="51F2CCD2"/>
    <w:rsid w:val="51FC7257"/>
    <w:rsid w:val="5209D178"/>
    <w:rsid w:val="520C031B"/>
    <w:rsid w:val="520C3B85"/>
    <w:rsid w:val="5212F387"/>
    <w:rsid w:val="521AC358"/>
    <w:rsid w:val="522111C8"/>
    <w:rsid w:val="5224A821"/>
    <w:rsid w:val="5233B845"/>
    <w:rsid w:val="5235CCBC"/>
    <w:rsid w:val="523C3A2A"/>
    <w:rsid w:val="52460DC3"/>
    <w:rsid w:val="5246C77E"/>
    <w:rsid w:val="5251424E"/>
    <w:rsid w:val="5259834F"/>
    <w:rsid w:val="526544EB"/>
    <w:rsid w:val="52800E3C"/>
    <w:rsid w:val="528794D7"/>
    <w:rsid w:val="5289096A"/>
    <w:rsid w:val="5290ABFC"/>
    <w:rsid w:val="52976A6F"/>
    <w:rsid w:val="52A79C34"/>
    <w:rsid w:val="52B10F01"/>
    <w:rsid w:val="52B78A3C"/>
    <w:rsid w:val="52C049E6"/>
    <w:rsid w:val="52C41C89"/>
    <w:rsid w:val="52C595A8"/>
    <w:rsid w:val="52CE99AC"/>
    <w:rsid w:val="52D00255"/>
    <w:rsid w:val="52D74857"/>
    <w:rsid w:val="52E146B8"/>
    <w:rsid w:val="52E3D591"/>
    <w:rsid w:val="52F10A5B"/>
    <w:rsid w:val="52FA04D0"/>
    <w:rsid w:val="52FEED61"/>
    <w:rsid w:val="52FF42B7"/>
    <w:rsid w:val="53029CB6"/>
    <w:rsid w:val="53071BD8"/>
    <w:rsid w:val="5308CE6C"/>
    <w:rsid w:val="53151F33"/>
    <w:rsid w:val="53170146"/>
    <w:rsid w:val="5318900D"/>
    <w:rsid w:val="5322282F"/>
    <w:rsid w:val="534854E6"/>
    <w:rsid w:val="534A6D07"/>
    <w:rsid w:val="535BBE4F"/>
    <w:rsid w:val="535E539E"/>
    <w:rsid w:val="535E771C"/>
    <w:rsid w:val="536123EE"/>
    <w:rsid w:val="5363AC6F"/>
    <w:rsid w:val="5368978E"/>
    <w:rsid w:val="5383A57E"/>
    <w:rsid w:val="538D85E7"/>
    <w:rsid w:val="539B619C"/>
    <w:rsid w:val="539B689A"/>
    <w:rsid w:val="539FDB93"/>
    <w:rsid w:val="53A41580"/>
    <w:rsid w:val="53A761AA"/>
    <w:rsid w:val="53B028A3"/>
    <w:rsid w:val="53B06F69"/>
    <w:rsid w:val="53BC9E4C"/>
    <w:rsid w:val="53CBE759"/>
    <w:rsid w:val="53CEC4AB"/>
    <w:rsid w:val="53D0BD48"/>
    <w:rsid w:val="53D4A3AF"/>
    <w:rsid w:val="53D5357B"/>
    <w:rsid w:val="53E6C178"/>
    <w:rsid w:val="53E8B2EC"/>
    <w:rsid w:val="53FA7F06"/>
    <w:rsid w:val="5413E4B5"/>
    <w:rsid w:val="5415DB75"/>
    <w:rsid w:val="54184010"/>
    <w:rsid w:val="541DDF94"/>
    <w:rsid w:val="54297AEA"/>
    <w:rsid w:val="54378DB1"/>
    <w:rsid w:val="5438B97A"/>
    <w:rsid w:val="54475D97"/>
    <w:rsid w:val="544A4CC2"/>
    <w:rsid w:val="544CDF62"/>
    <w:rsid w:val="5454A76C"/>
    <w:rsid w:val="545A1EED"/>
    <w:rsid w:val="5464AEDA"/>
    <w:rsid w:val="547E6F24"/>
    <w:rsid w:val="547E7F8C"/>
    <w:rsid w:val="5494E018"/>
    <w:rsid w:val="5497C737"/>
    <w:rsid w:val="549AE1CD"/>
    <w:rsid w:val="549B6F5B"/>
    <w:rsid w:val="54A69459"/>
    <w:rsid w:val="54A71E66"/>
    <w:rsid w:val="54B0EF94"/>
    <w:rsid w:val="54B19BA2"/>
    <w:rsid w:val="54B5CD4A"/>
    <w:rsid w:val="54CBECF5"/>
    <w:rsid w:val="54CDF5C5"/>
    <w:rsid w:val="54E1291D"/>
    <w:rsid w:val="54E34019"/>
    <w:rsid w:val="54E6C89D"/>
    <w:rsid w:val="54E788A5"/>
    <w:rsid w:val="54ED91F8"/>
    <w:rsid w:val="54F78EB0"/>
    <w:rsid w:val="54FC11A2"/>
    <w:rsid w:val="5502BD10"/>
    <w:rsid w:val="5513C442"/>
    <w:rsid w:val="5517FDD5"/>
    <w:rsid w:val="551D095E"/>
    <w:rsid w:val="5524E636"/>
    <w:rsid w:val="55285071"/>
    <w:rsid w:val="552AAF91"/>
    <w:rsid w:val="5536CDC0"/>
    <w:rsid w:val="55471D90"/>
    <w:rsid w:val="5550CB3E"/>
    <w:rsid w:val="5552E676"/>
    <w:rsid w:val="555C05F5"/>
    <w:rsid w:val="5560320A"/>
    <w:rsid w:val="55636FB4"/>
    <w:rsid w:val="556AF11D"/>
    <w:rsid w:val="557734DD"/>
    <w:rsid w:val="557EF151"/>
    <w:rsid w:val="558421F7"/>
    <w:rsid w:val="55848759"/>
    <w:rsid w:val="559FD9C7"/>
    <w:rsid w:val="55A00475"/>
    <w:rsid w:val="55A3BB91"/>
    <w:rsid w:val="55B33853"/>
    <w:rsid w:val="55B3989A"/>
    <w:rsid w:val="55B4A0F9"/>
    <w:rsid w:val="55BACDE5"/>
    <w:rsid w:val="55BCDB6C"/>
    <w:rsid w:val="55CC7FEE"/>
    <w:rsid w:val="55CF16C8"/>
    <w:rsid w:val="55DF987E"/>
    <w:rsid w:val="55E5FF66"/>
    <w:rsid w:val="55E721D8"/>
    <w:rsid w:val="55EFBD21"/>
    <w:rsid w:val="55F66AF5"/>
    <w:rsid w:val="55F68AE4"/>
    <w:rsid w:val="5605A26D"/>
    <w:rsid w:val="560F896A"/>
    <w:rsid w:val="561C4137"/>
    <w:rsid w:val="561E2C7E"/>
    <w:rsid w:val="5625CB85"/>
    <w:rsid w:val="562AAA6A"/>
    <w:rsid w:val="5631280B"/>
    <w:rsid w:val="5631E6C1"/>
    <w:rsid w:val="563387EF"/>
    <w:rsid w:val="563AF734"/>
    <w:rsid w:val="5642EEC7"/>
    <w:rsid w:val="56529948"/>
    <w:rsid w:val="5653577E"/>
    <w:rsid w:val="568C5377"/>
    <w:rsid w:val="5693F104"/>
    <w:rsid w:val="569AA60B"/>
    <w:rsid w:val="56A292C3"/>
    <w:rsid w:val="56AC708B"/>
    <w:rsid w:val="56BC9A10"/>
    <w:rsid w:val="56D149A4"/>
    <w:rsid w:val="56D18455"/>
    <w:rsid w:val="56DC786B"/>
    <w:rsid w:val="56E6DE6D"/>
    <w:rsid w:val="56E821B3"/>
    <w:rsid w:val="56F57D21"/>
    <w:rsid w:val="570575DA"/>
    <w:rsid w:val="570C4471"/>
    <w:rsid w:val="571D6FF4"/>
    <w:rsid w:val="572A9D0A"/>
    <w:rsid w:val="573208BD"/>
    <w:rsid w:val="57393C71"/>
    <w:rsid w:val="5739FA0B"/>
    <w:rsid w:val="573E20BB"/>
    <w:rsid w:val="574417D9"/>
    <w:rsid w:val="5756D55E"/>
    <w:rsid w:val="575C3071"/>
    <w:rsid w:val="576552AD"/>
    <w:rsid w:val="576B5F58"/>
    <w:rsid w:val="577E654F"/>
    <w:rsid w:val="577FDE6E"/>
    <w:rsid w:val="5782B8EF"/>
    <w:rsid w:val="579A5153"/>
    <w:rsid w:val="57A0E273"/>
    <w:rsid w:val="57A33052"/>
    <w:rsid w:val="57A87548"/>
    <w:rsid w:val="57AD32C6"/>
    <w:rsid w:val="57AF0489"/>
    <w:rsid w:val="57B038A7"/>
    <w:rsid w:val="57B0FDF1"/>
    <w:rsid w:val="57BC72E6"/>
    <w:rsid w:val="57E3D875"/>
    <w:rsid w:val="57E72FD3"/>
    <w:rsid w:val="57F89D5D"/>
    <w:rsid w:val="5806D052"/>
    <w:rsid w:val="580EA228"/>
    <w:rsid w:val="5830578B"/>
    <w:rsid w:val="58358099"/>
    <w:rsid w:val="5835C0E9"/>
    <w:rsid w:val="584207DE"/>
    <w:rsid w:val="58462BC5"/>
    <w:rsid w:val="585569A2"/>
    <w:rsid w:val="585AB46E"/>
    <w:rsid w:val="585B844D"/>
    <w:rsid w:val="585D7CE7"/>
    <w:rsid w:val="586F66E0"/>
    <w:rsid w:val="58702054"/>
    <w:rsid w:val="588A0172"/>
    <w:rsid w:val="588BEF9B"/>
    <w:rsid w:val="58941BD7"/>
    <w:rsid w:val="58A3F8CF"/>
    <w:rsid w:val="58A89BED"/>
    <w:rsid w:val="58ADA937"/>
    <w:rsid w:val="58B40DD2"/>
    <w:rsid w:val="58BB1D03"/>
    <w:rsid w:val="58C4F5CA"/>
    <w:rsid w:val="58C676CD"/>
    <w:rsid w:val="58CDD91E"/>
    <w:rsid w:val="58CE9F27"/>
    <w:rsid w:val="58D0B99E"/>
    <w:rsid w:val="58EB6687"/>
    <w:rsid w:val="58F16817"/>
    <w:rsid w:val="58FD0854"/>
    <w:rsid w:val="590DA363"/>
    <w:rsid w:val="590DAFA6"/>
    <w:rsid w:val="590F02CF"/>
    <w:rsid w:val="591423EB"/>
    <w:rsid w:val="5926DB5A"/>
    <w:rsid w:val="593B21DB"/>
    <w:rsid w:val="59438112"/>
    <w:rsid w:val="5943A978"/>
    <w:rsid w:val="59466F4D"/>
    <w:rsid w:val="5950B40C"/>
    <w:rsid w:val="595CD1D5"/>
    <w:rsid w:val="59675775"/>
    <w:rsid w:val="59694BEE"/>
    <w:rsid w:val="59758E58"/>
    <w:rsid w:val="5975C8AB"/>
    <w:rsid w:val="597A25E3"/>
    <w:rsid w:val="597A8F89"/>
    <w:rsid w:val="597E3A5F"/>
    <w:rsid w:val="598ED136"/>
    <w:rsid w:val="59940112"/>
    <w:rsid w:val="59959F51"/>
    <w:rsid w:val="59A0862E"/>
    <w:rsid w:val="59A6BEBE"/>
    <w:rsid w:val="59B1312D"/>
    <w:rsid w:val="59B1480E"/>
    <w:rsid w:val="59BDCD7B"/>
    <w:rsid w:val="59D0AFB6"/>
    <w:rsid w:val="59E1241F"/>
    <w:rsid w:val="59E5D156"/>
    <w:rsid w:val="59E9E9AC"/>
    <w:rsid w:val="59F94D48"/>
    <w:rsid w:val="59FE250D"/>
    <w:rsid w:val="5A016656"/>
    <w:rsid w:val="5A07843C"/>
    <w:rsid w:val="5A0A3EE3"/>
    <w:rsid w:val="5A15CE69"/>
    <w:rsid w:val="5A2348D8"/>
    <w:rsid w:val="5A25B947"/>
    <w:rsid w:val="5A39CA8B"/>
    <w:rsid w:val="5A472693"/>
    <w:rsid w:val="5A4FDE33"/>
    <w:rsid w:val="5A60C62B"/>
    <w:rsid w:val="5A6154B1"/>
    <w:rsid w:val="5A682781"/>
    <w:rsid w:val="5A747147"/>
    <w:rsid w:val="5A78FC8F"/>
    <w:rsid w:val="5A7A05BD"/>
    <w:rsid w:val="5A851CF9"/>
    <w:rsid w:val="5A8A47F8"/>
    <w:rsid w:val="5AA0482C"/>
    <w:rsid w:val="5AA39E4E"/>
    <w:rsid w:val="5AA5B273"/>
    <w:rsid w:val="5AAF5417"/>
    <w:rsid w:val="5AB2AE19"/>
    <w:rsid w:val="5ABE0CF1"/>
    <w:rsid w:val="5AC4337B"/>
    <w:rsid w:val="5ACE5F63"/>
    <w:rsid w:val="5ADFF776"/>
    <w:rsid w:val="5AE23FAE"/>
    <w:rsid w:val="5AE5E6B0"/>
    <w:rsid w:val="5AE95D3F"/>
    <w:rsid w:val="5AEB1A72"/>
    <w:rsid w:val="5AEC846D"/>
    <w:rsid w:val="5B0101C6"/>
    <w:rsid w:val="5B01EE4E"/>
    <w:rsid w:val="5B0BF3F3"/>
    <w:rsid w:val="5B21BA8B"/>
    <w:rsid w:val="5B268F0B"/>
    <w:rsid w:val="5B37183B"/>
    <w:rsid w:val="5B628024"/>
    <w:rsid w:val="5B7BF54C"/>
    <w:rsid w:val="5B83190D"/>
    <w:rsid w:val="5B873F59"/>
    <w:rsid w:val="5B8D48AF"/>
    <w:rsid w:val="5B9145F5"/>
    <w:rsid w:val="5B951DA9"/>
    <w:rsid w:val="5BA67A07"/>
    <w:rsid w:val="5BB9D279"/>
    <w:rsid w:val="5BBF1939"/>
    <w:rsid w:val="5BD37801"/>
    <w:rsid w:val="5BD5B48B"/>
    <w:rsid w:val="5BE03CAF"/>
    <w:rsid w:val="5BE44DEF"/>
    <w:rsid w:val="5BE5405B"/>
    <w:rsid w:val="5BF684D0"/>
    <w:rsid w:val="5BF943ED"/>
    <w:rsid w:val="5BFC968C"/>
    <w:rsid w:val="5C0ECA94"/>
    <w:rsid w:val="5C11491F"/>
    <w:rsid w:val="5C15D61E"/>
    <w:rsid w:val="5C2596F0"/>
    <w:rsid w:val="5C296381"/>
    <w:rsid w:val="5C2A79C1"/>
    <w:rsid w:val="5C2E1C02"/>
    <w:rsid w:val="5C378CD0"/>
    <w:rsid w:val="5C4DB83C"/>
    <w:rsid w:val="5C5CAC28"/>
    <w:rsid w:val="5C6FDF7D"/>
    <w:rsid w:val="5C70D107"/>
    <w:rsid w:val="5C71E026"/>
    <w:rsid w:val="5C734784"/>
    <w:rsid w:val="5C7B8B0A"/>
    <w:rsid w:val="5C82A6ED"/>
    <w:rsid w:val="5C87FFE8"/>
    <w:rsid w:val="5C9073CE"/>
    <w:rsid w:val="5C90D9F6"/>
    <w:rsid w:val="5CA67DA6"/>
    <w:rsid w:val="5CAAC6A2"/>
    <w:rsid w:val="5CB03285"/>
    <w:rsid w:val="5CC65B7B"/>
    <w:rsid w:val="5CC970B4"/>
    <w:rsid w:val="5CCC444E"/>
    <w:rsid w:val="5CD0672D"/>
    <w:rsid w:val="5CD312A5"/>
    <w:rsid w:val="5CD8E822"/>
    <w:rsid w:val="5CF26D44"/>
    <w:rsid w:val="5CF8C569"/>
    <w:rsid w:val="5CFC42A2"/>
    <w:rsid w:val="5D12B945"/>
    <w:rsid w:val="5D137A6D"/>
    <w:rsid w:val="5D1A7D5C"/>
    <w:rsid w:val="5D2D4037"/>
    <w:rsid w:val="5D2E4635"/>
    <w:rsid w:val="5D3187F7"/>
    <w:rsid w:val="5D480D81"/>
    <w:rsid w:val="5D565CE6"/>
    <w:rsid w:val="5D6E0E51"/>
    <w:rsid w:val="5D79F52F"/>
    <w:rsid w:val="5D811A5A"/>
    <w:rsid w:val="5D875166"/>
    <w:rsid w:val="5DA1D576"/>
    <w:rsid w:val="5DA5D113"/>
    <w:rsid w:val="5DAB841A"/>
    <w:rsid w:val="5DAD934C"/>
    <w:rsid w:val="5DAEE7BB"/>
    <w:rsid w:val="5DB1A67F"/>
    <w:rsid w:val="5DBBBC9D"/>
    <w:rsid w:val="5DC168A6"/>
    <w:rsid w:val="5DC9A94B"/>
    <w:rsid w:val="5DCF02A1"/>
    <w:rsid w:val="5DCFF2F2"/>
    <w:rsid w:val="5DD7E8EE"/>
    <w:rsid w:val="5DDB3F10"/>
    <w:rsid w:val="5DFA27C7"/>
    <w:rsid w:val="5DFD30FD"/>
    <w:rsid w:val="5E07F469"/>
    <w:rsid w:val="5E16595A"/>
    <w:rsid w:val="5E1E554F"/>
    <w:rsid w:val="5E241337"/>
    <w:rsid w:val="5E2610B2"/>
    <w:rsid w:val="5E41F55E"/>
    <w:rsid w:val="5E47EAA6"/>
    <w:rsid w:val="5E4C8340"/>
    <w:rsid w:val="5E4CBE15"/>
    <w:rsid w:val="5E53C76A"/>
    <w:rsid w:val="5E5749F9"/>
    <w:rsid w:val="5E5B114E"/>
    <w:rsid w:val="5E5CE979"/>
    <w:rsid w:val="5E5F15DB"/>
    <w:rsid w:val="5E622101"/>
    <w:rsid w:val="5E727248"/>
    <w:rsid w:val="5E74B8A8"/>
    <w:rsid w:val="5E7744CA"/>
    <w:rsid w:val="5E7C6FC9"/>
    <w:rsid w:val="5E7CA19F"/>
    <w:rsid w:val="5E98CB49"/>
    <w:rsid w:val="5EA2AAAE"/>
    <w:rsid w:val="5EA811DB"/>
    <w:rsid w:val="5EAE77DE"/>
    <w:rsid w:val="5EAE89A6"/>
    <w:rsid w:val="5EBECB29"/>
    <w:rsid w:val="5EC0ED5F"/>
    <w:rsid w:val="5ECCBE6B"/>
    <w:rsid w:val="5ED3662C"/>
    <w:rsid w:val="5EDAF0C5"/>
    <w:rsid w:val="5EDBE716"/>
    <w:rsid w:val="5EDDCF2F"/>
    <w:rsid w:val="5EDF991E"/>
    <w:rsid w:val="5F004756"/>
    <w:rsid w:val="5F07CCCE"/>
    <w:rsid w:val="5F0B6638"/>
    <w:rsid w:val="5F0FADF7"/>
    <w:rsid w:val="5F1A7929"/>
    <w:rsid w:val="5F26CBC0"/>
    <w:rsid w:val="5F4E61C8"/>
    <w:rsid w:val="5F52F75C"/>
    <w:rsid w:val="5F654A7B"/>
    <w:rsid w:val="5F6CF6DF"/>
    <w:rsid w:val="5F73B94F"/>
    <w:rsid w:val="5F7677F9"/>
    <w:rsid w:val="5F76841B"/>
    <w:rsid w:val="5F786543"/>
    <w:rsid w:val="5F848F7F"/>
    <w:rsid w:val="5FAB8C57"/>
    <w:rsid w:val="5FB26C7A"/>
    <w:rsid w:val="5FB2FD4D"/>
    <w:rsid w:val="5FB3151E"/>
    <w:rsid w:val="5FBB4A8C"/>
    <w:rsid w:val="5FBBE701"/>
    <w:rsid w:val="5FC20423"/>
    <w:rsid w:val="5FCC0B8C"/>
    <w:rsid w:val="5FCEC843"/>
    <w:rsid w:val="5FCFE9F6"/>
    <w:rsid w:val="5FD6E639"/>
    <w:rsid w:val="5FE87C11"/>
    <w:rsid w:val="5FEC2A5C"/>
    <w:rsid w:val="6006FD46"/>
    <w:rsid w:val="60187200"/>
    <w:rsid w:val="60208992"/>
    <w:rsid w:val="60246A4E"/>
    <w:rsid w:val="602F759F"/>
    <w:rsid w:val="60495FD7"/>
    <w:rsid w:val="605A75EB"/>
    <w:rsid w:val="60650784"/>
    <w:rsid w:val="606DBD28"/>
    <w:rsid w:val="6072AB0C"/>
    <w:rsid w:val="6081C8C5"/>
    <w:rsid w:val="6086E12D"/>
    <w:rsid w:val="608EB7A9"/>
    <w:rsid w:val="60917220"/>
    <w:rsid w:val="60932FC3"/>
    <w:rsid w:val="609C5F67"/>
    <w:rsid w:val="60A39D2F"/>
    <w:rsid w:val="60A73699"/>
    <w:rsid w:val="60AF0D7F"/>
    <w:rsid w:val="60BA4472"/>
    <w:rsid w:val="60BF1FB7"/>
    <w:rsid w:val="60C1EFF9"/>
    <w:rsid w:val="60CA25A4"/>
    <w:rsid w:val="60CEB5F2"/>
    <w:rsid w:val="60E68289"/>
    <w:rsid w:val="60F684A6"/>
    <w:rsid w:val="60FB2D30"/>
    <w:rsid w:val="61002D05"/>
    <w:rsid w:val="6106F616"/>
    <w:rsid w:val="6107CF15"/>
    <w:rsid w:val="612583C5"/>
    <w:rsid w:val="61264D13"/>
    <w:rsid w:val="612B2D2D"/>
    <w:rsid w:val="612BD9BE"/>
    <w:rsid w:val="612DCE25"/>
    <w:rsid w:val="6141D10F"/>
    <w:rsid w:val="6145D2B3"/>
    <w:rsid w:val="614CCCA8"/>
    <w:rsid w:val="614D0AA8"/>
    <w:rsid w:val="614DFA1C"/>
    <w:rsid w:val="615E4C5E"/>
    <w:rsid w:val="616576FA"/>
    <w:rsid w:val="6165DE2E"/>
    <w:rsid w:val="6168A055"/>
    <w:rsid w:val="616BEF04"/>
    <w:rsid w:val="61742B2B"/>
    <w:rsid w:val="6176BA79"/>
    <w:rsid w:val="617F8B68"/>
    <w:rsid w:val="61843CF5"/>
    <w:rsid w:val="61AA1CC7"/>
    <w:rsid w:val="61C2D8DB"/>
    <w:rsid w:val="61C768ED"/>
    <w:rsid w:val="61E890C8"/>
    <w:rsid w:val="61EF7064"/>
    <w:rsid w:val="6208809F"/>
    <w:rsid w:val="620D9CA7"/>
    <w:rsid w:val="6224596B"/>
    <w:rsid w:val="622D6EA8"/>
    <w:rsid w:val="623AE7C5"/>
    <w:rsid w:val="624A9D23"/>
    <w:rsid w:val="62548B7D"/>
    <w:rsid w:val="6278BDB0"/>
    <w:rsid w:val="628073CA"/>
    <w:rsid w:val="6283222F"/>
    <w:rsid w:val="62916096"/>
    <w:rsid w:val="62975139"/>
    <w:rsid w:val="629EB1AE"/>
    <w:rsid w:val="62B113D9"/>
    <w:rsid w:val="62DE6DF5"/>
    <w:rsid w:val="62F38679"/>
    <w:rsid w:val="62FF5808"/>
    <w:rsid w:val="6300CD21"/>
    <w:rsid w:val="6303AC4E"/>
    <w:rsid w:val="630B2FFC"/>
    <w:rsid w:val="630C2424"/>
    <w:rsid w:val="63119E52"/>
    <w:rsid w:val="6329ECCF"/>
    <w:rsid w:val="632B42FD"/>
    <w:rsid w:val="6334DEF9"/>
    <w:rsid w:val="63377ACB"/>
    <w:rsid w:val="63429558"/>
    <w:rsid w:val="63453F83"/>
    <w:rsid w:val="6346ABDC"/>
    <w:rsid w:val="634F55FA"/>
    <w:rsid w:val="6356F1DE"/>
    <w:rsid w:val="63592213"/>
    <w:rsid w:val="635F84C2"/>
    <w:rsid w:val="636A0066"/>
    <w:rsid w:val="636A019E"/>
    <w:rsid w:val="63785A3B"/>
    <w:rsid w:val="6378EB0F"/>
    <w:rsid w:val="637A8D73"/>
    <w:rsid w:val="637D5176"/>
    <w:rsid w:val="6385247F"/>
    <w:rsid w:val="638B74B6"/>
    <w:rsid w:val="63949BC4"/>
    <w:rsid w:val="6396BA99"/>
    <w:rsid w:val="639CAC92"/>
    <w:rsid w:val="63A2FECB"/>
    <w:rsid w:val="63ABB9BC"/>
    <w:rsid w:val="63ACF4D9"/>
    <w:rsid w:val="63AEBA46"/>
    <w:rsid w:val="63B5980A"/>
    <w:rsid w:val="63B8FB95"/>
    <w:rsid w:val="63C0C0B5"/>
    <w:rsid w:val="63C85AA7"/>
    <w:rsid w:val="63C90B18"/>
    <w:rsid w:val="63D646CC"/>
    <w:rsid w:val="63D9E912"/>
    <w:rsid w:val="63DB3DF1"/>
    <w:rsid w:val="63E29304"/>
    <w:rsid w:val="63F00185"/>
    <w:rsid w:val="63F41FDA"/>
    <w:rsid w:val="63F4D78F"/>
    <w:rsid w:val="63FAB0E1"/>
    <w:rsid w:val="6411AA82"/>
    <w:rsid w:val="642CD4C2"/>
    <w:rsid w:val="642E5605"/>
    <w:rsid w:val="64308BB0"/>
    <w:rsid w:val="6430AA2A"/>
    <w:rsid w:val="643ED845"/>
    <w:rsid w:val="644395EE"/>
    <w:rsid w:val="644D97CF"/>
    <w:rsid w:val="645415B4"/>
    <w:rsid w:val="64543387"/>
    <w:rsid w:val="6459905F"/>
    <w:rsid w:val="645D7752"/>
    <w:rsid w:val="64655100"/>
    <w:rsid w:val="647ACA24"/>
    <w:rsid w:val="64A45FE4"/>
    <w:rsid w:val="64B136E2"/>
    <w:rsid w:val="64B985BB"/>
    <w:rsid w:val="64BEE19A"/>
    <w:rsid w:val="64C4D0A8"/>
    <w:rsid w:val="64C572B8"/>
    <w:rsid w:val="64CA241E"/>
    <w:rsid w:val="64CC2AFD"/>
    <w:rsid w:val="64CCB5A2"/>
    <w:rsid w:val="64DF1087"/>
    <w:rsid w:val="64E766EF"/>
    <w:rsid w:val="64EB265B"/>
    <w:rsid w:val="64F14708"/>
    <w:rsid w:val="64FBA640"/>
    <w:rsid w:val="6502105F"/>
    <w:rsid w:val="65090547"/>
    <w:rsid w:val="6517C10E"/>
    <w:rsid w:val="6517E12E"/>
    <w:rsid w:val="6520318A"/>
    <w:rsid w:val="6538D0E1"/>
    <w:rsid w:val="653B7D7D"/>
    <w:rsid w:val="65403D06"/>
    <w:rsid w:val="655B048E"/>
    <w:rsid w:val="655E1CE3"/>
    <w:rsid w:val="6562E5A0"/>
    <w:rsid w:val="656B78ED"/>
    <w:rsid w:val="65836B2A"/>
    <w:rsid w:val="6585BFAB"/>
    <w:rsid w:val="6585DB69"/>
    <w:rsid w:val="658987DA"/>
    <w:rsid w:val="6592E0BB"/>
    <w:rsid w:val="6595727F"/>
    <w:rsid w:val="65A38218"/>
    <w:rsid w:val="65AC2618"/>
    <w:rsid w:val="65B405FA"/>
    <w:rsid w:val="65B45A23"/>
    <w:rsid w:val="65B98172"/>
    <w:rsid w:val="65BB5296"/>
    <w:rsid w:val="65BC7020"/>
    <w:rsid w:val="65D47EA6"/>
    <w:rsid w:val="65D5AD24"/>
    <w:rsid w:val="65E139AD"/>
    <w:rsid w:val="65F4398A"/>
    <w:rsid w:val="65F865C0"/>
    <w:rsid w:val="65F947B3"/>
    <w:rsid w:val="660DBDAF"/>
    <w:rsid w:val="6629A596"/>
    <w:rsid w:val="66470A15"/>
    <w:rsid w:val="66549F73"/>
    <w:rsid w:val="66598864"/>
    <w:rsid w:val="665ADD2C"/>
    <w:rsid w:val="665D3D22"/>
    <w:rsid w:val="665E92A0"/>
    <w:rsid w:val="66628FE8"/>
    <w:rsid w:val="666A9FD0"/>
    <w:rsid w:val="66734863"/>
    <w:rsid w:val="667492D4"/>
    <w:rsid w:val="6679580C"/>
    <w:rsid w:val="667996BF"/>
    <w:rsid w:val="667C3852"/>
    <w:rsid w:val="668D052F"/>
    <w:rsid w:val="669850A2"/>
    <w:rsid w:val="669971F5"/>
    <w:rsid w:val="669CA2D9"/>
    <w:rsid w:val="669F3870"/>
    <w:rsid w:val="66BB8D94"/>
    <w:rsid w:val="66C68240"/>
    <w:rsid w:val="66D3EC58"/>
    <w:rsid w:val="66DA1D5E"/>
    <w:rsid w:val="66DCA815"/>
    <w:rsid w:val="66DCED37"/>
    <w:rsid w:val="66F81676"/>
    <w:rsid w:val="66FAE546"/>
    <w:rsid w:val="671AD45A"/>
    <w:rsid w:val="67202CCF"/>
    <w:rsid w:val="6721900C"/>
    <w:rsid w:val="67290B72"/>
    <w:rsid w:val="672CCEFB"/>
    <w:rsid w:val="673130C1"/>
    <w:rsid w:val="6743EED4"/>
    <w:rsid w:val="674A77A4"/>
    <w:rsid w:val="675856AC"/>
    <w:rsid w:val="6765F6C7"/>
    <w:rsid w:val="676DB7DE"/>
    <w:rsid w:val="6772D303"/>
    <w:rsid w:val="67751884"/>
    <w:rsid w:val="6778CD2C"/>
    <w:rsid w:val="67796BB4"/>
    <w:rsid w:val="6782911E"/>
    <w:rsid w:val="678311BB"/>
    <w:rsid w:val="67848F90"/>
    <w:rsid w:val="678A01A1"/>
    <w:rsid w:val="678A4B74"/>
    <w:rsid w:val="67970DE7"/>
    <w:rsid w:val="679DDDE0"/>
    <w:rsid w:val="67A3F926"/>
    <w:rsid w:val="67A614CC"/>
    <w:rsid w:val="67AAB9FF"/>
    <w:rsid w:val="67B0751D"/>
    <w:rsid w:val="67B1F692"/>
    <w:rsid w:val="67B361C6"/>
    <w:rsid w:val="67BD3BA0"/>
    <w:rsid w:val="67BE0B82"/>
    <w:rsid w:val="67C578C2"/>
    <w:rsid w:val="67D4F920"/>
    <w:rsid w:val="67D86DCF"/>
    <w:rsid w:val="67EB850F"/>
    <w:rsid w:val="67F2689B"/>
    <w:rsid w:val="67F34658"/>
    <w:rsid w:val="67FDFBA2"/>
    <w:rsid w:val="6806557B"/>
    <w:rsid w:val="680C1D85"/>
    <w:rsid w:val="680CCD8D"/>
    <w:rsid w:val="681FD89F"/>
    <w:rsid w:val="6822944C"/>
    <w:rsid w:val="6822C71D"/>
    <w:rsid w:val="6822DE28"/>
    <w:rsid w:val="6825248B"/>
    <w:rsid w:val="68289B2D"/>
    <w:rsid w:val="682E793D"/>
    <w:rsid w:val="683BDC30"/>
    <w:rsid w:val="683E3A97"/>
    <w:rsid w:val="6841C3A1"/>
    <w:rsid w:val="68436378"/>
    <w:rsid w:val="685904CD"/>
    <w:rsid w:val="685AEFFB"/>
    <w:rsid w:val="6869B868"/>
    <w:rsid w:val="686F93BC"/>
    <w:rsid w:val="6872B29A"/>
    <w:rsid w:val="68766FEE"/>
    <w:rsid w:val="687FA5B1"/>
    <w:rsid w:val="688B5BBD"/>
    <w:rsid w:val="688C5D1E"/>
    <w:rsid w:val="689BCBCA"/>
    <w:rsid w:val="689E6660"/>
    <w:rsid w:val="68A60B97"/>
    <w:rsid w:val="68A9CA81"/>
    <w:rsid w:val="68B1BFD4"/>
    <w:rsid w:val="68B25C05"/>
    <w:rsid w:val="68C2ADDF"/>
    <w:rsid w:val="68CC3C8E"/>
    <w:rsid w:val="68E1D5B6"/>
    <w:rsid w:val="68E21C3B"/>
    <w:rsid w:val="68E8572F"/>
    <w:rsid w:val="68EA898D"/>
    <w:rsid w:val="68EFAC7C"/>
    <w:rsid w:val="68F1BE95"/>
    <w:rsid w:val="69043269"/>
    <w:rsid w:val="69128D7E"/>
    <w:rsid w:val="69140E6A"/>
    <w:rsid w:val="69169B83"/>
    <w:rsid w:val="69221964"/>
    <w:rsid w:val="693382C3"/>
    <w:rsid w:val="69344353"/>
    <w:rsid w:val="6939E6C1"/>
    <w:rsid w:val="6959DBE3"/>
    <w:rsid w:val="69614923"/>
    <w:rsid w:val="6966A16E"/>
    <w:rsid w:val="696A1A58"/>
    <w:rsid w:val="69753C9C"/>
    <w:rsid w:val="697BD91A"/>
    <w:rsid w:val="699252BD"/>
    <w:rsid w:val="69939548"/>
    <w:rsid w:val="6994B72F"/>
    <w:rsid w:val="699A8481"/>
    <w:rsid w:val="699DA7CE"/>
    <w:rsid w:val="69B5178D"/>
    <w:rsid w:val="69C741CC"/>
    <w:rsid w:val="69D105A8"/>
    <w:rsid w:val="69F2D447"/>
    <w:rsid w:val="69F8D5E6"/>
    <w:rsid w:val="6A08106C"/>
    <w:rsid w:val="6A0BF111"/>
    <w:rsid w:val="6A0E5AAB"/>
    <w:rsid w:val="6A1F243F"/>
    <w:rsid w:val="6A45B150"/>
    <w:rsid w:val="6A497A4B"/>
    <w:rsid w:val="6A4C3502"/>
    <w:rsid w:val="6A662F95"/>
    <w:rsid w:val="6A671B05"/>
    <w:rsid w:val="6A6EC64F"/>
    <w:rsid w:val="6A767958"/>
    <w:rsid w:val="6A7F973B"/>
    <w:rsid w:val="6A98DDBA"/>
    <w:rsid w:val="6A9BF71B"/>
    <w:rsid w:val="6AA8F7D5"/>
    <w:rsid w:val="6AB2C683"/>
    <w:rsid w:val="6AB80165"/>
    <w:rsid w:val="6ABB04BF"/>
    <w:rsid w:val="6ABB2ECB"/>
    <w:rsid w:val="6ABF4F77"/>
    <w:rsid w:val="6AC14B90"/>
    <w:rsid w:val="6ACEF6A8"/>
    <w:rsid w:val="6ADD11BA"/>
    <w:rsid w:val="6AE5CC81"/>
    <w:rsid w:val="6AE62934"/>
    <w:rsid w:val="6AEA0BA8"/>
    <w:rsid w:val="6AF00CC4"/>
    <w:rsid w:val="6AF9A5F2"/>
    <w:rsid w:val="6B0D4551"/>
    <w:rsid w:val="6B12CA03"/>
    <w:rsid w:val="6B20164A"/>
    <w:rsid w:val="6B22B7DE"/>
    <w:rsid w:val="6B24665B"/>
    <w:rsid w:val="6B2865EC"/>
    <w:rsid w:val="6B36FBF1"/>
    <w:rsid w:val="6B385C2E"/>
    <w:rsid w:val="6B67D8F5"/>
    <w:rsid w:val="6B740E1C"/>
    <w:rsid w:val="6B75DB59"/>
    <w:rsid w:val="6B7F4E3A"/>
    <w:rsid w:val="6B92634E"/>
    <w:rsid w:val="6B9C2393"/>
    <w:rsid w:val="6BA1BDD1"/>
    <w:rsid w:val="6BACBF22"/>
    <w:rsid w:val="6BAEA0FA"/>
    <w:rsid w:val="6BB20D16"/>
    <w:rsid w:val="6BB806BE"/>
    <w:rsid w:val="6BBE68CE"/>
    <w:rsid w:val="6BBE736E"/>
    <w:rsid w:val="6BC130C1"/>
    <w:rsid w:val="6BD2894D"/>
    <w:rsid w:val="6BD5B1A0"/>
    <w:rsid w:val="6BE80563"/>
    <w:rsid w:val="6BED3872"/>
    <w:rsid w:val="6BEDA4E9"/>
    <w:rsid w:val="6BEE3E8F"/>
    <w:rsid w:val="6BFA3991"/>
    <w:rsid w:val="6C10E956"/>
    <w:rsid w:val="6C2FEEF3"/>
    <w:rsid w:val="6C3F9B58"/>
    <w:rsid w:val="6C4FB739"/>
    <w:rsid w:val="6C6467EC"/>
    <w:rsid w:val="6C6B2385"/>
    <w:rsid w:val="6C6DCC74"/>
    <w:rsid w:val="6C702EC5"/>
    <w:rsid w:val="6C86CCF1"/>
    <w:rsid w:val="6CA12FCF"/>
    <w:rsid w:val="6CA63A4E"/>
    <w:rsid w:val="6CA7C20F"/>
    <w:rsid w:val="6CA8B641"/>
    <w:rsid w:val="6CA8E682"/>
    <w:rsid w:val="6CC4364D"/>
    <w:rsid w:val="6CC881E7"/>
    <w:rsid w:val="6CCC57F1"/>
    <w:rsid w:val="6CE049A5"/>
    <w:rsid w:val="6CE93228"/>
    <w:rsid w:val="6CFBC171"/>
    <w:rsid w:val="6CFFD9AB"/>
    <w:rsid w:val="6D000459"/>
    <w:rsid w:val="6D01A29B"/>
    <w:rsid w:val="6D032F8D"/>
    <w:rsid w:val="6D0C9F39"/>
    <w:rsid w:val="6D16D725"/>
    <w:rsid w:val="6D1A52F7"/>
    <w:rsid w:val="6D1B396E"/>
    <w:rsid w:val="6D1F57F1"/>
    <w:rsid w:val="6D268223"/>
    <w:rsid w:val="6D43EAA6"/>
    <w:rsid w:val="6D4B5187"/>
    <w:rsid w:val="6D57EA8C"/>
    <w:rsid w:val="6D5F49E6"/>
    <w:rsid w:val="6D877A95"/>
    <w:rsid w:val="6D8C8DAA"/>
    <w:rsid w:val="6D8C92E9"/>
    <w:rsid w:val="6D8D0CB2"/>
    <w:rsid w:val="6D8DA3A5"/>
    <w:rsid w:val="6D99F694"/>
    <w:rsid w:val="6D9D88D3"/>
    <w:rsid w:val="6D9F1A2C"/>
    <w:rsid w:val="6DA06F12"/>
    <w:rsid w:val="6DABD327"/>
    <w:rsid w:val="6DB285E4"/>
    <w:rsid w:val="6DB546D9"/>
    <w:rsid w:val="6DB737FD"/>
    <w:rsid w:val="6DCB1ED6"/>
    <w:rsid w:val="6DCD9386"/>
    <w:rsid w:val="6DCEE077"/>
    <w:rsid w:val="6DDB1CBE"/>
    <w:rsid w:val="6DDFF532"/>
    <w:rsid w:val="6DE03179"/>
    <w:rsid w:val="6DE721E5"/>
    <w:rsid w:val="6DF13469"/>
    <w:rsid w:val="6DF69A30"/>
    <w:rsid w:val="6E0292A7"/>
    <w:rsid w:val="6E085052"/>
    <w:rsid w:val="6E1B4624"/>
    <w:rsid w:val="6E209F84"/>
    <w:rsid w:val="6E23DDB4"/>
    <w:rsid w:val="6E2CB04C"/>
    <w:rsid w:val="6E3C889E"/>
    <w:rsid w:val="6E437FC8"/>
    <w:rsid w:val="6E4BACF9"/>
    <w:rsid w:val="6E556234"/>
    <w:rsid w:val="6E5C8A2A"/>
    <w:rsid w:val="6E5DE9BD"/>
    <w:rsid w:val="6E659E72"/>
    <w:rsid w:val="6E6ABB54"/>
    <w:rsid w:val="6E6DF5A4"/>
    <w:rsid w:val="6E7B1CDE"/>
    <w:rsid w:val="6E7E1042"/>
    <w:rsid w:val="6E85CC6B"/>
    <w:rsid w:val="6E87CE83"/>
    <w:rsid w:val="6E946DAC"/>
    <w:rsid w:val="6E9AB2EF"/>
    <w:rsid w:val="6EBED636"/>
    <w:rsid w:val="6EC49BA8"/>
    <w:rsid w:val="6ED15A23"/>
    <w:rsid w:val="6ED37E99"/>
    <w:rsid w:val="6EDB457B"/>
    <w:rsid w:val="6EDEFE3D"/>
    <w:rsid w:val="6EDFB327"/>
    <w:rsid w:val="6EE1B3F8"/>
    <w:rsid w:val="6EE24A7D"/>
    <w:rsid w:val="6EED1258"/>
    <w:rsid w:val="6EEE1254"/>
    <w:rsid w:val="6EF94F53"/>
    <w:rsid w:val="6F059BA0"/>
    <w:rsid w:val="6F0B0D4E"/>
    <w:rsid w:val="6F102090"/>
    <w:rsid w:val="6F14E38F"/>
    <w:rsid w:val="6F20F98B"/>
    <w:rsid w:val="6F330F1F"/>
    <w:rsid w:val="6F33D6E0"/>
    <w:rsid w:val="6F374854"/>
    <w:rsid w:val="6F5B4823"/>
    <w:rsid w:val="6F7108AC"/>
    <w:rsid w:val="6F76D684"/>
    <w:rsid w:val="6F7B4A65"/>
    <w:rsid w:val="6F7F294B"/>
    <w:rsid w:val="6F86AED1"/>
    <w:rsid w:val="6F9E0D48"/>
    <w:rsid w:val="6FAE4701"/>
    <w:rsid w:val="6FBD7CCB"/>
    <w:rsid w:val="6FBFA720"/>
    <w:rsid w:val="6FC56863"/>
    <w:rsid w:val="6FCB4A6E"/>
    <w:rsid w:val="6FCECA0A"/>
    <w:rsid w:val="6FDEBE36"/>
    <w:rsid w:val="6FDF62D1"/>
    <w:rsid w:val="6FE67DFE"/>
    <w:rsid w:val="6FF85A8B"/>
    <w:rsid w:val="6FF8E5C3"/>
    <w:rsid w:val="6FFA6C8B"/>
    <w:rsid w:val="6FFDF9CE"/>
    <w:rsid w:val="700721DB"/>
    <w:rsid w:val="700BCD51"/>
    <w:rsid w:val="701BA20C"/>
    <w:rsid w:val="701EE3F2"/>
    <w:rsid w:val="702676B1"/>
    <w:rsid w:val="703D56DC"/>
    <w:rsid w:val="703F2BDC"/>
    <w:rsid w:val="7040B997"/>
    <w:rsid w:val="70488DC6"/>
    <w:rsid w:val="70494C7C"/>
    <w:rsid w:val="705BB11A"/>
    <w:rsid w:val="7073DDB0"/>
    <w:rsid w:val="70743BAE"/>
    <w:rsid w:val="7076DD9C"/>
    <w:rsid w:val="707751F0"/>
    <w:rsid w:val="708D83D3"/>
    <w:rsid w:val="70913FF1"/>
    <w:rsid w:val="7093D900"/>
    <w:rsid w:val="709AA515"/>
    <w:rsid w:val="70A27662"/>
    <w:rsid w:val="70CDB515"/>
    <w:rsid w:val="7100B443"/>
    <w:rsid w:val="7100D4D9"/>
    <w:rsid w:val="710E0A04"/>
    <w:rsid w:val="71149A24"/>
    <w:rsid w:val="71191E97"/>
    <w:rsid w:val="712A4643"/>
    <w:rsid w:val="71353278"/>
    <w:rsid w:val="71354A0F"/>
    <w:rsid w:val="713B1867"/>
    <w:rsid w:val="713D0F6F"/>
    <w:rsid w:val="713E046C"/>
    <w:rsid w:val="71473ED2"/>
    <w:rsid w:val="714BFCC6"/>
    <w:rsid w:val="7155D8BE"/>
    <w:rsid w:val="715B2A72"/>
    <w:rsid w:val="715B99CA"/>
    <w:rsid w:val="715F44E9"/>
    <w:rsid w:val="71610461"/>
    <w:rsid w:val="716A9A6B"/>
    <w:rsid w:val="716ABE81"/>
    <w:rsid w:val="7172A1DD"/>
    <w:rsid w:val="71771606"/>
    <w:rsid w:val="71797CD3"/>
    <w:rsid w:val="7189455F"/>
    <w:rsid w:val="718B4E86"/>
    <w:rsid w:val="71A86587"/>
    <w:rsid w:val="71AE549D"/>
    <w:rsid w:val="71C79A5E"/>
    <w:rsid w:val="71CF8A69"/>
    <w:rsid w:val="71E34FA0"/>
    <w:rsid w:val="71F5D8CD"/>
    <w:rsid w:val="71FEE842"/>
    <w:rsid w:val="72030C1F"/>
    <w:rsid w:val="7205A0E1"/>
    <w:rsid w:val="720B185A"/>
    <w:rsid w:val="720B1F5B"/>
    <w:rsid w:val="7212E63D"/>
    <w:rsid w:val="7213A295"/>
    <w:rsid w:val="72140306"/>
    <w:rsid w:val="7215375E"/>
    <w:rsid w:val="721E99A2"/>
    <w:rsid w:val="7256FECF"/>
    <w:rsid w:val="7275DCBD"/>
    <w:rsid w:val="727AE3BE"/>
    <w:rsid w:val="727B3AA3"/>
    <w:rsid w:val="72838522"/>
    <w:rsid w:val="728AA920"/>
    <w:rsid w:val="728B5BE9"/>
    <w:rsid w:val="728BB373"/>
    <w:rsid w:val="728F6D73"/>
    <w:rsid w:val="729D372D"/>
    <w:rsid w:val="72ACFA4A"/>
    <w:rsid w:val="72AE7310"/>
    <w:rsid w:val="72BAB0CD"/>
    <w:rsid w:val="72BBB2A0"/>
    <w:rsid w:val="72BCAD4C"/>
    <w:rsid w:val="72C4D2DB"/>
    <w:rsid w:val="72CEBE38"/>
    <w:rsid w:val="72D5AE0A"/>
    <w:rsid w:val="72DB9859"/>
    <w:rsid w:val="72DD0DF8"/>
    <w:rsid w:val="72E6EFE0"/>
    <w:rsid w:val="72F529D6"/>
    <w:rsid w:val="72FDC88E"/>
    <w:rsid w:val="72FE77AD"/>
    <w:rsid w:val="72FEDD79"/>
    <w:rsid w:val="7300BE29"/>
    <w:rsid w:val="730E723E"/>
    <w:rsid w:val="73238A4F"/>
    <w:rsid w:val="7334B55B"/>
    <w:rsid w:val="73518DFF"/>
    <w:rsid w:val="7352505B"/>
    <w:rsid w:val="73558786"/>
    <w:rsid w:val="735B63F5"/>
    <w:rsid w:val="7360A6C3"/>
    <w:rsid w:val="736A5A82"/>
    <w:rsid w:val="736D1ED7"/>
    <w:rsid w:val="737347F3"/>
    <w:rsid w:val="73773363"/>
    <w:rsid w:val="737A4CE3"/>
    <w:rsid w:val="737DBDBD"/>
    <w:rsid w:val="73859829"/>
    <w:rsid w:val="7390AB72"/>
    <w:rsid w:val="739288BD"/>
    <w:rsid w:val="7393F538"/>
    <w:rsid w:val="73973A31"/>
    <w:rsid w:val="73981E93"/>
    <w:rsid w:val="73A137F6"/>
    <w:rsid w:val="73A26AF4"/>
    <w:rsid w:val="73A691D0"/>
    <w:rsid w:val="73AEF2B2"/>
    <w:rsid w:val="73CFA84C"/>
    <w:rsid w:val="73E4C6EC"/>
    <w:rsid w:val="73E7FFCC"/>
    <w:rsid w:val="73F12B8F"/>
    <w:rsid w:val="73FC6366"/>
    <w:rsid w:val="741A567B"/>
    <w:rsid w:val="741D030D"/>
    <w:rsid w:val="741F4D3E"/>
    <w:rsid w:val="742239BD"/>
    <w:rsid w:val="7423EEE3"/>
    <w:rsid w:val="742405BE"/>
    <w:rsid w:val="74267981"/>
    <w:rsid w:val="743EF953"/>
    <w:rsid w:val="74481257"/>
    <w:rsid w:val="744D09B9"/>
    <w:rsid w:val="745605C0"/>
    <w:rsid w:val="74593AA6"/>
    <w:rsid w:val="74646116"/>
    <w:rsid w:val="7466D4F2"/>
    <w:rsid w:val="746931F0"/>
    <w:rsid w:val="746A8E99"/>
    <w:rsid w:val="7471A7B6"/>
    <w:rsid w:val="747D2BF1"/>
    <w:rsid w:val="74948758"/>
    <w:rsid w:val="74969525"/>
    <w:rsid w:val="74A40BD6"/>
    <w:rsid w:val="74A44D86"/>
    <w:rsid w:val="74A5C22F"/>
    <w:rsid w:val="74A72192"/>
    <w:rsid w:val="74AA36B2"/>
    <w:rsid w:val="74B2A351"/>
    <w:rsid w:val="74BAEE7D"/>
    <w:rsid w:val="74C2EF48"/>
    <w:rsid w:val="74CE56DD"/>
    <w:rsid w:val="74E135FF"/>
    <w:rsid w:val="74FC2D44"/>
    <w:rsid w:val="751DE766"/>
    <w:rsid w:val="7533EEF4"/>
    <w:rsid w:val="753D0857"/>
    <w:rsid w:val="7540E8E2"/>
    <w:rsid w:val="754120AD"/>
    <w:rsid w:val="754464E0"/>
    <w:rsid w:val="7549B439"/>
    <w:rsid w:val="755D4210"/>
    <w:rsid w:val="7564A8D7"/>
    <w:rsid w:val="756AE472"/>
    <w:rsid w:val="757E5533"/>
    <w:rsid w:val="7589557E"/>
    <w:rsid w:val="758CA6E7"/>
    <w:rsid w:val="758FAA52"/>
    <w:rsid w:val="7596F361"/>
    <w:rsid w:val="75A689D8"/>
    <w:rsid w:val="75B91045"/>
    <w:rsid w:val="75C42747"/>
    <w:rsid w:val="75C7AE57"/>
    <w:rsid w:val="75CC05CD"/>
    <w:rsid w:val="75CEB8E1"/>
    <w:rsid w:val="75DB3166"/>
    <w:rsid w:val="75DDC22E"/>
    <w:rsid w:val="75E84C76"/>
    <w:rsid w:val="75E8DA1A"/>
    <w:rsid w:val="75F03A11"/>
    <w:rsid w:val="75F38C4A"/>
    <w:rsid w:val="760152E8"/>
    <w:rsid w:val="760FBE02"/>
    <w:rsid w:val="7611DA87"/>
    <w:rsid w:val="761C7D80"/>
    <w:rsid w:val="762AAAA7"/>
    <w:rsid w:val="763D9681"/>
    <w:rsid w:val="76461300"/>
    <w:rsid w:val="764D84D2"/>
    <w:rsid w:val="76506F33"/>
    <w:rsid w:val="7653120A"/>
    <w:rsid w:val="7664390D"/>
    <w:rsid w:val="76644FEB"/>
    <w:rsid w:val="766519C2"/>
    <w:rsid w:val="7665229B"/>
    <w:rsid w:val="76683B57"/>
    <w:rsid w:val="766ACBEE"/>
    <w:rsid w:val="766B79A3"/>
    <w:rsid w:val="76733E20"/>
    <w:rsid w:val="7674FD19"/>
    <w:rsid w:val="7689AE6B"/>
    <w:rsid w:val="768A40E4"/>
    <w:rsid w:val="768E0688"/>
    <w:rsid w:val="768E432B"/>
    <w:rsid w:val="769619DB"/>
    <w:rsid w:val="76966BEA"/>
    <w:rsid w:val="7697BD6E"/>
    <w:rsid w:val="76BF0D12"/>
    <w:rsid w:val="76C7A149"/>
    <w:rsid w:val="76CA5B50"/>
    <w:rsid w:val="76CD6B17"/>
    <w:rsid w:val="76E32EE0"/>
    <w:rsid w:val="76E47078"/>
    <w:rsid w:val="76E69374"/>
    <w:rsid w:val="76F1DFAF"/>
    <w:rsid w:val="76FAB965"/>
    <w:rsid w:val="77040EE7"/>
    <w:rsid w:val="77060F86"/>
    <w:rsid w:val="7706B4D3"/>
    <w:rsid w:val="772C0B70"/>
    <w:rsid w:val="77443226"/>
    <w:rsid w:val="775BBC1C"/>
    <w:rsid w:val="775D90A0"/>
    <w:rsid w:val="776A995C"/>
    <w:rsid w:val="777701C7"/>
    <w:rsid w:val="77777CCB"/>
    <w:rsid w:val="77824E89"/>
    <w:rsid w:val="7786FCB4"/>
    <w:rsid w:val="7788601B"/>
    <w:rsid w:val="778CEC02"/>
    <w:rsid w:val="7799693A"/>
    <w:rsid w:val="779CE9E4"/>
    <w:rsid w:val="77D9E668"/>
    <w:rsid w:val="77E21B84"/>
    <w:rsid w:val="77E22826"/>
    <w:rsid w:val="77E882B0"/>
    <w:rsid w:val="77FBE852"/>
    <w:rsid w:val="7813ADB6"/>
    <w:rsid w:val="781A406A"/>
    <w:rsid w:val="781A9156"/>
    <w:rsid w:val="7828C4C9"/>
    <w:rsid w:val="782D33A0"/>
    <w:rsid w:val="78428C52"/>
    <w:rsid w:val="786A596C"/>
    <w:rsid w:val="78782E60"/>
    <w:rsid w:val="787D9960"/>
    <w:rsid w:val="7882B3E9"/>
    <w:rsid w:val="7886C098"/>
    <w:rsid w:val="788723DF"/>
    <w:rsid w:val="78A378BD"/>
    <w:rsid w:val="78A5D297"/>
    <w:rsid w:val="78A631B6"/>
    <w:rsid w:val="78A7260B"/>
    <w:rsid w:val="78B7450D"/>
    <w:rsid w:val="78BBC5D5"/>
    <w:rsid w:val="78DB6D52"/>
    <w:rsid w:val="78EA7B5B"/>
    <w:rsid w:val="78F1C850"/>
    <w:rsid w:val="78F96101"/>
    <w:rsid w:val="78F9EAA4"/>
    <w:rsid w:val="791245C0"/>
    <w:rsid w:val="7912B125"/>
    <w:rsid w:val="7917F341"/>
    <w:rsid w:val="791B7EAD"/>
    <w:rsid w:val="791CE3CC"/>
    <w:rsid w:val="791F14D1"/>
    <w:rsid w:val="79255EA6"/>
    <w:rsid w:val="792C9C12"/>
    <w:rsid w:val="792F8875"/>
    <w:rsid w:val="793389C6"/>
    <w:rsid w:val="7933A924"/>
    <w:rsid w:val="7943428E"/>
    <w:rsid w:val="7953224C"/>
    <w:rsid w:val="7954FB75"/>
    <w:rsid w:val="795D833B"/>
    <w:rsid w:val="795E27D7"/>
    <w:rsid w:val="795EAE68"/>
    <w:rsid w:val="796236E9"/>
    <w:rsid w:val="7968999B"/>
    <w:rsid w:val="797808F5"/>
    <w:rsid w:val="797B133C"/>
    <w:rsid w:val="798D1B79"/>
    <w:rsid w:val="79917E7E"/>
    <w:rsid w:val="7992B03C"/>
    <w:rsid w:val="799A48C0"/>
    <w:rsid w:val="799EB4F6"/>
    <w:rsid w:val="799EF75C"/>
    <w:rsid w:val="79A48B64"/>
    <w:rsid w:val="79ACBB90"/>
    <w:rsid w:val="79AEF6FC"/>
    <w:rsid w:val="79AFB049"/>
    <w:rsid w:val="79B3B13E"/>
    <w:rsid w:val="79B48B61"/>
    <w:rsid w:val="79C0DDE4"/>
    <w:rsid w:val="79DD323C"/>
    <w:rsid w:val="79DF8310"/>
    <w:rsid w:val="79EA8116"/>
    <w:rsid w:val="79EF42C0"/>
    <w:rsid w:val="7A06FFFD"/>
    <w:rsid w:val="7A2C0021"/>
    <w:rsid w:val="7A329E0B"/>
    <w:rsid w:val="7A36DCAC"/>
    <w:rsid w:val="7A390841"/>
    <w:rsid w:val="7A40DE90"/>
    <w:rsid w:val="7A4317CB"/>
    <w:rsid w:val="7A4B6EE1"/>
    <w:rsid w:val="7A55ADD2"/>
    <w:rsid w:val="7A56532F"/>
    <w:rsid w:val="7A5AD8B8"/>
    <w:rsid w:val="7A5CF9C9"/>
    <w:rsid w:val="7A5E2DE2"/>
    <w:rsid w:val="7A640AFA"/>
    <w:rsid w:val="7A794870"/>
    <w:rsid w:val="7A85A093"/>
    <w:rsid w:val="7AA4169F"/>
    <w:rsid w:val="7AAE3AD7"/>
    <w:rsid w:val="7AB51C75"/>
    <w:rsid w:val="7AB8B9A0"/>
    <w:rsid w:val="7AC3010C"/>
    <w:rsid w:val="7AC3FC26"/>
    <w:rsid w:val="7AC48CC4"/>
    <w:rsid w:val="7AC5CD50"/>
    <w:rsid w:val="7AD8A860"/>
    <w:rsid w:val="7ADFFD86"/>
    <w:rsid w:val="7AE4D8E7"/>
    <w:rsid w:val="7AE7FDE1"/>
    <w:rsid w:val="7AF0CBD6"/>
    <w:rsid w:val="7AF45E66"/>
    <w:rsid w:val="7AF9539C"/>
    <w:rsid w:val="7B055A71"/>
    <w:rsid w:val="7B08DA73"/>
    <w:rsid w:val="7B122E44"/>
    <w:rsid w:val="7B15A2B5"/>
    <w:rsid w:val="7B2908BC"/>
    <w:rsid w:val="7B290AFC"/>
    <w:rsid w:val="7B3F0896"/>
    <w:rsid w:val="7B4C974C"/>
    <w:rsid w:val="7B4F819F"/>
    <w:rsid w:val="7B5D5F23"/>
    <w:rsid w:val="7B62FDA3"/>
    <w:rsid w:val="7B665E8C"/>
    <w:rsid w:val="7B7287C6"/>
    <w:rsid w:val="7B7801C5"/>
    <w:rsid w:val="7B7A2D14"/>
    <w:rsid w:val="7B8251B5"/>
    <w:rsid w:val="7B8852B5"/>
    <w:rsid w:val="7B91B098"/>
    <w:rsid w:val="7BDC9665"/>
    <w:rsid w:val="7BDFD60B"/>
    <w:rsid w:val="7BE11BD4"/>
    <w:rsid w:val="7BE20F8D"/>
    <w:rsid w:val="7BF9FE43"/>
    <w:rsid w:val="7BFE03B1"/>
    <w:rsid w:val="7BFE7AEC"/>
    <w:rsid w:val="7C031AB6"/>
    <w:rsid w:val="7C0873F4"/>
    <w:rsid w:val="7C0EED28"/>
    <w:rsid w:val="7C185DF3"/>
    <w:rsid w:val="7C2A2402"/>
    <w:rsid w:val="7C3295B9"/>
    <w:rsid w:val="7C339453"/>
    <w:rsid w:val="7C417BE2"/>
    <w:rsid w:val="7C4729AD"/>
    <w:rsid w:val="7C48673C"/>
    <w:rsid w:val="7C4BA19A"/>
    <w:rsid w:val="7C4F7255"/>
    <w:rsid w:val="7C50F75A"/>
    <w:rsid w:val="7C5A39E4"/>
    <w:rsid w:val="7C5C12E0"/>
    <w:rsid w:val="7C6EF2BD"/>
    <w:rsid w:val="7C771381"/>
    <w:rsid w:val="7C7CE2E9"/>
    <w:rsid w:val="7C8508C0"/>
    <w:rsid w:val="7C98D0C5"/>
    <w:rsid w:val="7CA62FF6"/>
    <w:rsid w:val="7CA8AEB3"/>
    <w:rsid w:val="7CAFB322"/>
    <w:rsid w:val="7CB8FD42"/>
    <w:rsid w:val="7CC90849"/>
    <w:rsid w:val="7CD11AAF"/>
    <w:rsid w:val="7CD25655"/>
    <w:rsid w:val="7CDA5A17"/>
    <w:rsid w:val="7CEC55D5"/>
    <w:rsid w:val="7CFB32CC"/>
    <w:rsid w:val="7D026B2B"/>
    <w:rsid w:val="7D0B4974"/>
    <w:rsid w:val="7D22B233"/>
    <w:rsid w:val="7D26E382"/>
    <w:rsid w:val="7D32CACD"/>
    <w:rsid w:val="7D37DC66"/>
    <w:rsid w:val="7D3E9502"/>
    <w:rsid w:val="7D42FAB7"/>
    <w:rsid w:val="7D4F3D60"/>
    <w:rsid w:val="7D55F81B"/>
    <w:rsid w:val="7D6842C6"/>
    <w:rsid w:val="7D6C3A8E"/>
    <w:rsid w:val="7D7DD051"/>
    <w:rsid w:val="7D885A4A"/>
    <w:rsid w:val="7D8B6EAA"/>
    <w:rsid w:val="7D8F502E"/>
    <w:rsid w:val="7D92797A"/>
    <w:rsid w:val="7D934608"/>
    <w:rsid w:val="7DA35880"/>
    <w:rsid w:val="7DA4FC93"/>
    <w:rsid w:val="7DB47B57"/>
    <w:rsid w:val="7DC5EC96"/>
    <w:rsid w:val="7DC5F869"/>
    <w:rsid w:val="7DC9EBB4"/>
    <w:rsid w:val="7DCE1D0A"/>
    <w:rsid w:val="7DD24190"/>
    <w:rsid w:val="7DF0C2B9"/>
    <w:rsid w:val="7DFC1BD7"/>
    <w:rsid w:val="7E066F87"/>
    <w:rsid w:val="7E06FAE9"/>
    <w:rsid w:val="7E195E65"/>
    <w:rsid w:val="7E1BA251"/>
    <w:rsid w:val="7E348304"/>
    <w:rsid w:val="7E3EDD06"/>
    <w:rsid w:val="7E3F31EC"/>
    <w:rsid w:val="7E44957F"/>
    <w:rsid w:val="7E457944"/>
    <w:rsid w:val="7E581DD5"/>
    <w:rsid w:val="7E5827A2"/>
    <w:rsid w:val="7E58615B"/>
    <w:rsid w:val="7E69C6DD"/>
    <w:rsid w:val="7E780725"/>
    <w:rsid w:val="7E7D621C"/>
    <w:rsid w:val="7E8E0E40"/>
    <w:rsid w:val="7E8E149D"/>
    <w:rsid w:val="7EA6E43F"/>
    <w:rsid w:val="7EABAE2E"/>
    <w:rsid w:val="7EB030FC"/>
    <w:rsid w:val="7EB1B03D"/>
    <w:rsid w:val="7EBA6959"/>
    <w:rsid w:val="7EC06C78"/>
    <w:rsid w:val="7EC60B6B"/>
    <w:rsid w:val="7EEB0DC1"/>
    <w:rsid w:val="7EED3FA7"/>
    <w:rsid w:val="7EF0B6CF"/>
    <w:rsid w:val="7EF29955"/>
    <w:rsid w:val="7F010521"/>
    <w:rsid w:val="7F0ABE06"/>
    <w:rsid w:val="7F0D4C9A"/>
    <w:rsid w:val="7F10C775"/>
    <w:rsid w:val="7F2E2E41"/>
    <w:rsid w:val="7F2FBCA1"/>
    <w:rsid w:val="7F3422D4"/>
    <w:rsid w:val="7F361BAE"/>
    <w:rsid w:val="7F428CB2"/>
    <w:rsid w:val="7F48C7AF"/>
    <w:rsid w:val="7F50FD32"/>
    <w:rsid w:val="7F53B0B4"/>
    <w:rsid w:val="7F5EB404"/>
    <w:rsid w:val="7F6EF6D9"/>
    <w:rsid w:val="7F744D62"/>
    <w:rsid w:val="7F747167"/>
    <w:rsid w:val="7F79AF35"/>
    <w:rsid w:val="7F7BA9BC"/>
    <w:rsid w:val="7F806A1C"/>
    <w:rsid w:val="7F82C701"/>
    <w:rsid w:val="7F8A6C14"/>
    <w:rsid w:val="7FA64E06"/>
    <w:rsid w:val="7FAB5747"/>
    <w:rsid w:val="7FB0C27D"/>
    <w:rsid w:val="7FB79789"/>
    <w:rsid w:val="7FBB3AE4"/>
    <w:rsid w:val="7FC0D597"/>
    <w:rsid w:val="7FC53C11"/>
    <w:rsid w:val="7FCCC840"/>
    <w:rsid w:val="7FD1E6FC"/>
    <w:rsid w:val="7FD2B27E"/>
    <w:rsid w:val="7FD7CD06"/>
    <w:rsid w:val="7FD99852"/>
    <w:rsid w:val="7FDAAD67"/>
    <w:rsid w:val="7FE149A5"/>
    <w:rsid w:val="7FF06C2E"/>
    <w:rsid w:val="7FFBCBA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1891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D1252"/>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ED125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D125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D125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D125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D1252"/>
    <w:pPr>
      <w:keepNext/>
      <w:outlineLvl w:val="4"/>
    </w:pPr>
    <w:rPr>
      <w:b/>
      <w:szCs w:val="32"/>
    </w:rPr>
  </w:style>
  <w:style w:type="paragraph" w:styleId="Heading9">
    <w:name w:val="heading 9"/>
    <w:basedOn w:val="Normal"/>
    <w:next w:val="Normal"/>
    <w:link w:val="Heading9Char"/>
    <w:uiPriority w:val="9"/>
    <w:semiHidden/>
    <w:qFormat/>
    <w:rsid w:val="00243D0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D1252"/>
    <w:pPr>
      <w:keepNext/>
      <w:spacing w:after="200" w:line="240" w:lineRule="auto"/>
    </w:pPr>
    <w:rPr>
      <w:iCs/>
      <w:color w:val="002664"/>
      <w:sz w:val="18"/>
      <w:szCs w:val="18"/>
    </w:rPr>
  </w:style>
  <w:style w:type="table" w:customStyle="1" w:styleId="Tableheader">
    <w:name w:val="ŠTable header"/>
    <w:basedOn w:val="TableNormal"/>
    <w:uiPriority w:val="99"/>
    <w:rsid w:val="00ED1252"/>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D125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D1252"/>
    <w:pPr>
      <w:numPr>
        <w:numId w:val="39"/>
      </w:numPr>
    </w:pPr>
  </w:style>
  <w:style w:type="paragraph" w:styleId="ListNumber2">
    <w:name w:val="List Number 2"/>
    <w:aliases w:val="ŠList Number 2"/>
    <w:basedOn w:val="Normal"/>
    <w:uiPriority w:val="8"/>
    <w:qFormat/>
    <w:rsid w:val="00ED1252"/>
    <w:pPr>
      <w:numPr>
        <w:numId w:val="38"/>
      </w:numPr>
    </w:pPr>
  </w:style>
  <w:style w:type="paragraph" w:styleId="ListBullet">
    <w:name w:val="List Bullet"/>
    <w:aliases w:val="ŠList Bullet"/>
    <w:basedOn w:val="Normal"/>
    <w:uiPriority w:val="9"/>
    <w:qFormat/>
    <w:rsid w:val="00ED1252"/>
    <w:pPr>
      <w:numPr>
        <w:numId w:val="36"/>
      </w:numPr>
    </w:pPr>
  </w:style>
  <w:style w:type="paragraph" w:styleId="ListBullet2">
    <w:name w:val="List Bullet 2"/>
    <w:aliases w:val="ŠList Bullet 2"/>
    <w:basedOn w:val="Normal"/>
    <w:uiPriority w:val="10"/>
    <w:qFormat/>
    <w:rsid w:val="00ED1252"/>
    <w:pPr>
      <w:numPr>
        <w:numId w:val="34"/>
      </w:numPr>
    </w:pPr>
  </w:style>
  <w:style w:type="character" w:styleId="SubtleReference">
    <w:name w:val="Subtle Reference"/>
    <w:aliases w:val="ŠSubtle Reference"/>
    <w:uiPriority w:val="31"/>
    <w:qFormat/>
    <w:rsid w:val="003C66FC"/>
    <w:rPr>
      <w:rFonts w:ascii="Arial" w:hAnsi="Arial"/>
      <w:sz w:val="22"/>
    </w:rPr>
  </w:style>
  <w:style w:type="paragraph" w:styleId="Quote">
    <w:name w:val="Quote"/>
    <w:aliases w:val="ŠQuote"/>
    <w:basedOn w:val="Normal"/>
    <w:next w:val="Normal"/>
    <w:link w:val="QuoteChar"/>
    <w:uiPriority w:val="19"/>
    <w:qFormat/>
    <w:rsid w:val="00EC005D"/>
    <w:pPr>
      <w:keepNext/>
      <w:spacing w:before="200" w:after="200" w:line="240" w:lineRule="atLeast"/>
      <w:ind w:left="567" w:right="567"/>
    </w:pPr>
  </w:style>
  <w:style w:type="paragraph" w:styleId="Date">
    <w:name w:val="Date"/>
    <w:aliases w:val="ŠDate"/>
    <w:basedOn w:val="Normal"/>
    <w:next w:val="Normal"/>
    <w:link w:val="DateChar"/>
    <w:uiPriority w:val="99"/>
    <w:rsid w:val="003C66FC"/>
    <w:pPr>
      <w:spacing w:before="0" w:line="720" w:lineRule="atLeast"/>
    </w:pPr>
  </w:style>
  <w:style w:type="character" w:customStyle="1" w:styleId="DateChar">
    <w:name w:val="Date Char"/>
    <w:aliases w:val="ŠDate Char"/>
    <w:basedOn w:val="DefaultParagraphFont"/>
    <w:link w:val="Date"/>
    <w:uiPriority w:val="99"/>
    <w:rsid w:val="003C66FC"/>
    <w:rPr>
      <w:rFonts w:ascii="Arial" w:eastAsiaTheme="minorHAnsi" w:hAnsi="Arial" w:cs="Arial"/>
      <w:sz w:val="24"/>
      <w:szCs w:val="24"/>
    </w:rPr>
  </w:style>
  <w:style w:type="paragraph" w:styleId="Signature">
    <w:name w:val="Signature"/>
    <w:aliases w:val="ŠSignature"/>
    <w:basedOn w:val="Normal"/>
    <w:link w:val="SignatureChar"/>
    <w:uiPriority w:val="99"/>
    <w:rsid w:val="003C66FC"/>
    <w:pPr>
      <w:spacing w:before="0" w:line="720" w:lineRule="atLeast"/>
    </w:pPr>
  </w:style>
  <w:style w:type="character" w:customStyle="1" w:styleId="SignatureChar">
    <w:name w:val="Signature Char"/>
    <w:aliases w:val="ŠSignature Char"/>
    <w:basedOn w:val="DefaultParagraphFont"/>
    <w:link w:val="Signature"/>
    <w:uiPriority w:val="99"/>
    <w:rsid w:val="003C66FC"/>
    <w:rPr>
      <w:rFonts w:ascii="Arial" w:eastAsiaTheme="minorHAnsi" w:hAnsi="Arial" w:cs="Arial"/>
      <w:sz w:val="24"/>
      <w:szCs w:val="24"/>
    </w:rPr>
  </w:style>
  <w:style w:type="character" w:styleId="Strong">
    <w:name w:val="Strong"/>
    <w:aliases w:val="ŠStrong,Bold"/>
    <w:qFormat/>
    <w:rsid w:val="00ED1252"/>
    <w:rPr>
      <w:b/>
      <w:bCs/>
    </w:rPr>
  </w:style>
  <w:style w:type="character" w:customStyle="1" w:styleId="QuoteChar">
    <w:name w:val="Quote Char"/>
    <w:aliases w:val="ŠQuote Char"/>
    <w:basedOn w:val="DefaultParagraphFont"/>
    <w:link w:val="Quote"/>
    <w:uiPriority w:val="19"/>
    <w:rsid w:val="00EC005D"/>
    <w:rPr>
      <w:rFonts w:ascii="Arial" w:eastAsiaTheme="minorHAnsi" w:hAnsi="Arial" w:cs="Arial"/>
      <w:szCs w:val="24"/>
    </w:rPr>
  </w:style>
  <w:style w:type="paragraph" w:customStyle="1" w:styleId="Blue03">
    <w:name w:val="Blue 03"/>
    <w:basedOn w:val="Normal"/>
    <w:uiPriority w:val="15"/>
    <w:qFormat/>
    <w:rsid w:val="00EC005D"/>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customStyle="1" w:styleId="FeatureBox2">
    <w:name w:val="ŠFeature Box 2"/>
    <w:basedOn w:val="Normal"/>
    <w:next w:val="Normal"/>
    <w:link w:val="FeatureBox2Char"/>
    <w:uiPriority w:val="12"/>
    <w:qFormat/>
    <w:rsid w:val="00ED125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ED125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D125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D1252"/>
    <w:rPr>
      <w:rFonts w:ascii="Arial" w:hAnsi="Arial"/>
      <w:color w:val="5A5A5A" w:themeColor="text1" w:themeTint="A5"/>
      <w:spacing w:val="15"/>
    </w:rPr>
  </w:style>
  <w:style w:type="character" w:styleId="Hyperlink">
    <w:name w:val="Hyperlink"/>
    <w:aliases w:val="ŠHyperlink"/>
    <w:basedOn w:val="DefaultParagraphFont"/>
    <w:uiPriority w:val="99"/>
    <w:unhideWhenUsed/>
    <w:rsid w:val="00ED1252"/>
    <w:rPr>
      <w:color w:val="2F5496" w:themeColor="accent1" w:themeShade="BF"/>
      <w:u w:val="single"/>
    </w:rPr>
  </w:style>
  <w:style w:type="paragraph" w:customStyle="1" w:styleId="Logo">
    <w:name w:val="ŠLogo"/>
    <w:basedOn w:val="Normal"/>
    <w:uiPriority w:val="18"/>
    <w:qFormat/>
    <w:rsid w:val="00ED125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D1252"/>
    <w:pPr>
      <w:tabs>
        <w:tab w:val="right" w:leader="dot" w:pos="14570"/>
      </w:tabs>
      <w:spacing w:before="0"/>
    </w:pPr>
    <w:rPr>
      <w:b/>
      <w:noProof/>
    </w:rPr>
  </w:style>
  <w:style w:type="paragraph" w:styleId="TOC2">
    <w:name w:val="toc 2"/>
    <w:aliases w:val="ŠTOC 2"/>
    <w:basedOn w:val="Normal"/>
    <w:next w:val="Normal"/>
    <w:uiPriority w:val="39"/>
    <w:unhideWhenUsed/>
    <w:rsid w:val="00ED1252"/>
    <w:pPr>
      <w:tabs>
        <w:tab w:val="right" w:leader="dot" w:pos="14570"/>
      </w:tabs>
      <w:spacing w:before="0"/>
    </w:pPr>
    <w:rPr>
      <w:noProof/>
    </w:rPr>
  </w:style>
  <w:style w:type="paragraph" w:styleId="TOC3">
    <w:name w:val="toc 3"/>
    <w:aliases w:val="ŠTOC 3"/>
    <w:basedOn w:val="Normal"/>
    <w:next w:val="Normal"/>
    <w:uiPriority w:val="39"/>
    <w:unhideWhenUsed/>
    <w:rsid w:val="00ED1252"/>
    <w:pPr>
      <w:spacing w:before="0"/>
      <w:ind w:left="244"/>
    </w:pPr>
  </w:style>
  <w:style w:type="paragraph" w:styleId="Title">
    <w:name w:val="Title"/>
    <w:aliases w:val="ŠTitle"/>
    <w:basedOn w:val="Normal"/>
    <w:next w:val="Normal"/>
    <w:link w:val="TitleChar"/>
    <w:uiPriority w:val="1"/>
    <w:rsid w:val="00ED125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D125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D125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D125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D1252"/>
    <w:pPr>
      <w:spacing w:after="240"/>
      <w:outlineLvl w:val="9"/>
    </w:pPr>
    <w:rPr>
      <w:szCs w:val="40"/>
    </w:rPr>
  </w:style>
  <w:style w:type="paragraph" w:customStyle="1" w:styleId="footer0">
    <w:name w:val="footer0"/>
    <w:basedOn w:val="Normal"/>
    <w:uiPriority w:val="99"/>
    <w:semiHidden/>
    <w:unhideWhenUsed/>
    <w:rsid w:val="00E5058E"/>
    <w:pPr>
      <w:tabs>
        <w:tab w:val="center" w:pos="4513"/>
        <w:tab w:val="right" w:pos="9026"/>
      </w:tabs>
      <w:spacing w:line="240" w:lineRule="auto"/>
    </w:pPr>
  </w:style>
  <w:style w:type="paragraph" w:customStyle="1" w:styleId="header0">
    <w:name w:val="header0"/>
    <w:basedOn w:val="Normal"/>
    <w:uiPriority w:val="24"/>
    <w:semiHidden/>
    <w:qFormat/>
    <w:rsid w:val="00E5058E"/>
    <w:pPr>
      <w:tabs>
        <w:tab w:val="center" w:pos="4513"/>
        <w:tab w:val="right" w:pos="9026"/>
      </w:tabs>
      <w:spacing w:line="240" w:lineRule="auto"/>
    </w:pPr>
  </w:style>
  <w:style w:type="character" w:customStyle="1" w:styleId="Heading3Char">
    <w:name w:val="Heading 3 Char"/>
    <w:aliases w:val="ŠHeading 3 Char"/>
    <w:basedOn w:val="DefaultParagraphFont"/>
    <w:link w:val="Heading3"/>
    <w:uiPriority w:val="4"/>
    <w:rsid w:val="00ED1252"/>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ED1252"/>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ED1252"/>
    <w:rPr>
      <w:rFonts w:ascii="Arial" w:eastAsiaTheme="minorHAnsi" w:hAnsi="Arial" w:cs="Arial"/>
      <w:b/>
      <w:szCs w:val="32"/>
    </w:rPr>
  </w:style>
  <w:style w:type="character" w:styleId="Emphasis">
    <w:name w:val="Emphasis"/>
    <w:aliases w:val="ŠEmphasis,Italic"/>
    <w:qFormat/>
    <w:rsid w:val="00ED1252"/>
    <w:rPr>
      <w:i/>
      <w:iCs/>
    </w:rPr>
  </w:style>
  <w:style w:type="character" w:styleId="SubtleEmphasis">
    <w:name w:val="Subtle Emphasis"/>
    <w:basedOn w:val="DefaultParagraphFont"/>
    <w:uiPriority w:val="19"/>
    <w:semiHidden/>
    <w:qFormat/>
    <w:rsid w:val="00ED1252"/>
    <w:rPr>
      <w:i/>
      <w:iCs/>
      <w:color w:val="404040" w:themeColor="text1" w:themeTint="BF"/>
    </w:rPr>
  </w:style>
  <w:style w:type="paragraph" w:styleId="TOC4">
    <w:name w:val="toc 4"/>
    <w:aliases w:val="ŠTOC 4"/>
    <w:basedOn w:val="Normal"/>
    <w:next w:val="Normal"/>
    <w:autoRedefine/>
    <w:uiPriority w:val="39"/>
    <w:unhideWhenUsed/>
    <w:rsid w:val="00ED1252"/>
    <w:pPr>
      <w:spacing w:before="0"/>
      <w:ind w:left="488"/>
    </w:pPr>
  </w:style>
  <w:style w:type="character" w:styleId="CommentReference">
    <w:name w:val="annotation reference"/>
    <w:basedOn w:val="DefaultParagraphFont"/>
    <w:uiPriority w:val="99"/>
    <w:semiHidden/>
    <w:unhideWhenUsed/>
    <w:rsid w:val="00ED1252"/>
    <w:rPr>
      <w:sz w:val="16"/>
      <w:szCs w:val="16"/>
    </w:rPr>
  </w:style>
  <w:style w:type="paragraph" w:styleId="CommentSubject">
    <w:name w:val="annotation subject"/>
    <w:basedOn w:val="CommentText"/>
    <w:next w:val="CommentText"/>
    <w:link w:val="CommentSubjectChar"/>
    <w:uiPriority w:val="99"/>
    <w:semiHidden/>
    <w:unhideWhenUsed/>
    <w:rsid w:val="00ED1252"/>
    <w:rPr>
      <w:b/>
      <w:bCs/>
    </w:rPr>
  </w:style>
  <w:style w:type="character" w:customStyle="1" w:styleId="CommentSubjectChar">
    <w:name w:val="Comment Subject Char"/>
    <w:basedOn w:val="CommentTextChar"/>
    <w:link w:val="CommentSubject"/>
    <w:uiPriority w:val="99"/>
    <w:semiHidden/>
    <w:rsid w:val="00ED1252"/>
    <w:rPr>
      <w:rFonts w:ascii="Arial" w:eastAsiaTheme="minorHAnsi" w:hAnsi="Arial" w:cs="Arial"/>
      <w:b/>
      <w:bCs/>
      <w:sz w:val="20"/>
      <w:szCs w:val="20"/>
    </w:rPr>
  </w:style>
  <w:style w:type="character" w:styleId="FollowedHyperlink">
    <w:name w:val="FollowedHyperlink"/>
    <w:basedOn w:val="DefaultParagraphFont"/>
    <w:uiPriority w:val="99"/>
    <w:semiHidden/>
    <w:unhideWhenUsed/>
    <w:rsid w:val="00ED1252"/>
    <w:rPr>
      <w:color w:val="954F72" w:themeColor="followedHyperlink"/>
      <w:u w:val="single"/>
    </w:rPr>
  </w:style>
  <w:style w:type="paragraph" w:styleId="ListParagraph">
    <w:name w:val="List Paragraph"/>
    <w:aliases w:val="ŠList Paragraph"/>
    <w:basedOn w:val="Normal"/>
    <w:uiPriority w:val="34"/>
    <w:unhideWhenUsed/>
    <w:qFormat/>
    <w:rsid w:val="00ED1252"/>
    <w:pPr>
      <w:ind w:left="567"/>
    </w:pPr>
  </w:style>
  <w:style w:type="character" w:customStyle="1" w:styleId="FooterChar1">
    <w:name w:val="Footer Char1"/>
    <w:basedOn w:val="DefaultParagraphFont"/>
    <w:uiPriority w:val="99"/>
    <w:semiHidden/>
    <w:rsid w:val="007C06CF"/>
    <w:rPr>
      <w:rFonts w:ascii="Arial" w:hAnsi="Arial" w:cs="Arial"/>
      <w:sz w:val="24"/>
      <w:szCs w:val="24"/>
      <w:lang w:val="en-US"/>
    </w:rPr>
  </w:style>
  <w:style w:type="paragraph" w:styleId="Revision">
    <w:name w:val="Revision"/>
    <w:hidden/>
    <w:uiPriority w:val="99"/>
    <w:semiHidden/>
    <w:rsid w:val="00E84297"/>
    <w:pPr>
      <w:spacing w:after="0" w:line="240" w:lineRule="auto"/>
    </w:pPr>
    <w:rPr>
      <w:rFonts w:ascii="Arial" w:hAnsi="Arial" w:cs="Arial"/>
      <w:sz w:val="24"/>
      <w:szCs w:val="24"/>
      <w:lang w:val="en-US"/>
    </w:rPr>
  </w:style>
  <w:style w:type="paragraph" w:styleId="Header">
    <w:name w:val="header"/>
    <w:aliases w:val="ŠHeader"/>
    <w:basedOn w:val="Normal"/>
    <w:link w:val="HeaderChar"/>
    <w:uiPriority w:val="16"/>
    <w:rsid w:val="00ED1252"/>
    <w:rPr>
      <w:noProof/>
      <w:color w:val="002664"/>
      <w:sz w:val="28"/>
      <w:szCs w:val="28"/>
    </w:rPr>
  </w:style>
  <w:style w:type="character" w:customStyle="1" w:styleId="HeaderChar">
    <w:name w:val="Header Char"/>
    <w:aliases w:val="ŠHeader Char"/>
    <w:basedOn w:val="DefaultParagraphFont"/>
    <w:link w:val="Header"/>
    <w:uiPriority w:val="16"/>
    <w:rsid w:val="00ED1252"/>
    <w:rPr>
      <w:rFonts w:ascii="Arial" w:eastAsiaTheme="minorHAnsi" w:hAnsi="Arial" w:cs="Arial"/>
      <w:noProof/>
      <w:color w:val="002664"/>
      <w:sz w:val="28"/>
      <w:szCs w:val="28"/>
    </w:rPr>
  </w:style>
  <w:style w:type="paragraph" w:customStyle="1" w:styleId="header1">
    <w:name w:val="header1"/>
    <w:basedOn w:val="Normal"/>
    <w:uiPriority w:val="24"/>
    <w:semiHidden/>
    <w:unhideWhenUsed/>
    <w:qFormat/>
    <w:rsid w:val="00910E81"/>
    <w:pPr>
      <w:tabs>
        <w:tab w:val="center" w:pos="4513"/>
        <w:tab w:val="right" w:pos="9026"/>
      </w:tabs>
      <w:spacing w:before="0" w:line="240" w:lineRule="auto"/>
    </w:pPr>
  </w:style>
  <w:style w:type="paragraph" w:styleId="BalloonText">
    <w:name w:val="Balloon Text"/>
    <w:basedOn w:val="Normal"/>
    <w:link w:val="BalloonTextChar"/>
    <w:uiPriority w:val="99"/>
    <w:semiHidden/>
    <w:unhideWhenUsed/>
    <w:rsid w:val="00910E8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E81"/>
    <w:rPr>
      <w:rFonts w:ascii="Segoe UI" w:hAnsi="Segoe UI" w:cs="Segoe UI"/>
      <w:sz w:val="18"/>
      <w:szCs w:val="18"/>
    </w:rPr>
  </w:style>
  <w:style w:type="character" w:customStyle="1" w:styleId="HeaderChar1">
    <w:name w:val="Header Char1"/>
    <w:basedOn w:val="DefaultParagraphFont"/>
    <w:uiPriority w:val="24"/>
    <w:semiHidden/>
    <w:rsid w:val="00910E81"/>
    <w:rPr>
      <w:rFonts w:ascii="Arial" w:hAnsi="Arial" w:cs="Arial"/>
      <w:sz w:val="24"/>
      <w:szCs w:val="24"/>
    </w:rPr>
  </w:style>
  <w:style w:type="character" w:styleId="FootnoteReference">
    <w:name w:val="footnote reference"/>
    <w:basedOn w:val="DefaultParagraphFont"/>
    <w:uiPriority w:val="99"/>
    <w:semiHidden/>
    <w:unhideWhenUsed/>
    <w:rsid w:val="003C66FC"/>
    <w:rPr>
      <w:vertAlign w:val="superscript"/>
    </w:rPr>
  </w:style>
  <w:style w:type="paragraph" w:styleId="FootnoteText">
    <w:name w:val="footnote text"/>
    <w:basedOn w:val="Normal"/>
    <w:link w:val="FootnoteTextChar"/>
    <w:uiPriority w:val="99"/>
    <w:semiHidden/>
    <w:unhideWhenUsed/>
    <w:rsid w:val="003C66F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C66FC"/>
    <w:rPr>
      <w:rFonts w:ascii="Arial" w:eastAsiaTheme="minorHAnsi" w:hAnsi="Arial" w:cs="Arial"/>
      <w:sz w:val="20"/>
      <w:szCs w:val="20"/>
    </w:rPr>
  </w:style>
  <w:style w:type="paragraph" w:customStyle="1" w:styleId="Documentname">
    <w:name w:val="ŠDocument name"/>
    <w:basedOn w:val="Normal"/>
    <w:next w:val="Normal"/>
    <w:uiPriority w:val="17"/>
    <w:qFormat/>
    <w:rsid w:val="00ED1252"/>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ED125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C66FC"/>
    <w:rPr>
      <w:rFonts w:ascii="Arial" w:eastAsiaTheme="minorHAnsi" w:hAnsi="Arial" w:cs="Arial"/>
      <w:sz w:val="18"/>
      <w:szCs w:val="18"/>
    </w:rPr>
  </w:style>
  <w:style w:type="character" w:customStyle="1" w:styleId="Heading9Char">
    <w:name w:val="Heading 9 Char"/>
    <w:basedOn w:val="DefaultParagraphFont"/>
    <w:link w:val="Heading9"/>
    <w:uiPriority w:val="9"/>
    <w:rsid w:val="00243D0D"/>
    <w:rPr>
      <w:rFonts w:asciiTheme="majorHAnsi" w:eastAsiaTheme="majorEastAsia" w:hAnsiTheme="majorHAnsi" w:cstheme="majorBidi"/>
      <w:i/>
      <w:iCs/>
      <w:color w:val="272727" w:themeColor="text1" w:themeTint="D8"/>
      <w:sz w:val="21"/>
      <w:szCs w:val="21"/>
    </w:rPr>
  </w:style>
  <w:style w:type="paragraph" w:styleId="Footer">
    <w:name w:val="footer"/>
    <w:aliases w:val="ŠFooter"/>
    <w:basedOn w:val="Normal"/>
    <w:link w:val="FooterChar"/>
    <w:uiPriority w:val="19"/>
    <w:rsid w:val="00ED125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D1252"/>
    <w:rPr>
      <w:rFonts w:ascii="Arial" w:eastAsiaTheme="minorHAnsi" w:hAnsi="Arial" w:cs="Arial"/>
      <w:sz w:val="18"/>
      <w:szCs w:val="18"/>
    </w:rPr>
  </w:style>
  <w:style w:type="character" w:customStyle="1" w:styleId="FeatureBox2Char">
    <w:name w:val="ŠFeature Box 2 Char"/>
    <w:basedOn w:val="DefaultParagraphFont"/>
    <w:link w:val="FeatureBox2"/>
    <w:uiPriority w:val="12"/>
    <w:rsid w:val="00ED1252"/>
    <w:rPr>
      <w:rFonts w:ascii="Arial" w:eastAsiaTheme="minorHAnsi" w:hAnsi="Arial" w:cs="Arial"/>
      <w:szCs w:val="24"/>
      <w:shd w:val="clear" w:color="auto" w:fill="CCEDFC"/>
    </w:rPr>
  </w:style>
  <w:style w:type="paragraph" w:customStyle="1" w:styleId="footer1">
    <w:name w:val="footer1"/>
    <w:basedOn w:val="Normal"/>
    <w:uiPriority w:val="99"/>
    <w:semiHidden/>
    <w:unhideWhenUsed/>
    <w:rsid w:val="00385D02"/>
    <w:pPr>
      <w:tabs>
        <w:tab w:val="center" w:pos="4513"/>
        <w:tab w:val="right" w:pos="9026"/>
      </w:tabs>
      <w:spacing w:before="0" w:line="240" w:lineRule="auto"/>
    </w:pPr>
  </w:style>
  <w:style w:type="character" w:customStyle="1" w:styleId="FooterChar2">
    <w:name w:val="Footer Char2"/>
    <w:basedOn w:val="DefaultParagraphFont"/>
    <w:uiPriority w:val="99"/>
    <w:semiHidden/>
    <w:rsid w:val="00385D02"/>
    <w:rPr>
      <w:rFonts w:ascii="Arial" w:eastAsiaTheme="minorHAnsi" w:hAnsi="Arial" w:cs="Arial"/>
      <w:sz w:val="24"/>
      <w:szCs w:val="24"/>
    </w:rPr>
  </w:style>
  <w:style w:type="paragraph" w:styleId="NormalWeb">
    <w:name w:val="Normal (Web)"/>
    <w:basedOn w:val="Normal"/>
    <w:uiPriority w:val="99"/>
    <w:semiHidden/>
    <w:unhideWhenUsed/>
    <w:rsid w:val="00D95D2B"/>
    <w:pPr>
      <w:spacing w:before="100" w:beforeAutospacing="1" w:after="100" w:afterAutospacing="1" w:line="240" w:lineRule="auto"/>
    </w:pPr>
    <w:rPr>
      <w:rFonts w:ascii="Times New Roman" w:eastAsia="Times New Roman" w:hAnsi="Times New Roman" w:cs="Times New Roman"/>
      <w:lang w:eastAsia="zh-CN"/>
    </w:rPr>
  </w:style>
  <w:style w:type="paragraph" w:customStyle="1" w:styleId="FeatureBoxGrey">
    <w:name w:val="ŠFeature Box Grey"/>
    <w:basedOn w:val="FeatureBox2"/>
    <w:uiPriority w:val="12"/>
    <w:qFormat/>
    <w:rsid w:val="00D72BB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4">
    <w:name w:val="ŠFeature Box 4"/>
    <w:basedOn w:val="FeatureBox2"/>
    <w:next w:val="Normal"/>
    <w:uiPriority w:val="14"/>
    <w:qFormat/>
    <w:rsid w:val="00ED1252"/>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ListBullet3">
    <w:name w:val="List Bullet 3"/>
    <w:aliases w:val="ŠList Bullet 3"/>
    <w:basedOn w:val="Normal"/>
    <w:uiPriority w:val="10"/>
    <w:rsid w:val="00ED1252"/>
    <w:pPr>
      <w:numPr>
        <w:numId w:val="35"/>
      </w:numPr>
    </w:pPr>
  </w:style>
  <w:style w:type="paragraph" w:styleId="ListNumber3">
    <w:name w:val="List Number 3"/>
    <w:aliases w:val="ŠList Number 3"/>
    <w:basedOn w:val="ListBullet3"/>
    <w:uiPriority w:val="8"/>
    <w:rsid w:val="00ED1252"/>
    <w:pPr>
      <w:numPr>
        <w:ilvl w:val="2"/>
        <w:numId w:val="38"/>
      </w:numPr>
    </w:pPr>
  </w:style>
  <w:style w:type="character" w:styleId="PlaceholderText">
    <w:name w:val="Placeholder Text"/>
    <w:basedOn w:val="DefaultParagraphFont"/>
    <w:uiPriority w:val="99"/>
    <w:semiHidden/>
    <w:rsid w:val="00ED1252"/>
    <w:rPr>
      <w:color w:val="808080"/>
    </w:rPr>
  </w:style>
  <w:style w:type="character" w:customStyle="1" w:styleId="BoldItalic">
    <w:name w:val="ŠBold Italic"/>
    <w:basedOn w:val="DefaultParagraphFont"/>
    <w:uiPriority w:val="1"/>
    <w:qFormat/>
    <w:rsid w:val="00ED1252"/>
    <w:rPr>
      <w:b/>
      <w:i/>
      <w:iCs/>
    </w:rPr>
  </w:style>
  <w:style w:type="paragraph" w:customStyle="1" w:styleId="FeatureBox3">
    <w:name w:val="ŠFeature Box 3"/>
    <w:basedOn w:val="Normal"/>
    <w:next w:val="Normal"/>
    <w:uiPriority w:val="13"/>
    <w:qFormat/>
    <w:rsid w:val="00ED125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Pulloutquote">
    <w:name w:val="ŠPull out quote"/>
    <w:basedOn w:val="Normal"/>
    <w:next w:val="Normal"/>
    <w:uiPriority w:val="20"/>
    <w:qFormat/>
    <w:rsid w:val="00ED1252"/>
    <w:pPr>
      <w:keepNext/>
      <w:ind w:left="567" w:right="57"/>
    </w:pPr>
    <w:rPr>
      <w:szCs w:val="22"/>
    </w:rPr>
  </w:style>
  <w:style w:type="paragraph" w:customStyle="1" w:styleId="Subtitle0">
    <w:name w:val="ŠSubtitle"/>
    <w:basedOn w:val="Normal"/>
    <w:link w:val="SubtitleChar0"/>
    <w:uiPriority w:val="2"/>
    <w:qFormat/>
    <w:rsid w:val="00ED1252"/>
    <w:pPr>
      <w:spacing w:before="360"/>
    </w:pPr>
    <w:rPr>
      <w:color w:val="002664"/>
      <w:sz w:val="44"/>
      <w:szCs w:val="48"/>
    </w:rPr>
  </w:style>
  <w:style w:type="character" w:customStyle="1" w:styleId="SubtitleChar0">
    <w:name w:val="ŠSubtitle Char"/>
    <w:basedOn w:val="DefaultParagraphFont"/>
    <w:link w:val="Subtitle0"/>
    <w:uiPriority w:val="2"/>
    <w:rsid w:val="00ED1252"/>
    <w:rPr>
      <w:rFonts w:ascii="Arial" w:eastAsiaTheme="minorHAnsi" w:hAnsi="Arial" w:cs="Arial"/>
      <w:color w:val="002664"/>
      <w:sz w:val="44"/>
      <w:szCs w:val="48"/>
    </w:rPr>
  </w:style>
  <w:style w:type="paragraph" w:styleId="CommentText">
    <w:name w:val="annotation text"/>
    <w:basedOn w:val="Normal"/>
    <w:link w:val="CommentTextChar"/>
    <w:uiPriority w:val="99"/>
    <w:unhideWhenUsed/>
    <w:rsid w:val="00ED1252"/>
    <w:pPr>
      <w:spacing w:line="240" w:lineRule="auto"/>
    </w:pPr>
    <w:rPr>
      <w:sz w:val="20"/>
      <w:szCs w:val="20"/>
    </w:rPr>
  </w:style>
  <w:style w:type="character" w:customStyle="1" w:styleId="CommentTextChar">
    <w:name w:val="Comment Text Char"/>
    <w:basedOn w:val="DefaultParagraphFont"/>
    <w:link w:val="CommentText"/>
    <w:uiPriority w:val="99"/>
    <w:rsid w:val="00ED1252"/>
    <w:rPr>
      <w:rFonts w:ascii="Arial" w:eastAsiaTheme="minorHAnsi" w:hAnsi="Arial" w:cs="Arial"/>
      <w:sz w:val="20"/>
      <w:szCs w:val="20"/>
    </w:rPr>
  </w:style>
  <w:style w:type="character" w:styleId="UnresolvedMention">
    <w:name w:val="Unresolved Mention"/>
    <w:basedOn w:val="DefaultParagraphFont"/>
    <w:uiPriority w:val="99"/>
    <w:semiHidden/>
    <w:unhideWhenUsed/>
    <w:rsid w:val="00ED1252"/>
    <w:rPr>
      <w:color w:val="605E5C"/>
      <w:shd w:val="clear" w:color="auto" w:fill="E1DFDD"/>
    </w:rPr>
  </w:style>
  <w:style w:type="table" w:customStyle="1" w:styleId="Style1">
    <w:name w:val="Style1"/>
    <w:basedOn w:val="TableNormal"/>
    <w:uiPriority w:val="99"/>
    <w:rsid w:val="003B19EF"/>
    <w:pPr>
      <w:spacing w:after="0" w:line="240" w:lineRule="auto"/>
    </w:pPr>
    <w:tblPr/>
  </w:style>
  <w:style w:type="character" w:customStyle="1" w:styleId="Spanish">
    <w:name w:val="Spanish"/>
    <w:basedOn w:val="DefaultParagraphFont"/>
    <w:uiPriority w:val="1"/>
    <w:qFormat/>
    <w:rsid w:val="002C5DCA"/>
    <w:rPr>
      <w: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46411">
      <w:bodyDiv w:val="1"/>
      <w:marLeft w:val="0"/>
      <w:marRight w:val="0"/>
      <w:marTop w:val="0"/>
      <w:marBottom w:val="0"/>
      <w:divBdr>
        <w:top w:val="none" w:sz="0" w:space="0" w:color="auto"/>
        <w:left w:val="none" w:sz="0" w:space="0" w:color="auto"/>
        <w:bottom w:val="none" w:sz="0" w:space="0" w:color="auto"/>
        <w:right w:val="none" w:sz="0" w:space="0" w:color="auto"/>
      </w:divBdr>
    </w:div>
    <w:div w:id="157889382">
      <w:bodyDiv w:val="1"/>
      <w:marLeft w:val="0"/>
      <w:marRight w:val="0"/>
      <w:marTop w:val="0"/>
      <w:marBottom w:val="0"/>
      <w:divBdr>
        <w:top w:val="none" w:sz="0" w:space="0" w:color="auto"/>
        <w:left w:val="none" w:sz="0" w:space="0" w:color="auto"/>
        <w:bottom w:val="none" w:sz="0" w:space="0" w:color="auto"/>
        <w:right w:val="none" w:sz="0" w:space="0" w:color="auto"/>
      </w:divBdr>
      <w:divsChild>
        <w:div w:id="799805167">
          <w:marLeft w:val="0"/>
          <w:marRight w:val="0"/>
          <w:marTop w:val="0"/>
          <w:marBottom w:val="0"/>
          <w:divBdr>
            <w:top w:val="none" w:sz="0" w:space="0" w:color="auto"/>
            <w:left w:val="none" w:sz="0" w:space="0" w:color="auto"/>
            <w:bottom w:val="none" w:sz="0" w:space="0" w:color="auto"/>
            <w:right w:val="none" w:sz="0" w:space="0" w:color="auto"/>
          </w:divBdr>
        </w:div>
        <w:div w:id="12341614">
          <w:marLeft w:val="0"/>
          <w:marRight w:val="0"/>
          <w:marTop w:val="0"/>
          <w:marBottom w:val="0"/>
          <w:divBdr>
            <w:top w:val="none" w:sz="0" w:space="0" w:color="auto"/>
            <w:left w:val="none" w:sz="0" w:space="0" w:color="auto"/>
            <w:bottom w:val="none" w:sz="0" w:space="0" w:color="auto"/>
            <w:right w:val="none" w:sz="0" w:space="0" w:color="auto"/>
          </w:divBdr>
        </w:div>
        <w:div w:id="1484471590">
          <w:marLeft w:val="0"/>
          <w:marRight w:val="0"/>
          <w:marTop w:val="0"/>
          <w:marBottom w:val="0"/>
          <w:divBdr>
            <w:top w:val="none" w:sz="0" w:space="0" w:color="auto"/>
            <w:left w:val="none" w:sz="0" w:space="0" w:color="auto"/>
            <w:bottom w:val="none" w:sz="0" w:space="0" w:color="auto"/>
            <w:right w:val="none" w:sz="0" w:space="0" w:color="auto"/>
          </w:divBdr>
        </w:div>
        <w:div w:id="59519247">
          <w:marLeft w:val="0"/>
          <w:marRight w:val="0"/>
          <w:marTop w:val="0"/>
          <w:marBottom w:val="0"/>
          <w:divBdr>
            <w:top w:val="none" w:sz="0" w:space="0" w:color="auto"/>
            <w:left w:val="none" w:sz="0" w:space="0" w:color="auto"/>
            <w:bottom w:val="none" w:sz="0" w:space="0" w:color="auto"/>
            <w:right w:val="none" w:sz="0" w:space="0" w:color="auto"/>
          </w:divBdr>
        </w:div>
        <w:div w:id="70006361">
          <w:marLeft w:val="0"/>
          <w:marRight w:val="0"/>
          <w:marTop w:val="0"/>
          <w:marBottom w:val="0"/>
          <w:divBdr>
            <w:top w:val="none" w:sz="0" w:space="0" w:color="auto"/>
            <w:left w:val="none" w:sz="0" w:space="0" w:color="auto"/>
            <w:bottom w:val="none" w:sz="0" w:space="0" w:color="auto"/>
            <w:right w:val="none" w:sz="0" w:space="0" w:color="auto"/>
          </w:divBdr>
        </w:div>
      </w:divsChild>
    </w:div>
    <w:div w:id="200481625">
      <w:bodyDiv w:val="1"/>
      <w:marLeft w:val="0"/>
      <w:marRight w:val="0"/>
      <w:marTop w:val="0"/>
      <w:marBottom w:val="0"/>
      <w:divBdr>
        <w:top w:val="none" w:sz="0" w:space="0" w:color="auto"/>
        <w:left w:val="none" w:sz="0" w:space="0" w:color="auto"/>
        <w:bottom w:val="none" w:sz="0" w:space="0" w:color="auto"/>
        <w:right w:val="none" w:sz="0" w:space="0" w:color="auto"/>
      </w:divBdr>
    </w:div>
    <w:div w:id="213464754">
      <w:bodyDiv w:val="1"/>
      <w:marLeft w:val="0"/>
      <w:marRight w:val="0"/>
      <w:marTop w:val="0"/>
      <w:marBottom w:val="0"/>
      <w:divBdr>
        <w:top w:val="none" w:sz="0" w:space="0" w:color="auto"/>
        <w:left w:val="none" w:sz="0" w:space="0" w:color="auto"/>
        <w:bottom w:val="none" w:sz="0" w:space="0" w:color="auto"/>
        <w:right w:val="none" w:sz="0" w:space="0" w:color="auto"/>
      </w:divBdr>
    </w:div>
    <w:div w:id="220101087">
      <w:bodyDiv w:val="1"/>
      <w:marLeft w:val="0"/>
      <w:marRight w:val="0"/>
      <w:marTop w:val="0"/>
      <w:marBottom w:val="0"/>
      <w:divBdr>
        <w:top w:val="none" w:sz="0" w:space="0" w:color="auto"/>
        <w:left w:val="none" w:sz="0" w:space="0" w:color="auto"/>
        <w:bottom w:val="none" w:sz="0" w:space="0" w:color="auto"/>
        <w:right w:val="none" w:sz="0" w:space="0" w:color="auto"/>
      </w:divBdr>
    </w:div>
    <w:div w:id="225649822">
      <w:bodyDiv w:val="1"/>
      <w:marLeft w:val="0"/>
      <w:marRight w:val="0"/>
      <w:marTop w:val="0"/>
      <w:marBottom w:val="0"/>
      <w:divBdr>
        <w:top w:val="none" w:sz="0" w:space="0" w:color="auto"/>
        <w:left w:val="none" w:sz="0" w:space="0" w:color="auto"/>
        <w:bottom w:val="none" w:sz="0" w:space="0" w:color="auto"/>
        <w:right w:val="none" w:sz="0" w:space="0" w:color="auto"/>
      </w:divBdr>
    </w:div>
    <w:div w:id="227688801">
      <w:bodyDiv w:val="1"/>
      <w:marLeft w:val="0"/>
      <w:marRight w:val="0"/>
      <w:marTop w:val="0"/>
      <w:marBottom w:val="0"/>
      <w:divBdr>
        <w:top w:val="none" w:sz="0" w:space="0" w:color="auto"/>
        <w:left w:val="none" w:sz="0" w:space="0" w:color="auto"/>
        <w:bottom w:val="none" w:sz="0" w:space="0" w:color="auto"/>
        <w:right w:val="none" w:sz="0" w:space="0" w:color="auto"/>
      </w:divBdr>
      <w:divsChild>
        <w:div w:id="731657490">
          <w:marLeft w:val="0"/>
          <w:marRight w:val="0"/>
          <w:marTop w:val="0"/>
          <w:marBottom w:val="0"/>
          <w:divBdr>
            <w:top w:val="single" w:sz="2" w:space="0" w:color="auto"/>
            <w:left w:val="single" w:sz="2" w:space="0" w:color="auto"/>
            <w:bottom w:val="single" w:sz="2" w:space="0" w:color="auto"/>
            <w:right w:val="single" w:sz="2" w:space="0" w:color="auto"/>
          </w:divBdr>
          <w:divsChild>
            <w:div w:id="1377466988">
              <w:marLeft w:val="0"/>
              <w:marRight w:val="0"/>
              <w:marTop w:val="0"/>
              <w:marBottom w:val="0"/>
              <w:divBdr>
                <w:top w:val="single" w:sz="2" w:space="0" w:color="auto"/>
                <w:left w:val="single" w:sz="2" w:space="0" w:color="auto"/>
                <w:bottom w:val="single" w:sz="2" w:space="0" w:color="auto"/>
                <w:right w:val="single" w:sz="2" w:space="0" w:color="auto"/>
              </w:divBdr>
            </w:div>
          </w:divsChild>
        </w:div>
        <w:div w:id="1200582509">
          <w:marLeft w:val="0"/>
          <w:marRight w:val="0"/>
          <w:marTop w:val="0"/>
          <w:marBottom w:val="0"/>
          <w:divBdr>
            <w:top w:val="single" w:sz="2" w:space="0" w:color="auto"/>
            <w:left w:val="single" w:sz="2" w:space="0" w:color="auto"/>
            <w:bottom w:val="single" w:sz="2" w:space="0" w:color="auto"/>
            <w:right w:val="single" w:sz="2" w:space="0" w:color="auto"/>
          </w:divBdr>
        </w:div>
      </w:divsChild>
    </w:div>
    <w:div w:id="228617980">
      <w:bodyDiv w:val="1"/>
      <w:marLeft w:val="0"/>
      <w:marRight w:val="0"/>
      <w:marTop w:val="0"/>
      <w:marBottom w:val="0"/>
      <w:divBdr>
        <w:top w:val="none" w:sz="0" w:space="0" w:color="auto"/>
        <w:left w:val="none" w:sz="0" w:space="0" w:color="auto"/>
        <w:bottom w:val="none" w:sz="0" w:space="0" w:color="auto"/>
        <w:right w:val="none" w:sz="0" w:space="0" w:color="auto"/>
      </w:divBdr>
      <w:divsChild>
        <w:div w:id="481653548">
          <w:marLeft w:val="0"/>
          <w:marRight w:val="0"/>
          <w:marTop w:val="0"/>
          <w:marBottom w:val="0"/>
          <w:divBdr>
            <w:top w:val="none" w:sz="0" w:space="0" w:color="auto"/>
            <w:left w:val="none" w:sz="0" w:space="0" w:color="auto"/>
            <w:bottom w:val="none" w:sz="0" w:space="0" w:color="auto"/>
            <w:right w:val="none" w:sz="0" w:space="0" w:color="auto"/>
          </w:divBdr>
        </w:div>
      </w:divsChild>
    </w:div>
    <w:div w:id="342559033">
      <w:bodyDiv w:val="1"/>
      <w:marLeft w:val="0"/>
      <w:marRight w:val="0"/>
      <w:marTop w:val="0"/>
      <w:marBottom w:val="0"/>
      <w:divBdr>
        <w:top w:val="none" w:sz="0" w:space="0" w:color="auto"/>
        <w:left w:val="none" w:sz="0" w:space="0" w:color="auto"/>
        <w:bottom w:val="none" w:sz="0" w:space="0" w:color="auto"/>
        <w:right w:val="none" w:sz="0" w:space="0" w:color="auto"/>
      </w:divBdr>
      <w:divsChild>
        <w:div w:id="33358294">
          <w:marLeft w:val="0"/>
          <w:marRight w:val="0"/>
          <w:marTop w:val="0"/>
          <w:marBottom w:val="0"/>
          <w:divBdr>
            <w:top w:val="none" w:sz="0" w:space="0" w:color="auto"/>
            <w:left w:val="none" w:sz="0" w:space="0" w:color="auto"/>
            <w:bottom w:val="none" w:sz="0" w:space="0" w:color="auto"/>
            <w:right w:val="none" w:sz="0" w:space="0" w:color="auto"/>
          </w:divBdr>
        </w:div>
        <w:div w:id="78910894">
          <w:marLeft w:val="0"/>
          <w:marRight w:val="0"/>
          <w:marTop w:val="0"/>
          <w:marBottom w:val="0"/>
          <w:divBdr>
            <w:top w:val="none" w:sz="0" w:space="0" w:color="auto"/>
            <w:left w:val="none" w:sz="0" w:space="0" w:color="auto"/>
            <w:bottom w:val="none" w:sz="0" w:space="0" w:color="auto"/>
            <w:right w:val="none" w:sz="0" w:space="0" w:color="auto"/>
          </w:divBdr>
        </w:div>
        <w:div w:id="942617013">
          <w:marLeft w:val="0"/>
          <w:marRight w:val="0"/>
          <w:marTop w:val="0"/>
          <w:marBottom w:val="0"/>
          <w:divBdr>
            <w:top w:val="none" w:sz="0" w:space="0" w:color="auto"/>
            <w:left w:val="none" w:sz="0" w:space="0" w:color="auto"/>
            <w:bottom w:val="none" w:sz="0" w:space="0" w:color="auto"/>
            <w:right w:val="none" w:sz="0" w:space="0" w:color="auto"/>
          </w:divBdr>
        </w:div>
        <w:div w:id="1900282697">
          <w:marLeft w:val="0"/>
          <w:marRight w:val="0"/>
          <w:marTop w:val="0"/>
          <w:marBottom w:val="0"/>
          <w:divBdr>
            <w:top w:val="none" w:sz="0" w:space="0" w:color="auto"/>
            <w:left w:val="none" w:sz="0" w:space="0" w:color="auto"/>
            <w:bottom w:val="none" w:sz="0" w:space="0" w:color="auto"/>
            <w:right w:val="none" w:sz="0" w:space="0" w:color="auto"/>
          </w:divBdr>
        </w:div>
        <w:div w:id="34544492">
          <w:marLeft w:val="0"/>
          <w:marRight w:val="0"/>
          <w:marTop w:val="0"/>
          <w:marBottom w:val="0"/>
          <w:divBdr>
            <w:top w:val="none" w:sz="0" w:space="0" w:color="auto"/>
            <w:left w:val="none" w:sz="0" w:space="0" w:color="auto"/>
            <w:bottom w:val="none" w:sz="0" w:space="0" w:color="auto"/>
            <w:right w:val="none" w:sz="0" w:space="0" w:color="auto"/>
          </w:divBdr>
        </w:div>
      </w:divsChild>
    </w:div>
    <w:div w:id="382607332">
      <w:bodyDiv w:val="1"/>
      <w:marLeft w:val="0"/>
      <w:marRight w:val="0"/>
      <w:marTop w:val="0"/>
      <w:marBottom w:val="0"/>
      <w:divBdr>
        <w:top w:val="none" w:sz="0" w:space="0" w:color="auto"/>
        <w:left w:val="none" w:sz="0" w:space="0" w:color="auto"/>
        <w:bottom w:val="none" w:sz="0" w:space="0" w:color="auto"/>
        <w:right w:val="none" w:sz="0" w:space="0" w:color="auto"/>
      </w:divBdr>
    </w:div>
    <w:div w:id="427315547">
      <w:bodyDiv w:val="1"/>
      <w:marLeft w:val="0"/>
      <w:marRight w:val="0"/>
      <w:marTop w:val="0"/>
      <w:marBottom w:val="0"/>
      <w:divBdr>
        <w:top w:val="none" w:sz="0" w:space="0" w:color="auto"/>
        <w:left w:val="none" w:sz="0" w:space="0" w:color="auto"/>
        <w:bottom w:val="none" w:sz="0" w:space="0" w:color="auto"/>
        <w:right w:val="none" w:sz="0" w:space="0" w:color="auto"/>
      </w:divBdr>
    </w:div>
    <w:div w:id="582686136">
      <w:bodyDiv w:val="1"/>
      <w:marLeft w:val="0"/>
      <w:marRight w:val="0"/>
      <w:marTop w:val="0"/>
      <w:marBottom w:val="0"/>
      <w:divBdr>
        <w:top w:val="none" w:sz="0" w:space="0" w:color="auto"/>
        <w:left w:val="none" w:sz="0" w:space="0" w:color="auto"/>
        <w:bottom w:val="none" w:sz="0" w:space="0" w:color="auto"/>
        <w:right w:val="none" w:sz="0" w:space="0" w:color="auto"/>
      </w:divBdr>
    </w:div>
    <w:div w:id="664475986">
      <w:bodyDiv w:val="1"/>
      <w:marLeft w:val="0"/>
      <w:marRight w:val="0"/>
      <w:marTop w:val="0"/>
      <w:marBottom w:val="0"/>
      <w:divBdr>
        <w:top w:val="none" w:sz="0" w:space="0" w:color="auto"/>
        <w:left w:val="none" w:sz="0" w:space="0" w:color="auto"/>
        <w:bottom w:val="none" w:sz="0" w:space="0" w:color="auto"/>
        <w:right w:val="none" w:sz="0" w:space="0" w:color="auto"/>
      </w:divBdr>
      <w:divsChild>
        <w:div w:id="276723702">
          <w:marLeft w:val="0"/>
          <w:marRight w:val="0"/>
          <w:marTop w:val="0"/>
          <w:marBottom w:val="0"/>
          <w:divBdr>
            <w:top w:val="none" w:sz="0" w:space="0" w:color="auto"/>
            <w:left w:val="none" w:sz="0" w:space="0" w:color="auto"/>
            <w:bottom w:val="none" w:sz="0" w:space="0" w:color="auto"/>
            <w:right w:val="none" w:sz="0" w:space="0" w:color="auto"/>
          </w:divBdr>
        </w:div>
        <w:div w:id="493841282">
          <w:marLeft w:val="0"/>
          <w:marRight w:val="0"/>
          <w:marTop w:val="0"/>
          <w:marBottom w:val="0"/>
          <w:divBdr>
            <w:top w:val="none" w:sz="0" w:space="0" w:color="auto"/>
            <w:left w:val="none" w:sz="0" w:space="0" w:color="auto"/>
            <w:bottom w:val="none" w:sz="0" w:space="0" w:color="auto"/>
            <w:right w:val="none" w:sz="0" w:space="0" w:color="auto"/>
          </w:divBdr>
        </w:div>
        <w:div w:id="955452230">
          <w:marLeft w:val="0"/>
          <w:marRight w:val="0"/>
          <w:marTop w:val="0"/>
          <w:marBottom w:val="0"/>
          <w:divBdr>
            <w:top w:val="none" w:sz="0" w:space="0" w:color="auto"/>
            <w:left w:val="none" w:sz="0" w:space="0" w:color="auto"/>
            <w:bottom w:val="none" w:sz="0" w:space="0" w:color="auto"/>
            <w:right w:val="none" w:sz="0" w:space="0" w:color="auto"/>
          </w:divBdr>
        </w:div>
        <w:div w:id="1495104989">
          <w:marLeft w:val="0"/>
          <w:marRight w:val="0"/>
          <w:marTop w:val="0"/>
          <w:marBottom w:val="0"/>
          <w:divBdr>
            <w:top w:val="none" w:sz="0" w:space="0" w:color="auto"/>
            <w:left w:val="none" w:sz="0" w:space="0" w:color="auto"/>
            <w:bottom w:val="none" w:sz="0" w:space="0" w:color="auto"/>
            <w:right w:val="none" w:sz="0" w:space="0" w:color="auto"/>
          </w:divBdr>
        </w:div>
      </w:divsChild>
    </w:div>
    <w:div w:id="681513957">
      <w:bodyDiv w:val="1"/>
      <w:marLeft w:val="0"/>
      <w:marRight w:val="0"/>
      <w:marTop w:val="0"/>
      <w:marBottom w:val="0"/>
      <w:divBdr>
        <w:top w:val="none" w:sz="0" w:space="0" w:color="auto"/>
        <w:left w:val="none" w:sz="0" w:space="0" w:color="auto"/>
        <w:bottom w:val="none" w:sz="0" w:space="0" w:color="auto"/>
        <w:right w:val="none" w:sz="0" w:space="0" w:color="auto"/>
      </w:divBdr>
    </w:div>
    <w:div w:id="704984097">
      <w:bodyDiv w:val="1"/>
      <w:marLeft w:val="0"/>
      <w:marRight w:val="0"/>
      <w:marTop w:val="0"/>
      <w:marBottom w:val="0"/>
      <w:divBdr>
        <w:top w:val="none" w:sz="0" w:space="0" w:color="auto"/>
        <w:left w:val="none" w:sz="0" w:space="0" w:color="auto"/>
        <w:bottom w:val="none" w:sz="0" w:space="0" w:color="auto"/>
        <w:right w:val="none" w:sz="0" w:space="0" w:color="auto"/>
      </w:divBdr>
    </w:div>
    <w:div w:id="846674148">
      <w:bodyDiv w:val="1"/>
      <w:marLeft w:val="0"/>
      <w:marRight w:val="0"/>
      <w:marTop w:val="0"/>
      <w:marBottom w:val="0"/>
      <w:divBdr>
        <w:top w:val="none" w:sz="0" w:space="0" w:color="auto"/>
        <w:left w:val="none" w:sz="0" w:space="0" w:color="auto"/>
        <w:bottom w:val="none" w:sz="0" w:space="0" w:color="auto"/>
        <w:right w:val="none" w:sz="0" w:space="0" w:color="auto"/>
      </w:divBdr>
    </w:div>
    <w:div w:id="852378799">
      <w:bodyDiv w:val="1"/>
      <w:marLeft w:val="0"/>
      <w:marRight w:val="0"/>
      <w:marTop w:val="0"/>
      <w:marBottom w:val="0"/>
      <w:divBdr>
        <w:top w:val="none" w:sz="0" w:space="0" w:color="auto"/>
        <w:left w:val="none" w:sz="0" w:space="0" w:color="auto"/>
        <w:bottom w:val="none" w:sz="0" w:space="0" w:color="auto"/>
        <w:right w:val="none" w:sz="0" w:space="0" w:color="auto"/>
      </w:divBdr>
    </w:div>
    <w:div w:id="935135560">
      <w:bodyDiv w:val="1"/>
      <w:marLeft w:val="0"/>
      <w:marRight w:val="0"/>
      <w:marTop w:val="0"/>
      <w:marBottom w:val="0"/>
      <w:divBdr>
        <w:top w:val="none" w:sz="0" w:space="0" w:color="auto"/>
        <w:left w:val="none" w:sz="0" w:space="0" w:color="auto"/>
        <w:bottom w:val="none" w:sz="0" w:space="0" w:color="auto"/>
        <w:right w:val="none" w:sz="0" w:space="0" w:color="auto"/>
      </w:divBdr>
      <w:divsChild>
        <w:div w:id="1207831924">
          <w:marLeft w:val="0"/>
          <w:marRight w:val="0"/>
          <w:marTop w:val="0"/>
          <w:marBottom w:val="0"/>
          <w:divBdr>
            <w:top w:val="single" w:sz="2" w:space="0" w:color="auto"/>
            <w:left w:val="single" w:sz="2" w:space="0" w:color="auto"/>
            <w:bottom w:val="single" w:sz="2" w:space="0" w:color="auto"/>
            <w:right w:val="single" w:sz="2" w:space="0" w:color="auto"/>
          </w:divBdr>
        </w:div>
        <w:div w:id="2025595421">
          <w:marLeft w:val="0"/>
          <w:marRight w:val="0"/>
          <w:marTop w:val="0"/>
          <w:marBottom w:val="0"/>
          <w:divBdr>
            <w:top w:val="single" w:sz="2" w:space="0" w:color="auto"/>
            <w:left w:val="single" w:sz="2" w:space="0" w:color="auto"/>
            <w:bottom w:val="single" w:sz="2" w:space="0" w:color="auto"/>
            <w:right w:val="single" w:sz="2" w:space="0" w:color="auto"/>
          </w:divBdr>
          <w:divsChild>
            <w:div w:id="971833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60788272">
      <w:bodyDiv w:val="1"/>
      <w:marLeft w:val="0"/>
      <w:marRight w:val="0"/>
      <w:marTop w:val="0"/>
      <w:marBottom w:val="0"/>
      <w:divBdr>
        <w:top w:val="none" w:sz="0" w:space="0" w:color="auto"/>
        <w:left w:val="none" w:sz="0" w:space="0" w:color="auto"/>
        <w:bottom w:val="none" w:sz="0" w:space="0" w:color="auto"/>
        <w:right w:val="none" w:sz="0" w:space="0" w:color="auto"/>
      </w:divBdr>
    </w:div>
    <w:div w:id="1203522221">
      <w:bodyDiv w:val="1"/>
      <w:marLeft w:val="0"/>
      <w:marRight w:val="0"/>
      <w:marTop w:val="0"/>
      <w:marBottom w:val="0"/>
      <w:divBdr>
        <w:top w:val="none" w:sz="0" w:space="0" w:color="auto"/>
        <w:left w:val="none" w:sz="0" w:space="0" w:color="auto"/>
        <w:bottom w:val="none" w:sz="0" w:space="0" w:color="auto"/>
        <w:right w:val="none" w:sz="0" w:space="0" w:color="auto"/>
      </w:divBdr>
    </w:div>
    <w:div w:id="1382710072">
      <w:bodyDiv w:val="1"/>
      <w:marLeft w:val="0"/>
      <w:marRight w:val="0"/>
      <w:marTop w:val="0"/>
      <w:marBottom w:val="0"/>
      <w:divBdr>
        <w:top w:val="none" w:sz="0" w:space="0" w:color="auto"/>
        <w:left w:val="none" w:sz="0" w:space="0" w:color="auto"/>
        <w:bottom w:val="none" w:sz="0" w:space="0" w:color="auto"/>
        <w:right w:val="none" w:sz="0" w:space="0" w:color="auto"/>
      </w:divBdr>
    </w:div>
    <w:div w:id="1464352751">
      <w:bodyDiv w:val="1"/>
      <w:marLeft w:val="0"/>
      <w:marRight w:val="0"/>
      <w:marTop w:val="0"/>
      <w:marBottom w:val="0"/>
      <w:divBdr>
        <w:top w:val="none" w:sz="0" w:space="0" w:color="auto"/>
        <w:left w:val="none" w:sz="0" w:space="0" w:color="auto"/>
        <w:bottom w:val="none" w:sz="0" w:space="0" w:color="auto"/>
        <w:right w:val="none" w:sz="0" w:space="0" w:color="auto"/>
      </w:divBdr>
      <w:divsChild>
        <w:div w:id="422800106">
          <w:marLeft w:val="0"/>
          <w:marRight w:val="0"/>
          <w:marTop w:val="0"/>
          <w:marBottom w:val="0"/>
          <w:divBdr>
            <w:top w:val="none" w:sz="0" w:space="0" w:color="auto"/>
            <w:left w:val="none" w:sz="0" w:space="0" w:color="auto"/>
            <w:bottom w:val="none" w:sz="0" w:space="0" w:color="auto"/>
            <w:right w:val="none" w:sz="0" w:space="0" w:color="auto"/>
          </w:divBdr>
        </w:div>
        <w:div w:id="1222450450">
          <w:marLeft w:val="0"/>
          <w:marRight w:val="0"/>
          <w:marTop w:val="0"/>
          <w:marBottom w:val="0"/>
          <w:divBdr>
            <w:top w:val="none" w:sz="0" w:space="0" w:color="auto"/>
            <w:left w:val="none" w:sz="0" w:space="0" w:color="auto"/>
            <w:bottom w:val="none" w:sz="0" w:space="0" w:color="auto"/>
            <w:right w:val="none" w:sz="0" w:space="0" w:color="auto"/>
          </w:divBdr>
          <w:divsChild>
            <w:div w:id="98533160">
              <w:marLeft w:val="0"/>
              <w:marRight w:val="0"/>
              <w:marTop w:val="0"/>
              <w:marBottom w:val="0"/>
              <w:divBdr>
                <w:top w:val="none" w:sz="0" w:space="0" w:color="auto"/>
                <w:left w:val="none" w:sz="0" w:space="0" w:color="auto"/>
                <w:bottom w:val="none" w:sz="0" w:space="0" w:color="auto"/>
                <w:right w:val="none" w:sz="0" w:space="0" w:color="auto"/>
              </w:divBdr>
            </w:div>
            <w:div w:id="871190594">
              <w:marLeft w:val="0"/>
              <w:marRight w:val="0"/>
              <w:marTop w:val="0"/>
              <w:marBottom w:val="0"/>
              <w:divBdr>
                <w:top w:val="none" w:sz="0" w:space="0" w:color="auto"/>
                <w:left w:val="none" w:sz="0" w:space="0" w:color="auto"/>
                <w:bottom w:val="none" w:sz="0" w:space="0" w:color="auto"/>
                <w:right w:val="none" w:sz="0" w:space="0" w:color="auto"/>
              </w:divBdr>
            </w:div>
            <w:div w:id="128473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28616">
      <w:bodyDiv w:val="1"/>
      <w:marLeft w:val="0"/>
      <w:marRight w:val="0"/>
      <w:marTop w:val="0"/>
      <w:marBottom w:val="0"/>
      <w:divBdr>
        <w:top w:val="none" w:sz="0" w:space="0" w:color="auto"/>
        <w:left w:val="none" w:sz="0" w:space="0" w:color="auto"/>
        <w:bottom w:val="none" w:sz="0" w:space="0" w:color="auto"/>
        <w:right w:val="none" w:sz="0" w:space="0" w:color="auto"/>
      </w:divBdr>
    </w:div>
    <w:div w:id="1625186061">
      <w:bodyDiv w:val="1"/>
      <w:marLeft w:val="0"/>
      <w:marRight w:val="0"/>
      <w:marTop w:val="0"/>
      <w:marBottom w:val="0"/>
      <w:divBdr>
        <w:top w:val="none" w:sz="0" w:space="0" w:color="auto"/>
        <w:left w:val="none" w:sz="0" w:space="0" w:color="auto"/>
        <w:bottom w:val="none" w:sz="0" w:space="0" w:color="auto"/>
        <w:right w:val="none" w:sz="0" w:space="0" w:color="auto"/>
      </w:divBdr>
      <w:divsChild>
        <w:div w:id="1903103523">
          <w:marLeft w:val="0"/>
          <w:marRight w:val="0"/>
          <w:marTop w:val="0"/>
          <w:marBottom w:val="0"/>
          <w:divBdr>
            <w:top w:val="single" w:sz="2" w:space="0" w:color="auto"/>
            <w:left w:val="single" w:sz="2" w:space="0" w:color="auto"/>
            <w:bottom w:val="single" w:sz="2" w:space="0" w:color="auto"/>
            <w:right w:val="single" w:sz="2" w:space="0" w:color="auto"/>
          </w:divBdr>
        </w:div>
      </w:divsChild>
    </w:div>
    <w:div w:id="1675066666">
      <w:bodyDiv w:val="1"/>
      <w:marLeft w:val="0"/>
      <w:marRight w:val="0"/>
      <w:marTop w:val="0"/>
      <w:marBottom w:val="0"/>
      <w:divBdr>
        <w:top w:val="none" w:sz="0" w:space="0" w:color="auto"/>
        <w:left w:val="none" w:sz="0" w:space="0" w:color="auto"/>
        <w:bottom w:val="none" w:sz="0" w:space="0" w:color="auto"/>
        <w:right w:val="none" w:sz="0" w:space="0" w:color="auto"/>
      </w:divBdr>
    </w:div>
    <w:div w:id="1710763299">
      <w:bodyDiv w:val="1"/>
      <w:marLeft w:val="0"/>
      <w:marRight w:val="0"/>
      <w:marTop w:val="0"/>
      <w:marBottom w:val="0"/>
      <w:divBdr>
        <w:top w:val="none" w:sz="0" w:space="0" w:color="auto"/>
        <w:left w:val="none" w:sz="0" w:space="0" w:color="auto"/>
        <w:bottom w:val="none" w:sz="0" w:space="0" w:color="auto"/>
        <w:right w:val="none" w:sz="0" w:space="0" w:color="auto"/>
      </w:divBdr>
    </w:div>
    <w:div w:id="1776629081">
      <w:bodyDiv w:val="1"/>
      <w:marLeft w:val="0"/>
      <w:marRight w:val="0"/>
      <w:marTop w:val="0"/>
      <w:marBottom w:val="0"/>
      <w:divBdr>
        <w:top w:val="none" w:sz="0" w:space="0" w:color="auto"/>
        <w:left w:val="none" w:sz="0" w:space="0" w:color="auto"/>
        <w:bottom w:val="none" w:sz="0" w:space="0" w:color="auto"/>
        <w:right w:val="none" w:sz="0" w:space="0" w:color="auto"/>
      </w:divBdr>
      <w:divsChild>
        <w:div w:id="366684950">
          <w:marLeft w:val="0"/>
          <w:marRight w:val="0"/>
          <w:marTop w:val="0"/>
          <w:marBottom w:val="0"/>
          <w:divBdr>
            <w:top w:val="none" w:sz="0" w:space="0" w:color="auto"/>
            <w:left w:val="none" w:sz="0" w:space="0" w:color="auto"/>
            <w:bottom w:val="none" w:sz="0" w:space="0" w:color="auto"/>
            <w:right w:val="none" w:sz="0" w:space="0" w:color="auto"/>
          </w:divBdr>
        </w:div>
        <w:div w:id="620916143">
          <w:marLeft w:val="0"/>
          <w:marRight w:val="0"/>
          <w:marTop w:val="0"/>
          <w:marBottom w:val="0"/>
          <w:divBdr>
            <w:top w:val="none" w:sz="0" w:space="0" w:color="auto"/>
            <w:left w:val="none" w:sz="0" w:space="0" w:color="auto"/>
            <w:bottom w:val="none" w:sz="0" w:space="0" w:color="auto"/>
            <w:right w:val="none" w:sz="0" w:space="0" w:color="auto"/>
          </w:divBdr>
        </w:div>
      </w:divsChild>
    </w:div>
    <w:div w:id="1833909673">
      <w:bodyDiv w:val="1"/>
      <w:marLeft w:val="0"/>
      <w:marRight w:val="0"/>
      <w:marTop w:val="0"/>
      <w:marBottom w:val="0"/>
      <w:divBdr>
        <w:top w:val="none" w:sz="0" w:space="0" w:color="auto"/>
        <w:left w:val="none" w:sz="0" w:space="0" w:color="auto"/>
        <w:bottom w:val="none" w:sz="0" w:space="0" w:color="auto"/>
        <w:right w:val="none" w:sz="0" w:space="0" w:color="auto"/>
      </w:divBdr>
    </w:div>
    <w:div w:id="1984893589">
      <w:bodyDiv w:val="1"/>
      <w:marLeft w:val="0"/>
      <w:marRight w:val="0"/>
      <w:marTop w:val="0"/>
      <w:marBottom w:val="0"/>
      <w:divBdr>
        <w:top w:val="none" w:sz="0" w:space="0" w:color="auto"/>
        <w:left w:val="none" w:sz="0" w:space="0" w:color="auto"/>
        <w:bottom w:val="none" w:sz="0" w:space="0" w:color="auto"/>
        <w:right w:val="none" w:sz="0" w:space="0" w:color="auto"/>
      </w:divBdr>
    </w:div>
    <w:div w:id="1990161326">
      <w:bodyDiv w:val="1"/>
      <w:marLeft w:val="0"/>
      <w:marRight w:val="0"/>
      <w:marTop w:val="0"/>
      <w:marBottom w:val="0"/>
      <w:divBdr>
        <w:top w:val="none" w:sz="0" w:space="0" w:color="auto"/>
        <w:left w:val="none" w:sz="0" w:space="0" w:color="auto"/>
        <w:bottom w:val="none" w:sz="0" w:space="0" w:color="auto"/>
        <w:right w:val="none" w:sz="0" w:space="0" w:color="auto"/>
      </w:divBdr>
    </w:div>
    <w:div w:id="2030834516">
      <w:bodyDiv w:val="1"/>
      <w:marLeft w:val="0"/>
      <w:marRight w:val="0"/>
      <w:marTop w:val="0"/>
      <w:marBottom w:val="0"/>
      <w:divBdr>
        <w:top w:val="none" w:sz="0" w:space="0" w:color="auto"/>
        <w:left w:val="none" w:sz="0" w:space="0" w:color="auto"/>
        <w:bottom w:val="none" w:sz="0" w:space="0" w:color="auto"/>
        <w:right w:val="none" w:sz="0" w:space="0" w:color="auto"/>
      </w:divBdr>
    </w:div>
    <w:div w:id="2060011020">
      <w:bodyDiv w:val="1"/>
      <w:marLeft w:val="0"/>
      <w:marRight w:val="0"/>
      <w:marTop w:val="0"/>
      <w:marBottom w:val="0"/>
      <w:divBdr>
        <w:top w:val="none" w:sz="0" w:space="0" w:color="auto"/>
        <w:left w:val="none" w:sz="0" w:space="0" w:color="auto"/>
        <w:bottom w:val="none" w:sz="0" w:space="0" w:color="auto"/>
        <w:right w:val="none" w:sz="0" w:space="0" w:color="auto"/>
      </w:divBdr>
    </w:div>
    <w:div w:id="2099906976">
      <w:bodyDiv w:val="1"/>
      <w:marLeft w:val="0"/>
      <w:marRight w:val="0"/>
      <w:marTop w:val="0"/>
      <w:marBottom w:val="0"/>
      <w:divBdr>
        <w:top w:val="none" w:sz="0" w:space="0" w:color="auto"/>
        <w:left w:val="none" w:sz="0" w:space="0" w:color="auto"/>
        <w:bottom w:val="none" w:sz="0" w:space="0" w:color="auto"/>
        <w:right w:val="none" w:sz="0" w:space="0" w:color="auto"/>
      </w:divBdr>
    </w:div>
    <w:div w:id="2115519150">
      <w:bodyDiv w:val="1"/>
      <w:marLeft w:val="0"/>
      <w:marRight w:val="0"/>
      <w:marTop w:val="0"/>
      <w:marBottom w:val="0"/>
      <w:divBdr>
        <w:top w:val="none" w:sz="0" w:space="0" w:color="auto"/>
        <w:left w:val="none" w:sz="0" w:space="0" w:color="auto"/>
        <w:bottom w:val="none" w:sz="0" w:space="0" w:color="auto"/>
        <w:right w:val="none" w:sz="0" w:space="0" w:color="auto"/>
      </w:divBdr>
    </w:div>
    <w:div w:id="213131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png"/><Relationship Id="rId21" Type="http://schemas.openxmlformats.org/officeDocument/2006/relationships/hyperlink" Target="https://education.nsw.gov.au/content/dam/main-education/en/home/schooling/curriculum/languages/modern-languages-s5-spanish-festivals.docx" TargetMode="External"/><Relationship Id="rId42" Type="http://schemas.openxmlformats.org/officeDocument/2006/relationships/image" Target="media/image1.png"/><Relationship Id="rId63" Type="http://schemas.openxmlformats.org/officeDocument/2006/relationships/hyperlink" Target="https://www.toolsforeducators.com/dice/" TargetMode="External"/><Relationship Id="rId84" Type="http://schemas.openxmlformats.org/officeDocument/2006/relationships/hyperlink" Target="https://education.nsw.gov.au/content/dam/main-education/en/home/schooling/curriculum/languages/modern-languages-s5-spanish-mini-task-3-conversation-prompts.docx" TargetMode="External"/><Relationship Id="rId138" Type="http://schemas.openxmlformats.org/officeDocument/2006/relationships/theme" Target="theme/theme1.xml"/><Relationship Id="rId16" Type="http://schemas.openxmlformats.org/officeDocument/2006/relationships/hyperlink" Target="https://education.nsw.gov.au/teaching-and-learning/curriculum/languages/resources-guidance-classroom-practice" TargetMode="External"/><Relationship Id="rId107" Type="http://schemas.openxmlformats.org/officeDocument/2006/relationships/hyperlink" Target="https://education.nsw.gov.au/content/dam/main-education/en/home/schooling/curriculum/languages/modern-languages-s5-spanish-shopping-dialogue.docx" TargetMode="External"/><Relationship Id="rId11" Type="http://schemas.openxmlformats.org/officeDocument/2006/relationships/hyperlink" Target="https://www.edresearch.edu.au/sites/default/files/2024-02/rules-and-routines-aa.pdf" TargetMode="External"/><Relationship Id="rId32" Type="http://schemas.openxmlformats.org/officeDocument/2006/relationships/hyperlink" Target="https://education.nsw.gov.au/content/dam/main-education/en/home/schooling/curriculum/languages/modern-languages-s5-spanish-el-dia-de-los-muertos-reading-comprehension.docx" TargetMode="External"/><Relationship Id="rId37" Type="http://schemas.openxmlformats.org/officeDocument/2006/relationships/hyperlink" Target="https://www.liveworksheets.com/w/es/espanol-como-lengua-extranjera-ele/46770" TargetMode="External"/><Relationship Id="rId53" Type="http://schemas.openxmlformats.org/officeDocument/2006/relationships/hyperlink" Target="https://education.nsw.gov.au/content/dam/main-education/en/home/schooling/curriculum/languages/modern-languages-s5-spanish-invitacion.docx" TargetMode="External"/><Relationship Id="rId58" Type="http://schemas.openxmlformats.org/officeDocument/2006/relationships/hyperlink" Target="https://education.nsw.gov.au/content/dam/main-education/en/home/schooling/curriculum/languages/modern-languages-s5-spanish-las-actividades.pptx" TargetMode="External"/><Relationship Id="rId74" Type="http://schemas.openxmlformats.org/officeDocument/2006/relationships/hyperlink" Target="https://education.nsw.gov.au/content/dam/main-education/en/home/schooling/curriculum/languages/modern-languages-s5-spanish-la-ropa-game-cards.docx" TargetMode="External"/><Relationship Id="rId79" Type="http://schemas.openxmlformats.org/officeDocument/2006/relationships/hyperlink" Target="https://education.nsw.gov.au/content/dam/main-education/en/home/schooling/curriculum/languages/modern-languages-s5-spanish-la-ropa-game-cards.docx" TargetMode="External"/><Relationship Id="rId102" Type="http://schemas.openxmlformats.org/officeDocument/2006/relationships/hyperlink" Target="https://education.nsw.gov.au/content/dam/main-education/en/home/schooling/curriculum/languages/modern-languages-s5-spanish-shopping-dialogue.docx" TargetMode="External"/><Relationship Id="rId123" Type="http://schemas.openxmlformats.org/officeDocument/2006/relationships/hyperlink" Target="https://education.nsw.gov.au/inside-the-department/school-excellence/school-excellence-framework" TargetMode="External"/><Relationship Id="rId128"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hyperlink" Target="https://padlet.com/" TargetMode="External"/><Relationship Id="rId95" Type="http://schemas.openxmlformats.org/officeDocument/2006/relationships/hyperlink" Target="https://www.liveworksheets.com/w/es/espanol-como-lengua-extranjera-ele/1486711" TargetMode="External"/><Relationship Id="rId22" Type="http://schemas.openxmlformats.org/officeDocument/2006/relationships/hyperlink" Target="https://www.liveworksheets.com/w/es/espanol-como-lengua-extranjera-ele/837090" TargetMode="External"/><Relationship Id="rId27" Type="http://schemas.openxmlformats.org/officeDocument/2006/relationships/hyperlink" Target="https://education.nsw.gov.au/content/dam/main-education/en/home/schooling/curriculum/languages/modern-languages-s5-spanish-fiestas-y-celebraciones.docx" TargetMode="External"/><Relationship Id="rId43" Type="http://schemas.openxmlformats.org/officeDocument/2006/relationships/hyperlink" Target="https://www.canva.com/en_gb/" TargetMode="External"/><Relationship Id="rId48" Type="http://schemas.openxmlformats.org/officeDocument/2006/relationships/image" Target="media/image4.png"/><Relationship Id="rId64" Type="http://schemas.openxmlformats.org/officeDocument/2006/relationships/hyperlink" Target="https://education.nsw.gov.au/content/dam/main-education/en/home/schooling/curriculum/languages/modern-languages-s5-spanish-story-cubes.docx" TargetMode="External"/><Relationship Id="rId69" Type="http://schemas.openxmlformats.org/officeDocument/2006/relationships/hyperlink" Target="https://education.nsw.gov.au/content/dam/main-education/en/home/schooling/curriculum/languages/modern-languages-s5-spanish-la-ropa.pptx" TargetMode="External"/><Relationship Id="rId113" Type="http://schemas.openxmlformats.org/officeDocument/2006/relationships/hyperlink" Target="https://education.nsw.gov.au/content/dam/main-education/en/home/schooling/curriculum/languages/modern-languages-s5-spanish-summative-assessment-task-catalogue.docx" TargetMode="External"/><Relationship Id="rId118" Type="http://schemas.openxmlformats.org/officeDocument/2006/relationships/hyperlink" Target="mailto:languagesnsw@det.nsw.edu.au" TargetMode="External"/><Relationship Id="rId134" Type="http://schemas.openxmlformats.org/officeDocument/2006/relationships/image" Target="media/image11.png"/><Relationship Id="rId80" Type="http://schemas.openxmlformats.org/officeDocument/2006/relationships/hyperlink" Target="https://education.nsw.gov.au/content/dam/main-education/en/home/schooling/curriculum/languages/modern-languages-s5-spanish-la-ropa-game-cards.docx" TargetMode="External"/><Relationship Id="rId85" Type="http://schemas.openxmlformats.org/officeDocument/2006/relationships/hyperlink" Target="https://spark.adobe.com/page/uo3V2GkvM9bGJ/" TargetMode="External"/><Relationship Id="rId12" Type="http://schemas.openxmlformats.org/officeDocument/2006/relationships/hyperlink" Target="https://www.weareteachers.com/anchor-charts-101/" TargetMode="External"/><Relationship Id="rId17" Type="http://schemas.openxmlformats.org/officeDocument/2006/relationships/hyperlink" Target="https://www.weareteachers.com/anchor-charts-101/" TargetMode="External"/><Relationship Id="rId33" Type="http://schemas.openxmlformats.org/officeDocument/2006/relationships/hyperlink" Target="https://education.nsw.gov.au/content/dam/main-education/en/home/schooling/curriculum/languages/modern-languages-s5-spanish-las-actividades.pptx" TargetMode="External"/><Relationship Id="rId38" Type="http://schemas.openxmlformats.org/officeDocument/2006/relationships/hyperlink" Target="https://education.nsw.gov.au/content/dam/main-education/en/home/schooling/curriculum/languages/modern-languages-s5-spanish-fiestas-y-actividades.docx" TargetMode="External"/><Relationship Id="rId59" Type="http://schemas.openxmlformats.org/officeDocument/2006/relationships/hyperlink" Target="https://education.nsw.gov.au/content/dam/main-education/en/home/schooling/curriculum/languages/modern-languages-s5-spanish-vamos-a-celebrar.docx" TargetMode="External"/><Relationship Id="rId103" Type="http://schemas.openxmlformats.org/officeDocument/2006/relationships/hyperlink" Target="https://education.nsw.gov.au/content/dam/main-education/en/home/schooling/curriculum/languages/modern-languages-s5-spanish-this-one.docx" TargetMode="External"/><Relationship Id="rId108" Type="http://schemas.openxmlformats.org/officeDocument/2006/relationships/hyperlink" Target="https://education.nsw.gov.au/content/dam/main-education/en/home/schooling/curriculum/languages/modern-languages-s5-spanish-me-lo-llevo.docx" TargetMode="External"/><Relationship Id="rId124" Type="http://schemas.openxmlformats.org/officeDocument/2006/relationships/hyperlink" Target="https://www.nsw.gov.au/education-and-training/nesa/copyright" TargetMode="External"/><Relationship Id="rId129" Type="http://schemas.openxmlformats.org/officeDocument/2006/relationships/footer" Target="footer1.xml"/><Relationship Id="rId54" Type="http://schemas.openxmlformats.org/officeDocument/2006/relationships/hyperlink" Target="https://education.nsw.gov.au/content/dam/main-education/en/home/schooling/curriculum/languages/modern-languages-s5-spanish-celebraciones.pptx" TargetMode="External"/><Relationship Id="rId70" Type="http://schemas.openxmlformats.org/officeDocument/2006/relationships/hyperlink" Target="https://education.nsw.gov.au/content/dam/main-education/en/home/schooling/curriculum/languages/modern-languages-s5-spanish-la-ropa.pptx" TargetMode="External"/><Relationship Id="rId75" Type="http://schemas.openxmlformats.org/officeDocument/2006/relationships/hyperlink" Target="https://education.nsw.gov.au/content/dam/main-education/en/home/schooling/curriculum/languages/modern-languages-s5-spanish-la-ropa.pptx" TargetMode="External"/><Relationship Id="rId91" Type="http://schemas.openxmlformats.org/officeDocument/2006/relationships/hyperlink" Target="https://education.nsw.gov.au/content/dam/main-education/en/home/schooling/curriculum/languages/modern-languages-s5-spanish-que-desea-sentence-scaffold.docx" TargetMode="External"/><Relationship Id="rId96" Type="http://schemas.openxmlformats.org/officeDocument/2006/relationships/hyperlink" Target="https://education.nsw.gov.au/content/dam/main-education/en/home/schooling/curriculum/languages/modern-languages-s5-spanish-que-desea.docx"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liveworksheets.com/w/es/espanol-como-lengua-extranjera-ele/44809" TargetMode="External"/><Relationship Id="rId28" Type="http://schemas.openxmlformats.org/officeDocument/2006/relationships/hyperlink" Target="https://get.plickers.com/" TargetMode="External"/><Relationship Id="rId49" Type="http://schemas.openxmlformats.org/officeDocument/2006/relationships/hyperlink" Target="https://spark.adobe.com/page/uo3V2GkvM9bGJ/" TargetMode="External"/><Relationship Id="rId114" Type="http://schemas.openxmlformats.org/officeDocument/2006/relationships/hyperlink" Target="https://education.nsw.gov.au/content/dam/main-education/en/home/schooling/curriculum/languages/modern-languages-s5-spanish-lets-celebrate-unit.pdf" TargetMode="External"/><Relationship Id="rId119" Type="http://schemas.openxmlformats.org/officeDocument/2006/relationships/hyperlink" Target="https://education.nsw.gov.au/teaching-and-learning/high-potential-and-gifted-education/supporting-educators/implement/differentiation-adjustment-strategies" TargetMode="External"/><Relationship Id="rId44" Type="http://schemas.openxmlformats.org/officeDocument/2006/relationships/image" Target="media/image2.png"/><Relationship Id="rId60" Type="http://schemas.openxmlformats.org/officeDocument/2006/relationships/hyperlink" Target="https://education.nsw.gov.au/content/dam/main-education/en/home/schooling/curriculum/languages/modern-languages-s5-spanish-vamos-a-celebrar.docx" TargetMode="External"/><Relationship Id="rId65" Type="http://schemas.openxmlformats.org/officeDocument/2006/relationships/hyperlink" Target="https://education.nsw.gov.au/teaching-and-learning/curriculum/languages/languages-curriculum-resources-k-12/languages-curriculum-resources-7-10/support-for-spanish-s5" TargetMode="External"/><Relationship Id="rId81" Type="http://schemas.openxmlformats.org/officeDocument/2006/relationships/hyperlink" Target="https://education.nsw.gov.au/content/dam/main-education/en/home/schooling/curriculum/languages/modern-languages-s5-spanish-la-ropa.pptx" TargetMode="External"/><Relationship Id="rId86" Type="http://schemas.openxmlformats.org/officeDocument/2006/relationships/hyperlink" Target="https://inspain.news/sustainability-in-fashion-and-accessories-made-in-spain/" TargetMode="External"/><Relationship Id="rId130" Type="http://schemas.openxmlformats.org/officeDocument/2006/relationships/header" Target="header2.xml"/><Relationship Id="rId135" Type="http://schemas.openxmlformats.org/officeDocument/2006/relationships/header" Target="header3.xml"/><Relationship Id="rId13" Type="http://schemas.openxmlformats.org/officeDocument/2006/relationships/hyperlink" Target="https://wayground.com/?lng=en" TargetMode="External"/><Relationship Id="rId18" Type="http://schemas.openxmlformats.org/officeDocument/2006/relationships/hyperlink" Target="https://www.mentimeter.com/features/word-cloud" TargetMode="External"/><Relationship Id="rId39" Type="http://schemas.openxmlformats.org/officeDocument/2006/relationships/hyperlink" Target="https://education.nsw.gov.au/content/dam/main-education/en/home/schooling/curriculum/languages/modern-languages-s5-spanish-en-el-festejo-one-pen-one-dice.docx" TargetMode="External"/><Relationship Id="rId109" Type="http://schemas.openxmlformats.org/officeDocument/2006/relationships/hyperlink" Target="https://education.nsw.gov.au/content/dam/main-education/en/home/schooling/curriculum/languages/modern-languages-s5-spanish-la-ropa.pptx" TargetMode="External"/><Relationship Id="rId34" Type="http://schemas.openxmlformats.org/officeDocument/2006/relationships/hyperlink" Target="https://www.liveworksheets.com/w/es/espanol-como-lengua-extranjera-ele/46770" TargetMode="External"/><Relationship Id="rId50" Type="http://schemas.openxmlformats.org/officeDocument/2006/relationships/image" Target="media/image5.png"/><Relationship Id="rId55" Type="http://schemas.openxmlformats.org/officeDocument/2006/relationships/hyperlink" Target="https://education.nsw.gov.au/content/dam/main-education/en/home/schooling/curriculum/languages/modern-languages-s5-spanish-celebraciones.pptx" TargetMode="External"/><Relationship Id="rId76" Type="http://schemas.openxmlformats.org/officeDocument/2006/relationships/hyperlink" Target="https://education.nsw.gov.au/teaching-and-learning/curriculum/languages/languages-curriculum-resources-k-12/languages-curriculum-resources-7-10/support-for-spanish-s5" TargetMode="External"/><Relationship Id="rId97" Type="http://schemas.openxmlformats.org/officeDocument/2006/relationships/hyperlink" Target="https://education.nsw.gov.au/content/dam/main-education/en/home/schooling/curriculum/languages/modern-languages-s5-spanish-que-desea.docx" TargetMode="External"/><Relationship Id="rId104" Type="http://schemas.openxmlformats.org/officeDocument/2006/relationships/hyperlink" Target="https://education.nsw.gov.au/content/dam/main-education/en/home/schooling/curriculum/languages/modern-languages-s5-spanish-la-ropa.pptx" TargetMode="External"/><Relationship Id="rId120" Type="http://schemas.openxmlformats.org/officeDocument/2006/relationships/hyperlink" Target="https://education.nsw.gov.au/teaching-and-learning/multicultural-education/english-as-an-additional-language-or-dialect/teaching-and-learning" TargetMode="External"/><Relationship Id="rId125" Type="http://schemas.openxmlformats.org/officeDocument/2006/relationships/hyperlink" Target="https://www.nsw.gov.au/education-and-training/nesa" TargetMode="External"/><Relationship Id="rId7" Type="http://schemas.openxmlformats.org/officeDocument/2006/relationships/hyperlink" Target="https://education.nsw.gov.au/teaching-and-learning/curriculum/languages/languages-curriculum-resources-k-12/languages-curriculum-resources-7-10/support-for-spanish-s5" TargetMode="External"/><Relationship Id="rId71" Type="http://schemas.openxmlformats.org/officeDocument/2006/relationships/hyperlink" Target="https://education.nsw.gov.au/content/dam/main-education/en/home/schooling/curriculum/languages/modern-languages-s5-spanish-la-ropa.pptx" TargetMode="External"/><Relationship Id="rId92" Type="http://schemas.openxmlformats.org/officeDocument/2006/relationships/hyperlink" Target="https://www.finder.com.au/dress-size-conversion-chart" TargetMode="External"/><Relationship Id="rId2" Type="http://schemas.openxmlformats.org/officeDocument/2006/relationships/styles" Target="styles.xml"/><Relationship Id="rId29" Type="http://schemas.openxmlformats.org/officeDocument/2006/relationships/hyperlink" Target="https://www.oprahdaily.com/life/a37259063/day-of-the-dead-facts-history/" TargetMode="External"/><Relationship Id="rId24" Type="http://schemas.openxmlformats.org/officeDocument/2006/relationships/hyperlink" Target="https://www.liveworksheets.com/w/es/espanol-como-lengua-extranjera-ele/837090" TargetMode="External"/><Relationship Id="rId40" Type="http://schemas.openxmlformats.org/officeDocument/2006/relationships/hyperlink" Target="https://education.nsw.gov.au/content/dam/main-education/en/home/schooling/curriculum/languages/modern-languages-s5-spanish-celebraciones.pptx" TargetMode="External"/><Relationship Id="rId45" Type="http://schemas.openxmlformats.org/officeDocument/2006/relationships/hyperlink" Target="https://docs.google.com/presentation/d/1bNRg4NlO6hFgyIAdJIFFmzzjK5nQvmepVruPkbuL6Ks/template/preview?clearCache=8e513e9e-5b77-b362-4beb-c05e9e595109" TargetMode="External"/><Relationship Id="rId66" Type="http://schemas.openxmlformats.org/officeDocument/2006/relationships/hyperlink" Target="https://app.education.nsw.gov.au/digital-learning-selector/LearningActivity/Index?=&amp;AT=10" TargetMode="External"/><Relationship Id="rId87" Type="http://schemas.openxmlformats.org/officeDocument/2006/relationships/hyperlink" Target="https://www.desigual.com/es_ES/" TargetMode="External"/><Relationship Id="rId110" Type="http://schemas.openxmlformats.org/officeDocument/2006/relationships/hyperlink" Target="https://education.nsw.gov.au/content/dam/main-education/en/home/schooling/curriculum/languages/modern-languages-s5-spanish-shopping-dialogue.docx" TargetMode="External"/><Relationship Id="rId115" Type="http://schemas.openxmlformats.org/officeDocument/2006/relationships/hyperlink" Target="https://www.canva.com/design/DAFysQs34iA/367TmTUCiOKgf6YtL0ld-Q/view?utm_content=DAFysQs34iA&amp;utm_campaign=designshare&amp;utm_medium=link&amp;utm_source=publishsharelink&amp;mode=preview" TargetMode="External"/><Relationship Id="rId131" Type="http://schemas.openxmlformats.org/officeDocument/2006/relationships/footer" Target="footer2.xml"/><Relationship Id="rId136" Type="http://schemas.openxmlformats.org/officeDocument/2006/relationships/footer" Target="footer3.xml"/><Relationship Id="rId61" Type="http://schemas.openxmlformats.org/officeDocument/2006/relationships/hyperlink" Target="https://education.nsw.gov.au/content/dam/main-education/en/home/schooling/curriculum/languages/modern-languages-s5-spanish-lets-celebrate-sentence-scaffold.docx" TargetMode="External"/><Relationship Id="rId82" Type="http://schemas.openxmlformats.org/officeDocument/2006/relationships/hyperlink" Target="https://education.nsw.gov.au/content/dam/main-education/en/home/schooling/curriculum/languages/modern-languages-s5-spanish-cual-prefieres.docx" TargetMode="External"/><Relationship Id="rId19" Type="http://schemas.openxmlformats.org/officeDocument/2006/relationships/hyperlink" Target="https://education.nsw.gov.au/content/dam/main-education/en/home/schooling/curriculum/languages/modern-languages-s5-spanish-celebraciones.pptx" TargetMode="External"/><Relationship Id="rId14" Type="http://schemas.openxmlformats.org/officeDocument/2006/relationships/hyperlink" Target="https://education.nsw.gov.au/schooling/school-community/wellbeing-framework-for-schools/cognitive-wellbeing-strategies/brain-breaks-for-cognitive-wellbeing" TargetMode="External"/><Relationship Id="rId30" Type="http://schemas.openxmlformats.org/officeDocument/2006/relationships/hyperlink" Target="https://education.nsw.gov.au/content/dam/main-education/en/home/schooling/curriculum/languages/modern-languages-s5-spanish-el-dia-de-los-muertos-reading-comprehension.docx" TargetMode="External"/><Relationship Id="rId35" Type="http://schemas.openxmlformats.org/officeDocument/2006/relationships/hyperlink" Target="https://www.liveworksheets.com/w/es/espanol-como-lengua-extranjera-ele/46767" TargetMode="External"/><Relationship Id="rId56" Type="http://schemas.openxmlformats.org/officeDocument/2006/relationships/hyperlink" Target="https://education.nsw.gov.au/content/dam/main-education/en/home/schooling/curriculum/languages/modern-languages-s5-spanish-quiero-invitarte.docx" TargetMode="External"/><Relationship Id="rId77" Type="http://schemas.openxmlformats.org/officeDocument/2006/relationships/hyperlink" Target="https://education.nsw.gov.au/content/dam/main-education/en/home/schooling/curriculum/languages/modern-languages-s5-spanish-la-ropa.pptx" TargetMode="External"/><Relationship Id="rId100" Type="http://schemas.openxmlformats.org/officeDocument/2006/relationships/hyperlink" Target="https://education.nsw.gov.au/content/dam/main-education/en/home/schooling/curriculum/languages/modern-languages-s5-spanish-que-desea-sentence-scaffold.docx" TargetMode="External"/><Relationship Id="rId105" Type="http://schemas.openxmlformats.org/officeDocument/2006/relationships/hyperlink" Target="https://education.nsw.gov.au/content/dam/main-education/en/home/schooling/curriculum/languages/modern-languages-s5-spanish-la-ropa-game-cards.docx" TargetMode="External"/><Relationship Id="rId126" Type="http://schemas.openxmlformats.org/officeDocument/2006/relationships/hyperlink" Target="https://curriculum.nsw.edu.au/" TargetMode="External"/><Relationship Id="rId8" Type="http://schemas.openxmlformats.org/officeDocument/2006/relationships/hyperlink" Target="https://curriculum.nsw.edu.au/learning-areas/languages/modern-languages-k-10-2022/overview" TargetMode="External"/><Relationship Id="rId51" Type="http://schemas.openxmlformats.org/officeDocument/2006/relationships/hyperlink" Target="https://education.nsw.gov.au/content/dam/main-education/en/home/schooling/curriculum/languages/modern-languages-s5-spanish-celebraciones.pptx" TargetMode="External"/><Relationship Id="rId72" Type="http://schemas.openxmlformats.org/officeDocument/2006/relationships/hyperlink" Target="https://education.nsw.gov.au/content/dam/main-education/en/home/schooling/curriculum/languages/modern-languages-s5-spanish-la-ropa.pptx" TargetMode="External"/><Relationship Id="rId93" Type="http://schemas.openxmlformats.org/officeDocument/2006/relationships/hyperlink" Target="https://www.visiting.com.au/blog/australian-mens-shoe-size-conversion-guide/" TargetMode="External"/><Relationship Id="rId98" Type="http://schemas.openxmlformats.org/officeDocument/2006/relationships/hyperlink" Target="https://www.flamingoslife.com/" TargetMode="External"/><Relationship Id="rId121" Type="http://schemas.openxmlformats.org/officeDocument/2006/relationships/hyperlink" Target="https://education.nsw.gov.au/about-us/educational-data/cese/publications/research-reports/what-works-best-2020-update" TargetMode="External"/><Relationship Id="rId3" Type="http://schemas.openxmlformats.org/officeDocument/2006/relationships/settings" Target="settings.xml"/><Relationship Id="rId25" Type="http://schemas.openxmlformats.org/officeDocument/2006/relationships/hyperlink" Target="https://www.liveworksheets.com/w/es/espanol-como-lengua-extranjera-ele/51543" TargetMode="External"/><Relationship Id="rId46" Type="http://schemas.openxmlformats.org/officeDocument/2006/relationships/image" Target="media/image3.png"/><Relationship Id="rId67" Type="http://schemas.openxmlformats.org/officeDocument/2006/relationships/hyperlink" Target="https://spark.adobe.com/page/uo3V2GkvM9bGJ/" TargetMode="External"/><Relationship Id="rId116" Type="http://schemas.openxmlformats.org/officeDocument/2006/relationships/hyperlink" Target="https://education.nsw.gov.au/teaching-and-learning/curriculum/languages/languages-curriculum-resources-k-12/languages-curriculum-resources-k-6/embedding-aboriginal-pedagogies-in-language-teaching" TargetMode="External"/><Relationship Id="rId137" Type="http://schemas.openxmlformats.org/officeDocument/2006/relationships/fontTable" Target="fontTable.xml"/><Relationship Id="rId20" Type="http://schemas.openxmlformats.org/officeDocument/2006/relationships/hyperlink" Target="https://education.nsw.gov.au/content/dam/main-education/en/home/schooling/curriculum/languages/modern-languages-s5-spanish-celebraciones.pptx" TargetMode="External"/><Relationship Id="rId41" Type="http://schemas.openxmlformats.org/officeDocument/2006/relationships/hyperlink" Target="https://education.nsw.gov.au/content/dam/main-education/en/home/schooling/curriculum/languages/modern-languages-s5-spanish-celebraciones.pptx" TargetMode="External"/><Relationship Id="rId62" Type="http://schemas.openxmlformats.org/officeDocument/2006/relationships/hyperlink" Target="https://activity-mom.com/2019/08/free-printable-story-cubes/" TargetMode="External"/><Relationship Id="rId83" Type="http://schemas.openxmlformats.org/officeDocument/2006/relationships/hyperlink" Target="https://education.nsw.gov.au/content/dam/main-education/en/home/schooling/curriculum/languages/modern-languages-s5-spanish-cual-prefieres.docx" TargetMode="External"/><Relationship Id="rId88" Type="http://schemas.openxmlformats.org/officeDocument/2006/relationships/hyperlink" Target="https://www.flamingoslife.com/" TargetMode="External"/><Relationship Id="rId111" Type="http://schemas.openxmlformats.org/officeDocument/2006/relationships/hyperlink" Target="https://education.nsw.gov.au/content/dam/main-education/en/home/schooling/curriculum/languages/modern-languages-s5-spanish-shopping-dialogue.docx" TargetMode="External"/><Relationship Id="rId132" Type="http://schemas.openxmlformats.org/officeDocument/2006/relationships/hyperlink" Target="https://education.nsw.gov.au/about-us/education-data-and-research/cese/publications/research-reports/what-works-best-2020-update" TargetMode="External"/><Relationship Id="rId15" Type="http://schemas.openxmlformats.org/officeDocument/2006/relationships/hyperlink" Target="https://app.education.nsw.gov.au/digital-learning-selector/LearningActivity/Card/543" TargetMode="External"/><Relationship Id="rId36" Type="http://schemas.openxmlformats.org/officeDocument/2006/relationships/hyperlink" Target="https://www.liveworksheets.com/w/es/espanol-como-lengua-extranjera-ele/46768" TargetMode="External"/><Relationship Id="rId57" Type="http://schemas.openxmlformats.org/officeDocument/2006/relationships/hyperlink" Target="https://www.liveworksheets.com/w/es/espanol-como-lengua-extranjera-ele/805010" TargetMode="External"/><Relationship Id="rId106" Type="http://schemas.openxmlformats.org/officeDocument/2006/relationships/hyperlink" Target="https://education.nsw.gov.au/content/dam/main-education/en/home/schooling/curriculum/languages/modern-languages-s5-spanish-la-ropa-game-cards.docx" TargetMode="External"/><Relationship Id="rId127" Type="http://schemas.openxmlformats.org/officeDocument/2006/relationships/hyperlink" Target="https://curriculum.nsw.edu.au/learning-areas/languages/modern-languages-k-10-2022/overview" TargetMode="External"/><Relationship Id="rId10" Type="http://schemas.openxmlformats.org/officeDocument/2006/relationships/hyperlink" Target="https://wheelofnames.com/" TargetMode="External"/><Relationship Id="rId31" Type="http://schemas.openxmlformats.org/officeDocument/2006/relationships/hyperlink" Target="https://www.collinsdictionary.com/dictionary/english-spanish" TargetMode="External"/><Relationship Id="rId52" Type="http://schemas.openxmlformats.org/officeDocument/2006/relationships/hyperlink" Target="https://education.nsw.gov.au/content/dam/main-education/en/home/schooling/curriculum/languages/modern-languages-s5-spanish-invitacion.docx" TargetMode="External"/><Relationship Id="rId73" Type="http://schemas.openxmlformats.org/officeDocument/2006/relationships/hyperlink" Target="https://education.nsw.gov.au/content/dam/main-education/en/home/schooling/curriculum/languages/modern-languages-s5-spanish-clothing-and-colours.docx" TargetMode="External"/><Relationship Id="rId78" Type="http://schemas.openxmlformats.org/officeDocument/2006/relationships/hyperlink" Target="https://education.nsw.gov.au/content/dam/main-education/en/home/schooling/curriculum/languages/modern-languages-s5-spanish-describing-clothing.docx" TargetMode="External"/><Relationship Id="rId94" Type="http://schemas.openxmlformats.org/officeDocument/2006/relationships/hyperlink" Target="https://www.liveworksheets.com/w/es/espanol-como-lengua-extranjera-ele/299250" TargetMode="External"/><Relationship Id="rId99" Type="http://schemas.openxmlformats.org/officeDocument/2006/relationships/hyperlink" Target="https://www.indiandcold.com/es/" TargetMode="External"/><Relationship Id="rId101" Type="http://schemas.openxmlformats.org/officeDocument/2006/relationships/hyperlink" Target="https://education.nsw.gov.au/teaching-and-learning/curriculum/languages/resources-guidance-classroom-practice" TargetMode="External"/><Relationship Id="rId122" Type="http://schemas.openxmlformats.org/officeDocument/2006/relationships/hyperlink" Target="https://education.nsw.gov.au/about-us/strategies-and-reports/strategic-plan" TargetMode="External"/><Relationship Id="rId4" Type="http://schemas.openxmlformats.org/officeDocument/2006/relationships/webSettings" Target="webSettings.xml"/><Relationship Id="rId9" Type="http://schemas.openxmlformats.org/officeDocument/2006/relationships/hyperlink" Target="https://education.nsw.gov.au/teaching-and-learning/curriculum/explicit-teaching" TargetMode="External"/><Relationship Id="rId26" Type="http://schemas.openxmlformats.org/officeDocument/2006/relationships/hyperlink" Target="https://education.nsw.gov.au/content/dam/main-education/en/home/schooling/curriculum/languages/modern-languages-s5-spanish-fiestas-y-celebraciones.docx" TargetMode="External"/><Relationship Id="rId47" Type="http://schemas.openxmlformats.org/officeDocument/2006/relationships/hyperlink" Target="https://education.nsw.gov.au/content/dam/main-education/en/home/schooling/curriculum/languages/modern-languages-s5-spanish-mini-task-2-scaffold.docx" TargetMode="External"/><Relationship Id="rId68" Type="http://schemas.openxmlformats.org/officeDocument/2006/relationships/hyperlink" Target="https://education.nsw.gov.au/content/dam/main-education/en/home/schooling/curriculum/languages/modern-languages-s5-spanish-la-ropa.pptx" TargetMode="External"/><Relationship Id="rId89" Type="http://schemas.openxmlformats.org/officeDocument/2006/relationships/hyperlink" Target="https://www.indiandcold.com/es/" TargetMode="External"/><Relationship Id="rId112" Type="http://schemas.openxmlformats.org/officeDocument/2006/relationships/hyperlink" Target="https://education.nsw.gov.au/content/dam/main-education/en/home/schooling/curriculum/languages/modern-languages-s5-spanish-summative-assessment-task-text-messages.docx" TargetMode="External"/><Relationship Id="rId133"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s://www.canva.com/" TargetMode="External"/><Relationship Id="rId1" Type="http://schemas.openxmlformats.org/officeDocument/2006/relationships/hyperlink" Target="https://www.canva.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63</Pages>
  <Words>15951</Words>
  <Characters>90922</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Let’s celebrate! – ¡Vamos a celebrar!</dc:title>
  <dc:subject/>
  <dc:creator>NSW Department of Education</dc:creator>
  <cp:keywords/>
  <dc:description/>
  <cp:lastModifiedBy/>
  <cp:revision>1</cp:revision>
  <dcterms:created xsi:type="dcterms:W3CDTF">2026-03-27T01:57:00Z</dcterms:created>
  <dcterms:modified xsi:type="dcterms:W3CDTF">2026-03-27T01:57:00Z</dcterms:modified>
</cp:coreProperties>
</file>