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F314C" w14:textId="722FB6C7" w:rsidR="00EF2529" w:rsidRDefault="00594CBE" w:rsidP="00EF2529">
      <w:pPr>
        <w:pStyle w:val="Heading1"/>
      </w:pPr>
      <w:bookmarkStart w:id="0" w:name="_Hlk135383795"/>
      <w:r>
        <w:t>Suggesting activities</w:t>
      </w:r>
    </w:p>
    <w:p w14:paraId="1FFB10CE" w14:textId="4B6E5422" w:rsidR="00594CBE" w:rsidRDefault="00187171" w:rsidP="00594CBE">
      <w:r w:rsidRPr="00187171">
        <w:t>Use the images in each row to write a suggestion and a response. For a positive response</w:t>
      </w:r>
      <w:r w:rsidR="00E71BFC">
        <w:t>,</w:t>
      </w:r>
      <w:r w:rsidRPr="00187171">
        <w:t xml:space="preserve"> add an adjective and </w:t>
      </w:r>
      <w:proofErr w:type="spellStart"/>
      <w:r w:rsidRPr="00187171">
        <w:rPr>
          <w:rFonts w:hint="eastAsia"/>
          <w:i/>
          <w:iCs/>
          <w:lang w:eastAsia="ja-JP"/>
        </w:rPr>
        <w:t>aizuchi</w:t>
      </w:r>
      <w:proofErr w:type="spellEnd"/>
      <w:r w:rsidRPr="00187171">
        <w:t>.</w:t>
      </w:r>
      <w:r>
        <w:t xml:space="preserve"> See the examples below.</w:t>
      </w:r>
    </w:p>
    <w:p w14:paraId="651CA6E2" w14:textId="6A691ED9" w:rsidR="004471A6" w:rsidRDefault="004471A6" w:rsidP="00594CBE">
      <w:pPr>
        <w:rPr>
          <w:rFonts w:ascii="MS Mincho" w:eastAsia="MS Mincho" w:hAnsi="MS Mincho" w:cs="MS Gothic"/>
        </w:rPr>
      </w:pPr>
      <w:r>
        <w:t xml:space="preserve">For example: </w:t>
      </w:r>
      <w:r w:rsidR="00187171" w:rsidRPr="00187171">
        <w:rPr>
          <w:rFonts w:ascii="MS Mincho" w:eastAsia="MS Mincho" w:hAnsi="MS Mincho" w:cs="MS Gothic" w:hint="eastAsia"/>
          <w:lang w:eastAsia="ja-JP"/>
        </w:rPr>
        <w:t>かわではなびをみましょうか。</w:t>
      </w:r>
    </w:p>
    <w:p w14:paraId="0ED271B3" w14:textId="458EE959" w:rsidR="004471A6" w:rsidRPr="004471A6" w:rsidRDefault="004471A6" w:rsidP="00594CBE">
      <w:pPr>
        <w:rPr>
          <w:rFonts w:eastAsia="MS Mincho"/>
        </w:rPr>
      </w:pPr>
      <w:r w:rsidRPr="004471A6">
        <w:rPr>
          <w:rFonts w:eastAsia="MS Mincho"/>
        </w:rPr>
        <w:t>Positive response:</w:t>
      </w:r>
      <w:r w:rsidR="00187171">
        <w:rPr>
          <w:rFonts w:eastAsia="MS Mincho"/>
        </w:rPr>
        <w:t xml:space="preserve"> </w:t>
      </w:r>
      <w:r w:rsidR="00187171" w:rsidRPr="00187171">
        <w:rPr>
          <w:rFonts w:ascii="MS Mincho" w:eastAsia="MS Mincho" w:hAnsi="MS Mincho" w:cs="MS Gothic" w:hint="eastAsia"/>
          <w:lang w:eastAsia="ja-JP"/>
        </w:rPr>
        <w:t>すごいですね。うん、はなびをみましょう</w:t>
      </w:r>
      <w:r w:rsidR="00187171" w:rsidRPr="00187171">
        <w:rPr>
          <w:rFonts w:ascii="MS Mincho" w:eastAsia="MS Mincho" w:hAnsi="MS Mincho" w:cs="MS Mincho" w:hint="eastAsia"/>
          <w:lang w:eastAsia="ja-JP"/>
        </w:rPr>
        <w:t>。</w:t>
      </w:r>
    </w:p>
    <w:p w14:paraId="6F5CBDFE" w14:textId="0315CFB5" w:rsidR="004471A6" w:rsidRPr="004471A6" w:rsidRDefault="004471A6" w:rsidP="00594CBE">
      <w:pPr>
        <w:rPr>
          <w:rFonts w:eastAsia="MS Mincho"/>
        </w:rPr>
      </w:pPr>
      <w:r w:rsidRPr="004471A6">
        <w:rPr>
          <w:rFonts w:eastAsia="MS Mincho"/>
        </w:rPr>
        <w:t>Negative response:</w:t>
      </w:r>
      <w:r w:rsidR="00187171">
        <w:rPr>
          <w:rFonts w:eastAsia="MS Mincho"/>
        </w:rPr>
        <w:t xml:space="preserve"> </w:t>
      </w:r>
      <w:r w:rsidR="00187171" w:rsidRPr="00187171">
        <w:rPr>
          <w:rFonts w:ascii="MS Mincho" w:eastAsia="MS Mincho" w:hAnsi="MS Mincho" w:cs="MS Gothic" w:hint="eastAsia"/>
          <w:lang w:eastAsia="ja-JP"/>
        </w:rPr>
        <w:t>はなびはちょっと。。</w:t>
      </w:r>
      <w:r w:rsidR="00187171" w:rsidRPr="00187171">
        <w:rPr>
          <w:rFonts w:ascii="MS Mincho" w:eastAsia="MS Mincho" w:hAnsi="MS Mincho" w:cs="MS Mincho" w:hint="eastAsia"/>
          <w:lang w:eastAsia="ja-JP"/>
        </w:rPr>
        <w:t>。</w:t>
      </w:r>
    </w:p>
    <w:tbl>
      <w:tblPr>
        <w:tblStyle w:val="Tableheader"/>
        <w:tblW w:w="0" w:type="auto"/>
        <w:tblLook w:val="04A0" w:firstRow="1" w:lastRow="0" w:firstColumn="1" w:lastColumn="0" w:noHBand="0" w:noVBand="1"/>
        <w:tblDescription w:val="Table with place, activity, yes/no, and suggestion and response columns."/>
      </w:tblPr>
      <w:tblGrid>
        <w:gridCol w:w="1861"/>
        <w:gridCol w:w="1765"/>
        <w:gridCol w:w="2028"/>
        <w:gridCol w:w="3918"/>
      </w:tblGrid>
      <w:tr w:rsidR="00594CBE" w:rsidRPr="00AB0F98" w14:paraId="06B44CA2" w14:textId="77777777" w:rsidTr="00594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735B2AC3" w14:textId="7A0005B0" w:rsidR="00594CBE" w:rsidRPr="00AB0F98" w:rsidRDefault="00594CBE" w:rsidP="00AB0F98">
            <w:r w:rsidRPr="00AB0F98">
              <w:t>Place</w:t>
            </w:r>
          </w:p>
        </w:tc>
        <w:tc>
          <w:tcPr>
            <w:tcW w:w="1765" w:type="dxa"/>
          </w:tcPr>
          <w:p w14:paraId="4762B9FE" w14:textId="3217B97D" w:rsidR="00594CBE" w:rsidRPr="00AB0F98" w:rsidRDefault="00594CBE" w:rsidP="00AB0F98">
            <w:pPr>
              <w:cnfStyle w:val="100000000000" w:firstRow="1" w:lastRow="0" w:firstColumn="0" w:lastColumn="0" w:oddVBand="0" w:evenVBand="0" w:oddHBand="0" w:evenHBand="0" w:firstRowFirstColumn="0" w:firstRowLastColumn="0" w:lastRowFirstColumn="0" w:lastRowLastColumn="0"/>
            </w:pPr>
            <w:r w:rsidRPr="00AB0F98">
              <w:t>Activity</w:t>
            </w:r>
          </w:p>
        </w:tc>
        <w:tc>
          <w:tcPr>
            <w:tcW w:w="2028" w:type="dxa"/>
          </w:tcPr>
          <w:p w14:paraId="0B847773" w14:textId="48B00BD7" w:rsidR="00594CBE" w:rsidRPr="00AB0F98" w:rsidRDefault="00594CBE" w:rsidP="00AB0F98">
            <w:pPr>
              <w:cnfStyle w:val="100000000000" w:firstRow="1" w:lastRow="0" w:firstColumn="0" w:lastColumn="0" w:oddVBand="0" w:evenVBand="0" w:oddHBand="0" w:evenHBand="0" w:firstRowFirstColumn="0" w:firstRowLastColumn="0" w:lastRowFirstColumn="0" w:lastRowLastColumn="0"/>
            </w:pPr>
            <w:r w:rsidRPr="00AB0F98">
              <w:t>Yes/no</w:t>
            </w:r>
          </w:p>
        </w:tc>
        <w:tc>
          <w:tcPr>
            <w:tcW w:w="3918" w:type="dxa"/>
          </w:tcPr>
          <w:p w14:paraId="73E72CF3" w14:textId="08FB14C3" w:rsidR="00594CBE" w:rsidRPr="00AB0F98" w:rsidRDefault="00594CBE" w:rsidP="00AB0F98">
            <w:pPr>
              <w:cnfStyle w:val="100000000000" w:firstRow="1" w:lastRow="0" w:firstColumn="0" w:lastColumn="0" w:oddVBand="0" w:evenVBand="0" w:oddHBand="0" w:evenHBand="0" w:firstRowFirstColumn="0" w:firstRowLastColumn="0" w:lastRowFirstColumn="0" w:lastRowLastColumn="0"/>
            </w:pPr>
            <w:r w:rsidRPr="00AB0F98">
              <w:t>Suggestion and response</w:t>
            </w:r>
          </w:p>
        </w:tc>
      </w:tr>
      <w:tr w:rsidR="00594CBE" w:rsidRPr="00F5467A" w14:paraId="5A718AC8" w14:textId="77777777" w:rsidTr="006330E5">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4DEC9B1F" w14:textId="4799EFD5" w:rsidR="00594CBE" w:rsidRDefault="00594CBE" w:rsidP="00F22E13">
            <w:pPr>
              <w:jc w:val="center"/>
            </w:pPr>
            <w:r w:rsidRPr="00594CBE">
              <w:rPr>
                <w:noProof/>
              </w:rPr>
              <w:drawing>
                <wp:inline distT="0" distB="0" distL="0" distR="0" wp14:anchorId="77928C3A" wp14:editId="47BAFE4B">
                  <wp:extent cx="720000" cy="720000"/>
                  <wp:effectExtent l="0" t="0" r="4445" b="4445"/>
                  <wp:docPr id="4" name="Picture 3" descr="A park.">
                    <a:extLst xmlns:a="http://schemas.openxmlformats.org/drawingml/2006/main">
                      <a:ext uri="{FF2B5EF4-FFF2-40B4-BE49-F238E27FC236}">
                        <a16:creationId xmlns:a16="http://schemas.microsoft.com/office/drawing/2014/main" id="{BA712425-D243-46E8-B1E2-1B91C2310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rk.">
                            <a:extLst>
                              <a:ext uri="{FF2B5EF4-FFF2-40B4-BE49-F238E27FC236}">
                                <a16:creationId xmlns:a16="http://schemas.microsoft.com/office/drawing/2014/main" id="{BA712425-D243-46E8-B1E2-1B91C231019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5" w:type="dxa"/>
            <w:shd w:val="clear" w:color="auto" w:fill="auto"/>
          </w:tcPr>
          <w:p w14:paraId="7F0E881A" w14:textId="40920B4A"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3DC7EF6C" wp14:editId="6CBC6B6F">
                  <wp:extent cx="737911" cy="720000"/>
                  <wp:effectExtent l="0" t="0" r="5080" b="4445"/>
                  <wp:docPr id="25" name="Picture 25" descr="Watching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ching firewor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911" cy="720000"/>
                          </a:xfrm>
                          <a:prstGeom prst="rect">
                            <a:avLst/>
                          </a:prstGeom>
                          <a:noFill/>
                        </pic:spPr>
                      </pic:pic>
                    </a:graphicData>
                  </a:graphic>
                </wp:inline>
              </w:drawing>
            </w:r>
          </w:p>
        </w:tc>
        <w:tc>
          <w:tcPr>
            <w:tcW w:w="2028" w:type="dxa"/>
            <w:shd w:val="clear" w:color="auto" w:fill="auto"/>
          </w:tcPr>
          <w:p w14:paraId="0907DDEA" w14:textId="31860F87" w:rsidR="00594CBE" w:rsidRPr="00F5467A" w:rsidRDefault="00594CBE" w:rsidP="00F22E1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E4D9B6" wp14:editId="4F3B1EBF">
                  <wp:extent cx="509270" cy="666750"/>
                  <wp:effectExtent l="0" t="0" r="5080" b="0"/>
                  <wp:docPr id="19" name="Picture 1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0" cy="666750"/>
                          </a:xfrm>
                          <a:prstGeom prst="rect">
                            <a:avLst/>
                          </a:prstGeom>
                          <a:noFill/>
                          <a:ln>
                            <a:noFill/>
                          </a:ln>
                        </pic:spPr>
                      </pic:pic>
                    </a:graphicData>
                  </a:graphic>
                </wp:inline>
              </w:drawing>
            </w:r>
          </w:p>
        </w:tc>
        <w:tc>
          <w:tcPr>
            <w:tcW w:w="3918" w:type="dxa"/>
            <w:shd w:val="clear" w:color="auto" w:fill="auto"/>
          </w:tcPr>
          <w:p w14:paraId="33B11D0C" w14:textId="45901F21"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pPr>
            <w:r>
              <w:t>Suggestion:</w:t>
            </w:r>
          </w:p>
          <w:p w14:paraId="6BACACE4" w14:textId="1DC424A9" w:rsidR="00594CBE" w:rsidRPr="00F5467A"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pPr>
            <w:r>
              <w:t>Response:</w:t>
            </w:r>
          </w:p>
        </w:tc>
      </w:tr>
      <w:tr w:rsidR="00594CBE" w14:paraId="75A6C33A" w14:textId="77777777" w:rsidTr="006330E5">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0FE2315D" w14:textId="385EA1AB" w:rsidR="00594CBE" w:rsidRDefault="00594CBE" w:rsidP="00F22E13">
            <w:pPr>
              <w:jc w:val="center"/>
            </w:pPr>
            <w:r w:rsidRPr="00594CBE">
              <w:rPr>
                <w:noProof/>
              </w:rPr>
              <w:drawing>
                <wp:inline distT="0" distB="0" distL="0" distR="0" wp14:anchorId="216CF9F6" wp14:editId="7466C6C5">
                  <wp:extent cx="884521" cy="720000"/>
                  <wp:effectExtent l="0" t="0" r="0" b="4445"/>
                  <wp:docPr id="47" name="Picture 47" descr="A shrine.">
                    <a:extLst xmlns:a="http://schemas.openxmlformats.org/drawingml/2006/main">
                      <a:ext uri="{FF2B5EF4-FFF2-40B4-BE49-F238E27FC236}">
                        <a16:creationId xmlns:a16="http://schemas.microsoft.com/office/drawing/2014/main" id="{DFDDAB7B-C6DB-4BBC-8BC9-F3AF3C353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hrine.">
                            <a:extLst>
                              <a:ext uri="{FF2B5EF4-FFF2-40B4-BE49-F238E27FC236}">
                                <a16:creationId xmlns:a16="http://schemas.microsoft.com/office/drawing/2014/main" id="{DFDDAB7B-C6DB-4BBC-8BC9-F3AF3C353AE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84521" cy="720000"/>
                          </a:xfrm>
                          <a:prstGeom prst="rect">
                            <a:avLst/>
                          </a:prstGeom>
                        </pic:spPr>
                      </pic:pic>
                    </a:graphicData>
                  </a:graphic>
                </wp:inline>
              </w:drawing>
            </w:r>
          </w:p>
        </w:tc>
        <w:tc>
          <w:tcPr>
            <w:tcW w:w="1765" w:type="dxa"/>
            <w:shd w:val="clear" w:color="auto" w:fill="auto"/>
          </w:tcPr>
          <w:p w14:paraId="5348FC13" w14:textId="0E7E1CC2"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noProof/>
              </w:rPr>
            </w:pPr>
            <w:r>
              <w:rPr>
                <w:noProof/>
                <w:lang w:eastAsia="zh-CN"/>
              </w:rPr>
              <w:drawing>
                <wp:inline distT="0" distB="0" distL="0" distR="0" wp14:anchorId="1721F600" wp14:editId="3E47A933">
                  <wp:extent cx="779914" cy="720000"/>
                  <wp:effectExtent l="0" t="0" r="1270" b="4445"/>
                  <wp:docPr id="83" name="Picture 83" descr="Writing fortun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Writing fortune car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914" cy="720000"/>
                          </a:xfrm>
                          <a:prstGeom prst="rect">
                            <a:avLst/>
                          </a:prstGeom>
                          <a:noFill/>
                        </pic:spPr>
                      </pic:pic>
                    </a:graphicData>
                  </a:graphic>
                </wp:inline>
              </w:drawing>
            </w:r>
          </w:p>
        </w:tc>
        <w:tc>
          <w:tcPr>
            <w:tcW w:w="2028" w:type="dxa"/>
            <w:shd w:val="clear" w:color="auto" w:fill="auto"/>
          </w:tcPr>
          <w:p w14:paraId="738C8084" w14:textId="40ACE090"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432FBF51" wp14:editId="3F3841C0">
                  <wp:extent cx="695325" cy="695325"/>
                  <wp:effectExtent l="0" t="0" r="9525" b="9525"/>
                  <wp:docPr id="84" name="Picture 8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039" cy="699039"/>
                          </a:xfrm>
                          <a:prstGeom prst="rect">
                            <a:avLst/>
                          </a:prstGeom>
                          <a:noFill/>
                          <a:ln>
                            <a:noFill/>
                          </a:ln>
                        </pic:spPr>
                      </pic:pic>
                    </a:graphicData>
                  </a:graphic>
                </wp:inline>
              </w:drawing>
            </w:r>
          </w:p>
        </w:tc>
        <w:tc>
          <w:tcPr>
            <w:tcW w:w="3918" w:type="dxa"/>
            <w:shd w:val="clear" w:color="auto" w:fill="auto"/>
          </w:tcPr>
          <w:p w14:paraId="343CA92D" w14:textId="602C4A66"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pPr>
            <w:r>
              <w:t>Suggestion:</w:t>
            </w:r>
          </w:p>
          <w:p w14:paraId="468BA0DB" w14:textId="1632EE34"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rPr>
                <w:lang w:eastAsia="zh-CN"/>
              </w:rPr>
            </w:pPr>
            <w:r>
              <w:t>Response:</w:t>
            </w:r>
          </w:p>
        </w:tc>
      </w:tr>
      <w:tr w:rsidR="00594CBE" w14:paraId="412BAB9C" w14:textId="77777777" w:rsidTr="006330E5">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199C87D3" w14:textId="04A28805" w:rsidR="00594CBE" w:rsidRDefault="00594CBE" w:rsidP="00F22E13">
            <w:pPr>
              <w:jc w:val="center"/>
            </w:pPr>
            <w:r w:rsidRPr="00594CBE">
              <w:rPr>
                <w:noProof/>
              </w:rPr>
              <w:drawing>
                <wp:inline distT="0" distB="0" distL="0" distR="0" wp14:anchorId="6A48DD17" wp14:editId="6565CC01">
                  <wp:extent cx="778378" cy="720000"/>
                  <wp:effectExtent l="0" t="0" r="3175" b="4445"/>
                  <wp:docPr id="1026" name="Picture 2" descr="A river.">
                    <a:extLst xmlns:a="http://schemas.openxmlformats.org/drawingml/2006/main">
                      <a:ext uri="{FF2B5EF4-FFF2-40B4-BE49-F238E27FC236}">
                        <a16:creationId xmlns:a16="http://schemas.microsoft.com/office/drawing/2014/main" id="{194BEB1E-0E5C-05CB-4C2D-2C2175F62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river.">
                            <a:extLst>
                              <a:ext uri="{FF2B5EF4-FFF2-40B4-BE49-F238E27FC236}">
                                <a16:creationId xmlns:a16="http://schemas.microsoft.com/office/drawing/2014/main" id="{194BEB1E-0E5C-05CB-4C2D-2C2175F621F6}"/>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378" cy="720000"/>
                          </a:xfrm>
                          <a:prstGeom prst="rect">
                            <a:avLst/>
                          </a:prstGeom>
                          <a:noFill/>
                        </pic:spPr>
                      </pic:pic>
                    </a:graphicData>
                  </a:graphic>
                </wp:inline>
              </w:drawing>
            </w:r>
          </w:p>
        </w:tc>
        <w:tc>
          <w:tcPr>
            <w:tcW w:w="1765" w:type="dxa"/>
            <w:shd w:val="clear" w:color="auto" w:fill="auto"/>
          </w:tcPr>
          <w:p w14:paraId="0E3B555B" w14:textId="1BAE82D3"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10DD9AF8" wp14:editId="0DD2EFEF">
                  <wp:extent cx="809427" cy="720000"/>
                  <wp:effectExtent l="0" t="0" r="0" b="4445"/>
                  <wp:docPr id="57" name="Picture 57" descr="Moon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oon view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427" cy="720000"/>
                          </a:xfrm>
                          <a:prstGeom prst="rect">
                            <a:avLst/>
                          </a:prstGeom>
                          <a:noFill/>
                        </pic:spPr>
                      </pic:pic>
                    </a:graphicData>
                  </a:graphic>
                </wp:inline>
              </w:drawing>
            </w:r>
          </w:p>
        </w:tc>
        <w:tc>
          <w:tcPr>
            <w:tcW w:w="2028" w:type="dxa"/>
            <w:shd w:val="clear" w:color="auto" w:fill="auto"/>
          </w:tcPr>
          <w:p w14:paraId="251377F4" w14:textId="31FB3C0C"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47CD635C" wp14:editId="5D4F72EF">
                  <wp:extent cx="552450" cy="720725"/>
                  <wp:effectExtent l="0" t="0" r="0" b="3175"/>
                  <wp:docPr id="31" name="Picture 3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720725"/>
                          </a:xfrm>
                          <a:prstGeom prst="rect">
                            <a:avLst/>
                          </a:prstGeom>
                          <a:noFill/>
                          <a:ln>
                            <a:noFill/>
                          </a:ln>
                        </pic:spPr>
                      </pic:pic>
                    </a:graphicData>
                  </a:graphic>
                </wp:inline>
              </w:drawing>
            </w:r>
          </w:p>
        </w:tc>
        <w:tc>
          <w:tcPr>
            <w:tcW w:w="3918" w:type="dxa"/>
            <w:shd w:val="clear" w:color="auto" w:fill="auto"/>
          </w:tcPr>
          <w:p w14:paraId="06F396AA" w14:textId="1F63DF98"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pPr>
            <w:r>
              <w:t>Suggestion:</w:t>
            </w:r>
          </w:p>
          <w:p w14:paraId="1B3AFDEA" w14:textId="49E7A0E5"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rPr>
                <w:lang w:eastAsia="zh-CN"/>
              </w:rPr>
            </w:pPr>
            <w:r>
              <w:t>Response:</w:t>
            </w:r>
          </w:p>
        </w:tc>
      </w:tr>
      <w:tr w:rsidR="00594CBE" w14:paraId="7270F57E" w14:textId="77777777" w:rsidTr="006330E5">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436362F4" w14:textId="4473E865" w:rsidR="00594CBE" w:rsidRDefault="00594CBE" w:rsidP="00F22E13">
            <w:pPr>
              <w:jc w:val="center"/>
            </w:pPr>
            <w:r>
              <w:rPr>
                <w:noProof/>
                <w:lang w:eastAsia="zh-CN"/>
              </w:rPr>
              <w:drawing>
                <wp:inline distT="0" distB="0" distL="0" distR="0" wp14:anchorId="2DA730FA" wp14:editId="4A06EE74">
                  <wp:extent cx="868235" cy="720000"/>
                  <wp:effectExtent l="0" t="0" r="8255" b="4445"/>
                  <wp:docPr id="49" name="Picture 49" descr="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t h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235" cy="720000"/>
                          </a:xfrm>
                          <a:prstGeom prst="rect">
                            <a:avLst/>
                          </a:prstGeom>
                          <a:noFill/>
                        </pic:spPr>
                      </pic:pic>
                    </a:graphicData>
                  </a:graphic>
                </wp:inline>
              </w:drawing>
            </w:r>
          </w:p>
        </w:tc>
        <w:tc>
          <w:tcPr>
            <w:tcW w:w="1765" w:type="dxa"/>
            <w:shd w:val="clear" w:color="auto" w:fill="auto"/>
          </w:tcPr>
          <w:p w14:paraId="40F89E03" w14:textId="07DA5935"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E9CF083" wp14:editId="4113DBFC">
                  <wp:extent cx="720000" cy="720000"/>
                  <wp:effectExtent l="0" t="0" r="4445" b="4445"/>
                  <wp:docPr id="82" name="Picture 82" descr="Create a new year card.">
                    <a:extLst xmlns:a="http://schemas.openxmlformats.org/drawingml/2006/main">
                      <a:ext uri="{FF2B5EF4-FFF2-40B4-BE49-F238E27FC236}">
                        <a16:creationId xmlns:a16="http://schemas.microsoft.com/office/drawing/2014/main" id="{D6FBDA87-5A8E-46B8-B653-00699750E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reate a new year card.">
                            <a:extLst>
                              <a:ext uri="{FF2B5EF4-FFF2-40B4-BE49-F238E27FC236}">
                                <a16:creationId xmlns:a16="http://schemas.microsoft.com/office/drawing/2014/main" id="{D6FBDA87-5A8E-46B8-B653-00699750E51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028" w:type="dxa"/>
            <w:shd w:val="clear" w:color="auto" w:fill="auto"/>
          </w:tcPr>
          <w:p w14:paraId="56D7F7F7" w14:textId="61FC3996"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243A1925" wp14:editId="4E8B3C61">
                  <wp:extent cx="669925" cy="702764"/>
                  <wp:effectExtent l="0" t="0" r="0" b="2540"/>
                  <wp:docPr id="85" name="Picture 8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Y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787" cy="703669"/>
                          </a:xfrm>
                          <a:prstGeom prst="rect">
                            <a:avLst/>
                          </a:prstGeom>
                          <a:noFill/>
                          <a:ln>
                            <a:noFill/>
                          </a:ln>
                        </pic:spPr>
                      </pic:pic>
                    </a:graphicData>
                  </a:graphic>
                </wp:inline>
              </w:drawing>
            </w:r>
          </w:p>
        </w:tc>
        <w:tc>
          <w:tcPr>
            <w:tcW w:w="3918" w:type="dxa"/>
            <w:shd w:val="clear" w:color="auto" w:fill="auto"/>
          </w:tcPr>
          <w:p w14:paraId="331ABA81" w14:textId="73210C0D"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pPr>
            <w:r>
              <w:t>Suggestion:</w:t>
            </w:r>
          </w:p>
          <w:p w14:paraId="1A7E1825" w14:textId="2371C354"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rPr>
                <w:lang w:eastAsia="zh-CN"/>
              </w:rPr>
            </w:pPr>
            <w:r>
              <w:t>Response:</w:t>
            </w:r>
          </w:p>
        </w:tc>
      </w:tr>
      <w:tr w:rsidR="00594CBE" w14:paraId="14F3F9D6" w14:textId="77777777" w:rsidTr="006330E5">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7286C97F" w14:textId="392D8FC0" w:rsidR="00594CBE" w:rsidRDefault="00594CBE" w:rsidP="00F22E13">
            <w:pPr>
              <w:jc w:val="center"/>
            </w:pPr>
            <w:r>
              <w:rPr>
                <w:noProof/>
              </w:rPr>
              <w:lastRenderedPageBreak/>
              <w:drawing>
                <wp:inline distT="0" distB="0" distL="0" distR="0" wp14:anchorId="23F085EE" wp14:editId="5505FFC8">
                  <wp:extent cx="862647" cy="485775"/>
                  <wp:effectExtent l="0" t="0" r="0" b="0"/>
                  <wp:docPr id="51" name="Picture 51" descr="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t school."/>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8623" cy="489140"/>
                          </a:xfrm>
                          <a:prstGeom prst="rect">
                            <a:avLst/>
                          </a:prstGeom>
                          <a:noFill/>
                          <a:ln>
                            <a:noFill/>
                          </a:ln>
                        </pic:spPr>
                      </pic:pic>
                    </a:graphicData>
                  </a:graphic>
                </wp:inline>
              </w:drawing>
            </w:r>
          </w:p>
        </w:tc>
        <w:tc>
          <w:tcPr>
            <w:tcW w:w="1765" w:type="dxa"/>
            <w:shd w:val="clear" w:color="auto" w:fill="auto"/>
          </w:tcPr>
          <w:p w14:paraId="59CB2A45" w14:textId="0FA23170"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5C4F4CC2" wp14:editId="436F7531">
                  <wp:extent cx="859853" cy="720000"/>
                  <wp:effectExtent l="0" t="0" r="0" b="4445"/>
                  <wp:docPr id="81" name="Picture 81" descr="Bento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Bento 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9853" cy="720000"/>
                          </a:xfrm>
                          <a:prstGeom prst="rect">
                            <a:avLst/>
                          </a:prstGeom>
                          <a:noFill/>
                        </pic:spPr>
                      </pic:pic>
                    </a:graphicData>
                  </a:graphic>
                </wp:inline>
              </w:drawing>
            </w:r>
          </w:p>
        </w:tc>
        <w:tc>
          <w:tcPr>
            <w:tcW w:w="2028" w:type="dxa"/>
            <w:shd w:val="clear" w:color="auto" w:fill="auto"/>
          </w:tcPr>
          <w:p w14:paraId="37ED0E8A" w14:textId="52572249"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73CB3AAF" wp14:editId="2BEBB43E">
                  <wp:extent cx="638175" cy="700801"/>
                  <wp:effectExtent l="0" t="0" r="0" b="4445"/>
                  <wp:docPr id="86" name="Picture 8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697" cy="750790"/>
                          </a:xfrm>
                          <a:prstGeom prst="rect">
                            <a:avLst/>
                          </a:prstGeom>
                          <a:noFill/>
                          <a:ln>
                            <a:noFill/>
                          </a:ln>
                        </pic:spPr>
                      </pic:pic>
                    </a:graphicData>
                  </a:graphic>
                </wp:inline>
              </w:drawing>
            </w:r>
          </w:p>
        </w:tc>
        <w:tc>
          <w:tcPr>
            <w:tcW w:w="3918" w:type="dxa"/>
            <w:shd w:val="clear" w:color="auto" w:fill="auto"/>
          </w:tcPr>
          <w:p w14:paraId="1C05E760" w14:textId="163EA4BB"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pPr>
            <w:r>
              <w:t>Suggestion:</w:t>
            </w:r>
          </w:p>
          <w:p w14:paraId="55FAE36F" w14:textId="298A1402"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rPr>
                <w:lang w:eastAsia="zh-CN"/>
              </w:rPr>
            </w:pPr>
            <w:r>
              <w:t>Response:</w:t>
            </w:r>
          </w:p>
        </w:tc>
      </w:tr>
      <w:tr w:rsidR="00594CBE" w14:paraId="791FBF63" w14:textId="77777777" w:rsidTr="006330E5">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6EC4386B" w14:textId="5C21C74F" w:rsidR="00594CBE" w:rsidRDefault="00594CBE" w:rsidP="00F22E13">
            <w:pPr>
              <w:jc w:val="center"/>
              <w:rPr>
                <w:noProof/>
              </w:rPr>
            </w:pPr>
            <w:r>
              <w:rPr>
                <w:noProof/>
                <w:lang w:eastAsia="zh-CN"/>
              </w:rPr>
              <w:drawing>
                <wp:inline distT="0" distB="0" distL="0" distR="0" wp14:anchorId="16E81BD6" wp14:editId="76330679">
                  <wp:extent cx="897662" cy="720000"/>
                  <wp:effectExtent l="0" t="0" r="0" b="4445"/>
                  <wp:docPr id="53" name="Picture 53" descr="A moun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mountai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662" cy="720000"/>
                          </a:xfrm>
                          <a:prstGeom prst="rect">
                            <a:avLst/>
                          </a:prstGeom>
                          <a:noFill/>
                        </pic:spPr>
                      </pic:pic>
                    </a:graphicData>
                  </a:graphic>
                </wp:inline>
              </w:drawing>
            </w:r>
          </w:p>
        </w:tc>
        <w:tc>
          <w:tcPr>
            <w:tcW w:w="1765" w:type="dxa"/>
            <w:shd w:val="clear" w:color="auto" w:fill="auto"/>
          </w:tcPr>
          <w:p w14:paraId="3AB4A3C3" w14:textId="41823906"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noProof/>
              </w:rPr>
            </w:pPr>
            <w:r w:rsidRPr="00594CBE">
              <w:rPr>
                <w:noProof/>
              </w:rPr>
              <w:drawing>
                <wp:inline distT="0" distB="0" distL="0" distR="0" wp14:anchorId="3BD266A2" wp14:editId="6A713704">
                  <wp:extent cx="718364" cy="720000"/>
                  <wp:effectExtent l="0" t="0" r="5715" b="4445"/>
                  <wp:docPr id="80" name="Picture 80" descr="Viewing cherry blossoms. ">
                    <a:extLst xmlns:a="http://schemas.openxmlformats.org/drawingml/2006/main">
                      <a:ext uri="{FF2B5EF4-FFF2-40B4-BE49-F238E27FC236}">
                        <a16:creationId xmlns:a16="http://schemas.microsoft.com/office/drawing/2014/main" id="{8D17DB84-6FC7-386E-1B74-BACBC16D4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Viewing cherry blossoms. ">
                            <a:extLst>
                              <a:ext uri="{FF2B5EF4-FFF2-40B4-BE49-F238E27FC236}">
                                <a16:creationId xmlns:a16="http://schemas.microsoft.com/office/drawing/2014/main" id="{8D17DB84-6FC7-386E-1B74-BACBC16D4761}"/>
                              </a:ext>
                            </a:extLst>
                          </pic:cNvPr>
                          <pic:cNvPicPr>
                            <a:picLocks noChangeAspect="1"/>
                          </pic:cNvPicPr>
                        </pic:nvPicPr>
                        <pic:blipFill>
                          <a:blip r:embed="rId24"/>
                          <a:stretch>
                            <a:fillRect/>
                          </a:stretch>
                        </pic:blipFill>
                        <pic:spPr>
                          <a:xfrm>
                            <a:off x="0" y="0"/>
                            <a:ext cx="718364" cy="720000"/>
                          </a:xfrm>
                          <a:prstGeom prst="rect">
                            <a:avLst/>
                          </a:prstGeom>
                        </pic:spPr>
                      </pic:pic>
                    </a:graphicData>
                  </a:graphic>
                </wp:inline>
              </w:drawing>
            </w:r>
          </w:p>
        </w:tc>
        <w:tc>
          <w:tcPr>
            <w:tcW w:w="2028" w:type="dxa"/>
            <w:shd w:val="clear" w:color="auto" w:fill="auto"/>
          </w:tcPr>
          <w:p w14:paraId="78B54B1E" w14:textId="5D29C488" w:rsidR="00594CBE" w:rsidRDefault="00E71BFC" w:rsidP="00F22E13">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26657D2F" wp14:editId="78910875">
                  <wp:extent cx="742950" cy="742950"/>
                  <wp:effectExtent l="0" t="0" r="0" b="0"/>
                  <wp:docPr id="61" name="Picture 6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Yes."/>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918" w:type="dxa"/>
            <w:shd w:val="clear" w:color="auto" w:fill="auto"/>
          </w:tcPr>
          <w:p w14:paraId="76F74E0F" w14:textId="70B13070"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pPr>
            <w:r>
              <w:t>Suggestion:</w:t>
            </w:r>
          </w:p>
          <w:p w14:paraId="626FE136" w14:textId="087A876B"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rPr>
                <w:lang w:eastAsia="zh-CN"/>
              </w:rPr>
            </w:pPr>
            <w:r>
              <w:t>Response:</w:t>
            </w:r>
          </w:p>
        </w:tc>
      </w:tr>
    </w:tbl>
    <w:bookmarkEnd w:id="0"/>
    <w:p w14:paraId="14986B05" w14:textId="77777777" w:rsidR="003F496C" w:rsidRDefault="003F496C" w:rsidP="003F496C">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26" w:history="1">
        <w:proofErr w:type="spellStart"/>
        <w:r w:rsidRPr="00676F0A">
          <w:rPr>
            <w:rStyle w:val="Hyperlink"/>
          </w:rPr>
          <w:t>Irasutoya’s</w:t>
        </w:r>
        <w:proofErr w:type="spellEnd"/>
        <w:r w:rsidRPr="00676F0A">
          <w:rPr>
            <w:rStyle w:val="Hyperlink"/>
          </w:rPr>
          <w:t xml:space="preserve"> terms of use</w:t>
        </w:r>
      </w:hyperlink>
      <w:r>
        <w:t>.</w:t>
      </w:r>
    </w:p>
    <w:p w14:paraId="4737A729" w14:textId="77777777" w:rsidR="000257EE" w:rsidRDefault="000257EE">
      <w:pPr>
        <w:suppressAutoHyphens w:val="0"/>
        <w:spacing w:after="0" w:line="276" w:lineRule="auto"/>
        <w:rPr>
          <w:color w:val="002664"/>
          <w:sz w:val="36"/>
          <w:szCs w:val="36"/>
        </w:rPr>
      </w:pPr>
      <w:r>
        <w:rPr>
          <w:color w:val="002664"/>
          <w:sz w:val="36"/>
          <w:szCs w:val="36"/>
        </w:rPr>
        <w:br w:type="page"/>
      </w:r>
    </w:p>
    <w:p w14:paraId="4A3E35AF" w14:textId="1A54EDE8" w:rsidR="007C69C6" w:rsidRPr="007C69C6" w:rsidRDefault="007C69C6" w:rsidP="00800BC1">
      <w:pPr>
        <w:pStyle w:val="Heading2"/>
      </w:pPr>
      <w:r w:rsidRPr="007C69C6">
        <w:lastRenderedPageBreak/>
        <w:t>For the teacher</w:t>
      </w:r>
    </w:p>
    <w:p w14:paraId="3DB9347A" w14:textId="32C5D446" w:rsidR="007C69C6" w:rsidRPr="007C69C6" w:rsidRDefault="007C69C6" w:rsidP="007C69C6">
      <w:pPr>
        <w:pBdr>
          <w:top w:val="single" w:sz="24" w:space="10" w:color="CCEDFC"/>
          <w:left w:val="single" w:sz="24" w:space="10" w:color="CCEDFC"/>
          <w:bottom w:val="single" w:sz="24" w:space="10" w:color="CCEDFC"/>
          <w:right w:val="single" w:sz="24" w:space="10" w:color="CCEDFC"/>
        </w:pBdr>
        <w:shd w:val="clear" w:color="auto" w:fill="CCEDFC"/>
        <w:rPr>
          <w:rStyle w:val="Strong"/>
          <w:b w:val="0"/>
          <w:bCs w:val="0"/>
          <w:szCs w:val="22"/>
        </w:rPr>
      </w:pPr>
      <w:r w:rsidRPr="007C69C6">
        <w:rPr>
          <w:color w:val="000000"/>
        </w:rPr>
        <w:t>Remove this section before sharing this resource with students.</w:t>
      </w:r>
    </w:p>
    <w:tbl>
      <w:tblPr>
        <w:tblStyle w:val="Tableheader"/>
        <w:tblW w:w="9918" w:type="dxa"/>
        <w:tblLook w:val="04A0" w:firstRow="1" w:lastRow="0" w:firstColumn="1" w:lastColumn="0" w:noHBand="0" w:noVBand="1"/>
        <w:tblDescription w:val="Table with place, activity, yes/no, and suggestion and response columns."/>
      </w:tblPr>
      <w:tblGrid>
        <w:gridCol w:w="1596"/>
        <w:gridCol w:w="1570"/>
        <w:gridCol w:w="1365"/>
        <w:gridCol w:w="5387"/>
      </w:tblGrid>
      <w:tr w:rsidR="007C69C6" w:rsidRPr="00AB0F98" w14:paraId="342F5011" w14:textId="77777777" w:rsidTr="00025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6D9F8FA0" w14:textId="77777777" w:rsidR="007C69C6" w:rsidRPr="00AB0F98" w:rsidRDefault="007C69C6" w:rsidP="00F778A2">
            <w:r w:rsidRPr="00AB0F98">
              <w:t>Place</w:t>
            </w:r>
          </w:p>
        </w:tc>
        <w:tc>
          <w:tcPr>
            <w:tcW w:w="1570" w:type="dxa"/>
          </w:tcPr>
          <w:p w14:paraId="1D55EE01" w14:textId="77777777" w:rsidR="007C69C6" w:rsidRPr="00AB0F98" w:rsidRDefault="007C69C6" w:rsidP="00F778A2">
            <w:pPr>
              <w:cnfStyle w:val="100000000000" w:firstRow="1" w:lastRow="0" w:firstColumn="0" w:lastColumn="0" w:oddVBand="0" w:evenVBand="0" w:oddHBand="0" w:evenHBand="0" w:firstRowFirstColumn="0" w:firstRowLastColumn="0" w:lastRowFirstColumn="0" w:lastRowLastColumn="0"/>
            </w:pPr>
            <w:r w:rsidRPr="00AB0F98">
              <w:t>Activity</w:t>
            </w:r>
          </w:p>
        </w:tc>
        <w:tc>
          <w:tcPr>
            <w:tcW w:w="1365" w:type="dxa"/>
          </w:tcPr>
          <w:p w14:paraId="04986007" w14:textId="77777777" w:rsidR="007C69C6" w:rsidRPr="00AB0F98" w:rsidRDefault="007C69C6" w:rsidP="00F778A2">
            <w:pPr>
              <w:cnfStyle w:val="100000000000" w:firstRow="1" w:lastRow="0" w:firstColumn="0" w:lastColumn="0" w:oddVBand="0" w:evenVBand="0" w:oddHBand="0" w:evenHBand="0" w:firstRowFirstColumn="0" w:firstRowLastColumn="0" w:lastRowFirstColumn="0" w:lastRowLastColumn="0"/>
            </w:pPr>
            <w:r w:rsidRPr="00AB0F98">
              <w:t>Yes/no</w:t>
            </w:r>
          </w:p>
        </w:tc>
        <w:tc>
          <w:tcPr>
            <w:tcW w:w="5387" w:type="dxa"/>
          </w:tcPr>
          <w:p w14:paraId="64A8A0D7" w14:textId="77777777" w:rsidR="007C69C6" w:rsidRPr="00AB0F98" w:rsidRDefault="007C69C6" w:rsidP="00F778A2">
            <w:pPr>
              <w:cnfStyle w:val="100000000000" w:firstRow="1" w:lastRow="0" w:firstColumn="0" w:lastColumn="0" w:oddVBand="0" w:evenVBand="0" w:oddHBand="0" w:evenHBand="0" w:firstRowFirstColumn="0" w:firstRowLastColumn="0" w:lastRowFirstColumn="0" w:lastRowLastColumn="0"/>
            </w:pPr>
            <w:r w:rsidRPr="00AB0F98">
              <w:t>Suggestion and response</w:t>
            </w:r>
          </w:p>
        </w:tc>
      </w:tr>
      <w:tr w:rsidR="007C69C6" w:rsidRPr="00F5467A" w14:paraId="2E5346F9" w14:textId="77777777" w:rsidTr="000257EE">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596" w:type="dxa"/>
            <w:shd w:val="clear" w:color="auto" w:fill="auto"/>
          </w:tcPr>
          <w:p w14:paraId="161F6E9A" w14:textId="77777777" w:rsidR="007C69C6" w:rsidRDefault="007C69C6" w:rsidP="00F778A2">
            <w:pPr>
              <w:jc w:val="center"/>
            </w:pPr>
            <w:r w:rsidRPr="00594CBE">
              <w:rPr>
                <w:noProof/>
              </w:rPr>
              <w:drawing>
                <wp:inline distT="0" distB="0" distL="0" distR="0" wp14:anchorId="7660BB0D" wp14:editId="77F4C78C">
                  <wp:extent cx="720000" cy="720000"/>
                  <wp:effectExtent l="0" t="0" r="4445" b="4445"/>
                  <wp:docPr id="626831130" name="Picture 3" descr="A park.">
                    <a:extLst xmlns:a="http://schemas.openxmlformats.org/drawingml/2006/main">
                      <a:ext uri="{FF2B5EF4-FFF2-40B4-BE49-F238E27FC236}">
                        <a16:creationId xmlns:a16="http://schemas.microsoft.com/office/drawing/2014/main" id="{BA712425-D243-46E8-B1E2-1B91C2310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rk.">
                            <a:extLst>
                              <a:ext uri="{FF2B5EF4-FFF2-40B4-BE49-F238E27FC236}">
                                <a16:creationId xmlns:a16="http://schemas.microsoft.com/office/drawing/2014/main" id="{BA712425-D243-46E8-B1E2-1B91C231019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70" w:type="dxa"/>
            <w:shd w:val="clear" w:color="auto" w:fill="auto"/>
          </w:tcPr>
          <w:p w14:paraId="4EE2B5ED" w14:textId="77777777" w:rsidR="007C69C6" w:rsidRDefault="007C69C6" w:rsidP="00F778A2">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0498405F" wp14:editId="5FEA2F63">
                  <wp:extent cx="737911" cy="720000"/>
                  <wp:effectExtent l="0" t="0" r="5080" b="4445"/>
                  <wp:docPr id="1421901404" name="Picture 1421901404" descr="Watching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ching firewor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911" cy="720000"/>
                          </a:xfrm>
                          <a:prstGeom prst="rect">
                            <a:avLst/>
                          </a:prstGeom>
                          <a:noFill/>
                        </pic:spPr>
                      </pic:pic>
                    </a:graphicData>
                  </a:graphic>
                </wp:inline>
              </w:drawing>
            </w:r>
          </w:p>
        </w:tc>
        <w:tc>
          <w:tcPr>
            <w:tcW w:w="1365" w:type="dxa"/>
            <w:shd w:val="clear" w:color="auto" w:fill="auto"/>
          </w:tcPr>
          <w:p w14:paraId="6A6A36D6" w14:textId="77777777" w:rsidR="007C69C6" w:rsidRPr="00F5467A" w:rsidRDefault="007C69C6" w:rsidP="00F778A2">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628CF9E" wp14:editId="1FB8E4D1">
                  <wp:extent cx="494949" cy="648000"/>
                  <wp:effectExtent l="0" t="0" r="635" b="0"/>
                  <wp:docPr id="715723984" name="Picture 7157239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949" cy="648000"/>
                          </a:xfrm>
                          <a:prstGeom prst="rect">
                            <a:avLst/>
                          </a:prstGeom>
                          <a:noFill/>
                          <a:ln>
                            <a:noFill/>
                          </a:ln>
                        </pic:spPr>
                      </pic:pic>
                    </a:graphicData>
                  </a:graphic>
                </wp:inline>
              </w:drawing>
            </w:r>
          </w:p>
        </w:tc>
        <w:tc>
          <w:tcPr>
            <w:tcW w:w="5387" w:type="dxa"/>
            <w:shd w:val="clear" w:color="auto" w:fill="auto"/>
          </w:tcPr>
          <w:p w14:paraId="6CFFFBB0" w14:textId="4ED86C37" w:rsidR="007C69C6"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rPr>
                <w:rFonts w:ascii="MS Mincho" w:eastAsia="MS Mincho" w:hAnsi="MS Mincho"/>
                <w:sz w:val="24"/>
                <w:szCs w:val="24"/>
                <w:lang w:eastAsia="ja-JP"/>
              </w:rPr>
            </w:pPr>
            <w:r w:rsidRPr="000257EE">
              <w:t>Suggestion:</w:t>
            </w:r>
          </w:p>
          <w:p w14:paraId="07C6A59C" w14:textId="52C50FE7" w:rsidR="007C69C6"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pPr>
            <w:r w:rsidRPr="000257EE">
              <w:rPr>
                <w:rFonts w:ascii="MS Mincho" w:eastAsia="MS Mincho" w:hAnsi="MS Mincho" w:hint="eastAsia"/>
                <w:lang w:eastAsia="ja-JP"/>
              </w:rPr>
              <w:t>こうえんではなびをみましょうか。</w:t>
            </w:r>
          </w:p>
          <w:p w14:paraId="25FC947C" w14:textId="5FBC5F5B" w:rsidR="007C69C6"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rPr>
                <w:rFonts w:ascii="MS Mincho" w:eastAsia="MS Mincho" w:hAnsi="MS Mincho"/>
                <w:sz w:val="24"/>
                <w:szCs w:val="24"/>
                <w:lang w:eastAsia="ja-JP"/>
              </w:rPr>
            </w:pPr>
            <w:r w:rsidRPr="000257EE">
              <w:t>Response:</w:t>
            </w:r>
          </w:p>
          <w:p w14:paraId="6ACBFA6E" w14:textId="336788EC" w:rsidR="007C69C6"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pPr>
            <w:r w:rsidRPr="000257EE">
              <w:rPr>
                <w:rFonts w:ascii="MS Mincho" w:eastAsia="MS Mincho" w:hAnsi="MS Mincho" w:hint="eastAsia"/>
                <w:lang w:eastAsia="ja-JP"/>
              </w:rPr>
              <w:t>すごいですね。うん、はなびをみましょう。</w:t>
            </w:r>
          </w:p>
        </w:tc>
      </w:tr>
      <w:tr w:rsidR="007C69C6" w14:paraId="042E6852" w14:textId="77777777" w:rsidTr="000257EE">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596" w:type="dxa"/>
            <w:shd w:val="clear" w:color="auto" w:fill="auto"/>
          </w:tcPr>
          <w:p w14:paraId="4BD67F6B" w14:textId="77777777" w:rsidR="007C69C6" w:rsidRDefault="007C69C6" w:rsidP="00F778A2">
            <w:pPr>
              <w:jc w:val="center"/>
            </w:pPr>
            <w:r w:rsidRPr="00594CBE">
              <w:rPr>
                <w:noProof/>
              </w:rPr>
              <w:drawing>
                <wp:inline distT="0" distB="0" distL="0" distR="0" wp14:anchorId="7A6251EB" wp14:editId="7A671E6C">
                  <wp:extent cx="720000" cy="586081"/>
                  <wp:effectExtent l="0" t="0" r="4445" b="5080"/>
                  <wp:docPr id="504499588" name="Picture 504499588" descr="A shrine.">
                    <a:extLst xmlns:a="http://schemas.openxmlformats.org/drawingml/2006/main">
                      <a:ext uri="{FF2B5EF4-FFF2-40B4-BE49-F238E27FC236}">
                        <a16:creationId xmlns:a16="http://schemas.microsoft.com/office/drawing/2014/main" id="{DFDDAB7B-C6DB-4BBC-8BC9-F3AF3C353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hrine.">
                            <a:extLst>
                              <a:ext uri="{FF2B5EF4-FFF2-40B4-BE49-F238E27FC236}">
                                <a16:creationId xmlns:a16="http://schemas.microsoft.com/office/drawing/2014/main" id="{DFDDAB7B-C6DB-4BBC-8BC9-F3AF3C353AE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20000" cy="586081"/>
                          </a:xfrm>
                          <a:prstGeom prst="rect">
                            <a:avLst/>
                          </a:prstGeom>
                        </pic:spPr>
                      </pic:pic>
                    </a:graphicData>
                  </a:graphic>
                </wp:inline>
              </w:drawing>
            </w:r>
          </w:p>
        </w:tc>
        <w:tc>
          <w:tcPr>
            <w:tcW w:w="1570" w:type="dxa"/>
            <w:shd w:val="clear" w:color="auto" w:fill="auto"/>
          </w:tcPr>
          <w:p w14:paraId="7EE31837" w14:textId="77777777" w:rsidR="007C69C6" w:rsidRDefault="007C69C6" w:rsidP="00F778A2">
            <w:pPr>
              <w:jc w:val="center"/>
              <w:cnfStyle w:val="000000010000" w:firstRow="0" w:lastRow="0" w:firstColumn="0" w:lastColumn="0" w:oddVBand="0" w:evenVBand="0" w:oddHBand="0" w:evenHBand="1" w:firstRowFirstColumn="0" w:firstRowLastColumn="0" w:lastRowFirstColumn="0" w:lastRowLastColumn="0"/>
              <w:rPr>
                <w:noProof/>
              </w:rPr>
            </w:pPr>
            <w:r>
              <w:rPr>
                <w:noProof/>
                <w:lang w:eastAsia="zh-CN"/>
              </w:rPr>
              <w:drawing>
                <wp:inline distT="0" distB="0" distL="0" distR="0" wp14:anchorId="3C2C170D" wp14:editId="027D2697">
                  <wp:extent cx="779914" cy="720000"/>
                  <wp:effectExtent l="0" t="0" r="1270" b="4445"/>
                  <wp:docPr id="125717033" name="Picture 125717033" descr="Writing fortun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Writing fortune car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914" cy="720000"/>
                          </a:xfrm>
                          <a:prstGeom prst="rect">
                            <a:avLst/>
                          </a:prstGeom>
                          <a:noFill/>
                        </pic:spPr>
                      </pic:pic>
                    </a:graphicData>
                  </a:graphic>
                </wp:inline>
              </w:drawing>
            </w:r>
          </w:p>
        </w:tc>
        <w:tc>
          <w:tcPr>
            <w:tcW w:w="1365" w:type="dxa"/>
            <w:shd w:val="clear" w:color="auto" w:fill="auto"/>
          </w:tcPr>
          <w:p w14:paraId="6924E8D8" w14:textId="77777777" w:rsidR="007C69C6" w:rsidRDefault="007C69C6" w:rsidP="00F778A2">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163E32AB" wp14:editId="7292274B">
                  <wp:extent cx="648000" cy="648000"/>
                  <wp:effectExtent l="0" t="0" r="0" b="0"/>
                  <wp:docPr id="530500020" name="Picture 53050002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5387" w:type="dxa"/>
            <w:shd w:val="clear" w:color="auto" w:fill="auto"/>
          </w:tcPr>
          <w:p w14:paraId="66CF0D63" w14:textId="58A31D0B" w:rsidR="001A5AC8" w:rsidRPr="000257EE" w:rsidRDefault="007C69C6" w:rsidP="001A5AC8">
            <w:pPr>
              <w:spacing w:line="720" w:lineRule="auto"/>
              <w:cnfStyle w:val="000000010000" w:firstRow="0" w:lastRow="0" w:firstColumn="0" w:lastColumn="0" w:oddVBand="0" w:evenVBand="0" w:oddHBand="0" w:evenHBand="1" w:firstRowFirstColumn="0" w:firstRowLastColumn="0" w:lastRowFirstColumn="0" w:lastRowLastColumn="0"/>
              <w:rPr>
                <w:rFonts w:ascii="MS Mincho" w:eastAsia="MS Mincho" w:hAnsi="MS Mincho"/>
                <w:sz w:val="24"/>
                <w:szCs w:val="24"/>
                <w:lang w:eastAsia="ja-JP"/>
              </w:rPr>
            </w:pPr>
            <w:r w:rsidRPr="000257EE">
              <w:t>Suggestion:</w:t>
            </w:r>
          </w:p>
          <w:p w14:paraId="480591D7" w14:textId="7A4BDD8D" w:rsidR="007C69C6" w:rsidRPr="000257EE" w:rsidRDefault="007C69C6" w:rsidP="00F778A2">
            <w:pPr>
              <w:spacing w:line="720" w:lineRule="auto"/>
              <w:cnfStyle w:val="000000010000" w:firstRow="0" w:lastRow="0" w:firstColumn="0" w:lastColumn="0" w:oddVBand="0" w:evenVBand="0" w:oddHBand="0" w:evenHBand="1" w:firstRowFirstColumn="0" w:firstRowLastColumn="0" w:lastRowFirstColumn="0" w:lastRowLastColumn="0"/>
              <w:rPr>
                <w:rFonts w:ascii="MS Mincho" w:eastAsia="MS Mincho" w:hAnsi="MS Mincho"/>
                <w:sz w:val="24"/>
                <w:szCs w:val="24"/>
                <w:lang w:eastAsia="ja-JP"/>
              </w:rPr>
            </w:pPr>
            <w:r w:rsidRPr="000257EE">
              <w:rPr>
                <w:rFonts w:ascii="MS Mincho" w:eastAsia="MS Mincho" w:hAnsi="MS Mincho" w:hint="eastAsia"/>
                <w:sz w:val="24"/>
                <w:szCs w:val="24"/>
                <w:lang w:eastAsia="ja-JP"/>
              </w:rPr>
              <w:t>じんじゃで</w:t>
            </w:r>
            <w:r w:rsidR="0058532C" w:rsidRPr="000257EE">
              <w:rPr>
                <w:rFonts w:ascii="MS Mincho" w:eastAsia="MS Mincho" w:hAnsi="MS Mincho" w:hint="eastAsia"/>
                <w:color w:val="000000"/>
                <w:sz w:val="24"/>
                <w:szCs w:val="24"/>
                <w:lang w:eastAsia="ja-JP"/>
              </w:rPr>
              <w:t>たんざく</w:t>
            </w:r>
            <w:r w:rsidR="001A5AC8" w:rsidRPr="000257EE">
              <w:rPr>
                <w:rFonts w:ascii="MS Mincho" w:eastAsia="MS Mincho" w:hAnsi="MS Mincho" w:hint="eastAsia"/>
                <w:sz w:val="24"/>
                <w:szCs w:val="24"/>
                <w:lang w:eastAsia="ja-JP"/>
              </w:rPr>
              <w:t>をかきましょうか。</w:t>
            </w:r>
          </w:p>
          <w:p w14:paraId="4B07D351" w14:textId="049E19EC" w:rsidR="001A5AC8" w:rsidRPr="000257EE" w:rsidRDefault="007C69C6" w:rsidP="00F778A2">
            <w:pPr>
              <w:spacing w:line="720" w:lineRule="auto"/>
              <w:cnfStyle w:val="000000010000" w:firstRow="0" w:lastRow="0" w:firstColumn="0" w:lastColumn="0" w:oddVBand="0" w:evenVBand="0" w:oddHBand="0" w:evenHBand="1" w:firstRowFirstColumn="0" w:firstRowLastColumn="0" w:lastRowFirstColumn="0" w:lastRowLastColumn="0"/>
              <w:rPr>
                <w:rFonts w:ascii="MS Mincho" w:eastAsia="MS Mincho" w:hAnsi="MS Mincho" w:cs="MS Gothic"/>
                <w:szCs w:val="24"/>
              </w:rPr>
            </w:pPr>
            <w:r w:rsidRPr="000257EE">
              <w:t>Response:</w:t>
            </w:r>
          </w:p>
          <w:p w14:paraId="18B8CA1D" w14:textId="1A64EF70" w:rsidR="007C69C6" w:rsidRPr="000257EE" w:rsidRDefault="0058532C" w:rsidP="00F778A2">
            <w:pPr>
              <w:spacing w:line="720" w:lineRule="auto"/>
              <w:cnfStyle w:val="000000010000" w:firstRow="0" w:lastRow="0" w:firstColumn="0" w:lastColumn="0" w:oddVBand="0" w:evenVBand="0" w:oddHBand="0" w:evenHBand="1" w:firstRowFirstColumn="0" w:firstRowLastColumn="0" w:lastRowFirstColumn="0" w:lastRowLastColumn="0"/>
              <w:rPr>
                <w:lang w:eastAsia="ja-JP"/>
              </w:rPr>
            </w:pPr>
            <w:r w:rsidRPr="000257EE">
              <w:rPr>
                <w:rFonts w:ascii="MS Mincho" w:eastAsia="MS Mincho" w:hAnsi="MS Mincho" w:cs="MS Gothic" w:hint="eastAsia"/>
                <w:lang w:eastAsia="ja-JP"/>
              </w:rPr>
              <w:t>たんざく</w:t>
            </w:r>
            <w:r w:rsidR="007C69C6" w:rsidRPr="000257EE">
              <w:rPr>
                <w:rFonts w:ascii="MS Mincho" w:eastAsia="MS Mincho" w:hAnsi="MS Mincho" w:cs="MS Gothic" w:hint="eastAsia"/>
                <w:lang w:eastAsia="ja-JP"/>
              </w:rPr>
              <w:t>はちょっと。。。</w:t>
            </w:r>
          </w:p>
        </w:tc>
      </w:tr>
      <w:tr w:rsidR="007C69C6" w14:paraId="4F242ACD" w14:textId="77777777" w:rsidTr="000257EE">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596" w:type="dxa"/>
            <w:shd w:val="clear" w:color="auto" w:fill="auto"/>
          </w:tcPr>
          <w:p w14:paraId="0364C498" w14:textId="77777777" w:rsidR="007C69C6" w:rsidRDefault="007C69C6" w:rsidP="00F778A2">
            <w:pPr>
              <w:jc w:val="center"/>
            </w:pPr>
            <w:r w:rsidRPr="00594CBE">
              <w:rPr>
                <w:noProof/>
              </w:rPr>
              <w:drawing>
                <wp:inline distT="0" distB="0" distL="0" distR="0" wp14:anchorId="5A5785C7" wp14:editId="42BC3535">
                  <wp:extent cx="720000" cy="666000"/>
                  <wp:effectExtent l="0" t="0" r="4445" b="1270"/>
                  <wp:docPr id="2009696042" name="Picture 2" descr="A river.">
                    <a:extLst xmlns:a="http://schemas.openxmlformats.org/drawingml/2006/main">
                      <a:ext uri="{FF2B5EF4-FFF2-40B4-BE49-F238E27FC236}">
                        <a16:creationId xmlns:a16="http://schemas.microsoft.com/office/drawing/2014/main" id="{194BEB1E-0E5C-05CB-4C2D-2C2175F62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river.">
                            <a:extLst>
                              <a:ext uri="{FF2B5EF4-FFF2-40B4-BE49-F238E27FC236}">
                                <a16:creationId xmlns:a16="http://schemas.microsoft.com/office/drawing/2014/main" id="{194BEB1E-0E5C-05CB-4C2D-2C2175F621F6}"/>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000" cy="666000"/>
                          </a:xfrm>
                          <a:prstGeom prst="rect">
                            <a:avLst/>
                          </a:prstGeom>
                          <a:noFill/>
                        </pic:spPr>
                      </pic:pic>
                    </a:graphicData>
                  </a:graphic>
                </wp:inline>
              </w:drawing>
            </w:r>
          </w:p>
        </w:tc>
        <w:tc>
          <w:tcPr>
            <w:tcW w:w="1570" w:type="dxa"/>
            <w:shd w:val="clear" w:color="auto" w:fill="auto"/>
          </w:tcPr>
          <w:p w14:paraId="4BD6B48A" w14:textId="77777777" w:rsidR="007C69C6" w:rsidRDefault="007C69C6" w:rsidP="00F778A2">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196CABB6" wp14:editId="79042554">
                  <wp:extent cx="809427" cy="720000"/>
                  <wp:effectExtent l="0" t="0" r="0" b="4445"/>
                  <wp:docPr id="1190043401" name="Picture 1190043401" descr="Moon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oon view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427" cy="720000"/>
                          </a:xfrm>
                          <a:prstGeom prst="rect">
                            <a:avLst/>
                          </a:prstGeom>
                          <a:noFill/>
                        </pic:spPr>
                      </pic:pic>
                    </a:graphicData>
                  </a:graphic>
                </wp:inline>
              </w:drawing>
            </w:r>
          </w:p>
        </w:tc>
        <w:tc>
          <w:tcPr>
            <w:tcW w:w="1365" w:type="dxa"/>
            <w:shd w:val="clear" w:color="auto" w:fill="auto"/>
          </w:tcPr>
          <w:p w14:paraId="06D8EA41" w14:textId="77777777" w:rsidR="007C69C6" w:rsidRDefault="007C69C6" w:rsidP="00F778A2">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2F18FAE8" wp14:editId="3A5E6619">
                  <wp:extent cx="496705" cy="648000"/>
                  <wp:effectExtent l="0" t="0" r="0" b="0"/>
                  <wp:docPr id="1911107521" name="Picture 191110752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05" cy="648000"/>
                          </a:xfrm>
                          <a:prstGeom prst="rect">
                            <a:avLst/>
                          </a:prstGeom>
                          <a:noFill/>
                          <a:ln>
                            <a:noFill/>
                          </a:ln>
                        </pic:spPr>
                      </pic:pic>
                    </a:graphicData>
                  </a:graphic>
                </wp:inline>
              </w:drawing>
            </w:r>
          </w:p>
        </w:tc>
        <w:tc>
          <w:tcPr>
            <w:tcW w:w="5387" w:type="dxa"/>
            <w:shd w:val="clear" w:color="auto" w:fill="auto"/>
          </w:tcPr>
          <w:p w14:paraId="288A53E0" w14:textId="40552DEE" w:rsidR="005A1C1A"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rPr>
                <w:rFonts w:ascii="MS Mincho" w:eastAsia="MS Mincho" w:hAnsi="MS Mincho"/>
                <w:sz w:val="24"/>
                <w:szCs w:val="24"/>
                <w:lang w:eastAsia="ja-JP"/>
              </w:rPr>
            </w:pPr>
            <w:r w:rsidRPr="000257EE">
              <w:t>Suggestion:</w:t>
            </w:r>
          </w:p>
          <w:p w14:paraId="4A9F641A" w14:textId="47E1F9E5" w:rsidR="007C69C6"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pPr>
            <w:r w:rsidRPr="000257EE">
              <w:rPr>
                <w:rFonts w:ascii="MS Mincho" w:eastAsia="MS Mincho" w:hAnsi="MS Mincho" w:hint="eastAsia"/>
                <w:sz w:val="24"/>
                <w:szCs w:val="24"/>
                <w:lang w:eastAsia="ja-JP"/>
              </w:rPr>
              <w:t>かわで</w:t>
            </w:r>
            <w:r w:rsidR="005A1C1A" w:rsidRPr="000257EE">
              <w:rPr>
                <w:rFonts w:ascii="MS Mincho" w:eastAsia="MS Mincho" w:hAnsi="MS Mincho" w:hint="eastAsia"/>
                <w:sz w:val="24"/>
                <w:szCs w:val="24"/>
                <w:lang w:eastAsia="ja-JP"/>
              </w:rPr>
              <w:t>おつきみをしましょうか。</w:t>
            </w:r>
          </w:p>
          <w:p w14:paraId="0077E01D" w14:textId="77777777" w:rsidR="007C69C6"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pPr>
            <w:r w:rsidRPr="000257EE">
              <w:t>Response:</w:t>
            </w:r>
          </w:p>
          <w:p w14:paraId="5FD024E4" w14:textId="43775D83" w:rsidR="005A1C1A" w:rsidRPr="000257EE" w:rsidRDefault="005A1C1A" w:rsidP="00F778A2">
            <w:pPr>
              <w:spacing w:line="720" w:lineRule="auto"/>
              <w:cnfStyle w:val="000000100000" w:firstRow="0" w:lastRow="0" w:firstColumn="0" w:lastColumn="0" w:oddVBand="0" w:evenVBand="0" w:oddHBand="1" w:evenHBand="0" w:firstRowFirstColumn="0" w:firstRowLastColumn="0" w:lastRowFirstColumn="0" w:lastRowLastColumn="0"/>
              <w:rPr>
                <w:lang w:eastAsia="zh-CN"/>
              </w:rPr>
            </w:pPr>
            <w:r w:rsidRPr="000257EE">
              <w:rPr>
                <w:rFonts w:ascii="MS Mincho" w:eastAsia="MS Mincho" w:hAnsi="MS Mincho" w:cs="MS Gothic" w:hint="eastAsia"/>
              </w:rPr>
              <w:t>すごいですね。うん、おつきみをしましょう</w:t>
            </w:r>
            <w:r w:rsidRPr="000257EE">
              <w:rPr>
                <w:rFonts w:ascii="MS Gothic" w:eastAsia="MS Gothic" w:hAnsi="MS Gothic" w:cs="MS Gothic" w:hint="eastAsia"/>
              </w:rPr>
              <w:t>。</w:t>
            </w:r>
          </w:p>
        </w:tc>
      </w:tr>
      <w:tr w:rsidR="007C69C6" w14:paraId="28D90653" w14:textId="77777777" w:rsidTr="000257EE">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596" w:type="dxa"/>
            <w:shd w:val="clear" w:color="auto" w:fill="auto"/>
          </w:tcPr>
          <w:p w14:paraId="398ACA7F" w14:textId="77777777" w:rsidR="007C69C6" w:rsidRDefault="007C69C6" w:rsidP="00F778A2">
            <w:pPr>
              <w:jc w:val="center"/>
            </w:pPr>
            <w:r>
              <w:rPr>
                <w:noProof/>
                <w:lang w:eastAsia="zh-CN"/>
              </w:rPr>
              <w:lastRenderedPageBreak/>
              <w:drawing>
                <wp:inline distT="0" distB="0" distL="0" distR="0" wp14:anchorId="7C6DB909" wp14:editId="44B0C859">
                  <wp:extent cx="720000" cy="597073"/>
                  <wp:effectExtent l="0" t="0" r="4445" b="0"/>
                  <wp:docPr id="1704578920" name="Picture 1704578920" descr="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t h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597073"/>
                          </a:xfrm>
                          <a:prstGeom prst="rect">
                            <a:avLst/>
                          </a:prstGeom>
                          <a:noFill/>
                        </pic:spPr>
                      </pic:pic>
                    </a:graphicData>
                  </a:graphic>
                </wp:inline>
              </w:drawing>
            </w:r>
          </w:p>
        </w:tc>
        <w:tc>
          <w:tcPr>
            <w:tcW w:w="1570" w:type="dxa"/>
            <w:shd w:val="clear" w:color="auto" w:fill="auto"/>
          </w:tcPr>
          <w:p w14:paraId="1C8743AE" w14:textId="77777777" w:rsidR="007C69C6" w:rsidRDefault="007C69C6" w:rsidP="00F778A2">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4B7487A2" wp14:editId="50843D00">
                  <wp:extent cx="720000" cy="720000"/>
                  <wp:effectExtent l="0" t="0" r="4445" b="4445"/>
                  <wp:docPr id="1508466074" name="Picture 1508466074" descr="Create a new year card.">
                    <a:extLst xmlns:a="http://schemas.openxmlformats.org/drawingml/2006/main">
                      <a:ext uri="{FF2B5EF4-FFF2-40B4-BE49-F238E27FC236}">
                        <a16:creationId xmlns:a16="http://schemas.microsoft.com/office/drawing/2014/main" id="{D6FBDA87-5A8E-46B8-B653-00699750E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reate a new year card.">
                            <a:extLst>
                              <a:ext uri="{FF2B5EF4-FFF2-40B4-BE49-F238E27FC236}">
                                <a16:creationId xmlns:a16="http://schemas.microsoft.com/office/drawing/2014/main" id="{D6FBDA87-5A8E-46B8-B653-00699750E51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365" w:type="dxa"/>
            <w:shd w:val="clear" w:color="auto" w:fill="auto"/>
          </w:tcPr>
          <w:p w14:paraId="0C3C2003" w14:textId="77777777" w:rsidR="007C69C6" w:rsidRDefault="007C69C6" w:rsidP="00F778A2">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7C24F918" wp14:editId="3A8A5027">
                  <wp:extent cx="617720" cy="648000"/>
                  <wp:effectExtent l="0" t="0" r="0" b="0"/>
                  <wp:docPr id="1431182084" name="Picture 14311820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Y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720" cy="648000"/>
                          </a:xfrm>
                          <a:prstGeom prst="rect">
                            <a:avLst/>
                          </a:prstGeom>
                          <a:noFill/>
                          <a:ln>
                            <a:noFill/>
                          </a:ln>
                        </pic:spPr>
                      </pic:pic>
                    </a:graphicData>
                  </a:graphic>
                </wp:inline>
              </w:drawing>
            </w:r>
          </w:p>
        </w:tc>
        <w:tc>
          <w:tcPr>
            <w:tcW w:w="5387" w:type="dxa"/>
            <w:shd w:val="clear" w:color="auto" w:fill="auto"/>
          </w:tcPr>
          <w:p w14:paraId="23D98093" w14:textId="1ECFC9F9" w:rsidR="001A5AC8" w:rsidRPr="000257EE" w:rsidRDefault="007C69C6" w:rsidP="00F778A2">
            <w:pPr>
              <w:spacing w:line="720" w:lineRule="auto"/>
              <w:cnfStyle w:val="000000010000" w:firstRow="0" w:lastRow="0" w:firstColumn="0" w:lastColumn="0" w:oddVBand="0" w:evenVBand="0" w:oddHBand="0" w:evenHBand="1" w:firstRowFirstColumn="0" w:firstRowLastColumn="0" w:lastRowFirstColumn="0" w:lastRowLastColumn="0"/>
              <w:rPr>
                <w:rFonts w:ascii="MS Mincho" w:eastAsia="MS Mincho" w:hAnsi="MS Mincho"/>
                <w:sz w:val="24"/>
                <w:szCs w:val="24"/>
                <w:lang w:eastAsia="ja-JP"/>
              </w:rPr>
            </w:pPr>
            <w:r w:rsidRPr="000257EE">
              <w:t>Suggestion:</w:t>
            </w:r>
          </w:p>
          <w:p w14:paraId="79A4D699" w14:textId="35F219EE" w:rsidR="007C69C6" w:rsidRPr="000257EE" w:rsidRDefault="007C69C6" w:rsidP="00F778A2">
            <w:pPr>
              <w:spacing w:line="720" w:lineRule="auto"/>
              <w:cnfStyle w:val="000000010000" w:firstRow="0" w:lastRow="0" w:firstColumn="0" w:lastColumn="0" w:oddVBand="0" w:evenVBand="0" w:oddHBand="0" w:evenHBand="1" w:firstRowFirstColumn="0" w:firstRowLastColumn="0" w:lastRowFirstColumn="0" w:lastRowLastColumn="0"/>
            </w:pPr>
            <w:r w:rsidRPr="000257EE">
              <w:rPr>
                <w:rFonts w:ascii="MS Mincho" w:eastAsia="MS Mincho" w:hAnsi="MS Mincho" w:hint="eastAsia"/>
                <w:lang w:eastAsia="ja-JP"/>
              </w:rPr>
              <w:t>うち</w:t>
            </w:r>
            <w:r w:rsidR="001A5AC8" w:rsidRPr="000257EE">
              <w:rPr>
                <w:rFonts w:ascii="MS Mincho" w:eastAsia="MS Mincho" w:hAnsi="MS Mincho" w:hint="eastAsia"/>
                <w:lang w:eastAsia="ja-JP"/>
              </w:rPr>
              <w:t>でねんがじょうをかきましょうか。</w:t>
            </w:r>
          </w:p>
          <w:p w14:paraId="45E72E2A" w14:textId="77777777" w:rsidR="007C69C6" w:rsidRPr="000257EE" w:rsidRDefault="007C69C6" w:rsidP="00F778A2">
            <w:pPr>
              <w:spacing w:line="720" w:lineRule="auto"/>
              <w:cnfStyle w:val="000000010000" w:firstRow="0" w:lastRow="0" w:firstColumn="0" w:lastColumn="0" w:oddVBand="0" w:evenVBand="0" w:oddHBand="0" w:evenHBand="1" w:firstRowFirstColumn="0" w:firstRowLastColumn="0" w:lastRowFirstColumn="0" w:lastRowLastColumn="0"/>
            </w:pPr>
            <w:r w:rsidRPr="000257EE">
              <w:t>Response:</w:t>
            </w:r>
          </w:p>
          <w:p w14:paraId="43C99EAC" w14:textId="7D03356C" w:rsidR="001A5AC8" w:rsidRPr="000257EE" w:rsidRDefault="001A5AC8" w:rsidP="00F778A2">
            <w:pPr>
              <w:spacing w:line="720" w:lineRule="auto"/>
              <w:cnfStyle w:val="000000010000" w:firstRow="0" w:lastRow="0" w:firstColumn="0" w:lastColumn="0" w:oddVBand="0" w:evenVBand="0" w:oddHBand="0" w:evenHBand="1" w:firstRowFirstColumn="0" w:firstRowLastColumn="0" w:lastRowFirstColumn="0" w:lastRowLastColumn="0"/>
              <w:rPr>
                <w:lang w:eastAsia="ja-JP"/>
              </w:rPr>
            </w:pPr>
            <w:r w:rsidRPr="000257EE">
              <w:rPr>
                <w:rFonts w:ascii="MS Mincho" w:eastAsia="MS Mincho" w:hAnsi="MS Mincho" w:cs="MS Gothic" w:hint="eastAsia"/>
                <w:lang w:eastAsia="ja-JP"/>
              </w:rPr>
              <w:t>すごいですね。うん、ねんがじょうをかきましょう。</w:t>
            </w:r>
          </w:p>
        </w:tc>
      </w:tr>
      <w:tr w:rsidR="007C69C6" w14:paraId="6B471659" w14:textId="77777777" w:rsidTr="000257EE">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596" w:type="dxa"/>
            <w:shd w:val="clear" w:color="auto" w:fill="auto"/>
          </w:tcPr>
          <w:p w14:paraId="28D46FD3" w14:textId="77777777" w:rsidR="007C69C6" w:rsidRDefault="007C69C6" w:rsidP="00F778A2">
            <w:pPr>
              <w:jc w:val="center"/>
            </w:pPr>
            <w:r>
              <w:rPr>
                <w:noProof/>
              </w:rPr>
              <w:drawing>
                <wp:inline distT="0" distB="0" distL="0" distR="0" wp14:anchorId="73A3BCE5" wp14:editId="27545F63">
                  <wp:extent cx="720000" cy="405447"/>
                  <wp:effectExtent l="0" t="0" r="4445" b="0"/>
                  <wp:docPr id="1985207014" name="Picture 1985207014" descr="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t school."/>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000" cy="405447"/>
                          </a:xfrm>
                          <a:prstGeom prst="rect">
                            <a:avLst/>
                          </a:prstGeom>
                          <a:noFill/>
                          <a:ln>
                            <a:noFill/>
                          </a:ln>
                        </pic:spPr>
                      </pic:pic>
                    </a:graphicData>
                  </a:graphic>
                </wp:inline>
              </w:drawing>
            </w:r>
          </w:p>
        </w:tc>
        <w:tc>
          <w:tcPr>
            <w:tcW w:w="1570" w:type="dxa"/>
            <w:shd w:val="clear" w:color="auto" w:fill="auto"/>
          </w:tcPr>
          <w:p w14:paraId="78D2CB0A" w14:textId="77777777" w:rsidR="007C69C6" w:rsidRDefault="007C69C6" w:rsidP="00F778A2">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6F62C367" wp14:editId="3AEF4007">
                  <wp:extent cx="859853" cy="720000"/>
                  <wp:effectExtent l="0" t="0" r="0" b="4445"/>
                  <wp:docPr id="1005514759" name="Picture 1005514759" descr="Bento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Bento 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9853" cy="720000"/>
                          </a:xfrm>
                          <a:prstGeom prst="rect">
                            <a:avLst/>
                          </a:prstGeom>
                          <a:noFill/>
                        </pic:spPr>
                      </pic:pic>
                    </a:graphicData>
                  </a:graphic>
                </wp:inline>
              </w:drawing>
            </w:r>
          </w:p>
        </w:tc>
        <w:tc>
          <w:tcPr>
            <w:tcW w:w="1365" w:type="dxa"/>
            <w:shd w:val="clear" w:color="auto" w:fill="auto"/>
          </w:tcPr>
          <w:p w14:paraId="49C43339" w14:textId="77777777" w:rsidR="007C69C6" w:rsidRDefault="007C69C6" w:rsidP="00F778A2">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07781EE5" wp14:editId="6EABA054">
                  <wp:extent cx="590092" cy="648000"/>
                  <wp:effectExtent l="0" t="0" r="635" b="0"/>
                  <wp:docPr id="1005257266" name="Picture 100525726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092" cy="648000"/>
                          </a:xfrm>
                          <a:prstGeom prst="rect">
                            <a:avLst/>
                          </a:prstGeom>
                          <a:noFill/>
                          <a:ln>
                            <a:noFill/>
                          </a:ln>
                        </pic:spPr>
                      </pic:pic>
                    </a:graphicData>
                  </a:graphic>
                </wp:inline>
              </w:drawing>
            </w:r>
          </w:p>
        </w:tc>
        <w:tc>
          <w:tcPr>
            <w:tcW w:w="5387" w:type="dxa"/>
            <w:shd w:val="clear" w:color="auto" w:fill="auto"/>
          </w:tcPr>
          <w:p w14:paraId="33A6B5AE" w14:textId="24840603" w:rsidR="0058532C" w:rsidRPr="000257EE" w:rsidRDefault="007C69C6" w:rsidP="005A1C1A">
            <w:pPr>
              <w:spacing w:line="720" w:lineRule="auto"/>
              <w:cnfStyle w:val="000000100000" w:firstRow="0" w:lastRow="0" w:firstColumn="0" w:lastColumn="0" w:oddVBand="0" w:evenVBand="0" w:oddHBand="1" w:evenHBand="0" w:firstRowFirstColumn="0" w:firstRowLastColumn="0" w:lastRowFirstColumn="0" w:lastRowLastColumn="0"/>
              <w:rPr>
                <w:rFonts w:ascii="MS Mincho" w:eastAsia="MS Mincho" w:hAnsi="MS Mincho"/>
                <w:sz w:val="24"/>
                <w:szCs w:val="24"/>
                <w:lang w:eastAsia="ja-JP"/>
              </w:rPr>
            </w:pPr>
            <w:r w:rsidRPr="000257EE">
              <w:t>Suggestion:</w:t>
            </w:r>
          </w:p>
          <w:p w14:paraId="06EDDD77" w14:textId="77E76F89" w:rsidR="007C69C6"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rPr>
                <w:rFonts w:ascii="MS Mincho" w:eastAsia="MS Mincho" w:hAnsi="MS Mincho"/>
                <w:sz w:val="24"/>
                <w:szCs w:val="24"/>
                <w:lang w:eastAsia="ja-JP"/>
              </w:rPr>
            </w:pPr>
            <w:r w:rsidRPr="000257EE">
              <w:rPr>
                <w:rFonts w:ascii="MS Mincho" w:eastAsia="MS Mincho" w:hAnsi="MS Mincho"/>
                <w:sz w:val="24"/>
                <w:szCs w:val="24"/>
                <w:lang w:eastAsia="ja-JP"/>
              </w:rPr>
              <w:t>がっこ</w:t>
            </w:r>
            <w:r w:rsidRPr="000257EE">
              <w:rPr>
                <w:rFonts w:ascii="MS Mincho" w:eastAsia="MS Mincho" w:hAnsi="MS Mincho" w:cs="MS Mincho" w:hint="eastAsia"/>
                <w:sz w:val="24"/>
                <w:szCs w:val="24"/>
                <w:lang w:eastAsia="ja-JP"/>
              </w:rPr>
              <w:t>う</w:t>
            </w:r>
            <w:r w:rsidR="005A1C1A" w:rsidRPr="000257EE">
              <w:rPr>
                <w:rFonts w:ascii="MS Mincho" w:eastAsia="MS Mincho" w:hAnsi="MS Mincho" w:cs="MS Mincho" w:hint="eastAsia"/>
                <w:sz w:val="24"/>
                <w:szCs w:val="24"/>
                <w:lang w:eastAsia="ja-JP"/>
              </w:rPr>
              <w:t>で</w:t>
            </w:r>
            <w:r w:rsidRPr="000257EE">
              <w:rPr>
                <w:rFonts w:ascii="MS Mincho" w:eastAsia="MS Mincho" w:hAnsi="MS Mincho" w:hint="eastAsia"/>
                <w:sz w:val="24"/>
                <w:szCs w:val="24"/>
                <w:lang w:eastAsia="ja-JP"/>
              </w:rPr>
              <w:t>おべんとう</w:t>
            </w:r>
            <w:r w:rsidR="005A1C1A" w:rsidRPr="000257EE">
              <w:rPr>
                <w:rFonts w:ascii="MS Mincho" w:eastAsia="MS Mincho" w:hAnsi="MS Mincho" w:hint="eastAsia"/>
                <w:sz w:val="24"/>
                <w:szCs w:val="24"/>
                <w:lang w:eastAsia="ja-JP"/>
              </w:rPr>
              <w:t>をたべましょうか。</w:t>
            </w:r>
          </w:p>
          <w:p w14:paraId="6BC93BAF" w14:textId="04AEE1CB" w:rsidR="0058532C"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rPr>
                <w:rFonts w:ascii="MS Mincho" w:eastAsia="MS Mincho" w:hAnsi="MS Mincho" w:cs="MS Gothic"/>
                <w:szCs w:val="24"/>
              </w:rPr>
            </w:pPr>
            <w:r w:rsidRPr="000257EE">
              <w:t>Response:</w:t>
            </w:r>
          </w:p>
          <w:p w14:paraId="6E55C3D8" w14:textId="1D94AD4E" w:rsidR="007C69C6" w:rsidRPr="000257EE" w:rsidRDefault="007C69C6" w:rsidP="00F778A2">
            <w:pPr>
              <w:spacing w:line="720" w:lineRule="auto"/>
              <w:cnfStyle w:val="000000100000" w:firstRow="0" w:lastRow="0" w:firstColumn="0" w:lastColumn="0" w:oddVBand="0" w:evenVBand="0" w:oddHBand="1" w:evenHBand="0" w:firstRowFirstColumn="0" w:firstRowLastColumn="0" w:lastRowFirstColumn="0" w:lastRowLastColumn="0"/>
              <w:rPr>
                <w:lang w:eastAsia="ja-JP"/>
              </w:rPr>
            </w:pPr>
            <w:r w:rsidRPr="000257EE">
              <w:rPr>
                <w:rFonts w:ascii="MS Mincho" w:eastAsia="MS Mincho" w:hAnsi="MS Mincho" w:hint="eastAsia"/>
                <w:lang w:eastAsia="ja-JP"/>
              </w:rPr>
              <w:t>おべんとう</w:t>
            </w:r>
            <w:r w:rsidRPr="000257EE">
              <w:rPr>
                <w:rFonts w:ascii="MS Mincho" w:eastAsia="MS Mincho" w:hAnsi="MS Mincho" w:cs="MS Gothic" w:hint="eastAsia"/>
                <w:lang w:eastAsia="ja-JP"/>
              </w:rPr>
              <w:t>はちょっと。。。</w:t>
            </w:r>
          </w:p>
        </w:tc>
      </w:tr>
      <w:tr w:rsidR="007C69C6" w14:paraId="4AE45FC1" w14:textId="77777777" w:rsidTr="000257EE">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596" w:type="dxa"/>
            <w:shd w:val="clear" w:color="auto" w:fill="auto"/>
          </w:tcPr>
          <w:p w14:paraId="21314F4B" w14:textId="77777777" w:rsidR="007C69C6" w:rsidRDefault="007C69C6" w:rsidP="00F778A2">
            <w:pPr>
              <w:jc w:val="center"/>
              <w:rPr>
                <w:noProof/>
              </w:rPr>
            </w:pPr>
            <w:r>
              <w:rPr>
                <w:noProof/>
                <w:lang w:eastAsia="zh-CN"/>
              </w:rPr>
              <w:drawing>
                <wp:inline distT="0" distB="0" distL="0" distR="0" wp14:anchorId="611DACC0" wp14:editId="7D9AA770">
                  <wp:extent cx="720000" cy="577500"/>
                  <wp:effectExtent l="0" t="0" r="4445" b="0"/>
                  <wp:docPr id="553179582" name="Picture 553179582" descr="A moun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mountai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000" cy="577500"/>
                          </a:xfrm>
                          <a:prstGeom prst="rect">
                            <a:avLst/>
                          </a:prstGeom>
                          <a:noFill/>
                        </pic:spPr>
                      </pic:pic>
                    </a:graphicData>
                  </a:graphic>
                </wp:inline>
              </w:drawing>
            </w:r>
          </w:p>
        </w:tc>
        <w:tc>
          <w:tcPr>
            <w:tcW w:w="1570" w:type="dxa"/>
            <w:shd w:val="clear" w:color="auto" w:fill="auto"/>
          </w:tcPr>
          <w:p w14:paraId="7BBBA691" w14:textId="77777777" w:rsidR="007C69C6" w:rsidRDefault="007C69C6" w:rsidP="00F778A2">
            <w:pPr>
              <w:jc w:val="center"/>
              <w:cnfStyle w:val="000000010000" w:firstRow="0" w:lastRow="0" w:firstColumn="0" w:lastColumn="0" w:oddVBand="0" w:evenVBand="0" w:oddHBand="0" w:evenHBand="1" w:firstRowFirstColumn="0" w:firstRowLastColumn="0" w:lastRowFirstColumn="0" w:lastRowLastColumn="0"/>
              <w:rPr>
                <w:noProof/>
              </w:rPr>
            </w:pPr>
            <w:r w:rsidRPr="00594CBE">
              <w:rPr>
                <w:noProof/>
              </w:rPr>
              <w:drawing>
                <wp:inline distT="0" distB="0" distL="0" distR="0" wp14:anchorId="2748F1CF" wp14:editId="34715317">
                  <wp:extent cx="718364" cy="720000"/>
                  <wp:effectExtent l="0" t="0" r="5715" b="4445"/>
                  <wp:docPr id="958235555" name="Picture 958235555" descr="Viewing cherry blossoms. ">
                    <a:extLst xmlns:a="http://schemas.openxmlformats.org/drawingml/2006/main">
                      <a:ext uri="{FF2B5EF4-FFF2-40B4-BE49-F238E27FC236}">
                        <a16:creationId xmlns:a16="http://schemas.microsoft.com/office/drawing/2014/main" id="{8D17DB84-6FC7-386E-1B74-BACBC16D4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Viewing cherry blossoms. ">
                            <a:extLst>
                              <a:ext uri="{FF2B5EF4-FFF2-40B4-BE49-F238E27FC236}">
                                <a16:creationId xmlns:a16="http://schemas.microsoft.com/office/drawing/2014/main" id="{8D17DB84-6FC7-386E-1B74-BACBC16D4761}"/>
                              </a:ext>
                            </a:extLst>
                          </pic:cNvPr>
                          <pic:cNvPicPr>
                            <a:picLocks noChangeAspect="1"/>
                          </pic:cNvPicPr>
                        </pic:nvPicPr>
                        <pic:blipFill>
                          <a:blip r:embed="rId24"/>
                          <a:stretch>
                            <a:fillRect/>
                          </a:stretch>
                        </pic:blipFill>
                        <pic:spPr>
                          <a:xfrm>
                            <a:off x="0" y="0"/>
                            <a:ext cx="718364" cy="720000"/>
                          </a:xfrm>
                          <a:prstGeom prst="rect">
                            <a:avLst/>
                          </a:prstGeom>
                        </pic:spPr>
                      </pic:pic>
                    </a:graphicData>
                  </a:graphic>
                </wp:inline>
              </w:drawing>
            </w:r>
          </w:p>
        </w:tc>
        <w:tc>
          <w:tcPr>
            <w:tcW w:w="1365" w:type="dxa"/>
            <w:shd w:val="clear" w:color="auto" w:fill="auto"/>
          </w:tcPr>
          <w:p w14:paraId="68F1FCF6" w14:textId="77777777" w:rsidR="007C69C6" w:rsidRDefault="007C69C6" w:rsidP="00F778A2">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7A8D585E" wp14:editId="6EE05300">
                  <wp:extent cx="648000" cy="648000"/>
                  <wp:effectExtent l="0" t="0" r="0" b="0"/>
                  <wp:docPr id="1180766951" name="Picture 118076695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Yes."/>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5387" w:type="dxa"/>
            <w:shd w:val="clear" w:color="auto" w:fill="auto"/>
          </w:tcPr>
          <w:p w14:paraId="2F369F71" w14:textId="4418E883" w:rsidR="005A1C1A" w:rsidRPr="000257EE" w:rsidRDefault="007C69C6" w:rsidP="00F778A2">
            <w:pPr>
              <w:spacing w:line="720" w:lineRule="auto"/>
              <w:cnfStyle w:val="000000010000" w:firstRow="0" w:lastRow="0" w:firstColumn="0" w:lastColumn="0" w:oddVBand="0" w:evenVBand="0" w:oddHBand="0" w:evenHBand="1" w:firstRowFirstColumn="0" w:firstRowLastColumn="0" w:lastRowFirstColumn="0" w:lastRowLastColumn="0"/>
              <w:rPr>
                <w:rFonts w:ascii="MS Mincho" w:eastAsia="MS Mincho" w:hAnsi="MS Mincho"/>
                <w:sz w:val="24"/>
                <w:szCs w:val="24"/>
                <w:lang w:eastAsia="ja-JP"/>
              </w:rPr>
            </w:pPr>
            <w:r w:rsidRPr="000257EE">
              <w:t>Suggestion:</w:t>
            </w:r>
          </w:p>
          <w:p w14:paraId="268265FA" w14:textId="67CFEFFD" w:rsidR="007C69C6" w:rsidRPr="000257EE" w:rsidRDefault="007C69C6" w:rsidP="00F778A2">
            <w:pPr>
              <w:spacing w:line="720" w:lineRule="auto"/>
              <w:cnfStyle w:val="000000010000" w:firstRow="0" w:lastRow="0" w:firstColumn="0" w:lastColumn="0" w:oddVBand="0" w:evenVBand="0" w:oddHBand="0" w:evenHBand="1" w:firstRowFirstColumn="0" w:firstRowLastColumn="0" w:lastRowFirstColumn="0" w:lastRowLastColumn="0"/>
            </w:pPr>
            <w:r w:rsidRPr="000257EE">
              <w:rPr>
                <w:rFonts w:ascii="MS Mincho" w:eastAsia="MS Mincho" w:hAnsi="MS Mincho" w:hint="eastAsia"/>
                <w:sz w:val="24"/>
                <w:szCs w:val="24"/>
                <w:lang w:eastAsia="ja-JP"/>
              </w:rPr>
              <w:t>やま</w:t>
            </w:r>
            <w:r w:rsidR="005A1C1A" w:rsidRPr="000257EE">
              <w:rPr>
                <w:rFonts w:ascii="MS Mincho" w:eastAsia="MS Mincho" w:hAnsi="MS Mincho" w:hint="eastAsia"/>
                <w:sz w:val="24"/>
                <w:szCs w:val="24"/>
                <w:lang w:eastAsia="ja-JP"/>
              </w:rPr>
              <w:t>でおはなみをしましょうか。</w:t>
            </w:r>
          </w:p>
          <w:p w14:paraId="44B12351" w14:textId="0A9CB32C" w:rsidR="005A1C1A" w:rsidRPr="000257EE" w:rsidRDefault="007C69C6" w:rsidP="00F778A2">
            <w:pPr>
              <w:spacing w:line="720" w:lineRule="auto"/>
              <w:cnfStyle w:val="000000010000" w:firstRow="0" w:lastRow="0" w:firstColumn="0" w:lastColumn="0" w:oddVBand="0" w:evenVBand="0" w:oddHBand="0" w:evenHBand="1" w:firstRowFirstColumn="0" w:firstRowLastColumn="0" w:lastRowFirstColumn="0" w:lastRowLastColumn="0"/>
              <w:rPr>
                <w:rFonts w:ascii="MS Mincho" w:eastAsia="MS Mincho" w:hAnsi="MS Mincho"/>
                <w:sz w:val="24"/>
                <w:szCs w:val="24"/>
                <w:lang w:eastAsia="ja-JP"/>
              </w:rPr>
            </w:pPr>
            <w:r w:rsidRPr="000257EE">
              <w:t>Response:</w:t>
            </w:r>
          </w:p>
          <w:p w14:paraId="738EDDEA" w14:textId="1E6A8330" w:rsidR="007C69C6" w:rsidRPr="000257EE" w:rsidRDefault="005A1C1A" w:rsidP="00F778A2">
            <w:pPr>
              <w:spacing w:line="720" w:lineRule="auto"/>
              <w:cnfStyle w:val="000000010000" w:firstRow="0" w:lastRow="0" w:firstColumn="0" w:lastColumn="0" w:oddVBand="0" w:evenVBand="0" w:oddHBand="0" w:evenHBand="1" w:firstRowFirstColumn="0" w:firstRowLastColumn="0" w:lastRowFirstColumn="0" w:lastRowLastColumn="0"/>
              <w:rPr>
                <w:lang w:eastAsia="zh-CN"/>
              </w:rPr>
            </w:pPr>
            <w:r w:rsidRPr="000257EE">
              <w:rPr>
                <w:rFonts w:ascii="MS Mincho" w:eastAsia="MS Mincho" w:hAnsi="MS Mincho" w:hint="eastAsia"/>
                <w:sz w:val="24"/>
                <w:szCs w:val="24"/>
                <w:lang w:eastAsia="ja-JP"/>
              </w:rPr>
              <w:t>すごいですね。うん、おはなみをしましょう</w:t>
            </w:r>
            <w:r w:rsidR="001A5AC8" w:rsidRPr="000257EE">
              <w:rPr>
                <w:rFonts w:ascii="MS Mincho" w:eastAsia="MS Mincho" w:hAnsi="MS Mincho" w:hint="eastAsia"/>
                <w:sz w:val="24"/>
                <w:szCs w:val="24"/>
                <w:lang w:eastAsia="ja-JP"/>
              </w:rPr>
              <w:t>。</w:t>
            </w:r>
          </w:p>
        </w:tc>
      </w:tr>
    </w:tbl>
    <w:p w14:paraId="363A51CB" w14:textId="77777777" w:rsidR="007C69C6" w:rsidRDefault="007C69C6" w:rsidP="007C69C6">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27" w:history="1">
        <w:proofErr w:type="spellStart"/>
        <w:r w:rsidRPr="00676F0A">
          <w:rPr>
            <w:rStyle w:val="Hyperlink"/>
          </w:rPr>
          <w:t>Irasutoya’s</w:t>
        </w:r>
        <w:proofErr w:type="spellEnd"/>
        <w:r w:rsidRPr="00676F0A">
          <w:rPr>
            <w:rStyle w:val="Hyperlink"/>
          </w:rPr>
          <w:t xml:space="preserve"> terms of use</w:t>
        </w:r>
      </w:hyperlink>
      <w:r>
        <w:t>.</w:t>
      </w:r>
    </w:p>
    <w:p w14:paraId="0AF46088" w14:textId="77777777" w:rsidR="007C69C6" w:rsidRDefault="007C69C6" w:rsidP="00AD0CCA">
      <w:pPr>
        <w:spacing w:line="276" w:lineRule="auto"/>
        <w:rPr>
          <w:rStyle w:val="Strong"/>
          <w:sz w:val="28"/>
          <w:szCs w:val="28"/>
        </w:rPr>
        <w:sectPr w:rsidR="007C69C6" w:rsidSect="00AD0CCA">
          <w:headerReference w:type="default" r:id="rId28"/>
          <w:footerReference w:type="default" r:id="rId29"/>
          <w:headerReference w:type="first" r:id="rId30"/>
          <w:footerReference w:type="first" r:id="rId31"/>
          <w:pgSz w:w="11900" w:h="16840"/>
          <w:pgMar w:top="1134" w:right="1134" w:bottom="1134" w:left="1134" w:header="709" w:footer="709" w:gutter="0"/>
          <w:pgNumType w:start="1"/>
          <w:cols w:space="708"/>
          <w:titlePg/>
          <w:docGrid w:linePitch="360"/>
        </w:sectPr>
      </w:pPr>
    </w:p>
    <w:p w14:paraId="49ED3F19" w14:textId="41917030" w:rsidR="00D9071E" w:rsidRPr="00C1705F" w:rsidRDefault="00D9071E" w:rsidP="00AD0CCA">
      <w:pPr>
        <w:spacing w:line="276" w:lineRule="auto"/>
        <w:rPr>
          <w:rStyle w:val="Strong"/>
          <w:b w:val="0"/>
          <w:szCs w:val="22"/>
          <w:lang w:eastAsia="zh-CN"/>
        </w:rPr>
      </w:pPr>
      <w:r w:rsidRPr="00C1705F">
        <w:rPr>
          <w:rStyle w:val="Strong"/>
          <w:szCs w:val="22"/>
        </w:rPr>
        <w:lastRenderedPageBreak/>
        <w:t>© State of New South Wales (Department of Education), 2023</w:t>
      </w:r>
    </w:p>
    <w:p w14:paraId="2D9A8630" w14:textId="77777777" w:rsidR="00D9071E" w:rsidRPr="00C504EA" w:rsidRDefault="00D9071E" w:rsidP="00D9071E">
      <w:r w:rsidRPr="00C504EA">
        <w:t xml:space="preserve">The copyright material published in this resource is subject to the </w:t>
      </w:r>
      <w:r w:rsidRPr="002C6F06">
        <w:rPr>
          <w:i/>
          <w:iCs/>
        </w:rPr>
        <w:t>Copyright Act 1968</w:t>
      </w:r>
      <w:r w:rsidRPr="00C504EA">
        <w:t xml:space="preserve"> (Cth) and is owned by the NSW Department of Education or, where indicated, by a party other than the NSW Department of Education (third-party material).</w:t>
      </w:r>
    </w:p>
    <w:p w14:paraId="1C1AACB1" w14:textId="337C2F5C" w:rsidR="00D9071E" w:rsidRDefault="00D9071E" w:rsidP="00D9071E">
      <w:pPr>
        <w:spacing w:line="300" w:lineRule="auto"/>
        <w:rPr>
          <w:lang w:eastAsia="en-AU"/>
        </w:rPr>
      </w:pPr>
      <w:r w:rsidRPr="00C504EA">
        <w:t xml:space="preserve">Copyright material available in this resource and owned by the NSW Department of Education is licensed under a </w:t>
      </w:r>
      <w:hyperlink r:id="rId32" w:history="1">
        <w:r w:rsidRPr="00C504EA">
          <w:rPr>
            <w:rStyle w:val="Hyperlink"/>
          </w:rPr>
          <w:t>Creative Commons Attribution 4.0 International (CC BY 4.0) licen</w:t>
        </w:r>
        <w:r w:rsidR="00A67435">
          <w:rPr>
            <w:rStyle w:val="Hyperlink"/>
          </w:rPr>
          <w:t>s</w:t>
        </w:r>
        <w:r w:rsidRPr="00C504EA">
          <w:rPr>
            <w:rStyle w:val="Hyperlink"/>
          </w:rPr>
          <w:t>e</w:t>
        </w:r>
      </w:hyperlink>
      <w:r w:rsidRPr="005F2331">
        <w:t>.</w:t>
      </w:r>
    </w:p>
    <w:p w14:paraId="465FC031" w14:textId="77777777" w:rsidR="00D9071E" w:rsidRPr="000F46D1" w:rsidRDefault="00D9071E" w:rsidP="00D9071E">
      <w:pPr>
        <w:spacing w:line="300" w:lineRule="auto"/>
        <w:rPr>
          <w:lang w:eastAsia="en-AU"/>
        </w:rPr>
      </w:pPr>
      <w:r>
        <w:rPr>
          <w:noProof/>
        </w:rPr>
        <w:drawing>
          <wp:inline distT="0" distB="0" distL="0" distR="0" wp14:anchorId="5B7B43DE" wp14:editId="22E76F7F">
            <wp:extent cx="1228725" cy="428625"/>
            <wp:effectExtent l="0" t="0" r="9525" b="9525"/>
            <wp:docPr id="32" name="Picture 32" descr="Creative Commons Attribution licenc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5CF2FD" w14:textId="303B744B" w:rsidR="00D9071E" w:rsidRPr="00C504EA" w:rsidRDefault="00D9071E" w:rsidP="00D9071E">
      <w:r w:rsidRPr="00C504EA">
        <w:t xml:space="preserve">This </w:t>
      </w:r>
      <w:r w:rsidRPr="00496162">
        <w:t>licen</w:t>
      </w:r>
      <w:r w:rsidR="00A67435">
        <w:t>s</w:t>
      </w:r>
      <w:r w:rsidRPr="00496162">
        <w:t>e</w:t>
      </w:r>
      <w:r w:rsidRPr="00C504EA">
        <w:t xml:space="preserve"> allows you to share and adapt the material for any purpose, even commercially.</w:t>
      </w:r>
    </w:p>
    <w:p w14:paraId="22E2AFED" w14:textId="77777777" w:rsidR="00D9071E" w:rsidRPr="00C504EA" w:rsidRDefault="00D9071E" w:rsidP="00D9071E">
      <w:r w:rsidRPr="00C504EA">
        <w:t>Attribution should be given to © State of New South Wales (Department of Education), 2023.</w:t>
      </w:r>
    </w:p>
    <w:p w14:paraId="6D83CCAB" w14:textId="4064A0FB" w:rsidR="00D9071E" w:rsidRPr="00C504EA" w:rsidRDefault="00D9071E" w:rsidP="00D9071E">
      <w:r w:rsidRPr="00C504EA">
        <w:t>Material in this resource not available under a Creative Commons licen</w:t>
      </w:r>
      <w:r w:rsidR="00A67435">
        <w:t>s</w:t>
      </w:r>
      <w:r w:rsidRPr="00C504EA">
        <w:t>e:</w:t>
      </w:r>
    </w:p>
    <w:p w14:paraId="744FB773" w14:textId="77777777" w:rsidR="00D9071E" w:rsidRPr="000F46D1" w:rsidRDefault="00D9071E" w:rsidP="00C1705F">
      <w:pPr>
        <w:pStyle w:val="ListBullet"/>
        <w:numPr>
          <w:ilvl w:val="0"/>
          <w:numId w:val="2"/>
        </w:numPr>
        <w:rPr>
          <w:lang w:eastAsia="en-AU"/>
        </w:rPr>
      </w:pPr>
      <w:r w:rsidRPr="000F46D1">
        <w:rPr>
          <w:lang w:eastAsia="en-AU"/>
        </w:rPr>
        <w:t>the NSW Department of Education logo, other logos and trademark-protected material</w:t>
      </w:r>
    </w:p>
    <w:p w14:paraId="313DB662" w14:textId="77777777" w:rsidR="00D9071E" w:rsidRDefault="00D9071E" w:rsidP="00C1705F">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278A8DF7" w14:textId="77777777" w:rsidR="00D9071E" w:rsidRPr="00571DF7" w:rsidRDefault="00D9071E" w:rsidP="00D9071E">
      <w:pPr>
        <w:pStyle w:val="FeatureBox2"/>
        <w:spacing w:line="300" w:lineRule="auto"/>
        <w:rPr>
          <w:rStyle w:val="Strong"/>
        </w:rPr>
      </w:pPr>
      <w:r w:rsidRPr="00571DF7">
        <w:rPr>
          <w:rStyle w:val="Strong"/>
        </w:rPr>
        <w:t>Links to third-party material and websites</w:t>
      </w:r>
    </w:p>
    <w:p w14:paraId="097517B2" w14:textId="77777777" w:rsidR="00D9071E" w:rsidRDefault="00D9071E" w:rsidP="00D9071E">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ACC8AE" w14:textId="736EBD2D" w:rsidR="002C2782" w:rsidRPr="002C2782" w:rsidRDefault="00D9071E" w:rsidP="00D9071E">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2C2782" w:rsidRPr="002C2782" w:rsidSect="00AD0CCA">
      <w:headerReference w:type="first" r:id="rId34"/>
      <w:footerReference w:type="first" r:id="rId3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93789" w14:textId="77777777" w:rsidR="00AA5B70" w:rsidRDefault="00AA5B70" w:rsidP="00191F45">
      <w:r>
        <w:separator/>
      </w:r>
    </w:p>
    <w:p w14:paraId="48D471E3" w14:textId="77777777" w:rsidR="00AA5B70" w:rsidRDefault="00AA5B70"/>
    <w:p w14:paraId="1921F99E" w14:textId="77777777" w:rsidR="00AA5B70" w:rsidRDefault="00AA5B70"/>
    <w:p w14:paraId="4771E84E" w14:textId="77777777" w:rsidR="00AA5B70" w:rsidRDefault="00AA5B70"/>
  </w:endnote>
  <w:endnote w:type="continuationSeparator" w:id="0">
    <w:p w14:paraId="62E59ADA" w14:textId="77777777" w:rsidR="00AA5B70" w:rsidRDefault="00AA5B70" w:rsidP="00191F45">
      <w:r>
        <w:continuationSeparator/>
      </w:r>
    </w:p>
    <w:p w14:paraId="1D727AEF" w14:textId="77777777" w:rsidR="00AA5B70" w:rsidRDefault="00AA5B70"/>
    <w:p w14:paraId="4BE2DF37" w14:textId="77777777" w:rsidR="00AA5B70" w:rsidRDefault="00AA5B70"/>
    <w:p w14:paraId="599A2A41" w14:textId="77777777" w:rsidR="00AA5B70" w:rsidRDefault="00AA5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B80D7F9-B907-4E0E-AB3F-4771178E7DFF}"/>
  </w:font>
  <w:font w:name="Calibri">
    <w:panose1 w:val="020F0502020204030204"/>
    <w:charset w:val="00"/>
    <w:family w:val="swiss"/>
    <w:pitch w:val="variable"/>
    <w:sig w:usb0="E4002EFF" w:usb1="C200247B" w:usb2="00000009" w:usb3="00000000" w:csb0="000001FF" w:csb1="00000000"/>
    <w:embedRegular r:id="rId2" w:fontKey="{C5B8DE09-E57B-4234-835E-AD88F059045E}"/>
    <w:embedBold r:id="rId3" w:fontKey="{6268BD26-E9D3-4D9A-9FF9-A172B59024EA}"/>
    <w:embedItalic r:id="rId4" w:fontKey="{0488A8BF-6442-4C93-B8D9-C6FFDEAF9E0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21352701-2CF1-4B78-BADD-ACF45DC358AA}"/>
    <w:embedItalic r:id="rId6" w:fontKey="{3D98CF64-0F0A-4EAF-BD72-1EA34A0451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embedRegular r:id="rId7" w:subsetted="1" w:fontKey="{B859EDB7-4710-474C-8B70-73829D2E2F17}"/>
  </w:font>
  <w:font w:name="MS Gothic">
    <w:altName w:val="ＭＳ ゴシック"/>
    <w:panose1 w:val="020B0609070205080204"/>
    <w:charset w:val="80"/>
    <w:family w:val="modern"/>
    <w:pitch w:val="fixed"/>
    <w:sig w:usb0="E00002FF" w:usb1="6AC7FDFB" w:usb2="08000012" w:usb3="00000000" w:csb0="0002009F" w:csb1="00000000"/>
    <w:embedRegular r:id="rId8" w:subsetted="1" w:fontKey="{8C4528B3-5847-4A78-B5FA-A9E9F2749D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9B8A2" w14:textId="6CA3FBB1" w:rsidR="00AD0CCA" w:rsidRDefault="00F503FC" w:rsidP="00F503FC">
    <w:pPr>
      <w:pStyle w:val="Footer"/>
      <w:spacing w:before="0"/>
    </w:pPr>
    <w:r>
      <w:t xml:space="preserve">© NSW Department of Education, </w:t>
    </w:r>
    <w:r>
      <w:fldChar w:fldCharType="begin"/>
    </w:r>
    <w:r>
      <w:instrText xml:space="preserve"> DATE  \@ "MMM-yy"  \* MERGEFORMAT </w:instrText>
    </w:r>
    <w:r>
      <w:fldChar w:fldCharType="separate"/>
    </w:r>
    <w:r w:rsidR="00B952DE">
      <w:rPr>
        <w:noProof/>
      </w:rPr>
      <w:t>Apr-25</w:t>
    </w:r>
    <w:r>
      <w:fldChar w:fldCharType="end"/>
    </w:r>
    <w:r>
      <w:ptab w:relativeTo="margin" w:alignment="right" w:leader="none"/>
    </w:r>
    <w:r>
      <w:rPr>
        <w:b/>
        <w:noProof/>
        <w:sz w:val="28"/>
        <w:szCs w:val="28"/>
      </w:rPr>
      <w:drawing>
        <wp:inline distT="0" distB="0" distL="0" distR="0" wp14:anchorId="52C0EFD8" wp14:editId="4EBE08E9">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D2D7" w14:textId="77777777" w:rsidR="00C1705F" w:rsidRDefault="00C1705F" w:rsidP="00C1705F">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993B" w14:textId="77D71DAA" w:rsidR="00AD0CCA" w:rsidRDefault="00AD0CCA" w:rsidP="00395803">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C071D" w14:textId="77777777" w:rsidR="00AA5B70" w:rsidRDefault="00AA5B70" w:rsidP="00191F45">
      <w:r>
        <w:separator/>
      </w:r>
    </w:p>
    <w:p w14:paraId="6249B5CE" w14:textId="77777777" w:rsidR="00AA5B70" w:rsidRDefault="00AA5B70"/>
    <w:p w14:paraId="40D08A9C" w14:textId="77777777" w:rsidR="00AA5B70" w:rsidRDefault="00AA5B70"/>
    <w:p w14:paraId="1B62564B" w14:textId="77777777" w:rsidR="00AA5B70" w:rsidRDefault="00AA5B70"/>
  </w:footnote>
  <w:footnote w:type="continuationSeparator" w:id="0">
    <w:p w14:paraId="484491CE" w14:textId="77777777" w:rsidR="00AA5B70" w:rsidRDefault="00AA5B70" w:rsidP="00191F45">
      <w:r>
        <w:continuationSeparator/>
      </w:r>
    </w:p>
    <w:p w14:paraId="099A6155" w14:textId="77777777" w:rsidR="00AA5B70" w:rsidRDefault="00AA5B70"/>
    <w:p w14:paraId="0294B706" w14:textId="77777777" w:rsidR="00AA5B70" w:rsidRDefault="00AA5B70"/>
    <w:p w14:paraId="1E3E1D0D" w14:textId="77777777" w:rsidR="00AA5B70" w:rsidRDefault="00AA5B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5E79" w14:textId="2C831464" w:rsidR="008F163F" w:rsidRDefault="00AD0CCA" w:rsidP="00AD0CCA">
    <w:pPr>
      <w:pStyle w:val="Documentname"/>
    </w:pPr>
    <w:r>
      <w:t xml:space="preserve">Suggesting activities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BF3C" w14:textId="77777777" w:rsidR="00C1705F" w:rsidRPr="00FA6449" w:rsidRDefault="00C1705F" w:rsidP="00C1705F">
    <w:pPr>
      <w:pStyle w:val="Header"/>
    </w:pPr>
    <w:r w:rsidRPr="009D43DD">
      <mc:AlternateContent>
        <mc:Choice Requires="wps">
          <w:drawing>
            <wp:anchor distT="0" distB="0" distL="114300" distR="114300" simplePos="0" relativeHeight="251659264" behindDoc="1" locked="0" layoutInCell="1" allowOverlap="1" wp14:anchorId="0A342DDD" wp14:editId="0ED036F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A33A6F" w14:textId="77777777" w:rsidR="00C1705F" w:rsidRDefault="00C1705F" w:rsidP="00C170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42DDD"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0A33A6F" w14:textId="77777777" w:rsidR="00C1705F" w:rsidRDefault="00C1705F" w:rsidP="00C1705F"/>
                </w:txbxContent>
              </v:textbox>
            </v:rect>
          </w:pict>
        </mc:Fallback>
      </mc:AlternateContent>
    </w:r>
    <w:r w:rsidRPr="009D43DD">
      <w:t>NSW Department of Education</w:t>
    </w:r>
    <w:r w:rsidRPr="009D43DD">
      <w:ptab w:relativeTo="margin" w:alignment="right" w:leader="none"/>
    </w:r>
    <w:r w:rsidRPr="008426B6">
      <w:drawing>
        <wp:inline distT="0" distB="0" distL="0" distR="0" wp14:anchorId="64D8677F" wp14:editId="5D074E36">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507" w14:textId="154583D3" w:rsidR="00AD0CCA" w:rsidRDefault="00AD0CCA" w:rsidP="00AD0CCA">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38960749">
    <w:abstractNumId w:val="3"/>
  </w:num>
  <w:num w:numId="2" w16cid:durableId="1989699051">
    <w:abstractNumId w:val="5"/>
  </w:num>
  <w:num w:numId="3" w16cid:durableId="209770476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70164969">
    <w:abstractNumId w:val="0"/>
  </w:num>
  <w:num w:numId="5" w16cid:durableId="825974486">
    <w:abstractNumId w:val="1"/>
  </w:num>
  <w:num w:numId="6" w16cid:durableId="1421759274">
    <w:abstractNumId w:val="6"/>
  </w:num>
  <w:num w:numId="7" w16cid:durableId="106649015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529"/>
    <w:rsid w:val="0000031A"/>
    <w:rsid w:val="00001C08"/>
    <w:rsid w:val="00002BF1"/>
    <w:rsid w:val="00006220"/>
    <w:rsid w:val="00006CD7"/>
    <w:rsid w:val="000103FC"/>
    <w:rsid w:val="00010746"/>
    <w:rsid w:val="0001190A"/>
    <w:rsid w:val="000143DF"/>
    <w:rsid w:val="000151F8"/>
    <w:rsid w:val="00015D43"/>
    <w:rsid w:val="00016801"/>
    <w:rsid w:val="00021171"/>
    <w:rsid w:val="00023790"/>
    <w:rsid w:val="00024602"/>
    <w:rsid w:val="000252FF"/>
    <w:rsid w:val="000253AE"/>
    <w:rsid w:val="000257E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01A"/>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34C9"/>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77B37"/>
    <w:rsid w:val="00180A15"/>
    <w:rsid w:val="001810F4"/>
    <w:rsid w:val="00181128"/>
    <w:rsid w:val="0018179E"/>
    <w:rsid w:val="00182B46"/>
    <w:rsid w:val="001839C3"/>
    <w:rsid w:val="00183B80"/>
    <w:rsid w:val="00183DB2"/>
    <w:rsid w:val="00183E9C"/>
    <w:rsid w:val="001841F1"/>
    <w:rsid w:val="0018571A"/>
    <w:rsid w:val="001859B6"/>
    <w:rsid w:val="00187171"/>
    <w:rsid w:val="00187FFC"/>
    <w:rsid w:val="00191D2F"/>
    <w:rsid w:val="00191F45"/>
    <w:rsid w:val="001921CD"/>
    <w:rsid w:val="00193503"/>
    <w:rsid w:val="001939CA"/>
    <w:rsid w:val="00193B82"/>
    <w:rsid w:val="0019600C"/>
    <w:rsid w:val="00196CF1"/>
    <w:rsid w:val="00197B41"/>
    <w:rsid w:val="001A03EA"/>
    <w:rsid w:val="001A3627"/>
    <w:rsid w:val="001A4771"/>
    <w:rsid w:val="001A5AC8"/>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2A81"/>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2782"/>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1260"/>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913"/>
    <w:rsid w:val="0037700D"/>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5803"/>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FDC"/>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96C"/>
    <w:rsid w:val="003F4EA0"/>
    <w:rsid w:val="003F69BE"/>
    <w:rsid w:val="003F7D20"/>
    <w:rsid w:val="00400EB0"/>
    <w:rsid w:val="004013F6"/>
    <w:rsid w:val="004022DD"/>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1A6"/>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E22"/>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3674"/>
    <w:rsid w:val="005646C1"/>
    <w:rsid w:val="005646CC"/>
    <w:rsid w:val="00565293"/>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32C"/>
    <w:rsid w:val="005857A8"/>
    <w:rsid w:val="0058713B"/>
    <w:rsid w:val="005876D2"/>
    <w:rsid w:val="0059056C"/>
    <w:rsid w:val="0059130B"/>
    <w:rsid w:val="00594CBE"/>
    <w:rsid w:val="00596689"/>
    <w:rsid w:val="005A16FB"/>
    <w:rsid w:val="005A1A68"/>
    <w:rsid w:val="005A1C1A"/>
    <w:rsid w:val="005A2A5A"/>
    <w:rsid w:val="005A3076"/>
    <w:rsid w:val="005A39FC"/>
    <w:rsid w:val="005A3B66"/>
    <w:rsid w:val="005A42E3"/>
    <w:rsid w:val="005A4638"/>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6267"/>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0E5"/>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7D77"/>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07756"/>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6D4"/>
    <w:rsid w:val="007763FE"/>
    <w:rsid w:val="00776998"/>
    <w:rsid w:val="007776A2"/>
    <w:rsid w:val="00777849"/>
    <w:rsid w:val="00780A99"/>
    <w:rsid w:val="00781C4F"/>
    <w:rsid w:val="00782487"/>
    <w:rsid w:val="0078266E"/>
    <w:rsid w:val="00782A2E"/>
    <w:rsid w:val="00782B11"/>
    <w:rsid w:val="007836C0"/>
    <w:rsid w:val="0078667E"/>
    <w:rsid w:val="007919DC"/>
    <w:rsid w:val="00791B72"/>
    <w:rsid w:val="00791C7F"/>
    <w:rsid w:val="00793530"/>
    <w:rsid w:val="00796888"/>
    <w:rsid w:val="007A1326"/>
    <w:rsid w:val="007A2B7B"/>
    <w:rsid w:val="007A3356"/>
    <w:rsid w:val="007A36F3"/>
    <w:rsid w:val="007A4CEF"/>
    <w:rsid w:val="007A55A8"/>
    <w:rsid w:val="007B1874"/>
    <w:rsid w:val="007B24C4"/>
    <w:rsid w:val="007B50E4"/>
    <w:rsid w:val="007B5236"/>
    <w:rsid w:val="007B6B2F"/>
    <w:rsid w:val="007C057B"/>
    <w:rsid w:val="007C1661"/>
    <w:rsid w:val="007C1A9E"/>
    <w:rsid w:val="007C69C6"/>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0BC1"/>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D0B"/>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63F"/>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26C"/>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8E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6F5"/>
    <w:rsid w:val="009D07DA"/>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B44"/>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5FE4"/>
    <w:rsid w:val="00A67435"/>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B70"/>
    <w:rsid w:val="00AA5E50"/>
    <w:rsid w:val="00AA642B"/>
    <w:rsid w:val="00AB0677"/>
    <w:rsid w:val="00AB0F98"/>
    <w:rsid w:val="00AB1983"/>
    <w:rsid w:val="00AB23C3"/>
    <w:rsid w:val="00AB24DB"/>
    <w:rsid w:val="00AB35D0"/>
    <w:rsid w:val="00AB7662"/>
    <w:rsid w:val="00AB77E7"/>
    <w:rsid w:val="00AC1DCF"/>
    <w:rsid w:val="00AC23B1"/>
    <w:rsid w:val="00AC260E"/>
    <w:rsid w:val="00AC2AF9"/>
    <w:rsid w:val="00AC2F71"/>
    <w:rsid w:val="00AC47A6"/>
    <w:rsid w:val="00AC60C5"/>
    <w:rsid w:val="00AC78ED"/>
    <w:rsid w:val="00AD02D3"/>
    <w:rsid w:val="00AD0CCA"/>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26B"/>
    <w:rsid w:val="00B12968"/>
    <w:rsid w:val="00B131FF"/>
    <w:rsid w:val="00B13498"/>
    <w:rsid w:val="00B13515"/>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2C3D"/>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1179"/>
    <w:rsid w:val="00B92536"/>
    <w:rsid w:val="00B9274D"/>
    <w:rsid w:val="00B92B3B"/>
    <w:rsid w:val="00B94207"/>
    <w:rsid w:val="00B945D4"/>
    <w:rsid w:val="00B9506C"/>
    <w:rsid w:val="00B952DE"/>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D19"/>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05F"/>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7C7"/>
    <w:rsid w:val="00C41F7E"/>
    <w:rsid w:val="00C42A1B"/>
    <w:rsid w:val="00C42B41"/>
    <w:rsid w:val="00C42C1F"/>
    <w:rsid w:val="00C44A8D"/>
    <w:rsid w:val="00C44CF8"/>
    <w:rsid w:val="00C45B91"/>
    <w:rsid w:val="00C460A1"/>
    <w:rsid w:val="00C4789C"/>
    <w:rsid w:val="00C52C02"/>
    <w:rsid w:val="00C52DCB"/>
    <w:rsid w:val="00C55AFE"/>
    <w:rsid w:val="00C55C2C"/>
    <w:rsid w:val="00C57EE8"/>
    <w:rsid w:val="00C61072"/>
    <w:rsid w:val="00C6243C"/>
    <w:rsid w:val="00C62F54"/>
    <w:rsid w:val="00C63145"/>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079"/>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57C18"/>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071E"/>
    <w:rsid w:val="00D91607"/>
    <w:rsid w:val="00D92C82"/>
    <w:rsid w:val="00D93336"/>
    <w:rsid w:val="00D94314"/>
    <w:rsid w:val="00D94A7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752"/>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54A8"/>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9F"/>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BFC"/>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D7B01"/>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529"/>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3F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6D54"/>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DB7"/>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16B10"/>
  <w14:defaultImageDpi w14:val="32767"/>
  <w15:chartTrackingRefBased/>
  <w15:docId w15:val="{663A155B-9D97-4DFE-9A45-AF4233D1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1705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1705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1705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1705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1705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1705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1705F"/>
    <w:pPr>
      <w:tabs>
        <w:tab w:val="right" w:leader="dot" w:pos="14570"/>
      </w:tabs>
      <w:spacing w:before="0"/>
    </w:pPr>
    <w:rPr>
      <w:b/>
      <w:noProof/>
    </w:rPr>
  </w:style>
  <w:style w:type="paragraph" w:styleId="TOC2">
    <w:name w:val="toc 2"/>
    <w:aliases w:val="ŠTOC 2"/>
    <w:basedOn w:val="Normal"/>
    <w:next w:val="Normal"/>
    <w:uiPriority w:val="39"/>
    <w:unhideWhenUsed/>
    <w:rsid w:val="00C1705F"/>
    <w:pPr>
      <w:tabs>
        <w:tab w:val="right" w:leader="dot" w:pos="14570"/>
      </w:tabs>
      <w:spacing w:before="0"/>
    </w:pPr>
    <w:rPr>
      <w:noProof/>
    </w:rPr>
  </w:style>
  <w:style w:type="paragraph" w:styleId="Header">
    <w:name w:val="header"/>
    <w:aliases w:val="ŠHeader"/>
    <w:basedOn w:val="Normal"/>
    <w:link w:val="HeaderChar"/>
    <w:uiPriority w:val="16"/>
    <w:rsid w:val="00C1705F"/>
    <w:rPr>
      <w:noProof/>
      <w:color w:val="002664"/>
      <w:sz w:val="28"/>
      <w:szCs w:val="28"/>
    </w:rPr>
  </w:style>
  <w:style w:type="character" w:customStyle="1" w:styleId="Heading5Char">
    <w:name w:val="Heading 5 Char"/>
    <w:aliases w:val="ŠHeading 5 Char"/>
    <w:basedOn w:val="DefaultParagraphFont"/>
    <w:link w:val="Heading5"/>
    <w:uiPriority w:val="6"/>
    <w:rsid w:val="00C1705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1705F"/>
    <w:rPr>
      <w:rFonts w:ascii="Arial" w:hAnsi="Arial" w:cs="Arial"/>
      <w:noProof/>
      <w:color w:val="002664"/>
      <w:sz w:val="28"/>
      <w:szCs w:val="28"/>
      <w:lang w:val="en-AU"/>
    </w:rPr>
  </w:style>
  <w:style w:type="paragraph" w:styleId="Footer">
    <w:name w:val="footer"/>
    <w:aliases w:val="ŠFooter"/>
    <w:basedOn w:val="Normal"/>
    <w:link w:val="FooterChar"/>
    <w:uiPriority w:val="19"/>
    <w:rsid w:val="00C1705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1705F"/>
    <w:rPr>
      <w:rFonts w:ascii="Arial" w:hAnsi="Arial" w:cs="Arial"/>
      <w:sz w:val="18"/>
      <w:szCs w:val="18"/>
      <w:lang w:val="en-AU"/>
    </w:rPr>
  </w:style>
  <w:style w:type="paragraph" w:styleId="Caption">
    <w:name w:val="caption"/>
    <w:aliases w:val="ŠCaption"/>
    <w:basedOn w:val="Normal"/>
    <w:next w:val="Normal"/>
    <w:uiPriority w:val="20"/>
    <w:qFormat/>
    <w:rsid w:val="00C1705F"/>
    <w:pPr>
      <w:keepNext/>
      <w:spacing w:after="200" w:line="240" w:lineRule="auto"/>
    </w:pPr>
    <w:rPr>
      <w:iCs/>
      <w:color w:val="002664"/>
      <w:sz w:val="18"/>
      <w:szCs w:val="18"/>
    </w:rPr>
  </w:style>
  <w:style w:type="paragraph" w:customStyle="1" w:styleId="Logo">
    <w:name w:val="ŠLogo"/>
    <w:basedOn w:val="Normal"/>
    <w:uiPriority w:val="18"/>
    <w:qFormat/>
    <w:rsid w:val="00C1705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1705F"/>
    <w:pPr>
      <w:spacing w:before="0"/>
      <w:ind w:left="244"/>
    </w:pPr>
  </w:style>
  <w:style w:type="character" w:styleId="Hyperlink">
    <w:name w:val="Hyperlink"/>
    <w:aliases w:val="ŠHyperlink"/>
    <w:basedOn w:val="DefaultParagraphFont"/>
    <w:uiPriority w:val="99"/>
    <w:unhideWhenUsed/>
    <w:rsid w:val="00C1705F"/>
    <w:rPr>
      <w:color w:val="2F5496" w:themeColor="accent1" w:themeShade="BF"/>
      <w:u w:val="single"/>
    </w:rPr>
  </w:style>
  <w:style w:type="character" w:styleId="SubtleReference">
    <w:name w:val="Subtle Reference"/>
    <w:aliases w:val="ŠSubtle Reference"/>
    <w:uiPriority w:val="31"/>
    <w:qFormat/>
    <w:rsid w:val="00177B3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1705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1705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1705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1705F"/>
    <w:rPr>
      <w:rFonts w:ascii="Arial" w:hAnsi="Arial" w:cs="Arial"/>
      <w:color w:val="002664"/>
      <w:sz w:val="28"/>
      <w:szCs w:val="36"/>
      <w:lang w:val="en-AU"/>
    </w:rPr>
  </w:style>
  <w:style w:type="table" w:customStyle="1" w:styleId="Tableheader">
    <w:name w:val="ŠTable header"/>
    <w:basedOn w:val="TableNormal"/>
    <w:uiPriority w:val="99"/>
    <w:rsid w:val="00C1705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1705F"/>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177B37"/>
    <w:pPr>
      <w:keepNext/>
      <w:spacing w:before="200" w:after="200" w:line="240" w:lineRule="atLeast"/>
      <w:ind w:left="567" w:right="567"/>
    </w:pPr>
  </w:style>
  <w:style w:type="paragraph" w:styleId="ListBullet2">
    <w:name w:val="List Bullet 2"/>
    <w:aliases w:val="ŠList Bullet 2"/>
    <w:basedOn w:val="Normal"/>
    <w:uiPriority w:val="10"/>
    <w:qFormat/>
    <w:rsid w:val="00C1705F"/>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1705F"/>
    <w:pPr>
      <w:numPr>
        <w:numId w:val="7"/>
      </w:numPr>
    </w:pPr>
  </w:style>
  <w:style w:type="character" w:styleId="Strong">
    <w:name w:val="Strong"/>
    <w:aliases w:val="ŠStrong,Bold"/>
    <w:qFormat/>
    <w:rsid w:val="00C1705F"/>
    <w:rPr>
      <w:b/>
      <w:bCs/>
    </w:rPr>
  </w:style>
  <w:style w:type="paragraph" w:styleId="ListBullet">
    <w:name w:val="List Bullet"/>
    <w:aliases w:val="ŠList Bullet"/>
    <w:basedOn w:val="Normal"/>
    <w:uiPriority w:val="9"/>
    <w:qFormat/>
    <w:rsid w:val="00C1705F"/>
    <w:pPr>
      <w:numPr>
        <w:numId w:val="5"/>
      </w:numPr>
    </w:pPr>
  </w:style>
  <w:style w:type="character" w:customStyle="1" w:styleId="QuoteChar">
    <w:name w:val="Quote Char"/>
    <w:aliases w:val="ŠQuote Char"/>
    <w:basedOn w:val="DefaultParagraphFont"/>
    <w:link w:val="Quote"/>
    <w:uiPriority w:val="29"/>
    <w:rsid w:val="00177B37"/>
    <w:rPr>
      <w:rFonts w:ascii="Arial" w:hAnsi="Arial" w:cs="Arial"/>
      <w:lang w:val="en-AU"/>
    </w:rPr>
  </w:style>
  <w:style w:type="character" w:styleId="Emphasis">
    <w:name w:val="Emphasis"/>
    <w:aliases w:val="ŠEmphasis,Italic"/>
    <w:qFormat/>
    <w:rsid w:val="00C1705F"/>
    <w:rPr>
      <w:i/>
      <w:iCs/>
    </w:rPr>
  </w:style>
  <w:style w:type="paragraph" w:styleId="Title">
    <w:name w:val="Title"/>
    <w:aliases w:val="ŠTitle"/>
    <w:basedOn w:val="Normal"/>
    <w:next w:val="Normal"/>
    <w:link w:val="TitleChar"/>
    <w:uiPriority w:val="1"/>
    <w:rsid w:val="00C1705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1705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177B37"/>
    <w:pPr>
      <w:spacing w:before="0" w:line="720" w:lineRule="atLeast"/>
    </w:pPr>
  </w:style>
  <w:style w:type="character" w:customStyle="1" w:styleId="DateChar">
    <w:name w:val="Date Char"/>
    <w:aliases w:val="ŠDate Char"/>
    <w:basedOn w:val="DefaultParagraphFont"/>
    <w:link w:val="Date"/>
    <w:uiPriority w:val="99"/>
    <w:rsid w:val="00177B37"/>
    <w:rPr>
      <w:rFonts w:ascii="Arial" w:hAnsi="Arial" w:cs="Arial"/>
      <w:lang w:val="en-AU"/>
    </w:rPr>
  </w:style>
  <w:style w:type="paragraph" w:styleId="Signature">
    <w:name w:val="Signature"/>
    <w:aliases w:val="ŠSignature"/>
    <w:basedOn w:val="Normal"/>
    <w:link w:val="SignatureChar"/>
    <w:uiPriority w:val="99"/>
    <w:rsid w:val="00177B37"/>
    <w:pPr>
      <w:spacing w:before="0" w:line="720" w:lineRule="atLeast"/>
    </w:pPr>
  </w:style>
  <w:style w:type="character" w:customStyle="1" w:styleId="SignatureChar">
    <w:name w:val="Signature Char"/>
    <w:aliases w:val="ŠSignature Char"/>
    <w:basedOn w:val="DefaultParagraphFont"/>
    <w:link w:val="Signature"/>
    <w:uiPriority w:val="99"/>
    <w:rsid w:val="00177B37"/>
    <w:rPr>
      <w:rFonts w:ascii="Arial" w:hAnsi="Arial" w:cs="Arial"/>
      <w:lang w:val="en-AU"/>
    </w:rPr>
  </w:style>
  <w:style w:type="paragraph" w:styleId="CommentText">
    <w:name w:val="annotation text"/>
    <w:basedOn w:val="Normal"/>
    <w:link w:val="CommentTextChar"/>
    <w:uiPriority w:val="99"/>
    <w:unhideWhenUsed/>
    <w:rsid w:val="00C1705F"/>
    <w:pPr>
      <w:spacing w:line="240" w:lineRule="auto"/>
    </w:pPr>
    <w:rPr>
      <w:sz w:val="20"/>
      <w:szCs w:val="20"/>
    </w:rPr>
  </w:style>
  <w:style w:type="table" w:styleId="TableGrid">
    <w:name w:val="Table Grid"/>
    <w:basedOn w:val="TableNormal"/>
    <w:uiPriority w:val="39"/>
    <w:rsid w:val="00C1705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1705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1705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1705F"/>
    <w:rPr>
      <w:rFonts w:ascii="Arial" w:hAnsi="Arial" w:cs="Arial"/>
      <w:sz w:val="20"/>
      <w:szCs w:val="20"/>
      <w:lang w:val="en-AU"/>
    </w:rPr>
  </w:style>
  <w:style w:type="character" w:styleId="CommentReference">
    <w:name w:val="annotation reference"/>
    <w:basedOn w:val="DefaultParagraphFont"/>
    <w:uiPriority w:val="99"/>
    <w:semiHidden/>
    <w:unhideWhenUsed/>
    <w:rsid w:val="00C1705F"/>
    <w:rPr>
      <w:sz w:val="16"/>
      <w:szCs w:val="16"/>
    </w:rPr>
  </w:style>
  <w:style w:type="paragraph" w:styleId="CommentSubject">
    <w:name w:val="annotation subject"/>
    <w:basedOn w:val="CommentText"/>
    <w:next w:val="CommentText"/>
    <w:link w:val="CommentSubjectChar"/>
    <w:uiPriority w:val="99"/>
    <w:semiHidden/>
    <w:unhideWhenUsed/>
    <w:rsid w:val="00C1705F"/>
    <w:rPr>
      <w:b/>
      <w:bCs/>
    </w:rPr>
  </w:style>
  <w:style w:type="character" w:customStyle="1" w:styleId="CommentSubjectChar">
    <w:name w:val="Comment Subject Char"/>
    <w:basedOn w:val="CommentTextChar"/>
    <w:link w:val="CommentSubject"/>
    <w:uiPriority w:val="99"/>
    <w:semiHidden/>
    <w:rsid w:val="00C1705F"/>
    <w:rPr>
      <w:rFonts w:ascii="Arial" w:hAnsi="Arial" w:cs="Arial"/>
      <w:b/>
      <w:bCs/>
      <w:sz w:val="20"/>
      <w:szCs w:val="20"/>
      <w:lang w:val="en-AU"/>
    </w:rPr>
  </w:style>
  <w:style w:type="character" w:styleId="FollowedHyperlink">
    <w:name w:val="FollowedHyperlink"/>
    <w:basedOn w:val="DefaultParagraphFont"/>
    <w:uiPriority w:val="99"/>
    <w:semiHidden/>
    <w:unhideWhenUsed/>
    <w:rsid w:val="00C1705F"/>
    <w:rPr>
      <w:color w:val="954F72" w:themeColor="followedHyperlink"/>
      <w:u w:val="single"/>
    </w:rPr>
  </w:style>
  <w:style w:type="character" w:styleId="FootnoteReference">
    <w:name w:val="footnote reference"/>
    <w:basedOn w:val="DefaultParagraphFont"/>
    <w:uiPriority w:val="99"/>
    <w:semiHidden/>
    <w:unhideWhenUsed/>
    <w:rsid w:val="00177B37"/>
    <w:rPr>
      <w:vertAlign w:val="superscript"/>
    </w:rPr>
  </w:style>
  <w:style w:type="paragraph" w:styleId="FootnoteText">
    <w:name w:val="footnote text"/>
    <w:basedOn w:val="Normal"/>
    <w:link w:val="FootnoteTextChar"/>
    <w:uiPriority w:val="99"/>
    <w:semiHidden/>
    <w:unhideWhenUsed/>
    <w:rsid w:val="00177B3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77B37"/>
    <w:rPr>
      <w:rFonts w:ascii="Arial" w:hAnsi="Arial" w:cs="Arial"/>
      <w:sz w:val="20"/>
      <w:szCs w:val="20"/>
      <w:lang w:val="en-AU"/>
    </w:rPr>
  </w:style>
  <w:style w:type="paragraph" w:customStyle="1" w:styleId="Documentname">
    <w:name w:val="ŠDocument name"/>
    <w:basedOn w:val="Normal"/>
    <w:next w:val="Normal"/>
    <w:uiPriority w:val="17"/>
    <w:qFormat/>
    <w:rsid w:val="00C1705F"/>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177B3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77B37"/>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177B3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C1705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77B37"/>
    <w:rPr>
      <w:rFonts w:ascii="Arial" w:hAnsi="Arial" w:cs="Arial"/>
      <w:sz w:val="18"/>
      <w:szCs w:val="18"/>
      <w:lang w:val="en-AU"/>
    </w:rPr>
  </w:style>
  <w:style w:type="paragraph" w:styleId="Subtitle">
    <w:name w:val="Subtitle"/>
    <w:basedOn w:val="Normal"/>
    <w:next w:val="Normal"/>
    <w:link w:val="SubtitleChar"/>
    <w:uiPriority w:val="11"/>
    <w:semiHidden/>
    <w:qFormat/>
    <w:rsid w:val="00C1705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1705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1705F"/>
    <w:rPr>
      <w:i/>
      <w:iCs/>
      <w:color w:val="404040" w:themeColor="text1" w:themeTint="BF"/>
    </w:rPr>
  </w:style>
  <w:style w:type="paragraph" w:styleId="TOCHeading">
    <w:name w:val="TOC Heading"/>
    <w:aliases w:val="ŠTOC Heading"/>
    <w:basedOn w:val="Heading1"/>
    <w:next w:val="Normal"/>
    <w:uiPriority w:val="38"/>
    <w:qFormat/>
    <w:rsid w:val="00C1705F"/>
    <w:pPr>
      <w:spacing w:after="240"/>
      <w:outlineLvl w:val="9"/>
    </w:pPr>
    <w:rPr>
      <w:szCs w:val="40"/>
    </w:rPr>
  </w:style>
  <w:style w:type="character" w:styleId="UnresolvedMention">
    <w:name w:val="Unresolved Mention"/>
    <w:basedOn w:val="DefaultParagraphFont"/>
    <w:uiPriority w:val="99"/>
    <w:semiHidden/>
    <w:unhideWhenUsed/>
    <w:rsid w:val="00C1705F"/>
    <w:rPr>
      <w:color w:val="605E5C"/>
      <w:shd w:val="clear" w:color="auto" w:fill="E1DFDD"/>
    </w:rPr>
  </w:style>
  <w:style w:type="paragraph" w:styleId="ListBullet3">
    <w:name w:val="List Bullet 3"/>
    <w:aliases w:val="ŠList Bullet 3"/>
    <w:basedOn w:val="Normal"/>
    <w:uiPriority w:val="10"/>
    <w:rsid w:val="00C1705F"/>
    <w:pPr>
      <w:numPr>
        <w:numId w:val="4"/>
      </w:numPr>
    </w:pPr>
  </w:style>
  <w:style w:type="paragraph" w:styleId="ListNumber3">
    <w:name w:val="List Number 3"/>
    <w:aliases w:val="ŠList Number 3"/>
    <w:basedOn w:val="ListBullet3"/>
    <w:uiPriority w:val="8"/>
    <w:rsid w:val="00C1705F"/>
    <w:pPr>
      <w:numPr>
        <w:ilvl w:val="2"/>
        <w:numId w:val="6"/>
      </w:numPr>
    </w:pPr>
  </w:style>
  <w:style w:type="paragraph" w:styleId="ListParagraph">
    <w:name w:val="List Paragraph"/>
    <w:aliases w:val="ŠList Paragraph"/>
    <w:basedOn w:val="Normal"/>
    <w:uiPriority w:val="34"/>
    <w:unhideWhenUsed/>
    <w:qFormat/>
    <w:rsid w:val="00C1705F"/>
    <w:pPr>
      <w:ind w:left="567"/>
    </w:pPr>
  </w:style>
  <w:style w:type="character" w:styleId="PlaceholderText">
    <w:name w:val="Placeholder Text"/>
    <w:basedOn w:val="DefaultParagraphFont"/>
    <w:uiPriority w:val="99"/>
    <w:semiHidden/>
    <w:rsid w:val="00C1705F"/>
    <w:rPr>
      <w:color w:val="808080"/>
    </w:rPr>
  </w:style>
  <w:style w:type="character" w:customStyle="1" w:styleId="BoldItalic">
    <w:name w:val="ŠBold Italic"/>
    <w:basedOn w:val="DefaultParagraphFont"/>
    <w:uiPriority w:val="1"/>
    <w:qFormat/>
    <w:rsid w:val="00C1705F"/>
    <w:rPr>
      <w:b/>
      <w:i/>
      <w:iCs/>
    </w:rPr>
  </w:style>
  <w:style w:type="paragraph" w:customStyle="1" w:styleId="FeatureBox3">
    <w:name w:val="ŠFeature Box 3"/>
    <w:basedOn w:val="Normal"/>
    <w:next w:val="Normal"/>
    <w:uiPriority w:val="13"/>
    <w:qFormat/>
    <w:rsid w:val="00C1705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1705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1705F"/>
    <w:pPr>
      <w:keepNext/>
      <w:ind w:left="567" w:right="57"/>
    </w:pPr>
    <w:rPr>
      <w:szCs w:val="22"/>
    </w:rPr>
  </w:style>
  <w:style w:type="paragraph" w:customStyle="1" w:styleId="Subtitle0">
    <w:name w:val="ŠSubtitle"/>
    <w:basedOn w:val="Normal"/>
    <w:link w:val="SubtitleChar0"/>
    <w:uiPriority w:val="2"/>
    <w:qFormat/>
    <w:rsid w:val="00C1705F"/>
    <w:pPr>
      <w:spacing w:before="360"/>
    </w:pPr>
    <w:rPr>
      <w:color w:val="002664"/>
      <w:sz w:val="44"/>
      <w:szCs w:val="48"/>
    </w:rPr>
  </w:style>
  <w:style w:type="character" w:customStyle="1" w:styleId="SubtitleChar0">
    <w:name w:val="ŠSubtitle Char"/>
    <w:basedOn w:val="DefaultParagraphFont"/>
    <w:link w:val="Subtitle0"/>
    <w:uiPriority w:val="2"/>
    <w:rsid w:val="00C1705F"/>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C1705F"/>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irasutoya.com/p/terms.html" TargetMode="Externa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irasutoya.com/p/terms.html" TargetMode="External"/><Relationship Id="rId30" Type="http://schemas.openxmlformats.org/officeDocument/2006/relationships/header" Target="header2.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DE682-395E-43CE-B1F5-D20345FF402F}">
  <ds:schemaRefs>
    <ds:schemaRef ds:uri="http://schemas.microsoft.com/sharepoint/v3/contenttype/forms"/>
  </ds:schemaRefs>
</ds:datastoreItem>
</file>

<file path=customXml/itemProps2.xml><?xml version="1.0" encoding="utf-8"?>
<ds:datastoreItem xmlns:ds="http://schemas.openxmlformats.org/officeDocument/2006/customXml" ds:itemID="{977F594D-790E-4354-86CC-B39607721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864</Words>
  <Characters>2257</Characters>
  <Application>Microsoft Office Word</Application>
  <DocSecurity>0</DocSecurity>
  <Lines>188</Lines>
  <Paragraphs>164</Paragraphs>
  <ScaleCrop>false</ScaleCrop>
  <HeadingPairs>
    <vt:vector size="2" baseType="variant">
      <vt:variant>
        <vt:lpstr>Title</vt:lpstr>
      </vt:variant>
      <vt:variant>
        <vt:i4>1</vt:i4>
      </vt:variant>
    </vt:vector>
  </HeadingPairs>
  <TitlesOfParts>
    <vt:vector size="1" baseType="lpstr">
      <vt:lpstr>Suggesting activities</vt:lpstr>
    </vt:vector>
  </TitlesOfParts>
  <Manager/>
  <Company/>
  <LinksUpToDate>false</LinksUpToDate>
  <CharactersWithSpaces>2957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Suggesting activities</dc:title>
  <dc:subject/>
  <dc:creator>NSW Department of Education</dc:creator>
  <cp:keywords/>
  <dc:description/>
  <dcterms:created xsi:type="dcterms:W3CDTF">2023-06-22T06:20:00Z</dcterms:created>
  <dcterms:modified xsi:type="dcterms:W3CDTF">2025-04-17T06:44:00Z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2024-05-10T01:32:42Z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cb682491-f5fb-4560-a9da-1ab754eaf9c3</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