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9B9E" w14:textId="3A9B6F9A" w:rsidR="00C02F82" w:rsidRDefault="00B3703C" w:rsidP="00C02F82">
      <w:pPr>
        <w:pStyle w:val="Heading1"/>
      </w:pPr>
      <w:r>
        <w:t>Geography 11</w:t>
      </w:r>
      <w:r w:rsidR="00701C4D">
        <w:t>–</w:t>
      </w:r>
      <w:r>
        <w:t>12</w:t>
      </w:r>
      <w:r w:rsidR="000B0C0B">
        <w:t xml:space="preserve"> –</w:t>
      </w:r>
      <w:r w:rsidR="00701C4D">
        <w:t xml:space="preserve"> </w:t>
      </w:r>
      <w:r w:rsidR="009A2AE3">
        <w:t>People, patterns and processes</w:t>
      </w:r>
      <w:r w:rsidR="003C4A28">
        <w:t xml:space="preserve"> learning sequence</w:t>
      </w:r>
    </w:p>
    <w:p w14:paraId="756AABFA" w14:textId="05A633BB" w:rsidR="00C02F82" w:rsidRDefault="00D63B91" w:rsidP="00C02F82">
      <w:r>
        <w:rPr>
          <w:noProof/>
        </w:rPr>
        <w:drawing>
          <wp:inline distT="0" distB="0" distL="0" distR="0" wp14:anchorId="639593FB" wp14:editId="21BE3AE0">
            <wp:extent cx="5036535" cy="604248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3325" cy="6098617"/>
                    </a:xfrm>
                    <a:prstGeom prst="rect">
                      <a:avLst/>
                    </a:prstGeom>
                  </pic:spPr>
                </pic:pic>
              </a:graphicData>
            </a:graphic>
          </wp:inline>
        </w:drawing>
      </w:r>
    </w:p>
    <w:p w14:paraId="18547CC6" w14:textId="63701A52" w:rsidR="00C02F82" w:rsidRDefault="00C02F82" w:rsidP="00C02F82">
      <w:pPr>
        <w:pStyle w:val="FeatureBox"/>
      </w:pPr>
      <w:r>
        <w:br w:type="page"/>
      </w:r>
    </w:p>
    <w:p w14:paraId="7C438195" w14:textId="77777777" w:rsidR="00447B6A" w:rsidRPr="002506EE" w:rsidRDefault="00447B6A" w:rsidP="00447B6A">
      <w:pPr>
        <w:pStyle w:val="TOCHeading"/>
      </w:pPr>
      <w:r>
        <w:lastRenderedPageBreak/>
        <w:t>Contents</w:t>
      </w:r>
    </w:p>
    <w:p w14:paraId="50088DA6" w14:textId="12721FD0" w:rsidR="00A757CF" w:rsidRDefault="00205BDB">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5658605" w:history="1">
        <w:r w:rsidR="00A757CF" w:rsidRPr="00511033">
          <w:rPr>
            <w:rStyle w:val="Hyperlink"/>
          </w:rPr>
          <w:t>Content focus</w:t>
        </w:r>
        <w:r w:rsidR="00A757CF">
          <w:rPr>
            <w:webHidden/>
          </w:rPr>
          <w:tab/>
        </w:r>
        <w:r w:rsidR="00A757CF">
          <w:rPr>
            <w:webHidden/>
          </w:rPr>
          <w:fldChar w:fldCharType="begin"/>
        </w:r>
        <w:r w:rsidR="00A757CF">
          <w:rPr>
            <w:webHidden/>
          </w:rPr>
          <w:instrText xml:space="preserve"> PAGEREF _Toc145658605 \h </w:instrText>
        </w:r>
        <w:r w:rsidR="00A757CF">
          <w:rPr>
            <w:webHidden/>
          </w:rPr>
        </w:r>
        <w:r w:rsidR="00A757CF">
          <w:rPr>
            <w:webHidden/>
          </w:rPr>
          <w:fldChar w:fldCharType="separate"/>
        </w:r>
        <w:r w:rsidR="00A757CF">
          <w:rPr>
            <w:webHidden/>
          </w:rPr>
          <w:t>2</w:t>
        </w:r>
        <w:r w:rsidR="00A757CF">
          <w:rPr>
            <w:webHidden/>
          </w:rPr>
          <w:fldChar w:fldCharType="end"/>
        </w:r>
      </w:hyperlink>
    </w:p>
    <w:p w14:paraId="732EE8BA" w14:textId="21272B0B" w:rsidR="00A757CF" w:rsidRDefault="00000000">
      <w:pPr>
        <w:pStyle w:val="TOC2"/>
        <w:rPr>
          <w:rFonts w:asciiTheme="minorHAnsi" w:eastAsiaTheme="minorEastAsia" w:hAnsiTheme="minorHAnsi" w:cstheme="minorBidi"/>
          <w:kern w:val="2"/>
          <w:sz w:val="22"/>
          <w:szCs w:val="22"/>
          <w:lang w:eastAsia="en-AU"/>
          <w14:ligatures w14:val="standardContextual"/>
        </w:rPr>
      </w:pPr>
      <w:hyperlink w:anchor="_Toc145658606" w:history="1">
        <w:r w:rsidR="00A757CF" w:rsidRPr="00511033">
          <w:rPr>
            <w:rStyle w:val="Hyperlink"/>
          </w:rPr>
          <w:t>Outcomes</w:t>
        </w:r>
        <w:r w:rsidR="00A757CF">
          <w:rPr>
            <w:webHidden/>
          </w:rPr>
          <w:tab/>
        </w:r>
        <w:r w:rsidR="00A757CF">
          <w:rPr>
            <w:webHidden/>
          </w:rPr>
          <w:fldChar w:fldCharType="begin"/>
        </w:r>
        <w:r w:rsidR="00A757CF">
          <w:rPr>
            <w:webHidden/>
          </w:rPr>
          <w:instrText xml:space="preserve"> PAGEREF _Toc145658606 \h </w:instrText>
        </w:r>
        <w:r w:rsidR="00A757CF">
          <w:rPr>
            <w:webHidden/>
          </w:rPr>
        </w:r>
        <w:r w:rsidR="00A757CF">
          <w:rPr>
            <w:webHidden/>
          </w:rPr>
          <w:fldChar w:fldCharType="separate"/>
        </w:r>
        <w:r w:rsidR="00A757CF">
          <w:rPr>
            <w:webHidden/>
          </w:rPr>
          <w:t>3</w:t>
        </w:r>
        <w:r w:rsidR="00A757CF">
          <w:rPr>
            <w:webHidden/>
          </w:rPr>
          <w:fldChar w:fldCharType="end"/>
        </w:r>
      </w:hyperlink>
    </w:p>
    <w:p w14:paraId="69A31616" w14:textId="35AB6779" w:rsidR="00A757CF" w:rsidRDefault="00000000">
      <w:pPr>
        <w:pStyle w:val="TOC2"/>
        <w:rPr>
          <w:rFonts w:asciiTheme="minorHAnsi" w:eastAsiaTheme="minorEastAsia" w:hAnsiTheme="minorHAnsi" w:cstheme="minorBidi"/>
          <w:kern w:val="2"/>
          <w:sz w:val="22"/>
          <w:szCs w:val="22"/>
          <w:lang w:eastAsia="en-AU"/>
          <w14:ligatures w14:val="standardContextual"/>
        </w:rPr>
      </w:pPr>
      <w:hyperlink w:anchor="_Toc145658607" w:history="1">
        <w:r w:rsidR="00A757CF" w:rsidRPr="00511033">
          <w:rPr>
            <w:rStyle w:val="Hyperlink"/>
          </w:rPr>
          <w:t>Learning sequence 1: Overview of the uniqueness and diversity of human activity</w:t>
        </w:r>
        <w:r w:rsidR="00A757CF">
          <w:rPr>
            <w:webHidden/>
          </w:rPr>
          <w:tab/>
        </w:r>
        <w:r w:rsidR="00A757CF">
          <w:rPr>
            <w:webHidden/>
          </w:rPr>
          <w:fldChar w:fldCharType="begin"/>
        </w:r>
        <w:r w:rsidR="00A757CF">
          <w:rPr>
            <w:webHidden/>
          </w:rPr>
          <w:instrText xml:space="preserve"> PAGEREF _Toc145658607 \h </w:instrText>
        </w:r>
        <w:r w:rsidR="00A757CF">
          <w:rPr>
            <w:webHidden/>
          </w:rPr>
        </w:r>
        <w:r w:rsidR="00A757CF">
          <w:rPr>
            <w:webHidden/>
          </w:rPr>
          <w:fldChar w:fldCharType="separate"/>
        </w:r>
        <w:r w:rsidR="00A757CF">
          <w:rPr>
            <w:webHidden/>
          </w:rPr>
          <w:t>4</w:t>
        </w:r>
        <w:r w:rsidR="00A757CF">
          <w:rPr>
            <w:webHidden/>
          </w:rPr>
          <w:fldChar w:fldCharType="end"/>
        </w:r>
      </w:hyperlink>
    </w:p>
    <w:p w14:paraId="30934733" w14:textId="18989A68"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08" w:history="1">
        <w:r w:rsidR="00A757CF" w:rsidRPr="00511033">
          <w:rPr>
            <w:rStyle w:val="Hyperlink"/>
            <w:noProof/>
          </w:rPr>
          <w:t>Syllabus content</w:t>
        </w:r>
        <w:r w:rsidR="00A757CF">
          <w:rPr>
            <w:noProof/>
            <w:webHidden/>
          </w:rPr>
          <w:tab/>
        </w:r>
        <w:r w:rsidR="00A757CF">
          <w:rPr>
            <w:noProof/>
            <w:webHidden/>
          </w:rPr>
          <w:fldChar w:fldCharType="begin"/>
        </w:r>
        <w:r w:rsidR="00A757CF">
          <w:rPr>
            <w:noProof/>
            <w:webHidden/>
          </w:rPr>
          <w:instrText xml:space="preserve"> PAGEREF _Toc145658608 \h </w:instrText>
        </w:r>
        <w:r w:rsidR="00A757CF">
          <w:rPr>
            <w:noProof/>
            <w:webHidden/>
          </w:rPr>
        </w:r>
        <w:r w:rsidR="00A757CF">
          <w:rPr>
            <w:noProof/>
            <w:webHidden/>
          </w:rPr>
          <w:fldChar w:fldCharType="separate"/>
        </w:r>
        <w:r w:rsidR="00A757CF">
          <w:rPr>
            <w:noProof/>
            <w:webHidden/>
          </w:rPr>
          <w:t>4</w:t>
        </w:r>
        <w:r w:rsidR="00A757CF">
          <w:rPr>
            <w:noProof/>
            <w:webHidden/>
          </w:rPr>
          <w:fldChar w:fldCharType="end"/>
        </w:r>
      </w:hyperlink>
    </w:p>
    <w:p w14:paraId="1D1F3703" w14:textId="53772173"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09" w:history="1">
        <w:r w:rsidR="00A757CF" w:rsidRPr="00511033">
          <w:rPr>
            <w:rStyle w:val="Hyperlink"/>
            <w:noProof/>
          </w:rPr>
          <w:t>Overview of the uniqueness and diversity of the earth</w:t>
        </w:r>
        <w:r w:rsidR="00A757CF">
          <w:rPr>
            <w:noProof/>
            <w:webHidden/>
          </w:rPr>
          <w:tab/>
        </w:r>
        <w:r w:rsidR="00A757CF">
          <w:rPr>
            <w:noProof/>
            <w:webHidden/>
          </w:rPr>
          <w:fldChar w:fldCharType="begin"/>
        </w:r>
        <w:r w:rsidR="00A757CF">
          <w:rPr>
            <w:noProof/>
            <w:webHidden/>
          </w:rPr>
          <w:instrText xml:space="preserve"> PAGEREF _Toc145658609 \h </w:instrText>
        </w:r>
        <w:r w:rsidR="00A757CF">
          <w:rPr>
            <w:noProof/>
            <w:webHidden/>
          </w:rPr>
        </w:r>
        <w:r w:rsidR="00A757CF">
          <w:rPr>
            <w:noProof/>
            <w:webHidden/>
          </w:rPr>
          <w:fldChar w:fldCharType="separate"/>
        </w:r>
        <w:r w:rsidR="00A757CF">
          <w:rPr>
            <w:noProof/>
            <w:webHidden/>
          </w:rPr>
          <w:t>5</w:t>
        </w:r>
        <w:r w:rsidR="00A757CF">
          <w:rPr>
            <w:noProof/>
            <w:webHidden/>
          </w:rPr>
          <w:fldChar w:fldCharType="end"/>
        </w:r>
      </w:hyperlink>
    </w:p>
    <w:p w14:paraId="518E2C81" w14:textId="5BF88EA0" w:rsidR="00A757CF" w:rsidRDefault="00000000">
      <w:pPr>
        <w:pStyle w:val="TOC2"/>
        <w:rPr>
          <w:rFonts w:asciiTheme="minorHAnsi" w:eastAsiaTheme="minorEastAsia" w:hAnsiTheme="minorHAnsi" w:cstheme="minorBidi"/>
          <w:kern w:val="2"/>
          <w:sz w:val="22"/>
          <w:szCs w:val="22"/>
          <w:lang w:eastAsia="en-AU"/>
          <w14:ligatures w14:val="standardContextual"/>
        </w:rPr>
      </w:pPr>
      <w:hyperlink w:anchor="_Toc145658610" w:history="1">
        <w:r w:rsidR="00A757CF" w:rsidRPr="00511033">
          <w:rPr>
            <w:rStyle w:val="Hyperlink"/>
          </w:rPr>
          <w:t>Learning sequence 2: Population and resource consumption</w:t>
        </w:r>
        <w:r w:rsidR="00A757CF">
          <w:rPr>
            <w:webHidden/>
          </w:rPr>
          <w:tab/>
        </w:r>
        <w:r w:rsidR="00A757CF">
          <w:rPr>
            <w:webHidden/>
          </w:rPr>
          <w:fldChar w:fldCharType="begin"/>
        </w:r>
        <w:r w:rsidR="00A757CF">
          <w:rPr>
            <w:webHidden/>
          </w:rPr>
          <w:instrText xml:space="preserve"> PAGEREF _Toc145658610 \h </w:instrText>
        </w:r>
        <w:r w:rsidR="00A757CF">
          <w:rPr>
            <w:webHidden/>
          </w:rPr>
        </w:r>
        <w:r w:rsidR="00A757CF">
          <w:rPr>
            <w:webHidden/>
          </w:rPr>
          <w:fldChar w:fldCharType="separate"/>
        </w:r>
        <w:r w:rsidR="00A757CF">
          <w:rPr>
            <w:webHidden/>
          </w:rPr>
          <w:t>10</w:t>
        </w:r>
        <w:r w:rsidR="00A757CF">
          <w:rPr>
            <w:webHidden/>
          </w:rPr>
          <w:fldChar w:fldCharType="end"/>
        </w:r>
      </w:hyperlink>
    </w:p>
    <w:p w14:paraId="564E3677" w14:textId="332E424A"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1" w:history="1">
        <w:r w:rsidR="00A757CF" w:rsidRPr="00511033">
          <w:rPr>
            <w:rStyle w:val="Hyperlink"/>
            <w:noProof/>
          </w:rPr>
          <w:t>Syllabus content</w:t>
        </w:r>
        <w:r w:rsidR="00A757CF">
          <w:rPr>
            <w:noProof/>
            <w:webHidden/>
          </w:rPr>
          <w:tab/>
        </w:r>
        <w:r w:rsidR="00A757CF">
          <w:rPr>
            <w:noProof/>
            <w:webHidden/>
          </w:rPr>
          <w:fldChar w:fldCharType="begin"/>
        </w:r>
        <w:r w:rsidR="00A757CF">
          <w:rPr>
            <w:noProof/>
            <w:webHidden/>
          </w:rPr>
          <w:instrText xml:space="preserve"> PAGEREF _Toc145658611 \h </w:instrText>
        </w:r>
        <w:r w:rsidR="00A757CF">
          <w:rPr>
            <w:noProof/>
            <w:webHidden/>
          </w:rPr>
        </w:r>
        <w:r w:rsidR="00A757CF">
          <w:rPr>
            <w:noProof/>
            <w:webHidden/>
          </w:rPr>
          <w:fldChar w:fldCharType="separate"/>
        </w:r>
        <w:r w:rsidR="00A757CF">
          <w:rPr>
            <w:noProof/>
            <w:webHidden/>
          </w:rPr>
          <w:t>10</w:t>
        </w:r>
        <w:r w:rsidR="00A757CF">
          <w:rPr>
            <w:noProof/>
            <w:webHidden/>
          </w:rPr>
          <w:fldChar w:fldCharType="end"/>
        </w:r>
      </w:hyperlink>
    </w:p>
    <w:p w14:paraId="118C58C3" w14:textId="7D10BD6C"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2" w:history="1">
        <w:r w:rsidR="00A757CF" w:rsidRPr="00511033">
          <w:rPr>
            <w:rStyle w:val="Hyperlink"/>
            <w:noProof/>
          </w:rPr>
          <w:t>Characteristics growth and distribution of the world’s population</w:t>
        </w:r>
        <w:r w:rsidR="00A757CF">
          <w:rPr>
            <w:noProof/>
            <w:webHidden/>
          </w:rPr>
          <w:tab/>
        </w:r>
        <w:r w:rsidR="00A757CF">
          <w:rPr>
            <w:noProof/>
            <w:webHidden/>
          </w:rPr>
          <w:fldChar w:fldCharType="begin"/>
        </w:r>
        <w:r w:rsidR="00A757CF">
          <w:rPr>
            <w:noProof/>
            <w:webHidden/>
          </w:rPr>
          <w:instrText xml:space="preserve"> PAGEREF _Toc145658612 \h </w:instrText>
        </w:r>
        <w:r w:rsidR="00A757CF">
          <w:rPr>
            <w:noProof/>
            <w:webHidden/>
          </w:rPr>
        </w:r>
        <w:r w:rsidR="00A757CF">
          <w:rPr>
            <w:noProof/>
            <w:webHidden/>
          </w:rPr>
          <w:fldChar w:fldCharType="separate"/>
        </w:r>
        <w:r w:rsidR="00A757CF">
          <w:rPr>
            <w:noProof/>
            <w:webHidden/>
          </w:rPr>
          <w:t>13</w:t>
        </w:r>
        <w:r w:rsidR="00A757CF">
          <w:rPr>
            <w:noProof/>
            <w:webHidden/>
          </w:rPr>
          <w:fldChar w:fldCharType="end"/>
        </w:r>
      </w:hyperlink>
    </w:p>
    <w:p w14:paraId="5035E909" w14:textId="0CCF811D"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3" w:history="1">
        <w:r w:rsidR="00A757CF" w:rsidRPr="00511033">
          <w:rPr>
            <w:rStyle w:val="Hyperlink"/>
            <w:noProof/>
          </w:rPr>
          <w:t>Influences that shape global population change</w:t>
        </w:r>
        <w:r w:rsidR="00A757CF">
          <w:rPr>
            <w:noProof/>
            <w:webHidden/>
          </w:rPr>
          <w:tab/>
        </w:r>
        <w:r w:rsidR="00A757CF">
          <w:rPr>
            <w:noProof/>
            <w:webHidden/>
          </w:rPr>
          <w:fldChar w:fldCharType="begin"/>
        </w:r>
        <w:r w:rsidR="00A757CF">
          <w:rPr>
            <w:noProof/>
            <w:webHidden/>
          </w:rPr>
          <w:instrText xml:space="preserve"> PAGEREF _Toc145658613 \h </w:instrText>
        </w:r>
        <w:r w:rsidR="00A757CF">
          <w:rPr>
            <w:noProof/>
            <w:webHidden/>
          </w:rPr>
        </w:r>
        <w:r w:rsidR="00A757CF">
          <w:rPr>
            <w:noProof/>
            <w:webHidden/>
          </w:rPr>
          <w:fldChar w:fldCharType="separate"/>
        </w:r>
        <w:r w:rsidR="00A757CF">
          <w:rPr>
            <w:noProof/>
            <w:webHidden/>
          </w:rPr>
          <w:t>15</w:t>
        </w:r>
        <w:r w:rsidR="00A757CF">
          <w:rPr>
            <w:noProof/>
            <w:webHidden/>
          </w:rPr>
          <w:fldChar w:fldCharType="end"/>
        </w:r>
      </w:hyperlink>
    </w:p>
    <w:p w14:paraId="3F39E0F3" w14:textId="144E7864"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4" w:history="1">
        <w:r w:rsidR="00A757CF" w:rsidRPr="00511033">
          <w:rPr>
            <w:rStyle w:val="Hyperlink"/>
            <w:noProof/>
          </w:rPr>
          <w:t>Challenges arising from population change</w:t>
        </w:r>
        <w:r w:rsidR="00A757CF">
          <w:rPr>
            <w:noProof/>
            <w:webHidden/>
          </w:rPr>
          <w:tab/>
        </w:r>
        <w:r w:rsidR="00A757CF">
          <w:rPr>
            <w:noProof/>
            <w:webHidden/>
          </w:rPr>
          <w:fldChar w:fldCharType="begin"/>
        </w:r>
        <w:r w:rsidR="00A757CF">
          <w:rPr>
            <w:noProof/>
            <w:webHidden/>
          </w:rPr>
          <w:instrText xml:space="preserve"> PAGEREF _Toc145658614 \h </w:instrText>
        </w:r>
        <w:r w:rsidR="00A757CF">
          <w:rPr>
            <w:noProof/>
            <w:webHidden/>
          </w:rPr>
        </w:r>
        <w:r w:rsidR="00A757CF">
          <w:rPr>
            <w:noProof/>
            <w:webHidden/>
          </w:rPr>
          <w:fldChar w:fldCharType="separate"/>
        </w:r>
        <w:r w:rsidR="00A757CF">
          <w:rPr>
            <w:noProof/>
            <w:webHidden/>
          </w:rPr>
          <w:t>19</w:t>
        </w:r>
        <w:r w:rsidR="00A757CF">
          <w:rPr>
            <w:noProof/>
            <w:webHidden/>
          </w:rPr>
          <w:fldChar w:fldCharType="end"/>
        </w:r>
      </w:hyperlink>
    </w:p>
    <w:p w14:paraId="2A77AC96" w14:textId="04BD163E"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5" w:history="1">
        <w:r w:rsidR="00A757CF" w:rsidRPr="00511033">
          <w:rPr>
            <w:rStyle w:val="Hyperlink"/>
            <w:noProof/>
          </w:rPr>
          <w:t>Population characteristics and trends</w:t>
        </w:r>
        <w:r w:rsidR="00A757CF">
          <w:rPr>
            <w:noProof/>
            <w:webHidden/>
          </w:rPr>
          <w:tab/>
        </w:r>
        <w:r w:rsidR="00A757CF">
          <w:rPr>
            <w:noProof/>
            <w:webHidden/>
          </w:rPr>
          <w:fldChar w:fldCharType="begin"/>
        </w:r>
        <w:r w:rsidR="00A757CF">
          <w:rPr>
            <w:noProof/>
            <w:webHidden/>
          </w:rPr>
          <w:instrText xml:space="preserve"> PAGEREF _Toc145658615 \h </w:instrText>
        </w:r>
        <w:r w:rsidR="00A757CF">
          <w:rPr>
            <w:noProof/>
            <w:webHidden/>
          </w:rPr>
        </w:r>
        <w:r w:rsidR="00A757CF">
          <w:rPr>
            <w:noProof/>
            <w:webHidden/>
          </w:rPr>
          <w:fldChar w:fldCharType="separate"/>
        </w:r>
        <w:r w:rsidR="00A757CF">
          <w:rPr>
            <w:noProof/>
            <w:webHidden/>
          </w:rPr>
          <w:t>24</w:t>
        </w:r>
        <w:r w:rsidR="00A757CF">
          <w:rPr>
            <w:noProof/>
            <w:webHidden/>
          </w:rPr>
          <w:fldChar w:fldCharType="end"/>
        </w:r>
      </w:hyperlink>
    </w:p>
    <w:p w14:paraId="4C24B5F5" w14:textId="50F6DADA" w:rsidR="00A757CF" w:rsidRDefault="00000000">
      <w:pPr>
        <w:pStyle w:val="TOC2"/>
        <w:rPr>
          <w:rFonts w:asciiTheme="minorHAnsi" w:eastAsiaTheme="minorEastAsia" w:hAnsiTheme="minorHAnsi" w:cstheme="minorBidi"/>
          <w:kern w:val="2"/>
          <w:sz w:val="22"/>
          <w:szCs w:val="22"/>
          <w:lang w:eastAsia="en-AU"/>
          <w14:ligatures w14:val="standardContextual"/>
        </w:rPr>
      </w:pPr>
      <w:hyperlink w:anchor="_Toc145658616" w:history="1">
        <w:r w:rsidR="00A757CF" w:rsidRPr="00511033">
          <w:rPr>
            <w:rStyle w:val="Hyperlink"/>
          </w:rPr>
          <w:t>Learning sequence 3: People, patterns and processes study</w:t>
        </w:r>
        <w:r w:rsidR="00A757CF">
          <w:rPr>
            <w:webHidden/>
          </w:rPr>
          <w:tab/>
        </w:r>
        <w:r w:rsidR="00A757CF">
          <w:rPr>
            <w:webHidden/>
          </w:rPr>
          <w:fldChar w:fldCharType="begin"/>
        </w:r>
        <w:r w:rsidR="00A757CF">
          <w:rPr>
            <w:webHidden/>
          </w:rPr>
          <w:instrText xml:space="preserve"> PAGEREF _Toc145658616 \h </w:instrText>
        </w:r>
        <w:r w:rsidR="00A757CF">
          <w:rPr>
            <w:webHidden/>
          </w:rPr>
        </w:r>
        <w:r w:rsidR="00A757CF">
          <w:rPr>
            <w:webHidden/>
          </w:rPr>
          <w:fldChar w:fldCharType="separate"/>
        </w:r>
        <w:r w:rsidR="00A757CF">
          <w:rPr>
            <w:webHidden/>
          </w:rPr>
          <w:t>32</w:t>
        </w:r>
        <w:r w:rsidR="00A757CF">
          <w:rPr>
            <w:webHidden/>
          </w:rPr>
          <w:fldChar w:fldCharType="end"/>
        </w:r>
      </w:hyperlink>
    </w:p>
    <w:p w14:paraId="37654C13" w14:textId="7EEFDEA0"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7" w:history="1">
        <w:r w:rsidR="00A757CF" w:rsidRPr="00511033">
          <w:rPr>
            <w:rStyle w:val="Hyperlink"/>
            <w:noProof/>
          </w:rPr>
          <w:t>Syllabus content</w:t>
        </w:r>
        <w:r w:rsidR="00A757CF">
          <w:rPr>
            <w:noProof/>
            <w:webHidden/>
          </w:rPr>
          <w:tab/>
        </w:r>
        <w:r w:rsidR="00A757CF">
          <w:rPr>
            <w:noProof/>
            <w:webHidden/>
          </w:rPr>
          <w:fldChar w:fldCharType="begin"/>
        </w:r>
        <w:r w:rsidR="00A757CF">
          <w:rPr>
            <w:noProof/>
            <w:webHidden/>
          </w:rPr>
          <w:instrText xml:space="preserve"> PAGEREF _Toc145658617 \h </w:instrText>
        </w:r>
        <w:r w:rsidR="00A757CF">
          <w:rPr>
            <w:noProof/>
            <w:webHidden/>
          </w:rPr>
        </w:r>
        <w:r w:rsidR="00A757CF">
          <w:rPr>
            <w:noProof/>
            <w:webHidden/>
          </w:rPr>
          <w:fldChar w:fldCharType="separate"/>
        </w:r>
        <w:r w:rsidR="00A757CF">
          <w:rPr>
            <w:noProof/>
            <w:webHidden/>
          </w:rPr>
          <w:t>32</w:t>
        </w:r>
        <w:r w:rsidR="00A757CF">
          <w:rPr>
            <w:noProof/>
            <w:webHidden/>
          </w:rPr>
          <w:fldChar w:fldCharType="end"/>
        </w:r>
      </w:hyperlink>
    </w:p>
    <w:p w14:paraId="44244719" w14:textId="49572737"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8" w:history="1">
        <w:r w:rsidR="00A757CF" w:rsidRPr="00511033">
          <w:rPr>
            <w:rStyle w:val="Hyperlink"/>
            <w:noProof/>
          </w:rPr>
          <w:t>Study 4: political power and contested spaces</w:t>
        </w:r>
        <w:r w:rsidR="00A757CF">
          <w:rPr>
            <w:noProof/>
            <w:webHidden/>
          </w:rPr>
          <w:tab/>
        </w:r>
        <w:r w:rsidR="00A757CF">
          <w:rPr>
            <w:noProof/>
            <w:webHidden/>
          </w:rPr>
          <w:fldChar w:fldCharType="begin"/>
        </w:r>
        <w:r w:rsidR="00A757CF">
          <w:rPr>
            <w:noProof/>
            <w:webHidden/>
          </w:rPr>
          <w:instrText xml:space="preserve"> PAGEREF _Toc145658618 \h </w:instrText>
        </w:r>
        <w:r w:rsidR="00A757CF">
          <w:rPr>
            <w:noProof/>
            <w:webHidden/>
          </w:rPr>
        </w:r>
        <w:r w:rsidR="00A757CF">
          <w:rPr>
            <w:noProof/>
            <w:webHidden/>
          </w:rPr>
          <w:fldChar w:fldCharType="separate"/>
        </w:r>
        <w:r w:rsidR="00A757CF">
          <w:rPr>
            <w:noProof/>
            <w:webHidden/>
          </w:rPr>
          <w:t>34</w:t>
        </w:r>
        <w:r w:rsidR="00A757CF">
          <w:rPr>
            <w:noProof/>
            <w:webHidden/>
          </w:rPr>
          <w:fldChar w:fldCharType="end"/>
        </w:r>
      </w:hyperlink>
    </w:p>
    <w:p w14:paraId="3EC86DE3" w14:textId="615F3EA8"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19" w:history="1">
        <w:r w:rsidR="00A757CF" w:rsidRPr="00511033">
          <w:rPr>
            <w:rStyle w:val="Hyperlink"/>
            <w:noProof/>
          </w:rPr>
          <w:t>The geopolitical characteristics of places</w:t>
        </w:r>
        <w:r w:rsidR="00A757CF">
          <w:rPr>
            <w:noProof/>
            <w:webHidden/>
          </w:rPr>
          <w:tab/>
        </w:r>
        <w:r w:rsidR="00A757CF">
          <w:rPr>
            <w:noProof/>
            <w:webHidden/>
          </w:rPr>
          <w:fldChar w:fldCharType="begin"/>
        </w:r>
        <w:r w:rsidR="00A757CF">
          <w:rPr>
            <w:noProof/>
            <w:webHidden/>
          </w:rPr>
          <w:instrText xml:space="preserve"> PAGEREF _Toc145658619 \h </w:instrText>
        </w:r>
        <w:r w:rsidR="00A757CF">
          <w:rPr>
            <w:noProof/>
            <w:webHidden/>
          </w:rPr>
        </w:r>
        <w:r w:rsidR="00A757CF">
          <w:rPr>
            <w:noProof/>
            <w:webHidden/>
          </w:rPr>
          <w:fldChar w:fldCharType="separate"/>
        </w:r>
        <w:r w:rsidR="00A757CF">
          <w:rPr>
            <w:noProof/>
            <w:webHidden/>
          </w:rPr>
          <w:t>34</w:t>
        </w:r>
        <w:r w:rsidR="00A757CF">
          <w:rPr>
            <w:noProof/>
            <w:webHidden/>
          </w:rPr>
          <w:fldChar w:fldCharType="end"/>
        </w:r>
      </w:hyperlink>
    </w:p>
    <w:p w14:paraId="2A2C7535" w14:textId="4D2D3275"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20" w:history="1">
        <w:r w:rsidR="00A757CF" w:rsidRPr="00511033">
          <w:rPr>
            <w:rStyle w:val="Hyperlink"/>
            <w:noProof/>
            <w:shd w:val="clear" w:color="auto" w:fill="FFFFFF"/>
          </w:rPr>
          <w:t>Influences on political tension and conflict</w:t>
        </w:r>
        <w:r w:rsidR="00A757CF">
          <w:rPr>
            <w:noProof/>
            <w:webHidden/>
          </w:rPr>
          <w:tab/>
        </w:r>
        <w:r w:rsidR="00A757CF">
          <w:rPr>
            <w:noProof/>
            <w:webHidden/>
          </w:rPr>
          <w:fldChar w:fldCharType="begin"/>
        </w:r>
        <w:r w:rsidR="00A757CF">
          <w:rPr>
            <w:noProof/>
            <w:webHidden/>
          </w:rPr>
          <w:instrText xml:space="preserve"> PAGEREF _Toc145658620 \h </w:instrText>
        </w:r>
        <w:r w:rsidR="00A757CF">
          <w:rPr>
            <w:noProof/>
            <w:webHidden/>
          </w:rPr>
        </w:r>
        <w:r w:rsidR="00A757CF">
          <w:rPr>
            <w:noProof/>
            <w:webHidden/>
          </w:rPr>
          <w:fldChar w:fldCharType="separate"/>
        </w:r>
        <w:r w:rsidR="00A757CF">
          <w:rPr>
            <w:noProof/>
            <w:webHidden/>
          </w:rPr>
          <w:t>40</w:t>
        </w:r>
        <w:r w:rsidR="00A757CF">
          <w:rPr>
            <w:noProof/>
            <w:webHidden/>
          </w:rPr>
          <w:fldChar w:fldCharType="end"/>
        </w:r>
      </w:hyperlink>
    </w:p>
    <w:p w14:paraId="069940A2" w14:textId="394E0E5A"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21" w:history="1">
        <w:r w:rsidR="00A757CF" w:rsidRPr="00511033">
          <w:rPr>
            <w:rStyle w:val="Hyperlink"/>
            <w:noProof/>
          </w:rPr>
          <w:t>Antarctica, a regional contested space</w:t>
        </w:r>
        <w:r w:rsidR="00A757CF">
          <w:rPr>
            <w:noProof/>
            <w:webHidden/>
          </w:rPr>
          <w:tab/>
        </w:r>
        <w:r w:rsidR="00A757CF">
          <w:rPr>
            <w:noProof/>
            <w:webHidden/>
          </w:rPr>
          <w:fldChar w:fldCharType="begin"/>
        </w:r>
        <w:r w:rsidR="00A757CF">
          <w:rPr>
            <w:noProof/>
            <w:webHidden/>
          </w:rPr>
          <w:instrText xml:space="preserve"> PAGEREF _Toc145658621 \h </w:instrText>
        </w:r>
        <w:r w:rsidR="00A757CF">
          <w:rPr>
            <w:noProof/>
            <w:webHidden/>
          </w:rPr>
        </w:r>
        <w:r w:rsidR="00A757CF">
          <w:rPr>
            <w:noProof/>
            <w:webHidden/>
          </w:rPr>
          <w:fldChar w:fldCharType="separate"/>
        </w:r>
        <w:r w:rsidR="00A757CF">
          <w:rPr>
            <w:noProof/>
            <w:webHidden/>
          </w:rPr>
          <w:t>43</w:t>
        </w:r>
        <w:r w:rsidR="00A757CF">
          <w:rPr>
            <w:noProof/>
            <w:webHidden/>
          </w:rPr>
          <w:fldChar w:fldCharType="end"/>
        </w:r>
      </w:hyperlink>
    </w:p>
    <w:p w14:paraId="40513A2E" w14:textId="4AD7F644" w:rsidR="00A757CF" w:rsidRDefault="00000000">
      <w:pPr>
        <w:pStyle w:val="TOC2"/>
        <w:rPr>
          <w:rFonts w:asciiTheme="minorHAnsi" w:eastAsiaTheme="minorEastAsia" w:hAnsiTheme="minorHAnsi" w:cstheme="minorBidi"/>
          <w:kern w:val="2"/>
          <w:sz w:val="22"/>
          <w:szCs w:val="22"/>
          <w:lang w:eastAsia="en-AU"/>
          <w14:ligatures w14:val="standardContextual"/>
        </w:rPr>
      </w:pPr>
      <w:hyperlink w:anchor="_Toc145658622" w:history="1">
        <w:r w:rsidR="00A757CF" w:rsidRPr="00511033">
          <w:rPr>
            <w:rStyle w:val="Hyperlink"/>
          </w:rPr>
          <w:t>Additional information</w:t>
        </w:r>
        <w:r w:rsidR="00A757CF">
          <w:rPr>
            <w:webHidden/>
          </w:rPr>
          <w:tab/>
        </w:r>
        <w:r w:rsidR="00A757CF">
          <w:rPr>
            <w:webHidden/>
          </w:rPr>
          <w:fldChar w:fldCharType="begin"/>
        </w:r>
        <w:r w:rsidR="00A757CF">
          <w:rPr>
            <w:webHidden/>
          </w:rPr>
          <w:instrText xml:space="preserve"> PAGEREF _Toc145658622 \h </w:instrText>
        </w:r>
        <w:r w:rsidR="00A757CF">
          <w:rPr>
            <w:webHidden/>
          </w:rPr>
        </w:r>
        <w:r w:rsidR="00A757CF">
          <w:rPr>
            <w:webHidden/>
          </w:rPr>
          <w:fldChar w:fldCharType="separate"/>
        </w:r>
        <w:r w:rsidR="00A757CF">
          <w:rPr>
            <w:webHidden/>
          </w:rPr>
          <w:t>54</w:t>
        </w:r>
        <w:r w:rsidR="00A757CF">
          <w:rPr>
            <w:webHidden/>
          </w:rPr>
          <w:fldChar w:fldCharType="end"/>
        </w:r>
      </w:hyperlink>
    </w:p>
    <w:p w14:paraId="0731BA73" w14:textId="5D93926C" w:rsidR="00A757CF"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5658623" w:history="1">
        <w:r w:rsidR="00A757CF" w:rsidRPr="00511033">
          <w:rPr>
            <w:rStyle w:val="Hyperlink"/>
            <w:noProof/>
          </w:rPr>
          <w:t>Support and alignment</w:t>
        </w:r>
        <w:r w:rsidR="00A757CF">
          <w:rPr>
            <w:noProof/>
            <w:webHidden/>
          </w:rPr>
          <w:tab/>
        </w:r>
        <w:r w:rsidR="00A757CF">
          <w:rPr>
            <w:noProof/>
            <w:webHidden/>
          </w:rPr>
          <w:fldChar w:fldCharType="begin"/>
        </w:r>
        <w:r w:rsidR="00A757CF">
          <w:rPr>
            <w:noProof/>
            <w:webHidden/>
          </w:rPr>
          <w:instrText xml:space="preserve"> PAGEREF _Toc145658623 \h </w:instrText>
        </w:r>
        <w:r w:rsidR="00A757CF">
          <w:rPr>
            <w:noProof/>
            <w:webHidden/>
          </w:rPr>
        </w:r>
        <w:r w:rsidR="00A757CF">
          <w:rPr>
            <w:noProof/>
            <w:webHidden/>
          </w:rPr>
          <w:fldChar w:fldCharType="separate"/>
        </w:r>
        <w:r w:rsidR="00A757CF">
          <w:rPr>
            <w:noProof/>
            <w:webHidden/>
          </w:rPr>
          <w:t>54</w:t>
        </w:r>
        <w:r w:rsidR="00A757CF">
          <w:rPr>
            <w:noProof/>
            <w:webHidden/>
          </w:rPr>
          <w:fldChar w:fldCharType="end"/>
        </w:r>
      </w:hyperlink>
    </w:p>
    <w:p w14:paraId="19CA890C" w14:textId="7BC83FC8" w:rsidR="00A757CF" w:rsidRDefault="00000000">
      <w:pPr>
        <w:pStyle w:val="TOC2"/>
        <w:rPr>
          <w:rFonts w:asciiTheme="minorHAnsi" w:eastAsiaTheme="minorEastAsia" w:hAnsiTheme="minorHAnsi" w:cstheme="minorBidi"/>
          <w:kern w:val="2"/>
          <w:sz w:val="22"/>
          <w:szCs w:val="22"/>
          <w:lang w:eastAsia="en-AU"/>
          <w14:ligatures w14:val="standardContextual"/>
        </w:rPr>
      </w:pPr>
      <w:hyperlink w:anchor="_Toc145658624" w:history="1">
        <w:r w:rsidR="00A757CF" w:rsidRPr="00511033">
          <w:rPr>
            <w:rStyle w:val="Hyperlink"/>
          </w:rPr>
          <w:t>References</w:t>
        </w:r>
        <w:r w:rsidR="00A757CF">
          <w:rPr>
            <w:webHidden/>
          </w:rPr>
          <w:tab/>
        </w:r>
        <w:r w:rsidR="00A757CF">
          <w:rPr>
            <w:webHidden/>
          </w:rPr>
          <w:fldChar w:fldCharType="begin"/>
        </w:r>
        <w:r w:rsidR="00A757CF">
          <w:rPr>
            <w:webHidden/>
          </w:rPr>
          <w:instrText xml:space="preserve"> PAGEREF _Toc145658624 \h </w:instrText>
        </w:r>
        <w:r w:rsidR="00A757CF">
          <w:rPr>
            <w:webHidden/>
          </w:rPr>
        </w:r>
        <w:r w:rsidR="00A757CF">
          <w:rPr>
            <w:webHidden/>
          </w:rPr>
          <w:fldChar w:fldCharType="separate"/>
        </w:r>
        <w:r w:rsidR="00A757CF">
          <w:rPr>
            <w:webHidden/>
          </w:rPr>
          <w:t>56</w:t>
        </w:r>
        <w:r w:rsidR="00A757CF">
          <w:rPr>
            <w:webHidden/>
          </w:rPr>
          <w:fldChar w:fldCharType="end"/>
        </w:r>
      </w:hyperlink>
    </w:p>
    <w:p w14:paraId="7FC23E40" w14:textId="09F85ED7" w:rsidR="00C02F82" w:rsidRDefault="00205BDB" w:rsidP="00205BDB">
      <w:pPr>
        <w:pStyle w:val="FeatureBox2"/>
      </w:pPr>
      <w:r>
        <w:rPr>
          <w:noProof/>
        </w:rPr>
        <w:fldChar w:fldCharType="end"/>
      </w:r>
      <w:r w:rsidR="00C02F82" w:rsidRPr="00B14901">
        <w:t>This resource has been developed to assist teachers in NSW Department of Education schools to create learning that is contextualised to their classroom. It can be used as a basis for the teacher’s own program, assessment</w:t>
      </w:r>
      <w:r w:rsidR="00C02F82">
        <w:t>,</w:t>
      </w:r>
      <w:r w:rsidR="00C02F82" w:rsidRPr="00B14901">
        <w:t xml:space="preserve"> or scope and sequence</w:t>
      </w:r>
      <w:r w:rsidR="00C02F82">
        <w:t>,</w:t>
      </w:r>
      <w:r w:rsidR="00C02F82" w:rsidRPr="00B14901">
        <w:t xml:space="preserve"> or be used as an example of how the new curriculum could be implemented. The resource has suggested timeframes that may need to be adjusted by the teacher to meet the needs of their students.</w:t>
      </w:r>
      <w:r w:rsidR="00C02F82">
        <w:br w:type="page"/>
      </w:r>
    </w:p>
    <w:p w14:paraId="59DB1F79" w14:textId="7693EA67" w:rsidR="00C02F82" w:rsidRDefault="00942CBF" w:rsidP="00C02F82">
      <w:pPr>
        <w:pStyle w:val="Heading2"/>
      </w:pPr>
      <w:bookmarkStart w:id="0" w:name="_Toc145658605"/>
      <w:r>
        <w:lastRenderedPageBreak/>
        <w:t>Content focus</w:t>
      </w:r>
      <w:bookmarkEnd w:id="0"/>
    </w:p>
    <w:p w14:paraId="6CA5E8FF" w14:textId="2D5773DB" w:rsidR="00382012" w:rsidRDefault="00382012" w:rsidP="00C02F82">
      <w:pPr>
        <w:rPr>
          <w:rStyle w:val="Strong"/>
          <w:b w:val="0"/>
          <w:bCs w:val="0"/>
        </w:rPr>
      </w:pPr>
      <w:r w:rsidRPr="00382012">
        <w:rPr>
          <w:rStyle w:val="Strong"/>
          <w:b w:val="0"/>
        </w:rPr>
        <w:t>Students investigate evidence of human diversity across the Earth’s surface. They examine the spatial patterns and extent of the human footprint, and the human transformations shaping those patterns. Students investigate the unique character of places and how various human processes are shaping them.</w:t>
      </w:r>
    </w:p>
    <w:p w14:paraId="069C3BBF" w14:textId="541A76DA" w:rsidR="008C13A8" w:rsidRDefault="00C02F82" w:rsidP="00C02F82">
      <w:pPr>
        <w:rPr>
          <w:noProof/>
        </w:rPr>
      </w:pPr>
      <w:r w:rsidRPr="00390B29">
        <w:rPr>
          <w:rStyle w:val="Strong"/>
        </w:rPr>
        <w:t>Duration:</w:t>
      </w:r>
      <w:r>
        <w:rPr>
          <w:noProof/>
        </w:rPr>
        <w:t xml:space="preserve"> </w:t>
      </w:r>
      <w:r w:rsidR="008C13A8">
        <w:rPr>
          <w:noProof/>
        </w:rPr>
        <w:t>t</w:t>
      </w:r>
      <w:r>
        <w:rPr>
          <w:noProof/>
        </w:rPr>
        <w:t xml:space="preserve">his </w:t>
      </w:r>
      <w:r w:rsidR="00942CBF">
        <w:rPr>
          <w:noProof/>
        </w:rPr>
        <w:t>sequence of learning</w:t>
      </w:r>
      <w:r>
        <w:rPr>
          <w:noProof/>
        </w:rPr>
        <w:t xml:space="preserve"> is designed to be completed in </w:t>
      </w:r>
      <w:r w:rsidR="000E18A7">
        <w:rPr>
          <w:noProof/>
        </w:rPr>
        <w:t>40</w:t>
      </w:r>
      <w:r>
        <w:rPr>
          <w:noProof/>
        </w:rPr>
        <w:t xml:space="preserve"> </w:t>
      </w:r>
      <w:r w:rsidR="00170C59">
        <w:rPr>
          <w:noProof/>
        </w:rPr>
        <w:t xml:space="preserve">indicative </w:t>
      </w:r>
      <w:r>
        <w:rPr>
          <w:noProof/>
        </w:rPr>
        <w:t>hours.</w:t>
      </w:r>
    </w:p>
    <w:p w14:paraId="78B85ED1" w14:textId="5C44F362" w:rsidR="00C02F82" w:rsidRDefault="008C13A8" w:rsidP="008C13A8">
      <w:pPr>
        <w:spacing w:before="0" w:after="160" w:line="259" w:lineRule="auto"/>
        <w:rPr>
          <w:noProof/>
        </w:rPr>
      </w:pPr>
      <w:r>
        <w:rPr>
          <w:noProof/>
        </w:rPr>
        <w:br w:type="page"/>
      </w:r>
    </w:p>
    <w:p w14:paraId="32ACB81F" w14:textId="13DA07C7" w:rsidR="00C02F82" w:rsidRDefault="39DBE592" w:rsidP="00C02F82">
      <w:pPr>
        <w:pStyle w:val="Heading2"/>
        <w:rPr>
          <w:noProof/>
        </w:rPr>
      </w:pPr>
      <w:bookmarkStart w:id="1" w:name="_Toc145658606"/>
      <w:r w:rsidRPr="47D2FAA2">
        <w:rPr>
          <w:noProof/>
        </w:rPr>
        <w:lastRenderedPageBreak/>
        <w:t>Outcomes</w:t>
      </w:r>
      <w:bookmarkEnd w:id="1"/>
    </w:p>
    <w:p w14:paraId="27205DC5" w14:textId="5C39DC94" w:rsidR="00C02F82" w:rsidRDefault="00C02F82" w:rsidP="00C02F82">
      <w:r w:rsidRPr="00084646">
        <w:t>A student:</w:t>
      </w:r>
    </w:p>
    <w:p w14:paraId="28907DB6" w14:textId="77777777" w:rsidR="00571517" w:rsidRPr="008C13A8" w:rsidRDefault="00571517" w:rsidP="008C13A8">
      <w:pPr>
        <w:pStyle w:val="ListBullet"/>
      </w:pPr>
      <w:r w:rsidRPr="008C13A8">
        <w:rPr>
          <w:b/>
          <w:bCs/>
        </w:rPr>
        <w:t>GE-11-01</w:t>
      </w:r>
      <w:r w:rsidRPr="008C13A8">
        <w:t xml:space="preserve"> examines places, environments and natural and human phenomena, for their characteristics, spatial patterns, interactions and changes over time</w:t>
      </w:r>
    </w:p>
    <w:p w14:paraId="4A338788" w14:textId="77777777" w:rsidR="00571517" w:rsidRPr="008C13A8" w:rsidRDefault="00571517" w:rsidP="008C13A8">
      <w:pPr>
        <w:pStyle w:val="ListBullet"/>
      </w:pPr>
      <w:r w:rsidRPr="008C13A8">
        <w:rPr>
          <w:b/>
          <w:bCs/>
        </w:rPr>
        <w:t>GE-11-02</w:t>
      </w:r>
      <w:r w:rsidRPr="008C13A8">
        <w:t xml:space="preserve"> explains geographical processes and influences, at a range of scales, that form and transform places and environments</w:t>
      </w:r>
    </w:p>
    <w:p w14:paraId="35E35322" w14:textId="77777777" w:rsidR="00571517" w:rsidRPr="008C13A8" w:rsidRDefault="00571517" w:rsidP="008C13A8">
      <w:pPr>
        <w:pStyle w:val="ListBullet"/>
      </w:pPr>
      <w:r w:rsidRPr="008C13A8">
        <w:rPr>
          <w:b/>
          <w:bCs/>
        </w:rPr>
        <w:t>GE-11-03</w:t>
      </w:r>
      <w:r w:rsidRPr="008C13A8">
        <w:t xml:space="preserve"> explains geographical opportunities and challenges, and varying perspectives and responses</w:t>
      </w:r>
    </w:p>
    <w:p w14:paraId="6CF91A50" w14:textId="77777777" w:rsidR="00571517" w:rsidRPr="008C13A8" w:rsidRDefault="00571517" w:rsidP="008C13A8">
      <w:pPr>
        <w:pStyle w:val="ListBullet"/>
      </w:pPr>
      <w:r w:rsidRPr="008C13A8">
        <w:rPr>
          <w:b/>
          <w:bCs/>
        </w:rPr>
        <w:t>GE-11-04</w:t>
      </w:r>
      <w:r w:rsidRPr="008C13A8">
        <w:t xml:space="preserve"> assesses responses and management strategies, at a range of scales, for sustainability</w:t>
      </w:r>
    </w:p>
    <w:p w14:paraId="2B735C89" w14:textId="77777777" w:rsidR="00571517" w:rsidRPr="008C13A8" w:rsidRDefault="00571517" w:rsidP="008C13A8">
      <w:pPr>
        <w:pStyle w:val="ListBullet"/>
      </w:pPr>
      <w:r w:rsidRPr="008C13A8">
        <w:rPr>
          <w:b/>
          <w:bCs/>
        </w:rPr>
        <w:t>GE-11-05</w:t>
      </w:r>
      <w:r w:rsidRPr="008C13A8">
        <w:t xml:space="preserve"> analyses and synthesises relevant geographical information from a variety of sources</w:t>
      </w:r>
    </w:p>
    <w:p w14:paraId="03B1B5C9" w14:textId="77777777" w:rsidR="00571517" w:rsidRPr="008C13A8" w:rsidRDefault="00571517" w:rsidP="008C13A8">
      <w:pPr>
        <w:pStyle w:val="ListBullet"/>
      </w:pPr>
      <w:r w:rsidRPr="008C13A8">
        <w:rPr>
          <w:b/>
          <w:bCs/>
        </w:rPr>
        <w:t>GE-11-06</w:t>
      </w:r>
      <w:r w:rsidRPr="008C13A8">
        <w:t xml:space="preserve"> identifies geographical methods used in geographical inquiry and their relevance in the contemporary world</w:t>
      </w:r>
    </w:p>
    <w:p w14:paraId="53979478" w14:textId="77777777" w:rsidR="00571517" w:rsidRPr="008C13A8" w:rsidRDefault="00571517" w:rsidP="008C13A8">
      <w:pPr>
        <w:pStyle w:val="ListBullet"/>
      </w:pPr>
      <w:r w:rsidRPr="008C13A8">
        <w:rPr>
          <w:b/>
          <w:bCs/>
        </w:rPr>
        <w:t>GE-11-07</w:t>
      </w:r>
      <w:r w:rsidRPr="008C13A8">
        <w:t xml:space="preserve"> applies geographical inquiry skills and tools, including spatial technologies, fieldwork, and ethical practices, to investigate places and environments</w:t>
      </w:r>
    </w:p>
    <w:p w14:paraId="79279F20" w14:textId="77777777" w:rsidR="00571517" w:rsidRPr="008C13A8" w:rsidRDefault="00571517" w:rsidP="008C13A8">
      <w:pPr>
        <w:pStyle w:val="ListBullet"/>
      </w:pPr>
      <w:r w:rsidRPr="008C13A8">
        <w:rPr>
          <w:b/>
          <w:bCs/>
        </w:rPr>
        <w:t>GE-11-08</w:t>
      </w:r>
      <w:r w:rsidRPr="008C13A8">
        <w:t xml:space="preserve"> applies mathematical ideas and techniques to analyse geographical data</w:t>
      </w:r>
    </w:p>
    <w:p w14:paraId="00107F2C" w14:textId="77777777" w:rsidR="00571517" w:rsidRPr="008C13A8" w:rsidRDefault="00571517" w:rsidP="008C13A8">
      <w:pPr>
        <w:pStyle w:val="ListBullet"/>
      </w:pPr>
      <w:r w:rsidRPr="008C13A8">
        <w:rPr>
          <w:b/>
          <w:bCs/>
        </w:rPr>
        <w:t>GE-11-09</w:t>
      </w:r>
      <w:r w:rsidRPr="008C13A8">
        <w:t xml:space="preserve"> communicates and applies geographical understanding, using geographical knowledge, concepts, terms and tools, in appropriate forms</w:t>
      </w:r>
    </w:p>
    <w:p w14:paraId="45E37D1A" w14:textId="4F0EFEB6" w:rsidR="00AD4C3D" w:rsidRDefault="00AD4C3D" w:rsidP="008C13A8">
      <w:pPr>
        <w:rPr>
          <w:b/>
          <w:bCs/>
        </w:rPr>
      </w:pPr>
      <w:r>
        <w:t xml:space="preserve">Related Life Skills outcomes: </w:t>
      </w:r>
      <w:r w:rsidRPr="008C13A8">
        <w:rPr>
          <w:b/>
          <w:bCs/>
        </w:rPr>
        <w:t>GE-LS-01, GE-LS-02, GE-LS-03, GE-LS-04, GE-LS-08,</w:t>
      </w:r>
      <w:r w:rsidR="009A26D5" w:rsidRPr="008C13A8">
        <w:rPr>
          <w:b/>
          <w:bCs/>
        </w:rPr>
        <w:t xml:space="preserve"> GE-LS-</w:t>
      </w:r>
      <w:r w:rsidR="006253F4" w:rsidRPr="008C13A8">
        <w:rPr>
          <w:b/>
          <w:bCs/>
        </w:rPr>
        <w:t>9,</w:t>
      </w:r>
      <w:r w:rsidRPr="008C13A8">
        <w:rPr>
          <w:b/>
          <w:bCs/>
        </w:rPr>
        <w:t xml:space="preserve"> GE-LS-10, GE-LS-11, GE-LS-12</w:t>
      </w:r>
    </w:p>
    <w:p w14:paraId="7C7584C5" w14:textId="691B4B78" w:rsidR="00716E7E" w:rsidRPr="00716E7E" w:rsidRDefault="00000000" w:rsidP="00716E7E">
      <w:pPr>
        <w:pStyle w:val="Imageattributioncaption"/>
      </w:pPr>
      <w:hyperlink r:id="rId9" w:history="1">
        <w:r w:rsidR="00716E7E" w:rsidRPr="00D80FEF">
          <w:rPr>
            <w:rStyle w:val="Hyperlink"/>
          </w:rPr>
          <w:t>Geography 11</w:t>
        </w:r>
        <w:r w:rsidR="00716E7E">
          <w:rPr>
            <w:rStyle w:val="Hyperlink"/>
          </w:rPr>
          <w:t>–</w:t>
        </w:r>
        <w:r w:rsidR="00716E7E" w:rsidRPr="00D80FEF">
          <w:rPr>
            <w:rStyle w:val="Hyperlink"/>
          </w:rPr>
          <w:t>12 Syllabus</w:t>
        </w:r>
      </w:hyperlink>
      <w:r w:rsidR="00716E7E" w:rsidRPr="005606B2">
        <w:t xml:space="preserve"> © NSW Education Standards Authority (NESA) for and on behalf of the Crown in right of the State of New South Wales</w:t>
      </w:r>
      <w:r w:rsidR="00716E7E">
        <w:t>, 2022</w:t>
      </w:r>
      <w:r w:rsidR="00716E7E" w:rsidRPr="005606B2">
        <w:t>.</w:t>
      </w:r>
      <w:r w:rsidR="00716E7E">
        <w:br w:type="page"/>
      </w:r>
    </w:p>
    <w:p w14:paraId="42F1C0C4" w14:textId="65F1E1AC" w:rsidR="00C02F82" w:rsidRDefault="39DBE592" w:rsidP="00C02F82">
      <w:pPr>
        <w:pStyle w:val="Heading2"/>
      </w:pPr>
      <w:bookmarkStart w:id="2" w:name="_Toc145658607"/>
      <w:r>
        <w:lastRenderedPageBreak/>
        <w:t xml:space="preserve">Learning sequence 1: </w:t>
      </w:r>
      <w:r w:rsidR="007B7B5C">
        <w:t>O</w:t>
      </w:r>
      <w:r w:rsidR="0ADE1404">
        <w:t>verview of the uniqueness and diversity of</w:t>
      </w:r>
      <w:r w:rsidR="0083038A">
        <w:t xml:space="preserve"> human activity</w:t>
      </w:r>
      <w:bookmarkEnd w:id="2"/>
    </w:p>
    <w:p w14:paraId="46AD3F52" w14:textId="77777777" w:rsidR="00851ACF" w:rsidRDefault="00851ACF" w:rsidP="00851ACF">
      <w:pPr>
        <w:pStyle w:val="FeatureBox2"/>
      </w:pPr>
      <w:r w:rsidRPr="004864D0">
        <w:rPr>
          <w:rStyle w:val="Strong"/>
        </w:rPr>
        <w:t xml:space="preserve">Teacher </w:t>
      </w:r>
      <w:proofErr w:type="gramStart"/>
      <w:r w:rsidRPr="004864D0">
        <w:rPr>
          <w:rStyle w:val="Strong"/>
        </w:rPr>
        <w:t>note:</w:t>
      </w:r>
      <w:proofErr w:type="gramEnd"/>
      <w:r>
        <w:t xml:space="preserve"> </w:t>
      </w:r>
      <w:r w:rsidRPr="000372E0">
        <w:t>examples</w:t>
      </w:r>
      <w:r>
        <w:t xml:space="preserve"> included in the syllabus are provided to support delivery of course content. These examples are not </w:t>
      </w:r>
      <w:proofErr w:type="gramStart"/>
      <w:r>
        <w:t>mandatory</w:t>
      </w:r>
      <w:proofErr w:type="gramEnd"/>
      <w:r>
        <w:t xml:space="preserve"> and teachers may choose to use the examples provided or select appropriate alternatives.</w:t>
      </w:r>
    </w:p>
    <w:p w14:paraId="63B508B8" w14:textId="35C5B556" w:rsidR="006E1334" w:rsidRDefault="00457383" w:rsidP="00457383">
      <w:r>
        <w:t>This focus area includes an overview of the</w:t>
      </w:r>
      <w:r w:rsidR="000C4142">
        <w:t xml:space="preserve"> diversity </w:t>
      </w:r>
      <w:r w:rsidR="0032731B">
        <w:t>and extent of human activity</w:t>
      </w:r>
      <w:r>
        <w:t>. It is intended to provide a broad perspective as a context for studying the focus area.</w:t>
      </w:r>
    </w:p>
    <w:p w14:paraId="72D0B134" w14:textId="57514446" w:rsidR="00457383" w:rsidRDefault="00457383" w:rsidP="00457383">
      <w:r>
        <w:t xml:space="preserve">Allocate a maximum of </w:t>
      </w:r>
      <w:r w:rsidRPr="00457383">
        <w:rPr>
          <w:b/>
          <w:bCs/>
        </w:rPr>
        <w:t>4 hours</w:t>
      </w:r>
      <w:r>
        <w:t xml:space="preserve"> to this part of the focus area.</w:t>
      </w:r>
    </w:p>
    <w:p w14:paraId="07797789" w14:textId="77777777" w:rsidR="00C02F82" w:rsidRPr="00610036" w:rsidRDefault="00C02F82" w:rsidP="00610036">
      <w:pPr>
        <w:pStyle w:val="Heading3"/>
      </w:pPr>
      <w:bookmarkStart w:id="3" w:name="_Toc145658608"/>
      <w:r w:rsidRPr="00610036">
        <w:t>Syllabus content</w:t>
      </w:r>
      <w:bookmarkEnd w:id="3"/>
    </w:p>
    <w:p w14:paraId="22FF66C7" w14:textId="77777777" w:rsidR="00186993" w:rsidRDefault="00186993" w:rsidP="00186993">
      <w:pPr>
        <w:pStyle w:val="ListBullet"/>
      </w:pPr>
      <w:r>
        <w:t>The diversity and extent of human activity on the Earth’s surface on a global scale, including spatial patterns of settlement, infrastructure, and agricultural and industrial production</w:t>
      </w:r>
    </w:p>
    <w:p w14:paraId="707F8C93" w14:textId="77777777" w:rsidR="00186993" w:rsidRDefault="00186993" w:rsidP="009016C4">
      <w:pPr>
        <w:pStyle w:val="ListBullet"/>
      </w:pPr>
      <w:r>
        <w:t>Spatial patterns related to culture</w:t>
      </w:r>
    </w:p>
    <w:p w14:paraId="22583459" w14:textId="5C0990D9" w:rsidR="00186993" w:rsidRDefault="00186993" w:rsidP="00A90F5C">
      <w:pPr>
        <w:pStyle w:val="ListBullet"/>
      </w:pPr>
      <w:r>
        <w:t>The increasingly integrated nature of the world</w:t>
      </w:r>
      <w:r w:rsidR="009016C4">
        <w:t>, i</w:t>
      </w:r>
      <w:r>
        <w:t>ncluding</w:t>
      </w:r>
      <w:r w:rsidR="00806AF4">
        <w:t>:</w:t>
      </w:r>
    </w:p>
    <w:p w14:paraId="2CDD1200" w14:textId="77777777" w:rsidR="00186993" w:rsidRDefault="00186993" w:rsidP="00186993">
      <w:pPr>
        <w:pStyle w:val="ListBullet2"/>
      </w:pPr>
      <w:r>
        <w:t>economic activities and cultures</w:t>
      </w:r>
    </w:p>
    <w:p w14:paraId="38085168" w14:textId="77777777" w:rsidR="00186993" w:rsidRDefault="00186993" w:rsidP="00186993">
      <w:pPr>
        <w:pStyle w:val="ListBullet2"/>
      </w:pPr>
      <w:r>
        <w:t>the effect of technological change on interconnections between places in relation to distance and time</w:t>
      </w:r>
    </w:p>
    <w:p w14:paraId="3E69743D" w14:textId="3227E098" w:rsidR="007E3F00" w:rsidRDefault="00186993" w:rsidP="00186993">
      <w:pPr>
        <w:pStyle w:val="ListBullet2"/>
      </w:pPr>
      <w:r>
        <w:t>the role of transnational corporations (TNCs), world cities, migration and tourism in international integration</w:t>
      </w:r>
      <w:r w:rsidR="52C507F2">
        <w:t>.</w:t>
      </w:r>
    </w:p>
    <w:p w14:paraId="39355FC9" w14:textId="43FE9A24" w:rsidR="00C02F82" w:rsidRDefault="00C02F82" w:rsidP="003455C5">
      <w:pPr>
        <w:pStyle w:val="Heading4"/>
      </w:pPr>
      <w:r>
        <w:t>Learning intentions and success criteria</w:t>
      </w:r>
    </w:p>
    <w:p w14:paraId="4FA862AF" w14:textId="64A5615A" w:rsidR="00C02F82" w:rsidRDefault="00496B0E" w:rsidP="00C02F82">
      <w:pPr>
        <w:pStyle w:val="FeatureBox2"/>
      </w:pPr>
      <w:r>
        <w:rPr>
          <w:b/>
          <w:bCs/>
        </w:rPr>
        <w:t xml:space="preserve">Teacher </w:t>
      </w:r>
      <w:proofErr w:type="gramStart"/>
      <w:r>
        <w:rPr>
          <w:b/>
          <w:bCs/>
        </w:rPr>
        <w:t>n</w:t>
      </w:r>
      <w:r w:rsidR="00C02F82" w:rsidRPr="00B40C8E">
        <w:rPr>
          <w:b/>
          <w:bCs/>
        </w:rPr>
        <w:t>ote</w:t>
      </w:r>
      <w:proofErr w:type="gramEnd"/>
      <w:r w:rsidR="00C02F82" w:rsidRPr="00B40C8E">
        <w:rPr>
          <w:b/>
          <w:bCs/>
        </w:rPr>
        <w:t>:</w:t>
      </w:r>
      <w:r w:rsidR="00C02F82">
        <w:t xml:space="preserve"> these learning intentions and success criteria are general and should be contextualised to suit your school and students’ needs.</w:t>
      </w:r>
    </w:p>
    <w:p w14:paraId="78B64808" w14:textId="769B83D1" w:rsidR="002577FA" w:rsidRPr="002577FA" w:rsidRDefault="002577FA" w:rsidP="0058306C">
      <w:pPr>
        <w:rPr>
          <w:rStyle w:val="Strong"/>
        </w:rPr>
      </w:pPr>
      <w:r w:rsidRPr="002577FA">
        <w:rPr>
          <w:rStyle w:val="Strong"/>
        </w:rPr>
        <w:lastRenderedPageBreak/>
        <w:t>Learning intentions</w:t>
      </w:r>
    </w:p>
    <w:p w14:paraId="13F0D817" w14:textId="1485FF7A" w:rsidR="0058306C" w:rsidRDefault="0058306C" w:rsidP="0058306C">
      <w:r>
        <w:t>Students:</w:t>
      </w:r>
    </w:p>
    <w:p w14:paraId="0693F33D" w14:textId="77777777" w:rsidR="00FC3C7D" w:rsidRPr="007B1FE8" w:rsidRDefault="00FC3C7D" w:rsidP="007B1FE8">
      <w:pPr>
        <w:pStyle w:val="ListBullet"/>
      </w:pPr>
      <w:r w:rsidRPr="007B1FE8">
        <w:t>understand the spatial patterns of human activity and how they relate to geographical factors and resources</w:t>
      </w:r>
    </w:p>
    <w:p w14:paraId="74E724A1" w14:textId="77777777" w:rsidR="00FC3C7D" w:rsidRPr="007B1FE8" w:rsidRDefault="00FC3C7D" w:rsidP="007B1FE8">
      <w:pPr>
        <w:pStyle w:val="ListBullet"/>
      </w:pPr>
      <w:r w:rsidRPr="007B1FE8">
        <w:t>investigate the spatial distribution of culture, with a focus on Indigenous Australian cultures, and explore the impact of the environment and natural features on this distribution</w:t>
      </w:r>
    </w:p>
    <w:p w14:paraId="62751A8A" w14:textId="77777777" w:rsidR="00FC3C7D" w:rsidRPr="007B1FE8" w:rsidRDefault="00FC3C7D" w:rsidP="007B1FE8">
      <w:pPr>
        <w:pStyle w:val="ListBullet"/>
      </w:pPr>
      <w:r w:rsidRPr="007B1FE8">
        <w:t>examine the increasing global integration of economies and cultures, and explore the roles of technology, TNCs, world cities, migration, and tourism in this process.</w:t>
      </w:r>
    </w:p>
    <w:p w14:paraId="52E73CED" w14:textId="4349A4DF" w:rsidR="002577FA" w:rsidRPr="002577FA" w:rsidRDefault="002577FA" w:rsidP="0058306C">
      <w:pPr>
        <w:rPr>
          <w:rStyle w:val="Strong"/>
        </w:rPr>
      </w:pPr>
      <w:r w:rsidRPr="002577FA">
        <w:rPr>
          <w:rStyle w:val="Strong"/>
        </w:rPr>
        <w:t>Success criteria</w:t>
      </w:r>
    </w:p>
    <w:p w14:paraId="742D3414" w14:textId="7B7AF16F" w:rsidR="0058306C" w:rsidRDefault="0058306C" w:rsidP="0058306C">
      <w:r>
        <w:t>Students can:</w:t>
      </w:r>
    </w:p>
    <w:p w14:paraId="4DF2F4E8" w14:textId="77777777" w:rsidR="001F34A6" w:rsidRPr="007B1FE8" w:rsidRDefault="001F34A6" w:rsidP="007B1FE8">
      <w:pPr>
        <w:pStyle w:val="ListBullet"/>
      </w:pPr>
      <w:r w:rsidRPr="007B1FE8">
        <w:t>identify and analyse the spatial patterns of specific human activities on choropleth maps</w:t>
      </w:r>
    </w:p>
    <w:p w14:paraId="7CAA44D0" w14:textId="77777777" w:rsidR="001F34A6" w:rsidRPr="007B1FE8" w:rsidRDefault="001F34A6" w:rsidP="007B1FE8">
      <w:pPr>
        <w:pStyle w:val="ListBullet"/>
      </w:pPr>
      <w:r w:rsidRPr="007B1FE8">
        <w:t>explain the factors influencing the spatial distribution and extent of human activities</w:t>
      </w:r>
    </w:p>
    <w:p w14:paraId="2B1EEC48" w14:textId="77777777" w:rsidR="001F34A6" w:rsidRPr="007B1FE8" w:rsidRDefault="001F34A6" w:rsidP="007B1FE8">
      <w:pPr>
        <w:pStyle w:val="ListBullet"/>
      </w:pPr>
      <w:r w:rsidRPr="007B1FE8">
        <w:t>identify unique cultural traditions, languages, and other aspects of Indigenous Australian cultures in different regions of the country</w:t>
      </w:r>
    </w:p>
    <w:p w14:paraId="5C5B3E6D" w14:textId="77777777" w:rsidR="001F34A6" w:rsidRPr="007B1FE8" w:rsidRDefault="001F34A6" w:rsidP="007B1FE8">
      <w:pPr>
        <w:pStyle w:val="ListBullet"/>
      </w:pPr>
      <w:r w:rsidRPr="007B1FE8">
        <w:t>explain how thematic maps differ from topographic or political maps</w:t>
      </w:r>
    </w:p>
    <w:p w14:paraId="3376C53F" w14:textId="77777777" w:rsidR="001F34A6" w:rsidRPr="007B1FE8" w:rsidRDefault="001F34A6" w:rsidP="007B1FE8">
      <w:pPr>
        <w:pStyle w:val="ListBullet"/>
      </w:pPr>
      <w:r w:rsidRPr="007B1FE8">
        <w:t>identify and explain the reasons behind the increasing integration of economies and cultures across the world</w:t>
      </w:r>
    </w:p>
    <w:p w14:paraId="6E79E012" w14:textId="77777777" w:rsidR="001F34A6" w:rsidRPr="007B1FE8" w:rsidRDefault="001F34A6" w:rsidP="007B1FE8">
      <w:pPr>
        <w:pStyle w:val="ListBullet"/>
      </w:pPr>
      <w:r w:rsidRPr="007B1FE8">
        <w:t>research and map the global presence and impact of a specific TNC, focusing on its influence on international integration.</w:t>
      </w:r>
    </w:p>
    <w:p w14:paraId="5C9C5F1C" w14:textId="776BB11A" w:rsidR="00C02F82" w:rsidRDefault="005F4534" w:rsidP="00C02F82">
      <w:pPr>
        <w:pStyle w:val="Heading3"/>
      </w:pPr>
      <w:bookmarkStart w:id="4" w:name="_Toc145658609"/>
      <w:r>
        <w:t>Overview of the uniqueness and diversity of the earth</w:t>
      </w:r>
      <w:bookmarkStart w:id="5" w:name="_Toc112681291"/>
      <w:bookmarkEnd w:id="4"/>
    </w:p>
    <w:p w14:paraId="75F9ACD4" w14:textId="05688301" w:rsidR="00C02F82" w:rsidRDefault="00DE07A7" w:rsidP="00F4313C">
      <w:pPr>
        <w:pStyle w:val="FeatureBox2"/>
      </w:pPr>
      <w:r w:rsidRPr="67BB71E4">
        <w:rPr>
          <w:b/>
          <w:bCs/>
        </w:rPr>
        <w:t xml:space="preserve">Teacher </w:t>
      </w:r>
      <w:proofErr w:type="gramStart"/>
      <w:r w:rsidRPr="67BB71E4">
        <w:rPr>
          <w:b/>
          <w:bCs/>
        </w:rPr>
        <w:t>n</w:t>
      </w:r>
      <w:r w:rsidR="00C02F82" w:rsidRPr="67BB71E4">
        <w:rPr>
          <w:b/>
          <w:bCs/>
        </w:rPr>
        <w:t>ote</w:t>
      </w:r>
      <w:proofErr w:type="gramEnd"/>
      <w:r w:rsidR="00C02F82">
        <w:t>:</w:t>
      </w:r>
      <w:r w:rsidR="00D70855">
        <w:t xml:space="preserve"> </w:t>
      </w:r>
      <w:r w:rsidR="00266542">
        <w:t xml:space="preserve">the overview of the diversity and extent of human activity should cover a maximum of </w:t>
      </w:r>
      <w:r w:rsidR="00266542" w:rsidRPr="00A757CF">
        <w:rPr>
          <w:b/>
          <w:bCs/>
        </w:rPr>
        <w:t>4 hours</w:t>
      </w:r>
      <w:r w:rsidR="00266542">
        <w:t xml:space="preserve"> of teaching time. </w:t>
      </w:r>
      <w:r w:rsidR="00266542" w:rsidRPr="0033355C">
        <w:t>This section is intended to provide students with a broad overview of the focus area</w:t>
      </w:r>
      <w:r w:rsidR="00F4313C">
        <w:t>.</w:t>
      </w:r>
    </w:p>
    <w:p w14:paraId="71D2D32A" w14:textId="068011BB" w:rsidR="004440E3" w:rsidRDefault="004440E3" w:rsidP="004440E3">
      <w:r>
        <w:lastRenderedPageBreak/>
        <w:t>Brainstorm the spatial patterns of human activity using geographical terminology. This terminology may include:</w:t>
      </w:r>
    </w:p>
    <w:p w14:paraId="63C3D629" w14:textId="77777777" w:rsidR="00FA4C28" w:rsidRDefault="004440E3" w:rsidP="00FA4C28">
      <w:pPr>
        <w:pStyle w:val="ListBullet"/>
      </w:pPr>
      <w:r>
        <w:t>linear patterns</w:t>
      </w:r>
    </w:p>
    <w:p w14:paraId="34E82962" w14:textId="77777777" w:rsidR="00FA4C28" w:rsidRDefault="004440E3" w:rsidP="00FA4C28">
      <w:pPr>
        <w:pStyle w:val="ListBullet"/>
      </w:pPr>
      <w:r>
        <w:t>sparse patterns</w:t>
      </w:r>
    </w:p>
    <w:p w14:paraId="3582EDEF" w14:textId="77777777" w:rsidR="00FA4C28" w:rsidRDefault="004440E3" w:rsidP="00FA4C28">
      <w:pPr>
        <w:pStyle w:val="ListBullet"/>
      </w:pPr>
      <w:r>
        <w:t>dense patterns</w:t>
      </w:r>
    </w:p>
    <w:p w14:paraId="0802ADF2" w14:textId="77777777" w:rsidR="00FA4C28" w:rsidRDefault="004440E3" w:rsidP="00FA4C28">
      <w:pPr>
        <w:pStyle w:val="ListBullet"/>
      </w:pPr>
      <w:r>
        <w:t>nucleated patterns</w:t>
      </w:r>
    </w:p>
    <w:p w14:paraId="45CD081E" w14:textId="77777777" w:rsidR="00FA4C28" w:rsidRDefault="004440E3" w:rsidP="00FA4C28">
      <w:pPr>
        <w:pStyle w:val="ListBullet"/>
      </w:pPr>
      <w:r>
        <w:t>peripheral patterns</w:t>
      </w:r>
    </w:p>
    <w:p w14:paraId="3FFBE2A7" w14:textId="2823897D" w:rsidR="004440E3" w:rsidRDefault="004440E3" w:rsidP="00FA4C28">
      <w:pPr>
        <w:pStyle w:val="ListBullet"/>
      </w:pPr>
      <w:r>
        <w:t>cluster patterns.</w:t>
      </w:r>
    </w:p>
    <w:p w14:paraId="3D32E5D4" w14:textId="5F0B16AE" w:rsidR="004440E3" w:rsidRDefault="004440E3" w:rsidP="004440E3">
      <w:r>
        <w:t>Create flashcards for key geographical terminology and add to terminology and flashcards throughout the focus area.</w:t>
      </w:r>
    </w:p>
    <w:p w14:paraId="64A7C297" w14:textId="79221A14" w:rsidR="004440E3" w:rsidRDefault="004440E3" w:rsidP="004440E3">
      <w:r>
        <w:t>In small groups, explore the spatial patterns of human activity shown on choropleth maps. Each group examines ONE of the following human activities:</w:t>
      </w:r>
    </w:p>
    <w:p w14:paraId="12E10D20" w14:textId="01337A8E" w:rsidR="004440E3" w:rsidRDefault="004440E3" w:rsidP="008E3E35">
      <w:pPr>
        <w:pStyle w:val="ListBullet"/>
      </w:pPr>
      <w:r>
        <w:t>settlement</w:t>
      </w:r>
    </w:p>
    <w:p w14:paraId="5EC1382D" w14:textId="7862E4C9" w:rsidR="004440E3" w:rsidRDefault="004440E3" w:rsidP="008E3E35">
      <w:pPr>
        <w:pStyle w:val="ListBullet"/>
      </w:pPr>
      <w:r>
        <w:t>infrastructure</w:t>
      </w:r>
    </w:p>
    <w:p w14:paraId="3594EEFD" w14:textId="05344945" w:rsidR="004440E3" w:rsidRDefault="004440E3" w:rsidP="008E3E35">
      <w:pPr>
        <w:pStyle w:val="ListBullet"/>
      </w:pPr>
      <w:r>
        <w:t>agricultural activity</w:t>
      </w:r>
    </w:p>
    <w:p w14:paraId="2DA1352E" w14:textId="4746E1C0" w:rsidR="004440E3" w:rsidRDefault="004440E3" w:rsidP="008E3E35">
      <w:pPr>
        <w:pStyle w:val="ListBullet"/>
      </w:pPr>
      <w:r>
        <w:t>industrial production.</w:t>
      </w:r>
    </w:p>
    <w:p w14:paraId="1C81F450" w14:textId="7D2B8D71" w:rsidR="004440E3" w:rsidRDefault="004440E3" w:rsidP="004440E3">
      <w:r>
        <w:t>In reference to the human activity selected, use a suitable map</w:t>
      </w:r>
      <w:r w:rsidR="008D20BA">
        <w:t>. A</w:t>
      </w:r>
      <w:r>
        <w:t xml:space="preserve">nnotate </w:t>
      </w:r>
      <w:r w:rsidR="008D20BA">
        <w:t>the map</w:t>
      </w:r>
      <w:r>
        <w:t xml:space="preserve"> with key observations of the following:</w:t>
      </w:r>
    </w:p>
    <w:p w14:paraId="4086694B" w14:textId="7F928B76" w:rsidR="004440E3" w:rsidRDefault="004440E3" w:rsidP="008E3E35">
      <w:pPr>
        <w:pStyle w:val="ListBullet"/>
      </w:pPr>
      <w:r>
        <w:t>the extent of the activity</w:t>
      </w:r>
    </w:p>
    <w:p w14:paraId="7F823FFA" w14:textId="10F1B054" w:rsidR="004440E3" w:rsidRDefault="004440E3" w:rsidP="008E3E35">
      <w:pPr>
        <w:pStyle w:val="ListBullet"/>
      </w:pPr>
      <w:r>
        <w:t>proximity of the activity to natural resources and other human activities</w:t>
      </w:r>
    </w:p>
    <w:p w14:paraId="42DD62F0" w14:textId="42F99F47" w:rsidR="004440E3" w:rsidRDefault="004440E3" w:rsidP="008E3E35">
      <w:pPr>
        <w:pStyle w:val="ListBullet"/>
      </w:pPr>
      <w:r>
        <w:t>the spatial distribution of the activity, for example linear, sparse, dense, nucleated, peripheral, or cluster patterns.</w:t>
      </w:r>
    </w:p>
    <w:p w14:paraId="42297A9D" w14:textId="77777777" w:rsidR="004440E3" w:rsidRDefault="004440E3" w:rsidP="004440E3">
      <w:r>
        <w:t>Resources to support the activity include:</w:t>
      </w:r>
    </w:p>
    <w:p w14:paraId="7281298A" w14:textId="1CDDDEF6" w:rsidR="00041839" w:rsidRPr="00483BA1" w:rsidRDefault="00041839" w:rsidP="00483BA1">
      <w:pPr>
        <w:pStyle w:val="ListBullet"/>
      </w:pPr>
      <w:r w:rsidRPr="00483BA1">
        <w:t xml:space="preserve">Human settlement </w:t>
      </w:r>
      <w:r w:rsidR="00FA4C28" w:rsidRPr="00483BA1">
        <w:t>–</w:t>
      </w:r>
      <w:r w:rsidRPr="00483BA1">
        <w:t xml:space="preserve"> </w:t>
      </w:r>
      <w:hyperlink r:id="rId10">
        <w:r w:rsidRPr="00483BA1">
          <w:rPr>
            <w:rStyle w:val="Hyperlink"/>
          </w:rPr>
          <w:t>Urban centre database</w:t>
        </w:r>
      </w:hyperlink>
      <w:r w:rsidRPr="00483BA1">
        <w:t xml:space="preserve">, </w:t>
      </w:r>
      <w:hyperlink r:id="rId11">
        <w:r w:rsidRPr="00483BA1">
          <w:rPr>
            <w:rStyle w:val="Hyperlink"/>
          </w:rPr>
          <w:t>Population density 2022</w:t>
        </w:r>
      </w:hyperlink>
    </w:p>
    <w:p w14:paraId="53EB53F5" w14:textId="2636570E" w:rsidR="00041839" w:rsidRPr="00483BA1" w:rsidRDefault="00041839" w:rsidP="00483BA1">
      <w:pPr>
        <w:pStyle w:val="ListBullet"/>
      </w:pPr>
      <w:r w:rsidRPr="00483BA1">
        <w:t xml:space="preserve">Infrastructure </w:t>
      </w:r>
      <w:r w:rsidR="00FA4C28" w:rsidRPr="00483BA1">
        <w:t>–</w:t>
      </w:r>
      <w:r w:rsidRPr="00483BA1">
        <w:t xml:space="preserve"> </w:t>
      </w:r>
      <w:hyperlink r:id="rId12">
        <w:r w:rsidRPr="00483BA1">
          <w:rPr>
            <w:rStyle w:val="Hyperlink"/>
          </w:rPr>
          <w:t>Global infrastructure map</w:t>
        </w:r>
      </w:hyperlink>
    </w:p>
    <w:p w14:paraId="259DDEC2" w14:textId="39D6A10B" w:rsidR="006B480E" w:rsidRPr="00483BA1" w:rsidRDefault="00041839" w:rsidP="00483BA1">
      <w:pPr>
        <w:pStyle w:val="ListBullet"/>
      </w:pPr>
      <w:r w:rsidRPr="00483BA1">
        <w:t xml:space="preserve">Industrial activity </w:t>
      </w:r>
      <w:r w:rsidR="00FA4C28" w:rsidRPr="00483BA1">
        <w:t>–</w:t>
      </w:r>
      <w:r w:rsidRPr="00483BA1">
        <w:t xml:space="preserve"> </w:t>
      </w:r>
      <w:hyperlink r:id="rId13">
        <w:r w:rsidRPr="00483BA1">
          <w:rPr>
            <w:rStyle w:val="Hyperlink"/>
          </w:rPr>
          <w:t>Resource Watch</w:t>
        </w:r>
      </w:hyperlink>
      <w:r w:rsidRPr="00483BA1">
        <w:t xml:space="preserve"> (location of power plants found in the ‘energy’ tab); </w:t>
      </w:r>
      <w:hyperlink r:id="rId14">
        <w:r w:rsidRPr="00483BA1">
          <w:rPr>
            <w:rStyle w:val="Hyperlink"/>
          </w:rPr>
          <w:t>Industry as a share of total GDP (%)</w:t>
        </w:r>
      </w:hyperlink>
    </w:p>
    <w:p w14:paraId="475EA6D0" w14:textId="596F3BF6" w:rsidR="00041839" w:rsidRDefault="00041839" w:rsidP="00483BA1">
      <w:pPr>
        <w:pStyle w:val="ListBullet"/>
      </w:pPr>
      <w:r w:rsidRPr="00483BA1">
        <w:t xml:space="preserve">Agriculture </w:t>
      </w:r>
      <w:r w:rsidR="00FA4C28" w:rsidRPr="00483BA1">
        <w:t>–</w:t>
      </w:r>
      <w:r w:rsidRPr="00483BA1">
        <w:t xml:space="preserve"> </w:t>
      </w:r>
      <w:hyperlink r:id="rId15">
        <w:r w:rsidRPr="00483BA1">
          <w:rPr>
            <w:rStyle w:val="Hyperlink"/>
          </w:rPr>
          <w:t>6 Amazing Global Agriculture Maps</w:t>
        </w:r>
      </w:hyperlink>
      <w:r w:rsidRPr="00483BA1">
        <w:t xml:space="preserve">, </w:t>
      </w:r>
      <w:hyperlink r:id="rId16">
        <w:r w:rsidRPr="00483BA1">
          <w:rPr>
            <w:rStyle w:val="Hyperlink"/>
          </w:rPr>
          <w:t>Resource Watch</w:t>
        </w:r>
      </w:hyperlink>
    </w:p>
    <w:p w14:paraId="1F6FC693" w14:textId="58302956" w:rsidR="00E777EB" w:rsidRPr="00E777EB" w:rsidRDefault="00E777EB" w:rsidP="00E777EB">
      <w:pPr>
        <w:pStyle w:val="Caption"/>
      </w:pPr>
      <w:r>
        <w:lastRenderedPageBreak/>
        <w:t xml:space="preserve">Table </w:t>
      </w:r>
      <w:r>
        <w:fldChar w:fldCharType="begin"/>
      </w:r>
      <w:r>
        <w:instrText>SEQ Table \* ARABIC</w:instrText>
      </w:r>
      <w:r>
        <w:fldChar w:fldCharType="separate"/>
      </w:r>
      <w:r w:rsidR="006D05B0">
        <w:rPr>
          <w:noProof/>
        </w:rPr>
        <w:t>1</w:t>
      </w:r>
      <w:r>
        <w:fldChar w:fldCharType="end"/>
      </w:r>
      <w:r>
        <w:t xml:space="preserve"> – resources to support the activity</w:t>
      </w:r>
    </w:p>
    <w:tbl>
      <w:tblPr>
        <w:tblStyle w:val="Tableheader"/>
        <w:tblW w:w="0" w:type="auto"/>
        <w:tblLook w:val="04A0" w:firstRow="1" w:lastRow="0" w:firstColumn="1" w:lastColumn="0" w:noHBand="0" w:noVBand="1"/>
        <w:tblDescription w:val="Resources to complete activity."/>
      </w:tblPr>
      <w:tblGrid>
        <w:gridCol w:w="2689"/>
        <w:gridCol w:w="6939"/>
      </w:tblGrid>
      <w:tr w:rsidR="00483BA1" w14:paraId="398382F3" w14:textId="77777777" w:rsidTr="00483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FA1E42" w14:textId="7C5A9384" w:rsidR="00483BA1" w:rsidRDefault="00483BA1" w:rsidP="00483BA1">
            <w:r>
              <w:t>Human activity</w:t>
            </w:r>
          </w:p>
        </w:tc>
        <w:tc>
          <w:tcPr>
            <w:tcW w:w="6939" w:type="dxa"/>
          </w:tcPr>
          <w:p w14:paraId="62678C70" w14:textId="3F8FB8E9" w:rsidR="00483BA1" w:rsidRDefault="00483BA1" w:rsidP="00483BA1">
            <w:pPr>
              <w:cnfStyle w:val="100000000000" w:firstRow="1" w:lastRow="0" w:firstColumn="0" w:lastColumn="0" w:oddVBand="0" w:evenVBand="0" w:oddHBand="0" w:evenHBand="0" w:firstRowFirstColumn="0" w:firstRowLastColumn="0" w:lastRowFirstColumn="0" w:lastRowLastColumn="0"/>
            </w:pPr>
            <w:r>
              <w:t>Resources</w:t>
            </w:r>
          </w:p>
        </w:tc>
      </w:tr>
      <w:tr w:rsidR="00483BA1" w14:paraId="1073A834" w14:textId="77777777" w:rsidTr="0048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436B17" w14:textId="37AD87B2" w:rsidR="00483BA1" w:rsidRDefault="00483BA1" w:rsidP="00483BA1">
            <w:r>
              <w:t>Human settlement</w:t>
            </w:r>
          </w:p>
        </w:tc>
        <w:tc>
          <w:tcPr>
            <w:tcW w:w="6939" w:type="dxa"/>
          </w:tcPr>
          <w:p w14:paraId="204C914C" w14:textId="77777777" w:rsidR="00483BA1" w:rsidRDefault="00000000" w:rsidP="00483BA1">
            <w:pPr>
              <w:pStyle w:val="ListBullet"/>
              <w:cnfStyle w:val="000000100000" w:firstRow="0" w:lastRow="0" w:firstColumn="0" w:lastColumn="0" w:oddVBand="0" w:evenVBand="0" w:oddHBand="1" w:evenHBand="0" w:firstRowFirstColumn="0" w:firstRowLastColumn="0" w:lastRowFirstColumn="0" w:lastRowLastColumn="0"/>
            </w:pPr>
            <w:hyperlink r:id="rId17">
              <w:r w:rsidR="00483BA1" w:rsidRPr="00483BA1">
                <w:rPr>
                  <w:rStyle w:val="Hyperlink"/>
                </w:rPr>
                <w:t>Urban centre database</w:t>
              </w:r>
            </w:hyperlink>
          </w:p>
          <w:p w14:paraId="066FF76C" w14:textId="1E5949FD" w:rsidR="00483BA1" w:rsidRDefault="00000000" w:rsidP="00483BA1">
            <w:pPr>
              <w:pStyle w:val="ListBullet"/>
              <w:cnfStyle w:val="000000100000" w:firstRow="0" w:lastRow="0" w:firstColumn="0" w:lastColumn="0" w:oddVBand="0" w:evenVBand="0" w:oddHBand="1" w:evenHBand="0" w:firstRowFirstColumn="0" w:firstRowLastColumn="0" w:lastRowFirstColumn="0" w:lastRowLastColumn="0"/>
            </w:pPr>
            <w:hyperlink r:id="rId18">
              <w:r w:rsidR="00E777EB">
                <w:rPr>
                  <w:rStyle w:val="Hyperlink"/>
                </w:rPr>
                <w:t>Population density, 2022</w:t>
              </w:r>
            </w:hyperlink>
          </w:p>
        </w:tc>
      </w:tr>
      <w:tr w:rsidR="00483BA1" w14:paraId="4E635C8B" w14:textId="77777777" w:rsidTr="00483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088EAF" w14:textId="575080BA" w:rsidR="00483BA1" w:rsidRDefault="00483BA1" w:rsidP="00483BA1">
            <w:r>
              <w:t>Infrastructure</w:t>
            </w:r>
          </w:p>
        </w:tc>
        <w:tc>
          <w:tcPr>
            <w:tcW w:w="6939" w:type="dxa"/>
          </w:tcPr>
          <w:p w14:paraId="2356A778" w14:textId="77AAAC2D" w:rsidR="00483BA1" w:rsidRDefault="00000000" w:rsidP="00A757CF">
            <w:pPr>
              <w:pStyle w:val="ListBullet"/>
              <w:cnfStyle w:val="000000010000" w:firstRow="0" w:lastRow="0" w:firstColumn="0" w:lastColumn="0" w:oddVBand="0" w:evenVBand="0" w:oddHBand="0" w:evenHBand="1" w:firstRowFirstColumn="0" w:firstRowLastColumn="0" w:lastRowFirstColumn="0" w:lastRowLastColumn="0"/>
            </w:pPr>
            <w:hyperlink r:id="rId19">
              <w:r w:rsidR="00E777EB" w:rsidRPr="00483BA1">
                <w:rPr>
                  <w:rStyle w:val="Hyperlink"/>
                </w:rPr>
                <w:t>Global infrastructure map</w:t>
              </w:r>
            </w:hyperlink>
          </w:p>
        </w:tc>
      </w:tr>
      <w:tr w:rsidR="00483BA1" w14:paraId="7E2864A4" w14:textId="77777777" w:rsidTr="0048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4E211F1" w14:textId="0EFAF8E3" w:rsidR="00483BA1" w:rsidRDefault="00483BA1" w:rsidP="00483BA1">
            <w:r>
              <w:t>Industrial activity</w:t>
            </w:r>
          </w:p>
        </w:tc>
        <w:tc>
          <w:tcPr>
            <w:tcW w:w="6939" w:type="dxa"/>
          </w:tcPr>
          <w:p w14:paraId="5E86A260" w14:textId="77777777" w:rsidR="00E777EB" w:rsidRDefault="00000000" w:rsidP="00E777EB">
            <w:pPr>
              <w:pStyle w:val="ListBullet"/>
              <w:cnfStyle w:val="000000100000" w:firstRow="0" w:lastRow="0" w:firstColumn="0" w:lastColumn="0" w:oddVBand="0" w:evenVBand="0" w:oddHBand="1" w:evenHBand="0" w:firstRowFirstColumn="0" w:firstRowLastColumn="0" w:lastRowFirstColumn="0" w:lastRowLastColumn="0"/>
            </w:pPr>
            <w:hyperlink r:id="rId20">
              <w:r w:rsidR="00E777EB" w:rsidRPr="00483BA1">
                <w:rPr>
                  <w:rStyle w:val="Hyperlink"/>
                </w:rPr>
                <w:t>Resource Watch</w:t>
              </w:r>
            </w:hyperlink>
            <w:r w:rsidR="00E777EB" w:rsidRPr="00483BA1">
              <w:t xml:space="preserve"> (location of power plants found in the ‘energy’ tab)</w:t>
            </w:r>
          </w:p>
          <w:p w14:paraId="7FD73565" w14:textId="45DD86BC" w:rsidR="00483BA1" w:rsidRDefault="00000000" w:rsidP="00E777EB">
            <w:pPr>
              <w:pStyle w:val="ListBullet"/>
              <w:cnfStyle w:val="000000100000" w:firstRow="0" w:lastRow="0" w:firstColumn="0" w:lastColumn="0" w:oddVBand="0" w:evenVBand="0" w:oddHBand="1" w:evenHBand="0" w:firstRowFirstColumn="0" w:firstRowLastColumn="0" w:lastRowFirstColumn="0" w:lastRowLastColumn="0"/>
            </w:pPr>
            <w:hyperlink r:id="rId21">
              <w:r w:rsidR="00E777EB" w:rsidRPr="00483BA1">
                <w:rPr>
                  <w:rStyle w:val="Hyperlink"/>
                </w:rPr>
                <w:t>Industry as a share of total GDP (%)</w:t>
              </w:r>
            </w:hyperlink>
          </w:p>
        </w:tc>
      </w:tr>
      <w:tr w:rsidR="00483BA1" w14:paraId="7C0582EF" w14:textId="77777777" w:rsidTr="00483B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A9D8A4" w14:textId="0E080249" w:rsidR="00483BA1" w:rsidRDefault="00483BA1" w:rsidP="00483BA1">
            <w:r>
              <w:t>Agriculture</w:t>
            </w:r>
          </w:p>
        </w:tc>
        <w:tc>
          <w:tcPr>
            <w:tcW w:w="6939" w:type="dxa"/>
          </w:tcPr>
          <w:p w14:paraId="0B657F8E" w14:textId="77777777" w:rsidR="00E777EB" w:rsidRDefault="00000000" w:rsidP="00E777EB">
            <w:pPr>
              <w:pStyle w:val="ListBullet"/>
              <w:cnfStyle w:val="000000010000" w:firstRow="0" w:lastRow="0" w:firstColumn="0" w:lastColumn="0" w:oddVBand="0" w:evenVBand="0" w:oddHBand="0" w:evenHBand="1" w:firstRowFirstColumn="0" w:firstRowLastColumn="0" w:lastRowFirstColumn="0" w:lastRowLastColumn="0"/>
            </w:pPr>
            <w:hyperlink r:id="rId22">
              <w:r w:rsidR="00E777EB" w:rsidRPr="00483BA1">
                <w:rPr>
                  <w:rStyle w:val="Hyperlink"/>
                </w:rPr>
                <w:t>6 Amazing Global Agriculture Maps</w:t>
              </w:r>
            </w:hyperlink>
          </w:p>
          <w:p w14:paraId="04E90F88" w14:textId="5F81A360" w:rsidR="00483BA1" w:rsidRDefault="00000000" w:rsidP="00E777EB">
            <w:pPr>
              <w:pStyle w:val="ListBullet"/>
              <w:cnfStyle w:val="000000010000" w:firstRow="0" w:lastRow="0" w:firstColumn="0" w:lastColumn="0" w:oddVBand="0" w:evenVBand="0" w:oddHBand="0" w:evenHBand="1" w:firstRowFirstColumn="0" w:firstRowLastColumn="0" w:lastRowFirstColumn="0" w:lastRowLastColumn="0"/>
            </w:pPr>
            <w:hyperlink r:id="rId23">
              <w:r w:rsidR="00E777EB" w:rsidRPr="00483BA1">
                <w:rPr>
                  <w:rStyle w:val="Hyperlink"/>
                </w:rPr>
                <w:t>Resource Watch</w:t>
              </w:r>
            </w:hyperlink>
          </w:p>
        </w:tc>
      </w:tr>
    </w:tbl>
    <w:p w14:paraId="61258B06" w14:textId="153264CA" w:rsidR="004440E3" w:rsidRPr="00DB7D25" w:rsidRDefault="004440E3" w:rsidP="00DB7D25">
      <w:r w:rsidRPr="00DB7D25">
        <w:t>Share the annotated maps in a gallery walk. View and use the maps to make notes to respond to the following questions:</w:t>
      </w:r>
    </w:p>
    <w:p w14:paraId="78534C0E" w14:textId="5FDF348C" w:rsidR="004440E3" w:rsidRDefault="004440E3" w:rsidP="00F1547C">
      <w:pPr>
        <w:pStyle w:val="ListBullet"/>
      </w:pPr>
      <w:r>
        <w:t>What factors influence the spatial distribution and extent of human activities?</w:t>
      </w:r>
    </w:p>
    <w:p w14:paraId="2E999DFD" w14:textId="59C3C339" w:rsidR="004440E3" w:rsidRDefault="004440E3" w:rsidP="00F1547C">
      <w:pPr>
        <w:pStyle w:val="ListBullet"/>
      </w:pPr>
      <w:r>
        <w:t>What are some examples of human activities that can vary in their spatial patterns?</w:t>
      </w:r>
    </w:p>
    <w:p w14:paraId="564EB1C6" w14:textId="1C6A670B" w:rsidR="004440E3" w:rsidRDefault="004440E3" w:rsidP="00F1547C">
      <w:pPr>
        <w:pStyle w:val="ListBullet"/>
      </w:pPr>
      <w:r>
        <w:t>How do different human activities interact and affect each other?</w:t>
      </w:r>
    </w:p>
    <w:p w14:paraId="2406E1FB" w14:textId="4A48E34A" w:rsidR="004440E3" w:rsidRDefault="004440E3" w:rsidP="00F1547C">
      <w:pPr>
        <w:pStyle w:val="ListBullet"/>
      </w:pPr>
      <w:r>
        <w:t>How do natural resources, transportation networks, and government policies affect human settlement and development?</w:t>
      </w:r>
    </w:p>
    <w:p w14:paraId="371826FC" w14:textId="7F29A2F0" w:rsidR="004440E3" w:rsidRDefault="004440E3" w:rsidP="00F1547C">
      <w:pPr>
        <w:pStyle w:val="ListBullet"/>
      </w:pPr>
      <w:r>
        <w:t>What factors influence where people live, build infrastructure or undertake agricultural or industrial activity?</w:t>
      </w:r>
    </w:p>
    <w:p w14:paraId="5F00948D" w14:textId="4DD01ACA" w:rsidR="00C9709C" w:rsidRDefault="004440E3" w:rsidP="00F1547C">
      <w:pPr>
        <w:pStyle w:val="ListBullet"/>
      </w:pPr>
      <w:r>
        <w:t>What are some examples of the complex patterns of human settlement and development that can arise from the interaction of different factors</w:t>
      </w:r>
      <w:r w:rsidR="005B4CDB">
        <w:t>.</w:t>
      </w:r>
    </w:p>
    <w:p w14:paraId="62FD9452" w14:textId="2C03BC5C" w:rsidR="000119A5" w:rsidRDefault="000119A5" w:rsidP="000119A5">
      <w:r w:rsidRPr="44575ADA">
        <w:t xml:space="preserve">Using a </w:t>
      </w:r>
      <w:hyperlink r:id="rId24" w:anchor=".YwV0eskw1Wo.link">
        <w:r w:rsidRPr="44575ADA">
          <w:rPr>
            <w:rStyle w:val="Hyperlink"/>
          </w:rPr>
          <w:t>Think-Pair-Share</w:t>
        </w:r>
      </w:hyperlink>
      <w:r w:rsidRPr="44575ADA">
        <w:t xml:space="preserve"> strategy, the </w:t>
      </w:r>
      <w:hyperlink r:id="rId25">
        <w:r w:rsidR="006F1A75">
          <w:rPr>
            <w:rStyle w:val="Hyperlink"/>
          </w:rPr>
          <w:t>Map of Aboriginal Australia</w:t>
        </w:r>
      </w:hyperlink>
      <w:r w:rsidRPr="44575ADA">
        <w:t xml:space="preserve">, </w:t>
      </w:r>
      <w:r>
        <w:t xml:space="preserve">the </w:t>
      </w:r>
      <w:hyperlink r:id="rId26" w:history="1">
        <w:proofErr w:type="spellStart"/>
        <w:r w:rsidRPr="00332273">
          <w:rPr>
            <w:rStyle w:val="Hyperlink"/>
          </w:rPr>
          <w:t>Gambay</w:t>
        </w:r>
        <w:proofErr w:type="spellEnd"/>
        <w:r w:rsidRPr="00332273">
          <w:rPr>
            <w:rStyle w:val="Hyperlink"/>
          </w:rPr>
          <w:t xml:space="preserve"> – first languages map</w:t>
        </w:r>
      </w:hyperlink>
      <w:r>
        <w:t xml:space="preserve"> </w:t>
      </w:r>
      <w:r w:rsidRPr="44575ADA">
        <w:t>and further research, complete the following questions in small groups:</w:t>
      </w:r>
    </w:p>
    <w:p w14:paraId="35300693" w14:textId="77777777" w:rsidR="000119A5" w:rsidRDefault="000119A5" w:rsidP="00F1547C">
      <w:pPr>
        <w:pStyle w:val="ListBullet"/>
      </w:pPr>
      <w:r>
        <w:t>What is the significance of the map of Aboriginal Australia?</w:t>
      </w:r>
    </w:p>
    <w:p w14:paraId="0E7907C0" w14:textId="77777777" w:rsidR="000119A5" w:rsidRDefault="000119A5" w:rsidP="00F1547C">
      <w:pPr>
        <w:pStyle w:val="ListBullet"/>
      </w:pPr>
      <w:r>
        <w:t>How does this map illustrate the diversity of Aboriginal and Torres Strait Islander languages?</w:t>
      </w:r>
    </w:p>
    <w:p w14:paraId="542B1C21" w14:textId="43AC3462" w:rsidR="000119A5" w:rsidRDefault="000119A5" w:rsidP="00F1547C">
      <w:pPr>
        <w:pStyle w:val="ListBullet"/>
      </w:pPr>
      <w:r>
        <w:t>Select 2 different regions shown on the map and identify examples of the unique cultural traditions found in each</w:t>
      </w:r>
      <w:r w:rsidR="00856A7D">
        <w:t>.</w:t>
      </w:r>
    </w:p>
    <w:p w14:paraId="14E2ED7D" w14:textId="77777777" w:rsidR="000119A5" w:rsidRDefault="000119A5" w:rsidP="00F1547C">
      <w:pPr>
        <w:pStyle w:val="ListBullet"/>
      </w:pPr>
      <w:r>
        <w:lastRenderedPageBreak/>
        <w:t>What is the distribution of languages spoken in relation to water bodies in Australia?</w:t>
      </w:r>
    </w:p>
    <w:p w14:paraId="60BDA388" w14:textId="77777777" w:rsidR="000119A5" w:rsidRDefault="000119A5" w:rsidP="00F1547C">
      <w:pPr>
        <w:pStyle w:val="ListBullet"/>
      </w:pPr>
      <w:r>
        <w:t>How do thematic maps differ from topographic or political maps?</w:t>
      </w:r>
    </w:p>
    <w:p w14:paraId="6637916A" w14:textId="77777777" w:rsidR="000119A5" w:rsidRDefault="000119A5" w:rsidP="00F1547C">
      <w:pPr>
        <w:pStyle w:val="ListBullet"/>
      </w:pPr>
      <w:r>
        <w:t>How can this map be useful for researchers and policymakers in Australia?</w:t>
      </w:r>
    </w:p>
    <w:p w14:paraId="7CD276C1" w14:textId="509686C5" w:rsidR="000119A5" w:rsidRDefault="000119A5" w:rsidP="00F1547C">
      <w:pPr>
        <w:pStyle w:val="ListBullet"/>
      </w:pPr>
      <w:r>
        <w:t xml:space="preserve">What are some limitations of the Map of </w:t>
      </w:r>
      <w:r w:rsidR="00996BE8">
        <w:t>Aboriginal</w:t>
      </w:r>
      <w:r>
        <w:t xml:space="preserve"> Australia in representing the diversity and complexity of Aboriginal and Torres Strait Islander cultures?</w:t>
      </w:r>
    </w:p>
    <w:p w14:paraId="3122D5DB" w14:textId="1F20F79F" w:rsidR="000119A5" w:rsidRDefault="000119A5" w:rsidP="000119A5">
      <w:r>
        <w:t>Engage in a class discussion about the spatial distribution of culture. Use a political map of Australia along with the other resources to reflect on how the environment and natural features can impact this distribution.</w:t>
      </w:r>
    </w:p>
    <w:p w14:paraId="20730342" w14:textId="77777777" w:rsidR="000119A5" w:rsidRDefault="000119A5" w:rsidP="000119A5">
      <w:r>
        <w:t>Provide an explanation for how the environment and/or natural features influence the spatial distribution of culture.</w:t>
      </w:r>
    </w:p>
    <w:p w14:paraId="236E4495" w14:textId="14BDE8F0" w:rsidR="00CC1797" w:rsidRDefault="00CC1797" w:rsidP="00CC1797">
      <w:r>
        <w:t xml:space="preserve">In small groups, examine one aspect of Indigenous Australian culture (for example, language, art, customs, spirituality). </w:t>
      </w:r>
      <w:r w:rsidR="001F76B9">
        <w:t xml:space="preserve">Use maps and a range of media articles and film clips to further develop understanding of the </w:t>
      </w:r>
      <w:r w:rsidR="00530217">
        <w:t xml:space="preserve">aspect of </w:t>
      </w:r>
      <w:r w:rsidR="001F76B9">
        <w:t>culture selected</w:t>
      </w:r>
      <w:r>
        <w:t>. Analyse and identify spatial patterns in the research (for example, areas with a high concentration of Indigenous languages, regions where specific art styles are prevalent). Create a visual representation of the findings.</w:t>
      </w:r>
    </w:p>
    <w:p w14:paraId="24FEEE02" w14:textId="29E75AAA" w:rsidR="000119A5" w:rsidRPr="00DB7D25" w:rsidRDefault="00CC1797" w:rsidP="00CC1797">
      <w:r>
        <w:t xml:space="preserve">Resources to support this activity may include </w:t>
      </w:r>
      <w:hyperlink r:id="rId27" w:history="1">
        <w:r w:rsidR="006E21AE">
          <w:rPr>
            <w:rStyle w:val="Hyperlink"/>
          </w:rPr>
          <w:t>More Australian tourists seek out authentic Aboriginal cultural experiences</w:t>
        </w:r>
      </w:hyperlink>
      <w:r>
        <w:t xml:space="preserve"> and </w:t>
      </w:r>
      <w:hyperlink r:id="rId28" w:history="1">
        <w:r w:rsidRPr="005A12DC">
          <w:rPr>
            <w:rStyle w:val="Hyperlink"/>
          </w:rPr>
          <w:t>Indigenous heritage tourism and its economic value in Australia</w:t>
        </w:r>
      </w:hyperlink>
      <w:r w:rsidR="00DB7D25" w:rsidRPr="00DB7D25">
        <w:t>.</w:t>
      </w:r>
    </w:p>
    <w:p w14:paraId="56C93263" w14:textId="4F3B1D15" w:rsidR="006036C1" w:rsidRDefault="006036C1" w:rsidP="006036C1">
      <w:pPr>
        <w:pStyle w:val="FeatureBox2"/>
      </w:pPr>
      <w:r w:rsidRPr="008E3E35">
        <w:rPr>
          <w:rStyle w:val="Strong"/>
        </w:rPr>
        <w:t xml:space="preserve">Teacher </w:t>
      </w:r>
      <w:proofErr w:type="gramStart"/>
      <w:r w:rsidRPr="008E3E35">
        <w:rPr>
          <w:rStyle w:val="Strong"/>
        </w:rPr>
        <w:t>note:</w:t>
      </w:r>
      <w:proofErr w:type="gramEnd"/>
      <w:r w:rsidRPr="008E3E35">
        <w:t xml:space="preserve"> prior to commencing this activity, students should be introduced to key terms including: integration, economics, technology; Transnational Corporations (TNCs); world cities; migration; and tourism.</w:t>
      </w:r>
    </w:p>
    <w:p w14:paraId="7ACF2003" w14:textId="3A6F33D7" w:rsidR="00B16D9E" w:rsidRDefault="00B16D9E" w:rsidP="00B16D9E">
      <w:pPr>
        <w:rPr>
          <w:rFonts w:eastAsia="Arial"/>
        </w:rPr>
      </w:pPr>
      <w:r>
        <w:t xml:space="preserve">Complete a brainstorming activity, using the following question as a prompt: </w:t>
      </w:r>
      <w:r w:rsidR="00A757CF">
        <w:t>‘</w:t>
      </w:r>
      <w:r>
        <w:t>What do you think makes our world increasingly integrated</w:t>
      </w:r>
      <w:r w:rsidR="006E21AE">
        <w:t>?’</w:t>
      </w:r>
    </w:p>
    <w:p w14:paraId="770C1B15" w14:textId="4E3D177E" w:rsidR="00B16D9E" w:rsidRDefault="00B16D9E" w:rsidP="00B16D9E">
      <w:pPr>
        <w:rPr>
          <w:rFonts w:eastAsia="Arial"/>
        </w:rPr>
      </w:pPr>
      <w:r w:rsidRPr="3DCD552B">
        <w:rPr>
          <w:rFonts w:eastAsia="Arial"/>
        </w:rPr>
        <w:t xml:space="preserve">In small groups, prepare an overview of global integration, titled, ‘When one country sneezes, the world catches a cold.’ This overview may presented in a mode preferred by the group, for example, a </w:t>
      </w:r>
      <w:hyperlink r:id="rId29">
        <w:r w:rsidRPr="3DCD552B">
          <w:rPr>
            <w:rStyle w:val="Hyperlink"/>
            <w:rFonts w:eastAsia="Arial"/>
          </w:rPr>
          <w:t>Canva</w:t>
        </w:r>
      </w:hyperlink>
      <w:r w:rsidRPr="3DCD552B">
        <w:rPr>
          <w:rFonts w:eastAsia="Arial"/>
        </w:rPr>
        <w:t xml:space="preserve"> poster, </w:t>
      </w:r>
      <w:hyperlink r:id="rId30" w:anchor=".YwV7FE4tCHY.link">
        <w:r w:rsidRPr="3DCD552B">
          <w:rPr>
            <w:rStyle w:val="Hyperlink"/>
            <w:rFonts w:eastAsia="Arial"/>
          </w:rPr>
          <w:t>concept map</w:t>
        </w:r>
      </w:hyperlink>
      <w:r w:rsidRPr="3DCD552B">
        <w:rPr>
          <w:rFonts w:eastAsia="Arial"/>
        </w:rPr>
        <w:t xml:space="preserve">, short speech or video. Use class resources and websites, including </w:t>
      </w:r>
      <w:hyperlink r:id="rId31">
        <w:r w:rsidR="0051290E">
          <w:rPr>
            <w:rStyle w:val="Hyperlink"/>
            <w:rFonts w:eastAsia="Arial"/>
          </w:rPr>
          <w:t>What is Globalisation? (2:07)</w:t>
        </w:r>
      </w:hyperlink>
      <w:r>
        <w:rPr>
          <w:rFonts w:eastAsia="Arial"/>
        </w:rPr>
        <w:t xml:space="preserve">, </w:t>
      </w:r>
      <w:hyperlink r:id="rId32" w:history="1">
        <w:proofErr w:type="spellStart"/>
        <w:r w:rsidRPr="00C703A8">
          <w:rPr>
            <w:rStyle w:val="Hyperlink"/>
            <w:rFonts w:eastAsia="Arial"/>
          </w:rPr>
          <w:t>Econosights</w:t>
        </w:r>
        <w:proofErr w:type="spellEnd"/>
        <w:r w:rsidRPr="00C703A8">
          <w:rPr>
            <w:rStyle w:val="Hyperlink"/>
            <w:rFonts w:eastAsia="Arial"/>
          </w:rPr>
          <w:t>: Impacts to Australia from Chinese trade restrictions</w:t>
        </w:r>
      </w:hyperlink>
      <w:r>
        <w:rPr>
          <w:rFonts w:eastAsia="Arial"/>
        </w:rPr>
        <w:t xml:space="preserve"> </w:t>
      </w:r>
      <w:r w:rsidRPr="3DCD552B">
        <w:rPr>
          <w:rFonts w:eastAsia="Arial"/>
        </w:rPr>
        <w:t xml:space="preserve">and </w:t>
      </w:r>
      <w:hyperlink r:id="rId33">
        <w:r w:rsidR="0051290E">
          <w:rPr>
            <w:rStyle w:val="Hyperlink"/>
            <w:rFonts w:eastAsia="Arial"/>
          </w:rPr>
          <w:t>When China Sneezes, Asia Catches a Cold</w:t>
        </w:r>
      </w:hyperlink>
      <w:r w:rsidR="0051290E">
        <w:rPr>
          <w:rStyle w:val="Hyperlink"/>
          <w:rFonts w:eastAsia="Arial"/>
        </w:rPr>
        <w:t>.</w:t>
      </w:r>
    </w:p>
    <w:p w14:paraId="2677E88B" w14:textId="77777777" w:rsidR="00B16D9E" w:rsidRDefault="00B16D9E" w:rsidP="00B16D9E">
      <w:pPr>
        <w:rPr>
          <w:rFonts w:eastAsia="Arial"/>
        </w:rPr>
      </w:pPr>
      <w:r w:rsidRPr="44575ADA">
        <w:rPr>
          <w:rFonts w:eastAsia="Arial"/>
        </w:rPr>
        <w:lastRenderedPageBreak/>
        <w:t xml:space="preserve">The overview should </w:t>
      </w:r>
      <w:r>
        <w:rPr>
          <w:rFonts w:eastAsia="Arial"/>
        </w:rPr>
        <w:t>address</w:t>
      </w:r>
      <w:r w:rsidRPr="44575ADA">
        <w:rPr>
          <w:rFonts w:eastAsia="Arial"/>
        </w:rPr>
        <w:t xml:space="preserve"> the following questions:</w:t>
      </w:r>
    </w:p>
    <w:p w14:paraId="6120F655" w14:textId="77777777" w:rsidR="00B16D9E" w:rsidRDefault="00B16D9E" w:rsidP="00B16D9E">
      <w:pPr>
        <w:pStyle w:val="ListBullet"/>
        <w:rPr>
          <w:rFonts w:eastAsia="Arial"/>
        </w:rPr>
      </w:pPr>
      <w:r>
        <w:t>What are some reasons behind the increasing integration of economies and cultures across the world?</w:t>
      </w:r>
    </w:p>
    <w:p w14:paraId="489712EA" w14:textId="4F514A1E" w:rsidR="00B16D9E" w:rsidRDefault="00B16D9E" w:rsidP="00B16D9E">
      <w:pPr>
        <w:pStyle w:val="ListBullet"/>
      </w:pPr>
      <w:r>
        <w:t>How do technology, TNCs, world cities, migration, and tourism contribute to the acceleration of economic and cultural integration?</w:t>
      </w:r>
    </w:p>
    <w:p w14:paraId="66BD7465" w14:textId="77777777" w:rsidR="00B16D9E" w:rsidRPr="009462DA" w:rsidRDefault="00B16D9E" w:rsidP="00B16D9E">
      <w:pPr>
        <w:pStyle w:val="ListBullet"/>
      </w:pPr>
      <w:r>
        <w:t>What is the effect of technological change on interconnections between places in relation to distance and time?</w:t>
      </w:r>
    </w:p>
    <w:p w14:paraId="4E047EEC" w14:textId="18FF70E9" w:rsidR="00D47C7E" w:rsidRPr="009462DA" w:rsidRDefault="00D47C7E" w:rsidP="00D47C7E">
      <w:r>
        <w:t>In groups of 4</w:t>
      </w:r>
      <w:r w:rsidR="0038452D">
        <w:t>–</w:t>
      </w:r>
      <w:r>
        <w:t>5, select a specific Transnational Corporations (TNC) (for example: Apple, Coca-Cola, Tesla, Nestle).</w:t>
      </w:r>
    </w:p>
    <w:p w14:paraId="1D85FA21" w14:textId="77777777" w:rsidR="00D47C7E" w:rsidRPr="009462DA" w:rsidRDefault="00D47C7E" w:rsidP="00D47C7E">
      <w:r>
        <w:t>Research and map the selected TNC, each group should focus on one of the following aspects:</w:t>
      </w:r>
    </w:p>
    <w:p w14:paraId="37D98806" w14:textId="7FD5CBCA" w:rsidR="00D47C7E" w:rsidRPr="009462DA" w:rsidRDefault="00D47C7E" w:rsidP="002B144E">
      <w:pPr>
        <w:pStyle w:val="ListNumber"/>
        <w:numPr>
          <w:ilvl w:val="0"/>
          <w:numId w:val="7"/>
        </w:numPr>
      </w:pPr>
      <w:r>
        <w:t>Company profile (headquarters, industries, products</w:t>
      </w:r>
      <w:r w:rsidR="00FE1FF2">
        <w:t xml:space="preserve"> or </w:t>
      </w:r>
      <w:r>
        <w:t>services)</w:t>
      </w:r>
    </w:p>
    <w:p w14:paraId="2F442553" w14:textId="47F800D7" w:rsidR="00D47C7E" w:rsidRPr="009462DA" w:rsidRDefault="00D47C7E" w:rsidP="00D47C7E">
      <w:pPr>
        <w:pStyle w:val="ListNumber"/>
      </w:pPr>
      <w:r>
        <w:t>Global presence (number of countries, international partnerships)</w:t>
      </w:r>
    </w:p>
    <w:p w14:paraId="64589E24" w14:textId="104506B5" w:rsidR="00D47C7E" w:rsidRPr="009462DA" w:rsidRDefault="00D47C7E" w:rsidP="00D47C7E">
      <w:pPr>
        <w:pStyle w:val="ListNumber"/>
      </w:pPr>
      <w:r>
        <w:t>Impact on international integration (job creation, economic growth, cultural influence)</w:t>
      </w:r>
    </w:p>
    <w:p w14:paraId="36B7C5BD" w14:textId="21526573" w:rsidR="00D47C7E" w:rsidRPr="009462DA" w:rsidRDefault="00D47C7E" w:rsidP="00D47C7E">
      <w:r>
        <w:t xml:space="preserve">Present the research findings to the class. Provided are some guiding questions for </w:t>
      </w:r>
      <w:r w:rsidR="0038452D">
        <w:t xml:space="preserve">the </w:t>
      </w:r>
      <w:r>
        <w:t>presentation:</w:t>
      </w:r>
    </w:p>
    <w:p w14:paraId="4329A466" w14:textId="77777777" w:rsidR="00D47C7E" w:rsidRPr="009462DA" w:rsidRDefault="00D47C7E" w:rsidP="00D47C7E">
      <w:pPr>
        <w:pStyle w:val="ListBullet"/>
      </w:pPr>
      <w:r>
        <w:t>How does the TNC interact with local economies and communities in the countries where it operates? Consider factors such as employment practices, sourcing of raw materials, and contributions to local infrastructure.</w:t>
      </w:r>
    </w:p>
    <w:p w14:paraId="2F94B47F" w14:textId="77777777" w:rsidR="00D47C7E" w:rsidRPr="009462DA" w:rsidRDefault="00D47C7E" w:rsidP="00D47C7E">
      <w:pPr>
        <w:pStyle w:val="ListBullet"/>
      </w:pPr>
      <w:r>
        <w:t>What role does the TNC play in technological innovation and knowledge transfer between countries? Provide specific examples of innovative products, services, or collaborations that have resulted from the TNC's international presence.</w:t>
      </w:r>
    </w:p>
    <w:p w14:paraId="3969AD0C" w14:textId="783C0790" w:rsidR="00C02F82" w:rsidRDefault="00D47C7E" w:rsidP="00E2653D">
      <w:r>
        <w:t>Discuss the extent to which the TNC adapts its products or services to cater to local tastes and preferences, as well as how it incorporates local cultural elements into its global branding strategy.</w:t>
      </w:r>
      <w:r w:rsidR="00C02F82">
        <w:br w:type="page"/>
      </w:r>
    </w:p>
    <w:p w14:paraId="262080DA" w14:textId="62A97AAF" w:rsidR="00C02F82" w:rsidRDefault="00C02F82" w:rsidP="00032618">
      <w:pPr>
        <w:pStyle w:val="Heading2"/>
      </w:pPr>
      <w:bookmarkStart w:id="6" w:name="_Toc145658610"/>
      <w:r w:rsidRPr="00032618">
        <w:lastRenderedPageBreak/>
        <w:t xml:space="preserve">Learning sequence 2: </w:t>
      </w:r>
      <w:r w:rsidR="00DE10D0">
        <w:t>P</w:t>
      </w:r>
      <w:r w:rsidR="00812862">
        <w:t>opulation and resource consumption</w:t>
      </w:r>
      <w:bookmarkEnd w:id="6"/>
    </w:p>
    <w:p w14:paraId="1DF343FE" w14:textId="17B685CB" w:rsidR="00C82C64" w:rsidRDefault="003F0BD3" w:rsidP="00C82C64">
      <w:pPr>
        <w:pStyle w:val="FeatureBox2"/>
      </w:pPr>
      <w:r w:rsidRPr="000E3FD4">
        <w:rPr>
          <w:rStyle w:val="Strong"/>
        </w:rPr>
        <w:t xml:space="preserve">Teacher </w:t>
      </w:r>
      <w:proofErr w:type="gramStart"/>
      <w:r w:rsidRPr="000E3FD4">
        <w:rPr>
          <w:rStyle w:val="Strong"/>
        </w:rPr>
        <w:t>note:</w:t>
      </w:r>
      <w:proofErr w:type="gramEnd"/>
      <w:r>
        <w:t xml:space="preserve"> examples included in the syllabus are provided to support delivery of course content. These examples are not </w:t>
      </w:r>
      <w:proofErr w:type="gramStart"/>
      <w:r>
        <w:t>mandatory</w:t>
      </w:r>
      <w:proofErr w:type="gramEnd"/>
      <w:r>
        <w:t xml:space="preserve"> and teachers may choose to use the examples provided or select appropriate alternatives.</w:t>
      </w:r>
    </w:p>
    <w:p w14:paraId="258313AF" w14:textId="4AA7AF0C" w:rsidR="00C02F82" w:rsidRPr="005F4AEA" w:rsidRDefault="00C02F82" w:rsidP="00C82C64">
      <w:pPr>
        <w:pStyle w:val="Heading3"/>
      </w:pPr>
      <w:bookmarkStart w:id="7" w:name="_Toc145658611"/>
      <w:r>
        <w:t>Syllabus content</w:t>
      </w:r>
      <w:bookmarkEnd w:id="7"/>
    </w:p>
    <w:p w14:paraId="2F6672D9" w14:textId="77777777" w:rsidR="00C82C64" w:rsidRPr="00C82C64" w:rsidRDefault="00C82C64" w:rsidP="00C82C64">
      <w:pPr>
        <w:pStyle w:val="ListBullet"/>
      </w:pPr>
      <w:r w:rsidRPr="00C82C64">
        <w:t>The characteristics, growth and distribution of the world’s population, including trends, rates of change and density</w:t>
      </w:r>
    </w:p>
    <w:p w14:paraId="0850B32C" w14:textId="24875C70" w:rsidR="00C82C64" w:rsidRDefault="00C82C64" w:rsidP="00C82C64">
      <w:pPr>
        <w:pStyle w:val="ListBullet"/>
      </w:pPr>
      <w:r w:rsidRPr="00C82C64">
        <w:t>Influences that shape global population change</w:t>
      </w:r>
      <w:r>
        <w:t>, including</w:t>
      </w:r>
      <w:r w:rsidR="002168DD">
        <w:t>:</w:t>
      </w:r>
    </w:p>
    <w:p w14:paraId="76859D72" w14:textId="77777777" w:rsidR="00C82C64" w:rsidRPr="00AB57F5" w:rsidRDefault="00C82C64" w:rsidP="00AB57F5">
      <w:pPr>
        <w:pStyle w:val="ListBullet2"/>
      </w:pPr>
      <w:r w:rsidRPr="00AB57F5">
        <w:t>demographic transition</w:t>
      </w:r>
    </w:p>
    <w:p w14:paraId="7EF61AFB" w14:textId="77777777" w:rsidR="00C82C64" w:rsidRPr="00AB57F5" w:rsidRDefault="00C82C64" w:rsidP="00AB57F5">
      <w:pPr>
        <w:pStyle w:val="ListBullet2"/>
      </w:pPr>
      <w:r w:rsidRPr="00AB57F5">
        <w:t>population movements</w:t>
      </w:r>
    </w:p>
    <w:p w14:paraId="4275FB75" w14:textId="77777777" w:rsidR="00C82C64" w:rsidRPr="00C82C64" w:rsidRDefault="00C82C64" w:rsidP="0060439E">
      <w:pPr>
        <w:pStyle w:val="ListBullet"/>
      </w:pPr>
      <w:r w:rsidRPr="00C82C64">
        <w:t>Challenges arising from population change – environmental, economic and social</w:t>
      </w:r>
    </w:p>
    <w:p w14:paraId="02989190" w14:textId="732554AB" w:rsidR="00C82C64" w:rsidRPr="00C82C64" w:rsidRDefault="00C82C64" w:rsidP="00942BDF">
      <w:pPr>
        <w:pStyle w:val="ListBullet"/>
      </w:pPr>
      <w:r w:rsidRPr="00C82C64">
        <w:t xml:space="preserve">Population characteristics and trends in </w:t>
      </w:r>
      <w:r w:rsidRPr="00247D74">
        <w:rPr>
          <w:b/>
          <w:bCs/>
        </w:rPr>
        <w:t>TWO</w:t>
      </w:r>
      <w:r w:rsidRPr="00C82C64">
        <w:t xml:space="preserve"> countries</w:t>
      </w:r>
      <w:r w:rsidR="00942BDF">
        <w:t>, i</w:t>
      </w:r>
      <w:r w:rsidRPr="00C82C64">
        <w:t>ncluding</w:t>
      </w:r>
      <w:r w:rsidR="002168DD">
        <w:t>:</w:t>
      </w:r>
    </w:p>
    <w:p w14:paraId="3214F47D" w14:textId="77777777" w:rsidR="00C82C64" w:rsidRPr="00AB57F5" w:rsidRDefault="00C82C64" w:rsidP="00AB57F5">
      <w:pPr>
        <w:pStyle w:val="ListBullet2"/>
      </w:pPr>
      <w:r w:rsidRPr="00AB57F5">
        <w:t>reasons for similarities and/or differences</w:t>
      </w:r>
    </w:p>
    <w:p w14:paraId="68F43B92" w14:textId="77777777" w:rsidR="00C82C64" w:rsidRPr="00AB57F5" w:rsidRDefault="00C82C64" w:rsidP="00AB57F5">
      <w:pPr>
        <w:pStyle w:val="ListBullet2"/>
      </w:pPr>
      <w:r w:rsidRPr="00AB57F5">
        <w:t>challenges and responses in each country</w:t>
      </w:r>
    </w:p>
    <w:p w14:paraId="7C9E50EA" w14:textId="77777777" w:rsidR="00C82C64" w:rsidRPr="00AB57F5" w:rsidRDefault="00C82C64" w:rsidP="00AB57F5">
      <w:pPr>
        <w:pStyle w:val="ListBullet2"/>
      </w:pPr>
      <w:r w:rsidRPr="00AB57F5">
        <w:t>varying perspectives on population management</w:t>
      </w:r>
    </w:p>
    <w:p w14:paraId="041B0CA6" w14:textId="4AB04727" w:rsidR="00C82C64" w:rsidRPr="00C82C64" w:rsidRDefault="00C82C64" w:rsidP="008A0922">
      <w:pPr>
        <w:pStyle w:val="ListBullet"/>
      </w:pPr>
      <w:r w:rsidRPr="00C82C64">
        <w:t>Links between population characteristics and natural resources</w:t>
      </w:r>
      <w:r w:rsidR="008A0922">
        <w:t>, i</w:t>
      </w:r>
      <w:r w:rsidRPr="00C82C64">
        <w:t>ncluding</w:t>
      </w:r>
      <w:r w:rsidR="002168DD">
        <w:t>:</w:t>
      </w:r>
    </w:p>
    <w:p w14:paraId="1CC0EE82" w14:textId="77777777" w:rsidR="00C82C64" w:rsidRPr="00AB57F5" w:rsidRDefault="00C82C64" w:rsidP="00AB57F5">
      <w:pPr>
        <w:pStyle w:val="ListBullet2"/>
      </w:pPr>
      <w:r w:rsidRPr="00AB57F5">
        <w:t>the global distribution and consumption of natural resources</w:t>
      </w:r>
    </w:p>
    <w:p w14:paraId="308ABF87" w14:textId="77777777" w:rsidR="00C82C64" w:rsidRPr="00AB57F5" w:rsidRDefault="00C82C64" w:rsidP="00AB57F5">
      <w:pPr>
        <w:pStyle w:val="ListBullet2"/>
      </w:pPr>
      <w:r w:rsidRPr="00AB57F5">
        <w:t>population size, distribution and concentration, and levels of resource consumption in various places</w:t>
      </w:r>
    </w:p>
    <w:p w14:paraId="55E270C3" w14:textId="77777777" w:rsidR="00C82C64" w:rsidRPr="00AB57F5" w:rsidRDefault="00C82C64" w:rsidP="00AB57F5">
      <w:pPr>
        <w:pStyle w:val="ListBullet2"/>
      </w:pPr>
      <w:r w:rsidRPr="00AB57F5">
        <w:t>challenges of resource consumption, including depletion of resources, impacts on Indigenous Peoples, environmental degradation, and inequalities in human wellbeing</w:t>
      </w:r>
    </w:p>
    <w:p w14:paraId="26F85563" w14:textId="77777777" w:rsidR="00C02F82" w:rsidRDefault="00C02F82" w:rsidP="003455C5">
      <w:pPr>
        <w:pStyle w:val="Heading4"/>
      </w:pPr>
      <w:r>
        <w:lastRenderedPageBreak/>
        <w:t>Learning intentions and success criteria</w:t>
      </w:r>
    </w:p>
    <w:p w14:paraId="1FF07203" w14:textId="25C4700C" w:rsidR="00C02F82" w:rsidRDefault="003A3175" w:rsidP="00C02F82">
      <w:pPr>
        <w:pStyle w:val="FeatureBox2"/>
      </w:pPr>
      <w:r>
        <w:rPr>
          <w:b/>
          <w:bCs/>
        </w:rPr>
        <w:t xml:space="preserve">Teacher </w:t>
      </w:r>
      <w:proofErr w:type="gramStart"/>
      <w:r>
        <w:rPr>
          <w:b/>
          <w:bCs/>
        </w:rPr>
        <w:t>n</w:t>
      </w:r>
      <w:r w:rsidR="00C02F82" w:rsidRPr="3CECA60B">
        <w:rPr>
          <w:b/>
          <w:bCs/>
        </w:rPr>
        <w:t>ote</w:t>
      </w:r>
      <w:proofErr w:type="gramEnd"/>
      <w:r w:rsidR="00C02F82" w:rsidRPr="3CECA60B">
        <w:rPr>
          <w:b/>
          <w:bCs/>
        </w:rPr>
        <w:t>:</w:t>
      </w:r>
      <w:r w:rsidR="00C02F82">
        <w:t xml:space="preserve"> these learning intentions and success criteria are general and should be contextualised to suit your school and students’ needs.</w:t>
      </w:r>
    </w:p>
    <w:p w14:paraId="19D6C474" w14:textId="73660072" w:rsidR="002577FA" w:rsidRPr="002577FA" w:rsidRDefault="002577FA" w:rsidP="002577FA">
      <w:pPr>
        <w:rPr>
          <w:rStyle w:val="Strong"/>
        </w:rPr>
      </w:pPr>
      <w:r w:rsidRPr="002577FA">
        <w:rPr>
          <w:rStyle w:val="Strong"/>
        </w:rPr>
        <w:t>Learning intentions</w:t>
      </w:r>
    </w:p>
    <w:p w14:paraId="5F3B5C46" w14:textId="028767CB" w:rsidR="002577FA" w:rsidRPr="00AB57F5" w:rsidRDefault="002577FA" w:rsidP="00AB57F5">
      <w:r w:rsidRPr="00AB57F5">
        <w:t>Students:</w:t>
      </w:r>
    </w:p>
    <w:p w14:paraId="36AEDBC8" w14:textId="77777777" w:rsidR="004B0511" w:rsidRPr="00AB57F5" w:rsidRDefault="004B0511" w:rsidP="00AB57F5">
      <w:pPr>
        <w:pStyle w:val="ListBullet"/>
      </w:pPr>
      <w:r w:rsidRPr="00AB57F5">
        <w:t>understand global population trends, density, distribution, and growth rates by analysing various resources and constructing a concept map</w:t>
      </w:r>
    </w:p>
    <w:p w14:paraId="6D325E7F" w14:textId="77777777" w:rsidR="004B0511" w:rsidRPr="00AB57F5" w:rsidRDefault="004B0511" w:rsidP="00AB57F5">
      <w:pPr>
        <w:pStyle w:val="ListBullet"/>
      </w:pPr>
      <w:r w:rsidRPr="00AB57F5">
        <w:t>interpret and analyse population pyramids, and understand the significance of these pyramids in predicting future demographic trends</w:t>
      </w:r>
    </w:p>
    <w:p w14:paraId="78ABA6FD" w14:textId="77777777" w:rsidR="00B65168" w:rsidRPr="00AB57F5" w:rsidRDefault="00B65168" w:rsidP="00AB57F5">
      <w:pPr>
        <w:pStyle w:val="ListBullet"/>
      </w:pPr>
      <w:r w:rsidRPr="00AB57F5">
        <w:t>understand the Demographic Transition Model and its stages, as well as its impact on a country's population and economic standing</w:t>
      </w:r>
    </w:p>
    <w:p w14:paraId="6C323C4E" w14:textId="77777777" w:rsidR="00B65168" w:rsidRPr="00AB57F5" w:rsidRDefault="00B65168" w:rsidP="00AB57F5">
      <w:pPr>
        <w:pStyle w:val="ListBullet"/>
      </w:pPr>
      <w:r w:rsidRPr="00AB57F5">
        <w:t>investigate the influence of external factors, such as war and climate change, on population movements and global population change</w:t>
      </w:r>
    </w:p>
    <w:p w14:paraId="5E407B0A" w14:textId="77777777" w:rsidR="00B65168" w:rsidRPr="00AB57F5" w:rsidRDefault="00B65168" w:rsidP="00AB57F5">
      <w:pPr>
        <w:pStyle w:val="ListBullet"/>
      </w:pPr>
      <w:r w:rsidRPr="00AB57F5">
        <w:t>develop skills in interpreting and creating various types of thematic maps to better understand population dynamics and movements</w:t>
      </w:r>
    </w:p>
    <w:p w14:paraId="6ABD0E77" w14:textId="766EB3DC" w:rsidR="00B65168" w:rsidRPr="00AB57F5" w:rsidRDefault="00B65168" w:rsidP="00AB57F5">
      <w:pPr>
        <w:pStyle w:val="ListBullet"/>
      </w:pPr>
      <w:r w:rsidRPr="00AB57F5">
        <w:t>analyse and communicate the implications of population movements and global population change, considering various factors and limitations</w:t>
      </w:r>
    </w:p>
    <w:p w14:paraId="69EDC6BC" w14:textId="77777777" w:rsidR="009624D0" w:rsidRPr="00AB57F5" w:rsidRDefault="009624D0" w:rsidP="00AB57F5">
      <w:pPr>
        <w:pStyle w:val="ListBullet"/>
      </w:pPr>
      <w:r w:rsidRPr="00AB57F5">
        <w:t>identify and differentiate between economic, environmental, and social challenges arising from population change in cities</w:t>
      </w:r>
    </w:p>
    <w:p w14:paraId="235409E8" w14:textId="14AD8793" w:rsidR="0039217B" w:rsidRPr="00AB57F5" w:rsidRDefault="009624D0" w:rsidP="00AB57F5">
      <w:pPr>
        <w:pStyle w:val="ListBullet"/>
      </w:pPr>
      <w:r w:rsidRPr="00AB57F5">
        <w:t>explore and evaluate different government responses to population challenges in India and Australia, including population growth and ageing populations</w:t>
      </w:r>
    </w:p>
    <w:p w14:paraId="6A0CC2AD" w14:textId="77777777" w:rsidR="0039217B" w:rsidRPr="00AB57F5" w:rsidRDefault="0039217B" w:rsidP="00AB57F5">
      <w:pPr>
        <w:pStyle w:val="ListBullet"/>
      </w:pPr>
      <w:r w:rsidRPr="00AB57F5">
        <w:t>analyse the impact of various population characteristics on the environment and sustainability</w:t>
      </w:r>
    </w:p>
    <w:p w14:paraId="069545EF" w14:textId="77777777" w:rsidR="0039217B" w:rsidRPr="00AB57F5" w:rsidRDefault="0039217B" w:rsidP="00AB57F5">
      <w:pPr>
        <w:pStyle w:val="ListBullet"/>
      </w:pPr>
      <w:r w:rsidRPr="00AB57F5">
        <w:t>develop their critical thinking skills by discussing and evaluating the relationship between population growth, resource consumption, and environmental sustainability</w:t>
      </w:r>
    </w:p>
    <w:p w14:paraId="27A8A88F" w14:textId="0FF6E700" w:rsidR="0039217B" w:rsidRPr="00AB57F5" w:rsidRDefault="0039217B" w:rsidP="00AB57F5">
      <w:pPr>
        <w:pStyle w:val="ListBullet"/>
      </w:pPr>
      <w:r w:rsidRPr="00AB57F5">
        <w:t>understand the social and environmental consequences of resource extraction, particularly its effects on Indigenous Peoples and the environment</w:t>
      </w:r>
      <w:r w:rsidR="000B6DB6">
        <w:t>.</w:t>
      </w:r>
    </w:p>
    <w:p w14:paraId="41237BB8" w14:textId="4DED9F05" w:rsidR="002577FA" w:rsidRPr="002577FA" w:rsidRDefault="002577FA" w:rsidP="002577FA">
      <w:pPr>
        <w:rPr>
          <w:rStyle w:val="Strong"/>
        </w:rPr>
      </w:pPr>
      <w:r w:rsidRPr="002577FA">
        <w:rPr>
          <w:rStyle w:val="Strong"/>
        </w:rPr>
        <w:t>Success criteria</w:t>
      </w:r>
    </w:p>
    <w:p w14:paraId="094E1937" w14:textId="4F6E0844" w:rsidR="002577FA" w:rsidRPr="00AB57F5" w:rsidRDefault="002577FA" w:rsidP="00AB57F5">
      <w:r w:rsidRPr="00AB57F5">
        <w:t>Students can:</w:t>
      </w:r>
    </w:p>
    <w:p w14:paraId="445D6E47" w14:textId="77777777" w:rsidR="00050830" w:rsidRPr="00AB57F5" w:rsidRDefault="00050830" w:rsidP="00AB57F5">
      <w:pPr>
        <w:pStyle w:val="ListBullet"/>
      </w:pPr>
      <w:r w:rsidRPr="00AB57F5">
        <w:lastRenderedPageBreak/>
        <w:t>explain the purpose of population pyramids and their importance in understanding population demographics, as well as accurately interpret different types of population pyramids</w:t>
      </w:r>
    </w:p>
    <w:p w14:paraId="4F5C7F3F" w14:textId="77777777" w:rsidR="00050830" w:rsidRPr="00AB57F5" w:rsidRDefault="00050830" w:rsidP="00AB57F5">
      <w:pPr>
        <w:pStyle w:val="ListBullet"/>
      </w:pPr>
      <w:r w:rsidRPr="00AB57F5">
        <w:t>calculate proportional changes between two population pyramids and identify patterns or trends that emerge from their calculations</w:t>
      </w:r>
    </w:p>
    <w:p w14:paraId="2A8A6B7B" w14:textId="77777777" w:rsidR="00050830" w:rsidRPr="00AB57F5" w:rsidRDefault="00050830" w:rsidP="00AB57F5">
      <w:pPr>
        <w:pStyle w:val="ListBullet"/>
      </w:pPr>
      <w:r w:rsidRPr="00AB57F5">
        <w:t>demonstrate understanding of global population trends by answering questions related to population pyramids, population density and distribution, and factors contributing to these trends</w:t>
      </w:r>
    </w:p>
    <w:p w14:paraId="079AAEDB" w14:textId="77777777" w:rsidR="00FD518F" w:rsidRPr="00AB57F5" w:rsidRDefault="00FD518F" w:rsidP="00AB57F5">
      <w:pPr>
        <w:pStyle w:val="ListBullet"/>
      </w:pPr>
      <w:r w:rsidRPr="00AB57F5">
        <w:t>accurately describe the key features, impacts, and examples of each stage of the Demographic Transition Model</w:t>
      </w:r>
    </w:p>
    <w:p w14:paraId="5432BA82" w14:textId="77777777" w:rsidR="00FD518F" w:rsidRPr="00AB57F5" w:rsidRDefault="00FD518F" w:rsidP="00AB57F5">
      <w:pPr>
        <w:pStyle w:val="ListBullet"/>
      </w:pPr>
      <w:r w:rsidRPr="00AB57F5">
        <w:t>effectively research, analyse, and present information about population movements resulting from external factors such as war or climate change</w:t>
      </w:r>
    </w:p>
    <w:p w14:paraId="1A9EB95C" w14:textId="77777777" w:rsidR="00FD518F" w:rsidRPr="00AB57F5" w:rsidRDefault="00FD518F" w:rsidP="00AB57F5">
      <w:pPr>
        <w:pStyle w:val="ListBullet"/>
      </w:pPr>
      <w:r w:rsidRPr="00AB57F5">
        <w:t>effectively communicate findings in presentations, responses, and discussions, considering the context and limitations of the data used</w:t>
      </w:r>
    </w:p>
    <w:p w14:paraId="5639BC76" w14:textId="795DD9FD" w:rsidR="00FD518F" w:rsidRPr="00AB57F5" w:rsidRDefault="00FD518F" w:rsidP="00AB57F5">
      <w:pPr>
        <w:pStyle w:val="ListBullet"/>
      </w:pPr>
      <w:r w:rsidRPr="00AB57F5">
        <w:t>demonstrate a comprehensive understanding of the complex relationships between environmental, political, and social factors and their impact on global population change</w:t>
      </w:r>
    </w:p>
    <w:p w14:paraId="7004E067" w14:textId="77777777" w:rsidR="00FE7A44" w:rsidRPr="00AB57F5" w:rsidRDefault="00FE7A44" w:rsidP="00AB57F5">
      <w:pPr>
        <w:pStyle w:val="ListBullet"/>
      </w:pPr>
      <w:r w:rsidRPr="00AB57F5">
        <w:t>identify and compare population characteristics and trends in Australia and India, including population density, growth rates, fertility rates, and population pyramids</w:t>
      </w:r>
    </w:p>
    <w:p w14:paraId="0621D5B1" w14:textId="77777777" w:rsidR="00FE7A44" w:rsidRPr="00AB57F5" w:rsidRDefault="00FE7A44" w:rsidP="00AB57F5">
      <w:pPr>
        <w:pStyle w:val="ListBullet"/>
      </w:pPr>
      <w:r w:rsidRPr="00AB57F5">
        <w:t>analyse different government responses to population challenges, evaluating their advantages and disadvantages, and ranking their effectiveness</w:t>
      </w:r>
    </w:p>
    <w:p w14:paraId="7E3CE220" w14:textId="3077D0C2" w:rsidR="00FE7A44" w:rsidRPr="00AB57F5" w:rsidRDefault="00FE7A44" w:rsidP="00AB57F5">
      <w:pPr>
        <w:pStyle w:val="ListBullet"/>
      </w:pPr>
      <w:r w:rsidRPr="00AB57F5">
        <w:t>effectively communicate findings and analyses through various modes of presentation, such as written responses, flow charts, concept maps, or multimedia presentations</w:t>
      </w:r>
    </w:p>
    <w:p w14:paraId="6F2CFCED" w14:textId="6C3D704A" w:rsidR="00FD43E2" w:rsidRPr="00AB57F5" w:rsidRDefault="00FD43E2" w:rsidP="00AB57F5">
      <w:pPr>
        <w:pStyle w:val="ListBullet"/>
      </w:pPr>
      <w:r w:rsidRPr="00AB57F5">
        <w:t xml:space="preserve">identify </w:t>
      </w:r>
      <w:r w:rsidR="00223AA5">
        <w:t>3</w:t>
      </w:r>
      <w:r w:rsidRPr="00AB57F5">
        <w:t xml:space="preserve"> big ideas about the relationship between population characteristics and the environment or sustainability, using the provided resource</w:t>
      </w:r>
    </w:p>
    <w:p w14:paraId="32BCB695" w14:textId="77777777" w:rsidR="00FD43E2" w:rsidRPr="00AB57F5" w:rsidRDefault="00FD43E2" w:rsidP="00AB57F5">
      <w:pPr>
        <w:pStyle w:val="ListBullet"/>
      </w:pPr>
      <w:r w:rsidRPr="00AB57F5">
        <w:t>critically evaluate the reliability, validity, currency, and bias of provided sources</w:t>
      </w:r>
    </w:p>
    <w:p w14:paraId="07F97218" w14:textId="73C26B10" w:rsidR="00FD518F" w:rsidRPr="00AB57F5" w:rsidRDefault="00FD43E2" w:rsidP="00AB57F5">
      <w:pPr>
        <w:pStyle w:val="ListBullet"/>
      </w:pPr>
      <w:r w:rsidRPr="00AB57F5">
        <w:t>write a well-structured extended response, addressing the guiding questions and demonstrating a comprehensive understanding of the link between population characteristics and challenges of natural resources.</w:t>
      </w:r>
    </w:p>
    <w:p w14:paraId="26B7B680" w14:textId="12047152" w:rsidR="0008151A" w:rsidRDefault="0077632F" w:rsidP="00C02F82">
      <w:pPr>
        <w:pStyle w:val="Heading3"/>
      </w:pPr>
      <w:bookmarkStart w:id="8" w:name="_Toc145658612"/>
      <w:r w:rsidRPr="0077632F">
        <w:lastRenderedPageBreak/>
        <w:t xml:space="preserve">Characteristics </w:t>
      </w:r>
      <w:r w:rsidR="001303AA">
        <w:t>growth and distribution of the world’s population</w:t>
      </w:r>
      <w:bookmarkEnd w:id="8"/>
    </w:p>
    <w:p w14:paraId="466FBEF7" w14:textId="77777777" w:rsidR="00D12391" w:rsidRDefault="00BA0947" w:rsidP="00BA0947">
      <w:pPr>
        <w:rPr>
          <w:rFonts w:eastAsia="Arial"/>
        </w:rPr>
      </w:pPr>
      <w:r w:rsidRPr="3DCD552B">
        <w:rPr>
          <w:rFonts w:ascii="Helvetica" w:eastAsia="Helvetica" w:hAnsi="Helvetica" w:cs="Helvetica"/>
        </w:rPr>
        <w:t xml:space="preserve">Construct a </w:t>
      </w:r>
      <w:hyperlink r:id="rId34" w:anchor=".Yt34FQLlbjs.link">
        <w:r w:rsidRPr="3DCD552B">
          <w:rPr>
            <w:rStyle w:val="Hyperlink"/>
            <w:rFonts w:ascii="Helvetica" w:eastAsia="Helvetica" w:hAnsi="Helvetica" w:cs="Helvetica"/>
          </w:rPr>
          <w:t>concept map</w:t>
        </w:r>
      </w:hyperlink>
      <w:r w:rsidRPr="3DCD552B">
        <w:rPr>
          <w:rFonts w:ascii="Helvetica" w:eastAsia="Helvetica" w:hAnsi="Helvetica" w:cs="Helvetica"/>
        </w:rPr>
        <w:t xml:space="preserve"> highlighting the key features of the global population, using the following </w:t>
      </w:r>
      <w:r w:rsidRPr="3DCD552B">
        <w:rPr>
          <w:rFonts w:eastAsia="Arial"/>
        </w:rPr>
        <w:t>resources</w:t>
      </w:r>
      <w:r w:rsidR="00D12391">
        <w:rPr>
          <w:rFonts w:eastAsia="Arial"/>
        </w:rPr>
        <w:t>:</w:t>
      </w:r>
    </w:p>
    <w:p w14:paraId="3A263A5D" w14:textId="40C987C8" w:rsidR="00D12391" w:rsidRPr="00D12391" w:rsidRDefault="00000000" w:rsidP="00D12391">
      <w:pPr>
        <w:pStyle w:val="ListBullet"/>
        <w:rPr>
          <w:rFonts w:ascii="Helvetica" w:eastAsia="Helvetica" w:hAnsi="Helvetica" w:cs="Helvetica"/>
          <w:color w:val="0F2741"/>
        </w:rPr>
      </w:pPr>
      <w:hyperlink r:id="rId35" w:anchor=":~:text=World%20Population%20Clock%3A%207.96%20Billion%20People%20(2022)%20%2D%20Worldometer">
        <w:r w:rsidR="008945DF">
          <w:rPr>
            <w:rStyle w:val="Hyperlink"/>
            <w:rFonts w:eastAsia="Arial"/>
          </w:rPr>
          <w:t>Current World Population</w:t>
        </w:r>
      </w:hyperlink>
    </w:p>
    <w:p w14:paraId="48F2C6D6" w14:textId="79987214" w:rsidR="00D12391" w:rsidRDefault="00000000" w:rsidP="00D12391">
      <w:pPr>
        <w:pStyle w:val="ListBullet"/>
        <w:rPr>
          <w:rFonts w:ascii="Helvetica" w:eastAsia="Helvetica" w:hAnsi="Helvetica" w:cs="Helvetica"/>
          <w:color w:val="0F2741"/>
        </w:rPr>
      </w:pPr>
      <w:hyperlink r:id="rId36">
        <w:r w:rsidR="008945DF">
          <w:rPr>
            <w:rStyle w:val="Hyperlink"/>
            <w:rFonts w:ascii="Helvetica" w:eastAsia="Helvetica" w:hAnsi="Helvetica" w:cs="Helvetica"/>
          </w:rPr>
          <w:t>Distribution of the global population 2022, by continent</w:t>
        </w:r>
      </w:hyperlink>
    </w:p>
    <w:p w14:paraId="17F38C38" w14:textId="77777777" w:rsidR="00D12391" w:rsidRDefault="00000000" w:rsidP="00D12391">
      <w:pPr>
        <w:pStyle w:val="ListBullet"/>
        <w:rPr>
          <w:rFonts w:ascii="Helvetica" w:eastAsia="Helvetica" w:hAnsi="Helvetica" w:cs="Helvetica"/>
          <w:color w:val="0F2741"/>
        </w:rPr>
      </w:pPr>
      <w:hyperlink r:id="rId37">
        <w:r w:rsidR="00BA0947" w:rsidRPr="3DCD552B">
          <w:rPr>
            <w:rStyle w:val="Hyperlink"/>
            <w:rFonts w:ascii="Helvetica" w:eastAsia="Helvetica" w:hAnsi="Helvetica" w:cs="Helvetica"/>
          </w:rPr>
          <w:t>World population density map</w:t>
        </w:r>
      </w:hyperlink>
    </w:p>
    <w:p w14:paraId="439D73C6" w14:textId="1CE51B6C" w:rsidR="00D12391" w:rsidRDefault="00000000" w:rsidP="00D12391">
      <w:pPr>
        <w:pStyle w:val="ListBullet"/>
        <w:rPr>
          <w:rFonts w:ascii="Helvetica" w:eastAsia="Helvetica" w:hAnsi="Helvetica" w:cs="Helvetica"/>
          <w:color w:val="0F2741"/>
        </w:rPr>
      </w:pPr>
      <w:hyperlink r:id="rId38">
        <w:r w:rsidR="00CB73E2">
          <w:rPr>
            <w:rStyle w:val="Hyperlink"/>
            <w:rFonts w:ascii="Helvetica" w:eastAsia="Helvetica" w:hAnsi="Helvetica" w:cs="Helvetica"/>
          </w:rPr>
          <w:t xml:space="preserve">Twenty countries with the largest population in </w:t>
        </w:r>
        <w:proofErr w:type="spellStart"/>
        <w:r w:rsidR="00CB73E2">
          <w:rPr>
            <w:rStyle w:val="Hyperlink"/>
            <w:rFonts w:ascii="Helvetica" w:eastAsia="Helvetica" w:hAnsi="Helvetica" w:cs="Helvetica"/>
          </w:rPr>
          <w:t>mid 2022</w:t>
        </w:r>
        <w:proofErr w:type="spellEnd"/>
      </w:hyperlink>
      <w:r w:rsidR="00BA0947" w:rsidRPr="00CB73E2">
        <w:t>.</w:t>
      </w:r>
    </w:p>
    <w:p w14:paraId="77F8CF77" w14:textId="51DDC362" w:rsidR="00BA0947" w:rsidRDefault="00BA0947" w:rsidP="00BA0947">
      <w:pPr>
        <w:rPr>
          <w:rFonts w:ascii="Helvetica" w:eastAsia="Helvetica" w:hAnsi="Helvetica" w:cs="Helvetica"/>
        </w:rPr>
      </w:pPr>
      <w:r w:rsidRPr="3DCD552B">
        <w:rPr>
          <w:rFonts w:ascii="Helvetica" w:eastAsia="Helvetica" w:hAnsi="Helvetica" w:cs="Helvetica"/>
        </w:rPr>
        <w:t>The features should include the following:</w:t>
      </w:r>
    </w:p>
    <w:p w14:paraId="1F3BF6C1" w14:textId="77777777" w:rsidR="00BA0947" w:rsidRDefault="00BA0947" w:rsidP="00BA0947">
      <w:pPr>
        <w:pStyle w:val="ListBullet"/>
      </w:pPr>
      <w:r>
        <w:t>the current world population</w:t>
      </w:r>
    </w:p>
    <w:p w14:paraId="5A75FA97" w14:textId="77777777" w:rsidR="00BA0947" w:rsidRDefault="00BA0947" w:rsidP="00BA0947">
      <w:pPr>
        <w:pStyle w:val="ListBullet"/>
      </w:pPr>
      <w:r>
        <w:t>current growth trends</w:t>
      </w:r>
    </w:p>
    <w:p w14:paraId="7B1B60B2" w14:textId="583FE1D1" w:rsidR="00BA0947" w:rsidRDefault="00BA0947" w:rsidP="00BA0947">
      <w:pPr>
        <w:pStyle w:val="ListBullet"/>
      </w:pPr>
      <w:r>
        <w:t>variations in world population density and distribution of the world population</w:t>
      </w:r>
    </w:p>
    <w:p w14:paraId="645997CE" w14:textId="23393F2D" w:rsidR="00BA0947" w:rsidRDefault="00BA0947" w:rsidP="00BA0947">
      <w:pPr>
        <w:pStyle w:val="ListBullet"/>
      </w:pPr>
      <w:r>
        <w:t>countries or continents with the highest population growth rates in the world</w:t>
      </w:r>
    </w:p>
    <w:p w14:paraId="5C219F83" w14:textId="77777777" w:rsidR="00BA0947" w:rsidRDefault="00BA0947" w:rsidP="00BA0947">
      <w:pPr>
        <w:pStyle w:val="ListBullet"/>
      </w:pPr>
      <w:r>
        <w:t>countries or continents with declining growth.</w:t>
      </w:r>
    </w:p>
    <w:p w14:paraId="10F15117" w14:textId="2614E594" w:rsidR="00BA0947" w:rsidRDefault="00BA0947" w:rsidP="00BA0947">
      <w:r w:rsidRPr="0090438C">
        <w:t>Explore</w:t>
      </w:r>
      <w:r w:rsidRPr="37240B7D">
        <w:t xml:space="preserve"> the concept of population profiles </w:t>
      </w:r>
      <w:r>
        <w:t>(</w:t>
      </w:r>
      <w:r w:rsidRPr="37240B7D">
        <w:t>or pyramids</w:t>
      </w:r>
      <w:r>
        <w:t>)</w:t>
      </w:r>
      <w:r w:rsidRPr="37240B7D">
        <w:t xml:space="preserve"> and their importance in understanding population demographics.</w:t>
      </w:r>
    </w:p>
    <w:p w14:paraId="14C0936F" w14:textId="07AC046B" w:rsidR="00BA0947" w:rsidRDefault="00BA0947" w:rsidP="00BA0947">
      <w:r>
        <w:t xml:space="preserve">Review </w:t>
      </w:r>
      <w:hyperlink r:id="rId39">
        <w:r w:rsidR="00993685">
          <w:rPr>
            <w:rStyle w:val="Hyperlink"/>
            <w:rFonts w:eastAsia="Arial"/>
          </w:rPr>
          <w:t xml:space="preserve">Population pyramids: Powerful predictors of the future - Kim </w:t>
        </w:r>
        <w:proofErr w:type="spellStart"/>
        <w:r w:rsidR="00993685">
          <w:rPr>
            <w:rStyle w:val="Hyperlink"/>
            <w:rFonts w:eastAsia="Arial"/>
          </w:rPr>
          <w:t>Preshoff</w:t>
        </w:r>
        <w:proofErr w:type="spellEnd"/>
        <w:r w:rsidR="00993685">
          <w:rPr>
            <w:rStyle w:val="Hyperlink"/>
            <w:rFonts w:eastAsia="Arial"/>
          </w:rPr>
          <w:t xml:space="preserve"> (5:01)</w:t>
        </w:r>
      </w:hyperlink>
      <w:r>
        <w:t xml:space="preserve"> and </w:t>
      </w:r>
      <w:hyperlink r:id="rId40">
        <w:r w:rsidR="00993685">
          <w:rPr>
            <w:rStyle w:val="Hyperlink"/>
          </w:rPr>
          <w:t>Population profiles (2:17)</w:t>
        </w:r>
      </w:hyperlink>
      <w:r>
        <w:t xml:space="preserve"> to understand the different types of population profiles and how to interpret them.</w:t>
      </w:r>
    </w:p>
    <w:p w14:paraId="3AE4C604" w14:textId="2D63D5CC" w:rsidR="00BA0947" w:rsidRDefault="00BA0947" w:rsidP="00BA0947">
      <w:r>
        <w:t xml:space="preserve">Discuss </w:t>
      </w:r>
      <w:r w:rsidRPr="37240B7D">
        <w:t xml:space="preserve">the concept of proportional change and </w:t>
      </w:r>
      <w:r>
        <w:t xml:space="preserve">use examples to </w:t>
      </w:r>
      <w:r w:rsidRPr="37240B7D">
        <w:t>calculate it.</w:t>
      </w:r>
    </w:p>
    <w:p w14:paraId="758D663C" w14:textId="69EE1B97" w:rsidR="00BA0947" w:rsidRDefault="00BA0947" w:rsidP="00BA0947">
      <w:r w:rsidRPr="37240B7D">
        <w:t xml:space="preserve">In small groups, </w:t>
      </w:r>
      <w:r>
        <w:t>interpret a</w:t>
      </w:r>
      <w:r w:rsidRPr="37240B7D">
        <w:t xml:space="preserve"> </w:t>
      </w:r>
      <w:r>
        <w:t xml:space="preserve">sample </w:t>
      </w:r>
      <w:r w:rsidRPr="37240B7D">
        <w:t xml:space="preserve">population pyramid. </w:t>
      </w:r>
      <w:r>
        <w:t>I</w:t>
      </w:r>
      <w:r w:rsidRPr="37240B7D">
        <w:t>dentify the age groups that make up the largest percentage of the population and mak</w:t>
      </w:r>
      <w:r>
        <w:t>e</w:t>
      </w:r>
      <w:r w:rsidRPr="37240B7D">
        <w:t xml:space="preserve"> predictions based on th</w:t>
      </w:r>
      <w:r>
        <w:t>e</w:t>
      </w:r>
      <w:r w:rsidRPr="37240B7D">
        <w:t xml:space="preserve"> findings.</w:t>
      </w:r>
    </w:p>
    <w:p w14:paraId="4C980362" w14:textId="4076ADC7" w:rsidR="00BA0947" w:rsidRDefault="00BA0947" w:rsidP="00BA0947">
      <w:r w:rsidRPr="37240B7D">
        <w:t>Groups present the findings to the class and discuss the different predictions made by each group.</w:t>
      </w:r>
    </w:p>
    <w:p w14:paraId="7EC69C8A" w14:textId="72FD4D1D" w:rsidR="00BA0947" w:rsidRDefault="00BA0947" w:rsidP="00BA0947">
      <w:r>
        <w:t xml:space="preserve">Examine </w:t>
      </w:r>
      <w:r w:rsidR="00066303">
        <w:t>2</w:t>
      </w:r>
      <w:r>
        <w:t xml:space="preserve"> population profiles from the same location, 20 years apart and calculate the proportional change between them. Identify any patterns or trends that emerge from the calculations.</w:t>
      </w:r>
    </w:p>
    <w:p w14:paraId="24706773" w14:textId="228003B1" w:rsidR="00BA0947" w:rsidRDefault="00BA0947" w:rsidP="00BA0947">
      <w:r w:rsidRPr="37240B7D">
        <w:lastRenderedPageBreak/>
        <w:t xml:space="preserve">Access the </w:t>
      </w:r>
      <w:r w:rsidR="002F432D">
        <w:t>p</w:t>
      </w:r>
      <w:r w:rsidRPr="37240B7D">
        <w:t>opulation pyramids and complete the following questions:</w:t>
      </w:r>
    </w:p>
    <w:p w14:paraId="073D7070" w14:textId="02C865A7" w:rsidR="00BA0947" w:rsidRDefault="00BA0947" w:rsidP="00BA0947">
      <w:pPr>
        <w:pStyle w:val="ListBullet"/>
      </w:pPr>
      <w:r>
        <w:t>How are age groups typically divided in a population pyramid</w:t>
      </w:r>
      <w:r w:rsidR="002F432D">
        <w:t>?</w:t>
      </w:r>
    </w:p>
    <w:p w14:paraId="5B0F1B01" w14:textId="77777777" w:rsidR="00BA0947" w:rsidRDefault="00BA0947" w:rsidP="00BA0947">
      <w:pPr>
        <w:pStyle w:val="ListBullet"/>
      </w:pPr>
      <w:r>
        <w:t>What do the horizontal bars in a population pyramid represent?</w:t>
      </w:r>
    </w:p>
    <w:p w14:paraId="6D8BD68B" w14:textId="77777777" w:rsidR="00BA0947" w:rsidRDefault="00BA0947" w:rsidP="00BA0947">
      <w:pPr>
        <w:pStyle w:val="ListBullet"/>
      </w:pPr>
      <w:r>
        <w:t>What is the difference between an expansive, stationary, and constrictive population pyramid?</w:t>
      </w:r>
    </w:p>
    <w:p w14:paraId="28B282E4" w14:textId="77777777" w:rsidR="00BA0947" w:rsidRDefault="00BA0947" w:rsidP="00BA0947">
      <w:pPr>
        <w:pStyle w:val="ListBullet"/>
      </w:pPr>
      <w:r>
        <w:t>How can population pyramids be used to predict future demographic trends?</w:t>
      </w:r>
    </w:p>
    <w:p w14:paraId="635429FC" w14:textId="58A24DAD" w:rsidR="00BA0947" w:rsidRDefault="00BA0947" w:rsidP="00BA0947">
      <w:pPr>
        <w:rPr>
          <w:rFonts w:eastAsia="Arial"/>
        </w:rPr>
      </w:pPr>
      <w:r w:rsidRPr="37240B7D">
        <w:rPr>
          <w:rFonts w:ascii="Helvetica" w:eastAsia="Helvetica" w:hAnsi="Helvetica" w:cs="Helvetica"/>
        </w:rPr>
        <w:t xml:space="preserve">Use </w:t>
      </w:r>
      <w:hyperlink r:id="rId41">
        <w:r w:rsidR="00F1547C">
          <w:rPr>
            <w:rStyle w:val="Hyperlink"/>
            <w:rFonts w:eastAsia="Arial"/>
          </w:rPr>
          <w:t>World Population Prospects 2022, population pyramids</w:t>
        </w:r>
      </w:hyperlink>
      <w:r w:rsidRPr="37240B7D">
        <w:rPr>
          <w:rFonts w:ascii="Helvetica" w:eastAsia="Helvetica" w:hAnsi="Helvetica" w:cs="Helvetica"/>
        </w:rPr>
        <w:t xml:space="preserve"> to predict changes in the pyramid between 2022 and 2100. </w:t>
      </w:r>
      <w:r w:rsidR="00D254E0">
        <w:rPr>
          <w:rFonts w:ascii="Helvetica" w:eastAsia="Helvetica" w:hAnsi="Helvetica" w:cs="Helvetica"/>
        </w:rPr>
        <w:t>Complete the following tasks:</w:t>
      </w:r>
    </w:p>
    <w:p w14:paraId="2EDB9B7D" w14:textId="77777777" w:rsidR="00BA0947" w:rsidRDefault="00BA0947" w:rsidP="00BA0947">
      <w:pPr>
        <w:pStyle w:val="ListBullet"/>
      </w:pPr>
      <w:r>
        <w:t>Define a population pyramid and explain its purpose in representing the age and sex structure of a population.</w:t>
      </w:r>
    </w:p>
    <w:p w14:paraId="39E8D650" w14:textId="412AFCDB" w:rsidR="00BA0947" w:rsidRDefault="00BA0947" w:rsidP="00BA0947">
      <w:pPr>
        <w:pStyle w:val="ListBullet"/>
      </w:pPr>
      <w:r>
        <w:t>Describe the current growth trends in global population. What factors are contributing to these trends, and how do they vary across different regions?</w:t>
      </w:r>
    </w:p>
    <w:p w14:paraId="347294FA" w14:textId="4D091DA0" w:rsidR="00BA0947" w:rsidRDefault="00BA0947" w:rsidP="00BA0947">
      <w:pPr>
        <w:pStyle w:val="ListBullet"/>
      </w:pPr>
      <w:r>
        <w:t>Interpret the variations in world population density and distribution</w:t>
      </w:r>
      <w:r w:rsidR="00431D1D">
        <w:t>, i</w:t>
      </w:r>
      <w:r>
        <w:t>ncluding identifying the regions with the highest and lowest population densities, and discuss the factors that contribute to these differences.</w:t>
      </w:r>
    </w:p>
    <w:p w14:paraId="2ACA1376" w14:textId="77777777" w:rsidR="00BA0947" w:rsidRDefault="00BA0947" w:rsidP="00BA0947">
      <w:pPr>
        <w:pStyle w:val="ListBullet"/>
      </w:pPr>
      <w:r>
        <w:t>Identify the countries or continents with declining growth rates.</w:t>
      </w:r>
    </w:p>
    <w:p w14:paraId="25596B23" w14:textId="77777777" w:rsidR="00BA0947" w:rsidRDefault="00BA0947" w:rsidP="00BA0947">
      <w:pPr>
        <w:pStyle w:val="ListBullet"/>
      </w:pPr>
      <w:r>
        <w:t>Discuss the role of migration in shaping the world's population density and distribution. How do migration patterns contribute to countries or continents with the highest or declining population growth rates?</w:t>
      </w:r>
    </w:p>
    <w:p w14:paraId="012EDF6F" w14:textId="67DEC559" w:rsidR="00B96707" w:rsidRPr="009965B8" w:rsidRDefault="00B96707" w:rsidP="009965B8">
      <w:pPr>
        <w:rPr>
          <w:rStyle w:val="Strong"/>
          <w:b w:val="0"/>
          <w:bCs w:val="0"/>
        </w:rPr>
      </w:pPr>
      <w:r w:rsidRPr="37240B7D">
        <w:rPr>
          <w:rFonts w:ascii="Helvetica" w:eastAsia="Helvetica" w:hAnsi="Helvetica" w:cs="Helvetica"/>
        </w:rPr>
        <w:t xml:space="preserve">Use </w:t>
      </w:r>
      <w:hyperlink r:id="rId42">
        <w:r w:rsidR="009965B8">
          <w:rPr>
            <w:rStyle w:val="Hyperlink"/>
            <w:rFonts w:eastAsia="Arial"/>
          </w:rPr>
          <w:t>World Population Prospects 2022, population pyramids</w:t>
        </w:r>
      </w:hyperlink>
      <w:r>
        <w:rPr>
          <w:rStyle w:val="Hyperlink"/>
          <w:rFonts w:eastAsia="Arial"/>
        </w:rPr>
        <w:t xml:space="preserve"> </w:t>
      </w:r>
      <w:r w:rsidRPr="00B30516">
        <w:t>to complete the following table.</w:t>
      </w:r>
    </w:p>
    <w:p w14:paraId="3BECC279" w14:textId="7338E8B8" w:rsidR="009965B8" w:rsidRDefault="009965B8" w:rsidP="009965B8">
      <w:pPr>
        <w:pStyle w:val="Caption"/>
      </w:pPr>
      <w:r>
        <w:t xml:space="preserve">Table </w:t>
      </w:r>
      <w:r>
        <w:fldChar w:fldCharType="begin"/>
      </w:r>
      <w:r>
        <w:instrText>SEQ Table \* ARABIC</w:instrText>
      </w:r>
      <w:r>
        <w:fldChar w:fldCharType="separate"/>
      </w:r>
      <w:r w:rsidR="006D05B0">
        <w:rPr>
          <w:noProof/>
        </w:rPr>
        <w:t>2</w:t>
      </w:r>
      <w:r>
        <w:fldChar w:fldCharType="end"/>
      </w:r>
      <w:r>
        <w:t xml:space="preserve"> – population trends</w:t>
      </w:r>
    </w:p>
    <w:tbl>
      <w:tblPr>
        <w:tblStyle w:val="Tableheader"/>
        <w:tblW w:w="0" w:type="auto"/>
        <w:tblLook w:val="0420" w:firstRow="1" w:lastRow="0" w:firstColumn="0" w:lastColumn="0" w:noHBand="0" w:noVBand="1"/>
        <w:tblDescription w:val="Population trends table with space to record patterns, quantities and exceptions."/>
      </w:tblPr>
      <w:tblGrid>
        <w:gridCol w:w="2972"/>
        <w:gridCol w:w="2126"/>
        <w:gridCol w:w="2268"/>
        <w:gridCol w:w="2262"/>
      </w:tblGrid>
      <w:tr w:rsidR="009965B8" w:rsidRPr="00255C6E" w14:paraId="0631A96C" w14:textId="77777777" w:rsidTr="009965B8">
        <w:trPr>
          <w:cnfStyle w:val="100000000000" w:firstRow="1" w:lastRow="0" w:firstColumn="0" w:lastColumn="0" w:oddVBand="0" w:evenVBand="0" w:oddHBand="0" w:evenHBand="0" w:firstRowFirstColumn="0" w:firstRowLastColumn="0" w:lastRowFirstColumn="0" w:lastRowLastColumn="0"/>
        </w:trPr>
        <w:tc>
          <w:tcPr>
            <w:tcW w:w="2972" w:type="dxa"/>
          </w:tcPr>
          <w:p w14:paraId="36DC8458" w14:textId="6A02FB83" w:rsidR="009965B8" w:rsidRPr="00255C6E" w:rsidRDefault="009965B8" w:rsidP="00255C6E">
            <w:r w:rsidRPr="00255C6E">
              <w:t>Popula</w:t>
            </w:r>
            <w:r w:rsidR="000C5605" w:rsidRPr="00255C6E">
              <w:t>tion</w:t>
            </w:r>
            <w:r w:rsidRPr="00255C6E">
              <w:t xml:space="preserve"> feature</w:t>
            </w:r>
          </w:p>
        </w:tc>
        <w:tc>
          <w:tcPr>
            <w:tcW w:w="2126" w:type="dxa"/>
          </w:tcPr>
          <w:p w14:paraId="44CDF245" w14:textId="55C4EBDE" w:rsidR="009965B8" w:rsidRPr="00255C6E" w:rsidRDefault="009965B8" w:rsidP="00255C6E">
            <w:r w:rsidRPr="00255C6E">
              <w:t>P – patterns that you see</w:t>
            </w:r>
          </w:p>
        </w:tc>
        <w:tc>
          <w:tcPr>
            <w:tcW w:w="2268" w:type="dxa"/>
          </w:tcPr>
          <w:p w14:paraId="2BD413CA" w14:textId="57354C57" w:rsidR="009965B8" w:rsidRPr="00255C6E" w:rsidRDefault="009965B8" w:rsidP="00255C6E">
            <w:r w:rsidRPr="00255C6E">
              <w:t>Q – quantify what you see with specific statistics and details</w:t>
            </w:r>
          </w:p>
        </w:tc>
        <w:tc>
          <w:tcPr>
            <w:tcW w:w="2262" w:type="dxa"/>
          </w:tcPr>
          <w:p w14:paraId="0207F43E" w14:textId="1418C8F5" w:rsidR="009965B8" w:rsidRPr="00255C6E" w:rsidRDefault="009965B8" w:rsidP="00255C6E">
            <w:r w:rsidRPr="00255C6E">
              <w:t>E – exceptions to the pattern</w:t>
            </w:r>
          </w:p>
        </w:tc>
      </w:tr>
      <w:tr w:rsidR="009965B8" w14:paraId="22930B42" w14:textId="77777777" w:rsidTr="009965B8">
        <w:trPr>
          <w:cnfStyle w:val="000000100000" w:firstRow="0" w:lastRow="0" w:firstColumn="0" w:lastColumn="0" w:oddVBand="0" w:evenVBand="0" w:oddHBand="1" w:evenHBand="0" w:firstRowFirstColumn="0" w:firstRowLastColumn="0" w:lastRowFirstColumn="0" w:lastRowLastColumn="0"/>
        </w:trPr>
        <w:tc>
          <w:tcPr>
            <w:tcW w:w="2972" w:type="dxa"/>
            <w:vAlign w:val="center"/>
          </w:tcPr>
          <w:p w14:paraId="3A3D3EDF" w14:textId="1508080E" w:rsidR="009965B8" w:rsidRPr="009965B8" w:rsidRDefault="009965B8" w:rsidP="009965B8">
            <w:r w:rsidRPr="009965B8">
              <w:t>Total population</w:t>
            </w:r>
          </w:p>
        </w:tc>
        <w:tc>
          <w:tcPr>
            <w:tcW w:w="2126" w:type="dxa"/>
          </w:tcPr>
          <w:p w14:paraId="5AA1C90B" w14:textId="77777777" w:rsidR="009965B8" w:rsidRDefault="009965B8" w:rsidP="009965B8"/>
        </w:tc>
        <w:tc>
          <w:tcPr>
            <w:tcW w:w="2268" w:type="dxa"/>
          </w:tcPr>
          <w:p w14:paraId="0BAA85F6" w14:textId="77777777" w:rsidR="009965B8" w:rsidRDefault="009965B8" w:rsidP="009965B8"/>
        </w:tc>
        <w:tc>
          <w:tcPr>
            <w:tcW w:w="2262" w:type="dxa"/>
          </w:tcPr>
          <w:p w14:paraId="27E1F57A" w14:textId="77777777" w:rsidR="009965B8" w:rsidRDefault="009965B8" w:rsidP="009965B8"/>
        </w:tc>
      </w:tr>
      <w:tr w:rsidR="009965B8" w14:paraId="61631296" w14:textId="77777777" w:rsidTr="009965B8">
        <w:trPr>
          <w:cnfStyle w:val="000000010000" w:firstRow="0" w:lastRow="0" w:firstColumn="0" w:lastColumn="0" w:oddVBand="0" w:evenVBand="0" w:oddHBand="0" w:evenHBand="1" w:firstRowFirstColumn="0" w:firstRowLastColumn="0" w:lastRowFirstColumn="0" w:lastRowLastColumn="0"/>
        </w:trPr>
        <w:tc>
          <w:tcPr>
            <w:tcW w:w="2972" w:type="dxa"/>
            <w:vAlign w:val="center"/>
          </w:tcPr>
          <w:p w14:paraId="7E23B6D1" w14:textId="7029BF59" w:rsidR="009965B8" w:rsidRPr="009965B8" w:rsidRDefault="009965B8" w:rsidP="009965B8">
            <w:r w:rsidRPr="009965B8">
              <w:t>Change in different age groups</w:t>
            </w:r>
          </w:p>
        </w:tc>
        <w:tc>
          <w:tcPr>
            <w:tcW w:w="2126" w:type="dxa"/>
          </w:tcPr>
          <w:p w14:paraId="3B2979F2" w14:textId="77777777" w:rsidR="009965B8" w:rsidRDefault="009965B8" w:rsidP="009965B8"/>
        </w:tc>
        <w:tc>
          <w:tcPr>
            <w:tcW w:w="2268" w:type="dxa"/>
          </w:tcPr>
          <w:p w14:paraId="413802DE" w14:textId="77777777" w:rsidR="009965B8" w:rsidRDefault="009965B8" w:rsidP="009965B8"/>
        </w:tc>
        <w:tc>
          <w:tcPr>
            <w:tcW w:w="2262" w:type="dxa"/>
          </w:tcPr>
          <w:p w14:paraId="1CD2E334" w14:textId="77777777" w:rsidR="009965B8" w:rsidRDefault="009965B8" w:rsidP="009965B8"/>
        </w:tc>
      </w:tr>
      <w:tr w:rsidR="009965B8" w14:paraId="21D8128B" w14:textId="77777777" w:rsidTr="009965B8">
        <w:trPr>
          <w:cnfStyle w:val="000000100000" w:firstRow="0" w:lastRow="0" w:firstColumn="0" w:lastColumn="0" w:oddVBand="0" w:evenVBand="0" w:oddHBand="1" w:evenHBand="0" w:firstRowFirstColumn="0" w:firstRowLastColumn="0" w:lastRowFirstColumn="0" w:lastRowLastColumn="0"/>
        </w:trPr>
        <w:tc>
          <w:tcPr>
            <w:tcW w:w="2972" w:type="dxa"/>
            <w:vAlign w:val="center"/>
          </w:tcPr>
          <w:p w14:paraId="30CCF662" w14:textId="0C9EB75D" w:rsidR="009965B8" w:rsidRPr="009965B8" w:rsidRDefault="009965B8" w:rsidP="009965B8">
            <w:r w:rsidRPr="009965B8">
              <w:lastRenderedPageBreak/>
              <w:t>Annual rate of population change</w:t>
            </w:r>
          </w:p>
        </w:tc>
        <w:tc>
          <w:tcPr>
            <w:tcW w:w="2126" w:type="dxa"/>
          </w:tcPr>
          <w:p w14:paraId="4214EB0A" w14:textId="77777777" w:rsidR="009965B8" w:rsidRDefault="009965B8" w:rsidP="009965B8"/>
        </w:tc>
        <w:tc>
          <w:tcPr>
            <w:tcW w:w="2268" w:type="dxa"/>
          </w:tcPr>
          <w:p w14:paraId="3789A584" w14:textId="77777777" w:rsidR="009965B8" w:rsidRDefault="009965B8" w:rsidP="009965B8"/>
        </w:tc>
        <w:tc>
          <w:tcPr>
            <w:tcW w:w="2262" w:type="dxa"/>
          </w:tcPr>
          <w:p w14:paraId="369F8C59" w14:textId="77777777" w:rsidR="009965B8" w:rsidRDefault="009965B8" w:rsidP="009965B8"/>
        </w:tc>
      </w:tr>
      <w:tr w:rsidR="009965B8" w14:paraId="33BB7484" w14:textId="77777777" w:rsidTr="009965B8">
        <w:trPr>
          <w:cnfStyle w:val="000000010000" w:firstRow="0" w:lastRow="0" w:firstColumn="0" w:lastColumn="0" w:oddVBand="0" w:evenVBand="0" w:oddHBand="0" w:evenHBand="1" w:firstRowFirstColumn="0" w:firstRowLastColumn="0" w:lastRowFirstColumn="0" w:lastRowLastColumn="0"/>
        </w:trPr>
        <w:tc>
          <w:tcPr>
            <w:tcW w:w="2972" w:type="dxa"/>
            <w:vAlign w:val="center"/>
          </w:tcPr>
          <w:p w14:paraId="794C1AA9" w14:textId="3FED3258" w:rsidR="009965B8" w:rsidRPr="009965B8" w:rsidRDefault="009965B8" w:rsidP="009965B8">
            <w:r w:rsidRPr="009965B8">
              <w:t>Total fertility</w:t>
            </w:r>
          </w:p>
        </w:tc>
        <w:tc>
          <w:tcPr>
            <w:tcW w:w="2126" w:type="dxa"/>
          </w:tcPr>
          <w:p w14:paraId="77A7C020" w14:textId="77777777" w:rsidR="009965B8" w:rsidRDefault="009965B8" w:rsidP="009965B8"/>
        </w:tc>
        <w:tc>
          <w:tcPr>
            <w:tcW w:w="2268" w:type="dxa"/>
          </w:tcPr>
          <w:p w14:paraId="798279D7" w14:textId="77777777" w:rsidR="009965B8" w:rsidRDefault="009965B8" w:rsidP="009965B8"/>
        </w:tc>
        <w:tc>
          <w:tcPr>
            <w:tcW w:w="2262" w:type="dxa"/>
          </w:tcPr>
          <w:p w14:paraId="1D8934CE" w14:textId="77777777" w:rsidR="009965B8" w:rsidRDefault="009965B8" w:rsidP="009965B8"/>
        </w:tc>
      </w:tr>
      <w:tr w:rsidR="009965B8" w14:paraId="5D94F750" w14:textId="77777777" w:rsidTr="009965B8">
        <w:trPr>
          <w:cnfStyle w:val="000000100000" w:firstRow="0" w:lastRow="0" w:firstColumn="0" w:lastColumn="0" w:oddVBand="0" w:evenVBand="0" w:oddHBand="1" w:evenHBand="0" w:firstRowFirstColumn="0" w:firstRowLastColumn="0" w:lastRowFirstColumn="0" w:lastRowLastColumn="0"/>
        </w:trPr>
        <w:tc>
          <w:tcPr>
            <w:tcW w:w="2972" w:type="dxa"/>
            <w:vAlign w:val="center"/>
          </w:tcPr>
          <w:p w14:paraId="3971AFD7" w14:textId="09B11F5B" w:rsidR="009965B8" w:rsidRPr="009965B8" w:rsidRDefault="009965B8" w:rsidP="009965B8">
            <w:r w:rsidRPr="009965B8">
              <w:t>Life expectancy</w:t>
            </w:r>
          </w:p>
        </w:tc>
        <w:tc>
          <w:tcPr>
            <w:tcW w:w="2126" w:type="dxa"/>
          </w:tcPr>
          <w:p w14:paraId="5973944F" w14:textId="77777777" w:rsidR="009965B8" w:rsidRDefault="009965B8" w:rsidP="009965B8"/>
        </w:tc>
        <w:tc>
          <w:tcPr>
            <w:tcW w:w="2268" w:type="dxa"/>
          </w:tcPr>
          <w:p w14:paraId="420D864C" w14:textId="77777777" w:rsidR="009965B8" w:rsidRDefault="009965B8" w:rsidP="009965B8"/>
        </w:tc>
        <w:tc>
          <w:tcPr>
            <w:tcW w:w="2262" w:type="dxa"/>
          </w:tcPr>
          <w:p w14:paraId="1BE5E528" w14:textId="77777777" w:rsidR="009965B8" w:rsidRDefault="009965B8" w:rsidP="009965B8"/>
        </w:tc>
      </w:tr>
    </w:tbl>
    <w:p w14:paraId="7F6ACC5E" w14:textId="77777777" w:rsidR="003F245E" w:rsidRPr="000C5605" w:rsidRDefault="003F245E" w:rsidP="000C5605">
      <w:r>
        <w:t>Use the following prompts to generate discussion of the trends identified:</w:t>
      </w:r>
    </w:p>
    <w:p w14:paraId="3F2F2E01" w14:textId="12DDD5B2" w:rsidR="003F245E" w:rsidRPr="000C5605" w:rsidRDefault="003F245E" w:rsidP="000C5605">
      <w:pPr>
        <w:pStyle w:val="ListBullet"/>
      </w:pPr>
      <w:r w:rsidRPr="000C5605">
        <w:t>Identify possible factors that contributed to the fall in global life expectancy at birth in 2021</w:t>
      </w:r>
      <w:r w:rsidR="00255C6E">
        <w:t>.</w:t>
      </w:r>
    </w:p>
    <w:p w14:paraId="1004BFF2" w14:textId="77777777" w:rsidR="003F245E" w:rsidRPr="000C5605" w:rsidRDefault="003F245E" w:rsidP="000C5605">
      <w:pPr>
        <w:pStyle w:val="ListBullet"/>
      </w:pPr>
      <w:r w:rsidRPr="000C5605">
        <w:t>What is the relationship between fertility rates and economic development? How are fertility rates linked to annual population growth rates?</w:t>
      </w:r>
    </w:p>
    <w:p w14:paraId="214469C1" w14:textId="77777777" w:rsidR="003F245E" w:rsidRPr="000C5605" w:rsidRDefault="003F245E" w:rsidP="000C5605">
      <w:pPr>
        <w:pStyle w:val="ListBullet"/>
      </w:pPr>
      <w:r w:rsidRPr="000C5605">
        <w:t>How do cultural and social factors affect fertility rates in different regions?</w:t>
      </w:r>
    </w:p>
    <w:p w14:paraId="5899C57D" w14:textId="77777777" w:rsidR="003F245E" w:rsidRPr="000C5605" w:rsidRDefault="003F245E" w:rsidP="000C5605">
      <w:pPr>
        <w:pStyle w:val="ListBullet"/>
      </w:pPr>
      <w:r w:rsidRPr="000C5605">
        <w:t>What are the challenges and opportunities presented by an aging population? What are the potential consequences of an imbalanced age distribution in society?</w:t>
      </w:r>
    </w:p>
    <w:p w14:paraId="00AC252B" w14:textId="1E3A24FA" w:rsidR="003F245E" w:rsidRPr="000C5605" w:rsidRDefault="003F245E" w:rsidP="000C5605">
      <w:pPr>
        <w:pStyle w:val="ListBullet"/>
      </w:pPr>
      <w:r w:rsidRPr="000C5605">
        <w:t>How will the numbers of young people in 2025 affect population growth in future?</w:t>
      </w:r>
    </w:p>
    <w:p w14:paraId="4F069F83" w14:textId="79D3C98E" w:rsidR="00BA0947" w:rsidRPr="000C5605" w:rsidRDefault="000606D9" w:rsidP="000C5605">
      <w:pPr>
        <w:pStyle w:val="Heading3"/>
      </w:pPr>
      <w:bookmarkStart w:id="9" w:name="_Toc145658613"/>
      <w:r w:rsidRPr="000C5605">
        <w:t>Influences that shape global population change</w:t>
      </w:r>
      <w:bookmarkEnd w:id="9"/>
    </w:p>
    <w:p w14:paraId="2674D3FD" w14:textId="170A08E8" w:rsidR="007B3F6D" w:rsidRPr="007B3F6D" w:rsidRDefault="006759F5" w:rsidP="007B3F6D">
      <w:pPr>
        <w:pStyle w:val="FeatureBox2"/>
      </w:pPr>
      <w:r>
        <w:rPr>
          <w:b/>
          <w:bCs/>
        </w:rPr>
        <w:t xml:space="preserve">Teacher </w:t>
      </w:r>
      <w:proofErr w:type="gramStart"/>
      <w:r>
        <w:rPr>
          <w:b/>
          <w:bCs/>
        </w:rPr>
        <w:t>n</w:t>
      </w:r>
      <w:r w:rsidRPr="00B40C8E">
        <w:rPr>
          <w:b/>
          <w:bCs/>
        </w:rPr>
        <w:t>ote:</w:t>
      </w:r>
      <w:proofErr w:type="gramEnd"/>
      <w:r>
        <w:t xml:space="preserve"> </w:t>
      </w:r>
      <w:r w:rsidR="007B3F6D" w:rsidRPr="007B3F6D">
        <w:t xml:space="preserve">population movement as a result of the conflict in the Ukraine has been used as an example in this learning sequence. Discussions should remain limited to the data and population movement as relevant to the content and teachers should review the </w:t>
      </w:r>
      <w:hyperlink r:id="rId43" w:history="1">
        <w:r w:rsidR="00431D1D">
          <w:rPr>
            <w:rStyle w:val="Hyperlink"/>
          </w:rPr>
          <w:t>Controversial Issues in Schools policy</w:t>
        </w:r>
      </w:hyperlink>
      <w:r w:rsidR="007B3F6D" w:rsidRPr="007B3F6D">
        <w:t xml:space="preserve"> and associated documents prior to teaching this content. Please consider the local school context and students needs to determine if an alternative example may be more appropriate to your setting.</w:t>
      </w:r>
    </w:p>
    <w:p w14:paraId="5B042E1D" w14:textId="0D757619" w:rsidR="006306CB" w:rsidRPr="006306CB" w:rsidRDefault="006306CB" w:rsidP="006306CB">
      <w:r w:rsidRPr="006306CB">
        <w:t xml:space="preserve">Access </w:t>
      </w:r>
      <w:hyperlink r:id="rId44">
        <w:r w:rsidRPr="006306CB">
          <w:rPr>
            <w:rStyle w:val="Hyperlink"/>
          </w:rPr>
          <w:t>What is the Demographic Transition Model?</w:t>
        </w:r>
      </w:hyperlink>
      <w:r w:rsidRPr="006306CB">
        <w:t xml:space="preserve"> </w:t>
      </w:r>
      <w:r w:rsidR="00E7040F">
        <w:t>Divide into</w:t>
      </w:r>
      <w:r w:rsidR="00C143B7">
        <w:t xml:space="preserve"> </w:t>
      </w:r>
      <w:r w:rsidR="00077FF0">
        <w:t>5 groups</w:t>
      </w:r>
      <w:r w:rsidR="00745554">
        <w:t>. E</w:t>
      </w:r>
      <w:r w:rsidRPr="006306CB">
        <w:t xml:space="preserve">ach group </w:t>
      </w:r>
      <w:r w:rsidR="00745554">
        <w:t>examines</w:t>
      </w:r>
      <w:r w:rsidRPr="006306CB">
        <w:t xml:space="preserve"> </w:t>
      </w:r>
      <w:r w:rsidR="00DF1868">
        <w:t>one</w:t>
      </w:r>
      <w:r w:rsidR="00DF1868" w:rsidRPr="006306CB">
        <w:t xml:space="preserve"> </w:t>
      </w:r>
      <w:r w:rsidRPr="006306CB">
        <w:t>of the 5 stages in the model. Each group will prepare a brief presentation for the class that explains:</w:t>
      </w:r>
    </w:p>
    <w:p w14:paraId="4A69E899" w14:textId="77777777" w:rsidR="006306CB" w:rsidRPr="00D85C6F" w:rsidRDefault="006306CB" w:rsidP="00D85C6F">
      <w:pPr>
        <w:pStyle w:val="ListBullet"/>
      </w:pPr>
      <w:r w:rsidRPr="00D85C6F">
        <w:lastRenderedPageBreak/>
        <w:t>key features of the stage</w:t>
      </w:r>
    </w:p>
    <w:p w14:paraId="5C0D1C28" w14:textId="77777777" w:rsidR="006306CB" w:rsidRPr="00D85C6F" w:rsidRDefault="006306CB" w:rsidP="00D85C6F">
      <w:pPr>
        <w:pStyle w:val="ListBullet"/>
      </w:pPr>
      <w:r w:rsidRPr="00D85C6F">
        <w:t>impact of the birth and death rates on the country’s population in this stage</w:t>
      </w:r>
    </w:p>
    <w:p w14:paraId="7DFE1DEB" w14:textId="77777777" w:rsidR="006306CB" w:rsidRPr="00D85C6F" w:rsidRDefault="006306CB" w:rsidP="00D85C6F">
      <w:pPr>
        <w:pStyle w:val="ListBullet"/>
      </w:pPr>
      <w:r w:rsidRPr="00D85C6F">
        <w:t>an example of a population pyramid for this stage</w:t>
      </w:r>
    </w:p>
    <w:p w14:paraId="18CEB616" w14:textId="77777777" w:rsidR="006306CB" w:rsidRPr="00D85C6F" w:rsidRDefault="006306CB" w:rsidP="00D85C6F">
      <w:pPr>
        <w:pStyle w:val="ListBullet"/>
      </w:pPr>
      <w:r w:rsidRPr="00D85C6F">
        <w:t>economic consequences of the population pyramid at this stage</w:t>
      </w:r>
    </w:p>
    <w:p w14:paraId="4D2C2B41" w14:textId="77777777" w:rsidR="006306CB" w:rsidRPr="00D85C6F" w:rsidRDefault="006306CB" w:rsidP="00D85C6F">
      <w:pPr>
        <w:pStyle w:val="ListBullet"/>
      </w:pPr>
      <w:r w:rsidRPr="00D85C6F">
        <w:t>examples of countries in this stage.</w:t>
      </w:r>
    </w:p>
    <w:p w14:paraId="32843E79" w14:textId="12C9904D" w:rsidR="006306CB" w:rsidRPr="006306CB" w:rsidRDefault="006306CB" w:rsidP="006306CB">
      <w:r w:rsidRPr="006306CB">
        <w:t xml:space="preserve">Use a </w:t>
      </w:r>
      <w:hyperlink r:id="rId45">
        <w:r w:rsidRPr="006306CB">
          <w:rPr>
            <w:rStyle w:val="Hyperlink"/>
          </w:rPr>
          <w:t>writing scaffold</w:t>
        </w:r>
      </w:hyperlink>
      <w:r w:rsidRPr="006306CB">
        <w:t xml:space="preserve"> to construct a response that explains the ways demographic transition influence a country's population and economic standing? </w:t>
      </w:r>
      <w:r w:rsidR="00CE0BEA">
        <w:t xml:space="preserve">The </w:t>
      </w:r>
      <w:r w:rsidRPr="006306CB">
        <w:t>guiding questions</w:t>
      </w:r>
      <w:r w:rsidR="00CE0BEA">
        <w:t xml:space="preserve"> provided will</w:t>
      </w:r>
      <w:r w:rsidRPr="006306CB">
        <w:t xml:space="preserve"> support a response:</w:t>
      </w:r>
    </w:p>
    <w:p w14:paraId="165D63FA" w14:textId="77777777" w:rsidR="006306CB" w:rsidRPr="00D85C6F" w:rsidRDefault="006306CB" w:rsidP="00D85C6F">
      <w:pPr>
        <w:pStyle w:val="ListBullet"/>
      </w:pPr>
      <w:r w:rsidRPr="00D85C6F">
        <w:t>How does the Demographic Transition Model explain changes in population growth and development over time?</w:t>
      </w:r>
    </w:p>
    <w:p w14:paraId="17D13441" w14:textId="77777777" w:rsidR="006306CB" w:rsidRPr="00D85C6F" w:rsidRDefault="006306CB" w:rsidP="00D85C6F">
      <w:pPr>
        <w:pStyle w:val="ListBullet"/>
      </w:pPr>
      <w:r w:rsidRPr="00D85C6F">
        <w:t>What are some criticisms or limitations of the Demographic Transition Model?</w:t>
      </w:r>
    </w:p>
    <w:p w14:paraId="69450616" w14:textId="77777777" w:rsidR="0067667B" w:rsidRPr="00D85C6F" w:rsidRDefault="0067667B" w:rsidP="00D85C6F">
      <w:pPr>
        <w:pStyle w:val="ListBullet"/>
      </w:pPr>
      <w:r w:rsidRPr="00D85C6F">
        <w:t>Can the Demographic Transition Model be used as a predictive tool for future population trends?</w:t>
      </w:r>
    </w:p>
    <w:p w14:paraId="048C4D84" w14:textId="3C0A1143" w:rsidR="000606D9" w:rsidRPr="00D85C6F" w:rsidRDefault="0067667B" w:rsidP="00D85C6F">
      <w:pPr>
        <w:pStyle w:val="ListBullet"/>
      </w:pPr>
      <w:r w:rsidRPr="00D85C6F">
        <w:t>Can the Demographic Transition Model be applied universally to all countries and regions?</w:t>
      </w:r>
    </w:p>
    <w:p w14:paraId="0EAF78BC" w14:textId="672D2D5B" w:rsidR="00CC45E3" w:rsidRDefault="00CC45E3" w:rsidP="00CC45E3">
      <w:r>
        <w:t xml:space="preserve">Research the impact of the Ukraine war on population movements. Interpret proportional representation circles </w:t>
      </w:r>
      <w:r w:rsidR="00F1455B">
        <w:t>in</w:t>
      </w:r>
      <w:r>
        <w:t xml:space="preserve"> </w:t>
      </w:r>
      <w:hyperlink r:id="rId46" w:history="1">
        <w:r w:rsidR="00445F32" w:rsidRPr="00C6662E">
          <w:rPr>
            <w:rStyle w:val="Hyperlink"/>
          </w:rPr>
          <w:t>Refugees and asylum seekers from Ukraine</w:t>
        </w:r>
      </w:hyperlink>
      <w:r>
        <w:t xml:space="preserve"> available on the </w:t>
      </w:r>
      <w:hyperlink r:id="rId47">
        <w:r w:rsidRPr="3DCD552B">
          <w:rPr>
            <w:rStyle w:val="Hyperlink"/>
          </w:rPr>
          <w:t>UN Operational data portal</w:t>
        </w:r>
      </w:hyperlink>
      <w:r>
        <w:t>.</w:t>
      </w:r>
    </w:p>
    <w:p w14:paraId="0DE82F04" w14:textId="62D1ED59" w:rsidR="00BB1A2D" w:rsidRDefault="00255C6E" w:rsidP="00BB1A2D">
      <w:pPr>
        <w:pStyle w:val="FeatureBox"/>
      </w:pPr>
      <w:r>
        <w:t xml:space="preserve">Below </w:t>
      </w:r>
      <w:r w:rsidR="00BB1A2D">
        <w:t>is a guide to understand how to interpret proportional representation circles on maps:</w:t>
      </w:r>
    </w:p>
    <w:p w14:paraId="1F605B96" w14:textId="77777777" w:rsidR="00BB1A2D" w:rsidRDefault="00BB1A2D" w:rsidP="00BB1A2D">
      <w:pPr>
        <w:pStyle w:val="FeatureBox"/>
      </w:pPr>
      <w:r>
        <w:t>Take a moment to understand the purpose of the map by identifying the subject matter or theme it aims to represent. This information is usually found in the title, legend, or accompanying text.</w:t>
      </w:r>
    </w:p>
    <w:p w14:paraId="4EA646A2" w14:textId="77777777" w:rsidR="00BB1A2D" w:rsidRDefault="00BB1A2D" w:rsidP="00BB1A2D">
      <w:pPr>
        <w:pStyle w:val="FeatureBox"/>
      </w:pPr>
      <w:r>
        <w:t>The legend is crucial for understanding how the circle sizes correspond to the data values. It will show you the scale of the circles and provide a reference for comparison. Make sure to carefully study the legend to ensure accurate interpretation of the data.</w:t>
      </w:r>
    </w:p>
    <w:p w14:paraId="5BF09715" w14:textId="77777777" w:rsidR="00BB1A2D" w:rsidRDefault="00BB1A2D" w:rsidP="00BB1A2D">
      <w:pPr>
        <w:pStyle w:val="FeatureBox"/>
      </w:pPr>
      <w:r>
        <w:t>Determine the underlying geographic boundaries being used, such as countries, states, or counties. Understanding the base map will allow you to recognise the areas being compared.</w:t>
      </w:r>
    </w:p>
    <w:p w14:paraId="37E0DF7D" w14:textId="77777777" w:rsidR="00BB1A2D" w:rsidRDefault="00BB1A2D" w:rsidP="00BB1A2D">
      <w:pPr>
        <w:pStyle w:val="FeatureBox"/>
      </w:pPr>
      <w:r>
        <w:lastRenderedPageBreak/>
        <w:t>The size of the circle is directly proportional to the data value it represents. Larger circles indicate higher values, while smaller circles signify lower values. Take note of the circles' sizes to gain a better understanding of the data distribution.</w:t>
      </w:r>
    </w:p>
    <w:p w14:paraId="48EA969A" w14:textId="77777777" w:rsidR="00BB1A2D" w:rsidRDefault="00BB1A2D" w:rsidP="00BB1A2D">
      <w:pPr>
        <w:pStyle w:val="FeatureBox"/>
      </w:pPr>
      <w:r>
        <w:t>The legend should provide information about the scale used to determine the size of the circles. This can be a linear or logarithmic scale. A linear scale means that the circle size increases proportionally with the data value, while a logarithmic scale means that the circle size increases at a slower rate as the data value increases.</w:t>
      </w:r>
    </w:p>
    <w:p w14:paraId="6AA063C4" w14:textId="2A8B5C5B" w:rsidR="00BB1A2D" w:rsidRDefault="00C26E6C" w:rsidP="00BB1A2D">
      <w:pPr>
        <w:pStyle w:val="FeatureBox"/>
      </w:pPr>
      <w:r>
        <w:t xml:space="preserve">Look at the </w:t>
      </w:r>
      <w:r w:rsidR="00BB1A2D">
        <w:t>distribution of the circles across the map and identify any noticeable patterns or trends. This could include clusters of large or small circles, or an even distribution of sizes throughout the map.</w:t>
      </w:r>
    </w:p>
    <w:p w14:paraId="26203D88" w14:textId="77777777" w:rsidR="00BB1A2D" w:rsidRDefault="00BB1A2D" w:rsidP="00BB1A2D">
      <w:pPr>
        <w:pStyle w:val="FeatureBox"/>
      </w:pPr>
      <w:r>
        <w:t>To make meaningful comparisons between regions, look at the relative size of circles in different areas. This will help you understand the disparities between different locations and give you an idea of how the data is distributed.</w:t>
      </w:r>
    </w:p>
    <w:p w14:paraId="3DE55064" w14:textId="77777777" w:rsidR="00BB1A2D" w:rsidRDefault="00BB1A2D" w:rsidP="00BB1A2D">
      <w:pPr>
        <w:pStyle w:val="FeatureBox"/>
      </w:pPr>
      <w:r>
        <w:t>When interpreting proportional representation circles on maps, it is essential to be aware of potential limitations and biases. The data may be outdated, incomplete, or subject to inaccuracies.</w:t>
      </w:r>
    </w:p>
    <w:p w14:paraId="24ABC1EA" w14:textId="0BC53DD3" w:rsidR="00CC45E3" w:rsidRPr="00521F2E" w:rsidRDefault="00CC45E3" w:rsidP="00521F2E">
      <w:r w:rsidRPr="00521F2E">
        <w:t>Develop an infographic that identif</w:t>
      </w:r>
      <w:r w:rsidR="00BC3422" w:rsidRPr="00521F2E">
        <w:t>ies</w:t>
      </w:r>
      <w:r w:rsidRPr="00521F2E">
        <w:t xml:space="preserve"> the key facts about population movement from Ukraine into surrounding countries. These facts may include:</w:t>
      </w:r>
    </w:p>
    <w:p w14:paraId="6C3AFD5B" w14:textId="3F62CD8D" w:rsidR="00CC45E3" w:rsidRPr="00521F2E" w:rsidRDefault="00CC45E3" w:rsidP="00521F2E">
      <w:pPr>
        <w:pStyle w:val="ListBullet"/>
      </w:pPr>
      <w:r w:rsidRPr="00521F2E">
        <w:t>The total number of people who have migrated from Ukraine due to the conflict</w:t>
      </w:r>
    </w:p>
    <w:p w14:paraId="2E16739C" w14:textId="4C74606E" w:rsidR="00CC45E3" w:rsidRPr="00521F2E" w:rsidRDefault="00CC45E3" w:rsidP="00521F2E">
      <w:pPr>
        <w:pStyle w:val="ListBullet"/>
      </w:pPr>
      <w:r w:rsidRPr="00521F2E">
        <w:t>The number of internally displaced persons (IDPs) in Ukraine, including the regions they come from and the areas where they have sought refuge</w:t>
      </w:r>
    </w:p>
    <w:p w14:paraId="2E5E02B6" w14:textId="27A43D5F" w:rsidR="00CC45E3" w:rsidRPr="00521F2E" w:rsidRDefault="00CC45E3" w:rsidP="00521F2E">
      <w:pPr>
        <w:pStyle w:val="ListBullet"/>
      </w:pPr>
      <w:r w:rsidRPr="00521F2E">
        <w:t>The number of refugees who have fled Ukraine to neighbouring countries and beyond, including their destination countries and the main routes they have taken</w:t>
      </w:r>
    </w:p>
    <w:p w14:paraId="679ACE31" w14:textId="62D31E15" w:rsidR="00CC45E3" w:rsidRPr="00521F2E" w:rsidRDefault="00CC45E3" w:rsidP="00521F2E">
      <w:pPr>
        <w:pStyle w:val="ListBullet"/>
      </w:pPr>
      <w:r w:rsidRPr="00521F2E">
        <w:t>The demographic composition of the displaced population, including age, gender, ethnicity, and socioeconomic status</w:t>
      </w:r>
    </w:p>
    <w:p w14:paraId="38E511FB" w14:textId="1B8889B0" w:rsidR="00CC45E3" w:rsidRPr="00521F2E" w:rsidRDefault="00CC45E3" w:rsidP="00521F2E">
      <w:pPr>
        <w:pStyle w:val="ListBullet"/>
      </w:pPr>
      <w:r w:rsidRPr="00521F2E">
        <w:t>The social and economic impact of population movements on host communities, including access to essential services such as healthcare, education, and housing.</w:t>
      </w:r>
    </w:p>
    <w:p w14:paraId="46EF9E67" w14:textId="77777777" w:rsidR="00CC45E3" w:rsidRDefault="00CC45E3" w:rsidP="00CC45E3">
      <w:r w:rsidRPr="3DCD552B">
        <w:t>Access the following resources and explain how climate change may lead to population movements across the world.</w:t>
      </w:r>
    </w:p>
    <w:p w14:paraId="719CB58C" w14:textId="70E205EA" w:rsidR="00CC45E3" w:rsidRPr="00521F2E" w:rsidRDefault="00000000" w:rsidP="00521F2E">
      <w:pPr>
        <w:pStyle w:val="ListBullet"/>
      </w:pPr>
      <w:hyperlink r:id="rId48">
        <w:r w:rsidR="00521F2E">
          <w:rPr>
            <w:rStyle w:val="Hyperlink"/>
          </w:rPr>
          <w:t>Climate change causes islands to disappear | 60 Minutes Australia (17:12)</w:t>
        </w:r>
      </w:hyperlink>
    </w:p>
    <w:p w14:paraId="23EDBDC9" w14:textId="77777777" w:rsidR="00CC45E3" w:rsidRPr="00521F2E" w:rsidRDefault="00000000" w:rsidP="00521F2E">
      <w:pPr>
        <w:pStyle w:val="ListBullet"/>
      </w:pPr>
      <w:hyperlink r:id="rId49">
        <w:r w:rsidR="00CC45E3" w:rsidRPr="00521F2E">
          <w:rPr>
            <w:rStyle w:val="Hyperlink"/>
          </w:rPr>
          <w:t>Climate change and disaster displacement</w:t>
        </w:r>
      </w:hyperlink>
    </w:p>
    <w:p w14:paraId="7296A0A8" w14:textId="63AE8E31" w:rsidR="00CC45E3" w:rsidRDefault="00CC45E3" w:rsidP="00521F2E">
      <w:pPr>
        <w:tabs>
          <w:tab w:val="left" w:pos="7430"/>
        </w:tabs>
      </w:pPr>
      <w:r>
        <w:t xml:space="preserve">Use the following </w:t>
      </w:r>
      <w:r w:rsidRPr="6C25D7C6">
        <w:t>guiding questions to support response</w:t>
      </w:r>
      <w:r>
        <w:t>s:</w:t>
      </w:r>
    </w:p>
    <w:p w14:paraId="179E48AA" w14:textId="77777777" w:rsidR="00CC45E3" w:rsidRPr="00521F2E" w:rsidRDefault="00CC45E3" w:rsidP="00521F2E">
      <w:pPr>
        <w:pStyle w:val="ListBullet"/>
      </w:pPr>
      <w:r w:rsidRPr="00521F2E">
        <w:t>How does climate change contribute to forced displacement, as described by the UNHCR?</w:t>
      </w:r>
    </w:p>
    <w:p w14:paraId="2E567082" w14:textId="77777777" w:rsidR="00CC45E3" w:rsidRPr="00521F2E" w:rsidRDefault="00CC45E3" w:rsidP="00521F2E">
      <w:pPr>
        <w:pStyle w:val="ListBullet"/>
      </w:pPr>
      <w:r w:rsidRPr="00521F2E">
        <w:t>What are some examples of disasters that can be exacerbated by climate change, leading to increased displacement of people?</w:t>
      </w:r>
    </w:p>
    <w:p w14:paraId="45270165" w14:textId="2C64058F" w:rsidR="00CC45E3" w:rsidRPr="00521F2E" w:rsidRDefault="00CC45E3" w:rsidP="00521F2E">
      <w:pPr>
        <w:pStyle w:val="ListBullet"/>
      </w:pPr>
      <w:r w:rsidRPr="00521F2E">
        <w:t xml:space="preserve">Explain the concept of </w:t>
      </w:r>
      <w:r w:rsidR="00521F2E">
        <w:t>‘</w:t>
      </w:r>
      <w:r w:rsidRPr="00521F2E">
        <w:t xml:space="preserve">climate </w:t>
      </w:r>
      <w:proofErr w:type="gramStart"/>
      <w:r w:rsidRPr="00521F2E">
        <w:t>refugees</w:t>
      </w:r>
      <w:r w:rsidR="00521F2E">
        <w:t>’</w:t>
      </w:r>
      <w:proofErr w:type="gramEnd"/>
      <w:r w:rsidR="00C0522A">
        <w:t>. What are</w:t>
      </w:r>
      <w:r w:rsidRPr="00521F2E">
        <w:t xml:space="preserve"> the challenges they face</w:t>
      </w:r>
      <w:r w:rsidR="00C0522A">
        <w:t>?</w:t>
      </w:r>
    </w:p>
    <w:p w14:paraId="046D5530" w14:textId="77777777" w:rsidR="00CC45E3" w:rsidRPr="00521F2E" w:rsidRDefault="00CC45E3" w:rsidP="00521F2E">
      <w:pPr>
        <w:pStyle w:val="ListBullet"/>
      </w:pPr>
      <w:r w:rsidRPr="00521F2E">
        <w:t>What is the role of the UNHCR in addressing climate change-related displacement and assisting affected populations?</w:t>
      </w:r>
    </w:p>
    <w:p w14:paraId="7169CF94" w14:textId="77777777" w:rsidR="00CC45E3" w:rsidRPr="00521F2E" w:rsidRDefault="00CC45E3" w:rsidP="00521F2E">
      <w:pPr>
        <w:pStyle w:val="ListBullet"/>
      </w:pPr>
      <w:r w:rsidRPr="00521F2E">
        <w:t>How do the effects of climate change disproportionately impact developing countries and their populations?</w:t>
      </w:r>
    </w:p>
    <w:p w14:paraId="1FA16E15" w14:textId="5A4B1466" w:rsidR="00441EB4" w:rsidRDefault="00CC45E3" w:rsidP="00CC45E3">
      <w:r>
        <w:t xml:space="preserve">Using </w:t>
      </w:r>
      <w:hyperlink r:id="rId50">
        <w:r w:rsidR="00BD2371">
          <w:rPr>
            <w:rStyle w:val="Hyperlink"/>
            <w:rFonts w:eastAsia="Arial"/>
          </w:rPr>
          <w:t>Coastal Risk Australia</w:t>
        </w:r>
      </w:hyperlink>
      <w:r w:rsidR="00BD2371" w:rsidRPr="00BD2371">
        <w:t>,</w:t>
      </w:r>
      <w:r>
        <w:t xml:space="preserve"> </w:t>
      </w:r>
      <w:hyperlink r:id="rId51">
        <w:r w:rsidRPr="3DCD552B">
          <w:rPr>
            <w:rStyle w:val="Hyperlink"/>
            <w:rFonts w:eastAsia="Arial"/>
          </w:rPr>
          <w:t>Elevations</w:t>
        </w:r>
      </w:hyperlink>
      <w:r>
        <w:t xml:space="preserve"> and </w:t>
      </w:r>
      <w:hyperlink r:id="rId52">
        <w:r w:rsidR="00BD2371">
          <w:rPr>
            <w:rStyle w:val="Hyperlink"/>
            <w:rFonts w:eastAsia="Arial"/>
          </w:rPr>
          <w:t>Introduction to maps (3:39)</w:t>
        </w:r>
      </w:hyperlink>
      <w:r>
        <w:t>, to create a flowline map illustrating the possible movements of population in Australia as a result of sea level rise. The flowline map should show direction of movement and with thicker lines, indicate where greater numbers of people may be moving from and to.</w:t>
      </w:r>
    </w:p>
    <w:p w14:paraId="034D4300" w14:textId="06977D67" w:rsidR="00CC45E3" w:rsidRDefault="00CC45E3" w:rsidP="00CC45E3">
      <w:r>
        <w:t xml:space="preserve">A process to guide constructing flowline maps is </w:t>
      </w:r>
      <w:r w:rsidR="00441EB4">
        <w:t>included below:</w:t>
      </w:r>
    </w:p>
    <w:p w14:paraId="6A7FD8AC" w14:textId="2B84848C" w:rsidR="00441EB4" w:rsidRDefault="00441EB4" w:rsidP="002B144E">
      <w:pPr>
        <w:pStyle w:val="ListNumber"/>
        <w:numPr>
          <w:ilvl w:val="0"/>
          <w:numId w:val="2"/>
        </w:numPr>
      </w:pPr>
      <w:r>
        <w:t>Introduce the concept of flowline maps and their application in understanding population movements due to sea level rise</w:t>
      </w:r>
      <w:r w:rsidR="00F66133">
        <w:t>.</w:t>
      </w:r>
    </w:p>
    <w:p w14:paraId="45A83000" w14:textId="77777777" w:rsidR="00441EB4" w:rsidRDefault="00441EB4" w:rsidP="00441EB4">
      <w:pPr>
        <w:pStyle w:val="ListNumber"/>
      </w:pPr>
      <w:r>
        <w:t>Discuss the effects of sea level rise on coastal communities and brainstorm potential solutions.</w:t>
      </w:r>
    </w:p>
    <w:p w14:paraId="604650F5" w14:textId="15191029" w:rsidR="00441EB4" w:rsidRDefault="00441EB4" w:rsidP="00441EB4">
      <w:pPr>
        <w:pStyle w:val="ListNumber"/>
      </w:pPr>
      <w:r>
        <w:t>Describe the types of data required for creating a flowline map related to sea level rise, such as elevation, population density, and infrastructure data</w:t>
      </w:r>
      <w:r w:rsidR="00F66133">
        <w:t>.</w:t>
      </w:r>
    </w:p>
    <w:p w14:paraId="049CA27F" w14:textId="23132992" w:rsidR="00441EB4" w:rsidRDefault="00441EB4" w:rsidP="00441EB4">
      <w:pPr>
        <w:pStyle w:val="ListNumber"/>
      </w:pPr>
      <w:r>
        <w:t>Explain where to obtain the necessary data, including Australian government sources and GIS datasets</w:t>
      </w:r>
      <w:r w:rsidR="00F66133">
        <w:t>.</w:t>
      </w:r>
    </w:p>
    <w:p w14:paraId="08128D4D" w14:textId="77777777" w:rsidR="00441EB4" w:rsidRDefault="00441EB4" w:rsidP="00441EB4">
      <w:pPr>
        <w:pStyle w:val="ListNumber"/>
      </w:pPr>
      <w:r>
        <w:t>Gather data on the characteristics of these points, such as population size, demographics, and infrastructure.</w:t>
      </w:r>
    </w:p>
    <w:p w14:paraId="4AC36810" w14:textId="77777777" w:rsidR="00441EB4" w:rsidRDefault="00441EB4" w:rsidP="00441EB4">
      <w:pPr>
        <w:pStyle w:val="ListNumber"/>
      </w:pPr>
      <w:r>
        <w:t xml:space="preserve">Obtain spatial data, such as geographic coordinates or administrative boundaries, to </w:t>
      </w:r>
      <w:proofErr w:type="spellStart"/>
      <w:r>
        <w:t>georeference</w:t>
      </w:r>
      <w:proofErr w:type="spellEnd"/>
      <w:r>
        <w:t xml:space="preserve"> your data.</w:t>
      </w:r>
    </w:p>
    <w:p w14:paraId="457C0448" w14:textId="77777777" w:rsidR="00441EB4" w:rsidRDefault="00441EB4" w:rsidP="00441EB4">
      <w:pPr>
        <w:pStyle w:val="ListNumber"/>
      </w:pPr>
      <w:r>
        <w:t>Use reliable sources for data collection, such as government agencies, academic institutions, or reputable organisations.</w:t>
      </w:r>
    </w:p>
    <w:p w14:paraId="41BD0929" w14:textId="77777777" w:rsidR="00441EB4" w:rsidRDefault="00441EB4" w:rsidP="00441EB4">
      <w:pPr>
        <w:pStyle w:val="ListNumber"/>
      </w:pPr>
      <w:r>
        <w:lastRenderedPageBreak/>
        <w:t>Establish a method for connecting origin and destination points, such as drawing straight lines or following transportation routes.</w:t>
      </w:r>
    </w:p>
    <w:p w14:paraId="0C153CEB" w14:textId="77777777" w:rsidR="00441EB4" w:rsidRDefault="00441EB4" w:rsidP="00441EB4">
      <w:pPr>
        <w:pStyle w:val="ListNumber"/>
      </w:pPr>
      <w:r>
        <w:t>Represent the magnitude of flow by adjusting line width, colour, or symbols. For example, thicker lines could indicate more significant population movements. Simplify or aggregate flowlines if needed to avoid clutter and improve map readability.</w:t>
      </w:r>
    </w:p>
    <w:p w14:paraId="25CEC0BD" w14:textId="77777777" w:rsidR="00441EB4" w:rsidRDefault="00441EB4" w:rsidP="00441EB4">
      <w:pPr>
        <w:pStyle w:val="ListNumber"/>
      </w:pPr>
      <w:r>
        <w:t>Choose a colour scheme that effectively communicates the magnitude of flow and contrasts with the background map.</w:t>
      </w:r>
    </w:p>
    <w:p w14:paraId="07C4E370" w14:textId="77777777" w:rsidR="00441EB4" w:rsidRDefault="00441EB4" w:rsidP="00441EB4">
      <w:pPr>
        <w:pStyle w:val="ListNumber"/>
      </w:pPr>
      <w:r>
        <w:t>Customise line styles, such as dashed or dotted lines, to differentiate between types of flows or to emphasise specific movements.</w:t>
      </w:r>
    </w:p>
    <w:p w14:paraId="6765F09B" w14:textId="01708EFF" w:rsidR="00441EB4" w:rsidRDefault="00441EB4" w:rsidP="00CC45E3">
      <w:pPr>
        <w:pStyle w:val="ListNumber"/>
      </w:pPr>
      <w:r>
        <w:t>Create a legend that clearly explains the meaning of colours, line styles, and symbols used on the map. Include a scale bar and north arrow to provide geographic context and orientation.</w:t>
      </w:r>
    </w:p>
    <w:p w14:paraId="46100F92" w14:textId="6D35EB91" w:rsidR="00CC45E3" w:rsidRDefault="00CC45E3" w:rsidP="00CC45E3">
      <w:r>
        <w:t>Present the flowline map to the class and justify the choices made on the map.</w:t>
      </w:r>
    </w:p>
    <w:p w14:paraId="7741021D" w14:textId="5FF1296F" w:rsidR="00220F1B" w:rsidRDefault="00220F1B" w:rsidP="00220F1B">
      <w:pPr>
        <w:pStyle w:val="ListBullet"/>
        <w:numPr>
          <w:ilvl w:val="0"/>
          <w:numId w:val="0"/>
        </w:numPr>
      </w:pPr>
      <w:r>
        <w:t>Clearly communicate the purpose, findings, and limitations of the flowline map when presenting it to the class. At the end of the brief presentations, discuss and vote on the map that best represents what might be likely to happen.</w:t>
      </w:r>
    </w:p>
    <w:p w14:paraId="7E3CA7A8" w14:textId="1675B06D" w:rsidR="00BA0947" w:rsidRDefault="00220F1B" w:rsidP="00437CA7">
      <w:r>
        <w:t>Write a short response explaining how factors like environmental change or political unrest can shape global population change</w:t>
      </w:r>
      <w:r w:rsidR="00437CA7">
        <w:t>.</w:t>
      </w:r>
    </w:p>
    <w:p w14:paraId="0DF887DE" w14:textId="71BC16CF" w:rsidR="002648BA" w:rsidRDefault="00437CA7" w:rsidP="002648BA">
      <w:pPr>
        <w:pStyle w:val="Heading3"/>
      </w:pPr>
      <w:bookmarkStart w:id="10" w:name="_Toc145658614"/>
      <w:r>
        <w:t>Challenges arising from p</w:t>
      </w:r>
      <w:r w:rsidR="00220F1B">
        <w:t>opulation change</w:t>
      </w:r>
      <w:bookmarkEnd w:id="10"/>
    </w:p>
    <w:p w14:paraId="17B53238" w14:textId="1C9FEA2A" w:rsidR="00B83505" w:rsidRDefault="00B83505" w:rsidP="00B83505">
      <w:pPr>
        <w:rPr>
          <w:rFonts w:eastAsia="Arial"/>
        </w:rPr>
      </w:pPr>
      <w:r w:rsidRPr="3DCD552B">
        <w:rPr>
          <w:rFonts w:eastAsia="Arial"/>
        </w:rPr>
        <w:t xml:space="preserve">Conduct a class discussion about economic, environmental, and social challenges in cities and ensure that students understand the distinction between the </w:t>
      </w:r>
      <w:r w:rsidR="001B252A">
        <w:rPr>
          <w:rFonts w:eastAsia="Arial"/>
        </w:rPr>
        <w:t>3</w:t>
      </w:r>
      <w:r w:rsidRPr="3DCD552B">
        <w:rPr>
          <w:rFonts w:eastAsia="Arial"/>
        </w:rPr>
        <w:t xml:space="preserve"> terms</w:t>
      </w:r>
      <w:r>
        <w:rPr>
          <w:rFonts w:eastAsia="Arial"/>
        </w:rPr>
        <w:t>. Utilise</w:t>
      </w:r>
      <w:r w:rsidRPr="3DCD552B">
        <w:rPr>
          <w:rFonts w:eastAsia="Arial"/>
        </w:rPr>
        <w:t xml:space="preserve"> the steps below:</w:t>
      </w:r>
    </w:p>
    <w:p w14:paraId="786180E3" w14:textId="6A98B765" w:rsidR="009459EC" w:rsidRPr="00B83505" w:rsidRDefault="00543C5C" w:rsidP="009459EC">
      <w:pPr>
        <w:pStyle w:val="ListBullet"/>
      </w:pPr>
      <w:r>
        <w:t>D</w:t>
      </w:r>
      <w:r w:rsidR="00B83505">
        <w:t>efine each of the terms: economic, environmental, and social. Give examples of each and discuss how they are interconnected.</w:t>
      </w:r>
    </w:p>
    <w:p w14:paraId="7B0E2F22" w14:textId="2525C505" w:rsidR="002C6F3A" w:rsidRDefault="002C6F3A" w:rsidP="002C6F3A">
      <w:pPr>
        <w:pStyle w:val="ListBullet"/>
        <w:rPr>
          <w:rFonts w:eastAsia="Arial"/>
        </w:rPr>
      </w:pPr>
      <w:r>
        <w:rPr>
          <w:rFonts w:eastAsia="Arial"/>
        </w:rPr>
        <w:t>Examine</w:t>
      </w:r>
      <w:r w:rsidRPr="3DCD552B">
        <w:rPr>
          <w:rFonts w:eastAsia="Arial"/>
        </w:rPr>
        <w:t xml:space="preserve"> </w:t>
      </w:r>
      <w:r w:rsidR="001B252A">
        <w:rPr>
          <w:rFonts w:eastAsia="Arial"/>
        </w:rPr>
        <w:t>2</w:t>
      </w:r>
      <w:r w:rsidRPr="3DCD552B">
        <w:rPr>
          <w:rFonts w:eastAsia="Arial"/>
        </w:rPr>
        <w:t xml:space="preserve"> contrasting cities, such as London (England) and Dhaka (Bangladesh), and identify the economic, environmental, and social challenges that may exist in each city. </w:t>
      </w:r>
      <w:r w:rsidR="00366ABF">
        <w:rPr>
          <w:rFonts w:eastAsia="Arial"/>
        </w:rPr>
        <w:t>E</w:t>
      </w:r>
      <w:r w:rsidR="00366ABF" w:rsidRPr="3DCD552B">
        <w:rPr>
          <w:rFonts w:eastAsia="Arial"/>
        </w:rPr>
        <w:t>xamples</w:t>
      </w:r>
      <w:r w:rsidRPr="3DCD552B">
        <w:rPr>
          <w:rFonts w:eastAsia="Arial"/>
        </w:rPr>
        <w:t xml:space="preserve"> of environmental, economic and social challenges arising from population change in London and Dhak</w:t>
      </w:r>
      <w:r w:rsidR="00677DAC">
        <w:rPr>
          <w:rFonts w:eastAsia="Arial"/>
        </w:rPr>
        <w:t xml:space="preserve">a are provided in </w:t>
      </w:r>
      <w:r w:rsidR="00205BDB">
        <w:rPr>
          <w:rFonts w:eastAsia="Arial"/>
        </w:rPr>
        <w:fldChar w:fldCharType="begin"/>
      </w:r>
      <w:r w:rsidR="00205BDB">
        <w:rPr>
          <w:rFonts w:eastAsia="Arial"/>
        </w:rPr>
        <w:instrText xml:space="preserve"> REF _Ref145580106 \h </w:instrText>
      </w:r>
      <w:r w:rsidR="00205BDB">
        <w:rPr>
          <w:rFonts w:eastAsia="Arial"/>
        </w:rPr>
      </w:r>
      <w:r w:rsidR="00205BDB">
        <w:rPr>
          <w:rFonts w:eastAsia="Arial"/>
        </w:rPr>
        <w:fldChar w:fldCharType="separate"/>
      </w:r>
      <w:r w:rsidR="00205BDB">
        <w:t xml:space="preserve">Table </w:t>
      </w:r>
      <w:r w:rsidR="00205BDB">
        <w:rPr>
          <w:noProof/>
        </w:rPr>
        <w:t>3</w:t>
      </w:r>
      <w:r w:rsidR="00205BDB">
        <w:rPr>
          <w:rFonts w:eastAsia="Arial"/>
        </w:rPr>
        <w:fldChar w:fldCharType="end"/>
      </w:r>
      <w:r w:rsidR="00366ABF">
        <w:rPr>
          <w:rFonts w:eastAsia="Arial"/>
        </w:rPr>
        <w:t>.</w:t>
      </w:r>
    </w:p>
    <w:p w14:paraId="1F318653" w14:textId="29116D87" w:rsidR="00190EF1" w:rsidRDefault="00190EF1" w:rsidP="00190EF1">
      <w:pPr>
        <w:pStyle w:val="Caption"/>
      </w:pPr>
      <w:bookmarkStart w:id="11" w:name="_Ref145580106"/>
      <w:r>
        <w:lastRenderedPageBreak/>
        <w:t xml:space="preserve">Table </w:t>
      </w:r>
      <w:r>
        <w:fldChar w:fldCharType="begin"/>
      </w:r>
      <w:r>
        <w:instrText>SEQ Table \* ARABIC</w:instrText>
      </w:r>
      <w:r>
        <w:fldChar w:fldCharType="separate"/>
      </w:r>
      <w:r w:rsidR="006D05B0">
        <w:rPr>
          <w:noProof/>
        </w:rPr>
        <w:t>3</w:t>
      </w:r>
      <w:r>
        <w:fldChar w:fldCharType="end"/>
      </w:r>
      <w:bookmarkEnd w:id="11"/>
      <w:r>
        <w:t xml:space="preserve"> </w:t>
      </w:r>
      <w:r w:rsidRPr="00A44A64">
        <w:t xml:space="preserve">– </w:t>
      </w:r>
      <w:r w:rsidRPr="001C0187">
        <w:t>environmental, economic and social challenges</w:t>
      </w:r>
    </w:p>
    <w:tbl>
      <w:tblPr>
        <w:tblStyle w:val="Tableheader"/>
        <w:tblW w:w="5000" w:type="pct"/>
        <w:tblLayout w:type="fixed"/>
        <w:tblLook w:val="04A0" w:firstRow="1" w:lastRow="0" w:firstColumn="1" w:lastColumn="0" w:noHBand="0" w:noVBand="1"/>
        <w:tblDescription w:val="Examples of environmental, economic and social challenges arising from population change in London (England) and Dhaka (Bangladesh)"/>
      </w:tblPr>
      <w:tblGrid>
        <w:gridCol w:w="1271"/>
        <w:gridCol w:w="2787"/>
        <w:gridCol w:w="2787"/>
        <w:gridCol w:w="2785"/>
      </w:tblGrid>
      <w:tr w:rsidR="00366ABF" w:rsidRPr="00190EF1" w14:paraId="6A950A9A" w14:textId="77777777" w:rsidTr="00CF5C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0" w:type="pct"/>
          </w:tcPr>
          <w:p w14:paraId="1516D15A" w14:textId="77777777" w:rsidR="00366ABF" w:rsidRPr="00190EF1" w:rsidRDefault="00366ABF" w:rsidP="00190EF1">
            <w:r w:rsidRPr="00190EF1">
              <w:t>Cities</w:t>
            </w:r>
          </w:p>
        </w:tc>
        <w:tc>
          <w:tcPr>
            <w:tcW w:w="1447" w:type="pct"/>
          </w:tcPr>
          <w:p w14:paraId="276A1634" w14:textId="77777777" w:rsidR="00366ABF" w:rsidRPr="00190EF1" w:rsidRDefault="00366ABF" w:rsidP="00190EF1">
            <w:pPr>
              <w:cnfStyle w:val="100000000000" w:firstRow="1" w:lastRow="0" w:firstColumn="0" w:lastColumn="0" w:oddVBand="0" w:evenVBand="0" w:oddHBand="0" w:evenHBand="0" w:firstRowFirstColumn="0" w:firstRowLastColumn="0" w:lastRowFirstColumn="0" w:lastRowLastColumn="0"/>
            </w:pPr>
            <w:r w:rsidRPr="00190EF1">
              <w:t>Environmental challenges</w:t>
            </w:r>
          </w:p>
        </w:tc>
        <w:tc>
          <w:tcPr>
            <w:tcW w:w="1447" w:type="pct"/>
          </w:tcPr>
          <w:p w14:paraId="2BE29EAF" w14:textId="34B29BFD" w:rsidR="00366ABF" w:rsidRPr="00190EF1" w:rsidRDefault="00366ABF" w:rsidP="00190EF1">
            <w:pPr>
              <w:cnfStyle w:val="100000000000" w:firstRow="1" w:lastRow="0" w:firstColumn="0" w:lastColumn="0" w:oddVBand="0" w:evenVBand="0" w:oddHBand="0" w:evenHBand="0" w:firstRowFirstColumn="0" w:firstRowLastColumn="0" w:lastRowFirstColumn="0" w:lastRowLastColumn="0"/>
            </w:pPr>
            <w:r w:rsidRPr="00190EF1">
              <w:t xml:space="preserve">Economic </w:t>
            </w:r>
            <w:r w:rsidR="00F6696A">
              <w:t>c</w:t>
            </w:r>
            <w:r w:rsidRPr="00190EF1">
              <w:t>hallenges</w:t>
            </w:r>
          </w:p>
        </w:tc>
        <w:tc>
          <w:tcPr>
            <w:tcW w:w="1446" w:type="pct"/>
          </w:tcPr>
          <w:p w14:paraId="2FEE7897" w14:textId="77CE0845" w:rsidR="00366ABF" w:rsidRPr="00190EF1" w:rsidRDefault="00366ABF" w:rsidP="00190EF1">
            <w:pPr>
              <w:cnfStyle w:val="100000000000" w:firstRow="1" w:lastRow="0" w:firstColumn="0" w:lastColumn="0" w:oddVBand="0" w:evenVBand="0" w:oddHBand="0" w:evenHBand="0" w:firstRowFirstColumn="0" w:firstRowLastColumn="0" w:lastRowFirstColumn="0" w:lastRowLastColumn="0"/>
            </w:pPr>
            <w:r w:rsidRPr="00190EF1">
              <w:t xml:space="preserve">Social </w:t>
            </w:r>
            <w:r w:rsidR="00F6696A">
              <w:t>c</w:t>
            </w:r>
            <w:r w:rsidRPr="00190EF1">
              <w:t>hallenges</w:t>
            </w:r>
          </w:p>
        </w:tc>
      </w:tr>
      <w:tr w:rsidR="00366ABF" w14:paraId="771D0990" w14:textId="77777777" w:rsidTr="00CF5C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0" w:type="pct"/>
          </w:tcPr>
          <w:p w14:paraId="72C4964D" w14:textId="77777777" w:rsidR="00366ABF" w:rsidRPr="00CF5C67" w:rsidRDefault="00366ABF" w:rsidP="006E5B4D">
            <w:pPr>
              <w:spacing w:line="300" w:lineRule="auto"/>
            </w:pPr>
            <w:r w:rsidRPr="00CF5C67">
              <w:rPr>
                <w:rFonts w:eastAsia="Arial"/>
              </w:rPr>
              <w:t>London</w:t>
            </w:r>
          </w:p>
        </w:tc>
        <w:tc>
          <w:tcPr>
            <w:tcW w:w="1447" w:type="pct"/>
          </w:tcPr>
          <w:p w14:paraId="7AC6F870" w14:textId="517F3464"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Urban sprawl: </w:t>
            </w:r>
            <w:r w:rsidR="001B252A">
              <w:t>a</w:t>
            </w:r>
            <w:r w:rsidRPr="00F6696A">
              <w:t>s the population increases, demand for housing and infrastructure leads to the spread of the city, impacting green spaces and natural habitats.</w:t>
            </w:r>
          </w:p>
          <w:p w14:paraId="3E35D341" w14:textId="74D8AE25"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Air quality: </w:t>
            </w:r>
            <w:r w:rsidR="001B252A">
              <w:t>r</w:t>
            </w:r>
            <w:r w:rsidRPr="00F6696A">
              <w:t>ising traffic and industrial activity contribute to increased air pollution, affecting public health.</w:t>
            </w:r>
          </w:p>
          <w:p w14:paraId="31F6341D" w14:textId="080458EF"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Waste management: </w:t>
            </w:r>
            <w:r w:rsidR="001B252A">
              <w:t>w</w:t>
            </w:r>
            <w:r w:rsidRPr="00F6696A">
              <w:t>ith a growing population comes an increase in waste production, posing challenges for efficient and sustainable waste management systems.</w:t>
            </w:r>
          </w:p>
          <w:p w14:paraId="4D3A0BA9" w14:textId="314CA6DF"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lastRenderedPageBreak/>
              <w:t xml:space="preserve">Energy consumption: </w:t>
            </w:r>
            <w:r w:rsidR="001B252A">
              <w:t>a</w:t>
            </w:r>
            <w:r w:rsidRPr="00F6696A">
              <w:t xml:space="preserve"> larger population requires more energy, leading to increased greenhouse gas emissions and pressure on energy infrastructure.</w:t>
            </w:r>
          </w:p>
        </w:tc>
        <w:tc>
          <w:tcPr>
            <w:tcW w:w="1447" w:type="pct"/>
          </w:tcPr>
          <w:p w14:paraId="46DE250A" w14:textId="451E95C5" w:rsidR="00366ABF" w:rsidRPr="00F6696A" w:rsidRDefault="00366ABF" w:rsidP="00F6696A">
            <w:pPr>
              <w:pStyle w:val="ListBullet"/>
              <w:contextualSpacing w:val="0"/>
              <w:cnfStyle w:val="000000100000" w:firstRow="0" w:lastRow="0" w:firstColumn="0" w:lastColumn="0" w:oddVBand="0" w:evenVBand="0" w:oddHBand="1" w:evenHBand="0" w:firstRowFirstColumn="0" w:firstRowLastColumn="0" w:lastRowFirstColumn="0" w:lastRowLastColumn="0"/>
            </w:pPr>
            <w:r w:rsidRPr="00F6696A">
              <w:lastRenderedPageBreak/>
              <w:t xml:space="preserve">Infrastructure: </w:t>
            </w:r>
            <w:r w:rsidR="003D6D04">
              <w:t>u</w:t>
            </w:r>
            <w:r w:rsidRPr="00F6696A">
              <w:t>pgrading and expanding infrastructure (transportation, utilities, and public services) to accommodate a growing population can be costly and complex.</w:t>
            </w:r>
          </w:p>
          <w:p w14:paraId="533FD7E2" w14:textId="06BDE351"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Unemployment: </w:t>
            </w:r>
            <w:r w:rsidR="003D6D04">
              <w:t>a</w:t>
            </w:r>
            <w:r w:rsidRPr="00F6696A">
              <w:t xml:space="preserve"> larger population increases competition for jobs, potentially leading to higher unemployment rates.</w:t>
            </w:r>
          </w:p>
          <w:p w14:paraId="5349DE7B" w14:textId="1F143A5D"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Housing: </w:t>
            </w:r>
            <w:r w:rsidR="003D6D04">
              <w:t>r</w:t>
            </w:r>
            <w:r w:rsidRPr="00F6696A">
              <w:t>ising demand for housing can lead to higher prices and shortages, making it difficult for people to find affordable homes.</w:t>
            </w:r>
          </w:p>
          <w:p w14:paraId="53E8E54E" w14:textId="6EF9DA93"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Pressure on public </w:t>
            </w:r>
            <w:r w:rsidRPr="00F6696A">
              <w:lastRenderedPageBreak/>
              <w:t xml:space="preserve">services: </w:t>
            </w:r>
            <w:r w:rsidR="003D6D04">
              <w:t>i</w:t>
            </w:r>
            <w:r w:rsidRPr="00F6696A">
              <w:t>ncreased demand for education, healthcare, and social services can strain resources and lead to reduced quality of services.</w:t>
            </w:r>
          </w:p>
        </w:tc>
        <w:tc>
          <w:tcPr>
            <w:tcW w:w="1446" w:type="pct"/>
          </w:tcPr>
          <w:p w14:paraId="28B1CC43" w14:textId="3C0BFD4C" w:rsidR="00366ABF" w:rsidRPr="00F6696A" w:rsidRDefault="00366ABF" w:rsidP="00F6696A">
            <w:pPr>
              <w:pStyle w:val="ListBullet"/>
              <w:contextualSpacing w:val="0"/>
              <w:cnfStyle w:val="000000100000" w:firstRow="0" w:lastRow="0" w:firstColumn="0" w:lastColumn="0" w:oddVBand="0" w:evenVBand="0" w:oddHBand="1" w:evenHBand="0" w:firstRowFirstColumn="0" w:firstRowLastColumn="0" w:lastRowFirstColumn="0" w:lastRowLastColumn="0"/>
            </w:pPr>
            <w:r w:rsidRPr="00F6696A">
              <w:lastRenderedPageBreak/>
              <w:t xml:space="preserve">Integration: </w:t>
            </w:r>
            <w:r w:rsidR="001C0187">
              <w:t>m</w:t>
            </w:r>
            <w:r w:rsidRPr="00F6696A">
              <w:t>anaging the integration of diverse cultural and ethnic groups to create a cohesive and inclusive society.</w:t>
            </w:r>
          </w:p>
          <w:p w14:paraId="47F5E188" w14:textId="7A2FBED8"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Inequality: </w:t>
            </w:r>
            <w:r w:rsidR="001C0187">
              <w:t>a</w:t>
            </w:r>
            <w:r w:rsidRPr="00F6696A">
              <w:t>ddressing socioeconomic disparities that can arise from increased population density and competition for resources.</w:t>
            </w:r>
          </w:p>
          <w:p w14:paraId="3EDA0B47" w14:textId="720EEEC8"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Aging population: </w:t>
            </w:r>
            <w:r w:rsidR="001C0187">
              <w:t>a</w:t>
            </w:r>
            <w:r w:rsidRPr="00F6696A">
              <w:t>s the population ages, there are challenges in providing adequate healthcare, social support, and housing for the elderly.</w:t>
            </w:r>
          </w:p>
          <w:p w14:paraId="4DEF79B6" w14:textId="1AAA9D33" w:rsidR="00366ABF" w:rsidRPr="00F6696A" w:rsidRDefault="00366ABF" w:rsidP="00F6696A">
            <w:pPr>
              <w:pStyle w:val="ListBullet"/>
              <w:cnfStyle w:val="000000100000" w:firstRow="0" w:lastRow="0" w:firstColumn="0" w:lastColumn="0" w:oddVBand="0" w:evenVBand="0" w:oddHBand="1" w:evenHBand="0" w:firstRowFirstColumn="0" w:firstRowLastColumn="0" w:lastRowFirstColumn="0" w:lastRowLastColumn="0"/>
            </w:pPr>
            <w:r w:rsidRPr="00F6696A">
              <w:t xml:space="preserve">Community engagement: </w:t>
            </w:r>
            <w:r w:rsidR="001C0187">
              <w:lastRenderedPageBreak/>
              <w:t>e</w:t>
            </w:r>
            <w:r w:rsidRPr="00F6696A">
              <w:t>nsuring that residents have opportunities to participate in and shape their communities, despite the rapid pace of change.</w:t>
            </w:r>
          </w:p>
        </w:tc>
      </w:tr>
      <w:tr w:rsidR="00366ABF" w14:paraId="55864858" w14:textId="77777777" w:rsidTr="00CF5C6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0" w:type="pct"/>
          </w:tcPr>
          <w:p w14:paraId="3004E056" w14:textId="77777777" w:rsidR="00366ABF" w:rsidRPr="00CF5C67" w:rsidRDefault="00366ABF" w:rsidP="006E5B4D">
            <w:pPr>
              <w:spacing w:line="300" w:lineRule="auto"/>
              <w:rPr>
                <w:rFonts w:eastAsia="Arial"/>
                <w:color w:val="000000" w:themeColor="text1"/>
              </w:rPr>
            </w:pPr>
            <w:r w:rsidRPr="00CF5C67">
              <w:rPr>
                <w:rFonts w:eastAsia="Arial"/>
                <w:color w:val="000000" w:themeColor="text1"/>
              </w:rPr>
              <w:lastRenderedPageBreak/>
              <w:t>Dhaka</w:t>
            </w:r>
          </w:p>
        </w:tc>
        <w:tc>
          <w:tcPr>
            <w:tcW w:w="1447" w:type="pct"/>
          </w:tcPr>
          <w:p w14:paraId="461F0302" w14:textId="57C0414F"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Land use: </w:t>
            </w:r>
            <w:r w:rsidR="001B252A">
              <w:t>t</w:t>
            </w:r>
            <w:r w:rsidRPr="00F6696A">
              <w:t>he rapid growth of Dhaka has led to the conversion of agricultural land and wetlands into urban areas, reducing natural resources and increasing vulnerability to flooding.</w:t>
            </w:r>
          </w:p>
          <w:p w14:paraId="2EC32D4F" w14:textId="7A686227"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Water pollution: </w:t>
            </w:r>
            <w:r w:rsidR="001B252A">
              <w:t>h</w:t>
            </w:r>
            <w:r w:rsidRPr="00F6696A">
              <w:t xml:space="preserve">igh population density and industrial growth have led to water pollution, affecting the availability of clean water for </w:t>
            </w:r>
            <w:r w:rsidRPr="00F6696A">
              <w:lastRenderedPageBreak/>
              <w:t>consumption and irrigation.</w:t>
            </w:r>
          </w:p>
          <w:p w14:paraId="10ADF16A" w14:textId="5480CB34"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Air quality: </w:t>
            </w:r>
            <w:r w:rsidR="001B252A">
              <w:t>p</w:t>
            </w:r>
            <w:r w:rsidRPr="00F6696A">
              <w:t>oor air quality due to increased traffic, industrial activity, and waste burning contributes to public health issues.</w:t>
            </w:r>
          </w:p>
          <w:p w14:paraId="7C132E72" w14:textId="140154A1"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Climate change vulnerability: </w:t>
            </w:r>
            <w:r w:rsidR="001B252A">
              <w:t>a</w:t>
            </w:r>
            <w:r w:rsidRPr="00F6696A">
              <w:t>s a low-lying coastal city, Dhaka is at risk of sea-level rise and other climate-related disasters.</w:t>
            </w:r>
          </w:p>
        </w:tc>
        <w:tc>
          <w:tcPr>
            <w:tcW w:w="1447" w:type="pct"/>
          </w:tcPr>
          <w:p w14:paraId="06E9BB70" w14:textId="4CC59CDC" w:rsidR="00366ABF" w:rsidRPr="00F6696A" w:rsidRDefault="00366ABF" w:rsidP="005E6D3A">
            <w:pPr>
              <w:pStyle w:val="ListBullet"/>
              <w:contextualSpacing w:val="0"/>
              <w:cnfStyle w:val="000000010000" w:firstRow="0" w:lastRow="0" w:firstColumn="0" w:lastColumn="0" w:oddVBand="0" w:evenVBand="0" w:oddHBand="0" w:evenHBand="1" w:firstRowFirstColumn="0" w:firstRowLastColumn="0" w:lastRowFirstColumn="0" w:lastRowLastColumn="0"/>
            </w:pPr>
            <w:r w:rsidRPr="00F6696A">
              <w:lastRenderedPageBreak/>
              <w:t xml:space="preserve">Unemployment: </w:t>
            </w:r>
            <w:r w:rsidR="003D6D04">
              <w:t>t</w:t>
            </w:r>
            <w:r w:rsidRPr="00F6696A">
              <w:t>he high population growth rate leads to increased competition for jobs, potentially exacerbating poverty and unemployment.</w:t>
            </w:r>
          </w:p>
          <w:p w14:paraId="4FC85A14" w14:textId="0DABF12F"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Informal economy: </w:t>
            </w:r>
            <w:r w:rsidR="003D6D04">
              <w:t>a</w:t>
            </w:r>
            <w:r w:rsidRPr="00F6696A">
              <w:t xml:space="preserve"> large portion of the urban population is engaged in the informal economy, lacking access to social security and legal protections.</w:t>
            </w:r>
          </w:p>
          <w:p w14:paraId="5434996A" w14:textId="77777777"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Infrastructure: The </w:t>
            </w:r>
            <w:r w:rsidRPr="00F6696A">
              <w:lastRenderedPageBreak/>
              <w:t>rapid population growth requires significant investment in infrastructure, including transportation, water supply, and waste management systems.</w:t>
            </w:r>
          </w:p>
          <w:p w14:paraId="00EE63C9" w14:textId="77777777"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Slums and informal settlements: High demand for housing has led to the growth of informal settlements, often lacking basic amenities and infrastructure.</w:t>
            </w:r>
          </w:p>
        </w:tc>
        <w:tc>
          <w:tcPr>
            <w:tcW w:w="1446" w:type="pct"/>
          </w:tcPr>
          <w:p w14:paraId="5476B530" w14:textId="5AA75D74" w:rsidR="00366ABF" w:rsidRPr="00F6696A" w:rsidRDefault="00366ABF" w:rsidP="005E6D3A">
            <w:pPr>
              <w:pStyle w:val="ListBullet"/>
              <w:contextualSpacing w:val="0"/>
              <w:cnfStyle w:val="000000010000" w:firstRow="0" w:lastRow="0" w:firstColumn="0" w:lastColumn="0" w:oddVBand="0" w:evenVBand="0" w:oddHBand="0" w:evenHBand="1" w:firstRowFirstColumn="0" w:firstRowLastColumn="0" w:lastRowFirstColumn="0" w:lastRowLastColumn="0"/>
            </w:pPr>
            <w:r w:rsidRPr="00F6696A">
              <w:lastRenderedPageBreak/>
              <w:t xml:space="preserve">Overcrowding: </w:t>
            </w:r>
            <w:r w:rsidR="001C0187">
              <w:t>i</w:t>
            </w:r>
            <w:r w:rsidRPr="00F6696A">
              <w:t>nsufficient urban planning, resulting in the proliferation of informal settlements or slums</w:t>
            </w:r>
          </w:p>
          <w:p w14:paraId="6911E1DB" w14:textId="77777777"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Inadequate access to education and healthcare: the growing population, perpetuating cycles of poverty and inequality</w:t>
            </w:r>
          </w:p>
          <w:p w14:paraId="6E1277AE" w14:textId="0525EE45" w:rsidR="00366ABF" w:rsidRPr="00F6696A" w:rsidRDefault="00366ABF" w:rsidP="00F6696A">
            <w:pPr>
              <w:pStyle w:val="ListBullet"/>
              <w:cnfStyle w:val="000000010000" w:firstRow="0" w:lastRow="0" w:firstColumn="0" w:lastColumn="0" w:oddVBand="0" w:evenVBand="0" w:oddHBand="0" w:evenHBand="1" w:firstRowFirstColumn="0" w:firstRowLastColumn="0" w:lastRowFirstColumn="0" w:lastRowLastColumn="0"/>
            </w:pPr>
            <w:r w:rsidRPr="00F6696A">
              <w:t xml:space="preserve">Rural migrants: </w:t>
            </w:r>
            <w:r w:rsidR="001C0187">
              <w:t>c</w:t>
            </w:r>
            <w:r w:rsidRPr="00F6696A">
              <w:t xml:space="preserve">hallenges in integrating rural migrants into </w:t>
            </w:r>
            <w:r w:rsidRPr="00F6696A">
              <w:lastRenderedPageBreak/>
              <w:t>urban society, leading to social tensions and cultural clashes</w:t>
            </w:r>
          </w:p>
        </w:tc>
      </w:tr>
    </w:tbl>
    <w:p w14:paraId="6A332A94" w14:textId="7C9AD77D" w:rsidR="002C6F3A" w:rsidRPr="008038F3" w:rsidRDefault="002C6F3A" w:rsidP="006779B2">
      <w:pPr>
        <w:pStyle w:val="ListBullet"/>
      </w:pPr>
      <w:r w:rsidRPr="008038F3">
        <w:lastRenderedPageBreak/>
        <w:t xml:space="preserve">In groups, view photos of the </w:t>
      </w:r>
      <w:r w:rsidR="008038F3">
        <w:t>2</w:t>
      </w:r>
      <w:r w:rsidRPr="008038F3">
        <w:t xml:space="preserve"> cities and use the </w:t>
      </w:r>
      <w:hyperlink r:id="rId53">
        <w:r w:rsidRPr="008038F3">
          <w:rPr>
            <w:rStyle w:val="Hyperlink"/>
          </w:rPr>
          <w:t>peer discussion and conferencing</w:t>
        </w:r>
      </w:hyperlink>
      <w:r w:rsidRPr="008038F3">
        <w:t xml:space="preserve"> to answer the following questions:</w:t>
      </w:r>
    </w:p>
    <w:p w14:paraId="47F55A17" w14:textId="77777777" w:rsidR="002C6F3A" w:rsidRDefault="002C6F3A" w:rsidP="006779B2">
      <w:pPr>
        <w:pStyle w:val="ListBullet2"/>
      </w:pPr>
      <w:r>
        <w:t>Which city would you prefer to live in and why?</w:t>
      </w:r>
    </w:p>
    <w:p w14:paraId="2A8DF488" w14:textId="77777777" w:rsidR="002C6F3A" w:rsidRDefault="002C6F3A" w:rsidP="006779B2">
      <w:pPr>
        <w:pStyle w:val="ListBullet2"/>
      </w:pPr>
      <w:r>
        <w:t>What economic challenges may exist in each of these cities?</w:t>
      </w:r>
    </w:p>
    <w:p w14:paraId="22EAC685" w14:textId="77777777" w:rsidR="002C6F3A" w:rsidRDefault="002C6F3A" w:rsidP="006779B2">
      <w:pPr>
        <w:pStyle w:val="ListBullet2"/>
      </w:pPr>
      <w:r>
        <w:t>What environmental challenges may exist in each of these cities?</w:t>
      </w:r>
    </w:p>
    <w:p w14:paraId="23CEB03D" w14:textId="77777777" w:rsidR="002C6F3A" w:rsidRDefault="002C6F3A" w:rsidP="006779B2">
      <w:pPr>
        <w:pStyle w:val="ListBullet2"/>
      </w:pPr>
      <w:r>
        <w:t>What social challenges may exist in each of these cities?</w:t>
      </w:r>
    </w:p>
    <w:p w14:paraId="4B4BD86B" w14:textId="77777777" w:rsidR="002C6F3A" w:rsidRDefault="002C6F3A" w:rsidP="006779B2">
      <w:pPr>
        <w:pStyle w:val="ListBullet2"/>
      </w:pPr>
      <w:r>
        <w:t>Consider how economic, environmental, and social factors interact and influence one another in each city?</w:t>
      </w:r>
    </w:p>
    <w:p w14:paraId="37BA6CEB" w14:textId="77777777" w:rsidR="002C6F3A" w:rsidRDefault="00000000" w:rsidP="002C6F3A">
      <w:pPr>
        <w:rPr>
          <w:rFonts w:eastAsia="Arial"/>
        </w:rPr>
      </w:pPr>
      <w:hyperlink r:id="rId54">
        <w:r w:rsidR="002C6F3A">
          <w:rPr>
            <w:rStyle w:val="Hyperlink"/>
            <w:rFonts w:eastAsia="Arial"/>
          </w:rPr>
          <w:t>Brainstorm</w:t>
        </w:r>
      </w:hyperlink>
      <w:r w:rsidR="002C6F3A" w:rsidRPr="3DCD552B">
        <w:rPr>
          <w:rFonts w:eastAsia="Arial"/>
        </w:rPr>
        <w:t xml:space="preserve"> possible solutions to these challenges using the </w:t>
      </w:r>
      <w:hyperlink r:id="rId55">
        <w:r w:rsidR="002C6F3A" w:rsidRPr="3DCD552B">
          <w:rPr>
            <w:rStyle w:val="Hyperlink"/>
            <w:rFonts w:eastAsia="Arial"/>
          </w:rPr>
          <w:t>parking lot</w:t>
        </w:r>
      </w:hyperlink>
      <w:r w:rsidR="002C6F3A" w:rsidRPr="3DCD552B">
        <w:rPr>
          <w:rFonts w:eastAsia="Arial"/>
        </w:rPr>
        <w:t xml:space="preserve"> method, and consider how these solutions may impact stakeholders.</w:t>
      </w:r>
    </w:p>
    <w:p w14:paraId="05F14A5E" w14:textId="46CF7A17" w:rsidR="002C6F3A" w:rsidRDefault="002C6F3A" w:rsidP="002C6F3A">
      <w:r>
        <w:t xml:space="preserve">Complete a </w:t>
      </w:r>
      <w:hyperlink r:id="rId56" w:anchor=".YuDC522CGFA.link">
        <w:r w:rsidRPr="3DCD552B">
          <w:rPr>
            <w:rStyle w:val="Hyperlink"/>
          </w:rPr>
          <w:t>Jigsaw</w:t>
        </w:r>
      </w:hyperlink>
      <w:r>
        <w:t xml:space="preserve"> activity to research the challenges arising from world population change.</w:t>
      </w:r>
    </w:p>
    <w:p w14:paraId="14BEA735" w14:textId="195E05EE" w:rsidR="002C6F3A" w:rsidRDefault="002C6F3A" w:rsidP="002C6F3A">
      <w:r>
        <w:t>Using groups of 6, 2 students from each home group should be assigned to either environmental, economic or social challenges associated with population changes.</w:t>
      </w:r>
    </w:p>
    <w:p w14:paraId="7121526D" w14:textId="1919DBA2" w:rsidR="002C6F3A" w:rsidRDefault="00B83505" w:rsidP="002C6F3A">
      <w:r>
        <w:t>Research</w:t>
      </w:r>
      <w:r w:rsidR="002C6F3A">
        <w:t xml:space="preserve"> the challenge with expert groups assigned to the same challenge. Whilst one of the most significant population challenges is rapid growth, groups should consider a range of population changes, for example declining fertility or ageing populations.</w:t>
      </w:r>
    </w:p>
    <w:p w14:paraId="339E0615" w14:textId="088463D7" w:rsidR="0057613C" w:rsidRDefault="002C6F3A" w:rsidP="002C6F3A">
      <w:r>
        <w:t xml:space="preserve">Each challenge should be represented in a flow chart, </w:t>
      </w:r>
      <w:r w:rsidR="00E55069">
        <w:t xml:space="preserve">an example is provided in </w:t>
      </w:r>
      <w:r w:rsidR="00506434">
        <w:fldChar w:fldCharType="begin"/>
      </w:r>
      <w:r w:rsidR="00506434">
        <w:instrText xml:space="preserve"> REF _Ref145502931 \h </w:instrText>
      </w:r>
      <w:r w:rsidR="00506434">
        <w:fldChar w:fldCharType="separate"/>
      </w:r>
      <w:r w:rsidR="00506434">
        <w:t xml:space="preserve">Figure </w:t>
      </w:r>
      <w:r w:rsidR="00506434">
        <w:rPr>
          <w:noProof/>
        </w:rPr>
        <w:t>1</w:t>
      </w:r>
      <w:r w:rsidR="00506434">
        <w:fldChar w:fldCharType="end"/>
      </w:r>
      <w:r w:rsidR="00506434">
        <w:t>.</w:t>
      </w:r>
    </w:p>
    <w:p w14:paraId="63C8064D" w14:textId="64F3073D" w:rsidR="00506434" w:rsidRPr="00506434" w:rsidRDefault="00506434" w:rsidP="00506434">
      <w:pPr>
        <w:pStyle w:val="Caption"/>
      </w:pPr>
      <w:bookmarkStart w:id="12" w:name="_Ref145502931"/>
      <w:r>
        <w:t xml:space="preserve">Figure </w:t>
      </w:r>
      <w:r>
        <w:fldChar w:fldCharType="begin"/>
      </w:r>
      <w:r>
        <w:instrText>SEQ Figure \* ARABIC</w:instrText>
      </w:r>
      <w:r>
        <w:fldChar w:fldCharType="separate"/>
      </w:r>
      <w:r>
        <w:rPr>
          <w:noProof/>
        </w:rPr>
        <w:t>1</w:t>
      </w:r>
      <w:r>
        <w:fldChar w:fldCharType="end"/>
      </w:r>
      <w:bookmarkEnd w:id="12"/>
      <w:r>
        <w:t xml:space="preserve"> – example flow chart of challenges</w:t>
      </w:r>
    </w:p>
    <w:p w14:paraId="313FA66D" w14:textId="71E07A96" w:rsidR="0057613C" w:rsidRPr="0057613C" w:rsidRDefault="0057613C" w:rsidP="0057613C">
      <w:r>
        <w:rPr>
          <w:noProof/>
        </w:rPr>
        <w:drawing>
          <wp:inline distT="0" distB="0" distL="0" distR="0" wp14:anchorId="4BCBC846" wp14:editId="5B629E28">
            <wp:extent cx="6080760" cy="2533650"/>
            <wp:effectExtent l="0" t="0" r="0" b="0"/>
            <wp:docPr id="446598003" name="Picture 446598003" descr="A flow chart showing challenge of rapidly increasing population in 6 boxes:&#10;A rapidly increasing population (environmental challenges)&#10;increased need for housing&#10;increased land clearing&#10;reduced habitat&#10;declining biodiversity&#10;example of a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98003" name="Picture 446598003" descr="A flow chart showing challenge of rapidly increasing population in 6 boxes:&#10;A rapidly increasing population (environmental challenges)&#10;increased need for housing&#10;increased land clearing&#10;reduced habitat&#10;declining biodiversity&#10;example of a location"/>
                    <pic:cNvPicPr/>
                  </pic:nvPicPr>
                  <pic:blipFill>
                    <a:blip r:embed="rId57">
                      <a:extLst>
                        <a:ext uri="{28A0092B-C50C-407E-A947-70E740481C1C}">
                          <a14:useLocalDpi xmlns:a14="http://schemas.microsoft.com/office/drawing/2010/main" val="0"/>
                        </a:ext>
                      </a:extLst>
                    </a:blip>
                    <a:stretch>
                      <a:fillRect/>
                    </a:stretch>
                  </pic:blipFill>
                  <pic:spPr>
                    <a:xfrm>
                      <a:off x="0" y="0"/>
                      <a:ext cx="6083021" cy="2534592"/>
                    </a:xfrm>
                    <a:prstGeom prst="rect">
                      <a:avLst/>
                    </a:prstGeom>
                  </pic:spPr>
                </pic:pic>
              </a:graphicData>
            </a:graphic>
          </wp:inline>
        </w:drawing>
      </w:r>
    </w:p>
    <w:p w14:paraId="664519E9" w14:textId="0231BC00" w:rsidR="002C6F3A" w:rsidRDefault="002C6F3A" w:rsidP="002C6F3A">
      <w:pPr>
        <w:rPr>
          <w:rFonts w:eastAsia="Arial"/>
        </w:rPr>
      </w:pPr>
      <w:r>
        <w:t xml:space="preserve">On completion, </w:t>
      </w:r>
      <w:r w:rsidR="0057613C">
        <w:t>return</w:t>
      </w:r>
      <w:r>
        <w:t xml:space="preserve"> to home groups to educate team members about the assigned population challenge.</w:t>
      </w:r>
      <w:r w:rsidR="0057613C">
        <w:t xml:space="preserve"> </w:t>
      </w:r>
      <w:r w:rsidRPr="5A728950">
        <w:rPr>
          <w:rFonts w:eastAsia="Arial"/>
        </w:rPr>
        <w:t>Display the challenges around the room.</w:t>
      </w:r>
    </w:p>
    <w:p w14:paraId="730086F9" w14:textId="22897A68" w:rsidR="009459EC" w:rsidRPr="00506434" w:rsidRDefault="002C6F3A" w:rsidP="00437CA7">
      <w:r>
        <w:rPr>
          <w:rFonts w:eastAsia="Arial"/>
        </w:rPr>
        <w:t>U</w:t>
      </w:r>
      <w:r w:rsidRPr="5A728950">
        <w:rPr>
          <w:rFonts w:eastAsia="Arial"/>
        </w:rPr>
        <w:t xml:space="preserve">se what </w:t>
      </w:r>
      <w:r>
        <w:rPr>
          <w:rFonts w:eastAsia="Arial"/>
        </w:rPr>
        <w:t>has been</w:t>
      </w:r>
      <w:r w:rsidRPr="5A728950">
        <w:rPr>
          <w:rFonts w:eastAsia="Arial"/>
        </w:rPr>
        <w:t xml:space="preserve"> learnt from the expert and home groups to prepare a written response to the following </w:t>
      </w:r>
      <w:r w:rsidR="001559C4">
        <w:rPr>
          <w:rFonts w:eastAsia="Arial"/>
        </w:rPr>
        <w:t>statement</w:t>
      </w:r>
      <w:r w:rsidRPr="5A728950">
        <w:rPr>
          <w:rFonts w:eastAsia="Arial"/>
        </w:rPr>
        <w:t>: ‘Explain how population changes can lead to social, environmental and economic challenges.’</w:t>
      </w:r>
    </w:p>
    <w:p w14:paraId="2ACBB52C" w14:textId="59E4DC8E" w:rsidR="00F952AF" w:rsidRPr="00580484" w:rsidRDefault="00437CA7" w:rsidP="00580484">
      <w:pPr>
        <w:pStyle w:val="Heading3"/>
      </w:pPr>
      <w:bookmarkStart w:id="13" w:name="_Toc145658615"/>
      <w:r w:rsidRPr="00580484">
        <w:lastRenderedPageBreak/>
        <w:t>Population characteristics and trends</w:t>
      </w:r>
      <w:bookmarkEnd w:id="13"/>
    </w:p>
    <w:p w14:paraId="465C4BA7" w14:textId="1F04831B" w:rsidR="006A24A4" w:rsidRPr="00580484" w:rsidRDefault="006A24A4" w:rsidP="00DF1868">
      <w:r>
        <w:rPr>
          <w:rFonts w:eastAsia="Arial"/>
        </w:rPr>
        <w:t>R</w:t>
      </w:r>
      <w:r w:rsidRPr="3DCD552B">
        <w:rPr>
          <w:rFonts w:eastAsia="Arial"/>
        </w:rPr>
        <w:t>eview graphs and resources on the populations of Australia</w:t>
      </w:r>
      <w:r w:rsidR="00C20589">
        <w:rPr>
          <w:rFonts w:eastAsia="Arial"/>
        </w:rPr>
        <w:t xml:space="preserve"> (</w:t>
      </w:r>
      <w:r w:rsidR="00C20589">
        <w:t xml:space="preserve">Australia: </w:t>
      </w:r>
      <w:hyperlink r:id="rId58" w:anchor="/">
        <w:r w:rsidR="00C20589" w:rsidRPr="3DCD552B">
          <w:rPr>
            <w:rStyle w:val="Hyperlink"/>
          </w:rPr>
          <w:t>Choose your own statistics</w:t>
        </w:r>
      </w:hyperlink>
      <w:r w:rsidR="00CA37E2">
        <w:t>,</w:t>
      </w:r>
      <w:r w:rsidR="00C20589">
        <w:t xml:space="preserve"> </w:t>
      </w:r>
      <w:hyperlink r:id="rId59">
        <w:r w:rsidR="00CA37E2">
          <w:rPr>
            <w:rStyle w:val="Hyperlink"/>
          </w:rPr>
          <w:t>Census 2021 — Australia as 100 people</w:t>
        </w:r>
      </w:hyperlink>
      <w:r w:rsidR="00C20589">
        <w:t xml:space="preserve"> and </w:t>
      </w:r>
      <w:hyperlink r:id="rId60">
        <w:r w:rsidR="00C20589" w:rsidRPr="3DCD552B">
          <w:rPr>
            <w:rStyle w:val="Hyperlink"/>
          </w:rPr>
          <w:t>Population</w:t>
        </w:r>
      </w:hyperlink>
      <w:r w:rsidR="00F11EBB" w:rsidRPr="00580484">
        <w:t xml:space="preserve">) </w:t>
      </w:r>
      <w:r w:rsidRPr="3DCD552B">
        <w:rPr>
          <w:rFonts w:eastAsia="Arial"/>
        </w:rPr>
        <w:t>and India</w:t>
      </w:r>
      <w:r w:rsidR="00F11EBB">
        <w:rPr>
          <w:rFonts w:eastAsia="Arial"/>
        </w:rPr>
        <w:t xml:space="preserve"> (</w:t>
      </w:r>
      <w:r w:rsidR="00F11EBB">
        <w:t xml:space="preserve">India: </w:t>
      </w:r>
      <w:hyperlink r:id="rId61" w:anchor=":~:text=India%20population%20is%20equivalent%20to,0%20people%20per%20mi2).&amp;text=The%20median%20age%20in%20India%20is%2028.4%20years.">
        <w:r w:rsidR="0012138B">
          <w:rPr>
            <w:rStyle w:val="Hyperlink"/>
          </w:rPr>
          <w:t>India Population</w:t>
        </w:r>
      </w:hyperlink>
      <w:r w:rsidR="00F15C1A" w:rsidRPr="0012138B">
        <w:t xml:space="preserve">) </w:t>
      </w:r>
      <w:r w:rsidRPr="3DCD552B">
        <w:rPr>
          <w:rFonts w:eastAsia="Arial"/>
        </w:rPr>
        <w:t>to complete the following:</w:t>
      </w:r>
    </w:p>
    <w:p w14:paraId="5DCF2460" w14:textId="2252EAD9" w:rsidR="006A24A4" w:rsidRDefault="006A24A4" w:rsidP="006A24A4">
      <w:pPr>
        <w:pStyle w:val="ListBullet"/>
        <w:rPr>
          <w:rFonts w:eastAsia="Arial"/>
        </w:rPr>
      </w:pPr>
      <w:r>
        <w:t xml:space="preserve">identify characteristics and trends and summarise these into </w:t>
      </w:r>
      <w:r w:rsidR="0012138B">
        <w:fldChar w:fldCharType="begin"/>
      </w:r>
      <w:r w:rsidR="0012138B">
        <w:instrText xml:space="preserve"> REF _Ref145503288 \h </w:instrText>
      </w:r>
      <w:r w:rsidR="0012138B">
        <w:fldChar w:fldCharType="separate"/>
      </w:r>
      <w:r w:rsidR="0012138B">
        <w:t xml:space="preserve">Table </w:t>
      </w:r>
      <w:r w:rsidR="0012138B">
        <w:rPr>
          <w:noProof/>
        </w:rPr>
        <w:t>4</w:t>
      </w:r>
      <w:r w:rsidR="0012138B">
        <w:fldChar w:fldCharType="end"/>
      </w:r>
    </w:p>
    <w:p w14:paraId="6EB3677D" w14:textId="77777777" w:rsidR="006A24A4" w:rsidRPr="00580484" w:rsidRDefault="006A24A4" w:rsidP="006A24A4">
      <w:pPr>
        <w:pStyle w:val="ListBullet"/>
      </w:pPr>
      <w:r>
        <w:t>identify challenges that each country faces with population.</w:t>
      </w:r>
    </w:p>
    <w:p w14:paraId="2BA3C824" w14:textId="654F14A5" w:rsidR="0012138B" w:rsidRDefault="0012138B" w:rsidP="0012138B">
      <w:pPr>
        <w:pStyle w:val="Caption"/>
      </w:pPr>
      <w:bookmarkStart w:id="14" w:name="_Ref145503288"/>
      <w:r>
        <w:t xml:space="preserve">Table </w:t>
      </w:r>
      <w:r>
        <w:fldChar w:fldCharType="begin"/>
      </w:r>
      <w:r>
        <w:instrText>SEQ Table \* ARABIC</w:instrText>
      </w:r>
      <w:r>
        <w:fldChar w:fldCharType="separate"/>
      </w:r>
      <w:r w:rsidR="006D05B0">
        <w:rPr>
          <w:noProof/>
        </w:rPr>
        <w:t>4</w:t>
      </w:r>
      <w:r>
        <w:fldChar w:fldCharType="end"/>
      </w:r>
      <w:bookmarkEnd w:id="14"/>
      <w:r>
        <w:t xml:space="preserve"> </w:t>
      </w:r>
      <w:r w:rsidRPr="00532DE2">
        <w:t>– population characteristics and trends, Australian and India</w:t>
      </w:r>
    </w:p>
    <w:tbl>
      <w:tblPr>
        <w:tblStyle w:val="Tableheader"/>
        <w:tblW w:w="0" w:type="auto"/>
        <w:tblLook w:val="0420" w:firstRow="1" w:lastRow="0" w:firstColumn="0" w:lastColumn="0" w:noHBand="0" w:noVBand="1"/>
        <w:tblDescription w:val="Population characteristics and trends table comparing Australia and India with space to record information."/>
      </w:tblPr>
      <w:tblGrid>
        <w:gridCol w:w="3209"/>
        <w:gridCol w:w="3209"/>
        <w:gridCol w:w="3210"/>
      </w:tblGrid>
      <w:tr w:rsidR="00203EF2" w14:paraId="39408578" w14:textId="77777777" w:rsidTr="00CF5C67">
        <w:trPr>
          <w:cnfStyle w:val="100000000000" w:firstRow="1" w:lastRow="0" w:firstColumn="0" w:lastColumn="0" w:oddVBand="0" w:evenVBand="0" w:oddHBand="0" w:evenHBand="0" w:firstRowFirstColumn="0" w:firstRowLastColumn="0" w:lastRowFirstColumn="0" w:lastRowLastColumn="0"/>
        </w:trPr>
        <w:tc>
          <w:tcPr>
            <w:tcW w:w="3209" w:type="dxa"/>
          </w:tcPr>
          <w:p w14:paraId="10C12B3B" w14:textId="025205E5" w:rsidR="00203EF2" w:rsidRDefault="00203EF2" w:rsidP="0012138B">
            <w:r>
              <w:t>Population characteristic</w:t>
            </w:r>
          </w:p>
        </w:tc>
        <w:tc>
          <w:tcPr>
            <w:tcW w:w="3209" w:type="dxa"/>
          </w:tcPr>
          <w:p w14:paraId="5DA424AA" w14:textId="40CABF95" w:rsidR="00203EF2" w:rsidRDefault="00203EF2" w:rsidP="0012138B">
            <w:r>
              <w:t>Australia – characteristics, trends and/or challenges</w:t>
            </w:r>
          </w:p>
        </w:tc>
        <w:tc>
          <w:tcPr>
            <w:tcW w:w="3210" w:type="dxa"/>
          </w:tcPr>
          <w:p w14:paraId="7D1F6A5E" w14:textId="5225BA48" w:rsidR="00203EF2" w:rsidRDefault="00203EF2" w:rsidP="0012138B">
            <w:r>
              <w:t>India – characteristics, trends and/or challenges</w:t>
            </w:r>
          </w:p>
        </w:tc>
      </w:tr>
      <w:tr w:rsidR="00203EF2" w14:paraId="009AF523" w14:textId="77777777" w:rsidTr="00CF5C67">
        <w:trPr>
          <w:cnfStyle w:val="000000100000" w:firstRow="0" w:lastRow="0" w:firstColumn="0" w:lastColumn="0" w:oddVBand="0" w:evenVBand="0" w:oddHBand="1" w:evenHBand="0" w:firstRowFirstColumn="0" w:firstRowLastColumn="0" w:lastRowFirstColumn="0" w:lastRowLastColumn="0"/>
        </w:trPr>
        <w:tc>
          <w:tcPr>
            <w:tcW w:w="3209" w:type="dxa"/>
          </w:tcPr>
          <w:p w14:paraId="7B4D2707" w14:textId="6B5E81CF" w:rsidR="00203EF2" w:rsidRDefault="00203EF2" w:rsidP="00203EF2">
            <w:r w:rsidRPr="00B53046">
              <w:t>current population</w:t>
            </w:r>
          </w:p>
        </w:tc>
        <w:tc>
          <w:tcPr>
            <w:tcW w:w="3209" w:type="dxa"/>
          </w:tcPr>
          <w:p w14:paraId="59DF40F6" w14:textId="77777777" w:rsidR="00203EF2" w:rsidRDefault="00203EF2" w:rsidP="00203EF2"/>
        </w:tc>
        <w:tc>
          <w:tcPr>
            <w:tcW w:w="3210" w:type="dxa"/>
          </w:tcPr>
          <w:p w14:paraId="64CBFC4D" w14:textId="77777777" w:rsidR="00203EF2" w:rsidRDefault="00203EF2" w:rsidP="00203EF2"/>
        </w:tc>
      </w:tr>
      <w:tr w:rsidR="00203EF2" w14:paraId="2FA24EEC" w14:textId="77777777" w:rsidTr="00CF5C67">
        <w:trPr>
          <w:cnfStyle w:val="000000010000" w:firstRow="0" w:lastRow="0" w:firstColumn="0" w:lastColumn="0" w:oddVBand="0" w:evenVBand="0" w:oddHBand="0" w:evenHBand="1" w:firstRowFirstColumn="0" w:firstRowLastColumn="0" w:lastRowFirstColumn="0" w:lastRowLastColumn="0"/>
        </w:trPr>
        <w:tc>
          <w:tcPr>
            <w:tcW w:w="3209" w:type="dxa"/>
          </w:tcPr>
          <w:p w14:paraId="53BAE70D" w14:textId="23A6C4E2" w:rsidR="00203EF2" w:rsidRDefault="00203EF2" w:rsidP="00203EF2">
            <w:r w:rsidRPr="00B53046">
              <w:t>population density</w:t>
            </w:r>
          </w:p>
        </w:tc>
        <w:tc>
          <w:tcPr>
            <w:tcW w:w="3209" w:type="dxa"/>
          </w:tcPr>
          <w:p w14:paraId="443EC56D" w14:textId="77777777" w:rsidR="00203EF2" w:rsidRDefault="00203EF2" w:rsidP="00203EF2"/>
        </w:tc>
        <w:tc>
          <w:tcPr>
            <w:tcW w:w="3210" w:type="dxa"/>
          </w:tcPr>
          <w:p w14:paraId="3728B486" w14:textId="77777777" w:rsidR="00203EF2" w:rsidRDefault="00203EF2" w:rsidP="00203EF2"/>
        </w:tc>
      </w:tr>
      <w:tr w:rsidR="00203EF2" w14:paraId="2004DA12" w14:textId="77777777" w:rsidTr="00CF5C67">
        <w:trPr>
          <w:cnfStyle w:val="000000100000" w:firstRow="0" w:lastRow="0" w:firstColumn="0" w:lastColumn="0" w:oddVBand="0" w:evenVBand="0" w:oddHBand="1" w:evenHBand="0" w:firstRowFirstColumn="0" w:firstRowLastColumn="0" w:lastRowFirstColumn="0" w:lastRowLastColumn="0"/>
        </w:trPr>
        <w:tc>
          <w:tcPr>
            <w:tcW w:w="3209" w:type="dxa"/>
          </w:tcPr>
          <w:p w14:paraId="00BA9033" w14:textId="4FDBCE1E" w:rsidR="00203EF2" w:rsidRDefault="00203EF2" w:rsidP="00203EF2">
            <w:r w:rsidRPr="00B53046">
              <w:t>growth rate</w:t>
            </w:r>
          </w:p>
        </w:tc>
        <w:tc>
          <w:tcPr>
            <w:tcW w:w="3209" w:type="dxa"/>
          </w:tcPr>
          <w:p w14:paraId="103AAD8D" w14:textId="77777777" w:rsidR="00203EF2" w:rsidRDefault="00203EF2" w:rsidP="00203EF2"/>
        </w:tc>
        <w:tc>
          <w:tcPr>
            <w:tcW w:w="3210" w:type="dxa"/>
          </w:tcPr>
          <w:p w14:paraId="3620B678" w14:textId="77777777" w:rsidR="00203EF2" w:rsidRDefault="00203EF2" w:rsidP="00203EF2"/>
        </w:tc>
      </w:tr>
      <w:tr w:rsidR="00203EF2" w14:paraId="4DACF6E3" w14:textId="77777777" w:rsidTr="00CF5C67">
        <w:trPr>
          <w:cnfStyle w:val="000000010000" w:firstRow="0" w:lastRow="0" w:firstColumn="0" w:lastColumn="0" w:oddVBand="0" w:evenVBand="0" w:oddHBand="0" w:evenHBand="1" w:firstRowFirstColumn="0" w:firstRowLastColumn="0" w:lastRowFirstColumn="0" w:lastRowLastColumn="0"/>
        </w:trPr>
        <w:tc>
          <w:tcPr>
            <w:tcW w:w="3209" w:type="dxa"/>
          </w:tcPr>
          <w:p w14:paraId="752EB6CF" w14:textId="3E7F41B2" w:rsidR="00203EF2" w:rsidRDefault="00203EF2" w:rsidP="00203EF2">
            <w:r w:rsidRPr="00B53046">
              <w:t>fertility rate</w:t>
            </w:r>
          </w:p>
        </w:tc>
        <w:tc>
          <w:tcPr>
            <w:tcW w:w="3209" w:type="dxa"/>
          </w:tcPr>
          <w:p w14:paraId="1C280DF9" w14:textId="77777777" w:rsidR="00203EF2" w:rsidRDefault="00203EF2" w:rsidP="00203EF2"/>
        </w:tc>
        <w:tc>
          <w:tcPr>
            <w:tcW w:w="3210" w:type="dxa"/>
          </w:tcPr>
          <w:p w14:paraId="47ACDD27" w14:textId="77777777" w:rsidR="00203EF2" w:rsidRDefault="00203EF2" w:rsidP="00203EF2"/>
        </w:tc>
      </w:tr>
      <w:tr w:rsidR="00203EF2" w14:paraId="484283C7" w14:textId="77777777" w:rsidTr="00CF5C67">
        <w:trPr>
          <w:cnfStyle w:val="000000100000" w:firstRow="0" w:lastRow="0" w:firstColumn="0" w:lastColumn="0" w:oddVBand="0" w:evenVBand="0" w:oddHBand="1" w:evenHBand="0" w:firstRowFirstColumn="0" w:firstRowLastColumn="0" w:lastRowFirstColumn="0" w:lastRowLastColumn="0"/>
        </w:trPr>
        <w:tc>
          <w:tcPr>
            <w:tcW w:w="3209" w:type="dxa"/>
          </w:tcPr>
          <w:p w14:paraId="7F883482" w14:textId="3308199D" w:rsidR="00203EF2" w:rsidRDefault="00203EF2" w:rsidP="00203EF2">
            <w:r w:rsidRPr="00B53046">
              <w:t>shape of population pyramid</w:t>
            </w:r>
          </w:p>
        </w:tc>
        <w:tc>
          <w:tcPr>
            <w:tcW w:w="3209" w:type="dxa"/>
          </w:tcPr>
          <w:p w14:paraId="27535B76" w14:textId="77777777" w:rsidR="00203EF2" w:rsidRDefault="00203EF2" w:rsidP="00203EF2"/>
        </w:tc>
        <w:tc>
          <w:tcPr>
            <w:tcW w:w="3210" w:type="dxa"/>
          </w:tcPr>
          <w:p w14:paraId="43E877A3" w14:textId="77777777" w:rsidR="00203EF2" w:rsidRDefault="00203EF2" w:rsidP="00203EF2"/>
        </w:tc>
      </w:tr>
      <w:tr w:rsidR="00203EF2" w14:paraId="1227779E" w14:textId="77777777" w:rsidTr="00CF5C67">
        <w:trPr>
          <w:cnfStyle w:val="000000010000" w:firstRow="0" w:lastRow="0" w:firstColumn="0" w:lastColumn="0" w:oddVBand="0" w:evenVBand="0" w:oddHBand="0" w:evenHBand="1" w:firstRowFirstColumn="0" w:firstRowLastColumn="0" w:lastRowFirstColumn="0" w:lastRowLastColumn="0"/>
        </w:trPr>
        <w:tc>
          <w:tcPr>
            <w:tcW w:w="3209" w:type="dxa"/>
          </w:tcPr>
          <w:p w14:paraId="3AC641C9" w14:textId="58CB6E9B" w:rsidR="00203EF2" w:rsidRDefault="00203EF2" w:rsidP="00203EF2">
            <w:r w:rsidRPr="00B53046">
              <w:t>other</w:t>
            </w:r>
          </w:p>
        </w:tc>
        <w:tc>
          <w:tcPr>
            <w:tcW w:w="3209" w:type="dxa"/>
          </w:tcPr>
          <w:p w14:paraId="62D68359" w14:textId="77777777" w:rsidR="00203EF2" w:rsidRDefault="00203EF2" w:rsidP="00203EF2"/>
        </w:tc>
        <w:tc>
          <w:tcPr>
            <w:tcW w:w="3210" w:type="dxa"/>
          </w:tcPr>
          <w:p w14:paraId="5A79EA89" w14:textId="77777777" w:rsidR="00203EF2" w:rsidRDefault="00203EF2" w:rsidP="00203EF2"/>
        </w:tc>
      </w:tr>
    </w:tbl>
    <w:p w14:paraId="739626D6" w14:textId="75C7DB90" w:rsidR="006A24A4" w:rsidRPr="00203EF2" w:rsidRDefault="006A24A4" w:rsidP="00203EF2">
      <w:r w:rsidRPr="5A728950">
        <w:rPr>
          <w:rFonts w:eastAsia="Arial"/>
        </w:rPr>
        <w:t>Complete the following questions:</w:t>
      </w:r>
    </w:p>
    <w:p w14:paraId="625CC678" w14:textId="77777777" w:rsidR="006A24A4" w:rsidRPr="00203EF2" w:rsidRDefault="006A24A4" w:rsidP="00203EF2">
      <w:pPr>
        <w:pStyle w:val="ListBullet"/>
      </w:pPr>
      <w:r w:rsidRPr="00203EF2">
        <w:t>What is the current population of Australia and India, and how do they compare to each other?</w:t>
      </w:r>
    </w:p>
    <w:p w14:paraId="1C36C4A2" w14:textId="77777777" w:rsidR="006A24A4" w:rsidRPr="00203EF2" w:rsidRDefault="006A24A4" w:rsidP="00203EF2">
      <w:pPr>
        <w:pStyle w:val="ListBullet"/>
      </w:pPr>
      <w:r w:rsidRPr="00203EF2">
        <w:t>How does the population density of Australia and India differ, and what factors contribute to these differences?</w:t>
      </w:r>
    </w:p>
    <w:p w14:paraId="7C2248EC" w14:textId="77777777" w:rsidR="006A24A4" w:rsidRPr="00203EF2" w:rsidRDefault="006A24A4" w:rsidP="00203EF2">
      <w:pPr>
        <w:pStyle w:val="ListBullet"/>
      </w:pPr>
      <w:r w:rsidRPr="00203EF2">
        <w:t>What are the growth rates for both Australia and India, and how have these rates changed over the past few decades?</w:t>
      </w:r>
    </w:p>
    <w:p w14:paraId="4A549047" w14:textId="77777777" w:rsidR="006A24A4" w:rsidRPr="00203EF2" w:rsidRDefault="006A24A4" w:rsidP="00203EF2">
      <w:pPr>
        <w:pStyle w:val="ListBullet"/>
      </w:pPr>
      <w:r w:rsidRPr="00203EF2">
        <w:t>How do the fertility rates in Australia and India compare, and what factors might contribute to these differences?</w:t>
      </w:r>
    </w:p>
    <w:p w14:paraId="292FC817" w14:textId="075873DE" w:rsidR="006A24A4" w:rsidRPr="00203EF2" w:rsidRDefault="006A24A4" w:rsidP="00203EF2">
      <w:pPr>
        <w:pStyle w:val="ListBullet"/>
      </w:pPr>
      <w:r w:rsidRPr="00203EF2">
        <w:lastRenderedPageBreak/>
        <w:t>Describe the shapes of the population pyramids for both countries</w:t>
      </w:r>
      <w:r w:rsidR="00A26E98">
        <w:t>. What</w:t>
      </w:r>
      <w:r w:rsidRPr="00203EF2">
        <w:t xml:space="preserve"> do these shapes indicate about their respective populations?</w:t>
      </w:r>
    </w:p>
    <w:p w14:paraId="291BDB18" w14:textId="77777777" w:rsidR="006A24A4" w:rsidRPr="00203EF2" w:rsidRDefault="006A24A4" w:rsidP="00203EF2">
      <w:pPr>
        <w:pStyle w:val="ListBullet"/>
      </w:pPr>
      <w:r w:rsidRPr="00203EF2">
        <w:t>What are some other population characteristics that are important to consider when comparing Australia and India?</w:t>
      </w:r>
    </w:p>
    <w:p w14:paraId="2CB0FF29" w14:textId="77777777" w:rsidR="006A24A4" w:rsidRPr="00203EF2" w:rsidRDefault="006A24A4" w:rsidP="00203EF2">
      <w:pPr>
        <w:pStyle w:val="ListBullet"/>
      </w:pPr>
      <w:r w:rsidRPr="00203EF2">
        <w:t>What are the key trends in population characteristics for both Australia and India?</w:t>
      </w:r>
    </w:p>
    <w:p w14:paraId="1D39A0C3" w14:textId="77777777" w:rsidR="006A24A4" w:rsidRPr="00203EF2" w:rsidRDefault="006A24A4" w:rsidP="00203EF2">
      <w:pPr>
        <w:pStyle w:val="ListBullet"/>
      </w:pPr>
      <w:r w:rsidRPr="00203EF2">
        <w:t>What are some of the major challenges each country faces with their population, including issues related to resources, infrastructure, and quality of life?</w:t>
      </w:r>
    </w:p>
    <w:p w14:paraId="7C1C08C8" w14:textId="6C5DB271" w:rsidR="00C85D65" w:rsidRDefault="00890C21" w:rsidP="00890C21">
      <w:r w:rsidRPr="5A728950">
        <w:rPr>
          <w:rFonts w:eastAsia="Arial"/>
        </w:rPr>
        <w:t xml:space="preserve">Use the information in the table and the completed questions to consider the similarities and differences between the 2 countries. </w:t>
      </w:r>
      <w:r>
        <w:rPr>
          <w:rFonts w:eastAsia="Arial"/>
        </w:rPr>
        <w:t>C</w:t>
      </w:r>
      <w:r w:rsidRPr="5A728950">
        <w:rPr>
          <w:rFonts w:eastAsia="Arial"/>
        </w:rPr>
        <w:t>ollate th</w:t>
      </w:r>
      <w:r>
        <w:rPr>
          <w:rFonts w:eastAsia="Arial"/>
        </w:rPr>
        <w:t>e</w:t>
      </w:r>
      <w:r w:rsidRPr="5A728950">
        <w:rPr>
          <w:rFonts w:eastAsia="Arial"/>
        </w:rPr>
        <w:t xml:space="preserve"> information into a </w:t>
      </w:r>
      <w:hyperlink r:id="rId62" w:anchor=".YucStZJPhGs.link">
        <w:r w:rsidRPr="5A728950">
          <w:rPr>
            <w:rStyle w:val="Hyperlink"/>
            <w:rFonts w:eastAsia="Arial"/>
          </w:rPr>
          <w:t>Venn diagram</w:t>
        </w:r>
      </w:hyperlink>
      <w:r w:rsidRPr="00B81F3D">
        <w:t>.</w:t>
      </w:r>
    </w:p>
    <w:p w14:paraId="0A3BA78D" w14:textId="50FE743E" w:rsidR="00FF3693" w:rsidRDefault="00FF3693" w:rsidP="00FF3693">
      <w:pPr>
        <w:rPr>
          <w:rFonts w:eastAsia="Arial"/>
        </w:rPr>
      </w:pPr>
      <w:r>
        <w:rPr>
          <w:rFonts w:eastAsia="Arial"/>
        </w:rPr>
        <w:t>W</w:t>
      </w:r>
      <w:r w:rsidRPr="3DCD552B">
        <w:rPr>
          <w:rFonts w:eastAsia="Arial"/>
        </w:rPr>
        <w:t xml:space="preserve">ork in pairs to research measures taken by India to slow rapid population growth. </w:t>
      </w:r>
      <w:r>
        <w:rPr>
          <w:rFonts w:eastAsia="Arial"/>
        </w:rPr>
        <w:t>C</w:t>
      </w:r>
      <w:r w:rsidRPr="3DCD552B">
        <w:rPr>
          <w:rFonts w:eastAsia="Arial"/>
        </w:rPr>
        <w:t xml:space="preserve">omplete a </w:t>
      </w:r>
      <w:hyperlink r:id="rId63" w:anchor=".YudKuVDIjRs.link">
        <w:r w:rsidRPr="3DCD552B">
          <w:rPr>
            <w:rStyle w:val="Hyperlink"/>
            <w:rFonts w:eastAsia="Arial"/>
          </w:rPr>
          <w:t>concept map</w:t>
        </w:r>
      </w:hyperlink>
      <w:r w:rsidRPr="3DCD552B">
        <w:rPr>
          <w:rFonts w:eastAsia="Arial"/>
        </w:rPr>
        <w:t xml:space="preserve"> or summary that identifies at</w:t>
      </w:r>
      <w:r>
        <w:rPr>
          <w:rFonts w:eastAsia="Arial"/>
        </w:rPr>
        <w:t xml:space="preserve"> least</w:t>
      </w:r>
      <w:r w:rsidRPr="3DCD552B">
        <w:rPr>
          <w:rFonts w:eastAsia="Arial"/>
        </w:rPr>
        <w:t xml:space="preserve"> 3 different responses to the issue and at least one advantage and disadvantage for each.</w:t>
      </w:r>
    </w:p>
    <w:p w14:paraId="2D97949B" w14:textId="6DC82166" w:rsidR="00FF3693" w:rsidRDefault="00FF3693" w:rsidP="00FF3693">
      <w:pPr>
        <w:rPr>
          <w:rFonts w:eastAsia="Arial"/>
        </w:rPr>
      </w:pPr>
      <w:r>
        <w:rPr>
          <w:rFonts w:eastAsia="Arial"/>
        </w:rPr>
        <w:t>R</w:t>
      </w:r>
      <w:r w:rsidRPr="3DCD552B">
        <w:rPr>
          <w:rFonts w:eastAsia="Arial"/>
        </w:rPr>
        <w:t xml:space="preserve">ank the possible population management strategies from </w:t>
      </w:r>
      <w:r w:rsidR="00DF1868">
        <w:rPr>
          <w:rFonts w:eastAsia="Arial"/>
        </w:rPr>
        <w:t>one</w:t>
      </w:r>
      <w:r w:rsidR="00DF1868" w:rsidRPr="3DCD552B">
        <w:rPr>
          <w:rFonts w:eastAsia="Arial"/>
        </w:rPr>
        <w:t xml:space="preserve"> </w:t>
      </w:r>
      <w:r w:rsidRPr="3DCD552B">
        <w:rPr>
          <w:rFonts w:eastAsia="Arial"/>
        </w:rPr>
        <w:t xml:space="preserve">to 3, with </w:t>
      </w:r>
      <w:r w:rsidR="00DF1868">
        <w:rPr>
          <w:rFonts w:eastAsia="Arial"/>
        </w:rPr>
        <w:t>one</w:t>
      </w:r>
      <w:r w:rsidR="00DF1868" w:rsidRPr="3DCD552B">
        <w:rPr>
          <w:rFonts w:eastAsia="Arial"/>
        </w:rPr>
        <w:t xml:space="preserve"> </w:t>
      </w:r>
      <w:r w:rsidRPr="3DCD552B">
        <w:rPr>
          <w:rFonts w:eastAsia="Arial"/>
        </w:rPr>
        <w:t>being the most effective option and 3 the least.</w:t>
      </w:r>
    </w:p>
    <w:p w14:paraId="2B2CC39E" w14:textId="77777777" w:rsidR="00FF3693" w:rsidRDefault="00FF3693" w:rsidP="00FF3693">
      <w:pPr>
        <w:tabs>
          <w:tab w:val="left" w:pos="0"/>
          <w:tab w:val="left" w:pos="652"/>
        </w:tabs>
        <w:spacing w:line="276" w:lineRule="auto"/>
      </w:pPr>
      <w:r w:rsidRPr="5A728950">
        <w:rPr>
          <w:rFonts w:eastAsia="Arial"/>
        </w:rPr>
        <w:t>Resources for this task:</w:t>
      </w:r>
    </w:p>
    <w:p w14:paraId="6F595EE9" w14:textId="1D70E0F7" w:rsidR="00FF3693" w:rsidRPr="00B81F3D" w:rsidRDefault="00000000" w:rsidP="00B81F3D">
      <w:pPr>
        <w:pStyle w:val="ListBullet"/>
      </w:pPr>
      <w:hyperlink r:id="rId64" w:anchor=":~:text=The%20Population%20Control%20Bill%2C%202019,the%20population%20growth%20of%20India.">
        <w:r w:rsidR="00B81F3D">
          <w:rPr>
            <w:rStyle w:val="Hyperlink"/>
          </w:rPr>
          <w:t>Population Control Bill, 2019</w:t>
        </w:r>
      </w:hyperlink>
    </w:p>
    <w:p w14:paraId="529AFAAB" w14:textId="24121FBE" w:rsidR="00FF3693" w:rsidRPr="00B81F3D" w:rsidRDefault="00000000" w:rsidP="00B81F3D">
      <w:pPr>
        <w:pStyle w:val="ListBullet"/>
      </w:pPr>
      <w:hyperlink r:id="rId65">
        <w:r w:rsidR="00FF3693" w:rsidRPr="00B81F3D">
          <w:rPr>
            <w:rStyle w:val="Hyperlink"/>
          </w:rPr>
          <w:t>Why India Is Making Progress in Slowing Its Population Growth</w:t>
        </w:r>
      </w:hyperlink>
    </w:p>
    <w:p w14:paraId="1E8F4CDD" w14:textId="12D9C054" w:rsidR="00FF3693" w:rsidRPr="00B81F3D" w:rsidRDefault="00000000" w:rsidP="00B81F3D">
      <w:pPr>
        <w:pStyle w:val="ListBullet"/>
      </w:pPr>
      <w:hyperlink r:id="rId66">
        <w:r w:rsidR="00FF3693" w:rsidRPr="00B81F3D">
          <w:rPr>
            <w:rStyle w:val="Hyperlink"/>
          </w:rPr>
          <w:t>India’s population policies, including female sterilisation, beset by problems</w:t>
        </w:r>
      </w:hyperlink>
    </w:p>
    <w:p w14:paraId="17A97D89" w14:textId="16F84A65" w:rsidR="00437CA7" w:rsidRDefault="00FF3693" w:rsidP="00FF3693">
      <w:r>
        <w:t>Analyse the provided sources based on their reliability, validity, currency, and bias.</w:t>
      </w:r>
    </w:p>
    <w:p w14:paraId="76747452" w14:textId="77777777" w:rsidR="00071DFD" w:rsidRDefault="00071DFD" w:rsidP="00071DFD">
      <w:r w:rsidRPr="5A728950">
        <w:t xml:space="preserve">In 4 groups, </w:t>
      </w:r>
      <w:r>
        <w:t xml:space="preserve">examine </w:t>
      </w:r>
      <w:r w:rsidRPr="5A728950">
        <w:t>the following perspectives on management of India’s growing population:</w:t>
      </w:r>
    </w:p>
    <w:p w14:paraId="6C9F71A9" w14:textId="31B63493" w:rsidR="00071DFD" w:rsidRPr="002D69A4" w:rsidRDefault="00071DFD" w:rsidP="002B144E">
      <w:pPr>
        <w:pStyle w:val="ListNumber"/>
        <w:numPr>
          <w:ilvl w:val="0"/>
          <w:numId w:val="1"/>
        </w:numPr>
      </w:pPr>
      <w:r w:rsidRPr="002D69A4">
        <w:t>Government trying to improve economic outcomes for the population</w:t>
      </w:r>
    </w:p>
    <w:p w14:paraId="3BD8549C" w14:textId="360BC23F" w:rsidR="00071DFD" w:rsidRPr="002D69A4" w:rsidRDefault="00071DFD" w:rsidP="002B144E">
      <w:pPr>
        <w:pStyle w:val="ListNumber"/>
        <w:numPr>
          <w:ilvl w:val="0"/>
          <w:numId w:val="1"/>
        </w:numPr>
      </w:pPr>
      <w:r w:rsidRPr="002D69A4">
        <w:t>Businesses reliant on young people to work in factories</w:t>
      </w:r>
    </w:p>
    <w:p w14:paraId="7532B405" w14:textId="7C27B25D" w:rsidR="00071DFD" w:rsidRPr="002D69A4" w:rsidRDefault="00071DFD" w:rsidP="002B144E">
      <w:pPr>
        <w:pStyle w:val="ListNumber"/>
        <w:numPr>
          <w:ilvl w:val="0"/>
          <w:numId w:val="1"/>
        </w:numPr>
      </w:pPr>
      <w:r w:rsidRPr="002D69A4">
        <w:t>An environmental party</w:t>
      </w:r>
    </w:p>
    <w:p w14:paraId="35310B5E" w14:textId="77777777" w:rsidR="00071DFD" w:rsidRPr="002D69A4" w:rsidRDefault="00071DFD" w:rsidP="002B144E">
      <w:pPr>
        <w:pStyle w:val="ListNumber"/>
        <w:numPr>
          <w:ilvl w:val="0"/>
          <w:numId w:val="1"/>
        </w:numPr>
      </w:pPr>
      <w:r w:rsidRPr="002D69A4">
        <w:t>Cultural groups that value large families.</w:t>
      </w:r>
    </w:p>
    <w:p w14:paraId="358DF030" w14:textId="19F2A4EE" w:rsidR="00071DFD" w:rsidRDefault="00071DFD" w:rsidP="00071DFD">
      <w:r>
        <w:t xml:space="preserve">Each group </w:t>
      </w:r>
      <w:r w:rsidR="00A26E98">
        <w:t xml:space="preserve">is </w:t>
      </w:r>
      <w:r>
        <w:t>to indicate where they would place their group on a continuum line marked at one end with: ‘The population should be controlled immediately by any means’; and at the other end with: ‘The control of population growth should never be allowed to interfere with human rights and choice.’</w:t>
      </w:r>
    </w:p>
    <w:p w14:paraId="21442F84" w14:textId="46B4233E" w:rsidR="00071DFD" w:rsidRDefault="00071DFD" w:rsidP="00071DFD">
      <w:r w:rsidRPr="5A728950">
        <w:lastRenderedPageBreak/>
        <w:t>Each group should nominate a member to explain why their group is positioned in the nominated place.</w:t>
      </w:r>
    </w:p>
    <w:p w14:paraId="4FDF98C5" w14:textId="77777777" w:rsidR="00071DFD" w:rsidRDefault="00071DFD" w:rsidP="00071DFD">
      <w:r>
        <w:t>D</w:t>
      </w:r>
      <w:r w:rsidRPr="5A728950">
        <w:t xml:space="preserve">iscuss the position on the continuum line where most perspectives are met. </w:t>
      </w:r>
      <w:r>
        <w:t>R</w:t>
      </w:r>
      <w:r w:rsidRPr="5A728950">
        <w:t xml:space="preserve">eflect on </w:t>
      </w:r>
      <w:r>
        <w:t>individual</w:t>
      </w:r>
      <w:r w:rsidRPr="5A728950">
        <w:t xml:space="preserve"> opinions and how they may have changed or evolved throughout the activity.</w:t>
      </w:r>
    </w:p>
    <w:p w14:paraId="4FF491C9" w14:textId="77777777" w:rsidR="00071DFD" w:rsidRDefault="00071DFD" w:rsidP="00071DFD">
      <w:pPr>
        <w:rPr>
          <w:rFonts w:eastAsia="Arial"/>
        </w:rPr>
      </w:pPr>
      <w:r>
        <w:rPr>
          <w:rFonts w:eastAsia="Arial"/>
        </w:rPr>
        <w:t>W</w:t>
      </w:r>
      <w:r w:rsidRPr="5A728950">
        <w:rPr>
          <w:rFonts w:eastAsia="Arial"/>
        </w:rPr>
        <w:t>rite a response to the following question: ‘Assess the response most likely to succeed in addressing the problem of rapid population growth in India.’</w:t>
      </w:r>
    </w:p>
    <w:p w14:paraId="7489AC26" w14:textId="77777777" w:rsidR="00071DFD" w:rsidRDefault="00071DFD" w:rsidP="00071DFD">
      <w:pPr>
        <w:rPr>
          <w:rFonts w:eastAsia="Arial"/>
        </w:rPr>
      </w:pPr>
      <w:r w:rsidRPr="3DCD552B">
        <w:rPr>
          <w:rFonts w:eastAsia="Arial"/>
        </w:rPr>
        <w:t xml:space="preserve">Using </w:t>
      </w:r>
      <w:hyperlink r:id="rId67">
        <w:r w:rsidRPr="3DCD552B">
          <w:rPr>
            <w:rStyle w:val="Hyperlink"/>
            <w:rFonts w:eastAsia="Arial"/>
          </w:rPr>
          <w:t>You decide Australia’s population, we’ll show you how it looks</w:t>
        </w:r>
      </w:hyperlink>
      <w:r w:rsidRPr="001E4C56">
        <w:t>,</w:t>
      </w:r>
      <w:r w:rsidRPr="3DCD552B">
        <w:rPr>
          <w:rFonts w:eastAsia="Arial"/>
        </w:rPr>
        <w:t xml:space="preserve"> assess whether Australia should aim for a bigger and younger population or an older and smaller population. </w:t>
      </w:r>
      <w:r>
        <w:rPr>
          <w:rFonts w:eastAsia="Arial"/>
        </w:rPr>
        <w:t>S</w:t>
      </w:r>
      <w:r w:rsidRPr="3DCD552B">
        <w:rPr>
          <w:rFonts w:eastAsia="Arial"/>
        </w:rPr>
        <w:t>hare and explain response</w:t>
      </w:r>
      <w:r>
        <w:rPr>
          <w:rFonts w:eastAsia="Arial"/>
        </w:rPr>
        <w:t>s</w:t>
      </w:r>
      <w:r w:rsidRPr="3DCD552B">
        <w:rPr>
          <w:rFonts w:eastAsia="Arial"/>
        </w:rPr>
        <w:t xml:space="preserve"> in small groups.</w:t>
      </w:r>
    </w:p>
    <w:p w14:paraId="609E2FBB" w14:textId="52A46255" w:rsidR="00071DFD" w:rsidRDefault="00071DFD" w:rsidP="00071DFD">
      <w:pPr>
        <w:rPr>
          <w:rFonts w:eastAsia="Arial"/>
        </w:rPr>
      </w:pPr>
      <w:r w:rsidRPr="5A728950">
        <w:rPr>
          <w:rFonts w:eastAsia="Arial"/>
        </w:rPr>
        <w:t xml:space="preserve">Research the issue of Australia’s ageing population and one government response to this challenge. </w:t>
      </w:r>
      <w:r>
        <w:rPr>
          <w:rFonts w:eastAsia="Arial"/>
        </w:rPr>
        <w:t>C</w:t>
      </w:r>
      <w:r w:rsidRPr="5A728950">
        <w:rPr>
          <w:rFonts w:eastAsia="Arial"/>
        </w:rPr>
        <w:t xml:space="preserve">reate a presentation, for example a </w:t>
      </w:r>
      <w:hyperlink r:id="rId68" w:anchor=".YwaWekKpAN8.link">
        <w:r w:rsidR="000B561A">
          <w:rPr>
            <w:rStyle w:val="Hyperlink"/>
            <w:rFonts w:eastAsia="Arial"/>
          </w:rPr>
          <w:t>storyboard</w:t>
        </w:r>
      </w:hyperlink>
      <w:r w:rsidRPr="5A728950">
        <w:rPr>
          <w:rFonts w:eastAsia="Arial"/>
        </w:rPr>
        <w:t>, flow chart or written response, that covers the following:</w:t>
      </w:r>
    </w:p>
    <w:p w14:paraId="2F99F193" w14:textId="75265B2B" w:rsidR="00071DFD" w:rsidRPr="001E4C56" w:rsidRDefault="00071DFD" w:rsidP="001E4C56">
      <w:pPr>
        <w:pStyle w:val="ListBullet"/>
      </w:pPr>
      <w:r w:rsidRPr="001E4C56">
        <w:t>brief overview of the issue</w:t>
      </w:r>
    </w:p>
    <w:p w14:paraId="3FD569AC" w14:textId="77777777" w:rsidR="00071DFD" w:rsidRPr="001E4C56" w:rsidRDefault="00071DFD" w:rsidP="001E4C56">
      <w:pPr>
        <w:pStyle w:val="ListBullet"/>
      </w:pPr>
      <w:r w:rsidRPr="001E4C56">
        <w:t>description of the impact of the issue on Australia</w:t>
      </w:r>
    </w:p>
    <w:p w14:paraId="7943BA15" w14:textId="77777777" w:rsidR="00071DFD" w:rsidRPr="001E4C56" w:rsidRDefault="00071DFD" w:rsidP="001E4C56">
      <w:pPr>
        <w:pStyle w:val="ListBullet"/>
      </w:pPr>
      <w:r w:rsidRPr="001E4C56">
        <w:t>explanation of one solution or response to the issue</w:t>
      </w:r>
    </w:p>
    <w:p w14:paraId="3646A639" w14:textId="77777777" w:rsidR="00071DFD" w:rsidRPr="001E4C56" w:rsidRDefault="00071DFD" w:rsidP="001E4C56">
      <w:pPr>
        <w:pStyle w:val="ListBullet"/>
      </w:pPr>
      <w:r w:rsidRPr="001E4C56">
        <w:t>judgement on the effectiveness of the response to the issue.</w:t>
      </w:r>
    </w:p>
    <w:p w14:paraId="4F63B671" w14:textId="77777777" w:rsidR="00071DFD" w:rsidRDefault="00071DFD" w:rsidP="00071DFD">
      <w:pPr>
        <w:spacing w:line="300" w:lineRule="auto"/>
      </w:pPr>
      <w:r w:rsidRPr="5A728950">
        <w:rPr>
          <w:rFonts w:eastAsia="Arial"/>
        </w:rPr>
        <w:t>Resources may include:</w:t>
      </w:r>
    </w:p>
    <w:p w14:paraId="3F5AEFCE" w14:textId="42555E38" w:rsidR="00071DFD" w:rsidRPr="001E4C56" w:rsidRDefault="00000000" w:rsidP="001E4C56">
      <w:pPr>
        <w:pStyle w:val="ListBullet"/>
      </w:pPr>
      <w:hyperlink r:id="rId69">
        <w:r w:rsidR="00964855">
          <w:rPr>
            <w:rStyle w:val="Hyperlink"/>
          </w:rPr>
          <w:t>Child Care Subsidy</w:t>
        </w:r>
      </w:hyperlink>
    </w:p>
    <w:p w14:paraId="1EAE9B1D" w14:textId="77777777" w:rsidR="00071DFD" w:rsidRPr="001E4C56" w:rsidRDefault="00000000" w:rsidP="001E4C56">
      <w:pPr>
        <w:pStyle w:val="ListBullet"/>
      </w:pPr>
      <w:hyperlink r:id="rId70">
        <w:r w:rsidR="00071DFD" w:rsidRPr="001E4C56">
          <w:rPr>
            <w:rStyle w:val="Hyperlink"/>
          </w:rPr>
          <w:t>Skilled migration program</w:t>
        </w:r>
      </w:hyperlink>
    </w:p>
    <w:p w14:paraId="2B8162E1" w14:textId="5721E9F9" w:rsidR="00071DFD" w:rsidRPr="001E4C56" w:rsidRDefault="00000000" w:rsidP="001E4C56">
      <w:pPr>
        <w:pStyle w:val="ListBullet"/>
      </w:pPr>
      <w:hyperlink r:id="rId71">
        <w:r w:rsidR="00071DFD" w:rsidRPr="001E4C56">
          <w:rPr>
            <w:rStyle w:val="Hyperlink"/>
          </w:rPr>
          <w:t>Profile of Australia’s population</w:t>
        </w:r>
      </w:hyperlink>
      <w:r w:rsidR="00A26E98">
        <w:rPr>
          <w:rStyle w:val="Hyperlink"/>
        </w:rPr>
        <w:t>.</w:t>
      </w:r>
    </w:p>
    <w:p w14:paraId="1DBB262F" w14:textId="11617FC6" w:rsidR="00071DFD" w:rsidRDefault="00071DFD" w:rsidP="00071DFD">
      <w:r>
        <w:t>Use</w:t>
      </w:r>
      <w:r w:rsidRPr="5A728950">
        <w:t xml:space="preserve"> a map of Australia and demographic data on the ageing population at a regional level to create a choropleth map illustrating the distribution of the ageing population across the country.</w:t>
      </w:r>
    </w:p>
    <w:p w14:paraId="2FB4A7C0" w14:textId="77777777" w:rsidR="00071DFD" w:rsidRDefault="00071DFD" w:rsidP="00071DFD">
      <w:r>
        <w:t>I</w:t>
      </w:r>
      <w:r w:rsidRPr="5A728950">
        <w:t>dentify patterns and trends, as well as any areas with particularly high or low concentrations of ageing residents.</w:t>
      </w:r>
    </w:p>
    <w:p w14:paraId="40943FF3" w14:textId="77777777" w:rsidR="00071DFD" w:rsidRDefault="00071DFD" w:rsidP="00071DFD">
      <w:pPr>
        <w:pStyle w:val="FeatureBox2"/>
      </w:pPr>
      <w:r w:rsidRPr="7661AE2A">
        <w:rPr>
          <w:rStyle w:val="Strong"/>
        </w:rPr>
        <w:t>Fieldwork activity</w:t>
      </w:r>
      <w:r w:rsidRPr="00A643CA">
        <w:rPr>
          <w:rStyle w:val="Strong"/>
        </w:rPr>
        <w:t>: Local study on ageing population (optional)</w:t>
      </w:r>
    </w:p>
    <w:p w14:paraId="26FA9397" w14:textId="14A5FF01" w:rsidR="00FF3693" w:rsidRDefault="00071DFD" w:rsidP="003230F9">
      <w:pPr>
        <w:pStyle w:val="FeatureBox2"/>
      </w:pPr>
      <w:r>
        <w:t>Organise a field trip or virtual tour to a local community or neighbourhood with a significant ageing population. Instruct students to use geographical tools (</w:t>
      </w:r>
      <w:r w:rsidR="00A63F56">
        <w:t>for example,</w:t>
      </w:r>
      <w:r>
        <w:t xml:space="preserve"> </w:t>
      </w:r>
      <w:r>
        <w:lastRenderedPageBreak/>
        <w:t>questionnaires, interviews, or observations) to collect data on the local ageing population and any government responses in the area. Students interpret the data collected and present their findings, comparing them to the national trends and government responses discussed in the previous activities. Provided is a guide to support fiel</w:t>
      </w:r>
      <w:r w:rsidR="00B53F0E">
        <w:t>dwork</w:t>
      </w:r>
      <w:r>
        <w:t>.</w:t>
      </w:r>
    </w:p>
    <w:p w14:paraId="7F768090" w14:textId="77777777" w:rsidR="00B53F0E" w:rsidRDefault="00B53F0E" w:rsidP="00B53F0E">
      <w:pPr>
        <w:pStyle w:val="FeatureBox"/>
        <w:rPr>
          <w:rStyle w:val="Strong"/>
        </w:rPr>
      </w:pPr>
      <w:r w:rsidRPr="4EE95585">
        <w:rPr>
          <w:rStyle w:val="Strong"/>
        </w:rPr>
        <w:t>Fieldwork activity guide: Local study on ageing population (optional)</w:t>
      </w:r>
    </w:p>
    <w:p w14:paraId="002F036F" w14:textId="06C04820" w:rsidR="00B53F0E" w:rsidRPr="0045225C" w:rsidRDefault="00B53F0E" w:rsidP="002B144E">
      <w:pPr>
        <w:pStyle w:val="FeatureBox"/>
        <w:numPr>
          <w:ilvl w:val="0"/>
          <w:numId w:val="8"/>
        </w:numPr>
        <w:ind w:left="567" w:hanging="567"/>
      </w:pPr>
      <w:r w:rsidRPr="0045225C">
        <w:t xml:space="preserve">Identify the research question: </w:t>
      </w:r>
      <w:r w:rsidR="0045225C" w:rsidRPr="0045225C">
        <w:t>b</w:t>
      </w:r>
      <w:r w:rsidRPr="0045225C">
        <w:t xml:space="preserve">efore beginning any fieldwork, it is essential to identify the research question that the students will be investigating. For example, the research question could be: </w:t>
      </w:r>
      <w:r w:rsidR="000A5728" w:rsidRPr="0045225C">
        <w:t>’</w:t>
      </w:r>
      <w:r w:rsidRPr="0045225C">
        <w:t>What are the challenges faced by the ageing population in our local area, and how is the government responding to these challenges</w:t>
      </w:r>
      <w:r w:rsidR="000A5728" w:rsidRPr="0045225C">
        <w:t xml:space="preserve">?’ </w:t>
      </w:r>
      <w:r w:rsidRPr="0045225C">
        <w:t>Once the research question has been identified, it will be easier to determine what data needs to be collected and which geographical tools will be most useful.</w:t>
      </w:r>
    </w:p>
    <w:p w14:paraId="26A37B30" w14:textId="497062A3" w:rsidR="00B53F0E" w:rsidRPr="0045225C" w:rsidRDefault="00B53F0E" w:rsidP="002B144E">
      <w:pPr>
        <w:pStyle w:val="FeatureBox"/>
        <w:numPr>
          <w:ilvl w:val="0"/>
          <w:numId w:val="8"/>
        </w:numPr>
        <w:ind w:left="567" w:hanging="567"/>
      </w:pPr>
      <w:r w:rsidRPr="0045225C">
        <w:t xml:space="preserve">Select appropriate geographical tools: </w:t>
      </w:r>
      <w:r w:rsidR="0045225C" w:rsidRPr="0045225C">
        <w:t>t</w:t>
      </w:r>
      <w:r w:rsidRPr="0045225C">
        <w:t>here are many different geographical tools that can be used to collect data on the ageing population and government responses in the area. Some examples include questionnaires, interviews, and observations. The choice of tool will depend on the research question, the nature of the data being collected, and the available resources. For example, if the research question is focused on the experiences of individual seniors, interviews might be the most appropriate tool. On the other hand, if the research question is focused on broader trends in the community, a questionnaire might be more appropriate.</w:t>
      </w:r>
    </w:p>
    <w:p w14:paraId="68B9AD50" w14:textId="1EBAED5E" w:rsidR="00B53F0E" w:rsidRPr="0045225C" w:rsidRDefault="00B53F0E" w:rsidP="002B144E">
      <w:pPr>
        <w:pStyle w:val="FeatureBox"/>
        <w:numPr>
          <w:ilvl w:val="0"/>
          <w:numId w:val="8"/>
        </w:numPr>
        <w:ind w:left="567" w:hanging="567"/>
      </w:pPr>
      <w:r w:rsidRPr="0045225C">
        <w:t xml:space="preserve">Determine the sample: </w:t>
      </w:r>
      <w:r w:rsidR="0045225C" w:rsidRPr="0045225C">
        <w:t>o</w:t>
      </w:r>
      <w:r w:rsidRPr="0045225C">
        <w:t>nce the research question and tools have been identified, the next step is to determine the sample. The sample is the group of individuals or locations that will be studied. For example, the sample might be seniors living in a specific neighbourhood or seniors who attend a particular community centre. The sample should be selected based on the research question and the availability of participants.</w:t>
      </w:r>
    </w:p>
    <w:p w14:paraId="363ACC3A" w14:textId="78FFAE7D" w:rsidR="00B53F0E" w:rsidRPr="0045225C" w:rsidRDefault="00B53F0E" w:rsidP="002B144E">
      <w:pPr>
        <w:pStyle w:val="FeatureBox"/>
        <w:numPr>
          <w:ilvl w:val="0"/>
          <w:numId w:val="8"/>
        </w:numPr>
        <w:ind w:left="567" w:hanging="567"/>
      </w:pPr>
      <w:r w:rsidRPr="0045225C">
        <w:t xml:space="preserve">Collect data: </w:t>
      </w:r>
      <w:r w:rsidR="0045225C" w:rsidRPr="0045225C">
        <w:t>o</w:t>
      </w:r>
      <w:r w:rsidRPr="0045225C">
        <w:t>nce the tools and sample have been determined, it's time to collect the data. This may involve administering questionnaires, conducting interviews, or making observations. Students should be trained on how to use the tools effectively and ethically, including obtaining informed consent and protecting the privacy of participants.</w:t>
      </w:r>
    </w:p>
    <w:p w14:paraId="08B991B5" w14:textId="77777777" w:rsidR="00B53F0E" w:rsidRPr="0045225C" w:rsidRDefault="00B53F0E" w:rsidP="002B144E">
      <w:pPr>
        <w:pStyle w:val="FeatureBox"/>
        <w:numPr>
          <w:ilvl w:val="0"/>
          <w:numId w:val="8"/>
        </w:numPr>
        <w:ind w:left="567" w:hanging="567"/>
      </w:pPr>
      <w:r w:rsidRPr="0045225C">
        <w:lastRenderedPageBreak/>
        <w:t>Analyse and interpret data: After the data has been collected, students will need to analyse and interpret the data. This may involve statistical analysis or qualitative analysis, depending on the nature of the data and research question. Students should be taught how to analyse and interpret the data effectively and accurately.</w:t>
      </w:r>
    </w:p>
    <w:p w14:paraId="52178EEA" w14:textId="77777777" w:rsidR="00B53F0E" w:rsidRPr="0045225C" w:rsidRDefault="00B53F0E" w:rsidP="002B144E">
      <w:pPr>
        <w:pStyle w:val="FeatureBox"/>
        <w:numPr>
          <w:ilvl w:val="0"/>
          <w:numId w:val="8"/>
        </w:numPr>
        <w:ind w:left="567" w:hanging="567"/>
      </w:pPr>
      <w:r w:rsidRPr="0045225C">
        <w:t>Applying geographical understanding: Once the data has been collected and analysed, students should be encouraged to apply their geographical understanding to the findings. This involves evaluating options in response to a geographical challenge, developing evaluation criteria based on environmental, social, and economic considerations, making an on-balance judgement about the most appropriate option(s), proposing actions and predicting outcomes, developing a plan to implement a proposal, and assessing how causes, impacts, opportunities, challenges, and responses relevant to one geographic context may be applicable to another. For example, students could use their findings to propose strategies to improve the well-being of the ageing population in the local area, such as the development of community centres or improved healthcare services.</w:t>
      </w:r>
    </w:p>
    <w:p w14:paraId="6CD28FC1" w14:textId="77777777" w:rsidR="00B53F0E" w:rsidRPr="0045225C" w:rsidRDefault="00B53F0E" w:rsidP="002B144E">
      <w:pPr>
        <w:pStyle w:val="FeatureBox"/>
        <w:numPr>
          <w:ilvl w:val="0"/>
          <w:numId w:val="8"/>
        </w:numPr>
        <w:ind w:left="567" w:hanging="567"/>
      </w:pPr>
      <w:r w:rsidRPr="0045225C">
        <w:t>Communicate findings: Finally, students should be encouraged to communicate their findings to others. This may involve creating a report, presenting at a conference or community meeting, or using social media to share their results. Students should be encouraged to communicate their findings in a clear and concise manner and to consider the implications of their research for the local community and beyond.</w:t>
      </w:r>
    </w:p>
    <w:p w14:paraId="64E1DCC4" w14:textId="77777777" w:rsidR="00B53F0E" w:rsidRDefault="00B53F0E" w:rsidP="00B53F0E">
      <w:pPr>
        <w:pStyle w:val="FeatureBox"/>
      </w:pPr>
      <w:r>
        <w:t>Using geographical tools to collect data on the local ageing population and government responses in the area can be a valuable learning experience for students. It allows students to apply theoretical concepts to real-world situations, develop research skills, and engage with the challenges that local community are facing.</w:t>
      </w:r>
    </w:p>
    <w:p w14:paraId="47DF3C92" w14:textId="0752DF15" w:rsidR="00B53F0E" w:rsidRDefault="00602E43" w:rsidP="0006124F">
      <w:pPr>
        <w:pStyle w:val="FeatureBox2"/>
      </w:pPr>
      <w:r w:rsidRPr="00602E43">
        <w:rPr>
          <w:rStyle w:val="Strong"/>
        </w:rPr>
        <w:t xml:space="preserve">Teacher </w:t>
      </w:r>
      <w:proofErr w:type="gramStart"/>
      <w:r w:rsidRPr="00602E43">
        <w:rPr>
          <w:rStyle w:val="Strong"/>
        </w:rPr>
        <w:t>note</w:t>
      </w:r>
      <w:proofErr w:type="gramEnd"/>
      <w:r>
        <w:t xml:space="preserve">: </w:t>
      </w:r>
      <w:r w:rsidR="00B53F0E" w:rsidRPr="5A728950">
        <w:t xml:space="preserve">If fieldwork is </w:t>
      </w:r>
      <w:r w:rsidR="00DC3480">
        <w:t xml:space="preserve">not </w:t>
      </w:r>
      <w:r w:rsidR="00B53F0E">
        <w:t>able to be accommodated at this point,</w:t>
      </w:r>
      <w:r w:rsidR="00B53F0E" w:rsidRPr="5A728950">
        <w:t xml:space="preserve"> consider organising a virtual fieldwork experience for students to explore a local community or neighbourhood with a significant ageing population. This could include:</w:t>
      </w:r>
    </w:p>
    <w:p w14:paraId="5A23800F" w14:textId="0CADFDC7" w:rsidR="00B53F0E" w:rsidRPr="00F64480" w:rsidRDefault="003230F9" w:rsidP="002B144E">
      <w:pPr>
        <w:pStyle w:val="FeatureBox2"/>
        <w:numPr>
          <w:ilvl w:val="0"/>
          <w:numId w:val="9"/>
        </w:numPr>
        <w:ind w:left="567" w:hanging="567"/>
      </w:pPr>
      <w:r>
        <w:t>p</w:t>
      </w:r>
      <w:r w:rsidRPr="00F64480">
        <w:t xml:space="preserve">roviding </w:t>
      </w:r>
      <w:r w:rsidR="00B53F0E" w:rsidRPr="00F64480">
        <w:t>students with access to online resources, such as local government websites, reports, and news articles, that contain information about the ageing population in the selected community or neighbourhood.</w:t>
      </w:r>
    </w:p>
    <w:p w14:paraId="1EF4A32E" w14:textId="7E274D74" w:rsidR="00B53F0E" w:rsidRPr="00F64480" w:rsidRDefault="003230F9" w:rsidP="002B144E">
      <w:pPr>
        <w:pStyle w:val="FeatureBox2"/>
        <w:numPr>
          <w:ilvl w:val="0"/>
          <w:numId w:val="9"/>
        </w:numPr>
        <w:ind w:left="567" w:hanging="567"/>
      </w:pPr>
      <w:r>
        <w:lastRenderedPageBreak/>
        <w:t>i</w:t>
      </w:r>
      <w:r w:rsidRPr="00F64480">
        <w:t xml:space="preserve">nstructing </w:t>
      </w:r>
      <w:r w:rsidR="00B53F0E" w:rsidRPr="00F64480">
        <w:t>students to analyse the online data and identify trends, challenges, and government responses in the area.</w:t>
      </w:r>
    </w:p>
    <w:p w14:paraId="2A24EC7C" w14:textId="44D34D1B" w:rsidR="00B53F0E" w:rsidRPr="00F64480" w:rsidRDefault="003230F9" w:rsidP="002B144E">
      <w:pPr>
        <w:pStyle w:val="FeatureBox2"/>
        <w:numPr>
          <w:ilvl w:val="0"/>
          <w:numId w:val="9"/>
        </w:numPr>
        <w:ind w:left="567" w:hanging="567"/>
      </w:pPr>
      <w:r>
        <w:t>e</w:t>
      </w:r>
      <w:r w:rsidRPr="00F64480">
        <w:t xml:space="preserve">ncouraging </w:t>
      </w:r>
      <w:r w:rsidR="00B53F0E" w:rsidRPr="00F64480">
        <w:t>students to use additional online mapping tools, such as Google Maps or Google Earth, to virtually explore the community and examine its physical characteristics and infrastructure.</w:t>
      </w:r>
    </w:p>
    <w:p w14:paraId="4D0622EB" w14:textId="689EB1DC" w:rsidR="00B53F0E" w:rsidRDefault="00B53F0E" w:rsidP="0006124F">
      <w:pPr>
        <w:pStyle w:val="FeatureBox2"/>
      </w:pPr>
      <w:r>
        <w:t xml:space="preserve">If available, </w:t>
      </w:r>
      <w:r w:rsidR="00DC3480">
        <w:t xml:space="preserve">consider </w:t>
      </w:r>
      <w:r>
        <w:t>utilising a virtual reality (VR) headset or 360-degree video tour of the selected community or neighbourhood. Guide students through the virtual experience, highlighting key aspects of the ageing population and government responses in the area. After the virtual tour, have students discuss their observations and compare them to the national trends and government responses discussed in the previous activities</w:t>
      </w:r>
      <w:r w:rsidR="00F23DD2">
        <w:t>.</w:t>
      </w:r>
    </w:p>
    <w:p w14:paraId="4BFD6BB1" w14:textId="18B9C695" w:rsidR="00C343C8" w:rsidRDefault="00013214" w:rsidP="00C343C8">
      <w:pPr>
        <w:pStyle w:val="Heading4"/>
      </w:pPr>
      <w:r>
        <w:t>Links between population characteristics and natural resources</w:t>
      </w:r>
    </w:p>
    <w:p w14:paraId="5E492788" w14:textId="274C84FC" w:rsidR="0054533E" w:rsidRDefault="0054533E" w:rsidP="0054533E">
      <w:pPr>
        <w:rPr>
          <w:rFonts w:eastAsia="Arial"/>
        </w:rPr>
      </w:pPr>
      <w:r w:rsidRPr="5A728950">
        <w:rPr>
          <w:rFonts w:eastAsia="Arial"/>
        </w:rPr>
        <w:t xml:space="preserve">Using </w:t>
      </w:r>
      <w:hyperlink r:id="rId72">
        <w:r w:rsidR="0020007D">
          <w:rPr>
            <w:rStyle w:val="Hyperlink"/>
            <w:rFonts w:eastAsia="Arial"/>
          </w:rPr>
          <w:t>Conserving Earth</w:t>
        </w:r>
      </w:hyperlink>
      <w:r w:rsidRPr="5A728950">
        <w:rPr>
          <w:rFonts w:eastAsia="Arial"/>
        </w:rPr>
        <w:t xml:space="preserve"> and further research complete the following activities:</w:t>
      </w:r>
    </w:p>
    <w:p w14:paraId="377E7B4D" w14:textId="77777777" w:rsidR="0054533E" w:rsidRDefault="0054533E" w:rsidP="0054533E">
      <w:pPr>
        <w:pStyle w:val="ListBullet"/>
        <w:rPr>
          <w:rFonts w:eastAsia="Arial"/>
        </w:rPr>
      </w:pPr>
      <w:r>
        <w:t>define natural resources</w:t>
      </w:r>
    </w:p>
    <w:p w14:paraId="0A4D0C39" w14:textId="77777777" w:rsidR="0054533E" w:rsidRDefault="0054533E" w:rsidP="0054533E">
      <w:pPr>
        <w:pStyle w:val="ListBullet"/>
        <w:rPr>
          <w:rFonts w:eastAsia="Arial"/>
        </w:rPr>
      </w:pPr>
      <w:r>
        <w:t>distinguish between renewable and non-renewable resources</w:t>
      </w:r>
    </w:p>
    <w:p w14:paraId="48DA929D" w14:textId="77777777" w:rsidR="0054533E" w:rsidRDefault="0054533E" w:rsidP="0054533E">
      <w:pPr>
        <w:pStyle w:val="ListBullet"/>
        <w:rPr>
          <w:rFonts w:eastAsia="Arial"/>
        </w:rPr>
      </w:pPr>
      <w:r w:rsidRPr="3DCD552B">
        <w:rPr>
          <w:rFonts w:eastAsia="Arial"/>
        </w:rPr>
        <w:t>identify and explain 3 examples of natural resources, including where they are sourced and how they are consumed by humans?</w:t>
      </w:r>
    </w:p>
    <w:p w14:paraId="04377BD0" w14:textId="6966E5A4" w:rsidR="0054533E" w:rsidRDefault="0054533E" w:rsidP="0054533E">
      <w:pPr>
        <w:rPr>
          <w:rFonts w:eastAsia="Arial"/>
        </w:rPr>
      </w:pPr>
      <w:r w:rsidRPr="3DCD552B">
        <w:rPr>
          <w:rFonts w:eastAsia="Arial"/>
        </w:rPr>
        <w:t xml:space="preserve">Access </w:t>
      </w:r>
      <w:hyperlink r:id="rId73">
        <w:r w:rsidRPr="3DCD552B">
          <w:rPr>
            <w:rStyle w:val="Hyperlink"/>
            <w:rFonts w:eastAsia="Arial"/>
          </w:rPr>
          <w:t>Population and environment: a global challenge</w:t>
        </w:r>
      </w:hyperlink>
      <w:r w:rsidRPr="3DCD552B">
        <w:rPr>
          <w:rFonts w:eastAsia="Arial"/>
        </w:rPr>
        <w:t xml:space="preserve"> and use this to research the impact of various population characteristics on the environment, including population size, population distribution, population composition, and population consumption.</w:t>
      </w:r>
    </w:p>
    <w:p w14:paraId="4EED612B" w14:textId="6F380A0D" w:rsidR="000D0E7D" w:rsidRDefault="0054533E" w:rsidP="0054533E">
      <w:pPr>
        <w:rPr>
          <w:rFonts w:eastAsia="Arial"/>
        </w:rPr>
      </w:pPr>
      <w:r w:rsidRPr="3DCD552B">
        <w:rPr>
          <w:rFonts w:eastAsia="Arial"/>
        </w:rPr>
        <w:t xml:space="preserve">Identify </w:t>
      </w:r>
      <w:r w:rsidRPr="00BB5640">
        <w:rPr>
          <w:rFonts w:eastAsia="Arial"/>
        </w:rPr>
        <w:t>3 big</w:t>
      </w:r>
      <w:r w:rsidRPr="3DCD552B">
        <w:rPr>
          <w:rFonts w:eastAsia="Arial"/>
        </w:rPr>
        <w:t xml:space="preserve"> ideas about how the population characteristic links to the environment or sustainability and record this information into </w:t>
      </w:r>
      <w:r w:rsidR="00E64D44">
        <w:rPr>
          <w:rFonts w:eastAsia="Arial"/>
        </w:rPr>
        <w:fldChar w:fldCharType="begin"/>
      </w:r>
      <w:r w:rsidR="00E64D44">
        <w:rPr>
          <w:rFonts w:eastAsia="Arial"/>
        </w:rPr>
        <w:instrText xml:space="preserve"> REF _Ref145504177 \h </w:instrText>
      </w:r>
      <w:r w:rsidR="00E64D44">
        <w:rPr>
          <w:rFonts w:eastAsia="Arial"/>
        </w:rPr>
      </w:r>
      <w:r w:rsidR="00E64D44">
        <w:rPr>
          <w:rFonts w:eastAsia="Arial"/>
        </w:rPr>
        <w:fldChar w:fldCharType="separate"/>
      </w:r>
      <w:r w:rsidR="00E64D44">
        <w:t xml:space="preserve">Table </w:t>
      </w:r>
      <w:r w:rsidR="00E64D44">
        <w:rPr>
          <w:noProof/>
        </w:rPr>
        <w:t>5</w:t>
      </w:r>
      <w:r w:rsidR="00E64D44">
        <w:rPr>
          <w:rFonts w:eastAsia="Arial"/>
        </w:rPr>
        <w:fldChar w:fldCharType="end"/>
      </w:r>
      <w:r w:rsidR="00E64D44">
        <w:rPr>
          <w:rFonts w:eastAsia="Arial"/>
        </w:rPr>
        <w:t>.</w:t>
      </w:r>
    </w:p>
    <w:p w14:paraId="761F7747" w14:textId="7649FAA2" w:rsidR="00E64D44" w:rsidRDefault="00E64D44" w:rsidP="00E64D44">
      <w:pPr>
        <w:pStyle w:val="Caption"/>
      </w:pPr>
      <w:bookmarkStart w:id="15" w:name="_Ref145504177"/>
      <w:r>
        <w:t xml:space="preserve">Table </w:t>
      </w:r>
      <w:r>
        <w:fldChar w:fldCharType="begin"/>
      </w:r>
      <w:r>
        <w:instrText>SEQ Table \* ARABIC</w:instrText>
      </w:r>
      <w:r>
        <w:fldChar w:fldCharType="separate"/>
      </w:r>
      <w:r w:rsidR="006D05B0">
        <w:rPr>
          <w:noProof/>
        </w:rPr>
        <w:t>5</w:t>
      </w:r>
      <w:r>
        <w:fldChar w:fldCharType="end"/>
      </w:r>
      <w:bookmarkEnd w:id="15"/>
      <w:r>
        <w:t xml:space="preserve"> </w:t>
      </w:r>
      <w:r w:rsidRPr="006F6DFA">
        <w:t>– population characteristic and their impacts on the environment</w:t>
      </w:r>
    </w:p>
    <w:tbl>
      <w:tblPr>
        <w:tblStyle w:val="Tableheader"/>
        <w:tblW w:w="0" w:type="auto"/>
        <w:tblLook w:val="0420" w:firstRow="1" w:lastRow="0" w:firstColumn="0" w:lastColumn="0" w:noHBand="0" w:noVBand="1"/>
        <w:tblDescription w:val="Population characteristics table with space to record impacts on the environment."/>
      </w:tblPr>
      <w:tblGrid>
        <w:gridCol w:w="3114"/>
        <w:gridCol w:w="6514"/>
      </w:tblGrid>
      <w:tr w:rsidR="002D3946" w14:paraId="4C70F825" w14:textId="77777777" w:rsidTr="002D3946">
        <w:trPr>
          <w:cnfStyle w:val="100000000000" w:firstRow="1" w:lastRow="0" w:firstColumn="0" w:lastColumn="0" w:oddVBand="0" w:evenVBand="0" w:oddHBand="0" w:evenHBand="0" w:firstRowFirstColumn="0" w:firstRowLastColumn="0" w:lastRowFirstColumn="0" w:lastRowLastColumn="0"/>
        </w:trPr>
        <w:tc>
          <w:tcPr>
            <w:tcW w:w="3114" w:type="dxa"/>
          </w:tcPr>
          <w:p w14:paraId="277E83AA" w14:textId="4E0B94FC" w:rsidR="002D3946" w:rsidRDefault="002D3946" w:rsidP="002D3946">
            <w:r>
              <w:t xml:space="preserve">Population </w:t>
            </w:r>
            <w:r w:rsidRPr="0CBC8960">
              <w:rPr>
                <w:rFonts w:eastAsia="Arial"/>
                <w:bCs/>
                <w:color w:val="FFFFFF" w:themeColor="background1"/>
                <w:sz w:val="22"/>
                <w:szCs w:val="22"/>
              </w:rPr>
              <w:t>characteristic</w:t>
            </w:r>
          </w:p>
        </w:tc>
        <w:tc>
          <w:tcPr>
            <w:tcW w:w="6514" w:type="dxa"/>
          </w:tcPr>
          <w:p w14:paraId="3B8DDD56" w14:textId="10D3A2A4" w:rsidR="002D3946" w:rsidRDefault="002D3946" w:rsidP="002D3946">
            <w:r>
              <w:t>Impact on the environment</w:t>
            </w:r>
          </w:p>
        </w:tc>
      </w:tr>
      <w:tr w:rsidR="002D3946" w14:paraId="3AFF7C4C" w14:textId="77777777" w:rsidTr="002D3946">
        <w:trPr>
          <w:cnfStyle w:val="000000100000" w:firstRow="0" w:lastRow="0" w:firstColumn="0" w:lastColumn="0" w:oddVBand="0" w:evenVBand="0" w:oddHBand="1" w:evenHBand="0" w:firstRowFirstColumn="0" w:firstRowLastColumn="0" w:lastRowFirstColumn="0" w:lastRowLastColumn="0"/>
        </w:trPr>
        <w:tc>
          <w:tcPr>
            <w:tcW w:w="3114" w:type="dxa"/>
          </w:tcPr>
          <w:p w14:paraId="24EC7D5B" w14:textId="1163185E" w:rsidR="002D3946" w:rsidRDefault="002D3946" w:rsidP="002D3946">
            <w:r w:rsidRPr="00B10CDF">
              <w:t>population size</w:t>
            </w:r>
          </w:p>
        </w:tc>
        <w:tc>
          <w:tcPr>
            <w:tcW w:w="6514" w:type="dxa"/>
          </w:tcPr>
          <w:p w14:paraId="1F91E4B3" w14:textId="77777777" w:rsidR="002D3946" w:rsidRDefault="002D3946" w:rsidP="002D3946"/>
        </w:tc>
      </w:tr>
      <w:tr w:rsidR="002D3946" w14:paraId="6FA31391" w14:textId="77777777" w:rsidTr="002D3946">
        <w:trPr>
          <w:cnfStyle w:val="000000010000" w:firstRow="0" w:lastRow="0" w:firstColumn="0" w:lastColumn="0" w:oddVBand="0" w:evenVBand="0" w:oddHBand="0" w:evenHBand="1" w:firstRowFirstColumn="0" w:firstRowLastColumn="0" w:lastRowFirstColumn="0" w:lastRowLastColumn="0"/>
        </w:trPr>
        <w:tc>
          <w:tcPr>
            <w:tcW w:w="3114" w:type="dxa"/>
          </w:tcPr>
          <w:p w14:paraId="76503E35" w14:textId="21AA77D0" w:rsidR="002D3946" w:rsidRDefault="002D3946" w:rsidP="002D3946">
            <w:r w:rsidRPr="00B10CDF">
              <w:t>population distribution</w:t>
            </w:r>
          </w:p>
        </w:tc>
        <w:tc>
          <w:tcPr>
            <w:tcW w:w="6514" w:type="dxa"/>
          </w:tcPr>
          <w:p w14:paraId="7F6F65D8" w14:textId="77777777" w:rsidR="002D3946" w:rsidRDefault="002D3946" w:rsidP="002D3946"/>
        </w:tc>
      </w:tr>
      <w:tr w:rsidR="002D3946" w14:paraId="7D287E43" w14:textId="77777777" w:rsidTr="002D3946">
        <w:trPr>
          <w:cnfStyle w:val="000000100000" w:firstRow="0" w:lastRow="0" w:firstColumn="0" w:lastColumn="0" w:oddVBand="0" w:evenVBand="0" w:oddHBand="1" w:evenHBand="0" w:firstRowFirstColumn="0" w:firstRowLastColumn="0" w:lastRowFirstColumn="0" w:lastRowLastColumn="0"/>
        </w:trPr>
        <w:tc>
          <w:tcPr>
            <w:tcW w:w="3114" w:type="dxa"/>
          </w:tcPr>
          <w:p w14:paraId="5E328481" w14:textId="23C319BE" w:rsidR="002D3946" w:rsidRDefault="002D3946" w:rsidP="002D3946">
            <w:r w:rsidRPr="00B10CDF">
              <w:lastRenderedPageBreak/>
              <w:t>population composition</w:t>
            </w:r>
          </w:p>
        </w:tc>
        <w:tc>
          <w:tcPr>
            <w:tcW w:w="6514" w:type="dxa"/>
          </w:tcPr>
          <w:p w14:paraId="5312392E" w14:textId="77777777" w:rsidR="002D3946" w:rsidRDefault="002D3946" w:rsidP="002D3946"/>
        </w:tc>
      </w:tr>
      <w:tr w:rsidR="002D3946" w14:paraId="13185239" w14:textId="77777777" w:rsidTr="002D3946">
        <w:trPr>
          <w:cnfStyle w:val="000000010000" w:firstRow="0" w:lastRow="0" w:firstColumn="0" w:lastColumn="0" w:oddVBand="0" w:evenVBand="0" w:oddHBand="0" w:evenHBand="1" w:firstRowFirstColumn="0" w:firstRowLastColumn="0" w:lastRowFirstColumn="0" w:lastRowLastColumn="0"/>
        </w:trPr>
        <w:tc>
          <w:tcPr>
            <w:tcW w:w="3114" w:type="dxa"/>
          </w:tcPr>
          <w:p w14:paraId="1580C767" w14:textId="0EBF43D3" w:rsidR="002D3946" w:rsidRDefault="002D3946" w:rsidP="002D3946">
            <w:r w:rsidRPr="00B10CDF">
              <w:t>population consumption</w:t>
            </w:r>
          </w:p>
        </w:tc>
        <w:tc>
          <w:tcPr>
            <w:tcW w:w="6514" w:type="dxa"/>
          </w:tcPr>
          <w:p w14:paraId="086E8606" w14:textId="77777777" w:rsidR="002D3946" w:rsidRDefault="002D3946" w:rsidP="002D3946"/>
        </w:tc>
      </w:tr>
    </w:tbl>
    <w:p w14:paraId="0688520B" w14:textId="4770C75D" w:rsidR="0054533E" w:rsidRDefault="0054533E" w:rsidP="0054533E">
      <w:pPr>
        <w:rPr>
          <w:rFonts w:eastAsia="Arial"/>
        </w:rPr>
      </w:pPr>
      <w:r w:rsidRPr="3DCD552B">
        <w:rPr>
          <w:rFonts w:eastAsia="Arial"/>
        </w:rPr>
        <w:t xml:space="preserve">In small groups use the summary and article </w:t>
      </w:r>
      <w:hyperlink r:id="rId74">
        <w:r w:rsidR="00D9493B">
          <w:rPr>
            <w:rStyle w:val="Hyperlink"/>
            <w:rFonts w:eastAsia="Arial"/>
          </w:rPr>
          <w:t>Population and environment: a global challenge</w:t>
        </w:r>
      </w:hyperlink>
      <w:r w:rsidRPr="3DCD552B">
        <w:rPr>
          <w:rFonts w:eastAsia="Arial"/>
        </w:rPr>
        <w:t xml:space="preserve"> to </w:t>
      </w:r>
      <w:r w:rsidR="00E21937">
        <w:rPr>
          <w:rFonts w:eastAsia="Arial"/>
        </w:rPr>
        <w:t>complete</w:t>
      </w:r>
      <w:r w:rsidRPr="3DCD552B">
        <w:rPr>
          <w:rFonts w:eastAsia="Arial"/>
        </w:rPr>
        <w:t xml:space="preserve"> the following </w:t>
      </w:r>
      <w:r w:rsidR="00E21937">
        <w:rPr>
          <w:rFonts w:eastAsia="Arial"/>
        </w:rPr>
        <w:t>tasks</w:t>
      </w:r>
      <w:r w:rsidRPr="3DCD552B">
        <w:rPr>
          <w:rFonts w:eastAsia="Arial"/>
        </w:rPr>
        <w:t>:</w:t>
      </w:r>
    </w:p>
    <w:p w14:paraId="36C01FCD" w14:textId="77777777" w:rsidR="0054533E" w:rsidRPr="00D9493B" w:rsidRDefault="0054533E" w:rsidP="00D9493B">
      <w:pPr>
        <w:pStyle w:val="ListBullet"/>
      </w:pPr>
      <w:r w:rsidRPr="00D9493B">
        <w:t>Describe the main factors contributing to the global population growth and explain how they impact the environment.</w:t>
      </w:r>
    </w:p>
    <w:p w14:paraId="0390D0F8" w14:textId="77777777" w:rsidR="0054533E" w:rsidRPr="00D9493B" w:rsidRDefault="0054533E" w:rsidP="00D9493B">
      <w:pPr>
        <w:pStyle w:val="ListBullet"/>
      </w:pPr>
      <w:r w:rsidRPr="00D9493B">
        <w:t>What is the connection between population growth and resource consumption, based on the information presented in the article. How can this relationship lead to environmental degradation?</w:t>
      </w:r>
    </w:p>
    <w:p w14:paraId="65AD773C" w14:textId="77777777" w:rsidR="0054533E" w:rsidRPr="00D9493B" w:rsidRDefault="0054533E" w:rsidP="00D9493B">
      <w:pPr>
        <w:pStyle w:val="ListBullet"/>
      </w:pPr>
      <w:r w:rsidRPr="00D9493B">
        <w:t>Describe how urbanisation and increased population density can lead to both positive and negative environmental outcomes.</w:t>
      </w:r>
    </w:p>
    <w:p w14:paraId="4AC41B07" w14:textId="77777777" w:rsidR="0054533E" w:rsidRPr="00D9493B" w:rsidRDefault="0054533E" w:rsidP="00D9493B">
      <w:pPr>
        <w:pStyle w:val="ListBullet"/>
      </w:pPr>
      <w:r w:rsidRPr="00D9493B">
        <w:t>How can the demographic transition model can be applied to understand the relationship between population growth and environmental sustainability?</w:t>
      </w:r>
    </w:p>
    <w:p w14:paraId="604DBA67" w14:textId="77777777" w:rsidR="0054533E" w:rsidRPr="00D9493B" w:rsidRDefault="0054533E" w:rsidP="00D9493B">
      <w:pPr>
        <w:pStyle w:val="ListBullet"/>
      </w:pPr>
      <w:r w:rsidRPr="00D9493B">
        <w:t>What is the importance of sustainable development in addressing the challenges posed by population growth and the environment?</w:t>
      </w:r>
    </w:p>
    <w:p w14:paraId="20F4D99C" w14:textId="6ADF6E97" w:rsidR="0054533E" w:rsidRDefault="0054533E" w:rsidP="0054533E">
      <w:r>
        <w:t xml:space="preserve">Construct an annotated </w:t>
      </w:r>
      <w:hyperlink r:id="rId75" w:anchor=".Yujc7WolwQM.link">
        <w:r w:rsidRPr="56F22F65">
          <w:rPr>
            <w:rStyle w:val="Hyperlink"/>
          </w:rPr>
          <w:t>concept map</w:t>
        </w:r>
      </w:hyperlink>
      <w:r>
        <w:t xml:space="preserve"> highlighting the key features of the solutions suggested in the article, that is, ‘a bigger pie’, ‘fewer forks’, and ‘better manners</w:t>
      </w:r>
      <w:r w:rsidR="003230F9">
        <w:t>’</w:t>
      </w:r>
      <w:r>
        <w:t>.</w:t>
      </w:r>
    </w:p>
    <w:p w14:paraId="0A360587" w14:textId="15095D4A" w:rsidR="00E51AE7" w:rsidRDefault="00E51AE7" w:rsidP="00E51AE7">
      <w:pPr>
        <w:rPr>
          <w:rFonts w:eastAsia="Arial"/>
        </w:rPr>
      </w:pPr>
      <w:r w:rsidRPr="3DCD552B">
        <w:rPr>
          <w:rFonts w:eastAsia="Arial"/>
        </w:rPr>
        <w:t>Use the resources provided to write a report or create a visual representation of the link between an increasing world population’s demand for natural resources on people or the environment of either First Nations people in Australia or Pacific Island Nations. The resource should cover the following issues:</w:t>
      </w:r>
    </w:p>
    <w:p w14:paraId="1D63A344" w14:textId="69EAE1CC" w:rsidR="00660FFE" w:rsidRPr="00D9493B" w:rsidRDefault="00EA6DE9" w:rsidP="00D9493B">
      <w:pPr>
        <w:pStyle w:val="ListBullet"/>
      </w:pPr>
      <w:r w:rsidRPr="00D9493B">
        <w:t>i</w:t>
      </w:r>
      <w:r w:rsidR="00E51AE7" w:rsidRPr="00D9493B">
        <w:t>dentify the specific resources being extracted and their destinations</w:t>
      </w:r>
    </w:p>
    <w:p w14:paraId="127B38DB" w14:textId="6465E155" w:rsidR="00660FFE" w:rsidRPr="00D9493B" w:rsidRDefault="00EA6DE9" w:rsidP="00D9493B">
      <w:pPr>
        <w:pStyle w:val="ListBullet"/>
      </w:pPr>
      <w:r w:rsidRPr="00D9493B">
        <w:t>d</w:t>
      </w:r>
      <w:r w:rsidR="00660FFE" w:rsidRPr="00D9493B">
        <w:t>iscuss the stakeholders involved in resource utilisation and who benefits from the extraction process</w:t>
      </w:r>
    </w:p>
    <w:p w14:paraId="1C40D22C" w14:textId="5B2E63CB" w:rsidR="00660FFE" w:rsidRPr="00D9493B" w:rsidRDefault="00EA6DE9" w:rsidP="00D9493B">
      <w:pPr>
        <w:pStyle w:val="ListBullet"/>
      </w:pPr>
      <w:r w:rsidRPr="00D9493B">
        <w:t>e</w:t>
      </w:r>
      <w:r w:rsidR="00660FFE" w:rsidRPr="00D9493B">
        <w:t>xplain the social consequences of resource extraction, such as inequalities in human well-being</w:t>
      </w:r>
    </w:p>
    <w:p w14:paraId="7DCBA6B1" w14:textId="1569F14A" w:rsidR="00660FFE" w:rsidRPr="00D9493B" w:rsidRDefault="00EA6DE9" w:rsidP="00D9493B">
      <w:pPr>
        <w:pStyle w:val="ListBullet"/>
      </w:pPr>
      <w:r w:rsidRPr="00D9493B">
        <w:t>e</w:t>
      </w:r>
      <w:r w:rsidR="00660FFE" w:rsidRPr="00D9493B">
        <w:t>xamine the environmental impacts of resource extraction.</w:t>
      </w:r>
    </w:p>
    <w:p w14:paraId="08C6C3CC" w14:textId="77777777" w:rsidR="00660FFE" w:rsidRDefault="00660FFE" w:rsidP="00660FFE">
      <w:pPr>
        <w:tabs>
          <w:tab w:val="left" w:pos="0"/>
          <w:tab w:val="left" w:pos="652"/>
        </w:tabs>
        <w:spacing w:line="276" w:lineRule="auto"/>
      </w:pPr>
      <w:r w:rsidRPr="5A728950">
        <w:rPr>
          <w:rFonts w:eastAsia="Arial"/>
        </w:rPr>
        <w:t>Resources</w:t>
      </w:r>
      <w:r>
        <w:rPr>
          <w:rFonts w:eastAsia="Arial"/>
        </w:rPr>
        <w:t xml:space="preserve"> to help complete the task may include:</w:t>
      </w:r>
    </w:p>
    <w:p w14:paraId="4C522760" w14:textId="7D5AC205" w:rsidR="00660FFE" w:rsidRPr="00D9493B" w:rsidRDefault="00000000" w:rsidP="00D9493B">
      <w:pPr>
        <w:pStyle w:val="ListBullet"/>
      </w:pPr>
      <w:hyperlink r:id="rId76">
        <w:r w:rsidR="00BF69B3">
          <w:rPr>
            <w:rStyle w:val="Hyperlink"/>
          </w:rPr>
          <w:t>Pacific Plunder</w:t>
        </w:r>
      </w:hyperlink>
    </w:p>
    <w:p w14:paraId="06BD658C" w14:textId="48C538E8" w:rsidR="00660FFE" w:rsidRPr="00D9493B" w:rsidRDefault="00000000" w:rsidP="00D9493B">
      <w:pPr>
        <w:pStyle w:val="ListBullet"/>
      </w:pPr>
      <w:hyperlink r:id="rId77">
        <w:r w:rsidR="00660FFE" w:rsidRPr="00D9493B">
          <w:rPr>
            <w:rStyle w:val="Hyperlink"/>
          </w:rPr>
          <w:t>Rio Tinto accused of allowing irreplaceable Indigenous artefacts to be dumped in rubbish tip</w:t>
        </w:r>
      </w:hyperlink>
    </w:p>
    <w:p w14:paraId="2AED4CE8" w14:textId="2555B0A1" w:rsidR="00660FFE" w:rsidRPr="00D9493B" w:rsidRDefault="00000000" w:rsidP="00D9493B">
      <w:pPr>
        <w:pStyle w:val="ListBullet"/>
      </w:pPr>
      <w:hyperlink r:id="rId78">
        <w:r w:rsidR="00660FFE" w:rsidRPr="00D9493B">
          <w:rPr>
            <w:rStyle w:val="Hyperlink"/>
          </w:rPr>
          <w:t>Pilbara mining blast confirmed to have destroyed 46,000yo sites of 'staggering' significance</w:t>
        </w:r>
      </w:hyperlink>
      <w:r w:rsidR="00660FFE" w:rsidRPr="00D9493B">
        <w:t>.</w:t>
      </w:r>
    </w:p>
    <w:p w14:paraId="6CAC17BA" w14:textId="247B144A" w:rsidR="00660FFE" w:rsidRDefault="00660FFE" w:rsidP="00660FFE">
      <w:pPr>
        <w:rPr>
          <w:rStyle w:val="Strong"/>
        </w:rPr>
      </w:pPr>
      <w:r>
        <w:t>Evaluate the reliability, validity, currency, and bias, of the sources provided.</w:t>
      </w:r>
    </w:p>
    <w:p w14:paraId="2117244C" w14:textId="77777777" w:rsidR="00660FFE" w:rsidRDefault="00660FFE" w:rsidP="00660FFE">
      <w:r>
        <w:t>Conduct an environmental impact assessment of a resource extraction project in a particular region, including:</w:t>
      </w:r>
    </w:p>
    <w:p w14:paraId="0FD8367A" w14:textId="77777777" w:rsidR="00660FFE" w:rsidRDefault="00660FFE" w:rsidP="00660FFE">
      <w:pPr>
        <w:pStyle w:val="ListBullet"/>
      </w:pPr>
      <w:r>
        <w:t xml:space="preserve">identifying potential environmental impacts and the impact on </w:t>
      </w:r>
      <w:r w:rsidRPr="00D9493B">
        <w:rPr>
          <w:highlight w:val="yellow"/>
        </w:rPr>
        <w:t>Indigenous Peoples</w:t>
      </w:r>
    </w:p>
    <w:p w14:paraId="74AEA901" w14:textId="2BF3027B" w:rsidR="00660FFE" w:rsidRDefault="00660FFE" w:rsidP="00660FFE">
      <w:pPr>
        <w:pStyle w:val="ListBullet"/>
      </w:pPr>
      <w:r>
        <w:t>considering the ways to mitigate the negative impacts and promote sustainable development.</w:t>
      </w:r>
    </w:p>
    <w:p w14:paraId="6B967E87" w14:textId="77777777" w:rsidR="00660FFE" w:rsidRDefault="00660FFE" w:rsidP="00660FFE">
      <w:r>
        <w:t>Use geographical tools such as maps, diagrams, and charts to present the findings.</w:t>
      </w:r>
    </w:p>
    <w:p w14:paraId="0780E1EE" w14:textId="77777777" w:rsidR="00660FFE" w:rsidRDefault="00660FFE" w:rsidP="00660FFE">
      <w:pPr>
        <w:rPr>
          <w:rFonts w:eastAsia="Arial"/>
        </w:rPr>
      </w:pPr>
      <w:r>
        <w:rPr>
          <w:rFonts w:eastAsia="Arial"/>
        </w:rPr>
        <w:t>W</w:t>
      </w:r>
      <w:r w:rsidRPr="2689F3D1">
        <w:rPr>
          <w:rFonts w:eastAsia="Arial"/>
        </w:rPr>
        <w:t xml:space="preserve">rite an extended response to the following question: ‘To what extent are population characteristics inextricably linked to challenges of natural resources.’ </w:t>
      </w:r>
      <w:r>
        <w:rPr>
          <w:rFonts w:eastAsia="Arial"/>
        </w:rPr>
        <w:t xml:space="preserve">Use the </w:t>
      </w:r>
      <w:r w:rsidRPr="2689F3D1">
        <w:rPr>
          <w:rFonts w:eastAsia="Arial"/>
        </w:rPr>
        <w:t>guiding questions</w:t>
      </w:r>
      <w:r>
        <w:rPr>
          <w:rFonts w:eastAsia="Arial"/>
        </w:rPr>
        <w:t xml:space="preserve"> below</w:t>
      </w:r>
      <w:r w:rsidRPr="2689F3D1">
        <w:rPr>
          <w:rFonts w:eastAsia="Arial"/>
        </w:rPr>
        <w:t xml:space="preserve"> to support </w:t>
      </w:r>
      <w:r>
        <w:rPr>
          <w:rFonts w:eastAsia="Arial"/>
        </w:rPr>
        <w:t xml:space="preserve">the </w:t>
      </w:r>
      <w:r w:rsidRPr="2689F3D1">
        <w:rPr>
          <w:rFonts w:eastAsia="Arial"/>
        </w:rPr>
        <w:t>response:</w:t>
      </w:r>
    </w:p>
    <w:p w14:paraId="766815B0" w14:textId="77777777" w:rsidR="00660FFE" w:rsidRPr="00BF69B3" w:rsidRDefault="00660FFE" w:rsidP="00BF69B3">
      <w:pPr>
        <w:pStyle w:val="ListBullet"/>
      </w:pPr>
      <w:r w:rsidRPr="00BF69B3">
        <w:t>What are the main causes of resource depletion, and how do they affect the environment?</w:t>
      </w:r>
    </w:p>
    <w:p w14:paraId="121503EA" w14:textId="31AEF8CE" w:rsidR="00660FFE" w:rsidRPr="00BF69B3" w:rsidRDefault="00660FFE" w:rsidP="00BF69B3">
      <w:pPr>
        <w:pStyle w:val="ListBullet"/>
      </w:pPr>
      <w:r w:rsidRPr="00BF69B3">
        <w:t xml:space="preserve">How do resource consumption patterns impact the well-being of </w:t>
      </w:r>
      <w:r w:rsidR="007C54E0" w:rsidRPr="00BF69B3">
        <w:t xml:space="preserve">First Nations </w:t>
      </w:r>
      <w:r w:rsidRPr="00BF69B3">
        <w:t>Peoples, and what can be done to address these impacts?</w:t>
      </w:r>
    </w:p>
    <w:p w14:paraId="4B43EEF7" w14:textId="77777777" w:rsidR="00660FFE" w:rsidRPr="00BF69B3" w:rsidRDefault="00660FFE" w:rsidP="00BF69B3">
      <w:pPr>
        <w:pStyle w:val="ListBullet"/>
      </w:pPr>
      <w:r w:rsidRPr="00BF69B3">
        <w:t>What are some examples of environmental degradation caused by resource consumption, and what are the potential consequences for the planet?</w:t>
      </w:r>
    </w:p>
    <w:p w14:paraId="08335419" w14:textId="77777777" w:rsidR="00660FFE" w:rsidRPr="00BF69B3" w:rsidRDefault="00660FFE" w:rsidP="00BF69B3">
      <w:pPr>
        <w:pStyle w:val="ListBullet"/>
      </w:pPr>
      <w:r w:rsidRPr="00BF69B3">
        <w:t>How can we balance the need for economic growth with the need to preserve natural resources and protect the environment?</w:t>
      </w:r>
    </w:p>
    <w:p w14:paraId="5CF13BF9" w14:textId="6E2104A0" w:rsidR="00F33507" w:rsidRDefault="00660FFE" w:rsidP="00BF69B3">
      <w:pPr>
        <w:pStyle w:val="ListBullet"/>
      </w:pPr>
      <w:r w:rsidRPr="00BF69B3">
        <w:t>What are some strategies for reducing resource consumption and promoting sustainable development?</w:t>
      </w:r>
      <w:r w:rsidR="00F33507">
        <w:br w:type="page"/>
      </w:r>
    </w:p>
    <w:p w14:paraId="740AF759" w14:textId="71FED19F" w:rsidR="009158C3" w:rsidRDefault="009158C3" w:rsidP="009158C3">
      <w:pPr>
        <w:pStyle w:val="Heading2"/>
      </w:pPr>
      <w:bookmarkStart w:id="16" w:name="_Toc145658616"/>
      <w:r>
        <w:lastRenderedPageBreak/>
        <w:t xml:space="preserve">Learning sequence 3: </w:t>
      </w:r>
      <w:r w:rsidR="00416229">
        <w:t>People, patterns and processes study</w:t>
      </w:r>
      <w:bookmarkEnd w:id="16"/>
    </w:p>
    <w:p w14:paraId="118EB2D8" w14:textId="0D7BC8E2" w:rsidR="00541C98" w:rsidRPr="00541C98" w:rsidRDefault="00541C98" w:rsidP="00541C98">
      <w:pPr>
        <w:pStyle w:val="FeatureBox2"/>
      </w:pPr>
      <w:r w:rsidRPr="00541C98">
        <w:rPr>
          <w:rStyle w:val="Strong"/>
        </w:rPr>
        <w:t xml:space="preserve">Teacher </w:t>
      </w:r>
      <w:proofErr w:type="gramStart"/>
      <w:r w:rsidRPr="00541C98">
        <w:rPr>
          <w:rStyle w:val="Strong"/>
        </w:rPr>
        <w:t>note:</w:t>
      </w:r>
      <w:proofErr w:type="gramEnd"/>
      <w:r>
        <w:t xml:space="preserve"> e</w:t>
      </w:r>
      <w:r w:rsidRPr="00541C98">
        <w:t xml:space="preserve">xamples included in the syllabus are provided to support delivery of course content. These examples are not </w:t>
      </w:r>
      <w:proofErr w:type="gramStart"/>
      <w:r w:rsidRPr="00541C98">
        <w:t>mandatory</w:t>
      </w:r>
      <w:proofErr w:type="gramEnd"/>
      <w:r w:rsidRPr="00541C98">
        <w:t xml:space="preserve"> and teachers may choose to use the examples provided or select appropriate alternatives.</w:t>
      </w:r>
    </w:p>
    <w:p w14:paraId="5A28899E" w14:textId="07580223" w:rsidR="009158C3" w:rsidRPr="005F4AEA" w:rsidRDefault="009158C3" w:rsidP="009158C3">
      <w:pPr>
        <w:pStyle w:val="Heading3"/>
      </w:pPr>
      <w:bookmarkStart w:id="17" w:name="_Toc145658617"/>
      <w:r>
        <w:t>Syllabus content</w:t>
      </w:r>
      <w:bookmarkEnd w:id="17"/>
    </w:p>
    <w:p w14:paraId="642597B9" w14:textId="77777777" w:rsidR="007457AF" w:rsidRPr="007457AF" w:rsidRDefault="007457AF" w:rsidP="007457AF">
      <w:pPr>
        <w:pStyle w:val="Heading4"/>
      </w:pPr>
      <w:r w:rsidRPr="007457AF">
        <w:t>Study 4: Political power and contested spaces</w:t>
      </w:r>
    </w:p>
    <w:p w14:paraId="113A856D" w14:textId="77777777" w:rsidR="007457AF" w:rsidRPr="007457AF" w:rsidRDefault="007457AF" w:rsidP="007457AF">
      <w:pPr>
        <w:pStyle w:val="Heading4"/>
        <w:rPr>
          <w:color w:val="auto"/>
          <w:sz w:val="24"/>
          <w:szCs w:val="24"/>
        </w:rPr>
      </w:pPr>
      <w:r w:rsidRPr="007457AF">
        <w:rPr>
          <w:color w:val="auto"/>
          <w:sz w:val="24"/>
          <w:szCs w:val="24"/>
        </w:rPr>
        <w:t>Students investigate:</w:t>
      </w:r>
    </w:p>
    <w:p w14:paraId="0D1D6BAF" w14:textId="77777777" w:rsidR="007457AF" w:rsidRPr="007457AF" w:rsidRDefault="007457AF" w:rsidP="007457AF">
      <w:pPr>
        <w:pStyle w:val="ListBullet"/>
      </w:pPr>
      <w:r w:rsidRPr="007457AF">
        <w:t>The geopolitical characteristics of places from a global perspective, including nation-states and territories, political systems and ideologies, and power blocs</w:t>
      </w:r>
    </w:p>
    <w:p w14:paraId="6B4958AE" w14:textId="77777777" w:rsidR="00BF69B3" w:rsidRPr="00BF69B3" w:rsidRDefault="007457AF" w:rsidP="00BE66E1">
      <w:pPr>
        <w:pStyle w:val="ListBullet"/>
        <w:spacing w:line="480" w:lineRule="auto"/>
      </w:pPr>
      <w:r w:rsidRPr="00BF69B3">
        <w:t>Influences on political tension and conflict</w:t>
      </w:r>
    </w:p>
    <w:p w14:paraId="1B30811A" w14:textId="70756399" w:rsidR="007457AF" w:rsidRPr="00BF69B3" w:rsidRDefault="007457AF" w:rsidP="00BF69B3">
      <w:pPr>
        <w:pStyle w:val="ListBullet"/>
        <w:numPr>
          <w:ilvl w:val="0"/>
          <w:numId w:val="0"/>
        </w:numPr>
        <w:spacing w:before="0"/>
        <w:ind w:left="567"/>
        <w:rPr>
          <w:b/>
          <w:bCs/>
        </w:rPr>
      </w:pPr>
      <w:r w:rsidRPr="00BF69B3">
        <w:rPr>
          <w:b/>
          <w:bCs/>
        </w:rPr>
        <w:t>Examples:</w:t>
      </w:r>
    </w:p>
    <w:p w14:paraId="2ED5759F" w14:textId="77777777" w:rsidR="007457AF" w:rsidRPr="007457AF" w:rsidRDefault="007457AF" w:rsidP="0053345C">
      <w:pPr>
        <w:pStyle w:val="ListBullet2"/>
      </w:pPr>
      <w:r w:rsidRPr="007457AF">
        <w:t>Conflicting ideologies.</w:t>
      </w:r>
    </w:p>
    <w:p w14:paraId="4E0E30EC" w14:textId="77777777" w:rsidR="007457AF" w:rsidRPr="007457AF" w:rsidRDefault="007457AF" w:rsidP="0053345C">
      <w:pPr>
        <w:pStyle w:val="ListBullet2"/>
      </w:pPr>
      <w:r w:rsidRPr="007457AF">
        <w:t>State sovereignty.</w:t>
      </w:r>
    </w:p>
    <w:p w14:paraId="1177B79C" w14:textId="77777777" w:rsidR="007457AF" w:rsidRPr="007457AF" w:rsidRDefault="007457AF" w:rsidP="0053345C">
      <w:pPr>
        <w:pStyle w:val="ListBullet2"/>
      </w:pPr>
      <w:r w:rsidRPr="007457AF">
        <w:t>Regime change.</w:t>
      </w:r>
    </w:p>
    <w:p w14:paraId="38CBA866" w14:textId="77777777" w:rsidR="007457AF" w:rsidRPr="007457AF" w:rsidRDefault="007457AF" w:rsidP="0053345C">
      <w:pPr>
        <w:pStyle w:val="ListBullet2"/>
      </w:pPr>
      <w:r w:rsidRPr="007457AF">
        <w:t>Global media.</w:t>
      </w:r>
    </w:p>
    <w:p w14:paraId="78082AE4" w14:textId="77777777" w:rsidR="007457AF" w:rsidRPr="00BE66E1" w:rsidRDefault="007457AF" w:rsidP="00B31F38">
      <w:pPr>
        <w:pStyle w:val="ListBullet2"/>
      </w:pPr>
      <w:r w:rsidRPr="00BE66E1">
        <w:t>Technological change.</w:t>
      </w:r>
    </w:p>
    <w:p w14:paraId="6C6264DC" w14:textId="77777777" w:rsidR="007457AF" w:rsidRPr="00BE66E1" w:rsidRDefault="007457AF" w:rsidP="00B31F38">
      <w:pPr>
        <w:pStyle w:val="ListBullet2"/>
      </w:pPr>
      <w:r w:rsidRPr="00BE66E1">
        <w:t>Pressure groups and organisations.</w:t>
      </w:r>
    </w:p>
    <w:p w14:paraId="15C44BD4" w14:textId="77777777" w:rsidR="007457AF" w:rsidRPr="00BE66E1" w:rsidRDefault="007457AF" w:rsidP="00B31F38">
      <w:pPr>
        <w:pStyle w:val="ListBullet2"/>
      </w:pPr>
      <w:r w:rsidRPr="00BE66E1">
        <w:t>Resource ownership and control.</w:t>
      </w:r>
    </w:p>
    <w:p w14:paraId="269DB9E4" w14:textId="77777777" w:rsidR="007457AF" w:rsidRPr="00BE66E1" w:rsidRDefault="007457AF" w:rsidP="00B31F38">
      <w:pPr>
        <w:pStyle w:val="ListBullet2"/>
      </w:pPr>
      <w:r w:rsidRPr="00BE66E1">
        <w:t>Migration.</w:t>
      </w:r>
    </w:p>
    <w:p w14:paraId="0BF12A4F" w14:textId="77777777" w:rsidR="007457AF" w:rsidRPr="00BE66E1" w:rsidRDefault="007457AF" w:rsidP="00BE66E1">
      <w:pPr>
        <w:pStyle w:val="ListBullet"/>
      </w:pPr>
      <w:r w:rsidRPr="00BE66E1">
        <w:t>Impacts of, and responses to, political tension and conflict</w:t>
      </w:r>
    </w:p>
    <w:p w14:paraId="5D00478C" w14:textId="423B7D3B" w:rsidR="007457AF" w:rsidRPr="00BE66E1" w:rsidRDefault="007457AF" w:rsidP="00BE66E1">
      <w:pPr>
        <w:pStyle w:val="ListBullet"/>
      </w:pPr>
      <w:r w:rsidRPr="00BE66E1">
        <w:t>ONE contested space at a local or regional scale</w:t>
      </w:r>
      <w:r w:rsidR="00F837AE" w:rsidRPr="00BE66E1">
        <w:t>, i</w:t>
      </w:r>
      <w:r w:rsidRPr="00BE66E1">
        <w:t>ncluding</w:t>
      </w:r>
      <w:r w:rsidR="00B31F38">
        <w:t>:</w:t>
      </w:r>
    </w:p>
    <w:p w14:paraId="6EC5BA5F" w14:textId="77777777" w:rsidR="007457AF" w:rsidRPr="00BE66E1" w:rsidRDefault="007457AF" w:rsidP="00BE66E1">
      <w:pPr>
        <w:pStyle w:val="ListBullet2"/>
      </w:pPr>
      <w:r w:rsidRPr="00BE66E1">
        <w:t>spatial patterns and characteristics of the space</w:t>
      </w:r>
    </w:p>
    <w:p w14:paraId="328BB9A9" w14:textId="77777777" w:rsidR="007457AF" w:rsidRPr="00BE66E1" w:rsidRDefault="007457AF" w:rsidP="00BE66E1">
      <w:pPr>
        <w:pStyle w:val="ListBullet2"/>
      </w:pPr>
      <w:r w:rsidRPr="00BE66E1">
        <w:t>the influence of economic, environmental, social, cultural and/or technological factors</w:t>
      </w:r>
    </w:p>
    <w:p w14:paraId="355E58A5" w14:textId="53DCBA09" w:rsidR="007457AF" w:rsidRPr="00BE66E1" w:rsidRDefault="007457AF" w:rsidP="00BE66E1">
      <w:pPr>
        <w:pStyle w:val="ListBullet2"/>
      </w:pPr>
      <w:r w:rsidRPr="00BE66E1">
        <w:lastRenderedPageBreak/>
        <w:t>impacts of political tension and/or conflict on people, places and the environment</w:t>
      </w:r>
      <w:r w:rsidR="00F837AE" w:rsidRPr="00BE66E1">
        <w:t xml:space="preserve">, for example </w:t>
      </w:r>
      <w:r w:rsidR="00847CA3" w:rsidRPr="00BE66E1">
        <w:t>dispossession of land</w:t>
      </w:r>
    </w:p>
    <w:p w14:paraId="7F7B7A05" w14:textId="77777777" w:rsidR="007457AF" w:rsidRPr="00BE66E1" w:rsidRDefault="007457AF" w:rsidP="00BE66E1">
      <w:pPr>
        <w:pStyle w:val="ListBullet2"/>
      </w:pPr>
      <w:r w:rsidRPr="00BE66E1">
        <w:t>opportunities to enhance environmental sustainability and/or human wellbeing</w:t>
      </w:r>
    </w:p>
    <w:p w14:paraId="55AA804D" w14:textId="77777777" w:rsidR="009158C3" w:rsidRDefault="009158C3" w:rsidP="003455C5">
      <w:pPr>
        <w:pStyle w:val="Heading4"/>
      </w:pPr>
      <w:r>
        <w:t>Learning intentions and success criteria</w:t>
      </w:r>
    </w:p>
    <w:p w14:paraId="33C9D9EE" w14:textId="77777777" w:rsidR="00114D17" w:rsidRDefault="00114D17" w:rsidP="00114D17">
      <w:pPr>
        <w:pStyle w:val="FeatureBox2"/>
      </w:pPr>
      <w:r>
        <w:rPr>
          <w:b/>
          <w:bCs/>
        </w:rPr>
        <w:t xml:space="preserve">Teacher </w:t>
      </w:r>
      <w:proofErr w:type="gramStart"/>
      <w:r>
        <w:rPr>
          <w:b/>
          <w:bCs/>
        </w:rPr>
        <w:t>n</w:t>
      </w:r>
      <w:r w:rsidRPr="3CECA60B">
        <w:rPr>
          <w:b/>
          <w:bCs/>
        </w:rPr>
        <w:t>ote</w:t>
      </w:r>
      <w:proofErr w:type="gramEnd"/>
      <w:r w:rsidRPr="3CECA60B">
        <w:rPr>
          <w:b/>
          <w:bCs/>
        </w:rPr>
        <w:t>:</w:t>
      </w:r>
      <w:r>
        <w:t xml:space="preserve"> these learning intentions and success criteria are general and should be contextualised to suit your school and students’ needs.</w:t>
      </w:r>
    </w:p>
    <w:p w14:paraId="11E41325" w14:textId="58B1AB1D" w:rsidR="000A2B4E" w:rsidRPr="000A2B4E" w:rsidRDefault="000A2B4E" w:rsidP="000A2B4E">
      <w:r w:rsidRPr="000A2B4E">
        <w:rPr>
          <w:b/>
          <w:bCs/>
        </w:rPr>
        <w:t>Learning intention</w:t>
      </w:r>
      <w:r w:rsidR="00381C5E">
        <w:rPr>
          <w:b/>
          <w:bCs/>
        </w:rPr>
        <w:t>s</w:t>
      </w:r>
    </w:p>
    <w:p w14:paraId="75BF3DAB" w14:textId="5B7A2ED3" w:rsidR="000A2B4E" w:rsidRPr="000A2B4E" w:rsidRDefault="000A2B4E" w:rsidP="000A2B4E">
      <w:r w:rsidRPr="000A2B4E">
        <w:t>Students:</w:t>
      </w:r>
    </w:p>
    <w:p w14:paraId="4E6E3016" w14:textId="77777777" w:rsidR="00F84274" w:rsidRPr="00DB67D3" w:rsidRDefault="00F84274" w:rsidP="00DB67D3">
      <w:pPr>
        <w:pStyle w:val="ListBullet"/>
      </w:pPr>
      <w:r w:rsidRPr="00DB67D3">
        <w:t>understand and define key terms related to nation-states, territories, and political systems, and explore the significance of these concepts in shaping the world</w:t>
      </w:r>
    </w:p>
    <w:p w14:paraId="7437A94F" w14:textId="77777777" w:rsidR="00F84274" w:rsidRPr="00DB67D3" w:rsidRDefault="00F84274" w:rsidP="00DB67D3">
      <w:pPr>
        <w:pStyle w:val="ListBullet"/>
      </w:pPr>
      <w:r w:rsidRPr="00DB67D3">
        <w:t>analyse different types of geopolitical boundaries, state shapes, and political systems and ideologies, and evaluate their impact on nations and the global community</w:t>
      </w:r>
    </w:p>
    <w:p w14:paraId="16673C6E" w14:textId="1CE886EA" w:rsidR="00F84274" w:rsidRPr="00DB67D3" w:rsidRDefault="00F84274" w:rsidP="00DB67D3">
      <w:pPr>
        <w:pStyle w:val="ListBullet"/>
      </w:pPr>
      <w:r w:rsidRPr="00DB67D3">
        <w:t>develop critical thinking and collaborative skills through discussions, research, presentations, and extended writing on the topics of nation-states, territories, geopolitical boundaries, and power blocs.</w:t>
      </w:r>
    </w:p>
    <w:p w14:paraId="59D1CD1B" w14:textId="6CC20022" w:rsidR="000A2B4E" w:rsidRPr="000A2B4E" w:rsidRDefault="000A2B4E" w:rsidP="000A2B4E">
      <w:r w:rsidRPr="000A2B4E">
        <w:rPr>
          <w:b/>
          <w:bCs/>
        </w:rPr>
        <w:t xml:space="preserve">Success </w:t>
      </w:r>
      <w:r w:rsidR="00DB67D3">
        <w:rPr>
          <w:b/>
          <w:bCs/>
        </w:rPr>
        <w:t>c</w:t>
      </w:r>
      <w:r w:rsidRPr="000A2B4E">
        <w:rPr>
          <w:b/>
          <w:bCs/>
        </w:rPr>
        <w:t>riteria</w:t>
      </w:r>
    </w:p>
    <w:p w14:paraId="60B67486" w14:textId="5842AFF9" w:rsidR="000A2B4E" w:rsidRPr="000A2B4E" w:rsidRDefault="000A2B4E" w:rsidP="000A2B4E">
      <w:r w:rsidRPr="000A2B4E">
        <w:t>Students can:</w:t>
      </w:r>
    </w:p>
    <w:p w14:paraId="453E86DC" w14:textId="77777777" w:rsidR="003154FD" w:rsidRPr="00DB67D3" w:rsidRDefault="003154FD" w:rsidP="00DB67D3">
      <w:pPr>
        <w:pStyle w:val="ListBullet"/>
      </w:pPr>
      <w:bookmarkStart w:id="18" w:name="_Toc142985212"/>
      <w:r w:rsidRPr="00DB67D3">
        <w:t>accurately define and provide examples of key terms, such as nation, state, nation-state, nationalism, and sovereignty</w:t>
      </w:r>
    </w:p>
    <w:p w14:paraId="0AC8902D" w14:textId="77777777" w:rsidR="003154FD" w:rsidRPr="00DB67D3" w:rsidRDefault="003154FD" w:rsidP="00DB67D3">
      <w:pPr>
        <w:pStyle w:val="ListBullet"/>
      </w:pPr>
      <w:r w:rsidRPr="00DB67D3">
        <w:t>effectively collaborate in pairs or small groups to create concept maps, research case studies, and engage in discussions about nation-states and territories</w:t>
      </w:r>
    </w:p>
    <w:p w14:paraId="4B4FC831" w14:textId="77777777" w:rsidR="003154FD" w:rsidRPr="00DB67D3" w:rsidRDefault="003154FD" w:rsidP="00DB67D3">
      <w:pPr>
        <w:pStyle w:val="ListBullet"/>
      </w:pPr>
      <w:r w:rsidRPr="00DB67D3">
        <w:t>analyse and interpret different types of maps (political, physical, thematic) to identify geopolitical characteristics and patterns</w:t>
      </w:r>
    </w:p>
    <w:p w14:paraId="4EBFE255" w14:textId="77777777" w:rsidR="003154FD" w:rsidRPr="00DB67D3" w:rsidRDefault="003154FD" w:rsidP="00DB67D3">
      <w:pPr>
        <w:pStyle w:val="ListBullet"/>
      </w:pPr>
      <w:r w:rsidRPr="00DB67D3">
        <w:t>effectively use digital mapping tools, GIS software, and other resources to gather information on political systems, ideologies, and power blocs</w:t>
      </w:r>
    </w:p>
    <w:p w14:paraId="325AAB40" w14:textId="77777777" w:rsidR="003154FD" w:rsidRPr="00DB67D3" w:rsidRDefault="003154FD" w:rsidP="00DB67D3">
      <w:pPr>
        <w:pStyle w:val="ListBullet"/>
      </w:pPr>
      <w:r w:rsidRPr="00DB67D3">
        <w:t>present their findings through posters or digital presentations, demonstrating their understanding of the key concepts, and engage in meaningful discussions with their peers.</w:t>
      </w:r>
    </w:p>
    <w:p w14:paraId="202014D9" w14:textId="33BDC805" w:rsidR="000A486B" w:rsidRDefault="000A486B" w:rsidP="000A486B">
      <w:pPr>
        <w:pStyle w:val="Heading3"/>
      </w:pPr>
      <w:bookmarkStart w:id="19" w:name="_Toc145658618"/>
      <w:r>
        <w:lastRenderedPageBreak/>
        <w:t xml:space="preserve">Study 4: </w:t>
      </w:r>
      <w:r w:rsidR="00B31F38">
        <w:t xml:space="preserve">Political </w:t>
      </w:r>
      <w:r>
        <w:t>power and contested spaces</w:t>
      </w:r>
      <w:bookmarkEnd w:id="18"/>
      <w:bookmarkEnd w:id="19"/>
    </w:p>
    <w:p w14:paraId="2DE3C0A1" w14:textId="12AF2B68" w:rsidR="00EF0646" w:rsidRDefault="00EF0646" w:rsidP="00EF0646">
      <w:pPr>
        <w:pStyle w:val="FeatureBox2"/>
      </w:pPr>
      <w:r w:rsidRPr="712FD220">
        <w:rPr>
          <w:rStyle w:val="Strong"/>
        </w:rPr>
        <w:t xml:space="preserve">Teacher </w:t>
      </w:r>
      <w:proofErr w:type="gramStart"/>
      <w:r w:rsidRPr="712FD220">
        <w:rPr>
          <w:rStyle w:val="Strong"/>
        </w:rPr>
        <w:t>note</w:t>
      </w:r>
      <w:r>
        <w:t>:</w:t>
      </w:r>
      <w:proofErr w:type="gramEnd"/>
      <w:r>
        <w:t xml:space="preserve"> </w:t>
      </w:r>
      <w:r w:rsidRPr="712FD220">
        <w:rPr>
          <w:rFonts w:eastAsia="Arial"/>
        </w:rPr>
        <w:t xml:space="preserve">teachers choose </w:t>
      </w:r>
      <w:r w:rsidR="00DF1868">
        <w:rPr>
          <w:rFonts w:eastAsia="Arial"/>
        </w:rPr>
        <w:t>one</w:t>
      </w:r>
      <w:r w:rsidR="00DF1868" w:rsidRPr="712FD220">
        <w:rPr>
          <w:rFonts w:eastAsia="Arial"/>
        </w:rPr>
        <w:t xml:space="preserve"> </w:t>
      </w:r>
      <w:r w:rsidRPr="712FD220">
        <w:rPr>
          <w:rFonts w:eastAsia="Arial"/>
        </w:rPr>
        <w:t>of 5 options</w:t>
      </w:r>
      <w:r>
        <w:t xml:space="preserve"> to develop an understanding of the role of people in changing places and environments, the processes involved, and various responses to change. The study selected must not significantly overlap or duplicate studies selected for Year 12. Study 4: Political power and contested spaces has been chosen for this teaching and learning program.</w:t>
      </w:r>
    </w:p>
    <w:p w14:paraId="1561A546" w14:textId="29349C46" w:rsidR="00EF0646" w:rsidRPr="0063693F" w:rsidRDefault="00EF0646" w:rsidP="00EF0646">
      <w:pPr>
        <w:pStyle w:val="FeatureBox2"/>
      </w:pPr>
      <w:r>
        <w:t xml:space="preserve">Content in Study 4: Political power and contested spaces, may be difficult for students who have lived experiences that relate to this focus area.  Care should be taken when dealing with students with a trauma background. If this is a challenge for students in your setting, consider selecting an alternative study option. While syllabus content itself is not controversial, examples selected to support student learning should be appropriate and meet the requirements of the </w:t>
      </w:r>
      <w:hyperlink r:id="rId79" w:history="1">
        <w:r w:rsidR="00482498">
          <w:rPr>
            <w:rStyle w:val="Hyperlink"/>
          </w:rPr>
          <w:t>Controversial Issues in Schools</w:t>
        </w:r>
      </w:hyperlink>
      <w:r>
        <w:t xml:space="preserve"> policy.</w:t>
      </w:r>
    </w:p>
    <w:p w14:paraId="10744850" w14:textId="5806D670" w:rsidR="0053345C" w:rsidRDefault="0053345C" w:rsidP="0053345C">
      <w:pPr>
        <w:pStyle w:val="Heading3"/>
        <w:rPr>
          <w:rFonts w:eastAsia="Arial"/>
        </w:rPr>
      </w:pPr>
      <w:bookmarkStart w:id="20" w:name="_Toc145658619"/>
      <w:r w:rsidRPr="007457AF">
        <w:t>The geopolitical characteristics of places</w:t>
      </w:r>
      <w:bookmarkEnd w:id="20"/>
    </w:p>
    <w:p w14:paraId="1B11AFB0" w14:textId="1F00FFC4" w:rsidR="000418A5" w:rsidRDefault="000418A5" w:rsidP="000418A5">
      <w:pPr>
        <w:rPr>
          <w:rFonts w:eastAsia="Arial"/>
          <w:i/>
          <w:iCs/>
        </w:rPr>
      </w:pPr>
      <w:r w:rsidRPr="3DCD552B">
        <w:rPr>
          <w:rFonts w:eastAsia="Arial"/>
        </w:rPr>
        <w:t xml:space="preserve">Use </w:t>
      </w:r>
      <w:hyperlink r:id="rId80">
        <w:r w:rsidR="00700A39">
          <w:rPr>
            <w:rStyle w:val="Hyperlink"/>
            <w:rFonts w:eastAsia="Arial"/>
          </w:rPr>
          <w:t>Cambridge Dictionary</w:t>
        </w:r>
      </w:hyperlink>
      <w:r w:rsidRPr="3DCD552B">
        <w:rPr>
          <w:rFonts w:eastAsia="Arial"/>
        </w:rPr>
        <w:t xml:space="preserve"> to create simple definitions for the following terms</w:t>
      </w:r>
      <w:r w:rsidRPr="3DCD552B">
        <w:rPr>
          <w:rFonts w:eastAsia="Arial"/>
          <w:i/>
          <w:iCs/>
        </w:rPr>
        <w:t>:</w:t>
      </w:r>
    </w:p>
    <w:p w14:paraId="108DA5F8" w14:textId="77777777" w:rsidR="000418A5" w:rsidRPr="00BD6401" w:rsidRDefault="000418A5" w:rsidP="00BD6401">
      <w:pPr>
        <w:pStyle w:val="ListBullet"/>
      </w:pPr>
      <w:r w:rsidRPr="00BD6401">
        <w:t>nation</w:t>
      </w:r>
    </w:p>
    <w:p w14:paraId="2524C2F5" w14:textId="77777777" w:rsidR="000418A5" w:rsidRPr="00BD6401" w:rsidRDefault="000418A5" w:rsidP="00BD6401">
      <w:pPr>
        <w:pStyle w:val="ListBullet"/>
      </w:pPr>
      <w:r w:rsidRPr="00BD6401">
        <w:t>state</w:t>
      </w:r>
    </w:p>
    <w:p w14:paraId="0E57FCC3" w14:textId="77777777" w:rsidR="000418A5" w:rsidRPr="00BD6401" w:rsidRDefault="000418A5" w:rsidP="00BD6401">
      <w:pPr>
        <w:pStyle w:val="ListBullet"/>
      </w:pPr>
      <w:r w:rsidRPr="00BD6401">
        <w:t>nation-state</w:t>
      </w:r>
    </w:p>
    <w:p w14:paraId="60886A74" w14:textId="77777777" w:rsidR="000418A5" w:rsidRPr="00BD6401" w:rsidRDefault="000418A5" w:rsidP="00BD6401">
      <w:pPr>
        <w:pStyle w:val="ListBullet"/>
      </w:pPr>
      <w:r w:rsidRPr="00BD6401">
        <w:t>nationalism</w:t>
      </w:r>
    </w:p>
    <w:p w14:paraId="6C68C505" w14:textId="77777777" w:rsidR="000418A5" w:rsidRPr="00BD6401" w:rsidRDefault="000418A5" w:rsidP="00BD6401">
      <w:pPr>
        <w:pStyle w:val="ListBullet"/>
      </w:pPr>
      <w:r w:rsidRPr="00BD6401">
        <w:t>sovereignty.</w:t>
      </w:r>
    </w:p>
    <w:p w14:paraId="0A5B4BB4" w14:textId="237161F9" w:rsidR="000418A5" w:rsidRPr="00482498" w:rsidRDefault="000418A5" w:rsidP="00482498">
      <w:r w:rsidRPr="3DCD552B">
        <w:rPr>
          <w:rFonts w:eastAsia="Arial"/>
        </w:rPr>
        <w:t xml:space="preserve">Work individually or in pairs to create a </w:t>
      </w:r>
      <w:hyperlink r:id="rId81" w:history="1">
        <w:r w:rsidRPr="003722E1">
          <w:rPr>
            <w:rStyle w:val="Hyperlink"/>
            <w:rFonts w:eastAsia="Arial"/>
          </w:rPr>
          <w:t>concept map</w:t>
        </w:r>
      </w:hyperlink>
      <w:r w:rsidRPr="3DCD552B">
        <w:rPr>
          <w:rFonts w:eastAsia="Arial"/>
        </w:rPr>
        <w:t xml:space="preserve"> for each term.</w:t>
      </w:r>
    </w:p>
    <w:p w14:paraId="6B73E7AB" w14:textId="3E9C9336" w:rsidR="000418A5" w:rsidRDefault="000418A5" w:rsidP="000418A5">
      <w:r>
        <w:t xml:space="preserve">Access </w:t>
      </w:r>
      <w:hyperlink r:id="rId82">
        <w:r w:rsidR="00700A39">
          <w:rPr>
            <w:rStyle w:val="Hyperlink"/>
          </w:rPr>
          <w:t>Sovereignty Explained | World101 (4:40)</w:t>
        </w:r>
      </w:hyperlink>
      <w:r>
        <w:t>. Complete a class discussion about how sovereignty affects nation states and the global community. Prompts for the discussion may include:</w:t>
      </w:r>
    </w:p>
    <w:p w14:paraId="588B7C90" w14:textId="77777777" w:rsidR="000418A5" w:rsidRPr="00E56D1D" w:rsidRDefault="000418A5" w:rsidP="00E56D1D">
      <w:pPr>
        <w:pStyle w:val="ListBullet"/>
      </w:pPr>
      <w:r w:rsidRPr="00E56D1D">
        <w:t>How has the concept of sovereignty shaped the world both domestically and internationally?</w:t>
      </w:r>
    </w:p>
    <w:p w14:paraId="7A367A73" w14:textId="187D8CE5" w:rsidR="000418A5" w:rsidRPr="00E56D1D" w:rsidRDefault="000418A5" w:rsidP="00E56D1D">
      <w:pPr>
        <w:pStyle w:val="ListBullet"/>
      </w:pPr>
      <w:r w:rsidRPr="00E56D1D">
        <w:t>What are some of the key responsibilities and limitations that come with sovereignty?</w:t>
      </w:r>
    </w:p>
    <w:p w14:paraId="17047B53" w14:textId="208FFD36" w:rsidR="000418A5" w:rsidRPr="00E56D1D" w:rsidRDefault="000418A5" w:rsidP="00E56D1D">
      <w:pPr>
        <w:pStyle w:val="ListBullet"/>
      </w:pPr>
      <w:r w:rsidRPr="00E56D1D">
        <w:lastRenderedPageBreak/>
        <w:t>How does sovereignty protect the rights of countries to govern and make their own decisions?</w:t>
      </w:r>
    </w:p>
    <w:p w14:paraId="21FBE836" w14:textId="6D22D6F6" w:rsidR="000418A5" w:rsidRDefault="000418A5" w:rsidP="000418A5">
      <w:r>
        <w:t xml:space="preserve">Access </w:t>
      </w:r>
      <w:hyperlink r:id="rId83">
        <w:r w:rsidR="00E56D1D">
          <w:rPr>
            <w:rStyle w:val="Hyperlink"/>
            <w:rFonts w:eastAsia="Arial"/>
          </w:rPr>
          <w:t>What if the world was one country? A psychologist on why we need to think beyond borders</w:t>
        </w:r>
      </w:hyperlink>
      <w:r w:rsidR="00E56D1D" w:rsidRPr="00E56D1D">
        <w:t>.</w:t>
      </w:r>
      <w:r>
        <w:t xml:space="preserve"> Use a </w:t>
      </w:r>
      <w:hyperlink r:id="rId84" w:anchor=".YvlvTnjpb3o.link">
        <w:r w:rsidRPr="3DCD552B">
          <w:rPr>
            <w:rStyle w:val="Hyperlink"/>
            <w:rFonts w:eastAsia="Arial"/>
          </w:rPr>
          <w:t>Think-Pair-Share</w:t>
        </w:r>
      </w:hyperlink>
      <w:r>
        <w:t xml:space="preserve"> strategy to identify the main ideas.</w:t>
      </w:r>
    </w:p>
    <w:p w14:paraId="580816EA" w14:textId="26BAE913" w:rsidR="000418A5" w:rsidRDefault="000418A5" w:rsidP="000418A5">
      <w:r>
        <w:t xml:space="preserve">Conduct a </w:t>
      </w:r>
      <w:hyperlink r:id="rId85">
        <w:r w:rsidRPr="3DCD552B">
          <w:rPr>
            <w:rStyle w:val="Hyperlink"/>
            <w:rFonts w:eastAsia="Arial"/>
          </w:rPr>
          <w:t>Think-Pair-Share</w:t>
        </w:r>
      </w:hyperlink>
      <w:r>
        <w:t xml:space="preserve"> discussion with another pair, on whether all national borders should be removed. Provided are some guiding questions for the discussion:</w:t>
      </w:r>
    </w:p>
    <w:p w14:paraId="4963EACB" w14:textId="77777777" w:rsidR="000418A5" w:rsidRDefault="000418A5" w:rsidP="000418A5">
      <w:pPr>
        <w:pStyle w:val="ListBullet"/>
      </w:pPr>
      <w:r>
        <w:t>What are some of the benefits of thinking beyond national borders?</w:t>
      </w:r>
    </w:p>
    <w:p w14:paraId="19335B25" w14:textId="77777777" w:rsidR="000418A5" w:rsidRDefault="000418A5" w:rsidP="000418A5">
      <w:pPr>
        <w:pStyle w:val="ListBullet"/>
      </w:pPr>
      <w:r>
        <w:t>In what ways can we promote a sense of global citizenship and interconnectedness among people from different parts of the world?</w:t>
      </w:r>
    </w:p>
    <w:p w14:paraId="623C5569" w14:textId="77777777" w:rsidR="000418A5" w:rsidRDefault="000418A5" w:rsidP="000418A5">
      <w:pPr>
        <w:pStyle w:val="ListBullet"/>
      </w:pPr>
      <w:r>
        <w:t>What steps can individuals take to become more globally minded and contribute to creating a more connected and cooperative world?</w:t>
      </w:r>
    </w:p>
    <w:p w14:paraId="3FA5751C" w14:textId="4618D0B4" w:rsidR="000418A5" w:rsidRDefault="000418A5" w:rsidP="000418A5">
      <w:r>
        <w:t>Analyse different types of maps (political, physical, thematic) to identify nation-states, territories, and geopolitical characteristics of places. Use atlases, online map resources, and GIS software to make comparisons.</w:t>
      </w:r>
    </w:p>
    <w:p w14:paraId="498A9674" w14:textId="4F0B6251" w:rsidR="000418A5" w:rsidRDefault="000418A5" w:rsidP="000418A5">
      <w:r>
        <w:t>Select</w:t>
      </w:r>
      <w:r w:rsidRPr="712FD220">
        <w:t xml:space="preserve"> two different countries to research and compare. </w:t>
      </w:r>
      <w:r>
        <w:t>C</w:t>
      </w:r>
      <w:r w:rsidRPr="712FD220">
        <w:t>onsider factors such as political systems, territorial disputes, international relations, and natural resources.</w:t>
      </w:r>
    </w:p>
    <w:p w14:paraId="64BAAD77" w14:textId="77777777" w:rsidR="000418A5" w:rsidRDefault="000418A5" w:rsidP="000418A5">
      <w:r>
        <w:t>U</w:t>
      </w:r>
      <w:r w:rsidRPr="712FD220">
        <w:t>se online resources, textbooks, and academic articles to gather secondary information.</w:t>
      </w:r>
    </w:p>
    <w:p w14:paraId="689D9973" w14:textId="77777777" w:rsidR="000418A5" w:rsidRDefault="000418A5" w:rsidP="000418A5">
      <w:r>
        <w:t>Research a case study to explore different types of geopolitical boundaries and the impact they have on people and the environment. The geopolitical boundaries could include:</w:t>
      </w:r>
    </w:p>
    <w:p w14:paraId="0114CE36" w14:textId="77777777" w:rsidR="000418A5" w:rsidRDefault="000418A5" w:rsidP="000418A5">
      <w:pPr>
        <w:pStyle w:val="ListBullet"/>
      </w:pPr>
      <w:r>
        <w:t>physical boundaries</w:t>
      </w:r>
    </w:p>
    <w:p w14:paraId="1637A3A5" w14:textId="77777777" w:rsidR="000418A5" w:rsidRDefault="000418A5" w:rsidP="000418A5">
      <w:pPr>
        <w:pStyle w:val="ListBullet"/>
      </w:pPr>
      <w:r>
        <w:t>political boundaries</w:t>
      </w:r>
    </w:p>
    <w:p w14:paraId="6F8DA2FE" w14:textId="71715F0A" w:rsidR="000418A5" w:rsidRDefault="000418A5" w:rsidP="000418A5">
      <w:pPr>
        <w:pStyle w:val="ListBullet"/>
      </w:pPr>
      <w:r>
        <w:t>buffer zones</w:t>
      </w:r>
    </w:p>
    <w:p w14:paraId="27B2DC81" w14:textId="77777777" w:rsidR="000418A5" w:rsidRDefault="000418A5" w:rsidP="000418A5">
      <w:pPr>
        <w:pStyle w:val="ListBullet"/>
      </w:pPr>
      <w:r>
        <w:t>demilitarized zones</w:t>
      </w:r>
    </w:p>
    <w:p w14:paraId="13C2043A" w14:textId="77777777" w:rsidR="000418A5" w:rsidRDefault="000418A5" w:rsidP="000418A5">
      <w:pPr>
        <w:pStyle w:val="ListBullet"/>
      </w:pPr>
      <w:r>
        <w:t>cultural boundaries</w:t>
      </w:r>
    </w:p>
    <w:p w14:paraId="1528E3DD" w14:textId="77777777" w:rsidR="000418A5" w:rsidRDefault="000418A5" w:rsidP="000418A5">
      <w:pPr>
        <w:pStyle w:val="ListBullet"/>
      </w:pPr>
      <w:r>
        <w:t>economic boundaries</w:t>
      </w:r>
    </w:p>
    <w:p w14:paraId="5CBA5100" w14:textId="77777777" w:rsidR="000418A5" w:rsidRDefault="000418A5" w:rsidP="000418A5">
      <w:pPr>
        <w:pStyle w:val="ListBullet"/>
      </w:pPr>
      <w:r>
        <w:t>geometric boundaries.</w:t>
      </w:r>
    </w:p>
    <w:p w14:paraId="546D2CB4" w14:textId="6CFC1EB6" w:rsidR="00A3623A" w:rsidRDefault="000418A5" w:rsidP="000418A5">
      <w:r>
        <w:t xml:space="preserve">Discuss the shape and boundaries of states, explaining each of the </w:t>
      </w:r>
      <w:r w:rsidR="00C45F36">
        <w:t>6</w:t>
      </w:r>
      <w:r>
        <w:t xml:space="preserve"> types of state shapes </w:t>
      </w:r>
      <w:r w:rsidR="00A3623A">
        <w:t xml:space="preserve">using the </w:t>
      </w:r>
      <w:r w:rsidR="00A3623A" w:rsidRPr="712FD220">
        <w:t>key information on each geopolitical boundary</w:t>
      </w:r>
      <w:r w:rsidR="00A3623A">
        <w:t xml:space="preserve"> provided below</w:t>
      </w:r>
      <w:r w:rsidR="00C45F36">
        <w:t>.</w:t>
      </w:r>
    </w:p>
    <w:p w14:paraId="32CC0967" w14:textId="77777777" w:rsidR="00335380" w:rsidRDefault="00335380" w:rsidP="00335380">
      <w:pPr>
        <w:pStyle w:val="FeatureBox"/>
      </w:pPr>
      <w:r>
        <w:lastRenderedPageBreak/>
        <w:t>Geopolitical boundaries are the lines or physical boundaries that define and separate the territories of different countries or regions. There are several types of geopolitical boundaries, including:</w:t>
      </w:r>
    </w:p>
    <w:p w14:paraId="58917C46" w14:textId="2B8D2A8F" w:rsidR="00335380" w:rsidRPr="00C45F36" w:rsidRDefault="00335380" w:rsidP="002B144E">
      <w:pPr>
        <w:pStyle w:val="FeatureBox"/>
        <w:numPr>
          <w:ilvl w:val="0"/>
          <w:numId w:val="10"/>
        </w:numPr>
        <w:ind w:left="567" w:hanging="567"/>
      </w:pPr>
      <w:r w:rsidRPr="00C45F36">
        <w:t xml:space="preserve">Physical boundaries: </w:t>
      </w:r>
      <w:r w:rsidR="00C45F36">
        <w:t>t</w:t>
      </w:r>
      <w:r w:rsidRPr="00C45F36">
        <w:t>hese are natural boundaries that are created by physical features such as mountains, rivers, and coastlines. They can be difficult to cross and can act as barriers to trade and movement.</w:t>
      </w:r>
    </w:p>
    <w:p w14:paraId="60596AAF" w14:textId="60418606" w:rsidR="00335380" w:rsidRPr="00C45F36" w:rsidRDefault="00335380" w:rsidP="002B144E">
      <w:pPr>
        <w:pStyle w:val="FeatureBox"/>
        <w:numPr>
          <w:ilvl w:val="0"/>
          <w:numId w:val="10"/>
        </w:numPr>
        <w:ind w:left="567" w:hanging="567"/>
      </w:pPr>
      <w:r w:rsidRPr="00C45F36">
        <w:t xml:space="preserve">Political boundaries: </w:t>
      </w:r>
      <w:r w:rsidR="00C45F36">
        <w:t>t</w:t>
      </w:r>
      <w:r w:rsidRPr="00C45F36">
        <w:t>hese are boundaries that are created by human-made factors such as treaties, agreements, and laws. They can be changed through negotiations and political processes.</w:t>
      </w:r>
    </w:p>
    <w:p w14:paraId="615EB2EF" w14:textId="73EF5938" w:rsidR="00335380" w:rsidRPr="00C45F36" w:rsidRDefault="00335380" w:rsidP="002B144E">
      <w:pPr>
        <w:pStyle w:val="FeatureBox"/>
        <w:numPr>
          <w:ilvl w:val="0"/>
          <w:numId w:val="10"/>
        </w:numPr>
        <w:ind w:left="567" w:hanging="567"/>
      </w:pPr>
      <w:r w:rsidRPr="00C45F36">
        <w:t xml:space="preserve">Cultural boundaries: </w:t>
      </w:r>
      <w:r w:rsidR="00C45F36">
        <w:t>t</w:t>
      </w:r>
      <w:r w:rsidRPr="00C45F36">
        <w:t>hese are boundaries that are defined by differences in language, religion, or ethnicity. They can create cultural barriers between regions and countries.</w:t>
      </w:r>
    </w:p>
    <w:p w14:paraId="0903623B" w14:textId="2150522C" w:rsidR="00335380" w:rsidRPr="00C45F36" w:rsidRDefault="00335380" w:rsidP="002B144E">
      <w:pPr>
        <w:pStyle w:val="FeatureBox"/>
        <w:numPr>
          <w:ilvl w:val="0"/>
          <w:numId w:val="10"/>
        </w:numPr>
        <w:ind w:left="567" w:hanging="567"/>
      </w:pPr>
      <w:r w:rsidRPr="00C45F36">
        <w:t xml:space="preserve">Economic boundaries: </w:t>
      </w:r>
      <w:r w:rsidR="00C45F36">
        <w:t>t</w:t>
      </w:r>
      <w:r w:rsidRPr="00C45F36">
        <w:t>hese are boundaries that are defined by differences in economic systems, such as capitalism or communism. They can create economic barriers between countries.</w:t>
      </w:r>
    </w:p>
    <w:p w14:paraId="61DC1805" w14:textId="24868B26" w:rsidR="00335380" w:rsidRPr="00C45F36" w:rsidRDefault="00335380" w:rsidP="002B144E">
      <w:pPr>
        <w:pStyle w:val="FeatureBox"/>
        <w:numPr>
          <w:ilvl w:val="0"/>
          <w:numId w:val="10"/>
        </w:numPr>
        <w:ind w:left="567" w:hanging="567"/>
      </w:pPr>
      <w:r w:rsidRPr="00C45F36">
        <w:t xml:space="preserve">Geometric boundaries: </w:t>
      </w:r>
      <w:r w:rsidR="00C45F36">
        <w:t>t</w:t>
      </w:r>
      <w:r w:rsidRPr="00C45F36">
        <w:t>hese are boundaries that are created by drawing lines on a map without regard to physical or cultural features. They are often used in colonial contexts and can lead to conflicts between different ethnic groups.</w:t>
      </w:r>
    </w:p>
    <w:p w14:paraId="5392668F" w14:textId="372213BC" w:rsidR="00335380" w:rsidRPr="00C45F36" w:rsidRDefault="00335380" w:rsidP="002B144E">
      <w:pPr>
        <w:pStyle w:val="FeatureBox"/>
        <w:numPr>
          <w:ilvl w:val="0"/>
          <w:numId w:val="10"/>
        </w:numPr>
        <w:ind w:left="567" w:hanging="567"/>
      </w:pPr>
      <w:r w:rsidRPr="00C45F36">
        <w:t xml:space="preserve">Buffer zones: </w:t>
      </w:r>
      <w:r w:rsidR="00C45F36">
        <w:t>t</w:t>
      </w:r>
      <w:r w:rsidRPr="00C45F36">
        <w:t>hese are neutral areas that are established between two or more countries to prevent conflict. They can be created through international agreements or by military force.</w:t>
      </w:r>
    </w:p>
    <w:p w14:paraId="3275679F" w14:textId="51AEB17B" w:rsidR="00335380" w:rsidRPr="00C45F36" w:rsidRDefault="00335380" w:rsidP="002B144E">
      <w:pPr>
        <w:pStyle w:val="FeatureBox"/>
        <w:numPr>
          <w:ilvl w:val="0"/>
          <w:numId w:val="10"/>
        </w:numPr>
        <w:ind w:left="567" w:hanging="567"/>
      </w:pPr>
      <w:r w:rsidRPr="00C45F36">
        <w:t xml:space="preserve">Demilitarized zones: </w:t>
      </w:r>
      <w:r w:rsidR="00C45F36">
        <w:t>t</w:t>
      </w:r>
      <w:r w:rsidRPr="00C45F36">
        <w:t>hese are areas where military activity is prohibited by international agreement. They are often created to reduce tensions between countries that are in conflict.</w:t>
      </w:r>
    </w:p>
    <w:p w14:paraId="5D151946" w14:textId="77777777" w:rsidR="00335380" w:rsidRPr="008C0AA1" w:rsidRDefault="00335380" w:rsidP="008C0AA1">
      <w:pPr>
        <w:pStyle w:val="FeatureBox"/>
      </w:pPr>
      <w:r w:rsidRPr="008C0AA1">
        <w:t>Types of shapes and boundaries of states</w:t>
      </w:r>
    </w:p>
    <w:p w14:paraId="0D777C75" w14:textId="77777777" w:rsidR="00335380" w:rsidRPr="008C0AA1" w:rsidRDefault="00335380" w:rsidP="002B144E">
      <w:pPr>
        <w:pStyle w:val="FeatureBox"/>
        <w:numPr>
          <w:ilvl w:val="0"/>
          <w:numId w:val="11"/>
        </w:numPr>
        <w:ind w:left="567" w:hanging="567"/>
      </w:pPr>
      <w:r w:rsidRPr="008C0AA1">
        <w:t>Compact state: circular-like shape with relatively equal distances from the centre to any boundary. Examples include Kenya, Rwanda, Uganda, and Burundi.</w:t>
      </w:r>
    </w:p>
    <w:p w14:paraId="3BEE48CE" w14:textId="77777777" w:rsidR="00335380" w:rsidRPr="008C0AA1" w:rsidRDefault="00335380" w:rsidP="002B144E">
      <w:pPr>
        <w:pStyle w:val="FeatureBox"/>
        <w:numPr>
          <w:ilvl w:val="0"/>
          <w:numId w:val="11"/>
        </w:numPr>
        <w:ind w:left="567" w:hanging="567"/>
      </w:pPr>
      <w:r w:rsidRPr="008C0AA1">
        <w:t>Elongated state: long and narrow shape; internal communication problems and isolation of towns from capital city. Example: Malawi.</w:t>
      </w:r>
    </w:p>
    <w:p w14:paraId="3F6BD86F" w14:textId="77777777" w:rsidR="00335380" w:rsidRPr="008C0AA1" w:rsidRDefault="00335380" w:rsidP="002B144E">
      <w:pPr>
        <w:pStyle w:val="FeatureBox"/>
        <w:numPr>
          <w:ilvl w:val="0"/>
          <w:numId w:val="11"/>
        </w:numPr>
        <w:ind w:left="567" w:hanging="567"/>
      </w:pPr>
      <w:r w:rsidRPr="008C0AA1">
        <w:lastRenderedPageBreak/>
        <w:t>Prorupted state: compact state with an extended portion of boundary, often for access to a specific resource or to separate two other nations. Example: Namibia.</w:t>
      </w:r>
    </w:p>
    <w:p w14:paraId="275AECBF" w14:textId="77777777" w:rsidR="00335380" w:rsidRPr="008C0AA1" w:rsidRDefault="00335380" w:rsidP="002B144E">
      <w:pPr>
        <w:pStyle w:val="FeatureBox"/>
        <w:numPr>
          <w:ilvl w:val="0"/>
          <w:numId w:val="11"/>
        </w:numPr>
        <w:ind w:left="567" w:hanging="567"/>
      </w:pPr>
      <w:r w:rsidRPr="008C0AA1">
        <w:t>Perforated state: has other state territories or states within them. Example: Lesotho, a sovereign state within South Africa.</w:t>
      </w:r>
    </w:p>
    <w:p w14:paraId="66392DBB" w14:textId="77777777" w:rsidR="00335380" w:rsidRPr="008C0AA1" w:rsidRDefault="00335380" w:rsidP="002B144E">
      <w:pPr>
        <w:pStyle w:val="FeatureBox"/>
        <w:numPr>
          <w:ilvl w:val="0"/>
          <w:numId w:val="11"/>
        </w:numPr>
        <w:ind w:left="567" w:hanging="567"/>
      </w:pPr>
      <w:r w:rsidRPr="008C0AA1">
        <w:t>Fragmented state: separated by large bodies of water or other states. Examples include Indonesia and Michigan.</w:t>
      </w:r>
    </w:p>
    <w:p w14:paraId="3A9C50AD" w14:textId="77777777" w:rsidR="00335380" w:rsidRPr="008C0AA1" w:rsidRDefault="00335380" w:rsidP="002B144E">
      <w:pPr>
        <w:pStyle w:val="FeatureBox"/>
        <w:numPr>
          <w:ilvl w:val="0"/>
          <w:numId w:val="11"/>
        </w:numPr>
        <w:ind w:left="567" w:hanging="567"/>
      </w:pPr>
      <w:r w:rsidRPr="008C0AA1">
        <w:t>Landlocked state: lacks direct access to major bodies of water, hindering its economy and trade; many African states became landlocked after gaining independence from European powers. Example: Austria.</w:t>
      </w:r>
    </w:p>
    <w:p w14:paraId="268E24F4" w14:textId="116114F1" w:rsidR="000418A5" w:rsidRDefault="000418A5" w:rsidP="000418A5">
      <w:r>
        <w:t xml:space="preserve">Complete a </w:t>
      </w:r>
      <w:hyperlink r:id="rId86">
        <w:r w:rsidRPr="3DCD552B">
          <w:rPr>
            <w:rStyle w:val="Hyperlink"/>
          </w:rPr>
          <w:t>Frayer diagram</w:t>
        </w:r>
      </w:hyperlink>
      <w:r>
        <w:t xml:space="preserve"> about the significance of each shape and how they can impact a state's communication, military protection, access to resources, and other aspects.</w:t>
      </w:r>
    </w:p>
    <w:p w14:paraId="362C75CA" w14:textId="2EAEF0AD" w:rsidR="000418A5" w:rsidRDefault="000418A5" w:rsidP="000418A5">
      <w:r>
        <w:t>Examine the topic of geopolitics and its importance in understanding the global political landscape. Discuss the main political systems and ideologies found around the world (</w:t>
      </w:r>
      <w:r w:rsidR="008C0AA1">
        <w:t>for example,</w:t>
      </w:r>
      <w:r>
        <w:t xml:space="preserve"> democracy, authoritarianism, communism, socialism, and capitalism).</w:t>
      </w:r>
    </w:p>
    <w:p w14:paraId="62AF955B" w14:textId="3B920EC9" w:rsidR="000418A5" w:rsidRDefault="000418A5" w:rsidP="000418A5">
      <w:r>
        <w:t>Access a world map (physical and political) and the table of political systems and ideologies</w:t>
      </w:r>
      <w:r w:rsidR="00DE2BB4">
        <w:t xml:space="preserve"> in</w:t>
      </w:r>
      <w:r w:rsidR="00CF4B03">
        <w:t xml:space="preserve"> </w:t>
      </w:r>
      <w:r w:rsidR="00CF4B03">
        <w:fldChar w:fldCharType="begin"/>
      </w:r>
      <w:r w:rsidR="00CF4B03">
        <w:instrText xml:space="preserve"> REF _Ref145505942 \h </w:instrText>
      </w:r>
      <w:r w:rsidR="00CF4B03">
        <w:fldChar w:fldCharType="separate"/>
      </w:r>
      <w:r w:rsidR="00CF4B03">
        <w:t xml:space="preserve">Table </w:t>
      </w:r>
      <w:r w:rsidR="00CF4B03">
        <w:rPr>
          <w:noProof/>
        </w:rPr>
        <w:t>6</w:t>
      </w:r>
      <w:r w:rsidR="00CF4B03">
        <w:fldChar w:fldCharType="end"/>
      </w:r>
      <w:r>
        <w:t>. Use an atlas or digital mapping tools to research and colour-code countries based on their political systems and ideologies.</w:t>
      </w:r>
    </w:p>
    <w:p w14:paraId="35ECD13E" w14:textId="3D11CE72" w:rsidR="00CF4B03" w:rsidRDefault="00CF4B03" w:rsidP="00CF4B03">
      <w:pPr>
        <w:pStyle w:val="Caption"/>
      </w:pPr>
      <w:bookmarkStart w:id="21" w:name="_Ref145505942"/>
      <w:r>
        <w:t xml:space="preserve">Table </w:t>
      </w:r>
      <w:r>
        <w:fldChar w:fldCharType="begin"/>
      </w:r>
      <w:r>
        <w:instrText>SEQ Table \* ARABIC</w:instrText>
      </w:r>
      <w:r>
        <w:fldChar w:fldCharType="separate"/>
      </w:r>
      <w:r w:rsidR="006D05B0">
        <w:rPr>
          <w:noProof/>
        </w:rPr>
        <w:t>6</w:t>
      </w:r>
      <w:r>
        <w:fldChar w:fldCharType="end"/>
      </w:r>
      <w:bookmarkEnd w:id="21"/>
      <w:r>
        <w:t xml:space="preserve"> – political ideologies</w:t>
      </w:r>
    </w:p>
    <w:tbl>
      <w:tblPr>
        <w:tblStyle w:val="Tableheader"/>
        <w:tblW w:w="0" w:type="auto"/>
        <w:tblLook w:val="0420" w:firstRow="1" w:lastRow="0" w:firstColumn="0" w:lastColumn="0" w:noHBand="0" w:noVBand="1"/>
        <w:tblDescription w:val="Political ideologies table with links to videos on Anacrchism, Liberalism, Conservatism, Socialism and Capitalism."/>
      </w:tblPr>
      <w:tblGrid>
        <w:gridCol w:w="4814"/>
        <w:gridCol w:w="4814"/>
      </w:tblGrid>
      <w:tr w:rsidR="006B4CAC" w14:paraId="487281EA" w14:textId="77777777" w:rsidTr="00242C7D">
        <w:trPr>
          <w:cnfStyle w:val="100000000000" w:firstRow="1" w:lastRow="0" w:firstColumn="0" w:lastColumn="0" w:oddVBand="0" w:evenVBand="0" w:oddHBand="0" w:evenHBand="0" w:firstRowFirstColumn="0" w:firstRowLastColumn="0" w:lastRowFirstColumn="0" w:lastRowLastColumn="0"/>
        </w:trPr>
        <w:tc>
          <w:tcPr>
            <w:tcW w:w="4814" w:type="dxa"/>
          </w:tcPr>
          <w:p w14:paraId="0F49AD2C" w14:textId="5B97BDFE" w:rsidR="006B4CAC" w:rsidRDefault="006B4CAC" w:rsidP="00020C68">
            <w:r>
              <w:t>Political ideology</w:t>
            </w:r>
          </w:p>
        </w:tc>
        <w:tc>
          <w:tcPr>
            <w:tcW w:w="4814" w:type="dxa"/>
          </w:tcPr>
          <w:p w14:paraId="18852F41" w14:textId="473188A8" w:rsidR="006B4CAC" w:rsidRDefault="006B4CAC" w:rsidP="00020C68">
            <w:r>
              <w:t>Key ideas</w:t>
            </w:r>
          </w:p>
        </w:tc>
      </w:tr>
      <w:tr w:rsidR="006B4CAC" w14:paraId="4AEBB22B" w14:textId="77777777" w:rsidTr="00242C7D">
        <w:trPr>
          <w:cnfStyle w:val="000000100000" w:firstRow="0" w:lastRow="0" w:firstColumn="0" w:lastColumn="0" w:oddVBand="0" w:evenVBand="0" w:oddHBand="1" w:evenHBand="0" w:firstRowFirstColumn="0" w:firstRowLastColumn="0" w:lastRowFirstColumn="0" w:lastRowLastColumn="0"/>
        </w:trPr>
        <w:tc>
          <w:tcPr>
            <w:tcW w:w="4814" w:type="dxa"/>
          </w:tcPr>
          <w:p w14:paraId="3E52CB34" w14:textId="77777777" w:rsidR="006B4CAC" w:rsidRPr="006B4CAC" w:rsidRDefault="006B4CAC" w:rsidP="006B4CAC">
            <w:pPr>
              <w:rPr>
                <w:b/>
                <w:bCs/>
              </w:rPr>
            </w:pPr>
            <w:r w:rsidRPr="006B4CAC">
              <w:rPr>
                <w:b/>
                <w:bCs/>
              </w:rPr>
              <w:t>Anarchism</w:t>
            </w:r>
          </w:p>
          <w:p w14:paraId="094A5CD7" w14:textId="04DA1858" w:rsidR="006B4CAC" w:rsidRPr="006B4CAC" w:rsidRDefault="00000000" w:rsidP="00F60960">
            <w:pPr>
              <w:pStyle w:val="ListBullet"/>
            </w:pPr>
            <w:hyperlink r:id="rId87">
              <w:r w:rsidR="00F60960">
                <w:rPr>
                  <w:rStyle w:val="Hyperlink"/>
                </w:rPr>
                <w:t>What is Anarchism? (0:39)</w:t>
              </w:r>
            </w:hyperlink>
          </w:p>
          <w:p w14:paraId="04D85A82" w14:textId="77777777" w:rsidR="006B4CAC" w:rsidRPr="006B4CAC" w:rsidRDefault="00000000" w:rsidP="00F60960">
            <w:pPr>
              <w:pStyle w:val="ListBullet"/>
            </w:pPr>
            <w:hyperlink r:id="rId88">
              <w:r w:rsidR="006B4CAC" w:rsidRPr="006B4CAC">
                <w:rPr>
                  <w:rStyle w:val="Hyperlink"/>
                </w:rPr>
                <w:t>Anarchism, definition and meaning</w:t>
              </w:r>
            </w:hyperlink>
          </w:p>
          <w:p w14:paraId="6BEEDBC7" w14:textId="7B14DBC1" w:rsidR="006B4CAC" w:rsidRPr="006B4CAC" w:rsidRDefault="00000000" w:rsidP="00F60960">
            <w:pPr>
              <w:pStyle w:val="ListBullet"/>
            </w:pPr>
            <w:hyperlink r:id="rId89">
              <w:r w:rsidR="006B4CAC" w:rsidRPr="006B4CAC">
                <w:rPr>
                  <w:rStyle w:val="Hyperlink"/>
                </w:rPr>
                <w:t>What is anarchism all about?</w:t>
              </w:r>
            </w:hyperlink>
          </w:p>
        </w:tc>
        <w:tc>
          <w:tcPr>
            <w:tcW w:w="4814" w:type="dxa"/>
          </w:tcPr>
          <w:p w14:paraId="45723F1A" w14:textId="77777777" w:rsidR="006B4CAC" w:rsidRDefault="006B4CAC" w:rsidP="006B4CAC"/>
        </w:tc>
      </w:tr>
      <w:tr w:rsidR="006B4CAC" w14:paraId="4CEDDA03" w14:textId="77777777" w:rsidTr="00242C7D">
        <w:trPr>
          <w:cnfStyle w:val="000000010000" w:firstRow="0" w:lastRow="0" w:firstColumn="0" w:lastColumn="0" w:oddVBand="0" w:evenVBand="0" w:oddHBand="0" w:evenHBand="1" w:firstRowFirstColumn="0" w:firstRowLastColumn="0" w:lastRowFirstColumn="0" w:lastRowLastColumn="0"/>
        </w:trPr>
        <w:tc>
          <w:tcPr>
            <w:tcW w:w="4814" w:type="dxa"/>
          </w:tcPr>
          <w:p w14:paraId="6A3F7399" w14:textId="77777777" w:rsidR="006B4CAC" w:rsidRPr="006B4CAC" w:rsidRDefault="006B4CAC" w:rsidP="006B4CAC">
            <w:pPr>
              <w:rPr>
                <w:b/>
                <w:bCs/>
              </w:rPr>
            </w:pPr>
            <w:r w:rsidRPr="006B4CAC">
              <w:rPr>
                <w:b/>
                <w:bCs/>
              </w:rPr>
              <w:t>Liberalism</w:t>
            </w:r>
          </w:p>
          <w:p w14:paraId="1F42916C" w14:textId="5A5E2DA6" w:rsidR="006B4CAC" w:rsidRPr="006B4CAC" w:rsidRDefault="00000000" w:rsidP="00F60960">
            <w:pPr>
              <w:pStyle w:val="ListBullet"/>
            </w:pPr>
            <w:hyperlink r:id="rId90">
              <w:r w:rsidR="001A1317">
                <w:rPr>
                  <w:rStyle w:val="Hyperlink"/>
                </w:rPr>
                <w:t>Liberalism (international relations)</w:t>
              </w:r>
            </w:hyperlink>
          </w:p>
          <w:p w14:paraId="4F1F00C6" w14:textId="68C8154E" w:rsidR="006B4CAC" w:rsidRPr="006B4CAC" w:rsidRDefault="00000000" w:rsidP="00F60960">
            <w:pPr>
              <w:pStyle w:val="ListBullet"/>
            </w:pPr>
            <w:hyperlink r:id="rId91">
              <w:r w:rsidR="001A1317">
                <w:rPr>
                  <w:rStyle w:val="Hyperlink"/>
                </w:rPr>
                <w:t>An Introduction to Liberalism (6:24)</w:t>
              </w:r>
            </w:hyperlink>
          </w:p>
        </w:tc>
        <w:tc>
          <w:tcPr>
            <w:tcW w:w="4814" w:type="dxa"/>
          </w:tcPr>
          <w:p w14:paraId="736D8E02" w14:textId="77777777" w:rsidR="006B4CAC" w:rsidRDefault="006B4CAC" w:rsidP="006B4CAC"/>
        </w:tc>
      </w:tr>
      <w:tr w:rsidR="006B4CAC" w14:paraId="59CD521E" w14:textId="77777777" w:rsidTr="00242C7D">
        <w:trPr>
          <w:cnfStyle w:val="000000100000" w:firstRow="0" w:lastRow="0" w:firstColumn="0" w:lastColumn="0" w:oddVBand="0" w:evenVBand="0" w:oddHBand="1" w:evenHBand="0" w:firstRowFirstColumn="0" w:firstRowLastColumn="0" w:lastRowFirstColumn="0" w:lastRowLastColumn="0"/>
        </w:trPr>
        <w:tc>
          <w:tcPr>
            <w:tcW w:w="4814" w:type="dxa"/>
          </w:tcPr>
          <w:p w14:paraId="1DD0A74D" w14:textId="77777777" w:rsidR="006B4CAC" w:rsidRPr="006B4CAC" w:rsidRDefault="006B4CAC" w:rsidP="006B4CAC">
            <w:pPr>
              <w:rPr>
                <w:b/>
                <w:bCs/>
              </w:rPr>
            </w:pPr>
            <w:r w:rsidRPr="006B4CAC">
              <w:rPr>
                <w:b/>
                <w:bCs/>
              </w:rPr>
              <w:lastRenderedPageBreak/>
              <w:t>Conservatism</w:t>
            </w:r>
          </w:p>
          <w:p w14:paraId="68AEEBD1" w14:textId="7AE41116" w:rsidR="006B4CAC" w:rsidRPr="006B4CAC" w:rsidRDefault="00000000" w:rsidP="00F60960">
            <w:pPr>
              <w:pStyle w:val="ListBullet"/>
            </w:pPr>
            <w:hyperlink r:id="rId92">
              <w:r w:rsidR="003D7CA0">
                <w:rPr>
                  <w:rStyle w:val="Hyperlink"/>
                </w:rPr>
                <w:t>What is Conservatism? (1:55)</w:t>
              </w:r>
            </w:hyperlink>
          </w:p>
          <w:p w14:paraId="5BD18585" w14:textId="1999AFA2" w:rsidR="006B4CAC" w:rsidRPr="006B4CAC" w:rsidRDefault="00000000" w:rsidP="00F60960">
            <w:pPr>
              <w:pStyle w:val="ListBullet"/>
            </w:pPr>
            <w:hyperlink r:id="rId93">
              <w:r w:rsidR="006B4CAC" w:rsidRPr="006B4CAC">
                <w:rPr>
                  <w:rStyle w:val="Hyperlink"/>
                </w:rPr>
                <w:t>Conservatism</w:t>
              </w:r>
            </w:hyperlink>
          </w:p>
        </w:tc>
        <w:tc>
          <w:tcPr>
            <w:tcW w:w="4814" w:type="dxa"/>
          </w:tcPr>
          <w:p w14:paraId="0FFC36C1" w14:textId="77777777" w:rsidR="006B4CAC" w:rsidRDefault="006B4CAC" w:rsidP="006B4CAC"/>
        </w:tc>
      </w:tr>
      <w:tr w:rsidR="006B4CAC" w14:paraId="4E703F1B" w14:textId="77777777" w:rsidTr="00242C7D">
        <w:trPr>
          <w:cnfStyle w:val="000000010000" w:firstRow="0" w:lastRow="0" w:firstColumn="0" w:lastColumn="0" w:oddVBand="0" w:evenVBand="0" w:oddHBand="0" w:evenHBand="1" w:firstRowFirstColumn="0" w:firstRowLastColumn="0" w:lastRowFirstColumn="0" w:lastRowLastColumn="0"/>
        </w:trPr>
        <w:tc>
          <w:tcPr>
            <w:tcW w:w="4814" w:type="dxa"/>
          </w:tcPr>
          <w:p w14:paraId="37F3933F" w14:textId="77777777" w:rsidR="006B4CAC" w:rsidRPr="006B4CAC" w:rsidRDefault="006B4CAC" w:rsidP="006B4CAC">
            <w:pPr>
              <w:rPr>
                <w:b/>
                <w:bCs/>
              </w:rPr>
            </w:pPr>
            <w:r w:rsidRPr="006B4CAC">
              <w:rPr>
                <w:b/>
                <w:bCs/>
              </w:rPr>
              <w:t>Socialism</w:t>
            </w:r>
          </w:p>
          <w:p w14:paraId="1664B6F9" w14:textId="77777777" w:rsidR="006B4CAC" w:rsidRPr="006B4CAC" w:rsidRDefault="00000000" w:rsidP="00F60960">
            <w:pPr>
              <w:pStyle w:val="ListBullet"/>
            </w:pPr>
            <w:hyperlink r:id="rId94">
              <w:r w:rsidR="006B4CAC" w:rsidRPr="006B4CAC">
                <w:rPr>
                  <w:rStyle w:val="Hyperlink"/>
                </w:rPr>
                <w:t>Socialism</w:t>
              </w:r>
            </w:hyperlink>
          </w:p>
          <w:p w14:paraId="34D43818" w14:textId="24BD1A80" w:rsidR="006B4CAC" w:rsidRPr="006B4CAC" w:rsidRDefault="00000000" w:rsidP="00F60960">
            <w:pPr>
              <w:pStyle w:val="ListBullet"/>
            </w:pPr>
            <w:hyperlink r:id="rId95">
              <w:r w:rsidR="003D7CA0">
                <w:rPr>
                  <w:rStyle w:val="Hyperlink"/>
                </w:rPr>
                <w:t>What is Socialism? (1:31)</w:t>
              </w:r>
            </w:hyperlink>
          </w:p>
        </w:tc>
        <w:tc>
          <w:tcPr>
            <w:tcW w:w="4814" w:type="dxa"/>
          </w:tcPr>
          <w:p w14:paraId="4C78B979" w14:textId="77777777" w:rsidR="006B4CAC" w:rsidRDefault="006B4CAC" w:rsidP="006B4CAC"/>
        </w:tc>
      </w:tr>
      <w:tr w:rsidR="006B4CAC" w14:paraId="42916650" w14:textId="77777777" w:rsidTr="00242C7D">
        <w:trPr>
          <w:cnfStyle w:val="000000100000" w:firstRow="0" w:lastRow="0" w:firstColumn="0" w:lastColumn="0" w:oddVBand="0" w:evenVBand="0" w:oddHBand="1" w:evenHBand="0" w:firstRowFirstColumn="0" w:firstRowLastColumn="0" w:lastRowFirstColumn="0" w:lastRowLastColumn="0"/>
        </w:trPr>
        <w:tc>
          <w:tcPr>
            <w:tcW w:w="4814" w:type="dxa"/>
          </w:tcPr>
          <w:p w14:paraId="25215E43" w14:textId="77777777" w:rsidR="006B4CAC" w:rsidRPr="006B4CAC" w:rsidRDefault="006B4CAC" w:rsidP="006B4CAC">
            <w:pPr>
              <w:rPr>
                <w:b/>
                <w:bCs/>
              </w:rPr>
            </w:pPr>
            <w:r w:rsidRPr="006B4CAC">
              <w:rPr>
                <w:b/>
                <w:bCs/>
              </w:rPr>
              <w:t>Capitalism</w:t>
            </w:r>
          </w:p>
          <w:p w14:paraId="0C29F26E" w14:textId="35C3D3D1" w:rsidR="006B4CAC" w:rsidRPr="006B4CAC" w:rsidRDefault="00000000" w:rsidP="00F60960">
            <w:pPr>
              <w:pStyle w:val="ListBullet"/>
            </w:pPr>
            <w:hyperlink r:id="rId96">
              <w:r w:rsidR="003D7CA0">
                <w:rPr>
                  <w:rStyle w:val="Hyperlink"/>
                </w:rPr>
                <w:t>What is Capitalism? (1:44)</w:t>
              </w:r>
            </w:hyperlink>
          </w:p>
          <w:p w14:paraId="4331DB15" w14:textId="3B89EFDD" w:rsidR="006B4CAC" w:rsidRPr="006B4CAC" w:rsidRDefault="00000000" w:rsidP="00F60960">
            <w:pPr>
              <w:pStyle w:val="ListBullet"/>
            </w:pPr>
            <w:hyperlink r:id="rId97">
              <w:r w:rsidR="00A7144E">
                <w:rPr>
                  <w:rStyle w:val="Hyperlink"/>
                </w:rPr>
                <w:t>What Is Capitalism: Varieties, History, Pros &amp; Cons, Socialism</w:t>
              </w:r>
            </w:hyperlink>
          </w:p>
        </w:tc>
        <w:tc>
          <w:tcPr>
            <w:tcW w:w="4814" w:type="dxa"/>
          </w:tcPr>
          <w:p w14:paraId="6AAE7A29" w14:textId="77777777" w:rsidR="006B4CAC" w:rsidRDefault="006B4CAC" w:rsidP="006B4CAC"/>
        </w:tc>
      </w:tr>
    </w:tbl>
    <w:p w14:paraId="010EF9BD" w14:textId="1F63B8AB" w:rsidR="004B5590" w:rsidRDefault="004B5590" w:rsidP="004B5590">
      <w:pPr>
        <w:pStyle w:val="FeatureBox"/>
      </w:pPr>
      <w:r>
        <w:t>Examples of key geopolitical characteristics that shape global politics:</w:t>
      </w:r>
    </w:p>
    <w:p w14:paraId="368F68A1" w14:textId="5288A056" w:rsidR="004B5590" w:rsidRPr="004801A7" w:rsidRDefault="004B5590" w:rsidP="002B144E">
      <w:pPr>
        <w:pStyle w:val="FeatureBox"/>
        <w:numPr>
          <w:ilvl w:val="0"/>
          <w:numId w:val="12"/>
        </w:numPr>
        <w:ind w:left="567" w:hanging="567"/>
      </w:pPr>
      <w:r w:rsidRPr="004801A7">
        <w:t xml:space="preserve">Location: </w:t>
      </w:r>
      <w:r w:rsidR="004801A7">
        <w:t>a</w:t>
      </w:r>
      <w:r w:rsidRPr="004801A7">
        <w:t xml:space="preserve"> country's location can influence its strategic importance in the world, its access to resources and trade routes, and its potential for conflict with neighbouring states.</w:t>
      </w:r>
    </w:p>
    <w:p w14:paraId="36ADBF55" w14:textId="500B69BE" w:rsidR="004B5590" w:rsidRPr="004801A7" w:rsidRDefault="004B5590" w:rsidP="002B144E">
      <w:pPr>
        <w:pStyle w:val="FeatureBox"/>
        <w:numPr>
          <w:ilvl w:val="0"/>
          <w:numId w:val="12"/>
        </w:numPr>
        <w:ind w:left="567" w:hanging="567"/>
      </w:pPr>
      <w:r w:rsidRPr="004801A7">
        <w:t xml:space="preserve">Natural resources: </w:t>
      </w:r>
      <w:r w:rsidR="004801A7">
        <w:t>c</w:t>
      </w:r>
      <w:r w:rsidRPr="004801A7">
        <w:t>ountries with abundant natural resources, such as oil or minerals, often have significant geopolitical power and influence in the global economy.</w:t>
      </w:r>
    </w:p>
    <w:p w14:paraId="4291F2D3" w14:textId="36DD1636" w:rsidR="004B5590" w:rsidRPr="004801A7" w:rsidRDefault="004B5590" w:rsidP="002B144E">
      <w:pPr>
        <w:pStyle w:val="FeatureBox"/>
        <w:numPr>
          <w:ilvl w:val="0"/>
          <w:numId w:val="12"/>
        </w:numPr>
        <w:ind w:left="567" w:hanging="567"/>
      </w:pPr>
      <w:r w:rsidRPr="004801A7">
        <w:t xml:space="preserve">Military capabilities: </w:t>
      </w:r>
      <w:r w:rsidR="004801A7">
        <w:t>a</w:t>
      </w:r>
      <w:r w:rsidRPr="004801A7">
        <w:t xml:space="preserve"> country's military strength can determine its ability to project power and defend its interests, as well as its potential for conflict with other states.</w:t>
      </w:r>
    </w:p>
    <w:p w14:paraId="741D6569" w14:textId="407FF947" w:rsidR="004B5590" w:rsidRPr="004801A7" w:rsidRDefault="004B5590" w:rsidP="002B144E">
      <w:pPr>
        <w:pStyle w:val="FeatureBox"/>
        <w:numPr>
          <w:ilvl w:val="0"/>
          <w:numId w:val="12"/>
        </w:numPr>
        <w:ind w:left="567" w:hanging="567"/>
      </w:pPr>
      <w:r w:rsidRPr="004801A7">
        <w:t xml:space="preserve">Economic power: </w:t>
      </w:r>
      <w:r w:rsidR="004801A7">
        <w:t>e</w:t>
      </w:r>
      <w:r w:rsidRPr="004801A7">
        <w:t>conomic strength is a key driver of geopolitical power, as it can enable a country to exert influence over other states through trade, investment, and aid.</w:t>
      </w:r>
    </w:p>
    <w:p w14:paraId="26C86867" w14:textId="535A7BBE" w:rsidR="004B5590" w:rsidRPr="004801A7" w:rsidRDefault="004B5590" w:rsidP="002B144E">
      <w:pPr>
        <w:pStyle w:val="FeatureBox"/>
        <w:numPr>
          <w:ilvl w:val="0"/>
          <w:numId w:val="12"/>
        </w:numPr>
        <w:ind w:left="567" w:hanging="567"/>
      </w:pPr>
      <w:r w:rsidRPr="004801A7">
        <w:t xml:space="preserve">Political stability: </w:t>
      </w:r>
      <w:r w:rsidR="004801A7">
        <w:t>s</w:t>
      </w:r>
      <w:r w:rsidRPr="004801A7">
        <w:t>table political systems are often viewed as more attractive for foreign investment and as reliable partners in international relations.</w:t>
      </w:r>
    </w:p>
    <w:p w14:paraId="715A099D" w14:textId="1ED7713A" w:rsidR="004B5590" w:rsidRPr="004801A7" w:rsidRDefault="004B5590" w:rsidP="002B144E">
      <w:pPr>
        <w:pStyle w:val="FeatureBox"/>
        <w:numPr>
          <w:ilvl w:val="0"/>
          <w:numId w:val="12"/>
        </w:numPr>
        <w:ind w:left="567" w:hanging="567"/>
      </w:pPr>
      <w:r w:rsidRPr="004801A7">
        <w:lastRenderedPageBreak/>
        <w:t xml:space="preserve">Cultural and linguistic ties: </w:t>
      </w:r>
      <w:r w:rsidR="004801A7">
        <w:t>s</w:t>
      </w:r>
      <w:r w:rsidRPr="004801A7">
        <w:t>hared cultural and linguistic ties can lead to closer relationships between countries, while differences in culture and language can create barriers to cooperation.</w:t>
      </w:r>
    </w:p>
    <w:p w14:paraId="262FAFD7" w14:textId="3664963A" w:rsidR="004B5590" w:rsidRPr="004801A7" w:rsidRDefault="004B5590" w:rsidP="002B144E">
      <w:pPr>
        <w:pStyle w:val="FeatureBox"/>
        <w:numPr>
          <w:ilvl w:val="0"/>
          <w:numId w:val="12"/>
        </w:numPr>
        <w:ind w:left="567" w:hanging="567"/>
      </w:pPr>
      <w:r w:rsidRPr="004801A7">
        <w:t xml:space="preserve">Historical relationships: </w:t>
      </w:r>
      <w:r w:rsidR="004801A7">
        <w:t>h</w:t>
      </w:r>
      <w:r w:rsidRPr="004801A7">
        <w:t>istorical relationships between countries can shape current political dynamics and influence alliances and conflicts.</w:t>
      </w:r>
    </w:p>
    <w:p w14:paraId="483A5656" w14:textId="04455AB2" w:rsidR="004B5590" w:rsidRPr="004801A7" w:rsidRDefault="004B5590" w:rsidP="002B144E">
      <w:pPr>
        <w:pStyle w:val="FeatureBox"/>
        <w:numPr>
          <w:ilvl w:val="0"/>
          <w:numId w:val="12"/>
        </w:numPr>
        <w:ind w:left="567" w:hanging="567"/>
      </w:pPr>
      <w:r w:rsidRPr="004801A7">
        <w:t xml:space="preserve">Ideology: </w:t>
      </w:r>
      <w:r w:rsidR="004801A7">
        <w:t>t</w:t>
      </w:r>
      <w:r w:rsidRPr="004801A7">
        <w:t>he ideological beliefs of a country's leaders and population can shape its foreign policy and alliances, as well as influence its relationships with other countries.</w:t>
      </w:r>
    </w:p>
    <w:p w14:paraId="0501AF23" w14:textId="19896D7F" w:rsidR="000418A5" w:rsidRDefault="000418A5" w:rsidP="000418A5">
      <w:r>
        <w:t>I</w:t>
      </w:r>
      <w:r w:rsidRPr="712FD220">
        <w:t>dentify patterns and trends in the distribution of political systems and ideologies.</w:t>
      </w:r>
    </w:p>
    <w:p w14:paraId="16E62198" w14:textId="77777777" w:rsidR="00194D10" w:rsidRDefault="00194D10" w:rsidP="00194D10">
      <w:r>
        <w:t xml:space="preserve">In small groups, investigate a case study of a country with a political system or ideology that is different to Australia. Research the assigned country using the internet and other resources to gather information on its political system, ideology, and related geopolitical characteristics. </w:t>
      </w:r>
    </w:p>
    <w:p w14:paraId="15A39033" w14:textId="37FB8E3F" w:rsidR="00194D10" w:rsidRDefault="00194D10" w:rsidP="00194D10">
      <w:r>
        <w:t>C</w:t>
      </w:r>
      <w:r w:rsidRPr="712FD220">
        <w:t>reate a poster or digital presentation summarising the findings, including a map showing the country's location, political boundaries, and relevant physical features.</w:t>
      </w:r>
    </w:p>
    <w:p w14:paraId="3EDFAF0C" w14:textId="7C01ED11" w:rsidR="00194D10" w:rsidRDefault="00194D10" w:rsidP="00194D10">
      <w:r>
        <w:t>P</w:t>
      </w:r>
      <w:r w:rsidRPr="712FD220">
        <w:t>resent the case study to the class, highlighting the key geopolitical characteristics and how they relate to the country's political system and ideology.</w:t>
      </w:r>
    </w:p>
    <w:p w14:paraId="264B33E1" w14:textId="77777777" w:rsidR="00194D10" w:rsidRDefault="00194D10" w:rsidP="00194D10">
      <w:r w:rsidRPr="712FD220">
        <w:t>After each presentation, encourage a class discussion on the advantages and disadvantages of the state shapes and how they influence the state's internal and external affairs.</w:t>
      </w:r>
    </w:p>
    <w:p w14:paraId="2E121462" w14:textId="36BFFC77" w:rsidR="00194D10" w:rsidRDefault="00194D10" w:rsidP="00194D10">
      <w:r>
        <w:t>Define</w:t>
      </w:r>
      <w:r w:rsidRPr="712FD220">
        <w:t xml:space="preserve"> power blocs and</w:t>
      </w:r>
      <w:r>
        <w:t xml:space="preserve"> identify</w:t>
      </w:r>
      <w:r w:rsidRPr="712FD220">
        <w:t xml:space="preserve"> examples, such as NATO, the European Union, and the Shanghai Cooperation Organisation.</w:t>
      </w:r>
    </w:p>
    <w:p w14:paraId="06A4BEAF" w14:textId="0518BA55" w:rsidR="00194D10" w:rsidRDefault="00194D10" w:rsidP="00194D10">
      <w:r w:rsidRPr="712FD220">
        <w:t>Discuss the different factors that can lead to the formation of power blocs, including economic, political, and military alliances.</w:t>
      </w:r>
    </w:p>
    <w:p w14:paraId="7933F332" w14:textId="77777777" w:rsidR="00194D10" w:rsidRDefault="00194D10" w:rsidP="00194D10">
      <w:r w:rsidRPr="712FD220">
        <w:t>Discuss the importance of geographical tools and skills in understanding geopolitics and power blocs such as GIS, remote sensing, and spatial analysis. Explain how these tools can help analyse and visualise complex data sets and reveal patterns or trends in geopolitical relationships.</w:t>
      </w:r>
    </w:p>
    <w:p w14:paraId="5905CB22" w14:textId="2650E2D0" w:rsidR="00194D10" w:rsidRDefault="00194D10" w:rsidP="00194D10">
      <w:r>
        <w:lastRenderedPageBreak/>
        <w:t>In groups, interpret the data sets and identify patterns or trends related to an assigned power bloc or geopolitical region.</w:t>
      </w:r>
    </w:p>
    <w:p w14:paraId="4E4ECEDD" w14:textId="177D803C" w:rsidR="00194D10" w:rsidRDefault="00194D10" w:rsidP="00194D10">
      <w:pPr>
        <w:pStyle w:val="FeatureBox2"/>
        <w:rPr>
          <w:rStyle w:val="Strong"/>
        </w:rPr>
      </w:pPr>
      <w:r w:rsidRPr="00BF2A94">
        <w:rPr>
          <w:rStyle w:val="Strong"/>
        </w:rPr>
        <w:t>Teacher note:</w:t>
      </w:r>
      <w:r w:rsidR="00E545D3">
        <w:rPr>
          <w:rStyle w:val="Strong"/>
        </w:rPr>
        <w:t xml:space="preserve"> </w:t>
      </w:r>
      <w:r w:rsidRPr="712FD220">
        <w:t xml:space="preserve">access GIS software </w:t>
      </w:r>
      <w:r>
        <w:t>that</w:t>
      </w:r>
      <w:r w:rsidRPr="712FD220">
        <w:t xml:space="preserve"> provid</w:t>
      </w:r>
      <w:r>
        <w:t xml:space="preserve">es </w:t>
      </w:r>
      <w:r w:rsidRPr="712FD220">
        <w:t>students with a tutorial a</w:t>
      </w:r>
      <w:r w:rsidR="00AD7A6C">
        <w:t>nd</w:t>
      </w:r>
      <w:r w:rsidRPr="712FD220">
        <w:t xml:space="preserve"> user-friendly platform, such as </w:t>
      </w:r>
      <w:hyperlink r:id="rId98">
        <w:r w:rsidRPr="712FD220">
          <w:rPr>
            <w:rStyle w:val="Hyperlink"/>
          </w:rPr>
          <w:t>QGIS</w:t>
        </w:r>
      </w:hyperlink>
      <w:r w:rsidRPr="712FD220">
        <w:t xml:space="preserve"> (</w:t>
      </w:r>
      <w:hyperlink r:id="rId99">
        <w:r w:rsidRPr="712FD220">
          <w:rPr>
            <w:rStyle w:val="Hyperlink"/>
          </w:rPr>
          <w:t>beginner's tutorial on QGIS</w:t>
        </w:r>
      </w:hyperlink>
      <w:r w:rsidR="00AD7A6C">
        <w:rPr>
          <w:rStyle w:val="Hyperlink"/>
        </w:rPr>
        <w:t>)</w:t>
      </w:r>
      <w:r w:rsidRPr="712FD220">
        <w:t xml:space="preserve"> or web-based platform</w:t>
      </w:r>
      <w:r w:rsidR="00C03238">
        <w:t>, such as</w:t>
      </w:r>
      <w:r w:rsidRPr="712FD220">
        <w:t xml:space="preserve"> </w:t>
      </w:r>
      <w:hyperlink r:id="rId100">
        <w:r w:rsidRPr="712FD220">
          <w:rPr>
            <w:rStyle w:val="Hyperlink"/>
          </w:rPr>
          <w:t>Google Earth</w:t>
        </w:r>
      </w:hyperlink>
      <w:r w:rsidRPr="712FD220">
        <w:t xml:space="preserve"> or </w:t>
      </w:r>
      <w:hyperlink r:id="rId101">
        <w:r w:rsidRPr="712FD220">
          <w:rPr>
            <w:rStyle w:val="Hyperlink"/>
          </w:rPr>
          <w:t>ArcGIS Online</w:t>
        </w:r>
      </w:hyperlink>
      <w:r w:rsidRPr="712FD220">
        <w:t>.</w:t>
      </w:r>
    </w:p>
    <w:p w14:paraId="4062C343" w14:textId="77777777" w:rsidR="00194D10" w:rsidRDefault="00194D10" w:rsidP="00194D10">
      <w:r>
        <w:t>A</w:t>
      </w:r>
      <w:r w:rsidRPr="712FD220">
        <w:t xml:space="preserve">ccess </w:t>
      </w:r>
      <w:r>
        <w:t>one</w:t>
      </w:r>
      <w:r w:rsidRPr="712FD220">
        <w:t xml:space="preserve"> geopolitical data set, such as:</w:t>
      </w:r>
    </w:p>
    <w:p w14:paraId="27E9A60D" w14:textId="77777777" w:rsidR="00194D10" w:rsidRPr="00F244DC" w:rsidRDefault="00194D10" w:rsidP="00F244DC">
      <w:pPr>
        <w:pStyle w:val="ListBullet"/>
      </w:pPr>
      <w:r w:rsidRPr="00F244DC">
        <w:t xml:space="preserve">Country borders and alliances: </w:t>
      </w:r>
      <w:hyperlink r:id="rId102">
        <w:r w:rsidRPr="00F244DC">
          <w:rPr>
            <w:rStyle w:val="Hyperlink"/>
          </w:rPr>
          <w:t>The CIA World Factbook</w:t>
        </w:r>
      </w:hyperlink>
    </w:p>
    <w:p w14:paraId="499409DA" w14:textId="77777777" w:rsidR="00194D10" w:rsidRPr="00F244DC" w:rsidRDefault="00194D10" w:rsidP="00F244DC">
      <w:pPr>
        <w:pStyle w:val="ListBullet"/>
      </w:pPr>
      <w:r w:rsidRPr="00F244DC">
        <w:t xml:space="preserve">Trade routes: </w:t>
      </w:r>
      <w:hyperlink r:id="rId103">
        <w:r w:rsidRPr="00F244DC">
          <w:rPr>
            <w:rStyle w:val="Hyperlink"/>
          </w:rPr>
          <w:t>World Bank's World Integrated Trade Solution</w:t>
        </w:r>
      </w:hyperlink>
    </w:p>
    <w:p w14:paraId="4F4AD4D3" w14:textId="0E69AAF0" w:rsidR="00194D10" w:rsidRPr="00F244DC" w:rsidRDefault="00194D10" w:rsidP="00F244DC">
      <w:pPr>
        <w:pStyle w:val="ListBullet"/>
      </w:pPr>
      <w:r w:rsidRPr="00F244DC">
        <w:t xml:space="preserve">Natural resources: </w:t>
      </w:r>
      <w:hyperlink r:id="rId104">
        <w:r w:rsidRPr="00F244DC">
          <w:rPr>
            <w:rStyle w:val="Hyperlink"/>
          </w:rPr>
          <w:t>United States Geological Survey's Mineral Resources Online Spatial Data</w:t>
        </w:r>
      </w:hyperlink>
      <w:r w:rsidR="00B31F38" w:rsidRPr="00B31F38">
        <w:rPr>
          <w:rStyle w:val="Hyperlink"/>
          <w:u w:val="none"/>
        </w:rPr>
        <w:t>.</w:t>
      </w:r>
    </w:p>
    <w:p w14:paraId="04D37A53" w14:textId="77777777" w:rsidR="00194D10" w:rsidRDefault="00194D10" w:rsidP="00194D10">
      <w:r>
        <w:t>Import the data set into GIS software, to visualise the data on maps, and conduct a spatial analysis.</w:t>
      </w:r>
    </w:p>
    <w:p w14:paraId="40086332" w14:textId="77777777" w:rsidR="00194D10" w:rsidRDefault="00194D10" w:rsidP="00194D10">
      <w:r>
        <w:t>T</w:t>
      </w:r>
      <w:r w:rsidRPr="712FD220">
        <w:t xml:space="preserve">hink critically about the data </w:t>
      </w:r>
      <w:r>
        <w:t>being</w:t>
      </w:r>
      <w:r w:rsidRPr="712FD220">
        <w:t xml:space="preserve"> analys</w:t>
      </w:r>
      <w:r>
        <w:t>ed</w:t>
      </w:r>
      <w:r w:rsidRPr="712FD220">
        <w:t xml:space="preserve"> and consider how the geographical distribution of resources, military installations, and trade routes can influence geopolitical relationships between countries.</w:t>
      </w:r>
    </w:p>
    <w:p w14:paraId="1CD252FA" w14:textId="77777777" w:rsidR="00194D10" w:rsidRDefault="00194D10" w:rsidP="00194D10">
      <w:pPr>
        <w:spacing w:line="300" w:lineRule="auto"/>
      </w:pPr>
      <w:r w:rsidRPr="712FD220">
        <w:t>Provided are additional resource</w:t>
      </w:r>
      <w:r>
        <w:t>s to</w:t>
      </w:r>
      <w:r w:rsidRPr="712FD220">
        <w:t xml:space="preserve"> support activity</w:t>
      </w:r>
      <w:r w:rsidRPr="712FD220">
        <w:rPr>
          <w:rFonts w:eastAsia="Arial"/>
        </w:rPr>
        <w:t>:</w:t>
      </w:r>
    </w:p>
    <w:p w14:paraId="4BC6042E" w14:textId="77777777" w:rsidR="00194D10" w:rsidRPr="00D6054D" w:rsidRDefault="00000000" w:rsidP="00D6054D">
      <w:pPr>
        <w:pStyle w:val="ListBullet"/>
      </w:pPr>
      <w:hyperlink r:id="rId105">
        <w:r w:rsidR="00194D10" w:rsidRPr="00D6054D">
          <w:rPr>
            <w:rStyle w:val="Hyperlink"/>
          </w:rPr>
          <w:t>What is NATO?</w:t>
        </w:r>
      </w:hyperlink>
    </w:p>
    <w:p w14:paraId="069B3DDE" w14:textId="19CFAB80" w:rsidR="00194D10" w:rsidRPr="00D6054D" w:rsidRDefault="00000000" w:rsidP="00D6054D">
      <w:pPr>
        <w:pStyle w:val="ListBullet"/>
      </w:pPr>
      <w:hyperlink r:id="rId106">
        <w:r w:rsidR="00194D10" w:rsidRPr="00D6054D">
          <w:rPr>
            <w:rStyle w:val="Hyperlink"/>
          </w:rPr>
          <w:t>What is NATO and how is it changing?</w:t>
        </w:r>
      </w:hyperlink>
    </w:p>
    <w:p w14:paraId="0CA1295F" w14:textId="77777777" w:rsidR="00194D10" w:rsidRPr="00D6054D" w:rsidRDefault="00000000" w:rsidP="00D6054D">
      <w:pPr>
        <w:pStyle w:val="ListBullet"/>
      </w:pPr>
      <w:hyperlink r:id="rId107">
        <w:r w:rsidR="00194D10" w:rsidRPr="00D6054D">
          <w:rPr>
            <w:rStyle w:val="Hyperlink"/>
          </w:rPr>
          <w:t>European Union</w:t>
        </w:r>
      </w:hyperlink>
    </w:p>
    <w:p w14:paraId="1DBCCC13" w14:textId="77777777" w:rsidR="00194D10" w:rsidRPr="00D6054D" w:rsidRDefault="00000000" w:rsidP="00D6054D">
      <w:pPr>
        <w:pStyle w:val="ListBullet"/>
      </w:pPr>
      <w:hyperlink r:id="rId108">
        <w:r w:rsidR="00194D10" w:rsidRPr="00D6054D">
          <w:rPr>
            <w:rStyle w:val="Hyperlink"/>
          </w:rPr>
          <w:t>Member states of the Arab league</w:t>
        </w:r>
      </w:hyperlink>
    </w:p>
    <w:p w14:paraId="6EEDAEF8" w14:textId="77777777" w:rsidR="00194D10" w:rsidRPr="00D6054D" w:rsidRDefault="00000000" w:rsidP="00D6054D">
      <w:pPr>
        <w:pStyle w:val="ListBullet"/>
      </w:pPr>
      <w:hyperlink r:id="rId109">
        <w:r w:rsidR="00194D10" w:rsidRPr="00D6054D">
          <w:rPr>
            <w:rStyle w:val="Hyperlink"/>
          </w:rPr>
          <w:t>What is Asia-Pacific Economic Cooperation?</w:t>
        </w:r>
      </w:hyperlink>
    </w:p>
    <w:p w14:paraId="2F5E5788" w14:textId="6764ABE8" w:rsidR="00194D10" w:rsidRPr="00D6054D" w:rsidRDefault="00000000" w:rsidP="00D6054D">
      <w:pPr>
        <w:pStyle w:val="ListBullet"/>
      </w:pPr>
      <w:hyperlink r:id="rId110">
        <w:r w:rsidR="00194D10" w:rsidRPr="00D6054D">
          <w:rPr>
            <w:rStyle w:val="Hyperlink"/>
          </w:rPr>
          <w:t>Shanghai Cooperation Organisation</w:t>
        </w:r>
      </w:hyperlink>
      <w:r w:rsidR="00B31F38" w:rsidRPr="00B31F38">
        <w:rPr>
          <w:rStyle w:val="Hyperlink"/>
          <w:u w:val="none"/>
        </w:rPr>
        <w:t>.</w:t>
      </w:r>
    </w:p>
    <w:p w14:paraId="013D2745" w14:textId="5150C490" w:rsidR="000A486B" w:rsidRDefault="00194D10" w:rsidP="00194D10">
      <w:r>
        <w:t>W</w:t>
      </w:r>
      <w:r w:rsidRPr="712FD220">
        <w:t>rite an extended response that explains how power blocs, political systems, and ideologies contribute to the transformation of the world's geopolitical characteristics.</w:t>
      </w:r>
    </w:p>
    <w:p w14:paraId="4DCDD4AB" w14:textId="77777777" w:rsidR="001119C0" w:rsidRDefault="001119C0" w:rsidP="001119C0">
      <w:pPr>
        <w:pStyle w:val="Heading3"/>
        <w:rPr>
          <w:shd w:val="clear" w:color="auto" w:fill="FFFFFF"/>
        </w:rPr>
      </w:pPr>
      <w:bookmarkStart w:id="22" w:name="_Toc145658620"/>
      <w:r>
        <w:rPr>
          <w:shd w:val="clear" w:color="auto" w:fill="FFFFFF"/>
        </w:rPr>
        <w:t>Influences on political tension and conflict</w:t>
      </w:r>
      <w:bookmarkEnd w:id="22"/>
    </w:p>
    <w:p w14:paraId="3A3FA200" w14:textId="77777777" w:rsidR="00C0595B" w:rsidRDefault="00C0595B" w:rsidP="00C0595B">
      <w:pPr>
        <w:rPr>
          <w:b/>
          <w:bCs/>
        </w:rPr>
      </w:pPr>
      <w:r>
        <w:t>As a class, discuss the following:</w:t>
      </w:r>
    </w:p>
    <w:p w14:paraId="3636AF0B" w14:textId="48C37707" w:rsidR="00C0595B" w:rsidRDefault="00C0595B" w:rsidP="00C0595B">
      <w:pPr>
        <w:pStyle w:val="ListBullet"/>
      </w:pPr>
      <w:r>
        <w:lastRenderedPageBreak/>
        <w:t>What are some of the main causes of conflict and tension in your local community?</w:t>
      </w:r>
    </w:p>
    <w:p w14:paraId="6AE6190D" w14:textId="77777777" w:rsidR="00C0595B" w:rsidRDefault="00C0595B" w:rsidP="00C0595B">
      <w:pPr>
        <w:pStyle w:val="ListBullet"/>
      </w:pPr>
      <w:r>
        <w:t>What are some of the major global conflicts that are currently causing tension and instability around the world?</w:t>
      </w:r>
    </w:p>
    <w:p w14:paraId="185C02AF" w14:textId="77777777" w:rsidR="00C0595B" w:rsidRDefault="00C0595B" w:rsidP="00C0595B">
      <w:pPr>
        <w:pStyle w:val="ListBullet"/>
      </w:pPr>
      <w:r>
        <w:t>How have social media and the internet impacted the way people engage with conflict and tension on a local and global scale?</w:t>
      </w:r>
    </w:p>
    <w:p w14:paraId="1CDFA9E6" w14:textId="77777777" w:rsidR="00C0595B" w:rsidRDefault="00C0595B" w:rsidP="00C0595B">
      <w:pPr>
        <w:pStyle w:val="ListBullet"/>
      </w:pPr>
      <w:r>
        <w:t>How can individuals and communities work to reduce tensions and promote peace in their own areas?</w:t>
      </w:r>
    </w:p>
    <w:p w14:paraId="4B85AA7B" w14:textId="0DBA2CD9" w:rsidR="00C0595B" w:rsidRPr="00841993" w:rsidRDefault="00C0595B" w:rsidP="00841993">
      <w:r w:rsidRPr="00841993">
        <w:t>Using local and regional newspaper or news website can help to identify key political tension and conflict currently occurring.</w:t>
      </w:r>
    </w:p>
    <w:p w14:paraId="15443631" w14:textId="77777777" w:rsidR="00E21245" w:rsidRPr="002E5F9F" w:rsidRDefault="00E21245" w:rsidP="00E21245">
      <w:r w:rsidRPr="002E5F9F">
        <w:t>Complete the Conflict Resolution Simulation Scenario provided below.</w:t>
      </w:r>
    </w:p>
    <w:p w14:paraId="74DFA4EE" w14:textId="6C55A60E" w:rsidR="00E21245" w:rsidRPr="002E5F9F" w:rsidRDefault="00E21245" w:rsidP="00E21245">
      <w:r w:rsidRPr="00420796">
        <w:rPr>
          <w:rStyle w:val="Strong"/>
        </w:rPr>
        <w:t>Objective:</w:t>
      </w:r>
      <w:r w:rsidRPr="002E5F9F">
        <w:t xml:space="preserve"> </w:t>
      </w:r>
      <w:r w:rsidR="00EA3D70">
        <w:t>t</w:t>
      </w:r>
      <w:r w:rsidRPr="002E5F9F">
        <w:t xml:space="preserve">he goal of this simulation is for students to develop an understanding of the complexities of political tensions and conflicts. </w:t>
      </w:r>
      <w:r w:rsidR="0067604A">
        <w:t>Consider</w:t>
      </w:r>
      <w:r w:rsidRPr="002E5F9F">
        <w:t xml:space="preserve"> the importance of diplomacy, negotiation, and compromise in resolving such situations</w:t>
      </w:r>
      <w:r w:rsidR="0067604A">
        <w:t>.</w:t>
      </w:r>
    </w:p>
    <w:p w14:paraId="42C721F7" w14:textId="4F76B1E4" w:rsidR="00E21245" w:rsidRPr="002E5F9F" w:rsidRDefault="00E21245" w:rsidP="00E21245">
      <w:r w:rsidRPr="00420796">
        <w:rPr>
          <w:rStyle w:val="Strong"/>
        </w:rPr>
        <w:t>Background:</w:t>
      </w:r>
      <w:r w:rsidRPr="002E5F9F">
        <w:t xml:space="preserve"> </w:t>
      </w:r>
      <w:r w:rsidR="00EA3D70">
        <w:t>t</w:t>
      </w:r>
      <w:r w:rsidRPr="002E5F9F">
        <w:t xml:space="preserve">he fictional island nation of Isla Harmonia </w:t>
      </w:r>
      <w:proofErr w:type="gramStart"/>
      <w:r w:rsidRPr="002E5F9F">
        <w:t>is located in</w:t>
      </w:r>
      <w:proofErr w:type="gramEnd"/>
      <w:r w:rsidRPr="002E5F9F">
        <w:t xml:space="preserve"> the middle of the Pacific Ocean. Isla Harmonia is comprised of two main ethnic groups, the </w:t>
      </w:r>
      <w:proofErr w:type="spellStart"/>
      <w:r w:rsidRPr="002E5F9F">
        <w:t>Cobaltians</w:t>
      </w:r>
      <w:proofErr w:type="spellEnd"/>
      <w:r w:rsidRPr="002E5F9F">
        <w:t xml:space="preserve"> and the </w:t>
      </w:r>
      <w:proofErr w:type="spellStart"/>
      <w:r w:rsidRPr="002E5F9F">
        <w:t>Rubarians</w:t>
      </w:r>
      <w:proofErr w:type="spellEnd"/>
      <w:r w:rsidRPr="002E5F9F">
        <w:t>, who have a long history of coexistence on the island. However, recent events have led to a rise in tensions between the two groups.</w:t>
      </w:r>
    </w:p>
    <w:p w14:paraId="6C6EE2F6" w14:textId="0B742A7E" w:rsidR="00E21245" w:rsidRPr="002E5F9F" w:rsidRDefault="00E21245" w:rsidP="00E21245">
      <w:r w:rsidRPr="00420796">
        <w:rPr>
          <w:rStyle w:val="Strong"/>
        </w:rPr>
        <w:t>Recent events</w:t>
      </w:r>
      <w:r w:rsidRPr="002E5F9F">
        <w:t xml:space="preserve">: </w:t>
      </w:r>
      <w:r w:rsidR="00EA3D70">
        <w:t>a</w:t>
      </w:r>
      <w:r w:rsidRPr="002E5F9F">
        <w:t xml:space="preserve"> valuable deposit of rare-earth minerals was discovered in the border region between the territories primarily inhabited by the </w:t>
      </w:r>
      <w:proofErr w:type="spellStart"/>
      <w:r w:rsidRPr="002E5F9F">
        <w:t>Cobaltians</w:t>
      </w:r>
      <w:proofErr w:type="spellEnd"/>
      <w:r w:rsidRPr="002E5F9F">
        <w:t xml:space="preserve"> and the </w:t>
      </w:r>
      <w:proofErr w:type="spellStart"/>
      <w:r w:rsidRPr="002E5F9F">
        <w:t>Rubarians</w:t>
      </w:r>
      <w:proofErr w:type="spellEnd"/>
      <w:r w:rsidRPr="002E5F9F">
        <w:t xml:space="preserve">. The </w:t>
      </w:r>
      <w:proofErr w:type="spellStart"/>
      <w:r w:rsidRPr="002E5F9F">
        <w:t>Harmonian</w:t>
      </w:r>
      <w:proofErr w:type="spellEnd"/>
      <w:r w:rsidRPr="002E5F9F">
        <w:t xml:space="preserve"> government, dominated by the </w:t>
      </w:r>
      <w:proofErr w:type="spellStart"/>
      <w:r w:rsidRPr="002E5F9F">
        <w:t>Cobaltian</w:t>
      </w:r>
      <w:proofErr w:type="spellEnd"/>
      <w:r w:rsidRPr="002E5F9F">
        <w:t xml:space="preserve"> majority, decided to establish a mining operation in the area, benefiting primarily the </w:t>
      </w:r>
      <w:proofErr w:type="spellStart"/>
      <w:r w:rsidRPr="002E5F9F">
        <w:t>Cobaltians</w:t>
      </w:r>
      <w:proofErr w:type="spellEnd"/>
      <w:r w:rsidRPr="002E5F9F">
        <w:t xml:space="preserve">. This has led to protests and violence from the </w:t>
      </w:r>
      <w:proofErr w:type="spellStart"/>
      <w:r w:rsidRPr="002E5F9F">
        <w:t>Rubarians</w:t>
      </w:r>
      <w:proofErr w:type="spellEnd"/>
      <w:r w:rsidRPr="002E5F9F">
        <w:t>, who feel marginalised and excluded from the economic benefits of the mining operation.</w:t>
      </w:r>
    </w:p>
    <w:p w14:paraId="7505D639" w14:textId="3D999BC6" w:rsidR="00E21245" w:rsidRPr="002E5F9F" w:rsidRDefault="00E21245" w:rsidP="00E21245">
      <w:r w:rsidRPr="00420796">
        <w:rPr>
          <w:rStyle w:val="Strong"/>
        </w:rPr>
        <w:t>Situation:</w:t>
      </w:r>
      <w:r w:rsidRPr="002E5F9F">
        <w:t xml:space="preserve"> </w:t>
      </w:r>
      <w:r w:rsidR="00EA3D70">
        <w:t>t</w:t>
      </w:r>
      <w:r w:rsidRPr="002E5F9F">
        <w:t xml:space="preserve">ensions between the </w:t>
      </w:r>
      <w:proofErr w:type="spellStart"/>
      <w:r w:rsidRPr="002E5F9F">
        <w:t>Cobaltians</w:t>
      </w:r>
      <w:proofErr w:type="spellEnd"/>
      <w:r w:rsidRPr="002E5F9F">
        <w:t xml:space="preserve"> and the </w:t>
      </w:r>
      <w:proofErr w:type="spellStart"/>
      <w:r w:rsidRPr="002E5F9F">
        <w:t>Rubarians</w:t>
      </w:r>
      <w:proofErr w:type="spellEnd"/>
      <w:r w:rsidRPr="002E5F9F">
        <w:t xml:space="preserve"> have escalated rapidly, and the situation is now on the brink of turning into a full-scale conflict. There have been violent clashes between the two groups, and the situation has received international attention. The </w:t>
      </w:r>
      <w:proofErr w:type="spellStart"/>
      <w:r w:rsidRPr="002E5F9F">
        <w:t>Harmonian</w:t>
      </w:r>
      <w:proofErr w:type="spellEnd"/>
      <w:r w:rsidRPr="002E5F9F">
        <w:t xml:space="preserve"> government is under pressure to resolve the situation and maintain peace on the island.</w:t>
      </w:r>
    </w:p>
    <w:p w14:paraId="7BF84768" w14:textId="77777777" w:rsidR="00E21245" w:rsidRPr="00420796" w:rsidRDefault="00E21245" w:rsidP="00E21245">
      <w:pPr>
        <w:rPr>
          <w:rStyle w:val="Strong"/>
        </w:rPr>
      </w:pPr>
      <w:r w:rsidRPr="00420796">
        <w:rPr>
          <w:rStyle w:val="Strong"/>
        </w:rPr>
        <w:t>Groups:</w:t>
      </w:r>
    </w:p>
    <w:p w14:paraId="7ED866F9" w14:textId="77777777" w:rsidR="00E21245" w:rsidRPr="003B4E54" w:rsidRDefault="00E21245" w:rsidP="003B4E54">
      <w:pPr>
        <w:pStyle w:val="ListBullet"/>
      </w:pPr>
      <w:proofErr w:type="spellStart"/>
      <w:r w:rsidRPr="003B4E54">
        <w:t>Harmonian</w:t>
      </w:r>
      <w:proofErr w:type="spellEnd"/>
      <w:r w:rsidRPr="003B4E54">
        <w:t xml:space="preserve"> Government (</w:t>
      </w:r>
      <w:proofErr w:type="spellStart"/>
      <w:r w:rsidRPr="003B4E54">
        <w:t>Cobaltian</w:t>
      </w:r>
      <w:proofErr w:type="spellEnd"/>
      <w:r w:rsidRPr="003B4E54">
        <w:t xml:space="preserve"> majority)</w:t>
      </w:r>
    </w:p>
    <w:p w14:paraId="4EF36AF2" w14:textId="77777777" w:rsidR="00E21245" w:rsidRPr="003B4E54" w:rsidRDefault="00E21245" w:rsidP="003B4E54">
      <w:pPr>
        <w:pStyle w:val="ListBullet"/>
      </w:pPr>
      <w:proofErr w:type="spellStart"/>
      <w:r w:rsidRPr="003B4E54">
        <w:lastRenderedPageBreak/>
        <w:t>Cobaltian</w:t>
      </w:r>
      <w:proofErr w:type="spellEnd"/>
      <w:r w:rsidRPr="003B4E54">
        <w:t xml:space="preserve"> Community Leaders</w:t>
      </w:r>
    </w:p>
    <w:p w14:paraId="6B5AB5EE" w14:textId="77777777" w:rsidR="00E21245" w:rsidRPr="003B4E54" w:rsidRDefault="00E21245" w:rsidP="003B4E54">
      <w:pPr>
        <w:pStyle w:val="ListBullet"/>
      </w:pPr>
      <w:proofErr w:type="spellStart"/>
      <w:r w:rsidRPr="003B4E54">
        <w:t>Rubarian</w:t>
      </w:r>
      <w:proofErr w:type="spellEnd"/>
      <w:r w:rsidRPr="003B4E54">
        <w:t xml:space="preserve"> Community Leaders</w:t>
      </w:r>
    </w:p>
    <w:p w14:paraId="12025A82" w14:textId="77777777" w:rsidR="00E21245" w:rsidRPr="003B4E54" w:rsidRDefault="00E21245" w:rsidP="003B4E54">
      <w:pPr>
        <w:pStyle w:val="ListBullet"/>
      </w:pPr>
      <w:r w:rsidRPr="003B4E54">
        <w:t>International Mediation Team (neutral third party)</w:t>
      </w:r>
    </w:p>
    <w:p w14:paraId="7F56E831" w14:textId="77777777" w:rsidR="00E21245" w:rsidRPr="003B4E54" w:rsidRDefault="00E21245" w:rsidP="003B4E54">
      <w:pPr>
        <w:pStyle w:val="ListBullet"/>
      </w:pPr>
      <w:r w:rsidRPr="003B4E54">
        <w:t>Environmental Activist Group</w:t>
      </w:r>
    </w:p>
    <w:p w14:paraId="44169E21" w14:textId="3D7B43EA" w:rsidR="00E21245" w:rsidRPr="002E5F9F" w:rsidRDefault="00E21245" w:rsidP="00E21245">
      <w:r w:rsidRPr="00420796">
        <w:rPr>
          <w:rStyle w:val="Strong"/>
        </w:rPr>
        <w:t>Task:</w:t>
      </w:r>
      <w:r w:rsidRPr="002E5F9F">
        <w:t xml:space="preserve"> </w:t>
      </w:r>
      <w:r w:rsidR="003B4E54">
        <w:t>e</w:t>
      </w:r>
      <w:r w:rsidRPr="002E5F9F">
        <w:t xml:space="preserve">ach group will </w:t>
      </w:r>
      <w:proofErr w:type="gramStart"/>
      <w:r w:rsidRPr="002E5F9F">
        <w:t>discuss</w:t>
      </w:r>
      <w:proofErr w:type="gramEnd"/>
      <w:r w:rsidRPr="002E5F9F">
        <w:t xml:space="preserve"> and research their assigned stakeholder's perspectives and interests related to the conflict. They will then participate in a negotiation process to develop a conflict resolution plan that addresses the concerns of all parties involved.</w:t>
      </w:r>
    </w:p>
    <w:p w14:paraId="32BD3B6B" w14:textId="77777777" w:rsidR="00E21245" w:rsidRPr="00420796" w:rsidRDefault="00E21245" w:rsidP="00E21245">
      <w:pPr>
        <w:rPr>
          <w:rStyle w:val="Strong"/>
        </w:rPr>
      </w:pPr>
      <w:r w:rsidRPr="00420796">
        <w:rPr>
          <w:rStyle w:val="Strong"/>
        </w:rPr>
        <w:t>Considerations:</w:t>
      </w:r>
    </w:p>
    <w:p w14:paraId="209D5323" w14:textId="77777777" w:rsidR="00E21245" w:rsidRPr="003B4E54" w:rsidRDefault="00E21245" w:rsidP="003B4E54">
      <w:pPr>
        <w:pStyle w:val="ListBullet"/>
      </w:pPr>
      <w:r w:rsidRPr="003B4E54">
        <w:t xml:space="preserve">How can the economic benefits of the mining operation be distributed more fairly between the </w:t>
      </w:r>
      <w:proofErr w:type="spellStart"/>
      <w:r w:rsidRPr="003B4E54">
        <w:t>Cobaltians</w:t>
      </w:r>
      <w:proofErr w:type="spellEnd"/>
      <w:r w:rsidRPr="003B4E54">
        <w:t xml:space="preserve"> and the </w:t>
      </w:r>
      <w:proofErr w:type="spellStart"/>
      <w:r w:rsidRPr="003B4E54">
        <w:t>Rubarians</w:t>
      </w:r>
      <w:proofErr w:type="spellEnd"/>
      <w:r w:rsidRPr="003B4E54">
        <w:t>?</w:t>
      </w:r>
    </w:p>
    <w:p w14:paraId="74A35D4F" w14:textId="7A21E8CF" w:rsidR="00C0595B" w:rsidRPr="003B4E54" w:rsidRDefault="00E21245" w:rsidP="003B4E54">
      <w:pPr>
        <w:pStyle w:val="ListBullet"/>
      </w:pPr>
      <w:r w:rsidRPr="003B4E54">
        <w:t xml:space="preserve">What measures can be taken to ensure the long-term stability and peaceful coexistence between the </w:t>
      </w:r>
      <w:r w:rsidR="003B4E54">
        <w:t>2</w:t>
      </w:r>
      <w:r w:rsidRPr="003B4E54">
        <w:t xml:space="preserve"> ethnic groups?</w:t>
      </w:r>
    </w:p>
    <w:p w14:paraId="4440BCE4" w14:textId="77777777" w:rsidR="00A32CC8" w:rsidRPr="003B4E54" w:rsidRDefault="00A32CC8" w:rsidP="003B4E54">
      <w:pPr>
        <w:pStyle w:val="ListBullet"/>
      </w:pPr>
      <w:r w:rsidRPr="003B4E54">
        <w:t xml:space="preserve">How can the environmental impact of the mining operation be minimised, </w:t>
      </w:r>
      <w:proofErr w:type="gramStart"/>
      <w:r w:rsidRPr="003B4E54">
        <w:t>taking into account</w:t>
      </w:r>
      <w:proofErr w:type="gramEnd"/>
      <w:r w:rsidRPr="003B4E54">
        <w:t xml:space="preserve"> the concerns of the Environmental Activist Group?</w:t>
      </w:r>
    </w:p>
    <w:p w14:paraId="029B5B3C" w14:textId="77777777" w:rsidR="00A32CC8" w:rsidRPr="003B4E54" w:rsidRDefault="00A32CC8" w:rsidP="003B4E54">
      <w:pPr>
        <w:pStyle w:val="ListBullet"/>
      </w:pPr>
      <w:r w:rsidRPr="003B4E54">
        <w:t>What role can the International Mediation Team play in facilitating the negotiation process and ensuring a fair and lasting resolution?</w:t>
      </w:r>
    </w:p>
    <w:p w14:paraId="1D07CF8F" w14:textId="67FB2BA3" w:rsidR="00A32CC8" w:rsidRPr="002E5F9F" w:rsidRDefault="00A32CC8" w:rsidP="00A32CC8">
      <w:pPr>
        <w:rPr>
          <w:rFonts w:eastAsia="Arial"/>
        </w:rPr>
      </w:pPr>
      <w:r w:rsidRPr="002E5F9F">
        <w:rPr>
          <w:rFonts w:eastAsia="Arial"/>
        </w:rPr>
        <w:t xml:space="preserve">Use </w:t>
      </w:r>
      <w:hyperlink r:id="rId111">
        <w:r w:rsidR="003B4E54">
          <w:rPr>
            <w:rStyle w:val="Hyperlink"/>
            <w:rFonts w:eastAsia="Arial"/>
          </w:rPr>
          <w:t>A New Era of Conflict and Violence</w:t>
        </w:r>
      </w:hyperlink>
      <w:r w:rsidRPr="002E5F9F">
        <w:rPr>
          <w:rFonts w:eastAsia="Arial"/>
        </w:rPr>
        <w:t xml:space="preserve"> to explore influences on modern tension and conflict. Access the article and work in pairs to complete brief responses to the following questions:</w:t>
      </w:r>
    </w:p>
    <w:p w14:paraId="4FB274B9" w14:textId="77777777" w:rsidR="00A32CC8" w:rsidRPr="002E5F9F" w:rsidRDefault="00A32CC8" w:rsidP="00A32CC8">
      <w:pPr>
        <w:pStyle w:val="ListBullet"/>
        <w:rPr>
          <w:rFonts w:eastAsia="Arial"/>
        </w:rPr>
      </w:pPr>
      <w:r w:rsidRPr="002E5F9F">
        <w:rPr>
          <w:rFonts w:eastAsia="Arial"/>
        </w:rPr>
        <w:t>What are some of the key challenges highlighted in the article regarding the future of conflict and violence?</w:t>
      </w:r>
    </w:p>
    <w:p w14:paraId="0C34AA89" w14:textId="77777777" w:rsidR="00A32CC8" w:rsidRPr="002E5F9F" w:rsidRDefault="00A32CC8" w:rsidP="00A32CC8">
      <w:pPr>
        <w:pStyle w:val="ListBullet"/>
      </w:pPr>
      <w:r w:rsidRPr="002E5F9F">
        <w:t>How has technology impacted the nature of conflict and violence in recent years?</w:t>
      </w:r>
    </w:p>
    <w:p w14:paraId="5B7F0EA1" w14:textId="77777777" w:rsidR="00A32CC8" w:rsidRPr="002E5F9F" w:rsidRDefault="00A32CC8" w:rsidP="00A32CC8">
      <w:pPr>
        <w:pStyle w:val="ListBullet"/>
      </w:pPr>
      <w:r w:rsidRPr="002E5F9F">
        <w:t>According to the article, what are some potential consequences of rising global inequality?</w:t>
      </w:r>
    </w:p>
    <w:p w14:paraId="34610D8E" w14:textId="77777777" w:rsidR="00A32CC8" w:rsidRPr="002E5F9F" w:rsidRDefault="00A32CC8" w:rsidP="00A32CC8">
      <w:pPr>
        <w:pStyle w:val="ListBullet"/>
        <w:rPr>
          <w:rFonts w:eastAsia="Arial"/>
        </w:rPr>
      </w:pPr>
      <w:r w:rsidRPr="002E5F9F">
        <w:t>How does the UN plan to address the complex issues surrounding conflict and violence in the coming years?</w:t>
      </w:r>
    </w:p>
    <w:p w14:paraId="0A51DCFA" w14:textId="77777777" w:rsidR="00A32CC8" w:rsidRPr="002E5F9F" w:rsidRDefault="00A32CC8" w:rsidP="00A32CC8">
      <w:pPr>
        <w:pStyle w:val="ListBullet"/>
      </w:pPr>
      <w:r w:rsidRPr="002E5F9F">
        <w:t>Identify the dominant drivers of, or influences on, conflict between nations.</w:t>
      </w:r>
    </w:p>
    <w:p w14:paraId="019714E0" w14:textId="77777777" w:rsidR="00A32CC8" w:rsidRPr="002E5F9F" w:rsidRDefault="00A32CC8" w:rsidP="00A32CC8">
      <w:pPr>
        <w:pStyle w:val="ListBullet"/>
      </w:pPr>
      <w:r w:rsidRPr="002E5F9F">
        <w:t>In what ways can individuals and communities work towards creating a more peaceful and secure future?</w:t>
      </w:r>
    </w:p>
    <w:p w14:paraId="6BD004FC" w14:textId="70F8189A" w:rsidR="00E21245" w:rsidRDefault="00A32CC8" w:rsidP="00A32CC8">
      <w:r w:rsidRPr="002E5F9F">
        <w:lastRenderedPageBreak/>
        <w:t xml:space="preserve">In groups, research and complete </w:t>
      </w:r>
      <w:r w:rsidR="00F34863">
        <w:fldChar w:fldCharType="begin"/>
      </w:r>
      <w:r w:rsidR="00F34863">
        <w:instrText xml:space="preserve"> REF _Ref145571230 \h </w:instrText>
      </w:r>
      <w:r w:rsidR="00F34863">
        <w:fldChar w:fldCharType="separate"/>
      </w:r>
      <w:r w:rsidR="00F34863">
        <w:t xml:space="preserve">Table </w:t>
      </w:r>
      <w:r w:rsidR="00F34863">
        <w:rPr>
          <w:noProof/>
        </w:rPr>
        <w:t>7</w:t>
      </w:r>
      <w:r w:rsidR="00F34863">
        <w:fldChar w:fldCharType="end"/>
      </w:r>
      <w:r w:rsidR="00F34863">
        <w:t xml:space="preserve"> </w:t>
      </w:r>
      <w:r w:rsidRPr="002E5F9F">
        <w:t>on conflict and tension locally and around the world. Provided in the activity are resources related to each tension and conflict.</w:t>
      </w:r>
    </w:p>
    <w:p w14:paraId="6A470CE0" w14:textId="4DF65650" w:rsidR="00F34863" w:rsidRDefault="00F34863" w:rsidP="00F34863">
      <w:pPr>
        <w:pStyle w:val="Caption"/>
      </w:pPr>
      <w:bookmarkStart w:id="23" w:name="_Ref145571230"/>
      <w:r>
        <w:t xml:space="preserve">Table </w:t>
      </w:r>
      <w:r>
        <w:fldChar w:fldCharType="begin"/>
      </w:r>
      <w:r>
        <w:instrText>SEQ Table \* ARABIC</w:instrText>
      </w:r>
      <w:r>
        <w:fldChar w:fldCharType="separate"/>
      </w:r>
      <w:r w:rsidR="006D05B0">
        <w:rPr>
          <w:noProof/>
        </w:rPr>
        <w:t>7</w:t>
      </w:r>
      <w:r>
        <w:fldChar w:fldCharType="end"/>
      </w:r>
      <w:bookmarkEnd w:id="23"/>
      <w:r>
        <w:t xml:space="preserve"> – conflict and tension locally and around the world</w:t>
      </w:r>
    </w:p>
    <w:tbl>
      <w:tblPr>
        <w:tblStyle w:val="Tableheader"/>
        <w:tblW w:w="0" w:type="auto"/>
        <w:tblLayout w:type="fixed"/>
        <w:tblLook w:val="0420" w:firstRow="1" w:lastRow="0" w:firstColumn="0" w:lastColumn="0" w:noHBand="0" w:noVBand="1"/>
        <w:tblDescription w:val="Conflict and tension tabel with space to record parties to the conflict, trigger, impacts and responses."/>
      </w:tblPr>
      <w:tblGrid>
        <w:gridCol w:w="1838"/>
        <w:gridCol w:w="1558"/>
        <w:gridCol w:w="1558"/>
        <w:gridCol w:w="1558"/>
        <w:gridCol w:w="1558"/>
        <w:gridCol w:w="1558"/>
      </w:tblGrid>
      <w:tr w:rsidR="00F34863" w14:paraId="64FFB481" w14:textId="77777777" w:rsidTr="0044554B">
        <w:trPr>
          <w:cnfStyle w:val="100000000000" w:firstRow="1" w:lastRow="0" w:firstColumn="0" w:lastColumn="0" w:oddVBand="0" w:evenVBand="0" w:oddHBand="0" w:evenHBand="0" w:firstRowFirstColumn="0" w:firstRowLastColumn="0" w:lastRowFirstColumn="0" w:lastRowLastColumn="0"/>
        </w:trPr>
        <w:tc>
          <w:tcPr>
            <w:tcW w:w="1838" w:type="dxa"/>
          </w:tcPr>
          <w:p w14:paraId="05EE0230" w14:textId="5B8C228D" w:rsidR="00F34863" w:rsidRDefault="0044554B" w:rsidP="00F34863">
            <w:r>
              <w:t>Conflict or tension</w:t>
            </w:r>
          </w:p>
        </w:tc>
        <w:tc>
          <w:tcPr>
            <w:tcW w:w="1558" w:type="dxa"/>
          </w:tcPr>
          <w:p w14:paraId="16D69F24" w14:textId="60E6F90D" w:rsidR="00F34863" w:rsidRDefault="0044554B" w:rsidP="00F34863">
            <w:r>
              <w:t>Parties to the conflict or tension</w:t>
            </w:r>
          </w:p>
        </w:tc>
        <w:tc>
          <w:tcPr>
            <w:tcW w:w="1558" w:type="dxa"/>
          </w:tcPr>
          <w:p w14:paraId="42A3E84B" w14:textId="2B9C8ED2" w:rsidR="00F34863" w:rsidRDefault="0044554B" w:rsidP="00F34863">
            <w:r>
              <w:t>Trigger</w:t>
            </w:r>
          </w:p>
        </w:tc>
        <w:tc>
          <w:tcPr>
            <w:tcW w:w="1558" w:type="dxa"/>
          </w:tcPr>
          <w:p w14:paraId="25135246" w14:textId="47AC0675" w:rsidR="00F34863" w:rsidRDefault="0044554B" w:rsidP="00F34863">
            <w:r>
              <w:t>Impacts</w:t>
            </w:r>
          </w:p>
        </w:tc>
        <w:tc>
          <w:tcPr>
            <w:tcW w:w="1558" w:type="dxa"/>
          </w:tcPr>
          <w:p w14:paraId="714816C7" w14:textId="2A096731" w:rsidR="00F34863" w:rsidRDefault="0044554B" w:rsidP="00F34863">
            <w:r>
              <w:t>Responses</w:t>
            </w:r>
          </w:p>
        </w:tc>
        <w:tc>
          <w:tcPr>
            <w:tcW w:w="1558" w:type="dxa"/>
          </w:tcPr>
          <w:p w14:paraId="759EB7D7" w14:textId="4532F830" w:rsidR="00F34863" w:rsidRDefault="0044554B" w:rsidP="00F34863">
            <w:r>
              <w:t>Assess the response</w:t>
            </w:r>
          </w:p>
        </w:tc>
      </w:tr>
      <w:tr w:rsidR="0044554B" w14:paraId="05CED2D0" w14:textId="77777777" w:rsidTr="0044554B">
        <w:trPr>
          <w:cnfStyle w:val="000000100000" w:firstRow="0" w:lastRow="0" w:firstColumn="0" w:lastColumn="0" w:oddVBand="0" w:evenVBand="0" w:oddHBand="1" w:evenHBand="0" w:firstRowFirstColumn="0" w:firstRowLastColumn="0" w:lastRowFirstColumn="0" w:lastRowLastColumn="0"/>
        </w:trPr>
        <w:tc>
          <w:tcPr>
            <w:tcW w:w="1838" w:type="dxa"/>
            <w:vAlign w:val="center"/>
          </w:tcPr>
          <w:p w14:paraId="76CFBAA1" w14:textId="77777777" w:rsidR="0044554B" w:rsidRPr="0044554B" w:rsidRDefault="0044554B" w:rsidP="0044554B">
            <w:r w:rsidRPr="0044554B">
              <w:t>Iraq war</w:t>
            </w:r>
          </w:p>
          <w:p w14:paraId="40BCAD61" w14:textId="4E15E4EC" w:rsidR="0044554B" w:rsidRPr="0044554B" w:rsidRDefault="00000000" w:rsidP="0044554B">
            <w:hyperlink r:id="rId112">
              <w:r w:rsidR="0044554B">
                <w:rPr>
                  <w:rStyle w:val="Hyperlink"/>
                </w:rPr>
                <w:t>The Iraq War</w:t>
              </w:r>
            </w:hyperlink>
          </w:p>
        </w:tc>
        <w:tc>
          <w:tcPr>
            <w:tcW w:w="1558" w:type="dxa"/>
          </w:tcPr>
          <w:p w14:paraId="21542706" w14:textId="77777777" w:rsidR="0044554B" w:rsidRDefault="0044554B" w:rsidP="0044554B"/>
        </w:tc>
        <w:tc>
          <w:tcPr>
            <w:tcW w:w="1558" w:type="dxa"/>
          </w:tcPr>
          <w:p w14:paraId="3469E147" w14:textId="77777777" w:rsidR="0044554B" w:rsidRDefault="0044554B" w:rsidP="0044554B"/>
        </w:tc>
        <w:tc>
          <w:tcPr>
            <w:tcW w:w="1558" w:type="dxa"/>
          </w:tcPr>
          <w:p w14:paraId="5CF4414D" w14:textId="77777777" w:rsidR="0044554B" w:rsidRDefault="0044554B" w:rsidP="0044554B"/>
        </w:tc>
        <w:tc>
          <w:tcPr>
            <w:tcW w:w="1558" w:type="dxa"/>
          </w:tcPr>
          <w:p w14:paraId="2179FF04" w14:textId="77777777" w:rsidR="0044554B" w:rsidRDefault="0044554B" w:rsidP="0044554B"/>
        </w:tc>
        <w:tc>
          <w:tcPr>
            <w:tcW w:w="1558" w:type="dxa"/>
          </w:tcPr>
          <w:p w14:paraId="60390056" w14:textId="77777777" w:rsidR="0044554B" w:rsidRDefault="0044554B" w:rsidP="0044554B"/>
        </w:tc>
      </w:tr>
      <w:tr w:rsidR="0044554B" w14:paraId="1619AF50" w14:textId="77777777" w:rsidTr="0044554B">
        <w:trPr>
          <w:cnfStyle w:val="000000010000" w:firstRow="0" w:lastRow="0" w:firstColumn="0" w:lastColumn="0" w:oddVBand="0" w:evenVBand="0" w:oddHBand="0" w:evenHBand="1" w:firstRowFirstColumn="0" w:firstRowLastColumn="0" w:lastRowFirstColumn="0" w:lastRowLastColumn="0"/>
        </w:trPr>
        <w:tc>
          <w:tcPr>
            <w:tcW w:w="1838" w:type="dxa"/>
            <w:vAlign w:val="center"/>
          </w:tcPr>
          <w:p w14:paraId="674D50C5" w14:textId="77777777" w:rsidR="0044554B" w:rsidRPr="0044554B" w:rsidRDefault="0044554B" w:rsidP="0044554B">
            <w:r w:rsidRPr="0044554B">
              <w:t>Tension between USA and China</w:t>
            </w:r>
          </w:p>
          <w:p w14:paraId="6A7A3ACB" w14:textId="527357C5" w:rsidR="0044554B" w:rsidRPr="0044554B" w:rsidRDefault="00000000" w:rsidP="0044554B">
            <w:hyperlink r:id="rId113">
              <w:r w:rsidR="00AC5F5D">
                <w:rPr>
                  <w:rStyle w:val="Hyperlink"/>
                </w:rPr>
                <w:t>U.S.-China Relations</w:t>
              </w:r>
            </w:hyperlink>
          </w:p>
        </w:tc>
        <w:tc>
          <w:tcPr>
            <w:tcW w:w="1558" w:type="dxa"/>
          </w:tcPr>
          <w:p w14:paraId="6E2E77A7" w14:textId="77777777" w:rsidR="0044554B" w:rsidRDefault="0044554B" w:rsidP="0044554B"/>
        </w:tc>
        <w:tc>
          <w:tcPr>
            <w:tcW w:w="1558" w:type="dxa"/>
          </w:tcPr>
          <w:p w14:paraId="07B12FD1" w14:textId="77777777" w:rsidR="0044554B" w:rsidRDefault="0044554B" w:rsidP="0044554B"/>
        </w:tc>
        <w:tc>
          <w:tcPr>
            <w:tcW w:w="1558" w:type="dxa"/>
          </w:tcPr>
          <w:p w14:paraId="33841901" w14:textId="77777777" w:rsidR="0044554B" w:rsidRDefault="0044554B" w:rsidP="0044554B"/>
        </w:tc>
        <w:tc>
          <w:tcPr>
            <w:tcW w:w="1558" w:type="dxa"/>
          </w:tcPr>
          <w:p w14:paraId="6DBFF80E" w14:textId="77777777" w:rsidR="0044554B" w:rsidRDefault="0044554B" w:rsidP="0044554B"/>
        </w:tc>
        <w:tc>
          <w:tcPr>
            <w:tcW w:w="1558" w:type="dxa"/>
          </w:tcPr>
          <w:p w14:paraId="789C0FDE" w14:textId="77777777" w:rsidR="0044554B" w:rsidRDefault="0044554B" w:rsidP="0044554B"/>
        </w:tc>
      </w:tr>
      <w:tr w:rsidR="0044554B" w14:paraId="02345728" w14:textId="77777777" w:rsidTr="0044554B">
        <w:trPr>
          <w:cnfStyle w:val="000000100000" w:firstRow="0" w:lastRow="0" w:firstColumn="0" w:lastColumn="0" w:oddVBand="0" w:evenVBand="0" w:oddHBand="1" w:evenHBand="0" w:firstRowFirstColumn="0" w:firstRowLastColumn="0" w:lastRowFirstColumn="0" w:lastRowLastColumn="0"/>
        </w:trPr>
        <w:tc>
          <w:tcPr>
            <w:tcW w:w="1838" w:type="dxa"/>
            <w:vAlign w:val="center"/>
          </w:tcPr>
          <w:p w14:paraId="28E24C48" w14:textId="77777777" w:rsidR="0044554B" w:rsidRPr="0044554B" w:rsidRDefault="0044554B" w:rsidP="0044554B">
            <w:r w:rsidRPr="0044554B">
              <w:t>Blue Mud Bay</w:t>
            </w:r>
          </w:p>
          <w:p w14:paraId="726746AF" w14:textId="16FB0825" w:rsidR="0044554B" w:rsidRPr="0044554B" w:rsidRDefault="00000000" w:rsidP="0044554B">
            <w:hyperlink r:id="rId114">
              <w:r w:rsidR="0044554B" w:rsidRPr="0044554B">
                <w:rPr>
                  <w:rStyle w:val="Hyperlink"/>
                </w:rPr>
                <w:t>Wet or Dry, it's Aboriginal land: The Blue Mud Bay Decision on the Intertidal Zone</w:t>
              </w:r>
            </w:hyperlink>
          </w:p>
        </w:tc>
        <w:tc>
          <w:tcPr>
            <w:tcW w:w="1558" w:type="dxa"/>
          </w:tcPr>
          <w:p w14:paraId="7F0F915F" w14:textId="77777777" w:rsidR="0044554B" w:rsidRDefault="0044554B" w:rsidP="0044554B"/>
        </w:tc>
        <w:tc>
          <w:tcPr>
            <w:tcW w:w="1558" w:type="dxa"/>
          </w:tcPr>
          <w:p w14:paraId="1348D5A3" w14:textId="77777777" w:rsidR="0044554B" w:rsidRDefault="0044554B" w:rsidP="0044554B"/>
        </w:tc>
        <w:tc>
          <w:tcPr>
            <w:tcW w:w="1558" w:type="dxa"/>
          </w:tcPr>
          <w:p w14:paraId="6C3885E2" w14:textId="77777777" w:rsidR="0044554B" w:rsidRDefault="0044554B" w:rsidP="0044554B"/>
        </w:tc>
        <w:tc>
          <w:tcPr>
            <w:tcW w:w="1558" w:type="dxa"/>
          </w:tcPr>
          <w:p w14:paraId="4F752DBB" w14:textId="77777777" w:rsidR="0044554B" w:rsidRDefault="0044554B" w:rsidP="0044554B"/>
        </w:tc>
        <w:tc>
          <w:tcPr>
            <w:tcW w:w="1558" w:type="dxa"/>
          </w:tcPr>
          <w:p w14:paraId="5D6837DF" w14:textId="77777777" w:rsidR="0044554B" w:rsidRDefault="0044554B" w:rsidP="0044554B"/>
        </w:tc>
      </w:tr>
    </w:tbl>
    <w:p w14:paraId="79C7BE7A" w14:textId="33C935DF" w:rsidR="00A32CC8" w:rsidRDefault="00A32CC8" w:rsidP="00A32CC8">
      <w:pPr>
        <w:pStyle w:val="Heading3"/>
      </w:pPr>
      <w:bookmarkStart w:id="24" w:name="_Toc145658621"/>
      <w:r>
        <w:t>Antarctica, a regional contested space</w:t>
      </w:r>
      <w:bookmarkEnd w:id="24"/>
    </w:p>
    <w:p w14:paraId="4BC46831" w14:textId="2E9523E7" w:rsidR="00C636EF" w:rsidRDefault="00CA1ECA" w:rsidP="00CA1ECA">
      <w:pPr>
        <w:rPr>
          <w:rFonts w:eastAsia="Arial"/>
        </w:rPr>
      </w:pPr>
      <w:r w:rsidRPr="3DCD552B">
        <w:rPr>
          <w:rFonts w:eastAsia="Arial"/>
        </w:rPr>
        <w:t>Research and create an overview of the spatial patterns and characteristics of the environment of Antarctica using a map.</w:t>
      </w:r>
    </w:p>
    <w:p w14:paraId="506F2C41" w14:textId="68549F51" w:rsidR="00CC5F59" w:rsidRPr="00CC5F59" w:rsidRDefault="00CC5F59" w:rsidP="00CC5F59">
      <w:pPr>
        <w:pStyle w:val="Caption"/>
      </w:pPr>
      <w:r>
        <w:lastRenderedPageBreak/>
        <w:t xml:space="preserve">Table </w:t>
      </w:r>
      <w:r>
        <w:fldChar w:fldCharType="begin"/>
      </w:r>
      <w:r>
        <w:instrText>SEQ Table \* ARABIC</w:instrText>
      </w:r>
      <w:r>
        <w:fldChar w:fldCharType="separate"/>
      </w:r>
      <w:r w:rsidR="006D05B0">
        <w:rPr>
          <w:noProof/>
        </w:rPr>
        <w:t>8</w:t>
      </w:r>
      <w:r>
        <w:fldChar w:fldCharType="end"/>
      </w:r>
      <w:r>
        <w:t xml:space="preserve"> – s</w:t>
      </w:r>
      <w:r w:rsidRPr="0041306D">
        <w:t>patial patterns and characteristics</w:t>
      </w:r>
    </w:p>
    <w:tbl>
      <w:tblPr>
        <w:tblStyle w:val="Tableheader"/>
        <w:tblW w:w="0" w:type="auto"/>
        <w:tblLayout w:type="fixed"/>
        <w:tblLook w:val="0620" w:firstRow="1" w:lastRow="0" w:firstColumn="0" w:lastColumn="0" w:noHBand="1" w:noVBand="1"/>
        <w:tblDescription w:val="Spatial patterns and charateristics of Antarctica with space for responses"/>
      </w:tblPr>
      <w:tblGrid>
        <w:gridCol w:w="3250"/>
        <w:gridCol w:w="3250"/>
        <w:gridCol w:w="3250"/>
      </w:tblGrid>
      <w:tr w:rsidR="00C636EF" w14:paraId="77E36DBD" w14:textId="77777777" w:rsidTr="00CC5F59">
        <w:trPr>
          <w:cnfStyle w:val="100000000000" w:firstRow="1" w:lastRow="0" w:firstColumn="0" w:lastColumn="0" w:oddVBand="0" w:evenVBand="0" w:oddHBand="0" w:evenHBand="0" w:firstRowFirstColumn="0" w:firstRowLastColumn="0" w:lastRowFirstColumn="0" w:lastRowLastColumn="0"/>
          <w:trHeight w:val="300"/>
        </w:trPr>
        <w:tc>
          <w:tcPr>
            <w:tcW w:w="3250" w:type="dxa"/>
          </w:tcPr>
          <w:p w14:paraId="7F5C51AE" w14:textId="77777777" w:rsidR="00C636EF" w:rsidRPr="00CC5F59" w:rsidRDefault="00C636EF" w:rsidP="00CC5F59">
            <w:r w:rsidRPr="00CC5F59">
              <w:t>Antarctica – contested</w:t>
            </w:r>
          </w:p>
        </w:tc>
        <w:tc>
          <w:tcPr>
            <w:tcW w:w="3250" w:type="dxa"/>
          </w:tcPr>
          <w:p w14:paraId="13B67F4B" w14:textId="77777777" w:rsidR="00C636EF" w:rsidRPr="00CC5F59" w:rsidRDefault="00C636EF" w:rsidP="00CC5F59">
            <w:r w:rsidRPr="00CC5F59">
              <w:t>Overview of the spatial patterns</w:t>
            </w:r>
          </w:p>
        </w:tc>
        <w:tc>
          <w:tcPr>
            <w:tcW w:w="3250" w:type="dxa"/>
          </w:tcPr>
          <w:p w14:paraId="5B3E161E" w14:textId="77777777" w:rsidR="00C636EF" w:rsidRPr="00CC5F59" w:rsidRDefault="00C636EF" w:rsidP="00CC5F59">
            <w:r w:rsidRPr="00CC5F59">
              <w:t>Overview of the characteristics</w:t>
            </w:r>
          </w:p>
        </w:tc>
      </w:tr>
      <w:tr w:rsidR="00C636EF" w14:paraId="481FBA1E" w14:textId="77777777" w:rsidTr="00CC5F59">
        <w:trPr>
          <w:trHeight w:val="300"/>
        </w:trPr>
        <w:tc>
          <w:tcPr>
            <w:tcW w:w="3250" w:type="dxa"/>
          </w:tcPr>
          <w:p w14:paraId="6AF5DAA0" w14:textId="77777777" w:rsidR="00C636EF" w:rsidRPr="00CC5F59" w:rsidRDefault="00C636EF" w:rsidP="00CC5F59">
            <w:r w:rsidRPr="00CC5F59">
              <w:t>Location and size</w:t>
            </w:r>
          </w:p>
        </w:tc>
        <w:tc>
          <w:tcPr>
            <w:tcW w:w="3250" w:type="dxa"/>
          </w:tcPr>
          <w:p w14:paraId="74D12CC6" w14:textId="77777777" w:rsidR="00C636EF" w:rsidRPr="00CC5F59" w:rsidRDefault="00C636EF" w:rsidP="00CC5F59"/>
        </w:tc>
        <w:tc>
          <w:tcPr>
            <w:tcW w:w="3250" w:type="dxa"/>
          </w:tcPr>
          <w:p w14:paraId="17AFA37D" w14:textId="77777777" w:rsidR="00C636EF" w:rsidRPr="00CC5F59" w:rsidRDefault="00C636EF" w:rsidP="00CC5F59"/>
        </w:tc>
      </w:tr>
      <w:tr w:rsidR="00C636EF" w14:paraId="316C37A7" w14:textId="77777777" w:rsidTr="00CC5F59">
        <w:trPr>
          <w:trHeight w:val="300"/>
        </w:trPr>
        <w:tc>
          <w:tcPr>
            <w:tcW w:w="3250" w:type="dxa"/>
          </w:tcPr>
          <w:p w14:paraId="0433E439" w14:textId="77777777" w:rsidR="00C636EF" w:rsidRPr="00CC5F59" w:rsidRDefault="00C636EF" w:rsidP="00CC5F59">
            <w:r w:rsidRPr="00CC5F59">
              <w:t>Physical geography</w:t>
            </w:r>
          </w:p>
        </w:tc>
        <w:tc>
          <w:tcPr>
            <w:tcW w:w="3250" w:type="dxa"/>
          </w:tcPr>
          <w:p w14:paraId="55C71195" w14:textId="77777777" w:rsidR="00C636EF" w:rsidRPr="00CC5F59" w:rsidRDefault="00C636EF" w:rsidP="00CC5F59"/>
        </w:tc>
        <w:tc>
          <w:tcPr>
            <w:tcW w:w="3250" w:type="dxa"/>
          </w:tcPr>
          <w:p w14:paraId="50FA67C8" w14:textId="77777777" w:rsidR="00C636EF" w:rsidRPr="00CC5F59" w:rsidRDefault="00C636EF" w:rsidP="00CC5F59"/>
        </w:tc>
      </w:tr>
      <w:tr w:rsidR="00C636EF" w14:paraId="58CEFD99" w14:textId="77777777" w:rsidTr="00CC5F59">
        <w:trPr>
          <w:trHeight w:val="300"/>
        </w:trPr>
        <w:tc>
          <w:tcPr>
            <w:tcW w:w="3250" w:type="dxa"/>
          </w:tcPr>
          <w:p w14:paraId="1F9FCCE6" w14:textId="77777777" w:rsidR="00C636EF" w:rsidRPr="00CC5F59" w:rsidRDefault="00C636EF" w:rsidP="00CC5F59">
            <w:r w:rsidRPr="00CC5F59">
              <w:t>Human geography</w:t>
            </w:r>
          </w:p>
        </w:tc>
        <w:tc>
          <w:tcPr>
            <w:tcW w:w="3250" w:type="dxa"/>
          </w:tcPr>
          <w:p w14:paraId="5084551E" w14:textId="77777777" w:rsidR="00C636EF" w:rsidRPr="00CC5F59" w:rsidRDefault="00C636EF" w:rsidP="00CC5F59"/>
        </w:tc>
        <w:tc>
          <w:tcPr>
            <w:tcW w:w="3250" w:type="dxa"/>
          </w:tcPr>
          <w:p w14:paraId="7FC23743" w14:textId="77777777" w:rsidR="00C636EF" w:rsidRPr="00CC5F59" w:rsidRDefault="00C636EF" w:rsidP="00CC5F59"/>
        </w:tc>
      </w:tr>
    </w:tbl>
    <w:p w14:paraId="6269AD83" w14:textId="478E8585" w:rsidR="00CA1ECA" w:rsidRDefault="00CA1ECA" w:rsidP="00CA1ECA">
      <w:pPr>
        <w:rPr>
          <w:rFonts w:eastAsia="Arial"/>
        </w:rPr>
      </w:pPr>
      <w:r>
        <w:rPr>
          <w:rFonts w:eastAsia="Arial"/>
        </w:rPr>
        <w:t>C</w:t>
      </w:r>
      <w:r w:rsidRPr="3DCD552B">
        <w:rPr>
          <w:rFonts w:eastAsia="Arial"/>
        </w:rPr>
        <w:t xml:space="preserve">omplete Table </w:t>
      </w:r>
      <w:r w:rsidR="00097432">
        <w:rPr>
          <w:rFonts w:eastAsia="Arial"/>
        </w:rPr>
        <w:t>8</w:t>
      </w:r>
      <w:r w:rsidRPr="3DCD552B">
        <w:rPr>
          <w:rFonts w:eastAsia="Arial"/>
        </w:rPr>
        <w:t xml:space="preserve"> and include the following:</w:t>
      </w:r>
    </w:p>
    <w:p w14:paraId="0B325901" w14:textId="77777777" w:rsidR="00CA1ECA" w:rsidRPr="008F4D62" w:rsidRDefault="00CA1ECA" w:rsidP="00CA1ECA">
      <w:pPr>
        <w:rPr>
          <w:rStyle w:val="Strong"/>
        </w:rPr>
      </w:pPr>
      <w:r w:rsidRPr="008F4D62">
        <w:rPr>
          <w:rStyle w:val="Strong"/>
        </w:rPr>
        <w:t xml:space="preserve">Location and </w:t>
      </w:r>
      <w:r>
        <w:rPr>
          <w:rStyle w:val="Strong"/>
        </w:rPr>
        <w:t>s</w:t>
      </w:r>
      <w:r w:rsidRPr="008F4D62">
        <w:rPr>
          <w:rStyle w:val="Strong"/>
        </w:rPr>
        <w:t>ize</w:t>
      </w:r>
    </w:p>
    <w:p w14:paraId="258D29BF" w14:textId="77777777" w:rsidR="00CA1ECA" w:rsidRPr="00E97A93" w:rsidRDefault="00CA1ECA" w:rsidP="00E97A93">
      <w:pPr>
        <w:pStyle w:val="ListBullet"/>
      </w:pPr>
      <w:r w:rsidRPr="00E97A93">
        <w:t>latitude and longitude of Antarctica, with the South Pole at 90° S</w:t>
      </w:r>
    </w:p>
    <w:p w14:paraId="33874893" w14:textId="77777777" w:rsidR="00CA1ECA" w:rsidRPr="00E97A93" w:rsidRDefault="00CA1ECA" w:rsidP="00E97A93">
      <w:pPr>
        <w:pStyle w:val="ListBullet"/>
      </w:pPr>
      <w:r w:rsidRPr="00E97A93">
        <w:t>distance from other countries, such as Australia, New Zealand, and South American countries such as Chile.</w:t>
      </w:r>
    </w:p>
    <w:p w14:paraId="67F7EE1D" w14:textId="77777777" w:rsidR="00CA1ECA" w:rsidRPr="00E97A93" w:rsidRDefault="00CA1ECA" w:rsidP="00E97A93">
      <w:pPr>
        <w:pStyle w:val="ListBullet"/>
      </w:pPr>
      <w:r w:rsidRPr="00E97A93">
        <w:t>size of the whole landmass including the East Antarctic Ice Sheet, West Antarctic Ice Sheet and the Antarctic Peninsula</w:t>
      </w:r>
    </w:p>
    <w:p w14:paraId="2D76D003" w14:textId="77777777" w:rsidR="00CA1ECA" w:rsidRPr="008F4D62" w:rsidRDefault="00CA1ECA" w:rsidP="00CA1ECA">
      <w:pPr>
        <w:rPr>
          <w:rStyle w:val="Strong"/>
        </w:rPr>
      </w:pPr>
      <w:r w:rsidRPr="3DCD552B">
        <w:rPr>
          <w:rStyle w:val="Strong"/>
        </w:rPr>
        <w:t>Physical geography</w:t>
      </w:r>
    </w:p>
    <w:p w14:paraId="4216D822" w14:textId="77777777" w:rsidR="00CA1ECA" w:rsidRDefault="00CA1ECA" w:rsidP="00CA1ECA">
      <w:pPr>
        <w:pStyle w:val="ListBullet"/>
      </w:pPr>
      <w:r>
        <w:t>topography, including mountain ranges like the Transantarctic Mountains, and the highest peak, Mount Vinson, along with valleys and elevation variations</w:t>
      </w:r>
    </w:p>
    <w:p w14:paraId="016E706A" w14:textId="77777777" w:rsidR="00CA1ECA" w:rsidRDefault="00CA1ECA" w:rsidP="00CA1ECA">
      <w:pPr>
        <w:pStyle w:val="ListBullet"/>
        <w:rPr>
          <w:rFonts w:eastAsia="Arial"/>
        </w:rPr>
      </w:pPr>
      <w:r w:rsidRPr="3DCD552B">
        <w:rPr>
          <w:rFonts w:eastAsia="Arial"/>
        </w:rPr>
        <w:t>volcanoes, such as Mount Erebus, and glaciers, including the Lambert Glacier, the world's largest glacier</w:t>
      </w:r>
    </w:p>
    <w:p w14:paraId="2F4B615F" w14:textId="77777777" w:rsidR="003742F0" w:rsidRDefault="003742F0" w:rsidP="003742F0">
      <w:pPr>
        <w:pStyle w:val="ListBullet"/>
        <w:rPr>
          <w:rFonts w:eastAsia="Arial"/>
        </w:rPr>
      </w:pPr>
      <w:r w:rsidRPr="3DCD552B">
        <w:rPr>
          <w:rFonts w:eastAsia="Arial"/>
        </w:rPr>
        <w:t>vegetation, primarily limited to mosses, lichens, and algae, due to the harsh climate</w:t>
      </w:r>
    </w:p>
    <w:p w14:paraId="79E342B7" w14:textId="77777777" w:rsidR="003742F0" w:rsidRDefault="003742F0" w:rsidP="003742F0">
      <w:pPr>
        <w:pStyle w:val="ListBullet"/>
        <w:rPr>
          <w:rFonts w:eastAsia="Arial"/>
        </w:rPr>
      </w:pPr>
      <w:r w:rsidRPr="3DCD552B">
        <w:rPr>
          <w:rFonts w:eastAsia="Arial"/>
        </w:rPr>
        <w:t>climate, characterised by extreme cold, strong winds, and minimal precipitation, with coastal temperatures ranging from winter and summer</w:t>
      </w:r>
    </w:p>
    <w:p w14:paraId="1E835214" w14:textId="77777777" w:rsidR="003742F0" w:rsidRDefault="003742F0" w:rsidP="003742F0">
      <w:pPr>
        <w:pStyle w:val="ListBullet"/>
        <w:rPr>
          <w:rStyle w:val="Strong"/>
        </w:rPr>
      </w:pPr>
      <w:r w:rsidRPr="3DCD552B">
        <w:rPr>
          <w:rFonts w:eastAsia="Arial"/>
        </w:rPr>
        <w:t>animals in the sea ice, including seals, penguins, and various types of whales, as well as krill and other marine life</w:t>
      </w:r>
    </w:p>
    <w:p w14:paraId="2EF09CD0" w14:textId="77777777" w:rsidR="003742F0" w:rsidRPr="008F4D62" w:rsidRDefault="003742F0" w:rsidP="003742F0">
      <w:pPr>
        <w:rPr>
          <w:rStyle w:val="Strong"/>
        </w:rPr>
      </w:pPr>
      <w:r w:rsidRPr="3DCD552B">
        <w:rPr>
          <w:rStyle w:val="Strong"/>
        </w:rPr>
        <w:t>Human geography</w:t>
      </w:r>
    </w:p>
    <w:p w14:paraId="5FBC9F58" w14:textId="77777777" w:rsidR="003742F0" w:rsidRDefault="003742F0" w:rsidP="003742F0">
      <w:pPr>
        <w:pStyle w:val="ListBullet"/>
      </w:pPr>
      <w:r>
        <w:t>population, with people residing in Antarctica during the summer and winter</w:t>
      </w:r>
    </w:p>
    <w:p w14:paraId="6239CD41" w14:textId="77777777" w:rsidR="003742F0" w:rsidRDefault="003742F0" w:rsidP="003742F0">
      <w:pPr>
        <w:pStyle w:val="ListBullet"/>
      </w:pPr>
      <w:r>
        <w:t>origin, with scientists and support staff participating in research activities</w:t>
      </w:r>
    </w:p>
    <w:p w14:paraId="5E843218" w14:textId="77777777" w:rsidR="003742F0" w:rsidRDefault="003742F0" w:rsidP="003742F0">
      <w:pPr>
        <w:pStyle w:val="ListBullet"/>
        <w:rPr>
          <w:rStyle w:val="Strong"/>
        </w:rPr>
      </w:pPr>
      <w:r>
        <w:lastRenderedPageBreak/>
        <w:t>purpose of scientific research, including climate change, meteorology, geology, biology, and astronomy, with international cooperation through the Antarctic Treaty System</w:t>
      </w:r>
    </w:p>
    <w:p w14:paraId="1082A9C0" w14:textId="77777777" w:rsidR="003742F0" w:rsidRDefault="003742F0" w:rsidP="003742F0">
      <w:pPr>
        <w:spacing w:line="276" w:lineRule="auto"/>
        <w:rPr>
          <w:rFonts w:eastAsia="Arial"/>
        </w:rPr>
      </w:pPr>
      <w:r>
        <w:rPr>
          <w:rFonts w:eastAsia="Arial"/>
        </w:rPr>
        <w:t>R</w:t>
      </w:r>
      <w:r w:rsidRPr="712FD220">
        <w:rPr>
          <w:rFonts w:eastAsia="Arial"/>
        </w:rPr>
        <w:t>esources</w:t>
      </w:r>
      <w:r>
        <w:rPr>
          <w:rFonts w:eastAsia="Arial"/>
        </w:rPr>
        <w:t xml:space="preserve"> that may assist in completing this task include</w:t>
      </w:r>
      <w:r w:rsidRPr="712FD220">
        <w:rPr>
          <w:rFonts w:eastAsia="Arial"/>
        </w:rPr>
        <w:t>:</w:t>
      </w:r>
    </w:p>
    <w:p w14:paraId="7FB6D4DB" w14:textId="7FA7FAE9" w:rsidR="003742F0" w:rsidRPr="00E97A93" w:rsidRDefault="00000000" w:rsidP="00E97A93">
      <w:pPr>
        <w:pStyle w:val="ListBullet"/>
      </w:pPr>
      <w:hyperlink r:id="rId115">
        <w:r w:rsidR="007661AC">
          <w:rPr>
            <w:rStyle w:val="Hyperlink"/>
          </w:rPr>
          <w:t xml:space="preserve">Antarctic and </w:t>
        </w:r>
        <w:proofErr w:type="gramStart"/>
        <w:r w:rsidR="007661AC">
          <w:rPr>
            <w:rStyle w:val="Hyperlink"/>
          </w:rPr>
          <w:t>sub Antarctic</w:t>
        </w:r>
        <w:proofErr w:type="gramEnd"/>
        <w:r w:rsidR="007661AC">
          <w:rPr>
            <w:rStyle w:val="Hyperlink"/>
          </w:rPr>
          <w:t xml:space="preserve"> maps</w:t>
        </w:r>
      </w:hyperlink>
    </w:p>
    <w:p w14:paraId="2410D8E9" w14:textId="77777777" w:rsidR="003742F0" w:rsidRPr="00E97A93" w:rsidRDefault="00000000" w:rsidP="00E97A93">
      <w:pPr>
        <w:pStyle w:val="ListBullet"/>
      </w:pPr>
      <w:hyperlink r:id="rId116">
        <w:r w:rsidR="003742F0" w:rsidRPr="00E97A93">
          <w:rPr>
            <w:rStyle w:val="Hyperlink"/>
          </w:rPr>
          <w:t>Weather and climate</w:t>
        </w:r>
      </w:hyperlink>
    </w:p>
    <w:p w14:paraId="355E2628" w14:textId="77777777" w:rsidR="003742F0" w:rsidRPr="00E97A93" w:rsidRDefault="00000000" w:rsidP="00E97A93">
      <w:pPr>
        <w:pStyle w:val="ListBullet"/>
      </w:pPr>
      <w:hyperlink r:id="rId117">
        <w:r w:rsidR="003742F0" w:rsidRPr="00E97A93">
          <w:rPr>
            <w:rStyle w:val="Hyperlink"/>
          </w:rPr>
          <w:t>Antarctic geography and geology</w:t>
        </w:r>
      </w:hyperlink>
    </w:p>
    <w:p w14:paraId="77EA9941" w14:textId="77777777" w:rsidR="003742F0" w:rsidRPr="00E97A93" w:rsidRDefault="00000000" w:rsidP="00E97A93">
      <w:pPr>
        <w:pStyle w:val="ListBullet"/>
      </w:pPr>
      <w:hyperlink r:id="rId118">
        <w:r w:rsidR="003742F0" w:rsidRPr="00E97A93">
          <w:rPr>
            <w:rStyle w:val="Hyperlink"/>
          </w:rPr>
          <w:t>Plants and microbes</w:t>
        </w:r>
      </w:hyperlink>
    </w:p>
    <w:p w14:paraId="7E0652D0" w14:textId="28BBBF39" w:rsidR="003742F0" w:rsidRPr="00E97A93" w:rsidRDefault="00000000" w:rsidP="00E97A93">
      <w:pPr>
        <w:pStyle w:val="ListBullet"/>
      </w:pPr>
      <w:hyperlink r:id="rId119">
        <w:r w:rsidR="007661AC">
          <w:rPr>
            <w:rStyle w:val="Hyperlink"/>
          </w:rPr>
          <w:t>Antarctic animals</w:t>
        </w:r>
      </w:hyperlink>
    </w:p>
    <w:p w14:paraId="53A3EDAC" w14:textId="77777777" w:rsidR="003742F0" w:rsidRPr="00E97A93" w:rsidRDefault="00000000" w:rsidP="00E97A93">
      <w:pPr>
        <w:pStyle w:val="ListBullet"/>
      </w:pPr>
      <w:hyperlink r:id="rId120">
        <w:r w:rsidR="003742F0" w:rsidRPr="00E97A93">
          <w:rPr>
            <w:rStyle w:val="Hyperlink"/>
          </w:rPr>
          <w:t>Ice and atmosphere</w:t>
        </w:r>
      </w:hyperlink>
    </w:p>
    <w:p w14:paraId="52E1BFEB" w14:textId="0D377BBA" w:rsidR="003742F0" w:rsidRPr="00E97A93" w:rsidRDefault="00000000" w:rsidP="00E97A93">
      <w:pPr>
        <w:pStyle w:val="ListBullet"/>
      </w:pPr>
      <w:hyperlink r:id="rId121">
        <w:r w:rsidR="003742F0" w:rsidRPr="00E97A93">
          <w:rPr>
            <w:rStyle w:val="Hyperlink"/>
          </w:rPr>
          <w:t>Map of Antarctica and the Southern Ocean</w:t>
        </w:r>
      </w:hyperlink>
      <w:r w:rsidR="00ED3D01" w:rsidRPr="00ED3D01">
        <w:rPr>
          <w:rStyle w:val="Hyperlink"/>
          <w:u w:val="none"/>
        </w:rPr>
        <w:t>.</w:t>
      </w:r>
    </w:p>
    <w:p w14:paraId="398C6B72" w14:textId="6A51B80D" w:rsidR="003742F0" w:rsidRDefault="003742F0" w:rsidP="003742F0">
      <w:pPr>
        <w:rPr>
          <w:rFonts w:eastAsia="Arial"/>
        </w:rPr>
      </w:pPr>
      <w:r w:rsidRPr="3DCD552B">
        <w:rPr>
          <w:rFonts w:eastAsia="Arial"/>
          <w:color w:val="000000" w:themeColor="text1"/>
        </w:rPr>
        <w:t>Us</w:t>
      </w:r>
      <w:r>
        <w:rPr>
          <w:rFonts w:eastAsia="Arial"/>
          <w:color w:val="000000" w:themeColor="text1"/>
        </w:rPr>
        <w:t>e</w:t>
      </w:r>
      <w:r w:rsidRPr="3DCD552B">
        <w:rPr>
          <w:rFonts w:eastAsia="Arial"/>
          <w:color w:val="000000" w:themeColor="text1"/>
        </w:rPr>
        <w:t xml:space="preserve"> a topographic map such as </w:t>
      </w:r>
      <w:hyperlink r:id="rId122">
        <w:r w:rsidRPr="3DCD552B">
          <w:rPr>
            <w:rStyle w:val="Hyperlink"/>
            <w:rFonts w:eastAsia="Arial"/>
          </w:rPr>
          <w:t>Antarctic and sub-Antarctic maps</w:t>
        </w:r>
      </w:hyperlink>
      <w:r>
        <w:t xml:space="preserve"> to complete the following task. In pairs or small groups, select a geographical tool from the list below and complete it using the map:</w:t>
      </w:r>
    </w:p>
    <w:p w14:paraId="5B02BC6B" w14:textId="77777777" w:rsidR="003742F0" w:rsidRPr="006756EA" w:rsidRDefault="003742F0" w:rsidP="006756EA">
      <w:pPr>
        <w:pStyle w:val="ListBullet"/>
      </w:pPr>
      <w:r w:rsidRPr="006756EA">
        <w:t>distance between locations</w:t>
      </w:r>
    </w:p>
    <w:p w14:paraId="13034411" w14:textId="77777777" w:rsidR="003742F0" w:rsidRPr="006756EA" w:rsidRDefault="003742F0" w:rsidP="006756EA">
      <w:pPr>
        <w:pStyle w:val="ListBullet"/>
      </w:pPr>
      <w:r w:rsidRPr="006756EA">
        <w:t>directions and bearings</w:t>
      </w:r>
    </w:p>
    <w:p w14:paraId="7F5708ED" w14:textId="77777777" w:rsidR="003742F0" w:rsidRPr="006756EA" w:rsidRDefault="003742F0" w:rsidP="006756EA">
      <w:pPr>
        <w:pStyle w:val="ListBullet"/>
      </w:pPr>
      <w:r w:rsidRPr="006756EA">
        <w:t>aspect, area, and grid references</w:t>
      </w:r>
    </w:p>
    <w:p w14:paraId="48FE7A9C" w14:textId="77777777" w:rsidR="003742F0" w:rsidRPr="006756EA" w:rsidRDefault="003742F0" w:rsidP="006756EA">
      <w:pPr>
        <w:pStyle w:val="ListBullet"/>
      </w:pPr>
      <w:r w:rsidRPr="006756EA">
        <w:t>latitude and longitude</w:t>
      </w:r>
    </w:p>
    <w:p w14:paraId="65B29F17" w14:textId="77777777" w:rsidR="003742F0" w:rsidRPr="006756EA" w:rsidRDefault="003742F0" w:rsidP="006756EA">
      <w:pPr>
        <w:pStyle w:val="ListBullet"/>
      </w:pPr>
      <w:r w:rsidRPr="006756EA">
        <w:t>interpreting contour lines</w:t>
      </w:r>
    </w:p>
    <w:p w14:paraId="108E2F31" w14:textId="77777777" w:rsidR="003742F0" w:rsidRPr="006756EA" w:rsidRDefault="003742F0" w:rsidP="006756EA">
      <w:pPr>
        <w:pStyle w:val="ListBullet"/>
      </w:pPr>
      <w:r w:rsidRPr="006756EA">
        <w:t>calculating local relief</w:t>
      </w:r>
    </w:p>
    <w:p w14:paraId="39B52B9D" w14:textId="77777777" w:rsidR="003742F0" w:rsidRPr="006756EA" w:rsidRDefault="003742F0" w:rsidP="006756EA">
      <w:pPr>
        <w:pStyle w:val="ListBullet"/>
      </w:pPr>
      <w:r w:rsidRPr="006756EA">
        <w:t>calculating gradient of a slope as a ratio</w:t>
      </w:r>
    </w:p>
    <w:p w14:paraId="76570471" w14:textId="77777777" w:rsidR="003742F0" w:rsidRPr="006756EA" w:rsidRDefault="003742F0" w:rsidP="006756EA">
      <w:pPr>
        <w:pStyle w:val="ListBullet"/>
      </w:pPr>
      <w:r w:rsidRPr="006756EA">
        <w:t>constructing and annotating a cross-section from a topographic map</w:t>
      </w:r>
    </w:p>
    <w:p w14:paraId="03525E29" w14:textId="77777777" w:rsidR="003742F0" w:rsidRPr="006756EA" w:rsidRDefault="003742F0" w:rsidP="006756EA">
      <w:pPr>
        <w:pStyle w:val="ListBullet"/>
      </w:pPr>
      <w:r w:rsidRPr="006756EA">
        <w:t>calculating and interpreting the vertical exaggeration of a cross-section</w:t>
      </w:r>
    </w:p>
    <w:p w14:paraId="09F30F28" w14:textId="77777777" w:rsidR="003742F0" w:rsidRPr="006756EA" w:rsidRDefault="003742F0" w:rsidP="006756EA">
      <w:pPr>
        <w:pStyle w:val="ListBullet"/>
      </w:pPr>
      <w:r w:rsidRPr="006756EA">
        <w:t>determining the density of a specific feature on a map.</w:t>
      </w:r>
    </w:p>
    <w:p w14:paraId="4C993737" w14:textId="133B21CD" w:rsidR="003742F0" w:rsidRDefault="003742F0" w:rsidP="003742F0">
      <w:r>
        <w:t>Share the results with the class.</w:t>
      </w:r>
    </w:p>
    <w:p w14:paraId="2CE826F8" w14:textId="5E8C64FA" w:rsidR="003742F0" w:rsidRDefault="003742F0" w:rsidP="003742F0">
      <w:r>
        <w:t>Reflect on the challenges encountered while applying these skills and how to improve proficiency in topographic mapping.</w:t>
      </w:r>
    </w:p>
    <w:p w14:paraId="612BB529" w14:textId="4B0AAACE" w:rsidR="003742F0" w:rsidRPr="006756EA" w:rsidRDefault="003742F0" w:rsidP="003742F0">
      <w:r>
        <w:t>Summarise the importance of topographic mapping skills in studying spatial features and characteristics of regions like Antarctica.</w:t>
      </w:r>
    </w:p>
    <w:p w14:paraId="64D1C128" w14:textId="77777777" w:rsidR="003742F0" w:rsidRDefault="003742F0" w:rsidP="003742F0">
      <w:pPr>
        <w:pStyle w:val="ListBullet"/>
        <w:numPr>
          <w:ilvl w:val="0"/>
          <w:numId w:val="0"/>
        </w:numPr>
      </w:pPr>
      <w:r>
        <w:lastRenderedPageBreak/>
        <w:t>Write a short response describing the spatial patterns and characteristics of Antarctica.</w:t>
      </w:r>
    </w:p>
    <w:p w14:paraId="138FF801" w14:textId="6E10104C" w:rsidR="00487D02" w:rsidRDefault="00487D02" w:rsidP="00487D02">
      <w:r>
        <w:t xml:space="preserve">Access the Antarctic territorial map using </w:t>
      </w:r>
      <w:hyperlink r:id="rId123">
        <w:r w:rsidR="006756EA">
          <w:rPr>
            <w:rStyle w:val="Hyperlink"/>
          </w:rPr>
          <w:t>Antarctic and sub-Antarctic maps</w:t>
        </w:r>
      </w:hyperlink>
      <w:r>
        <w:t xml:space="preserve"> or </w:t>
      </w:r>
      <w:hyperlink r:id="rId124">
        <w:r w:rsidR="006756EA">
          <w:rPr>
            <w:rStyle w:val="Hyperlink"/>
          </w:rPr>
          <w:t>Slices of the Pie: Mapping Territorial Claims in Antarctica</w:t>
        </w:r>
      </w:hyperlink>
      <w:r>
        <w:t>.</w:t>
      </w:r>
    </w:p>
    <w:p w14:paraId="152A0745" w14:textId="688C5E29" w:rsidR="00487D02" w:rsidRDefault="00487D02" w:rsidP="00487D02">
      <w:pPr>
        <w:rPr>
          <w:rFonts w:eastAsia="Arial"/>
        </w:rPr>
      </w:pPr>
      <w:r>
        <w:t xml:space="preserve">Complete </w:t>
      </w:r>
      <w:hyperlink r:id="rId125" w:history="1">
        <w:r w:rsidR="00BA591A" w:rsidRPr="00BA591A">
          <w:rPr>
            <w:rStyle w:val="Hyperlink"/>
          </w:rPr>
          <w:t>Thinking skills – 5 whys</w:t>
        </w:r>
      </w:hyperlink>
      <w:r w:rsidR="00BA591A">
        <w:t xml:space="preserve"> r</w:t>
      </w:r>
      <w:r>
        <w:t>elating to issues that may arise on the ownership of Antarctica.</w:t>
      </w:r>
    </w:p>
    <w:p w14:paraId="0865B1CB" w14:textId="294DA4BF" w:rsidR="00487D02" w:rsidRDefault="00487D02" w:rsidP="00487D02">
      <w:r>
        <w:t xml:space="preserve">Use the resources provided below to complete a </w:t>
      </w:r>
      <w:hyperlink r:id="rId126" w:history="1">
        <w:r w:rsidRPr="0091440E">
          <w:rPr>
            <w:rStyle w:val="Hyperlink"/>
          </w:rPr>
          <w:t>mind map</w:t>
        </w:r>
      </w:hyperlink>
      <w:r>
        <w:t>, titled, ‘An overview of the Antarctic Treaty.’ This mind map should cover the following aspects of the Treaty:</w:t>
      </w:r>
    </w:p>
    <w:p w14:paraId="4062766A" w14:textId="77777777" w:rsidR="00487D02" w:rsidRPr="006F4692" w:rsidRDefault="00487D02" w:rsidP="006F4692">
      <w:pPr>
        <w:pStyle w:val="ListBullet"/>
      </w:pPr>
      <w:r w:rsidRPr="006F4692">
        <w:t>Why was the Treaty established?</w:t>
      </w:r>
    </w:p>
    <w:p w14:paraId="1C6586CB" w14:textId="77777777" w:rsidR="00487D02" w:rsidRPr="006F4692" w:rsidRDefault="00487D02" w:rsidP="006F4692">
      <w:pPr>
        <w:pStyle w:val="ListBullet"/>
      </w:pPr>
      <w:r w:rsidRPr="006F4692">
        <w:t>What are the 4 international agreements that make up the Treaty?</w:t>
      </w:r>
    </w:p>
    <w:p w14:paraId="7DF0DBC1" w14:textId="77777777" w:rsidR="00487D02" w:rsidRPr="006F4692" w:rsidRDefault="00487D02" w:rsidP="006F4692">
      <w:pPr>
        <w:pStyle w:val="ListBullet"/>
      </w:pPr>
      <w:r w:rsidRPr="006F4692">
        <w:t>What activities does the Treaty allow and encourage?</w:t>
      </w:r>
    </w:p>
    <w:p w14:paraId="1C2B7C4B" w14:textId="77777777" w:rsidR="00487D02" w:rsidRPr="006F4692" w:rsidRDefault="00487D02" w:rsidP="006F4692">
      <w:pPr>
        <w:pStyle w:val="ListBullet"/>
      </w:pPr>
      <w:r w:rsidRPr="006F4692">
        <w:t>What activities does the Treaty ban?</w:t>
      </w:r>
    </w:p>
    <w:p w14:paraId="0982263E" w14:textId="77777777" w:rsidR="009D7007" w:rsidRPr="006F4692" w:rsidRDefault="009D7007" w:rsidP="006F4692">
      <w:pPr>
        <w:pStyle w:val="ListBullet"/>
      </w:pPr>
      <w:r w:rsidRPr="006F4692">
        <w:t>How have countries responded to this change? Why have additional countries joined since the original Treaty was established?</w:t>
      </w:r>
    </w:p>
    <w:p w14:paraId="6101DC25" w14:textId="77777777" w:rsidR="009D7007" w:rsidRPr="006F4692" w:rsidRDefault="009D7007" w:rsidP="006F4692">
      <w:r>
        <w:t>Resources:</w:t>
      </w:r>
    </w:p>
    <w:p w14:paraId="1F6761CE" w14:textId="77777777" w:rsidR="009D7007" w:rsidRDefault="00000000" w:rsidP="009D7007">
      <w:pPr>
        <w:pStyle w:val="ListBullet"/>
      </w:pPr>
      <w:hyperlink r:id="rId127">
        <w:r w:rsidR="009D7007" w:rsidRPr="3DCD552B">
          <w:rPr>
            <w:rStyle w:val="Hyperlink"/>
            <w:rFonts w:eastAsia="Arial"/>
          </w:rPr>
          <w:t>History of the Antarctic Treaty</w:t>
        </w:r>
      </w:hyperlink>
    </w:p>
    <w:p w14:paraId="5C1FDC46" w14:textId="262C6C10" w:rsidR="009D7007" w:rsidRDefault="00000000" w:rsidP="009D7007">
      <w:pPr>
        <w:pStyle w:val="ListBullet"/>
        <w:rPr>
          <w:rFonts w:eastAsia="Arial"/>
        </w:rPr>
      </w:pPr>
      <w:hyperlink r:id="rId128">
        <w:r w:rsidR="009D7007" w:rsidRPr="3DCD552B">
          <w:rPr>
            <w:rStyle w:val="Hyperlink"/>
            <w:rFonts w:eastAsia="Arial"/>
          </w:rPr>
          <w:t>Explainer: Keeping conflict on ice with the Antarctic Treaty</w:t>
        </w:r>
      </w:hyperlink>
    </w:p>
    <w:p w14:paraId="4D524B5C" w14:textId="142334CE" w:rsidR="009D7007" w:rsidRDefault="00000000" w:rsidP="009D7007">
      <w:pPr>
        <w:pStyle w:val="ListBullet"/>
      </w:pPr>
      <w:hyperlink r:id="rId129">
        <w:r w:rsidR="006D05B0">
          <w:rPr>
            <w:rStyle w:val="Hyperlink"/>
            <w:rFonts w:eastAsia="Arial"/>
          </w:rPr>
          <w:t>Antarctic Territories Explained: Geopolitics in Antarctica (10:32)</w:t>
        </w:r>
      </w:hyperlink>
    </w:p>
    <w:p w14:paraId="6921F1C5" w14:textId="7AC41AAC" w:rsidR="009D7007" w:rsidRDefault="00000000" w:rsidP="009D7007">
      <w:pPr>
        <w:pStyle w:val="ListBullet"/>
      </w:pPr>
      <w:hyperlink r:id="rId130">
        <w:r w:rsidR="006D05B0">
          <w:rPr>
            <w:rStyle w:val="Hyperlink"/>
            <w:rFonts w:eastAsia="Arial"/>
          </w:rPr>
          <w:t>Who owns Antarctica?</w:t>
        </w:r>
      </w:hyperlink>
    </w:p>
    <w:p w14:paraId="2F6749D9" w14:textId="1264DE7D" w:rsidR="009D7007" w:rsidRPr="006F4692" w:rsidRDefault="009D7007" w:rsidP="006F4692">
      <w:r w:rsidRPr="006F4692">
        <w:t>In small groups, select one or more categories from</w:t>
      </w:r>
      <w:r w:rsidR="006D05B0">
        <w:t xml:space="preserve"> </w:t>
      </w:r>
      <w:r w:rsidR="006D05B0">
        <w:fldChar w:fldCharType="begin"/>
      </w:r>
      <w:r w:rsidR="006D05B0">
        <w:instrText xml:space="preserve"> REF _Ref145572785 \h </w:instrText>
      </w:r>
      <w:r w:rsidR="006D05B0">
        <w:fldChar w:fldCharType="separate"/>
      </w:r>
      <w:r w:rsidR="006D05B0">
        <w:t xml:space="preserve">Table </w:t>
      </w:r>
      <w:r w:rsidR="006D05B0">
        <w:rPr>
          <w:noProof/>
        </w:rPr>
        <w:t>9</w:t>
      </w:r>
      <w:r w:rsidR="006D05B0">
        <w:fldChar w:fldCharType="end"/>
      </w:r>
      <w:r w:rsidRPr="006F4692">
        <w:t xml:space="preserve">. </w:t>
      </w:r>
      <w:r w:rsidR="0009039D" w:rsidRPr="006F4692">
        <w:t>I</w:t>
      </w:r>
      <w:r w:rsidRPr="006F4692">
        <w:t>n groups discuss and research the selected topic, using the table as a starting point.</w:t>
      </w:r>
    </w:p>
    <w:p w14:paraId="48F41EE5" w14:textId="5A2DE2AE" w:rsidR="006D05B0" w:rsidRDefault="006D05B0" w:rsidP="006D05B0">
      <w:pPr>
        <w:pStyle w:val="Caption"/>
      </w:pPr>
      <w:bookmarkStart w:id="25" w:name="_Ref145572785"/>
      <w:r>
        <w:t xml:space="preserve">Table </w:t>
      </w:r>
      <w:r>
        <w:fldChar w:fldCharType="begin"/>
      </w:r>
      <w:r>
        <w:instrText>SEQ Table \* ARABIC</w:instrText>
      </w:r>
      <w:r>
        <w:fldChar w:fldCharType="separate"/>
      </w:r>
      <w:r>
        <w:rPr>
          <w:noProof/>
        </w:rPr>
        <w:t>9</w:t>
      </w:r>
      <w:r>
        <w:fldChar w:fldCharType="end"/>
      </w:r>
      <w:bookmarkEnd w:id="25"/>
      <w:r>
        <w:t xml:space="preserve"> – influences on political tension and conflict in Antarctica</w:t>
      </w:r>
    </w:p>
    <w:tbl>
      <w:tblPr>
        <w:tblStyle w:val="Tableheader"/>
        <w:tblW w:w="5000" w:type="pct"/>
        <w:tblLayout w:type="fixed"/>
        <w:tblLook w:val="04A0" w:firstRow="1" w:lastRow="0" w:firstColumn="1" w:lastColumn="0" w:noHBand="0" w:noVBand="1"/>
        <w:tblDescription w:val="Influences on political tension and conflict in Antarctica, including key points and space for responses."/>
      </w:tblPr>
      <w:tblGrid>
        <w:gridCol w:w="2120"/>
        <w:gridCol w:w="1703"/>
        <w:gridCol w:w="2976"/>
        <w:gridCol w:w="2831"/>
      </w:tblGrid>
      <w:tr w:rsidR="00D712DD" w:rsidRPr="00FE7FCD" w14:paraId="29BEF21A" w14:textId="77777777" w:rsidTr="00206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56C309FF" w14:textId="308F094A" w:rsidR="006D05B0" w:rsidRPr="00FE7FCD" w:rsidRDefault="00945032" w:rsidP="00FE7FCD">
            <w:r w:rsidRPr="00FE7FCD">
              <w:t>Influences on political tension and conflict</w:t>
            </w:r>
          </w:p>
        </w:tc>
        <w:tc>
          <w:tcPr>
            <w:tcW w:w="884" w:type="pct"/>
          </w:tcPr>
          <w:p w14:paraId="13634DC3" w14:textId="581D2791" w:rsidR="006D05B0" w:rsidRPr="00FE7FCD" w:rsidRDefault="00945032" w:rsidP="00FE7FCD">
            <w:pPr>
              <w:cnfStyle w:val="100000000000" w:firstRow="1" w:lastRow="0" w:firstColumn="0" w:lastColumn="0" w:oddVBand="0" w:evenVBand="0" w:oddHBand="0" w:evenHBand="0" w:firstRowFirstColumn="0" w:firstRowLastColumn="0" w:lastRowFirstColumn="0" w:lastRowLastColumn="0"/>
            </w:pPr>
            <w:r w:rsidRPr="00FE7FCD">
              <w:t>Factors</w:t>
            </w:r>
          </w:p>
        </w:tc>
        <w:tc>
          <w:tcPr>
            <w:tcW w:w="1545" w:type="pct"/>
          </w:tcPr>
          <w:p w14:paraId="63AAE850" w14:textId="06511959" w:rsidR="006D05B0" w:rsidRPr="00FE7FCD" w:rsidRDefault="00945032" w:rsidP="00FE7FCD">
            <w:pPr>
              <w:cnfStyle w:val="100000000000" w:firstRow="1" w:lastRow="0" w:firstColumn="0" w:lastColumn="0" w:oddVBand="0" w:evenVBand="0" w:oddHBand="0" w:evenHBand="0" w:firstRowFirstColumn="0" w:firstRowLastColumn="0" w:lastRowFirstColumn="0" w:lastRowLastColumn="0"/>
            </w:pPr>
            <w:r w:rsidRPr="00FE7FCD">
              <w:t>Potential key points</w:t>
            </w:r>
          </w:p>
        </w:tc>
        <w:tc>
          <w:tcPr>
            <w:tcW w:w="1470" w:type="pct"/>
          </w:tcPr>
          <w:p w14:paraId="2E9F20ED" w14:textId="01063DF4" w:rsidR="006D05B0" w:rsidRPr="00FE7FCD" w:rsidRDefault="00945032" w:rsidP="00FE7FCD">
            <w:pPr>
              <w:cnfStyle w:val="100000000000" w:firstRow="1" w:lastRow="0" w:firstColumn="0" w:lastColumn="0" w:oddVBand="0" w:evenVBand="0" w:oddHBand="0" w:evenHBand="0" w:firstRowFirstColumn="0" w:firstRowLastColumn="0" w:lastRowFirstColumn="0" w:lastRowLastColumn="0"/>
            </w:pPr>
            <w:r w:rsidRPr="00FE7FCD">
              <w:t>Student response</w:t>
            </w:r>
          </w:p>
        </w:tc>
      </w:tr>
      <w:tr w:rsidR="00D712DD" w:rsidRPr="00945032" w14:paraId="1FAC00FA"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1D5A864C" w14:textId="39AE107B" w:rsidR="00945032" w:rsidRPr="00945032" w:rsidRDefault="00945032" w:rsidP="00945032">
            <w:r w:rsidRPr="00945032">
              <w:t xml:space="preserve">Geopolitical </w:t>
            </w:r>
            <w:r w:rsidR="008164CC">
              <w:t>i</w:t>
            </w:r>
            <w:r w:rsidRPr="00945032">
              <w:t>nterests</w:t>
            </w:r>
          </w:p>
        </w:tc>
        <w:tc>
          <w:tcPr>
            <w:tcW w:w="884" w:type="pct"/>
          </w:tcPr>
          <w:p w14:paraId="34DEC396" w14:textId="636B5170"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t>Territorial claims</w:t>
            </w:r>
          </w:p>
        </w:tc>
        <w:tc>
          <w:tcPr>
            <w:tcW w:w="1545" w:type="pct"/>
          </w:tcPr>
          <w:p w14:paraId="2720287B"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Overlapping claims by various countries</w:t>
            </w:r>
          </w:p>
          <w:p w14:paraId="61023140" w14:textId="17BDB4A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Unresolved disputes</w:t>
            </w:r>
          </w:p>
        </w:tc>
        <w:tc>
          <w:tcPr>
            <w:tcW w:w="1470" w:type="pct"/>
          </w:tcPr>
          <w:p w14:paraId="2C284356"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6BD3534D"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24AE3C48" w14:textId="77777777" w:rsidR="00945032" w:rsidRPr="00945032" w:rsidRDefault="00945032" w:rsidP="00945032"/>
        </w:tc>
        <w:tc>
          <w:tcPr>
            <w:tcW w:w="884" w:type="pct"/>
          </w:tcPr>
          <w:p w14:paraId="4B4B583E" w14:textId="63C82675"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Strategic location</w:t>
            </w:r>
          </w:p>
        </w:tc>
        <w:tc>
          <w:tcPr>
            <w:tcW w:w="1545" w:type="pct"/>
          </w:tcPr>
          <w:p w14:paraId="107854C3"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Proximity to shipping routes</w:t>
            </w:r>
          </w:p>
          <w:p w14:paraId="2485244F" w14:textId="735872C9"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Access to resources in the Southern Ocean</w:t>
            </w:r>
          </w:p>
        </w:tc>
        <w:tc>
          <w:tcPr>
            <w:tcW w:w="1470" w:type="pct"/>
          </w:tcPr>
          <w:p w14:paraId="22CE9FC0"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r w:rsidR="00D712DD" w:rsidRPr="00945032" w14:paraId="1B326E4B"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252FA6E9" w14:textId="53023CDF" w:rsidR="00945032" w:rsidRPr="00945032" w:rsidRDefault="00945032" w:rsidP="00945032">
            <w:r w:rsidRPr="00945032">
              <w:t xml:space="preserve">Resource </w:t>
            </w:r>
            <w:r w:rsidR="008164CC">
              <w:t>c</w:t>
            </w:r>
            <w:r w:rsidRPr="00945032">
              <w:t>ompetition</w:t>
            </w:r>
          </w:p>
        </w:tc>
        <w:tc>
          <w:tcPr>
            <w:tcW w:w="884" w:type="pct"/>
          </w:tcPr>
          <w:p w14:paraId="30230EE3" w14:textId="49B32FF0"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t>Oil and gas reserves</w:t>
            </w:r>
          </w:p>
        </w:tc>
        <w:tc>
          <w:tcPr>
            <w:tcW w:w="1545" w:type="pct"/>
          </w:tcPr>
          <w:p w14:paraId="7A42EBBE"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Potential for vast hydrocarbon deposits</w:t>
            </w:r>
          </w:p>
          <w:p w14:paraId="4BFEF6ED" w14:textId="745AC4E4"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Conflicting claims over resources</w:t>
            </w:r>
          </w:p>
        </w:tc>
        <w:tc>
          <w:tcPr>
            <w:tcW w:w="1470" w:type="pct"/>
          </w:tcPr>
          <w:p w14:paraId="0F53C17C"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07EFC1E6"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78BDE838" w14:textId="77777777" w:rsidR="00945032" w:rsidRPr="00945032" w:rsidRDefault="00945032" w:rsidP="00945032"/>
        </w:tc>
        <w:tc>
          <w:tcPr>
            <w:tcW w:w="884" w:type="pct"/>
          </w:tcPr>
          <w:p w14:paraId="2882964B" w14:textId="59405C2F"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Freshwater reserves</w:t>
            </w:r>
          </w:p>
        </w:tc>
        <w:tc>
          <w:tcPr>
            <w:tcW w:w="1545" w:type="pct"/>
          </w:tcPr>
          <w:p w14:paraId="151D4C92"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Melting ice caps as a source of freshwater</w:t>
            </w:r>
          </w:p>
          <w:p w14:paraId="34CC8F18" w14:textId="200F3A2F"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Increasing global demand for freshwater</w:t>
            </w:r>
          </w:p>
        </w:tc>
        <w:tc>
          <w:tcPr>
            <w:tcW w:w="1470" w:type="pct"/>
          </w:tcPr>
          <w:p w14:paraId="269A4903"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r w:rsidR="00D712DD" w:rsidRPr="00945032" w14:paraId="6CD4285C"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13EE44D0" w14:textId="77777777" w:rsidR="00945032" w:rsidRPr="00945032" w:rsidRDefault="00945032" w:rsidP="00945032"/>
        </w:tc>
        <w:tc>
          <w:tcPr>
            <w:tcW w:w="884" w:type="pct"/>
          </w:tcPr>
          <w:p w14:paraId="36D29224" w14:textId="0337D8F2"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t>Fishing grounds</w:t>
            </w:r>
          </w:p>
        </w:tc>
        <w:tc>
          <w:tcPr>
            <w:tcW w:w="1545" w:type="pct"/>
          </w:tcPr>
          <w:p w14:paraId="108A746A"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Rich marine ecosystems</w:t>
            </w:r>
          </w:p>
          <w:p w14:paraId="473D39DB" w14:textId="2AA0B85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Overfishing and disputes over quotas</w:t>
            </w:r>
          </w:p>
        </w:tc>
        <w:tc>
          <w:tcPr>
            <w:tcW w:w="1470" w:type="pct"/>
          </w:tcPr>
          <w:p w14:paraId="12E16B0A"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47F53858"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221D4770" w14:textId="7215765D" w:rsidR="00945032" w:rsidRPr="00945032" w:rsidRDefault="00945032" w:rsidP="00945032">
            <w:r w:rsidRPr="00945032">
              <w:t xml:space="preserve">Scientific </w:t>
            </w:r>
            <w:r w:rsidR="008164CC">
              <w:t>r</w:t>
            </w:r>
            <w:r w:rsidRPr="00945032">
              <w:t>esearch</w:t>
            </w:r>
          </w:p>
        </w:tc>
        <w:tc>
          <w:tcPr>
            <w:tcW w:w="884" w:type="pct"/>
          </w:tcPr>
          <w:p w14:paraId="584A4A75" w14:textId="2FBEFE70"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International collaboration</w:t>
            </w:r>
          </w:p>
        </w:tc>
        <w:tc>
          <w:tcPr>
            <w:tcW w:w="1545" w:type="pct"/>
          </w:tcPr>
          <w:p w14:paraId="4D33D5A5"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Shared research facilities and stations</w:t>
            </w:r>
          </w:p>
          <w:p w14:paraId="3517623E" w14:textId="5897F54E"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Joint scientific projects</w:t>
            </w:r>
          </w:p>
        </w:tc>
        <w:tc>
          <w:tcPr>
            <w:tcW w:w="1470" w:type="pct"/>
          </w:tcPr>
          <w:p w14:paraId="5D20A20A"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r w:rsidR="00D712DD" w:rsidRPr="00945032" w14:paraId="245E74F2"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257F523A" w14:textId="77777777" w:rsidR="00945032" w:rsidRPr="00945032" w:rsidRDefault="00945032" w:rsidP="00945032"/>
        </w:tc>
        <w:tc>
          <w:tcPr>
            <w:tcW w:w="884" w:type="pct"/>
          </w:tcPr>
          <w:p w14:paraId="20822EC6" w14:textId="58AA8D6C"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t>Espionage concerns</w:t>
            </w:r>
          </w:p>
        </w:tc>
        <w:tc>
          <w:tcPr>
            <w:tcW w:w="1545" w:type="pct"/>
          </w:tcPr>
          <w:p w14:paraId="22004B24"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Potential for military applications</w:t>
            </w:r>
          </w:p>
          <w:p w14:paraId="3D492225" w14:textId="004F74EE"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Dual-use technologies</w:t>
            </w:r>
          </w:p>
        </w:tc>
        <w:tc>
          <w:tcPr>
            <w:tcW w:w="1470" w:type="pct"/>
          </w:tcPr>
          <w:p w14:paraId="39AFB278"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33BDA365"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22F2DBDE" w14:textId="64626336" w:rsidR="00945032" w:rsidRPr="00945032" w:rsidRDefault="00945032" w:rsidP="00945032">
            <w:r w:rsidRPr="00945032">
              <w:t xml:space="preserve">Climate </w:t>
            </w:r>
            <w:r w:rsidR="008164CC">
              <w:t>c</w:t>
            </w:r>
            <w:r w:rsidRPr="00945032">
              <w:t>hange</w:t>
            </w:r>
          </w:p>
        </w:tc>
        <w:tc>
          <w:tcPr>
            <w:tcW w:w="884" w:type="pct"/>
          </w:tcPr>
          <w:p w14:paraId="59E99476" w14:textId="1C884683"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Melting ice caps</w:t>
            </w:r>
          </w:p>
        </w:tc>
        <w:tc>
          <w:tcPr>
            <w:tcW w:w="1545" w:type="pct"/>
          </w:tcPr>
          <w:p w14:paraId="3305BF3C"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Rising sea levels</w:t>
            </w:r>
          </w:p>
          <w:p w14:paraId="70F15146" w14:textId="7E862876"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Impact on coastal cities and ecosystems</w:t>
            </w:r>
          </w:p>
        </w:tc>
        <w:tc>
          <w:tcPr>
            <w:tcW w:w="1470" w:type="pct"/>
          </w:tcPr>
          <w:p w14:paraId="74C7E589"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r w:rsidR="00D712DD" w:rsidRPr="00945032" w14:paraId="771F5B22"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1DAAA1D7" w14:textId="77777777" w:rsidR="00945032" w:rsidRPr="00945032" w:rsidRDefault="00945032" w:rsidP="00945032"/>
        </w:tc>
        <w:tc>
          <w:tcPr>
            <w:tcW w:w="884" w:type="pct"/>
          </w:tcPr>
          <w:p w14:paraId="360F7EFC" w14:textId="7BCB403F"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t>Loss of habitat</w:t>
            </w:r>
          </w:p>
        </w:tc>
        <w:tc>
          <w:tcPr>
            <w:tcW w:w="1545" w:type="pct"/>
          </w:tcPr>
          <w:p w14:paraId="3F6C9F68"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Impact on Antarctic wildlife</w:t>
            </w:r>
          </w:p>
          <w:p w14:paraId="0B876723" w14:textId="452C2FA0"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Loss of biodiversity</w:t>
            </w:r>
          </w:p>
        </w:tc>
        <w:tc>
          <w:tcPr>
            <w:tcW w:w="1470" w:type="pct"/>
          </w:tcPr>
          <w:p w14:paraId="648C582B"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0672155F"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4FDF4816" w14:textId="77777777" w:rsidR="00945032" w:rsidRPr="00945032" w:rsidRDefault="00945032" w:rsidP="00945032"/>
        </w:tc>
        <w:tc>
          <w:tcPr>
            <w:tcW w:w="884" w:type="pct"/>
          </w:tcPr>
          <w:p w14:paraId="43DD5E51" w14:textId="4B2BD49B"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Increased accessibility</w:t>
            </w:r>
          </w:p>
        </w:tc>
        <w:tc>
          <w:tcPr>
            <w:tcW w:w="1545" w:type="pct"/>
          </w:tcPr>
          <w:p w14:paraId="6B882316"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Opening of new shipping routes</w:t>
            </w:r>
          </w:p>
          <w:p w14:paraId="1E78199A" w14:textId="60B6E898"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Easier access to resources</w:t>
            </w:r>
          </w:p>
        </w:tc>
        <w:tc>
          <w:tcPr>
            <w:tcW w:w="1470" w:type="pct"/>
          </w:tcPr>
          <w:p w14:paraId="007AEA10"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r w:rsidR="00D712DD" w:rsidRPr="00945032" w14:paraId="6C920F22"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144A3E1C" w14:textId="314B3547" w:rsidR="00945032" w:rsidRPr="00945032" w:rsidRDefault="00945032" w:rsidP="00945032">
            <w:r w:rsidRPr="00945032">
              <w:t xml:space="preserve">Tourism and </w:t>
            </w:r>
            <w:r w:rsidR="008164CC">
              <w:t>e</w:t>
            </w:r>
            <w:r w:rsidRPr="00945032">
              <w:t xml:space="preserve">nvironmental </w:t>
            </w:r>
            <w:r w:rsidR="008164CC">
              <w:t>c</w:t>
            </w:r>
            <w:r w:rsidRPr="00945032">
              <w:t>oncerns</w:t>
            </w:r>
          </w:p>
        </w:tc>
        <w:tc>
          <w:tcPr>
            <w:tcW w:w="884" w:type="pct"/>
          </w:tcPr>
          <w:p w14:paraId="7F3D7503" w14:textId="538B21F2"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t>Impact of tourism</w:t>
            </w:r>
          </w:p>
        </w:tc>
        <w:tc>
          <w:tcPr>
            <w:tcW w:w="1545" w:type="pct"/>
          </w:tcPr>
          <w:p w14:paraId="1BA22399"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Disturbance to wildlife</w:t>
            </w:r>
          </w:p>
          <w:p w14:paraId="73BEE0CF" w14:textId="363C608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t>Pollution and waste management issues</w:t>
            </w:r>
          </w:p>
        </w:tc>
        <w:tc>
          <w:tcPr>
            <w:tcW w:w="1470" w:type="pct"/>
          </w:tcPr>
          <w:p w14:paraId="7CC3549D"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00D18ECC"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7FF9E72E" w14:textId="77777777" w:rsidR="00945032" w:rsidRPr="00945032" w:rsidRDefault="00945032" w:rsidP="00945032"/>
        </w:tc>
        <w:tc>
          <w:tcPr>
            <w:tcW w:w="884" w:type="pct"/>
          </w:tcPr>
          <w:p w14:paraId="3126D383" w14:textId="454FDA82"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Preservation efforts</w:t>
            </w:r>
          </w:p>
        </w:tc>
        <w:tc>
          <w:tcPr>
            <w:tcW w:w="1545" w:type="pct"/>
          </w:tcPr>
          <w:p w14:paraId="237E814C"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Establishment of protected areas</w:t>
            </w:r>
          </w:p>
          <w:p w14:paraId="398D0F8C" w14:textId="473312CE"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Balancing tourism with environmental conservation</w:t>
            </w:r>
          </w:p>
        </w:tc>
        <w:tc>
          <w:tcPr>
            <w:tcW w:w="1470" w:type="pct"/>
          </w:tcPr>
          <w:p w14:paraId="739A4838"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r w:rsidR="00D712DD" w:rsidRPr="00945032" w14:paraId="68A55836" w14:textId="77777777" w:rsidTr="00206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341C9722" w14:textId="141B3D28" w:rsidR="00945032" w:rsidRPr="00945032" w:rsidRDefault="00945032" w:rsidP="00945032">
            <w:r w:rsidRPr="00945032">
              <w:t xml:space="preserve">Legal </w:t>
            </w:r>
            <w:r w:rsidR="00D712DD">
              <w:t>f</w:t>
            </w:r>
            <w:r w:rsidRPr="00945032">
              <w:t xml:space="preserve">rameworks and </w:t>
            </w:r>
            <w:r w:rsidR="00D712DD">
              <w:lastRenderedPageBreak/>
              <w:t>g</w:t>
            </w:r>
            <w:r w:rsidRPr="00945032">
              <w:t>overnance</w:t>
            </w:r>
          </w:p>
        </w:tc>
        <w:tc>
          <w:tcPr>
            <w:tcW w:w="884" w:type="pct"/>
          </w:tcPr>
          <w:p w14:paraId="47DED415" w14:textId="023A0753"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r w:rsidRPr="00945032">
              <w:lastRenderedPageBreak/>
              <w:t xml:space="preserve">Antarctic Treaty </w:t>
            </w:r>
            <w:r w:rsidRPr="00945032">
              <w:lastRenderedPageBreak/>
              <w:t>System</w:t>
            </w:r>
          </w:p>
        </w:tc>
        <w:tc>
          <w:tcPr>
            <w:tcW w:w="1545" w:type="pct"/>
          </w:tcPr>
          <w:p w14:paraId="0737A32B" w14:textId="77777777"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lastRenderedPageBreak/>
              <w:t>Principles of peace and cooperation</w:t>
            </w:r>
          </w:p>
          <w:p w14:paraId="4A7B1693" w14:textId="7C7B5BF2" w:rsidR="00945032" w:rsidRPr="00945032" w:rsidRDefault="00945032" w:rsidP="008164CC">
            <w:pPr>
              <w:pStyle w:val="ListBullet"/>
              <w:cnfStyle w:val="000000100000" w:firstRow="0" w:lastRow="0" w:firstColumn="0" w:lastColumn="0" w:oddVBand="0" w:evenVBand="0" w:oddHBand="1" w:evenHBand="0" w:firstRowFirstColumn="0" w:firstRowLastColumn="0" w:lastRowFirstColumn="0" w:lastRowLastColumn="0"/>
            </w:pPr>
            <w:r w:rsidRPr="00945032">
              <w:lastRenderedPageBreak/>
              <w:t>Limitations and enforcement</w:t>
            </w:r>
          </w:p>
        </w:tc>
        <w:tc>
          <w:tcPr>
            <w:tcW w:w="1470" w:type="pct"/>
          </w:tcPr>
          <w:p w14:paraId="6F1DE349" w14:textId="77777777" w:rsidR="00945032" w:rsidRPr="00945032" w:rsidRDefault="00945032" w:rsidP="00945032">
            <w:pPr>
              <w:cnfStyle w:val="000000100000" w:firstRow="0" w:lastRow="0" w:firstColumn="0" w:lastColumn="0" w:oddVBand="0" w:evenVBand="0" w:oddHBand="1" w:evenHBand="0" w:firstRowFirstColumn="0" w:firstRowLastColumn="0" w:lastRowFirstColumn="0" w:lastRowLastColumn="0"/>
            </w:pPr>
          </w:p>
        </w:tc>
      </w:tr>
      <w:tr w:rsidR="00D712DD" w:rsidRPr="00945032" w14:paraId="36DC7E3F" w14:textId="77777777" w:rsidTr="002068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tcPr>
          <w:p w14:paraId="24B99D83" w14:textId="77777777" w:rsidR="00945032" w:rsidRPr="00945032" w:rsidRDefault="00945032" w:rsidP="00945032"/>
        </w:tc>
        <w:tc>
          <w:tcPr>
            <w:tcW w:w="884" w:type="pct"/>
          </w:tcPr>
          <w:p w14:paraId="7FDC833A" w14:textId="23835402"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r w:rsidRPr="00945032">
              <w:t>Future governance challenges</w:t>
            </w:r>
          </w:p>
        </w:tc>
        <w:tc>
          <w:tcPr>
            <w:tcW w:w="1545" w:type="pct"/>
          </w:tcPr>
          <w:p w14:paraId="003A9A16" w14:textId="77777777"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Adapting to changing environmental conditions</w:t>
            </w:r>
          </w:p>
          <w:p w14:paraId="49A343B4" w14:textId="6335EACC" w:rsidR="00945032" w:rsidRPr="00945032" w:rsidRDefault="00945032" w:rsidP="008164CC">
            <w:pPr>
              <w:pStyle w:val="ListBullet"/>
              <w:cnfStyle w:val="000000010000" w:firstRow="0" w:lastRow="0" w:firstColumn="0" w:lastColumn="0" w:oddVBand="0" w:evenVBand="0" w:oddHBand="0" w:evenHBand="1" w:firstRowFirstColumn="0" w:firstRowLastColumn="0" w:lastRowFirstColumn="0" w:lastRowLastColumn="0"/>
            </w:pPr>
            <w:r w:rsidRPr="00945032">
              <w:t>Addressing emerging conflicts and disputes</w:t>
            </w:r>
          </w:p>
        </w:tc>
        <w:tc>
          <w:tcPr>
            <w:tcW w:w="1470" w:type="pct"/>
          </w:tcPr>
          <w:p w14:paraId="17691F25" w14:textId="77777777" w:rsidR="00945032" w:rsidRPr="00945032" w:rsidRDefault="00945032" w:rsidP="00945032">
            <w:pPr>
              <w:cnfStyle w:val="000000010000" w:firstRow="0" w:lastRow="0" w:firstColumn="0" w:lastColumn="0" w:oddVBand="0" w:evenVBand="0" w:oddHBand="0" w:evenHBand="1" w:firstRowFirstColumn="0" w:firstRowLastColumn="0" w:lastRowFirstColumn="0" w:lastRowLastColumn="0"/>
            </w:pPr>
          </w:p>
        </w:tc>
      </w:tr>
    </w:tbl>
    <w:p w14:paraId="2888D8E2" w14:textId="77777777" w:rsidR="009D7007" w:rsidRDefault="009D7007" w:rsidP="0009039D">
      <w:pPr>
        <w:rPr>
          <w:rFonts w:eastAsia="Arial"/>
        </w:rPr>
      </w:pPr>
      <w:bookmarkStart w:id="26" w:name="_Hlk125113047"/>
      <w:bookmarkEnd w:id="26"/>
      <w:r>
        <w:t>Present the group findings to the class and engage in further discussion and respond to questions from peers.</w:t>
      </w:r>
    </w:p>
    <w:p w14:paraId="24F521C8" w14:textId="77777777" w:rsidR="009D7007" w:rsidRDefault="009D7007" w:rsidP="009D7007">
      <w:pPr>
        <w:pStyle w:val="ListBullet"/>
        <w:numPr>
          <w:ilvl w:val="0"/>
          <w:numId w:val="0"/>
        </w:numPr>
      </w:pPr>
      <w:r>
        <w:t>As a class, discuss the question: ‘How do territorial claims and overlapping interests create contested spaces in Antarctica?’</w:t>
      </w:r>
    </w:p>
    <w:p w14:paraId="6B1DBAAA" w14:textId="00A8AD95" w:rsidR="009D7007" w:rsidRDefault="009D7007" w:rsidP="009D7007">
      <w:r>
        <w:t>Select a specific conflict or issue related to Antarctica. Analyse the case study, describe the main stakeholders and their interests, and propose possible resolutions or ways forward.</w:t>
      </w:r>
    </w:p>
    <w:p w14:paraId="6E8EF0C2" w14:textId="6217CBD9" w:rsidR="009D7007" w:rsidRDefault="006E3019" w:rsidP="009D7007">
      <w:r>
        <w:t>Use the guiding questions below to c</w:t>
      </w:r>
      <w:r w:rsidR="009D7007">
        <w:t xml:space="preserve">reate an informative and visually appealing poster or </w:t>
      </w:r>
      <w:hyperlink r:id="rId131" w:history="1">
        <w:r w:rsidR="009D7007" w:rsidRPr="008A0B13">
          <w:rPr>
            <w:rStyle w:val="Hyperlink"/>
          </w:rPr>
          <w:t>infographic</w:t>
        </w:r>
      </w:hyperlink>
      <w:r w:rsidR="009D7007">
        <w:t xml:space="preserve"> summarising the selected topic, including key facts, challenges, and potential solutions.</w:t>
      </w:r>
    </w:p>
    <w:p w14:paraId="74073271" w14:textId="45F42FCE" w:rsidR="006E3019" w:rsidRPr="00206814" w:rsidRDefault="006E3019" w:rsidP="00206814">
      <w:r>
        <w:t>Guiding questions:</w:t>
      </w:r>
    </w:p>
    <w:p w14:paraId="532713C8" w14:textId="77777777" w:rsidR="006E3019" w:rsidRPr="00206814" w:rsidRDefault="006E3019" w:rsidP="00206814">
      <w:pPr>
        <w:pStyle w:val="ListBullet"/>
      </w:pPr>
      <w:r w:rsidRPr="00206814">
        <w:t>What spatial patterns can be observed in the distribution of research stations and territorial claims in Antarctica?</w:t>
      </w:r>
    </w:p>
    <w:p w14:paraId="1D2ECDE1" w14:textId="77777777" w:rsidR="006E3019" w:rsidRPr="00206814" w:rsidRDefault="006E3019" w:rsidP="00206814">
      <w:pPr>
        <w:pStyle w:val="ListBullet"/>
      </w:pPr>
      <w:r w:rsidRPr="00206814">
        <w:t>How do the spatial characteristics of Antarctica, such as its remoteness, harsh climate, and vast ice sheets, impact human activity and influence the development of contested spaces?</w:t>
      </w:r>
    </w:p>
    <w:p w14:paraId="279CEBA2" w14:textId="77777777" w:rsidR="006E3019" w:rsidRPr="00206814" w:rsidRDefault="006E3019" w:rsidP="00206814">
      <w:pPr>
        <w:pStyle w:val="ListBullet"/>
      </w:pPr>
      <w:r w:rsidRPr="00206814">
        <w:lastRenderedPageBreak/>
        <w:t>How do the spatial patterns of resource distribution, such as oil, gas, and fish stocks, contribute to tensions and conflicts in Antarctica?</w:t>
      </w:r>
    </w:p>
    <w:p w14:paraId="4A0876D9" w14:textId="77777777" w:rsidR="006E3019" w:rsidRPr="00206814" w:rsidRDefault="006E3019" w:rsidP="00206814">
      <w:pPr>
        <w:pStyle w:val="ListBullet"/>
      </w:pPr>
      <w:r w:rsidRPr="00206814">
        <w:t>How do international treaties and agreements, such as the Antarctic Treaty System, impact the spatial patterns of human activities in Antarctica?</w:t>
      </w:r>
    </w:p>
    <w:p w14:paraId="41C44A3C" w14:textId="77777777" w:rsidR="006E3019" w:rsidRPr="00206814" w:rsidRDefault="006E3019" w:rsidP="00206814">
      <w:pPr>
        <w:pStyle w:val="ListBullet"/>
      </w:pPr>
      <w:r w:rsidRPr="00206814">
        <w:t>How do climate change and melting ice caps affect the spatial characteristics of Antarctica, and what are the implications for contested spaces in the region?</w:t>
      </w:r>
    </w:p>
    <w:p w14:paraId="2260ACC0" w14:textId="77777777" w:rsidR="006E3019" w:rsidRPr="00206814" w:rsidRDefault="006E3019" w:rsidP="00206814">
      <w:pPr>
        <w:pStyle w:val="ListBullet"/>
      </w:pPr>
      <w:r w:rsidRPr="00206814">
        <w:t>How do spatial patterns of tourism and environmental preservation efforts intersect in Antarctica, and what challenges do they present for managing contested spaces?</w:t>
      </w:r>
    </w:p>
    <w:p w14:paraId="71D00A21" w14:textId="77777777" w:rsidR="006E3019" w:rsidRPr="00206814" w:rsidRDefault="006E3019" w:rsidP="00206814">
      <w:pPr>
        <w:pStyle w:val="ListBullet"/>
      </w:pPr>
      <w:r w:rsidRPr="00206814">
        <w:t>How do spatial patterns of scientific research and collaboration influence the development of contested spaces in Antarctica, particularly regarding concerns about espionage and dual-use technologies?</w:t>
      </w:r>
    </w:p>
    <w:p w14:paraId="59357CF2" w14:textId="48773689" w:rsidR="006E3019" w:rsidRDefault="006E3019" w:rsidP="009D7007">
      <w:pPr>
        <w:pStyle w:val="ListBullet"/>
      </w:pPr>
      <w:r w:rsidRPr="00206814">
        <w:t>How do geopolitical factors, such as the strategic location of Antarctica and proximity to shipping routes, influence spatial patterns of human activity and contribute to the region's contested spaces?</w:t>
      </w:r>
    </w:p>
    <w:p w14:paraId="7CB73CFB" w14:textId="77777777" w:rsidR="009D7007" w:rsidRPr="00206814" w:rsidRDefault="009D7007" w:rsidP="00206814">
      <w:r>
        <w:t>Discuss the following questions:</w:t>
      </w:r>
    </w:p>
    <w:p w14:paraId="1CAB68CA" w14:textId="77777777" w:rsidR="009D7007" w:rsidRPr="00206814" w:rsidRDefault="009D7007" w:rsidP="00206814">
      <w:pPr>
        <w:pStyle w:val="ListBullet"/>
      </w:pPr>
      <w:r w:rsidRPr="00206814">
        <w:t>How do economic factors impact the exploration and development of Antarctica?</w:t>
      </w:r>
    </w:p>
    <w:p w14:paraId="76DFCDBE" w14:textId="77777777" w:rsidR="009D7007" w:rsidRPr="00206814" w:rsidRDefault="009D7007" w:rsidP="00206814">
      <w:pPr>
        <w:pStyle w:val="ListBullet"/>
      </w:pPr>
      <w:r w:rsidRPr="00206814">
        <w:t>What are the environmental challenges facing Antarctica and how are they being addressed?</w:t>
      </w:r>
    </w:p>
    <w:p w14:paraId="02E4F35B" w14:textId="77777777" w:rsidR="009D7007" w:rsidRPr="00206814" w:rsidRDefault="009D7007" w:rsidP="00206814">
      <w:pPr>
        <w:pStyle w:val="ListBullet"/>
      </w:pPr>
      <w:r w:rsidRPr="00206814">
        <w:t>In what ways does the social dimension affect scientific research and governance in Antarctica?</w:t>
      </w:r>
    </w:p>
    <w:p w14:paraId="24588AF4" w14:textId="77777777" w:rsidR="009D7007" w:rsidRPr="00206814" w:rsidRDefault="009D7007" w:rsidP="00206814">
      <w:pPr>
        <w:pStyle w:val="ListBullet"/>
      </w:pPr>
      <w:r w:rsidRPr="00206814">
        <w:t>How does cultural diversity affect international collaboration in Antarctica?</w:t>
      </w:r>
    </w:p>
    <w:p w14:paraId="73D78284" w14:textId="77777777" w:rsidR="009D7007" w:rsidRPr="00206814" w:rsidRDefault="009D7007" w:rsidP="00206814">
      <w:pPr>
        <w:pStyle w:val="ListBullet"/>
      </w:pPr>
      <w:r w:rsidRPr="00206814">
        <w:t>What measures are being taken to protect Antarctica's delicate ecosystem from pollution and human activity?</w:t>
      </w:r>
    </w:p>
    <w:p w14:paraId="154502FA" w14:textId="20740CE0" w:rsidR="00487D02" w:rsidRPr="00206814" w:rsidRDefault="009D7007" w:rsidP="00206814">
      <w:pPr>
        <w:pStyle w:val="ListBullet"/>
      </w:pPr>
      <w:r w:rsidRPr="00206814">
        <w:t xml:space="preserve">Using the criteria </w:t>
      </w:r>
      <w:r w:rsidR="00DD28E7" w:rsidRPr="00206814">
        <w:t>below</w:t>
      </w:r>
      <w:r w:rsidRPr="00206814">
        <w:t>, choose one of the questions above and write a structured response.</w:t>
      </w:r>
    </w:p>
    <w:p w14:paraId="6F7B9684" w14:textId="77777777" w:rsidR="00DD28E7" w:rsidRDefault="00DD28E7" w:rsidP="00DD28E7">
      <w:pPr>
        <w:pStyle w:val="FeatureBox"/>
      </w:pPr>
      <w:r>
        <w:t>Student’s response should include:</w:t>
      </w:r>
    </w:p>
    <w:p w14:paraId="734A37C4" w14:textId="189B43D1" w:rsidR="00DD28E7" w:rsidRDefault="00DD28E7" w:rsidP="00DD28E7">
      <w:pPr>
        <w:pStyle w:val="FeatureBox"/>
      </w:pPr>
      <w:r w:rsidRPr="00206814">
        <w:rPr>
          <w:b/>
          <w:bCs/>
        </w:rPr>
        <w:t>Introduction:</w:t>
      </w:r>
      <w:r>
        <w:t xml:space="preserve"> </w:t>
      </w:r>
      <w:r w:rsidR="00206814">
        <w:t>s</w:t>
      </w:r>
      <w:r>
        <w:t>tudents should start with an introduction that briefly explains the topic they are discussing and why it is important.</w:t>
      </w:r>
    </w:p>
    <w:p w14:paraId="014A571D" w14:textId="73F4390B" w:rsidR="00DD28E7" w:rsidRDefault="00DD28E7" w:rsidP="00DD28E7">
      <w:pPr>
        <w:pStyle w:val="FeatureBox"/>
      </w:pPr>
      <w:r w:rsidRPr="00206814">
        <w:rPr>
          <w:b/>
          <w:bCs/>
        </w:rPr>
        <w:t>Background information:</w:t>
      </w:r>
      <w:r>
        <w:t xml:space="preserve"> </w:t>
      </w:r>
      <w:r w:rsidR="00206814">
        <w:t>s</w:t>
      </w:r>
      <w:r>
        <w:t>tudents should provide some background information on the topic, such as key terms, definitions, and historical context, to help the reader understand the issue at hand.</w:t>
      </w:r>
    </w:p>
    <w:p w14:paraId="1BFC9F39" w14:textId="7812110A" w:rsidR="00DD28E7" w:rsidRDefault="00DD28E7" w:rsidP="00DD28E7">
      <w:pPr>
        <w:pStyle w:val="FeatureBox"/>
      </w:pPr>
      <w:r w:rsidRPr="00206814">
        <w:rPr>
          <w:b/>
          <w:bCs/>
        </w:rPr>
        <w:lastRenderedPageBreak/>
        <w:t>Research and analysis:</w:t>
      </w:r>
      <w:r>
        <w:t xml:space="preserve"> </w:t>
      </w:r>
      <w:r w:rsidR="00206814">
        <w:t>s</w:t>
      </w:r>
      <w:r>
        <w:t>tudents should use evidence and research to support their argument and analyse the data to draw conclusions.</w:t>
      </w:r>
    </w:p>
    <w:p w14:paraId="4574FD36" w14:textId="5E9D86CD" w:rsidR="00DD28E7" w:rsidRDefault="00DD28E7" w:rsidP="00DD28E7">
      <w:pPr>
        <w:pStyle w:val="FeatureBox"/>
      </w:pPr>
      <w:r w:rsidRPr="00206814">
        <w:rPr>
          <w:b/>
          <w:bCs/>
        </w:rPr>
        <w:t>Examples and case study:</w:t>
      </w:r>
      <w:r>
        <w:t xml:space="preserve"> </w:t>
      </w:r>
      <w:r w:rsidR="00206814">
        <w:t>s</w:t>
      </w:r>
      <w:r>
        <w:t>tudents should provide specific examples and case study to illustrate their points and add depth to their analysis.</w:t>
      </w:r>
    </w:p>
    <w:p w14:paraId="3422EC1A" w14:textId="05F4F809" w:rsidR="00DD28E7" w:rsidRDefault="00DD28E7" w:rsidP="00DD28E7">
      <w:pPr>
        <w:pStyle w:val="FeatureBox"/>
      </w:pPr>
      <w:r w:rsidRPr="00206814">
        <w:rPr>
          <w:b/>
          <w:bCs/>
        </w:rPr>
        <w:t>Conclusion:</w:t>
      </w:r>
      <w:r>
        <w:t xml:space="preserve"> </w:t>
      </w:r>
      <w:r w:rsidR="00206814">
        <w:t>s</w:t>
      </w:r>
      <w:r>
        <w:t>tudents should conclude their response by summarising their main points and highlighting the implications and importance of their findings.</w:t>
      </w:r>
    </w:p>
    <w:p w14:paraId="3AC87DC2" w14:textId="12E282F0" w:rsidR="00DD28E7" w:rsidRDefault="00DD28E7" w:rsidP="00DD28E7">
      <w:pPr>
        <w:pStyle w:val="FeatureBox"/>
      </w:pPr>
      <w:r w:rsidRPr="00206814">
        <w:rPr>
          <w:b/>
          <w:bCs/>
        </w:rPr>
        <w:t>References:</w:t>
      </w:r>
      <w:r>
        <w:t xml:space="preserve"> </w:t>
      </w:r>
      <w:r w:rsidR="00206814">
        <w:t>s</w:t>
      </w:r>
      <w:r>
        <w:t>tudents should include a list of references or sources they consulted during their research, properly cited according to the chosen citation style.</w:t>
      </w:r>
    </w:p>
    <w:p w14:paraId="26E525D8" w14:textId="77777777" w:rsidR="00C568E4" w:rsidRPr="004861FE" w:rsidRDefault="00C568E4" w:rsidP="004861FE">
      <w:r>
        <w:t>Explore and discuss various opportunities to enhance environmental sustainability and human wellbeing in Antarctica.</w:t>
      </w:r>
    </w:p>
    <w:p w14:paraId="3FE9966D" w14:textId="77777777" w:rsidR="00C568E4" w:rsidRPr="004861FE" w:rsidRDefault="00C568E4" w:rsidP="004861FE">
      <w:r>
        <w:t>Brainstorm possible opportunities for enhancing sustainability and wellbeing such as:</w:t>
      </w:r>
    </w:p>
    <w:p w14:paraId="7F3CADF5" w14:textId="77777777" w:rsidR="00C568E4" w:rsidRPr="004861FE" w:rsidRDefault="00C568E4" w:rsidP="004861FE">
      <w:pPr>
        <w:pStyle w:val="ListBullet"/>
      </w:pPr>
      <w:r w:rsidRPr="004861FE">
        <w:t>renewable energy resources</w:t>
      </w:r>
    </w:p>
    <w:p w14:paraId="55EA9274" w14:textId="77777777" w:rsidR="00C568E4" w:rsidRPr="004861FE" w:rsidRDefault="00C568E4" w:rsidP="004861FE">
      <w:pPr>
        <w:pStyle w:val="ListBullet"/>
      </w:pPr>
      <w:r w:rsidRPr="004861FE">
        <w:t>waste management</w:t>
      </w:r>
    </w:p>
    <w:p w14:paraId="23014F1F" w14:textId="77777777" w:rsidR="00C568E4" w:rsidRPr="004861FE" w:rsidRDefault="00C568E4" w:rsidP="004861FE">
      <w:pPr>
        <w:pStyle w:val="ListBullet"/>
      </w:pPr>
      <w:r w:rsidRPr="004861FE">
        <w:t>biodiversity conservation</w:t>
      </w:r>
    </w:p>
    <w:p w14:paraId="04453015" w14:textId="77777777" w:rsidR="00C568E4" w:rsidRPr="004861FE" w:rsidRDefault="00C568E4" w:rsidP="004861FE">
      <w:pPr>
        <w:pStyle w:val="ListBullet"/>
      </w:pPr>
      <w:r w:rsidRPr="004861FE">
        <w:t>climate change and its impacts on Antarctica</w:t>
      </w:r>
    </w:p>
    <w:p w14:paraId="6D52449B" w14:textId="77777777" w:rsidR="00C568E4" w:rsidRPr="004861FE" w:rsidRDefault="00C568E4" w:rsidP="004861FE">
      <w:pPr>
        <w:pStyle w:val="ListBullet"/>
      </w:pPr>
      <w:r w:rsidRPr="004861FE">
        <w:t>scientific research and international cooperation</w:t>
      </w:r>
    </w:p>
    <w:p w14:paraId="081EEA3E" w14:textId="77777777" w:rsidR="00C568E4" w:rsidRPr="004861FE" w:rsidRDefault="00C568E4" w:rsidP="004861FE">
      <w:pPr>
        <w:pStyle w:val="ListBullet"/>
      </w:pPr>
      <w:r w:rsidRPr="004861FE">
        <w:t>tourism regulations.</w:t>
      </w:r>
    </w:p>
    <w:p w14:paraId="250D10C9" w14:textId="57818110" w:rsidR="00C568E4" w:rsidRDefault="00C568E4" w:rsidP="00C568E4">
      <w:pPr>
        <w:pStyle w:val="FeatureBox2"/>
      </w:pPr>
      <w:r w:rsidRPr="00222706">
        <w:rPr>
          <w:rStyle w:val="Strong"/>
        </w:rPr>
        <w:t>Group activity –</w:t>
      </w:r>
      <w:r>
        <w:t xml:space="preserve"> This scenario requires students to make decisions about the development and implementation of policies, projects, or initiatives aimed at enhancing environmental sustainability and human wellbeing in Antarctica</w:t>
      </w:r>
      <w:r w:rsidR="009D6E55">
        <w:t>.</w:t>
      </w:r>
    </w:p>
    <w:p w14:paraId="6C59BB15" w14:textId="4EED00C7" w:rsidR="009D6E55" w:rsidRPr="005859A5" w:rsidRDefault="00880E12" w:rsidP="009D6E55">
      <w:pPr>
        <w:pStyle w:val="FeatureBox2"/>
        <w:rPr>
          <w:rStyle w:val="Strong"/>
        </w:rPr>
      </w:pPr>
      <w:r>
        <w:rPr>
          <w:rStyle w:val="Strong"/>
        </w:rPr>
        <w:t>S</w:t>
      </w:r>
      <w:r w:rsidR="009D6E55" w:rsidRPr="005859A5">
        <w:rPr>
          <w:rStyle w:val="Strong"/>
        </w:rPr>
        <w:t>cenario</w:t>
      </w:r>
    </w:p>
    <w:p w14:paraId="496B13DB" w14:textId="77777777" w:rsidR="009D6E55" w:rsidRDefault="009D6E55" w:rsidP="009D6E55">
      <w:pPr>
        <w:pStyle w:val="FeatureBox2"/>
      </w:pPr>
      <w:r>
        <w:t>The Antarctic Treaty System has recently approved the establishment of a new research station in Antarctica. The goal of this research station is to conduct essential scientific research related to climate change, glaciology, marine biology, and other important fields. The treaty requires that all new research stations adhere to strict environmental sustainability and human wellbeing standards.</w:t>
      </w:r>
    </w:p>
    <w:p w14:paraId="2BE5A2E2" w14:textId="77777777" w:rsidR="009D6E55" w:rsidRDefault="009D6E55" w:rsidP="009D6E55">
      <w:pPr>
        <w:pStyle w:val="FeatureBox2"/>
      </w:pPr>
      <w:r>
        <w:t xml:space="preserve">The government responsible for the construction and operation of this new research station has launched an open competition, inviting teams of architects, engineers, and scientists to submit their proposals for the design of the station. The winning design will be </w:t>
      </w:r>
      <w:r>
        <w:lastRenderedPageBreak/>
        <w:t>awarded a grant to collaborate with the government in developing and constructing the new research station.</w:t>
      </w:r>
    </w:p>
    <w:p w14:paraId="23A68847" w14:textId="77777777" w:rsidR="009D6E55" w:rsidRDefault="009D6E55" w:rsidP="009D6E55">
      <w:pPr>
        <w:pStyle w:val="FeatureBox2"/>
      </w:pPr>
      <w:r>
        <w:t>Each team must design a sustainable research station that meets the following criteria:</w:t>
      </w:r>
    </w:p>
    <w:p w14:paraId="46C6CCE8" w14:textId="6AC3F076" w:rsidR="009D6E55" w:rsidRPr="00BF28E6" w:rsidRDefault="009D6E55" w:rsidP="002B144E">
      <w:pPr>
        <w:pStyle w:val="FeatureBox2"/>
        <w:numPr>
          <w:ilvl w:val="0"/>
          <w:numId w:val="13"/>
        </w:numPr>
        <w:ind w:left="567" w:hanging="567"/>
      </w:pPr>
      <w:r w:rsidRPr="00BF28E6">
        <w:t xml:space="preserve">Energy efficiency: </w:t>
      </w:r>
      <w:r w:rsidR="00BF28E6">
        <w:t>t</w:t>
      </w:r>
      <w:r w:rsidRPr="00BF28E6">
        <w:t>he research station should primarily rely on renewable energy sources such as solar, wind, or geothermal power and incorporate energy-efficient building materials and technologies.</w:t>
      </w:r>
    </w:p>
    <w:p w14:paraId="53AFB433" w14:textId="0BFAAC76" w:rsidR="009D6E55" w:rsidRPr="00BF28E6" w:rsidRDefault="009D6E55" w:rsidP="002B144E">
      <w:pPr>
        <w:pStyle w:val="FeatureBox2"/>
        <w:numPr>
          <w:ilvl w:val="0"/>
          <w:numId w:val="13"/>
        </w:numPr>
        <w:ind w:left="567" w:hanging="567"/>
      </w:pPr>
      <w:r w:rsidRPr="00BF28E6">
        <w:t xml:space="preserve">Waste management: </w:t>
      </w:r>
      <w:r w:rsidR="00BF28E6">
        <w:t>t</w:t>
      </w:r>
      <w:r w:rsidRPr="00BF28E6">
        <w:t>he station should minimise waste production, recycle materials whenever possible, and manage waste disposal in an environmentally responsible manner, ensuring no negative impacts on the Antarctic environment.</w:t>
      </w:r>
    </w:p>
    <w:p w14:paraId="16A0F327" w14:textId="44152C4C" w:rsidR="009D6E55" w:rsidRPr="00BF28E6" w:rsidRDefault="009D6E55" w:rsidP="002B144E">
      <w:pPr>
        <w:pStyle w:val="FeatureBox2"/>
        <w:numPr>
          <w:ilvl w:val="0"/>
          <w:numId w:val="13"/>
        </w:numPr>
        <w:ind w:left="567" w:hanging="567"/>
      </w:pPr>
      <w:r w:rsidRPr="00BF28E6">
        <w:t xml:space="preserve">Biodiversity conservation: </w:t>
      </w:r>
      <w:r w:rsidR="00BF28E6">
        <w:t>t</w:t>
      </w:r>
      <w:r w:rsidRPr="00BF28E6">
        <w:t>he research station should minimise its ecological footprint and protect local flora and fauna. The design should include measures to prevent the introduction of invasive species and minimise the disturbance of wildlife habitats.</w:t>
      </w:r>
    </w:p>
    <w:p w14:paraId="379CE4DA" w14:textId="75410C04" w:rsidR="009D6E55" w:rsidRPr="00BF28E6" w:rsidRDefault="009D6E55" w:rsidP="002B144E">
      <w:pPr>
        <w:pStyle w:val="FeatureBox2"/>
        <w:numPr>
          <w:ilvl w:val="0"/>
          <w:numId w:val="13"/>
        </w:numPr>
        <w:ind w:left="567" w:hanging="567"/>
      </w:pPr>
      <w:r w:rsidRPr="00BF28E6">
        <w:t xml:space="preserve">Human wellbeing: </w:t>
      </w:r>
      <w:r w:rsidR="00BF28E6">
        <w:t>t</w:t>
      </w:r>
      <w:r w:rsidRPr="00BF28E6">
        <w:t>he station should promote the mental and physical wellbeing of its inhabitants by providing comfortable living quarters, recreational facilities, and opportunities for social interaction. The design should also ensure the safety and health of the researchers, considering Antarctica's extreme climate conditions.</w:t>
      </w:r>
    </w:p>
    <w:p w14:paraId="19045631" w14:textId="7D5F03EA" w:rsidR="009D6E55" w:rsidRPr="00BF28E6" w:rsidRDefault="009D6E55" w:rsidP="002B144E">
      <w:pPr>
        <w:pStyle w:val="FeatureBox2"/>
        <w:numPr>
          <w:ilvl w:val="0"/>
          <w:numId w:val="13"/>
        </w:numPr>
        <w:ind w:left="567" w:hanging="567"/>
      </w:pPr>
      <w:r w:rsidRPr="00BF28E6">
        <w:t xml:space="preserve">Adaptability: </w:t>
      </w:r>
      <w:r w:rsidR="00BF28E6">
        <w:t>t</w:t>
      </w:r>
      <w:r w:rsidRPr="00BF28E6">
        <w:t>he research station should be able to accommodate changes in research priorities and technological advancements. The design should be flexible and adaptable to support the evolving needs of the scientific community.</w:t>
      </w:r>
    </w:p>
    <w:p w14:paraId="566B44DB" w14:textId="6D9FAB6E" w:rsidR="009D6E55" w:rsidRPr="00BF28E6" w:rsidRDefault="009D6E55" w:rsidP="002B144E">
      <w:pPr>
        <w:pStyle w:val="FeatureBox2"/>
        <w:numPr>
          <w:ilvl w:val="0"/>
          <w:numId w:val="13"/>
        </w:numPr>
        <w:ind w:left="567" w:hanging="567"/>
      </w:pPr>
      <w:r w:rsidRPr="00BF28E6">
        <w:t xml:space="preserve">International collaboration: </w:t>
      </w:r>
      <w:r w:rsidR="00BF28E6">
        <w:t>t</w:t>
      </w:r>
      <w:r w:rsidRPr="00BF28E6">
        <w:t>he research station should be designed to facilitate cooperation among scientists from different countries and disciplines, fostering a collaborative research environment.</w:t>
      </w:r>
    </w:p>
    <w:p w14:paraId="0149B4B5" w14:textId="156ACAA6" w:rsidR="00C568E4" w:rsidRDefault="00C568E4" w:rsidP="00C568E4">
      <w:r>
        <w:t>Each group represents a different stakeholder in Antarctica such as scientists, environmentalists, government representatives, indigenous communities, and tourism operators.</w:t>
      </w:r>
    </w:p>
    <w:p w14:paraId="03A63463" w14:textId="21DD7BE4" w:rsidR="00C568E4" w:rsidRDefault="00C568E4" w:rsidP="00C568E4">
      <w:r>
        <w:t xml:space="preserve">Design a sustainable research station that meets the criteria </w:t>
      </w:r>
      <w:r w:rsidR="00880E12">
        <w:t>provided.</w:t>
      </w:r>
    </w:p>
    <w:p w14:paraId="1A346906" w14:textId="69425AFB" w:rsidR="00C568E4" w:rsidRDefault="00C568E4" w:rsidP="00C568E4">
      <w:r>
        <w:t>Research the stakeholder's perspective and prepare the arguments.</w:t>
      </w:r>
    </w:p>
    <w:p w14:paraId="67ADCCD9" w14:textId="77777777" w:rsidR="00C568E4" w:rsidRDefault="00C568E4" w:rsidP="00C568E4">
      <w:r>
        <w:t>Present the arguments in a simulated meeting followed by a whole-class discussion about the challenges and opportunities related to sustainability and wellbeing in Antarctica.</w:t>
      </w:r>
    </w:p>
    <w:p w14:paraId="11988E36" w14:textId="77777777" w:rsidR="00C568E4" w:rsidRDefault="00C568E4" w:rsidP="00C568E4">
      <w:r>
        <w:lastRenderedPageBreak/>
        <w:t>Conduct a debate on the pros and cons of tourism in Antarctica, considering its impacts on environmental sustainability and human wellbeing.  Consider factors such as economic benefits, environmental impacts, cultural aspects, and the role of regulation in managing tourism activities.</w:t>
      </w:r>
    </w:p>
    <w:p w14:paraId="4A78C5CE" w14:textId="77777777" w:rsidR="00CE3E62" w:rsidRDefault="00C568E4" w:rsidP="00BB7EF6">
      <w:r>
        <w:t>After the debate, hold a class discussion to reflect on the various perspectives and explore potential solutions for managing tourism sustainably in Antarctica.</w:t>
      </w:r>
    </w:p>
    <w:p w14:paraId="158DB8A9" w14:textId="77777777" w:rsidR="00CE3E62" w:rsidRDefault="00CE3E62">
      <w:pPr>
        <w:spacing w:before="0" w:after="160" w:line="259" w:lineRule="auto"/>
      </w:pPr>
      <w:r>
        <w:br w:type="page"/>
      </w:r>
    </w:p>
    <w:p w14:paraId="3DFC22FF" w14:textId="16494FF9" w:rsidR="00C02F82" w:rsidRPr="003C7921" w:rsidRDefault="00C02F82" w:rsidP="003C7921">
      <w:pPr>
        <w:pStyle w:val="Heading2"/>
      </w:pPr>
      <w:bookmarkStart w:id="27" w:name="_Toc145658622"/>
      <w:r w:rsidRPr="003C7921">
        <w:lastRenderedPageBreak/>
        <w:t>Additional information</w:t>
      </w:r>
      <w:bookmarkEnd w:id="5"/>
      <w:bookmarkEnd w:id="27"/>
    </w:p>
    <w:p w14:paraId="0CD76CA7" w14:textId="183FB92B" w:rsidR="00C02F82" w:rsidRDefault="00C02F82" w:rsidP="00C02F82">
      <w:r w:rsidRPr="00A12C29">
        <w:t xml:space="preserve">The information below can be used to support teachers when using this teaching resource for </w:t>
      </w:r>
      <w:r w:rsidR="00A33FA1">
        <w:t>Geography 11</w:t>
      </w:r>
      <w:r w:rsidR="003C7921">
        <w:t>–</w:t>
      </w:r>
      <w:r w:rsidR="00A33FA1">
        <w:t>12</w:t>
      </w:r>
      <w:r w:rsidR="002D5747">
        <w:t xml:space="preserve"> (2022).</w:t>
      </w:r>
    </w:p>
    <w:p w14:paraId="3F6FF83E" w14:textId="77777777" w:rsidR="00C02F82" w:rsidRPr="00B77D47" w:rsidRDefault="00C02F82" w:rsidP="00C02F82">
      <w:pPr>
        <w:pStyle w:val="Heading3"/>
        <w:numPr>
          <w:ilvl w:val="2"/>
          <w:numId w:val="0"/>
        </w:numPr>
      </w:pPr>
      <w:bookmarkStart w:id="28" w:name="_Toc1022999069"/>
      <w:bookmarkStart w:id="29" w:name="_Toc112409496"/>
      <w:bookmarkStart w:id="30" w:name="_Toc145658623"/>
      <w:r>
        <w:t>Support and alignment</w:t>
      </w:r>
      <w:bookmarkEnd w:id="28"/>
      <w:bookmarkEnd w:id="29"/>
      <w:bookmarkEnd w:id="30"/>
    </w:p>
    <w:p w14:paraId="4A52ECF1" w14:textId="099424D0" w:rsidR="000C0E57" w:rsidRPr="00CF3988" w:rsidRDefault="000C0E57" w:rsidP="000C0E57">
      <w:r w:rsidRPr="6667E0D0">
        <w:rPr>
          <w:rFonts w:eastAsia="Arial"/>
          <w:b/>
          <w:bCs/>
        </w:rPr>
        <w:t>Resource evaluation and support</w:t>
      </w:r>
      <w:r w:rsidRPr="00BF4FA8">
        <w:rPr>
          <w:rFonts w:eastAsia="Arial"/>
          <w:b/>
        </w:rPr>
        <w:t>:</w:t>
      </w:r>
      <w:r w:rsidRPr="6667E0D0">
        <w:rPr>
          <w:rFonts w:eastAsia="Arial"/>
        </w:rPr>
        <w:t xml:space="preserve"> </w:t>
      </w:r>
      <w:r>
        <w:rPr>
          <w:rFonts w:eastAsia="Arial"/>
        </w:rPr>
        <w:t>a</w:t>
      </w:r>
      <w:r w:rsidRPr="6667E0D0">
        <w:rPr>
          <w:rFonts w:eastAsia="Arial"/>
        </w:rPr>
        <w:t xml:space="preserve">ll curriculum resources are prepared through a rigorous process. Resources are periodically reviewed as part of our ongoing evaluation plan to ensure currency, relevance, and effectiveness. For additional support or advice contact the </w:t>
      </w:r>
      <w:r>
        <w:rPr>
          <w:rFonts w:eastAsia="Arial"/>
        </w:rPr>
        <w:t xml:space="preserve">HSIE </w:t>
      </w:r>
      <w:r w:rsidRPr="6667E0D0">
        <w:rPr>
          <w:rFonts w:eastAsia="Arial"/>
        </w:rPr>
        <w:t xml:space="preserve">Curriculum team by emailing </w:t>
      </w:r>
      <w:hyperlink r:id="rId132" w:history="1">
        <w:r w:rsidRPr="00A35817">
          <w:rPr>
            <w:rStyle w:val="Hyperlink"/>
            <w:rFonts w:eastAsia="Arial"/>
          </w:rPr>
          <w:t>hsie@det.nsw.edu.au</w:t>
        </w:r>
      </w:hyperlink>
      <w:r>
        <w:rPr>
          <w:rFonts w:eastAsia="Arial"/>
        </w:rPr>
        <w:t>.</w:t>
      </w:r>
    </w:p>
    <w:p w14:paraId="6A58B5B3" w14:textId="77777777" w:rsidR="000C0E57" w:rsidRDefault="000C0E57" w:rsidP="000C0E57">
      <w:r w:rsidRPr="6667E0D0">
        <w:rPr>
          <w:rFonts w:eastAsia="Arial"/>
          <w:b/>
          <w:bCs/>
        </w:rPr>
        <w:t>Alignment to system priorities and/or needs</w:t>
      </w:r>
      <w:r w:rsidRPr="00BF4FA8">
        <w:rPr>
          <w:rFonts w:eastAsia="Arial"/>
          <w:b/>
        </w:rPr>
        <w:t>:</w:t>
      </w:r>
      <w:r w:rsidRPr="6667E0D0">
        <w:rPr>
          <w:rFonts w:eastAsia="Arial"/>
        </w:rPr>
        <w:t xml:space="preserve"> </w:t>
      </w:r>
      <w:hyperlink r:id="rId133">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134">
        <w:r w:rsidRPr="6667E0D0">
          <w:rPr>
            <w:rStyle w:val="Hyperlink"/>
          </w:rPr>
          <w:t>School Success Model</w:t>
        </w:r>
        <w:r w:rsidRPr="00BF4FA8">
          <w:rPr>
            <w:rStyle w:val="Hyperlink"/>
            <w:color w:val="auto"/>
            <w:u w:val="none"/>
          </w:rPr>
          <w:t>.</w:t>
        </w:r>
      </w:hyperlink>
    </w:p>
    <w:p w14:paraId="683F94FA" w14:textId="1D2EC1A5" w:rsidR="000C0E57" w:rsidRDefault="000C0E57" w:rsidP="000C0E57">
      <w:pPr>
        <w:rPr>
          <w:rFonts w:eastAsia="Arial"/>
        </w:rPr>
      </w:pPr>
      <w:r w:rsidRPr="6667E0D0">
        <w:rPr>
          <w:rFonts w:eastAsia="Arial"/>
          <w:b/>
          <w:bCs/>
        </w:rPr>
        <w:t>Alignment to the School Excellence Framework</w:t>
      </w:r>
      <w:r w:rsidRPr="00BF4FA8">
        <w:rPr>
          <w:rFonts w:eastAsia="Arial"/>
          <w:b/>
        </w:rPr>
        <w:t>:</w:t>
      </w:r>
      <w:r w:rsidRPr="6667E0D0">
        <w:rPr>
          <w:rFonts w:eastAsia="Arial"/>
        </w:rPr>
        <w:t xml:space="preserve"> </w:t>
      </w:r>
      <w:r>
        <w:rPr>
          <w:rFonts w:eastAsia="Arial"/>
        </w:rPr>
        <w:t>t</w:t>
      </w:r>
      <w:r w:rsidRPr="6667E0D0">
        <w:rPr>
          <w:rFonts w:eastAsia="Arial"/>
        </w:rPr>
        <w:t xml:space="preserve">his resource supports the </w:t>
      </w:r>
      <w:hyperlink r:id="rId135">
        <w:r w:rsidRPr="6667E0D0">
          <w:rPr>
            <w:rStyle w:val="Hyperlink"/>
          </w:rPr>
          <w:t>School Excellence Framework</w:t>
        </w:r>
      </w:hyperlink>
      <w:r w:rsidRPr="6667E0D0">
        <w:rPr>
          <w:rFonts w:eastAsia="Arial"/>
        </w:rPr>
        <w:t xml:space="preserve"> </w:t>
      </w:r>
      <w:r w:rsidRPr="006E3821">
        <w:rPr>
          <w:rFonts w:eastAsia="Arial"/>
        </w:rPr>
        <w:t>elements of curriculum (curriculum provision) and effective classroom practice (lesson planning, explicit teaching).</w:t>
      </w:r>
    </w:p>
    <w:p w14:paraId="6A432BCF" w14:textId="77777777" w:rsidR="000C0E57" w:rsidRDefault="000C0E57" w:rsidP="000C0E57">
      <w:pPr>
        <w:rPr>
          <w:rFonts w:eastAsia="Arial"/>
          <w:highlight w:val="yellow"/>
        </w:rPr>
      </w:pPr>
      <w:r w:rsidRPr="6667E0D0">
        <w:rPr>
          <w:rFonts w:eastAsia="Arial"/>
          <w:b/>
          <w:bCs/>
        </w:rPr>
        <w:t>Alignment to Australian Professional Teaching Standards</w:t>
      </w:r>
      <w:r w:rsidRPr="00BF4FA8">
        <w:rPr>
          <w:rFonts w:eastAsia="Arial"/>
          <w:b/>
        </w:rPr>
        <w:t>:</w:t>
      </w:r>
      <w:r w:rsidRPr="6667E0D0">
        <w:rPr>
          <w:rFonts w:eastAsia="Arial"/>
        </w:rPr>
        <w:t xml:space="preserve"> </w:t>
      </w:r>
      <w:r>
        <w:rPr>
          <w:rFonts w:eastAsia="Arial"/>
        </w:rPr>
        <w:t>t</w:t>
      </w:r>
      <w:r w:rsidRPr="6667E0D0">
        <w:rPr>
          <w:rFonts w:eastAsia="Arial"/>
        </w:rPr>
        <w:t xml:space="preserve">his resource supports teachers to address </w:t>
      </w:r>
      <w:hyperlink r:id="rId136">
        <w:r w:rsidRPr="6667E0D0">
          <w:rPr>
            <w:rStyle w:val="Hyperlink"/>
          </w:rPr>
          <w:t>Australian Professional Teaching Standards</w:t>
        </w:r>
      </w:hyperlink>
      <w:r w:rsidRPr="6667E0D0">
        <w:rPr>
          <w:rFonts w:eastAsia="Arial"/>
        </w:rPr>
        <w:t xml:space="preserve"> </w:t>
      </w:r>
      <w:r w:rsidRPr="006E3821">
        <w:rPr>
          <w:rFonts w:eastAsia="Arial"/>
        </w:rPr>
        <w:t>3.2.2, 3.3.2.</w:t>
      </w:r>
    </w:p>
    <w:p w14:paraId="02752A07" w14:textId="77777777" w:rsidR="000C0E57" w:rsidRDefault="000C0E57" w:rsidP="000C0E57">
      <w:pPr>
        <w:rPr>
          <w:rFonts w:eastAsia="Arial"/>
        </w:rPr>
      </w:pPr>
      <w:r w:rsidRPr="6667E0D0">
        <w:rPr>
          <w:rFonts w:eastAsia="Arial"/>
          <w:b/>
          <w:bCs/>
        </w:rPr>
        <w:t xml:space="preserve">Consulted with: </w:t>
      </w:r>
      <w:r w:rsidRPr="000A2B4E">
        <w:t>Curriculum and Reform, Inclusive Education, Multicultural Education, Aboriginal Outcomes and Partnerships and subject matter experts</w:t>
      </w:r>
    </w:p>
    <w:p w14:paraId="63D9FE92" w14:textId="77777777" w:rsidR="000C0E57" w:rsidRPr="00B77D47" w:rsidRDefault="000C0E57" w:rsidP="000C0E57">
      <w:r w:rsidRPr="00C86948">
        <w:rPr>
          <w:rStyle w:val="Strong"/>
        </w:rPr>
        <w:t xml:space="preserve">NSW </w:t>
      </w:r>
      <w:r>
        <w:rPr>
          <w:rStyle w:val="Strong"/>
        </w:rPr>
        <w:t>s</w:t>
      </w:r>
      <w:r w:rsidRPr="00C86948">
        <w:rPr>
          <w:rStyle w:val="Strong"/>
        </w:rPr>
        <w:t>yllabus:</w:t>
      </w:r>
      <w:r w:rsidRPr="00B77D47">
        <w:t xml:space="preserve"> </w:t>
      </w:r>
      <w:r w:rsidRPr="00A652B3">
        <w:rPr>
          <w:rFonts w:eastAsia="Calibri" w:cs="Times New Roman"/>
        </w:rPr>
        <w:t>Geography 11</w:t>
      </w:r>
      <w:r>
        <w:rPr>
          <w:rFonts w:eastAsia="Calibri" w:cs="Times New Roman"/>
        </w:rPr>
        <w:t>–</w:t>
      </w:r>
      <w:r w:rsidRPr="00A652B3">
        <w:rPr>
          <w:rFonts w:eastAsia="Calibri" w:cs="Times New Roman"/>
        </w:rPr>
        <w:t xml:space="preserve">12 </w:t>
      </w:r>
      <w:r>
        <w:rPr>
          <w:rFonts w:eastAsia="Calibri" w:cs="Times New Roman"/>
        </w:rPr>
        <w:t>Syllabus (2022)</w:t>
      </w:r>
    </w:p>
    <w:p w14:paraId="5051731A" w14:textId="3F05BCCB" w:rsidR="00C02F82" w:rsidRPr="00DC01EC" w:rsidRDefault="00C02F82" w:rsidP="00DC01EC">
      <w:r w:rsidRPr="00C86948">
        <w:rPr>
          <w:rStyle w:val="Strong"/>
        </w:rPr>
        <w:t xml:space="preserve">Syllabus outcomes: </w:t>
      </w:r>
      <w:r w:rsidR="00205BDB" w:rsidRPr="00896445">
        <w:t>GE11-</w:t>
      </w:r>
      <w:r w:rsidR="00205BDB">
        <w:t>0</w:t>
      </w:r>
      <w:r w:rsidR="00205BDB" w:rsidRPr="00896445">
        <w:t>1, GE11-</w:t>
      </w:r>
      <w:r w:rsidR="00205BDB">
        <w:t>0</w:t>
      </w:r>
      <w:r w:rsidR="00205BDB" w:rsidRPr="00896445">
        <w:t xml:space="preserve">2, </w:t>
      </w:r>
      <w:r w:rsidR="005B581F" w:rsidRPr="7661AE2A">
        <w:rPr>
          <w:rFonts w:eastAsia="Arial"/>
          <w:color w:val="000000" w:themeColor="text1"/>
        </w:rPr>
        <w:t>GE-11-0</w:t>
      </w:r>
      <w:r w:rsidR="005B581F">
        <w:rPr>
          <w:rFonts w:eastAsia="Arial"/>
          <w:color w:val="000000" w:themeColor="text1"/>
        </w:rPr>
        <w:t xml:space="preserve">3, </w:t>
      </w:r>
      <w:r w:rsidR="005B581F" w:rsidRPr="7661AE2A">
        <w:rPr>
          <w:rFonts w:eastAsia="Arial"/>
          <w:color w:val="000000" w:themeColor="text1"/>
        </w:rPr>
        <w:t>GE-11-0</w:t>
      </w:r>
      <w:r w:rsidR="005B581F">
        <w:rPr>
          <w:rFonts w:eastAsia="Arial"/>
          <w:color w:val="000000" w:themeColor="text1"/>
        </w:rPr>
        <w:t xml:space="preserve">4, </w:t>
      </w:r>
      <w:r w:rsidR="00205BDB" w:rsidRPr="00896445">
        <w:t>GE11-</w:t>
      </w:r>
      <w:r w:rsidR="00205BDB">
        <w:t>0</w:t>
      </w:r>
      <w:r w:rsidR="00205BDB" w:rsidRPr="00896445">
        <w:t>5, GE11-</w:t>
      </w:r>
      <w:r w:rsidR="00205BDB">
        <w:t>0</w:t>
      </w:r>
      <w:r w:rsidR="00205BDB" w:rsidRPr="00896445">
        <w:t>6, GE11-</w:t>
      </w:r>
      <w:r w:rsidR="00205BDB">
        <w:t>0</w:t>
      </w:r>
      <w:r w:rsidR="00205BDB" w:rsidRPr="00896445">
        <w:t>7, GE11-</w:t>
      </w:r>
      <w:r w:rsidR="00205BDB">
        <w:t>0</w:t>
      </w:r>
      <w:r w:rsidR="00205BDB" w:rsidRPr="00896445">
        <w:t>8, GE11-</w:t>
      </w:r>
      <w:r w:rsidR="00205BDB">
        <w:t>0</w:t>
      </w:r>
      <w:r w:rsidR="00205BDB" w:rsidRPr="00896445">
        <w:t>9</w:t>
      </w:r>
    </w:p>
    <w:p w14:paraId="52D0CCC3" w14:textId="77777777" w:rsidR="000C0E57" w:rsidRPr="00B77D47" w:rsidRDefault="000C0E57" w:rsidP="000C0E57">
      <w:r w:rsidRPr="6667E0D0">
        <w:rPr>
          <w:rStyle w:val="Strong"/>
        </w:rPr>
        <w:t>Author:</w:t>
      </w:r>
      <w:r>
        <w:t xml:space="preserve"> Curriculum Secondary Learners</w:t>
      </w:r>
    </w:p>
    <w:p w14:paraId="2F4C2F0E" w14:textId="77777777" w:rsidR="000C0E57" w:rsidRPr="00B77D47" w:rsidRDefault="000C0E57" w:rsidP="000C0E57">
      <w:r w:rsidRPr="00C86948">
        <w:rPr>
          <w:rStyle w:val="Strong"/>
        </w:rPr>
        <w:t>Publisher:</w:t>
      </w:r>
      <w:r w:rsidRPr="00B77D47">
        <w:t xml:space="preserve"> State of NSW, Department of Education</w:t>
      </w:r>
    </w:p>
    <w:p w14:paraId="1B581A21" w14:textId="77777777" w:rsidR="00C02F82" w:rsidRPr="00DC01EC" w:rsidRDefault="00C02F82" w:rsidP="00DC01EC">
      <w:r w:rsidRPr="00C86948">
        <w:rPr>
          <w:rStyle w:val="Strong"/>
        </w:rPr>
        <w:t>Resource:</w:t>
      </w:r>
      <w:r w:rsidRPr="00B77D47">
        <w:t xml:space="preserve"> </w:t>
      </w:r>
      <w:r>
        <w:t>Program of learning.</w:t>
      </w:r>
    </w:p>
    <w:p w14:paraId="68E6BCF9" w14:textId="77777777" w:rsidR="000C0BDF" w:rsidRPr="00B77D47" w:rsidRDefault="000C0BDF" w:rsidP="000C0BDF">
      <w:r w:rsidRPr="00C86948">
        <w:rPr>
          <w:rStyle w:val="Strong"/>
        </w:rPr>
        <w:t>Related resources:</w:t>
      </w:r>
      <w:r w:rsidRPr="00B77D47">
        <w:t xml:space="preserve"> </w:t>
      </w:r>
      <w:bookmarkStart w:id="31" w:name="_Hlk112245591"/>
      <w:r>
        <w:rPr>
          <w:rFonts w:eastAsia="Calibri" w:cs="Times New Roman"/>
        </w:rPr>
        <w:t>f</w:t>
      </w:r>
      <w:r w:rsidRPr="127B10CA">
        <w:rPr>
          <w:rFonts w:eastAsia="Calibri" w:cs="Times New Roman"/>
        </w:rPr>
        <w:t xml:space="preserve">urther resources to support </w:t>
      </w:r>
      <w:r>
        <w:rPr>
          <w:rFonts w:eastAsia="Calibri" w:cs="Times New Roman"/>
        </w:rPr>
        <w:t>G</w:t>
      </w:r>
      <w:r w:rsidRPr="00A652B3">
        <w:rPr>
          <w:rFonts w:eastAsia="Calibri" w:cs="Times New Roman"/>
        </w:rPr>
        <w:t xml:space="preserve">eography Stage 6 </w:t>
      </w:r>
      <w:r w:rsidRPr="127B10CA">
        <w:rPr>
          <w:rFonts w:eastAsia="Calibri" w:cs="Times New Roman"/>
        </w:rPr>
        <w:t xml:space="preserve">can be found on the </w:t>
      </w:r>
      <w:hyperlink r:id="rId137" w:history="1">
        <w:r w:rsidRPr="007D27A1">
          <w:rPr>
            <w:rStyle w:val="Hyperlink"/>
            <w:rFonts w:eastAsia="Calibri" w:cs="Times New Roman"/>
          </w:rPr>
          <w:t>HSIE curriculum page</w:t>
        </w:r>
      </w:hyperlink>
      <w:r>
        <w:rPr>
          <w:rFonts w:eastAsia="Calibri" w:cs="Times New Roman"/>
        </w:rPr>
        <w:t xml:space="preserve"> and </w:t>
      </w:r>
      <w:r w:rsidRPr="127B10CA">
        <w:rPr>
          <w:rFonts w:eastAsia="Calibri" w:cs="Times New Roman"/>
        </w:rPr>
        <w:t xml:space="preserve">the </w:t>
      </w:r>
      <w:hyperlink r:id="rId138" w:history="1">
        <w:r w:rsidRPr="00E26347">
          <w:rPr>
            <w:rStyle w:val="Hyperlink"/>
            <w:rFonts w:eastAsia="Calibri" w:cs="Times New Roman"/>
          </w:rPr>
          <w:t>HSC hub</w:t>
        </w:r>
      </w:hyperlink>
      <w:bookmarkEnd w:id="31"/>
      <w:r>
        <w:rPr>
          <w:rFonts w:eastAsia="Calibri" w:cs="Times New Roman"/>
        </w:rPr>
        <w:t>.</w:t>
      </w:r>
    </w:p>
    <w:p w14:paraId="76EC7C4A" w14:textId="77777777" w:rsidR="000C0BDF" w:rsidRPr="00B77D47" w:rsidRDefault="000C0BDF" w:rsidP="000C0BDF">
      <w:pPr>
        <w:rPr>
          <w:rFonts w:eastAsia="Calibri"/>
        </w:rPr>
      </w:pPr>
      <w:r w:rsidRPr="6667E0D0">
        <w:rPr>
          <w:rStyle w:val="Strong"/>
        </w:rPr>
        <w:lastRenderedPageBreak/>
        <w:t xml:space="preserve">Professional </w:t>
      </w:r>
      <w:r>
        <w:rPr>
          <w:rStyle w:val="Strong"/>
        </w:rPr>
        <w:t>l</w:t>
      </w:r>
      <w:r w:rsidRPr="6667E0D0">
        <w:rPr>
          <w:rStyle w:val="Strong"/>
        </w:rPr>
        <w:t>earning:</w:t>
      </w:r>
      <w:r>
        <w:t xml:space="preserve"> relevant p</w:t>
      </w:r>
      <w:r w:rsidRPr="784E087E">
        <w:rPr>
          <w:rFonts w:eastAsia="Arial"/>
        </w:rPr>
        <w:t xml:space="preserve">rofessional </w:t>
      </w:r>
      <w:r>
        <w:rPr>
          <w:rFonts w:eastAsia="Arial"/>
        </w:rPr>
        <w:t>l</w:t>
      </w:r>
      <w:r w:rsidRPr="784E087E">
        <w:rPr>
          <w:rFonts w:eastAsia="Arial"/>
        </w:rPr>
        <w:t xml:space="preserve">earning is available </w:t>
      </w:r>
      <w:r>
        <w:rPr>
          <w:rFonts w:eastAsia="Arial"/>
        </w:rPr>
        <w:t xml:space="preserve">through the </w:t>
      </w:r>
      <w:hyperlink r:id="rId139" w:history="1">
        <w:r w:rsidRPr="0055018E">
          <w:rPr>
            <w:rStyle w:val="Hyperlink"/>
            <w:rFonts w:eastAsia="Arial"/>
          </w:rPr>
          <w:t>HSIE statewide staffroom</w:t>
        </w:r>
      </w:hyperlink>
      <w:r>
        <w:rPr>
          <w:rFonts w:eastAsia="Arial"/>
        </w:rPr>
        <w:t>.</w:t>
      </w:r>
    </w:p>
    <w:p w14:paraId="696908EF" w14:textId="77777777" w:rsidR="000C0BDF" w:rsidRPr="00B77D47" w:rsidRDefault="000C0BDF" w:rsidP="000C0BDF">
      <w:r w:rsidRPr="00C86948">
        <w:rPr>
          <w:rStyle w:val="Strong"/>
        </w:rPr>
        <w:t xml:space="preserve">Universal Design for Learning: </w:t>
      </w:r>
      <w:hyperlink r:id="rId140" w:history="1">
        <w:r w:rsidRPr="00665D94">
          <w:rPr>
            <w:rStyle w:val="Hyperlink"/>
            <w:lang w:eastAsia="zh-CN"/>
          </w:rPr>
          <w:t>Universal Design for Learning planning tool</w:t>
        </w:r>
      </w:hyperlink>
      <w:r>
        <w:rPr>
          <w:lang w:eastAsia="zh-CN"/>
        </w:rPr>
        <w:t>. Support the diverse learning needs of students using inclusive teaching and learning strategies.</w:t>
      </w:r>
    </w:p>
    <w:p w14:paraId="7D88A1F2" w14:textId="77777777" w:rsidR="000C0BDF" w:rsidRDefault="000C0BDF" w:rsidP="000C0BDF">
      <w:pPr>
        <w:rPr>
          <w:rFonts w:eastAsia="Calibri" w:cs="Times New Roman"/>
        </w:rPr>
      </w:pPr>
      <w:r w:rsidRPr="00C86948">
        <w:rPr>
          <w:rStyle w:val="Strong"/>
        </w:rPr>
        <w:t>Creation date:</w:t>
      </w:r>
      <w:r w:rsidRPr="00B77D47">
        <w:t xml:space="preserve"> </w:t>
      </w:r>
      <w:r>
        <w:rPr>
          <w:rFonts w:eastAsia="Calibri" w:cs="Times New Roman"/>
        </w:rPr>
        <w:t>April</w:t>
      </w:r>
      <w:r w:rsidRPr="00896445">
        <w:rPr>
          <w:rFonts w:eastAsia="Calibri" w:cs="Times New Roman"/>
        </w:rPr>
        <w:t xml:space="preserve"> 2023</w:t>
      </w:r>
    </w:p>
    <w:p w14:paraId="62B187B0" w14:textId="7DB9BB0B" w:rsidR="00C02F82" w:rsidRDefault="000C0BDF" w:rsidP="000C0BDF">
      <w:r w:rsidRPr="00C61FBF">
        <w:rPr>
          <w:rFonts w:eastAsia="Calibri" w:cs="Times New Roman"/>
          <w:b/>
          <w:bCs/>
        </w:rPr>
        <w:t>Rights:</w:t>
      </w:r>
      <w:r w:rsidRPr="00C61FBF">
        <w:rPr>
          <w:rFonts w:eastAsia="Calibri" w:cs="Times New Roman"/>
        </w:rPr>
        <w:t xml:space="preserve"> © State of New South Wales, Department of Education</w:t>
      </w:r>
      <w:r>
        <w:rPr>
          <w:rFonts w:eastAsia="Calibri" w:cs="Times New Roman"/>
        </w:rPr>
        <w:t>.</w:t>
      </w:r>
      <w:r w:rsidR="00C02F82">
        <w:br w:type="page"/>
      </w:r>
    </w:p>
    <w:p w14:paraId="4FAF53B0" w14:textId="77777777" w:rsidR="00C02F82" w:rsidRDefault="39DBE592" w:rsidP="00C02F82">
      <w:pPr>
        <w:pStyle w:val="Heading2"/>
      </w:pPr>
      <w:bookmarkStart w:id="32" w:name="_Toc112681297"/>
      <w:bookmarkStart w:id="33" w:name="_Toc145658624"/>
      <w:r>
        <w:lastRenderedPageBreak/>
        <w:t>References</w:t>
      </w:r>
      <w:bookmarkEnd w:id="32"/>
      <w:bookmarkEnd w:id="33"/>
    </w:p>
    <w:p w14:paraId="729FDB2D" w14:textId="77777777" w:rsidR="00DC01EC" w:rsidRPr="00AE7FE3" w:rsidRDefault="00DC01EC" w:rsidP="00DC01EC">
      <w:pPr>
        <w:pStyle w:val="FeatureBox2"/>
      </w:pPr>
      <w:bookmarkStart w:id="34" w:name="_Hlk122451129"/>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9A851BE" w14:textId="77777777" w:rsidR="00DC01EC" w:rsidRPr="00AE7FE3" w:rsidRDefault="00DC01EC" w:rsidP="00DC01EC">
      <w:pPr>
        <w:pStyle w:val="FeatureBox2"/>
      </w:pPr>
      <w:r w:rsidRPr="00AE7FE3">
        <w:t>Please refer to the NESA Copyright Disclaimer for more information</w:t>
      </w:r>
      <w:r>
        <w:t xml:space="preserve"> </w:t>
      </w:r>
      <w:hyperlink r:id="rId141" w:history="1">
        <w:r w:rsidRPr="004C354B">
          <w:rPr>
            <w:rStyle w:val="Hyperlink"/>
          </w:rPr>
          <w:t>https://educationstandards.nsw.edu.au/wps/portal/nesa/mini-footer/copyright</w:t>
        </w:r>
      </w:hyperlink>
      <w:r w:rsidRPr="006A254E">
        <w:t>.</w:t>
      </w:r>
    </w:p>
    <w:p w14:paraId="4954E4BA" w14:textId="77777777" w:rsidR="00DC01EC" w:rsidRPr="00AE7FE3" w:rsidRDefault="00DC01EC" w:rsidP="00DC01EC">
      <w:pPr>
        <w:pStyle w:val="FeatureBox2"/>
      </w:pPr>
      <w:r w:rsidRPr="00AE7FE3">
        <w:t>NESA holds the only official and up-to-date versions of the NSW Curriculum and syllabus documents. Please visit the NSW Education Standards Authority (NESA) website</w:t>
      </w:r>
      <w:r>
        <w:t xml:space="preserve"> </w:t>
      </w:r>
      <w:hyperlink r:id="rId142"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143" w:history="1">
        <w:r w:rsidRPr="00AE7FE3">
          <w:rPr>
            <w:rStyle w:val="Hyperlink"/>
          </w:rPr>
          <w:t>https://curriculum.nsw.edu.au/home</w:t>
        </w:r>
      </w:hyperlink>
      <w:r w:rsidRPr="00AE7FE3">
        <w:t>.</w:t>
      </w:r>
    </w:p>
    <w:bookmarkEnd w:id="34"/>
    <w:p w14:paraId="58D79367" w14:textId="77777777" w:rsidR="00DC01EC" w:rsidRDefault="00DC01EC" w:rsidP="00DC01EC">
      <w:r>
        <w:fldChar w:fldCharType="begin"/>
      </w:r>
      <w:r>
        <w:instrText>HYPERLINK "https://curriculum.nsw.edu.au/syllabuses/geography-11-12-2022"</w:instrText>
      </w:r>
      <w:r>
        <w:fldChar w:fldCharType="separate"/>
      </w:r>
      <w:r>
        <w:rPr>
          <w:rStyle w:val="Hyperlink"/>
        </w:rPr>
        <w:t>Geography 11–12 Syllabus</w:t>
      </w:r>
      <w:r>
        <w:rPr>
          <w:rStyle w:val="Hyperlink"/>
        </w:rPr>
        <w:fldChar w:fldCharType="end"/>
      </w:r>
      <w:r w:rsidRPr="001A5557">
        <w:t xml:space="preserve"> © NSW Education Standards Authority (NESA) for and on behalf of the Crown in right of the State of New South Wales, 2022.</w:t>
      </w:r>
    </w:p>
    <w:p w14:paraId="50004132" w14:textId="77777777" w:rsidR="0077672B" w:rsidRDefault="0077672B" w:rsidP="0077672B">
      <w:r>
        <w:t>AIHW (Australian Institute of Health and Welfare) ‘</w:t>
      </w:r>
      <w:hyperlink r:id="rId144" w:history="1">
        <w:r w:rsidRPr="00B642F0">
          <w:rPr>
            <w:rStyle w:val="Hyperlink"/>
          </w:rPr>
          <w:t>Profile of Australia’s population</w:t>
        </w:r>
      </w:hyperlink>
      <w:r>
        <w:t xml:space="preserve">’, </w:t>
      </w:r>
      <w:r>
        <w:rPr>
          <w:i/>
          <w:iCs/>
        </w:rPr>
        <w:t>Topic summaries</w:t>
      </w:r>
      <w:r>
        <w:t>, AIHW website, accessed 17 April 2023.</w:t>
      </w:r>
    </w:p>
    <w:p w14:paraId="34D20ACF" w14:textId="77777777" w:rsidR="0077672B" w:rsidRDefault="0077672B" w:rsidP="0077672B">
      <w:pPr>
        <w:tabs>
          <w:tab w:val="left" w:pos="1120"/>
        </w:tabs>
      </w:pPr>
      <w:r>
        <w:t xml:space="preserve">APEC (Asia-Pacific Economic Cooperation) (2023) </w:t>
      </w:r>
      <w:hyperlink r:id="rId145" w:history="1">
        <w:r w:rsidRPr="009938E5">
          <w:rPr>
            <w:rStyle w:val="Hyperlink"/>
            <w:i/>
            <w:iCs/>
          </w:rPr>
          <w:t>About APEC</w:t>
        </w:r>
      </w:hyperlink>
      <w:r>
        <w:t>, APEC website, accessed 17 April 2023.</w:t>
      </w:r>
    </w:p>
    <w:p w14:paraId="78F57366" w14:textId="77777777" w:rsidR="0077672B" w:rsidRPr="009938E5" w:rsidRDefault="0077672B" w:rsidP="0077672B">
      <w:pPr>
        <w:tabs>
          <w:tab w:val="left" w:pos="1120"/>
        </w:tabs>
      </w:pPr>
      <w:r>
        <w:t xml:space="preserve">ArcGIS (n.d.) </w:t>
      </w:r>
      <w:hyperlink r:id="rId146" w:history="1">
        <w:r w:rsidRPr="0014397C">
          <w:rPr>
            <w:rStyle w:val="Hyperlink"/>
            <w:i/>
            <w:iCs/>
          </w:rPr>
          <w:t>ArcGIS Online</w:t>
        </w:r>
      </w:hyperlink>
      <w:r>
        <w:t xml:space="preserve"> [website], accessed 17 April 2023.</w:t>
      </w:r>
    </w:p>
    <w:p w14:paraId="7B5905D7" w14:textId="77777777" w:rsidR="0077672B" w:rsidRDefault="0077672B" w:rsidP="0077672B">
      <w:r>
        <w:t xml:space="preserve">Australian Government Services Australia (2023) </w:t>
      </w:r>
      <w:hyperlink r:id="rId147" w:history="1">
        <w:r w:rsidRPr="00083C7D">
          <w:rPr>
            <w:rStyle w:val="Hyperlink"/>
            <w:i/>
            <w:iCs/>
          </w:rPr>
          <w:t>Child Care Subsidy</w:t>
        </w:r>
      </w:hyperlink>
      <w:r>
        <w:t>, Services Australia website, accessed 17 April 2023.</w:t>
      </w:r>
    </w:p>
    <w:p w14:paraId="2141F7A0" w14:textId="77777777" w:rsidR="0077672B" w:rsidRPr="00DE760F" w:rsidRDefault="0077672B" w:rsidP="0077672B">
      <w:r w:rsidRPr="00DE760F">
        <w:t xml:space="preserve">Australian Institute of Aboriginal and Torres Strait Islander Studies (n.d.) </w:t>
      </w:r>
      <w:hyperlink r:id="rId148" w:history="1">
        <w:r w:rsidRPr="00DE760F">
          <w:rPr>
            <w:rStyle w:val="Hyperlink"/>
            <w:i/>
            <w:iCs/>
          </w:rPr>
          <w:t>Map of Aboriginal Australia demonstrating the multitude of Aboriginal and Torres Strait Islander cultural and language groups across the continent (Horton 1994)</w:t>
        </w:r>
      </w:hyperlink>
      <w:r w:rsidRPr="00DE760F">
        <w:t xml:space="preserve"> [photograph], ResearchGate website, accessed 17 April 2023.</w:t>
      </w:r>
    </w:p>
    <w:p w14:paraId="7AC58BF7" w14:textId="77777777" w:rsidR="0077672B" w:rsidRDefault="0077672B" w:rsidP="0077672B">
      <w:r>
        <w:t xml:space="preserve">BBC (2023) </w:t>
      </w:r>
      <w:hyperlink r:id="rId149" w:history="1">
        <w:r w:rsidRPr="00235A16">
          <w:rPr>
            <w:rStyle w:val="Hyperlink"/>
            <w:i/>
            <w:iCs/>
          </w:rPr>
          <w:t xml:space="preserve">What is </w:t>
        </w:r>
        <w:proofErr w:type="spellStart"/>
        <w:r w:rsidRPr="00235A16">
          <w:rPr>
            <w:rStyle w:val="Hyperlink"/>
            <w:i/>
            <w:iCs/>
          </w:rPr>
          <w:t>Nato</w:t>
        </w:r>
        <w:proofErr w:type="spellEnd"/>
        <w:r w:rsidRPr="00235A16">
          <w:rPr>
            <w:rStyle w:val="Hyperlink"/>
            <w:i/>
            <w:iCs/>
          </w:rPr>
          <w:t xml:space="preserve"> and when will Ukraine join?</w:t>
        </w:r>
      </w:hyperlink>
      <w:r>
        <w:t>, BBC News, accessed 17 April 2023.</w:t>
      </w:r>
    </w:p>
    <w:p w14:paraId="07977094" w14:textId="77777777" w:rsidR="0077672B" w:rsidRDefault="0077672B" w:rsidP="0077672B">
      <w:r>
        <w:lastRenderedPageBreak/>
        <w:t>Burke J (14 November 2014) ‘</w:t>
      </w:r>
      <w:hyperlink r:id="rId150" w:history="1">
        <w:r w:rsidRPr="006121EF">
          <w:rPr>
            <w:rStyle w:val="Hyperlink"/>
          </w:rPr>
          <w:t>India’s population policies, including female sterilisation, beset by problems</w:t>
        </w:r>
      </w:hyperlink>
      <w:r>
        <w:t xml:space="preserve">’, </w:t>
      </w:r>
      <w:r>
        <w:rPr>
          <w:i/>
          <w:iCs/>
        </w:rPr>
        <w:t>The Guardian</w:t>
      </w:r>
      <w:r>
        <w:t>, accessed 17 April 2023.</w:t>
      </w:r>
    </w:p>
    <w:p w14:paraId="57C69C54" w14:textId="77777777" w:rsidR="0077672B" w:rsidRDefault="0077672B" w:rsidP="0077672B">
      <w:r>
        <w:t xml:space="preserve">Cambridge University Press &amp; Assessment (2023) </w:t>
      </w:r>
      <w:hyperlink r:id="rId151" w:history="1">
        <w:r w:rsidRPr="00235A16">
          <w:rPr>
            <w:rStyle w:val="Hyperlink"/>
            <w:i/>
            <w:iCs/>
          </w:rPr>
          <w:t>Cambridge Dictionary</w:t>
        </w:r>
      </w:hyperlink>
      <w:r>
        <w:rPr>
          <w:i/>
          <w:iCs/>
        </w:rPr>
        <w:t xml:space="preserve"> </w:t>
      </w:r>
      <w:r>
        <w:t>[website], accessed 17 April 2023.</w:t>
      </w:r>
    </w:p>
    <w:p w14:paraId="7968360D" w14:textId="77777777" w:rsidR="0077672B" w:rsidRDefault="0077672B" w:rsidP="0077672B">
      <w:pPr>
        <w:rPr>
          <w:rFonts w:eastAsia="Arial"/>
        </w:rPr>
      </w:pPr>
      <w:r>
        <w:rPr>
          <w:rFonts w:eastAsia="Arial"/>
        </w:rPr>
        <w:t>Carlos J (23 September 2019) ‘</w:t>
      </w:r>
      <w:hyperlink r:id="rId152" w:history="1">
        <w:r w:rsidRPr="000818B6">
          <w:rPr>
            <w:rStyle w:val="Hyperlink"/>
            <w:rFonts w:eastAsia="Arial"/>
          </w:rPr>
          <w:t>Visualizing the Importance of the Industrial Economy in The World</w:t>
        </w:r>
      </w:hyperlink>
      <w:r>
        <w:rPr>
          <w:rFonts w:eastAsia="Arial"/>
        </w:rPr>
        <w:t xml:space="preserve">’, </w:t>
      </w:r>
      <w:r>
        <w:rPr>
          <w:rFonts w:eastAsia="Arial"/>
          <w:i/>
          <w:iCs/>
        </w:rPr>
        <w:t>howmuch.net</w:t>
      </w:r>
      <w:r>
        <w:rPr>
          <w:rFonts w:eastAsia="Arial"/>
        </w:rPr>
        <w:t>, accessed 17 April 2023.</w:t>
      </w:r>
    </w:p>
    <w:p w14:paraId="2DEE9460" w14:textId="77777777" w:rsidR="0077672B" w:rsidRPr="007E1E85" w:rsidRDefault="0077672B" w:rsidP="0077672B">
      <w:r>
        <w:t xml:space="preserve">CFR Education (27 October 2020) </w:t>
      </w:r>
      <w:hyperlink r:id="rId153" w:history="1">
        <w:r w:rsidRPr="007E1E85">
          <w:rPr>
            <w:rStyle w:val="Hyperlink"/>
          </w:rPr>
          <w:t>‘Sovereignty Explained | World101’ [video]</w:t>
        </w:r>
      </w:hyperlink>
      <w:r>
        <w:t xml:space="preserve">, </w:t>
      </w:r>
      <w:r>
        <w:rPr>
          <w:i/>
          <w:iCs/>
        </w:rPr>
        <w:t>CFR Education</w:t>
      </w:r>
      <w:r>
        <w:t>, YouTube, accessed 17 April 2023.</w:t>
      </w:r>
    </w:p>
    <w:p w14:paraId="34BEDFE5" w14:textId="77777777" w:rsidR="0077672B" w:rsidRDefault="0077672B" w:rsidP="0077672B">
      <w:pPr>
        <w:rPr>
          <w:rFonts w:eastAsia="Arial"/>
        </w:rPr>
      </w:pPr>
      <w:r w:rsidRPr="0047008B">
        <w:rPr>
          <w:rFonts w:eastAsia="Arial"/>
        </w:rPr>
        <w:t>Chandrashekhar</w:t>
      </w:r>
      <w:r>
        <w:rPr>
          <w:rFonts w:eastAsia="Arial"/>
        </w:rPr>
        <w:t xml:space="preserve"> V (12 December 2019) ‘</w:t>
      </w:r>
      <w:hyperlink r:id="rId154" w:history="1">
        <w:r w:rsidRPr="0047008B">
          <w:rPr>
            <w:rStyle w:val="Hyperlink"/>
            <w:rFonts w:eastAsia="Arial"/>
          </w:rPr>
          <w:t>Why India Is Making Progress in Slowing Its Population Growth</w:t>
        </w:r>
      </w:hyperlink>
      <w:r>
        <w:rPr>
          <w:rFonts w:eastAsia="Arial"/>
        </w:rPr>
        <w:t>’, YaleEnvironment360 website, accessed 17 April 2023.</w:t>
      </w:r>
    </w:p>
    <w:p w14:paraId="19A036CD" w14:textId="77777777" w:rsidR="0077672B" w:rsidRDefault="0077672B" w:rsidP="0077672B">
      <w:r>
        <w:t xml:space="preserve">CIA (n.d.) </w:t>
      </w:r>
      <w:hyperlink r:id="rId155" w:history="1">
        <w:r w:rsidRPr="00773E73">
          <w:rPr>
            <w:rStyle w:val="Hyperlink"/>
            <w:i/>
            <w:iCs/>
          </w:rPr>
          <w:t>The World Factbook</w:t>
        </w:r>
      </w:hyperlink>
      <w:r>
        <w:t>, cia.gov, accessed 17 April 2023.</w:t>
      </w:r>
    </w:p>
    <w:p w14:paraId="32630B73" w14:textId="77777777" w:rsidR="0077672B" w:rsidRDefault="0077672B" w:rsidP="0077672B">
      <w:r>
        <w:t xml:space="preserve">Coastal Risk Australia (n.d.) </w:t>
      </w:r>
      <w:hyperlink r:id="rId156" w:history="1">
        <w:r w:rsidRPr="00330731">
          <w:rPr>
            <w:rStyle w:val="Hyperlink"/>
            <w:i/>
            <w:iCs/>
          </w:rPr>
          <w:t>Coastal Risk Australia</w:t>
        </w:r>
      </w:hyperlink>
      <w:r>
        <w:rPr>
          <w:i/>
          <w:iCs/>
        </w:rPr>
        <w:t xml:space="preserve"> </w:t>
      </w:r>
      <w:r>
        <w:t>[website], accessed 17 April 2023.</w:t>
      </w:r>
    </w:p>
    <w:p w14:paraId="1CBAFE5D" w14:textId="77777777" w:rsidR="0077672B" w:rsidRDefault="0077672B" w:rsidP="0077672B">
      <w:pPr>
        <w:tabs>
          <w:tab w:val="left" w:pos="1120"/>
        </w:tabs>
      </w:pPr>
      <w:r>
        <w:t>Commonwealth of Australia (2020) ‘</w:t>
      </w:r>
      <w:hyperlink r:id="rId157" w:history="1">
        <w:r w:rsidRPr="004B2FAE">
          <w:rPr>
            <w:rStyle w:val="Hyperlink"/>
          </w:rPr>
          <w:t>Antarctic and sub-Antarctic maps</w:t>
        </w:r>
      </w:hyperlink>
      <w:r>
        <w:t xml:space="preserve">’, </w:t>
      </w:r>
      <w:r>
        <w:rPr>
          <w:i/>
          <w:iCs/>
        </w:rPr>
        <w:t>Geography and geology</w:t>
      </w:r>
      <w:r>
        <w:t>, antarctica.gov.au, accessed 17 April 2023.</w:t>
      </w:r>
    </w:p>
    <w:p w14:paraId="4CBD097B" w14:textId="77777777" w:rsidR="0077672B" w:rsidRDefault="0077672B" w:rsidP="0077672B">
      <w:pPr>
        <w:tabs>
          <w:tab w:val="left" w:pos="1120"/>
        </w:tabs>
      </w:pPr>
      <w:r>
        <w:t>Commonwealth of Australia (2020) ‘</w:t>
      </w:r>
      <w:hyperlink r:id="rId158" w:history="1">
        <w:r>
          <w:rPr>
            <w:rStyle w:val="Hyperlink"/>
          </w:rPr>
          <w:t>Antarctic animals</w:t>
        </w:r>
      </w:hyperlink>
      <w:r>
        <w:t xml:space="preserve">’, </w:t>
      </w:r>
      <w:r>
        <w:rPr>
          <w:i/>
          <w:iCs/>
        </w:rPr>
        <w:t>About Antarctica</w:t>
      </w:r>
      <w:r>
        <w:t>, antarctica.gov.au, accessed 17 April 2023.</w:t>
      </w:r>
    </w:p>
    <w:p w14:paraId="0B218968" w14:textId="77777777" w:rsidR="0077672B" w:rsidRDefault="0077672B" w:rsidP="0077672B">
      <w:pPr>
        <w:tabs>
          <w:tab w:val="left" w:pos="1120"/>
        </w:tabs>
      </w:pPr>
      <w:r>
        <w:t>Commonwealth of Australia (2020) ‘</w:t>
      </w:r>
      <w:hyperlink r:id="rId159" w:history="1">
        <w:r>
          <w:rPr>
            <w:rStyle w:val="Hyperlink"/>
          </w:rPr>
          <w:t>Antarctic territorial claims</w:t>
        </w:r>
      </w:hyperlink>
      <w:r>
        <w:t xml:space="preserve">’, </w:t>
      </w:r>
      <w:r>
        <w:rPr>
          <w:i/>
          <w:iCs/>
        </w:rPr>
        <w:t>History of the Antarctic Treaty</w:t>
      </w:r>
      <w:r>
        <w:t>, antarctica.gov.au, accessed 17 April 2023.</w:t>
      </w:r>
    </w:p>
    <w:p w14:paraId="20A10677" w14:textId="77777777" w:rsidR="0077672B" w:rsidRDefault="0077672B" w:rsidP="0077672B">
      <w:pPr>
        <w:tabs>
          <w:tab w:val="left" w:pos="1120"/>
        </w:tabs>
      </w:pPr>
      <w:r>
        <w:t>Commonwealth of Australia (2020) ‘</w:t>
      </w:r>
      <w:hyperlink r:id="rId160" w:history="1">
        <w:r w:rsidRPr="00276FE4">
          <w:rPr>
            <w:rStyle w:val="Hyperlink"/>
          </w:rPr>
          <w:t>Ice and atmosphere</w:t>
        </w:r>
      </w:hyperlink>
      <w:r>
        <w:t xml:space="preserve">’, </w:t>
      </w:r>
      <w:r>
        <w:rPr>
          <w:i/>
          <w:iCs/>
        </w:rPr>
        <w:t>About Antarctica</w:t>
      </w:r>
      <w:r>
        <w:t>, antarctica.gov.au, accessed 17 April 2023.</w:t>
      </w:r>
    </w:p>
    <w:p w14:paraId="5C81D919" w14:textId="77777777" w:rsidR="0077672B" w:rsidRDefault="0077672B" w:rsidP="0077672B">
      <w:pPr>
        <w:tabs>
          <w:tab w:val="left" w:pos="1120"/>
        </w:tabs>
      </w:pPr>
      <w:r>
        <w:t>Commonwealth of Australia (2020) ‘</w:t>
      </w:r>
      <w:hyperlink r:id="rId161" w:history="1">
        <w:r>
          <w:rPr>
            <w:rStyle w:val="Hyperlink"/>
          </w:rPr>
          <w:t>Plants and microbes</w:t>
        </w:r>
      </w:hyperlink>
      <w:r>
        <w:t xml:space="preserve">’, </w:t>
      </w:r>
      <w:r>
        <w:rPr>
          <w:i/>
          <w:iCs/>
        </w:rPr>
        <w:t>About Antarctica</w:t>
      </w:r>
      <w:r>
        <w:t>, antarctica.gov.au, accessed 17 April 2023.</w:t>
      </w:r>
    </w:p>
    <w:p w14:paraId="7C727410" w14:textId="77777777" w:rsidR="0077672B" w:rsidRDefault="0077672B" w:rsidP="0077672B">
      <w:pPr>
        <w:tabs>
          <w:tab w:val="left" w:pos="1120"/>
        </w:tabs>
      </w:pPr>
      <w:r>
        <w:t>Commonwealth of Australia (2020) ‘</w:t>
      </w:r>
      <w:hyperlink r:id="rId162" w:history="1">
        <w:r>
          <w:rPr>
            <w:rStyle w:val="Hyperlink"/>
          </w:rPr>
          <w:t>Weather and climate</w:t>
        </w:r>
      </w:hyperlink>
      <w:r>
        <w:t xml:space="preserve">’, </w:t>
      </w:r>
      <w:r>
        <w:rPr>
          <w:i/>
          <w:iCs/>
        </w:rPr>
        <w:t>About Antarctica</w:t>
      </w:r>
      <w:r>
        <w:t>, antarctica.gov.au, accessed 17 April 2023.</w:t>
      </w:r>
    </w:p>
    <w:p w14:paraId="4DDB7DCD" w14:textId="77777777" w:rsidR="0077672B" w:rsidRDefault="0077672B" w:rsidP="0077672B">
      <w:pPr>
        <w:tabs>
          <w:tab w:val="left" w:pos="1120"/>
        </w:tabs>
      </w:pPr>
      <w:r>
        <w:t>Commonwealth of Australia (2020) ‘</w:t>
      </w:r>
      <w:hyperlink r:id="rId163" w:history="1">
        <w:r>
          <w:rPr>
            <w:rStyle w:val="Hyperlink"/>
          </w:rPr>
          <w:t>Who owns Antarctica?</w:t>
        </w:r>
      </w:hyperlink>
      <w:r>
        <w:t xml:space="preserve">’, </w:t>
      </w:r>
      <w:r>
        <w:rPr>
          <w:i/>
          <w:iCs/>
        </w:rPr>
        <w:t>People in Antarctica</w:t>
      </w:r>
      <w:r>
        <w:t>, antarctica.gov.au, accessed 17 April 2023.</w:t>
      </w:r>
    </w:p>
    <w:p w14:paraId="78760234" w14:textId="77777777" w:rsidR="0077672B" w:rsidRDefault="0077672B" w:rsidP="0077672B">
      <w:pPr>
        <w:rPr>
          <w:rFonts w:eastAsia="Arial"/>
        </w:rPr>
      </w:pPr>
      <w:r>
        <w:rPr>
          <w:rFonts w:eastAsia="Arial"/>
        </w:rPr>
        <w:lastRenderedPageBreak/>
        <w:t xml:space="preserve">Commonwealth of Australia (Geoscience Australia) (2023) </w:t>
      </w:r>
      <w:hyperlink r:id="rId164" w:history="1">
        <w:r w:rsidRPr="00FD4A68">
          <w:rPr>
            <w:rStyle w:val="Hyperlink"/>
            <w:rFonts w:eastAsia="Arial"/>
            <w:i/>
            <w:iCs/>
          </w:rPr>
          <w:t>Elevations</w:t>
        </w:r>
      </w:hyperlink>
      <w:r>
        <w:rPr>
          <w:rFonts w:eastAsia="Arial"/>
        </w:rPr>
        <w:t>, Geoscience Australia website, accessed 17 April 2023.</w:t>
      </w:r>
    </w:p>
    <w:p w14:paraId="623F71D6" w14:textId="77777777" w:rsidR="0077672B" w:rsidRDefault="0077672B" w:rsidP="0077672B">
      <w:r w:rsidRPr="00FA325B">
        <w:t xml:space="preserve">Commonwealth of Australia (n.d.) </w:t>
      </w:r>
      <w:hyperlink r:id="rId165" w:history="1">
        <w:r w:rsidRPr="00FA325B">
          <w:rPr>
            <w:rStyle w:val="Hyperlink"/>
            <w:i/>
            <w:iCs/>
          </w:rPr>
          <w:t>Population</w:t>
        </w:r>
      </w:hyperlink>
      <w:r w:rsidRPr="00FA325B">
        <w:t>, Australian Bureau of Statistics website, accessed 17 April 2023.</w:t>
      </w:r>
    </w:p>
    <w:p w14:paraId="36FEFCC7" w14:textId="77777777" w:rsidR="0077672B" w:rsidRDefault="0077672B" w:rsidP="0077672B">
      <w:r w:rsidRPr="00083C7D">
        <w:t>Dover S and Butler C (n.d.) ‘</w:t>
      </w:r>
      <w:hyperlink r:id="rId166" w:history="1">
        <w:r w:rsidRPr="00083C7D">
          <w:rPr>
            <w:rStyle w:val="Hyperlink"/>
          </w:rPr>
          <w:t>Population and environment: a global challenge</w:t>
        </w:r>
      </w:hyperlink>
      <w:r w:rsidRPr="00083C7D">
        <w:t>’, Science.org.au</w:t>
      </w:r>
      <w:r w:rsidRPr="00083C7D">
        <w:rPr>
          <w:i/>
          <w:iCs/>
        </w:rPr>
        <w:t xml:space="preserve">, </w:t>
      </w:r>
      <w:r w:rsidRPr="00083C7D">
        <w:t>accessed 17 April 2023.</w:t>
      </w:r>
    </w:p>
    <w:p w14:paraId="6F34368E" w14:textId="77777777" w:rsidR="0077672B" w:rsidRPr="00D1011A" w:rsidRDefault="0077672B" w:rsidP="0077672B">
      <w:pPr>
        <w:rPr>
          <w:rFonts w:eastAsia="Arial"/>
        </w:rPr>
      </w:pPr>
      <w:r>
        <w:rPr>
          <w:rFonts w:eastAsia="Arial"/>
        </w:rPr>
        <w:t xml:space="preserve">Gandhi U (2021) </w:t>
      </w:r>
      <w:hyperlink r:id="rId167" w:history="1">
        <w:r w:rsidRPr="00D1011A">
          <w:rPr>
            <w:rStyle w:val="Hyperlink"/>
            <w:rFonts w:eastAsia="Arial"/>
            <w:i/>
            <w:iCs/>
          </w:rPr>
          <w:t>QGIS Tutorials and Tips</w:t>
        </w:r>
      </w:hyperlink>
      <w:r>
        <w:rPr>
          <w:rFonts w:eastAsia="Arial"/>
        </w:rPr>
        <w:t>, QGIS Tutorials and Tips website, accessed 17 April 2023.</w:t>
      </w:r>
    </w:p>
    <w:p w14:paraId="411DE4BD" w14:textId="77777777" w:rsidR="0077672B" w:rsidRDefault="0077672B" w:rsidP="0077672B">
      <w:pPr>
        <w:rPr>
          <w:rFonts w:eastAsia="Arial"/>
        </w:rPr>
      </w:pPr>
      <w:r>
        <w:rPr>
          <w:rFonts w:eastAsia="Arial"/>
        </w:rPr>
        <w:t xml:space="preserve">Geology.com (2005–2023) </w:t>
      </w:r>
      <w:hyperlink r:id="rId168" w:history="1">
        <w:r w:rsidRPr="00FD4A68">
          <w:rPr>
            <w:rStyle w:val="Hyperlink"/>
            <w:rFonts w:eastAsia="Arial"/>
            <w:i/>
            <w:iCs/>
          </w:rPr>
          <w:t>Map of Antarctica and the Southern Ocean</w:t>
        </w:r>
      </w:hyperlink>
      <w:r>
        <w:rPr>
          <w:rFonts w:eastAsia="Arial"/>
        </w:rPr>
        <w:t>, Geology.com, accessed 17 April 2023.</w:t>
      </w:r>
    </w:p>
    <w:p w14:paraId="32DD09F1" w14:textId="77777777" w:rsidR="0077672B" w:rsidRDefault="0077672B" w:rsidP="0077672B">
      <w:pPr>
        <w:rPr>
          <w:rFonts w:eastAsia="Arial"/>
        </w:rPr>
      </w:pPr>
      <w:r>
        <w:rPr>
          <w:rFonts w:eastAsia="Arial"/>
        </w:rPr>
        <w:t xml:space="preserve">GIS Geography (2023) </w:t>
      </w:r>
      <w:hyperlink r:id="rId169" w:history="1">
        <w:r w:rsidRPr="000D7A32">
          <w:rPr>
            <w:rStyle w:val="Hyperlink"/>
            <w:rFonts w:eastAsia="Arial"/>
            <w:i/>
            <w:iCs/>
          </w:rPr>
          <w:t>6 Amazing Global Agriculture Maps – Farming Visualized</w:t>
        </w:r>
      </w:hyperlink>
      <w:r>
        <w:rPr>
          <w:rFonts w:eastAsia="Arial"/>
        </w:rPr>
        <w:t xml:space="preserve">, </w:t>
      </w:r>
      <w:proofErr w:type="spellStart"/>
      <w:r>
        <w:rPr>
          <w:rFonts w:eastAsia="Arial"/>
        </w:rPr>
        <w:t>GISGeography</w:t>
      </w:r>
      <w:proofErr w:type="spellEnd"/>
      <w:r>
        <w:rPr>
          <w:rFonts w:eastAsia="Arial"/>
        </w:rPr>
        <w:t xml:space="preserve"> website, accessed 17 April 2023.</w:t>
      </w:r>
    </w:p>
    <w:p w14:paraId="64D32FE0" w14:textId="77777777" w:rsidR="0077672B" w:rsidRDefault="0077672B" w:rsidP="0077672B">
      <w:pPr>
        <w:rPr>
          <w:rFonts w:eastAsia="Arial"/>
        </w:rPr>
      </w:pPr>
      <w:r>
        <w:rPr>
          <w:rFonts w:eastAsia="Arial"/>
        </w:rPr>
        <w:t xml:space="preserve">Google (n.d.) </w:t>
      </w:r>
      <w:hyperlink r:id="rId170" w:history="1">
        <w:r w:rsidRPr="000818B6">
          <w:rPr>
            <w:rStyle w:val="Hyperlink"/>
            <w:rFonts w:eastAsia="Arial"/>
            <w:i/>
            <w:iCs/>
          </w:rPr>
          <w:t>Google Earth</w:t>
        </w:r>
      </w:hyperlink>
      <w:r>
        <w:rPr>
          <w:rFonts w:eastAsia="Arial"/>
        </w:rPr>
        <w:t xml:space="preserve"> [website], accessed 17 April 2023.</w:t>
      </w:r>
    </w:p>
    <w:p w14:paraId="0AAA43CA" w14:textId="77777777" w:rsidR="00332C66" w:rsidRDefault="00332C66" w:rsidP="00332C66">
      <w:r>
        <w:t>Grover D (13 October 2014) ‘</w:t>
      </w:r>
      <w:hyperlink r:id="rId171" w:history="1">
        <w:r w:rsidRPr="001C21D8">
          <w:rPr>
            <w:rStyle w:val="Hyperlink"/>
          </w:rPr>
          <w:t>What is the Demographic Transition Model?</w:t>
        </w:r>
      </w:hyperlink>
      <w:r>
        <w:t xml:space="preserve">’ </w:t>
      </w:r>
      <w:proofErr w:type="spellStart"/>
      <w:r w:rsidRPr="001A6CD1">
        <w:rPr>
          <w:i/>
          <w:iCs/>
        </w:rPr>
        <w:t>PopEd</w:t>
      </w:r>
      <w:proofErr w:type="spellEnd"/>
      <w:r w:rsidRPr="001A6CD1">
        <w:rPr>
          <w:i/>
          <w:iCs/>
        </w:rPr>
        <w:t xml:space="preserve"> Blog</w:t>
      </w:r>
      <w:r>
        <w:t>, accessed 17 April 2023.</w:t>
      </w:r>
    </w:p>
    <w:p w14:paraId="14E08F9A" w14:textId="77777777" w:rsidR="0077672B" w:rsidRDefault="0077672B" w:rsidP="0077672B">
      <w:pPr>
        <w:rPr>
          <w:rFonts w:eastAsia="Arial"/>
        </w:rPr>
      </w:pPr>
      <w:r>
        <w:rPr>
          <w:rFonts w:eastAsia="Arial"/>
        </w:rPr>
        <w:t>Hayes A (5 June 2022) ‘</w:t>
      </w:r>
      <w:hyperlink r:id="rId172" w:history="1">
        <w:r w:rsidRPr="0025500C">
          <w:rPr>
            <w:rStyle w:val="Hyperlink"/>
            <w:rFonts w:eastAsia="Arial"/>
          </w:rPr>
          <w:t>European Union (EU): What It Is, Countries, History, Purpose</w:t>
        </w:r>
      </w:hyperlink>
      <w:r>
        <w:rPr>
          <w:rFonts w:eastAsia="Arial"/>
        </w:rPr>
        <w:t xml:space="preserve">’, </w:t>
      </w:r>
      <w:r>
        <w:rPr>
          <w:rFonts w:eastAsia="Arial"/>
          <w:i/>
          <w:iCs/>
        </w:rPr>
        <w:t>Investopedia</w:t>
      </w:r>
      <w:r>
        <w:rPr>
          <w:rFonts w:eastAsia="Arial"/>
        </w:rPr>
        <w:t>, accessed 17 April 2023.</w:t>
      </w:r>
    </w:p>
    <w:p w14:paraId="251F37B1" w14:textId="77777777" w:rsidR="0077672B" w:rsidRDefault="0077672B" w:rsidP="0077672B">
      <w:proofErr w:type="spellStart"/>
      <w:r>
        <w:t>Mikic</w:t>
      </w:r>
      <w:proofErr w:type="spellEnd"/>
      <w:r>
        <w:t xml:space="preserve"> M, </w:t>
      </w:r>
      <w:proofErr w:type="spellStart"/>
      <w:r>
        <w:t>Yoo</w:t>
      </w:r>
      <w:proofErr w:type="spellEnd"/>
      <w:r>
        <w:t xml:space="preserve"> JH, Lobo RS and </w:t>
      </w:r>
      <w:proofErr w:type="spellStart"/>
      <w:r>
        <w:t>Romao</w:t>
      </w:r>
      <w:proofErr w:type="spellEnd"/>
      <w:r>
        <w:t xml:space="preserve"> P (2020) </w:t>
      </w:r>
      <w:hyperlink r:id="rId173" w:history="1">
        <w:r w:rsidRPr="009F2950">
          <w:rPr>
            <w:rStyle w:val="Hyperlink"/>
            <w:i/>
            <w:iCs/>
          </w:rPr>
          <w:t>When China Sneezes, Asia Catches a Cold</w:t>
        </w:r>
      </w:hyperlink>
      <w:r>
        <w:t>, UNU-CRIS website, accessed 17 April 2023.</w:t>
      </w:r>
    </w:p>
    <w:p w14:paraId="39A859B8" w14:textId="77777777" w:rsidR="0077672B" w:rsidRDefault="0077672B" w:rsidP="0077672B">
      <w:r w:rsidRPr="00330731">
        <w:t xml:space="preserve">National Geographic Society (1996–2023) </w:t>
      </w:r>
      <w:hyperlink r:id="rId174" w:history="1">
        <w:r w:rsidRPr="00330731">
          <w:rPr>
            <w:rStyle w:val="Hyperlink"/>
            <w:i/>
            <w:iCs/>
          </w:rPr>
          <w:t>Conserving Earth</w:t>
        </w:r>
      </w:hyperlink>
      <w:r w:rsidRPr="00330731">
        <w:t>, National Geographic Education website, accessed 17 April 2023.</w:t>
      </w:r>
    </w:p>
    <w:p w14:paraId="0A86A836" w14:textId="77777777" w:rsidR="0077672B" w:rsidRDefault="0077672B" w:rsidP="0077672B">
      <w:pPr>
        <w:rPr>
          <w:rFonts w:eastAsia="Arial"/>
        </w:rPr>
      </w:pPr>
      <w:r>
        <w:rPr>
          <w:rFonts w:eastAsia="Arial"/>
        </w:rPr>
        <w:t xml:space="preserve">NATO (n.d.) </w:t>
      </w:r>
      <w:hyperlink r:id="rId175" w:history="1">
        <w:r w:rsidRPr="008F072B">
          <w:rPr>
            <w:rStyle w:val="Hyperlink"/>
            <w:rFonts w:eastAsia="Arial"/>
            <w:i/>
            <w:iCs/>
          </w:rPr>
          <w:t>NATO</w:t>
        </w:r>
      </w:hyperlink>
      <w:r>
        <w:rPr>
          <w:rFonts w:eastAsia="Arial"/>
        </w:rPr>
        <w:t xml:space="preserve"> [website], accessed 17 April 2023.</w:t>
      </w:r>
    </w:p>
    <w:p w14:paraId="6AEFD437" w14:textId="77777777" w:rsidR="0077672B" w:rsidRDefault="0077672B" w:rsidP="0077672B">
      <w:r>
        <w:t xml:space="preserve">O’Neill A (2023) </w:t>
      </w:r>
      <w:hyperlink r:id="rId176" w:history="1">
        <w:r w:rsidRPr="00EB52DC">
          <w:rPr>
            <w:rStyle w:val="Hyperlink"/>
            <w:i/>
            <w:iCs/>
          </w:rPr>
          <w:t xml:space="preserve">Twenty countries with the largest population in </w:t>
        </w:r>
        <w:proofErr w:type="spellStart"/>
        <w:r w:rsidRPr="00EB52DC">
          <w:rPr>
            <w:rStyle w:val="Hyperlink"/>
            <w:i/>
            <w:iCs/>
          </w:rPr>
          <w:t>mid 2022</w:t>
        </w:r>
        <w:proofErr w:type="spellEnd"/>
        <w:r w:rsidRPr="00EB52DC">
          <w:rPr>
            <w:rStyle w:val="Hyperlink"/>
            <w:i/>
            <w:iCs/>
          </w:rPr>
          <w:t xml:space="preserve"> (in millions)</w:t>
        </w:r>
      </w:hyperlink>
      <w:r>
        <w:t>, Statista website, accessed 17 April 2023.</w:t>
      </w:r>
    </w:p>
    <w:p w14:paraId="0DAD2F74" w14:textId="77777777" w:rsidR="0077672B" w:rsidRDefault="0077672B" w:rsidP="0077672B">
      <w:pPr>
        <w:rPr>
          <w:rFonts w:eastAsia="Arial"/>
        </w:rPr>
      </w:pPr>
      <w:r>
        <w:rPr>
          <w:rFonts w:eastAsia="Arial"/>
        </w:rPr>
        <w:t xml:space="preserve">Our World in Data (n.d.) </w:t>
      </w:r>
      <w:hyperlink r:id="rId177" w:history="1">
        <w:r w:rsidRPr="00FE6ED2">
          <w:rPr>
            <w:rStyle w:val="Hyperlink"/>
            <w:rFonts w:eastAsia="Arial"/>
            <w:i/>
            <w:iCs/>
          </w:rPr>
          <w:t>Population density, 2022</w:t>
        </w:r>
      </w:hyperlink>
      <w:r>
        <w:rPr>
          <w:rFonts w:eastAsia="Arial"/>
        </w:rPr>
        <w:t>, Our World in Data website, accessed 17 April 2023.</w:t>
      </w:r>
    </w:p>
    <w:p w14:paraId="48023727" w14:textId="77777777" w:rsidR="0077672B" w:rsidRDefault="0077672B" w:rsidP="0077672B">
      <w:pPr>
        <w:rPr>
          <w:rFonts w:eastAsia="Arial"/>
        </w:rPr>
      </w:pPr>
      <w:r>
        <w:rPr>
          <w:rFonts w:eastAsia="Arial"/>
        </w:rPr>
        <w:lastRenderedPageBreak/>
        <w:t xml:space="preserve">QGIS (n.d.) </w:t>
      </w:r>
      <w:hyperlink r:id="rId178" w:history="1">
        <w:r w:rsidRPr="00FE6ED2">
          <w:rPr>
            <w:rStyle w:val="Hyperlink"/>
            <w:rFonts w:eastAsia="Arial"/>
            <w:i/>
            <w:iCs/>
          </w:rPr>
          <w:t>Download QGIS for your platform</w:t>
        </w:r>
      </w:hyperlink>
      <w:r>
        <w:rPr>
          <w:rFonts w:eastAsia="Arial"/>
        </w:rPr>
        <w:t>, QGIS website, accessed 17 April 2023.</w:t>
      </w:r>
    </w:p>
    <w:p w14:paraId="5B1E5842" w14:textId="05CD5662" w:rsidR="00380C7C" w:rsidRPr="00DF17BD" w:rsidRDefault="007D2AFF" w:rsidP="00380C7C">
      <w:pPr>
        <w:rPr>
          <w:rFonts w:eastAsia="Arial"/>
        </w:rPr>
      </w:pPr>
      <w:r w:rsidRPr="00AE12D4">
        <w:t xml:space="preserve">Resource Watch </w:t>
      </w:r>
      <w:r w:rsidR="00380C7C" w:rsidRPr="00AE12D4">
        <w:t xml:space="preserve">(n.d.) </w:t>
      </w:r>
      <w:hyperlink r:id="rId179" w:history="1">
        <w:r w:rsidR="00380C7C" w:rsidRPr="00AE12D4">
          <w:rPr>
            <w:rStyle w:val="Hyperlink"/>
            <w:i/>
            <w:iCs/>
          </w:rPr>
          <w:t>D</w:t>
        </w:r>
        <w:r w:rsidR="00380C7C" w:rsidRPr="00AE12D4">
          <w:rPr>
            <w:rStyle w:val="Hyperlink"/>
            <w:i/>
            <w:iCs/>
          </w:rPr>
          <w:t>a</w:t>
        </w:r>
        <w:r w:rsidR="00380C7C" w:rsidRPr="00AE12D4">
          <w:rPr>
            <w:rStyle w:val="Hyperlink"/>
            <w:i/>
            <w:iCs/>
          </w:rPr>
          <w:t>ta</w:t>
        </w:r>
      </w:hyperlink>
      <w:r w:rsidR="00380C7C" w:rsidRPr="00AE12D4">
        <w:t xml:space="preserve">, </w:t>
      </w:r>
      <w:proofErr w:type="spellStart"/>
      <w:r w:rsidR="00380C7C" w:rsidRPr="00AE12D4">
        <w:t>ResourceWatch</w:t>
      </w:r>
      <w:proofErr w:type="spellEnd"/>
      <w:r w:rsidR="00380C7C" w:rsidRPr="00AE12D4">
        <w:t xml:space="preserve"> website, accessed 17 April 2023.</w:t>
      </w:r>
    </w:p>
    <w:p w14:paraId="6CC155B7" w14:textId="478F69EA" w:rsidR="0077672B" w:rsidRPr="00DF17BD" w:rsidRDefault="0077672B" w:rsidP="0077672B">
      <w:r w:rsidRPr="00DF17BD">
        <w:t xml:space="preserve">Resource Watch, 2023a. Explore Data. Available at: </w:t>
      </w:r>
      <w:hyperlink r:id="rId180">
        <w:r w:rsidRPr="00DF17BD">
          <w:rPr>
            <w:rStyle w:val="Hyperlink"/>
          </w:rPr>
          <w:t>https://resourcewatch.org/data/explore?section=Discover&amp;selectedCollection=&amp;zoom=3&amp;lat=0&amp;lng=0&amp;pitch=0&amp;bearing=0&amp;basemap=dark&amp;labels=light&amp;aoi=&amp;page=1&amp;sort=most-viewed&amp;sortDirection=-1</w:t>
        </w:r>
      </w:hyperlink>
      <w:r w:rsidRPr="00DF17BD">
        <w:t xml:space="preserve"> [</w:t>
      </w:r>
      <w:r w:rsidR="00AE12D4">
        <w:t>a</w:t>
      </w:r>
      <w:r w:rsidRPr="00DF17BD">
        <w:t>ccessed 17 April 2023].</w:t>
      </w:r>
    </w:p>
    <w:p w14:paraId="50023E06" w14:textId="0263C77F" w:rsidR="0077672B" w:rsidRPr="00DF17BD" w:rsidRDefault="0077672B" w:rsidP="0077672B">
      <w:r w:rsidRPr="00DF17BD">
        <w:t xml:space="preserve">Resource Watch, 2023b. Explore Data. Available at: </w:t>
      </w:r>
      <w:hyperlink r:id="rId181">
        <w:r w:rsidRPr="00DF17BD">
          <w:rPr>
            <w:rStyle w:val="Hyperlink"/>
          </w:rPr>
          <w:t>https://resourcewatch.org/data/explore?section=Discover&amp;selectedCollection=&amp;zoom=3&amp;lat=0&amp;lng=0&amp;pitch=0&amp;bearing=0&amp;basemap=dark&amp;labels=light&amp;aoi=&amp;page=1&amp;sort=most-viewed&amp;sortDirection=-1</w:t>
        </w:r>
      </w:hyperlink>
      <w:r w:rsidRPr="00DF17BD">
        <w:t xml:space="preserve"> [</w:t>
      </w:r>
      <w:r w:rsidR="00AE12D4">
        <w:t>a</w:t>
      </w:r>
      <w:r w:rsidRPr="00DF17BD">
        <w:t>ccessed 17 April 2023].</w:t>
      </w:r>
    </w:p>
    <w:p w14:paraId="01123F6E" w14:textId="77777777" w:rsidR="0077672B" w:rsidRDefault="0077672B" w:rsidP="0077672B">
      <w:r>
        <w:t>Routley N (20 February 2021) ‘</w:t>
      </w:r>
      <w:hyperlink r:id="rId182" w:history="1">
        <w:r w:rsidRPr="007526A6">
          <w:rPr>
            <w:rStyle w:val="Hyperlink"/>
          </w:rPr>
          <w:t>Slices of the Pie: Mapping Territorial Claims in Antarctica</w:t>
        </w:r>
      </w:hyperlink>
      <w:r>
        <w:t xml:space="preserve">’, </w:t>
      </w:r>
      <w:r>
        <w:rPr>
          <w:i/>
          <w:iCs/>
        </w:rPr>
        <w:t>Visual Capitalist</w:t>
      </w:r>
      <w:r>
        <w:t>, accessed 17 April 2023.</w:t>
      </w:r>
    </w:p>
    <w:p w14:paraId="34180ADF" w14:textId="77777777" w:rsidR="0077672B" w:rsidRDefault="0077672B" w:rsidP="0077672B">
      <w:r>
        <w:t>State of New South Wales (Department of Education) (2023) ‘</w:t>
      </w:r>
      <w:hyperlink r:id="rId183" w:history="1">
        <w:r w:rsidRPr="00C168EF">
          <w:rPr>
            <w:rStyle w:val="Hyperlink"/>
          </w:rPr>
          <w:t>Introduction to Maps</w:t>
        </w:r>
      </w:hyperlink>
      <w:r>
        <w:t xml:space="preserve">’, </w:t>
      </w:r>
      <w:r>
        <w:rPr>
          <w:i/>
          <w:iCs/>
        </w:rPr>
        <w:t>HSIE 7-10 curriculum resources</w:t>
      </w:r>
      <w:r>
        <w:t>, NSW Department of Education website, accessed 17 April 2023.</w:t>
      </w:r>
    </w:p>
    <w:p w14:paraId="1965D16D" w14:textId="77777777" w:rsidR="0077672B" w:rsidRDefault="0077672B" w:rsidP="0077672B">
      <w:r>
        <w:t>State of New South Wales (Department of Education) (2023) ‘</w:t>
      </w:r>
      <w:hyperlink r:id="rId184" w:history="1">
        <w:r>
          <w:rPr>
            <w:rStyle w:val="Hyperlink"/>
          </w:rPr>
          <w:t>Population profiles</w:t>
        </w:r>
      </w:hyperlink>
      <w:r>
        <w:t xml:space="preserve">’, </w:t>
      </w:r>
      <w:r>
        <w:rPr>
          <w:i/>
          <w:iCs/>
        </w:rPr>
        <w:t>HSIE 11-12 curriculum resources</w:t>
      </w:r>
      <w:r>
        <w:t>, NSW Department of Education website, accessed 17 April 2023.</w:t>
      </w:r>
    </w:p>
    <w:p w14:paraId="721FFB5A" w14:textId="77777777" w:rsidR="0077672B" w:rsidRDefault="0077672B" w:rsidP="0077672B">
      <w:r>
        <w:t xml:space="preserve">Statista Research Department (2023) </w:t>
      </w:r>
      <w:hyperlink r:id="rId185" w:history="1">
        <w:r w:rsidRPr="006121EF">
          <w:rPr>
            <w:rStyle w:val="Hyperlink"/>
            <w:i/>
            <w:iCs/>
          </w:rPr>
          <w:t>Distribution of the global population 2022, by continent</w:t>
        </w:r>
      </w:hyperlink>
      <w:r>
        <w:t>, Statista website, accessed 17 April 2023.</w:t>
      </w:r>
    </w:p>
    <w:p w14:paraId="6A746239" w14:textId="77777777" w:rsidR="00C951EB" w:rsidRPr="00D148B5" w:rsidRDefault="00C951EB" w:rsidP="00C951EB">
      <w:r>
        <w:t>Taylor S (15 January 2021) ‘</w:t>
      </w:r>
      <w:hyperlink r:id="rId186" w:history="1">
        <w:r w:rsidRPr="00D148B5">
          <w:rPr>
            <w:rStyle w:val="Hyperlink"/>
          </w:rPr>
          <w:t>What if the world was one country? A psychologist on why we need to think beyond borders</w:t>
        </w:r>
      </w:hyperlink>
      <w:r>
        <w:t xml:space="preserve">’, </w:t>
      </w:r>
      <w:r>
        <w:rPr>
          <w:i/>
          <w:iCs/>
        </w:rPr>
        <w:t xml:space="preserve">The Conversation, </w:t>
      </w:r>
      <w:r>
        <w:t>accessed 17 April 2023.</w:t>
      </w:r>
    </w:p>
    <w:p w14:paraId="4FFAAF75" w14:textId="77777777" w:rsidR="0077672B" w:rsidRDefault="0077672B" w:rsidP="0077672B">
      <w:r>
        <w:t xml:space="preserve">The Guardian (n.d.) </w:t>
      </w:r>
      <w:hyperlink r:id="rId187" w:history="1">
        <w:r w:rsidRPr="00B061F7">
          <w:rPr>
            <w:rStyle w:val="Hyperlink"/>
            <w:i/>
            <w:iCs/>
          </w:rPr>
          <w:t>Pacific Plunder</w:t>
        </w:r>
      </w:hyperlink>
      <w:r>
        <w:t>, The Guardian, accessed 17 April 2023.</w:t>
      </w:r>
    </w:p>
    <w:p w14:paraId="5F29F232" w14:textId="77777777" w:rsidR="0077672B" w:rsidRPr="003D6CDF" w:rsidRDefault="0077672B" w:rsidP="0077672B">
      <w:r w:rsidRPr="003D6CDF">
        <w:t xml:space="preserve">Ticket To Know (30 July 2019) </w:t>
      </w:r>
      <w:hyperlink r:id="rId188" w:history="1">
        <w:r w:rsidRPr="003D6CDF">
          <w:rPr>
            <w:rStyle w:val="Hyperlink"/>
          </w:rPr>
          <w:t>‘Antarctic Territories Explained: Geopolitics in Antarctica’ [video]</w:t>
        </w:r>
      </w:hyperlink>
      <w:r w:rsidRPr="003D6CDF">
        <w:t xml:space="preserve">, </w:t>
      </w:r>
      <w:r w:rsidRPr="003D6CDF">
        <w:rPr>
          <w:i/>
          <w:iCs/>
        </w:rPr>
        <w:t>Ticket To Know</w:t>
      </w:r>
      <w:r w:rsidRPr="003D6CDF">
        <w:t>, YouTube, accessed 17 April 2023.</w:t>
      </w:r>
    </w:p>
    <w:p w14:paraId="673D4812" w14:textId="77777777" w:rsidR="0077672B" w:rsidRDefault="0077672B" w:rsidP="0077672B">
      <w:r>
        <w:t xml:space="preserve">Ting I, Doman M, Liu R and </w:t>
      </w:r>
      <w:proofErr w:type="spellStart"/>
      <w:r>
        <w:t>Hoad</w:t>
      </w:r>
      <w:proofErr w:type="spellEnd"/>
      <w:r>
        <w:t xml:space="preserve"> N (2018) </w:t>
      </w:r>
      <w:hyperlink r:id="rId189" w:history="1">
        <w:r w:rsidRPr="00681F8C">
          <w:rPr>
            <w:rStyle w:val="Hyperlink"/>
            <w:i/>
            <w:iCs/>
          </w:rPr>
          <w:t>You decide Australia’s population, we’ll show you how it looks</w:t>
        </w:r>
      </w:hyperlink>
      <w:r>
        <w:t>, ABC News website, accessed 17 April 2023.</w:t>
      </w:r>
    </w:p>
    <w:p w14:paraId="3502C790" w14:textId="77777777" w:rsidR="0077672B" w:rsidRDefault="0077672B" w:rsidP="0077672B">
      <w:r>
        <w:lastRenderedPageBreak/>
        <w:t>UNHCR (2001–2023) ‘</w:t>
      </w:r>
      <w:hyperlink r:id="rId190" w:history="1">
        <w:r w:rsidRPr="00B061F7">
          <w:rPr>
            <w:rStyle w:val="Hyperlink"/>
          </w:rPr>
          <w:t>Climate change and disaster displacement</w:t>
        </w:r>
      </w:hyperlink>
      <w:r>
        <w:t xml:space="preserve">’, </w:t>
      </w:r>
      <w:r>
        <w:rPr>
          <w:i/>
          <w:iCs/>
        </w:rPr>
        <w:t>Environment, disasters and climate change</w:t>
      </w:r>
      <w:r>
        <w:t>, accessed 17 April 2023.</w:t>
      </w:r>
    </w:p>
    <w:p w14:paraId="46AE9DCD" w14:textId="77777777" w:rsidR="0077672B" w:rsidRDefault="0077672B" w:rsidP="0077672B">
      <w:r>
        <w:t xml:space="preserve">USGS (n.d.) </w:t>
      </w:r>
      <w:hyperlink r:id="rId191" w:history="1">
        <w:r w:rsidRPr="00E76418">
          <w:rPr>
            <w:rStyle w:val="Hyperlink"/>
            <w:i/>
            <w:iCs/>
          </w:rPr>
          <w:t>Mineral Resources Online Spatial Data</w:t>
        </w:r>
      </w:hyperlink>
      <w:r>
        <w:t>, USGS website, accessed 17 April 2023.</w:t>
      </w:r>
    </w:p>
    <w:p w14:paraId="33E8AE0B" w14:textId="77777777" w:rsidR="0077672B" w:rsidRPr="00330731" w:rsidRDefault="0077672B" w:rsidP="0077672B">
      <w:r>
        <w:t xml:space="preserve">Wikimedia Commons (2023) </w:t>
      </w:r>
      <w:hyperlink r:id="rId192" w:history="1">
        <w:r w:rsidRPr="004C1B1A">
          <w:rPr>
            <w:rStyle w:val="Hyperlink"/>
            <w:i/>
            <w:iCs/>
          </w:rPr>
          <w:t>File:World population density map.PNG</w:t>
        </w:r>
      </w:hyperlink>
      <w:r>
        <w:t xml:space="preserve"> [image], Wikimedia Commons website, accessed 17 April 2023.</w:t>
      </w:r>
    </w:p>
    <w:p w14:paraId="0069BD68" w14:textId="77777777" w:rsidR="0077672B" w:rsidRDefault="0077672B" w:rsidP="0077672B">
      <w:r>
        <w:t xml:space="preserve">Wikimedia Foundation, Inc. (2023) </w:t>
      </w:r>
      <w:hyperlink r:id="rId193" w:anchor=":~:text=The%20Population%20Control%20Bill%2C%202019,the%20population%20growth%20of%20India." w:history="1">
        <w:r w:rsidRPr="0053668D">
          <w:rPr>
            <w:rStyle w:val="Hyperlink"/>
            <w:i/>
            <w:iCs/>
          </w:rPr>
          <w:t>Population Control Bill, 2019</w:t>
        </w:r>
      </w:hyperlink>
      <w:r>
        <w:t>, Wikipedia website, accessed 17 April 2023.</w:t>
      </w:r>
    </w:p>
    <w:p w14:paraId="7393F759" w14:textId="77777777" w:rsidR="0077672B" w:rsidRDefault="0077672B" w:rsidP="0077672B">
      <w:r>
        <w:t xml:space="preserve">Wikimedia Foundation, Inc. (2023) </w:t>
      </w:r>
      <w:hyperlink r:id="rId194" w:history="1">
        <w:r>
          <w:rPr>
            <w:rStyle w:val="Hyperlink"/>
            <w:i/>
            <w:iCs/>
          </w:rPr>
          <w:t>Shanghai Cooperation Organisation</w:t>
        </w:r>
      </w:hyperlink>
      <w:r>
        <w:t>, Wikipedia website, accessed 17 April 2023.</w:t>
      </w:r>
    </w:p>
    <w:p w14:paraId="0E8516DC" w14:textId="77777777" w:rsidR="0077672B" w:rsidRDefault="0077672B" w:rsidP="0077672B">
      <w:r>
        <w:t xml:space="preserve">WITS (World Integrated Trade Solution) (n.d.) </w:t>
      </w:r>
      <w:hyperlink r:id="rId195" w:history="1">
        <w:r w:rsidRPr="00F37438">
          <w:rPr>
            <w:rStyle w:val="Hyperlink"/>
            <w:i/>
            <w:iCs/>
          </w:rPr>
          <w:t>WITS</w:t>
        </w:r>
      </w:hyperlink>
      <w:r>
        <w:t xml:space="preserve"> [website], accessed 17 April 2023.</w:t>
      </w:r>
    </w:p>
    <w:p w14:paraId="22CAABA6" w14:textId="77777777" w:rsidR="0077672B" w:rsidRDefault="0077672B" w:rsidP="0077672B">
      <w:r>
        <w:t xml:space="preserve">WorldData.info (n.d.) </w:t>
      </w:r>
      <w:hyperlink r:id="rId196" w:history="1">
        <w:r w:rsidRPr="00F37438">
          <w:rPr>
            <w:rStyle w:val="Hyperlink"/>
            <w:i/>
            <w:iCs/>
          </w:rPr>
          <w:t>Member States of the Arab League</w:t>
        </w:r>
      </w:hyperlink>
      <w:r>
        <w:t>, WorldData.info</w:t>
      </w:r>
      <w:r>
        <w:rPr>
          <w:i/>
          <w:iCs/>
        </w:rPr>
        <w:t xml:space="preserve">, </w:t>
      </w:r>
      <w:r>
        <w:t>accessed 17 April 2023.</w:t>
      </w:r>
    </w:p>
    <w:p w14:paraId="5427BBD9" w14:textId="77777777" w:rsidR="0077672B" w:rsidRDefault="0077672B" w:rsidP="0077672B">
      <w:r>
        <w:t xml:space="preserve">Worldofmeters.info (2023) </w:t>
      </w:r>
      <w:hyperlink r:id="rId197" w:anchor=":~:text=India%20population%20is%20equivalent%20to,0%20people%20per%20mi2).&amp;text=The%20median%20age%20in%20India%20is%2028.4%20years." w:history="1">
        <w:r w:rsidRPr="0053668D">
          <w:rPr>
            <w:rStyle w:val="Hyperlink"/>
            <w:i/>
            <w:iCs/>
          </w:rPr>
          <w:t>India Population (Live)</w:t>
        </w:r>
      </w:hyperlink>
      <w:r>
        <w:rPr>
          <w:i/>
          <w:iCs/>
        </w:rPr>
        <w:t xml:space="preserve">, </w:t>
      </w:r>
      <w:proofErr w:type="spellStart"/>
      <w:r>
        <w:t>worldometer</w:t>
      </w:r>
      <w:proofErr w:type="spellEnd"/>
      <w:r>
        <w:t xml:space="preserve"> website, accessed 17 April 2023.</w:t>
      </w:r>
    </w:p>
    <w:p w14:paraId="135E44AF" w14:textId="77777777" w:rsidR="0077672B" w:rsidRDefault="0077672B" w:rsidP="0077672B">
      <w:r>
        <w:t xml:space="preserve">Worldofmeters.info (2023) </w:t>
      </w:r>
      <w:hyperlink r:id="rId198" w:history="1">
        <w:r>
          <w:rPr>
            <w:rStyle w:val="Hyperlink"/>
            <w:i/>
            <w:iCs/>
          </w:rPr>
          <w:t>World Population</w:t>
        </w:r>
      </w:hyperlink>
      <w:r>
        <w:rPr>
          <w:i/>
          <w:iCs/>
        </w:rPr>
        <w:t xml:space="preserve">, </w:t>
      </w:r>
      <w:proofErr w:type="spellStart"/>
      <w:r>
        <w:t>worldometer</w:t>
      </w:r>
      <w:proofErr w:type="spellEnd"/>
      <w:r>
        <w:t xml:space="preserve"> website, accessed 17 April 2023.</w:t>
      </w:r>
    </w:p>
    <w:p w14:paraId="7B1633B7" w14:textId="3A0A481F" w:rsidR="576E8803" w:rsidRPr="0077672B" w:rsidRDefault="576E8803" w:rsidP="0077672B">
      <w:pPr>
        <w:rPr>
          <w:highlight w:val="yellow"/>
        </w:rPr>
      </w:pPr>
    </w:p>
    <w:sectPr w:rsidR="576E8803" w:rsidRPr="0077672B" w:rsidSect="00A757CF">
      <w:headerReference w:type="even" r:id="rId199"/>
      <w:headerReference w:type="default" r:id="rId200"/>
      <w:footerReference w:type="even" r:id="rId201"/>
      <w:footerReference w:type="default" r:id="rId202"/>
      <w:headerReference w:type="first" r:id="rId203"/>
      <w:footerReference w:type="first" r:id="rId20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830F" w14:textId="77777777" w:rsidR="0035266E" w:rsidRDefault="0035266E" w:rsidP="00E51733">
      <w:r>
        <w:separator/>
      </w:r>
    </w:p>
  </w:endnote>
  <w:endnote w:type="continuationSeparator" w:id="0">
    <w:p w14:paraId="1E5A4483" w14:textId="77777777" w:rsidR="0035266E" w:rsidRDefault="0035266E" w:rsidP="00E51733">
      <w:r>
        <w:continuationSeparator/>
      </w:r>
    </w:p>
  </w:endnote>
  <w:endnote w:type="continuationNotice" w:id="1">
    <w:p w14:paraId="7862CFA1" w14:textId="77777777" w:rsidR="0035266E" w:rsidRDefault="0035266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D8FC" w14:textId="671CED4E" w:rsidR="00BC4B97" w:rsidRPr="00491389" w:rsidRDefault="00BC4B97"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AE12D4">
      <w:rPr>
        <w:noProof/>
      </w:rPr>
      <w:t>Sep-23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1F33" w14:textId="01B5909F" w:rsidR="00BC4B97" w:rsidRPr="006B4CAC" w:rsidRDefault="006B4CAC" w:rsidP="006B4CAC">
    <w:pPr>
      <w:pStyle w:val="Footer"/>
    </w:pPr>
    <w:r>
      <w:t xml:space="preserve">© NSW Department of Education, </w:t>
    </w:r>
    <w:r>
      <w:fldChar w:fldCharType="begin"/>
    </w:r>
    <w:r>
      <w:instrText xml:space="preserve"> DATE  \@ "MMM-yy"  \* MERGEFORMAT </w:instrText>
    </w:r>
    <w:r>
      <w:fldChar w:fldCharType="separate"/>
    </w:r>
    <w:r w:rsidR="00AE12D4">
      <w:rPr>
        <w:noProof/>
      </w:rPr>
      <w:t>Sep-23</w:t>
    </w:r>
    <w:r>
      <w:fldChar w:fldCharType="end"/>
    </w:r>
    <w:r>
      <w:ptab w:relativeTo="margin" w:alignment="right" w:leader="none"/>
    </w:r>
    <w:r>
      <w:rPr>
        <w:b/>
        <w:noProof/>
        <w:sz w:val="28"/>
        <w:szCs w:val="28"/>
      </w:rPr>
      <w:drawing>
        <wp:inline distT="0" distB="0" distL="0" distR="0" wp14:anchorId="50ABFF60" wp14:editId="7170F464">
          <wp:extent cx="571500" cy="190500"/>
          <wp:effectExtent l="0" t="0" r="0" b="0"/>
          <wp:docPr id="19" name="Picture 1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89D5" w14:textId="77777777" w:rsidR="00BC4B97" w:rsidRPr="009B05C3" w:rsidRDefault="00BC4B97"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22E46EE" wp14:editId="6463DCB8">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E5F4" w14:textId="77777777" w:rsidR="0035266E" w:rsidRDefault="0035266E" w:rsidP="00E51733">
      <w:r>
        <w:separator/>
      </w:r>
    </w:p>
  </w:footnote>
  <w:footnote w:type="continuationSeparator" w:id="0">
    <w:p w14:paraId="30273A4C" w14:textId="77777777" w:rsidR="0035266E" w:rsidRDefault="0035266E" w:rsidP="00E51733">
      <w:r>
        <w:continuationSeparator/>
      </w:r>
    </w:p>
  </w:footnote>
  <w:footnote w:type="continuationNotice" w:id="1">
    <w:p w14:paraId="124BD1FC" w14:textId="77777777" w:rsidR="0035266E" w:rsidRDefault="0035266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51AF" w14:textId="361E2497" w:rsidR="005D62CC" w:rsidRDefault="006B4CAC" w:rsidP="006B4CAC">
    <w:pPr>
      <w:pStyle w:val="Documentname"/>
    </w:pPr>
    <w:r w:rsidRPr="002B3FD5">
      <w:t>Geography 11</w:t>
    </w:r>
    <w:r>
      <w:t>–</w:t>
    </w:r>
    <w:r w:rsidRPr="002B3FD5">
      <w:t xml:space="preserve">12 – </w:t>
    </w:r>
    <w:r>
      <w:t>People</w:t>
    </w:r>
    <w:r w:rsidRPr="002B3FD5">
      <w:t xml:space="preserve"> </w:t>
    </w:r>
    <w:r>
      <w:t xml:space="preserve">|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23A0" w14:textId="310768D3" w:rsidR="005D62CC" w:rsidRDefault="006B4CAC" w:rsidP="006B4CAC">
    <w:pPr>
      <w:pStyle w:val="Documentname"/>
    </w:pPr>
    <w:r w:rsidRPr="002B3FD5">
      <w:t>Geography 11</w:t>
    </w:r>
    <w:r>
      <w:t>–</w:t>
    </w:r>
    <w:r w:rsidRPr="002B3FD5">
      <w:t xml:space="preserve">12 – </w:t>
    </w:r>
    <w:r>
      <w:t>People, patterns and processes</w:t>
    </w:r>
    <w:r w:rsidR="00A757CF">
      <w:t xml:space="preserve"> learning sequence</w:t>
    </w:r>
    <w:r w:rsidRPr="002B3FD5">
      <w:t xml:space="preserve"> </w:t>
    </w:r>
    <w:r>
      <w:t xml:space="preserve">|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DD56" w14:textId="77777777" w:rsidR="00BC4B97" w:rsidRPr="00F14D7F" w:rsidRDefault="00BC4B97"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72CF"/>
    <w:multiLevelType w:val="hybridMultilevel"/>
    <w:tmpl w:val="6A4C5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92189C"/>
    <w:multiLevelType w:val="hybridMultilevel"/>
    <w:tmpl w:val="79F87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4232BF"/>
    <w:multiLevelType w:val="hybridMultilevel"/>
    <w:tmpl w:val="2A2C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027DA2"/>
    <w:multiLevelType w:val="hybridMultilevel"/>
    <w:tmpl w:val="11B24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93F07"/>
    <w:multiLevelType w:val="hybridMultilevel"/>
    <w:tmpl w:val="3D540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BE97371"/>
    <w:multiLevelType w:val="hybridMultilevel"/>
    <w:tmpl w:val="1FB24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0443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122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08178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49968737">
    <w:abstractNumId w:val="1"/>
  </w:num>
  <w:num w:numId="5" w16cid:durableId="362561541">
    <w:abstractNumId w:val="8"/>
  </w:num>
  <w:num w:numId="6" w16cid:durableId="811479442">
    <w:abstractNumId w:val="3"/>
  </w:num>
  <w:num w:numId="7" w16cid:durableId="387996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3133691">
    <w:abstractNumId w:val="7"/>
  </w:num>
  <w:num w:numId="9" w16cid:durableId="1730610160">
    <w:abstractNumId w:val="4"/>
  </w:num>
  <w:num w:numId="10" w16cid:durableId="2108963357">
    <w:abstractNumId w:val="0"/>
  </w:num>
  <w:num w:numId="11" w16cid:durableId="244414783">
    <w:abstractNumId w:val="2"/>
  </w:num>
  <w:num w:numId="12" w16cid:durableId="1438332943">
    <w:abstractNumId w:val="6"/>
  </w:num>
  <w:num w:numId="13" w16cid:durableId="119322528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2"/>
    <w:rsid w:val="0000162A"/>
    <w:rsid w:val="0000223D"/>
    <w:rsid w:val="00002273"/>
    <w:rsid w:val="000119A5"/>
    <w:rsid w:val="00012721"/>
    <w:rsid w:val="00013214"/>
    <w:rsid w:val="000133DE"/>
    <w:rsid w:val="00013F47"/>
    <w:rsid w:val="00013FF2"/>
    <w:rsid w:val="00015EFF"/>
    <w:rsid w:val="00016666"/>
    <w:rsid w:val="000172D0"/>
    <w:rsid w:val="00017BC9"/>
    <w:rsid w:val="00020191"/>
    <w:rsid w:val="00020C68"/>
    <w:rsid w:val="00023A84"/>
    <w:rsid w:val="00024B0A"/>
    <w:rsid w:val="000252CB"/>
    <w:rsid w:val="00025860"/>
    <w:rsid w:val="000269C7"/>
    <w:rsid w:val="000305F7"/>
    <w:rsid w:val="00032618"/>
    <w:rsid w:val="00032621"/>
    <w:rsid w:val="00035744"/>
    <w:rsid w:val="00035EBD"/>
    <w:rsid w:val="0003630C"/>
    <w:rsid w:val="00041839"/>
    <w:rsid w:val="000418A5"/>
    <w:rsid w:val="00041AD3"/>
    <w:rsid w:val="000456D3"/>
    <w:rsid w:val="00045F0D"/>
    <w:rsid w:val="0004750C"/>
    <w:rsid w:val="00047686"/>
    <w:rsid w:val="000476AC"/>
    <w:rsid w:val="00047862"/>
    <w:rsid w:val="00050830"/>
    <w:rsid w:val="00051135"/>
    <w:rsid w:val="00053D13"/>
    <w:rsid w:val="00054D26"/>
    <w:rsid w:val="00056113"/>
    <w:rsid w:val="000606D9"/>
    <w:rsid w:val="0006124F"/>
    <w:rsid w:val="000617F9"/>
    <w:rsid w:val="00061D5B"/>
    <w:rsid w:val="00061E5E"/>
    <w:rsid w:val="000632D6"/>
    <w:rsid w:val="00063BD6"/>
    <w:rsid w:val="00063BF4"/>
    <w:rsid w:val="00066303"/>
    <w:rsid w:val="0006687F"/>
    <w:rsid w:val="0006750D"/>
    <w:rsid w:val="00071DFD"/>
    <w:rsid w:val="000736A6"/>
    <w:rsid w:val="00073FEF"/>
    <w:rsid w:val="00074F0F"/>
    <w:rsid w:val="00075C1F"/>
    <w:rsid w:val="0007647C"/>
    <w:rsid w:val="00077FF0"/>
    <w:rsid w:val="0008096C"/>
    <w:rsid w:val="0008151A"/>
    <w:rsid w:val="00081C50"/>
    <w:rsid w:val="00082E72"/>
    <w:rsid w:val="000835C6"/>
    <w:rsid w:val="000838B4"/>
    <w:rsid w:val="0008405C"/>
    <w:rsid w:val="00087E19"/>
    <w:rsid w:val="0009039D"/>
    <w:rsid w:val="000942B4"/>
    <w:rsid w:val="00094C13"/>
    <w:rsid w:val="00095AD4"/>
    <w:rsid w:val="00096F03"/>
    <w:rsid w:val="00097432"/>
    <w:rsid w:val="000A2B4E"/>
    <w:rsid w:val="000A486B"/>
    <w:rsid w:val="000A5728"/>
    <w:rsid w:val="000A6CD5"/>
    <w:rsid w:val="000A7729"/>
    <w:rsid w:val="000B0C0B"/>
    <w:rsid w:val="000B1A64"/>
    <w:rsid w:val="000B561A"/>
    <w:rsid w:val="000B63DC"/>
    <w:rsid w:val="000B6DB6"/>
    <w:rsid w:val="000C0067"/>
    <w:rsid w:val="000C09C7"/>
    <w:rsid w:val="000C0BDF"/>
    <w:rsid w:val="000C0E57"/>
    <w:rsid w:val="000C174B"/>
    <w:rsid w:val="000C1B93"/>
    <w:rsid w:val="000C24ED"/>
    <w:rsid w:val="000C2A1C"/>
    <w:rsid w:val="000C4142"/>
    <w:rsid w:val="000C4CBF"/>
    <w:rsid w:val="000C53BC"/>
    <w:rsid w:val="000C5605"/>
    <w:rsid w:val="000C6094"/>
    <w:rsid w:val="000D0E7D"/>
    <w:rsid w:val="000D1B00"/>
    <w:rsid w:val="000D32EC"/>
    <w:rsid w:val="000D3BBE"/>
    <w:rsid w:val="000D4EAB"/>
    <w:rsid w:val="000D7466"/>
    <w:rsid w:val="000E16E5"/>
    <w:rsid w:val="000E18A7"/>
    <w:rsid w:val="000E37FA"/>
    <w:rsid w:val="000E4F8C"/>
    <w:rsid w:val="000F184A"/>
    <w:rsid w:val="000F3E4C"/>
    <w:rsid w:val="000F6186"/>
    <w:rsid w:val="000F671A"/>
    <w:rsid w:val="000F694A"/>
    <w:rsid w:val="000F6F63"/>
    <w:rsid w:val="0010567C"/>
    <w:rsid w:val="0011093C"/>
    <w:rsid w:val="001119C0"/>
    <w:rsid w:val="00112528"/>
    <w:rsid w:val="0011403B"/>
    <w:rsid w:val="00114CD1"/>
    <w:rsid w:val="00114D17"/>
    <w:rsid w:val="00114D4C"/>
    <w:rsid w:val="0012138B"/>
    <w:rsid w:val="00123DE2"/>
    <w:rsid w:val="0012419D"/>
    <w:rsid w:val="001250FE"/>
    <w:rsid w:val="0012554F"/>
    <w:rsid w:val="00125827"/>
    <w:rsid w:val="001303AA"/>
    <w:rsid w:val="001341FE"/>
    <w:rsid w:val="00134BEA"/>
    <w:rsid w:val="00135A87"/>
    <w:rsid w:val="001400FD"/>
    <w:rsid w:val="00141E67"/>
    <w:rsid w:val="00143F3F"/>
    <w:rsid w:val="00144FC8"/>
    <w:rsid w:val="00153F9B"/>
    <w:rsid w:val="00154390"/>
    <w:rsid w:val="00155516"/>
    <w:rsid w:val="001559C4"/>
    <w:rsid w:val="001569C1"/>
    <w:rsid w:val="001571EC"/>
    <w:rsid w:val="00160194"/>
    <w:rsid w:val="0016204A"/>
    <w:rsid w:val="001628AB"/>
    <w:rsid w:val="00163608"/>
    <w:rsid w:val="001642C5"/>
    <w:rsid w:val="001647CD"/>
    <w:rsid w:val="0016531C"/>
    <w:rsid w:val="001654C7"/>
    <w:rsid w:val="00165B97"/>
    <w:rsid w:val="00167653"/>
    <w:rsid w:val="00170C59"/>
    <w:rsid w:val="0017120C"/>
    <w:rsid w:val="00171B6D"/>
    <w:rsid w:val="00171BF6"/>
    <w:rsid w:val="001723E0"/>
    <w:rsid w:val="001725CF"/>
    <w:rsid w:val="00172702"/>
    <w:rsid w:val="00180C49"/>
    <w:rsid w:val="00180D2C"/>
    <w:rsid w:val="00181519"/>
    <w:rsid w:val="001826FE"/>
    <w:rsid w:val="00182A6B"/>
    <w:rsid w:val="0018365C"/>
    <w:rsid w:val="00185071"/>
    <w:rsid w:val="00186993"/>
    <w:rsid w:val="001905BB"/>
    <w:rsid w:val="00190C6F"/>
    <w:rsid w:val="00190EF1"/>
    <w:rsid w:val="00192C0D"/>
    <w:rsid w:val="001943B7"/>
    <w:rsid w:val="00194D10"/>
    <w:rsid w:val="001956B0"/>
    <w:rsid w:val="00195FEF"/>
    <w:rsid w:val="001A1317"/>
    <w:rsid w:val="001A16BD"/>
    <w:rsid w:val="001A2D64"/>
    <w:rsid w:val="001A3009"/>
    <w:rsid w:val="001A5C86"/>
    <w:rsid w:val="001A77BA"/>
    <w:rsid w:val="001B1CC1"/>
    <w:rsid w:val="001B252A"/>
    <w:rsid w:val="001B279D"/>
    <w:rsid w:val="001B2C9D"/>
    <w:rsid w:val="001B4117"/>
    <w:rsid w:val="001B53CC"/>
    <w:rsid w:val="001C0187"/>
    <w:rsid w:val="001C16AC"/>
    <w:rsid w:val="001C387F"/>
    <w:rsid w:val="001C396E"/>
    <w:rsid w:val="001C7323"/>
    <w:rsid w:val="001C7E97"/>
    <w:rsid w:val="001D30AB"/>
    <w:rsid w:val="001D5230"/>
    <w:rsid w:val="001D7F3B"/>
    <w:rsid w:val="001E4C56"/>
    <w:rsid w:val="001E533D"/>
    <w:rsid w:val="001F10D6"/>
    <w:rsid w:val="001F27BC"/>
    <w:rsid w:val="001F2D78"/>
    <w:rsid w:val="001F34A6"/>
    <w:rsid w:val="001F6A62"/>
    <w:rsid w:val="001F76B9"/>
    <w:rsid w:val="0020007D"/>
    <w:rsid w:val="002000FA"/>
    <w:rsid w:val="00202357"/>
    <w:rsid w:val="00202F84"/>
    <w:rsid w:val="00203EF2"/>
    <w:rsid w:val="00203FE8"/>
    <w:rsid w:val="002043C3"/>
    <w:rsid w:val="00205BDB"/>
    <w:rsid w:val="00206814"/>
    <w:rsid w:val="00206E00"/>
    <w:rsid w:val="002105AD"/>
    <w:rsid w:val="00212319"/>
    <w:rsid w:val="00212632"/>
    <w:rsid w:val="002128C0"/>
    <w:rsid w:val="002141CF"/>
    <w:rsid w:val="0021661A"/>
    <w:rsid w:val="00216823"/>
    <w:rsid w:val="002168DD"/>
    <w:rsid w:val="00216DC5"/>
    <w:rsid w:val="00220BE2"/>
    <w:rsid w:val="00220F1B"/>
    <w:rsid w:val="00222475"/>
    <w:rsid w:val="00223353"/>
    <w:rsid w:val="00223AA5"/>
    <w:rsid w:val="0022463E"/>
    <w:rsid w:val="00225566"/>
    <w:rsid w:val="00226A49"/>
    <w:rsid w:val="00226D72"/>
    <w:rsid w:val="002308B3"/>
    <w:rsid w:val="00231A7D"/>
    <w:rsid w:val="00231B72"/>
    <w:rsid w:val="0023375B"/>
    <w:rsid w:val="00233ECB"/>
    <w:rsid w:val="00235029"/>
    <w:rsid w:val="002358A7"/>
    <w:rsid w:val="00236DD1"/>
    <w:rsid w:val="00242C7D"/>
    <w:rsid w:val="00243842"/>
    <w:rsid w:val="00243FA8"/>
    <w:rsid w:val="00245758"/>
    <w:rsid w:val="002464E9"/>
    <w:rsid w:val="00246DD0"/>
    <w:rsid w:val="00247D74"/>
    <w:rsid w:val="00250532"/>
    <w:rsid w:val="00251355"/>
    <w:rsid w:val="0025386E"/>
    <w:rsid w:val="00253C75"/>
    <w:rsid w:val="00254BAF"/>
    <w:rsid w:val="0025592F"/>
    <w:rsid w:val="00255C6E"/>
    <w:rsid w:val="002561BD"/>
    <w:rsid w:val="002564FA"/>
    <w:rsid w:val="00257371"/>
    <w:rsid w:val="002577FA"/>
    <w:rsid w:val="00261378"/>
    <w:rsid w:val="00261A64"/>
    <w:rsid w:val="0026478C"/>
    <w:rsid w:val="002648BA"/>
    <w:rsid w:val="002651DD"/>
    <w:rsid w:val="0026548C"/>
    <w:rsid w:val="00266207"/>
    <w:rsid w:val="00266542"/>
    <w:rsid w:val="00267007"/>
    <w:rsid w:val="00270764"/>
    <w:rsid w:val="00272AF8"/>
    <w:rsid w:val="0027370C"/>
    <w:rsid w:val="00273792"/>
    <w:rsid w:val="00274CE3"/>
    <w:rsid w:val="0027569C"/>
    <w:rsid w:val="00275C6E"/>
    <w:rsid w:val="00276454"/>
    <w:rsid w:val="00276C38"/>
    <w:rsid w:val="002772DB"/>
    <w:rsid w:val="0027752C"/>
    <w:rsid w:val="0028117A"/>
    <w:rsid w:val="00282990"/>
    <w:rsid w:val="00284D1A"/>
    <w:rsid w:val="00292405"/>
    <w:rsid w:val="00292EC5"/>
    <w:rsid w:val="00294F48"/>
    <w:rsid w:val="002970DB"/>
    <w:rsid w:val="0029712A"/>
    <w:rsid w:val="002975B2"/>
    <w:rsid w:val="0029768E"/>
    <w:rsid w:val="00297A31"/>
    <w:rsid w:val="002A1202"/>
    <w:rsid w:val="002A28B4"/>
    <w:rsid w:val="002A2B8C"/>
    <w:rsid w:val="002A2DFF"/>
    <w:rsid w:val="002A35CF"/>
    <w:rsid w:val="002A3BCA"/>
    <w:rsid w:val="002A475D"/>
    <w:rsid w:val="002A4D9D"/>
    <w:rsid w:val="002A4DDA"/>
    <w:rsid w:val="002A6AD4"/>
    <w:rsid w:val="002B144E"/>
    <w:rsid w:val="002B3CE1"/>
    <w:rsid w:val="002B470C"/>
    <w:rsid w:val="002B50F2"/>
    <w:rsid w:val="002B553B"/>
    <w:rsid w:val="002B736C"/>
    <w:rsid w:val="002B7D5B"/>
    <w:rsid w:val="002C17F1"/>
    <w:rsid w:val="002C2741"/>
    <w:rsid w:val="002C52E4"/>
    <w:rsid w:val="002C5619"/>
    <w:rsid w:val="002C6F3A"/>
    <w:rsid w:val="002D3946"/>
    <w:rsid w:val="002D5111"/>
    <w:rsid w:val="002D5747"/>
    <w:rsid w:val="002D7A75"/>
    <w:rsid w:val="002E0A29"/>
    <w:rsid w:val="002E0E92"/>
    <w:rsid w:val="002E13B5"/>
    <w:rsid w:val="002E351E"/>
    <w:rsid w:val="002E4A88"/>
    <w:rsid w:val="002E4A91"/>
    <w:rsid w:val="002F1519"/>
    <w:rsid w:val="002F372B"/>
    <w:rsid w:val="002F432D"/>
    <w:rsid w:val="002F609F"/>
    <w:rsid w:val="002F7CFE"/>
    <w:rsid w:val="0030039E"/>
    <w:rsid w:val="00301550"/>
    <w:rsid w:val="00301FF7"/>
    <w:rsid w:val="00302257"/>
    <w:rsid w:val="00302F88"/>
    <w:rsid w:val="00303085"/>
    <w:rsid w:val="0030403D"/>
    <w:rsid w:val="003061A0"/>
    <w:rsid w:val="00306C23"/>
    <w:rsid w:val="0030749F"/>
    <w:rsid w:val="003078AF"/>
    <w:rsid w:val="0031175A"/>
    <w:rsid w:val="00311D46"/>
    <w:rsid w:val="003124FE"/>
    <w:rsid w:val="0031270F"/>
    <w:rsid w:val="00312A6C"/>
    <w:rsid w:val="003152CC"/>
    <w:rsid w:val="003154FD"/>
    <w:rsid w:val="00317F78"/>
    <w:rsid w:val="003202C9"/>
    <w:rsid w:val="00320775"/>
    <w:rsid w:val="00322BB8"/>
    <w:rsid w:val="003230F9"/>
    <w:rsid w:val="0032323C"/>
    <w:rsid w:val="00324938"/>
    <w:rsid w:val="0032731B"/>
    <w:rsid w:val="00327A0F"/>
    <w:rsid w:val="00332C66"/>
    <w:rsid w:val="00332D59"/>
    <w:rsid w:val="00335380"/>
    <w:rsid w:val="00340DD9"/>
    <w:rsid w:val="00341ADA"/>
    <w:rsid w:val="00342E58"/>
    <w:rsid w:val="0034313E"/>
    <w:rsid w:val="003442AF"/>
    <w:rsid w:val="00344301"/>
    <w:rsid w:val="0034468A"/>
    <w:rsid w:val="003450EA"/>
    <w:rsid w:val="00345449"/>
    <w:rsid w:val="003455C5"/>
    <w:rsid w:val="0034651F"/>
    <w:rsid w:val="0034782C"/>
    <w:rsid w:val="00351295"/>
    <w:rsid w:val="0035266E"/>
    <w:rsid w:val="003540D8"/>
    <w:rsid w:val="003571CE"/>
    <w:rsid w:val="00360E17"/>
    <w:rsid w:val="00361F42"/>
    <w:rsid w:val="0036209C"/>
    <w:rsid w:val="003628AF"/>
    <w:rsid w:val="003646D8"/>
    <w:rsid w:val="003656E1"/>
    <w:rsid w:val="00366ABF"/>
    <w:rsid w:val="00370386"/>
    <w:rsid w:val="00370D96"/>
    <w:rsid w:val="003720C4"/>
    <w:rsid w:val="00372101"/>
    <w:rsid w:val="00373BAE"/>
    <w:rsid w:val="003742F0"/>
    <w:rsid w:val="00375056"/>
    <w:rsid w:val="003779A9"/>
    <w:rsid w:val="00377D07"/>
    <w:rsid w:val="003803C1"/>
    <w:rsid w:val="00380C7C"/>
    <w:rsid w:val="00380DA4"/>
    <w:rsid w:val="00381902"/>
    <w:rsid w:val="00381C5E"/>
    <w:rsid w:val="00382012"/>
    <w:rsid w:val="00382CF1"/>
    <w:rsid w:val="00383163"/>
    <w:rsid w:val="0038452D"/>
    <w:rsid w:val="00385DFB"/>
    <w:rsid w:val="0038678C"/>
    <w:rsid w:val="0039169C"/>
    <w:rsid w:val="00391C44"/>
    <w:rsid w:val="0039217B"/>
    <w:rsid w:val="00393686"/>
    <w:rsid w:val="00393A36"/>
    <w:rsid w:val="003956B2"/>
    <w:rsid w:val="003A06BF"/>
    <w:rsid w:val="003A3175"/>
    <w:rsid w:val="003A33EE"/>
    <w:rsid w:val="003A3E15"/>
    <w:rsid w:val="003A494E"/>
    <w:rsid w:val="003A4C85"/>
    <w:rsid w:val="003A5190"/>
    <w:rsid w:val="003A59AB"/>
    <w:rsid w:val="003A772F"/>
    <w:rsid w:val="003B04B8"/>
    <w:rsid w:val="003B240E"/>
    <w:rsid w:val="003B4E54"/>
    <w:rsid w:val="003C08DB"/>
    <w:rsid w:val="003C0D59"/>
    <w:rsid w:val="003C113F"/>
    <w:rsid w:val="003C2B4B"/>
    <w:rsid w:val="003C2E9B"/>
    <w:rsid w:val="003C4A28"/>
    <w:rsid w:val="003C55BC"/>
    <w:rsid w:val="003C7570"/>
    <w:rsid w:val="003C7921"/>
    <w:rsid w:val="003D0E32"/>
    <w:rsid w:val="003D1319"/>
    <w:rsid w:val="003D13EF"/>
    <w:rsid w:val="003D14D0"/>
    <w:rsid w:val="003D2E2C"/>
    <w:rsid w:val="003D3940"/>
    <w:rsid w:val="003D3B78"/>
    <w:rsid w:val="003D6A9F"/>
    <w:rsid w:val="003D6D04"/>
    <w:rsid w:val="003D7CA0"/>
    <w:rsid w:val="003E1C5D"/>
    <w:rsid w:val="003E4BEB"/>
    <w:rsid w:val="003E5A7E"/>
    <w:rsid w:val="003E5CFD"/>
    <w:rsid w:val="003F0014"/>
    <w:rsid w:val="003F00C3"/>
    <w:rsid w:val="003F097A"/>
    <w:rsid w:val="003F0BD3"/>
    <w:rsid w:val="003F245E"/>
    <w:rsid w:val="003F4D85"/>
    <w:rsid w:val="003F5AAB"/>
    <w:rsid w:val="003F6B69"/>
    <w:rsid w:val="00401084"/>
    <w:rsid w:val="00401D0C"/>
    <w:rsid w:val="00401DB0"/>
    <w:rsid w:val="00402908"/>
    <w:rsid w:val="00403627"/>
    <w:rsid w:val="004071E8"/>
    <w:rsid w:val="00407A97"/>
    <w:rsid w:val="00407EF0"/>
    <w:rsid w:val="00411142"/>
    <w:rsid w:val="0041171E"/>
    <w:rsid w:val="00412F2B"/>
    <w:rsid w:val="0041356A"/>
    <w:rsid w:val="00414CDA"/>
    <w:rsid w:val="00416229"/>
    <w:rsid w:val="004178B3"/>
    <w:rsid w:val="00417B25"/>
    <w:rsid w:val="00420796"/>
    <w:rsid w:val="0042654C"/>
    <w:rsid w:val="00430F12"/>
    <w:rsid w:val="00431D1D"/>
    <w:rsid w:val="00433884"/>
    <w:rsid w:val="0043445B"/>
    <w:rsid w:val="00437CA7"/>
    <w:rsid w:val="00440347"/>
    <w:rsid w:val="00441EB4"/>
    <w:rsid w:val="00442B5C"/>
    <w:rsid w:val="0044361B"/>
    <w:rsid w:val="004440E3"/>
    <w:rsid w:val="0044554B"/>
    <w:rsid w:val="00445964"/>
    <w:rsid w:val="00445F32"/>
    <w:rsid w:val="004461C6"/>
    <w:rsid w:val="00447B6A"/>
    <w:rsid w:val="00450199"/>
    <w:rsid w:val="0045084A"/>
    <w:rsid w:val="004520B9"/>
    <w:rsid w:val="0045225C"/>
    <w:rsid w:val="0045227D"/>
    <w:rsid w:val="004528DA"/>
    <w:rsid w:val="00453511"/>
    <w:rsid w:val="004553CB"/>
    <w:rsid w:val="00457383"/>
    <w:rsid w:val="00463A64"/>
    <w:rsid w:val="004662AB"/>
    <w:rsid w:val="004703F2"/>
    <w:rsid w:val="004712F6"/>
    <w:rsid w:val="00472D30"/>
    <w:rsid w:val="00473D1F"/>
    <w:rsid w:val="00474D98"/>
    <w:rsid w:val="004779B5"/>
    <w:rsid w:val="00480185"/>
    <w:rsid w:val="004801A7"/>
    <w:rsid w:val="00482498"/>
    <w:rsid w:val="00482F91"/>
    <w:rsid w:val="00483BA1"/>
    <w:rsid w:val="00484617"/>
    <w:rsid w:val="0048501A"/>
    <w:rsid w:val="00485E2C"/>
    <w:rsid w:val="004861FE"/>
    <w:rsid w:val="0048642E"/>
    <w:rsid w:val="004864D0"/>
    <w:rsid w:val="00487D02"/>
    <w:rsid w:val="00491389"/>
    <w:rsid w:val="0049234E"/>
    <w:rsid w:val="004938D9"/>
    <w:rsid w:val="004939C8"/>
    <w:rsid w:val="00496B0E"/>
    <w:rsid w:val="0049725B"/>
    <w:rsid w:val="004A06BD"/>
    <w:rsid w:val="004A0AEA"/>
    <w:rsid w:val="004A2966"/>
    <w:rsid w:val="004A29D5"/>
    <w:rsid w:val="004A41D9"/>
    <w:rsid w:val="004A7EAB"/>
    <w:rsid w:val="004A7F79"/>
    <w:rsid w:val="004B0511"/>
    <w:rsid w:val="004B3B96"/>
    <w:rsid w:val="004B484F"/>
    <w:rsid w:val="004B5159"/>
    <w:rsid w:val="004B5590"/>
    <w:rsid w:val="004B6508"/>
    <w:rsid w:val="004C00EF"/>
    <w:rsid w:val="004C0B9A"/>
    <w:rsid w:val="004C11A9"/>
    <w:rsid w:val="004C2CB6"/>
    <w:rsid w:val="004C423E"/>
    <w:rsid w:val="004C4A38"/>
    <w:rsid w:val="004C4C92"/>
    <w:rsid w:val="004C7281"/>
    <w:rsid w:val="004D400D"/>
    <w:rsid w:val="004D5483"/>
    <w:rsid w:val="004D635A"/>
    <w:rsid w:val="004D670F"/>
    <w:rsid w:val="004D685A"/>
    <w:rsid w:val="004E3179"/>
    <w:rsid w:val="004F13EA"/>
    <w:rsid w:val="004F381B"/>
    <w:rsid w:val="004F48DD"/>
    <w:rsid w:val="004F6017"/>
    <w:rsid w:val="004F6AF2"/>
    <w:rsid w:val="004F731A"/>
    <w:rsid w:val="00501DFF"/>
    <w:rsid w:val="00506434"/>
    <w:rsid w:val="00506A6A"/>
    <w:rsid w:val="00511863"/>
    <w:rsid w:val="0051290E"/>
    <w:rsid w:val="00512D27"/>
    <w:rsid w:val="00513F20"/>
    <w:rsid w:val="00514DC5"/>
    <w:rsid w:val="0051642C"/>
    <w:rsid w:val="00516C77"/>
    <w:rsid w:val="005178C1"/>
    <w:rsid w:val="00521F2E"/>
    <w:rsid w:val="00525D54"/>
    <w:rsid w:val="00526384"/>
    <w:rsid w:val="0052668C"/>
    <w:rsid w:val="00526795"/>
    <w:rsid w:val="00530217"/>
    <w:rsid w:val="0053345C"/>
    <w:rsid w:val="0053351C"/>
    <w:rsid w:val="00533973"/>
    <w:rsid w:val="00534910"/>
    <w:rsid w:val="005349E9"/>
    <w:rsid w:val="00536796"/>
    <w:rsid w:val="005369A2"/>
    <w:rsid w:val="00537B12"/>
    <w:rsid w:val="00541C98"/>
    <w:rsid w:val="00541D4B"/>
    <w:rsid w:val="00541FBB"/>
    <w:rsid w:val="0054217C"/>
    <w:rsid w:val="00543C5C"/>
    <w:rsid w:val="0054533E"/>
    <w:rsid w:val="00545416"/>
    <w:rsid w:val="00547B26"/>
    <w:rsid w:val="00551196"/>
    <w:rsid w:val="00553286"/>
    <w:rsid w:val="005567BD"/>
    <w:rsid w:val="00556D8C"/>
    <w:rsid w:val="0055700E"/>
    <w:rsid w:val="00557388"/>
    <w:rsid w:val="005575CA"/>
    <w:rsid w:val="0055762B"/>
    <w:rsid w:val="00563DF4"/>
    <w:rsid w:val="005649D2"/>
    <w:rsid w:val="00566303"/>
    <w:rsid w:val="00566AFB"/>
    <w:rsid w:val="0056701E"/>
    <w:rsid w:val="00571517"/>
    <w:rsid w:val="00571A5F"/>
    <w:rsid w:val="005724B0"/>
    <w:rsid w:val="005730A6"/>
    <w:rsid w:val="0057613C"/>
    <w:rsid w:val="00580484"/>
    <w:rsid w:val="0058102D"/>
    <w:rsid w:val="0058235F"/>
    <w:rsid w:val="0058306C"/>
    <w:rsid w:val="00583731"/>
    <w:rsid w:val="00583ECC"/>
    <w:rsid w:val="005843A0"/>
    <w:rsid w:val="00586F20"/>
    <w:rsid w:val="005934B4"/>
    <w:rsid w:val="00593781"/>
    <w:rsid w:val="005970A8"/>
    <w:rsid w:val="00597644"/>
    <w:rsid w:val="005A1607"/>
    <w:rsid w:val="005A27E4"/>
    <w:rsid w:val="005A34D4"/>
    <w:rsid w:val="005A4663"/>
    <w:rsid w:val="005A48C9"/>
    <w:rsid w:val="005A67CA"/>
    <w:rsid w:val="005B184F"/>
    <w:rsid w:val="005B25DD"/>
    <w:rsid w:val="005B3B2F"/>
    <w:rsid w:val="005B4205"/>
    <w:rsid w:val="005B4631"/>
    <w:rsid w:val="005B4CDB"/>
    <w:rsid w:val="005B4D45"/>
    <w:rsid w:val="005B581F"/>
    <w:rsid w:val="005B5C3F"/>
    <w:rsid w:val="005B77E0"/>
    <w:rsid w:val="005C00B7"/>
    <w:rsid w:val="005C0CD9"/>
    <w:rsid w:val="005C135D"/>
    <w:rsid w:val="005C14A7"/>
    <w:rsid w:val="005C1C50"/>
    <w:rsid w:val="005C45E4"/>
    <w:rsid w:val="005C545F"/>
    <w:rsid w:val="005D0140"/>
    <w:rsid w:val="005D1CB4"/>
    <w:rsid w:val="005D274E"/>
    <w:rsid w:val="005D49FE"/>
    <w:rsid w:val="005D50F8"/>
    <w:rsid w:val="005D5AD0"/>
    <w:rsid w:val="005D62CC"/>
    <w:rsid w:val="005D7498"/>
    <w:rsid w:val="005E1F63"/>
    <w:rsid w:val="005E3ED5"/>
    <w:rsid w:val="005E6899"/>
    <w:rsid w:val="005E6D3A"/>
    <w:rsid w:val="005E7D82"/>
    <w:rsid w:val="005F4534"/>
    <w:rsid w:val="005F4DEE"/>
    <w:rsid w:val="005F4E7C"/>
    <w:rsid w:val="00600C75"/>
    <w:rsid w:val="00602E43"/>
    <w:rsid w:val="006036C1"/>
    <w:rsid w:val="0060439E"/>
    <w:rsid w:val="0060521B"/>
    <w:rsid w:val="00605D27"/>
    <w:rsid w:val="00605FFD"/>
    <w:rsid w:val="00610036"/>
    <w:rsid w:val="00610F54"/>
    <w:rsid w:val="00612410"/>
    <w:rsid w:val="006128EE"/>
    <w:rsid w:val="00616E45"/>
    <w:rsid w:val="00624758"/>
    <w:rsid w:val="0062487A"/>
    <w:rsid w:val="006253F4"/>
    <w:rsid w:val="00626BBF"/>
    <w:rsid w:val="00626DF5"/>
    <w:rsid w:val="00627181"/>
    <w:rsid w:val="006304B3"/>
    <w:rsid w:val="006306CB"/>
    <w:rsid w:val="006312F7"/>
    <w:rsid w:val="00634318"/>
    <w:rsid w:val="00634A78"/>
    <w:rsid w:val="00634FDD"/>
    <w:rsid w:val="00637D18"/>
    <w:rsid w:val="0064273E"/>
    <w:rsid w:val="006429FF"/>
    <w:rsid w:val="00642F07"/>
    <w:rsid w:val="00643CC4"/>
    <w:rsid w:val="0064416A"/>
    <w:rsid w:val="00644949"/>
    <w:rsid w:val="006469CD"/>
    <w:rsid w:val="00651CF2"/>
    <w:rsid w:val="00656D32"/>
    <w:rsid w:val="006604E0"/>
    <w:rsid w:val="0066086B"/>
    <w:rsid w:val="00660FFE"/>
    <w:rsid w:val="00661BA3"/>
    <w:rsid w:val="00662849"/>
    <w:rsid w:val="00662982"/>
    <w:rsid w:val="00666954"/>
    <w:rsid w:val="00666C23"/>
    <w:rsid w:val="00667666"/>
    <w:rsid w:val="00671002"/>
    <w:rsid w:val="00674492"/>
    <w:rsid w:val="006756EA"/>
    <w:rsid w:val="006759F5"/>
    <w:rsid w:val="0067604A"/>
    <w:rsid w:val="0067667B"/>
    <w:rsid w:val="00677835"/>
    <w:rsid w:val="006779B2"/>
    <w:rsid w:val="00677DAC"/>
    <w:rsid w:val="00680388"/>
    <w:rsid w:val="006810EA"/>
    <w:rsid w:val="00681B8C"/>
    <w:rsid w:val="006821CF"/>
    <w:rsid w:val="0068375E"/>
    <w:rsid w:val="00683B52"/>
    <w:rsid w:val="006842C4"/>
    <w:rsid w:val="00684BE1"/>
    <w:rsid w:val="00684BF7"/>
    <w:rsid w:val="00684D7E"/>
    <w:rsid w:val="006850C4"/>
    <w:rsid w:val="006905E8"/>
    <w:rsid w:val="00693169"/>
    <w:rsid w:val="00693371"/>
    <w:rsid w:val="00693698"/>
    <w:rsid w:val="00696410"/>
    <w:rsid w:val="006967C6"/>
    <w:rsid w:val="00696AEB"/>
    <w:rsid w:val="006A08AA"/>
    <w:rsid w:val="006A24A4"/>
    <w:rsid w:val="006A3884"/>
    <w:rsid w:val="006A5609"/>
    <w:rsid w:val="006A6037"/>
    <w:rsid w:val="006B0669"/>
    <w:rsid w:val="006B0AFE"/>
    <w:rsid w:val="006B3488"/>
    <w:rsid w:val="006B4771"/>
    <w:rsid w:val="006B480E"/>
    <w:rsid w:val="006B4900"/>
    <w:rsid w:val="006B4B3A"/>
    <w:rsid w:val="006B4CAC"/>
    <w:rsid w:val="006C1B39"/>
    <w:rsid w:val="006C34FF"/>
    <w:rsid w:val="006C65D8"/>
    <w:rsid w:val="006C77F9"/>
    <w:rsid w:val="006D00B0"/>
    <w:rsid w:val="006D05B0"/>
    <w:rsid w:val="006D1BF4"/>
    <w:rsid w:val="006D1CF3"/>
    <w:rsid w:val="006D2C41"/>
    <w:rsid w:val="006D54A8"/>
    <w:rsid w:val="006D7989"/>
    <w:rsid w:val="006E09DF"/>
    <w:rsid w:val="006E1334"/>
    <w:rsid w:val="006E21AE"/>
    <w:rsid w:val="006E298D"/>
    <w:rsid w:val="006E3019"/>
    <w:rsid w:val="006E54D3"/>
    <w:rsid w:val="006E60D6"/>
    <w:rsid w:val="006F0BE3"/>
    <w:rsid w:val="006F1A75"/>
    <w:rsid w:val="006F328C"/>
    <w:rsid w:val="006F4692"/>
    <w:rsid w:val="00700308"/>
    <w:rsid w:val="00700A39"/>
    <w:rsid w:val="00701C4D"/>
    <w:rsid w:val="00703241"/>
    <w:rsid w:val="00704734"/>
    <w:rsid w:val="00704A9C"/>
    <w:rsid w:val="00704DC0"/>
    <w:rsid w:val="00705FAF"/>
    <w:rsid w:val="007060F4"/>
    <w:rsid w:val="0070712F"/>
    <w:rsid w:val="00707C3C"/>
    <w:rsid w:val="0071361C"/>
    <w:rsid w:val="00716E7E"/>
    <w:rsid w:val="00717237"/>
    <w:rsid w:val="00720358"/>
    <w:rsid w:val="00723F1E"/>
    <w:rsid w:val="00724A5B"/>
    <w:rsid w:val="00725682"/>
    <w:rsid w:val="007320FD"/>
    <w:rsid w:val="0073295B"/>
    <w:rsid w:val="00732C12"/>
    <w:rsid w:val="0073357A"/>
    <w:rsid w:val="0073558E"/>
    <w:rsid w:val="00740707"/>
    <w:rsid w:val="00740C7E"/>
    <w:rsid w:val="007413D5"/>
    <w:rsid w:val="00745520"/>
    <w:rsid w:val="00745554"/>
    <w:rsid w:val="007457AF"/>
    <w:rsid w:val="00751D64"/>
    <w:rsid w:val="00752A6C"/>
    <w:rsid w:val="00755F19"/>
    <w:rsid w:val="007564F8"/>
    <w:rsid w:val="00760584"/>
    <w:rsid w:val="00761BD7"/>
    <w:rsid w:val="007635C0"/>
    <w:rsid w:val="007644A3"/>
    <w:rsid w:val="00765162"/>
    <w:rsid w:val="00765240"/>
    <w:rsid w:val="007661AC"/>
    <w:rsid w:val="00766D19"/>
    <w:rsid w:val="00767CA4"/>
    <w:rsid w:val="0077632F"/>
    <w:rsid w:val="0077672B"/>
    <w:rsid w:val="007810A4"/>
    <w:rsid w:val="007821F6"/>
    <w:rsid w:val="00783EBC"/>
    <w:rsid w:val="00784203"/>
    <w:rsid w:val="0078425A"/>
    <w:rsid w:val="0078567D"/>
    <w:rsid w:val="00786AA9"/>
    <w:rsid w:val="00794081"/>
    <w:rsid w:val="0079419E"/>
    <w:rsid w:val="00795614"/>
    <w:rsid w:val="0079717E"/>
    <w:rsid w:val="00797764"/>
    <w:rsid w:val="007A0110"/>
    <w:rsid w:val="007A37C1"/>
    <w:rsid w:val="007A3E7F"/>
    <w:rsid w:val="007A4618"/>
    <w:rsid w:val="007B020C"/>
    <w:rsid w:val="007B1FE8"/>
    <w:rsid w:val="007B3A6C"/>
    <w:rsid w:val="007B3F6D"/>
    <w:rsid w:val="007B523A"/>
    <w:rsid w:val="007B7B5C"/>
    <w:rsid w:val="007C3665"/>
    <w:rsid w:val="007C4CA2"/>
    <w:rsid w:val="007C54E0"/>
    <w:rsid w:val="007C5BE1"/>
    <w:rsid w:val="007C61E6"/>
    <w:rsid w:val="007C7501"/>
    <w:rsid w:val="007D204C"/>
    <w:rsid w:val="007D20A0"/>
    <w:rsid w:val="007D2AFF"/>
    <w:rsid w:val="007E3F00"/>
    <w:rsid w:val="007E3FE0"/>
    <w:rsid w:val="007E682B"/>
    <w:rsid w:val="007F0334"/>
    <w:rsid w:val="007F047A"/>
    <w:rsid w:val="007F066A"/>
    <w:rsid w:val="007F27F3"/>
    <w:rsid w:val="007F3CE8"/>
    <w:rsid w:val="007F6AB7"/>
    <w:rsid w:val="007F6BE6"/>
    <w:rsid w:val="007F7928"/>
    <w:rsid w:val="00800E10"/>
    <w:rsid w:val="008017CD"/>
    <w:rsid w:val="0080192B"/>
    <w:rsid w:val="0080248A"/>
    <w:rsid w:val="00802E85"/>
    <w:rsid w:val="008038F3"/>
    <w:rsid w:val="0080426A"/>
    <w:rsid w:val="00804F58"/>
    <w:rsid w:val="00806702"/>
    <w:rsid w:val="00806AF4"/>
    <w:rsid w:val="00806D7A"/>
    <w:rsid w:val="0080719F"/>
    <w:rsid w:val="008073B1"/>
    <w:rsid w:val="00807949"/>
    <w:rsid w:val="00807E7B"/>
    <w:rsid w:val="00812862"/>
    <w:rsid w:val="00813B57"/>
    <w:rsid w:val="008164CC"/>
    <w:rsid w:val="00816B56"/>
    <w:rsid w:val="0081706F"/>
    <w:rsid w:val="00821402"/>
    <w:rsid w:val="0082143E"/>
    <w:rsid w:val="00821813"/>
    <w:rsid w:val="00821961"/>
    <w:rsid w:val="00821AC8"/>
    <w:rsid w:val="0082248B"/>
    <w:rsid w:val="0082360E"/>
    <w:rsid w:val="0082401E"/>
    <w:rsid w:val="00825535"/>
    <w:rsid w:val="008266AF"/>
    <w:rsid w:val="0082CBD8"/>
    <w:rsid w:val="0083038A"/>
    <w:rsid w:val="00831821"/>
    <w:rsid w:val="00831DED"/>
    <w:rsid w:val="00833D2B"/>
    <w:rsid w:val="0083493C"/>
    <w:rsid w:val="00836AC8"/>
    <w:rsid w:val="00837AA5"/>
    <w:rsid w:val="00841503"/>
    <w:rsid w:val="00841993"/>
    <w:rsid w:val="00843F1A"/>
    <w:rsid w:val="008449EB"/>
    <w:rsid w:val="00847CA3"/>
    <w:rsid w:val="00850B6C"/>
    <w:rsid w:val="008519BA"/>
    <w:rsid w:val="00851ACF"/>
    <w:rsid w:val="0085326D"/>
    <w:rsid w:val="00853384"/>
    <w:rsid w:val="00854083"/>
    <w:rsid w:val="00855675"/>
    <w:rsid w:val="00855963"/>
    <w:rsid w:val="008559F3"/>
    <w:rsid w:val="00855B13"/>
    <w:rsid w:val="00856A7D"/>
    <w:rsid w:val="00856CA3"/>
    <w:rsid w:val="008571DF"/>
    <w:rsid w:val="00860614"/>
    <w:rsid w:val="00863163"/>
    <w:rsid w:val="00864A97"/>
    <w:rsid w:val="00865BC1"/>
    <w:rsid w:val="00866526"/>
    <w:rsid w:val="00867B6E"/>
    <w:rsid w:val="00870AB0"/>
    <w:rsid w:val="00871703"/>
    <w:rsid w:val="00873631"/>
    <w:rsid w:val="0087496A"/>
    <w:rsid w:val="00877B51"/>
    <w:rsid w:val="00877C07"/>
    <w:rsid w:val="008807A3"/>
    <w:rsid w:val="00880E12"/>
    <w:rsid w:val="0089054A"/>
    <w:rsid w:val="008905EA"/>
    <w:rsid w:val="00890C21"/>
    <w:rsid w:val="00890EEE"/>
    <w:rsid w:val="008910F3"/>
    <w:rsid w:val="0089316E"/>
    <w:rsid w:val="008931A8"/>
    <w:rsid w:val="008945DF"/>
    <w:rsid w:val="008951EA"/>
    <w:rsid w:val="00896445"/>
    <w:rsid w:val="00897B66"/>
    <w:rsid w:val="00897DBD"/>
    <w:rsid w:val="008A0922"/>
    <w:rsid w:val="008A1AF9"/>
    <w:rsid w:val="008A4CF6"/>
    <w:rsid w:val="008A5A59"/>
    <w:rsid w:val="008A6715"/>
    <w:rsid w:val="008A708F"/>
    <w:rsid w:val="008B00BC"/>
    <w:rsid w:val="008B05B4"/>
    <w:rsid w:val="008B1FD9"/>
    <w:rsid w:val="008B4AD0"/>
    <w:rsid w:val="008B7F62"/>
    <w:rsid w:val="008B7F6A"/>
    <w:rsid w:val="008C0AA1"/>
    <w:rsid w:val="008C13A8"/>
    <w:rsid w:val="008C1616"/>
    <w:rsid w:val="008C2D7A"/>
    <w:rsid w:val="008D0A0D"/>
    <w:rsid w:val="008D0B13"/>
    <w:rsid w:val="008D20BA"/>
    <w:rsid w:val="008D6125"/>
    <w:rsid w:val="008E1613"/>
    <w:rsid w:val="008E3DE9"/>
    <w:rsid w:val="008E3E35"/>
    <w:rsid w:val="008E6A68"/>
    <w:rsid w:val="008E76A6"/>
    <w:rsid w:val="008E7B3B"/>
    <w:rsid w:val="008F0771"/>
    <w:rsid w:val="008F29DB"/>
    <w:rsid w:val="008F3D16"/>
    <w:rsid w:val="008F4764"/>
    <w:rsid w:val="00900635"/>
    <w:rsid w:val="009016C4"/>
    <w:rsid w:val="0090567B"/>
    <w:rsid w:val="009077F9"/>
    <w:rsid w:val="009107ED"/>
    <w:rsid w:val="00912C17"/>
    <w:rsid w:val="00913115"/>
    <w:rsid w:val="009138BF"/>
    <w:rsid w:val="00914F4F"/>
    <w:rsid w:val="009152AF"/>
    <w:rsid w:val="009158C3"/>
    <w:rsid w:val="00916EC1"/>
    <w:rsid w:val="0092021C"/>
    <w:rsid w:val="00920672"/>
    <w:rsid w:val="00921460"/>
    <w:rsid w:val="00921A15"/>
    <w:rsid w:val="00921DB0"/>
    <w:rsid w:val="0092331B"/>
    <w:rsid w:val="00926A7D"/>
    <w:rsid w:val="0093060A"/>
    <w:rsid w:val="00931BD0"/>
    <w:rsid w:val="0093247D"/>
    <w:rsid w:val="00932A21"/>
    <w:rsid w:val="0093679E"/>
    <w:rsid w:val="00937160"/>
    <w:rsid w:val="00937988"/>
    <w:rsid w:val="0094260E"/>
    <w:rsid w:val="00942BDF"/>
    <w:rsid w:val="00942CBF"/>
    <w:rsid w:val="00944395"/>
    <w:rsid w:val="00945032"/>
    <w:rsid w:val="0094511B"/>
    <w:rsid w:val="009459EC"/>
    <w:rsid w:val="00946304"/>
    <w:rsid w:val="00952855"/>
    <w:rsid w:val="00953731"/>
    <w:rsid w:val="00954B91"/>
    <w:rsid w:val="009551E8"/>
    <w:rsid w:val="00960F6E"/>
    <w:rsid w:val="009624D0"/>
    <w:rsid w:val="00964855"/>
    <w:rsid w:val="00966403"/>
    <w:rsid w:val="00966710"/>
    <w:rsid w:val="00972F8C"/>
    <w:rsid w:val="009739C8"/>
    <w:rsid w:val="00977991"/>
    <w:rsid w:val="00982157"/>
    <w:rsid w:val="00985335"/>
    <w:rsid w:val="009858FF"/>
    <w:rsid w:val="00985FB6"/>
    <w:rsid w:val="00991421"/>
    <w:rsid w:val="00991A8C"/>
    <w:rsid w:val="00992B42"/>
    <w:rsid w:val="00993685"/>
    <w:rsid w:val="00994638"/>
    <w:rsid w:val="0099530D"/>
    <w:rsid w:val="009958A7"/>
    <w:rsid w:val="009965B8"/>
    <w:rsid w:val="00996BE8"/>
    <w:rsid w:val="009A0D37"/>
    <w:rsid w:val="009A26D5"/>
    <w:rsid w:val="009A2AE3"/>
    <w:rsid w:val="009A3910"/>
    <w:rsid w:val="009A42CD"/>
    <w:rsid w:val="009A56A3"/>
    <w:rsid w:val="009A61C1"/>
    <w:rsid w:val="009B1280"/>
    <w:rsid w:val="009B1F9D"/>
    <w:rsid w:val="009B2E35"/>
    <w:rsid w:val="009B5A6F"/>
    <w:rsid w:val="009B5F22"/>
    <w:rsid w:val="009B61FE"/>
    <w:rsid w:val="009B750F"/>
    <w:rsid w:val="009B7EF4"/>
    <w:rsid w:val="009C0C8F"/>
    <w:rsid w:val="009C2DB5"/>
    <w:rsid w:val="009C4BD6"/>
    <w:rsid w:val="009C5703"/>
    <w:rsid w:val="009C5B0E"/>
    <w:rsid w:val="009D04DA"/>
    <w:rsid w:val="009D2EBA"/>
    <w:rsid w:val="009D3317"/>
    <w:rsid w:val="009D3382"/>
    <w:rsid w:val="009D45FC"/>
    <w:rsid w:val="009D5535"/>
    <w:rsid w:val="009D665B"/>
    <w:rsid w:val="009D6E55"/>
    <w:rsid w:val="009D7007"/>
    <w:rsid w:val="009E29C6"/>
    <w:rsid w:val="009E3A20"/>
    <w:rsid w:val="009E43C8"/>
    <w:rsid w:val="009E53E9"/>
    <w:rsid w:val="009E6D07"/>
    <w:rsid w:val="009E6FBE"/>
    <w:rsid w:val="009E7F0F"/>
    <w:rsid w:val="009F0975"/>
    <w:rsid w:val="009F0F27"/>
    <w:rsid w:val="009F34D7"/>
    <w:rsid w:val="009F5667"/>
    <w:rsid w:val="009F59C0"/>
    <w:rsid w:val="009F5F71"/>
    <w:rsid w:val="009F74A2"/>
    <w:rsid w:val="009F77CF"/>
    <w:rsid w:val="00A024CD"/>
    <w:rsid w:val="00A026E7"/>
    <w:rsid w:val="00A03936"/>
    <w:rsid w:val="00A063CF"/>
    <w:rsid w:val="00A1063B"/>
    <w:rsid w:val="00A10A19"/>
    <w:rsid w:val="00A119B4"/>
    <w:rsid w:val="00A130BD"/>
    <w:rsid w:val="00A13A0C"/>
    <w:rsid w:val="00A15765"/>
    <w:rsid w:val="00A15B06"/>
    <w:rsid w:val="00A16DAF"/>
    <w:rsid w:val="00A170A2"/>
    <w:rsid w:val="00A173AD"/>
    <w:rsid w:val="00A17936"/>
    <w:rsid w:val="00A20078"/>
    <w:rsid w:val="00A21EAD"/>
    <w:rsid w:val="00A23C47"/>
    <w:rsid w:val="00A26336"/>
    <w:rsid w:val="00A26A39"/>
    <w:rsid w:val="00A26E98"/>
    <w:rsid w:val="00A2726A"/>
    <w:rsid w:val="00A32CC8"/>
    <w:rsid w:val="00A33FA1"/>
    <w:rsid w:val="00A35F9B"/>
    <w:rsid w:val="00A3623A"/>
    <w:rsid w:val="00A36755"/>
    <w:rsid w:val="00A404A4"/>
    <w:rsid w:val="00A40705"/>
    <w:rsid w:val="00A40D28"/>
    <w:rsid w:val="00A41A86"/>
    <w:rsid w:val="00A41FEE"/>
    <w:rsid w:val="00A46CFB"/>
    <w:rsid w:val="00A507B8"/>
    <w:rsid w:val="00A52FDF"/>
    <w:rsid w:val="00A530D2"/>
    <w:rsid w:val="00A534B8"/>
    <w:rsid w:val="00A53A71"/>
    <w:rsid w:val="00A54063"/>
    <w:rsid w:val="00A5409F"/>
    <w:rsid w:val="00A55055"/>
    <w:rsid w:val="00A57460"/>
    <w:rsid w:val="00A579B9"/>
    <w:rsid w:val="00A602D7"/>
    <w:rsid w:val="00A61AC7"/>
    <w:rsid w:val="00A628B3"/>
    <w:rsid w:val="00A63054"/>
    <w:rsid w:val="00A63F56"/>
    <w:rsid w:val="00A652B3"/>
    <w:rsid w:val="00A653B1"/>
    <w:rsid w:val="00A67503"/>
    <w:rsid w:val="00A7144E"/>
    <w:rsid w:val="00A72506"/>
    <w:rsid w:val="00A75138"/>
    <w:rsid w:val="00A757CF"/>
    <w:rsid w:val="00A770C9"/>
    <w:rsid w:val="00A7748F"/>
    <w:rsid w:val="00A7788D"/>
    <w:rsid w:val="00A77B3B"/>
    <w:rsid w:val="00A8176B"/>
    <w:rsid w:val="00A85817"/>
    <w:rsid w:val="00A85D28"/>
    <w:rsid w:val="00A879C7"/>
    <w:rsid w:val="00A91F9D"/>
    <w:rsid w:val="00A9292C"/>
    <w:rsid w:val="00A92FF9"/>
    <w:rsid w:val="00A97444"/>
    <w:rsid w:val="00A97823"/>
    <w:rsid w:val="00A97FB3"/>
    <w:rsid w:val="00AA14EE"/>
    <w:rsid w:val="00AA18BD"/>
    <w:rsid w:val="00AA2BDA"/>
    <w:rsid w:val="00AA4003"/>
    <w:rsid w:val="00AA526A"/>
    <w:rsid w:val="00AA5FD4"/>
    <w:rsid w:val="00AA6088"/>
    <w:rsid w:val="00AA6856"/>
    <w:rsid w:val="00AB099B"/>
    <w:rsid w:val="00AB1875"/>
    <w:rsid w:val="00AB35E3"/>
    <w:rsid w:val="00AB57F5"/>
    <w:rsid w:val="00AB63E6"/>
    <w:rsid w:val="00AB6F5B"/>
    <w:rsid w:val="00AB7B05"/>
    <w:rsid w:val="00AC05FD"/>
    <w:rsid w:val="00AC1F40"/>
    <w:rsid w:val="00AC5F5D"/>
    <w:rsid w:val="00AD2D8D"/>
    <w:rsid w:val="00AD41C1"/>
    <w:rsid w:val="00AD4337"/>
    <w:rsid w:val="00AD4C3D"/>
    <w:rsid w:val="00AD578D"/>
    <w:rsid w:val="00AD6837"/>
    <w:rsid w:val="00AD7A6C"/>
    <w:rsid w:val="00AE12D4"/>
    <w:rsid w:val="00AE261A"/>
    <w:rsid w:val="00AE3558"/>
    <w:rsid w:val="00AE4760"/>
    <w:rsid w:val="00AE5BF2"/>
    <w:rsid w:val="00AE62D8"/>
    <w:rsid w:val="00AE7772"/>
    <w:rsid w:val="00AF0365"/>
    <w:rsid w:val="00AF2BD7"/>
    <w:rsid w:val="00AF2F4A"/>
    <w:rsid w:val="00AF6832"/>
    <w:rsid w:val="00AF68A2"/>
    <w:rsid w:val="00B01245"/>
    <w:rsid w:val="00B054C0"/>
    <w:rsid w:val="00B10D87"/>
    <w:rsid w:val="00B13A8F"/>
    <w:rsid w:val="00B16D9E"/>
    <w:rsid w:val="00B2036D"/>
    <w:rsid w:val="00B21FCB"/>
    <w:rsid w:val="00B24AA5"/>
    <w:rsid w:val="00B25F44"/>
    <w:rsid w:val="00B26210"/>
    <w:rsid w:val="00B26C50"/>
    <w:rsid w:val="00B30127"/>
    <w:rsid w:val="00B31F38"/>
    <w:rsid w:val="00B33AE2"/>
    <w:rsid w:val="00B355E7"/>
    <w:rsid w:val="00B3703C"/>
    <w:rsid w:val="00B40BAF"/>
    <w:rsid w:val="00B41335"/>
    <w:rsid w:val="00B41FEE"/>
    <w:rsid w:val="00B425CC"/>
    <w:rsid w:val="00B457C5"/>
    <w:rsid w:val="00B46033"/>
    <w:rsid w:val="00B465F1"/>
    <w:rsid w:val="00B468FC"/>
    <w:rsid w:val="00B476BE"/>
    <w:rsid w:val="00B51E01"/>
    <w:rsid w:val="00B52613"/>
    <w:rsid w:val="00B53F0E"/>
    <w:rsid w:val="00B53FCE"/>
    <w:rsid w:val="00B54388"/>
    <w:rsid w:val="00B55D46"/>
    <w:rsid w:val="00B55D47"/>
    <w:rsid w:val="00B5686F"/>
    <w:rsid w:val="00B617BF"/>
    <w:rsid w:val="00B62121"/>
    <w:rsid w:val="00B64B33"/>
    <w:rsid w:val="00B65168"/>
    <w:rsid w:val="00B65452"/>
    <w:rsid w:val="00B65E43"/>
    <w:rsid w:val="00B6725D"/>
    <w:rsid w:val="00B72068"/>
    <w:rsid w:val="00B72931"/>
    <w:rsid w:val="00B80AAD"/>
    <w:rsid w:val="00B80ADE"/>
    <w:rsid w:val="00B81F3D"/>
    <w:rsid w:val="00B83505"/>
    <w:rsid w:val="00B83AD9"/>
    <w:rsid w:val="00B86ADB"/>
    <w:rsid w:val="00B87887"/>
    <w:rsid w:val="00B87AB3"/>
    <w:rsid w:val="00B87ADC"/>
    <w:rsid w:val="00B90ADD"/>
    <w:rsid w:val="00B9361E"/>
    <w:rsid w:val="00B95057"/>
    <w:rsid w:val="00B96707"/>
    <w:rsid w:val="00B9778B"/>
    <w:rsid w:val="00BA0947"/>
    <w:rsid w:val="00BA25E0"/>
    <w:rsid w:val="00BA4CA1"/>
    <w:rsid w:val="00BA591A"/>
    <w:rsid w:val="00BA7230"/>
    <w:rsid w:val="00BA7AAB"/>
    <w:rsid w:val="00BB15DC"/>
    <w:rsid w:val="00BB1A2D"/>
    <w:rsid w:val="00BB2FCB"/>
    <w:rsid w:val="00BB5640"/>
    <w:rsid w:val="00BB7EF6"/>
    <w:rsid w:val="00BC1C2F"/>
    <w:rsid w:val="00BC1ED3"/>
    <w:rsid w:val="00BC3422"/>
    <w:rsid w:val="00BC4B97"/>
    <w:rsid w:val="00BC70A7"/>
    <w:rsid w:val="00BD1235"/>
    <w:rsid w:val="00BD2371"/>
    <w:rsid w:val="00BD3A03"/>
    <w:rsid w:val="00BD406D"/>
    <w:rsid w:val="00BD5001"/>
    <w:rsid w:val="00BD54DE"/>
    <w:rsid w:val="00BD6401"/>
    <w:rsid w:val="00BD7C85"/>
    <w:rsid w:val="00BE21BA"/>
    <w:rsid w:val="00BE36E4"/>
    <w:rsid w:val="00BE5932"/>
    <w:rsid w:val="00BE66E1"/>
    <w:rsid w:val="00BE7630"/>
    <w:rsid w:val="00BE78C6"/>
    <w:rsid w:val="00BF28E6"/>
    <w:rsid w:val="00BF35D4"/>
    <w:rsid w:val="00BF383D"/>
    <w:rsid w:val="00BF39FE"/>
    <w:rsid w:val="00BF46B9"/>
    <w:rsid w:val="00BF69B3"/>
    <w:rsid w:val="00BF732E"/>
    <w:rsid w:val="00C02F82"/>
    <w:rsid w:val="00C03238"/>
    <w:rsid w:val="00C0522A"/>
    <w:rsid w:val="00C0595B"/>
    <w:rsid w:val="00C07E84"/>
    <w:rsid w:val="00C1105B"/>
    <w:rsid w:val="00C1120B"/>
    <w:rsid w:val="00C12751"/>
    <w:rsid w:val="00C13665"/>
    <w:rsid w:val="00C13CD9"/>
    <w:rsid w:val="00C143B7"/>
    <w:rsid w:val="00C15506"/>
    <w:rsid w:val="00C15C31"/>
    <w:rsid w:val="00C17AF3"/>
    <w:rsid w:val="00C20589"/>
    <w:rsid w:val="00C20BD4"/>
    <w:rsid w:val="00C20DBD"/>
    <w:rsid w:val="00C22D88"/>
    <w:rsid w:val="00C2331F"/>
    <w:rsid w:val="00C252E2"/>
    <w:rsid w:val="00C26E6C"/>
    <w:rsid w:val="00C343C8"/>
    <w:rsid w:val="00C4070E"/>
    <w:rsid w:val="00C41609"/>
    <w:rsid w:val="00C41D8D"/>
    <w:rsid w:val="00C4311B"/>
    <w:rsid w:val="00C43541"/>
    <w:rsid w:val="00C436AB"/>
    <w:rsid w:val="00C45F36"/>
    <w:rsid w:val="00C5310E"/>
    <w:rsid w:val="00C533B7"/>
    <w:rsid w:val="00C53664"/>
    <w:rsid w:val="00C54CEA"/>
    <w:rsid w:val="00C56564"/>
    <w:rsid w:val="00C568E4"/>
    <w:rsid w:val="00C569DE"/>
    <w:rsid w:val="00C56A49"/>
    <w:rsid w:val="00C573E3"/>
    <w:rsid w:val="00C60356"/>
    <w:rsid w:val="00C62B29"/>
    <w:rsid w:val="00C636EF"/>
    <w:rsid w:val="00C640C3"/>
    <w:rsid w:val="00C64D3C"/>
    <w:rsid w:val="00C64E59"/>
    <w:rsid w:val="00C664FC"/>
    <w:rsid w:val="00C6662E"/>
    <w:rsid w:val="00C6682C"/>
    <w:rsid w:val="00C70C44"/>
    <w:rsid w:val="00C71AE7"/>
    <w:rsid w:val="00C7370E"/>
    <w:rsid w:val="00C75FC6"/>
    <w:rsid w:val="00C768E0"/>
    <w:rsid w:val="00C82757"/>
    <w:rsid w:val="00C82C64"/>
    <w:rsid w:val="00C8455C"/>
    <w:rsid w:val="00C85D65"/>
    <w:rsid w:val="00C8698A"/>
    <w:rsid w:val="00C869AF"/>
    <w:rsid w:val="00C874F4"/>
    <w:rsid w:val="00C8781B"/>
    <w:rsid w:val="00C91DBB"/>
    <w:rsid w:val="00C951EB"/>
    <w:rsid w:val="00C95E39"/>
    <w:rsid w:val="00C9709C"/>
    <w:rsid w:val="00CA0226"/>
    <w:rsid w:val="00CA0887"/>
    <w:rsid w:val="00CA1ECA"/>
    <w:rsid w:val="00CA37E2"/>
    <w:rsid w:val="00CA4D18"/>
    <w:rsid w:val="00CA69BA"/>
    <w:rsid w:val="00CB022C"/>
    <w:rsid w:val="00CB1370"/>
    <w:rsid w:val="00CB2145"/>
    <w:rsid w:val="00CB5DF8"/>
    <w:rsid w:val="00CB66B0"/>
    <w:rsid w:val="00CB73E2"/>
    <w:rsid w:val="00CC1797"/>
    <w:rsid w:val="00CC2008"/>
    <w:rsid w:val="00CC39A8"/>
    <w:rsid w:val="00CC448E"/>
    <w:rsid w:val="00CC45E3"/>
    <w:rsid w:val="00CC47BD"/>
    <w:rsid w:val="00CC4BB3"/>
    <w:rsid w:val="00CC4D95"/>
    <w:rsid w:val="00CC5F59"/>
    <w:rsid w:val="00CC6BA8"/>
    <w:rsid w:val="00CC742A"/>
    <w:rsid w:val="00CD0C09"/>
    <w:rsid w:val="00CD0C92"/>
    <w:rsid w:val="00CD178D"/>
    <w:rsid w:val="00CD184F"/>
    <w:rsid w:val="00CD1A5C"/>
    <w:rsid w:val="00CD1E2A"/>
    <w:rsid w:val="00CD46D0"/>
    <w:rsid w:val="00CD46F4"/>
    <w:rsid w:val="00CD6059"/>
    <w:rsid w:val="00CD6723"/>
    <w:rsid w:val="00CE0BEA"/>
    <w:rsid w:val="00CE2938"/>
    <w:rsid w:val="00CE3E62"/>
    <w:rsid w:val="00CE57F1"/>
    <w:rsid w:val="00CE5951"/>
    <w:rsid w:val="00CF0313"/>
    <w:rsid w:val="00CF0EE5"/>
    <w:rsid w:val="00CF112F"/>
    <w:rsid w:val="00CF1DB5"/>
    <w:rsid w:val="00CF35F6"/>
    <w:rsid w:val="00CF377B"/>
    <w:rsid w:val="00CF4B03"/>
    <w:rsid w:val="00CF5802"/>
    <w:rsid w:val="00CF5C67"/>
    <w:rsid w:val="00CF62BD"/>
    <w:rsid w:val="00CF73E9"/>
    <w:rsid w:val="00D01010"/>
    <w:rsid w:val="00D03718"/>
    <w:rsid w:val="00D0448A"/>
    <w:rsid w:val="00D04AF6"/>
    <w:rsid w:val="00D102FF"/>
    <w:rsid w:val="00D10CE7"/>
    <w:rsid w:val="00D11B0B"/>
    <w:rsid w:val="00D12391"/>
    <w:rsid w:val="00D12520"/>
    <w:rsid w:val="00D136E3"/>
    <w:rsid w:val="00D13764"/>
    <w:rsid w:val="00D145B8"/>
    <w:rsid w:val="00D147FD"/>
    <w:rsid w:val="00D15A52"/>
    <w:rsid w:val="00D1708C"/>
    <w:rsid w:val="00D170F7"/>
    <w:rsid w:val="00D2024D"/>
    <w:rsid w:val="00D216C9"/>
    <w:rsid w:val="00D23F71"/>
    <w:rsid w:val="00D248DA"/>
    <w:rsid w:val="00D254E0"/>
    <w:rsid w:val="00D30F32"/>
    <w:rsid w:val="00D31E35"/>
    <w:rsid w:val="00D33DFC"/>
    <w:rsid w:val="00D34620"/>
    <w:rsid w:val="00D35957"/>
    <w:rsid w:val="00D36C5D"/>
    <w:rsid w:val="00D40F9D"/>
    <w:rsid w:val="00D41B46"/>
    <w:rsid w:val="00D43552"/>
    <w:rsid w:val="00D477DB"/>
    <w:rsid w:val="00D47A3C"/>
    <w:rsid w:val="00D47C7E"/>
    <w:rsid w:val="00D507E2"/>
    <w:rsid w:val="00D527B7"/>
    <w:rsid w:val="00D534B3"/>
    <w:rsid w:val="00D53E85"/>
    <w:rsid w:val="00D53FD0"/>
    <w:rsid w:val="00D56434"/>
    <w:rsid w:val="00D56F78"/>
    <w:rsid w:val="00D6054D"/>
    <w:rsid w:val="00D61CE0"/>
    <w:rsid w:val="00D620C3"/>
    <w:rsid w:val="00D62991"/>
    <w:rsid w:val="00D62E40"/>
    <w:rsid w:val="00D6306D"/>
    <w:rsid w:val="00D63B91"/>
    <w:rsid w:val="00D6500A"/>
    <w:rsid w:val="00D65459"/>
    <w:rsid w:val="00D67681"/>
    <w:rsid w:val="00D678DB"/>
    <w:rsid w:val="00D707F5"/>
    <w:rsid w:val="00D70855"/>
    <w:rsid w:val="00D7091A"/>
    <w:rsid w:val="00D712DD"/>
    <w:rsid w:val="00D7402F"/>
    <w:rsid w:val="00D750C0"/>
    <w:rsid w:val="00D80A15"/>
    <w:rsid w:val="00D80FEF"/>
    <w:rsid w:val="00D83071"/>
    <w:rsid w:val="00D855D2"/>
    <w:rsid w:val="00D85C6F"/>
    <w:rsid w:val="00D90701"/>
    <w:rsid w:val="00D922BF"/>
    <w:rsid w:val="00D9472A"/>
    <w:rsid w:val="00D9487C"/>
    <w:rsid w:val="00D9493B"/>
    <w:rsid w:val="00D9522C"/>
    <w:rsid w:val="00D9717D"/>
    <w:rsid w:val="00DA00ED"/>
    <w:rsid w:val="00DA1E60"/>
    <w:rsid w:val="00DA1FBD"/>
    <w:rsid w:val="00DA4480"/>
    <w:rsid w:val="00DA7DFA"/>
    <w:rsid w:val="00DB67D3"/>
    <w:rsid w:val="00DB77A1"/>
    <w:rsid w:val="00DB7D25"/>
    <w:rsid w:val="00DC01EC"/>
    <w:rsid w:val="00DC1D9E"/>
    <w:rsid w:val="00DC20C0"/>
    <w:rsid w:val="00DC2F1E"/>
    <w:rsid w:val="00DC3480"/>
    <w:rsid w:val="00DC3589"/>
    <w:rsid w:val="00DC4359"/>
    <w:rsid w:val="00DC74E1"/>
    <w:rsid w:val="00DC777D"/>
    <w:rsid w:val="00DC7A6E"/>
    <w:rsid w:val="00DD22DB"/>
    <w:rsid w:val="00DD28E7"/>
    <w:rsid w:val="00DD2F4E"/>
    <w:rsid w:val="00DD7D09"/>
    <w:rsid w:val="00DE07A5"/>
    <w:rsid w:val="00DE07A7"/>
    <w:rsid w:val="00DE10D0"/>
    <w:rsid w:val="00DE1CE3"/>
    <w:rsid w:val="00DE1DB6"/>
    <w:rsid w:val="00DE2BB4"/>
    <w:rsid w:val="00DE2CE3"/>
    <w:rsid w:val="00DE4E2D"/>
    <w:rsid w:val="00DE4F25"/>
    <w:rsid w:val="00DE5787"/>
    <w:rsid w:val="00DE5793"/>
    <w:rsid w:val="00DE5C36"/>
    <w:rsid w:val="00DF1868"/>
    <w:rsid w:val="00E01054"/>
    <w:rsid w:val="00E01AA8"/>
    <w:rsid w:val="00E02143"/>
    <w:rsid w:val="00E03D37"/>
    <w:rsid w:val="00E04DAF"/>
    <w:rsid w:val="00E112C7"/>
    <w:rsid w:val="00E16A7F"/>
    <w:rsid w:val="00E17DA1"/>
    <w:rsid w:val="00E202FF"/>
    <w:rsid w:val="00E21245"/>
    <w:rsid w:val="00E21937"/>
    <w:rsid w:val="00E2231B"/>
    <w:rsid w:val="00E22682"/>
    <w:rsid w:val="00E22F6B"/>
    <w:rsid w:val="00E2653D"/>
    <w:rsid w:val="00E2707F"/>
    <w:rsid w:val="00E31E04"/>
    <w:rsid w:val="00E32BA8"/>
    <w:rsid w:val="00E345B8"/>
    <w:rsid w:val="00E371F0"/>
    <w:rsid w:val="00E41F9D"/>
    <w:rsid w:val="00E4272D"/>
    <w:rsid w:val="00E449A3"/>
    <w:rsid w:val="00E45251"/>
    <w:rsid w:val="00E5058E"/>
    <w:rsid w:val="00E51733"/>
    <w:rsid w:val="00E518BD"/>
    <w:rsid w:val="00E51AE7"/>
    <w:rsid w:val="00E51EB9"/>
    <w:rsid w:val="00E52350"/>
    <w:rsid w:val="00E52833"/>
    <w:rsid w:val="00E52CAE"/>
    <w:rsid w:val="00E542AA"/>
    <w:rsid w:val="00E545D3"/>
    <w:rsid w:val="00E55069"/>
    <w:rsid w:val="00E5531D"/>
    <w:rsid w:val="00E55AEC"/>
    <w:rsid w:val="00E55D43"/>
    <w:rsid w:val="00E56096"/>
    <w:rsid w:val="00E56264"/>
    <w:rsid w:val="00E56D1D"/>
    <w:rsid w:val="00E5771B"/>
    <w:rsid w:val="00E5783B"/>
    <w:rsid w:val="00E604B6"/>
    <w:rsid w:val="00E623BA"/>
    <w:rsid w:val="00E64D44"/>
    <w:rsid w:val="00E66CA0"/>
    <w:rsid w:val="00E7040F"/>
    <w:rsid w:val="00E758B8"/>
    <w:rsid w:val="00E764F7"/>
    <w:rsid w:val="00E777CA"/>
    <w:rsid w:val="00E777EB"/>
    <w:rsid w:val="00E77897"/>
    <w:rsid w:val="00E82638"/>
    <w:rsid w:val="00E82AE2"/>
    <w:rsid w:val="00E836F5"/>
    <w:rsid w:val="00E83B74"/>
    <w:rsid w:val="00E85219"/>
    <w:rsid w:val="00E85F02"/>
    <w:rsid w:val="00E87FAC"/>
    <w:rsid w:val="00E92D63"/>
    <w:rsid w:val="00E934FF"/>
    <w:rsid w:val="00E95711"/>
    <w:rsid w:val="00E965F8"/>
    <w:rsid w:val="00E97A93"/>
    <w:rsid w:val="00EA288B"/>
    <w:rsid w:val="00EA3D70"/>
    <w:rsid w:val="00EA57D2"/>
    <w:rsid w:val="00EA5932"/>
    <w:rsid w:val="00EA6DE9"/>
    <w:rsid w:val="00EB05DF"/>
    <w:rsid w:val="00EB3F76"/>
    <w:rsid w:val="00EB44DA"/>
    <w:rsid w:val="00EB5046"/>
    <w:rsid w:val="00EB580C"/>
    <w:rsid w:val="00EB5D06"/>
    <w:rsid w:val="00EB5F99"/>
    <w:rsid w:val="00EB7533"/>
    <w:rsid w:val="00EB75D5"/>
    <w:rsid w:val="00EC0EF5"/>
    <w:rsid w:val="00EC13C4"/>
    <w:rsid w:val="00EC1A52"/>
    <w:rsid w:val="00EC5C60"/>
    <w:rsid w:val="00EC672E"/>
    <w:rsid w:val="00ED3D01"/>
    <w:rsid w:val="00ED503C"/>
    <w:rsid w:val="00ED7175"/>
    <w:rsid w:val="00EE31E5"/>
    <w:rsid w:val="00EE4F67"/>
    <w:rsid w:val="00EE68B8"/>
    <w:rsid w:val="00EF0646"/>
    <w:rsid w:val="00EF12CB"/>
    <w:rsid w:val="00EF20F3"/>
    <w:rsid w:val="00EF3E26"/>
    <w:rsid w:val="00EF6A25"/>
    <w:rsid w:val="00F0263D"/>
    <w:rsid w:val="00F02F64"/>
    <w:rsid w:val="00F11303"/>
    <w:rsid w:val="00F11EBB"/>
    <w:rsid w:val="00F13604"/>
    <w:rsid w:val="00F13809"/>
    <w:rsid w:val="00F1455B"/>
    <w:rsid w:val="00F14D7F"/>
    <w:rsid w:val="00F1547C"/>
    <w:rsid w:val="00F15C1A"/>
    <w:rsid w:val="00F20968"/>
    <w:rsid w:val="00F20AC8"/>
    <w:rsid w:val="00F22306"/>
    <w:rsid w:val="00F2345E"/>
    <w:rsid w:val="00F23DD2"/>
    <w:rsid w:val="00F244DC"/>
    <w:rsid w:val="00F2512B"/>
    <w:rsid w:val="00F25914"/>
    <w:rsid w:val="00F2609C"/>
    <w:rsid w:val="00F272C7"/>
    <w:rsid w:val="00F27929"/>
    <w:rsid w:val="00F30BBA"/>
    <w:rsid w:val="00F3203A"/>
    <w:rsid w:val="00F33507"/>
    <w:rsid w:val="00F33DF9"/>
    <w:rsid w:val="00F3454B"/>
    <w:rsid w:val="00F34863"/>
    <w:rsid w:val="00F368D4"/>
    <w:rsid w:val="00F41D19"/>
    <w:rsid w:val="00F426F5"/>
    <w:rsid w:val="00F42E87"/>
    <w:rsid w:val="00F4313C"/>
    <w:rsid w:val="00F46116"/>
    <w:rsid w:val="00F46B7A"/>
    <w:rsid w:val="00F47B51"/>
    <w:rsid w:val="00F51CBA"/>
    <w:rsid w:val="00F522E3"/>
    <w:rsid w:val="00F538C9"/>
    <w:rsid w:val="00F54F06"/>
    <w:rsid w:val="00F5572E"/>
    <w:rsid w:val="00F55796"/>
    <w:rsid w:val="00F6035F"/>
    <w:rsid w:val="00F60960"/>
    <w:rsid w:val="00F61792"/>
    <w:rsid w:val="00F63295"/>
    <w:rsid w:val="00F64480"/>
    <w:rsid w:val="00F64578"/>
    <w:rsid w:val="00F6521F"/>
    <w:rsid w:val="00F65548"/>
    <w:rsid w:val="00F66133"/>
    <w:rsid w:val="00F66145"/>
    <w:rsid w:val="00F6696A"/>
    <w:rsid w:val="00F67719"/>
    <w:rsid w:val="00F70DC0"/>
    <w:rsid w:val="00F726ED"/>
    <w:rsid w:val="00F75446"/>
    <w:rsid w:val="00F77D08"/>
    <w:rsid w:val="00F80824"/>
    <w:rsid w:val="00F81980"/>
    <w:rsid w:val="00F8339F"/>
    <w:rsid w:val="00F837AE"/>
    <w:rsid w:val="00F84274"/>
    <w:rsid w:val="00F84AAA"/>
    <w:rsid w:val="00F85A48"/>
    <w:rsid w:val="00F85B22"/>
    <w:rsid w:val="00F85FEC"/>
    <w:rsid w:val="00F878A6"/>
    <w:rsid w:val="00F87CCF"/>
    <w:rsid w:val="00F90831"/>
    <w:rsid w:val="00F92152"/>
    <w:rsid w:val="00F94B44"/>
    <w:rsid w:val="00F952AF"/>
    <w:rsid w:val="00F959B7"/>
    <w:rsid w:val="00FA138F"/>
    <w:rsid w:val="00FA1D6E"/>
    <w:rsid w:val="00FA3555"/>
    <w:rsid w:val="00FA4C28"/>
    <w:rsid w:val="00FA4EF8"/>
    <w:rsid w:val="00FB0556"/>
    <w:rsid w:val="00FB084C"/>
    <w:rsid w:val="00FB0CBD"/>
    <w:rsid w:val="00FB5DF4"/>
    <w:rsid w:val="00FB5F18"/>
    <w:rsid w:val="00FB65CD"/>
    <w:rsid w:val="00FC0E4A"/>
    <w:rsid w:val="00FC220A"/>
    <w:rsid w:val="00FC3C7D"/>
    <w:rsid w:val="00FC42A4"/>
    <w:rsid w:val="00FC4B53"/>
    <w:rsid w:val="00FC509F"/>
    <w:rsid w:val="00FC6E6E"/>
    <w:rsid w:val="00FD0A93"/>
    <w:rsid w:val="00FD1C98"/>
    <w:rsid w:val="00FD3668"/>
    <w:rsid w:val="00FD43E2"/>
    <w:rsid w:val="00FD47A6"/>
    <w:rsid w:val="00FD4940"/>
    <w:rsid w:val="00FD518F"/>
    <w:rsid w:val="00FD5DC1"/>
    <w:rsid w:val="00FE1CCC"/>
    <w:rsid w:val="00FE1F6E"/>
    <w:rsid w:val="00FE1FF2"/>
    <w:rsid w:val="00FE5E0D"/>
    <w:rsid w:val="00FE62D4"/>
    <w:rsid w:val="00FE7A44"/>
    <w:rsid w:val="00FE7FCD"/>
    <w:rsid w:val="00FF13A0"/>
    <w:rsid w:val="00FF26C3"/>
    <w:rsid w:val="00FF3278"/>
    <w:rsid w:val="00FF3693"/>
    <w:rsid w:val="00FF6046"/>
    <w:rsid w:val="00FF69A0"/>
    <w:rsid w:val="013188C8"/>
    <w:rsid w:val="02917AA7"/>
    <w:rsid w:val="02DAA5F6"/>
    <w:rsid w:val="03288C0A"/>
    <w:rsid w:val="03B55FEC"/>
    <w:rsid w:val="03DAB62A"/>
    <w:rsid w:val="03EDCC9A"/>
    <w:rsid w:val="03FA2668"/>
    <w:rsid w:val="042D4B08"/>
    <w:rsid w:val="044AF1C5"/>
    <w:rsid w:val="05191BFC"/>
    <w:rsid w:val="058653E9"/>
    <w:rsid w:val="0619A60F"/>
    <w:rsid w:val="06350413"/>
    <w:rsid w:val="06494025"/>
    <w:rsid w:val="07A678FC"/>
    <w:rsid w:val="08546447"/>
    <w:rsid w:val="08866DD2"/>
    <w:rsid w:val="0944B38A"/>
    <w:rsid w:val="09572066"/>
    <w:rsid w:val="09702600"/>
    <w:rsid w:val="098FB1FB"/>
    <w:rsid w:val="0A378DE7"/>
    <w:rsid w:val="0A57194D"/>
    <w:rsid w:val="0A83642F"/>
    <w:rsid w:val="0A9D6C06"/>
    <w:rsid w:val="0ABF42B1"/>
    <w:rsid w:val="0ADE1404"/>
    <w:rsid w:val="0AF74E80"/>
    <w:rsid w:val="0B560710"/>
    <w:rsid w:val="0BDB8438"/>
    <w:rsid w:val="0BDDE1B2"/>
    <w:rsid w:val="0C0439D0"/>
    <w:rsid w:val="0C1A2660"/>
    <w:rsid w:val="0C30C1E5"/>
    <w:rsid w:val="0C8F709D"/>
    <w:rsid w:val="0C9EDB11"/>
    <w:rsid w:val="0D7DF907"/>
    <w:rsid w:val="0DB213C0"/>
    <w:rsid w:val="0DB8F788"/>
    <w:rsid w:val="0DFA4B77"/>
    <w:rsid w:val="0E4A6C4A"/>
    <w:rsid w:val="0E61CD79"/>
    <w:rsid w:val="0E62F6DE"/>
    <w:rsid w:val="0E92ED22"/>
    <w:rsid w:val="0EFEE49A"/>
    <w:rsid w:val="0F71B655"/>
    <w:rsid w:val="0F89CC0F"/>
    <w:rsid w:val="10640F1E"/>
    <w:rsid w:val="10D45904"/>
    <w:rsid w:val="111D0689"/>
    <w:rsid w:val="11341748"/>
    <w:rsid w:val="114B1EA8"/>
    <w:rsid w:val="11508D88"/>
    <w:rsid w:val="119C47B7"/>
    <w:rsid w:val="11AA3A5A"/>
    <w:rsid w:val="11C29D1F"/>
    <w:rsid w:val="11E39F7E"/>
    <w:rsid w:val="12389627"/>
    <w:rsid w:val="128CE82F"/>
    <w:rsid w:val="129D0A10"/>
    <w:rsid w:val="12D4C8B2"/>
    <w:rsid w:val="12EC4F35"/>
    <w:rsid w:val="139AF9BB"/>
    <w:rsid w:val="139C0506"/>
    <w:rsid w:val="13A4E19C"/>
    <w:rsid w:val="1409B2DA"/>
    <w:rsid w:val="14173840"/>
    <w:rsid w:val="142AB6BB"/>
    <w:rsid w:val="14399A21"/>
    <w:rsid w:val="1452B70C"/>
    <w:rsid w:val="146A97D7"/>
    <w:rsid w:val="150F7069"/>
    <w:rsid w:val="153415A0"/>
    <w:rsid w:val="1546E377"/>
    <w:rsid w:val="15B46CB6"/>
    <w:rsid w:val="15E43761"/>
    <w:rsid w:val="1610DDDA"/>
    <w:rsid w:val="16731C72"/>
    <w:rsid w:val="167650AD"/>
    <w:rsid w:val="16836CBF"/>
    <w:rsid w:val="16B4787B"/>
    <w:rsid w:val="16C48CDD"/>
    <w:rsid w:val="172066ED"/>
    <w:rsid w:val="18105446"/>
    <w:rsid w:val="185048DC"/>
    <w:rsid w:val="19365AB2"/>
    <w:rsid w:val="1937A149"/>
    <w:rsid w:val="19E81373"/>
    <w:rsid w:val="19F4B2CC"/>
    <w:rsid w:val="1A4CAA31"/>
    <w:rsid w:val="1A5FD093"/>
    <w:rsid w:val="1A60413A"/>
    <w:rsid w:val="1A6AC1B1"/>
    <w:rsid w:val="1AA49BB2"/>
    <w:rsid w:val="1AB5C950"/>
    <w:rsid w:val="1B2947B9"/>
    <w:rsid w:val="1B35C8ED"/>
    <w:rsid w:val="1B666FC2"/>
    <w:rsid w:val="1B869F73"/>
    <w:rsid w:val="1B90832D"/>
    <w:rsid w:val="1C391519"/>
    <w:rsid w:val="1D15827C"/>
    <w:rsid w:val="1D226FD4"/>
    <w:rsid w:val="1DB8111D"/>
    <w:rsid w:val="1EBEDCDD"/>
    <w:rsid w:val="1EC53A2A"/>
    <w:rsid w:val="1EFBD021"/>
    <w:rsid w:val="1F0E16FD"/>
    <w:rsid w:val="1FBE87A9"/>
    <w:rsid w:val="20345239"/>
    <w:rsid w:val="20402874"/>
    <w:rsid w:val="207DAC25"/>
    <w:rsid w:val="207DDB07"/>
    <w:rsid w:val="20DF0650"/>
    <w:rsid w:val="20EFB1DF"/>
    <w:rsid w:val="2108DA3C"/>
    <w:rsid w:val="2111F752"/>
    <w:rsid w:val="214E1CAE"/>
    <w:rsid w:val="21F5E0F7"/>
    <w:rsid w:val="2242498F"/>
    <w:rsid w:val="2286DE99"/>
    <w:rsid w:val="229038B4"/>
    <w:rsid w:val="22C88E07"/>
    <w:rsid w:val="2370FA43"/>
    <w:rsid w:val="237A1022"/>
    <w:rsid w:val="23940C65"/>
    <w:rsid w:val="23E6F34B"/>
    <w:rsid w:val="2425C5BD"/>
    <w:rsid w:val="242B0088"/>
    <w:rsid w:val="245DE31A"/>
    <w:rsid w:val="24C85F23"/>
    <w:rsid w:val="25F13EFF"/>
    <w:rsid w:val="26141AAA"/>
    <w:rsid w:val="26189376"/>
    <w:rsid w:val="26224A54"/>
    <w:rsid w:val="2629C4DF"/>
    <w:rsid w:val="26A8524E"/>
    <w:rsid w:val="26C6EC4A"/>
    <w:rsid w:val="270D1A19"/>
    <w:rsid w:val="27287688"/>
    <w:rsid w:val="279BFF2A"/>
    <w:rsid w:val="283458E8"/>
    <w:rsid w:val="288E8419"/>
    <w:rsid w:val="28A1AF95"/>
    <w:rsid w:val="28C38B31"/>
    <w:rsid w:val="28E20CF0"/>
    <w:rsid w:val="290753FF"/>
    <w:rsid w:val="293AE820"/>
    <w:rsid w:val="293B5102"/>
    <w:rsid w:val="29C9578D"/>
    <w:rsid w:val="29CAC8D4"/>
    <w:rsid w:val="29CCB692"/>
    <w:rsid w:val="29D299AC"/>
    <w:rsid w:val="2A12B20E"/>
    <w:rsid w:val="2A2A547A"/>
    <w:rsid w:val="2AD1F613"/>
    <w:rsid w:val="2B2DD845"/>
    <w:rsid w:val="2B3255A1"/>
    <w:rsid w:val="2B6BF9AA"/>
    <w:rsid w:val="2BC87FBD"/>
    <w:rsid w:val="2C6F704D"/>
    <w:rsid w:val="2CAA5681"/>
    <w:rsid w:val="2D33C143"/>
    <w:rsid w:val="2D4CBDC4"/>
    <w:rsid w:val="2D556784"/>
    <w:rsid w:val="2DB24B40"/>
    <w:rsid w:val="2DE665F9"/>
    <w:rsid w:val="2E918391"/>
    <w:rsid w:val="2EA7E729"/>
    <w:rsid w:val="2EE34B7A"/>
    <w:rsid w:val="2F6E7869"/>
    <w:rsid w:val="3062406B"/>
    <w:rsid w:val="30DF234C"/>
    <w:rsid w:val="313440D3"/>
    <w:rsid w:val="3170BC5A"/>
    <w:rsid w:val="31A19725"/>
    <w:rsid w:val="31A6A57E"/>
    <w:rsid w:val="31B110CB"/>
    <w:rsid w:val="31E679A8"/>
    <w:rsid w:val="323D53E5"/>
    <w:rsid w:val="328A62C6"/>
    <w:rsid w:val="32E6238E"/>
    <w:rsid w:val="32E7E982"/>
    <w:rsid w:val="334B42BC"/>
    <w:rsid w:val="33A6CDD5"/>
    <w:rsid w:val="343D9243"/>
    <w:rsid w:val="346ACE82"/>
    <w:rsid w:val="348B23E4"/>
    <w:rsid w:val="34A8CADA"/>
    <w:rsid w:val="34C00F8A"/>
    <w:rsid w:val="34F336C0"/>
    <w:rsid w:val="35181101"/>
    <w:rsid w:val="35690E5E"/>
    <w:rsid w:val="36208B4D"/>
    <w:rsid w:val="36BE0E93"/>
    <w:rsid w:val="36FAF83E"/>
    <w:rsid w:val="36FD0731"/>
    <w:rsid w:val="3754CA9D"/>
    <w:rsid w:val="37872519"/>
    <w:rsid w:val="378A59FA"/>
    <w:rsid w:val="378D9753"/>
    <w:rsid w:val="37F7B04C"/>
    <w:rsid w:val="384FB1C3"/>
    <w:rsid w:val="387A0A87"/>
    <w:rsid w:val="387A1B34"/>
    <w:rsid w:val="399380AD"/>
    <w:rsid w:val="39B50549"/>
    <w:rsid w:val="39DBE592"/>
    <w:rsid w:val="3A083F96"/>
    <w:rsid w:val="3A6934F1"/>
    <w:rsid w:val="3C06F8E7"/>
    <w:rsid w:val="3C4A2857"/>
    <w:rsid w:val="3C947C24"/>
    <w:rsid w:val="3CA3EBD0"/>
    <w:rsid w:val="3CECA60B"/>
    <w:rsid w:val="3DA57FF7"/>
    <w:rsid w:val="3DD2A874"/>
    <w:rsid w:val="3DD63BB7"/>
    <w:rsid w:val="3DD87B78"/>
    <w:rsid w:val="3E0830A6"/>
    <w:rsid w:val="3E2951FE"/>
    <w:rsid w:val="3E61B028"/>
    <w:rsid w:val="3EA4D022"/>
    <w:rsid w:val="3EB9252C"/>
    <w:rsid w:val="3EBEF347"/>
    <w:rsid w:val="3FA40107"/>
    <w:rsid w:val="3FBF52C5"/>
    <w:rsid w:val="40544224"/>
    <w:rsid w:val="405568E9"/>
    <w:rsid w:val="405A0A49"/>
    <w:rsid w:val="40BDD015"/>
    <w:rsid w:val="4108DA16"/>
    <w:rsid w:val="41350740"/>
    <w:rsid w:val="413911EE"/>
    <w:rsid w:val="414E79E5"/>
    <w:rsid w:val="42089B4E"/>
    <w:rsid w:val="423C39E5"/>
    <w:rsid w:val="4299C7DD"/>
    <w:rsid w:val="42EA60BC"/>
    <w:rsid w:val="42EFD6F6"/>
    <w:rsid w:val="4335B9CA"/>
    <w:rsid w:val="43734984"/>
    <w:rsid w:val="43A05B59"/>
    <w:rsid w:val="43DCEEB9"/>
    <w:rsid w:val="44067145"/>
    <w:rsid w:val="4442D0E7"/>
    <w:rsid w:val="44514CF5"/>
    <w:rsid w:val="448D3ED0"/>
    <w:rsid w:val="44AF86E6"/>
    <w:rsid w:val="453C2BBA"/>
    <w:rsid w:val="45747843"/>
    <w:rsid w:val="459419E9"/>
    <w:rsid w:val="45F448C3"/>
    <w:rsid w:val="462BE969"/>
    <w:rsid w:val="469EBD53"/>
    <w:rsid w:val="46B8C421"/>
    <w:rsid w:val="46E77EA6"/>
    <w:rsid w:val="46F87056"/>
    <w:rsid w:val="472B3DF4"/>
    <w:rsid w:val="473F6914"/>
    <w:rsid w:val="47D2FAA2"/>
    <w:rsid w:val="47E6B740"/>
    <w:rsid w:val="47FC9944"/>
    <w:rsid w:val="4822415D"/>
    <w:rsid w:val="4873CC7C"/>
    <w:rsid w:val="488AEDD5"/>
    <w:rsid w:val="48D23B38"/>
    <w:rsid w:val="48D9DD31"/>
    <w:rsid w:val="49160C98"/>
    <w:rsid w:val="49265726"/>
    <w:rsid w:val="499E0F71"/>
    <w:rsid w:val="499FAE72"/>
    <w:rsid w:val="49E8EF1A"/>
    <w:rsid w:val="4A16523E"/>
    <w:rsid w:val="4A660B1A"/>
    <w:rsid w:val="4AA4CFC3"/>
    <w:rsid w:val="4B51B6B8"/>
    <w:rsid w:val="4C28E800"/>
    <w:rsid w:val="4CCA9801"/>
    <w:rsid w:val="4CF445AF"/>
    <w:rsid w:val="4D4E50DA"/>
    <w:rsid w:val="4DEE2913"/>
    <w:rsid w:val="4E10EE38"/>
    <w:rsid w:val="4E5D6273"/>
    <w:rsid w:val="4E973A16"/>
    <w:rsid w:val="4FCD19CA"/>
    <w:rsid w:val="502BE671"/>
    <w:rsid w:val="5047453E"/>
    <w:rsid w:val="50678250"/>
    <w:rsid w:val="5080562D"/>
    <w:rsid w:val="52C507F2"/>
    <w:rsid w:val="53208317"/>
    <w:rsid w:val="537C41DE"/>
    <w:rsid w:val="53B1F7CA"/>
    <w:rsid w:val="546E1DE6"/>
    <w:rsid w:val="54E48B56"/>
    <w:rsid w:val="551678C3"/>
    <w:rsid w:val="563619A5"/>
    <w:rsid w:val="5689239E"/>
    <w:rsid w:val="56C929B2"/>
    <w:rsid w:val="56D8D5A8"/>
    <w:rsid w:val="571DCE6A"/>
    <w:rsid w:val="572815C5"/>
    <w:rsid w:val="576E8803"/>
    <w:rsid w:val="57AC0D6C"/>
    <w:rsid w:val="57C7082C"/>
    <w:rsid w:val="57D16B7B"/>
    <w:rsid w:val="57E08E63"/>
    <w:rsid w:val="584CE02F"/>
    <w:rsid w:val="586724AD"/>
    <w:rsid w:val="5896F4E4"/>
    <w:rsid w:val="58E9027C"/>
    <w:rsid w:val="59FA6356"/>
    <w:rsid w:val="5A0006A6"/>
    <w:rsid w:val="5A3BA1AD"/>
    <w:rsid w:val="5A48435B"/>
    <w:rsid w:val="5A67F76D"/>
    <w:rsid w:val="5AA7F62E"/>
    <w:rsid w:val="5AE1EA77"/>
    <w:rsid w:val="5B0A433B"/>
    <w:rsid w:val="5B0D3599"/>
    <w:rsid w:val="5B4D41B4"/>
    <w:rsid w:val="5B4F47F4"/>
    <w:rsid w:val="5BBB879F"/>
    <w:rsid w:val="5C0DB357"/>
    <w:rsid w:val="5C2E40A1"/>
    <w:rsid w:val="5CAAA6EB"/>
    <w:rsid w:val="5D970D67"/>
    <w:rsid w:val="5DADA4F0"/>
    <w:rsid w:val="5EA38329"/>
    <w:rsid w:val="5ECA9DDB"/>
    <w:rsid w:val="5EFDFC5A"/>
    <w:rsid w:val="5F81488F"/>
    <w:rsid w:val="5F9A42F6"/>
    <w:rsid w:val="6037721D"/>
    <w:rsid w:val="603B2052"/>
    <w:rsid w:val="6042FC2F"/>
    <w:rsid w:val="605CC37E"/>
    <w:rsid w:val="608808AA"/>
    <w:rsid w:val="60BAF8CB"/>
    <w:rsid w:val="60D61B14"/>
    <w:rsid w:val="612D77E7"/>
    <w:rsid w:val="613B4AAE"/>
    <w:rsid w:val="616A04E1"/>
    <w:rsid w:val="619010FC"/>
    <w:rsid w:val="619F5DBF"/>
    <w:rsid w:val="61DB23EB"/>
    <w:rsid w:val="6220DFD3"/>
    <w:rsid w:val="62449F77"/>
    <w:rsid w:val="62B24C6B"/>
    <w:rsid w:val="6376F44C"/>
    <w:rsid w:val="6465E05A"/>
    <w:rsid w:val="64C54826"/>
    <w:rsid w:val="65455ADB"/>
    <w:rsid w:val="65535354"/>
    <w:rsid w:val="65D1C7E9"/>
    <w:rsid w:val="660D54AF"/>
    <w:rsid w:val="66CC5B15"/>
    <w:rsid w:val="66D750C5"/>
    <w:rsid w:val="67386971"/>
    <w:rsid w:val="677EA6DA"/>
    <w:rsid w:val="6785BD8E"/>
    <w:rsid w:val="67BB71E4"/>
    <w:rsid w:val="69086592"/>
    <w:rsid w:val="6A332B84"/>
    <w:rsid w:val="6AC38717"/>
    <w:rsid w:val="6AF3E06D"/>
    <w:rsid w:val="6B0B080A"/>
    <w:rsid w:val="6B977F66"/>
    <w:rsid w:val="6BCE0A5C"/>
    <w:rsid w:val="6C1F944C"/>
    <w:rsid w:val="6C2548DC"/>
    <w:rsid w:val="6CAFF3E6"/>
    <w:rsid w:val="6CB7B342"/>
    <w:rsid w:val="6CC636A3"/>
    <w:rsid w:val="6D80F5CF"/>
    <w:rsid w:val="6E481660"/>
    <w:rsid w:val="6E4BC447"/>
    <w:rsid w:val="6E78F23C"/>
    <w:rsid w:val="6EBD9C3C"/>
    <w:rsid w:val="6EDA5C14"/>
    <w:rsid w:val="6F008496"/>
    <w:rsid w:val="6F7C2BFC"/>
    <w:rsid w:val="6FE3E6C1"/>
    <w:rsid w:val="7055E0ED"/>
    <w:rsid w:val="7078FAFF"/>
    <w:rsid w:val="70A836B4"/>
    <w:rsid w:val="70EF6EDF"/>
    <w:rsid w:val="7152D24F"/>
    <w:rsid w:val="717FB722"/>
    <w:rsid w:val="71BCC2E9"/>
    <w:rsid w:val="72175BB2"/>
    <w:rsid w:val="724B2C6E"/>
    <w:rsid w:val="72605B21"/>
    <w:rsid w:val="72C36E5C"/>
    <w:rsid w:val="7328622A"/>
    <w:rsid w:val="7349E652"/>
    <w:rsid w:val="736C8F99"/>
    <w:rsid w:val="7374E9AE"/>
    <w:rsid w:val="73F0ED08"/>
    <w:rsid w:val="74462E10"/>
    <w:rsid w:val="744B3C69"/>
    <w:rsid w:val="744F0B40"/>
    <w:rsid w:val="7477696F"/>
    <w:rsid w:val="74D34253"/>
    <w:rsid w:val="753EDB2C"/>
    <w:rsid w:val="75A72CF4"/>
    <w:rsid w:val="75E6E89A"/>
    <w:rsid w:val="762F5B97"/>
    <w:rsid w:val="7639FFE8"/>
    <w:rsid w:val="76794142"/>
    <w:rsid w:val="76AA1B0C"/>
    <w:rsid w:val="76B35D48"/>
    <w:rsid w:val="77759426"/>
    <w:rsid w:val="778AA681"/>
    <w:rsid w:val="781A09D1"/>
    <w:rsid w:val="78D662A2"/>
    <w:rsid w:val="7963125C"/>
    <w:rsid w:val="796DCCEF"/>
    <w:rsid w:val="796DEA42"/>
    <w:rsid w:val="79D66DCD"/>
    <w:rsid w:val="7A0D3223"/>
    <w:rsid w:val="7A13CC07"/>
    <w:rsid w:val="7A220D27"/>
    <w:rsid w:val="7AA7D4C0"/>
    <w:rsid w:val="7B7347D5"/>
    <w:rsid w:val="7CD7F119"/>
    <w:rsid w:val="7CF1819B"/>
    <w:rsid w:val="7CF2AC24"/>
    <w:rsid w:val="7D56FAD2"/>
    <w:rsid w:val="7D5E0A5D"/>
    <w:rsid w:val="7D9BF60B"/>
    <w:rsid w:val="7E6C9E3D"/>
    <w:rsid w:val="7FFEF4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83D2"/>
  <w15:chartTrackingRefBased/>
  <w15:docId w15:val="{F9FE2FDD-630A-4FB7-B0EE-65961A62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41D8D"/>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C41D8D"/>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C41D8D"/>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C41D8D"/>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C41D8D"/>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C41D8D"/>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C41D8D"/>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C41D8D"/>
    <w:rPr>
      <w:rFonts w:ascii="Arial" w:eastAsiaTheme="majorEastAsia" w:hAnsi="Arial" w:cs="Arial"/>
      <w:b/>
      <w:bCs/>
      <w:color w:val="002664"/>
      <w:sz w:val="48"/>
      <w:szCs w:val="48"/>
    </w:rPr>
  </w:style>
  <w:style w:type="character" w:customStyle="1" w:styleId="Heading3Char">
    <w:name w:val="Heading 3 Char"/>
    <w:aliases w:val="ŠHeading 3 Char"/>
    <w:basedOn w:val="DefaultParagraphFont"/>
    <w:link w:val="Heading3"/>
    <w:uiPriority w:val="4"/>
    <w:rsid w:val="00C41D8D"/>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C41D8D"/>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C41D8D"/>
    <w:rPr>
      <w:rFonts w:ascii="Arial" w:hAnsi="Arial" w:cs="Arial"/>
      <w:color w:val="002664"/>
      <w:sz w:val="32"/>
      <w:szCs w:val="32"/>
    </w:rPr>
  </w:style>
  <w:style w:type="paragraph" w:styleId="Caption">
    <w:name w:val="caption"/>
    <w:aliases w:val="ŠCaption"/>
    <w:basedOn w:val="Normal"/>
    <w:next w:val="Normal"/>
    <w:uiPriority w:val="20"/>
    <w:qFormat/>
    <w:rsid w:val="00C41D8D"/>
    <w:pPr>
      <w:keepNext/>
      <w:spacing w:after="200" w:line="240" w:lineRule="auto"/>
    </w:pPr>
    <w:rPr>
      <w:b/>
      <w:iCs/>
      <w:szCs w:val="18"/>
    </w:rPr>
  </w:style>
  <w:style w:type="table" w:customStyle="1" w:styleId="Tableheader">
    <w:name w:val="ŠTable header"/>
    <w:basedOn w:val="TableNormal"/>
    <w:uiPriority w:val="99"/>
    <w:rsid w:val="00C41D8D"/>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4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41D8D"/>
    <w:pPr>
      <w:numPr>
        <w:numId w:val="6"/>
      </w:numPr>
      <w:contextualSpacing/>
    </w:pPr>
  </w:style>
  <w:style w:type="paragraph" w:styleId="ListNumber2">
    <w:name w:val="List Number 2"/>
    <w:aliases w:val="ŠList Number 2"/>
    <w:basedOn w:val="Normal"/>
    <w:uiPriority w:val="8"/>
    <w:qFormat/>
    <w:rsid w:val="00C41D8D"/>
    <w:pPr>
      <w:numPr>
        <w:numId w:val="5"/>
      </w:numPr>
      <w:contextualSpacing/>
    </w:pPr>
  </w:style>
  <w:style w:type="paragraph" w:styleId="ListBullet">
    <w:name w:val="List Bullet"/>
    <w:aliases w:val="ŠList Bullet"/>
    <w:basedOn w:val="Normal"/>
    <w:uiPriority w:val="9"/>
    <w:qFormat/>
    <w:rsid w:val="00C41D8D"/>
    <w:pPr>
      <w:numPr>
        <w:numId w:val="4"/>
      </w:numPr>
      <w:contextualSpacing/>
    </w:pPr>
  </w:style>
  <w:style w:type="paragraph" w:styleId="ListBullet2">
    <w:name w:val="List Bullet 2"/>
    <w:aliases w:val="ŠList Bullet 2"/>
    <w:basedOn w:val="Normal"/>
    <w:uiPriority w:val="10"/>
    <w:qFormat/>
    <w:rsid w:val="00C41D8D"/>
    <w:pPr>
      <w:numPr>
        <w:numId w:val="3"/>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C41D8D"/>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C41D8D"/>
    <w:rPr>
      <w:rFonts w:ascii="Arial" w:hAnsi="Arial" w:cs="Arial"/>
      <w:sz w:val="24"/>
      <w:szCs w:val="24"/>
    </w:r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qFormat/>
    <w:rsid w:val="00C41D8D"/>
    <w:rPr>
      <w:b/>
      <w:bCs/>
    </w:rPr>
  </w:style>
  <w:style w:type="paragraph" w:customStyle="1" w:styleId="FeatureBox2">
    <w:name w:val="ŠFeature Box 2"/>
    <w:basedOn w:val="Normal"/>
    <w:next w:val="Normal"/>
    <w:link w:val="FeatureBox2Char"/>
    <w:uiPriority w:val="12"/>
    <w:qFormat/>
    <w:rsid w:val="00C41D8D"/>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FeatureBox2Char">
    <w:name w:val="Feature Box 2 Char"/>
    <w:aliases w:val="ŠFeature Box 2 Char"/>
    <w:basedOn w:val="DefaultParagraphFont"/>
    <w:link w:val="FeatureBox2"/>
    <w:uiPriority w:val="12"/>
    <w:rsid w:val="00243FA8"/>
    <w:rPr>
      <w:rFonts w:ascii="Arial" w:hAnsi="Arial" w:cs="Arial"/>
      <w:sz w:val="24"/>
      <w:szCs w:val="24"/>
      <w:shd w:val="clear" w:color="auto" w:fill="CCEDFC"/>
    </w:r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41D8D"/>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41D8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41D8D"/>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41D8D"/>
    <w:rPr>
      <w:color w:val="2F5496" w:themeColor="accent1" w:themeShade="BF"/>
      <w:u w:val="single"/>
    </w:rPr>
  </w:style>
  <w:style w:type="paragraph" w:customStyle="1" w:styleId="Logo">
    <w:name w:val="ŠLogo"/>
    <w:basedOn w:val="Normal"/>
    <w:uiPriority w:val="18"/>
    <w:qFormat/>
    <w:rsid w:val="00C41D8D"/>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C41D8D"/>
    <w:pPr>
      <w:tabs>
        <w:tab w:val="right" w:leader="dot" w:pos="14570"/>
      </w:tabs>
      <w:spacing w:before="0"/>
    </w:pPr>
    <w:rPr>
      <w:b/>
      <w:noProof/>
    </w:rPr>
  </w:style>
  <w:style w:type="paragraph" w:styleId="TOC2">
    <w:name w:val="toc 2"/>
    <w:aliases w:val="ŠTOC 2"/>
    <w:basedOn w:val="Normal"/>
    <w:next w:val="Normal"/>
    <w:uiPriority w:val="39"/>
    <w:unhideWhenUsed/>
    <w:rsid w:val="00C41D8D"/>
    <w:pPr>
      <w:tabs>
        <w:tab w:val="right" w:leader="dot" w:pos="14570"/>
      </w:tabs>
      <w:spacing w:before="0"/>
    </w:pPr>
    <w:rPr>
      <w:noProof/>
    </w:rPr>
  </w:style>
  <w:style w:type="paragraph" w:styleId="TOC3">
    <w:name w:val="toc 3"/>
    <w:aliases w:val="ŠTOC 3"/>
    <w:basedOn w:val="Normal"/>
    <w:next w:val="Normal"/>
    <w:uiPriority w:val="39"/>
    <w:unhideWhenUsed/>
    <w:rsid w:val="00C41D8D"/>
    <w:pPr>
      <w:spacing w:before="0"/>
      <w:ind w:left="244"/>
    </w:pPr>
  </w:style>
  <w:style w:type="paragraph" w:styleId="Title">
    <w:name w:val="Title"/>
    <w:aliases w:val="ŠTitle"/>
    <w:basedOn w:val="Normal"/>
    <w:next w:val="Normal"/>
    <w:link w:val="TitleChar"/>
    <w:uiPriority w:val="1"/>
    <w:qFormat/>
    <w:rsid w:val="00C41D8D"/>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C41D8D"/>
    <w:rPr>
      <w:rFonts w:ascii="Arial" w:eastAsiaTheme="majorEastAsia" w:hAnsi="Arial" w:cs="Arial"/>
      <w:b/>
      <w:bCs/>
      <w:color w:val="002664"/>
      <w:spacing w:val="-10"/>
      <w:kern w:val="28"/>
      <w:sz w:val="56"/>
      <w:szCs w:val="56"/>
    </w:rPr>
  </w:style>
  <w:style w:type="paragraph" w:styleId="TOCHeading">
    <w:name w:val="TOC Heading"/>
    <w:aliases w:val="ŠTOC Heading"/>
    <w:basedOn w:val="Heading1"/>
    <w:next w:val="Normal"/>
    <w:uiPriority w:val="21"/>
    <w:qFormat/>
    <w:rsid w:val="00C41D8D"/>
    <w:pPr>
      <w:outlineLvl w:val="9"/>
    </w:pPr>
    <w:rPr>
      <w:sz w:val="40"/>
      <w:szCs w:val="40"/>
    </w:rPr>
  </w:style>
  <w:style w:type="paragraph" w:styleId="Footer">
    <w:name w:val="footer"/>
    <w:aliases w:val="ŠFooter"/>
    <w:basedOn w:val="Normal"/>
    <w:link w:val="FooterChar"/>
    <w:uiPriority w:val="19"/>
    <w:rsid w:val="00C41D8D"/>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C41D8D"/>
    <w:rPr>
      <w:rFonts w:ascii="Arial" w:hAnsi="Arial" w:cs="Arial"/>
      <w:sz w:val="18"/>
      <w:szCs w:val="18"/>
    </w:rPr>
  </w:style>
  <w:style w:type="paragraph" w:styleId="Header">
    <w:name w:val="header"/>
    <w:aliases w:val="ŠHeader"/>
    <w:basedOn w:val="Normal"/>
    <w:link w:val="HeaderChar"/>
    <w:uiPriority w:val="16"/>
    <w:rsid w:val="00C41D8D"/>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C41D8D"/>
    <w:rPr>
      <w:rFonts w:ascii="Arial" w:hAnsi="Arial" w:cs="Arial"/>
      <w:b/>
      <w:bCs/>
      <w:color w:val="002664"/>
      <w:sz w:val="24"/>
      <w:szCs w:val="24"/>
    </w:rPr>
  </w:style>
  <w:style w:type="character" w:styleId="UnresolvedMention">
    <w:name w:val="Unresolved Mention"/>
    <w:basedOn w:val="DefaultParagraphFont"/>
    <w:uiPriority w:val="99"/>
    <w:semiHidden/>
    <w:unhideWhenUsed/>
    <w:rsid w:val="00C41D8D"/>
    <w:rPr>
      <w:color w:val="605E5C"/>
      <w:shd w:val="clear" w:color="auto" w:fill="E1DFDD"/>
    </w:rPr>
  </w:style>
  <w:style w:type="character" w:styleId="Emphasis">
    <w:name w:val="Emphasis"/>
    <w:aliases w:val="ŠLanguage or scientific"/>
    <w:qFormat/>
    <w:rsid w:val="00C41D8D"/>
    <w:rPr>
      <w:i/>
      <w:iCs/>
    </w:rPr>
  </w:style>
  <w:style w:type="character" w:styleId="SubtleEmphasis">
    <w:name w:val="Subtle Emphasis"/>
    <w:basedOn w:val="DefaultParagraphFont"/>
    <w:uiPriority w:val="19"/>
    <w:semiHidden/>
    <w:qFormat/>
    <w:rsid w:val="00C41D8D"/>
    <w:rPr>
      <w:i/>
      <w:iCs/>
      <w:color w:val="404040" w:themeColor="text1" w:themeTint="BF"/>
    </w:rPr>
  </w:style>
  <w:style w:type="paragraph" w:styleId="TOC4">
    <w:name w:val="toc 4"/>
    <w:aliases w:val="ŠTOC 4"/>
    <w:basedOn w:val="Normal"/>
    <w:next w:val="Normal"/>
    <w:autoRedefine/>
    <w:uiPriority w:val="25"/>
    <w:unhideWhenUsed/>
    <w:rsid w:val="00C41D8D"/>
    <w:pPr>
      <w:spacing w:before="0"/>
      <w:ind w:left="488"/>
    </w:pPr>
  </w:style>
  <w:style w:type="character" w:styleId="CommentReference">
    <w:name w:val="annotation reference"/>
    <w:basedOn w:val="DefaultParagraphFont"/>
    <w:uiPriority w:val="99"/>
    <w:semiHidden/>
    <w:unhideWhenUsed/>
    <w:rsid w:val="00C41D8D"/>
    <w:rPr>
      <w:sz w:val="16"/>
      <w:szCs w:val="16"/>
    </w:rPr>
  </w:style>
  <w:style w:type="paragraph" w:styleId="CommentText">
    <w:name w:val="annotation text"/>
    <w:basedOn w:val="Normal"/>
    <w:link w:val="CommentTextChar"/>
    <w:uiPriority w:val="99"/>
    <w:unhideWhenUsed/>
    <w:rsid w:val="00C41D8D"/>
    <w:pPr>
      <w:spacing w:line="240" w:lineRule="auto"/>
    </w:pPr>
    <w:rPr>
      <w:sz w:val="20"/>
      <w:szCs w:val="20"/>
    </w:rPr>
  </w:style>
  <w:style w:type="character" w:customStyle="1" w:styleId="CommentTextChar">
    <w:name w:val="Comment Text Char"/>
    <w:basedOn w:val="DefaultParagraphFont"/>
    <w:link w:val="CommentText"/>
    <w:uiPriority w:val="99"/>
    <w:rsid w:val="00C41D8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41D8D"/>
    <w:rPr>
      <w:b/>
      <w:bCs/>
    </w:rPr>
  </w:style>
  <w:style w:type="character" w:customStyle="1" w:styleId="CommentSubjectChar">
    <w:name w:val="Comment Subject Char"/>
    <w:basedOn w:val="CommentTextChar"/>
    <w:link w:val="CommentSubject"/>
    <w:uiPriority w:val="99"/>
    <w:semiHidden/>
    <w:rsid w:val="00C41D8D"/>
    <w:rPr>
      <w:rFonts w:ascii="Arial" w:hAnsi="Arial" w:cs="Arial"/>
      <w:b/>
      <w:bCs/>
      <w:sz w:val="20"/>
      <w:szCs w:val="20"/>
    </w:rPr>
  </w:style>
  <w:style w:type="paragraph" w:styleId="ListParagraph">
    <w:name w:val="List Paragraph"/>
    <w:basedOn w:val="Normal"/>
    <w:uiPriority w:val="34"/>
    <w:unhideWhenUsed/>
    <w:qFormat/>
    <w:rsid w:val="00D507E2"/>
    <w:pPr>
      <w:ind w:left="720"/>
      <w:contextualSpacing/>
    </w:pPr>
  </w:style>
  <w:style w:type="character" w:styleId="FollowedHyperlink">
    <w:name w:val="FollowedHyperlink"/>
    <w:basedOn w:val="DefaultParagraphFont"/>
    <w:uiPriority w:val="99"/>
    <w:semiHidden/>
    <w:unhideWhenUsed/>
    <w:rsid w:val="008A1AF9"/>
    <w:rPr>
      <w:color w:val="954F72" w:themeColor="followedHyperlink"/>
      <w:u w:val="single"/>
    </w:rPr>
  </w:style>
  <w:style w:type="paragraph" w:styleId="BalloonText">
    <w:name w:val="Balloon Text"/>
    <w:basedOn w:val="Normal"/>
    <w:link w:val="BalloonTextChar"/>
    <w:uiPriority w:val="99"/>
    <w:semiHidden/>
    <w:unhideWhenUsed/>
    <w:rsid w:val="00041AD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D3"/>
    <w:rPr>
      <w:rFonts w:ascii="Segoe UI" w:hAnsi="Segoe UI" w:cs="Segoe UI"/>
      <w:sz w:val="18"/>
      <w:szCs w:val="18"/>
    </w:rPr>
  </w:style>
  <w:style w:type="character" w:styleId="Mention">
    <w:name w:val="Mention"/>
    <w:basedOn w:val="DefaultParagraphFont"/>
    <w:uiPriority w:val="99"/>
    <w:unhideWhenUsed/>
    <w:rsid w:val="007F3CE8"/>
    <w:rPr>
      <w:color w:val="2B579A"/>
      <w:shd w:val="clear" w:color="auto" w:fill="E1DFDD"/>
    </w:rPr>
  </w:style>
  <w:style w:type="paragraph" w:styleId="Revision">
    <w:name w:val="Revision"/>
    <w:hidden/>
    <w:uiPriority w:val="99"/>
    <w:semiHidden/>
    <w:rsid w:val="00D9717D"/>
    <w:pPr>
      <w:spacing w:after="0" w:line="240" w:lineRule="auto"/>
    </w:pPr>
    <w:rPr>
      <w:rFonts w:ascii="Arial" w:hAnsi="Arial" w:cs="Arial"/>
      <w:sz w:val="24"/>
      <w:szCs w:val="24"/>
    </w:rPr>
  </w:style>
  <w:style w:type="paragraph" w:customStyle="1" w:styleId="Documentname">
    <w:name w:val="ŠDocument name"/>
    <w:basedOn w:val="Normal"/>
    <w:next w:val="Normal"/>
    <w:qFormat/>
    <w:rsid w:val="00C41D8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41D8D"/>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C41D8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C41D8D"/>
    <w:rPr>
      <w:sz w:val="18"/>
      <w:szCs w:val="18"/>
    </w:rPr>
  </w:style>
  <w:style w:type="character" w:customStyle="1" w:styleId="ImageattributioncaptionChar">
    <w:name w:val="ŠImage attribution caption Char"/>
    <w:basedOn w:val="DefaultParagraphFont"/>
    <w:link w:val="Imageattributioncaption"/>
    <w:uiPriority w:val="15"/>
    <w:rsid w:val="00716E7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811">
      <w:bodyDiv w:val="1"/>
      <w:marLeft w:val="0"/>
      <w:marRight w:val="0"/>
      <w:marTop w:val="0"/>
      <w:marBottom w:val="0"/>
      <w:divBdr>
        <w:top w:val="none" w:sz="0" w:space="0" w:color="auto"/>
        <w:left w:val="none" w:sz="0" w:space="0" w:color="auto"/>
        <w:bottom w:val="none" w:sz="0" w:space="0" w:color="auto"/>
        <w:right w:val="none" w:sz="0" w:space="0" w:color="auto"/>
      </w:divBdr>
      <w:divsChild>
        <w:div w:id="1482575052">
          <w:marLeft w:val="0"/>
          <w:marRight w:val="0"/>
          <w:marTop w:val="0"/>
          <w:marBottom w:val="0"/>
          <w:divBdr>
            <w:top w:val="single" w:sz="2" w:space="0" w:color="auto"/>
            <w:left w:val="single" w:sz="2" w:space="0" w:color="auto"/>
            <w:bottom w:val="single" w:sz="2" w:space="0" w:color="auto"/>
            <w:right w:val="single" w:sz="2" w:space="0" w:color="auto"/>
          </w:divBdr>
        </w:div>
        <w:div w:id="240526055">
          <w:marLeft w:val="0"/>
          <w:marRight w:val="0"/>
          <w:marTop w:val="0"/>
          <w:marBottom w:val="0"/>
          <w:divBdr>
            <w:top w:val="single" w:sz="2" w:space="0" w:color="auto"/>
            <w:left w:val="single" w:sz="2" w:space="0" w:color="auto"/>
            <w:bottom w:val="single" w:sz="2" w:space="0" w:color="auto"/>
            <w:right w:val="single" w:sz="2" w:space="0" w:color="auto"/>
          </w:divBdr>
        </w:div>
      </w:divsChild>
    </w:div>
    <w:div w:id="116342326">
      <w:bodyDiv w:val="1"/>
      <w:marLeft w:val="0"/>
      <w:marRight w:val="0"/>
      <w:marTop w:val="0"/>
      <w:marBottom w:val="0"/>
      <w:divBdr>
        <w:top w:val="none" w:sz="0" w:space="0" w:color="auto"/>
        <w:left w:val="none" w:sz="0" w:space="0" w:color="auto"/>
        <w:bottom w:val="none" w:sz="0" w:space="0" w:color="auto"/>
        <w:right w:val="none" w:sz="0" w:space="0" w:color="auto"/>
      </w:divBdr>
      <w:divsChild>
        <w:div w:id="48919303">
          <w:marLeft w:val="0"/>
          <w:marRight w:val="0"/>
          <w:marTop w:val="0"/>
          <w:marBottom w:val="0"/>
          <w:divBdr>
            <w:top w:val="none" w:sz="0" w:space="0" w:color="auto"/>
            <w:left w:val="none" w:sz="0" w:space="0" w:color="auto"/>
            <w:bottom w:val="none" w:sz="0" w:space="0" w:color="auto"/>
            <w:right w:val="none" w:sz="0" w:space="0" w:color="auto"/>
          </w:divBdr>
          <w:divsChild>
            <w:div w:id="1099563909">
              <w:marLeft w:val="0"/>
              <w:marRight w:val="0"/>
              <w:marTop w:val="0"/>
              <w:marBottom w:val="0"/>
              <w:divBdr>
                <w:top w:val="none" w:sz="0" w:space="0" w:color="auto"/>
                <w:left w:val="none" w:sz="0" w:space="0" w:color="auto"/>
                <w:bottom w:val="none" w:sz="0" w:space="0" w:color="auto"/>
                <w:right w:val="none" w:sz="0" w:space="0" w:color="auto"/>
              </w:divBdr>
            </w:div>
          </w:divsChild>
        </w:div>
        <w:div w:id="53283424">
          <w:marLeft w:val="0"/>
          <w:marRight w:val="0"/>
          <w:marTop w:val="0"/>
          <w:marBottom w:val="0"/>
          <w:divBdr>
            <w:top w:val="none" w:sz="0" w:space="0" w:color="auto"/>
            <w:left w:val="none" w:sz="0" w:space="0" w:color="auto"/>
            <w:bottom w:val="none" w:sz="0" w:space="0" w:color="auto"/>
            <w:right w:val="none" w:sz="0" w:space="0" w:color="auto"/>
          </w:divBdr>
          <w:divsChild>
            <w:div w:id="471484538">
              <w:marLeft w:val="0"/>
              <w:marRight w:val="0"/>
              <w:marTop w:val="0"/>
              <w:marBottom w:val="0"/>
              <w:divBdr>
                <w:top w:val="none" w:sz="0" w:space="0" w:color="auto"/>
                <w:left w:val="none" w:sz="0" w:space="0" w:color="auto"/>
                <w:bottom w:val="none" w:sz="0" w:space="0" w:color="auto"/>
                <w:right w:val="none" w:sz="0" w:space="0" w:color="auto"/>
              </w:divBdr>
            </w:div>
          </w:divsChild>
        </w:div>
        <w:div w:id="84304094">
          <w:marLeft w:val="0"/>
          <w:marRight w:val="0"/>
          <w:marTop w:val="0"/>
          <w:marBottom w:val="0"/>
          <w:divBdr>
            <w:top w:val="none" w:sz="0" w:space="0" w:color="auto"/>
            <w:left w:val="none" w:sz="0" w:space="0" w:color="auto"/>
            <w:bottom w:val="none" w:sz="0" w:space="0" w:color="auto"/>
            <w:right w:val="none" w:sz="0" w:space="0" w:color="auto"/>
          </w:divBdr>
          <w:divsChild>
            <w:div w:id="2086875727">
              <w:marLeft w:val="0"/>
              <w:marRight w:val="0"/>
              <w:marTop w:val="0"/>
              <w:marBottom w:val="0"/>
              <w:divBdr>
                <w:top w:val="none" w:sz="0" w:space="0" w:color="auto"/>
                <w:left w:val="none" w:sz="0" w:space="0" w:color="auto"/>
                <w:bottom w:val="none" w:sz="0" w:space="0" w:color="auto"/>
                <w:right w:val="none" w:sz="0" w:space="0" w:color="auto"/>
              </w:divBdr>
            </w:div>
          </w:divsChild>
        </w:div>
        <w:div w:id="333456451">
          <w:marLeft w:val="0"/>
          <w:marRight w:val="0"/>
          <w:marTop w:val="0"/>
          <w:marBottom w:val="0"/>
          <w:divBdr>
            <w:top w:val="none" w:sz="0" w:space="0" w:color="auto"/>
            <w:left w:val="none" w:sz="0" w:space="0" w:color="auto"/>
            <w:bottom w:val="none" w:sz="0" w:space="0" w:color="auto"/>
            <w:right w:val="none" w:sz="0" w:space="0" w:color="auto"/>
          </w:divBdr>
          <w:divsChild>
            <w:div w:id="629943860">
              <w:marLeft w:val="0"/>
              <w:marRight w:val="0"/>
              <w:marTop w:val="0"/>
              <w:marBottom w:val="0"/>
              <w:divBdr>
                <w:top w:val="none" w:sz="0" w:space="0" w:color="auto"/>
                <w:left w:val="none" w:sz="0" w:space="0" w:color="auto"/>
                <w:bottom w:val="none" w:sz="0" w:space="0" w:color="auto"/>
                <w:right w:val="none" w:sz="0" w:space="0" w:color="auto"/>
              </w:divBdr>
            </w:div>
          </w:divsChild>
        </w:div>
        <w:div w:id="580530557">
          <w:marLeft w:val="0"/>
          <w:marRight w:val="0"/>
          <w:marTop w:val="0"/>
          <w:marBottom w:val="0"/>
          <w:divBdr>
            <w:top w:val="none" w:sz="0" w:space="0" w:color="auto"/>
            <w:left w:val="none" w:sz="0" w:space="0" w:color="auto"/>
            <w:bottom w:val="none" w:sz="0" w:space="0" w:color="auto"/>
            <w:right w:val="none" w:sz="0" w:space="0" w:color="auto"/>
          </w:divBdr>
          <w:divsChild>
            <w:div w:id="1438646346">
              <w:marLeft w:val="0"/>
              <w:marRight w:val="0"/>
              <w:marTop w:val="0"/>
              <w:marBottom w:val="0"/>
              <w:divBdr>
                <w:top w:val="none" w:sz="0" w:space="0" w:color="auto"/>
                <w:left w:val="none" w:sz="0" w:space="0" w:color="auto"/>
                <w:bottom w:val="none" w:sz="0" w:space="0" w:color="auto"/>
                <w:right w:val="none" w:sz="0" w:space="0" w:color="auto"/>
              </w:divBdr>
            </w:div>
          </w:divsChild>
        </w:div>
        <w:div w:id="586958162">
          <w:marLeft w:val="0"/>
          <w:marRight w:val="0"/>
          <w:marTop w:val="0"/>
          <w:marBottom w:val="0"/>
          <w:divBdr>
            <w:top w:val="none" w:sz="0" w:space="0" w:color="auto"/>
            <w:left w:val="none" w:sz="0" w:space="0" w:color="auto"/>
            <w:bottom w:val="none" w:sz="0" w:space="0" w:color="auto"/>
            <w:right w:val="none" w:sz="0" w:space="0" w:color="auto"/>
          </w:divBdr>
          <w:divsChild>
            <w:div w:id="843324519">
              <w:marLeft w:val="0"/>
              <w:marRight w:val="0"/>
              <w:marTop w:val="0"/>
              <w:marBottom w:val="0"/>
              <w:divBdr>
                <w:top w:val="none" w:sz="0" w:space="0" w:color="auto"/>
                <w:left w:val="none" w:sz="0" w:space="0" w:color="auto"/>
                <w:bottom w:val="none" w:sz="0" w:space="0" w:color="auto"/>
                <w:right w:val="none" w:sz="0" w:space="0" w:color="auto"/>
              </w:divBdr>
            </w:div>
          </w:divsChild>
        </w:div>
        <w:div w:id="715618820">
          <w:marLeft w:val="0"/>
          <w:marRight w:val="0"/>
          <w:marTop w:val="0"/>
          <w:marBottom w:val="0"/>
          <w:divBdr>
            <w:top w:val="none" w:sz="0" w:space="0" w:color="auto"/>
            <w:left w:val="none" w:sz="0" w:space="0" w:color="auto"/>
            <w:bottom w:val="none" w:sz="0" w:space="0" w:color="auto"/>
            <w:right w:val="none" w:sz="0" w:space="0" w:color="auto"/>
          </w:divBdr>
          <w:divsChild>
            <w:div w:id="905411500">
              <w:marLeft w:val="0"/>
              <w:marRight w:val="0"/>
              <w:marTop w:val="0"/>
              <w:marBottom w:val="0"/>
              <w:divBdr>
                <w:top w:val="none" w:sz="0" w:space="0" w:color="auto"/>
                <w:left w:val="none" w:sz="0" w:space="0" w:color="auto"/>
                <w:bottom w:val="none" w:sz="0" w:space="0" w:color="auto"/>
                <w:right w:val="none" w:sz="0" w:space="0" w:color="auto"/>
              </w:divBdr>
            </w:div>
          </w:divsChild>
        </w:div>
        <w:div w:id="803816144">
          <w:marLeft w:val="0"/>
          <w:marRight w:val="0"/>
          <w:marTop w:val="0"/>
          <w:marBottom w:val="0"/>
          <w:divBdr>
            <w:top w:val="none" w:sz="0" w:space="0" w:color="auto"/>
            <w:left w:val="none" w:sz="0" w:space="0" w:color="auto"/>
            <w:bottom w:val="none" w:sz="0" w:space="0" w:color="auto"/>
            <w:right w:val="none" w:sz="0" w:space="0" w:color="auto"/>
          </w:divBdr>
          <w:divsChild>
            <w:div w:id="57289662">
              <w:marLeft w:val="0"/>
              <w:marRight w:val="0"/>
              <w:marTop w:val="0"/>
              <w:marBottom w:val="0"/>
              <w:divBdr>
                <w:top w:val="none" w:sz="0" w:space="0" w:color="auto"/>
                <w:left w:val="none" w:sz="0" w:space="0" w:color="auto"/>
                <w:bottom w:val="none" w:sz="0" w:space="0" w:color="auto"/>
                <w:right w:val="none" w:sz="0" w:space="0" w:color="auto"/>
              </w:divBdr>
            </w:div>
          </w:divsChild>
        </w:div>
        <w:div w:id="888537940">
          <w:marLeft w:val="0"/>
          <w:marRight w:val="0"/>
          <w:marTop w:val="0"/>
          <w:marBottom w:val="0"/>
          <w:divBdr>
            <w:top w:val="none" w:sz="0" w:space="0" w:color="auto"/>
            <w:left w:val="none" w:sz="0" w:space="0" w:color="auto"/>
            <w:bottom w:val="none" w:sz="0" w:space="0" w:color="auto"/>
            <w:right w:val="none" w:sz="0" w:space="0" w:color="auto"/>
          </w:divBdr>
          <w:divsChild>
            <w:div w:id="31662574">
              <w:marLeft w:val="0"/>
              <w:marRight w:val="0"/>
              <w:marTop w:val="0"/>
              <w:marBottom w:val="0"/>
              <w:divBdr>
                <w:top w:val="none" w:sz="0" w:space="0" w:color="auto"/>
                <w:left w:val="none" w:sz="0" w:space="0" w:color="auto"/>
                <w:bottom w:val="none" w:sz="0" w:space="0" w:color="auto"/>
                <w:right w:val="none" w:sz="0" w:space="0" w:color="auto"/>
              </w:divBdr>
            </w:div>
          </w:divsChild>
        </w:div>
        <w:div w:id="939293709">
          <w:marLeft w:val="0"/>
          <w:marRight w:val="0"/>
          <w:marTop w:val="0"/>
          <w:marBottom w:val="0"/>
          <w:divBdr>
            <w:top w:val="none" w:sz="0" w:space="0" w:color="auto"/>
            <w:left w:val="none" w:sz="0" w:space="0" w:color="auto"/>
            <w:bottom w:val="none" w:sz="0" w:space="0" w:color="auto"/>
            <w:right w:val="none" w:sz="0" w:space="0" w:color="auto"/>
          </w:divBdr>
          <w:divsChild>
            <w:div w:id="212542424">
              <w:marLeft w:val="0"/>
              <w:marRight w:val="0"/>
              <w:marTop w:val="0"/>
              <w:marBottom w:val="0"/>
              <w:divBdr>
                <w:top w:val="none" w:sz="0" w:space="0" w:color="auto"/>
                <w:left w:val="none" w:sz="0" w:space="0" w:color="auto"/>
                <w:bottom w:val="none" w:sz="0" w:space="0" w:color="auto"/>
                <w:right w:val="none" w:sz="0" w:space="0" w:color="auto"/>
              </w:divBdr>
            </w:div>
          </w:divsChild>
        </w:div>
        <w:div w:id="980380532">
          <w:marLeft w:val="0"/>
          <w:marRight w:val="0"/>
          <w:marTop w:val="0"/>
          <w:marBottom w:val="0"/>
          <w:divBdr>
            <w:top w:val="none" w:sz="0" w:space="0" w:color="auto"/>
            <w:left w:val="none" w:sz="0" w:space="0" w:color="auto"/>
            <w:bottom w:val="none" w:sz="0" w:space="0" w:color="auto"/>
            <w:right w:val="none" w:sz="0" w:space="0" w:color="auto"/>
          </w:divBdr>
          <w:divsChild>
            <w:div w:id="1946620731">
              <w:marLeft w:val="0"/>
              <w:marRight w:val="0"/>
              <w:marTop w:val="0"/>
              <w:marBottom w:val="0"/>
              <w:divBdr>
                <w:top w:val="none" w:sz="0" w:space="0" w:color="auto"/>
                <w:left w:val="none" w:sz="0" w:space="0" w:color="auto"/>
                <w:bottom w:val="none" w:sz="0" w:space="0" w:color="auto"/>
                <w:right w:val="none" w:sz="0" w:space="0" w:color="auto"/>
              </w:divBdr>
            </w:div>
          </w:divsChild>
        </w:div>
        <w:div w:id="1000932349">
          <w:marLeft w:val="0"/>
          <w:marRight w:val="0"/>
          <w:marTop w:val="0"/>
          <w:marBottom w:val="0"/>
          <w:divBdr>
            <w:top w:val="none" w:sz="0" w:space="0" w:color="auto"/>
            <w:left w:val="none" w:sz="0" w:space="0" w:color="auto"/>
            <w:bottom w:val="none" w:sz="0" w:space="0" w:color="auto"/>
            <w:right w:val="none" w:sz="0" w:space="0" w:color="auto"/>
          </w:divBdr>
          <w:divsChild>
            <w:div w:id="239557810">
              <w:marLeft w:val="0"/>
              <w:marRight w:val="0"/>
              <w:marTop w:val="0"/>
              <w:marBottom w:val="0"/>
              <w:divBdr>
                <w:top w:val="none" w:sz="0" w:space="0" w:color="auto"/>
                <w:left w:val="none" w:sz="0" w:space="0" w:color="auto"/>
                <w:bottom w:val="none" w:sz="0" w:space="0" w:color="auto"/>
                <w:right w:val="none" w:sz="0" w:space="0" w:color="auto"/>
              </w:divBdr>
            </w:div>
          </w:divsChild>
        </w:div>
        <w:div w:id="1045299848">
          <w:marLeft w:val="0"/>
          <w:marRight w:val="0"/>
          <w:marTop w:val="0"/>
          <w:marBottom w:val="0"/>
          <w:divBdr>
            <w:top w:val="none" w:sz="0" w:space="0" w:color="auto"/>
            <w:left w:val="none" w:sz="0" w:space="0" w:color="auto"/>
            <w:bottom w:val="none" w:sz="0" w:space="0" w:color="auto"/>
            <w:right w:val="none" w:sz="0" w:space="0" w:color="auto"/>
          </w:divBdr>
          <w:divsChild>
            <w:div w:id="25495407">
              <w:marLeft w:val="0"/>
              <w:marRight w:val="0"/>
              <w:marTop w:val="0"/>
              <w:marBottom w:val="0"/>
              <w:divBdr>
                <w:top w:val="none" w:sz="0" w:space="0" w:color="auto"/>
                <w:left w:val="none" w:sz="0" w:space="0" w:color="auto"/>
                <w:bottom w:val="none" w:sz="0" w:space="0" w:color="auto"/>
                <w:right w:val="none" w:sz="0" w:space="0" w:color="auto"/>
              </w:divBdr>
            </w:div>
          </w:divsChild>
        </w:div>
        <w:div w:id="1067146322">
          <w:marLeft w:val="0"/>
          <w:marRight w:val="0"/>
          <w:marTop w:val="0"/>
          <w:marBottom w:val="0"/>
          <w:divBdr>
            <w:top w:val="none" w:sz="0" w:space="0" w:color="auto"/>
            <w:left w:val="none" w:sz="0" w:space="0" w:color="auto"/>
            <w:bottom w:val="none" w:sz="0" w:space="0" w:color="auto"/>
            <w:right w:val="none" w:sz="0" w:space="0" w:color="auto"/>
          </w:divBdr>
          <w:divsChild>
            <w:div w:id="576286279">
              <w:marLeft w:val="0"/>
              <w:marRight w:val="0"/>
              <w:marTop w:val="0"/>
              <w:marBottom w:val="0"/>
              <w:divBdr>
                <w:top w:val="none" w:sz="0" w:space="0" w:color="auto"/>
                <w:left w:val="none" w:sz="0" w:space="0" w:color="auto"/>
                <w:bottom w:val="none" w:sz="0" w:space="0" w:color="auto"/>
                <w:right w:val="none" w:sz="0" w:space="0" w:color="auto"/>
              </w:divBdr>
            </w:div>
          </w:divsChild>
        </w:div>
        <w:div w:id="1149446114">
          <w:marLeft w:val="0"/>
          <w:marRight w:val="0"/>
          <w:marTop w:val="0"/>
          <w:marBottom w:val="0"/>
          <w:divBdr>
            <w:top w:val="none" w:sz="0" w:space="0" w:color="auto"/>
            <w:left w:val="none" w:sz="0" w:space="0" w:color="auto"/>
            <w:bottom w:val="none" w:sz="0" w:space="0" w:color="auto"/>
            <w:right w:val="none" w:sz="0" w:space="0" w:color="auto"/>
          </w:divBdr>
          <w:divsChild>
            <w:div w:id="1971549080">
              <w:marLeft w:val="0"/>
              <w:marRight w:val="0"/>
              <w:marTop w:val="0"/>
              <w:marBottom w:val="0"/>
              <w:divBdr>
                <w:top w:val="none" w:sz="0" w:space="0" w:color="auto"/>
                <w:left w:val="none" w:sz="0" w:space="0" w:color="auto"/>
                <w:bottom w:val="none" w:sz="0" w:space="0" w:color="auto"/>
                <w:right w:val="none" w:sz="0" w:space="0" w:color="auto"/>
              </w:divBdr>
            </w:div>
          </w:divsChild>
        </w:div>
        <w:div w:id="1207448740">
          <w:marLeft w:val="0"/>
          <w:marRight w:val="0"/>
          <w:marTop w:val="0"/>
          <w:marBottom w:val="0"/>
          <w:divBdr>
            <w:top w:val="none" w:sz="0" w:space="0" w:color="auto"/>
            <w:left w:val="none" w:sz="0" w:space="0" w:color="auto"/>
            <w:bottom w:val="none" w:sz="0" w:space="0" w:color="auto"/>
            <w:right w:val="none" w:sz="0" w:space="0" w:color="auto"/>
          </w:divBdr>
          <w:divsChild>
            <w:div w:id="96290069">
              <w:marLeft w:val="0"/>
              <w:marRight w:val="0"/>
              <w:marTop w:val="0"/>
              <w:marBottom w:val="0"/>
              <w:divBdr>
                <w:top w:val="none" w:sz="0" w:space="0" w:color="auto"/>
                <w:left w:val="none" w:sz="0" w:space="0" w:color="auto"/>
                <w:bottom w:val="none" w:sz="0" w:space="0" w:color="auto"/>
                <w:right w:val="none" w:sz="0" w:space="0" w:color="auto"/>
              </w:divBdr>
            </w:div>
          </w:divsChild>
        </w:div>
        <w:div w:id="1357119494">
          <w:marLeft w:val="0"/>
          <w:marRight w:val="0"/>
          <w:marTop w:val="0"/>
          <w:marBottom w:val="0"/>
          <w:divBdr>
            <w:top w:val="none" w:sz="0" w:space="0" w:color="auto"/>
            <w:left w:val="none" w:sz="0" w:space="0" w:color="auto"/>
            <w:bottom w:val="none" w:sz="0" w:space="0" w:color="auto"/>
            <w:right w:val="none" w:sz="0" w:space="0" w:color="auto"/>
          </w:divBdr>
          <w:divsChild>
            <w:div w:id="568537083">
              <w:marLeft w:val="0"/>
              <w:marRight w:val="0"/>
              <w:marTop w:val="0"/>
              <w:marBottom w:val="0"/>
              <w:divBdr>
                <w:top w:val="none" w:sz="0" w:space="0" w:color="auto"/>
                <w:left w:val="none" w:sz="0" w:space="0" w:color="auto"/>
                <w:bottom w:val="none" w:sz="0" w:space="0" w:color="auto"/>
                <w:right w:val="none" w:sz="0" w:space="0" w:color="auto"/>
              </w:divBdr>
            </w:div>
          </w:divsChild>
        </w:div>
        <w:div w:id="1361932923">
          <w:marLeft w:val="0"/>
          <w:marRight w:val="0"/>
          <w:marTop w:val="0"/>
          <w:marBottom w:val="0"/>
          <w:divBdr>
            <w:top w:val="none" w:sz="0" w:space="0" w:color="auto"/>
            <w:left w:val="none" w:sz="0" w:space="0" w:color="auto"/>
            <w:bottom w:val="none" w:sz="0" w:space="0" w:color="auto"/>
            <w:right w:val="none" w:sz="0" w:space="0" w:color="auto"/>
          </w:divBdr>
          <w:divsChild>
            <w:div w:id="936794410">
              <w:marLeft w:val="0"/>
              <w:marRight w:val="0"/>
              <w:marTop w:val="0"/>
              <w:marBottom w:val="0"/>
              <w:divBdr>
                <w:top w:val="none" w:sz="0" w:space="0" w:color="auto"/>
                <w:left w:val="none" w:sz="0" w:space="0" w:color="auto"/>
                <w:bottom w:val="none" w:sz="0" w:space="0" w:color="auto"/>
                <w:right w:val="none" w:sz="0" w:space="0" w:color="auto"/>
              </w:divBdr>
            </w:div>
          </w:divsChild>
        </w:div>
        <w:div w:id="1690523430">
          <w:marLeft w:val="0"/>
          <w:marRight w:val="0"/>
          <w:marTop w:val="0"/>
          <w:marBottom w:val="0"/>
          <w:divBdr>
            <w:top w:val="none" w:sz="0" w:space="0" w:color="auto"/>
            <w:left w:val="none" w:sz="0" w:space="0" w:color="auto"/>
            <w:bottom w:val="none" w:sz="0" w:space="0" w:color="auto"/>
            <w:right w:val="none" w:sz="0" w:space="0" w:color="auto"/>
          </w:divBdr>
          <w:divsChild>
            <w:div w:id="1891839589">
              <w:marLeft w:val="0"/>
              <w:marRight w:val="0"/>
              <w:marTop w:val="0"/>
              <w:marBottom w:val="0"/>
              <w:divBdr>
                <w:top w:val="none" w:sz="0" w:space="0" w:color="auto"/>
                <w:left w:val="none" w:sz="0" w:space="0" w:color="auto"/>
                <w:bottom w:val="none" w:sz="0" w:space="0" w:color="auto"/>
                <w:right w:val="none" w:sz="0" w:space="0" w:color="auto"/>
              </w:divBdr>
            </w:div>
          </w:divsChild>
        </w:div>
        <w:div w:id="1722629951">
          <w:marLeft w:val="0"/>
          <w:marRight w:val="0"/>
          <w:marTop w:val="0"/>
          <w:marBottom w:val="0"/>
          <w:divBdr>
            <w:top w:val="none" w:sz="0" w:space="0" w:color="auto"/>
            <w:left w:val="none" w:sz="0" w:space="0" w:color="auto"/>
            <w:bottom w:val="none" w:sz="0" w:space="0" w:color="auto"/>
            <w:right w:val="none" w:sz="0" w:space="0" w:color="auto"/>
          </w:divBdr>
          <w:divsChild>
            <w:div w:id="4937967">
              <w:marLeft w:val="0"/>
              <w:marRight w:val="0"/>
              <w:marTop w:val="0"/>
              <w:marBottom w:val="0"/>
              <w:divBdr>
                <w:top w:val="none" w:sz="0" w:space="0" w:color="auto"/>
                <w:left w:val="none" w:sz="0" w:space="0" w:color="auto"/>
                <w:bottom w:val="none" w:sz="0" w:space="0" w:color="auto"/>
                <w:right w:val="none" w:sz="0" w:space="0" w:color="auto"/>
              </w:divBdr>
            </w:div>
          </w:divsChild>
        </w:div>
        <w:div w:id="1820805049">
          <w:marLeft w:val="0"/>
          <w:marRight w:val="0"/>
          <w:marTop w:val="0"/>
          <w:marBottom w:val="0"/>
          <w:divBdr>
            <w:top w:val="none" w:sz="0" w:space="0" w:color="auto"/>
            <w:left w:val="none" w:sz="0" w:space="0" w:color="auto"/>
            <w:bottom w:val="none" w:sz="0" w:space="0" w:color="auto"/>
            <w:right w:val="none" w:sz="0" w:space="0" w:color="auto"/>
          </w:divBdr>
          <w:divsChild>
            <w:div w:id="1874344793">
              <w:marLeft w:val="0"/>
              <w:marRight w:val="0"/>
              <w:marTop w:val="0"/>
              <w:marBottom w:val="0"/>
              <w:divBdr>
                <w:top w:val="none" w:sz="0" w:space="0" w:color="auto"/>
                <w:left w:val="none" w:sz="0" w:space="0" w:color="auto"/>
                <w:bottom w:val="none" w:sz="0" w:space="0" w:color="auto"/>
                <w:right w:val="none" w:sz="0" w:space="0" w:color="auto"/>
              </w:divBdr>
            </w:div>
          </w:divsChild>
        </w:div>
        <w:div w:id="1978800567">
          <w:marLeft w:val="0"/>
          <w:marRight w:val="0"/>
          <w:marTop w:val="0"/>
          <w:marBottom w:val="0"/>
          <w:divBdr>
            <w:top w:val="none" w:sz="0" w:space="0" w:color="auto"/>
            <w:left w:val="none" w:sz="0" w:space="0" w:color="auto"/>
            <w:bottom w:val="none" w:sz="0" w:space="0" w:color="auto"/>
            <w:right w:val="none" w:sz="0" w:space="0" w:color="auto"/>
          </w:divBdr>
          <w:divsChild>
            <w:div w:id="359278744">
              <w:marLeft w:val="0"/>
              <w:marRight w:val="0"/>
              <w:marTop w:val="0"/>
              <w:marBottom w:val="0"/>
              <w:divBdr>
                <w:top w:val="none" w:sz="0" w:space="0" w:color="auto"/>
                <w:left w:val="none" w:sz="0" w:space="0" w:color="auto"/>
                <w:bottom w:val="none" w:sz="0" w:space="0" w:color="auto"/>
                <w:right w:val="none" w:sz="0" w:space="0" w:color="auto"/>
              </w:divBdr>
            </w:div>
          </w:divsChild>
        </w:div>
        <w:div w:id="2026127871">
          <w:marLeft w:val="0"/>
          <w:marRight w:val="0"/>
          <w:marTop w:val="0"/>
          <w:marBottom w:val="0"/>
          <w:divBdr>
            <w:top w:val="none" w:sz="0" w:space="0" w:color="auto"/>
            <w:left w:val="none" w:sz="0" w:space="0" w:color="auto"/>
            <w:bottom w:val="none" w:sz="0" w:space="0" w:color="auto"/>
            <w:right w:val="none" w:sz="0" w:space="0" w:color="auto"/>
          </w:divBdr>
          <w:divsChild>
            <w:div w:id="1172331987">
              <w:marLeft w:val="0"/>
              <w:marRight w:val="0"/>
              <w:marTop w:val="0"/>
              <w:marBottom w:val="0"/>
              <w:divBdr>
                <w:top w:val="none" w:sz="0" w:space="0" w:color="auto"/>
                <w:left w:val="none" w:sz="0" w:space="0" w:color="auto"/>
                <w:bottom w:val="none" w:sz="0" w:space="0" w:color="auto"/>
                <w:right w:val="none" w:sz="0" w:space="0" w:color="auto"/>
              </w:divBdr>
            </w:div>
          </w:divsChild>
        </w:div>
        <w:div w:id="2130195019">
          <w:marLeft w:val="0"/>
          <w:marRight w:val="0"/>
          <w:marTop w:val="0"/>
          <w:marBottom w:val="0"/>
          <w:divBdr>
            <w:top w:val="none" w:sz="0" w:space="0" w:color="auto"/>
            <w:left w:val="none" w:sz="0" w:space="0" w:color="auto"/>
            <w:bottom w:val="none" w:sz="0" w:space="0" w:color="auto"/>
            <w:right w:val="none" w:sz="0" w:space="0" w:color="auto"/>
          </w:divBdr>
          <w:divsChild>
            <w:div w:id="2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0738">
      <w:bodyDiv w:val="1"/>
      <w:marLeft w:val="0"/>
      <w:marRight w:val="0"/>
      <w:marTop w:val="0"/>
      <w:marBottom w:val="0"/>
      <w:divBdr>
        <w:top w:val="none" w:sz="0" w:space="0" w:color="auto"/>
        <w:left w:val="none" w:sz="0" w:space="0" w:color="auto"/>
        <w:bottom w:val="none" w:sz="0" w:space="0" w:color="auto"/>
        <w:right w:val="none" w:sz="0" w:space="0" w:color="auto"/>
      </w:divBdr>
      <w:divsChild>
        <w:div w:id="5179349">
          <w:marLeft w:val="0"/>
          <w:marRight w:val="0"/>
          <w:marTop w:val="0"/>
          <w:marBottom w:val="0"/>
          <w:divBdr>
            <w:top w:val="none" w:sz="0" w:space="0" w:color="auto"/>
            <w:left w:val="none" w:sz="0" w:space="0" w:color="auto"/>
            <w:bottom w:val="none" w:sz="0" w:space="0" w:color="auto"/>
            <w:right w:val="none" w:sz="0" w:space="0" w:color="auto"/>
          </w:divBdr>
        </w:div>
        <w:div w:id="19092898">
          <w:marLeft w:val="0"/>
          <w:marRight w:val="0"/>
          <w:marTop w:val="0"/>
          <w:marBottom w:val="0"/>
          <w:divBdr>
            <w:top w:val="none" w:sz="0" w:space="0" w:color="auto"/>
            <w:left w:val="none" w:sz="0" w:space="0" w:color="auto"/>
            <w:bottom w:val="none" w:sz="0" w:space="0" w:color="auto"/>
            <w:right w:val="none" w:sz="0" w:space="0" w:color="auto"/>
          </w:divBdr>
        </w:div>
        <w:div w:id="25449637">
          <w:marLeft w:val="0"/>
          <w:marRight w:val="0"/>
          <w:marTop w:val="0"/>
          <w:marBottom w:val="0"/>
          <w:divBdr>
            <w:top w:val="none" w:sz="0" w:space="0" w:color="auto"/>
            <w:left w:val="none" w:sz="0" w:space="0" w:color="auto"/>
            <w:bottom w:val="none" w:sz="0" w:space="0" w:color="auto"/>
            <w:right w:val="none" w:sz="0" w:space="0" w:color="auto"/>
          </w:divBdr>
        </w:div>
        <w:div w:id="70348659">
          <w:marLeft w:val="0"/>
          <w:marRight w:val="0"/>
          <w:marTop w:val="0"/>
          <w:marBottom w:val="0"/>
          <w:divBdr>
            <w:top w:val="none" w:sz="0" w:space="0" w:color="auto"/>
            <w:left w:val="none" w:sz="0" w:space="0" w:color="auto"/>
            <w:bottom w:val="none" w:sz="0" w:space="0" w:color="auto"/>
            <w:right w:val="none" w:sz="0" w:space="0" w:color="auto"/>
          </w:divBdr>
        </w:div>
        <w:div w:id="90588481">
          <w:marLeft w:val="0"/>
          <w:marRight w:val="0"/>
          <w:marTop w:val="0"/>
          <w:marBottom w:val="0"/>
          <w:divBdr>
            <w:top w:val="none" w:sz="0" w:space="0" w:color="auto"/>
            <w:left w:val="none" w:sz="0" w:space="0" w:color="auto"/>
            <w:bottom w:val="none" w:sz="0" w:space="0" w:color="auto"/>
            <w:right w:val="none" w:sz="0" w:space="0" w:color="auto"/>
          </w:divBdr>
        </w:div>
        <w:div w:id="95685411">
          <w:marLeft w:val="0"/>
          <w:marRight w:val="0"/>
          <w:marTop w:val="0"/>
          <w:marBottom w:val="0"/>
          <w:divBdr>
            <w:top w:val="none" w:sz="0" w:space="0" w:color="auto"/>
            <w:left w:val="none" w:sz="0" w:space="0" w:color="auto"/>
            <w:bottom w:val="none" w:sz="0" w:space="0" w:color="auto"/>
            <w:right w:val="none" w:sz="0" w:space="0" w:color="auto"/>
          </w:divBdr>
        </w:div>
        <w:div w:id="107087621">
          <w:marLeft w:val="0"/>
          <w:marRight w:val="0"/>
          <w:marTop w:val="0"/>
          <w:marBottom w:val="0"/>
          <w:divBdr>
            <w:top w:val="none" w:sz="0" w:space="0" w:color="auto"/>
            <w:left w:val="none" w:sz="0" w:space="0" w:color="auto"/>
            <w:bottom w:val="none" w:sz="0" w:space="0" w:color="auto"/>
            <w:right w:val="none" w:sz="0" w:space="0" w:color="auto"/>
          </w:divBdr>
        </w:div>
        <w:div w:id="116946271">
          <w:marLeft w:val="0"/>
          <w:marRight w:val="0"/>
          <w:marTop w:val="0"/>
          <w:marBottom w:val="0"/>
          <w:divBdr>
            <w:top w:val="none" w:sz="0" w:space="0" w:color="auto"/>
            <w:left w:val="none" w:sz="0" w:space="0" w:color="auto"/>
            <w:bottom w:val="none" w:sz="0" w:space="0" w:color="auto"/>
            <w:right w:val="none" w:sz="0" w:space="0" w:color="auto"/>
          </w:divBdr>
        </w:div>
        <w:div w:id="137654249">
          <w:marLeft w:val="0"/>
          <w:marRight w:val="0"/>
          <w:marTop w:val="0"/>
          <w:marBottom w:val="0"/>
          <w:divBdr>
            <w:top w:val="none" w:sz="0" w:space="0" w:color="auto"/>
            <w:left w:val="none" w:sz="0" w:space="0" w:color="auto"/>
            <w:bottom w:val="none" w:sz="0" w:space="0" w:color="auto"/>
            <w:right w:val="none" w:sz="0" w:space="0" w:color="auto"/>
          </w:divBdr>
        </w:div>
        <w:div w:id="148328558">
          <w:marLeft w:val="0"/>
          <w:marRight w:val="0"/>
          <w:marTop w:val="0"/>
          <w:marBottom w:val="0"/>
          <w:divBdr>
            <w:top w:val="none" w:sz="0" w:space="0" w:color="auto"/>
            <w:left w:val="none" w:sz="0" w:space="0" w:color="auto"/>
            <w:bottom w:val="none" w:sz="0" w:space="0" w:color="auto"/>
            <w:right w:val="none" w:sz="0" w:space="0" w:color="auto"/>
          </w:divBdr>
        </w:div>
        <w:div w:id="154421199">
          <w:marLeft w:val="0"/>
          <w:marRight w:val="0"/>
          <w:marTop w:val="0"/>
          <w:marBottom w:val="0"/>
          <w:divBdr>
            <w:top w:val="none" w:sz="0" w:space="0" w:color="auto"/>
            <w:left w:val="none" w:sz="0" w:space="0" w:color="auto"/>
            <w:bottom w:val="none" w:sz="0" w:space="0" w:color="auto"/>
            <w:right w:val="none" w:sz="0" w:space="0" w:color="auto"/>
          </w:divBdr>
        </w:div>
        <w:div w:id="156966531">
          <w:marLeft w:val="0"/>
          <w:marRight w:val="0"/>
          <w:marTop w:val="0"/>
          <w:marBottom w:val="0"/>
          <w:divBdr>
            <w:top w:val="none" w:sz="0" w:space="0" w:color="auto"/>
            <w:left w:val="none" w:sz="0" w:space="0" w:color="auto"/>
            <w:bottom w:val="none" w:sz="0" w:space="0" w:color="auto"/>
            <w:right w:val="none" w:sz="0" w:space="0" w:color="auto"/>
          </w:divBdr>
        </w:div>
        <w:div w:id="161356619">
          <w:marLeft w:val="0"/>
          <w:marRight w:val="0"/>
          <w:marTop w:val="0"/>
          <w:marBottom w:val="0"/>
          <w:divBdr>
            <w:top w:val="none" w:sz="0" w:space="0" w:color="auto"/>
            <w:left w:val="none" w:sz="0" w:space="0" w:color="auto"/>
            <w:bottom w:val="none" w:sz="0" w:space="0" w:color="auto"/>
            <w:right w:val="none" w:sz="0" w:space="0" w:color="auto"/>
          </w:divBdr>
        </w:div>
        <w:div w:id="193082537">
          <w:marLeft w:val="0"/>
          <w:marRight w:val="0"/>
          <w:marTop w:val="0"/>
          <w:marBottom w:val="0"/>
          <w:divBdr>
            <w:top w:val="none" w:sz="0" w:space="0" w:color="auto"/>
            <w:left w:val="none" w:sz="0" w:space="0" w:color="auto"/>
            <w:bottom w:val="none" w:sz="0" w:space="0" w:color="auto"/>
            <w:right w:val="none" w:sz="0" w:space="0" w:color="auto"/>
          </w:divBdr>
        </w:div>
        <w:div w:id="217473737">
          <w:marLeft w:val="0"/>
          <w:marRight w:val="0"/>
          <w:marTop w:val="0"/>
          <w:marBottom w:val="0"/>
          <w:divBdr>
            <w:top w:val="none" w:sz="0" w:space="0" w:color="auto"/>
            <w:left w:val="none" w:sz="0" w:space="0" w:color="auto"/>
            <w:bottom w:val="none" w:sz="0" w:space="0" w:color="auto"/>
            <w:right w:val="none" w:sz="0" w:space="0" w:color="auto"/>
          </w:divBdr>
        </w:div>
        <w:div w:id="228619061">
          <w:marLeft w:val="0"/>
          <w:marRight w:val="0"/>
          <w:marTop w:val="0"/>
          <w:marBottom w:val="0"/>
          <w:divBdr>
            <w:top w:val="none" w:sz="0" w:space="0" w:color="auto"/>
            <w:left w:val="none" w:sz="0" w:space="0" w:color="auto"/>
            <w:bottom w:val="none" w:sz="0" w:space="0" w:color="auto"/>
            <w:right w:val="none" w:sz="0" w:space="0" w:color="auto"/>
          </w:divBdr>
        </w:div>
        <w:div w:id="279917517">
          <w:marLeft w:val="0"/>
          <w:marRight w:val="0"/>
          <w:marTop w:val="0"/>
          <w:marBottom w:val="0"/>
          <w:divBdr>
            <w:top w:val="none" w:sz="0" w:space="0" w:color="auto"/>
            <w:left w:val="none" w:sz="0" w:space="0" w:color="auto"/>
            <w:bottom w:val="none" w:sz="0" w:space="0" w:color="auto"/>
            <w:right w:val="none" w:sz="0" w:space="0" w:color="auto"/>
          </w:divBdr>
        </w:div>
        <w:div w:id="284848814">
          <w:marLeft w:val="0"/>
          <w:marRight w:val="0"/>
          <w:marTop w:val="0"/>
          <w:marBottom w:val="0"/>
          <w:divBdr>
            <w:top w:val="none" w:sz="0" w:space="0" w:color="auto"/>
            <w:left w:val="none" w:sz="0" w:space="0" w:color="auto"/>
            <w:bottom w:val="none" w:sz="0" w:space="0" w:color="auto"/>
            <w:right w:val="none" w:sz="0" w:space="0" w:color="auto"/>
          </w:divBdr>
        </w:div>
        <w:div w:id="305401809">
          <w:marLeft w:val="0"/>
          <w:marRight w:val="0"/>
          <w:marTop w:val="0"/>
          <w:marBottom w:val="0"/>
          <w:divBdr>
            <w:top w:val="none" w:sz="0" w:space="0" w:color="auto"/>
            <w:left w:val="none" w:sz="0" w:space="0" w:color="auto"/>
            <w:bottom w:val="none" w:sz="0" w:space="0" w:color="auto"/>
            <w:right w:val="none" w:sz="0" w:space="0" w:color="auto"/>
          </w:divBdr>
        </w:div>
        <w:div w:id="326708026">
          <w:marLeft w:val="0"/>
          <w:marRight w:val="0"/>
          <w:marTop w:val="0"/>
          <w:marBottom w:val="0"/>
          <w:divBdr>
            <w:top w:val="none" w:sz="0" w:space="0" w:color="auto"/>
            <w:left w:val="none" w:sz="0" w:space="0" w:color="auto"/>
            <w:bottom w:val="none" w:sz="0" w:space="0" w:color="auto"/>
            <w:right w:val="none" w:sz="0" w:space="0" w:color="auto"/>
          </w:divBdr>
        </w:div>
        <w:div w:id="352416804">
          <w:marLeft w:val="0"/>
          <w:marRight w:val="0"/>
          <w:marTop w:val="0"/>
          <w:marBottom w:val="0"/>
          <w:divBdr>
            <w:top w:val="none" w:sz="0" w:space="0" w:color="auto"/>
            <w:left w:val="none" w:sz="0" w:space="0" w:color="auto"/>
            <w:bottom w:val="none" w:sz="0" w:space="0" w:color="auto"/>
            <w:right w:val="none" w:sz="0" w:space="0" w:color="auto"/>
          </w:divBdr>
        </w:div>
        <w:div w:id="371855533">
          <w:marLeft w:val="0"/>
          <w:marRight w:val="0"/>
          <w:marTop w:val="0"/>
          <w:marBottom w:val="0"/>
          <w:divBdr>
            <w:top w:val="none" w:sz="0" w:space="0" w:color="auto"/>
            <w:left w:val="none" w:sz="0" w:space="0" w:color="auto"/>
            <w:bottom w:val="none" w:sz="0" w:space="0" w:color="auto"/>
            <w:right w:val="none" w:sz="0" w:space="0" w:color="auto"/>
          </w:divBdr>
        </w:div>
        <w:div w:id="436409784">
          <w:marLeft w:val="0"/>
          <w:marRight w:val="0"/>
          <w:marTop w:val="0"/>
          <w:marBottom w:val="0"/>
          <w:divBdr>
            <w:top w:val="none" w:sz="0" w:space="0" w:color="auto"/>
            <w:left w:val="none" w:sz="0" w:space="0" w:color="auto"/>
            <w:bottom w:val="none" w:sz="0" w:space="0" w:color="auto"/>
            <w:right w:val="none" w:sz="0" w:space="0" w:color="auto"/>
          </w:divBdr>
        </w:div>
        <w:div w:id="479998507">
          <w:marLeft w:val="0"/>
          <w:marRight w:val="0"/>
          <w:marTop w:val="0"/>
          <w:marBottom w:val="0"/>
          <w:divBdr>
            <w:top w:val="none" w:sz="0" w:space="0" w:color="auto"/>
            <w:left w:val="none" w:sz="0" w:space="0" w:color="auto"/>
            <w:bottom w:val="none" w:sz="0" w:space="0" w:color="auto"/>
            <w:right w:val="none" w:sz="0" w:space="0" w:color="auto"/>
          </w:divBdr>
        </w:div>
        <w:div w:id="506822123">
          <w:marLeft w:val="0"/>
          <w:marRight w:val="0"/>
          <w:marTop w:val="0"/>
          <w:marBottom w:val="0"/>
          <w:divBdr>
            <w:top w:val="none" w:sz="0" w:space="0" w:color="auto"/>
            <w:left w:val="none" w:sz="0" w:space="0" w:color="auto"/>
            <w:bottom w:val="none" w:sz="0" w:space="0" w:color="auto"/>
            <w:right w:val="none" w:sz="0" w:space="0" w:color="auto"/>
          </w:divBdr>
        </w:div>
        <w:div w:id="519516800">
          <w:marLeft w:val="0"/>
          <w:marRight w:val="0"/>
          <w:marTop w:val="0"/>
          <w:marBottom w:val="0"/>
          <w:divBdr>
            <w:top w:val="none" w:sz="0" w:space="0" w:color="auto"/>
            <w:left w:val="none" w:sz="0" w:space="0" w:color="auto"/>
            <w:bottom w:val="none" w:sz="0" w:space="0" w:color="auto"/>
            <w:right w:val="none" w:sz="0" w:space="0" w:color="auto"/>
          </w:divBdr>
        </w:div>
        <w:div w:id="524828367">
          <w:marLeft w:val="0"/>
          <w:marRight w:val="0"/>
          <w:marTop w:val="0"/>
          <w:marBottom w:val="0"/>
          <w:divBdr>
            <w:top w:val="none" w:sz="0" w:space="0" w:color="auto"/>
            <w:left w:val="none" w:sz="0" w:space="0" w:color="auto"/>
            <w:bottom w:val="none" w:sz="0" w:space="0" w:color="auto"/>
            <w:right w:val="none" w:sz="0" w:space="0" w:color="auto"/>
          </w:divBdr>
        </w:div>
        <w:div w:id="545944798">
          <w:marLeft w:val="0"/>
          <w:marRight w:val="0"/>
          <w:marTop w:val="0"/>
          <w:marBottom w:val="0"/>
          <w:divBdr>
            <w:top w:val="none" w:sz="0" w:space="0" w:color="auto"/>
            <w:left w:val="none" w:sz="0" w:space="0" w:color="auto"/>
            <w:bottom w:val="none" w:sz="0" w:space="0" w:color="auto"/>
            <w:right w:val="none" w:sz="0" w:space="0" w:color="auto"/>
          </w:divBdr>
        </w:div>
        <w:div w:id="549928268">
          <w:marLeft w:val="0"/>
          <w:marRight w:val="0"/>
          <w:marTop w:val="0"/>
          <w:marBottom w:val="0"/>
          <w:divBdr>
            <w:top w:val="none" w:sz="0" w:space="0" w:color="auto"/>
            <w:left w:val="none" w:sz="0" w:space="0" w:color="auto"/>
            <w:bottom w:val="none" w:sz="0" w:space="0" w:color="auto"/>
            <w:right w:val="none" w:sz="0" w:space="0" w:color="auto"/>
          </w:divBdr>
        </w:div>
        <w:div w:id="560529668">
          <w:marLeft w:val="0"/>
          <w:marRight w:val="0"/>
          <w:marTop w:val="0"/>
          <w:marBottom w:val="0"/>
          <w:divBdr>
            <w:top w:val="none" w:sz="0" w:space="0" w:color="auto"/>
            <w:left w:val="none" w:sz="0" w:space="0" w:color="auto"/>
            <w:bottom w:val="none" w:sz="0" w:space="0" w:color="auto"/>
            <w:right w:val="none" w:sz="0" w:space="0" w:color="auto"/>
          </w:divBdr>
        </w:div>
        <w:div w:id="582689216">
          <w:marLeft w:val="0"/>
          <w:marRight w:val="0"/>
          <w:marTop w:val="0"/>
          <w:marBottom w:val="0"/>
          <w:divBdr>
            <w:top w:val="none" w:sz="0" w:space="0" w:color="auto"/>
            <w:left w:val="none" w:sz="0" w:space="0" w:color="auto"/>
            <w:bottom w:val="none" w:sz="0" w:space="0" w:color="auto"/>
            <w:right w:val="none" w:sz="0" w:space="0" w:color="auto"/>
          </w:divBdr>
        </w:div>
        <w:div w:id="584921963">
          <w:marLeft w:val="0"/>
          <w:marRight w:val="0"/>
          <w:marTop w:val="0"/>
          <w:marBottom w:val="0"/>
          <w:divBdr>
            <w:top w:val="none" w:sz="0" w:space="0" w:color="auto"/>
            <w:left w:val="none" w:sz="0" w:space="0" w:color="auto"/>
            <w:bottom w:val="none" w:sz="0" w:space="0" w:color="auto"/>
            <w:right w:val="none" w:sz="0" w:space="0" w:color="auto"/>
          </w:divBdr>
        </w:div>
        <w:div w:id="590551632">
          <w:marLeft w:val="0"/>
          <w:marRight w:val="0"/>
          <w:marTop w:val="0"/>
          <w:marBottom w:val="0"/>
          <w:divBdr>
            <w:top w:val="none" w:sz="0" w:space="0" w:color="auto"/>
            <w:left w:val="none" w:sz="0" w:space="0" w:color="auto"/>
            <w:bottom w:val="none" w:sz="0" w:space="0" w:color="auto"/>
            <w:right w:val="none" w:sz="0" w:space="0" w:color="auto"/>
          </w:divBdr>
        </w:div>
        <w:div w:id="596600300">
          <w:marLeft w:val="0"/>
          <w:marRight w:val="0"/>
          <w:marTop w:val="0"/>
          <w:marBottom w:val="0"/>
          <w:divBdr>
            <w:top w:val="none" w:sz="0" w:space="0" w:color="auto"/>
            <w:left w:val="none" w:sz="0" w:space="0" w:color="auto"/>
            <w:bottom w:val="none" w:sz="0" w:space="0" w:color="auto"/>
            <w:right w:val="none" w:sz="0" w:space="0" w:color="auto"/>
          </w:divBdr>
        </w:div>
        <w:div w:id="600452695">
          <w:marLeft w:val="0"/>
          <w:marRight w:val="0"/>
          <w:marTop w:val="0"/>
          <w:marBottom w:val="0"/>
          <w:divBdr>
            <w:top w:val="none" w:sz="0" w:space="0" w:color="auto"/>
            <w:left w:val="none" w:sz="0" w:space="0" w:color="auto"/>
            <w:bottom w:val="none" w:sz="0" w:space="0" w:color="auto"/>
            <w:right w:val="none" w:sz="0" w:space="0" w:color="auto"/>
          </w:divBdr>
        </w:div>
        <w:div w:id="625739460">
          <w:marLeft w:val="0"/>
          <w:marRight w:val="0"/>
          <w:marTop w:val="0"/>
          <w:marBottom w:val="0"/>
          <w:divBdr>
            <w:top w:val="none" w:sz="0" w:space="0" w:color="auto"/>
            <w:left w:val="none" w:sz="0" w:space="0" w:color="auto"/>
            <w:bottom w:val="none" w:sz="0" w:space="0" w:color="auto"/>
            <w:right w:val="none" w:sz="0" w:space="0" w:color="auto"/>
          </w:divBdr>
        </w:div>
        <w:div w:id="652030334">
          <w:marLeft w:val="0"/>
          <w:marRight w:val="0"/>
          <w:marTop w:val="0"/>
          <w:marBottom w:val="0"/>
          <w:divBdr>
            <w:top w:val="none" w:sz="0" w:space="0" w:color="auto"/>
            <w:left w:val="none" w:sz="0" w:space="0" w:color="auto"/>
            <w:bottom w:val="none" w:sz="0" w:space="0" w:color="auto"/>
            <w:right w:val="none" w:sz="0" w:space="0" w:color="auto"/>
          </w:divBdr>
        </w:div>
        <w:div w:id="718478830">
          <w:marLeft w:val="0"/>
          <w:marRight w:val="0"/>
          <w:marTop w:val="0"/>
          <w:marBottom w:val="0"/>
          <w:divBdr>
            <w:top w:val="none" w:sz="0" w:space="0" w:color="auto"/>
            <w:left w:val="none" w:sz="0" w:space="0" w:color="auto"/>
            <w:bottom w:val="none" w:sz="0" w:space="0" w:color="auto"/>
            <w:right w:val="none" w:sz="0" w:space="0" w:color="auto"/>
          </w:divBdr>
        </w:div>
        <w:div w:id="724371819">
          <w:marLeft w:val="0"/>
          <w:marRight w:val="0"/>
          <w:marTop w:val="0"/>
          <w:marBottom w:val="0"/>
          <w:divBdr>
            <w:top w:val="none" w:sz="0" w:space="0" w:color="auto"/>
            <w:left w:val="none" w:sz="0" w:space="0" w:color="auto"/>
            <w:bottom w:val="none" w:sz="0" w:space="0" w:color="auto"/>
            <w:right w:val="none" w:sz="0" w:space="0" w:color="auto"/>
          </w:divBdr>
        </w:div>
        <w:div w:id="759256674">
          <w:marLeft w:val="0"/>
          <w:marRight w:val="0"/>
          <w:marTop w:val="0"/>
          <w:marBottom w:val="0"/>
          <w:divBdr>
            <w:top w:val="none" w:sz="0" w:space="0" w:color="auto"/>
            <w:left w:val="none" w:sz="0" w:space="0" w:color="auto"/>
            <w:bottom w:val="none" w:sz="0" w:space="0" w:color="auto"/>
            <w:right w:val="none" w:sz="0" w:space="0" w:color="auto"/>
          </w:divBdr>
        </w:div>
        <w:div w:id="792987672">
          <w:marLeft w:val="0"/>
          <w:marRight w:val="0"/>
          <w:marTop w:val="0"/>
          <w:marBottom w:val="0"/>
          <w:divBdr>
            <w:top w:val="none" w:sz="0" w:space="0" w:color="auto"/>
            <w:left w:val="none" w:sz="0" w:space="0" w:color="auto"/>
            <w:bottom w:val="none" w:sz="0" w:space="0" w:color="auto"/>
            <w:right w:val="none" w:sz="0" w:space="0" w:color="auto"/>
          </w:divBdr>
        </w:div>
        <w:div w:id="793983241">
          <w:marLeft w:val="0"/>
          <w:marRight w:val="0"/>
          <w:marTop w:val="0"/>
          <w:marBottom w:val="0"/>
          <w:divBdr>
            <w:top w:val="none" w:sz="0" w:space="0" w:color="auto"/>
            <w:left w:val="none" w:sz="0" w:space="0" w:color="auto"/>
            <w:bottom w:val="none" w:sz="0" w:space="0" w:color="auto"/>
            <w:right w:val="none" w:sz="0" w:space="0" w:color="auto"/>
          </w:divBdr>
        </w:div>
        <w:div w:id="836845521">
          <w:marLeft w:val="0"/>
          <w:marRight w:val="0"/>
          <w:marTop w:val="0"/>
          <w:marBottom w:val="0"/>
          <w:divBdr>
            <w:top w:val="none" w:sz="0" w:space="0" w:color="auto"/>
            <w:left w:val="none" w:sz="0" w:space="0" w:color="auto"/>
            <w:bottom w:val="none" w:sz="0" w:space="0" w:color="auto"/>
            <w:right w:val="none" w:sz="0" w:space="0" w:color="auto"/>
          </w:divBdr>
        </w:div>
        <w:div w:id="849873277">
          <w:marLeft w:val="0"/>
          <w:marRight w:val="0"/>
          <w:marTop w:val="0"/>
          <w:marBottom w:val="0"/>
          <w:divBdr>
            <w:top w:val="none" w:sz="0" w:space="0" w:color="auto"/>
            <w:left w:val="none" w:sz="0" w:space="0" w:color="auto"/>
            <w:bottom w:val="none" w:sz="0" w:space="0" w:color="auto"/>
            <w:right w:val="none" w:sz="0" w:space="0" w:color="auto"/>
          </w:divBdr>
        </w:div>
        <w:div w:id="856386623">
          <w:marLeft w:val="0"/>
          <w:marRight w:val="0"/>
          <w:marTop w:val="0"/>
          <w:marBottom w:val="0"/>
          <w:divBdr>
            <w:top w:val="none" w:sz="0" w:space="0" w:color="auto"/>
            <w:left w:val="none" w:sz="0" w:space="0" w:color="auto"/>
            <w:bottom w:val="none" w:sz="0" w:space="0" w:color="auto"/>
            <w:right w:val="none" w:sz="0" w:space="0" w:color="auto"/>
          </w:divBdr>
        </w:div>
        <w:div w:id="857239092">
          <w:marLeft w:val="0"/>
          <w:marRight w:val="0"/>
          <w:marTop w:val="0"/>
          <w:marBottom w:val="0"/>
          <w:divBdr>
            <w:top w:val="none" w:sz="0" w:space="0" w:color="auto"/>
            <w:left w:val="none" w:sz="0" w:space="0" w:color="auto"/>
            <w:bottom w:val="none" w:sz="0" w:space="0" w:color="auto"/>
            <w:right w:val="none" w:sz="0" w:space="0" w:color="auto"/>
          </w:divBdr>
        </w:div>
        <w:div w:id="923144096">
          <w:marLeft w:val="0"/>
          <w:marRight w:val="0"/>
          <w:marTop w:val="0"/>
          <w:marBottom w:val="0"/>
          <w:divBdr>
            <w:top w:val="none" w:sz="0" w:space="0" w:color="auto"/>
            <w:left w:val="none" w:sz="0" w:space="0" w:color="auto"/>
            <w:bottom w:val="none" w:sz="0" w:space="0" w:color="auto"/>
            <w:right w:val="none" w:sz="0" w:space="0" w:color="auto"/>
          </w:divBdr>
        </w:div>
        <w:div w:id="936401047">
          <w:marLeft w:val="0"/>
          <w:marRight w:val="0"/>
          <w:marTop w:val="0"/>
          <w:marBottom w:val="0"/>
          <w:divBdr>
            <w:top w:val="none" w:sz="0" w:space="0" w:color="auto"/>
            <w:left w:val="none" w:sz="0" w:space="0" w:color="auto"/>
            <w:bottom w:val="none" w:sz="0" w:space="0" w:color="auto"/>
            <w:right w:val="none" w:sz="0" w:space="0" w:color="auto"/>
          </w:divBdr>
        </w:div>
        <w:div w:id="957031060">
          <w:marLeft w:val="0"/>
          <w:marRight w:val="0"/>
          <w:marTop w:val="0"/>
          <w:marBottom w:val="0"/>
          <w:divBdr>
            <w:top w:val="none" w:sz="0" w:space="0" w:color="auto"/>
            <w:left w:val="none" w:sz="0" w:space="0" w:color="auto"/>
            <w:bottom w:val="none" w:sz="0" w:space="0" w:color="auto"/>
            <w:right w:val="none" w:sz="0" w:space="0" w:color="auto"/>
          </w:divBdr>
        </w:div>
        <w:div w:id="962462582">
          <w:marLeft w:val="0"/>
          <w:marRight w:val="0"/>
          <w:marTop w:val="0"/>
          <w:marBottom w:val="0"/>
          <w:divBdr>
            <w:top w:val="none" w:sz="0" w:space="0" w:color="auto"/>
            <w:left w:val="none" w:sz="0" w:space="0" w:color="auto"/>
            <w:bottom w:val="none" w:sz="0" w:space="0" w:color="auto"/>
            <w:right w:val="none" w:sz="0" w:space="0" w:color="auto"/>
          </w:divBdr>
        </w:div>
        <w:div w:id="964774844">
          <w:marLeft w:val="0"/>
          <w:marRight w:val="0"/>
          <w:marTop w:val="0"/>
          <w:marBottom w:val="0"/>
          <w:divBdr>
            <w:top w:val="none" w:sz="0" w:space="0" w:color="auto"/>
            <w:left w:val="none" w:sz="0" w:space="0" w:color="auto"/>
            <w:bottom w:val="none" w:sz="0" w:space="0" w:color="auto"/>
            <w:right w:val="none" w:sz="0" w:space="0" w:color="auto"/>
          </w:divBdr>
        </w:div>
        <w:div w:id="970981804">
          <w:marLeft w:val="0"/>
          <w:marRight w:val="0"/>
          <w:marTop w:val="0"/>
          <w:marBottom w:val="0"/>
          <w:divBdr>
            <w:top w:val="none" w:sz="0" w:space="0" w:color="auto"/>
            <w:left w:val="none" w:sz="0" w:space="0" w:color="auto"/>
            <w:bottom w:val="none" w:sz="0" w:space="0" w:color="auto"/>
            <w:right w:val="none" w:sz="0" w:space="0" w:color="auto"/>
          </w:divBdr>
        </w:div>
        <w:div w:id="974258337">
          <w:marLeft w:val="0"/>
          <w:marRight w:val="0"/>
          <w:marTop w:val="0"/>
          <w:marBottom w:val="0"/>
          <w:divBdr>
            <w:top w:val="none" w:sz="0" w:space="0" w:color="auto"/>
            <w:left w:val="none" w:sz="0" w:space="0" w:color="auto"/>
            <w:bottom w:val="none" w:sz="0" w:space="0" w:color="auto"/>
            <w:right w:val="none" w:sz="0" w:space="0" w:color="auto"/>
          </w:divBdr>
        </w:div>
        <w:div w:id="1008631743">
          <w:marLeft w:val="0"/>
          <w:marRight w:val="0"/>
          <w:marTop w:val="0"/>
          <w:marBottom w:val="0"/>
          <w:divBdr>
            <w:top w:val="none" w:sz="0" w:space="0" w:color="auto"/>
            <w:left w:val="none" w:sz="0" w:space="0" w:color="auto"/>
            <w:bottom w:val="none" w:sz="0" w:space="0" w:color="auto"/>
            <w:right w:val="none" w:sz="0" w:space="0" w:color="auto"/>
          </w:divBdr>
        </w:div>
        <w:div w:id="1022168621">
          <w:marLeft w:val="0"/>
          <w:marRight w:val="0"/>
          <w:marTop w:val="0"/>
          <w:marBottom w:val="0"/>
          <w:divBdr>
            <w:top w:val="none" w:sz="0" w:space="0" w:color="auto"/>
            <w:left w:val="none" w:sz="0" w:space="0" w:color="auto"/>
            <w:bottom w:val="none" w:sz="0" w:space="0" w:color="auto"/>
            <w:right w:val="none" w:sz="0" w:space="0" w:color="auto"/>
          </w:divBdr>
        </w:div>
        <w:div w:id="1030883564">
          <w:marLeft w:val="0"/>
          <w:marRight w:val="0"/>
          <w:marTop w:val="0"/>
          <w:marBottom w:val="0"/>
          <w:divBdr>
            <w:top w:val="none" w:sz="0" w:space="0" w:color="auto"/>
            <w:left w:val="none" w:sz="0" w:space="0" w:color="auto"/>
            <w:bottom w:val="none" w:sz="0" w:space="0" w:color="auto"/>
            <w:right w:val="none" w:sz="0" w:space="0" w:color="auto"/>
          </w:divBdr>
        </w:div>
        <w:div w:id="1039089497">
          <w:marLeft w:val="0"/>
          <w:marRight w:val="0"/>
          <w:marTop w:val="0"/>
          <w:marBottom w:val="0"/>
          <w:divBdr>
            <w:top w:val="none" w:sz="0" w:space="0" w:color="auto"/>
            <w:left w:val="none" w:sz="0" w:space="0" w:color="auto"/>
            <w:bottom w:val="none" w:sz="0" w:space="0" w:color="auto"/>
            <w:right w:val="none" w:sz="0" w:space="0" w:color="auto"/>
          </w:divBdr>
        </w:div>
        <w:div w:id="1072970400">
          <w:marLeft w:val="0"/>
          <w:marRight w:val="0"/>
          <w:marTop w:val="0"/>
          <w:marBottom w:val="0"/>
          <w:divBdr>
            <w:top w:val="none" w:sz="0" w:space="0" w:color="auto"/>
            <w:left w:val="none" w:sz="0" w:space="0" w:color="auto"/>
            <w:bottom w:val="none" w:sz="0" w:space="0" w:color="auto"/>
            <w:right w:val="none" w:sz="0" w:space="0" w:color="auto"/>
          </w:divBdr>
        </w:div>
        <w:div w:id="1111823412">
          <w:marLeft w:val="0"/>
          <w:marRight w:val="0"/>
          <w:marTop w:val="0"/>
          <w:marBottom w:val="0"/>
          <w:divBdr>
            <w:top w:val="none" w:sz="0" w:space="0" w:color="auto"/>
            <w:left w:val="none" w:sz="0" w:space="0" w:color="auto"/>
            <w:bottom w:val="none" w:sz="0" w:space="0" w:color="auto"/>
            <w:right w:val="none" w:sz="0" w:space="0" w:color="auto"/>
          </w:divBdr>
        </w:div>
        <w:div w:id="1125928346">
          <w:marLeft w:val="0"/>
          <w:marRight w:val="0"/>
          <w:marTop w:val="0"/>
          <w:marBottom w:val="0"/>
          <w:divBdr>
            <w:top w:val="none" w:sz="0" w:space="0" w:color="auto"/>
            <w:left w:val="none" w:sz="0" w:space="0" w:color="auto"/>
            <w:bottom w:val="none" w:sz="0" w:space="0" w:color="auto"/>
            <w:right w:val="none" w:sz="0" w:space="0" w:color="auto"/>
          </w:divBdr>
        </w:div>
        <w:div w:id="1138188169">
          <w:marLeft w:val="0"/>
          <w:marRight w:val="0"/>
          <w:marTop w:val="0"/>
          <w:marBottom w:val="0"/>
          <w:divBdr>
            <w:top w:val="none" w:sz="0" w:space="0" w:color="auto"/>
            <w:left w:val="none" w:sz="0" w:space="0" w:color="auto"/>
            <w:bottom w:val="none" w:sz="0" w:space="0" w:color="auto"/>
            <w:right w:val="none" w:sz="0" w:space="0" w:color="auto"/>
          </w:divBdr>
        </w:div>
        <w:div w:id="1144539455">
          <w:marLeft w:val="0"/>
          <w:marRight w:val="0"/>
          <w:marTop w:val="0"/>
          <w:marBottom w:val="0"/>
          <w:divBdr>
            <w:top w:val="none" w:sz="0" w:space="0" w:color="auto"/>
            <w:left w:val="none" w:sz="0" w:space="0" w:color="auto"/>
            <w:bottom w:val="none" w:sz="0" w:space="0" w:color="auto"/>
            <w:right w:val="none" w:sz="0" w:space="0" w:color="auto"/>
          </w:divBdr>
        </w:div>
        <w:div w:id="1171681320">
          <w:marLeft w:val="0"/>
          <w:marRight w:val="0"/>
          <w:marTop w:val="0"/>
          <w:marBottom w:val="0"/>
          <w:divBdr>
            <w:top w:val="none" w:sz="0" w:space="0" w:color="auto"/>
            <w:left w:val="none" w:sz="0" w:space="0" w:color="auto"/>
            <w:bottom w:val="none" w:sz="0" w:space="0" w:color="auto"/>
            <w:right w:val="none" w:sz="0" w:space="0" w:color="auto"/>
          </w:divBdr>
        </w:div>
        <w:div w:id="1181891813">
          <w:marLeft w:val="0"/>
          <w:marRight w:val="0"/>
          <w:marTop w:val="0"/>
          <w:marBottom w:val="0"/>
          <w:divBdr>
            <w:top w:val="none" w:sz="0" w:space="0" w:color="auto"/>
            <w:left w:val="none" w:sz="0" w:space="0" w:color="auto"/>
            <w:bottom w:val="none" w:sz="0" w:space="0" w:color="auto"/>
            <w:right w:val="none" w:sz="0" w:space="0" w:color="auto"/>
          </w:divBdr>
        </w:div>
        <w:div w:id="1183546315">
          <w:marLeft w:val="0"/>
          <w:marRight w:val="0"/>
          <w:marTop w:val="0"/>
          <w:marBottom w:val="0"/>
          <w:divBdr>
            <w:top w:val="none" w:sz="0" w:space="0" w:color="auto"/>
            <w:left w:val="none" w:sz="0" w:space="0" w:color="auto"/>
            <w:bottom w:val="none" w:sz="0" w:space="0" w:color="auto"/>
            <w:right w:val="none" w:sz="0" w:space="0" w:color="auto"/>
          </w:divBdr>
        </w:div>
        <w:div w:id="1192185171">
          <w:marLeft w:val="0"/>
          <w:marRight w:val="0"/>
          <w:marTop w:val="0"/>
          <w:marBottom w:val="0"/>
          <w:divBdr>
            <w:top w:val="none" w:sz="0" w:space="0" w:color="auto"/>
            <w:left w:val="none" w:sz="0" w:space="0" w:color="auto"/>
            <w:bottom w:val="none" w:sz="0" w:space="0" w:color="auto"/>
            <w:right w:val="none" w:sz="0" w:space="0" w:color="auto"/>
          </w:divBdr>
        </w:div>
        <w:div w:id="1202131793">
          <w:marLeft w:val="0"/>
          <w:marRight w:val="0"/>
          <w:marTop w:val="0"/>
          <w:marBottom w:val="0"/>
          <w:divBdr>
            <w:top w:val="none" w:sz="0" w:space="0" w:color="auto"/>
            <w:left w:val="none" w:sz="0" w:space="0" w:color="auto"/>
            <w:bottom w:val="none" w:sz="0" w:space="0" w:color="auto"/>
            <w:right w:val="none" w:sz="0" w:space="0" w:color="auto"/>
          </w:divBdr>
        </w:div>
        <w:div w:id="1233658822">
          <w:marLeft w:val="0"/>
          <w:marRight w:val="0"/>
          <w:marTop w:val="0"/>
          <w:marBottom w:val="0"/>
          <w:divBdr>
            <w:top w:val="none" w:sz="0" w:space="0" w:color="auto"/>
            <w:left w:val="none" w:sz="0" w:space="0" w:color="auto"/>
            <w:bottom w:val="none" w:sz="0" w:space="0" w:color="auto"/>
            <w:right w:val="none" w:sz="0" w:space="0" w:color="auto"/>
          </w:divBdr>
        </w:div>
        <w:div w:id="1246305223">
          <w:marLeft w:val="0"/>
          <w:marRight w:val="0"/>
          <w:marTop w:val="0"/>
          <w:marBottom w:val="0"/>
          <w:divBdr>
            <w:top w:val="none" w:sz="0" w:space="0" w:color="auto"/>
            <w:left w:val="none" w:sz="0" w:space="0" w:color="auto"/>
            <w:bottom w:val="none" w:sz="0" w:space="0" w:color="auto"/>
            <w:right w:val="none" w:sz="0" w:space="0" w:color="auto"/>
          </w:divBdr>
        </w:div>
        <w:div w:id="1253202157">
          <w:marLeft w:val="0"/>
          <w:marRight w:val="0"/>
          <w:marTop w:val="0"/>
          <w:marBottom w:val="0"/>
          <w:divBdr>
            <w:top w:val="none" w:sz="0" w:space="0" w:color="auto"/>
            <w:left w:val="none" w:sz="0" w:space="0" w:color="auto"/>
            <w:bottom w:val="none" w:sz="0" w:space="0" w:color="auto"/>
            <w:right w:val="none" w:sz="0" w:space="0" w:color="auto"/>
          </w:divBdr>
        </w:div>
        <w:div w:id="1267733715">
          <w:marLeft w:val="0"/>
          <w:marRight w:val="0"/>
          <w:marTop w:val="0"/>
          <w:marBottom w:val="0"/>
          <w:divBdr>
            <w:top w:val="none" w:sz="0" w:space="0" w:color="auto"/>
            <w:left w:val="none" w:sz="0" w:space="0" w:color="auto"/>
            <w:bottom w:val="none" w:sz="0" w:space="0" w:color="auto"/>
            <w:right w:val="none" w:sz="0" w:space="0" w:color="auto"/>
          </w:divBdr>
        </w:div>
        <w:div w:id="1298531363">
          <w:marLeft w:val="0"/>
          <w:marRight w:val="0"/>
          <w:marTop w:val="0"/>
          <w:marBottom w:val="0"/>
          <w:divBdr>
            <w:top w:val="none" w:sz="0" w:space="0" w:color="auto"/>
            <w:left w:val="none" w:sz="0" w:space="0" w:color="auto"/>
            <w:bottom w:val="none" w:sz="0" w:space="0" w:color="auto"/>
            <w:right w:val="none" w:sz="0" w:space="0" w:color="auto"/>
          </w:divBdr>
        </w:div>
        <w:div w:id="1307777634">
          <w:marLeft w:val="0"/>
          <w:marRight w:val="0"/>
          <w:marTop w:val="0"/>
          <w:marBottom w:val="0"/>
          <w:divBdr>
            <w:top w:val="none" w:sz="0" w:space="0" w:color="auto"/>
            <w:left w:val="none" w:sz="0" w:space="0" w:color="auto"/>
            <w:bottom w:val="none" w:sz="0" w:space="0" w:color="auto"/>
            <w:right w:val="none" w:sz="0" w:space="0" w:color="auto"/>
          </w:divBdr>
        </w:div>
        <w:div w:id="1350645332">
          <w:marLeft w:val="0"/>
          <w:marRight w:val="0"/>
          <w:marTop w:val="0"/>
          <w:marBottom w:val="0"/>
          <w:divBdr>
            <w:top w:val="none" w:sz="0" w:space="0" w:color="auto"/>
            <w:left w:val="none" w:sz="0" w:space="0" w:color="auto"/>
            <w:bottom w:val="none" w:sz="0" w:space="0" w:color="auto"/>
            <w:right w:val="none" w:sz="0" w:space="0" w:color="auto"/>
          </w:divBdr>
        </w:div>
        <w:div w:id="1353727809">
          <w:marLeft w:val="0"/>
          <w:marRight w:val="0"/>
          <w:marTop w:val="0"/>
          <w:marBottom w:val="0"/>
          <w:divBdr>
            <w:top w:val="none" w:sz="0" w:space="0" w:color="auto"/>
            <w:left w:val="none" w:sz="0" w:space="0" w:color="auto"/>
            <w:bottom w:val="none" w:sz="0" w:space="0" w:color="auto"/>
            <w:right w:val="none" w:sz="0" w:space="0" w:color="auto"/>
          </w:divBdr>
        </w:div>
        <w:div w:id="1355380181">
          <w:marLeft w:val="0"/>
          <w:marRight w:val="0"/>
          <w:marTop w:val="0"/>
          <w:marBottom w:val="0"/>
          <w:divBdr>
            <w:top w:val="none" w:sz="0" w:space="0" w:color="auto"/>
            <w:left w:val="none" w:sz="0" w:space="0" w:color="auto"/>
            <w:bottom w:val="none" w:sz="0" w:space="0" w:color="auto"/>
            <w:right w:val="none" w:sz="0" w:space="0" w:color="auto"/>
          </w:divBdr>
        </w:div>
        <w:div w:id="1381589019">
          <w:marLeft w:val="0"/>
          <w:marRight w:val="0"/>
          <w:marTop w:val="0"/>
          <w:marBottom w:val="0"/>
          <w:divBdr>
            <w:top w:val="none" w:sz="0" w:space="0" w:color="auto"/>
            <w:left w:val="none" w:sz="0" w:space="0" w:color="auto"/>
            <w:bottom w:val="none" w:sz="0" w:space="0" w:color="auto"/>
            <w:right w:val="none" w:sz="0" w:space="0" w:color="auto"/>
          </w:divBdr>
        </w:div>
        <w:div w:id="1405226831">
          <w:marLeft w:val="0"/>
          <w:marRight w:val="0"/>
          <w:marTop w:val="0"/>
          <w:marBottom w:val="0"/>
          <w:divBdr>
            <w:top w:val="none" w:sz="0" w:space="0" w:color="auto"/>
            <w:left w:val="none" w:sz="0" w:space="0" w:color="auto"/>
            <w:bottom w:val="none" w:sz="0" w:space="0" w:color="auto"/>
            <w:right w:val="none" w:sz="0" w:space="0" w:color="auto"/>
          </w:divBdr>
        </w:div>
        <w:div w:id="1418794984">
          <w:marLeft w:val="0"/>
          <w:marRight w:val="0"/>
          <w:marTop w:val="0"/>
          <w:marBottom w:val="0"/>
          <w:divBdr>
            <w:top w:val="none" w:sz="0" w:space="0" w:color="auto"/>
            <w:left w:val="none" w:sz="0" w:space="0" w:color="auto"/>
            <w:bottom w:val="none" w:sz="0" w:space="0" w:color="auto"/>
            <w:right w:val="none" w:sz="0" w:space="0" w:color="auto"/>
          </w:divBdr>
        </w:div>
        <w:div w:id="1439989277">
          <w:marLeft w:val="0"/>
          <w:marRight w:val="0"/>
          <w:marTop w:val="0"/>
          <w:marBottom w:val="0"/>
          <w:divBdr>
            <w:top w:val="none" w:sz="0" w:space="0" w:color="auto"/>
            <w:left w:val="none" w:sz="0" w:space="0" w:color="auto"/>
            <w:bottom w:val="none" w:sz="0" w:space="0" w:color="auto"/>
            <w:right w:val="none" w:sz="0" w:space="0" w:color="auto"/>
          </w:divBdr>
        </w:div>
        <w:div w:id="1460102203">
          <w:marLeft w:val="0"/>
          <w:marRight w:val="0"/>
          <w:marTop w:val="0"/>
          <w:marBottom w:val="0"/>
          <w:divBdr>
            <w:top w:val="none" w:sz="0" w:space="0" w:color="auto"/>
            <w:left w:val="none" w:sz="0" w:space="0" w:color="auto"/>
            <w:bottom w:val="none" w:sz="0" w:space="0" w:color="auto"/>
            <w:right w:val="none" w:sz="0" w:space="0" w:color="auto"/>
          </w:divBdr>
        </w:div>
        <w:div w:id="1474325770">
          <w:marLeft w:val="0"/>
          <w:marRight w:val="0"/>
          <w:marTop w:val="0"/>
          <w:marBottom w:val="0"/>
          <w:divBdr>
            <w:top w:val="none" w:sz="0" w:space="0" w:color="auto"/>
            <w:left w:val="none" w:sz="0" w:space="0" w:color="auto"/>
            <w:bottom w:val="none" w:sz="0" w:space="0" w:color="auto"/>
            <w:right w:val="none" w:sz="0" w:space="0" w:color="auto"/>
          </w:divBdr>
        </w:div>
        <w:div w:id="1476796858">
          <w:marLeft w:val="0"/>
          <w:marRight w:val="0"/>
          <w:marTop w:val="0"/>
          <w:marBottom w:val="0"/>
          <w:divBdr>
            <w:top w:val="none" w:sz="0" w:space="0" w:color="auto"/>
            <w:left w:val="none" w:sz="0" w:space="0" w:color="auto"/>
            <w:bottom w:val="none" w:sz="0" w:space="0" w:color="auto"/>
            <w:right w:val="none" w:sz="0" w:space="0" w:color="auto"/>
          </w:divBdr>
        </w:div>
        <w:div w:id="1484274622">
          <w:marLeft w:val="0"/>
          <w:marRight w:val="0"/>
          <w:marTop w:val="0"/>
          <w:marBottom w:val="0"/>
          <w:divBdr>
            <w:top w:val="none" w:sz="0" w:space="0" w:color="auto"/>
            <w:left w:val="none" w:sz="0" w:space="0" w:color="auto"/>
            <w:bottom w:val="none" w:sz="0" w:space="0" w:color="auto"/>
            <w:right w:val="none" w:sz="0" w:space="0" w:color="auto"/>
          </w:divBdr>
        </w:div>
        <w:div w:id="1513566570">
          <w:marLeft w:val="0"/>
          <w:marRight w:val="0"/>
          <w:marTop w:val="0"/>
          <w:marBottom w:val="0"/>
          <w:divBdr>
            <w:top w:val="none" w:sz="0" w:space="0" w:color="auto"/>
            <w:left w:val="none" w:sz="0" w:space="0" w:color="auto"/>
            <w:bottom w:val="none" w:sz="0" w:space="0" w:color="auto"/>
            <w:right w:val="none" w:sz="0" w:space="0" w:color="auto"/>
          </w:divBdr>
        </w:div>
        <w:div w:id="1573617067">
          <w:marLeft w:val="0"/>
          <w:marRight w:val="0"/>
          <w:marTop w:val="0"/>
          <w:marBottom w:val="0"/>
          <w:divBdr>
            <w:top w:val="none" w:sz="0" w:space="0" w:color="auto"/>
            <w:left w:val="none" w:sz="0" w:space="0" w:color="auto"/>
            <w:bottom w:val="none" w:sz="0" w:space="0" w:color="auto"/>
            <w:right w:val="none" w:sz="0" w:space="0" w:color="auto"/>
          </w:divBdr>
        </w:div>
        <w:div w:id="1591155154">
          <w:marLeft w:val="0"/>
          <w:marRight w:val="0"/>
          <w:marTop w:val="0"/>
          <w:marBottom w:val="0"/>
          <w:divBdr>
            <w:top w:val="none" w:sz="0" w:space="0" w:color="auto"/>
            <w:left w:val="none" w:sz="0" w:space="0" w:color="auto"/>
            <w:bottom w:val="none" w:sz="0" w:space="0" w:color="auto"/>
            <w:right w:val="none" w:sz="0" w:space="0" w:color="auto"/>
          </w:divBdr>
        </w:div>
        <w:div w:id="1599409468">
          <w:marLeft w:val="0"/>
          <w:marRight w:val="0"/>
          <w:marTop w:val="0"/>
          <w:marBottom w:val="0"/>
          <w:divBdr>
            <w:top w:val="none" w:sz="0" w:space="0" w:color="auto"/>
            <w:left w:val="none" w:sz="0" w:space="0" w:color="auto"/>
            <w:bottom w:val="none" w:sz="0" w:space="0" w:color="auto"/>
            <w:right w:val="none" w:sz="0" w:space="0" w:color="auto"/>
          </w:divBdr>
        </w:div>
        <w:div w:id="1600529120">
          <w:marLeft w:val="0"/>
          <w:marRight w:val="0"/>
          <w:marTop w:val="0"/>
          <w:marBottom w:val="0"/>
          <w:divBdr>
            <w:top w:val="none" w:sz="0" w:space="0" w:color="auto"/>
            <w:left w:val="none" w:sz="0" w:space="0" w:color="auto"/>
            <w:bottom w:val="none" w:sz="0" w:space="0" w:color="auto"/>
            <w:right w:val="none" w:sz="0" w:space="0" w:color="auto"/>
          </w:divBdr>
        </w:div>
        <w:div w:id="1605991703">
          <w:marLeft w:val="0"/>
          <w:marRight w:val="0"/>
          <w:marTop w:val="0"/>
          <w:marBottom w:val="0"/>
          <w:divBdr>
            <w:top w:val="none" w:sz="0" w:space="0" w:color="auto"/>
            <w:left w:val="none" w:sz="0" w:space="0" w:color="auto"/>
            <w:bottom w:val="none" w:sz="0" w:space="0" w:color="auto"/>
            <w:right w:val="none" w:sz="0" w:space="0" w:color="auto"/>
          </w:divBdr>
        </w:div>
        <w:div w:id="1606034681">
          <w:marLeft w:val="0"/>
          <w:marRight w:val="0"/>
          <w:marTop w:val="0"/>
          <w:marBottom w:val="0"/>
          <w:divBdr>
            <w:top w:val="none" w:sz="0" w:space="0" w:color="auto"/>
            <w:left w:val="none" w:sz="0" w:space="0" w:color="auto"/>
            <w:bottom w:val="none" w:sz="0" w:space="0" w:color="auto"/>
            <w:right w:val="none" w:sz="0" w:space="0" w:color="auto"/>
          </w:divBdr>
        </w:div>
        <w:div w:id="1678338456">
          <w:marLeft w:val="0"/>
          <w:marRight w:val="0"/>
          <w:marTop w:val="0"/>
          <w:marBottom w:val="0"/>
          <w:divBdr>
            <w:top w:val="none" w:sz="0" w:space="0" w:color="auto"/>
            <w:left w:val="none" w:sz="0" w:space="0" w:color="auto"/>
            <w:bottom w:val="none" w:sz="0" w:space="0" w:color="auto"/>
            <w:right w:val="none" w:sz="0" w:space="0" w:color="auto"/>
          </w:divBdr>
        </w:div>
        <w:div w:id="1679427131">
          <w:marLeft w:val="0"/>
          <w:marRight w:val="0"/>
          <w:marTop w:val="0"/>
          <w:marBottom w:val="0"/>
          <w:divBdr>
            <w:top w:val="none" w:sz="0" w:space="0" w:color="auto"/>
            <w:left w:val="none" w:sz="0" w:space="0" w:color="auto"/>
            <w:bottom w:val="none" w:sz="0" w:space="0" w:color="auto"/>
            <w:right w:val="none" w:sz="0" w:space="0" w:color="auto"/>
          </w:divBdr>
        </w:div>
        <w:div w:id="1713312104">
          <w:marLeft w:val="0"/>
          <w:marRight w:val="0"/>
          <w:marTop w:val="0"/>
          <w:marBottom w:val="0"/>
          <w:divBdr>
            <w:top w:val="none" w:sz="0" w:space="0" w:color="auto"/>
            <w:left w:val="none" w:sz="0" w:space="0" w:color="auto"/>
            <w:bottom w:val="none" w:sz="0" w:space="0" w:color="auto"/>
            <w:right w:val="none" w:sz="0" w:space="0" w:color="auto"/>
          </w:divBdr>
        </w:div>
        <w:div w:id="1745255602">
          <w:marLeft w:val="0"/>
          <w:marRight w:val="0"/>
          <w:marTop w:val="0"/>
          <w:marBottom w:val="0"/>
          <w:divBdr>
            <w:top w:val="none" w:sz="0" w:space="0" w:color="auto"/>
            <w:left w:val="none" w:sz="0" w:space="0" w:color="auto"/>
            <w:bottom w:val="none" w:sz="0" w:space="0" w:color="auto"/>
            <w:right w:val="none" w:sz="0" w:space="0" w:color="auto"/>
          </w:divBdr>
        </w:div>
        <w:div w:id="1775250765">
          <w:marLeft w:val="0"/>
          <w:marRight w:val="0"/>
          <w:marTop w:val="0"/>
          <w:marBottom w:val="0"/>
          <w:divBdr>
            <w:top w:val="none" w:sz="0" w:space="0" w:color="auto"/>
            <w:left w:val="none" w:sz="0" w:space="0" w:color="auto"/>
            <w:bottom w:val="none" w:sz="0" w:space="0" w:color="auto"/>
            <w:right w:val="none" w:sz="0" w:space="0" w:color="auto"/>
          </w:divBdr>
        </w:div>
        <w:div w:id="1790080527">
          <w:marLeft w:val="0"/>
          <w:marRight w:val="0"/>
          <w:marTop w:val="0"/>
          <w:marBottom w:val="0"/>
          <w:divBdr>
            <w:top w:val="none" w:sz="0" w:space="0" w:color="auto"/>
            <w:left w:val="none" w:sz="0" w:space="0" w:color="auto"/>
            <w:bottom w:val="none" w:sz="0" w:space="0" w:color="auto"/>
            <w:right w:val="none" w:sz="0" w:space="0" w:color="auto"/>
          </w:divBdr>
        </w:div>
        <w:div w:id="1831209271">
          <w:marLeft w:val="0"/>
          <w:marRight w:val="0"/>
          <w:marTop w:val="0"/>
          <w:marBottom w:val="0"/>
          <w:divBdr>
            <w:top w:val="none" w:sz="0" w:space="0" w:color="auto"/>
            <w:left w:val="none" w:sz="0" w:space="0" w:color="auto"/>
            <w:bottom w:val="none" w:sz="0" w:space="0" w:color="auto"/>
            <w:right w:val="none" w:sz="0" w:space="0" w:color="auto"/>
          </w:divBdr>
        </w:div>
        <w:div w:id="1843008143">
          <w:marLeft w:val="0"/>
          <w:marRight w:val="0"/>
          <w:marTop w:val="0"/>
          <w:marBottom w:val="0"/>
          <w:divBdr>
            <w:top w:val="none" w:sz="0" w:space="0" w:color="auto"/>
            <w:left w:val="none" w:sz="0" w:space="0" w:color="auto"/>
            <w:bottom w:val="none" w:sz="0" w:space="0" w:color="auto"/>
            <w:right w:val="none" w:sz="0" w:space="0" w:color="auto"/>
          </w:divBdr>
        </w:div>
        <w:div w:id="1854495459">
          <w:marLeft w:val="0"/>
          <w:marRight w:val="0"/>
          <w:marTop w:val="0"/>
          <w:marBottom w:val="0"/>
          <w:divBdr>
            <w:top w:val="none" w:sz="0" w:space="0" w:color="auto"/>
            <w:left w:val="none" w:sz="0" w:space="0" w:color="auto"/>
            <w:bottom w:val="none" w:sz="0" w:space="0" w:color="auto"/>
            <w:right w:val="none" w:sz="0" w:space="0" w:color="auto"/>
          </w:divBdr>
        </w:div>
        <w:div w:id="1857838768">
          <w:marLeft w:val="0"/>
          <w:marRight w:val="0"/>
          <w:marTop w:val="0"/>
          <w:marBottom w:val="0"/>
          <w:divBdr>
            <w:top w:val="none" w:sz="0" w:space="0" w:color="auto"/>
            <w:left w:val="none" w:sz="0" w:space="0" w:color="auto"/>
            <w:bottom w:val="none" w:sz="0" w:space="0" w:color="auto"/>
            <w:right w:val="none" w:sz="0" w:space="0" w:color="auto"/>
          </w:divBdr>
        </w:div>
        <w:div w:id="1883864714">
          <w:marLeft w:val="0"/>
          <w:marRight w:val="0"/>
          <w:marTop w:val="0"/>
          <w:marBottom w:val="0"/>
          <w:divBdr>
            <w:top w:val="none" w:sz="0" w:space="0" w:color="auto"/>
            <w:left w:val="none" w:sz="0" w:space="0" w:color="auto"/>
            <w:bottom w:val="none" w:sz="0" w:space="0" w:color="auto"/>
            <w:right w:val="none" w:sz="0" w:space="0" w:color="auto"/>
          </w:divBdr>
        </w:div>
        <w:div w:id="1890342382">
          <w:marLeft w:val="0"/>
          <w:marRight w:val="0"/>
          <w:marTop w:val="0"/>
          <w:marBottom w:val="0"/>
          <w:divBdr>
            <w:top w:val="none" w:sz="0" w:space="0" w:color="auto"/>
            <w:left w:val="none" w:sz="0" w:space="0" w:color="auto"/>
            <w:bottom w:val="none" w:sz="0" w:space="0" w:color="auto"/>
            <w:right w:val="none" w:sz="0" w:space="0" w:color="auto"/>
          </w:divBdr>
        </w:div>
        <w:div w:id="1964769844">
          <w:marLeft w:val="0"/>
          <w:marRight w:val="0"/>
          <w:marTop w:val="0"/>
          <w:marBottom w:val="0"/>
          <w:divBdr>
            <w:top w:val="none" w:sz="0" w:space="0" w:color="auto"/>
            <w:left w:val="none" w:sz="0" w:space="0" w:color="auto"/>
            <w:bottom w:val="none" w:sz="0" w:space="0" w:color="auto"/>
            <w:right w:val="none" w:sz="0" w:space="0" w:color="auto"/>
          </w:divBdr>
        </w:div>
        <w:div w:id="1974173462">
          <w:marLeft w:val="0"/>
          <w:marRight w:val="0"/>
          <w:marTop w:val="0"/>
          <w:marBottom w:val="0"/>
          <w:divBdr>
            <w:top w:val="none" w:sz="0" w:space="0" w:color="auto"/>
            <w:left w:val="none" w:sz="0" w:space="0" w:color="auto"/>
            <w:bottom w:val="none" w:sz="0" w:space="0" w:color="auto"/>
            <w:right w:val="none" w:sz="0" w:space="0" w:color="auto"/>
          </w:divBdr>
        </w:div>
        <w:div w:id="2048026027">
          <w:marLeft w:val="0"/>
          <w:marRight w:val="0"/>
          <w:marTop w:val="0"/>
          <w:marBottom w:val="0"/>
          <w:divBdr>
            <w:top w:val="none" w:sz="0" w:space="0" w:color="auto"/>
            <w:left w:val="none" w:sz="0" w:space="0" w:color="auto"/>
            <w:bottom w:val="none" w:sz="0" w:space="0" w:color="auto"/>
            <w:right w:val="none" w:sz="0" w:space="0" w:color="auto"/>
          </w:divBdr>
        </w:div>
        <w:div w:id="2068986947">
          <w:marLeft w:val="0"/>
          <w:marRight w:val="0"/>
          <w:marTop w:val="0"/>
          <w:marBottom w:val="0"/>
          <w:divBdr>
            <w:top w:val="none" w:sz="0" w:space="0" w:color="auto"/>
            <w:left w:val="none" w:sz="0" w:space="0" w:color="auto"/>
            <w:bottom w:val="none" w:sz="0" w:space="0" w:color="auto"/>
            <w:right w:val="none" w:sz="0" w:space="0" w:color="auto"/>
          </w:divBdr>
        </w:div>
        <w:div w:id="2099667026">
          <w:marLeft w:val="0"/>
          <w:marRight w:val="0"/>
          <w:marTop w:val="0"/>
          <w:marBottom w:val="0"/>
          <w:divBdr>
            <w:top w:val="none" w:sz="0" w:space="0" w:color="auto"/>
            <w:left w:val="none" w:sz="0" w:space="0" w:color="auto"/>
            <w:bottom w:val="none" w:sz="0" w:space="0" w:color="auto"/>
            <w:right w:val="none" w:sz="0" w:space="0" w:color="auto"/>
          </w:divBdr>
        </w:div>
        <w:div w:id="2101756109">
          <w:marLeft w:val="0"/>
          <w:marRight w:val="0"/>
          <w:marTop w:val="0"/>
          <w:marBottom w:val="0"/>
          <w:divBdr>
            <w:top w:val="none" w:sz="0" w:space="0" w:color="auto"/>
            <w:left w:val="none" w:sz="0" w:space="0" w:color="auto"/>
            <w:bottom w:val="none" w:sz="0" w:space="0" w:color="auto"/>
            <w:right w:val="none" w:sz="0" w:space="0" w:color="auto"/>
          </w:divBdr>
        </w:div>
        <w:div w:id="2110664055">
          <w:marLeft w:val="0"/>
          <w:marRight w:val="0"/>
          <w:marTop w:val="0"/>
          <w:marBottom w:val="0"/>
          <w:divBdr>
            <w:top w:val="none" w:sz="0" w:space="0" w:color="auto"/>
            <w:left w:val="none" w:sz="0" w:space="0" w:color="auto"/>
            <w:bottom w:val="none" w:sz="0" w:space="0" w:color="auto"/>
            <w:right w:val="none" w:sz="0" w:space="0" w:color="auto"/>
          </w:divBdr>
        </w:div>
        <w:div w:id="2128742216">
          <w:marLeft w:val="0"/>
          <w:marRight w:val="0"/>
          <w:marTop w:val="0"/>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
    <w:div w:id="174657936">
      <w:bodyDiv w:val="1"/>
      <w:marLeft w:val="0"/>
      <w:marRight w:val="0"/>
      <w:marTop w:val="0"/>
      <w:marBottom w:val="0"/>
      <w:divBdr>
        <w:top w:val="none" w:sz="0" w:space="0" w:color="auto"/>
        <w:left w:val="none" w:sz="0" w:space="0" w:color="auto"/>
        <w:bottom w:val="none" w:sz="0" w:space="0" w:color="auto"/>
        <w:right w:val="none" w:sz="0" w:space="0" w:color="auto"/>
      </w:divBdr>
    </w:div>
    <w:div w:id="201524602">
      <w:bodyDiv w:val="1"/>
      <w:marLeft w:val="0"/>
      <w:marRight w:val="0"/>
      <w:marTop w:val="0"/>
      <w:marBottom w:val="0"/>
      <w:divBdr>
        <w:top w:val="none" w:sz="0" w:space="0" w:color="auto"/>
        <w:left w:val="none" w:sz="0" w:space="0" w:color="auto"/>
        <w:bottom w:val="none" w:sz="0" w:space="0" w:color="auto"/>
        <w:right w:val="none" w:sz="0" w:space="0" w:color="auto"/>
      </w:divBdr>
      <w:divsChild>
        <w:div w:id="572548510">
          <w:marLeft w:val="0"/>
          <w:marRight w:val="0"/>
          <w:marTop w:val="0"/>
          <w:marBottom w:val="0"/>
          <w:divBdr>
            <w:top w:val="none" w:sz="0" w:space="0" w:color="auto"/>
            <w:left w:val="none" w:sz="0" w:space="0" w:color="auto"/>
            <w:bottom w:val="none" w:sz="0" w:space="0" w:color="auto"/>
            <w:right w:val="none" w:sz="0" w:space="0" w:color="auto"/>
          </w:divBdr>
        </w:div>
        <w:div w:id="1245844669">
          <w:marLeft w:val="0"/>
          <w:marRight w:val="0"/>
          <w:marTop w:val="0"/>
          <w:marBottom w:val="0"/>
          <w:divBdr>
            <w:top w:val="none" w:sz="0" w:space="0" w:color="auto"/>
            <w:left w:val="none" w:sz="0" w:space="0" w:color="auto"/>
            <w:bottom w:val="none" w:sz="0" w:space="0" w:color="auto"/>
            <w:right w:val="none" w:sz="0" w:space="0" w:color="auto"/>
          </w:divBdr>
        </w:div>
        <w:div w:id="1257595661">
          <w:marLeft w:val="0"/>
          <w:marRight w:val="0"/>
          <w:marTop w:val="0"/>
          <w:marBottom w:val="0"/>
          <w:divBdr>
            <w:top w:val="none" w:sz="0" w:space="0" w:color="auto"/>
            <w:left w:val="none" w:sz="0" w:space="0" w:color="auto"/>
            <w:bottom w:val="none" w:sz="0" w:space="0" w:color="auto"/>
            <w:right w:val="none" w:sz="0" w:space="0" w:color="auto"/>
          </w:divBdr>
          <w:divsChild>
            <w:div w:id="493567537">
              <w:marLeft w:val="0"/>
              <w:marRight w:val="0"/>
              <w:marTop w:val="0"/>
              <w:marBottom w:val="0"/>
              <w:divBdr>
                <w:top w:val="none" w:sz="0" w:space="0" w:color="auto"/>
                <w:left w:val="none" w:sz="0" w:space="0" w:color="auto"/>
                <w:bottom w:val="none" w:sz="0" w:space="0" w:color="auto"/>
                <w:right w:val="none" w:sz="0" w:space="0" w:color="auto"/>
              </w:divBdr>
            </w:div>
            <w:div w:id="1139222206">
              <w:marLeft w:val="0"/>
              <w:marRight w:val="0"/>
              <w:marTop w:val="0"/>
              <w:marBottom w:val="0"/>
              <w:divBdr>
                <w:top w:val="none" w:sz="0" w:space="0" w:color="auto"/>
                <w:left w:val="none" w:sz="0" w:space="0" w:color="auto"/>
                <w:bottom w:val="none" w:sz="0" w:space="0" w:color="auto"/>
                <w:right w:val="none" w:sz="0" w:space="0" w:color="auto"/>
              </w:divBdr>
            </w:div>
            <w:div w:id="1911888492">
              <w:marLeft w:val="0"/>
              <w:marRight w:val="0"/>
              <w:marTop w:val="0"/>
              <w:marBottom w:val="0"/>
              <w:divBdr>
                <w:top w:val="none" w:sz="0" w:space="0" w:color="auto"/>
                <w:left w:val="none" w:sz="0" w:space="0" w:color="auto"/>
                <w:bottom w:val="none" w:sz="0" w:space="0" w:color="auto"/>
                <w:right w:val="none" w:sz="0" w:space="0" w:color="auto"/>
              </w:divBdr>
            </w:div>
          </w:divsChild>
        </w:div>
        <w:div w:id="1715274258">
          <w:marLeft w:val="0"/>
          <w:marRight w:val="0"/>
          <w:marTop w:val="0"/>
          <w:marBottom w:val="0"/>
          <w:divBdr>
            <w:top w:val="none" w:sz="0" w:space="0" w:color="auto"/>
            <w:left w:val="none" w:sz="0" w:space="0" w:color="auto"/>
            <w:bottom w:val="none" w:sz="0" w:space="0" w:color="auto"/>
            <w:right w:val="none" w:sz="0" w:space="0" w:color="auto"/>
          </w:divBdr>
          <w:divsChild>
            <w:div w:id="862399">
              <w:marLeft w:val="0"/>
              <w:marRight w:val="0"/>
              <w:marTop w:val="0"/>
              <w:marBottom w:val="0"/>
              <w:divBdr>
                <w:top w:val="none" w:sz="0" w:space="0" w:color="auto"/>
                <w:left w:val="none" w:sz="0" w:space="0" w:color="auto"/>
                <w:bottom w:val="none" w:sz="0" w:space="0" w:color="auto"/>
                <w:right w:val="none" w:sz="0" w:space="0" w:color="auto"/>
              </w:divBdr>
            </w:div>
            <w:div w:id="20765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6347">
      <w:bodyDiv w:val="1"/>
      <w:marLeft w:val="0"/>
      <w:marRight w:val="0"/>
      <w:marTop w:val="0"/>
      <w:marBottom w:val="0"/>
      <w:divBdr>
        <w:top w:val="none" w:sz="0" w:space="0" w:color="auto"/>
        <w:left w:val="none" w:sz="0" w:space="0" w:color="auto"/>
        <w:bottom w:val="none" w:sz="0" w:space="0" w:color="auto"/>
        <w:right w:val="none" w:sz="0" w:space="0" w:color="auto"/>
      </w:divBdr>
      <w:divsChild>
        <w:div w:id="176162087">
          <w:marLeft w:val="0"/>
          <w:marRight w:val="0"/>
          <w:marTop w:val="0"/>
          <w:marBottom w:val="0"/>
          <w:divBdr>
            <w:top w:val="single" w:sz="2" w:space="0" w:color="auto"/>
            <w:left w:val="single" w:sz="2" w:space="0" w:color="auto"/>
            <w:bottom w:val="single" w:sz="2" w:space="0" w:color="auto"/>
            <w:right w:val="single" w:sz="2" w:space="0" w:color="auto"/>
          </w:divBdr>
        </w:div>
        <w:div w:id="2120566099">
          <w:marLeft w:val="0"/>
          <w:marRight w:val="0"/>
          <w:marTop w:val="0"/>
          <w:marBottom w:val="0"/>
          <w:divBdr>
            <w:top w:val="single" w:sz="2" w:space="0" w:color="auto"/>
            <w:left w:val="single" w:sz="2" w:space="0" w:color="auto"/>
            <w:bottom w:val="single" w:sz="2" w:space="0" w:color="auto"/>
            <w:right w:val="single" w:sz="2" w:space="0" w:color="auto"/>
          </w:divBdr>
        </w:div>
      </w:divsChild>
    </w:div>
    <w:div w:id="339896969">
      <w:bodyDiv w:val="1"/>
      <w:marLeft w:val="0"/>
      <w:marRight w:val="0"/>
      <w:marTop w:val="0"/>
      <w:marBottom w:val="0"/>
      <w:divBdr>
        <w:top w:val="none" w:sz="0" w:space="0" w:color="auto"/>
        <w:left w:val="none" w:sz="0" w:space="0" w:color="auto"/>
        <w:bottom w:val="none" w:sz="0" w:space="0" w:color="auto"/>
        <w:right w:val="none" w:sz="0" w:space="0" w:color="auto"/>
      </w:divBdr>
      <w:divsChild>
        <w:div w:id="310528395">
          <w:marLeft w:val="0"/>
          <w:marRight w:val="0"/>
          <w:marTop w:val="0"/>
          <w:marBottom w:val="0"/>
          <w:divBdr>
            <w:top w:val="none" w:sz="0" w:space="0" w:color="auto"/>
            <w:left w:val="none" w:sz="0" w:space="0" w:color="auto"/>
            <w:bottom w:val="none" w:sz="0" w:space="0" w:color="auto"/>
            <w:right w:val="none" w:sz="0" w:space="0" w:color="auto"/>
          </w:divBdr>
        </w:div>
        <w:div w:id="342443330">
          <w:marLeft w:val="0"/>
          <w:marRight w:val="0"/>
          <w:marTop w:val="0"/>
          <w:marBottom w:val="0"/>
          <w:divBdr>
            <w:top w:val="none" w:sz="0" w:space="0" w:color="auto"/>
            <w:left w:val="none" w:sz="0" w:space="0" w:color="auto"/>
            <w:bottom w:val="none" w:sz="0" w:space="0" w:color="auto"/>
            <w:right w:val="none" w:sz="0" w:space="0" w:color="auto"/>
          </w:divBdr>
        </w:div>
        <w:div w:id="494344184">
          <w:marLeft w:val="0"/>
          <w:marRight w:val="0"/>
          <w:marTop w:val="0"/>
          <w:marBottom w:val="0"/>
          <w:divBdr>
            <w:top w:val="none" w:sz="0" w:space="0" w:color="auto"/>
            <w:left w:val="none" w:sz="0" w:space="0" w:color="auto"/>
            <w:bottom w:val="none" w:sz="0" w:space="0" w:color="auto"/>
            <w:right w:val="none" w:sz="0" w:space="0" w:color="auto"/>
          </w:divBdr>
        </w:div>
        <w:div w:id="662054636">
          <w:marLeft w:val="0"/>
          <w:marRight w:val="0"/>
          <w:marTop w:val="0"/>
          <w:marBottom w:val="0"/>
          <w:divBdr>
            <w:top w:val="none" w:sz="0" w:space="0" w:color="auto"/>
            <w:left w:val="none" w:sz="0" w:space="0" w:color="auto"/>
            <w:bottom w:val="none" w:sz="0" w:space="0" w:color="auto"/>
            <w:right w:val="none" w:sz="0" w:space="0" w:color="auto"/>
          </w:divBdr>
        </w:div>
        <w:div w:id="674646033">
          <w:marLeft w:val="0"/>
          <w:marRight w:val="0"/>
          <w:marTop w:val="0"/>
          <w:marBottom w:val="0"/>
          <w:divBdr>
            <w:top w:val="none" w:sz="0" w:space="0" w:color="auto"/>
            <w:left w:val="none" w:sz="0" w:space="0" w:color="auto"/>
            <w:bottom w:val="none" w:sz="0" w:space="0" w:color="auto"/>
            <w:right w:val="none" w:sz="0" w:space="0" w:color="auto"/>
          </w:divBdr>
        </w:div>
        <w:div w:id="831021027">
          <w:marLeft w:val="0"/>
          <w:marRight w:val="0"/>
          <w:marTop w:val="0"/>
          <w:marBottom w:val="0"/>
          <w:divBdr>
            <w:top w:val="none" w:sz="0" w:space="0" w:color="auto"/>
            <w:left w:val="none" w:sz="0" w:space="0" w:color="auto"/>
            <w:bottom w:val="none" w:sz="0" w:space="0" w:color="auto"/>
            <w:right w:val="none" w:sz="0" w:space="0" w:color="auto"/>
          </w:divBdr>
        </w:div>
        <w:div w:id="897712931">
          <w:marLeft w:val="0"/>
          <w:marRight w:val="0"/>
          <w:marTop w:val="0"/>
          <w:marBottom w:val="0"/>
          <w:divBdr>
            <w:top w:val="none" w:sz="0" w:space="0" w:color="auto"/>
            <w:left w:val="none" w:sz="0" w:space="0" w:color="auto"/>
            <w:bottom w:val="none" w:sz="0" w:space="0" w:color="auto"/>
            <w:right w:val="none" w:sz="0" w:space="0" w:color="auto"/>
          </w:divBdr>
        </w:div>
        <w:div w:id="956326690">
          <w:marLeft w:val="0"/>
          <w:marRight w:val="0"/>
          <w:marTop w:val="0"/>
          <w:marBottom w:val="0"/>
          <w:divBdr>
            <w:top w:val="none" w:sz="0" w:space="0" w:color="auto"/>
            <w:left w:val="none" w:sz="0" w:space="0" w:color="auto"/>
            <w:bottom w:val="none" w:sz="0" w:space="0" w:color="auto"/>
            <w:right w:val="none" w:sz="0" w:space="0" w:color="auto"/>
          </w:divBdr>
        </w:div>
        <w:div w:id="1058625951">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1477793119">
          <w:marLeft w:val="0"/>
          <w:marRight w:val="0"/>
          <w:marTop w:val="0"/>
          <w:marBottom w:val="0"/>
          <w:divBdr>
            <w:top w:val="none" w:sz="0" w:space="0" w:color="auto"/>
            <w:left w:val="none" w:sz="0" w:space="0" w:color="auto"/>
            <w:bottom w:val="none" w:sz="0" w:space="0" w:color="auto"/>
            <w:right w:val="none" w:sz="0" w:space="0" w:color="auto"/>
          </w:divBdr>
        </w:div>
        <w:div w:id="1678848103">
          <w:marLeft w:val="0"/>
          <w:marRight w:val="0"/>
          <w:marTop w:val="0"/>
          <w:marBottom w:val="0"/>
          <w:divBdr>
            <w:top w:val="none" w:sz="0" w:space="0" w:color="auto"/>
            <w:left w:val="none" w:sz="0" w:space="0" w:color="auto"/>
            <w:bottom w:val="none" w:sz="0" w:space="0" w:color="auto"/>
            <w:right w:val="none" w:sz="0" w:space="0" w:color="auto"/>
          </w:divBdr>
        </w:div>
        <w:div w:id="1735153748">
          <w:marLeft w:val="0"/>
          <w:marRight w:val="0"/>
          <w:marTop w:val="0"/>
          <w:marBottom w:val="0"/>
          <w:divBdr>
            <w:top w:val="none" w:sz="0" w:space="0" w:color="auto"/>
            <w:left w:val="none" w:sz="0" w:space="0" w:color="auto"/>
            <w:bottom w:val="none" w:sz="0" w:space="0" w:color="auto"/>
            <w:right w:val="none" w:sz="0" w:space="0" w:color="auto"/>
          </w:divBdr>
        </w:div>
        <w:div w:id="1806703626">
          <w:marLeft w:val="0"/>
          <w:marRight w:val="0"/>
          <w:marTop w:val="0"/>
          <w:marBottom w:val="0"/>
          <w:divBdr>
            <w:top w:val="none" w:sz="0" w:space="0" w:color="auto"/>
            <w:left w:val="none" w:sz="0" w:space="0" w:color="auto"/>
            <w:bottom w:val="none" w:sz="0" w:space="0" w:color="auto"/>
            <w:right w:val="none" w:sz="0" w:space="0" w:color="auto"/>
          </w:divBdr>
        </w:div>
        <w:div w:id="2077431510">
          <w:marLeft w:val="0"/>
          <w:marRight w:val="0"/>
          <w:marTop w:val="0"/>
          <w:marBottom w:val="0"/>
          <w:divBdr>
            <w:top w:val="none" w:sz="0" w:space="0" w:color="auto"/>
            <w:left w:val="none" w:sz="0" w:space="0" w:color="auto"/>
            <w:bottom w:val="none" w:sz="0" w:space="0" w:color="auto"/>
            <w:right w:val="none" w:sz="0" w:space="0" w:color="auto"/>
          </w:divBdr>
        </w:div>
      </w:divsChild>
    </w:div>
    <w:div w:id="349572561">
      <w:bodyDiv w:val="1"/>
      <w:marLeft w:val="0"/>
      <w:marRight w:val="0"/>
      <w:marTop w:val="0"/>
      <w:marBottom w:val="0"/>
      <w:divBdr>
        <w:top w:val="none" w:sz="0" w:space="0" w:color="auto"/>
        <w:left w:val="none" w:sz="0" w:space="0" w:color="auto"/>
        <w:bottom w:val="none" w:sz="0" w:space="0" w:color="auto"/>
        <w:right w:val="none" w:sz="0" w:space="0" w:color="auto"/>
      </w:divBdr>
      <w:divsChild>
        <w:div w:id="1275095988">
          <w:marLeft w:val="0"/>
          <w:marRight w:val="0"/>
          <w:marTop w:val="0"/>
          <w:marBottom w:val="0"/>
          <w:divBdr>
            <w:top w:val="none" w:sz="0" w:space="0" w:color="auto"/>
            <w:left w:val="none" w:sz="0" w:space="0" w:color="auto"/>
            <w:bottom w:val="none" w:sz="0" w:space="0" w:color="auto"/>
            <w:right w:val="none" w:sz="0" w:space="0" w:color="auto"/>
          </w:divBdr>
        </w:div>
        <w:div w:id="1729646501">
          <w:marLeft w:val="0"/>
          <w:marRight w:val="0"/>
          <w:marTop w:val="0"/>
          <w:marBottom w:val="0"/>
          <w:divBdr>
            <w:top w:val="none" w:sz="0" w:space="0" w:color="auto"/>
            <w:left w:val="none" w:sz="0" w:space="0" w:color="auto"/>
            <w:bottom w:val="none" w:sz="0" w:space="0" w:color="auto"/>
            <w:right w:val="none" w:sz="0" w:space="0" w:color="auto"/>
          </w:divBdr>
        </w:div>
      </w:divsChild>
    </w:div>
    <w:div w:id="354617922">
      <w:bodyDiv w:val="1"/>
      <w:marLeft w:val="0"/>
      <w:marRight w:val="0"/>
      <w:marTop w:val="0"/>
      <w:marBottom w:val="0"/>
      <w:divBdr>
        <w:top w:val="none" w:sz="0" w:space="0" w:color="auto"/>
        <w:left w:val="none" w:sz="0" w:space="0" w:color="auto"/>
        <w:bottom w:val="none" w:sz="0" w:space="0" w:color="auto"/>
        <w:right w:val="none" w:sz="0" w:space="0" w:color="auto"/>
      </w:divBdr>
      <w:divsChild>
        <w:div w:id="46341926">
          <w:marLeft w:val="0"/>
          <w:marRight w:val="0"/>
          <w:marTop w:val="0"/>
          <w:marBottom w:val="0"/>
          <w:divBdr>
            <w:top w:val="none" w:sz="0" w:space="0" w:color="auto"/>
            <w:left w:val="none" w:sz="0" w:space="0" w:color="auto"/>
            <w:bottom w:val="none" w:sz="0" w:space="0" w:color="auto"/>
            <w:right w:val="none" w:sz="0" w:space="0" w:color="auto"/>
          </w:divBdr>
        </w:div>
        <w:div w:id="398672146">
          <w:marLeft w:val="0"/>
          <w:marRight w:val="0"/>
          <w:marTop w:val="0"/>
          <w:marBottom w:val="0"/>
          <w:divBdr>
            <w:top w:val="none" w:sz="0" w:space="0" w:color="auto"/>
            <w:left w:val="none" w:sz="0" w:space="0" w:color="auto"/>
            <w:bottom w:val="none" w:sz="0" w:space="0" w:color="auto"/>
            <w:right w:val="none" w:sz="0" w:space="0" w:color="auto"/>
          </w:divBdr>
        </w:div>
        <w:div w:id="411858025">
          <w:marLeft w:val="0"/>
          <w:marRight w:val="0"/>
          <w:marTop w:val="0"/>
          <w:marBottom w:val="0"/>
          <w:divBdr>
            <w:top w:val="none" w:sz="0" w:space="0" w:color="auto"/>
            <w:left w:val="none" w:sz="0" w:space="0" w:color="auto"/>
            <w:bottom w:val="none" w:sz="0" w:space="0" w:color="auto"/>
            <w:right w:val="none" w:sz="0" w:space="0" w:color="auto"/>
          </w:divBdr>
        </w:div>
        <w:div w:id="477891245">
          <w:marLeft w:val="0"/>
          <w:marRight w:val="0"/>
          <w:marTop w:val="0"/>
          <w:marBottom w:val="0"/>
          <w:divBdr>
            <w:top w:val="none" w:sz="0" w:space="0" w:color="auto"/>
            <w:left w:val="none" w:sz="0" w:space="0" w:color="auto"/>
            <w:bottom w:val="none" w:sz="0" w:space="0" w:color="auto"/>
            <w:right w:val="none" w:sz="0" w:space="0" w:color="auto"/>
          </w:divBdr>
        </w:div>
        <w:div w:id="701713961">
          <w:marLeft w:val="0"/>
          <w:marRight w:val="0"/>
          <w:marTop w:val="0"/>
          <w:marBottom w:val="0"/>
          <w:divBdr>
            <w:top w:val="none" w:sz="0" w:space="0" w:color="auto"/>
            <w:left w:val="none" w:sz="0" w:space="0" w:color="auto"/>
            <w:bottom w:val="none" w:sz="0" w:space="0" w:color="auto"/>
            <w:right w:val="none" w:sz="0" w:space="0" w:color="auto"/>
          </w:divBdr>
        </w:div>
        <w:div w:id="966929918">
          <w:marLeft w:val="0"/>
          <w:marRight w:val="0"/>
          <w:marTop w:val="0"/>
          <w:marBottom w:val="0"/>
          <w:divBdr>
            <w:top w:val="none" w:sz="0" w:space="0" w:color="auto"/>
            <w:left w:val="none" w:sz="0" w:space="0" w:color="auto"/>
            <w:bottom w:val="none" w:sz="0" w:space="0" w:color="auto"/>
            <w:right w:val="none" w:sz="0" w:space="0" w:color="auto"/>
          </w:divBdr>
        </w:div>
        <w:div w:id="1953708447">
          <w:marLeft w:val="0"/>
          <w:marRight w:val="0"/>
          <w:marTop w:val="0"/>
          <w:marBottom w:val="0"/>
          <w:divBdr>
            <w:top w:val="none" w:sz="0" w:space="0" w:color="auto"/>
            <w:left w:val="none" w:sz="0" w:space="0" w:color="auto"/>
            <w:bottom w:val="none" w:sz="0" w:space="0" w:color="auto"/>
            <w:right w:val="none" w:sz="0" w:space="0" w:color="auto"/>
          </w:divBdr>
        </w:div>
        <w:div w:id="2081714268">
          <w:marLeft w:val="0"/>
          <w:marRight w:val="0"/>
          <w:marTop w:val="0"/>
          <w:marBottom w:val="0"/>
          <w:divBdr>
            <w:top w:val="none" w:sz="0" w:space="0" w:color="auto"/>
            <w:left w:val="none" w:sz="0" w:space="0" w:color="auto"/>
            <w:bottom w:val="none" w:sz="0" w:space="0" w:color="auto"/>
            <w:right w:val="none" w:sz="0" w:space="0" w:color="auto"/>
          </w:divBdr>
        </w:div>
        <w:div w:id="2142648552">
          <w:marLeft w:val="0"/>
          <w:marRight w:val="0"/>
          <w:marTop w:val="0"/>
          <w:marBottom w:val="0"/>
          <w:divBdr>
            <w:top w:val="none" w:sz="0" w:space="0" w:color="auto"/>
            <w:left w:val="none" w:sz="0" w:space="0" w:color="auto"/>
            <w:bottom w:val="none" w:sz="0" w:space="0" w:color="auto"/>
            <w:right w:val="none" w:sz="0" w:space="0" w:color="auto"/>
          </w:divBdr>
        </w:div>
      </w:divsChild>
    </w:div>
    <w:div w:id="382943319">
      <w:bodyDiv w:val="1"/>
      <w:marLeft w:val="0"/>
      <w:marRight w:val="0"/>
      <w:marTop w:val="0"/>
      <w:marBottom w:val="0"/>
      <w:divBdr>
        <w:top w:val="none" w:sz="0" w:space="0" w:color="auto"/>
        <w:left w:val="none" w:sz="0" w:space="0" w:color="auto"/>
        <w:bottom w:val="none" w:sz="0" w:space="0" w:color="auto"/>
        <w:right w:val="none" w:sz="0" w:space="0" w:color="auto"/>
      </w:divBdr>
      <w:divsChild>
        <w:div w:id="485821064">
          <w:marLeft w:val="0"/>
          <w:marRight w:val="0"/>
          <w:marTop w:val="0"/>
          <w:marBottom w:val="0"/>
          <w:divBdr>
            <w:top w:val="single" w:sz="2" w:space="0" w:color="auto"/>
            <w:left w:val="single" w:sz="2" w:space="0" w:color="auto"/>
            <w:bottom w:val="single" w:sz="2" w:space="0" w:color="auto"/>
            <w:right w:val="single" w:sz="2" w:space="0" w:color="auto"/>
          </w:divBdr>
        </w:div>
        <w:div w:id="98768748">
          <w:marLeft w:val="0"/>
          <w:marRight w:val="0"/>
          <w:marTop w:val="0"/>
          <w:marBottom w:val="0"/>
          <w:divBdr>
            <w:top w:val="single" w:sz="2" w:space="0" w:color="auto"/>
            <w:left w:val="single" w:sz="2" w:space="0" w:color="auto"/>
            <w:bottom w:val="single" w:sz="2" w:space="0" w:color="auto"/>
            <w:right w:val="single" w:sz="2" w:space="0" w:color="auto"/>
          </w:divBdr>
        </w:div>
      </w:divsChild>
    </w:div>
    <w:div w:id="383915233">
      <w:bodyDiv w:val="1"/>
      <w:marLeft w:val="0"/>
      <w:marRight w:val="0"/>
      <w:marTop w:val="0"/>
      <w:marBottom w:val="0"/>
      <w:divBdr>
        <w:top w:val="none" w:sz="0" w:space="0" w:color="auto"/>
        <w:left w:val="none" w:sz="0" w:space="0" w:color="auto"/>
        <w:bottom w:val="none" w:sz="0" w:space="0" w:color="auto"/>
        <w:right w:val="none" w:sz="0" w:space="0" w:color="auto"/>
      </w:divBdr>
    </w:div>
    <w:div w:id="524364065">
      <w:bodyDiv w:val="1"/>
      <w:marLeft w:val="0"/>
      <w:marRight w:val="0"/>
      <w:marTop w:val="0"/>
      <w:marBottom w:val="0"/>
      <w:divBdr>
        <w:top w:val="none" w:sz="0" w:space="0" w:color="auto"/>
        <w:left w:val="none" w:sz="0" w:space="0" w:color="auto"/>
        <w:bottom w:val="none" w:sz="0" w:space="0" w:color="auto"/>
        <w:right w:val="none" w:sz="0" w:space="0" w:color="auto"/>
      </w:divBdr>
      <w:divsChild>
        <w:div w:id="208146834">
          <w:marLeft w:val="0"/>
          <w:marRight w:val="0"/>
          <w:marTop w:val="0"/>
          <w:marBottom w:val="0"/>
          <w:divBdr>
            <w:top w:val="none" w:sz="0" w:space="0" w:color="auto"/>
            <w:left w:val="none" w:sz="0" w:space="0" w:color="auto"/>
            <w:bottom w:val="none" w:sz="0" w:space="0" w:color="auto"/>
            <w:right w:val="none" w:sz="0" w:space="0" w:color="auto"/>
          </w:divBdr>
        </w:div>
        <w:div w:id="254823395">
          <w:marLeft w:val="0"/>
          <w:marRight w:val="0"/>
          <w:marTop w:val="0"/>
          <w:marBottom w:val="0"/>
          <w:divBdr>
            <w:top w:val="none" w:sz="0" w:space="0" w:color="auto"/>
            <w:left w:val="none" w:sz="0" w:space="0" w:color="auto"/>
            <w:bottom w:val="none" w:sz="0" w:space="0" w:color="auto"/>
            <w:right w:val="none" w:sz="0" w:space="0" w:color="auto"/>
          </w:divBdr>
        </w:div>
        <w:div w:id="336730896">
          <w:marLeft w:val="0"/>
          <w:marRight w:val="0"/>
          <w:marTop w:val="0"/>
          <w:marBottom w:val="0"/>
          <w:divBdr>
            <w:top w:val="none" w:sz="0" w:space="0" w:color="auto"/>
            <w:left w:val="none" w:sz="0" w:space="0" w:color="auto"/>
            <w:bottom w:val="none" w:sz="0" w:space="0" w:color="auto"/>
            <w:right w:val="none" w:sz="0" w:space="0" w:color="auto"/>
          </w:divBdr>
        </w:div>
        <w:div w:id="343479807">
          <w:marLeft w:val="0"/>
          <w:marRight w:val="0"/>
          <w:marTop w:val="0"/>
          <w:marBottom w:val="0"/>
          <w:divBdr>
            <w:top w:val="none" w:sz="0" w:space="0" w:color="auto"/>
            <w:left w:val="none" w:sz="0" w:space="0" w:color="auto"/>
            <w:bottom w:val="none" w:sz="0" w:space="0" w:color="auto"/>
            <w:right w:val="none" w:sz="0" w:space="0" w:color="auto"/>
          </w:divBdr>
        </w:div>
        <w:div w:id="487672070">
          <w:marLeft w:val="0"/>
          <w:marRight w:val="0"/>
          <w:marTop w:val="0"/>
          <w:marBottom w:val="0"/>
          <w:divBdr>
            <w:top w:val="none" w:sz="0" w:space="0" w:color="auto"/>
            <w:left w:val="none" w:sz="0" w:space="0" w:color="auto"/>
            <w:bottom w:val="none" w:sz="0" w:space="0" w:color="auto"/>
            <w:right w:val="none" w:sz="0" w:space="0" w:color="auto"/>
          </w:divBdr>
        </w:div>
        <w:div w:id="500194976">
          <w:marLeft w:val="0"/>
          <w:marRight w:val="0"/>
          <w:marTop w:val="0"/>
          <w:marBottom w:val="0"/>
          <w:divBdr>
            <w:top w:val="none" w:sz="0" w:space="0" w:color="auto"/>
            <w:left w:val="none" w:sz="0" w:space="0" w:color="auto"/>
            <w:bottom w:val="none" w:sz="0" w:space="0" w:color="auto"/>
            <w:right w:val="none" w:sz="0" w:space="0" w:color="auto"/>
          </w:divBdr>
        </w:div>
        <w:div w:id="640504469">
          <w:marLeft w:val="0"/>
          <w:marRight w:val="0"/>
          <w:marTop w:val="0"/>
          <w:marBottom w:val="0"/>
          <w:divBdr>
            <w:top w:val="none" w:sz="0" w:space="0" w:color="auto"/>
            <w:left w:val="none" w:sz="0" w:space="0" w:color="auto"/>
            <w:bottom w:val="none" w:sz="0" w:space="0" w:color="auto"/>
            <w:right w:val="none" w:sz="0" w:space="0" w:color="auto"/>
          </w:divBdr>
        </w:div>
        <w:div w:id="707532892">
          <w:marLeft w:val="0"/>
          <w:marRight w:val="0"/>
          <w:marTop w:val="0"/>
          <w:marBottom w:val="0"/>
          <w:divBdr>
            <w:top w:val="none" w:sz="0" w:space="0" w:color="auto"/>
            <w:left w:val="none" w:sz="0" w:space="0" w:color="auto"/>
            <w:bottom w:val="none" w:sz="0" w:space="0" w:color="auto"/>
            <w:right w:val="none" w:sz="0" w:space="0" w:color="auto"/>
          </w:divBdr>
        </w:div>
        <w:div w:id="735788744">
          <w:marLeft w:val="0"/>
          <w:marRight w:val="0"/>
          <w:marTop w:val="0"/>
          <w:marBottom w:val="0"/>
          <w:divBdr>
            <w:top w:val="none" w:sz="0" w:space="0" w:color="auto"/>
            <w:left w:val="none" w:sz="0" w:space="0" w:color="auto"/>
            <w:bottom w:val="none" w:sz="0" w:space="0" w:color="auto"/>
            <w:right w:val="none" w:sz="0" w:space="0" w:color="auto"/>
          </w:divBdr>
        </w:div>
        <w:div w:id="833492166">
          <w:marLeft w:val="0"/>
          <w:marRight w:val="0"/>
          <w:marTop w:val="0"/>
          <w:marBottom w:val="0"/>
          <w:divBdr>
            <w:top w:val="none" w:sz="0" w:space="0" w:color="auto"/>
            <w:left w:val="none" w:sz="0" w:space="0" w:color="auto"/>
            <w:bottom w:val="none" w:sz="0" w:space="0" w:color="auto"/>
            <w:right w:val="none" w:sz="0" w:space="0" w:color="auto"/>
          </w:divBdr>
        </w:div>
        <w:div w:id="934559495">
          <w:marLeft w:val="0"/>
          <w:marRight w:val="0"/>
          <w:marTop w:val="0"/>
          <w:marBottom w:val="0"/>
          <w:divBdr>
            <w:top w:val="none" w:sz="0" w:space="0" w:color="auto"/>
            <w:left w:val="none" w:sz="0" w:space="0" w:color="auto"/>
            <w:bottom w:val="none" w:sz="0" w:space="0" w:color="auto"/>
            <w:right w:val="none" w:sz="0" w:space="0" w:color="auto"/>
          </w:divBdr>
        </w:div>
        <w:div w:id="1136486042">
          <w:marLeft w:val="0"/>
          <w:marRight w:val="0"/>
          <w:marTop w:val="0"/>
          <w:marBottom w:val="0"/>
          <w:divBdr>
            <w:top w:val="none" w:sz="0" w:space="0" w:color="auto"/>
            <w:left w:val="none" w:sz="0" w:space="0" w:color="auto"/>
            <w:bottom w:val="none" w:sz="0" w:space="0" w:color="auto"/>
            <w:right w:val="none" w:sz="0" w:space="0" w:color="auto"/>
          </w:divBdr>
        </w:div>
        <w:div w:id="1308122994">
          <w:marLeft w:val="0"/>
          <w:marRight w:val="0"/>
          <w:marTop w:val="0"/>
          <w:marBottom w:val="0"/>
          <w:divBdr>
            <w:top w:val="none" w:sz="0" w:space="0" w:color="auto"/>
            <w:left w:val="none" w:sz="0" w:space="0" w:color="auto"/>
            <w:bottom w:val="none" w:sz="0" w:space="0" w:color="auto"/>
            <w:right w:val="none" w:sz="0" w:space="0" w:color="auto"/>
          </w:divBdr>
        </w:div>
        <w:div w:id="1365669936">
          <w:marLeft w:val="0"/>
          <w:marRight w:val="0"/>
          <w:marTop w:val="0"/>
          <w:marBottom w:val="0"/>
          <w:divBdr>
            <w:top w:val="none" w:sz="0" w:space="0" w:color="auto"/>
            <w:left w:val="none" w:sz="0" w:space="0" w:color="auto"/>
            <w:bottom w:val="none" w:sz="0" w:space="0" w:color="auto"/>
            <w:right w:val="none" w:sz="0" w:space="0" w:color="auto"/>
          </w:divBdr>
        </w:div>
        <w:div w:id="1403721170">
          <w:marLeft w:val="0"/>
          <w:marRight w:val="0"/>
          <w:marTop w:val="0"/>
          <w:marBottom w:val="0"/>
          <w:divBdr>
            <w:top w:val="none" w:sz="0" w:space="0" w:color="auto"/>
            <w:left w:val="none" w:sz="0" w:space="0" w:color="auto"/>
            <w:bottom w:val="none" w:sz="0" w:space="0" w:color="auto"/>
            <w:right w:val="none" w:sz="0" w:space="0" w:color="auto"/>
          </w:divBdr>
        </w:div>
        <w:div w:id="1597858480">
          <w:marLeft w:val="0"/>
          <w:marRight w:val="0"/>
          <w:marTop w:val="0"/>
          <w:marBottom w:val="0"/>
          <w:divBdr>
            <w:top w:val="none" w:sz="0" w:space="0" w:color="auto"/>
            <w:left w:val="none" w:sz="0" w:space="0" w:color="auto"/>
            <w:bottom w:val="none" w:sz="0" w:space="0" w:color="auto"/>
            <w:right w:val="none" w:sz="0" w:space="0" w:color="auto"/>
          </w:divBdr>
        </w:div>
        <w:div w:id="1683816898">
          <w:marLeft w:val="0"/>
          <w:marRight w:val="0"/>
          <w:marTop w:val="0"/>
          <w:marBottom w:val="0"/>
          <w:divBdr>
            <w:top w:val="none" w:sz="0" w:space="0" w:color="auto"/>
            <w:left w:val="none" w:sz="0" w:space="0" w:color="auto"/>
            <w:bottom w:val="none" w:sz="0" w:space="0" w:color="auto"/>
            <w:right w:val="none" w:sz="0" w:space="0" w:color="auto"/>
          </w:divBdr>
        </w:div>
        <w:div w:id="1796873807">
          <w:marLeft w:val="0"/>
          <w:marRight w:val="0"/>
          <w:marTop w:val="0"/>
          <w:marBottom w:val="0"/>
          <w:divBdr>
            <w:top w:val="none" w:sz="0" w:space="0" w:color="auto"/>
            <w:left w:val="none" w:sz="0" w:space="0" w:color="auto"/>
            <w:bottom w:val="none" w:sz="0" w:space="0" w:color="auto"/>
            <w:right w:val="none" w:sz="0" w:space="0" w:color="auto"/>
          </w:divBdr>
        </w:div>
        <w:div w:id="1856797866">
          <w:marLeft w:val="0"/>
          <w:marRight w:val="0"/>
          <w:marTop w:val="0"/>
          <w:marBottom w:val="0"/>
          <w:divBdr>
            <w:top w:val="none" w:sz="0" w:space="0" w:color="auto"/>
            <w:left w:val="none" w:sz="0" w:space="0" w:color="auto"/>
            <w:bottom w:val="none" w:sz="0" w:space="0" w:color="auto"/>
            <w:right w:val="none" w:sz="0" w:space="0" w:color="auto"/>
          </w:divBdr>
        </w:div>
        <w:div w:id="1881742468">
          <w:marLeft w:val="0"/>
          <w:marRight w:val="0"/>
          <w:marTop w:val="0"/>
          <w:marBottom w:val="0"/>
          <w:divBdr>
            <w:top w:val="none" w:sz="0" w:space="0" w:color="auto"/>
            <w:left w:val="none" w:sz="0" w:space="0" w:color="auto"/>
            <w:bottom w:val="none" w:sz="0" w:space="0" w:color="auto"/>
            <w:right w:val="none" w:sz="0" w:space="0" w:color="auto"/>
          </w:divBdr>
        </w:div>
      </w:divsChild>
    </w:div>
    <w:div w:id="552077828">
      <w:bodyDiv w:val="1"/>
      <w:marLeft w:val="0"/>
      <w:marRight w:val="0"/>
      <w:marTop w:val="0"/>
      <w:marBottom w:val="0"/>
      <w:divBdr>
        <w:top w:val="none" w:sz="0" w:space="0" w:color="auto"/>
        <w:left w:val="none" w:sz="0" w:space="0" w:color="auto"/>
        <w:bottom w:val="none" w:sz="0" w:space="0" w:color="auto"/>
        <w:right w:val="none" w:sz="0" w:space="0" w:color="auto"/>
      </w:divBdr>
    </w:div>
    <w:div w:id="560866019">
      <w:bodyDiv w:val="1"/>
      <w:marLeft w:val="0"/>
      <w:marRight w:val="0"/>
      <w:marTop w:val="0"/>
      <w:marBottom w:val="0"/>
      <w:divBdr>
        <w:top w:val="none" w:sz="0" w:space="0" w:color="auto"/>
        <w:left w:val="none" w:sz="0" w:space="0" w:color="auto"/>
        <w:bottom w:val="none" w:sz="0" w:space="0" w:color="auto"/>
        <w:right w:val="none" w:sz="0" w:space="0" w:color="auto"/>
      </w:divBdr>
      <w:divsChild>
        <w:div w:id="108866298">
          <w:marLeft w:val="0"/>
          <w:marRight w:val="0"/>
          <w:marTop w:val="0"/>
          <w:marBottom w:val="0"/>
          <w:divBdr>
            <w:top w:val="none" w:sz="0" w:space="0" w:color="auto"/>
            <w:left w:val="none" w:sz="0" w:space="0" w:color="auto"/>
            <w:bottom w:val="none" w:sz="0" w:space="0" w:color="auto"/>
            <w:right w:val="none" w:sz="0" w:space="0" w:color="auto"/>
          </w:divBdr>
          <w:divsChild>
            <w:div w:id="1349405258">
              <w:marLeft w:val="0"/>
              <w:marRight w:val="0"/>
              <w:marTop w:val="0"/>
              <w:marBottom w:val="0"/>
              <w:divBdr>
                <w:top w:val="none" w:sz="0" w:space="0" w:color="auto"/>
                <w:left w:val="none" w:sz="0" w:space="0" w:color="auto"/>
                <w:bottom w:val="none" w:sz="0" w:space="0" w:color="auto"/>
                <w:right w:val="none" w:sz="0" w:space="0" w:color="auto"/>
              </w:divBdr>
            </w:div>
          </w:divsChild>
        </w:div>
        <w:div w:id="139269586">
          <w:marLeft w:val="0"/>
          <w:marRight w:val="0"/>
          <w:marTop w:val="0"/>
          <w:marBottom w:val="0"/>
          <w:divBdr>
            <w:top w:val="none" w:sz="0" w:space="0" w:color="auto"/>
            <w:left w:val="none" w:sz="0" w:space="0" w:color="auto"/>
            <w:bottom w:val="none" w:sz="0" w:space="0" w:color="auto"/>
            <w:right w:val="none" w:sz="0" w:space="0" w:color="auto"/>
          </w:divBdr>
          <w:divsChild>
            <w:div w:id="2031635922">
              <w:marLeft w:val="0"/>
              <w:marRight w:val="0"/>
              <w:marTop w:val="0"/>
              <w:marBottom w:val="0"/>
              <w:divBdr>
                <w:top w:val="none" w:sz="0" w:space="0" w:color="auto"/>
                <w:left w:val="none" w:sz="0" w:space="0" w:color="auto"/>
                <w:bottom w:val="none" w:sz="0" w:space="0" w:color="auto"/>
                <w:right w:val="none" w:sz="0" w:space="0" w:color="auto"/>
              </w:divBdr>
            </w:div>
          </w:divsChild>
        </w:div>
        <w:div w:id="149908676">
          <w:marLeft w:val="0"/>
          <w:marRight w:val="0"/>
          <w:marTop w:val="0"/>
          <w:marBottom w:val="0"/>
          <w:divBdr>
            <w:top w:val="none" w:sz="0" w:space="0" w:color="auto"/>
            <w:left w:val="none" w:sz="0" w:space="0" w:color="auto"/>
            <w:bottom w:val="none" w:sz="0" w:space="0" w:color="auto"/>
            <w:right w:val="none" w:sz="0" w:space="0" w:color="auto"/>
          </w:divBdr>
          <w:divsChild>
            <w:div w:id="1231229373">
              <w:marLeft w:val="0"/>
              <w:marRight w:val="0"/>
              <w:marTop w:val="0"/>
              <w:marBottom w:val="0"/>
              <w:divBdr>
                <w:top w:val="none" w:sz="0" w:space="0" w:color="auto"/>
                <w:left w:val="none" w:sz="0" w:space="0" w:color="auto"/>
                <w:bottom w:val="none" w:sz="0" w:space="0" w:color="auto"/>
                <w:right w:val="none" w:sz="0" w:space="0" w:color="auto"/>
              </w:divBdr>
            </w:div>
          </w:divsChild>
        </w:div>
        <w:div w:id="239606758">
          <w:marLeft w:val="0"/>
          <w:marRight w:val="0"/>
          <w:marTop w:val="0"/>
          <w:marBottom w:val="0"/>
          <w:divBdr>
            <w:top w:val="none" w:sz="0" w:space="0" w:color="auto"/>
            <w:left w:val="none" w:sz="0" w:space="0" w:color="auto"/>
            <w:bottom w:val="none" w:sz="0" w:space="0" w:color="auto"/>
            <w:right w:val="none" w:sz="0" w:space="0" w:color="auto"/>
          </w:divBdr>
          <w:divsChild>
            <w:div w:id="1465080512">
              <w:marLeft w:val="0"/>
              <w:marRight w:val="0"/>
              <w:marTop w:val="0"/>
              <w:marBottom w:val="0"/>
              <w:divBdr>
                <w:top w:val="none" w:sz="0" w:space="0" w:color="auto"/>
                <w:left w:val="none" w:sz="0" w:space="0" w:color="auto"/>
                <w:bottom w:val="none" w:sz="0" w:space="0" w:color="auto"/>
                <w:right w:val="none" w:sz="0" w:space="0" w:color="auto"/>
              </w:divBdr>
            </w:div>
          </w:divsChild>
        </w:div>
        <w:div w:id="311716104">
          <w:marLeft w:val="0"/>
          <w:marRight w:val="0"/>
          <w:marTop w:val="0"/>
          <w:marBottom w:val="0"/>
          <w:divBdr>
            <w:top w:val="none" w:sz="0" w:space="0" w:color="auto"/>
            <w:left w:val="none" w:sz="0" w:space="0" w:color="auto"/>
            <w:bottom w:val="none" w:sz="0" w:space="0" w:color="auto"/>
            <w:right w:val="none" w:sz="0" w:space="0" w:color="auto"/>
          </w:divBdr>
          <w:divsChild>
            <w:div w:id="1338650905">
              <w:marLeft w:val="0"/>
              <w:marRight w:val="0"/>
              <w:marTop w:val="0"/>
              <w:marBottom w:val="0"/>
              <w:divBdr>
                <w:top w:val="none" w:sz="0" w:space="0" w:color="auto"/>
                <w:left w:val="none" w:sz="0" w:space="0" w:color="auto"/>
                <w:bottom w:val="none" w:sz="0" w:space="0" w:color="auto"/>
                <w:right w:val="none" w:sz="0" w:space="0" w:color="auto"/>
              </w:divBdr>
            </w:div>
          </w:divsChild>
        </w:div>
        <w:div w:id="385566253">
          <w:marLeft w:val="0"/>
          <w:marRight w:val="0"/>
          <w:marTop w:val="0"/>
          <w:marBottom w:val="0"/>
          <w:divBdr>
            <w:top w:val="none" w:sz="0" w:space="0" w:color="auto"/>
            <w:left w:val="none" w:sz="0" w:space="0" w:color="auto"/>
            <w:bottom w:val="none" w:sz="0" w:space="0" w:color="auto"/>
            <w:right w:val="none" w:sz="0" w:space="0" w:color="auto"/>
          </w:divBdr>
          <w:divsChild>
            <w:div w:id="244920561">
              <w:marLeft w:val="0"/>
              <w:marRight w:val="0"/>
              <w:marTop w:val="0"/>
              <w:marBottom w:val="0"/>
              <w:divBdr>
                <w:top w:val="none" w:sz="0" w:space="0" w:color="auto"/>
                <w:left w:val="none" w:sz="0" w:space="0" w:color="auto"/>
                <w:bottom w:val="none" w:sz="0" w:space="0" w:color="auto"/>
                <w:right w:val="none" w:sz="0" w:space="0" w:color="auto"/>
              </w:divBdr>
            </w:div>
          </w:divsChild>
        </w:div>
        <w:div w:id="407264469">
          <w:marLeft w:val="0"/>
          <w:marRight w:val="0"/>
          <w:marTop w:val="0"/>
          <w:marBottom w:val="0"/>
          <w:divBdr>
            <w:top w:val="none" w:sz="0" w:space="0" w:color="auto"/>
            <w:left w:val="none" w:sz="0" w:space="0" w:color="auto"/>
            <w:bottom w:val="none" w:sz="0" w:space="0" w:color="auto"/>
            <w:right w:val="none" w:sz="0" w:space="0" w:color="auto"/>
          </w:divBdr>
          <w:divsChild>
            <w:div w:id="1078939611">
              <w:marLeft w:val="0"/>
              <w:marRight w:val="0"/>
              <w:marTop w:val="0"/>
              <w:marBottom w:val="0"/>
              <w:divBdr>
                <w:top w:val="none" w:sz="0" w:space="0" w:color="auto"/>
                <w:left w:val="none" w:sz="0" w:space="0" w:color="auto"/>
                <w:bottom w:val="none" w:sz="0" w:space="0" w:color="auto"/>
                <w:right w:val="none" w:sz="0" w:space="0" w:color="auto"/>
              </w:divBdr>
            </w:div>
          </w:divsChild>
        </w:div>
        <w:div w:id="503133173">
          <w:marLeft w:val="0"/>
          <w:marRight w:val="0"/>
          <w:marTop w:val="0"/>
          <w:marBottom w:val="0"/>
          <w:divBdr>
            <w:top w:val="none" w:sz="0" w:space="0" w:color="auto"/>
            <w:left w:val="none" w:sz="0" w:space="0" w:color="auto"/>
            <w:bottom w:val="none" w:sz="0" w:space="0" w:color="auto"/>
            <w:right w:val="none" w:sz="0" w:space="0" w:color="auto"/>
          </w:divBdr>
          <w:divsChild>
            <w:div w:id="1069645323">
              <w:marLeft w:val="0"/>
              <w:marRight w:val="0"/>
              <w:marTop w:val="0"/>
              <w:marBottom w:val="0"/>
              <w:divBdr>
                <w:top w:val="none" w:sz="0" w:space="0" w:color="auto"/>
                <w:left w:val="none" w:sz="0" w:space="0" w:color="auto"/>
                <w:bottom w:val="none" w:sz="0" w:space="0" w:color="auto"/>
                <w:right w:val="none" w:sz="0" w:space="0" w:color="auto"/>
              </w:divBdr>
            </w:div>
          </w:divsChild>
        </w:div>
        <w:div w:id="516234448">
          <w:marLeft w:val="0"/>
          <w:marRight w:val="0"/>
          <w:marTop w:val="0"/>
          <w:marBottom w:val="0"/>
          <w:divBdr>
            <w:top w:val="none" w:sz="0" w:space="0" w:color="auto"/>
            <w:left w:val="none" w:sz="0" w:space="0" w:color="auto"/>
            <w:bottom w:val="none" w:sz="0" w:space="0" w:color="auto"/>
            <w:right w:val="none" w:sz="0" w:space="0" w:color="auto"/>
          </w:divBdr>
          <w:divsChild>
            <w:div w:id="1520198820">
              <w:marLeft w:val="0"/>
              <w:marRight w:val="0"/>
              <w:marTop w:val="0"/>
              <w:marBottom w:val="0"/>
              <w:divBdr>
                <w:top w:val="none" w:sz="0" w:space="0" w:color="auto"/>
                <w:left w:val="none" w:sz="0" w:space="0" w:color="auto"/>
                <w:bottom w:val="none" w:sz="0" w:space="0" w:color="auto"/>
                <w:right w:val="none" w:sz="0" w:space="0" w:color="auto"/>
              </w:divBdr>
            </w:div>
          </w:divsChild>
        </w:div>
        <w:div w:id="624317264">
          <w:marLeft w:val="0"/>
          <w:marRight w:val="0"/>
          <w:marTop w:val="0"/>
          <w:marBottom w:val="0"/>
          <w:divBdr>
            <w:top w:val="none" w:sz="0" w:space="0" w:color="auto"/>
            <w:left w:val="none" w:sz="0" w:space="0" w:color="auto"/>
            <w:bottom w:val="none" w:sz="0" w:space="0" w:color="auto"/>
            <w:right w:val="none" w:sz="0" w:space="0" w:color="auto"/>
          </w:divBdr>
          <w:divsChild>
            <w:div w:id="242228484">
              <w:marLeft w:val="0"/>
              <w:marRight w:val="0"/>
              <w:marTop w:val="0"/>
              <w:marBottom w:val="0"/>
              <w:divBdr>
                <w:top w:val="none" w:sz="0" w:space="0" w:color="auto"/>
                <w:left w:val="none" w:sz="0" w:space="0" w:color="auto"/>
                <w:bottom w:val="none" w:sz="0" w:space="0" w:color="auto"/>
                <w:right w:val="none" w:sz="0" w:space="0" w:color="auto"/>
              </w:divBdr>
            </w:div>
          </w:divsChild>
        </w:div>
        <w:div w:id="904417848">
          <w:marLeft w:val="0"/>
          <w:marRight w:val="0"/>
          <w:marTop w:val="0"/>
          <w:marBottom w:val="0"/>
          <w:divBdr>
            <w:top w:val="none" w:sz="0" w:space="0" w:color="auto"/>
            <w:left w:val="none" w:sz="0" w:space="0" w:color="auto"/>
            <w:bottom w:val="none" w:sz="0" w:space="0" w:color="auto"/>
            <w:right w:val="none" w:sz="0" w:space="0" w:color="auto"/>
          </w:divBdr>
          <w:divsChild>
            <w:div w:id="206576099">
              <w:marLeft w:val="0"/>
              <w:marRight w:val="0"/>
              <w:marTop w:val="0"/>
              <w:marBottom w:val="0"/>
              <w:divBdr>
                <w:top w:val="none" w:sz="0" w:space="0" w:color="auto"/>
                <w:left w:val="none" w:sz="0" w:space="0" w:color="auto"/>
                <w:bottom w:val="none" w:sz="0" w:space="0" w:color="auto"/>
                <w:right w:val="none" w:sz="0" w:space="0" w:color="auto"/>
              </w:divBdr>
            </w:div>
          </w:divsChild>
        </w:div>
        <w:div w:id="910501844">
          <w:marLeft w:val="0"/>
          <w:marRight w:val="0"/>
          <w:marTop w:val="0"/>
          <w:marBottom w:val="0"/>
          <w:divBdr>
            <w:top w:val="none" w:sz="0" w:space="0" w:color="auto"/>
            <w:left w:val="none" w:sz="0" w:space="0" w:color="auto"/>
            <w:bottom w:val="none" w:sz="0" w:space="0" w:color="auto"/>
            <w:right w:val="none" w:sz="0" w:space="0" w:color="auto"/>
          </w:divBdr>
          <w:divsChild>
            <w:div w:id="571551739">
              <w:marLeft w:val="0"/>
              <w:marRight w:val="0"/>
              <w:marTop w:val="0"/>
              <w:marBottom w:val="0"/>
              <w:divBdr>
                <w:top w:val="none" w:sz="0" w:space="0" w:color="auto"/>
                <w:left w:val="none" w:sz="0" w:space="0" w:color="auto"/>
                <w:bottom w:val="none" w:sz="0" w:space="0" w:color="auto"/>
                <w:right w:val="none" w:sz="0" w:space="0" w:color="auto"/>
              </w:divBdr>
            </w:div>
          </w:divsChild>
        </w:div>
        <w:div w:id="941647528">
          <w:marLeft w:val="0"/>
          <w:marRight w:val="0"/>
          <w:marTop w:val="0"/>
          <w:marBottom w:val="0"/>
          <w:divBdr>
            <w:top w:val="none" w:sz="0" w:space="0" w:color="auto"/>
            <w:left w:val="none" w:sz="0" w:space="0" w:color="auto"/>
            <w:bottom w:val="none" w:sz="0" w:space="0" w:color="auto"/>
            <w:right w:val="none" w:sz="0" w:space="0" w:color="auto"/>
          </w:divBdr>
          <w:divsChild>
            <w:div w:id="1464886397">
              <w:marLeft w:val="0"/>
              <w:marRight w:val="0"/>
              <w:marTop w:val="0"/>
              <w:marBottom w:val="0"/>
              <w:divBdr>
                <w:top w:val="none" w:sz="0" w:space="0" w:color="auto"/>
                <w:left w:val="none" w:sz="0" w:space="0" w:color="auto"/>
                <w:bottom w:val="none" w:sz="0" w:space="0" w:color="auto"/>
                <w:right w:val="none" w:sz="0" w:space="0" w:color="auto"/>
              </w:divBdr>
            </w:div>
          </w:divsChild>
        </w:div>
        <w:div w:id="1069183238">
          <w:marLeft w:val="0"/>
          <w:marRight w:val="0"/>
          <w:marTop w:val="0"/>
          <w:marBottom w:val="0"/>
          <w:divBdr>
            <w:top w:val="none" w:sz="0" w:space="0" w:color="auto"/>
            <w:left w:val="none" w:sz="0" w:space="0" w:color="auto"/>
            <w:bottom w:val="none" w:sz="0" w:space="0" w:color="auto"/>
            <w:right w:val="none" w:sz="0" w:space="0" w:color="auto"/>
          </w:divBdr>
          <w:divsChild>
            <w:div w:id="216015799">
              <w:marLeft w:val="0"/>
              <w:marRight w:val="0"/>
              <w:marTop w:val="0"/>
              <w:marBottom w:val="0"/>
              <w:divBdr>
                <w:top w:val="none" w:sz="0" w:space="0" w:color="auto"/>
                <w:left w:val="none" w:sz="0" w:space="0" w:color="auto"/>
                <w:bottom w:val="none" w:sz="0" w:space="0" w:color="auto"/>
                <w:right w:val="none" w:sz="0" w:space="0" w:color="auto"/>
              </w:divBdr>
            </w:div>
          </w:divsChild>
        </w:div>
        <w:div w:id="1338078579">
          <w:marLeft w:val="0"/>
          <w:marRight w:val="0"/>
          <w:marTop w:val="0"/>
          <w:marBottom w:val="0"/>
          <w:divBdr>
            <w:top w:val="none" w:sz="0" w:space="0" w:color="auto"/>
            <w:left w:val="none" w:sz="0" w:space="0" w:color="auto"/>
            <w:bottom w:val="none" w:sz="0" w:space="0" w:color="auto"/>
            <w:right w:val="none" w:sz="0" w:space="0" w:color="auto"/>
          </w:divBdr>
          <w:divsChild>
            <w:div w:id="370226215">
              <w:marLeft w:val="0"/>
              <w:marRight w:val="0"/>
              <w:marTop w:val="0"/>
              <w:marBottom w:val="0"/>
              <w:divBdr>
                <w:top w:val="none" w:sz="0" w:space="0" w:color="auto"/>
                <w:left w:val="none" w:sz="0" w:space="0" w:color="auto"/>
                <w:bottom w:val="none" w:sz="0" w:space="0" w:color="auto"/>
                <w:right w:val="none" w:sz="0" w:space="0" w:color="auto"/>
              </w:divBdr>
            </w:div>
          </w:divsChild>
        </w:div>
        <w:div w:id="1407149958">
          <w:marLeft w:val="0"/>
          <w:marRight w:val="0"/>
          <w:marTop w:val="0"/>
          <w:marBottom w:val="0"/>
          <w:divBdr>
            <w:top w:val="none" w:sz="0" w:space="0" w:color="auto"/>
            <w:left w:val="none" w:sz="0" w:space="0" w:color="auto"/>
            <w:bottom w:val="none" w:sz="0" w:space="0" w:color="auto"/>
            <w:right w:val="none" w:sz="0" w:space="0" w:color="auto"/>
          </w:divBdr>
          <w:divsChild>
            <w:div w:id="859390012">
              <w:marLeft w:val="0"/>
              <w:marRight w:val="0"/>
              <w:marTop w:val="0"/>
              <w:marBottom w:val="0"/>
              <w:divBdr>
                <w:top w:val="none" w:sz="0" w:space="0" w:color="auto"/>
                <w:left w:val="none" w:sz="0" w:space="0" w:color="auto"/>
                <w:bottom w:val="none" w:sz="0" w:space="0" w:color="auto"/>
                <w:right w:val="none" w:sz="0" w:space="0" w:color="auto"/>
              </w:divBdr>
            </w:div>
          </w:divsChild>
        </w:div>
        <w:div w:id="1551648808">
          <w:marLeft w:val="0"/>
          <w:marRight w:val="0"/>
          <w:marTop w:val="0"/>
          <w:marBottom w:val="0"/>
          <w:divBdr>
            <w:top w:val="none" w:sz="0" w:space="0" w:color="auto"/>
            <w:left w:val="none" w:sz="0" w:space="0" w:color="auto"/>
            <w:bottom w:val="none" w:sz="0" w:space="0" w:color="auto"/>
            <w:right w:val="none" w:sz="0" w:space="0" w:color="auto"/>
          </w:divBdr>
          <w:divsChild>
            <w:div w:id="213271399">
              <w:marLeft w:val="0"/>
              <w:marRight w:val="0"/>
              <w:marTop w:val="0"/>
              <w:marBottom w:val="0"/>
              <w:divBdr>
                <w:top w:val="none" w:sz="0" w:space="0" w:color="auto"/>
                <w:left w:val="none" w:sz="0" w:space="0" w:color="auto"/>
                <w:bottom w:val="none" w:sz="0" w:space="0" w:color="auto"/>
                <w:right w:val="none" w:sz="0" w:space="0" w:color="auto"/>
              </w:divBdr>
            </w:div>
          </w:divsChild>
        </w:div>
        <w:div w:id="1859195956">
          <w:marLeft w:val="0"/>
          <w:marRight w:val="0"/>
          <w:marTop w:val="0"/>
          <w:marBottom w:val="0"/>
          <w:divBdr>
            <w:top w:val="none" w:sz="0" w:space="0" w:color="auto"/>
            <w:left w:val="none" w:sz="0" w:space="0" w:color="auto"/>
            <w:bottom w:val="none" w:sz="0" w:space="0" w:color="auto"/>
            <w:right w:val="none" w:sz="0" w:space="0" w:color="auto"/>
          </w:divBdr>
          <w:divsChild>
            <w:div w:id="1481075255">
              <w:marLeft w:val="0"/>
              <w:marRight w:val="0"/>
              <w:marTop w:val="0"/>
              <w:marBottom w:val="0"/>
              <w:divBdr>
                <w:top w:val="none" w:sz="0" w:space="0" w:color="auto"/>
                <w:left w:val="none" w:sz="0" w:space="0" w:color="auto"/>
                <w:bottom w:val="none" w:sz="0" w:space="0" w:color="auto"/>
                <w:right w:val="none" w:sz="0" w:space="0" w:color="auto"/>
              </w:divBdr>
            </w:div>
          </w:divsChild>
        </w:div>
        <w:div w:id="1950118484">
          <w:marLeft w:val="0"/>
          <w:marRight w:val="0"/>
          <w:marTop w:val="0"/>
          <w:marBottom w:val="0"/>
          <w:divBdr>
            <w:top w:val="none" w:sz="0" w:space="0" w:color="auto"/>
            <w:left w:val="none" w:sz="0" w:space="0" w:color="auto"/>
            <w:bottom w:val="none" w:sz="0" w:space="0" w:color="auto"/>
            <w:right w:val="none" w:sz="0" w:space="0" w:color="auto"/>
          </w:divBdr>
          <w:divsChild>
            <w:div w:id="465005695">
              <w:marLeft w:val="0"/>
              <w:marRight w:val="0"/>
              <w:marTop w:val="0"/>
              <w:marBottom w:val="0"/>
              <w:divBdr>
                <w:top w:val="none" w:sz="0" w:space="0" w:color="auto"/>
                <w:left w:val="none" w:sz="0" w:space="0" w:color="auto"/>
                <w:bottom w:val="none" w:sz="0" w:space="0" w:color="auto"/>
                <w:right w:val="none" w:sz="0" w:space="0" w:color="auto"/>
              </w:divBdr>
            </w:div>
          </w:divsChild>
        </w:div>
        <w:div w:id="1965230570">
          <w:marLeft w:val="0"/>
          <w:marRight w:val="0"/>
          <w:marTop w:val="0"/>
          <w:marBottom w:val="0"/>
          <w:divBdr>
            <w:top w:val="none" w:sz="0" w:space="0" w:color="auto"/>
            <w:left w:val="none" w:sz="0" w:space="0" w:color="auto"/>
            <w:bottom w:val="none" w:sz="0" w:space="0" w:color="auto"/>
            <w:right w:val="none" w:sz="0" w:space="0" w:color="auto"/>
          </w:divBdr>
          <w:divsChild>
            <w:div w:id="1336885729">
              <w:marLeft w:val="0"/>
              <w:marRight w:val="0"/>
              <w:marTop w:val="0"/>
              <w:marBottom w:val="0"/>
              <w:divBdr>
                <w:top w:val="none" w:sz="0" w:space="0" w:color="auto"/>
                <w:left w:val="none" w:sz="0" w:space="0" w:color="auto"/>
                <w:bottom w:val="none" w:sz="0" w:space="0" w:color="auto"/>
                <w:right w:val="none" w:sz="0" w:space="0" w:color="auto"/>
              </w:divBdr>
            </w:div>
          </w:divsChild>
        </w:div>
        <w:div w:id="2016299914">
          <w:marLeft w:val="0"/>
          <w:marRight w:val="0"/>
          <w:marTop w:val="0"/>
          <w:marBottom w:val="0"/>
          <w:divBdr>
            <w:top w:val="none" w:sz="0" w:space="0" w:color="auto"/>
            <w:left w:val="none" w:sz="0" w:space="0" w:color="auto"/>
            <w:bottom w:val="none" w:sz="0" w:space="0" w:color="auto"/>
            <w:right w:val="none" w:sz="0" w:space="0" w:color="auto"/>
          </w:divBdr>
          <w:divsChild>
            <w:div w:id="2065441430">
              <w:marLeft w:val="0"/>
              <w:marRight w:val="0"/>
              <w:marTop w:val="0"/>
              <w:marBottom w:val="0"/>
              <w:divBdr>
                <w:top w:val="none" w:sz="0" w:space="0" w:color="auto"/>
                <w:left w:val="none" w:sz="0" w:space="0" w:color="auto"/>
                <w:bottom w:val="none" w:sz="0" w:space="0" w:color="auto"/>
                <w:right w:val="none" w:sz="0" w:space="0" w:color="auto"/>
              </w:divBdr>
            </w:div>
          </w:divsChild>
        </w:div>
        <w:div w:id="2078360750">
          <w:marLeft w:val="0"/>
          <w:marRight w:val="0"/>
          <w:marTop w:val="0"/>
          <w:marBottom w:val="0"/>
          <w:divBdr>
            <w:top w:val="none" w:sz="0" w:space="0" w:color="auto"/>
            <w:left w:val="none" w:sz="0" w:space="0" w:color="auto"/>
            <w:bottom w:val="none" w:sz="0" w:space="0" w:color="auto"/>
            <w:right w:val="none" w:sz="0" w:space="0" w:color="auto"/>
          </w:divBdr>
          <w:divsChild>
            <w:div w:id="811361974">
              <w:marLeft w:val="0"/>
              <w:marRight w:val="0"/>
              <w:marTop w:val="0"/>
              <w:marBottom w:val="0"/>
              <w:divBdr>
                <w:top w:val="none" w:sz="0" w:space="0" w:color="auto"/>
                <w:left w:val="none" w:sz="0" w:space="0" w:color="auto"/>
                <w:bottom w:val="none" w:sz="0" w:space="0" w:color="auto"/>
                <w:right w:val="none" w:sz="0" w:space="0" w:color="auto"/>
              </w:divBdr>
            </w:div>
          </w:divsChild>
        </w:div>
        <w:div w:id="2078673862">
          <w:marLeft w:val="0"/>
          <w:marRight w:val="0"/>
          <w:marTop w:val="0"/>
          <w:marBottom w:val="0"/>
          <w:divBdr>
            <w:top w:val="none" w:sz="0" w:space="0" w:color="auto"/>
            <w:left w:val="none" w:sz="0" w:space="0" w:color="auto"/>
            <w:bottom w:val="none" w:sz="0" w:space="0" w:color="auto"/>
            <w:right w:val="none" w:sz="0" w:space="0" w:color="auto"/>
          </w:divBdr>
          <w:divsChild>
            <w:div w:id="1096905472">
              <w:marLeft w:val="0"/>
              <w:marRight w:val="0"/>
              <w:marTop w:val="0"/>
              <w:marBottom w:val="0"/>
              <w:divBdr>
                <w:top w:val="none" w:sz="0" w:space="0" w:color="auto"/>
                <w:left w:val="none" w:sz="0" w:space="0" w:color="auto"/>
                <w:bottom w:val="none" w:sz="0" w:space="0" w:color="auto"/>
                <w:right w:val="none" w:sz="0" w:space="0" w:color="auto"/>
              </w:divBdr>
            </w:div>
          </w:divsChild>
        </w:div>
        <w:div w:id="2140489705">
          <w:marLeft w:val="0"/>
          <w:marRight w:val="0"/>
          <w:marTop w:val="0"/>
          <w:marBottom w:val="0"/>
          <w:divBdr>
            <w:top w:val="none" w:sz="0" w:space="0" w:color="auto"/>
            <w:left w:val="none" w:sz="0" w:space="0" w:color="auto"/>
            <w:bottom w:val="none" w:sz="0" w:space="0" w:color="auto"/>
            <w:right w:val="none" w:sz="0" w:space="0" w:color="auto"/>
          </w:divBdr>
          <w:divsChild>
            <w:div w:id="11695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2187">
      <w:bodyDiv w:val="1"/>
      <w:marLeft w:val="0"/>
      <w:marRight w:val="0"/>
      <w:marTop w:val="0"/>
      <w:marBottom w:val="0"/>
      <w:divBdr>
        <w:top w:val="none" w:sz="0" w:space="0" w:color="auto"/>
        <w:left w:val="none" w:sz="0" w:space="0" w:color="auto"/>
        <w:bottom w:val="none" w:sz="0" w:space="0" w:color="auto"/>
        <w:right w:val="none" w:sz="0" w:space="0" w:color="auto"/>
      </w:divBdr>
      <w:divsChild>
        <w:div w:id="39943205">
          <w:marLeft w:val="0"/>
          <w:marRight w:val="0"/>
          <w:marTop w:val="0"/>
          <w:marBottom w:val="0"/>
          <w:divBdr>
            <w:top w:val="none" w:sz="0" w:space="0" w:color="auto"/>
            <w:left w:val="none" w:sz="0" w:space="0" w:color="auto"/>
            <w:bottom w:val="none" w:sz="0" w:space="0" w:color="auto"/>
            <w:right w:val="none" w:sz="0" w:space="0" w:color="auto"/>
          </w:divBdr>
        </w:div>
        <w:div w:id="80755819">
          <w:marLeft w:val="0"/>
          <w:marRight w:val="0"/>
          <w:marTop w:val="0"/>
          <w:marBottom w:val="0"/>
          <w:divBdr>
            <w:top w:val="none" w:sz="0" w:space="0" w:color="auto"/>
            <w:left w:val="none" w:sz="0" w:space="0" w:color="auto"/>
            <w:bottom w:val="none" w:sz="0" w:space="0" w:color="auto"/>
            <w:right w:val="none" w:sz="0" w:space="0" w:color="auto"/>
          </w:divBdr>
        </w:div>
        <w:div w:id="81492831">
          <w:marLeft w:val="0"/>
          <w:marRight w:val="0"/>
          <w:marTop w:val="0"/>
          <w:marBottom w:val="0"/>
          <w:divBdr>
            <w:top w:val="none" w:sz="0" w:space="0" w:color="auto"/>
            <w:left w:val="none" w:sz="0" w:space="0" w:color="auto"/>
            <w:bottom w:val="none" w:sz="0" w:space="0" w:color="auto"/>
            <w:right w:val="none" w:sz="0" w:space="0" w:color="auto"/>
          </w:divBdr>
        </w:div>
        <w:div w:id="102119123">
          <w:marLeft w:val="0"/>
          <w:marRight w:val="0"/>
          <w:marTop w:val="0"/>
          <w:marBottom w:val="0"/>
          <w:divBdr>
            <w:top w:val="none" w:sz="0" w:space="0" w:color="auto"/>
            <w:left w:val="none" w:sz="0" w:space="0" w:color="auto"/>
            <w:bottom w:val="none" w:sz="0" w:space="0" w:color="auto"/>
            <w:right w:val="none" w:sz="0" w:space="0" w:color="auto"/>
          </w:divBdr>
        </w:div>
        <w:div w:id="168981857">
          <w:marLeft w:val="0"/>
          <w:marRight w:val="0"/>
          <w:marTop w:val="0"/>
          <w:marBottom w:val="0"/>
          <w:divBdr>
            <w:top w:val="none" w:sz="0" w:space="0" w:color="auto"/>
            <w:left w:val="none" w:sz="0" w:space="0" w:color="auto"/>
            <w:bottom w:val="none" w:sz="0" w:space="0" w:color="auto"/>
            <w:right w:val="none" w:sz="0" w:space="0" w:color="auto"/>
          </w:divBdr>
        </w:div>
        <w:div w:id="206066542">
          <w:marLeft w:val="0"/>
          <w:marRight w:val="0"/>
          <w:marTop w:val="0"/>
          <w:marBottom w:val="0"/>
          <w:divBdr>
            <w:top w:val="none" w:sz="0" w:space="0" w:color="auto"/>
            <w:left w:val="none" w:sz="0" w:space="0" w:color="auto"/>
            <w:bottom w:val="none" w:sz="0" w:space="0" w:color="auto"/>
            <w:right w:val="none" w:sz="0" w:space="0" w:color="auto"/>
          </w:divBdr>
        </w:div>
        <w:div w:id="216823885">
          <w:marLeft w:val="0"/>
          <w:marRight w:val="0"/>
          <w:marTop w:val="0"/>
          <w:marBottom w:val="0"/>
          <w:divBdr>
            <w:top w:val="none" w:sz="0" w:space="0" w:color="auto"/>
            <w:left w:val="none" w:sz="0" w:space="0" w:color="auto"/>
            <w:bottom w:val="none" w:sz="0" w:space="0" w:color="auto"/>
            <w:right w:val="none" w:sz="0" w:space="0" w:color="auto"/>
          </w:divBdr>
        </w:div>
        <w:div w:id="225339580">
          <w:marLeft w:val="0"/>
          <w:marRight w:val="0"/>
          <w:marTop w:val="0"/>
          <w:marBottom w:val="0"/>
          <w:divBdr>
            <w:top w:val="none" w:sz="0" w:space="0" w:color="auto"/>
            <w:left w:val="none" w:sz="0" w:space="0" w:color="auto"/>
            <w:bottom w:val="none" w:sz="0" w:space="0" w:color="auto"/>
            <w:right w:val="none" w:sz="0" w:space="0" w:color="auto"/>
          </w:divBdr>
        </w:div>
        <w:div w:id="239415515">
          <w:marLeft w:val="0"/>
          <w:marRight w:val="0"/>
          <w:marTop w:val="0"/>
          <w:marBottom w:val="0"/>
          <w:divBdr>
            <w:top w:val="none" w:sz="0" w:space="0" w:color="auto"/>
            <w:left w:val="none" w:sz="0" w:space="0" w:color="auto"/>
            <w:bottom w:val="none" w:sz="0" w:space="0" w:color="auto"/>
            <w:right w:val="none" w:sz="0" w:space="0" w:color="auto"/>
          </w:divBdr>
        </w:div>
        <w:div w:id="316345245">
          <w:marLeft w:val="0"/>
          <w:marRight w:val="0"/>
          <w:marTop w:val="0"/>
          <w:marBottom w:val="0"/>
          <w:divBdr>
            <w:top w:val="none" w:sz="0" w:space="0" w:color="auto"/>
            <w:left w:val="none" w:sz="0" w:space="0" w:color="auto"/>
            <w:bottom w:val="none" w:sz="0" w:space="0" w:color="auto"/>
            <w:right w:val="none" w:sz="0" w:space="0" w:color="auto"/>
          </w:divBdr>
        </w:div>
        <w:div w:id="330916349">
          <w:marLeft w:val="0"/>
          <w:marRight w:val="0"/>
          <w:marTop w:val="0"/>
          <w:marBottom w:val="0"/>
          <w:divBdr>
            <w:top w:val="none" w:sz="0" w:space="0" w:color="auto"/>
            <w:left w:val="none" w:sz="0" w:space="0" w:color="auto"/>
            <w:bottom w:val="none" w:sz="0" w:space="0" w:color="auto"/>
            <w:right w:val="none" w:sz="0" w:space="0" w:color="auto"/>
          </w:divBdr>
        </w:div>
        <w:div w:id="413938024">
          <w:marLeft w:val="0"/>
          <w:marRight w:val="0"/>
          <w:marTop w:val="0"/>
          <w:marBottom w:val="0"/>
          <w:divBdr>
            <w:top w:val="none" w:sz="0" w:space="0" w:color="auto"/>
            <w:left w:val="none" w:sz="0" w:space="0" w:color="auto"/>
            <w:bottom w:val="none" w:sz="0" w:space="0" w:color="auto"/>
            <w:right w:val="none" w:sz="0" w:space="0" w:color="auto"/>
          </w:divBdr>
        </w:div>
        <w:div w:id="597644013">
          <w:marLeft w:val="0"/>
          <w:marRight w:val="0"/>
          <w:marTop w:val="0"/>
          <w:marBottom w:val="0"/>
          <w:divBdr>
            <w:top w:val="none" w:sz="0" w:space="0" w:color="auto"/>
            <w:left w:val="none" w:sz="0" w:space="0" w:color="auto"/>
            <w:bottom w:val="none" w:sz="0" w:space="0" w:color="auto"/>
            <w:right w:val="none" w:sz="0" w:space="0" w:color="auto"/>
          </w:divBdr>
        </w:div>
        <w:div w:id="681518443">
          <w:marLeft w:val="0"/>
          <w:marRight w:val="0"/>
          <w:marTop w:val="0"/>
          <w:marBottom w:val="0"/>
          <w:divBdr>
            <w:top w:val="none" w:sz="0" w:space="0" w:color="auto"/>
            <w:left w:val="none" w:sz="0" w:space="0" w:color="auto"/>
            <w:bottom w:val="none" w:sz="0" w:space="0" w:color="auto"/>
            <w:right w:val="none" w:sz="0" w:space="0" w:color="auto"/>
          </w:divBdr>
        </w:div>
        <w:div w:id="990210900">
          <w:marLeft w:val="0"/>
          <w:marRight w:val="0"/>
          <w:marTop w:val="0"/>
          <w:marBottom w:val="0"/>
          <w:divBdr>
            <w:top w:val="none" w:sz="0" w:space="0" w:color="auto"/>
            <w:left w:val="none" w:sz="0" w:space="0" w:color="auto"/>
            <w:bottom w:val="none" w:sz="0" w:space="0" w:color="auto"/>
            <w:right w:val="none" w:sz="0" w:space="0" w:color="auto"/>
          </w:divBdr>
        </w:div>
        <w:div w:id="1038045725">
          <w:marLeft w:val="0"/>
          <w:marRight w:val="0"/>
          <w:marTop w:val="0"/>
          <w:marBottom w:val="0"/>
          <w:divBdr>
            <w:top w:val="none" w:sz="0" w:space="0" w:color="auto"/>
            <w:left w:val="none" w:sz="0" w:space="0" w:color="auto"/>
            <w:bottom w:val="none" w:sz="0" w:space="0" w:color="auto"/>
            <w:right w:val="none" w:sz="0" w:space="0" w:color="auto"/>
          </w:divBdr>
        </w:div>
        <w:div w:id="1118530301">
          <w:marLeft w:val="0"/>
          <w:marRight w:val="0"/>
          <w:marTop w:val="0"/>
          <w:marBottom w:val="0"/>
          <w:divBdr>
            <w:top w:val="none" w:sz="0" w:space="0" w:color="auto"/>
            <w:left w:val="none" w:sz="0" w:space="0" w:color="auto"/>
            <w:bottom w:val="none" w:sz="0" w:space="0" w:color="auto"/>
            <w:right w:val="none" w:sz="0" w:space="0" w:color="auto"/>
          </w:divBdr>
        </w:div>
        <w:div w:id="1141848732">
          <w:marLeft w:val="0"/>
          <w:marRight w:val="0"/>
          <w:marTop w:val="0"/>
          <w:marBottom w:val="0"/>
          <w:divBdr>
            <w:top w:val="none" w:sz="0" w:space="0" w:color="auto"/>
            <w:left w:val="none" w:sz="0" w:space="0" w:color="auto"/>
            <w:bottom w:val="none" w:sz="0" w:space="0" w:color="auto"/>
            <w:right w:val="none" w:sz="0" w:space="0" w:color="auto"/>
          </w:divBdr>
        </w:div>
        <w:div w:id="1214654394">
          <w:marLeft w:val="0"/>
          <w:marRight w:val="0"/>
          <w:marTop w:val="0"/>
          <w:marBottom w:val="0"/>
          <w:divBdr>
            <w:top w:val="none" w:sz="0" w:space="0" w:color="auto"/>
            <w:left w:val="none" w:sz="0" w:space="0" w:color="auto"/>
            <w:bottom w:val="none" w:sz="0" w:space="0" w:color="auto"/>
            <w:right w:val="none" w:sz="0" w:space="0" w:color="auto"/>
          </w:divBdr>
        </w:div>
        <w:div w:id="1256129881">
          <w:marLeft w:val="0"/>
          <w:marRight w:val="0"/>
          <w:marTop w:val="0"/>
          <w:marBottom w:val="0"/>
          <w:divBdr>
            <w:top w:val="none" w:sz="0" w:space="0" w:color="auto"/>
            <w:left w:val="none" w:sz="0" w:space="0" w:color="auto"/>
            <w:bottom w:val="none" w:sz="0" w:space="0" w:color="auto"/>
            <w:right w:val="none" w:sz="0" w:space="0" w:color="auto"/>
          </w:divBdr>
        </w:div>
        <w:div w:id="1342195761">
          <w:marLeft w:val="0"/>
          <w:marRight w:val="0"/>
          <w:marTop w:val="0"/>
          <w:marBottom w:val="0"/>
          <w:divBdr>
            <w:top w:val="none" w:sz="0" w:space="0" w:color="auto"/>
            <w:left w:val="none" w:sz="0" w:space="0" w:color="auto"/>
            <w:bottom w:val="none" w:sz="0" w:space="0" w:color="auto"/>
            <w:right w:val="none" w:sz="0" w:space="0" w:color="auto"/>
          </w:divBdr>
        </w:div>
        <w:div w:id="1347975471">
          <w:marLeft w:val="0"/>
          <w:marRight w:val="0"/>
          <w:marTop w:val="0"/>
          <w:marBottom w:val="0"/>
          <w:divBdr>
            <w:top w:val="none" w:sz="0" w:space="0" w:color="auto"/>
            <w:left w:val="none" w:sz="0" w:space="0" w:color="auto"/>
            <w:bottom w:val="none" w:sz="0" w:space="0" w:color="auto"/>
            <w:right w:val="none" w:sz="0" w:space="0" w:color="auto"/>
          </w:divBdr>
        </w:div>
        <w:div w:id="1362434507">
          <w:marLeft w:val="0"/>
          <w:marRight w:val="0"/>
          <w:marTop w:val="0"/>
          <w:marBottom w:val="0"/>
          <w:divBdr>
            <w:top w:val="none" w:sz="0" w:space="0" w:color="auto"/>
            <w:left w:val="none" w:sz="0" w:space="0" w:color="auto"/>
            <w:bottom w:val="none" w:sz="0" w:space="0" w:color="auto"/>
            <w:right w:val="none" w:sz="0" w:space="0" w:color="auto"/>
          </w:divBdr>
        </w:div>
        <w:div w:id="1445730225">
          <w:marLeft w:val="0"/>
          <w:marRight w:val="0"/>
          <w:marTop w:val="0"/>
          <w:marBottom w:val="0"/>
          <w:divBdr>
            <w:top w:val="none" w:sz="0" w:space="0" w:color="auto"/>
            <w:left w:val="none" w:sz="0" w:space="0" w:color="auto"/>
            <w:bottom w:val="none" w:sz="0" w:space="0" w:color="auto"/>
            <w:right w:val="none" w:sz="0" w:space="0" w:color="auto"/>
          </w:divBdr>
        </w:div>
        <w:div w:id="1468820119">
          <w:marLeft w:val="0"/>
          <w:marRight w:val="0"/>
          <w:marTop w:val="0"/>
          <w:marBottom w:val="0"/>
          <w:divBdr>
            <w:top w:val="none" w:sz="0" w:space="0" w:color="auto"/>
            <w:left w:val="none" w:sz="0" w:space="0" w:color="auto"/>
            <w:bottom w:val="none" w:sz="0" w:space="0" w:color="auto"/>
            <w:right w:val="none" w:sz="0" w:space="0" w:color="auto"/>
          </w:divBdr>
        </w:div>
        <w:div w:id="1524171358">
          <w:marLeft w:val="0"/>
          <w:marRight w:val="0"/>
          <w:marTop w:val="0"/>
          <w:marBottom w:val="0"/>
          <w:divBdr>
            <w:top w:val="none" w:sz="0" w:space="0" w:color="auto"/>
            <w:left w:val="none" w:sz="0" w:space="0" w:color="auto"/>
            <w:bottom w:val="none" w:sz="0" w:space="0" w:color="auto"/>
            <w:right w:val="none" w:sz="0" w:space="0" w:color="auto"/>
          </w:divBdr>
        </w:div>
        <w:div w:id="1638678603">
          <w:marLeft w:val="0"/>
          <w:marRight w:val="0"/>
          <w:marTop w:val="0"/>
          <w:marBottom w:val="0"/>
          <w:divBdr>
            <w:top w:val="none" w:sz="0" w:space="0" w:color="auto"/>
            <w:left w:val="none" w:sz="0" w:space="0" w:color="auto"/>
            <w:bottom w:val="none" w:sz="0" w:space="0" w:color="auto"/>
            <w:right w:val="none" w:sz="0" w:space="0" w:color="auto"/>
          </w:divBdr>
        </w:div>
        <w:div w:id="1688939942">
          <w:marLeft w:val="0"/>
          <w:marRight w:val="0"/>
          <w:marTop w:val="0"/>
          <w:marBottom w:val="0"/>
          <w:divBdr>
            <w:top w:val="none" w:sz="0" w:space="0" w:color="auto"/>
            <w:left w:val="none" w:sz="0" w:space="0" w:color="auto"/>
            <w:bottom w:val="none" w:sz="0" w:space="0" w:color="auto"/>
            <w:right w:val="none" w:sz="0" w:space="0" w:color="auto"/>
          </w:divBdr>
        </w:div>
        <w:div w:id="1743673860">
          <w:marLeft w:val="0"/>
          <w:marRight w:val="0"/>
          <w:marTop w:val="0"/>
          <w:marBottom w:val="0"/>
          <w:divBdr>
            <w:top w:val="none" w:sz="0" w:space="0" w:color="auto"/>
            <w:left w:val="none" w:sz="0" w:space="0" w:color="auto"/>
            <w:bottom w:val="none" w:sz="0" w:space="0" w:color="auto"/>
            <w:right w:val="none" w:sz="0" w:space="0" w:color="auto"/>
          </w:divBdr>
        </w:div>
        <w:div w:id="1803377574">
          <w:marLeft w:val="0"/>
          <w:marRight w:val="0"/>
          <w:marTop w:val="0"/>
          <w:marBottom w:val="0"/>
          <w:divBdr>
            <w:top w:val="none" w:sz="0" w:space="0" w:color="auto"/>
            <w:left w:val="none" w:sz="0" w:space="0" w:color="auto"/>
            <w:bottom w:val="none" w:sz="0" w:space="0" w:color="auto"/>
            <w:right w:val="none" w:sz="0" w:space="0" w:color="auto"/>
          </w:divBdr>
        </w:div>
        <w:div w:id="2057387531">
          <w:marLeft w:val="0"/>
          <w:marRight w:val="0"/>
          <w:marTop w:val="0"/>
          <w:marBottom w:val="0"/>
          <w:divBdr>
            <w:top w:val="none" w:sz="0" w:space="0" w:color="auto"/>
            <w:left w:val="none" w:sz="0" w:space="0" w:color="auto"/>
            <w:bottom w:val="none" w:sz="0" w:space="0" w:color="auto"/>
            <w:right w:val="none" w:sz="0" w:space="0" w:color="auto"/>
          </w:divBdr>
        </w:div>
        <w:div w:id="2089617148">
          <w:marLeft w:val="0"/>
          <w:marRight w:val="0"/>
          <w:marTop w:val="0"/>
          <w:marBottom w:val="0"/>
          <w:divBdr>
            <w:top w:val="none" w:sz="0" w:space="0" w:color="auto"/>
            <w:left w:val="none" w:sz="0" w:space="0" w:color="auto"/>
            <w:bottom w:val="none" w:sz="0" w:space="0" w:color="auto"/>
            <w:right w:val="none" w:sz="0" w:space="0" w:color="auto"/>
          </w:divBdr>
        </w:div>
        <w:div w:id="2094080823">
          <w:marLeft w:val="0"/>
          <w:marRight w:val="0"/>
          <w:marTop w:val="0"/>
          <w:marBottom w:val="0"/>
          <w:divBdr>
            <w:top w:val="none" w:sz="0" w:space="0" w:color="auto"/>
            <w:left w:val="none" w:sz="0" w:space="0" w:color="auto"/>
            <w:bottom w:val="none" w:sz="0" w:space="0" w:color="auto"/>
            <w:right w:val="none" w:sz="0" w:space="0" w:color="auto"/>
          </w:divBdr>
        </w:div>
      </w:divsChild>
    </w:div>
    <w:div w:id="575013373">
      <w:bodyDiv w:val="1"/>
      <w:marLeft w:val="0"/>
      <w:marRight w:val="0"/>
      <w:marTop w:val="0"/>
      <w:marBottom w:val="0"/>
      <w:divBdr>
        <w:top w:val="none" w:sz="0" w:space="0" w:color="auto"/>
        <w:left w:val="none" w:sz="0" w:space="0" w:color="auto"/>
        <w:bottom w:val="none" w:sz="0" w:space="0" w:color="auto"/>
        <w:right w:val="none" w:sz="0" w:space="0" w:color="auto"/>
      </w:divBdr>
      <w:divsChild>
        <w:div w:id="1324235661">
          <w:marLeft w:val="0"/>
          <w:marRight w:val="0"/>
          <w:marTop w:val="0"/>
          <w:marBottom w:val="0"/>
          <w:divBdr>
            <w:top w:val="single" w:sz="2" w:space="0" w:color="auto"/>
            <w:left w:val="single" w:sz="2" w:space="0" w:color="auto"/>
            <w:bottom w:val="single" w:sz="2" w:space="0" w:color="auto"/>
            <w:right w:val="single" w:sz="2" w:space="0" w:color="auto"/>
          </w:divBdr>
        </w:div>
        <w:div w:id="1579561756">
          <w:marLeft w:val="0"/>
          <w:marRight w:val="0"/>
          <w:marTop w:val="0"/>
          <w:marBottom w:val="0"/>
          <w:divBdr>
            <w:top w:val="single" w:sz="2" w:space="0" w:color="auto"/>
            <w:left w:val="single" w:sz="2" w:space="0" w:color="auto"/>
            <w:bottom w:val="single" w:sz="2" w:space="0" w:color="auto"/>
            <w:right w:val="single" w:sz="2" w:space="0" w:color="auto"/>
          </w:divBdr>
        </w:div>
      </w:divsChild>
    </w:div>
    <w:div w:id="578178342">
      <w:bodyDiv w:val="1"/>
      <w:marLeft w:val="0"/>
      <w:marRight w:val="0"/>
      <w:marTop w:val="0"/>
      <w:marBottom w:val="0"/>
      <w:divBdr>
        <w:top w:val="none" w:sz="0" w:space="0" w:color="auto"/>
        <w:left w:val="none" w:sz="0" w:space="0" w:color="auto"/>
        <w:bottom w:val="none" w:sz="0" w:space="0" w:color="auto"/>
        <w:right w:val="none" w:sz="0" w:space="0" w:color="auto"/>
      </w:divBdr>
      <w:divsChild>
        <w:div w:id="75826633">
          <w:marLeft w:val="0"/>
          <w:marRight w:val="0"/>
          <w:marTop w:val="0"/>
          <w:marBottom w:val="0"/>
          <w:divBdr>
            <w:top w:val="none" w:sz="0" w:space="0" w:color="auto"/>
            <w:left w:val="none" w:sz="0" w:space="0" w:color="auto"/>
            <w:bottom w:val="none" w:sz="0" w:space="0" w:color="auto"/>
            <w:right w:val="none" w:sz="0" w:space="0" w:color="auto"/>
          </w:divBdr>
        </w:div>
        <w:div w:id="571356822">
          <w:marLeft w:val="0"/>
          <w:marRight w:val="0"/>
          <w:marTop w:val="0"/>
          <w:marBottom w:val="0"/>
          <w:divBdr>
            <w:top w:val="none" w:sz="0" w:space="0" w:color="auto"/>
            <w:left w:val="none" w:sz="0" w:space="0" w:color="auto"/>
            <w:bottom w:val="none" w:sz="0" w:space="0" w:color="auto"/>
            <w:right w:val="none" w:sz="0" w:space="0" w:color="auto"/>
          </w:divBdr>
        </w:div>
        <w:div w:id="2143307882">
          <w:marLeft w:val="0"/>
          <w:marRight w:val="0"/>
          <w:marTop w:val="0"/>
          <w:marBottom w:val="0"/>
          <w:divBdr>
            <w:top w:val="none" w:sz="0" w:space="0" w:color="auto"/>
            <w:left w:val="none" w:sz="0" w:space="0" w:color="auto"/>
            <w:bottom w:val="none" w:sz="0" w:space="0" w:color="auto"/>
            <w:right w:val="none" w:sz="0" w:space="0" w:color="auto"/>
          </w:divBdr>
        </w:div>
      </w:divsChild>
    </w:div>
    <w:div w:id="591936999">
      <w:bodyDiv w:val="1"/>
      <w:marLeft w:val="0"/>
      <w:marRight w:val="0"/>
      <w:marTop w:val="0"/>
      <w:marBottom w:val="0"/>
      <w:divBdr>
        <w:top w:val="none" w:sz="0" w:space="0" w:color="auto"/>
        <w:left w:val="none" w:sz="0" w:space="0" w:color="auto"/>
        <w:bottom w:val="none" w:sz="0" w:space="0" w:color="auto"/>
        <w:right w:val="none" w:sz="0" w:space="0" w:color="auto"/>
      </w:divBdr>
      <w:divsChild>
        <w:div w:id="432819955">
          <w:marLeft w:val="0"/>
          <w:marRight w:val="0"/>
          <w:marTop w:val="0"/>
          <w:marBottom w:val="0"/>
          <w:divBdr>
            <w:top w:val="none" w:sz="0" w:space="0" w:color="auto"/>
            <w:left w:val="none" w:sz="0" w:space="0" w:color="auto"/>
            <w:bottom w:val="none" w:sz="0" w:space="0" w:color="auto"/>
            <w:right w:val="none" w:sz="0" w:space="0" w:color="auto"/>
          </w:divBdr>
        </w:div>
        <w:div w:id="710884610">
          <w:marLeft w:val="0"/>
          <w:marRight w:val="0"/>
          <w:marTop w:val="0"/>
          <w:marBottom w:val="0"/>
          <w:divBdr>
            <w:top w:val="none" w:sz="0" w:space="0" w:color="auto"/>
            <w:left w:val="none" w:sz="0" w:space="0" w:color="auto"/>
            <w:bottom w:val="none" w:sz="0" w:space="0" w:color="auto"/>
            <w:right w:val="none" w:sz="0" w:space="0" w:color="auto"/>
          </w:divBdr>
        </w:div>
        <w:div w:id="938027928">
          <w:marLeft w:val="0"/>
          <w:marRight w:val="0"/>
          <w:marTop w:val="0"/>
          <w:marBottom w:val="0"/>
          <w:divBdr>
            <w:top w:val="none" w:sz="0" w:space="0" w:color="auto"/>
            <w:left w:val="none" w:sz="0" w:space="0" w:color="auto"/>
            <w:bottom w:val="none" w:sz="0" w:space="0" w:color="auto"/>
            <w:right w:val="none" w:sz="0" w:space="0" w:color="auto"/>
          </w:divBdr>
        </w:div>
        <w:div w:id="1674646530">
          <w:marLeft w:val="0"/>
          <w:marRight w:val="0"/>
          <w:marTop w:val="0"/>
          <w:marBottom w:val="0"/>
          <w:divBdr>
            <w:top w:val="none" w:sz="0" w:space="0" w:color="auto"/>
            <w:left w:val="none" w:sz="0" w:space="0" w:color="auto"/>
            <w:bottom w:val="none" w:sz="0" w:space="0" w:color="auto"/>
            <w:right w:val="none" w:sz="0" w:space="0" w:color="auto"/>
          </w:divBdr>
        </w:div>
        <w:div w:id="1923947686">
          <w:marLeft w:val="0"/>
          <w:marRight w:val="0"/>
          <w:marTop w:val="0"/>
          <w:marBottom w:val="0"/>
          <w:divBdr>
            <w:top w:val="none" w:sz="0" w:space="0" w:color="auto"/>
            <w:left w:val="none" w:sz="0" w:space="0" w:color="auto"/>
            <w:bottom w:val="none" w:sz="0" w:space="0" w:color="auto"/>
            <w:right w:val="none" w:sz="0" w:space="0" w:color="auto"/>
          </w:divBdr>
        </w:div>
      </w:divsChild>
    </w:div>
    <w:div w:id="593439831">
      <w:bodyDiv w:val="1"/>
      <w:marLeft w:val="0"/>
      <w:marRight w:val="0"/>
      <w:marTop w:val="0"/>
      <w:marBottom w:val="0"/>
      <w:divBdr>
        <w:top w:val="none" w:sz="0" w:space="0" w:color="auto"/>
        <w:left w:val="none" w:sz="0" w:space="0" w:color="auto"/>
        <w:bottom w:val="none" w:sz="0" w:space="0" w:color="auto"/>
        <w:right w:val="none" w:sz="0" w:space="0" w:color="auto"/>
      </w:divBdr>
      <w:divsChild>
        <w:div w:id="84697048">
          <w:marLeft w:val="0"/>
          <w:marRight w:val="0"/>
          <w:marTop w:val="0"/>
          <w:marBottom w:val="0"/>
          <w:divBdr>
            <w:top w:val="none" w:sz="0" w:space="0" w:color="auto"/>
            <w:left w:val="none" w:sz="0" w:space="0" w:color="auto"/>
            <w:bottom w:val="none" w:sz="0" w:space="0" w:color="auto"/>
            <w:right w:val="none" w:sz="0" w:space="0" w:color="auto"/>
          </w:divBdr>
          <w:divsChild>
            <w:div w:id="219832523">
              <w:marLeft w:val="0"/>
              <w:marRight w:val="0"/>
              <w:marTop w:val="0"/>
              <w:marBottom w:val="0"/>
              <w:divBdr>
                <w:top w:val="none" w:sz="0" w:space="0" w:color="auto"/>
                <w:left w:val="none" w:sz="0" w:space="0" w:color="auto"/>
                <w:bottom w:val="none" w:sz="0" w:space="0" w:color="auto"/>
                <w:right w:val="none" w:sz="0" w:space="0" w:color="auto"/>
              </w:divBdr>
            </w:div>
            <w:div w:id="1036540824">
              <w:marLeft w:val="0"/>
              <w:marRight w:val="0"/>
              <w:marTop w:val="0"/>
              <w:marBottom w:val="0"/>
              <w:divBdr>
                <w:top w:val="none" w:sz="0" w:space="0" w:color="auto"/>
                <w:left w:val="none" w:sz="0" w:space="0" w:color="auto"/>
                <w:bottom w:val="none" w:sz="0" w:space="0" w:color="auto"/>
                <w:right w:val="none" w:sz="0" w:space="0" w:color="auto"/>
              </w:divBdr>
            </w:div>
            <w:div w:id="1393457544">
              <w:marLeft w:val="0"/>
              <w:marRight w:val="0"/>
              <w:marTop w:val="0"/>
              <w:marBottom w:val="0"/>
              <w:divBdr>
                <w:top w:val="none" w:sz="0" w:space="0" w:color="auto"/>
                <w:left w:val="none" w:sz="0" w:space="0" w:color="auto"/>
                <w:bottom w:val="none" w:sz="0" w:space="0" w:color="auto"/>
                <w:right w:val="none" w:sz="0" w:space="0" w:color="auto"/>
              </w:divBdr>
            </w:div>
          </w:divsChild>
        </w:div>
        <w:div w:id="1327398885">
          <w:marLeft w:val="0"/>
          <w:marRight w:val="0"/>
          <w:marTop w:val="0"/>
          <w:marBottom w:val="0"/>
          <w:divBdr>
            <w:top w:val="none" w:sz="0" w:space="0" w:color="auto"/>
            <w:left w:val="none" w:sz="0" w:space="0" w:color="auto"/>
            <w:bottom w:val="none" w:sz="0" w:space="0" w:color="auto"/>
            <w:right w:val="none" w:sz="0" w:space="0" w:color="auto"/>
          </w:divBdr>
          <w:divsChild>
            <w:div w:id="5876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870">
      <w:bodyDiv w:val="1"/>
      <w:marLeft w:val="0"/>
      <w:marRight w:val="0"/>
      <w:marTop w:val="0"/>
      <w:marBottom w:val="0"/>
      <w:divBdr>
        <w:top w:val="none" w:sz="0" w:space="0" w:color="auto"/>
        <w:left w:val="none" w:sz="0" w:space="0" w:color="auto"/>
        <w:bottom w:val="none" w:sz="0" w:space="0" w:color="auto"/>
        <w:right w:val="none" w:sz="0" w:space="0" w:color="auto"/>
      </w:divBdr>
      <w:divsChild>
        <w:div w:id="621880367">
          <w:marLeft w:val="0"/>
          <w:marRight w:val="0"/>
          <w:marTop w:val="0"/>
          <w:marBottom w:val="0"/>
          <w:divBdr>
            <w:top w:val="single" w:sz="2" w:space="0" w:color="auto"/>
            <w:left w:val="single" w:sz="2" w:space="0" w:color="auto"/>
            <w:bottom w:val="single" w:sz="2" w:space="0" w:color="auto"/>
            <w:right w:val="single" w:sz="2" w:space="0" w:color="auto"/>
          </w:divBdr>
        </w:div>
        <w:div w:id="732121232">
          <w:marLeft w:val="0"/>
          <w:marRight w:val="0"/>
          <w:marTop w:val="0"/>
          <w:marBottom w:val="0"/>
          <w:divBdr>
            <w:top w:val="single" w:sz="2" w:space="0" w:color="auto"/>
            <w:left w:val="single" w:sz="2" w:space="0" w:color="auto"/>
            <w:bottom w:val="single" w:sz="2" w:space="0" w:color="auto"/>
            <w:right w:val="single" w:sz="2" w:space="0" w:color="auto"/>
          </w:divBdr>
        </w:div>
        <w:div w:id="1357195304">
          <w:marLeft w:val="0"/>
          <w:marRight w:val="0"/>
          <w:marTop w:val="0"/>
          <w:marBottom w:val="0"/>
          <w:divBdr>
            <w:top w:val="single" w:sz="2" w:space="0" w:color="auto"/>
            <w:left w:val="single" w:sz="2" w:space="0" w:color="auto"/>
            <w:bottom w:val="single" w:sz="2" w:space="0" w:color="auto"/>
            <w:right w:val="single" w:sz="2" w:space="0" w:color="auto"/>
          </w:divBdr>
        </w:div>
        <w:div w:id="328756935">
          <w:marLeft w:val="0"/>
          <w:marRight w:val="0"/>
          <w:marTop w:val="0"/>
          <w:marBottom w:val="0"/>
          <w:divBdr>
            <w:top w:val="single" w:sz="2" w:space="0" w:color="auto"/>
            <w:left w:val="single" w:sz="2" w:space="0" w:color="auto"/>
            <w:bottom w:val="single" w:sz="2" w:space="0" w:color="auto"/>
            <w:right w:val="single" w:sz="2" w:space="0" w:color="auto"/>
          </w:divBdr>
        </w:div>
        <w:div w:id="1804734281">
          <w:marLeft w:val="0"/>
          <w:marRight w:val="0"/>
          <w:marTop w:val="0"/>
          <w:marBottom w:val="0"/>
          <w:divBdr>
            <w:top w:val="single" w:sz="2" w:space="0" w:color="auto"/>
            <w:left w:val="single" w:sz="2" w:space="0" w:color="auto"/>
            <w:bottom w:val="single" w:sz="2" w:space="0" w:color="auto"/>
            <w:right w:val="single" w:sz="2" w:space="0" w:color="auto"/>
          </w:divBdr>
        </w:div>
        <w:div w:id="1845898068">
          <w:marLeft w:val="0"/>
          <w:marRight w:val="0"/>
          <w:marTop w:val="0"/>
          <w:marBottom w:val="0"/>
          <w:divBdr>
            <w:top w:val="single" w:sz="2" w:space="0" w:color="auto"/>
            <w:left w:val="single" w:sz="2" w:space="0" w:color="auto"/>
            <w:bottom w:val="single" w:sz="2" w:space="0" w:color="auto"/>
            <w:right w:val="single" w:sz="2" w:space="0" w:color="auto"/>
          </w:divBdr>
        </w:div>
        <w:div w:id="1245531701">
          <w:marLeft w:val="0"/>
          <w:marRight w:val="0"/>
          <w:marTop w:val="0"/>
          <w:marBottom w:val="0"/>
          <w:divBdr>
            <w:top w:val="single" w:sz="2" w:space="0" w:color="auto"/>
            <w:left w:val="single" w:sz="2" w:space="0" w:color="auto"/>
            <w:bottom w:val="single" w:sz="2" w:space="0" w:color="auto"/>
            <w:right w:val="single" w:sz="2" w:space="0" w:color="auto"/>
          </w:divBdr>
        </w:div>
        <w:div w:id="1456751864">
          <w:marLeft w:val="0"/>
          <w:marRight w:val="0"/>
          <w:marTop w:val="0"/>
          <w:marBottom w:val="0"/>
          <w:divBdr>
            <w:top w:val="single" w:sz="2" w:space="0" w:color="auto"/>
            <w:left w:val="single" w:sz="2" w:space="0" w:color="auto"/>
            <w:bottom w:val="single" w:sz="2" w:space="0" w:color="auto"/>
            <w:right w:val="single" w:sz="2" w:space="0" w:color="auto"/>
          </w:divBdr>
        </w:div>
        <w:div w:id="1766537052">
          <w:marLeft w:val="0"/>
          <w:marRight w:val="0"/>
          <w:marTop w:val="0"/>
          <w:marBottom w:val="0"/>
          <w:divBdr>
            <w:top w:val="single" w:sz="2" w:space="0" w:color="auto"/>
            <w:left w:val="single" w:sz="2" w:space="0" w:color="auto"/>
            <w:bottom w:val="single" w:sz="2" w:space="0" w:color="auto"/>
            <w:right w:val="single" w:sz="2" w:space="0" w:color="auto"/>
          </w:divBdr>
        </w:div>
        <w:div w:id="1337613732">
          <w:marLeft w:val="0"/>
          <w:marRight w:val="0"/>
          <w:marTop w:val="0"/>
          <w:marBottom w:val="0"/>
          <w:divBdr>
            <w:top w:val="single" w:sz="2" w:space="0" w:color="auto"/>
            <w:left w:val="single" w:sz="2" w:space="0" w:color="auto"/>
            <w:bottom w:val="single" w:sz="2" w:space="0" w:color="auto"/>
            <w:right w:val="single" w:sz="2" w:space="0" w:color="auto"/>
          </w:divBdr>
        </w:div>
        <w:div w:id="2128964556">
          <w:marLeft w:val="0"/>
          <w:marRight w:val="0"/>
          <w:marTop w:val="0"/>
          <w:marBottom w:val="0"/>
          <w:divBdr>
            <w:top w:val="single" w:sz="2" w:space="0" w:color="auto"/>
            <w:left w:val="single" w:sz="2" w:space="0" w:color="auto"/>
            <w:bottom w:val="single" w:sz="2" w:space="0" w:color="auto"/>
            <w:right w:val="single" w:sz="2" w:space="0" w:color="auto"/>
          </w:divBdr>
        </w:div>
      </w:divsChild>
    </w:div>
    <w:div w:id="695614830">
      <w:bodyDiv w:val="1"/>
      <w:marLeft w:val="0"/>
      <w:marRight w:val="0"/>
      <w:marTop w:val="0"/>
      <w:marBottom w:val="0"/>
      <w:divBdr>
        <w:top w:val="none" w:sz="0" w:space="0" w:color="auto"/>
        <w:left w:val="none" w:sz="0" w:space="0" w:color="auto"/>
        <w:bottom w:val="none" w:sz="0" w:space="0" w:color="auto"/>
        <w:right w:val="none" w:sz="0" w:space="0" w:color="auto"/>
      </w:divBdr>
      <w:divsChild>
        <w:div w:id="225260865">
          <w:marLeft w:val="0"/>
          <w:marRight w:val="0"/>
          <w:marTop w:val="0"/>
          <w:marBottom w:val="0"/>
          <w:divBdr>
            <w:top w:val="none" w:sz="0" w:space="0" w:color="auto"/>
            <w:left w:val="none" w:sz="0" w:space="0" w:color="auto"/>
            <w:bottom w:val="none" w:sz="0" w:space="0" w:color="auto"/>
            <w:right w:val="none" w:sz="0" w:space="0" w:color="auto"/>
          </w:divBdr>
          <w:divsChild>
            <w:div w:id="87115510">
              <w:marLeft w:val="0"/>
              <w:marRight w:val="0"/>
              <w:marTop w:val="0"/>
              <w:marBottom w:val="0"/>
              <w:divBdr>
                <w:top w:val="none" w:sz="0" w:space="0" w:color="auto"/>
                <w:left w:val="none" w:sz="0" w:space="0" w:color="auto"/>
                <w:bottom w:val="none" w:sz="0" w:space="0" w:color="auto"/>
                <w:right w:val="none" w:sz="0" w:space="0" w:color="auto"/>
              </w:divBdr>
            </w:div>
            <w:div w:id="454369594">
              <w:marLeft w:val="0"/>
              <w:marRight w:val="0"/>
              <w:marTop w:val="0"/>
              <w:marBottom w:val="0"/>
              <w:divBdr>
                <w:top w:val="none" w:sz="0" w:space="0" w:color="auto"/>
                <w:left w:val="none" w:sz="0" w:space="0" w:color="auto"/>
                <w:bottom w:val="none" w:sz="0" w:space="0" w:color="auto"/>
                <w:right w:val="none" w:sz="0" w:space="0" w:color="auto"/>
              </w:divBdr>
            </w:div>
            <w:div w:id="271016828">
              <w:marLeft w:val="0"/>
              <w:marRight w:val="0"/>
              <w:marTop w:val="0"/>
              <w:marBottom w:val="0"/>
              <w:divBdr>
                <w:top w:val="none" w:sz="0" w:space="0" w:color="auto"/>
                <w:left w:val="none" w:sz="0" w:space="0" w:color="auto"/>
                <w:bottom w:val="none" w:sz="0" w:space="0" w:color="auto"/>
                <w:right w:val="none" w:sz="0" w:space="0" w:color="auto"/>
              </w:divBdr>
            </w:div>
            <w:div w:id="151457947">
              <w:marLeft w:val="0"/>
              <w:marRight w:val="0"/>
              <w:marTop w:val="0"/>
              <w:marBottom w:val="0"/>
              <w:divBdr>
                <w:top w:val="none" w:sz="0" w:space="0" w:color="auto"/>
                <w:left w:val="none" w:sz="0" w:space="0" w:color="auto"/>
                <w:bottom w:val="none" w:sz="0" w:space="0" w:color="auto"/>
                <w:right w:val="none" w:sz="0" w:space="0" w:color="auto"/>
              </w:divBdr>
            </w:div>
            <w:div w:id="64033393">
              <w:marLeft w:val="0"/>
              <w:marRight w:val="0"/>
              <w:marTop w:val="0"/>
              <w:marBottom w:val="0"/>
              <w:divBdr>
                <w:top w:val="none" w:sz="0" w:space="0" w:color="auto"/>
                <w:left w:val="none" w:sz="0" w:space="0" w:color="auto"/>
                <w:bottom w:val="none" w:sz="0" w:space="0" w:color="auto"/>
                <w:right w:val="none" w:sz="0" w:space="0" w:color="auto"/>
              </w:divBdr>
            </w:div>
          </w:divsChild>
        </w:div>
        <w:div w:id="670375093">
          <w:marLeft w:val="0"/>
          <w:marRight w:val="0"/>
          <w:marTop w:val="0"/>
          <w:marBottom w:val="0"/>
          <w:divBdr>
            <w:top w:val="none" w:sz="0" w:space="0" w:color="auto"/>
            <w:left w:val="none" w:sz="0" w:space="0" w:color="auto"/>
            <w:bottom w:val="none" w:sz="0" w:space="0" w:color="auto"/>
            <w:right w:val="none" w:sz="0" w:space="0" w:color="auto"/>
          </w:divBdr>
          <w:divsChild>
            <w:div w:id="1223904805">
              <w:marLeft w:val="0"/>
              <w:marRight w:val="0"/>
              <w:marTop w:val="0"/>
              <w:marBottom w:val="0"/>
              <w:divBdr>
                <w:top w:val="none" w:sz="0" w:space="0" w:color="auto"/>
                <w:left w:val="none" w:sz="0" w:space="0" w:color="auto"/>
                <w:bottom w:val="none" w:sz="0" w:space="0" w:color="auto"/>
                <w:right w:val="none" w:sz="0" w:space="0" w:color="auto"/>
              </w:divBdr>
            </w:div>
            <w:div w:id="1163162536">
              <w:marLeft w:val="0"/>
              <w:marRight w:val="0"/>
              <w:marTop w:val="0"/>
              <w:marBottom w:val="0"/>
              <w:divBdr>
                <w:top w:val="none" w:sz="0" w:space="0" w:color="auto"/>
                <w:left w:val="none" w:sz="0" w:space="0" w:color="auto"/>
                <w:bottom w:val="none" w:sz="0" w:space="0" w:color="auto"/>
                <w:right w:val="none" w:sz="0" w:space="0" w:color="auto"/>
              </w:divBdr>
            </w:div>
            <w:div w:id="513879071">
              <w:marLeft w:val="0"/>
              <w:marRight w:val="0"/>
              <w:marTop w:val="0"/>
              <w:marBottom w:val="0"/>
              <w:divBdr>
                <w:top w:val="none" w:sz="0" w:space="0" w:color="auto"/>
                <w:left w:val="none" w:sz="0" w:space="0" w:color="auto"/>
                <w:bottom w:val="none" w:sz="0" w:space="0" w:color="auto"/>
                <w:right w:val="none" w:sz="0" w:space="0" w:color="auto"/>
              </w:divBdr>
            </w:div>
            <w:div w:id="1125392772">
              <w:marLeft w:val="0"/>
              <w:marRight w:val="0"/>
              <w:marTop w:val="0"/>
              <w:marBottom w:val="0"/>
              <w:divBdr>
                <w:top w:val="none" w:sz="0" w:space="0" w:color="auto"/>
                <w:left w:val="none" w:sz="0" w:space="0" w:color="auto"/>
                <w:bottom w:val="none" w:sz="0" w:space="0" w:color="auto"/>
                <w:right w:val="none" w:sz="0" w:space="0" w:color="auto"/>
              </w:divBdr>
            </w:div>
            <w:div w:id="917204764">
              <w:marLeft w:val="0"/>
              <w:marRight w:val="0"/>
              <w:marTop w:val="0"/>
              <w:marBottom w:val="0"/>
              <w:divBdr>
                <w:top w:val="none" w:sz="0" w:space="0" w:color="auto"/>
                <w:left w:val="none" w:sz="0" w:space="0" w:color="auto"/>
                <w:bottom w:val="none" w:sz="0" w:space="0" w:color="auto"/>
                <w:right w:val="none" w:sz="0" w:space="0" w:color="auto"/>
              </w:divBdr>
            </w:div>
          </w:divsChild>
        </w:div>
        <w:div w:id="80835246">
          <w:marLeft w:val="0"/>
          <w:marRight w:val="0"/>
          <w:marTop w:val="0"/>
          <w:marBottom w:val="0"/>
          <w:divBdr>
            <w:top w:val="none" w:sz="0" w:space="0" w:color="auto"/>
            <w:left w:val="none" w:sz="0" w:space="0" w:color="auto"/>
            <w:bottom w:val="none" w:sz="0" w:space="0" w:color="auto"/>
            <w:right w:val="none" w:sz="0" w:space="0" w:color="auto"/>
          </w:divBdr>
          <w:divsChild>
            <w:div w:id="15336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9970">
      <w:bodyDiv w:val="1"/>
      <w:marLeft w:val="0"/>
      <w:marRight w:val="0"/>
      <w:marTop w:val="0"/>
      <w:marBottom w:val="0"/>
      <w:divBdr>
        <w:top w:val="none" w:sz="0" w:space="0" w:color="auto"/>
        <w:left w:val="none" w:sz="0" w:space="0" w:color="auto"/>
        <w:bottom w:val="none" w:sz="0" w:space="0" w:color="auto"/>
        <w:right w:val="none" w:sz="0" w:space="0" w:color="auto"/>
      </w:divBdr>
    </w:div>
    <w:div w:id="739064578">
      <w:bodyDiv w:val="1"/>
      <w:marLeft w:val="0"/>
      <w:marRight w:val="0"/>
      <w:marTop w:val="0"/>
      <w:marBottom w:val="0"/>
      <w:divBdr>
        <w:top w:val="none" w:sz="0" w:space="0" w:color="auto"/>
        <w:left w:val="none" w:sz="0" w:space="0" w:color="auto"/>
        <w:bottom w:val="none" w:sz="0" w:space="0" w:color="auto"/>
        <w:right w:val="none" w:sz="0" w:space="0" w:color="auto"/>
      </w:divBdr>
      <w:divsChild>
        <w:div w:id="319894434">
          <w:marLeft w:val="0"/>
          <w:marRight w:val="0"/>
          <w:marTop w:val="0"/>
          <w:marBottom w:val="0"/>
          <w:divBdr>
            <w:top w:val="none" w:sz="0" w:space="0" w:color="auto"/>
            <w:left w:val="none" w:sz="0" w:space="0" w:color="auto"/>
            <w:bottom w:val="none" w:sz="0" w:space="0" w:color="auto"/>
            <w:right w:val="none" w:sz="0" w:space="0" w:color="auto"/>
          </w:divBdr>
        </w:div>
        <w:div w:id="1363944281">
          <w:marLeft w:val="0"/>
          <w:marRight w:val="0"/>
          <w:marTop w:val="0"/>
          <w:marBottom w:val="0"/>
          <w:divBdr>
            <w:top w:val="none" w:sz="0" w:space="0" w:color="auto"/>
            <w:left w:val="none" w:sz="0" w:space="0" w:color="auto"/>
            <w:bottom w:val="none" w:sz="0" w:space="0" w:color="auto"/>
            <w:right w:val="none" w:sz="0" w:space="0" w:color="auto"/>
          </w:divBdr>
        </w:div>
        <w:div w:id="1738168799">
          <w:marLeft w:val="0"/>
          <w:marRight w:val="0"/>
          <w:marTop w:val="0"/>
          <w:marBottom w:val="0"/>
          <w:divBdr>
            <w:top w:val="none" w:sz="0" w:space="0" w:color="auto"/>
            <w:left w:val="none" w:sz="0" w:space="0" w:color="auto"/>
            <w:bottom w:val="none" w:sz="0" w:space="0" w:color="auto"/>
            <w:right w:val="none" w:sz="0" w:space="0" w:color="auto"/>
          </w:divBdr>
        </w:div>
      </w:divsChild>
    </w:div>
    <w:div w:id="747773134">
      <w:bodyDiv w:val="1"/>
      <w:marLeft w:val="0"/>
      <w:marRight w:val="0"/>
      <w:marTop w:val="0"/>
      <w:marBottom w:val="0"/>
      <w:divBdr>
        <w:top w:val="none" w:sz="0" w:space="0" w:color="auto"/>
        <w:left w:val="none" w:sz="0" w:space="0" w:color="auto"/>
        <w:bottom w:val="none" w:sz="0" w:space="0" w:color="auto"/>
        <w:right w:val="none" w:sz="0" w:space="0" w:color="auto"/>
      </w:divBdr>
      <w:divsChild>
        <w:div w:id="973412546">
          <w:marLeft w:val="0"/>
          <w:marRight w:val="0"/>
          <w:marTop w:val="0"/>
          <w:marBottom w:val="0"/>
          <w:divBdr>
            <w:top w:val="none" w:sz="0" w:space="0" w:color="auto"/>
            <w:left w:val="none" w:sz="0" w:space="0" w:color="auto"/>
            <w:bottom w:val="none" w:sz="0" w:space="0" w:color="auto"/>
            <w:right w:val="none" w:sz="0" w:space="0" w:color="auto"/>
          </w:divBdr>
        </w:div>
        <w:div w:id="1756050827">
          <w:marLeft w:val="0"/>
          <w:marRight w:val="0"/>
          <w:marTop w:val="0"/>
          <w:marBottom w:val="0"/>
          <w:divBdr>
            <w:top w:val="none" w:sz="0" w:space="0" w:color="auto"/>
            <w:left w:val="none" w:sz="0" w:space="0" w:color="auto"/>
            <w:bottom w:val="none" w:sz="0" w:space="0" w:color="auto"/>
            <w:right w:val="none" w:sz="0" w:space="0" w:color="auto"/>
          </w:divBdr>
        </w:div>
      </w:divsChild>
    </w:div>
    <w:div w:id="752505212">
      <w:bodyDiv w:val="1"/>
      <w:marLeft w:val="0"/>
      <w:marRight w:val="0"/>
      <w:marTop w:val="0"/>
      <w:marBottom w:val="0"/>
      <w:divBdr>
        <w:top w:val="none" w:sz="0" w:space="0" w:color="auto"/>
        <w:left w:val="none" w:sz="0" w:space="0" w:color="auto"/>
        <w:bottom w:val="none" w:sz="0" w:space="0" w:color="auto"/>
        <w:right w:val="none" w:sz="0" w:space="0" w:color="auto"/>
      </w:divBdr>
      <w:divsChild>
        <w:div w:id="292487360">
          <w:marLeft w:val="0"/>
          <w:marRight w:val="0"/>
          <w:marTop w:val="0"/>
          <w:marBottom w:val="0"/>
          <w:divBdr>
            <w:top w:val="none" w:sz="0" w:space="0" w:color="auto"/>
            <w:left w:val="none" w:sz="0" w:space="0" w:color="auto"/>
            <w:bottom w:val="none" w:sz="0" w:space="0" w:color="auto"/>
            <w:right w:val="none" w:sz="0" w:space="0" w:color="auto"/>
          </w:divBdr>
          <w:divsChild>
            <w:div w:id="431510247">
              <w:marLeft w:val="-75"/>
              <w:marRight w:val="0"/>
              <w:marTop w:val="30"/>
              <w:marBottom w:val="30"/>
              <w:divBdr>
                <w:top w:val="none" w:sz="0" w:space="0" w:color="auto"/>
                <w:left w:val="none" w:sz="0" w:space="0" w:color="auto"/>
                <w:bottom w:val="none" w:sz="0" w:space="0" w:color="auto"/>
                <w:right w:val="none" w:sz="0" w:space="0" w:color="auto"/>
              </w:divBdr>
              <w:divsChild>
                <w:div w:id="107165049">
                  <w:marLeft w:val="0"/>
                  <w:marRight w:val="0"/>
                  <w:marTop w:val="0"/>
                  <w:marBottom w:val="0"/>
                  <w:divBdr>
                    <w:top w:val="none" w:sz="0" w:space="0" w:color="auto"/>
                    <w:left w:val="none" w:sz="0" w:space="0" w:color="auto"/>
                    <w:bottom w:val="none" w:sz="0" w:space="0" w:color="auto"/>
                    <w:right w:val="none" w:sz="0" w:space="0" w:color="auto"/>
                  </w:divBdr>
                  <w:divsChild>
                    <w:div w:id="363337082">
                      <w:marLeft w:val="0"/>
                      <w:marRight w:val="0"/>
                      <w:marTop w:val="0"/>
                      <w:marBottom w:val="0"/>
                      <w:divBdr>
                        <w:top w:val="none" w:sz="0" w:space="0" w:color="auto"/>
                        <w:left w:val="none" w:sz="0" w:space="0" w:color="auto"/>
                        <w:bottom w:val="none" w:sz="0" w:space="0" w:color="auto"/>
                        <w:right w:val="none" w:sz="0" w:space="0" w:color="auto"/>
                      </w:divBdr>
                    </w:div>
                  </w:divsChild>
                </w:div>
                <w:div w:id="360978194">
                  <w:marLeft w:val="0"/>
                  <w:marRight w:val="0"/>
                  <w:marTop w:val="0"/>
                  <w:marBottom w:val="0"/>
                  <w:divBdr>
                    <w:top w:val="none" w:sz="0" w:space="0" w:color="auto"/>
                    <w:left w:val="none" w:sz="0" w:space="0" w:color="auto"/>
                    <w:bottom w:val="none" w:sz="0" w:space="0" w:color="auto"/>
                    <w:right w:val="none" w:sz="0" w:space="0" w:color="auto"/>
                  </w:divBdr>
                  <w:divsChild>
                    <w:div w:id="1532841249">
                      <w:marLeft w:val="0"/>
                      <w:marRight w:val="0"/>
                      <w:marTop w:val="0"/>
                      <w:marBottom w:val="0"/>
                      <w:divBdr>
                        <w:top w:val="none" w:sz="0" w:space="0" w:color="auto"/>
                        <w:left w:val="none" w:sz="0" w:space="0" w:color="auto"/>
                        <w:bottom w:val="none" w:sz="0" w:space="0" w:color="auto"/>
                        <w:right w:val="none" w:sz="0" w:space="0" w:color="auto"/>
                      </w:divBdr>
                    </w:div>
                  </w:divsChild>
                </w:div>
                <w:div w:id="394936498">
                  <w:marLeft w:val="0"/>
                  <w:marRight w:val="0"/>
                  <w:marTop w:val="0"/>
                  <w:marBottom w:val="0"/>
                  <w:divBdr>
                    <w:top w:val="none" w:sz="0" w:space="0" w:color="auto"/>
                    <w:left w:val="none" w:sz="0" w:space="0" w:color="auto"/>
                    <w:bottom w:val="none" w:sz="0" w:space="0" w:color="auto"/>
                    <w:right w:val="none" w:sz="0" w:space="0" w:color="auto"/>
                  </w:divBdr>
                  <w:divsChild>
                    <w:div w:id="270599466">
                      <w:marLeft w:val="0"/>
                      <w:marRight w:val="0"/>
                      <w:marTop w:val="0"/>
                      <w:marBottom w:val="0"/>
                      <w:divBdr>
                        <w:top w:val="none" w:sz="0" w:space="0" w:color="auto"/>
                        <w:left w:val="none" w:sz="0" w:space="0" w:color="auto"/>
                        <w:bottom w:val="none" w:sz="0" w:space="0" w:color="auto"/>
                        <w:right w:val="none" w:sz="0" w:space="0" w:color="auto"/>
                      </w:divBdr>
                    </w:div>
                  </w:divsChild>
                </w:div>
                <w:div w:id="430053184">
                  <w:marLeft w:val="0"/>
                  <w:marRight w:val="0"/>
                  <w:marTop w:val="0"/>
                  <w:marBottom w:val="0"/>
                  <w:divBdr>
                    <w:top w:val="none" w:sz="0" w:space="0" w:color="auto"/>
                    <w:left w:val="none" w:sz="0" w:space="0" w:color="auto"/>
                    <w:bottom w:val="none" w:sz="0" w:space="0" w:color="auto"/>
                    <w:right w:val="none" w:sz="0" w:space="0" w:color="auto"/>
                  </w:divBdr>
                  <w:divsChild>
                    <w:div w:id="1802647650">
                      <w:marLeft w:val="0"/>
                      <w:marRight w:val="0"/>
                      <w:marTop w:val="0"/>
                      <w:marBottom w:val="0"/>
                      <w:divBdr>
                        <w:top w:val="none" w:sz="0" w:space="0" w:color="auto"/>
                        <w:left w:val="none" w:sz="0" w:space="0" w:color="auto"/>
                        <w:bottom w:val="none" w:sz="0" w:space="0" w:color="auto"/>
                        <w:right w:val="none" w:sz="0" w:space="0" w:color="auto"/>
                      </w:divBdr>
                    </w:div>
                  </w:divsChild>
                </w:div>
                <w:div w:id="470103428">
                  <w:marLeft w:val="0"/>
                  <w:marRight w:val="0"/>
                  <w:marTop w:val="0"/>
                  <w:marBottom w:val="0"/>
                  <w:divBdr>
                    <w:top w:val="none" w:sz="0" w:space="0" w:color="auto"/>
                    <w:left w:val="none" w:sz="0" w:space="0" w:color="auto"/>
                    <w:bottom w:val="none" w:sz="0" w:space="0" w:color="auto"/>
                    <w:right w:val="none" w:sz="0" w:space="0" w:color="auto"/>
                  </w:divBdr>
                  <w:divsChild>
                    <w:div w:id="2105881004">
                      <w:marLeft w:val="0"/>
                      <w:marRight w:val="0"/>
                      <w:marTop w:val="0"/>
                      <w:marBottom w:val="0"/>
                      <w:divBdr>
                        <w:top w:val="none" w:sz="0" w:space="0" w:color="auto"/>
                        <w:left w:val="none" w:sz="0" w:space="0" w:color="auto"/>
                        <w:bottom w:val="none" w:sz="0" w:space="0" w:color="auto"/>
                        <w:right w:val="none" w:sz="0" w:space="0" w:color="auto"/>
                      </w:divBdr>
                    </w:div>
                  </w:divsChild>
                </w:div>
                <w:div w:id="512652600">
                  <w:marLeft w:val="0"/>
                  <w:marRight w:val="0"/>
                  <w:marTop w:val="0"/>
                  <w:marBottom w:val="0"/>
                  <w:divBdr>
                    <w:top w:val="none" w:sz="0" w:space="0" w:color="auto"/>
                    <w:left w:val="none" w:sz="0" w:space="0" w:color="auto"/>
                    <w:bottom w:val="none" w:sz="0" w:space="0" w:color="auto"/>
                    <w:right w:val="none" w:sz="0" w:space="0" w:color="auto"/>
                  </w:divBdr>
                  <w:divsChild>
                    <w:div w:id="1210725294">
                      <w:marLeft w:val="0"/>
                      <w:marRight w:val="0"/>
                      <w:marTop w:val="0"/>
                      <w:marBottom w:val="0"/>
                      <w:divBdr>
                        <w:top w:val="none" w:sz="0" w:space="0" w:color="auto"/>
                        <w:left w:val="none" w:sz="0" w:space="0" w:color="auto"/>
                        <w:bottom w:val="none" w:sz="0" w:space="0" w:color="auto"/>
                        <w:right w:val="none" w:sz="0" w:space="0" w:color="auto"/>
                      </w:divBdr>
                    </w:div>
                  </w:divsChild>
                </w:div>
                <w:div w:id="588151627">
                  <w:marLeft w:val="0"/>
                  <w:marRight w:val="0"/>
                  <w:marTop w:val="0"/>
                  <w:marBottom w:val="0"/>
                  <w:divBdr>
                    <w:top w:val="none" w:sz="0" w:space="0" w:color="auto"/>
                    <w:left w:val="none" w:sz="0" w:space="0" w:color="auto"/>
                    <w:bottom w:val="none" w:sz="0" w:space="0" w:color="auto"/>
                    <w:right w:val="none" w:sz="0" w:space="0" w:color="auto"/>
                  </w:divBdr>
                  <w:divsChild>
                    <w:div w:id="327876966">
                      <w:marLeft w:val="0"/>
                      <w:marRight w:val="0"/>
                      <w:marTop w:val="0"/>
                      <w:marBottom w:val="0"/>
                      <w:divBdr>
                        <w:top w:val="none" w:sz="0" w:space="0" w:color="auto"/>
                        <w:left w:val="none" w:sz="0" w:space="0" w:color="auto"/>
                        <w:bottom w:val="none" w:sz="0" w:space="0" w:color="auto"/>
                        <w:right w:val="none" w:sz="0" w:space="0" w:color="auto"/>
                      </w:divBdr>
                    </w:div>
                  </w:divsChild>
                </w:div>
                <w:div w:id="592935906">
                  <w:marLeft w:val="0"/>
                  <w:marRight w:val="0"/>
                  <w:marTop w:val="0"/>
                  <w:marBottom w:val="0"/>
                  <w:divBdr>
                    <w:top w:val="none" w:sz="0" w:space="0" w:color="auto"/>
                    <w:left w:val="none" w:sz="0" w:space="0" w:color="auto"/>
                    <w:bottom w:val="none" w:sz="0" w:space="0" w:color="auto"/>
                    <w:right w:val="none" w:sz="0" w:space="0" w:color="auto"/>
                  </w:divBdr>
                  <w:divsChild>
                    <w:div w:id="1940982822">
                      <w:marLeft w:val="0"/>
                      <w:marRight w:val="0"/>
                      <w:marTop w:val="0"/>
                      <w:marBottom w:val="0"/>
                      <w:divBdr>
                        <w:top w:val="none" w:sz="0" w:space="0" w:color="auto"/>
                        <w:left w:val="none" w:sz="0" w:space="0" w:color="auto"/>
                        <w:bottom w:val="none" w:sz="0" w:space="0" w:color="auto"/>
                        <w:right w:val="none" w:sz="0" w:space="0" w:color="auto"/>
                      </w:divBdr>
                    </w:div>
                  </w:divsChild>
                </w:div>
                <w:div w:id="673410770">
                  <w:marLeft w:val="0"/>
                  <w:marRight w:val="0"/>
                  <w:marTop w:val="0"/>
                  <w:marBottom w:val="0"/>
                  <w:divBdr>
                    <w:top w:val="none" w:sz="0" w:space="0" w:color="auto"/>
                    <w:left w:val="none" w:sz="0" w:space="0" w:color="auto"/>
                    <w:bottom w:val="none" w:sz="0" w:space="0" w:color="auto"/>
                    <w:right w:val="none" w:sz="0" w:space="0" w:color="auto"/>
                  </w:divBdr>
                  <w:divsChild>
                    <w:div w:id="748699527">
                      <w:marLeft w:val="0"/>
                      <w:marRight w:val="0"/>
                      <w:marTop w:val="0"/>
                      <w:marBottom w:val="0"/>
                      <w:divBdr>
                        <w:top w:val="none" w:sz="0" w:space="0" w:color="auto"/>
                        <w:left w:val="none" w:sz="0" w:space="0" w:color="auto"/>
                        <w:bottom w:val="none" w:sz="0" w:space="0" w:color="auto"/>
                        <w:right w:val="none" w:sz="0" w:space="0" w:color="auto"/>
                      </w:divBdr>
                    </w:div>
                  </w:divsChild>
                </w:div>
                <w:div w:id="695929062">
                  <w:marLeft w:val="0"/>
                  <w:marRight w:val="0"/>
                  <w:marTop w:val="0"/>
                  <w:marBottom w:val="0"/>
                  <w:divBdr>
                    <w:top w:val="none" w:sz="0" w:space="0" w:color="auto"/>
                    <w:left w:val="none" w:sz="0" w:space="0" w:color="auto"/>
                    <w:bottom w:val="none" w:sz="0" w:space="0" w:color="auto"/>
                    <w:right w:val="none" w:sz="0" w:space="0" w:color="auto"/>
                  </w:divBdr>
                  <w:divsChild>
                    <w:div w:id="663630149">
                      <w:marLeft w:val="0"/>
                      <w:marRight w:val="0"/>
                      <w:marTop w:val="0"/>
                      <w:marBottom w:val="0"/>
                      <w:divBdr>
                        <w:top w:val="none" w:sz="0" w:space="0" w:color="auto"/>
                        <w:left w:val="none" w:sz="0" w:space="0" w:color="auto"/>
                        <w:bottom w:val="none" w:sz="0" w:space="0" w:color="auto"/>
                        <w:right w:val="none" w:sz="0" w:space="0" w:color="auto"/>
                      </w:divBdr>
                    </w:div>
                  </w:divsChild>
                </w:div>
                <w:div w:id="747389428">
                  <w:marLeft w:val="0"/>
                  <w:marRight w:val="0"/>
                  <w:marTop w:val="0"/>
                  <w:marBottom w:val="0"/>
                  <w:divBdr>
                    <w:top w:val="none" w:sz="0" w:space="0" w:color="auto"/>
                    <w:left w:val="none" w:sz="0" w:space="0" w:color="auto"/>
                    <w:bottom w:val="none" w:sz="0" w:space="0" w:color="auto"/>
                    <w:right w:val="none" w:sz="0" w:space="0" w:color="auto"/>
                  </w:divBdr>
                  <w:divsChild>
                    <w:div w:id="1959287932">
                      <w:marLeft w:val="0"/>
                      <w:marRight w:val="0"/>
                      <w:marTop w:val="0"/>
                      <w:marBottom w:val="0"/>
                      <w:divBdr>
                        <w:top w:val="none" w:sz="0" w:space="0" w:color="auto"/>
                        <w:left w:val="none" w:sz="0" w:space="0" w:color="auto"/>
                        <w:bottom w:val="none" w:sz="0" w:space="0" w:color="auto"/>
                        <w:right w:val="none" w:sz="0" w:space="0" w:color="auto"/>
                      </w:divBdr>
                    </w:div>
                  </w:divsChild>
                </w:div>
                <w:div w:id="812793356">
                  <w:marLeft w:val="0"/>
                  <w:marRight w:val="0"/>
                  <w:marTop w:val="0"/>
                  <w:marBottom w:val="0"/>
                  <w:divBdr>
                    <w:top w:val="none" w:sz="0" w:space="0" w:color="auto"/>
                    <w:left w:val="none" w:sz="0" w:space="0" w:color="auto"/>
                    <w:bottom w:val="none" w:sz="0" w:space="0" w:color="auto"/>
                    <w:right w:val="none" w:sz="0" w:space="0" w:color="auto"/>
                  </w:divBdr>
                  <w:divsChild>
                    <w:div w:id="250816412">
                      <w:marLeft w:val="0"/>
                      <w:marRight w:val="0"/>
                      <w:marTop w:val="0"/>
                      <w:marBottom w:val="0"/>
                      <w:divBdr>
                        <w:top w:val="none" w:sz="0" w:space="0" w:color="auto"/>
                        <w:left w:val="none" w:sz="0" w:space="0" w:color="auto"/>
                        <w:bottom w:val="none" w:sz="0" w:space="0" w:color="auto"/>
                        <w:right w:val="none" w:sz="0" w:space="0" w:color="auto"/>
                      </w:divBdr>
                    </w:div>
                  </w:divsChild>
                </w:div>
                <w:div w:id="919221334">
                  <w:marLeft w:val="0"/>
                  <w:marRight w:val="0"/>
                  <w:marTop w:val="0"/>
                  <w:marBottom w:val="0"/>
                  <w:divBdr>
                    <w:top w:val="none" w:sz="0" w:space="0" w:color="auto"/>
                    <w:left w:val="none" w:sz="0" w:space="0" w:color="auto"/>
                    <w:bottom w:val="none" w:sz="0" w:space="0" w:color="auto"/>
                    <w:right w:val="none" w:sz="0" w:space="0" w:color="auto"/>
                  </w:divBdr>
                  <w:divsChild>
                    <w:div w:id="50274861">
                      <w:marLeft w:val="0"/>
                      <w:marRight w:val="0"/>
                      <w:marTop w:val="0"/>
                      <w:marBottom w:val="0"/>
                      <w:divBdr>
                        <w:top w:val="none" w:sz="0" w:space="0" w:color="auto"/>
                        <w:left w:val="none" w:sz="0" w:space="0" w:color="auto"/>
                        <w:bottom w:val="none" w:sz="0" w:space="0" w:color="auto"/>
                        <w:right w:val="none" w:sz="0" w:space="0" w:color="auto"/>
                      </w:divBdr>
                    </w:div>
                  </w:divsChild>
                </w:div>
                <w:div w:id="946887086">
                  <w:marLeft w:val="0"/>
                  <w:marRight w:val="0"/>
                  <w:marTop w:val="0"/>
                  <w:marBottom w:val="0"/>
                  <w:divBdr>
                    <w:top w:val="none" w:sz="0" w:space="0" w:color="auto"/>
                    <w:left w:val="none" w:sz="0" w:space="0" w:color="auto"/>
                    <w:bottom w:val="none" w:sz="0" w:space="0" w:color="auto"/>
                    <w:right w:val="none" w:sz="0" w:space="0" w:color="auto"/>
                  </w:divBdr>
                  <w:divsChild>
                    <w:div w:id="1081219679">
                      <w:marLeft w:val="0"/>
                      <w:marRight w:val="0"/>
                      <w:marTop w:val="0"/>
                      <w:marBottom w:val="0"/>
                      <w:divBdr>
                        <w:top w:val="none" w:sz="0" w:space="0" w:color="auto"/>
                        <w:left w:val="none" w:sz="0" w:space="0" w:color="auto"/>
                        <w:bottom w:val="none" w:sz="0" w:space="0" w:color="auto"/>
                        <w:right w:val="none" w:sz="0" w:space="0" w:color="auto"/>
                      </w:divBdr>
                    </w:div>
                  </w:divsChild>
                </w:div>
                <w:div w:id="1294286031">
                  <w:marLeft w:val="0"/>
                  <w:marRight w:val="0"/>
                  <w:marTop w:val="0"/>
                  <w:marBottom w:val="0"/>
                  <w:divBdr>
                    <w:top w:val="none" w:sz="0" w:space="0" w:color="auto"/>
                    <w:left w:val="none" w:sz="0" w:space="0" w:color="auto"/>
                    <w:bottom w:val="none" w:sz="0" w:space="0" w:color="auto"/>
                    <w:right w:val="none" w:sz="0" w:space="0" w:color="auto"/>
                  </w:divBdr>
                  <w:divsChild>
                    <w:div w:id="584387009">
                      <w:marLeft w:val="0"/>
                      <w:marRight w:val="0"/>
                      <w:marTop w:val="0"/>
                      <w:marBottom w:val="0"/>
                      <w:divBdr>
                        <w:top w:val="none" w:sz="0" w:space="0" w:color="auto"/>
                        <w:left w:val="none" w:sz="0" w:space="0" w:color="auto"/>
                        <w:bottom w:val="none" w:sz="0" w:space="0" w:color="auto"/>
                        <w:right w:val="none" w:sz="0" w:space="0" w:color="auto"/>
                      </w:divBdr>
                    </w:div>
                  </w:divsChild>
                </w:div>
                <w:div w:id="1430008075">
                  <w:marLeft w:val="0"/>
                  <w:marRight w:val="0"/>
                  <w:marTop w:val="0"/>
                  <w:marBottom w:val="0"/>
                  <w:divBdr>
                    <w:top w:val="none" w:sz="0" w:space="0" w:color="auto"/>
                    <w:left w:val="none" w:sz="0" w:space="0" w:color="auto"/>
                    <w:bottom w:val="none" w:sz="0" w:space="0" w:color="auto"/>
                    <w:right w:val="none" w:sz="0" w:space="0" w:color="auto"/>
                  </w:divBdr>
                  <w:divsChild>
                    <w:div w:id="73551686">
                      <w:marLeft w:val="0"/>
                      <w:marRight w:val="0"/>
                      <w:marTop w:val="0"/>
                      <w:marBottom w:val="0"/>
                      <w:divBdr>
                        <w:top w:val="none" w:sz="0" w:space="0" w:color="auto"/>
                        <w:left w:val="none" w:sz="0" w:space="0" w:color="auto"/>
                        <w:bottom w:val="none" w:sz="0" w:space="0" w:color="auto"/>
                        <w:right w:val="none" w:sz="0" w:space="0" w:color="auto"/>
                      </w:divBdr>
                    </w:div>
                  </w:divsChild>
                </w:div>
                <w:div w:id="1526216888">
                  <w:marLeft w:val="0"/>
                  <w:marRight w:val="0"/>
                  <w:marTop w:val="0"/>
                  <w:marBottom w:val="0"/>
                  <w:divBdr>
                    <w:top w:val="none" w:sz="0" w:space="0" w:color="auto"/>
                    <w:left w:val="none" w:sz="0" w:space="0" w:color="auto"/>
                    <w:bottom w:val="none" w:sz="0" w:space="0" w:color="auto"/>
                    <w:right w:val="none" w:sz="0" w:space="0" w:color="auto"/>
                  </w:divBdr>
                  <w:divsChild>
                    <w:div w:id="708649452">
                      <w:marLeft w:val="0"/>
                      <w:marRight w:val="0"/>
                      <w:marTop w:val="0"/>
                      <w:marBottom w:val="0"/>
                      <w:divBdr>
                        <w:top w:val="none" w:sz="0" w:space="0" w:color="auto"/>
                        <w:left w:val="none" w:sz="0" w:space="0" w:color="auto"/>
                        <w:bottom w:val="none" w:sz="0" w:space="0" w:color="auto"/>
                        <w:right w:val="none" w:sz="0" w:space="0" w:color="auto"/>
                      </w:divBdr>
                    </w:div>
                  </w:divsChild>
                </w:div>
                <w:div w:id="1591818310">
                  <w:marLeft w:val="0"/>
                  <w:marRight w:val="0"/>
                  <w:marTop w:val="0"/>
                  <w:marBottom w:val="0"/>
                  <w:divBdr>
                    <w:top w:val="none" w:sz="0" w:space="0" w:color="auto"/>
                    <w:left w:val="none" w:sz="0" w:space="0" w:color="auto"/>
                    <w:bottom w:val="none" w:sz="0" w:space="0" w:color="auto"/>
                    <w:right w:val="none" w:sz="0" w:space="0" w:color="auto"/>
                  </w:divBdr>
                  <w:divsChild>
                    <w:div w:id="1168057416">
                      <w:marLeft w:val="0"/>
                      <w:marRight w:val="0"/>
                      <w:marTop w:val="0"/>
                      <w:marBottom w:val="0"/>
                      <w:divBdr>
                        <w:top w:val="none" w:sz="0" w:space="0" w:color="auto"/>
                        <w:left w:val="none" w:sz="0" w:space="0" w:color="auto"/>
                        <w:bottom w:val="none" w:sz="0" w:space="0" w:color="auto"/>
                        <w:right w:val="none" w:sz="0" w:space="0" w:color="auto"/>
                      </w:divBdr>
                    </w:div>
                  </w:divsChild>
                </w:div>
                <w:div w:id="1650934913">
                  <w:marLeft w:val="0"/>
                  <w:marRight w:val="0"/>
                  <w:marTop w:val="0"/>
                  <w:marBottom w:val="0"/>
                  <w:divBdr>
                    <w:top w:val="none" w:sz="0" w:space="0" w:color="auto"/>
                    <w:left w:val="none" w:sz="0" w:space="0" w:color="auto"/>
                    <w:bottom w:val="none" w:sz="0" w:space="0" w:color="auto"/>
                    <w:right w:val="none" w:sz="0" w:space="0" w:color="auto"/>
                  </w:divBdr>
                  <w:divsChild>
                    <w:div w:id="927275476">
                      <w:marLeft w:val="0"/>
                      <w:marRight w:val="0"/>
                      <w:marTop w:val="0"/>
                      <w:marBottom w:val="0"/>
                      <w:divBdr>
                        <w:top w:val="none" w:sz="0" w:space="0" w:color="auto"/>
                        <w:left w:val="none" w:sz="0" w:space="0" w:color="auto"/>
                        <w:bottom w:val="none" w:sz="0" w:space="0" w:color="auto"/>
                        <w:right w:val="none" w:sz="0" w:space="0" w:color="auto"/>
                      </w:divBdr>
                    </w:div>
                  </w:divsChild>
                </w:div>
                <w:div w:id="1669095969">
                  <w:marLeft w:val="0"/>
                  <w:marRight w:val="0"/>
                  <w:marTop w:val="0"/>
                  <w:marBottom w:val="0"/>
                  <w:divBdr>
                    <w:top w:val="none" w:sz="0" w:space="0" w:color="auto"/>
                    <w:left w:val="none" w:sz="0" w:space="0" w:color="auto"/>
                    <w:bottom w:val="none" w:sz="0" w:space="0" w:color="auto"/>
                    <w:right w:val="none" w:sz="0" w:space="0" w:color="auto"/>
                  </w:divBdr>
                  <w:divsChild>
                    <w:div w:id="1865555302">
                      <w:marLeft w:val="0"/>
                      <w:marRight w:val="0"/>
                      <w:marTop w:val="0"/>
                      <w:marBottom w:val="0"/>
                      <w:divBdr>
                        <w:top w:val="none" w:sz="0" w:space="0" w:color="auto"/>
                        <w:left w:val="none" w:sz="0" w:space="0" w:color="auto"/>
                        <w:bottom w:val="none" w:sz="0" w:space="0" w:color="auto"/>
                        <w:right w:val="none" w:sz="0" w:space="0" w:color="auto"/>
                      </w:divBdr>
                    </w:div>
                  </w:divsChild>
                </w:div>
                <w:div w:id="1673026134">
                  <w:marLeft w:val="0"/>
                  <w:marRight w:val="0"/>
                  <w:marTop w:val="0"/>
                  <w:marBottom w:val="0"/>
                  <w:divBdr>
                    <w:top w:val="none" w:sz="0" w:space="0" w:color="auto"/>
                    <w:left w:val="none" w:sz="0" w:space="0" w:color="auto"/>
                    <w:bottom w:val="none" w:sz="0" w:space="0" w:color="auto"/>
                    <w:right w:val="none" w:sz="0" w:space="0" w:color="auto"/>
                  </w:divBdr>
                  <w:divsChild>
                    <w:div w:id="752749107">
                      <w:marLeft w:val="0"/>
                      <w:marRight w:val="0"/>
                      <w:marTop w:val="0"/>
                      <w:marBottom w:val="0"/>
                      <w:divBdr>
                        <w:top w:val="none" w:sz="0" w:space="0" w:color="auto"/>
                        <w:left w:val="none" w:sz="0" w:space="0" w:color="auto"/>
                        <w:bottom w:val="none" w:sz="0" w:space="0" w:color="auto"/>
                        <w:right w:val="none" w:sz="0" w:space="0" w:color="auto"/>
                      </w:divBdr>
                    </w:div>
                  </w:divsChild>
                </w:div>
                <w:div w:id="1744256060">
                  <w:marLeft w:val="0"/>
                  <w:marRight w:val="0"/>
                  <w:marTop w:val="0"/>
                  <w:marBottom w:val="0"/>
                  <w:divBdr>
                    <w:top w:val="none" w:sz="0" w:space="0" w:color="auto"/>
                    <w:left w:val="none" w:sz="0" w:space="0" w:color="auto"/>
                    <w:bottom w:val="none" w:sz="0" w:space="0" w:color="auto"/>
                    <w:right w:val="none" w:sz="0" w:space="0" w:color="auto"/>
                  </w:divBdr>
                  <w:divsChild>
                    <w:div w:id="119347922">
                      <w:marLeft w:val="0"/>
                      <w:marRight w:val="0"/>
                      <w:marTop w:val="0"/>
                      <w:marBottom w:val="0"/>
                      <w:divBdr>
                        <w:top w:val="none" w:sz="0" w:space="0" w:color="auto"/>
                        <w:left w:val="none" w:sz="0" w:space="0" w:color="auto"/>
                        <w:bottom w:val="none" w:sz="0" w:space="0" w:color="auto"/>
                        <w:right w:val="none" w:sz="0" w:space="0" w:color="auto"/>
                      </w:divBdr>
                    </w:div>
                  </w:divsChild>
                </w:div>
                <w:div w:id="1780370147">
                  <w:marLeft w:val="0"/>
                  <w:marRight w:val="0"/>
                  <w:marTop w:val="0"/>
                  <w:marBottom w:val="0"/>
                  <w:divBdr>
                    <w:top w:val="none" w:sz="0" w:space="0" w:color="auto"/>
                    <w:left w:val="none" w:sz="0" w:space="0" w:color="auto"/>
                    <w:bottom w:val="none" w:sz="0" w:space="0" w:color="auto"/>
                    <w:right w:val="none" w:sz="0" w:space="0" w:color="auto"/>
                  </w:divBdr>
                  <w:divsChild>
                    <w:div w:id="1718312746">
                      <w:marLeft w:val="0"/>
                      <w:marRight w:val="0"/>
                      <w:marTop w:val="0"/>
                      <w:marBottom w:val="0"/>
                      <w:divBdr>
                        <w:top w:val="none" w:sz="0" w:space="0" w:color="auto"/>
                        <w:left w:val="none" w:sz="0" w:space="0" w:color="auto"/>
                        <w:bottom w:val="none" w:sz="0" w:space="0" w:color="auto"/>
                        <w:right w:val="none" w:sz="0" w:space="0" w:color="auto"/>
                      </w:divBdr>
                    </w:div>
                  </w:divsChild>
                </w:div>
                <w:div w:id="1802721424">
                  <w:marLeft w:val="0"/>
                  <w:marRight w:val="0"/>
                  <w:marTop w:val="0"/>
                  <w:marBottom w:val="0"/>
                  <w:divBdr>
                    <w:top w:val="none" w:sz="0" w:space="0" w:color="auto"/>
                    <w:left w:val="none" w:sz="0" w:space="0" w:color="auto"/>
                    <w:bottom w:val="none" w:sz="0" w:space="0" w:color="auto"/>
                    <w:right w:val="none" w:sz="0" w:space="0" w:color="auto"/>
                  </w:divBdr>
                  <w:divsChild>
                    <w:div w:id="803542427">
                      <w:marLeft w:val="0"/>
                      <w:marRight w:val="0"/>
                      <w:marTop w:val="0"/>
                      <w:marBottom w:val="0"/>
                      <w:divBdr>
                        <w:top w:val="none" w:sz="0" w:space="0" w:color="auto"/>
                        <w:left w:val="none" w:sz="0" w:space="0" w:color="auto"/>
                        <w:bottom w:val="none" w:sz="0" w:space="0" w:color="auto"/>
                        <w:right w:val="none" w:sz="0" w:space="0" w:color="auto"/>
                      </w:divBdr>
                    </w:div>
                  </w:divsChild>
                </w:div>
                <w:div w:id="1815484226">
                  <w:marLeft w:val="0"/>
                  <w:marRight w:val="0"/>
                  <w:marTop w:val="0"/>
                  <w:marBottom w:val="0"/>
                  <w:divBdr>
                    <w:top w:val="none" w:sz="0" w:space="0" w:color="auto"/>
                    <w:left w:val="none" w:sz="0" w:space="0" w:color="auto"/>
                    <w:bottom w:val="none" w:sz="0" w:space="0" w:color="auto"/>
                    <w:right w:val="none" w:sz="0" w:space="0" w:color="auto"/>
                  </w:divBdr>
                  <w:divsChild>
                    <w:div w:id="193807831">
                      <w:marLeft w:val="0"/>
                      <w:marRight w:val="0"/>
                      <w:marTop w:val="0"/>
                      <w:marBottom w:val="0"/>
                      <w:divBdr>
                        <w:top w:val="none" w:sz="0" w:space="0" w:color="auto"/>
                        <w:left w:val="none" w:sz="0" w:space="0" w:color="auto"/>
                        <w:bottom w:val="none" w:sz="0" w:space="0" w:color="auto"/>
                        <w:right w:val="none" w:sz="0" w:space="0" w:color="auto"/>
                      </w:divBdr>
                    </w:div>
                  </w:divsChild>
                </w:div>
                <w:div w:id="1972244172">
                  <w:marLeft w:val="0"/>
                  <w:marRight w:val="0"/>
                  <w:marTop w:val="0"/>
                  <w:marBottom w:val="0"/>
                  <w:divBdr>
                    <w:top w:val="none" w:sz="0" w:space="0" w:color="auto"/>
                    <w:left w:val="none" w:sz="0" w:space="0" w:color="auto"/>
                    <w:bottom w:val="none" w:sz="0" w:space="0" w:color="auto"/>
                    <w:right w:val="none" w:sz="0" w:space="0" w:color="auto"/>
                  </w:divBdr>
                  <w:divsChild>
                    <w:div w:id="964776045">
                      <w:marLeft w:val="0"/>
                      <w:marRight w:val="0"/>
                      <w:marTop w:val="0"/>
                      <w:marBottom w:val="0"/>
                      <w:divBdr>
                        <w:top w:val="none" w:sz="0" w:space="0" w:color="auto"/>
                        <w:left w:val="none" w:sz="0" w:space="0" w:color="auto"/>
                        <w:bottom w:val="none" w:sz="0" w:space="0" w:color="auto"/>
                        <w:right w:val="none" w:sz="0" w:space="0" w:color="auto"/>
                      </w:divBdr>
                    </w:div>
                  </w:divsChild>
                </w:div>
                <w:div w:id="1979456951">
                  <w:marLeft w:val="0"/>
                  <w:marRight w:val="0"/>
                  <w:marTop w:val="0"/>
                  <w:marBottom w:val="0"/>
                  <w:divBdr>
                    <w:top w:val="none" w:sz="0" w:space="0" w:color="auto"/>
                    <w:left w:val="none" w:sz="0" w:space="0" w:color="auto"/>
                    <w:bottom w:val="none" w:sz="0" w:space="0" w:color="auto"/>
                    <w:right w:val="none" w:sz="0" w:space="0" w:color="auto"/>
                  </w:divBdr>
                  <w:divsChild>
                    <w:div w:id="1228806976">
                      <w:marLeft w:val="0"/>
                      <w:marRight w:val="0"/>
                      <w:marTop w:val="0"/>
                      <w:marBottom w:val="0"/>
                      <w:divBdr>
                        <w:top w:val="none" w:sz="0" w:space="0" w:color="auto"/>
                        <w:left w:val="none" w:sz="0" w:space="0" w:color="auto"/>
                        <w:bottom w:val="none" w:sz="0" w:space="0" w:color="auto"/>
                        <w:right w:val="none" w:sz="0" w:space="0" w:color="auto"/>
                      </w:divBdr>
                    </w:div>
                  </w:divsChild>
                </w:div>
                <w:div w:id="1985549854">
                  <w:marLeft w:val="0"/>
                  <w:marRight w:val="0"/>
                  <w:marTop w:val="0"/>
                  <w:marBottom w:val="0"/>
                  <w:divBdr>
                    <w:top w:val="none" w:sz="0" w:space="0" w:color="auto"/>
                    <w:left w:val="none" w:sz="0" w:space="0" w:color="auto"/>
                    <w:bottom w:val="none" w:sz="0" w:space="0" w:color="auto"/>
                    <w:right w:val="none" w:sz="0" w:space="0" w:color="auto"/>
                  </w:divBdr>
                  <w:divsChild>
                    <w:div w:id="176426615">
                      <w:marLeft w:val="0"/>
                      <w:marRight w:val="0"/>
                      <w:marTop w:val="0"/>
                      <w:marBottom w:val="0"/>
                      <w:divBdr>
                        <w:top w:val="none" w:sz="0" w:space="0" w:color="auto"/>
                        <w:left w:val="none" w:sz="0" w:space="0" w:color="auto"/>
                        <w:bottom w:val="none" w:sz="0" w:space="0" w:color="auto"/>
                        <w:right w:val="none" w:sz="0" w:space="0" w:color="auto"/>
                      </w:divBdr>
                    </w:div>
                  </w:divsChild>
                </w:div>
                <w:div w:id="2047674280">
                  <w:marLeft w:val="0"/>
                  <w:marRight w:val="0"/>
                  <w:marTop w:val="0"/>
                  <w:marBottom w:val="0"/>
                  <w:divBdr>
                    <w:top w:val="none" w:sz="0" w:space="0" w:color="auto"/>
                    <w:left w:val="none" w:sz="0" w:space="0" w:color="auto"/>
                    <w:bottom w:val="none" w:sz="0" w:space="0" w:color="auto"/>
                    <w:right w:val="none" w:sz="0" w:space="0" w:color="auto"/>
                  </w:divBdr>
                  <w:divsChild>
                    <w:div w:id="210699224">
                      <w:marLeft w:val="0"/>
                      <w:marRight w:val="0"/>
                      <w:marTop w:val="0"/>
                      <w:marBottom w:val="0"/>
                      <w:divBdr>
                        <w:top w:val="none" w:sz="0" w:space="0" w:color="auto"/>
                        <w:left w:val="none" w:sz="0" w:space="0" w:color="auto"/>
                        <w:bottom w:val="none" w:sz="0" w:space="0" w:color="auto"/>
                        <w:right w:val="none" w:sz="0" w:space="0" w:color="auto"/>
                      </w:divBdr>
                    </w:div>
                  </w:divsChild>
                </w:div>
                <w:div w:id="2082019665">
                  <w:marLeft w:val="0"/>
                  <w:marRight w:val="0"/>
                  <w:marTop w:val="0"/>
                  <w:marBottom w:val="0"/>
                  <w:divBdr>
                    <w:top w:val="none" w:sz="0" w:space="0" w:color="auto"/>
                    <w:left w:val="none" w:sz="0" w:space="0" w:color="auto"/>
                    <w:bottom w:val="none" w:sz="0" w:space="0" w:color="auto"/>
                    <w:right w:val="none" w:sz="0" w:space="0" w:color="auto"/>
                  </w:divBdr>
                  <w:divsChild>
                    <w:div w:id="1581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9561">
          <w:marLeft w:val="0"/>
          <w:marRight w:val="0"/>
          <w:marTop w:val="0"/>
          <w:marBottom w:val="0"/>
          <w:divBdr>
            <w:top w:val="none" w:sz="0" w:space="0" w:color="auto"/>
            <w:left w:val="none" w:sz="0" w:space="0" w:color="auto"/>
            <w:bottom w:val="none" w:sz="0" w:space="0" w:color="auto"/>
            <w:right w:val="none" w:sz="0" w:space="0" w:color="auto"/>
          </w:divBdr>
        </w:div>
        <w:div w:id="1608849868">
          <w:marLeft w:val="0"/>
          <w:marRight w:val="0"/>
          <w:marTop w:val="0"/>
          <w:marBottom w:val="0"/>
          <w:divBdr>
            <w:top w:val="none" w:sz="0" w:space="0" w:color="auto"/>
            <w:left w:val="none" w:sz="0" w:space="0" w:color="auto"/>
            <w:bottom w:val="none" w:sz="0" w:space="0" w:color="auto"/>
            <w:right w:val="none" w:sz="0" w:space="0" w:color="auto"/>
          </w:divBdr>
        </w:div>
      </w:divsChild>
    </w:div>
    <w:div w:id="765804728">
      <w:bodyDiv w:val="1"/>
      <w:marLeft w:val="0"/>
      <w:marRight w:val="0"/>
      <w:marTop w:val="0"/>
      <w:marBottom w:val="0"/>
      <w:divBdr>
        <w:top w:val="none" w:sz="0" w:space="0" w:color="auto"/>
        <w:left w:val="none" w:sz="0" w:space="0" w:color="auto"/>
        <w:bottom w:val="none" w:sz="0" w:space="0" w:color="auto"/>
        <w:right w:val="none" w:sz="0" w:space="0" w:color="auto"/>
      </w:divBdr>
      <w:divsChild>
        <w:div w:id="134299697">
          <w:marLeft w:val="0"/>
          <w:marRight w:val="0"/>
          <w:marTop w:val="0"/>
          <w:marBottom w:val="0"/>
          <w:divBdr>
            <w:top w:val="none" w:sz="0" w:space="0" w:color="auto"/>
            <w:left w:val="none" w:sz="0" w:space="0" w:color="auto"/>
            <w:bottom w:val="none" w:sz="0" w:space="0" w:color="auto"/>
            <w:right w:val="none" w:sz="0" w:space="0" w:color="auto"/>
          </w:divBdr>
        </w:div>
        <w:div w:id="171847380">
          <w:marLeft w:val="0"/>
          <w:marRight w:val="0"/>
          <w:marTop w:val="0"/>
          <w:marBottom w:val="0"/>
          <w:divBdr>
            <w:top w:val="none" w:sz="0" w:space="0" w:color="auto"/>
            <w:left w:val="none" w:sz="0" w:space="0" w:color="auto"/>
            <w:bottom w:val="none" w:sz="0" w:space="0" w:color="auto"/>
            <w:right w:val="none" w:sz="0" w:space="0" w:color="auto"/>
          </w:divBdr>
        </w:div>
        <w:div w:id="265963219">
          <w:marLeft w:val="0"/>
          <w:marRight w:val="0"/>
          <w:marTop w:val="0"/>
          <w:marBottom w:val="0"/>
          <w:divBdr>
            <w:top w:val="none" w:sz="0" w:space="0" w:color="auto"/>
            <w:left w:val="none" w:sz="0" w:space="0" w:color="auto"/>
            <w:bottom w:val="none" w:sz="0" w:space="0" w:color="auto"/>
            <w:right w:val="none" w:sz="0" w:space="0" w:color="auto"/>
          </w:divBdr>
        </w:div>
        <w:div w:id="298998960">
          <w:marLeft w:val="0"/>
          <w:marRight w:val="0"/>
          <w:marTop w:val="0"/>
          <w:marBottom w:val="0"/>
          <w:divBdr>
            <w:top w:val="none" w:sz="0" w:space="0" w:color="auto"/>
            <w:left w:val="none" w:sz="0" w:space="0" w:color="auto"/>
            <w:bottom w:val="none" w:sz="0" w:space="0" w:color="auto"/>
            <w:right w:val="none" w:sz="0" w:space="0" w:color="auto"/>
          </w:divBdr>
        </w:div>
        <w:div w:id="315846040">
          <w:marLeft w:val="0"/>
          <w:marRight w:val="0"/>
          <w:marTop w:val="0"/>
          <w:marBottom w:val="0"/>
          <w:divBdr>
            <w:top w:val="none" w:sz="0" w:space="0" w:color="auto"/>
            <w:left w:val="none" w:sz="0" w:space="0" w:color="auto"/>
            <w:bottom w:val="none" w:sz="0" w:space="0" w:color="auto"/>
            <w:right w:val="none" w:sz="0" w:space="0" w:color="auto"/>
          </w:divBdr>
        </w:div>
        <w:div w:id="338965650">
          <w:marLeft w:val="0"/>
          <w:marRight w:val="0"/>
          <w:marTop w:val="0"/>
          <w:marBottom w:val="0"/>
          <w:divBdr>
            <w:top w:val="none" w:sz="0" w:space="0" w:color="auto"/>
            <w:left w:val="none" w:sz="0" w:space="0" w:color="auto"/>
            <w:bottom w:val="none" w:sz="0" w:space="0" w:color="auto"/>
            <w:right w:val="none" w:sz="0" w:space="0" w:color="auto"/>
          </w:divBdr>
        </w:div>
        <w:div w:id="355471421">
          <w:marLeft w:val="0"/>
          <w:marRight w:val="0"/>
          <w:marTop w:val="0"/>
          <w:marBottom w:val="0"/>
          <w:divBdr>
            <w:top w:val="none" w:sz="0" w:space="0" w:color="auto"/>
            <w:left w:val="none" w:sz="0" w:space="0" w:color="auto"/>
            <w:bottom w:val="none" w:sz="0" w:space="0" w:color="auto"/>
            <w:right w:val="none" w:sz="0" w:space="0" w:color="auto"/>
          </w:divBdr>
        </w:div>
        <w:div w:id="370764945">
          <w:marLeft w:val="0"/>
          <w:marRight w:val="0"/>
          <w:marTop w:val="0"/>
          <w:marBottom w:val="0"/>
          <w:divBdr>
            <w:top w:val="none" w:sz="0" w:space="0" w:color="auto"/>
            <w:left w:val="none" w:sz="0" w:space="0" w:color="auto"/>
            <w:bottom w:val="none" w:sz="0" w:space="0" w:color="auto"/>
            <w:right w:val="none" w:sz="0" w:space="0" w:color="auto"/>
          </w:divBdr>
        </w:div>
        <w:div w:id="408846251">
          <w:marLeft w:val="0"/>
          <w:marRight w:val="0"/>
          <w:marTop w:val="0"/>
          <w:marBottom w:val="0"/>
          <w:divBdr>
            <w:top w:val="none" w:sz="0" w:space="0" w:color="auto"/>
            <w:left w:val="none" w:sz="0" w:space="0" w:color="auto"/>
            <w:bottom w:val="none" w:sz="0" w:space="0" w:color="auto"/>
            <w:right w:val="none" w:sz="0" w:space="0" w:color="auto"/>
          </w:divBdr>
        </w:div>
        <w:div w:id="450128371">
          <w:marLeft w:val="0"/>
          <w:marRight w:val="0"/>
          <w:marTop w:val="0"/>
          <w:marBottom w:val="0"/>
          <w:divBdr>
            <w:top w:val="none" w:sz="0" w:space="0" w:color="auto"/>
            <w:left w:val="none" w:sz="0" w:space="0" w:color="auto"/>
            <w:bottom w:val="none" w:sz="0" w:space="0" w:color="auto"/>
            <w:right w:val="none" w:sz="0" w:space="0" w:color="auto"/>
          </w:divBdr>
        </w:div>
        <w:div w:id="503403895">
          <w:marLeft w:val="0"/>
          <w:marRight w:val="0"/>
          <w:marTop w:val="0"/>
          <w:marBottom w:val="0"/>
          <w:divBdr>
            <w:top w:val="none" w:sz="0" w:space="0" w:color="auto"/>
            <w:left w:val="none" w:sz="0" w:space="0" w:color="auto"/>
            <w:bottom w:val="none" w:sz="0" w:space="0" w:color="auto"/>
            <w:right w:val="none" w:sz="0" w:space="0" w:color="auto"/>
          </w:divBdr>
        </w:div>
        <w:div w:id="513496894">
          <w:marLeft w:val="0"/>
          <w:marRight w:val="0"/>
          <w:marTop w:val="0"/>
          <w:marBottom w:val="0"/>
          <w:divBdr>
            <w:top w:val="none" w:sz="0" w:space="0" w:color="auto"/>
            <w:left w:val="none" w:sz="0" w:space="0" w:color="auto"/>
            <w:bottom w:val="none" w:sz="0" w:space="0" w:color="auto"/>
            <w:right w:val="none" w:sz="0" w:space="0" w:color="auto"/>
          </w:divBdr>
        </w:div>
        <w:div w:id="538007692">
          <w:marLeft w:val="0"/>
          <w:marRight w:val="0"/>
          <w:marTop w:val="0"/>
          <w:marBottom w:val="0"/>
          <w:divBdr>
            <w:top w:val="none" w:sz="0" w:space="0" w:color="auto"/>
            <w:left w:val="none" w:sz="0" w:space="0" w:color="auto"/>
            <w:bottom w:val="none" w:sz="0" w:space="0" w:color="auto"/>
            <w:right w:val="none" w:sz="0" w:space="0" w:color="auto"/>
          </w:divBdr>
        </w:div>
        <w:div w:id="634602311">
          <w:marLeft w:val="0"/>
          <w:marRight w:val="0"/>
          <w:marTop w:val="0"/>
          <w:marBottom w:val="0"/>
          <w:divBdr>
            <w:top w:val="none" w:sz="0" w:space="0" w:color="auto"/>
            <w:left w:val="none" w:sz="0" w:space="0" w:color="auto"/>
            <w:bottom w:val="none" w:sz="0" w:space="0" w:color="auto"/>
            <w:right w:val="none" w:sz="0" w:space="0" w:color="auto"/>
          </w:divBdr>
        </w:div>
        <w:div w:id="654648036">
          <w:marLeft w:val="0"/>
          <w:marRight w:val="0"/>
          <w:marTop w:val="0"/>
          <w:marBottom w:val="0"/>
          <w:divBdr>
            <w:top w:val="none" w:sz="0" w:space="0" w:color="auto"/>
            <w:left w:val="none" w:sz="0" w:space="0" w:color="auto"/>
            <w:bottom w:val="none" w:sz="0" w:space="0" w:color="auto"/>
            <w:right w:val="none" w:sz="0" w:space="0" w:color="auto"/>
          </w:divBdr>
        </w:div>
        <w:div w:id="657736085">
          <w:marLeft w:val="0"/>
          <w:marRight w:val="0"/>
          <w:marTop w:val="0"/>
          <w:marBottom w:val="0"/>
          <w:divBdr>
            <w:top w:val="none" w:sz="0" w:space="0" w:color="auto"/>
            <w:left w:val="none" w:sz="0" w:space="0" w:color="auto"/>
            <w:bottom w:val="none" w:sz="0" w:space="0" w:color="auto"/>
            <w:right w:val="none" w:sz="0" w:space="0" w:color="auto"/>
          </w:divBdr>
        </w:div>
        <w:div w:id="789276208">
          <w:marLeft w:val="0"/>
          <w:marRight w:val="0"/>
          <w:marTop w:val="0"/>
          <w:marBottom w:val="0"/>
          <w:divBdr>
            <w:top w:val="none" w:sz="0" w:space="0" w:color="auto"/>
            <w:left w:val="none" w:sz="0" w:space="0" w:color="auto"/>
            <w:bottom w:val="none" w:sz="0" w:space="0" w:color="auto"/>
            <w:right w:val="none" w:sz="0" w:space="0" w:color="auto"/>
          </w:divBdr>
        </w:div>
        <w:div w:id="822235921">
          <w:marLeft w:val="0"/>
          <w:marRight w:val="0"/>
          <w:marTop w:val="0"/>
          <w:marBottom w:val="0"/>
          <w:divBdr>
            <w:top w:val="none" w:sz="0" w:space="0" w:color="auto"/>
            <w:left w:val="none" w:sz="0" w:space="0" w:color="auto"/>
            <w:bottom w:val="none" w:sz="0" w:space="0" w:color="auto"/>
            <w:right w:val="none" w:sz="0" w:space="0" w:color="auto"/>
          </w:divBdr>
        </w:div>
        <w:div w:id="900291112">
          <w:marLeft w:val="0"/>
          <w:marRight w:val="0"/>
          <w:marTop w:val="0"/>
          <w:marBottom w:val="0"/>
          <w:divBdr>
            <w:top w:val="none" w:sz="0" w:space="0" w:color="auto"/>
            <w:left w:val="none" w:sz="0" w:space="0" w:color="auto"/>
            <w:bottom w:val="none" w:sz="0" w:space="0" w:color="auto"/>
            <w:right w:val="none" w:sz="0" w:space="0" w:color="auto"/>
          </w:divBdr>
        </w:div>
        <w:div w:id="921570439">
          <w:marLeft w:val="0"/>
          <w:marRight w:val="0"/>
          <w:marTop w:val="0"/>
          <w:marBottom w:val="0"/>
          <w:divBdr>
            <w:top w:val="none" w:sz="0" w:space="0" w:color="auto"/>
            <w:left w:val="none" w:sz="0" w:space="0" w:color="auto"/>
            <w:bottom w:val="none" w:sz="0" w:space="0" w:color="auto"/>
            <w:right w:val="none" w:sz="0" w:space="0" w:color="auto"/>
          </w:divBdr>
        </w:div>
        <w:div w:id="1026172869">
          <w:marLeft w:val="0"/>
          <w:marRight w:val="0"/>
          <w:marTop w:val="0"/>
          <w:marBottom w:val="0"/>
          <w:divBdr>
            <w:top w:val="none" w:sz="0" w:space="0" w:color="auto"/>
            <w:left w:val="none" w:sz="0" w:space="0" w:color="auto"/>
            <w:bottom w:val="none" w:sz="0" w:space="0" w:color="auto"/>
            <w:right w:val="none" w:sz="0" w:space="0" w:color="auto"/>
          </w:divBdr>
        </w:div>
        <w:div w:id="1062291152">
          <w:marLeft w:val="0"/>
          <w:marRight w:val="0"/>
          <w:marTop w:val="0"/>
          <w:marBottom w:val="0"/>
          <w:divBdr>
            <w:top w:val="none" w:sz="0" w:space="0" w:color="auto"/>
            <w:left w:val="none" w:sz="0" w:space="0" w:color="auto"/>
            <w:bottom w:val="none" w:sz="0" w:space="0" w:color="auto"/>
            <w:right w:val="none" w:sz="0" w:space="0" w:color="auto"/>
          </w:divBdr>
        </w:div>
        <w:div w:id="1071461443">
          <w:marLeft w:val="0"/>
          <w:marRight w:val="0"/>
          <w:marTop w:val="0"/>
          <w:marBottom w:val="0"/>
          <w:divBdr>
            <w:top w:val="none" w:sz="0" w:space="0" w:color="auto"/>
            <w:left w:val="none" w:sz="0" w:space="0" w:color="auto"/>
            <w:bottom w:val="none" w:sz="0" w:space="0" w:color="auto"/>
            <w:right w:val="none" w:sz="0" w:space="0" w:color="auto"/>
          </w:divBdr>
        </w:div>
        <w:div w:id="1095711622">
          <w:marLeft w:val="0"/>
          <w:marRight w:val="0"/>
          <w:marTop w:val="0"/>
          <w:marBottom w:val="0"/>
          <w:divBdr>
            <w:top w:val="none" w:sz="0" w:space="0" w:color="auto"/>
            <w:left w:val="none" w:sz="0" w:space="0" w:color="auto"/>
            <w:bottom w:val="none" w:sz="0" w:space="0" w:color="auto"/>
            <w:right w:val="none" w:sz="0" w:space="0" w:color="auto"/>
          </w:divBdr>
        </w:div>
        <w:div w:id="1123383756">
          <w:marLeft w:val="0"/>
          <w:marRight w:val="0"/>
          <w:marTop w:val="0"/>
          <w:marBottom w:val="0"/>
          <w:divBdr>
            <w:top w:val="none" w:sz="0" w:space="0" w:color="auto"/>
            <w:left w:val="none" w:sz="0" w:space="0" w:color="auto"/>
            <w:bottom w:val="none" w:sz="0" w:space="0" w:color="auto"/>
            <w:right w:val="none" w:sz="0" w:space="0" w:color="auto"/>
          </w:divBdr>
        </w:div>
        <w:div w:id="1170409724">
          <w:marLeft w:val="0"/>
          <w:marRight w:val="0"/>
          <w:marTop w:val="0"/>
          <w:marBottom w:val="0"/>
          <w:divBdr>
            <w:top w:val="none" w:sz="0" w:space="0" w:color="auto"/>
            <w:left w:val="none" w:sz="0" w:space="0" w:color="auto"/>
            <w:bottom w:val="none" w:sz="0" w:space="0" w:color="auto"/>
            <w:right w:val="none" w:sz="0" w:space="0" w:color="auto"/>
          </w:divBdr>
        </w:div>
        <w:div w:id="1325204602">
          <w:marLeft w:val="0"/>
          <w:marRight w:val="0"/>
          <w:marTop w:val="0"/>
          <w:marBottom w:val="0"/>
          <w:divBdr>
            <w:top w:val="none" w:sz="0" w:space="0" w:color="auto"/>
            <w:left w:val="none" w:sz="0" w:space="0" w:color="auto"/>
            <w:bottom w:val="none" w:sz="0" w:space="0" w:color="auto"/>
            <w:right w:val="none" w:sz="0" w:space="0" w:color="auto"/>
          </w:divBdr>
        </w:div>
        <w:div w:id="1433742012">
          <w:marLeft w:val="0"/>
          <w:marRight w:val="0"/>
          <w:marTop w:val="0"/>
          <w:marBottom w:val="0"/>
          <w:divBdr>
            <w:top w:val="none" w:sz="0" w:space="0" w:color="auto"/>
            <w:left w:val="none" w:sz="0" w:space="0" w:color="auto"/>
            <w:bottom w:val="none" w:sz="0" w:space="0" w:color="auto"/>
            <w:right w:val="none" w:sz="0" w:space="0" w:color="auto"/>
          </w:divBdr>
        </w:div>
        <w:div w:id="1433890087">
          <w:marLeft w:val="0"/>
          <w:marRight w:val="0"/>
          <w:marTop w:val="0"/>
          <w:marBottom w:val="0"/>
          <w:divBdr>
            <w:top w:val="none" w:sz="0" w:space="0" w:color="auto"/>
            <w:left w:val="none" w:sz="0" w:space="0" w:color="auto"/>
            <w:bottom w:val="none" w:sz="0" w:space="0" w:color="auto"/>
            <w:right w:val="none" w:sz="0" w:space="0" w:color="auto"/>
          </w:divBdr>
        </w:div>
        <w:div w:id="1443915846">
          <w:marLeft w:val="0"/>
          <w:marRight w:val="0"/>
          <w:marTop w:val="0"/>
          <w:marBottom w:val="0"/>
          <w:divBdr>
            <w:top w:val="none" w:sz="0" w:space="0" w:color="auto"/>
            <w:left w:val="none" w:sz="0" w:space="0" w:color="auto"/>
            <w:bottom w:val="none" w:sz="0" w:space="0" w:color="auto"/>
            <w:right w:val="none" w:sz="0" w:space="0" w:color="auto"/>
          </w:divBdr>
        </w:div>
        <w:div w:id="1495610792">
          <w:marLeft w:val="0"/>
          <w:marRight w:val="0"/>
          <w:marTop w:val="0"/>
          <w:marBottom w:val="0"/>
          <w:divBdr>
            <w:top w:val="none" w:sz="0" w:space="0" w:color="auto"/>
            <w:left w:val="none" w:sz="0" w:space="0" w:color="auto"/>
            <w:bottom w:val="none" w:sz="0" w:space="0" w:color="auto"/>
            <w:right w:val="none" w:sz="0" w:space="0" w:color="auto"/>
          </w:divBdr>
        </w:div>
        <w:div w:id="1499999087">
          <w:marLeft w:val="0"/>
          <w:marRight w:val="0"/>
          <w:marTop w:val="0"/>
          <w:marBottom w:val="0"/>
          <w:divBdr>
            <w:top w:val="none" w:sz="0" w:space="0" w:color="auto"/>
            <w:left w:val="none" w:sz="0" w:space="0" w:color="auto"/>
            <w:bottom w:val="none" w:sz="0" w:space="0" w:color="auto"/>
            <w:right w:val="none" w:sz="0" w:space="0" w:color="auto"/>
          </w:divBdr>
        </w:div>
        <w:div w:id="1501656121">
          <w:marLeft w:val="0"/>
          <w:marRight w:val="0"/>
          <w:marTop w:val="0"/>
          <w:marBottom w:val="0"/>
          <w:divBdr>
            <w:top w:val="none" w:sz="0" w:space="0" w:color="auto"/>
            <w:left w:val="none" w:sz="0" w:space="0" w:color="auto"/>
            <w:bottom w:val="none" w:sz="0" w:space="0" w:color="auto"/>
            <w:right w:val="none" w:sz="0" w:space="0" w:color="auto"/>
          </w:divBdr>
        </w:div>
        <w:div w:id="1535120337">
          <w:marLeft w:val="0"/>
          <w:marRight w:val="0"/>
          <w:marTop w:val="0"/>
          <w:marBottom w:val="0"/>
          <w:divBdr>
            <w:top w:val="none" w:sz="0" w:space="0" w:color="auto"/>
            <w:left w:val="none" w:sz="0" w:space="0" w:color="auto"/>
            <w:bottom w:val="none" w:sz="0" w:space="0" w:color="auto"/>
            <w:right w:val="none" w:sz="0" w:space="0" w:color="auto"/>
          </w:divBdr>
        </w:div>
        <w:div w:id="1560288054">
          <w:marLeft w:val="0"/>
          <w:marRight w:val="0"/>
          <w:marTop w:val="0"/>
          <w:marBottom w:val="0"/>
          <w:divBdr>
            <w:top w:val="none" w:sz="0" w:space="0" w:color="auto"/>
            <w:left w:val="none" w:sz="0" w:space="0" w:color="auto"/>
            <w:bottom w:val="none" w:sz="0" w:space="0" w:color="auto"/>
            <w:right w:val="none" w:sz="0" w:space="0" w:color="auto"/>
          </w:divBdr>
        </w:div>
        <w:div w:id="1651443526">
          <w:marLeft w:val="0"/>
          <w:marRight w:val="0"/>
          <w:marTop w:val="0"/>
          <w:marBottom w:val="0"/>
          <w:divBdr>
            <w:top w:val="none" w:sz="0" w:space="0" w:color="auto"/>
            <w:left w:val="none" w:sz="0" w:space="0" w:color="auto"/>
            <w:bottom w:val="none" w:sz="0" w:space="0" w:color="auto"/>
            <w:right w:val="none" w:sz="0" w:space="0" w:color="auto"/>
          </w:divBdr>
        </w:div>
        <w:div w:id="1693991229">
          <w:marLeft w:val="0"/>
          <w:marRight w:val="0"/>
          <w:marTop w:val="0"/>
          <w:marBottom w:val="0"/>
          <w:divBdr>
            <w:top w:val="none" w:sz="0" w:space="0" w:color="auto"/>
            <w:left w:val="none" w:sz="0" w:space="0" w:color="auto"/>
            <w:bottom w:val="none" w:sz="0" w:space="0" w:color="auto"/>
            <w:right w:val="none" w:sz="0" w:space="0" w:color="auto"/>
          </w:divBdr>
        </w:div>
        <w:div w:id="1709407693">
          <w:marLeft w:val="0"/>
          <w:marRight w:val="0"/>
          <w:marTop w:val="0"/>
          <w:marBottom w:val="0"/>
          <w:divBdr>
            <w:top w:val="none" w:sz="0" w:space="0" w:color="auto"/>
            <w:left w:val="none" w:sz="0" w:space="0" w:color="auto"/>
            <w:bottom w:val="none" w:sz="0" w:space="0" w:color="auto"/>
            <w:right w:val="none" w:sz="0" w:space="0" w:color="auto"/>
          </w:divBdr>
        </w:div>
        <w:div w:id="1744251709">
          <w:marLeft w:val="0"/>
          <w:marRight w:val="0"/>
          <w:marTop w:val="0"/>
          <w:marBottom w:val="0"/>
          <w:divBdr>
            <w:top w:val="none" w:sz="0" w:space="0" w:color="auto"/>
            <w:left w:val="none" w:sz="0" w:space="0" w:color="auto"/>
            <w:bottom w:val="none" w:sz="0" w:space="0" w:color="auto"/>
            <w:right w:val="none" w:sz="0" w:space="0" w:color="auto"/>
          </w:divBdr>
        </w:div>
        <w:div w:id="1850287029">
          <w:marLeft w:val="0"/>
          <w:marRight w:val="0"/>
          <w:marTop w:val="0"/>
          <w:marBottom w:val="0"/>
          <w:divBdr>
            <w:top w:val="none" w:sz="0" w:space="0" w:color="auto"/>
            <w:left w:val="none" w:sz="0" w:space="0" w:color="auto"/>
            <w:bottom w:val="none" w:sz="0" w:space="0" w:color="auto"/>
            <w:right w:val="none" w:sz="0" w:space="0" w:color="auto"/>
          </w:divBdr>
        </w:div>
        <w:div w:id="1865091982">
          <w:marLeft w:val="0"/>
          <w:marRight w:val="0"/>
          <w:marTop w:val="0"/>
          <w:marBottom w:val="0"/>
          <w:divBdr>
            <w:top w:val="none" w:sz="0" w:space="0" w:color="auto"/>
            <w:left w:val="none" w:sz="0" w:space="0" w:color="auto"/>
            <w:bottom w:val="none" w:sz="0" w:space="0" w:color="auto"/>
            <w:right w:val="none" w:sz="0" w:space="0" w:color="auto"/>
          </w:divBdr>
        </w:div>
        <w:div w:id="1895652079">
          <w:marLeft w:val="0"/>
          <w:marRight w:val="0"/>
          <w:marTop w:val="0"/>
          <w:marBottom w:val="0"/>
          <w:divBdr>
            <w:top w:val="none" w:sz="0" w:space="0" w:color="auto"/>
            <w:left w:val="none" w:sz="0" w:space="0" w:color="auto"/>
            <w:bottom w:val="none" w:sz="0" w:space="0" w:color="auto"/>
            <w:right w:val="none" w:sz="0" w:space="0" w:color="auto"/>
          </w:divBdr>
        </w:div>
        <w:div w:id="1988826732">
          <w:marLeft w:val="0"/>
          <w:marRight w:val="0"/>
          <w:marTop w:val="0"/>
          <w:marBottom w:val="0"/>
          <w:divBdr>
            <w:top w:val="none" w:sz="0" w:space="0" w:color="auto"/>
            <w:left w:val="none" w:sz="0" w:space="0" w:color="auto"/>
            <w:bottom w:val="none" w:sz="0" w:space="0" w:color="auto"/>
            <w:right w:val="none" w:sz="0" w:space="0" w:color="auto"/>
          </w:divBdr>
        </w:div>
        <w:div w:id="2058355320">
          <w:marLeft w:val="0"/>
          <w:marRight w:val="0"/>
          <w:marTop w:val="0"/>
          <w:marBottom w:val="0"/>
          <w:divBdr>
            <w:top w:val="none" w:sz="0" w:space="0" w:color="auto"/>
            <w:left w:val="none" w:sz="0" w:space="0" w:color="auto"/>
            <w:bottom w:val="none" w:sz="0" w:space="0" w:color="auto"/>
            <w:right w:val="none" w:sz="0" w:space="0" w:color="auto"/>
          </w:divBdr>
        </w:div>
      </w:divsChild>
    </w:div>
    <w:div w:id="833960569">
      <w:bodyDiv w:val="1"/>
      <w:marLeft w:val="0"/>
      <w:marRight w:val="0"/>
      <w:marTop w:val="0"/>
      <w:marBottom w:val="0"/>
      <w:divBdr>
        <w:top w:val="none" w:sz="0" w:space="0" w:color="auto"/>
        <w:left w:val="none" w:sz="0" w:space="0" w:color="auto"/>
        <w:bottom w:val="none" w:sz="0" w:space="0" w:color="auto"/>
        <w:right w:val="none" w:sz="0" w:space="0" w:color="auto"/>
      </w:divBdr>
      <w:divsChild>
        <w:div w:id="76026107">
          <w:marLeft w:val="0"/>
          <w:marRight w:val="0"/>
          <w:marTop w:val="0"/>
          <w:marBottom w:val="0"/>
          <w:divBdr>
            <w:top w:val="none" w:sz="0" w:space="0" w:color="auto"/>
            <w:left w:val="none" w:sz="0" w:space="0" w:color="auto"/>
            <w:bottom w:val="none" w:sz="0" w:space="0" w:color="auto"/>
            <w:right w:val="none" w:sz="0" w:space="0" w:color="auto"/>
          </w:divBdr>
        </w:div>
        <w:div w:id="76831258">
          <w:marLeft w:val="0"/>
          <w:marRight w:val="0"/>
          <w:marTop w:val="0"/>
          <w:marBottom w:val="0"/>
          <w:divBdr>
            <w:top w:val="none" w:sz="0" w:space="0" w:color="auto"/>
            <w:left w:val="none" w:sz="0" w:space="0" w:color="auto"/>
            <w:bottom w:val="none" w:sz="0" w:space="0" w:color="auto"/>
            <w:right w:val="none" w:sz="0" w:space="0" w:color="auto"/>
          </w:divBdr>
        </w:div>
        <w:div w:id="99186455">
          <w:marLeft w:val="0"/>
          <w:marRight w:val="0"/>
          <w:marTop w:val="0"/>
          <w:marBottom w:val="0"/>
          <w:divBdr>
            <w:top w:val="none" w:sz="0" w:space="0" w:color="auto"/>
            <w:left w:val="none" w:sz="0" w:space="0" w:color="auto"/>
            <w:bottom w:val="none" w:sz="0" w:space="0" w:color="auto"/>
            <w:right w:val="none" w:sz="0" w:space="0" w:color="auto"/>
          </w:divBdr>
        </w:div>
        <w:div w:id="105389886">
          <w:marLeft w:val="0"/>
          <w:marRight w:val="0"/>
          <w:marTop w:val="0"/>
          <w:marBottom w:val="0"/>
          <w:divBdr>
            <w:top w:val="none" w:sz="0" w:space="0" w:color="auto"/>
            <w:left w:val="none" w:sz="0" w:space="0" w:color="auto"/>
            <w:bottom w:val="none" w:sz="0" w:space="0" w:color="auto"/>
            <w:right w:val="none" w:sz="0" w:space="0" w:color="auto"/>
          </w:divBdr>
        </w:div>
        <w:div w:id="110443651">
          <w:marLeft w:val="0"/>
          <w:marRight w:val="0"/>
          <w:marTop w:val="0"/>
          <w:marBottom w:val="0"/>
          <w:divBdr>
            <w:top w:val="none" w:sz="0" w:space="0" w:color="auto"/>
            <w:left w:val="none" w:sz="0" w:space="0" w:color="auto"/>
            <w:bottom w:val="none" w:sz="0" w:space="0" w:color="auto"/>
            <w:right w:val="none" w:sz="0" w:space="0" w:color="auto"/>
          </w:divBdr>
        </w:div>
        <w:div w:id="268389437">
          <w:marLeft w:val="0"/>
          <w:marRight w:val="0"/>
          <w:marTop w:val="0"/>
          <w:marBottom w:val="0"/>
          <w:divBdr>
            <w:top w:val="none" w:sz="0" w:space="0" w:color="auto"/>
            <w:left w:val="none" w:sz="0" w:space="0" w:color="auto"/>
            <w:bottom w:val="none" w:sz="0" w:space="0" w:color="auto"/>
            <w:right w:val="none" w:sz="0" w:space="0" w:color="auto"/>
          </w:divBdr>
        </w:div>
        <w:div w:id="274795796">
          <w:marLeft w:val="0"/>
          <w:marRight w:val="0"/>
          <w:marTop w:val="0"/>
          <w:marBottom w:val="0"/>
          <w:divBdr>
            <w:top w:val="none" w:sz="0" w:space="0" w:color="auto"/>
            <w:left w:val="none" w:sz="0" w:space="0" w:color="auto"/>
            <w:bottom w:val="none" w:sz="0" w:space="0" w:color="auto"/>
            <w:right w:val="none" w:sz="0" w:space="0" w:color="auto"/>
          </w:divBdr>
        </w:div>
        <w:div w:id="281233961">
          <w:marLeft w:val="0"/>
          <w:marRight w:val="0"/>
          <w:marTop w:val="0"/>
          <w:marBottom w:val="0"/>
          <w:divBdr>
            <w:top w:val="none" w:sz="0" w:space="0" w:color="auto"/>
            <w:left w:val="none" w:sz="0" w:space="0" w:color="auto"/>
            <w:bottom w:val="none" w:sz="0" w:space="0" w:color="auto"/>
            <w:right w:val="none" w:sz="0" w:space="0" w:color="auto"/>
          </w:divBdr>
        </w:div>
        <w:div w:id="323511712">
          <w:marLeft w:val="0"/>
          <w:marRight w:val="0"/>
          <w:marTop w:val="0"/>
          <w:marBottom w:val="0"/>
          <w:divBdr>
            <w:top w:val="none" w:sz="0" w:space="0" w:color="auto"/>
            <w:left w:val="none" w:sz="0" w:space="0" w:color="auto"/>
            <w:bottom w:val="none" w:sz="0" w:space="0" w:color="auto"/>
            <w:right w:val="none" w:sz="0" w:space="0" w:color="auto"/>
          </w:divBdr>
        </w:div>
        <w:div w:id="333412244">
          <w:marLeft w:val="0"/>
          <w:marRight w:val="0"/>
          <w:marTop w:val="0"/>
          <w:marBottom w:val="0"/>
          <w:divBdr>
            <w:top w:val="none" w:sz="0" w:space="0" w:color="auto"/>
            <w:left w:val="none" w:sz="0" w:space="0" w:color="auto"/>
            <w:bottom w:val="none" w:sz="0" w:space="0" w:color="auto"/>
            <w:right w:val="none" w:sz="0" w:space="0" w:color="auto"/>
          </w:divBdr>
        </w:div>
        <w:div w:id="403767965">
          <w:marLeft w:val="0"/>
          <w:marRight w:val="0"/>
          <w:marTop w:val="0"/>
          <w:marBottom w:val="0"/>
          <w:divBdr>
            <w:top w:val="none" w:sz="0" w:space="0" w:color="auto"/>
            <w:left w:val="none" w:sz="0" w:space="0" w:color="auto"/>
            <w:bottom w:val="none" w:sz="0" w:space="0" w:color="auto"/>
            <w:right w:val="none" w:sz="0" w:space="0" w:color="auto"/>
          </w:divBdr>
        </w:div>
        <w:div w:id="464467729">
          <w:marLeft w:val="0"/>
          <w:marRight w:val="0"/>
          <w:marTop w:val="0"/>
          <w:marBottom w:val="0"/>
          <w:divBdr>
            <w:top w:val="none" w:sz="0" w:space="0" w:color="auto"/>
            <w:left w:val="none" w:sz="0" w:space="0" w:color="auto"/>
            <w:bottom w:val="none" w:sz="0" w:space="0" w:color="auto"/>
            <w:right w:val="none" w:sz="0" w:space="0" w:color="auto"/>
          </w:divBdr>
        </w:div>
        <w:div w:id="626813741">
          <w:marLeft w:val="0"/>
          <w:marRight w:val="0"/>
          <w:marTop w:val="0"/>
          <w:marBottom w:val="0"/>
          <w:divBdr>
            <w:top w:val="none" w:sz="0" w:space="0" w:color="auto"/>
            <w:left w:val="none" w:sz="0" w:space="0" w:color="auto"/>
            <w:bottom w:val="none" w:sz="0" w:space="0" w:color="auto"/>
            <w:right w:val="none" w:sz="0" w:space="0" w:color="auto"/>
          </w:divBdr>
        </w:div>
        <w:div w:id="662700721">
          <w:marLeft w:val="0"/>
          <w:marRight w:val="0"/>
          <w:marTop w:val="0"/>
          <w:marBottom w:val="0"/>
          <w:divBdr>
            <w:top w:val="none" w:sz="0" w:space="0" w:color="auto"/>
            <w:left w:val="none" w:sz="0" w:space="0" w:color="auto"/>
            <w:bottom w:val="none" w:sz="0" w:space="0" w:color="auto"/>
            <w:right w:val="none" w:sz="0" w:space="0" w:color="auto"/>
          </w:divBdr>
        </w:div>
        <w:div w:id="682435577">
          <w:marLeft w:val="0"/>
          <w:marRight w:val="0"/>
          <w:marTop w:val="0"/>
          <w:marBottom w:val="0"/>
          <w:divBdr>
            <w:top w:val="none" w:sz="0" w:space="0" w:color="auto"/>
            <w:left w:val="none" w:sz="0" w:space="0" w:color="auto"/>
            <w:bottom w:val="none" w:sz="0" w:space="0" w:color="auto"/>
            <w:right w:val="none" w:sz="0" w:space="0" w:color="auto"/>
          </w:divBdr>
        </w:div>
        <w:div w:id="716515082">
          <w:marLeft w:val="0"/>
          <w:marRight w:val="0"/>
          <w:marTop w:val="0"/>
          <w:marBottom w:val="0"/>
          <w:divBdr>
            <w:top w:val="none" w:sz="0" w:space="0" w:color="auto"/>
            <w:left w:val="none" w:sz="0" w:space="0" w:color="auto"/>
            <w:bottom w:val="none" w:sz="0" w:space="0" w:color="auto"/>
            <w:right w:val="none" w:sz="0" w:space="0" w:color="auto"/>
          </w:divBdr>
        </w:div>
        <w:div w:id="727076642">
          <w:marLeft w:val="0"/>
          <w:marRight w:val="0"/>
          <w:marTop w:val="0"/>
          <w:marBottom w:val="0"/>
          <w:divBdr>
            <w:top w:val="none" w:sz="0" w:space="0" w:color="auto"/>
            <w:left w:val="none" w:sz="0" w:space="0" w:color="auto"/>
            <w:bottom w:val="none" w:sz="0" w:space="0" w:color="auto"/>
            <w:right w:val="none" w:sz="0" w:space="0" w:color="auto"/>
          </w:divBdr>
        </w:div>
        <w:div w:id="731195059">
          <w:marLeft w:val="0"/>
          <w:marRight w:val="0"/>
          <w:marTop w:val="0"/>
          <w:marBottom w:val="0"/>
          <w:divBdr>
            <w:top w:val="none" w:sz="0" w:space="0" w:color="auto"/>
            <w:left w:val="none" w:sz="0" w:space="0" w:color="auto"/>
            <w:bottom w:val="none" w:sz="0" w:space="0" w:color="auto"/>
            <w:right w:val="none" w:sz="0" w:space="0" w:color="auto"/>
          </w:divBdr>
        </w:div>
        <w:div w:id="748383643">
          <w:marLeft w:val="0"/>
          <w:marRight w:val="0"/>
          <w:marTop w:val="0"/>
          <w:marBottom w:val="0"/>
          <w:divBdr>
            <w:top w:val="none" w:sz="0" w:space="0" w:color="auto"/>
            <w:left w:val="none" w:sz="0" w:space="0" w:color="auto"/>
            <w:bottom w:val="none" w:sz="0" w:space="0" w:color="auto"/>
            <w:right w:val="none" w:sz="0" w:space="0" w:color="auto"/>
          </w:divBdr>
        </w:div>
        <w:div w:id="765420581">
          <w:marLeft w:val="0"/>
          <w:marRight w:val="0"/>
          <w:marTop w:val="0"/>
          <w:marBottom w:val="0"/>
          <w:divBdr>
            <w:top w:val="none" w:sz="0" w:space="0" w:color="auto"/>
            <w:left w:val="none" w:sz="0" w:space="0" w:color="auto"/>
            <w:bottom w:val="none" w:sz="0" w:space="0" w:color="auto"/>
            <w:right w:val="none" w:sz="0" w:space="0" w:color="auto"/>
          </w:divBdr>
        </w:div>
        <w:div w:id="798376540">
          <w:marLeft w:val="0"/>
          <w:marRight w:val="0"/>
          <w:marTop w:val="0"/>
          <w:marBottom w:val="0"/>
          <w:divBdr>
            <w:top w:val="none" w:sz="0" w:space="0" w:color="auto"/>
            <w:left w:val="none" w:sz="0" w:space="0" w:color="auto"/>
            <w:bottom w:val="none" w:sz="0" w:space="0" w:color="auto"/>
            <w:right w:val="none" w:sz="0" w:space="0" w:color="auto"/>
          </w:divBdr>
        </w:div>
        <w:div w:id="849221786">
          <w:marLeft w:val="0"/>
          <w:marRight w:val="0"/>
          <w:marTop w:val="0"/>
          <w:marBottom w:val="0"/>
          <w:divBdr>
            <w:top w:val="none" w:sz="0" w:space="0" w:color="auto"/>
            <w:left w:val="none" w:sz="0" w:space="0" w:color="auto"/>
            <w:bottom w:val="none" w:sz="0" w:space="0" w:color="auto"/>
            <w:right w:val="none" w:sz="0" w:space="0" w:color="auto"/>
          </w:divBdr>
        </w:div>
        <w:div w:id="868952368">
          <w:marLeft w:val="0"/>
          <w:marRight w:val="0"/>
          <w:marTop w:val="0"/>
          <w:marBottom w:val="0"/>
          <w:divBdr>
            <w:top w:val="none" w:sz="0" w:space="0" w:color="auto"/>
            <w:left w:val="none" w:sz="0" w:space="0" w:color="auto"/>
            <w:bottom w:val="none" w:sz="0" w:space="0" w:color="auto"/>
            <w:right w:val="none" w:sz="0" w:space="0" w:color="auto"/>
          </w:divBdr>
        </w:div>
        <w:div w:id="959802840">
          <w:marLeft w:val="0"/>
          <w:marRight w:val="0"/>
          <w:marTop w:val="0"/>
          <w:marBottom w:val="0"/>
          <w:divBdr>
            <w:top w:val="none" w:sz="0" w:space="0" w:color="auto"/>
            <w:left w:val="none" w:sz="0" w:space="0" w:color="auto"/>
            <w:bottom w:val="none" w:sz="0" w:space="0" w:color="auto"/>
            <w:right w:val="none" w:sz="0" w:space="0" w:color="auto"/>
          </w:divBdr>
        </w:div>
        <w:div w:id="1019893451">
          <w:marLeft w:val="0"/>
          <w:marRight w:val="0"/>
          <w:marTop w:val="0"/>
          <w:marBottom w:val="0"/>
          <w:divBdr>
            <w:top w:val="none" w:sz="0" w:space="0" w:color="auto"/>
            <w:left w:val="none" w:sz="0" w:space="0" w:color="auto"/>
            <w:bottom w:val="none" w:sz="0" w:space="0" w:color="auto"/>
            <w:right w:val="none" w:sz="0" w:space="0" w:color="auto"/>
          </w:divBdr>
        </w:div>
        <w:div w:id="1027751287">
          <w:marLeft w:val="0"/>
          <w:marRight w:val="0"/>
          <w:marTop w:val="0"/>
          <w:marBottom w:val="0"/>
          <w:divBdr>
            <w:top w:val="none" w:sz="0" w:space="0" w:color="auto"/>
            <w:left w:val="none" w:sz="0" w:space="0" w:color="auto"/>
            <w:bottom w:val="none" w:sz="0" w:space="0" w:color="auto"/>
            <w:right w:val="none" w:sz="0" w:space="0" w:color="auto"/>
          </w:divBdr>
        </w:div>
        <w:div w:id="1037003369">
          <w:marLeft w:val="0"/>
          <w:marRight w:val="0"/>
          <w:marTop w:val="0"/>
          <w:marBottom w:val="0"/>
          <w:divBdr>
            <w:top w:val="none" w:sz="0" w:space="0" w:color="auto"/>
            <w:left w:val="none" w:sz="0" w:space="0" w:color="auto"/>
            <w:bottom w:val="none" w:sz="0" w:space="0" w:color="auto"/>
            <w:right w:val="none" w:sz="0" w:space="0" w:color="auto"/>
          </w:divBdr>
        </w:div>
        <w:div w:id="1041125324">
          <w:marLeft w:val="0"/>
          <w:marRight w:val="0"/>
          <w:marTop w:val="0"/>
          <w:marBottom w:val="0"/>
          <w:divBdr>
            <w:top w:val="none" w:sz="0" w:space="0" w:color="auto"/>
            <w:left w:val="none" w:sz="0" w:space="0" w:color="auto"/>
            <w:bottom w:val="none" w:sz="0" w:space="0" w:color="auto"/>
            <w:right w:val="none" w:sz="0" w:space="0" w:color="auto"/>
          </w:divBdr>
        </w:div>
        <w:div w:id="1052460220">
          <w:marLeft w:val="0"/>
          <w:marRight w:val="0"/>
          <w:marTop w:val="0"/>
          <w:marBottom w:val="0"/>
          <w:divBdr>
            <w:top w:val="none" w:sz="0" w:space="0" w:color="auto"/>
            <w:left w:val="none" w:sz="0" w:space="0" w:color="auto"/>
            <w:bottom w:val="none" w:sz="0" w:space="0" w:color="auto"/>
            <w:right w:val="none" w:sz="0" w:space="0" w:color="auto"/>
          </w:divBdr>
        </w:div>
        <w:div w:id="1072511041">
          <w:marLeft w:val="0"/>
          <w:marRight w:val="0"/>
          <w:marTop w:val="0"/>
          <w:marBottom w:val="0"/>
          <w:divBdr>
            <w:top w:val="none" w:sz="0" w:space="0" w:color="auto"/>
            <w:left w:val="none" w:sz="0" w:space="0" w:color="auto"/>
            <w:bottom w:val="none" w:sz="0" w:space="0" w:color="auto"/>
            <w:right w:val="none" w:sz="0" w:space="0" w:color="auto"/>
          </w:divBdr>
        </w:div>
        <w:div w:id="1104955610">
          <w:marLeft w:val="0"/>
          <w:marRight w:val="0"/>
          <w:marTop w:val="0"/>
          <w:marBottom w:val="0"/>
          <w:divBdr>
            <w:top w:val="none" w:sz="0" w:space="0" w:color="auto"/>
            <w:left w:val="none" w:sz="0" w:space="0" w:color="auto"/>
            <w:bottom w:val="none" w:sz="0" w:space="0" w:color="auto"/>
            <w:right w:val="none" w:sz="0" w:space="0" w:color="auto"/>
          </w:divBdr>
        </w:div>
        <w:div w:id="1110778717">
          <w:marLeft w:val="0"/>
          <w:marRight w:val="0"/>
          <w:marTop w:val="0"/>
          <w:marBottom w:val="0"/>
          <w:divBdr>
            <w:top w:val="none" w:sz="0" w:space="0" w:color="auto"/>
            <w:left w:val="none" w:sz="0" w:space="0" w:color="auto"/>
            <w:bottom w:val="none" w:sz="0" w:space="0" w:color="auto"/>
            <w:right w:val="none" w:sz="0" w:space="0" w:color="auto"/>
          </w:divBdr>
        </w:div>
        <w:div w:id="1136947983">
          <w:marLeft w:val="0"/>
          <w:marRight w:val="0"/>
          <w:marTop w:val="0"/>
          <w:marBottom w:val="0"/>
          <w:divBdr>
            <w:top w:val="none" w:sz="0" w:space="0" w:color="auto"/>
            <w:left w:val="none" w:sz="0" w:space="0" w:color="auto"/>
            <w:bottom w:val="none" w:sz="0" w:space="0" w:color="auto"/>
            <w:right w:val="none" w:sz="0" w:space="0" w:color="auto"/>
          </w:divBdr>
        </w:div>
        <w:div w:id="1218592195">
          <w:marLeft w:val="0"/>
          <w:marRight w:val="0"/>
          <w:marTop w:val="0"/>
          <w:marBottom w:val="0"/>
          <w:divBdr>
            <w:top w:val="none" w:sz="0" w:space="0" w:color="auto"/>
            <w:left w:val="none" w:sz="0" w:space="0" w:color="auto"/>
            <w:bottom w:val="none" w:sz="0" w:space="0" w:color="auto"/>
            <w:right w:val="none" w:sz="0" w:space="0" w:color="auto"/>
          </w:divBdr>
        </w:div>
        <w:div w:id="1261714580">
          <w:marLeft w:val="0"/>
          <w:marRight w:val="0"/>
          <w:marTop w:val="0"/>
          <w:marBottom w:val="0"/>
          <w:divBdr>
            <w:top w:val="none" w:sz="0" w:space="0" w:color="auto"/>
            <w:left w:val="none" w:sz="0" w:space="0" w:color="auto"/>
            <w:bottom w:val="none" w:sz="0" w:space="0" w:color="auto"/>
            <w:right w:val="none" w:sz="0" w:space="0" w:color="auto"/>
          </w:divBdr>
        </w:div>
        <w:div w:id="1399743348">
          <w:marLeft w:val="0"/>
          <w:marRight w:val="0"/>
          <w:marTop w:val="0"/>
          <w:marBottom w:val="0"/>
          <w:divBdr>
            <w:top w:val="none" w:sz="0" w:space="0" w:color="auto"/>
            <w:left w:val="none" w:sz="0" w:space="0" w:color="auto"/>
            <w:bottom w:val="none" w:sz="0" w:space="0" w:color="auto"/>
            <w:right w:val="none" w:sz="0" w:space="0" w:color="auto"/>
          </w:divBdr>
        </w:div>
        <w:div w:id="1464154886">
          <w:marLeft w:val="0"/>
          <w:marRight w:val="0"/>
          <w:marTop w:val="0"/>
          <w:marBottom w:val="0"/>
          <w:divBdr>
            <w:top w:val="none" w:sz="0" w:space="0" w:color="auto"/>
            <w:left w:val="none" w:sz="0" w:space="0" w:color="auto"/>
            <w:bottom w:val="none" w:sz="0" w:space="0" w:color="auto"/>
            <w:right w:val="none" w:sz="0" w:space="0" w:color="auto"/>
          </w:divBdr>
        </w:div>
        <w:div w:id="1529488360">
          <w:marLeft w:val="0"/>
          <w:marRight w:val="0"/>
          <w:marTop w:val="0"/>
          <w:marBottom w:val="0"/>
          <w:divBdr>
            <w:top w:val="none" w:sz="0" w:space="0" w:color="auto"/>
            <w:left w:val="none" w:sz="0" w:space="0" w:color="auto"/>
            <w:bottom w:val="none" w:sz="0" w:space="0" w:color="auto"/>
            <w:right w:val="none" w:sz="0" w:space="0" w:color="auto"/>
          </w:divBdr>
        </w:div>
        <w:div w:id="1533107625">
          <w:marLeft w:val="0"/>
          <w:marRight w:val="0"/>
          <w:marTop w:val="0"/>
          <w:marBottom w:val="0"/>
          <w:divBdr>
            <w:top w:val="none" w:sz="0" w:space="0" w:color="auto"/>
            <w:left w:val="none" w:sz="0" w:space="0" w:color="auto"/>
            <w:bottom w:val="none" w:sz="0" w:space="0" w:color="auto"/>
            <w:right w:val="none" w:sz="0" w:space="0" w:color="auto"/>
          </w:divBdr>
        </w:div>
        <w:div w:id="1581864585">
          <w:marLeft w:val="0"/>
          <w:marRight w:val="0"/>
          <w:marTop w:val="0"/>
          <w:marBottom w:val="0"/>
          <w:divBdr>
            <w:top w:val="none" w:sz="0" w:space="0" w:color="auto"/>
            <w:left w:val="none" w:sz="0" w:space="0" w:color="auto"/>
            <w:bottom w:val="none" w:sz="0" w:space="0" w:color="auto"/>
            <w:right w:val="none" w:sz="0" w:space="0" w:color="auto"/>
          </w:divBdr>
        </w:div>
        <w:div w:id="1681929790">
          <w:marLeft w:val="0"/>
          <w:marRight w:val="0"/>
          <w:marTop w:val="0"/>
          <w:marBottom w:val="0"/>
          <w:divBdr>
            <w:top w:val="none" w:sz="0" w:space="0" w:color="auto"/>
            <w:left w:val="none" w:sz="0" w:space="0" w:color="auto"/>
            <w:bottom w:val="none" w:sz="0" w:space="0" w:color="auto"/>
            <w:right w:val="none" w:sz="0" w:space="0" w:color="auto"/>
          </w:divBdr>
        </w:div>
        <w:div w:id="1702363248">
          <w:marLeft w:val="0"/>
          <w:marRight w:val="0"/>
          <w:marTop w:val="0"/>
          <w:marBottom w:val="0"/>
          <w:divBdr>
            <w:top w:val="none" w:sz="0" w:space="0" w:color="auto"/>
            <w:left w:val="none" w:sz="0" w:space="0" w:color="auto"/>
            <w:bottom w:val="none" w:sz="0" w:space="0" w:color="auto"/>
            <w:right w:val="none" w:sz="0" w:space="0" w:color="auto"/>
          </w:divBdr>
        </w:div>
        <w:div w:id="1726219921">
          <w:marLeft w:val="0"/>
          <w:marRight w:val="0"/>
          <w:marTop w:val="0"/>
          <w:marBottom w:val="0"/>
          <w:divBdr>
            <w:top w:val="none" w:sz="0" w:space="0" w:color="auto"/>
            <w:left w:val="none" w:sz="0" w:space="0" w:color="auto"/>
            <w:bottom w:val="none" w:sz="0" w:space="0" w:color="auto"/>
            <w:right w:val="none" w:sz="0" w:space="0" w:color="auto"/>
          </w:divBdr>
        </w:div>
        <w:div w:id="1766532577">
          <w:marLeft w:val="0"/>
          <w:marRight w:val="0"/>
          <w:marTop w:val="0"/>
          <w:marBottom w:val="0"/>
          <w:divBdr>
            <w:top w:val="none" w:sz="0" w:space="0" w:color="auto"/>
            <w:left w:val="none" w:sz="0" w:space="0" w:color="auto"/>
            <w:bottom w:val="none" w:sz="0" w:space="0" w:color="auto"/>
            <w:right w:val="none" w:sz="0" w:space="0" w:color="auto"/>
          </w:divBdr>
        </w:div>
        <w:div w:id="1767383347">
          <w:marLeft w:val="0"/>
          <w:marRight w:val="0"/>
          <w:marTop w:val="0"/>
          <w:marBottom w:val="0"/>
          <w:divBdr>
            <w:top w:val="none" w:sz="0" w:space="0" w:color="auto"/>
            <w:left w:val="none" w:sz="0" w:space="0" w:color="auto"/>
            <w:bottom w:val="none" w:sz="0" w:space="0" w:color="auto"/>
            <w:right w:val="none" w:sz="0" w:space="0" w:color="auto"/>
          </w:divBdr>
        </w:div>
        <w:div w:id="1800416503">
          <w:marLeft w:val="0"/>
          <w:marRight w:val="0"/>
          <w:marTop w:val="0"/>
          <w:marBottom w:val="0"/>
          <w:divBdr>
            <w:top w:val="none" w:sz="0" w:space="0" w:color="auto"/>
            <w:left w:val="none" w:sz="0" w:space="0" w:color="auto"/>
            <w:bottom w:val="none" w:sz="0" w:space="0" w:color="auto"/>
            <w:right w:val="none" w:sz="0" w:space="0" w:color="auto"/>
          </w:divBdr>
        </w:div>
        <w:div w:id="1889683269">
          <w:marLeft w:val="0"/>
          <w:marRight w:val="0"/>
          <w:marTop w:val="0"/>
          <w:marBottom w:val="0"/>
          <w:divBdr>
            <w:top w:val="none" w:sz="0" w:space="0" w:color="auto"/>
            <w:left w:val="none" w:sz="0" w:space="0" w:color="auto"/>
            <w:bottom w:val="none" w:sz="0" w:space="0" w:color="auto"/>
            <w:right w:val="none" w:sz="0" w:space="0" w:color="auto"/>
          </w:divBdr>
        </w:div>
        <w:div w:id="1892576712">
          <w:marLeft w:val="0"/>
          <w:marRight w:val="0"/>
          <w:marTop w:val="0"/>
          <w:marBottom w:val="0"/>
          <w:divBdr>
            <w:top w:val="none" w:sz="0" w:space="0" w:color="auto"/>
            <w:left w:val="none" w:sz="0" w:space="0" w:color="auto"/>
            <w:bottom w:val="none" w:sz="0" w:space="0" w:color="auto"/>
            <w:right w:val="none" w:sz="0" w:space="0" w:color="auto"/>
          </w:divBdr>
        </w:div>
        <w:div w:id="1938050759">
          <w:marLeft w:val="0"/>
          <w:marRight w:val="0"/>
          <w:marTop w:val="0"/>
          <w:marBottom w:val="0"/>
          <w:divBdr>
            <w:top w:val="none" w:sz="0" w:space="0" w:color="auto"/>
            <w:left w:val="none" w:sz="0" w:space="0" w:color="auto"/>
            <w:bottom w:val="none" w:sz="0" w:space="0" w:color="auto"/>
            <w:right w:val="none" w:sz="0" w:space="0" w:color="auto"/>
          </w:divBdr>
        </w:div>
        <w:div w:id="2002275882">
          <w:marLeft w:val="0"/>
          <w:marRight w:val="0"/>
          <w:marTop w:val="0"/>
          <w:marBottom w:val="0"/>
          <w:divBdr>
            <w:top w:val="none" w:sz="0" w:space="0" w:color="auto"/>
            <w:left w:val="none" w:sz="0" w:space="0" w:color="auto"/>
            <w:bottom w:val="none" w:sz="0" w:space="0" w:color="auto"/>
            <w:right w:val="none" w:sz="0" w:space="0" w:color="auto"/>
          </w:divBdr>
        </w:div>
        <w:div w:id="2010907109">
          <w:marLeft w:val="0"/>
          <w:marRight w:val="0"/>
          <w:marTop w:val="0"/>
          <w:marBottom w:val="0"/>
          <w:divBdr>
            <w:top w:val="none" w:sz="0" w:space="0" w:color="auto"/>
            <w:left w:val="none" w:sz="0" w:space="0" w:color="auto"/>
            <w:bottom w:val="none" w:sz="0" w:space="0" w:color="auto"/>
            <w:right w:val="none" w:sz="0" w:space="0" w:color="auto"/>
          </w:divBdr>
        </w:div>
        <w:div w:id="2014334178">
          <w:marLeft w:val="0"/>
          <w:marRight w:val="0"/>
          <w:marTop w:val="0"/>
          <w:marBottom w:val="0"/>
          <w:divBdr>
            <w:top w:val="none" w:sz="0" w:space="0" w:color="auto"/>
            <w:left w:val="none" w:sz="0" w:space="0" w:color="auto"/>
            <w:bottom w:val="none" w:sz="0" w:space="0" w:color="auto"/>
            <w:right w:val="none" w:sz="0" w:space="0" w:color="auto"/>
          </w:divBdr>
        </w:div>
        <w:div w:id="2064062838">
          <w:marLeft w:val="0"/>
          <w:marRight w:val="0"/>
          <w:marTop w:val="0"/>
          <w:marBottom w:val="0"/>
          <w:divBdr>
            <w:top w:val="none" w:sz="0" w:space="0" w:color="auto"/>
            <w:left w:val="none" w:sz="0" w:space="0" w:color="auto"/>
            <w:bottom w:val="none" w:sz="0" w:space="0" w:color="auto"/>
            <w:right w:val="none" w:sz="0" w:space="0" w:color="auto"/>
          </w:divBdr>
        </w:div>
      </w:divsChild>
    </w:div>
    <w:div w:id="859660367">
      <w:bodyDiv w:val="1"/>
      <w:marLeft w:val="0"/>
      <w:marRight w:val="0"/>
      <w:marTop w:val="0"/>
      <w:marBottom w:val="0"/>
      <w:divBdr>
        <w:top w:val="none" w:sz="0" w:space="0" w:color="auto"/>
        <w:left w:val="none" w:sz="0" w:space="0" w:color="auto"/>
        <w:bottom w:val="none" w:sz="0" w:space="0" w:color="auto"/>
        <w:right w:val="none" w:sz="0" w:space="0" w:color="auto"/>
      </w:divBdr>
      <w:divsChild>
        <w:div w:id="674840461">
          <w:marLeft w:val="0"/>
          <w:marRight w:val="0"/>
          <w:marTop w:val="0"/>
          <w:marBottom w:val="0"/>
          <w:divBdr>
            <w:top w:val="none" w:sz="0" w:space="0" w:color="auto"/>
            <w:left w:val="none" w:sz="0" w:space="0" w:color="auto"/>
            <w:bottom w:val="none" w:sz="0" w:space="0" w:color="auto"/>
            <w:right w:val="none" w:sz="0" w:space="0" w:color="auto"/>
          </w:divBdr>
          <w:divsChild>
            <w:div w:id="1199122532">
              <w:marLeft w:val="0"/>
              <w:marRight w:val="0"/>
              <w:marTop w:val="0"/>
              <w:marBottom w:val="0"/>
              <w:divBdr>
                <w:top w:val="none" w:sz="0" w:space="0" w:color="auto"/>
                <w:left w:val="none" w:sz="0" w:space="0" w:color="auto"/>
                <w:bottom w:val="none" w:sz="0" w:space="0" w:color="auto"/>
                <w:right w:val="none" w:sz="0" w:space="0" w:color="auto"/>
              </w:divBdr>
            </w:div>
            <w:div w:id="1511335103">
              <w:marLeft w:val="0"/>
              <w:marRight w:val="0"/>
              <w:marTop w:val="0"/>
              <w:marBottom w:val="0"/>
              <w:divBdr>
                <w:top w:val="none" w:sz="0" w:space="0" w:color="auto"/>
                <w:left w:val="none" w:sz="0" w:space="0" w:color="auto"/>
                <w:bottom w:val="none" w:sz="0" w:space="0" w:color="auto"/>
                <w:right w:val="none" w:sz="0" w:space="0" w:color="auto"/>
              </w:divBdr>
            </w:div>
          </w:divsChild>
        </w:div>
        <w:div w:id="726075190">
          <w:marLeft w:val="0"/>
          <w:marRight w:val="0"/>
          <w:marTop w:val="0"/>
          <w:marBottom w:val="0"/>
          <w:divBdr>
            <w:top w:val="none" w:sz="0" w:space="0" w:color="auto"/>
            <w:left w:val="none" w:sz="0" w:space="0" w:color="auto"/>
            <w:bottom w:val="none" w:sz="0" w:space="0" w:color="auto"/>
            <w:right w:val="none" w:sz="0" w:space="0" w:color="auto"/>
          </w:divBdr>
        </w:div>
        <w:div w:id="1259170746">
          <w:marLeft w:val="0"/>
          <w:marRight w:val="0"/>
          <w:marTop w:val="0"/>
          <w:marBottom w:val="0"/>
          <w:divBdr>
            <w:top w:val="none" w:sz="0" w:space="0" w:color="auto"/>
            <w:left w:val="none" w:sz="0" w:space="0" w:color="auto"/>
            <w:bottom w:val="none" w:sz="0" w:space="0" w:color="auto"/>
            <w:right w:val="none" w:sz="0" w:space="0" w:color="auto"/>
          </w:divBdr>
          <w:divsChild>
            <w:div w:id="1335886584">
              <w:marLeft w:val="0"/>
              <w:marRight w:val="0"/>
              <w:marTop w:val="0"/>
              <w:marBottom w:val="0"/>
              <w:divBdr>
                <w:top w:val="none" w:sz="0" w:space="0" w:color="auto"/>
                <w:left w:val="none" w:sz="0" w:space="0" w:color="auto"/>
                <w:bottom w:val="none" w:sz="0" w:space="0" w:color="auto"/>
                <w:right w:val="none" w:sz="0" w:space="0" w:color="auto"/>
              </w:divBdr>
            </w:div>
            <w:div w:id="2072539459">
              <w:marLeft w:val="0"/>
              <w:marRight w:val="0"/>
              <w:marTop w:val="0"/>
              <w:marBottom w:val="0"/>
              <w:divBdr>
                <w:top w:val="none" w:sz="0" w:space="0" w:color="auto"/>
                <w:left w:val="none" w:sz="0" w:space="0" w:color="auto"/>
                <w:bottom w:val="none" w:sz="0" w:space="0" w:color="auto"/>
                <w:right w:val="none" w:sz="0" w:space="0" w:color="auto"/>
              </w:divBdr>
            </w:div>
          </w:divsChild>
        </w:div>
        <w:div w:id="1725835334">
          <w:marLeft w:val="0"/>
          <w:marRight w:val="0"/>
          <w:marTop w:val="0"/>
          <w:marBottom w:val="0"/>
          <w:divBdr>
            <w:top w:val="none" w:sz="0" w:space="0" w:color="auto"/>
            <w:left w:val="none" w:sz="0" w:space="0" w:color="auto"/>
            <w:bottom w:val="none" w:sz="0" w:space="0" w:color="auto"/>
            <w:right w:val="none" w:sz="0" w:space="0" w:color="auto"/>
          </w:divBdr>
          <w:divsChild>
            <w:div w:id="2021656059">
              <w:marLeft w:val="0"/>
              <w:marRight w:val="0"/>
              <w:marTop w:val="30"/>
              <w:marBottom w:val="30"/>
              <w:divBdr>
                <w:top w:val="none" w:sz="0" w:space="0" w:color="auto"/>
                <w:left w:val="none" w:sz="0" w:space="0" w:color="auto"/>
                <w:bottom w:val="none" w:sz="0" w:space="0" w:color="auto"/>
                <w:right w:val="none" w:sz="0" w:space="0" w:color="auto"/>
              </w:divBdr>
              <w:divsChild>
                <w:div w:id="213079413">
                  <w:marLeft w:val="0"/>
                  <w:marRight w:val="0"/>
                  <w:marTop w:val="0"/>
                  <w:marBottom w:val="0"/>
                  <w:divBdr>
                    <w:top w:val="none" w:sz="0" w:space="0" w:color="auto"/>
                    <w:left w:val="none" w:sz="0" w:space="0" w:color="auto"/>
                    <w:bottom w:val="none" w:sz="0" w:space="0" w:color="auto"/>
                    <w:right w:val="none" w:sz="0" w:space="0" w:color="auto"/>
                  </w:divBdr>
                  <w:divsChild>
                    <w:div w:id="1725519274">
                      <w:marLeft w:val="0"/>
                      <w:marRight w:val="0"/>
                      <w:marTop w:val="0"/>
                      <w:marBottom w:val="0"/>
                      <w:divBdr>
                        <w:top w:val="none" w:sz="0" w:space="0" w:color="auto"/>
                        <w:left w:val="none" w:sz="0" w:space="0" w:color="auto"/>
                        <w:bottom w:val="none" w:sz="0" w:space="0" w:color="auto"/>
                        <w:right w:val="none" w:sz="0" w:space="0" w:color="auto"/>
                      </w:divBdr>
                    </w:div>
                  </w:divsChild>
                </w:div>
                <w:div w:id="254675263">
                  <w:marLeft w:val="0"/>
                  <w:marRight w:val="0"/>
                  <w:marTop w:val="0"/>
                  <w:marBottom w:val="0"/>
                  <w:divBdr>
                    <w:top w:val="none" w:sz="0" w:space="0" w:color="auto"/>
                    <w:left w:val="none" w:sz="0" w:space="0" w:color="auto"/>
                    <w:bottom w:val="none" w:sz="0" w:space="0" w:color="auto"/>
                    <w:right w:val="none" w:sz="0" w:space="0" w:color="auto"/>
                  </w:divBdr>
                  <w:divsChild>
                    <w:div w:id="490411393">
                      <w:marLeft w:val="0"/>
                      <w:marRight w:val="0"/>
                      <w:marTop w:val="0"/>
                      <w:marBottom w:val="0"/>
                      <w:divBdr>
                        <w:top w:val="none" w:sz="0" w:space="0" w:color="auto"/>
                        <w:left w:val="none" w:sz="0" w:space="0" w:color="auto"/>
                        <w:bottom w:val="none" w:sz="0" w:space="0" w:color="auto"/>
                        <w:right w:val="none" w:sz="0" w:space="0" w:color="auto"/>
                      </w:divBdr>
                    </w:div>
                  </w:divsChild>
                </w:div>
                <w:div w:id="299843983">
                  <w:marLeft w:val="0"/>
                  <w:marRight w:val="0"/>
                  <w:marTop w:val="0"/>
                  <w:marBottom w:val="0"/>
                  <w:divBdr>
                    <w:top w:val="none" w:sz="0" w:space="0" w:color="auto"/>
                    <w:left w:val="none" w:sz="0" w:space="0" w:color="auto"/>
                    <w:bottom w:val="none" w:sz="0" w:space="0" w:color="auto"/>
                    <w:right w:val="none" w:sz="0" w:space="0" w:color="auto"/>
                  </w:divBdr>
                  <w:divsChild>
                    <w:div w:id="227032402">
                      <w:marLeft w:val="0"/>
                      <w:marRight w:val="0"/>
                      <w:marTop w:val="0"/>
                      <w:marBottom w:val="0"/>
                      <w:divBdr>
                        <w:top w:val="none" w:sz="0" w:space="0" w:color="auto"/>
                        <w:left w:val="none" w:sz="0" w:space="0" w:color="auto"/>
                        <w:bottom w:val="none" w:sz="0" w:space="0" w:color="auto"/>
                        <w:right w:val="none" w:sz="0" w:space="0" w:color="auto"/>
                      </w:divBdr>
                    </w:div>
                  </w:divsChild>
                </w:div>
                <w:div w:id="396898966">
                  <w:marLeft w:val="0"/>
                  <w:marRight w:val="0"/>
                  <w:marTop w:val="0"/>
                  <w:marBottom w:val="0"/>
                  <w:divBdr>
                    <w:top w:val="none" w:sz="0" w:space="0" w:color="auto"/>
                    <w:left w:val="none" w:sz="0" w:space="0" w:color="auto"/>
                    <w:bottom w:val="none" w:sz="0" w:space="0" w:color="auto"/>
                    <w:right w:val="none" w:sz="0" w:space="0" w:color="auto"/>
                  </w:divBdr>
                  <w:divsChild>
                    <w:div w:id="950745279">
                      <w:marLeft w:val="0"/>
                      <w:marRight w:val="0"/>
                      <w:marTop w:val="0"/>
                      <w:marBottom w:val="0"/>
                      <w:divBdr>
                        <w:top w:val="none" w:sz="0" w:space="0" w:color="auto"/>
                        <w:left w:val="none" w:sz="0" w:space="0" w:color="auto"/>
                        <w:bottom w:val="none" w:sz="0" w:space="0" w:color="auto"/>
                        <w:right w:val="none" w:sz="0" w:space="0" w:color="auto"/>
                      </w:divBdr>
                    </w:div>
                  </w:divsChild>
                </w:div>
                <w:div w:id="480316496">
                  <w:marLeft w:val="0"/>
                  <w:marRight w:val="0"/>
                  <w:marTop w:val="0"/>
                  <w:marBottom w:val="0"/>
                  <w:divBdr>
                    <w:top w:val="none" w:sz="0" w:space="0" w:color="auto"/>
                    <w:left w:val="none" w:sz="0" w:space="0" w:color="auto"/>
                    <w:bottom w:val="none" w:sz="0" w:space="0" w:color="auto"/>
                    <w:right w:val="none" w:sz="0" w:space="0" w:color="auto"/>
                  </w:divBdr>
                  <w:divsChild>
                    <w:div w:id="1293252327">
                      <w:marLeft w:val="0"/>
                      <w:marRight w:val="0"/>
                      <w:marTop w:val="0"/>
                      <w:marBottom w:val="0"/>
                      <w:divBdr>
                        <w:top w:val="none" w:sz="0" w:space="0" w:color="auto"/>
                        <w:left w:val="none" w:sz="0" w:space="0" w:color="auto"/>
                        <w:bottom w:val="none" w:sz="0" w:space="0" w:color="auto"/>
                        <w:right w:val="none" w:sz="0" w:space="0" w:color="auto"/>
                      </w:divBdr>
                    </w:div>
                  </w:divsChild>
                </w:div>
                <w:div w:id="589971720">
                  <w:marLeft w:val="0"/>
                  <w:marRight w:val="0"/>
                  <w:marTop w:val="0"/>
                  <w:marBottom w:val="0"/>
                  <w:divBdr>
                    <w:top w:val="none" w:sz="0" w:space="0" w:color="auto"/>
                    <w:left w:val="none" w:sz="0" w:space="0" w:color="auto"/>
                    <w:bottom w:val="none" w:sz="0" w:space="0" w:color="auto"/>
                    <w:right w:val="none" w:sz="0" w:space="0" w:color="auto"/>
                  </w:divBdr>
                  <w:divsChild>
                    <w:div w:id="252128153">
                      <w:marLeft w:val="0"/>
                      <w:marRight w:val="0"/>
                      <w:marTop w:val="0"/>
                      <w:marBottom w:val="0"/>
                      <w:divBdr>
                        <w:top w:val="none" w:sz="0" w:space="0" w:color="auto"/>
                        <w:left w:val="none" w:sz="0" w:space="0" w:color="auto"/>
                        <w:bottom w:val="none" w:sz="0" w:space="0" w:color="auto"/>
                        <w:right w:val="none" w:sz="0" w:space="0" w:color="auto"/>
                      </w:divBdr>
                    </w:div>
                  </w:divsChild>
                </w:div>
                <w:div w:id="703870253">
                  <w:marLeft w:val="0"/>
                  <w:marRight w:val="0"/>
                  <w:marTop w:val="0"/>
                  <w:marBottom w:val="0"/>
                  <w:divBdr>
                    <w:top w:val="none" w:sz="0" w:space="0" w:color="auto"/>
                    <w:left w:val="none" w:sz="0" w:space="0" w:color="auto"/>
                    <w:bottom w:val="none" w:sz="0" w:space="0" w:color="auto"/>
                    <w:right w:val="none" w:sz="0" w:space="0" w:color="auto"/>
                  </w:divBdr>
                  <w:divsChild>
                    <w:div w:id="1412770960">
                      <w:marLeft w:val="0"/>
                      <w:marRight w:val="0"/>
                      <w:marTop w:val="0"/>
                      <w:marBottom w:val="0"/>
                      <w:divBdr>
                        <w:top w:val="none" w:sz="0" w:space="0" w:color="auto"/>
                        <w:left w:val="none" w:sz="0" w:space="0" w:color="auto"/>
                        <w:bottom w:val="none" w:sz="0" w:space="0" w:color="auto"/>
                        <w:right w:val="none" w:sz="0" w:space="0" w:color="auto"/>
                      </w:divBdr>
                    </w:div>
                  </w:divsChild>
                </w:div>
                <w:div w:id="1030573096">
                  <w:marLeft w:val="0"/>
                  <w:marRight w:val="0"/>
                  <w:marTop w:val="0"/>
                  <w:marBottom w:val="0"/>
                  <w:divBdr>
                    <w:top w:val="none" w:sz="0" w:space="0" w:color="auto"/>
                    <w:left w:val="none" w:sz="0" w:space="0" w:color="auto"/>
                    <w:bottom w:val="none" w:sz="0" w:space="0" w:color="auto"/>
                    <w:right w:val="none" w:sz="0" w:space="0" w:color="auto"/>
                  </w:divBdr>
                  <w:divsChild>
                    <w:div w:id="1822889150">
                      <w:marLeft w:val="0"/>
                      <w:marRight w:val="0"/>
                      <w:marTop w:val="0"/>
                      <w:marBottom w:val="0"/>
                      <w:divBdr>
                        <w:top w:val="none" w:sz="0" w:space="0" w:color="auto"/>
                        <w:left w:val="none" w:sz="0" w:space="0" w:color="auto"/>
                        <w:bottom w:val="none" w:sz="0" w:space="0" w:color="auto"/>
                        <w:right w:val="none" w:sz="0" w:space="0" w:color="auto"/>
                      </w:divBdr>
                    </w:div>
                  </w:divsChild>
                </w:div>
                <w:div w:id="1209411974">
                  <w:marLeft w:val="0"/>
                  <w:marRight w:val="0"/>
                  <w:marTop w:val="0"/>
                  <w:marBottom w:val="0"/>
                  <w:divBdr>
                    <w:top w:val="none" w:sz="0" w:space="0" w:color="auto"/>
                    <w:left w:val="none" w:sz="0" w:space="0" w:color="auto"/>
                    <w:bottom w:val="none" w:sz="0" w:space="0" w:color="auto"/>
                    <w:right w:val="none" w:sz="0" w:space="0" w:color="auto"/>
                  </w:divBdr>
                  <w:divsChild>
                    <w:div w:id="647249062">
                      <w:marLeft w:val="0"/>
                      <w:marRight w:val="0"/>
                      <w:marTop w:val="0"/>
                      <w:marBottom w:val="0"/>
                      <w:divBdr>
                        <w:top w:val="none" w:sz="0" w:space="0" w:color="auto"/>
                        <w:left w:val="none" w:sz="0" w:space="0" w:color="auto"/>
                        <w:bottom w:val="none" w:sz="0" w:space="0" w:color="auto"/>
                        <w:right w:val="none" w:sz="0" w:space="0" w:color="auto"/>
                      </w:divBdr>
                    </w:div>
                  </w:divsChild>
                </w:div>
                <w:div w:id="1305431058">
                  <w:marLeft w:val="0"/>
                  <w:marRight w:val="0"/>
                  <w:marTop w:val="0"/>
                  <w:marBottom w:val="0"/>
                  <w:divBdr>
                    <w:top w:val="none" w:sz="0" w:space="0" w:color="auto"/>
                    <w:left w:val="none" w:sz="0" w:space="0" w:color="auto"/>
                    <w:bottom w:val="none" w:sz="0" w:space="0" w:color="auto"/>
                    <w:right w:val="none" w:sz="0" w:space="0" w:color="auto"/>
                  </w:divBdr>
                  <w:divsChild>
                    <w:div w:id="735013727">
                      <w:marLeft w:val="0"/>
                      <w:marRight w:val="0"/>
                      <w:marTop w:val="0"/>
                      <w:marBottom w:val="0"/>
                      <w:divBdr>
                        <w:top w:val="none" w:sz="0" w:space="0" w:color="auto"/>
                        <w:left w:val="none" w:sz="0" w:space="0" w:color="auto"/>
                        <w:bottom w:val="none" w:sz="0" w:space="0" w:color="auto"/>
                        <w:right w:val="none" w:sz="0" w:space="0" w:color="auto"/>
                      </w:divBdr>
                    </w:div>
                  </w:divsChild>
                </w:div>
                <w:div w:id="1314216600">
                  <w:marLeft w:val="0"/>
                  <w:marRight w:val="0"/>
                  <w:marTop w:val="0"/>
                  <w:marBottom w:val="0"/>
                  <w:divBdr>
                    <w:top w:val="none" w:sz="0" w:space="0" w:color="auto"/>
                    <w:left w:val="none" w:sz="0" w:space="0" w:color="auto"/>
                    <w:bottom w:val="none" w:sz="0" w:space="0" w:color="auto"/>
                    <w:right w:val="none" w:sz="0" w:space="0" w:color="auto"/>
                  </w:divBdr>
                  <w:divsChild>
                    <w:div w:id="787746415">
                      <w:marLeft w:val="0"/>
                      <w:marRight w:val="0"/>
                      <w:marTop w:val="0"/>
                      <w:marBottom w:val="0"/>
                      <w:divBdr>
                        <w:top w:val="none" w:sz="0" w:space="0" w:color="auto"/>
                        <w:left w:val="none" w:sz="0" w:space="0" w:color="auto"/>
                        <w:bottom w:val="none" w:sz="0" w:space="0" w:color="auto"/>
                        <w:right w:val="none" w:sz="0" w:space="0" w:color="auto"/>
                      </w:divBdr>
                    </w:div>
                  </w:divsChild>
                </w:div>
                <w:div w:id="1392383433">
                  <w:marLeft w:val="0"/>
                  <w:marRight w:val="0"/>
                  <w:marTop w:val="0"/>
                  <w:marBottom w:val="0"/>
                  <w:divBdr>
                    <w:top w:val="none" w:sz="0" w:space="0" w:color="auto"/>
                    <w:left w:val="none" w:sz="0" w:space="0" w:color="auto"/>
                    <w:bottom w:val="none" w:sz="0" w:space="0" w:color="auto"/>
                    <w:right w:val="none" w:sz="0" w:space="0" w:color="auto"/>
                  </w:divBdr>
                  <w:divsChild>
                    <w:div w:id="639580920">
                      <w:marLeft w:val="0"/>
                      <w:marRight w:val="0"/>
                      <w:marTop w:val="0"/>
                      <w:marBottom w:val="0"/>
                      <w:divBdr>
                        <w:top w:val="none" w:sz="0" w:space="0" w:color="auto"/>
                        <w:left w:val="none" w:sz="0" w:space="0" w:color="auto"/>
                        <w:bottom w:val="none" w:sz="0" w:space="0" w:color="auto"/>
                        <w:right w:val="none" w:sz="0" w:space="0" w:color="auto"/>
                      </w:divBdr>
                    </w:div>
                  </w:divsChild>
                </w:div>
                <w:div w:id="1443763405">
                  <w:marLeft w:val="0"/>
                  <w:marRight w:val="0"/>
                  <w:marTop w:val="0"/>
                  <w:marBottom w:val="0"/>
                  <w:divBdr>
                    <w:top w:val="none" w:sz="0" w:space="0" w:color="auto"/>
                    <w:left w:val="none" w:sz="0" w:space="0" w:color="auto"/>
                    <w:bottom w:val="none" w:sz="0" w:space="0" w:color="auto"/>
                    <w:right w:val="none" w:sz="0" w:space="0" w:color="auto"/>
                  </w:divBdr>
                  <w:divsChild>
                    <w:div w:id="450980046">
                      <w:marLeft w:val="0"/>
                      <w:marRight w:val="0"/>
                      <w:marTop w:val="0"/>
                      <w:marBottom w:val="0"/>
                      <w:divBdr>
                        <w:top w:val="none" w:sz="0" w:space="0" w:color="auto"/>
                        <w:left w:val="none" w:sz="0" w:space="0" w:color="auto"/>
                        <w:bottom w:val="none" w:sz="0" w:space="0" w:color="auto"/>
                        <w:right w:val="none" w:sz="0" w:space="0" w:color="auto"/>
                      </w:divBdr>
                    </w:div>
                  </w:divsChild>
                </w:div>
                <w:div w:id="1484270996">
                  <w:marLeft w:val="0"/>
                  <w:marRight w:val="0"/>
                  <w:marTop w:val="0"/>
                  <w:marBottom w:val="0"/>
                  <w:divBdr>
                    <w:top w:val="none" w:sz="0" w:space="0" w:color="auto"/>
                    <w:left w:val="none" w:sz="0" w:space="0" w:color="auto"/>
                    <w:bottom w:val="none" w:sz="0" w:space="0" w:color="auto"/>
                    <w:right w:val="none" w:sz="0" w:space="0" w:color="auto"/>
                  </w:divBdr>
                  <w:divsChild>
                    <w:div w:id="919169467">
                      <w:marLeft w:val="0"/>
                      <w:marRight w:val="0"/>
                      <w:marTop w:val="0"/>
                      <w:marBottom w:val="0"/>
                      <w:divBdr>
                        <w:top w:val="none" w:sz="0" w:space="0" w:color="auto"/>
                        <w:left w:val="none" w:sz="0" w:space="0" w:color="auto"/>
                        <w:bottom w:val="none" w:sz="0" w:space="0" w:color="auto"/>
                        <w:right w:val="none" w:sz="0" w:space="0" w:color="auto"/>
                      </w:divBdr>
                    </w:div>
                  </w:divsChild>
                </w:div>
                <w:div w:id="1553542043">
                  <w:marLeft w:val="0"/>
                  <w:marRight w:val="0"/>
                  <w:marTop w:val="0"/>
                  <w:marBottom w:val="0"/>
                  <w:divBdr>
                    <w:top w:val="none" w:sz="0" w:space="0" w:color="auto"/>
                    <w:left w:val="none" w:sz="0" w:space="0" w:color="auto"/>
                    <w:bottom w:val="none" w:sz="0" w:space="0" w:color="auto"/>
                    <w:right w:val="none" w:sz="0" w:space="0" w:color="auto"/>
                  </w:divBdr>
                  <w:divsChild>
                    <w:div w:id="365452023">
                      <w:marLeft w:val="0"/>
                      <w:marRight w:val="0"/>
                      <w:marTop w:val="0"/>
                      <w:marBottom w:val="0"/>
                      <w:divBdr>
                        <w:top w:val="none" w:sz="0" w:space="0" w:color="auto"/>
                        <w:left w:val="none" w:sz="0" w:space="0" w:color="auto"/>
                        <w:bottom w:val="none" w:sz="0" w:space="0" w:color="auto"/>
                        <w:right w:val="none" w:sz="0" w:space="0" w:color="auto"/>
                      </w:divBdr>
                    </w:div>
                  </w:divsChild>
                </w:div>
                <w:div w:id="2125730182">
                  <w:marLeft w:val="0"/>
                  <w:marRight w:val="0"/>
                  <w:marTop w:val="0"/>
                  <w:marBottom w:val="0"/>
                  <w:divBdr>
                    <w:top w:val="none" w:sz="0" w:space="0" w:color="auto"/>
                    <w:left w:val="none" w:sz="0" w:space="0" w:color="auto"/>
                    <w:bottom w:val="none" w:sz="0" w:space="0" w:color="auto"/>
                    <w:right w:val="none" w:sz="0" w:space="0" w:color="auto"/>
                  </w:divBdr>
                  <w:divsChild>
                    <w:div w:id="1552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389">
          <w:marLeft w:val="0"/>
          <w:marRight w:val="0"/>
          <w:marTop w:val="0"/>
          <w:marBottom w:val="0"/>
          <w:divBdr>
            <w:top w:val="none" w:sz="0" w:space="0" w:color="auto"/>
            <w:left w:val="none" w:sz="0" w:space="0" w:color="auto"/>
            <w:bottom w:val="none" w:sz="0" w:space="0" w:color="auto"/>
            <w:right w:val="none" w:sz="0" w:space="0" w:color="auto"/>
          </w:divBdr>
          <w:divsChild>
            <w:div w:id="406152035">
              <w:marLeft w:val="0"/>
              <w:marRight w:val="0"/>
              <w:marTop w:val="0"/>
              <w:marBottom w:val="0"/>
              <w:divBdr>
                <w:top w:val="none" w:sz="0" w:space="0" w:color="auto"/>
                <w:left w:val="none" w:sz="0" w:space="0" w:color="auto"/>
                <w:bottom w:val="none" w:sz="0" w:space="0" w:color="auto"/>
                <w:right w:val="none" w:sz="0" w:space="0" w:color="auto"/>
              </w:divBdr>
            </w:div>
          </w:divsChild>
        </w:div>
        <w:div w:id="1978365839">
          <w:marLeft w:val="0"/>
          <w:marRight w:val="0"/>
          <w:marTop w:val="0"/>
          <w:marBottom w:val="0"/>
          <w:divBdr>
            <w:top w:val="none" w:sz="0" w:space="0" w:color="auto"/>
            <w:left w:val="none" w:sz="0" w:space="0" w:color="auto"/>
            <w:bottom w:val="none" w:sz="0" w:space="0" w:color="auto"/>
            <w:right w:val="none" w:sz="0" w:space="0" w:color="auto"/>
          </w:divBdr>
          <w:divsChild>
            <w:div w:id="1183324872">
              <w:marLeft w:val="0"/>
              <w:marRight w:val="0"/>
              <w:marTop w:val="0"/>
              <w:marBottom w:val="0"/>
              <w:divBdr>
                <w:top w:val="none" w:sz="0" w:space="0" w:color="auto"/>
                <w:left w:val="none" w:sz="0" w:space="0" w:color="auto"/>
                <w:bottom w:val="none" w:sz="0" w:space="0" w:color="auto"/>
                <w:right w:val="none" w:sz="0" w:space="0" w:color="auto"/>
              </w:divBdr>
            </w:div>
            <w:div w:id="19430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8575">
      <w:bodyDiv w:val="1"/>
      <w:marLeft w:val="0"/>
      <w:marRight w:val="0"/>
      <w:marTop w:val="0"/>
      <w:marBottom w:val="0"/>
      <w:divBdr>
        <w:top w:val="none" w:sz="0" w:space="0" w:color="auto"/>
        <w:left w:val="none" w:sz="0" w:space="0" w:color="auto"/>
        <w:bottom w:val="none" w:sz="0" w:space="0" w:color="auto"/>
        <w:right w:val="none" w:sz="0" w:space="0" w:color="auto"/>
      </w:divBdr>
      <w:divsChild>
        <w:div w:id="18047720">
          <w:marLeft w:val="0"/>
          <w:marRight w:val="0"/>
          <w:marTop w:val="0"/>
          <w:marBottom w:val="0"/>
          <w:divBdr>
            <w:top w:val="none" w:sz="0" w:space="0" w:color="auto"/>
            <w:left w:val="none" w:sz="0" w:space="0" w:color="auto"/>
            <w:bottom w:val="none" w:sz="0" w:space="0" w:color="auto"/>
            <w:right w:val="none" w:sz="0" w:space="0" w:color="auto"/>
          </w:divBdr>
        </w:div>
        <w:div w:id="77530595">
          <w:marLeft w:val="0"/>
          <w:marRight w:val="0"/>
          <w:marTop w:val="0"/>
          <w:marBottom w:val="0"/>
          <w:divBdr>
            <w:top w:val="none" w:sz="0" w:space="0" w:color="auto"/>
            <w:left w:val="none" w:sz="0" w:space="0" w:color="auto"/>
            <w:bottom w:val="none" w:sz="0" w:space="0" w:color="auto"/>
            <w:right w:val="none" w:sz="0" w:space="0" w:color="auto"/>
          </w:divBdr>
        </w:div>
        <w:div w:id="95030098">
          <w:marLeft w:val="0"/>
          <w:marRight w:val="0"/>
          <w:marTop w:val="0"/>
          <w:marBottom w:val="0"/>
          <w:divBdr>
            <w:top w:val="none" w:sz="0" w:space="0" w:color="auto"/>
            <w:left w:val="none" w:sz="0" w:space="0" w:color="auto"/>
            <w:bottom w:val="none" w:sz="0" w:space="0" w:color="auto"/>
            <w:right w:val="none" w:sz="0" w:space="0" w:color="auto"/>
          </w:divBdr>
        </w:div>
        <w:div w:id="259919715">
          <w:marLeft w:val="0"/>
          <w:marRight w:val="0"/>
          <w:marTop w:val="0"/>
          <w:marBottom w:val="0"/>
          <w:divBdr>
            <w:top w:val="none" w:sz="0" w:space="0" w:color="auto"/>
            <w:left w:val="none" w:sz="0" w:space="0" w:color="auto"/>
            <w:bottom w:val="none" w:sz="0" w:space="0" w:color="auto"/>
            <w:right w:val="none" w:sz="0" w:space="0" w:color="auto"/>
          </w:divBdr>
        </w:div>
        <w:div w:id="271130039">
          <w:marLeft w:val="0"/>
          <w:marRight w:val="0"/>
          <w:marTop w:val="0"/>
          <w:marBottom w:val="0"/>
          <w:divBdr>
            <w:top w:val="none" w:sz="0" w:space="0" w:color="auto"/>
            <w:left w:val="none" w:sz="0" w:space="0" w:color="auto"/>
            <w:bottom w:val="none" w:sz="0" w:space="0" w:color="auto"/>
            <w:right w:val="none" w:sz="0" w:space="0" w:color="auto"/>
          </w:divBdr>
        </w:div>
        <w:div w:id="330061561">
          <w:marLeft w:val="0"/>
          <w:marRight w:val="0"/>
          <w:marTop w:val="0"/>
          <w:marBottom w:val="0"/>
          <w:divBdr>
            <w:top w:val="none" w:sz="0" w:space="0" w:color="auto"/>
            <w:left w:val="none" w:sz="0" w:space="0" w:color="auto"/>
            <w:bottom w:val="none" w:sz="0" w:space="0" w:color="auto"/>
            <w:right w:val="none" w:sz="0" w:space="0" w:color="auto"/>
          </w:divBdr>
        </w:div>
        <w:div w:id="363411096">
          <w:marLeft w:val="0"/>
          <w:marRight w:val="0"/>
          <w:marTop w:val="0"/>
          <w:marBottom w:val="0"/>
          <w:divBdr>
            <w:top w:val="none" w:sz="0" w:space="0" w:color="auto"/>
            <w:left w:val="none" w:sz="0" w:space="0" w:color="auto"/>
            <w:bottom w:val="none" w:sz="0" w:space="0" w:color="auto"/>
            <w:right w:val="none" w:sz="0" w:space="0" w:color="auto"/>
          </w:divBdr>
        </w:div>
        <w:div w:id="617182775">
          <w:marLeft w:val="0"/>
          <w:marRight w:val="0"/>
          <w:marTop w:val="0"/>
          <w:marBottom w:val="0"/>
          <w:divBdr>
            <w:top w:val="none" w:sz="0" w:space="0" w:color="auto"/>
            <w:left w:val="none" w:sz="0" w:space="0" w:color="auto"/>
            <w:bottom w:val="none" w:sz="0" w:space="0" w:color="auto"/>
            <w:right w:val="none" w:sz="0" w:space="0" w:color="auto"/>
          </w:divBdr>
        </w:div>
        <w:div w:id="665283775">
          <w:marLeft w:val="0"/>
          <w:marRight w:val="0"/>
          <w:marTop w:val="0"/>
          <w:marBottom w:val="0"/>
          <w:divBdr>
            <w:top w:val="none" w:sz="0" w:space="0" w:color="auto"/>
            <w:left w:val="none" w:sz="0" w:space="0" w:color="auto"/>
            <w:bottom w:val="none" w:sz="0" w:space="0" w:color="auto"/>
            <w:right w:val="none" w:sz="0" w:space="0" w:color="auto"/>
          </w:divBdr>
        </w:div>
        <w:div w:id="678311541">
          <w:marLeft w:val="0"/>
          <w:marRight w:val="0"/>
          <w:marTop w:val="0"/>
          <w:marBottom w:val="0"/>
          <w:divBdr>
            <w:top w:val="none" w:sz="0" w:space="0" w:color="auto"/>
            <w:left w:val="none" w:sz="0" w:space="0" w:color="auto"/>
            <w:bottom w:val="none" w:sz="0" w:space="0" w:color="auto"/>
            <w:right w:val="none" w:sz="0" w:space="0" w:color="auto"/>
          </w:divBdr>
        </w:div>
        <w:div w:id="692340823">
          <w:marLeft w:val="0"/>
          <w:marRight w:val="0"/>
          <w:marTop w:val="0"/>
          <w:marBottom w:val="0"/>
          <w:divBdr>
            <w:top w:val="none" w:sz="0" w:space="0" w:color="auto"/>
            <w:left w:val="none" w:sz="0" w:space="0" w:color="auto"/>
            <w:bottom w:val="none" w:sz="0" w:space="0" w:color="auto"/>
            <w:right w:val="none" w:sz="0" w:space="0" w:color="auto"/>
          </w:divBdr>
        </w:div>
        <w:div w:id="723985744">
          <w:marLeft w:val="0"/>
          <w:marRight w:val="0"/>
          <w:marTop w:val="0"/>
          <w:marBottom w:val="0"/>
          <w:divBdr>
            <w:top w:val="none" w:sz="0" w:space="0" w:color="auto"/>
            <w:left w:val="none" w:sz="0" w:space="0" w:color="auto"/>
            <w:bottom w:val="none" w:sz="0" w:space="0" w:color="auto"/>
            <w:right w:val="none" w:sz="0" w:space="0" w:color="auto"/>
          </w:divBdr>
        </w:div>
        <w:div w:id="759831377">
          <w:marLeft w:val="0"/>
          <w:marRight w:val="0"/>
          <w:marTop w:val="0"/>
          <w:marBottom w:val="0"/>
          <w:divBdr>
            <w:top w:val="none" w:sz="0" w:space="0" w:color="auto"/>
            <w:left w:val="none" w:sz="0" w:space="0" w:color="auto"/>
            <w:bottom w:val="none" w:sz="0" w:space="0" w:color="auto"/>
            <w:right w:val="none" w:sz="0" w:space="0" w:color="auto"/>
          </w:divBdr>
        </w:div>
        <w:div w:id="789708820">
          <w:marLeft w:val="0"/>
          <w:marRight w:val="0"/>
          <w:marTop w:val="0"/>
          <w:marBottom w:val="0"/>
          <w:divBdr>
            <w:top w:val="none" w:sz="0" w:space="0" w:color="auto"/>
            <w:left w:val="none" w:sz="0" w:space="0" w:color="auto"/>
            <w:bottom w:val="none" w:sz="0" w:space="0" w:color="auto"/>
            <w:right w:val="none" w:sz="0" w:space="0" w:color="auto"/>
          </w:divBdr>
        </w:div>
        <w:div w:id="926038837">
          <w:marLeft w:val="0"/>
          <w:marRight w:val="0"/>
          <w:marTop w:val="0"/>
          <w:marBottom w:val="0"/>
          <w:divBdr>
            <w:top w:val="none" w:sz="0" w:space="0" w:color="auto"/>
            <w:left w:val="none" w:sz="0" w:space="0" w:color="auto"/>
            <w:bottom w:val="none" w:sz="0" w:space="0" w:color="auto"/>
            <w:right w:val="none" w:sz="0" w:space="0" w:color="auto"/>
          </w:divBdr>
        </w:div>
        <w:div w:id="963149312">
          <w:marLeft w:val="0"/>
          <w:marRight w:val="0"/>
          <w:marTop w:val="0"/>
          <w:marBottom w:val="0"/>
          <w:divBdr>
            <w:top w:val="none" w:sz="0" w:space="0" w:color="auto"/>
            <w:left w:val="none" w:sz="0" w:space="0" w:color="auto"/>
            <w:bottom w:val="none" w:sz="0" w:space="0" w:color="auto"/>
            <w:right w:val="none" w:sz="0" w:space="0" w:color="auto"/>
          </w:divBdr>
        </w:div>
        <w:div w:id="1111509665">
          <w:marLeft w:val="0"/>
          <w:marRight w:val="0"/>
          <w:marTop w:val="0"/>
          <w:marBottom w:val="0"/>
          <w:divBdr>
            <w:top w:val="none" w:sz="0" w:space="0" w:color="auto"/>
            <w:left w:val="none" w:sz="0" w:space="0" w:color="auto"/>
            <w:bottom w:val="none" w:sz="0" w:space="0" w:color="auto"/>
            <w:right w:val="none" w:sz="0" w:space="0" w:color="auto"/>
          </w:divBdr>
        </w:div>
        <w:div w:id="1338998667">
          <w:marLeft w:val="0"/>
          <w:marRight w:val="0"/>
          <w:marTop w:val="0"/>
          <w:marBottom w:val="0"/>
          <w:divBdr>
            <w:top w:val="none" w:sz="0" w:space="0" w:color="auto"/>
            <w:left w:val="none" w:sz="0" w:space="0" w:color="auto"/>
            <w:bottom w:val="none" w:sz="0" w:space="0" w:color="auto"/>
            <w:right w:val="none" w:sz="0" w:space="0" w:color="auto"/>
          </w:divBdr>
        </w:div>
        <w:div w:id="1348016917">
          <w:marLeft w:val="0"/>
          <w:marRight w:val="0"/>
          <w:marTop w:val="0"/>
          <w:marBottom w:val="0"/>
          <w:divBdr>
            <w:top w:val="none" w:sz="0" w:space="0" w:color="auto"/>
            <w:left w:val="none" w:sz="0" w:space="0" w:color="auto"/>
            <w:bottom w:val="none" w:sz="0" w:space="0" w:color="auto"/>
            <w:right w:val="none" w:sz="0" w:space="0" w:color="auto"/>
          </w:divBdr>
        </w:div>
        <w:div w:id="1372806695">
          <w:marLeft w:val="0"/>
          <w:marRight w:val="0"/>
          <w:marTop w:val="0"/>
          <w:marBottom w:val="0"/>
          <w:divBdr>
            <w:top w:val="none" w:sz="0" w:space="0" w:color="auto"/>
            <w:left w:val="none" w:sz="0" w:space="0" w:color="auto"/>
            <w:bottom w:val="none" w:sz="0" w:space="0" w:color="auto"/>
            <w:right w:val="none" w:sz="0" w:space="0" w:color="auto"/>
          </w:divBdr>
        </w:div>
        <w:div w:id="1414278710">
          <w:marLeft w:val="0"/>
          <w:marRight w:val="0"/>
          <w:marTop w:val="0"/>
          <w:marBottom w:val="0"/>
          <w:divBdr>
            <w:top w:val="none" w:sz="0" w:space="0" w:color="auto"/>
            <w:left w:val="none" w:sz="0" w:space="0" w:color="auto"/>
            <w:bottom w:val="none" w:sz="0" w:space="0" w:color="auto"/>
            <w:right w:val="none" w:sz="0" w:space="0" w:color="auto"/>
          </w:divBdr>
        </w:div>
        <w:div w:id="1568101807">
          <w:marLeft w:val="0"/>
          <w:marRight w:val="0"/>
          <w:marTop w:val="0"/>
          <w:marBottom w:val="0"/>
          <w:divBdr>
            <w:top w:val="none" w:sz="0" w:space="0" w:color="auto"/>
            <w:left w:val="none" w:sz="0" w:space="0" w:color="auto"/>
            <w:bottom w:val="none" w:sz="0" w:space="0" w:color="auto"/>
            <w:right w:val="none" w:sz="0" w:space="0" w:color="auto"/>
          </w:divBdr>
        </w:div>
        <w:div w:id="1775438928">
          <w:marLeft w:val="0"/>
          <w:marRight w:val="0"/>
          <w:marTop w:val="0"/>
          <w:marBottom w:val="0"/>
          <w:divBdr>
            <w:top w:val="none" w:sz="0" w:space="0" w:color="auto"/>
            <w:left w:val="none" w:sz="0" w:space="0" w:color="auto"/>
            <w:bottom w:val="none" w:sz="0" w:space="0" w:color="auto"/>
            <w:right w:val="none" w:sz="0" w:space="0" w:color="auto"/>
          </w:divBdr>
        </w:div>
        <w:div w:id="1974555905">
          <w:marLeft w:val="0"/>
          <w:marRight w:val="0"/>
          <w:marTop w:val="0"/>
          <w:marBottom w:val="0"/>
          <w:divBdr>
            <w:top w:val="none" w:sz="0" w:space="0" w:color="auto"/>
            <w:left w:val="none" w:sz="0" w:space="0" w:color="auto"/>
            <w:bottom w:val="none" w:sz="0" w:space="0" w:color="auto"/>
            <w:right w:val="none" w:sz="0" w:space="0" w:color="auto"/>
          </w:divBdr>
        </w:div>
        <w:div w:id="2052488574">
          <w:marLeft w:val="0"/>
          <w:marRight w:val="0"/>
          <w:marTop w:val="0"/>
          <w:marBottom w:val="0"/>
          <w:divBdr>
            <w:top w:val="none" w:sz="0" w:space="0" w:color="auto"/>
            <w:left w:val="none" w:sz="0" w:space="0" w:color="auto"/>
            <w:bottom w:val="none" w:sz="0" w:space="0" w:color="auto"/>
            <w:right w:val="none" w:sz="0" w:space="0" w:color="auto"/>
          </w:divBdr>
        </w:div>
        <w:div w:id="2064862204">
          <w:marLeft w:val="0"/>
          <w:marRight w:val="0"/>
          <w:marTop w:val="0"/>
          <w:marBottom w:val="0"/>
          <w:divBdr>
            <w:top w:val="none" w:sz="0" w:space="0" w:color="auto"/>
            <w:left w:val="none" w:sz="0" w:space="0" w:color="auto"/>
            <w:bottom w:val="none" w:sz="0" w:space="0" w:color="auto"/>
            <w:right w:val="none" w:sz="0" w:space="0" w:color="auto"/>
          </w:divBdr>
        </w:div>
        <w:div w:id="2075814412">
          <w:marLeft w:val="0"/>
          <w:marRight w:val="0"/>
          <w:marTop w:val="0"/>
          <w:marBottom w:val="0"/>
          <w:divBdr>
            <w:top w:val="none" w:sz="0" w:space="0" w:color="auto"/>
            <w:left w:val="none" w:sz="0" w:space="0" w:color="auto"/>
            <w:bottom w:val="none" w:sz="0" w:space="0" w:color="auto"/>
            <w:right w:val="none" w:sz="0" w:space="0" w:color="auto"/>
          </w:divBdr>
        </w:div>
        <w:div w:id="2101678083">
          <w:marLeft w:val="0"/>
          <w:marRight w:val="0"/>
          <w:marTop w:val="0"/>
          <w:marBottom w:val="0"/>
          <w:divBdr>
            <w:top w:val="none" w:sz="0" w:space="0" w:color="auto"/>
            <w:left w:val="none" w:sz="0" w:space="0" w:color="auto"/>
            <w:bottom w:val="none" w:sz="0" w:space="0" w:color="auto"/>
            <w:right w:val="none" w:sz="0" w:space="0" w:color="auto"/>
          </w:divBdr>
        </w:div>
        <w:div w:id="2106879969">
          <w:marLeft w:val="0"/>
          <w:marRight w:val="0"/>
          <w:marTop w:val="0"/>
          <w:marBottom w:val="0"/>
          <w:divBdr>
            <w:top w:val="none" w:sz="0" w:space="0" w:color="auto"/>
            <w:left w:val="none" w:sz="0" w:space="0" w:color="auto"/>
            <w:bottom w:val="none" w:sz="0" w:space="0" w:color="auto"/>
            <w:right w:val="none" w:sz="0" w:space="0" w:color="auto"/>
          </w:divBdr>
        </w:div>
        <w:div w:id="2137600724">
          <w:marLeft w:val="0"/>
          <w:marRight w:val="0"/>
          <w:marTop w:val="0"/>
          <w:marBottom w:val="0"/>
          <w:divBdr>
            <w:top w:val="none" w:sz="0" w:space="0" w:color="auto"/>
            <w:left w:val="none" w:sz="0" w:space="0" w:color="auto"/>
            <w:bottom w:val="none" w:sz="0" w:space="0" w:color="auto"/>
            <w:right w:val="none" w:sz="0" w:space="0" w:color="auto"/>
          </w:divBdr>
        </w:div>
      </w:divsChild>
    </w:div>
    <w:div w:id="964695926">
      <w:bodyDiv w:val="1"/>
      <w:marLeft w:val="0"/>
      <w:marRight w:val="0"/>
      <w:marTop w:val="0"/>
      <w:marBottom w:val="0"/>
      <w:divBdr>
        <w:top w:val="none" w:sz="0" w:space="0" w:color="auto"/>
        <w:left w:val="none" w:sz="0" w:space="0" w:color="auto"/>
        <w:bottom w:val="none" w:sz="0" w:space="0" w:color="auto"/>
        <w:right w:val="none" w:sz="0" w:space="0" w:color="auto"/>
      </w:divBdr>
    </w:div>
    <w:div w:id="989672437">
      <w:bodyDiv w:val="1"/>
      <w:marLeft w:val="0"/>
      <w:marRight w:val="0"/>
      <w:marTop w:val="0"/>
      <w:marBottom w:val="0"/>
      <w:divBdr>
        <w:top w:val="none" w:sz="0" w:space="0" w:color="auto"/>
        <w:left w:val="none" w:sz="0" w:space="0" w:color="auto"/>
        <w:bottom w:val="none" w:sz="0" w:space="0" w:color="auto"/>
        <w:right w:val="none" w:sz="0" w:space="0" w:color="auto"/>
      </w:divBdr>
      <w:divsChild>
        <w:div w:id="281616194">
          <w:marLeft w:val="0"/>
          <w:marRight w:val="0"/>
          <w:marTop w:val="0"/>
          <w:marBottom w:val="0"/>
          <w:divBdr>
            <w:top w:val="none" w:sz="0" w:space="0" w:color="auto"/>
            <w:left w:val="none" w:sz="0" w:space="0" w:color="auto"/>
            <w:bottom w:val="none" w:sz="0" w:space="0" w:color="auto"/>
            <w:right w:val="none" w:sz="0" w:space="0" w:color="auto"/>
          </w:divBdr>
        </w:div>
        <w:div w:id="503667649">
          <w:marLeft w:val="0"/>
          <w:marRight w:val="0"/>
          <w:marTop w:val="0"/>
          <w:marBottom w:val="0"/>
          <w:divBdr>
            <w:top w:val="none" w:sz="0" w:space="0" w:color="auto"/>
            <w:left w:val="none" w:sz="0" w:space="0" w:color="auto"/>
            <w:bottom w:val="none" w:sz="0" w:space="0" w:color="auto"/>
            <w:right w:val="none" w:sz="0" w:space="0" w:color="auto"/>
          </w:divBdr>
        </w:div>
        <w:div w:id="985816622">
          <w:marLeft w:val="0"/>
          <w:marRight w:val="0"/>
          <w:marTop w:val="0"/>
          <w:marBottom w:val="0"/>
          <w:divBdr>
            <w:top w:val="none" w:sz="0" w:space="0" w:color="auto"/>
            <w:left w:val="none" w:sz="0" w:space="0" w:color="auto"/>
            <w:bottom w:val="none" w:sz="0" w:space="0" w:color="auto"/>
            <w:right w:val="none" w:sz="0" w:space="0" w:color="auto"/>
          </w:divBdr>
        </w:div>
        <w:div w:id="1077442261">
          <w:marLeft w:val="0"/>
          <w:marRight w:val="0"/>
          <w:marTop w:val="0"/>
          <w:marBottom w:val="0"/>
          <w:divBdr>
            <w:top w:val="none" w:sz="0" w:space="0" w:color="auto"/>
            <w:left w:val="none" w:sz="0" w:space="0" w:color="auto"/>
            <w:bottom w:val="none" w:sz="0" w:space="0" w:color="auto"/>
            <w:right w:val="none" w:sz="0" w:space="0" w:color="auto"/>
          </w:divBdr>
        </w:div>
      </w:divsChild>
    </w:div>
    <w:div w:id="992635447">
      <w:bodyDiv w:val="1"/>
      <w:marLeft w:val="0"/>
      <w:marRight w:val="0"/>
      <w:marTop w:val="0"/>
      <w:marBottom w:val="0"/>
      <w:divBdr>
        <w:top w:val="none" w:sz="0" w:space="0" w:color="auto"/>
        <w:left w:val="none" w:sz="0" w:space="0" w:color="auto"/>
        <w:bottom w:val="none" w:sz="0" w:space="0" w:color="auto"/>
        <w:right w:val="none" w:sz="0" w:space="0" w:color="auto"/>
      </w:divBdr>
      <w:divsChild>
        <w:div w:id="14425071">
          <w:marLeft w:val="0"/>
          <w:marRight w:val="0"/>
          <w:marTop w:val="0"/>
          <w:marBottom w:val="0"/>
          <w:divBdr>
            <w:top w:val="none" w:sz="0" w:space="0" w:color="auto"/>
            <w:left w:val="none" w:sz="0" w:space="0" w:color="auto"/>
            <w:bottom w:val="none" w:sz="0" w:space="0" w:color="auto"/>
            <w:right w:val="none" w:sz="0" w:space="0" w:color="auto"/>
          </w:divBdr>
        </w:div>
        <w:div w:id="31460782">
          <w:marLeft w:val="0"/>
          <w:marRight w:val="0"/>
          <w:marTop w:val="0"/>
          <w:marBottom w:val="0"/>
          <w:divBdr>
            <w:top w:val="none" w:sz="0" w:space="0" w:color="auto"/>
            <w:left w:val="none" w:sz="0" w:space="0" w:color="auto"/>
            <w:bottom w:val="none" w:sz="0" w:space="0" w:color="auto"/>
            <w:right w:val="none" w:sz="0" w:space="0" w:color="auto"/>
          </w:divBdr>
        </w:div>
        <w:div w:id="135416244">
          <w:marLeft w:val="0"/>
          <w:marRight w:val="0"/>
          <w:marTop w:val="0"/>
          <w:marBottom w:val="0"/>
          <w:divBdr>
            <w:top w:val="none" w:sz="0" w:space="0" w:color="auto"/>
            <w:left w:val="none" w:sz="0" w:space="0" w:color="auto"/>
            <w:bottom w:val="none" w:sz="0" w:space="0" w:color="auto"/>
            <w:right w:val="none" w:sz="0" w:space="0" w:color="auto"/>
          </w:divBdr>
        </w:div>
        <w:div w:id="166288221">
          <w:marLeft w:val="0"/>
          <w:marRight w:val="0"/>
          <w:marTop w:val="0"/>
          <w:marBottom w:val="0"/>
          <w:divBdr>
            <w:top w:val="none" w:sz="0" w:space="0" w:color="auto"/>
            <w:left w:val="none" w:sz="0" w:space="0" w:color="auto"/>
            <w:bottom w:val="none" w:sz="0" w:space="0" w:color="auto"/>
            <w:right w:val="none" w:sz="0" w:space="0" w:color="auto"/>
          </w:divBdr>
        </w:div>
        <w:div w:id="185099540">
          <w:marLeft w:val="0"/>
          <w:marRight w:val="0"/>
          <w:marTop w:val="0"/>
          <w:marBottom w:val="0"/>
          <w:divBdr>
            <w:top w:val="none" w:sz="0" w:space="0" w:color="auto"/>
            <w:left w:val="none" w:sz="0" w:space="0" w:color="auto"/>
            <w:bottom w:val="none" w:sz="0" w:space="0" w:color="auto"/>
            <w:right w:val="none" w:sz="0" w:space="0" w:color="auto"/>
          </w:divBdr>
        </w:div>
        <w:div w:id="376050877">
          <w:marLeft w:val="0"/>
          <w:marRight w:val="0"/>
          <w:marTop w:val="0"/>
          <w:marBottom w:val="0"/>
          <w:divBdr>
            <w:top w:val="none" w:sz="0" w:space="0" w:color="auto"/>
            <w:left w:val="none" w:sz="0" w:space="0" w:color="auto"/>
            <w:bottom w:val="none" w:sz="0" w:space="0" w:color="auto"/>
            <w:right w:val="none" w:sz="0" w:space="0" w:color="auto"/>
          </w:divBdr>
        </w:div>
        <w:div w:id="411009001">
          <w:marLeft w:val="0"/>
          <w:marRight w:val="0"/>
          <w:marTop w:val="0"/>
          <w:marBottom w:val="0"/>
          <w:divBdr>
            <w:top w:val="none" w:sz="0" w:space="0" w:color="auto"/>
            <w:left w:val="none" w:sz="0" w:space="0" w:color="auto"/>
            <w:bottom w:val="none" w:sz="0" w:space="0" w:color="auto"/>
            <w:right w:val="none" w:sz="0" w:space="0" w:color="auto"/>
          </w:divBdr>
        </w:div>
        <w:div w:id="423501659">
          <w:marLeft w:val="0"/>
          <w:marRight w:val="0"/>
          <w:marTop w:val="0"/>
          <w:marBottom w:val="0"/>
          <w:divBdr>
            <w:top w:val="none" w:sz="0" w:space="0" w:color="auto"/>
            <w:left w:val="none" w:sz="0" w:space="0" w:color="auto"/>
            <w:bottom w:val="none" w:sz="0" w:space="0" w:color="auto"/>
            <w:right w:val="none" w:sz="0" w:space="0" w:color="auto"/>
          </w:divBdr>
        </w:div>
        <w:div w:id="446782154">
          <w:marLeft w:val="0"/>
          <w:marRight w:val="0"/>
          <w:marTop w:val="0"/>
          <w:marBottom w:val="0"/>
          <w:divBdr>
            <w:top w:val="none" w:sz="0" w:space="0" w:color="auto"/>
            <w:left w:val="none" w:sz="0" w:space="0" w:color="auto"/>
            <w:bottom w:val="none" w:sz="0" w:space="0" w:color="auto"/>
            <w:right w:val="none" w:sz="0" w:space="0" w:color="auto"/>
          </w:divBdr>
        </w:div>
        <w:div w:id="505361572">
          <w:marLeft w:val="0"/>
          <w:marRight w:val="0"/>
          <w:marTop w:val="0"/>
          <w:marBottom w:val="0"/>
          <w:divBdr>
            <w:top w:val="none" w:sz="0" w:space="0" w:color="auto"/>
            <w:left w:val="none" w:sz="0" w:space="0" w:color="auto"/>
            <w:bottom w:val="none" w:sz="0" w:space="0" w:color="auto"/>
            <w:right w:val="none" w:sz="0" w:space="0" w:color="auto"/>
          </w:divBdr>
        </w:div>
        <w:div w:id="543060645">
          <w:marLeft w:val="0"/>
          <w:marRight w:val="0"/>
          <w:marTop w:val="0"/>
          <w:marBottom w:val="0"/>
          <w:divBdr>
            <w:top w:val="none" w:sz="0" w:space="0" w:color="auto"/>
            <w:left w:val="none" w:sz="0" w:space="0" w:color="auto"/>
            <w:bottom w:val="none" w:sz="0" w:space="0" w:color="auto"/>
            <w:right w:val="none" w:sz="0" w:space="0" w:color="auto"/>
          </w:divBdr>
        </w:div>
        <w:div w:id="565072121">
          <w:marLeft w:val="0"/>
          <w:marRight w:val="0"/>
          <w:marTop w:val="0"/>
          <w:marBottom w:val="0"/>
          <w:divBdr>
            <w:top w:val="none" w:sz="0" w:space="0" w:color="auto"/>
            <w:left w:val="none" w:sz="0" w:space="0" w:color="auto"/>
            <w:bottom w:val="none" w:sz="0" w:space="0" w:color="auto"/>
            <w:right w:val="none" w:sz="0" w:space="0" w:color="auto"/>
          </w:divBdr>
        </w:div>
        <w:div w:id="602810195">
          <w:marLeft w:val="0"/>
          <w:marRight w:val="0"/>
          <w:marTop w:val="0"/>
          <w:marBottom w:val="0"/>
          <w:divBdr>
            <w:top w:val="none" w:sz="0" w:space="0" w:color="auto"/>
            <w:left w:val="none" w:sz="0" w:space="0" w:color="auto"/>
            <w:bottom w:val="none" w:sz="0" w:space="0" w:color="auto"/>
            <w:right w:val="none" w:sz="0" w:space="0" w:color="auto"/>
          </w:divBdr>
        </w:div>
        <w:div w:id="677200112">
          <w:marLeft w:val="0"/>
          <w:marRight w:val="0"/>
          <w:marTop w:val="0"/>
          <w:marBottom w:val="0"/>
          <w:divBdr>
            <w:top w:val="none" w:sz="0" w:space="0" w:color="auto"/>
            <w:left w:val="none" w:sz="0" w:space="0" w:color="auto"/>
            <w:bottom w:val="none" w:sz="0" w:space="0" w:color="auto"/>
            <w:right w:val="none" w:sz="0" w:space="0" w:color="auto"/>
          </w:divBdr>
        </w:div>
        <w:div w:id="678000012">
          <w:marLeft w:val="0"/>
          <w:marRight w:val="0"/>
          <w:marTop w:val="0"/>
          <w:marBottom w:val="0"/>
          <w:divBdr>
            <w:top w:val="none" w:sz="0" w:space="0" w:color="auto"/>
            <w:left w:val="none" w:sz="0" w:space="0" w:color="auto"/>
            <w:bottom w:val="none" w:sz="0" w:space="0" w:color="auto"/>
            <w:right w:val="none" w:sz="0" w:space="0" w:color="auto"/>
          </w:divBdr>
        </w:div>
        <w:div w:id="837504774">
          <w:marLeft w:val="0"/>
          <w:marRight w:val="0"/>
          <w:marTop w:val="0"/>
          <w:marBottom w:val="0"/>
          <w:divBdr>
            <w:top w:val="none" w:sz="0" w:space="0" w:color="auto"/>
            <w:left w:val="none" w:sz="0" w:space="0" w:color="auto"/>
            <w:bottom w:val="none" w:sz="0" w:space="0" w:color="auto"/>
            <w:right w:val="none" w:sz="0" w:space="0" w:color="auto"/>
          </w:divBdr>
        </w:div>
        <w:div w:id="847449882">
          <w:marLeft w:val="0"/>
          <w:marRight w:val="0"/>
          <w:marTop w:val="0"/>
          <w:marBottom w:val="0"/>
          <w:divBdr>
            <w:top w:val="none" w:sz="0" w:space="0" w:color="auto"/>
            <w:left w:val="none" w:sz="0" w:space="0" w:color="auto"/>
            <w:bottom w:val="none" w:sz="0" w:space="0" w:color="auto"/>
            <w:right w:val="none" w:sz="0" w:space="0" w:color="auto"/>
          </w:divBdr>
        </w:div>
        <w:div w:id="896666499">
          <w:marLeft w:val="0"/>
          <w:marRight w:val="0"/>
          <w:marTop w:val="0"/>
          <w:marBottom w:val="0"/>
          <w:divBdr>
            <w:top w:val="none" w:sz="0" w:space="0" w:color="auto"/>
            <w:left w:val="none" w:sz="0" w:space="0" w:color="auto"/>
            <w:bottom w:val="none" w:sz="0" w:space="0" w:color="auto"/>
            <w:right w:val="none" w:sz="0" w:space="0" w:color="auto"/>
          </w:divBdr>
        </w:div>
        <w:div w:id="899754669">
          <w:marLeft w:val="0"/>
          <w:marRight w:val="0"/>
          <w:marTop w:val="0"/>
          <w:marBottom w:val="0"/>
          <w:divBdr>
            <w:top w:val="none" w:sz="0" w:space="0" w:color="auto"/>
            <w:left w:val="none" w:sz="0" w:space="0" w:color="auto"/>
            <w:bottom w:val="none" w:sz="0" w:space="0" w:color="auto"/>
            <w:right w:val="none" w:sz="0" w:space="0" w:color="auto"/>
          </w:divBdr>
        </w:div>
        <w:div w:id="1009874074">
          <w:marLeft w:val="0"/>
          <w:marRight w:val="0"/>
          <w:marTop w:val="0"/>
          <w:marBottom w:val="0"/>
          <w:divBdr>
            <w:top w:val="none" w:sz="0" w:space="0" w:color="auto"/>
            <w:left w:val="none" w:sz="0" w:space="0" w:color="auto"/>
            <w:bottom w:val="none" w:sz="0" w:space="0" w:color="auto"/>
            <w:right w:val="none" w:sz="0" w:space="0" w:color="auto"/>
          </w:divBdr>
        </w:div>
        <w:div w:id="1193762680">
          <w:marLeft w:val="0"/>
          <w:marRight w:val="0"/>
          <w:marTop w:val="0"/>
          <w:marBottom w:val="0"/>
          <w:divBdr>
            <w:top w:val="none" w:sz="0" w:space="0" w:color="auto"/>
            <w:left w:val="none" w:sz="0" w:space="0" w:color="auto"/>
            <w:bottom w:val="none" w:sz="0" w:space="0" w:color="auto"/>
            <w:right w:val="none" w:sz="0" w:space="0" w:color="auto"/>
          </w:divBdr>
        </w:div>
        <w:div w:id="1212427494">
          <w:marLeft w:val="0"/>
          <w:marRight w:val="0"/>
          <w:marTop w:val="0"/>
          <w:marBottom w:val="0"/>
          <w:divBdr>
            <w:top w:val="none" w:sz="0" w:space="0" w:color="auto"/>
            <w:left w:val="none" w:sz="0" w:space="0" w:color="auto"/>
            <w:bottom w:val="none" w:sz="0" w:space="0" w:color="auto"/>
            <w:right w:val="none" w:sz="0" w:space="0" w:color="auto"/>
          </w:divBdr>
        </w:div>
        <w:div w:id="1221331644">
          <w:marLeft w:val="0"/>
          <w:marRight w:val="0"/>
          <w:marTop w:val="0"/>
          <w:marBottom w:val="0"/>
          <w:divBdr>
            <w:top w:val="none" w:sz="0" w:space="0" w:color="auto"/>
            <w:left w:val="none" w:sz="0" w:space="0" w:color="auto"/>
            <w:bottom w:val="none" w:sz="0" w:space="0" w:color="auto"/>
            <w:right w:val="none" w:sz="0" w:space="0" w:color="auto"/>
          </w:divBdr>
        </w:div>
        <w:div w:id="1296368904">
          <w:marLeft w:val="0"/>
          <w:marRight w:val="0"/>
          <w:marTop w:val="0"/>
          <w:marBottom w:val="0"/>
          <w:divBdr>
            <w:top w:val="none" w:sz="0" w:space="0" w:color="auto"/>
            <w:left w:val="none" w:sz="0" w:space="0" w:color="auto"/>
            <w:bottom w:val="none" w:sz="0" w:space="0" w:color="auto"/>
            <w:right w:val="none" w:sz="0" w:space="0" w:color="auto"/>
          </w:divBdr>
        </w:div>
        <w:div w:id="1354503115">
          <w:marLeft w:val="0"/>
          <w:marRight w:val="0"/>
          <w:marTop w:val="0"/>
          <w:marBottom w:val="0"/>
          <w:divBdr>
            <w:top w:val="none" w:sz="0" w:space="0" w:color="auto"/>
            <w:left w:val="none" w:sz="0" w:space="0" w:color="auto"/>
            <w:bottom w:val="none" w:sz="0" w:space="0" w:color="auto"/>
            <w:right w:val="none" w:sz="0" w:space="0" w:color="auto"/>
          </w:divBdr>
        </w:div>
        <w:div w:id="1481921183">
          <w:marLeft w:val="0"/>
          <w:marRight w:val="0"/>
          <w:marTop w:val="0"/>
          <w:marBottom w:val="0"/>
          <w:divBdr>
            <w:top w:val="none" w:sz="0" w:space="0" w:color="auto"/>
            <w:left w:val="none" w:sz="0" w:space="0" w:color="auto"/>
            <w:bottom w:val="none" w:sz="0" w:space="0" w:color="auto"/>
            <w:right w:val="none" w:sz="0" w:space="0" w:color="auto"/>
          </w:divBdr>
        </w:div>
        <w:div w:id="1490946050">
          <w:marLeft w:val="0"/>
          <w:marRight w:val="0"/>
          <w:marTop w:val="0"/>
          <w:marBottom w:val="0"/>
          <w:divBdr>
            <w:top w:val="none" w:sz="0" w:space="0" w:color="auto"/>
            <w:left w:val="none" w:sz="0" w:space="0" w:color="auto"/>
            <w:bottom w:val="none" w:sz="0" w:space="0" w:color="auto"/>
            <w:right w:val="none" w:sz="0" w:space="0" w:color="auto"/>
          </w:divBdr>
        </w:div>
        <w:div w:id="1523858154">
          <w:marLeft w:val="0"/>
          <w:marRight w:val="0"/>
          <w:marTop w:val="0"/>
          <w:marBottom w:val="0"/>
          <w:divBdr>
            <w:top w:val="none" w:sz="0" w:space="0" w:color="auto"/>
            <w:left w:val="none" w:sz="0" w:space="0" w:color="auto"/>
            <w:bottom w:val="none" w:sz="0" w:space="0" w:color="auto"/>
            <w:right w:val="none" w:sz="0" w:space="0" w:color="auto"/>
          </w:divBdr>
        </w:div>
        <w:div w:id="1545097696">
          <w:marLeft w:val="0"/>
          <w:marRight w:val="0"/>
          <w:marTop w:val="0"/>
          <w:marBottom w:val="0"/>
          <w:divBdr>
            <w:top w:val="none" w:sz="0" w:space="0" w:color="auto"/>
            <w:left w:val="none" w:sz="0" w:space="0" w:color="auto"/>
            <w:bottom w:val="none" w:sz="0" w:space="0" w:color="auto"/>
            <w:right w:val="none" w:sz="0" w:space="0" w:color="auto"/>
          </w:divBdr>
        </w:div>
        <w:div w:id="1579048516">
          <w:marLeft w:val="0"/>
          <w:marRight w:val="0"/>
          <w:marTop w:val="0"/>
          <w:marBottom w:val="0"/>
          <w:divBdr>
            <w:top w:val="none" w:sz="0" w:space="0" w:color="auto"/>
            <w:left w:val="none" w:sz="0" w:space="0" w:color="auto"/>
            <w:bottom w:val="none" w:sz="0" w:space="0" w:color="auto"/>
            <w:right w:val="none" w:sz="0" w:space="0" w:color="auto"/>
          </w:divBdr>
        </w:div>
        <w:div w:id="1696031479">
          <w:marLeft w:val="0"/>
          <w:marRight w:val="0"/>
          <w:marTop w:val="0"/>
          <w:marBottom w:val="0"/>
          <w:divBdr>
            <w:top w:val="none" w:sz="0" w:space="0" w:color="auto"/>
            <w:left w:val="none" w:sz="0" w:space="0" w:color="auto"/>
            <w:bottom w:val="none" w:sz="0" w:space="0" w:color="auto"/>
            <w:right w:val="none" w:sz="0" w:space="0" w:color="auto"/>
          </w:divBdr>
        </w:div>
        <w:div w:id="1810125767">
          <w:marLeft w:val="0"/>
          <w:marRight w:val="0"/>
          <w:marTop w:val="0"/>
          <w:marBottom w:val="0"/>
          <w:divBdr>
            <w:top w:val="none" w:sz="0" w:space="0" w:color="auto"/>
            <w:left w:val="none" w:sz="0" w:space="0" w:color="auto"/>
            <w:bottom w:val="none" w:sz="0" w:space="0" w:color="auto"/>
            <w:right w:val="none" w:sz="0" w:space="0" w:color="auto"/>
          </w:divBdr>
        </w:div>
        <w:div w:id="2054499151">
          <w:marLeft w:val="0"/>
          <w:marRight w:val="0"/>
          <w:marTop w:val="0"/>
          <w:marBottom w:val="0"/>
          <w:divBdr>
            <w:top w:val="none" w:sz="0" w:space="0" w:color="auto"/>
            <w:left w:val="none" w:sz="0" w:space="0" w:color="auto"/>
            <w:bottom w:val="none" w:sz="0" w:space="0" w:color="auto"/>
            <w:right w:val="none" w:sz="0" w:space="0" w:color="auto"/>
          </w:divBdr>
        </w:div>
      </w:divsChild>
    </w:div>
    <w:div w:id="992682742">
      <w:bodyDiv w:val="1"/>
      <w:marLeft w:val="0"/>
      <w:marRight w:val="0"/>
      <w:marTop w:val="0"/>
      <w:marBottom w:val="0"/>
      <w:divBdr>
        <w:top w:val="none" w:sz="0" w:space="0" w:color="auto"/>
        <w:left w:val="none" w:sz="0" w:space="0" w:color="auto"/>
        <w:bottom w:val="none" w:sz="0" w:space="0" w:color="auto"/>
        <w:right w:val="none" w:sz="0" w:space="0" w:color="auto"/>
      </w:divBdr>
    </w:div>
    <w:div w:id="994994352">
      <w:bodyDiv w:val="1"/>
      <w:marLeft w:val="0"/>
      <w:marRight w:val="0"/>
      <w:marTop w:val="0"/>
      <w:marBottom w:val="0"/>
      <w:divBdr>
        <w:top w:val="none" w:sz="0" w:space="0" w:color="auto"/>
        <w:left w:val="none" w:sz="0" w:space="0" w:color="auto"/>
        <w:bottom w:val="none" w:sz="0" w:space="0" w:color="auto"/>
        <w:right w:val="none" w:sz="0" w:space="0" w:color="auto"/>
      </w:divBdr>
    </w:div>
    <w:div w:id="1040469699">
      <w:bodyDiv w:val="1"/>
      <w:marLeft w:val="0"/>
      <w:marRight w:val="0"/>
      <w:marTop w:val="0"/>
      <w:marBottom w:val="0"/>
      <w:divBdr>
        <w:top w:val="none" w:sz="0" w:space="0" w:color="auto"/>
        <w:left w:val="none" w:sz="0" w:space="0" w:color="auto"/>
        <w:bottom w:val="none" w:sz="0" w:space="0" w:color="auto"/>
        <w:right w:val="none" w:sz="0" w:space="0" w:color="auto"/>
      </w:divBdr>
      <w:divsChild>
        <w:div w:id="1461995832">
          <w:marLeft w:val="0"/>
          <w:marRight w:val="0"/>
          <w:marTop w:val="0"/>
          <w:marBottom w:val="0"/>
          <w:divBdr>
            <w:top w:val="none" w:sz="0" w:space="0" w:color="auto"/>
            <w:left w:val="none" w:sz="0" w:space="0" w:color="auto"/>
            <w:bottom w:val="none" w:sz="0" w:space="0" w:color="auto"/>
            <w:right w:val="none" w:sz="0" w:space="0" w:color="auto"/>
          </w:divBdr>
        </w:div>
        <w:div w:id="1863351183">
          <w:marLeft w:val="0"/>
          <w:marRight w:val="0"/>
          <w:marTop w:val="0"/>
          <w:marBottom w:val="0"/>
          <w:divBdr>
            <w:top w:val="none" w:sz="0" w:space="0" w:color="auto"/>
            <w:left w:val="none" w:sz="0" w:space="0" w:color="auto"/>
            <w:bottom w:val="none" w:sz="0" w:space="0" w:color="auto"/>
            <w:right w:val="none" w:sz="0" w:space="0" w:color="auto"/>
          </w:divBdr>
        </w:div>
      </w:divsChild>
    </w:div>
    <w:div w:id="1066681400">
      <w:bodyDiv w:val="1"/>
      <w:marLeft w:val="0"/>
      <w:marRight w:val="0"/>
      <w:marTop w:val="0"/>
      <w:marBottom w:val="0"/>
      <w:divBdr>
        <w:top w:val="none" w:sz="0" w:space="0" w:color="auto"/>
        <w:left w:val="none" w:sz="0" w:space="0" w:color="auto"/>
        <w:bottom w:val="none" w:sz="0" w:space="0" w:color="auto"/>
        <w:right w:val="none" w:sz="0" w:space="0" w:color="auto"/>
      </w:divBdr>
    </w:div>
    <w:div w:id="1126047960">
      <w:bodyDiv w:val="1"/>
      <w:marLeft w:val="0"/>
      <w:marRight w:val="0"/>
      <w:marTop w:val="0"/>
      <w:marBottom w:val="0"/>
      <w:divBdr>
        <w:top w:val="none" w:sz="0" w:space="0" w:color="auto"/>
        <w:left w:val="none" w:sz="0" w:space="0" w:color="auto"/>
        <w:bottom w:val="none" w:sz="0" w:space="0" w:color="auto"/>
        <w:right w:val="none" w:sz="0" w:space="0" w:color="auto"/>
      </w:divBdr>
    </w:div>
    <w:div w:id="1172838949">
      <w:bodyDiv w:val="1"/>
      <w:marLeft w:val="0"/>
      <w:marRight w:val="0"/>
      <w:marTop w:val="0"/>
      <w:marBottom w:val="0"/>
      <w:divBdr>
        <w:top w:val="none" w:sz="0" w:space="0" w:color="auto"/>
        <w:left w:val="none" w:sz="0" w:space="0" w:color="auto"/>
        <w:bottom w:val="none" w:sz="0" w:space="0" w:color="auto"/>
        <w:right w:val="none" w:sz="0" w:space="0" w:color="auto"/>
      </w:divBdr>
    </w:div>
    <w:div w:id="1244877949">
      <w:bodyDiv w:val="1"/>
      <w:marLeft w:val="0"/>
      <w:marRight w:val="0"/>
      <w:marTop w:val="0"/>
      <w:marBottom w:val="0"/>
      <w:divBdr>
        <w:top w:val="none" w:sz="0" w:space="0" w:color="auto"/>
        <w:left w:val="none" w:sz="0" w:space="0" w:color="auto"/>
        <w:bottom w:val="none" w:sz="0" w:space="0" w:color="auto"/>
        <w:right w:val="none" w:sz="0" w:space="0" w:color="auto"/>
      </w:divBdr>
      <w:divsChild>
        <w:div w:id="518743366">
          <w:marLeft w:val="0"/>
          <w:marRight w:val="0"/>
          <w:marTop w:val="0"/>
          <w:marBottom w:val="0"/>
          <w:divBdr>
            <w:top w:val="none" w:sz="0" w:space="0" w:color="auto"/>
            <w:left w:val="none" w:sz="0" w:space="0" w:color="auto"/>
            <w:bottom w:val="none" w:sz="0" w:space="0" w:color="auto"/>
            <w:right w:val="none" w:sz="0" w:space="0" w:color="auto"/>
          </w:divBdr>
        </w:div>
        <w:div w:id="2064451338">
          <w:marLeft w:val="0"/>
          <w:marRight w:val="0"/>
          <w:marTop w:val="0"/>
          <w:marBottom w:val="0"/>
          <w:divBdr>
            <w:top w:val="none" w:sz="0" w:space="0" w:color="auto"/>
            <w:left w:val="none" w:sz="0" w:space="0" w:color="auto"/>
            <w:bottom w:val="none" w:sz="0" w:space="0" w:color="auto"/>
            <w:right w:val="none" w:sz="0" w:space="0" w:color="auto"/>
          </w:divBdr>
        </w:div>
      </w:divsChild>
    </w:div>
    <w:div w:id="1314918124">
      <w:bodyDiv w:val="1"/>
      <w:marLeft w:val="0"/>
      <w:marRight w:val="0"/>
      <w:marTop w:val="0"/>
      <w:marBottom w:val="0"/>
      <w:divBdr>
        <w:top w:val="none" w:sz="0" w:space="0" w:color="auto"/>
        <w:left w:val="none" w:sz="0" w:space="0" w:color="auto"/>
        <w:bottom w:val="none" w:sz="0" w:space="0" w:color="auto"/>
        <w:right w:val="none" w:sz="0" w:space="0" w:color="auto"/>
      </w:divBdr>
      <w:divsChild>
        <w:div w:id="55128490">
          <w:marLeft w:val="0"/>
          <w:marRight w:val="0"/>
          <w:marTop w:val="0"/>
          <w:marBottom w:val="0"/>
          <w:divBdr>
            <w:top w:val="none" w:sz="0" w:space="0" w:color="auto"/>
            <w:left w:val="none" w:sz="0" w:space="0" w:color="auto"/>
            <w:bottom w:val="none" w:sz="0" w:space="0" w:color="auto"/>
            <w:right w:val="none" w:sz="0" w:space="0" w:color="auto"/>
          </w:divBdr>
        </w:div>
        <w:div w:id="1324159511">
          <w:marLeft w:val="0"/>
          <w:marRight w:val="0"/>
          <w:marTop w:val="0"/>
          <w:marBottom w:val="0"/>
          <w:divBdr>
            <w:top w:val="none" w:sz="0" w:space="0" w:color="auto"/>
            <w:left w:val="none" w:sz="0" w:space="0" w:color="auto"/>
            <w:bottom w:val="none" w:sz="0" w:space="0" w:color="auto"/>
            <w:right w:val="none" w:sz="0" w:space="0" w:color="auto"/>
          </w:divBdr>
        </w:div>
        <w:div w:id="1683512739">
          <w:marLeft w:val="0"/>
          <w:marRight w:val="0"/>
          <w:marTop w:val="0"/>
          <w:marBottom w:val="0"/>
          <w:divBdr>
            <w:top w:val="none" w:sz="0" w:space="0" w:color="auto"/>
            <w:left w:val="none" w:sz="0" w:space="0" w:color="auto"/>
            <w:bottom w:val="none" w:sz="0" w:space="0" w:color="auto"/>
            <w:right w:val="none" w:sz="0" w:space="0" w:color="auto"/>
          </w:divBdr>
        </w:div>
      </w:divsChild>
    </w:div>
    <w:div w:id="1316446117">
      <w:bodyDiv w:val="1"/>
      <w:marLeft w:val="0"/>
      <w:marRight w:val="0"/>
      <w:marTop w:val="0"/>
      <w:marBottom w:val="0"/>
      <w:divBdr>
        <w:top w:val="none" w:sz="0" w:space="0" w:color="auto"/>
        <w:left w:val="none" w:sz="0" w:space="0" w:color="auto"/>
        <w:bottom w:val="none" w:sz="0" w:space="0" w:color="auto"/>
        <w:right w:val="none" w:sz="0" w:space="0" w:color="auto"/>
      </w:divBdr>
      <w:divsChild>
        <w:div w:id="1649629397">
          <w:marLeft w:val="0"/>
          <w:marRight w:val="0"/>
          <w:marTop w:val="0"/>
          <w:marBottom w:val="0"/>
          <w:divBdr>
            <w:top w:val="none" w:sz="0" w:space="0" w:color="auto"/>
            <w:left w:val="none" w:sz="0" w:space="0" w:color="auto"/>
            <w:bottom w:val="none" w:sz="0" w:space="0" w:color="auto"/>
            <w:right w:val="none" w:sz="0" w:space="0" w:color="auto"/>
          </w:divBdr>
        </w:div>
        <w:div w:id="1753088582">
          <w:marLeft w:val="0"/>
          <w:marRight w:val="0"/>
          <w:marTop w:val="0"/>
          <w:marBottom w:val="0"/>
          <w:divBdr>
            <w:top w:val="none" w:sz="0" w:space="0" w:color="auto"/>
            <w:left w:val="none" w:sz="0" w:space="0" w:color="auto"/>
            <w:bottom w:val="none" w:sz="0" w:space="0" w:color="auto"/>
            <w:right w:val="none" w:sz="0" w:space="0" w:color="auto"/>
          </w:divBdr>
          <w:divsChild>
            <w:div w:id="35475024">
              <w:marLeft w:val="0"/>
              <w:marRight w:val="0"/>
              <w:marTop w:val="30"/>
              <w:marBottom w:val="30"/>
              <w:divBdr>
                <w:top w:val="none" w:sz="0" w:space="0" w:color="auto"/>
                <w:left w:val="none" w:sz="0" w:space="0" w:color="auto"/>
                <w:bottom w:val="none" w:sz="0" w:space="0" w:color="auto"/>
                <w:right w:val="none" w:sz="0" w:space="0" w:color="auto"/>
              </w:divBdr>
              <w:divsChild>
                <w:div w:id="5720106">
                  <w:marLeft w:val="0"/>
                  <w:marRight w:val="0"/>
                  <w:marTop w:val="0"/>
                  <w:marBottom w:val="0"/>
                  <w:divBdr>
                    <w:top w:val="none" w:sz="0" w:space="0" w:color="auto"/>
                    <w:left w:val="none" w:sz="0" w:space="0" w:color="auto"/>
                    <w:bottom w:val="none" w:sz="0" w:space="0" w:color="auto"/>
                    <w:right w:val="none" w:sz="0" w:space="0" w:color="auto"/>
                  </w:divBdr>
                  <w:divsChild>
                    <w:div w:id="170881055">
                      <w:marLeft w:val="0"/>
                      <w:marRight w:val="0"/>
                      <w:marTop w:val="0"/>
                      <w:marBottom w:val="0"/>
                      <w:divBdr>
                        <w:top w:val="none" w:sz="0" w:space="0" w:color="auto"/>
                        <w:left w:val="none" w:sz="0" w:space="0" w:color="auto"/>
                        <w:bottom w:val="none" w:sz="0" w:space="0" w:color="auto"/>
                        <w:right w:val="none" w:sz="0" w:space="0" w:color="auto"/>
                      </w:divBdr>
                    </w:div>
                  </w:divsChild>
                </w:div>
                <w:div w:id="137184639">
                  <w:marLeft w:val="0"/>
                  <w:marRight w:val="0"/>
                  <w:marTop w:val="0"/>
                  <w:marBottom w:val="0"/>
                  <w:divBdr>
                    <w:top w:val="none" w:sz="0" w:space="0" w:color="auto"/>
                    <w:left w:val="none" w:sz="0" w:space="0" w:color="auto"/>
                    <w:bottom w:val="none" w:sz="0" w:space="0" w:color="auto"/>
                    <w:right w:val="none" w:sz="0" w:space="0" w:color="auto"/>
                  </w:divBdr>
                  <w:divsChild>
                    <w:div w:id="1067915683">
                      <w:marLeft w:val="0"/>
                      <w:marRight w:val="0"/>
                      <w:marTop w:val="0"/>
                      <w:marBottom w:val="0"/>
                      <w:divBdr>
                        <w:top w:val="none" w:sz="0" w:space="0" w:color="auto"/>
                        <w:left w:val="none" w:sz="0" w:space="0" w:color="auto"/>
                        <w:bottom w:val="none" w:sz="0" w:space="0" w:color="auto"/>
                        <w:right w:val="none" w:sz="0" w:space="0" w:color="auto"/>
                      </w:divBdr>
                    </w:div>
                  </w:divsChild>
                </w:div>
                <w:div w:id="157812335">
                  <w:marLeft w:val="0"/>
                  <w:marRight w:val="0"/>
                  <w:marTop w:val="0"/>
                  <w:marBottom w:val="0"/>
                  <w:divBdr>
                    <w:top w:val="none" w:sz="0" w:space="0" w:color="auto"/>
                    <w:left w:val="none" w:sz="0" w:space="0" w:color="auto"/>
                    <w:bottom w:val="none" w:sz="0" w:space="0" w:color="auto"/>
                    <w:right w:val="none" w:sz="0" w:space="0" w:color="auto"/>
                  </w:divBdr>
                  <w:divsChild>
                    <w:div w:id="1805615013">
                      <w:marLeft w:val="0"/>
                      <w:marRight w:val="0"/>
                      <w:marTop w:val="0"/>
                      <w:marBottom w:val="0"/>
                      <w:divBdr>
                        <w:top w:val="none" w:sz="0" w:space="0" w:color="auto"/>
                        <w:left w:val="none" w:sz="0" w:space="0" w:color="auto"/>
                        <w:bottom w:val="none" w:sz="0" w:space="0" w:color="auto"/>
                        <w:right w:val="none" w:sz="0" w:space="0" w:color="auto"/>
                      </w:divBdr>
                    </w:div>
                  </w:divsChild>
                </w:div>
                <w:div w:id="201675975">
                  <w:marLeft w:val="0"/>
                  <w:marRight w:val="0"/>
                  <w:marTop w:val="0"/>
                  <w:marBottom w:val="0"/>
                  <w:divBdr>
                    <w:top w:val="none" w:sz="0" w:space="0" w:color="auto"/>
                    <w:left w:val="none" w:sz="0" w:space="0" w:color="auto"/>
                    <w:bottom w:val="none" w:sz="0" w:space="0" w:color="auto"/>
                    <w:right w:val="none" w:sz="0" w:space="0" w:color="auto"/>
                  </w:divBdr>
                  <w:divsChild>
                    <w:div w:id="467477800">
                      <w:marLeft w:val="0"/>
                      <w:marRight w:val="0"/>
                      <w:marTop w:val="0"/>
                      <w:marBottom w:val="0"/>
                      <w:divBdr>
                        <w:top w:val="none" w:sz="0" w:space="0" w:color="auto"/>
                        <w:left w:val="none" w:sz="0" w:space="0" w:color="auto"/>
                        <w:bottom w:val="none" w:sz="0" w:space="0" w:color="auto"/>
                        <w:right w:val="none" w:sz="0" w:space="0" w:color="auto"/>
                      </w:divBdr>
                    </w:div>
                  </w:divsChild>
                </w:div>
                <w:div w:id="240331468">
                  <w:marLeft w:val="0"/>
                  <w:marRight w:val="0"/>
                  <w:marTop w:val="0"/>
                  <w:marBottom w:val="0"/>
                  <w:divBdr>
                    <w:top w:val="none" w:sz="0" w:space="0" w:color="auto"/>
                    <w:left w:val="none" w:sz="0" w:space="0" w:color="auto"/>
                    <w:bottom w:val="none" w:sz="0" w:space="0" w:color="auto"/>
                    <w:right w:val="none" w:sz="0" w:space="0" w:color="auto"/>
                  </w:divBdr>
                  <w:divsChild>
                    <w:div w:id="1182936861">
                      <w:marLeft w:val="0"/>
                      <w:marRight w:val="0"/>
                      <w:marTop w:val="0"/>
                      <w:marBottom w:val="0"/>
                      <w:divBdr>
                        <w:top w:val="none" w:sz="0" w:space="0" w:color="auto"/>
                        <w:left w:val="none" w:sz="0" w:space="0" w:color="auto"/>
                        <w:bottom w:val="none" w:sz="0" w:space="0" w:color="auto"/>
                        <w:right w:val="none" w:sz="0" w:space="0" w:color="auto"/>
                      </w:divBdr>
                    </w:div>
                  </w:divsChild>
                </w:div>
                <w:div w:id="320502148">
                  <w:marLeft w:val="0"/>
                  <w:marRight w:val="0"/>
                  <w:marTop w:val="0"/>
                  <w:marBottom w:val="0"/>
                  <w:divBdr>
                    <w:top w:val="none" w:sz="0" w:space="0" w:color="auto"/>
                    <w:left w:val="none" w:sz="0" w:space="0" w:color="auto"/>
                    <w:bottom w:val="none" w:sz="0" w:space="0" w:color="auto"/>
                    <w:right w:val="none" w:sz="0" w:space="0" w:color="auto"/>
                  </w:divBdr>
                  <w:divsChild>
                    <w:div w:id="1048263277">
                      <w:marLeft w:val="0"/>
                      <w:marRight w:val="0"/>
                      <w:marTop w:val="0"/>
                      <w:marBottom w:val="0"/>
                      <w:divBdr>
                        <w:top w:val="none" w:sz="0" w:space="0" w:color="auto"/>
                        <w:left w:val="none" w:sz="0" w:space="0" w:color="auto"/>
                        <w:bottom w:val="none" w:sz="0" w:space="0" w:color="auto"/>
                        <w:right w:val="none" w:sz="0" w:space="0" w:color="auto"/>
                      </w:divBdr>
                    </w:div>
                  </w:divsChild>
                </w:div>
                <w:div w:id="490025583">
                  <w:marLeft w:val="0"/>
                  <w:marRight w:val="0"/>
                  <w:marTop w:val="0"/>
                  <w:marBottom w:val="0"/>
                  <w:divBdr>
                    <w:top w:val="none" w:sz="0" w:space="0" w:color="auto"/>
                    <w:left w:val="none" w:sz="0" w:space="0" w:color="auto"/>
                    <w:bottom w:val="none" w:sz="0" w:space="0" w:color="auto"/>
                    <w:right w:val="none" w:sz="0" w:space="0" w:color="auto"/>
                  </w:divBdr>
                  <w:divsChild>
                    <w:div w:id="1774478520">
                      <w:marLeft w:val="0"/>
                      <w:marRight w:val="0"/>
                      <w:marTop w:val="0"/>
                      <w:marBottom w:val="0"/>
                      <w:divBdr>
                        <w:top w:val="none" w:sz="0" w:space="0" w:color="auto"/>
                        <w:left w:val="none" w:sz="0" w:space="0" w:color="auto"/>
                        <w:bottom w:val="none" w:sz="0" w:space="0" w:color="auto"/>
                        <w:right w:val="none" w:sz="0" w:space="0" w:color="auto"/>
                      </w:divBdr>
                    </w:div>
                  </w:divsChild>
                </w:div>
                <w:div w:id="602155327">
                  <w:marLeft w:val="0"/>
                  <w:marRight w:val="0"/>
                  <w:marTop w:val="0"/>
                  <w:marBottom w:val="0"/>
                  <w:divBdr>
                    <w:top w:val="none" w:sz="0" w:space="0" w:color="auto"/>
                    <w:left w:val="none" w:sz="0" w:space="0" w:color="auto"/>
                    <w:bottom w:val="none" w:sz="0" w:space="0" w:color="auto"/>
                    <w:right w:val="none" w:sz="0" w:space="0" w:color="auto"/>
                  </w:divBdr>
                  <w:divsChild>
                    <w:div w:id="782923482">
                      <w:marLeft w:val="0"/>
                      <w:marRight w:val="0"/>
                      <w:marTop w:val="0"/>
                      <w:marBottom w:val="0"/>
                      <w:divBdr>
                        <w:top w:val="none" w:sz="0" w:space="0" w:color="auto"/>
                        <w:left w:val="none" w:sz="0" w:space="0" w:color="auto"/>
                        <w:bottom w:val="none" w:sz="0" w:space="0" w:color="auto"/>
                        <w:right w:val="none" w:sz="0" w:space="0" w:color="auto"/>
                      </w:divBdr>
                    </w:div>
                  </w:divsChild>
                </w:div>
                <w:div w:id="654066634">
                  <w:marLeft w:val="0"/>
                  <w:marRight w:val="0"/>
                  <w:marTop w:val="0"/>
                  <w:marBottom w:val="0"/>
                  <w:divBdr>
                    <w:top w:val="none" w:sz="0" w:space="0" w:color="auto"/>
                    <w:left w:val="none" w:sz="0" w:space="0" w:color="auto"/>
                    <w:bottom w:val="none" w:sz="0" w:space="0" w:color="auto"/>
                    <w:right w:val="none" w:sz="0" w:space="0" w:color="auto"/>
                  </w:divBdr>
                  <w:divsChild>
                    <w:div w:id="456992555">
                      <w:marLeft w:val="0"/>
                      <w:marRight w:val="0"/>
                      <w:marTop w:val="0"/>
                      <w:marBottom w:val="0"/>
                      <w:divBdr>
                        <w:top w:val="none" w:sz="0" w:space="0" w:color="auto"/>
                        <w:left w:val="none" w:sz="0" w:space="0" w:color="auto"/>
                        <w:bottom w:val="none" w:sz="0" w:space="0" w:color="auto"/>
                        <w:right w:val="none" w:sz="0" w:space="0" w:color="auto"/>
                      </w:divBdr>
                    </w:div>
                  </w:divsChild>
                </w:div>
                <w:div w:id="771172950">
                  <w:marLeft w:val="0"/>
                  <w:marRight w:val="0"/>
                  <w:marTop w:val="0"/>
                  <w:marBottom w:val="0"/>
                  <w:divBdr>
                    <w:top w:val="none" w:sz="0" w:space="0" w:color="auto"/>
                    <w:left w:val="none" w:sz="0" w:space="0" w:color="auto"/>
                    <w:bottom w:val="none" w:sz="0" w:space="0" w:color="auto"/>
                    <w:right w:val="none" w:sz="0" w:space="0" w:color="auto"/>
                  </w:divBdr>
                  <w:divsChild>
                    <w:div w:id="1005132122">
                      <w:marLeft w:val="0"/>
                      <w:marRight w:val="0"/>
                      <w:marTop w:val="0"/>
                      <w:marBottom w:val="0"/>
                      <w:divBdr>
                        <w:top w:val="none" w:sz="0" w:space="0" w:color="auto"/>
                        <w:left w:val="none" w:sz="0" w:space="0" w:color="auto"/>
                        <w:bottom w:val="none" w:sz="0" w:space="0" w:color="auto"/>
                        <w:right w:val="none" w:sz="0" w:space="0" w:color="auto"/>
                      </w:divBdr>
                    </w:div>
                  </w:divsChild>
                </w:div>
                <w:div w:id="1120563791">
                  <w:marLeft w:val="0"/>
                  <w:marRight w:val="0"/>
                  <w:marTop w:val="0"/>
                  <w:marBottom w:val="0"/>
                  <w:divBdr>
                    <w:top w:val="none" w:sz="0" w:space="0" w:color="auto"/>
                    <w:left w:val="none" w:sz="0" w:space="0" w:color="auto"/>
                    <w:bottom w:val="none" w:sz="0" w:space="0" w:color="auto"/>
                    <w:right w:val="none" w:sz="0" w:space="0" w:color="auto"/>
                  </w:divBdr>
                  <w:divsChild>
                    <w:div w:id="1348828811">
                      <w:marLeft w:val="0"/>
                      <w:marRight w:val="0"/>
                      <w:marTop w:val="0"/>
                      <w:marBottom w:val="0"/>
                      <w:divBdr>
                        <w:top w:val="none" w:sz="0" w:space="0" w:color="auto"/>
                        <w:left w:val="none" w:sz="0" w:space="0" w:color="auto"/>
                        <w:bottom w:val="none" w:sz="0" w:space="0" w:color="auto"/>
                        <w:right w:val="none" w:sz="0" w:space="0" w:color="auto"/>
                      </w:divBdr>
                    </w:div>
                  </w:divsChild>
                </w:div>
                <w:div w:id="1214922086">
                  <w:marLeft w:val="0"/>
                  <w:marRight w:val="0"/>
                  <w:marTop w:val="0"/>
                  <w:marBottom w:val="0"/>
                  <w:divBdr>
                    <w:top w:val="none" w:sz="0" w:space="0" w:color="auto"/>
                    <w:left w:val="none" w:sz="0" w:space="0" w:color="auto"/>
                    <w:bottom w:val="none" w:sz="0" w:space="0" w:color="auto"/>
                    <w:right w:val="none" w:sz="0" w:space="0" w:color="auto"/>
                  </w:divBdr>
                  <w:divsChild>
                    <w:div w:id="139427417">
                      <w:marLeft w:val="0"/>
                      <w:marRight w:val="0"/>
                      <w:marTop w:val="0"/>
                      <w:marBottom w:val="0"/>
                      <w:divBdr>
                        <w:top w:val="none" w:sz="0" w:space="0" w:color="auto"/>
                        <w:left w:val="none" w:sz="0" w:space="0" w:color="auto"/>
                        <w:bottom w:val="none" w:sz="0" w:space="0" w:color="auto"/>
                        <w:right w:val="none" w:sz="0" w:space="0" w:color="auto"/>
                      </w:divBdr>
                    </w:div>
                  </w:divsChild>
                </w:div>
                <w:div w:id="1285620548">
                  <w:marLeft w:val="0"/>
                  <w:marRight w:val="0"/>
                  <w:marTop w:val="0"/>
                  <w:marBottom w:val="0"/>
                  <w:divBdr>
                    <w:top w:val="none" w:sz="0" w:space="0" w:color="auto"/>
                    <w:left w:val="none" w:sz="0" w:space="0" w:color="auto"/>
                    <w:bottom w:val="none" w:sz="0" w:space="0" w:color="auto"/>
                    <w:right w:val="none" w:sz="0" w:space="0" w:color="auto"/>
                  </w:divBdr>
                  <w:divsChild>
                    <w:div w:id="1851336115">
                      <w:marLeft w:val="0"/>
                      <w:marRight w:val="0"/>
                      <w:marTop w:val="0"/>
                      <w:marBottom w:val="0"/>
                      <w:divBdr>
                        <w:top w:val="none" w:sz="0" w:space="0" w:color="auto"/>
                        <w:left w:val="none" w:sz="0" w:space="0" w:color="auto"/>
                        <w:bottom w:val="none" w:sz="0" w:space="0" w:color="auto"/>
                        <w:right w:val="none" w:sz="0" w:space="0" w:color="auto"/>
                      </w:divBdr>
                    </w:div>
                  </w:divsChild>
                </w:div>
                <w:div w:id="1321885018">
                  <w:marLeft w:val="0"/>
                  <w:marRight w:val="0"/>
                  <w:marTop w:val="0"/>
                  <w:marBottom w:val="0"/>
                  <w:divBdr>
                    <w:top w:val="none" w:sz="0" w:space="0" w:color="auto"/>
                    <w:left w:val="none" w:sz="0" w:space="0" w:color="auto"/>
                    <w:bottom w:val="none" w:sz="0" w:space="0" w:color="auto"/>
                    <w:right w:val="none" w:sz="0" w:space="0" w:color="auto"/>
                  </w:divBdr>
                  <w:divsChild>
                    <w:div w:id="377631256">
                      <w:marLeft w:val="0"/>
                      <w:marRight w:val="0"/>
                      <w:marTop w:val="0"/>
                      <w:marBottom w:val="0"/>
                      <w:divBdr>
                        <w:top w:val="none" w:sz="0" w:space="0" w:color="auto"/>
                        <w:left w:val="none" w:sz="0" w:space="0" w:color="auto"/>
                        <w:bottom w:val="none" w:sz="0" w:space="0" w:color="auto"/>
                        <w:right w:val="none" w:sz="0" w:space="0" w:color="auto"/>
                      </w:divBdr>
                    </w:div>
                  </w:divsChild>
                </w:div>
                <w:div w:id="1392074146">
                  <w:marLeft w:val="0"/>
                  <w:marRight w:val="0"/>
                  <w:marTop w:val="0"/>
                  <w:marBottom w:val="0"/>
                  <w:divBdr>
                    <w:top w:val="none" w:sz="0" w:space="0" w:color="auto"/>
                    <w:left w:val="none" w:sz="0" w:space="0" w:color="auto"/>
                    <w:bottom w:val="none" w:sz="0" w:space="0" w:color="auto"/>
                    <w:right w:val="none" w:sz="0" w:space="0" w:color="auto"/>
                  </w:divBdr>
                  <w:divsChild>
                    <w:div w:id="2035613845">
                      <w:marLeft w:val="0"/>
                      <w:marRight w:val="0"/>
                      <w:marTop w:val="0"/>
                      <w:marBottom w:val="0"/>
                      <w:divBdr>
                        <w:top w:val="none" w:sz="0" w:space="0" w:color="auto"/>
                        <w:left w:val="none" w:sz="0" w:space="0" w:color="auto"/>
                        <w:bottom w:val="none" w:sz="0" w:space="0" w:color="auto"/>
                        <w:right w:val="none" w:sz="0" w:space="0" w:color="auto"/>
                      </w:divBdr>
                    </w:div>
                  </w:divsChild>
                </w:div>
                <w:div w:id="1405647043">
                  <w:marLeft w:val="0"/>
                  <w:marRight w:val="0"/>
                  <w:marTop w:val="0"/>
                  <w:marBottom w:val="0"/>
                  <w:divBdr>
                    <w:top w:val="none" w:sz="0" w:space="0" w:color="auto"/>
                    <w:left w:val="none" w:sz="0" w:space="0" w:color="auto"/>
                    <w:bottom w:val="none" w:sz="0" w:space="0" w:color="auto"/>
                    <w:right w:val="none" w:sz="0" w:space="0" w:color="auto"/>
                  </w:divBdr>
                  <w:divsChild>
                    <w:div w:id="1058478467">
                      <w:marLeft w:val="0"/>
                      <w:marRight w:val="0"/>
                      <w:marTop w:val="0"/>
                      <w:marBottom w:val="0"/>
                      <w:divBdr>
                        <w:top w:val="none" w:sz="0" w:space="0" w:color="auto"/>
                        <w:left w:val="none" w:sz="0" w:space="0" w:color="auto"/>
                        <w:bottom w:val="none" w:sz="0" w:space="0" w:color="auto"/>
                        <w:right w:val="none" w:sz="0" w:space="0" w:color="auto"/>
                      </w:divBdr>
                    </w:div>
                  </w:divsChild>
                </w:div>
                <w:div w:id="1425416622">
                  <w:marLeft w:val="0"/>
                  <w:marRight w:val="0"/>
                  <w:marTop w:val="0"/>
                  <w:marBottom w:val="0"/>
                  <w:divBdr>
                    <w:top w:val="none" w:sz="0" w:space="0" w:color="auto"/>
                    <w:left w:val="none" w:sz="0" w:space="0" w:color="auto"/>
                    <w:bottom w:val="none" w:sz="0" w:space="0" w:color="auto"/>
                    <w:right w:val="none" w:sz="0" w:space="0" w:color="auto"/>
                  </w:divBdr>
                  <w:divsChild>
                    <w:div w:id="844786931">
                      <w:marLeft w:val="0"/>
                      <w:marRight w:val="0"/>
                      <w:marTop w:val="0"/>
                      <w:marBottom w:val="0"/>
                      <w:divBdr>
                        <w:top w:val="none" w:sz="0" w:space="0" w:color="auto"/>
                        <w:left w:val="none" w:sz="0" w:space="0" w:color="auto"/>
                        <w:bottom w:val="none" w:sz="0" w:space="0" w:color="auto"/>
                        <w:right w:val="none" w:sz="0" w:space="0" w:color="auto"/>
                      </w:divBdr>
                    </w:div>
                  </w:divsChild>
                </w:div>
                <w:div w:id="1490824963">
                  <w:marLeft w:val="0"/>
                  <w:marRight w:val="0"/>
                  <w:marTop w:val="0"/>
                  <w:marBottom w:val="0"/>
                  <w:divBdr>
                    <w:top w:val="none" w:sz="0" w:space="0" w:color="auto"/>
                    <w:left w:val="none" w:sz="0" w:space="0" w:color="auto"/>
                    <w:bottom w:val="none" w:sz="0" w:space="0" w:color="auto"/>
                    <w:right w:val="none" w:sz="0" w:space="0" w:color="auto"/>
                  </w:divBdr>
                  <w:divsChild>
                    <w:div w:id="1577326996">
                      <w:marLeft w:val="0"/>
                      <w:marRight w:val="0"/>
                      <w:marTop w:val="0"/>
                      <w:marBottom w:val="0"/>
                      <w:divBdr>
                        <w:top w:val="none" w:sz="0" w:space="0" w:color="auto"/>
                        <w:left w:val="none" w:sz="0" w:space="0" w:color="auto"/>
                        <w:bottom w:val="none" w:sz="0" w:space="0" w:color="auto"/>
                        <w:right w:val="none" w:sz="0" w:space="0" w:color="auto"/>
                      </w:divBdr>
                    </w:div>
                  </w:divsChild>
                </w:div>
                <w:div w:id="1593011084">
                  <w:marLeft w:val="0"/>
                  <w:marRight w:val="0"/>
                  <w:marTop w:val="0"/>
                  <w:marBottom w:val="0"/>
                  <w:divBdr>
                    <w:top w:val="none" w:sz="0" w:space="0" w:color="auto"/>
                    <w:left w:val="none" w:sz="0" w:space="0" w:color="auto"/>
                    <w:bottom w:val="none" w:sz="0" w:space="0" w:color="auto"/>
                    <w:right w:val="none" w:sz="0" w:space="0" w:color="auto"/>
                  </w:divBdr>
                  <w:divsChild>
                    <w:div w:id="188371639">
                      <w:marLeft w:val="0"/>
                      <w:marRight w:val="0"/>
                      <w:marTop w:val="0"/>
                      <w:marBottom w:val="0"/>
                      <w:divBdr>
                        <w:top w:val="none" w:sz="0" w:space="0" w:color="auto"/>
                        <w:left w:val="none" w:sz="0" w:space="0" w:color="auto"/>
                        <w:bottom w:val="none" w:sz="0" w:space="0" w:color="auto"/>
                        <w:right w:val="none" w:sz="0" w:space="0" w:color="auto"/>
                      </w:divBdr>
                    </w:div>
                  </w:divsChild>
                </w:div>
                <w:div w:id="1657300713">
                  <w:marLeft w:val="0"/>
                  <w:marRight w:val="0"/>
                  <w:marTop w:val="0"/>
                  <w:marBottom w:val="0"/>
                  <w:divBdr>
                    <w:top w:val="none" w:sz="0" w:space="0" w:color="auto"/>
                    <w:left w:val="none" w:sz="0" w:space="0" w:color="auto"/>
                    <w:bottom w:val="none" w:sz="0" w:space="0" w:color="auto"/>
                    <w:right w:val="none" w:sz="0" w:space="0" w:color="auto"/>
                  </w:divBdr>
                  <w:divsChild>
                    <w:div w:id="1424183668">
                      <w:marLeft w:val="0"/>
                      <w:marRight w:val="0"/>
                      <w:marTop w:val="0"/>
                      <w:marBottom w:val="0"/>
                      <w:divBdr>
                        <w:top w:val="none" w:sz="0" w:space="0" w:color="auto"/>
                        <w:left w:val="none" w:sz="0" w:space="0" w:color="auto"/>
                        <w:bottom w:val="none" w:sz="0" w:space="0" w:color="auto"/>
                        <w:right w:val="none" w:sz="0" w:space="0" w:color="auto"/>
                      </w:divBdr>
                    </w:div>
                  </w:divsChild>
                </w:div>
                <w:div w:id="1695032871">
                  <w:marLeft w:val="0"/>
                  <w:marRight w:val="0"/>
                  <w:marTop w:val="0"/>
                  <w:marBottom w:val="0"/>
                  <w:divBdr>
                    <w:top w:val="none" w:sz="0" w:space="0" w:color="auto"/>
                    <w:left w:val="none" w:sz="0" w:space="0" w:color="auto"/>
                    <w:bottom w:val="none" w:sz="0" w:space="0" w:color="auto"/>
                    <w:right w:val="none" w:sz="0" w:space="0" w:color="auto"/>
                  </w:divBdr>
                  <w:divsChild>
                    <w:div w:id="333652086">
                      <w:marLeft w:val="0"/>
                      <w:marRight w:val="0"/>
                      <w:marTop w:val="0"/>
                      <w:marBottom w:val="0"/>
                      <w:divBdr>
                        <w:top w:val="none" w:sz="0" w:space="0" w:color="auto"/>
                        <w:left w:val="none" w:sz="0" w:space="0" w:color="auto"/>
                        <w:bottom w:val="none" w:sz="0" w:space="0" w:color="auto"/>
                        <w:right w:val="none" w:sz="0" w:space="0" w:color="auto"/>
                      </w:divBdr>
                    </w:div>
                  </w:divsChild>
                </w:div>
                <w:div w:id="1700008399">
                  <w:marLeft w:val="0"/>
                  <w:marRight w:val="0"/>
                  <w:marTop w:val="0"/>
                  <w:marBottom w:val="0"/>
                  <w:divBdr>
                    <w:top w:val="none" w:sz="0" w:space="0" w:color="auto"/>
                    <w:left w:val="none" w:sz="0" w:space="0" w:color="auto"/>
                    <w:bottom w:val="none" w:sz="0" w:space="0" w:color="auto"/>
                    <w:right w:val="none" w:sz="0" w:space="0" w:color="auto"/>
                  </w:divBdr>
                  <w:divsChild>
                    <w:div w:id="198517591">
                      <w:marLeft w:val="0"/>
                      <w:marRight w:val="0"/>
                      <w:marTop w:val="0"/>
                      <w:marBottom w:val="0"/>
                      <w:divBdr>
                        <w:top w:val="none" w:sz="0" w:space="0" w:color="auto"/>
                        <w:left w:val="none" w:sz="0" w:space="0" w:color="auto"/>
                        <w:bottom w:val="none" w:sz="0" w:space="0" w:color="auto"/>
                        <w:right w:val="none" w:sz="0" w:space="0" w:color="auto"/>
                      </w:divBdr>
                    </w:div>
                  </w:divsChild>
                </w:div>
                <w:div w:id="1767798534">
                  <w:marLeft w:val="0"/>
                  <w:marRight w:val="0"/>
                  <w:marTop w:val="0"/>
                  <w:marBottom w:val="0"/>
                  <w:divBdr>
                    <w:top w:val="none" w:sz="0" w:space="0" w:color="auto"/>
                    <w:left w:val="none" w:sz="0" w:space="0" w:color="auto"/>
                    <w:bottom w:val="none" w:sz="0" w:space="0" w:color="auto"/>
                    <w:right w:val="none" w:sz="0" w:space="0" w:color="auto"/>
                  </w:divBdr>
                  <w:divsChild>
                    <w:div w:id="1820611996">
                      <w:marLeft w:val="0"/>
                      <w:marRight w:val="0"/>
                      <w:marTop w:val="0"/>
                      <w:marBottom w:val="0"/>
                      <w:divBdr>
                        <w:top w:val="none" w:sz="0" w:space="0" w:color="auto"/>
                        <w:left w:val="none" w:sz="0" w:space="0" w:color="auto"/>
                        <w:bottom w:val="none" w:sz="0" w:space="0" w:color="auto"/>
                        <w:right w:val="none" w:sz="0" w:space="0" w:color="auto"/>
                      </w:divBdr>
                    </w:div>
                  </w:divsChild>
                </w:div>
                <w:div w:id="1883664328">
                  <w:marLeft w:val="0"/>
                  <w:marRight w:val="0"/>
                  <w:marTop w:val="0"/>
                  <w:marBottom w:val="0"/>
                  <w:divBdr>
                    <w:top w:val="none" w:sz="0" w:space="0" w:color="auto"/>
                    <w:left w:val="none" w:sz="0" w:space="0" w:color="auto"/>
                    <w:bottom w:val="none" w:sz="0" w:space="0" w:color="auto"/>
                    <w:right w:val="none" w:sz="0" w:space="0" w:color="auto"/>
                  </w:divBdr>
                  <w:divsChild>
                    <w:div w:id="1401899780">
                      <w:marLeft w:val="0"/>
                      <w:marRight w:val="0"/>
                      <w:marTop w:val="0"/>
                      <w:marBottom w:val="0"/>
                      <w:divBdr>
                        <w:top w:val="none" w:sz="0" w:space="0" w:color="auto"/>
                        <w:left w:val="none" w:sz="0" w:space="0" w:color="auto"/>
                        <w:bottom w:val="none" w:sz="0" w:space="0" w:color="auto"/>
                        <w:right w:val="none" w:sz="0" w:space="0" w:color="auto"/>
                      </w:divBdr>
                    </w:div>
                  </w:divsChild>
                </w:div>
                <w:div w:id="1962880014">
                  <w:marLeft w:val="0"/>
                  <w:marRight w:val="0"/>
                  <w:marTop w:val="0"/>
                  <w:marBottom w:val="0"/>
                  <w:divBdr>
                    <w:top w:val="none" w:sz="0" w:space="0" w:color="auto"/>
                    <w:left w:val="none" w:sz="0" w:space="0" w:color="auto"/>
                    <w:bottom w:val="none" w:sz="0" w:space="0" w:color="auto"/>
                    <w:right w:val="none" w:sz="0" w:space="0" w:color="auto"/>
                  </w:divBdr>
                  <w:divsChild>
                    <w:div w:id="412361733">
                      <w:marLeft w:val="0"/>
                      <w:marRight w:val="0"/>
                      <w:marTop w:val="0"/>
                      <w:marBottom w:val="0"/>
                      <w:divBdr>
                        <w:top w:val="none" w:sz="0" w:space="0" w:color="auto"/>
                        <w:left w:val="none" w:sz="0" w:space="0" w:color="auto"/>
                        <w:bottom w:val="none" w:sz="0" w:space="0" w:color="auto"/>
                        <w:right w:val="none" w:sz="0" w:space="0" w:color="auto"/>
                      </w:divBdr>
                    </w:div>
                  </w:divsChild>
                </w:div>
                <w:div w:id="1965958360">
                  <w:marLeft w:val="0"/>
                  <w:marRight w:val="0"/>
                  <w:marTop w:val="0"/>
                  <w:marBottom w:val="0"/>
                  <w:divBdr>
                    <w:top w:val="none" w:sz="0" w:space="0" w:color="auto"/>
                    <w:left w:val="none" w:sz="0" w:space="0" w:color="auto"/>
                    <w:bottom w:val="none" w:sz="0" w:space="0" w:color="auto"/>
                    <w:right w:val="none" w:sz="0" w:space="0" w:color="auto"/>
                  </w:divBdr>
                  <w:divsChild>
                    <w:div w:id="1798910382">
                      <w:marLeft w:val="0"/>
                      <w:marRight w:val="0"/>
                      <w:marTop w:val="0"/>
                      <w:marBottom w:val="0"/>
                      <w:divBdr>
                        <w:top w:val="none" w:sz="0" w:space="0" w:color="auto"/>
                        <w:left w:val="none" w:sz="0" w:space="0" w:color="auto"/>
                        <w:bottom w:val="none" w:sz="0" w:space="0" w:color="auto"/>
                        <w:right w:val="none" w:sz="0" w:space="0" w:color="auto"/>
                      </w:divBdr>
                    </w:div>
                  </w:divsChild>
                </w:div>
                <w:div w:id="2074695398">
                  <w:marLeft w:val="0"/>
                  <w:marRight w:val="0"/>
                  <w:marTop w:val="0"/>
                  <w:marBottom w:val="0"/>
                  <w:divBdr>
                    <w:top w:val="none" w:sz="0" w:space="0" w:color="auto"/>
                    <w:left w:val="none" w:sz="0" w:space="0" w:color="auto"/>
                    <w:bottom w:val="none" w:sz="0" w:space="0" w:color="auto"/>
                    <w:right w:val="none" w:sz="0" w:space="0" w:color="auto"/>
                  </w:divBdr>
                  <w:divsChild>
                    <w:div w:id="1886868963">
                      <w:marLeft w:val="0"/>
                      <w:marRight w:val="0"/>
                      <w:marTop w:val="0"/>
                      <w:marBottom w:val="0"/>
                      <w:divBdr>
                        <w:top w:val="none" w:sz="0" w:space="0" w:color="auto"/>
                        <w:left w:val="none" w:sz="0" w:space="0" w:color="auto"/>
                        <w:bottom w:val="none" w:sz="0" w:space="0" w:color="auto"/>
                        <w:right w:val="none" w:sz="0" w:space="0" w:color="auto"/>
                      </w:divBdr>
                    </w:div>
                  </w:divsChild>
                </w:div>
                <w:div w:id="2127113964">
                  <w:marLeft w:val="0"/>
                  <w:marRight w:val="0"/>
                  <w:marTop w:val="0"/>
                  <w:marBottom w:val="0"/>
                  <w:divBdr>
                    <w:top w:val="none" w:sz="0" w:space="0" w:color="auto"/>
                    <w:left w:val="none" w:sz="0" w:space="0" w:color="auto"/>
                    <w:bottom w:val="none" w:sz="0" w:space="0" w:color="auto"/>
                    <w:right w:val="none" w:sz="0" w:space="0" w:color="auto"/>
                  </w:divBdr>
                  <w:divsChild>
                    <w:div w:id="16355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1989">
      <w:bodyDiv w:val="1"/>
      <w:marLeft w:val="0"/>
      <w:marRight w:val="0"/>
      <w:marTop w:val="0"/>
      <w:marBottom w:val="0"/>
      <w:divBdr>
        <w:top w:val="none" w:sz="0" w:space="0" w:color="auto"/>
        <w:left w:val="none" w:sz="0" w:space="0" w:color="auto"/>
        <w:bottom w:val="none" w:sz="0" w:space="0" w:color="auto"/>
        <w:right w:val="none" w:sz="0" w:space="0" w:color="auto"/>
      </w:divBdr>
      <w:divsChild>
        <w:div w:id="108203520">
          <w:marLeft w:val="0"/>
          <w:marRight w:val="0"/>
          <w:marTop w:val="0"/>
          <w:marBottom w:val="0"/>
          <w:divBdr>
            <w:top w:val="none" w:sz="0" w:space="0" w:color="auto"/>
            <w:left w:val="none" w:sz="0" w:space="0" w:color="auto"/>
            <w:bottom w:val="none" w:sz="0" w:space="0" w:color="auto"/>
            <w:right w:val="none" w:sz="0" w:space="0" w:color="auto"/>
          </w:divBdr>
        </w:div>
        <w:div w:id="119997312">
          <w:marLeft w:val="0"/>
          <w:marRight w:val="0"/>
          <w:marTop w:val="0"/>
          <w:marBottom w:val="0"/>
          <w:divBdr>
            <w:top w:val="none" w:sz="0" w:space="0" w:color="auto"/>
            <w:left w:val="none" w:sz="0" w:space="0" w:color="auto"/>
            <w:bottom w:val="none" w:sz="0" w:space="0" w:color="auto"/>
            <w:right w:val="none" w:sz="0" w:space="0" w:color="auto"/>
          </w:divBdr>
        </w:div>
        <w:div w:id="251083124">
          <w:marLeft w:val="0"/>
          <w:marRight w:val="0"/>
          <w:marTop w:val="0"/>
          <w:marBottom w:val="0"/>
          <w:divBdr>
            <w:top w:val="none" w:sz="0" w:space="0" w:color="auto"/>
            <w:left w:val="none" w:sz="0" w:space="0" w:color="auto"/>
            <w:bottom w:val="none" w:sz="0" w:space="0" w:color="auto"/>
            <w:right w:val="none" w:sz="0" w:space="0" w:color="auto"/>
          </w:divBdr>
        </w:div>
        <w:div w:id="303706265">
          <w:marLeft w:val="0"/>
          <w:marRight w:val="0"/>
          <w:marTop w:val="0"/>
          <w:marBottom w:val="0"/>
          <w:divBdr>
            <w:top w:val="none" w:sz="0" w:space="0" w:color="auto"/>
            <w:left w:val="none" w:sz="0" w:space="0" w:color="auto"/>
            <w:bottom w:val="none" w:sz="0" w:space="0" w:color="auto"/>
            <w:right w:val="none" w:sz="0" w:space="0" w:color="auto"/>
          </w:divBdr>
        </w:div>
        <w:div w:id="335036905">
          <w:marLeft w:val="0"/>
          <w:marRight w:val="0"/>
          <w:marTop w:val="0"/>
          <w:marBottom w:val="0"/>
          <w:divBdr>
            <w:top w:val="none" w:sz="0" w:space="0" w:color="auto"/>
            <w:left w:val="none" w:sz="0" w:space="0" w:color="auto"/>
            <w:bottom w:val="none" w:sz="0" w:space="0" w:color="auto"/>
            <w:right w:val="none" w:sz="0" w:space="0" w:color="auto"/>
          </w:divBdr>
        </w:div>
        <w:div w:id="462306502">
          <w:marLeft w:val="0"/>
          <w:marRight w:val="0"/>
          <w:marTop w:val="0"/>
          <w:marBottom w:val="0"/>
          <w:divBdr>
            <w:top w:val="none" w:sz="0" w:space="0" w:color="auto"/>
            <w:left w:val="none" w:sz="0" w:space="0" w:color="auto"/>
            <w:bottom w:val="none" w:sz="0" w:space="0" w:color="auto"/>
            <w:right w:val="none" w:sz="0" w:space="0" w:color="auto"/>
          </w:divBdr>
        </w:div>
        <w:div w:id="471404854">
          <w:marLeft w:val="0"/>
          <w:marRight w:val="0"/>
          <w:marTop w:val="0"/>
          <w:marBottom w:val="0"/>
          <w:divBdr>
            <w:top w:val="none" w:sz="0" w:space="0" w:color="auto"/>
            <w:left w:val="none" w:sz="0" w:space="0" w:color="auto"/>
            <w:bottom w:val="none" w:sz="0" w:space="0" w:color="auto"/>
            <w:right w:val="none" w:sz="0" w:space="0" w:color="auto"/>
          </w:divBdr>
        </w:div>
        <w:div w:id="604700975">
          <w:marLeft w:val="0"/>
          <w:marRight w:val="0"/>
          <w:marTop w:val="0"/>
          <w:marBottom w:val="0"/>
          <w:divBdr>
            <w:top w:val="none" w:sz="0" w:space="0" w:color="auto"/>
            <w:left w:val="none" w:sz="0" w:space="0" w:color="auto"/>
            <w:bottom w:val="none" w:sz="0" w:space="0" w:color="auto"/>
            <w:right w:val="none" w:sz="0" w:space="0" w:color="auto"/>
          </w:divBdr>
        </w:div>
        <w:div w:id="660431823">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735476434">
          <w:marLeft w:val="0"/>
          <w:marRight w:val="0"/>
          <w:marTop w:val="0"/>
          <w:marBottom w:val="0"/>
          <w:divBdr>
            <w:top w:val="none" w:sz="0" w:space="0" w:color="auto"/>
            <w:left w:val="none" w:sz="0" w:space="0" w:color="auto"/>
            <w:bottom w:val="none" w:sz="0" w:space="0" w:color="auto"/>
            <w:right w:val="none" w:sz="0" w:space="0" w:color="auto"/>
          </w:divBdr>
        </w:div>
        <w:div w:id="747506296">
          <w:marLeft w:val="0"/>
          <w:marRight w:val="0"/>
          <w:marTop w:val="0"/>
          <w:marBottom w:val="0"/>
          <w:divBdr>
            <w:top w:val="none" w:sz="0" w:space="0" w:color="auto"/>
            <w:left w:val="none" w:sz="0" w:space="0" w:color="auto"/>
            <w:bottom w:val="none" w:sz="0" w:space="0" w:color="auto"/>
            <w:right w:val="none" w:sz="0" w:space="0" w:color="auto"/>
          </w:divBdr>
        </w:div>
        <w:div w:id="813372681">
          <w:marLeft w:val="0"/>
          <w:marRight w:val="0"/>
          <w:marTop w:val="0"/>
          <w:marBottom w:val="0"/>
          <w:divBdr>
            <w:top w:val="none" w:sz="0" w:space="0" w:color="auto"/>
            <w:left w:val="none" w:sz="0" w:space="0" w:color="auto"/>
            <w:bottom w:val="none" w:sz="0" w:space="0" w:color="auto"/>
            <w:right w:val="none" w:sz="0" w:space="0" w:color="auto"/>
          </w:divBdr>
        </w:div>
        <w:div w:id="917717289">
          <w:marLeft w:val="0"/>
          <w:marRight w:val="0"/>
          <w:marTop w:val="0"/>
          <w:marBottom w:val="0"/>
          <w:divBdr>
            <w:top w:val="none" w:sz="0" w:space="0" w:color="auto"/>
            <w:left w:val="none" w:sz="0" w:space="0" w:color="auto"/>
            <w:bottom w:val="none" w:sz="0" w:space="0" w:color="auto"/>
            <w:right w:val="none" w:sz="0" w:space="0" w:color="auto"/>
          </w:divBdr>
        </w:div>
        <w:div w:id="957957744">
          <w:marLeft w:val="0"/>
          <w:marRight w:val="0"/>
          <w:marTop w:val="0"/>
          <w:marBottom w:val="0"/>
          <w:divBdr>
            <w:top w:val="none" w:sz="0" w:space="0" w:color="auto"/>
            <w:left w:val="none" w:sz="0" w:space="0" w:color="auto"/>
            <w:bottom w:val="none" w:sz="0" w:space="0" w:color="auto"/>
            <w:right w:val="none" w:sz="0" w:space="0" w:color="auto"/>
          </w:divBdr>
        </w:div>
        <w:div w:id="971667554">
          <w:marLeft w:val="0"/>
          <w:marRight w:val="0"/>
          <w:marTop w:val="0"/>
          <w:marBottom w:val="0"/>
          <w:divBdr>
            <w:top w:val="none" w:sz="0" w:space="0" w:color="auto"/>
            <w:left w:val="none" w:sz="0" w:space="0" w:color="auto"/>
            <w:bottom w:val="none" w:sz="0" w:space="0" w:color="auto"/>
            <w:right w:val="none" w:sz="0" w:space="0" w:color="auto"/>
          </w:divBdr>
        </w:div>
        <w:div w:id="1058212086">
          <w:marLeft w:val="0"/>
          <w:marRight w:val="0"/>
          <w:marTop w:val="0"/>
          <w:marBottom w:val="0"/>
          <w:divBdr>
            <w:top w:val="none" w:sz="0" w:space="0" w:color="auto"/>
            <w:left w:val="none" w:sz="0" w:space="0" w:color="auto"/>
            <w:bottom w:val="none" w:sz="0" w:space="0" w:color="auto"/>
            <w:right w:val="none" w:sz="0" w:space="0" w:color="auto"/>
          </w:divBdr>
        </w:div>
        <w:div w:id="1101070640">
          <w:marLeft w:val="0"/>
          <w:marRight w:val="0"/>
          <w:marTop w:val="0"/>
          <w:marBottom w:val="0"/>
          <w:divBdr>
            <w:top w:val="none" w:sz="0" w:space="0" w:color="auto"/>
            <w:left w:val="none" w:sz="0" w:space="0" w:color="auto"/>
            <w:bottom w:val="none" w:sz="0" w:space="0" w:color="auto"/>
            <w:right w:val="none" w:sz="0" w:space="0" w:color="auto"/>
          </w:divBdr>
        </w:div>
        <w:div w:id="1153764822">
          <w:marLeft w:val="0"/>
          <w:marRight w:val="0"/>
          <w:marTop w:val="0"/>
          <w:marBottom w:val="0"/>
          <w:divBdr>
            <w:top w:val="none" w:sz="0" w:space="0" w:color="auto"/>
            <w:left w:val="none" w:sz="0" w:space="0" w:color="auto"/>
            <w:bottom w:val="none" w:sz="0" w:space="0" w:color="auto"/>
            <w:right w:val="none" w:sz="0" w:space="0" w:color="auto"/>
          </w:divBdr>
        </w:div>
        <w:div w:id="1170028430">
          <w:marLeft w:val="0"/>
          <w:marRight w:val="0"/>
          <w:marTop w:val="0"/>
          <w:marBottom w:val="0"/>
          <w:divBdr>
            <w:top w:val="none" w:sz="0" w:space="0" w:color="auto"/>
            <w:left w:val="none" w:sz="0" w:space="0" w:color="auto"/>
            <w:bottom w:val="none" w:sz="0" w:space="0" w:color="auto"/>
            <w:right w:val="none" w:sz="0" w:space="0" w:color="auto"/>
          </w:divBdr>
        </w:div>
        <w:div w:id="1187600001">
          <w:marLeft w:val="0"/>
          <w:marRight w:val="0"/>
          <w:marTop w:val="0"/>
          <w:marBottom w:val="0"/>
          <w:divBdr>
            <w:top w:val="none" w:sz="0" w:space="0" w:color="auto"/>
            <w:left w:val="none" w:sz="0" w:space="0" w:color="auto"/>
            <w:bottom w:val="none" w:sz="0" w:space="0" w:color="auto"/>
            <w:right w:val="none" w:sz="0" w:space="0" w:color="auto"/>
          </w:divBdr>
        </w:div>
        <w:div w:id="1246067544">
          <w:marLeft w:val="0"/>
          <w:marRight w:val="0"/>
          <w:marTop w:val="0"/>
          <w:marBottom w:val="0"/>
          <w:divBdr>
            <w:top w:val="none" w:sz="0" w:space="0" w:color="auto"/>
            <w:left w:val="none" w:sz="0" w:space="0" w:color="auto"/>
            <w:bottom w:val="none" w:sz="0" w:space="0" w:color="auto"/>
            <w:right w:val="none" w:sz="0" w:space="0" w:color="auto"/>
          </w:divBdr>
        </w:div>
        <w:div w:id="1334868585">
          <w:marLeft w:val="0"/>
          <w:marRight w:val="0"/>
          <w:marTop w:val="0"/>
          <w:marBottom w:val="0"/>
          <w:divBdr>
            <w:top w:val="none" w:sz="0" w:space="0" w:color="auto"/>
            <w:left w:val="none" w:sz="0" w:space="0" w:color="auto"/>
            <w:bottom w:val="none" w:sz="0" w:space="0" w:color="auto"/>
            <w:right w:val="none" w:sz="0" w:space="0" w:color="auto"/>
          </w:divBdr>
        </w:div>
        <w:div w:id="1339186866">
          <w:marLeft w:val="0"/>
          <w:marRight w:val="0"/>
          <w:marTop w:val="0"/>
          <w:marBottom w:val="0"/>
          <w:divBdr>
            <w:top w:val="none" w:sz="0" w:space="0" w:color="auto"/>
            <w:left w:val="none" w:sz="0" w:space="0" w:color="auto"/>
            <w:bottom w:val="none" w:sz="0" w:space="0" w:color="auto"/>
            <w:right w:val="none" w:sz="0" w:space="0" w:color="auto"/>
          </w:divBdr>
        </w:div>
        <w:div w:id="1342314216">
          <w:marLeft w:val="0"/>
          <w:marRight w:val="0"/>
          <w:marTop w:val="0"/>
          <w:marBottom w:val="0"/>
          <w:divBdr>
            <w:top w:val="none" w:sz="0" w:space="0" w:color="auto"/>
            <w:left w:val="none" w:sz="0" w:space="0" w:color="auto"/>
            <w:bottom w:val="none" w:sz="0" w:space="0" w:color="auto"/>
            <w:right w:val="none" w:sz="0" w:space="0" w:color="auto"/>
          </w:divBdr>
        </w:div>
        <w:div w:id="1445462098">
          <w:marLeft w:val="0"/>
          <w:marRight w:val="0"/>
          <w:marTop w:val="0"/>
          <w:marBottom w:val="0"/>
          <w:divBdr>
            <w:top w:val="none" w:sz="0" w:space="0" w:color="auto"/>
            <w:left w:val="none" w:sz="0" w:space="0" w:color="auto"/>
            <w:bottom w:val="none" w:sz="0" w:space="0" w:color="auto"/>
            <w:right w:val="none" w:sz="0" w:space="0" w:color="auto"/>
          </w:divBdr>
        </w:div>
        <w:div w:id="1478645713">
          <w:marLeft w:val="0"/>
          <w:marRight w:val="0"/>
          <w:marTop w:val="0"/>
          <w:marBottom w:val="0"/>
          <w:divBdr>
            <w:top w:val="none" w:sz="0" w:space="0" w:color="auto"/>
            <w:left w:val="none" w:sz="0" w:space="0" w:color="auto"/>
            <w:bottom w:val="none" w:sz="0" w:space="0" w:color="auto"/>
            <w:right w:val="none" w:sz="0" w:space="0" w:color="auto"/>
          </w:divBdr>
        </w:div>
        <w:div w:id="1478915268">
          <w:marLeft w:val="0"/>
          <w:marRight w:val="0"/>
          <w:marTop w:val="0"/>
          <w:marBottom w:val="0"/>
          <w:divBdr>
            <w:top w:val="none" w:sz="0" w:space="0" w:color="auto"/>
            <w:left w:val="none" w:sz="0" w:space="0" w:color="auto"/>
            <w:bottom w:val="none" w:sz="0" w:space="0" w:color="auto"/>
            <w:right w:val="none" w:sz="0" w:space="0" w:color="auto"/>
          </w:divBdr>
        </w:div>
        <w:div w:id="1503163208">
          <w:marLeft w:val="0"/>
          <w:marRight w:val="0"/>
          <w:marTop w:val="0"/>
          <w:marBottom w:val="0"/>
          <w:divBdr>
            <w:top w:val="none" w:sz="0" w:space="0" w:color="auto"/>
            <w:left w:val="none" w:sz="0" w:space="0" w:color="auto"/>
            <w:bottom w:val="none" w:sz="0" w:space="0" w:color="auto"/>
            <w:right w:val="none" w:sz="0" w:space="0" w:color="auto"/>
          </w:divBdr>
        </w:div>
        <w:div w:id="1590382259">
          <w:marLeft w:val="0"/>
          <w:marRight w:val="0"/>
          <w:marTop w:val="0"/>
          <w:marBottom w:val="0"/>
          <w:divBdr>
            <w:top w:val="none" w:sz="0" w:space="0" w:color="auto"/>
            <w:left w:val="none" w:sz="0" w:space="0" w:color="auto"/>
            <w:bottom w:val="none" w:sz="0" w:space="0" w:color="auto"/>
            <w:right w:val="none" w:sz="0" w:space="0" w:color="auto"/>
          </w:divBdr>
        </w:div>
        <w:div w:id="1601910670">
          <w:marLeft w:val="0"/>
          <w:marRight w:val="0"/>
          <w:marTop w:val="0"/>
          <w:marBottom w:val="0"/>
          <w:divBdr>
            <w:top w:val="none" w:sz="0" w:space="0" w:color="auto"/>
            <w:left w:val="none" w:sz="0" w:space="0" w:color="auto"/>
            <w:bottom w:val="none" w:sz="0" w:space="0" w:color="auto"/>
            <w:right w:val="none" w:sz="0" w:space="0" w:color="auto"/>
          </w:divBdr>
        </w:div>
        <w:div w:id="1650398657">
          <w:marLeft w:val="0"/>
          <w:marRight w:val="0"/>
          <w:marTop w:val="0"/>
          <w:marBottom w:val="0"/>
          <w:divBdr>
            <w:top w:val="none" w:sz="0" w:space="0" w:color="auto"/>
            <w:left w:val="none" w:sz="0" w:space="0" w:color="auto"/>
            <w:bottom w:val="none" w:sz="0" w:space="0" w:color="auto"/>
            <w:right w:val="none" w:sz="0" w:space="0" w:color="auto"/>
          </w:divBdr>
        </w:div>
        <w:div w:id="1742679790">
          <w:marLeft w:val="0"/>
          <w:marRight w:val="0"/>
          <w:marTop w:val="0"/>
          <w:marBottom w:val="0"/>
          <w:divBdr>
            <w:top w:val="none" w:sz="0" w:space="0" w:color="auto"/>
            <w:left w:val="none" w:sz="0" w:space="0" w:color="auto"/>
            <w:bottom w:val="none" w:sz="0" w:space="0" w:color="auto"/>
            <w:right w:val="none" w:sz="0" w:space="0" w:color="auto"/>
          </w:divBdr>
        </w:div>
        <w:div w:id="1847741107">
          <w:marLeft w:val="0"/>
          <w:marRight w:val="0"/>
          <w:marTop w:val="0"/>
          <w:marBottom w:val="0"/>
          <w:divBdr>
            <w:top w:val="none" w:sz="0" w:space="0" w:color="auto"/>
            <w:left w:val="none" w:sz="0" w:space="0" w:color="auto"/>
            <w:bottom w:val="none" w:sz="0" w:space="0" w:color="auto"/>
            <w:right w:val="none" w:sz="0" w:space="0" w:color="auto"/>
          </w:divBdr>
        </w:div>
        <w:div w:id="1900557093">
          <w:marLeft w:val="0"/>
          <w:marRight w:val="0"/>
          <w:marTop w:val="0"/>
          <w:marBottom w:val="0"/>
          <w:divBdr>
            <w:top w:val="none" w:sz="0" w:space="0" w:color="auto"/>
            <w:left w:val="none" w:sz="0" w:space="0" w:color="auto"/>
            <w:bottom w:val="none" w:sz="0" w:space="0" w:color="auto"/>
            <w:right w:val="none" w:sz="0" w:space="0" w:color="auto"/>
          </w:divBdr>
        </w:div>
        <w:div w:id="1934584237">
          <w:marLeft w:val="0"/>
          <w:marRight w:val="0"/>
          <w:marTop w:val="0"/>
          <w:marBottom w:val="0"/>
          <w:divBdr>
            <w:top w:val="none" w:sz="0" w:space="0" w:color="auto"/>
            <w:left w:val="none" w:sz="0" w:space="0" w:color="auto"/>
            <w:bottom w:val="none" w:sz="0" w:space="0" w:color="auto"/>
            <w:right w:val="none" w:sz="0" w:space="0" w:color="auto"/>
          </w:divBdr>
        </w:div>
        <w:div w:id="2108847087">
          <w:marLeft w:val="0"/>
          <w:marRight w:val="0"/>
          <w:marTop w:val="0"/>
          <w:marBottom w:val="0"/>
          <w:divBdr>
            <w:top w:val="none" w:sz="0" w:space="0" w:color="auto"/>
            <w:left w:val="none" w:sz="0" w:space="0" w:color="auto"/>
            <w:bottom w:val="none" w:sz="0" w:space="0" w:color="auto"/>
            <w:right w:val="none" w:sz="0" w:space="0" w:color="auto"/>
          </w:divBdr>
        </w:div>
      </w:divsChild>
    </w:div>
    <w:div w:id="1376196133">
      <w:bodyDiv w:val="1"/>
      <w:marLeft w:val="0"/>
      <w:marRight w:val="0"/>
      <w:marTop w:val="0"/>
      <w:marBottom w:val="0"/>
      <w:divBdr>
        <w:top w:val="none" w:sz="0" w:space="0" w:color="auto"/>
        <w:left w:val="none" w:sz="0" w:space="0" w:color="auto"/>
        <w:bottom w:val="none" w:sz="0" w:space="0" w:color="auto"/>
        <w:right w:val="none" w:sz="0" w:space="0" w:color="auto"/>
      </w:divBdr>
      <w:divsChild>
        <w:div w:id="220677357">
          <w:marLeft w:val="0"/>
          <w:marRight w:val="0"/>
          <w:marTop w:val="0"/>
          <w:marBottom w:val="0"/>
          <w:divBdr>
            <w:top w:val="none" w:sz="0" w:space="0" w:color="auto"/>
            <w:left w:val="none" w:sz="0" w:space="0" w:color="auto"/>
            <w:bottom w:val="none" w:sz="0" w:space="0" w:color="auto"/>
            <w:right w:val="none" w:sz="0" w:space="0" w:color="auto"/>
          </w:divBdr>
        </w:div>
        <w:div w:id="279073893">
          <w:marLeft w:val="0"/>
          <w:marRight w:val="0"/>
          <w:marTop w:val="0"/>
          <w:marBottom w:val="0"/>
          <w:divBdr>
            <w:top w:val="none" w:sz="0" w:space="0" w:color="auto"/>
            <w:left w:val="none" w:sz="0" w:space="0" w:color="auto"/>
            <w:bottom w:val="none" w:sz="0" w:space="0" w:color="auto"/>
            <w:right w:val="none" w:sz="0" w:space="0" w:color="auto"/>
          </w:divBdr>
        </w:div>
        <w:div w:id="422725753">
          <w:marLeft w:val="0"/>
          <w:marRight w:val="0"/>
          <w:marTop w:val="0"/>
          <w:marBottom w:val="0"/>
          <w:divBdr>
            <w:top w:val="none" w:sz="0" w:space="0" w:color="auto"/>
            <w:left w:val="none" w:sz="0" w:space="0" w:color="auto"/>
            <w:bottom w:val="none" w:sz="0" w:space="0" w:color="auto"/>
            <w:right w:val="none" w:sz="0" w:space="0" w:color="auto"/>
          </w:divBdr>
        </w:div>
        <w:div w:id="497306697">
          <w:marLeft w:val="0"/>
          <w:marRight w:val="0"/>
          <w:marTop w:val="0"/>
          <w:marBottom w:val="0"/>
          <w:divBdr>
            <w:top w:val="none" w:sz="0" w:space="0" w:color="auto"/>
            <w:left w:val="none" w:sz="0" w:space="0" w:color="auto"/>
            <w:bottom w:val="none" w:sz="0" w:space="0" w:color="auto"/>
            <w:right w:val="none" w:sz="0" w:space="0" w:color="auto"/>
          </w:divBdr>
        </w:div>
        <w:div w:id="509416629">
          <w:marLeft w:val="0"/>
          <w:marRight w:val="0"/>
          <w:marTop w:val="0"/>
          <w:marBottom w:val="0"/>
          <w:divBdr>
            <w:top w:val="none" w:sz="0" w:space="0" w:color="auto"/>
            <w:left w:val="none" w:sz="0" w:space="0" w:color="auto"/>
            <w:bottom w:val="none" w:sz="0" w:space="0" w:color="auto"/>
            <w:right w:val="none" w:sz="0" w:space="0" w:color="auto"/>
          </w:divBdr>
        </w:div>
        <w:div w:id="875964102">
          <w:marLeft w:val="0"/>
          <w:marRight w:val="0"/>
          <w:marTop w:val="0"/>
          <w:marBottom w:val="0"/>
          <w:divBdr>
            <w:top w:val="none" w:sz="0" w:space="0" w:color="auto"/>
            <w:left w:val="none" w:sz="0" w:space="0" w:color="auto"/>
            <w:bottom w:val="none" w:sz="0" w:space="0" w:color="auto"/>
            <w:right w:val="none" w:sz="0" w:space="0" w:color="auto"/>
          </w:divBdr>
        </w:div>
        <w:div w:id="951403176">
          <w:marLeft w:val="0"/>
          <w:marRight w:val="0"/>
          <w:marTop w:val="0"/>
          <w:marBottom w:val="0"/>
          <w:divBdr>
            <w:top w:val="none" w:sz="0" w:space="0" w:color="auto"/>
            <w:left w:val="none" w:sz="0" w:space="0" w:color="auto"/>
            <w:bottom w:val="none" w:sz="0" w:space="0" w:color="auto"/>
            <w:right w:val="none" w:sz="0" w:space="0" w:color="auto"/>
          </w:divBdr>
        </w:div>
        <w:div w:id="1307272636">
          <w:marLeft w:val="0"/>
          <w:marRight w:val="0"/>
          <w:marTop w:val="0"/>
          <w:marBottom w:val="0"/>
          <w:divBdr>
            <w:top w:val="none" w:sz="0" w:space="0" w:color="auto"/>
            <w:left w:val="none" w:sz="0" w:space="0" w:color="auto"/>
            <w:bottom w:val="none" w:sz="0" w:space="0" w:color="auto"/>
            <w:right w:val="none" w:sz="0" w:space="0" w:color="auto"/>
          </w:divBdr>
        </w:div>
        <w:div w:id="1450010854">
          <w:marLeft w:val="0"/>
          <w:marRight w:val="0"/>
          <w:marTop w:val="0"/>
          <w:marBottom w:val="0"/>
          <w:divBdr>
            <w:top w:val="none" w:sz="0" w:space="0" w:color="auto"/>
            <w:left w:val="none" w:sz="0" w:space="0" w:color="auto"/>
            <w:bottom w:val="none" w:sz="0" w:space="0" w:color="auto"/>
            <w:right w:val="none" w:sz="0" w:space="0" w:color="auto"/>
          </w:divBdr>
        </w:div>
        <w:div w:id="1667202202">
          <w:marLeft w:val="0"/>
          <w:marRight w:val="0"/>
          <w:marTop w:val="0"/>
          <w:marBottom w:val="0"/>
          <w:divBdr>
            <w:top w:val="none" w:sz="0" w:space="0" w:color="auto"/>
            <w:left w:val="none" w:sz="0" w:space="0" w:color="auto"/>
            <w:bottom w:val="none" w:sz="0" w:space="0" w:color="auto"/>
            <w:right w:val="none" w:sz="0" w:space="0" w:color="auto"/>
          </w:divBdr>
        </w:div>
        <w:div w:id="2045135730">
          <w:marLeft w:val="0"/>
          <w:marRight w:val="0"/>
          <w:marTop w:val="0"/>
          <w:marBottom w:val="0"/>
          <w:divBdr>
            <w:top w:val="none" w:sz="0" w:space="0" w:color="auto"/>
            <w:left w:val="none" w:sz="0" w:space="0" w:color="auto"/>
            <w:bottom w:val="none" w:sz="0" w:space="0" w:color="auto"/>
            <w:right w:val="none" w:sz="0" w:space="0" w:color="auto"/>
          </w:divBdr>
        </w:div>
      </w:divsChild>
    </w:div>
    <w:div w:id="1378555104">
      <w:bodyDiv w:val="1"/>
      <w:marLeft w:val="0"/>
      <w:marRight w:val="0"/>
      <w:marTop w:val="0"/>
      <w:marBottom w:val="0"/>
      <w:divBdr>
        <w:top w:val="none" w:sz="0" w:space="0" w:color="auto"/>
        <w:left w:val="none" w:sz="0" w:space="0" w:color="auto"/>
        <w:bottom w:val="none" w:sz="0" w:space="0" w:color="auto"/>
        <w:right w:val="none" w:sz="0" w:space="0" w:color="auto"/>
      </w:divBdr>
      <w:divsChild>
        <w:div w:id="122045663">
          <w:marLeft w:val="0"/>
          <w:marRight w:val="0"/>
          <w:marTop w:val="0"/>
          <w:marBottom w:val="0"/>
          <w:divBdr>
            <w:top w:val="none" w:sz="0" w:space="0" w:color="auto"/>
            <w:left w:val="none" w:sz="0" w:space="0" w:color="auto"/>
            <w:bottom w:val="none" w:sz="0" w:space="0" w:color="auto"/>
            <w:right w:val="none" w:sz="0" w:space="0" w:color="auto"/>
          </w:divBdr>
        </w:div>
        <w:div w:id="402222447">
          <w:marLeft w:val="0"/>
          <w:marRight w:val="0"/>
          <w:marTop w:val="0"/>
          <w:marBottom w:val="0"/>
          <w:divBdr>
            <w:top w:val="none" w:sz="0" w:space="0" w:color="auto"/>
            <w:left w:val="none" w:sz="0" w:space="0" w:color="auto"/>
            <w:bottom w:val="none" w:sz="0" w:space="0" w:color="auto"/>
            <w:right w:val="none" w:sz="0" w:space="0" w:color="auto"/>
          </w:divBdr>
        </w:div>
        <w:div w:id="421294999">
          <w:marLeft w:val="0"/>
          <w:marRight w:val="0"/>
          <w:marTop w:val="0"/>
          <w:marBottom w:val="0"/>
          <w:divBdr>
            <w:top w:val="none" w:sz="0" w:space="0" w:color="auto"/>
            <w:left w:val="none" w:sz="0" w:space="0" w:color="auto"/>
            <w:bottom w:val="none" w:sz="0" w:space="0" w:color="auto"/>
            <w:right w:val="none" w:sz="0" w:space="0" w:color="auto"/>
          </w:divBdr>
        </w:div>
        <w:div w:id="449712467">
          <w:marLeft w:val="0"/>
          <w:marRight w:val="0"/>
          <w:marTop w:val="0"/>
          <w:marBottom w:val="0"/>
          <w:divBdr>
            <w:top w:val="none" w:sz="0" w:space="0" w:color="auto"/>
            <w:left w:val="none" w:sz="0" w:space="0" w:color="auto"/>
            <w:bottom w:val="none" w:sz="0" w:space="0" w:color="auto"/>
            <w:right w:val="none" w:sz="0" w:space="0" w:color="auto"/>
          </w:divBdr>
        </w:div>
        <w:div w:id="483159216">
          <w:marLeft w:val="0"/>
          <w:marRight w:val="0"/>
          <w:marTop w:val="0"/>
          <w:marBottom w:val="0"/>
          <w:divBdr>
            <w:top w:val="none" w:sz="0" w:space="0" w:color="auto"/>
            <w:left w:val="none" w:sz="0" w:space="0" w:color="auto"/>
            <w:bottom w:val="none" w:sz="0" w:space="0" w:color="auto"/>
            <w:right w:val="none" w:sz="0" w:space="0" w:color="auto"/>
          </w:divBdr>
        </w:div>
        <w:div w:id="495388646">
          <w:marLeft w:val="0"/>
          <w:marRight w:val="0"/>
          <w:marTop w:val="0"/>
          <w:marBottom w:val="0"/>
          <w:divBdr>
            <w:top w:val="none" w:sz="0" w:space="0" w:color="auto"/>
            <w:left w:val="none" w:sz="0" w:space="0" w:color="auto"/>
            <w:bottom w:val="none" w:sz="0" w:space="0" w:color="auto"/>
            <w:right w:val="none" w:sz="0" w:space="0" w:color="auto"/>
          </w:divBdr>
        </w:div>
        <w:div w:id="523593490">
          <w:marLeft w:val="0"/>
          <w:marRight w:val="0"/>
          <w:marTop w:val="0"/>
          <w:marBottom w:val="0"/>
          <w:divBdr>
            <w:top w:val="none" w:sz="0" w:space="0" w:color="auto"/>
            <w:left w:val="none" w:sz="0" w:space="0" w:color="auto"/>
            <w:bottom w:val="none" w:sz="0" w:space="0" w:color="auto"/>
            <w:right w:val="none" w:sz="0" w:space="0" w:color="auto"/>
          </w:divBdr>
        </w:div>
        <w:div w:id="561793685">
          <w:marLeft w:val="0"/>
          <w:marRight w:val="0"/>
          <w:marTop w:val="0"/>
          <w:marBottom w:val="0"/>
          <w:divBdr>
            <w:top w:val="none" w:sz="0" w:space="0" w:color="auto"/>
            <w:left w:val="none" w:sz="0" w:space="0" w:color="auto"/>
            <w:bottom w:val="none" w:sz="0" w:space="0" w:color="auto"/>
            <w:right w:val="none" w:sz="0" w:space="0" w:color="auto"/>
          </w:divBdr>
        </w:div>
        <w:div w:id="587665161">
          <w:marLeft w:val="0"/>
          <w:marRight w:val="0"/>
          <w:marTop w:val="0"/>
          <w:marBottom w:val="0"/>
          <w:divBdr>
            <w:top w:val="none" w:sz="0" w:space="0" w:color="auto"/>
            <w:left w:val="none" w:sz="0" w:space="0" w:color="auto"/>
            <w:bottom w:val="none" w:sz="0" w:space="0" w:color="auto"/>
            <w:right w:val="none" w:sz="0" w:space="0" w:color="auto"/>
          </w:divBdr>
        </w:div>
        <w:div w:id="633684650">
          <w:marLeft w:val="0"/>
          <w:marRight w:val="0"/>
          <w:marTop w:val="0"/>
          <w:marBottom w:val="0"/>
          <w:divBdr>
            <w:top w:val="none" w:sz="0" w:space="0" w:color="auto"/>
            <w:left w:val="none" w:sz="0" w:space="0" w:color="auto"/>
            <w:bottom w:val="none" w:sz="0" w:space="0" w:color="auto"/>
            <w:right w:val="none" w:sz="0" w:space="0" w:color="auto"/>
          </w:divBdr>
        </w:div>
        <w:div w:id="635258640">
          <w:marLeft w:val="0"/>
          <w:marRight w:val="0"/>
          <w:marTop w:val="0"/>
          <w:marBottom w:val="0"/>
          <w:divBdr>
            <w:top w:val="none" w:sz="0" w:space="0" w:color="auto"/>
            <w:left w:val="none" w:sz="0" w:space="0" w:color="auto"/>
            <w:bottom w:val="none" w:sz="0" w:space="0" w:color="auto"/>
            <w:right w:val="none" w:sz="0" w:space="0" w:color="auto"/>
          </w:divBdr>
        </w:div>
        <w:div w:id="727219440">
          <w:marLeft w:val="0"/>
          <w:marRight w:val="0"/>
          <w:marTop w:val="0"/>
          <w:marBottom w:val="0"/>
          <w:divBdr>
            <w:top w:val="none" w:sz="0" w:space="0" w:color="auto"/>
            <w:left w:val="none" w:sz="0" w:space="0" w:color="auto"/>
            <w:bottom w:val="none" w:sz="0" w:space="0" w:color="auto"/>
            <w:right w:val="none" w:sz="0" w:space="0" w:color="auto"/>
          </w:divBdr>
        </w:div>
        <w:div w:id="916986684">
          <w:marLeft w:val="0"/>
          <w:marRight w:val="0"/>
          <w:marTop w:val="0"/>
          <w:marBottom w:val="0"/>
          <w:divBdr>
            <w:top w:val="none" w:sz="0" w:space="0" w:color="auto"/>
            <w:left w:val="none" w:sz="0" w:space="0" w:color="auto"/>
            <w:bottom w:val="none" w:sz="0" w:space="0" w:color="auto"/>
            <w:right w:val="none" w:sz="0" w:space="0" w:color="auto"/>
          </w:divBdr>
        </w:div>
        <w:div w:id="962035590">
          <w:marLeft w:val="0"/>
          <w:marRight w:val="0"/>
          <w:marTop w:val="0"/>
          <w:marBottom w:val="0"/>
          <w:divBdr>
            <w:top w:val="none" w:sz="0" w:space="0" w:color="auto"/>
            <w:left w:val="none" w:sz="0" w:space="0" w:color="auto"/>
            <w:bottom w:val="none" w:sz="0" w:space="0" w:color="auto"/>
            <w:right w:val="none" w:sz="0" w:space="0" w:color="auto"/>
          </w:divBdr>
        </w:div>
        <w:div w:id="1019967696">
          <w:marLeft w:val="0"/>
          <w:marRight w:val="0"/>
          <w:marTop w:val="0"/>
          <w:marBottom w:val="0"/>
          <w:divBdr>
            <w:top w:val="none" w:sz="0" w:space="0" w:color="auto"/>
            <w:left w:val="none" w:sz="0" w:space="0" w:color="auto"/>
            <w:bottom w:val="none" w:sz="0" w:space="0" w:color="auto"/>
            <w:right w:val="none" w:sz="0" w:space="0" w:color="auto"/>
          </w:divBdr>
        </w:div>
        <w:div w:id="1020543384">
          <w:marLeft w:val="0"/>
          <w:marRight w:val="0"/>
          <w:marTop w:val="0"/>
          <w:marBottom w:val="0"/>
          <w:divBdr>
            <w:top w:val="none" w:sz="0" w:space="0" w:color="auto"/>
            <w:left w:val="none" w:sz="0" w:space="0" w:color="auto"/>
            <w:bottom w:val="none" w:sz="0" w:space="0" w:color="auto"/>
            <w:right w:val="none" w:sz="0" w:space="0" w:color="auto"/>
          </w:divBdr>
        </w:div>
        <w:div w:id="1040015529">
          <w:marLeft w:val="0"/>
          <w:marRight w:val="0"/>
          <w:marTop w:val="0"/>
          <w:marBottom w:val="0"/>
          <w:divBdr>
            <w:top w:val="none" w:sz="0" w:space="0" w:color="auto"/>
            <w:left w:val="none" w:sz="0" w:space="0" w:color="auto"/>
            <w:bottom w:val="none" w:sz="0" w:space="0" w:color="auto"/>
            <w:right w:val="none" w:sz="0" w:space="0" w:color="auto"/>
          </w:divBdr>
        </w:div>
        <w:div w:id="1065683856">
          <w:marLeft w:val="0"/>
          <w:marRight w:val="0"/>
          <w:marTop w:val="0"/>
          <w:marBottom w:val="0"/>
          <w:divBdr>
            <w:top w:val="none" w:sz="0" w:space="0" w:color="auto"/>
            <w:left w:val="none" w:sz="0" w:space="0" w:color="auto"/>
            <w:bottom w:val="none" w:sz="0" w:space="0" w:color="auto"/>
            <w:right w:val="none" w:sz="0" w:space="0" w:color="auto"/>
          </w:divBdr>
        </w:div>
        <w:div w:id="1135489103">
          <w:marLeft w:val="0"/>
          <w:marRight w:val="0"/>
          <w:marTop w:val="0"/>
          <w:marBottom w:val="0"/>
          <w:divBdr>
            <w:top w:val="none" w:sz="0" w:space="0" w:color="auto"/>
            <w:left w:val="none" w:sz="0" w:space="0" w:color="auto"/>
            <w:bottom w:val="none" w:sz="0" w:space="0" w:color="auto"/>
            <w:right w:val="none" w:sz="0" w:space="0" w:color="auto"/>
          </w:divBdr>
        </w:div>
        <w:div w:id="1165391969">
          <w:marLeft w:val="0"/>
          <w:marRight w:val="0"/>
          <w:marTop w:val="0"/>
          <w:marBottom w:val="0"/>
          <w:divBdr>
            <w:top w:val="none" w:sz="0" w:space="0" w:color="auto"/>
            <w:left w:val="none" w:sz="0" w:space="0" w:color="auto"/>
            <w:bottom w:val="none" w:sz="0" w:space="0" w:color="auto"/>
            <w:right w:val="none" w:sz="0" w:space="0" w:color="auto"/>
          </w:divBdr>
        </w:div>
        <w:div w:id="1342270456">
          <w:marLeft w:val="0"/>
          <w:marRight w:val="0"/>
          <w:marTop w:val="0"/>
          <w:marBottom w:val="0"/>
          <w:divBdr>
            <w:top w:val="none" w:sz="0" w:space="0" w:color="auto"/>
            <w:left w:val="none" w:sz="0" w:space="0" w:color="auto"/>
            <w:bottom w:val="none" w:sz="0" w:space="0" w:color="auto"/>
            <w:right w:val="none" w:sz="0" w:space="0" w:color="auto"/>
          </w:divBdr>
        </w:div>
        <w:div w:id="1364208947">
          <w:marLeft w:val="0"/>
          <w:marRight w:val="0"/>
          <w:marTop w:val="0"/>
          <w:marBottom w:val="0"/>
          <w:divBdr>
            <w:top w:val="none" w:sz="0" w:space="0" w:color="auto"/>
            <w:left w:val="none" w:sz="0" w:space="0" w:color="auto"/>
            <w:bottom w:val="none" w:sz="0" w:space="0" w:color="auto"/>
            <w:right w:val="none" w:sz="0" w:space="0" w:color="auto"/>
          </w:divBdr>
        </w:div>
        <w:div w:id="1396467241">
          <w:marLeft w:val="0"/>
          <w:marRight w:val="0"/>
          <w:marTop w:val="0"/>
          <w:marBottom w:val="0"/>
          <w:divBdr>
            <w:top w:val="none" w:sz="0" w:space="0" w:color="auto"/>
            <w:left w:val="none" w:sz="0" w:space="0" w:color="auto"/>
            <w:bottom w:val="none" w:sz="0" w:space="0" w:color="auto"/>
            <w:right w:val="none" w:sz="0" w:space="0" w:color="auto"/>
          </w:divBdr>
        </w:div>
        <w:div w:id="1415128380">
          <w:marLeft w:val="0"/>
          <w:marRight w:val="0"/>
          <w:marTop w:val="0"/>
          <w:marBottom w:val="0"/>
          <w:divBdr>
            <w:top w:val="none" w:sz="0" w:space="0" w:color="auto"/>
            <w:left w:val="none" w:sz="0" w:space="0" w:color="auto"/>
            <w:bottom w:val="none" w:sz="0" w:space="0" w:color="auto"/>
            <w:right w:val="none" w:sz="0" w:space="0" w:color="auto"/>
          </w:divBdr>
        </w:div>
        <w:div w:id="1428186337">
          <w:marLeft w:val="0"/>
          <w:marRight w:val="0"/>
          <w:marTop w:val="0"/>
          <w:marBottom w:val="0"/>
          <w:divBdr>
            <w:top w:val="none" w:sz="0" w:space="0" w:color="auto"/>
            <w:left w:val="none" w:sz="0" w:space="0" w:color="auto"/>
            <w:bottom w:val="none" w:sz="0" w:space="0" w:color="auto"/>
            <w:right w:val="none" w:sz="0" w:space="0" w:color="auto"/>
          </w:divBdr>
        </w:div>
        <w:div w:id="1560551164">
          <w:marLeft w:val="0"/>
          <w:marRight w:val="0"/>
          <w:marTop w:val="0"/>
          <w:marBottom w:val="0"/>
          <w:divBdr>
            <w:top w:val="none" w:sz="0" w:space="0" w:color="auto"/>
            <w:left w:val="none" w:sz="0" w:space="0" w:color="auto"/>
            <w:bottom w:val="none" w:sz="0" w:space="0" w:color="auto"/>
            <w:right w:val="none" w:sz="0" w:space="0" w:color="auto"/>
          </w:divBdr>
        </w:div>
        <w:div w:id="1730571619">
          <w:marLeft w:val="0"/>
          <w:marRight w:val="0"/>
          <w:marTop w:val="0"/>
          <w:marBottom w:val="0"/>
          <w:divBdr>
            <w:top w:val="none" w:sz="0" w:space="0" w:color="auto"/>
            <w:left w:val="none" w:sz="0" w:space="0" w:color="auto"/>
            <w:bottom w:val="none" w:sz="0" w:space="0" w:color="auto"/>
            <w:right w:val="none" w:sz="0" w:space="0" w:color="auto"/>
          </w:divBdr>
        </w:div>
        <w:div w:id="1730688878">
          <w:marLeft w:val="0"/>
          <w:marRight w:val="0"/>
          <w:marTop w:val="0"/>
          <w:marBottom w:val="0"/>
          <w:divBdr>
            <w:top w:val="none" w:sz="0" w:space="0" w:color="auto"/>
            <w:left w:val="none" w:sz="0" w:space="0" w:color="auto"/>
            <w:bottom w:val="none" w:sz="0" w:space="0" w:color="auto"/>
            <w:right w:val="none" w:sz="0" w:space="0" w:color="auto"/>
          </w:divBdr>
        </w:div>
        <w:div w:id="1865051683">
          <w:marLeft w:val="0"/>
          <w:marRight w:val="0"/>
          <w:marTop w:val="0"/>
          <w:marBottom w:val="0"/>
          <w:divBdr>
            <w:top w:val="none" w:sz="0" w:space="0" w:color="auto"/>
            <w:left w:val="none" w:sz="0" w:space="0" w:color="auto"/>
            <w:bottom w:val="none" w:sz="0" w:space="0" w:color="auto"/>
            <w:right w:val="none" w:sz="0" w:space="0" w:color="auto"/>
          </w:divBdr>
        </w:div>
        <w:div w:id="1921408579">
          <w:marLeft w:val="0"/>
          <w:marRight w:val="0"/>
          <w:marTop w:val="0"/>
          <w:marBottom w:val="0"/>
          <w:divBdr>
            <w:top w:val="none" w:sz="0" w:space="0" w:color="auto"/>
            <w:left w:val="none" w:sz="0" w:space="0" w:color="auto"/>
            <w:bottom w:val="none" w:sz="0" w:space="0" w:color="auto"/>
            <w:right w:val="none" w:sz="0" w:space="0" w:color="auto"/>
          </w:divBdr>
        </w:div>
        <w:div w:id="1974749267">
          <w:marLeft w:val="0"/>
          <w:marRight w:val="0"/>
          <w:marTop w:val="0"/>
          <w:marBottom w:val="0"/>
          <w:divBdr>
            <w:top w:val="none" w:sz="0" w:space="0" w:color="auto"/>
            <w:left w:val="none" w:sz="0" w:space="0" w:color="auto"/>
            <w:bottom w:val="none" w:sz="0" w:space="0" w:color="auto"/>
            <w:right w:val="none" w:sz="0" w:space="0" w:color="auto"/>
          </w:divBdr>
        </w:div>
        <w:div w:id="1976178527">
          <w:marLeft w:val="0"/>
          <w:marRight w:val="0"/>
          <w:marTop w:val="0"/>
          <w:marBottom w:val="0"/>
          <w:divBdr>
            <w:top w:val="none" w:sz="0" w:space="0" w:color="auto"/>
            <w:left w:val="none" w:sz="0" w:space="0" w:color="auto"/>
            <w:bottom w:val="none" w:sz="0" w:space="0" w:color="auto"/>
            <w:right w:val="none" w:sz="0" w:space="0" w:color="auto"/>
          </w:divBdr>
        </w:div>
        <w:div w:id="2017537279">
          <w:marLeft w:val="0"/>
          <w:marRight w:val="0"/>
          <w:marTop w:val="0"/>
          <w:marBottom w:val="0"/>
          <w:divBdr>
            <w:top w:val="none" w:sz="0" w:space="0" w:color="auto"/>
            <w:left w:val="none" w:sz="0" w:space="0" w:color="auto"/>
            <w:bottom w:val="none" w:sz="0" w:space="0" w:color="auto"/>
            <w:right w:val="none" w:sz="0" w:space="0" w:color="auto"/>
          </w:divBdr>
        </w:div>
      </w:divsChild>
    </w:div>
    <w:div w:id="1539397454">
      <w:bodyDiv w:val="1"/>
      <w:marLeft w:val="0"/>
      <w:marRight w:val="0"/>
      <w:marTop w:val="0"/>
      <w:marBottom w:val="0"/>
      <w:divBdr>
        <w:top w:val="none" w:sz="0" w:space="0" w:color="auto"/>
        <w:left w:val="none" w:sz="0" w:space="0" w:color="auto"/>
        <w:bottom w:val="none" w:sz="0" w:space="0" w:color="auto"/>
        <w:right w:val="none" w:sz="0" w:space="0" w:color="auto"/>
      </w:divBdr>
      <w:divsChild>
        <w:div w:id="277301792">
          <w:marLeft w:val="0"/>
          <w:marRight w:val="0"/>
          <w:marTop w:val="0"/>
          <w:marBottom w:val="0"/>
          <w:divBdr>
            <w:top w:val="none" w:sz="0" w:space="0" w:color="auto"/>
            <w:left w:val="none" w:sz="0" w:space="0" w:color="auto"/>
            <w:bottom w:val="none" w:sz="0" w:space="0" w:color="auto"/>
            <w:right w:val="none" w:sz="0" w:space="0" w:color="auto"/>
          </w:divBdr>
        </w:div>
        <w:div w:id="1051538958">
          <w:marLeft w:val="0"/>
          <w:marRight w:val="0"/>
          <w:marTop w:val="0"/>
          <w:marBottom w:val="0"/>
          <w:divBdr>
            <w:top w:val="none" w:sz="0" w:space="0" w:color="auto"/>
            <w:left w:val="none" w:sz="0" w:space="0" w:color="auto"/>
            <w:bottom w:val="none" w:sz="0" w:space="0" w:color="auto"/>
            <w:right w:val="none" w:sz="0" w:space="0" w:color="auto"/>
          </w:divBdr>
        </w:div>
        <w:div w:id="1388796012">
          <w:marLeft w:val="0"/>
          <w:marRight w:val="0"/>
          <w:marTop w:val="0"/>
          <w:marBottom w:val="0"/>
          <w:divBdr>
            <w:top w:val="none" w:sz="0" w:space="0" w:color="auto"/>
            <w:left w:val="none" w:sz="0" w:space="0" w:color="auto"/>
            <w:bottom w:val="none" w:sz="0" w:space="0" w:color="auto"/>
            <w:right w:val="none" w:sz="0" w:space="0" w:color="auto"/>
          </w:divBdr>
          <w:divsChild>
            <w:div w:id="986012754">
              <w:marLeft w:val="-75"/>
              <w:marRight w:val="0"/>
              <w:marTop w:val="30"/>
              <w:marBottom w:val="30"/>
              <w:divBdr>
                <w:top w:val="none" w:sz="0" w:space="0" w:color="auto"/>
                <w:left w:val="none" w:sz="0" w:space="0" w:color="auto"/>
                <w:bottom w:val="none" w:sz="0" w:space="0" w:color="auto"/>
                <w:right w:val="none" w:sz="0" w:space="0" w:color="auto"/>
              </w:divBdr>
              <w:divsChild>
                <w:div w:id="12806751">
                  <w:marLeft w:val="0"/>
                  <w:marRight w:val="0"/>
                  <w:marTop w:val="0"/>
                  <w:marBottom w:val="0"/>
                  <w:divBdr>
                    <w:top w:val="none" w:sz="0" w:space="0" w:color="auto"/>
                    <w:left w:val="none" w:sz="0" w:space="0" w:color="auto"/>
                    <w:bottom w:val="none" w:sz="0" w:space="0" w:color="auto"/>
                    <w:right w:val="none" w:sz="0" w:space="0" w:color="auto"/>
                  </w:divBdr>
                  <w:divsChild>
                    <w:div w:id="1221404581">
                      <w:marLeft w:val="0"/>
                      <w:marRight w:val="0"/>
                      <w:marTop w:val="0"/>
                      <w:marBottom w:val="0"/>
                      <w:divBdr>
                        <w:top w:val="none" w:sz="0" w:space="0" w:color="auto"/>
                        <w:left w:val="none" w:sz="0" w:space="0" w:color="auto"/>
                        <w:bottom w:val="none" w:sz="0" w:space="0" w:color="auto"/>
                        <w:right w:val="none" w:sz="0" w:space="0" w:color="auto"/>
                      </w:divBdr>
                    </w:div>
                  </w:divsChild>
                </w:div>
                <w:div w:id="37898693">
                  <w:marLeft w:val="0"/>
                  <w:marRight w:val="0"/>
                  <w:marTop w:val="0"/>
                  <w:marBottom w:val="0"/>
                  <w:divBdr>
                    <w:top w:val="none" w:sz="0" w:space="0" w:color="auto"/>
                    <w:left w:val="none" w:sz="0" w:space="0" w:color="auto"/>
                    <w:bottom w:val="none" w:sz="0" w:space="0" w:color="auto"/>
                    <w:right w:val="none" w:sz="0" w:space="0" w:color="auto"/>
                  </w:divBdr>
                  <w:divsChild>
                    <w:div w:id="694699183">
                      <w:marLeft w:val="0"/>
                      <w:marRight w:val="0"/>
                      <w:marTop w:val="0"/>
                      <w:marBottom w:val="0"/>
                      <w:divBdr>
                        <w:top w:val="none" w:sz="0" w:space="0" w:color="auto"/>
                        <w:left w:val="none" w:sz="0" w:space="0" w:color="auto"/>
                        <w:bottom w:val="none" w:sz="0" w:space="0" w:color="auto"/>
                        <w:right w:val="none" w:sz="0" w:space="0" w:color="auto"/>
                      </w:divBdr>
                    </w:div>
                  </w:divsChild>
                </w:div>
                <w:div w:id="128793210">
                  <w:marLeft w:val="0"/>
                  <w:marRight w:val="0"/>
                  <w:marTop w:val="0"/>
                  <w:marBottom w:val="0"/>
                  <w:divBdr>
                    <w:top w:val="none" w:sz="0" w:space="0" w:color="auto"/>
                    <w:left w:val="none" w:sz="0" w:space="0" w:color="auto"/>
                    <w:bottom w:val="none" w:sz="0" w:space="0" w:color="auto"/>
                    <w:right w:val="none" w:sz="0" w:space="0" w:color="auto"/>
                  </w:divBdr>
                  <w:divsChild>
                    <w:div w:id="1621522547">
                      <w:marLeft w:val="0"/>
                      <w:marRight w:val="0"/>
                      <w:marTop w:val="0"/>
                      <w:marBottom w:val="0"/>
                      <w:divBdr>
                        <w:top w:val="none" w:sz="0" w:space="0" w:color="auto"/>
                        <w:left w:val="none" w:sz="0" w:space="0" w:color="auto"/>
                        <w:bottom w:val="none" w:sz="0" w:space="0" w:color="auto"/>
                        <w:right w:val="none" w:sz="0" w:space="0" w:color="auto"/>
                      </w:divBdr>
                    </w:div>
                  </w:divsChild>
                </w:div>
                <w:div w:id="178784135">
                  <w:marLeft w:val="0"/>
                  <w:marRight w:val="0"/>
                  <w:marTop w:val="0"/>
                  <w:marBottom w:val="0"/>
                  <w:divBdr>
                    <w:top w:val="none" w:sz="0" w:space="0" w:color="auto"/>
                    <w:left w:val="none" w:sz="0" w:space="0" w:color="auto"/>
                    <w:bottom w:val="none" w:sz="0" w:space="0" w:color="auto"/>
                    <w:right w:val="none" w:sz="0" w:space="0" w:color="auto"/>
                  </w:divBdr>
                  <w:divsChild>
                    <w:div w:id="156115640">
                      <w:marLeft w:val="0"/>
                      <w:marRight w:val="0"/>
                      <w:marTop w:val="0"/>
                      <w:marBottom w:val="0"/>
                      <w:divBdr>
                        <w:top w:val="none" w:sz="0" w:space="0" w:color="auto"/>
                        <w:left w:val="none" w:sz="0" w:space="0" w:color="auto"/>
                        <w:bottom w:val="none" w:sz="0" w:space="0" w:color="auto"/>
                        <w:right w:val="none" w:sz="0" w:space="0" w:color="auto"/>
                      </w:divBdr>
                    </w:div>
                  </w:divsChild>
                </w:div>
                <w:div w:id="248076337">
                  <w:marLeft w:val="0"/>
                  <w:marRight w:val="0"/>
                  <w:marTop w:val="0"/>
                  <w:marBottom w:val="0"/>
                  <w:divBdr>
                    <w:top w:val="none" w:sz="0" w:space="0" w:color="auto"/>
                    <w:left w:val="none" w:sz="0" w:space="0" w:color="auto"/>
                    <w:bottom w:val="none" w:sz="0" w:space="0" w:color="auto"/>
                    <w:right w:val="none" w:sz="0" w:space="0" w:color="auto"/>
                  </w:divBdr>
                  <w:divsChild>
                    <w:div w:id="1130632314">
                      <w:marLeft w:val="0"/>
                      <w:marRight w:val="0"/>
                      <w:marTop w:val="0"/>
                      <w:marBottom w:val="0"/>
                      <w:divBdr>
                        <w:top w:val="none" w:sz="0" w:space="0" w:color="auto"/>
                        <w:left w:val="none" w:sz="0" w:space="0" w:color="auto"/>
                        <w:bottom w:val="none" w:sz="0" w:space="0" w:color="auto"/>
                        <w:right w:val="none" w:sz="0" w:space="0" w:color="auto"/>
                      </w:divBdr>
                    </w:div>
                  </w:divsChild>
                </w:div>
                <w:div w:id="271937916">
                  <w:marLeft w:val="0"/>
                  <w:marRight w:val="0"/>
                  <w:marTop w:val="0"/>
                  <w:marBottom w:val="0"/>
                  <w:divBdr>
                    <w:top w:val="none" w:sz="0" w:space="0" w:color="auto"/>
                    <w:left w:val="none" w:sz="0" w:space="0" w:color="auto"/>
                    <w:bottom w:val="none" w:sz="0" w:space="0" w:color="auto"/>
                    <w:right w:val="none" w:sz="0" w:space="0" w:color="auto"/>
                  </w:divBdr>
                  <w:divsChild>
                    <w:div w:id="2036953270">
                      <w:marLeft w:val="0"/>
                      <w:marRight w:val="0"/>
                      <w:marTop w:val="0"/>
                      <w:marBottom w:val="0"/>
                      <w:divBdr>
                        <w:top w:val="none" w:sz="0" w:space="0" w:color="auto"/>
                        <w:left w:val="none" w:sz="0" w:space="0" w:color="auto"/>
                        <w:bottom w:val="none" w:sz="0" w:space="0" w:color="auto"/>
                        <w:right w:val="none" w:sz="0" w:space="0" w:color="auto"/>
                      </w:divBdr>
                    </w:div>
                  </w:divsChild>
                </w:div>
                <w:div w:id="350835380">
                  <w:marLeft w:val="0"/>
                  <w:marRight w:val="0"/>
                  <w:marTop w:val="0"/>
                  <w:marBottom w:val="0"/>
                  <w:divBdr>
                    <w:top w:val="none" w:sz="0" w:space="0" w:color="auto"/>
                    <w:left w:val="none" w:sz="0" w:space="0" w:color="auto"/>
                    <w:bottom w:val="none" w:sz="0" w:space="0" w:color="auto"/>
                    <w:right w:val="none" w:sz="0" w:space="0" w:color="auto"/>
                  </w:divBdr>
                  <w:divsChild>
                    <w:div w:id="631911141">
                      <w:marLeft w:val="0"/>
                      <w:marRight w:val="0"/>
                      <w:marTop w:val="0"/>
                      <w:marBottom w:val="0"/>
                      <w:divBdr>
                        <w:top w:val="none" w:sz="0" w:space="0" w:color="auto"/>
                        <w:left w:val="none" w:sz="0" w:space="0" w:color="auto"/>
                        <w:bottom w:val="none" w:sz="0" w:space="0" w:color="auto"/>
                        <w:right w:val="none" w:sz="0" w:space="0" w:color="auto"/>
                      </w:divBdr>
                    </w:div>
                  </w:divsChild>
                </w:div>
                <w:div w:id="490215992">
                  <w:marLeft w:val="0"/>
                  <w:marRight w:val="0"/>
                  <w:marTop w:val="0"/>
                  <w:marBottom w:val="0"/>
                  <w:divBdr>
                    <w:top w:val="none" w:sz="0" w:space="0" w:color="auto"/>
                    <w:left w:val="none" w:sz="0" w:space="0" w:color="auto"/>
                    <w:bottom w:val="none" w:sz="0" w:space="0" w:color="auto"/>
                    <w:right w:val="none" w:sz="0" w:space="0" w:color="auto"/>
                  </w:divBdr>
                  <w:divsChild>
                    <w:div w:id="973293584">
                      <w:marLeft w:val="0"/>
                      <w:marRight w:val="0"/>
                      <w:marTop w:val="0"/>
                      <w:marBottom w:val="0"/>
                      <w:divBdr>
                        <w:top w:val="none" w:sz="0" w:space="0" w:color="auto"/>
                        <w:left w:val="none" w:sz="0" w:space="0" w:color="auto"/>
                        <w:bottom w:val="none" w:sz="0" w:space="0" w:color="auto"/>
                        <w:right w:val="none" w:sz="0" w:space="0" w:color="auto"/>
                      </w:divBdr>
                    </w:div>
                  </w:divsChild>
                </w:div>
                <w:div w:id="493373056">
                  <w:marLeft w:val="0"/>
                  <w:marRight w:val="0"/>
                  <w:marTop w:val="0"/>
                  <w:marBottom w:val="0"/>
                  <w:divBdr>
                    <w:top w:val="none" w:sz="0" w:space="0" w:color="auto"/>
                    <w:left w:val="none" w:sz="0" w:space="0" w:color="auto"/>
                    <w:bottom w:val="none" w:sz="0" w:space="0" w:color="auto"/>
                    <w:right w:val="none" w:sz="0" w:space="0" w:color="auto"/>
                  </w:divBdr>
                  <w:divsChild>
                    <w:div w:id="312683053">
                      <w:marLeft w:val="0"/>
                      <w:marRight w:val="0"/>
                      <w:marTop w:val="0"/>
                      <w:marBottom w:val="0"/>
                      <w:divBdr>
                        <w:top w:val="none" w:sz="0" w:space="0" w:color="auto"/>
                        <w:left w:val="none" w:sz="0" w:space="0" w:color="auto"/>
                        <w:bottom w:val="none" w:sz="0" w:space="0" w:color="auto"/>
                        <w:right w:val="none" w:sz="0" w:space="0" w:color="auto"/>
                      </w:divBdr>
                    </w:div>
                  </w:divsChild>
                </w:div>
                <w:div w:id="611862276">
                  <w:marLeft w:val="0"/>
                  <w:marRight w:val="0"/>
                  <w:marTop w:val="0"/>
                  <w:marBottom w:val="0"/>
                  <w:divBdr>
                    <w:top w:val="none" w:sz="0" w:space="0" w:color="auto"/>
                    <w:left w:val="none" w:sz="0" w:space="0" w:color="auto"/>
                    <w:bottom w:val="none" w:sz="0" w:space="0" w:color="auto"/>
                    <w:right w:val="none" w:sz="0" w:space="0" w:color="auto"/>
                  </w:divBdr>
                  <w:divsChild>
                    <w:div w:id="1189180328">
                      <w:marLeft w:val="0"/>
                      <w:marRight w:val="0"/>
                      <w:marTop w:val="0"/>
                      <w:marBottom w:val="0"/>
                      <w:divBdr>
                        <w:top w:val="none" w:sz="0" w:space="0" w:color="auto"/>
                        <w:left w:val="none" w:sz="0" w:space="0" w:color="auto"/>
                        <w:bottom w:val="none" w:sz="0" w:space="0" w:color="auto"/>
                        <w:right w:val="none" w:sz="0" w:space="0" w:color="auto"/>
                      </w:divBdr>
                    </w:div>
                  </w:divsChild>
                </w:div>
                <w:div w:id="734089802">
                  <w:marLeft w:val="0"/>
                  <w:marRight w:val="0"/>
                  <w:marTop w:val="0"/>
                  <w:marBottom w:val="0"/>
                  <w:divBdr>
                    <w:top w:val="none" w:sz="0" w:space="0" w:color="auto"/>
                    <w:left w:val="none" w:sz="0" w:space="0" w:color="auto"/>
                    <w:bottom w:val="none" w:sz="0" w:space="0" w:color="auto"/>
                    <w:right w:val="none" w:sz="0" w:space="0" w:color="auto"/>
                  </w:divBdr>
                  <w:divsChild>
                    <w:div w:id="113716985">
                      <w:marLeft w:val="0"/>
                      <w:marRight w:val="0"/>
                      <w:marTop w:val="0"/>
                      <w:marBottom w:val="0"/>
                      <w:divBdr>
                        <w:top w:val="none" w:sz="0" w:space="0" w:color="auto"/>
                        <w:left w:val="none" w:sz="0" w:space="0" w:color="auto"/>
                        <w:bottom w:val="none" w:sz="0" w:space="0" w:color="auto"/>
                        <w:right w:val="none" w:sz="0" w:space="0" w:color="auto"/>
                      </w:divBdr>
                    </w:div>
                  </w:divsChild>
                </w:div>
                <w:div w:id="750127920">
                  <w:marLeft w:val="0"/>
                  <w:marRight w:val="0"/>
                  <w:marTop w:val="0"/>
                  <w:marBottom w:val="0"/>
                  <w:divBdr>
                    <w:top w:val="none" w:sz="0" w:space="0" w:color="auto"/>
                    <w:left w:val="none" w:sz="0" w:space="0" w:color="auto"/>
                    <w:bottom w:val="none" w:sz="0" w:space="0" w:color="auto"/>
                    <w:right w:val="none" w:sz="0" w:space="0" w:color="auto"/>
                  </w:divBdr>
                  <w:divsChild>
                    <w:div w:id="1107576017">
                      <w:marLeft w:val="0"/>
                      <w:marRight w:val="0"/>
                      <w:marTop w:val="0"/>
                      <w:marBottom w:val="0"/>
                      <w:divBdr>
                        <w:top w:val="none" w:sz="0" w:space="0" w:color="auto"/>
                        <w:left w:val="none" w:sz="0" w:space="0" w:color="auto"/>
                        <w:bottom w:val="none" w:sz="0" w:space="0" w:color="auto"/>
                        <w:right w:val="none" w:sz="0" w:space="0" w:color="auto"/>
                      </w:divBdr>
                    </w:div>
                  </w:divsChild>
                </w:div>
                <w:div w:id="759523688">
                  <w:marLeft w:val="0"/>
                  <w:marRight w:val="0"/>
                  <w:marTop w:val="0"/>
                  <w:marBottom w:val="0"/>
                  <w:divBdr>
                    <w:top w:val="none" w:sz="0" w:space="0" w:color="auto"/>
                    <w:left w:val="none" w:sz="0" w:space="0" w:color="auto"/>
                    <w:bottom w:val="none" w:sz="0" w:space="0" w:color="auto"/>
                    <w:right w:val="none" w:sz="0" w:space="0" w:color="auto"/>
                  </w:divBdr>
                  <w:divsChild>
                    <w:div w:id="1170217343">
                      <w:marLeft w:val="0"/>
                      <w:marRight w:val="0"/>
                      <w:marTop w:val="0"/>
                      <w:marBottom w:val="0"/>
                      <w:divBdr>
                        <w:top w:val="none" w:sz="0" w:space="0" w:color="auto"/>
                        <w:left w:val="none" w:sz="0" w:space="0" w:color="auto"/>
                        <w:bottom w:val="none" w:sz="0" w:space="0" w:color="auto"/>
                        <w:right w:val="none" w:sz="0" w:space="0" w:color="auto"/>
                      </w:divBdr>
                    </w:div>
                  </w:divsChild>
                </w:div>
                <w:div w:id="784082613">
                  <w:marLeft w:val="0"/>
                  <w:marRight w:val="0"/>
                  <w:marTop w:val="0"/>
                  <w:marBottom w:val="0"/>
                  <w:divBdr>
                    <w:top w:val="none" w:sz="0" w:space="0" w:color="auto"/>
                    <w:left w:val="none" w:sz="0" w:space="0" w:color="auto"/>
                    <w:bottom w:val="none" w:sz="0" w:space="0" w:color="auto"/>
                    <w:right w:val="none" w:sz="0" w:space="0" w:color="auto"/>
                  </w:divBdr>
                  <w:divsChild>
                    <w:div w:id="110171782">
                      <w:marLeft w:val="0"/>
                      <w:marRight w:val="0"/>
                      <w:marTop w:val="0"/>
                      <w:marBottom w:val="0"/>
                      <w:divBdr>
                        <w:top w:val="none" w:sz="0" w:space="0" w:color="auto"/>
                        <w:left w:val="none" w:sz="0" w:space="0" w:color="auto"/>
                        <w:bottom w:val="none" w:sz="0" w:space="0" w:color="auto"/>
                        <w:right w:val="none" w:sz="0" w:space="0" w:color="auto"/>
                      </w:divBdr>
                    </w:div>
                  </w:divsChild>
                </w:div>
                <w:div w:id="798718566">
                  <w:marLeft w:val="0"/>
                  <w:marRight w:val="0"/>
                  <w:marTop w:val="0"/>
                  <w:marBottom w:val="0"/>
                  <w:divBdr>
                    <w:top w:val="none" w:sz="0" w:space="0" w:color="auto"/>
                    <w:left w:val="none" w:sz="0" w:space="0" w:color="auto"/>
                    <w:bottom w:val="none" w:sz="0" w:space="0" w:color="auto"/>
                    <w:right w:val="none" w:sz="0" w:space="0" w:color="auto"/>
                  </w:divBdr>
                  <w:divsChild>
                    <w:div w:id="931084116">
                      <w:marLeft w:val="0"/>
                      <w:marRight w:val="0"/>
                      <w:marTop w:val="0"/>
                      <w:marBottom w:val="0"/>
                      <w:divBdr>
                        <w:top w:val="none" w:sz="0" w:space="0" w:color="auto"/>
                        <w:left w:val="none" w:sz="0" w:space="0" w:color="auto"/>
                        <w:bottom w:val="none" w:sz="0" w:space="0" w:color="auto"/>
                        <w:right w:val="none" w:sz="0" w:space="0" w:color="auto"/>
                      </w:divBdr>
                    </w:div>
                  </w:divsChild>
                </w:div>
                <w:div w:id="935867018">
                  <w:marLeft w:val="0"/>
                  <w:marRight w:val="0"/>
                  <w:marTop w:val="0"/>
                  <w:marBottom w:val="0"/>
                  <w:divBdr>
                    <w:top w:val="none" w:sz="0" w:space="0" w:color="auto"/>
                    <w:left w:val="none" w:sz="0" w:space="0" w:color="auto"/>
                    <w:bottom w:val="none" w:sz="0" w:space="0" w:color="auto"/>
                    <w:right w:val="none" w:sz="0" w:space="0" w:color="auto"/>
                  </w:divBdr>
                  <w:divsChild>
                    <w:div w:id="418521645">
                      <w:marLeft w:val="0"/>
                      <w:marRight w:val="0"/>
                      <w:marTop w:val="0"/>
                      <w:marBottom w:val="0"/>
                      <w:divBdr>
                        <w:top w:val="none" w:sz="0" w:space="0" w:color="auto"/>
                        <w:left w:val="none" w:sz="0" w:space="0" w:color="auto"/>
                        <w:bottom w:val="none" w:sz="0" w:space="0" w:color="auto"/>
                        <w:right w:val="none" w:sz="0" w:space="0" w:color="auto"/>
                      </w:divBdr>
                    </w:div>
                  </w:divsChild>
                </w:div>
                <w:div w:id="959265197">
                  <w:marLeft w:val="0"/>
                  <w:marRight w:val="0"/>
                  <w:marTop w:val="0"/>
                  <w:marBottom w:val="0"/>
                  <w:divBdr>
                    <w:top w:val="none" w:sz="0" w:space="0" w:color="auto"/>
                    <w:left w:val="none" w:sz="0" w:space="0" w:color="auto"/>
                    <w:bottom w:val="none" w:sz="0" w:space="0" w:color="auto"/>
                    <w:right w:val="none" w:sz="0" w:space="0" w:color="auto"/>
                  </w:divBdr>
                  <w:divsChild>
                    <w:div w:id="2066290664">
                      <w:marLeft w:val="0"/>
                      <w:marRight w:val="0"/>
                      <w:marTop w:val="0"/>
                      <w:marBottom w:val="0"/>
                      <w:divBdr>
                        <w:top w:val="none" w:sz="0" w:space="0" w:color="auto"/>
                        <w:left w:val="none" w:sz="0" w:space="0" w:color="auto"/>
                        <w:bottom w:val="none" w:sz="0" w:space="0" w:color="auto"/>
                        <w:right w:val="none" w:sz="0" w:space="0" w:color="auto"/>
                      </w:divBdr>
                    </w:div>
                  </w:divsChild>
                </w:div>
                <w:div w:id="1038042292">
                  <w:marLeft w:val="0"/>
                  <w:marRight w:val="0"/>
                  <w:marTop w:val="0"/>
                  <w:marBottom w:val="0"/>
                  <w:divBdr>
                    <w:top w:val="none" w:sz="0" w:space="0" w:color="auto"/>
                    <w:left w:val="none" w:sz="0" w:space="0" w:color="auto"/>
                    <w:bottom w:val="none" w:sz="0" w:space="0" w:color="auto"/>
                    <w:right w:val="none" w:sz="0" w:space="0" w:color="auto"/>
                  </w:divBdr>
                  <w:divsChild>
                    <w:div w:id="801534785">
                      <w:marLeft w:val="0"/>
                      <w:marRight w:val="0"/>
                      <w:marTop w:val="0"/>
                      <w:marBottom w:val="0"/>
                      <w:divBdr>
                        <w:top w:val="none" w:sz="0" w:space="0" w:color="auto"/>
                        <w:left w:val="none" w:sz="0" w:space="0" w:color="auto"/>
                        <w:bottom w:val="none" w:sz="0" w:space="0" w:color="auto"/>
                        <w:right w:val="none" w:sz="0" w:space="0" w:color="auto"/>
                      </w:divBdr>
                    </w:div>
                  </w:divsChild>
                </w:div>
                <w:div w:id="1091926532">
                  <w:marLeft w:val="0"/>
                  <w:marRight w:val="0"/>
                  <w:marTop w:val="0"/>
                  <w:marBottom w:val="0"/>
                  <w:divBdr>
                    <w:top w:val="none" w:sz="0" w:space="0" w:color="auto"/>
                    <w:left w:val="none" w:sz="0" w:space="0" w:color="auto"/>
                    <w:bottom w:val="none" w:sz="0" w:space="0" w:color="auto"/>
                    <w:right w:val="none" w:sz="0" w:space="0" w:color="auto"/>
                  </w:divBdr>
                  <w:divsChild>
                    <w:div w:id="1729068596">
                      <w:marLeft w:val="0"/>
                      <w:marRight w:val="0"/>
                      <w:marTop w:val="0"/>
                      <w:marBottom w:val="0"/>
                      <w:divBdr>
                        <w:top w:val="none" w:sz="0" w:space="0" w:color="auto"/>
                        <w:left w:val="none" w:sz="0" w:space="0" w:color="auto"/>
                        <w:bottom w:val="none" w:sz="0" w:space="0" w:color="auto"/>
                        <w:right w:val="none" w:sz="0" w:space="0" w:color="auto"/>
                      </w:divBdr>
                    </w:div>
                  </w:divsChild>
                </w:div>
                <w:div w:id="1248464048">
                  <w:marLeft w:val="0"/>
                  <w:marRight w:val="0"/>
                  <w:marTop w:val="0"/>
                  <w:marBottom w:val="0"/>
                  <w:divBdr>
                    <w:top w:val="none" w:sz="0" w:space="0" w:color="auto"/>
                    <w:left w:val="none" w:sz="0" w:space="0" w:color="auto"/>
                    <w:bottom w:val="none" w:sz="0" w:space="0" w:color="auto"/>
                    <w:right w:val="none" w:sz="0" w:space="0" w:color="auto"/>
                  </w:divBdr>
                  <w:divsChild>
                    <w:div w:id="80227576">
                      <w:marLeft w:val="0"/>
                      <w:marRight w:val="0"/>
                      <w:marTop w:val="0"/>
                      <w:marBottom w:val="0"/>
                      <w:divBdr>
                        <w:top w:val="none" w:sz="0" w:space="0" w:color="auto"/>
                        <w:left w:val="none" w:sz="0" w:space="0" w:color="auto"/>
                        <w:bottom w:val="none" w:sz="0" w:space="0" w:color="auto"/>
                        <w:right w:val="none" w:sz="0" w:space="0" w:color="auto"/>
                      </w:divBdr>
                    </w:div>
                  </w:divsChild>
                </w:div>
                <w:div w:id="1545560670">
                  <w:marLeft w:val="0"/>
                  <w:marRight w:val="0"/>
                  <w:marTop w:val="0"/>
                  <w:marBottom w:val="0"/>
                  <w:divBdr>
                    <w:top w:val="none" w:sz="0" w:space="0" w:color="auto"/>
                    <w:left w:val="none" w:sz="0" w:space="0" w:color="auto"/>
                    <w:bottom w:val="none" w:sz="0" w:space="0" w:color="auto"/>
                    <w:right w:val="none" w:sz="0" w:space="0" w:color="auto"/>
                  </w:divBdr>
                  <w:divsChild>
                    <w:div w:id="985627402">
                      <w:marLeft w:val="0"/>
                      <w:marRight w:val="0"/>
                      <w:marTop w:val="0"/>
                      <w:marBottom w:val="0"/>
                      <w:divBdr>
                        <w:top w:val="none" w:sz="0" w:space="0" w:color="auto"/>
                        <w:left w:val="none" w:sz="0" w:space="0" w:color="auto"/>
                        <w:bottom w:val="none" w:sz="0" w:space="0" w:color="auto"/>
                        <w:right w:val="none" w:sz="0" w:space="0" w:color="auto"/>
                      </w:divBdr>
                    </w:div>
                  </w:divsChild>
                </w:div>
                <w:div w:id="1680110885">
                  <w:marLeft w:val="0"/>
                  <w:marRight w:val="0"/>
                  <w:marTop w:val="0"/>
                  <w:marBottom w:val="0"/>
                  <w:divBdr>
                    <w:top w:val="none" w:sz="0" w:space="0" w:color="auto"/>
                    <w:left w:val="none" w:sz="0" w:space="0" w:color="auto"/>
                    <w:bottom w:val="none" w:sz="0" w:space="0" w:color="auto"/>
                    <w:right w:val="none" w:sz="0" w:space="0" w:color="auto"/>
                  </w:divBdr>
                  <w:divsChild>
                    <w:div w:id="844128375">
                      <w:marLeft w:val="0"/>
                      <w:marRight w:val="0"/>
                      <w:marTop w:val="0"/>
                      <w:marBottom w:val="0"/>
                      <w:divBdr>
                        <w:top w:val="none" w:sz="0" w:space="0" w:color="auto"/>
                        <w:left w:val="none" w:sz="0" w:space="0" w:color="auto"/>
                        <w:bottom w:val="none" w:sz="0" w:space="0" w:color="auto"/>
                        <w:right w:val="none" w:sz="0" w:space="0" w:color="auto"/>
                      </w:divBdr>
                    </w:div>
                  </w:divsChild>
                </w:div>
                <w:div w:id="1705865869">
                  <w:marLeft w:val="0"/>
                  <w:marRight w:val="0"/>
                  <w:marTop w:val="0"/>
                  <w:marBottom w:val="0"/>
                  <w:divBdr>
                    <w:top w:val="none" w:sz="0" w:space="0" w:color="auto"/>
                    <w:left w:val="none" w:sz="0" w:space="0" w:color="auto"/>
                    <w:bottom w:val="none" w:sz="0" w:space="0" w:color="auto"/>
                    <w:right w:val="none" w:sz="0" w:space="0" w:color="auto"/>
                  </w:divBdr>
                  <w:divsChild>
                    <w:div w:id="1247418062">
                      <w:marLeft w:val="0"/>
                      <w:marRight w:val="0"/>
                      <w:marTop w:val="0"/>
                      <w:marBottom w:val="0"/>
                      <w:divBdr>
                        <w:top w:val="none" w:sz="0" w:space="0" w:color="auto"/>
                        <w:left w:val="none" w:sz="0" w:space="0" w:color="auto"/>
                        <w:bottom w:val="none" w:sz="0" w:space="0" w:color="auto"/>
                        <w:right w:val="none" w:sz="0" w:space="0" w:color="auto"/>
                      </w:divBdr>
                    </w:div>
                  </w:divsChild>
                </w:div>
                <w:div w:id="1859462346">
                  <w:marLeft w:val="0"/>
                  <w:marRight w:val="0"/>
                  <w:marTop w:val="0"/>
                  <w:marBottom w:val="0"/>
                  <w:divBdr>
                    <w:top w:val="none" w:sz="0" w:space="0" w:color="auto"/>
                    <w:left w:val="none" w:sz="0" w:space="0" w:color="auto"/>
                    <w:bottom w:val="none" w:sz="0" w:space="0" w:color="auto"/>
                    <w:right w:val="none" w:sz="0" w:space="0" w:color="auto"/>
                  </w:divBdr>
                  <w:divsChild>
                    <w:div w:id="1113594061">
                      <w:marLeft w:val="0"/>
                      <w:marRight w:val="0"/>
                      <w:marTop w:val="0"/>
                      <w:marBottom w:val="0"/>
                      <w:divBdr>
                        <w:top w:val="none" w:sz="0" w:space="0" w:color="auto"/>
                        <w:left w:val="none" w:sz="0" w:space="0" w:color="auto"/>
                        <w:bottom w:val="none" w:sz="0" w:space="0" w:color="auto"/>
                        <w:right w:val="none" w:sz="0" w:space="0" w:color="auto"/>
                      </w:divBdr>
                    </w:div>
                  </w:divsChild>
                </w:div>
                <w:div w:id="1999721152">
                  <w:marLeft w:val="0"/>
                  <w:marRight w:val="0"/>
                  <w:marTop w:val="0"/>
                  <w:marBottom w:val="0"/>
                  <w:divBdr>
                    <w:top w:val="none" w:sz="0" w:space="0" w:color="auto"/>
                    <w:left w:val="none" w:sz="0" w:space="0" w:color="auto"/>
                    <w:bottom w:val="none" w:sz="0" w:space="0" w:color="auto"/>
                    <w:right w:val="none" w:sz="0" w:space="0" w:color="auto"/>
                  </w:divBdr>
                  <w:divsChild>
                    <w:div w:id="941228135">
                      <w:marLeft w:val="0"/>
                      <w:marRight w:val="0"/>
                      <w:marTop w:val="0"/>
                      <w:marBottom w:val="0"/>
                      <w:divBdr>
                        <w:top w:val="none" w:sz="0" w:space="0" w:color="auto"/>
                        <w:left w:val="none" w:sz="0" w:space="0" w:color="auto"/>
                        <w:bottom w:val="none" w:sz="0" w:space="0" w:color="auto"/>
                        <w:right w:val="none" w:sz="0" w:space="0" w:color="auto"/>
                      </w:divBdr>
                    </w:div>
                  </w:divsChild>
                </w:div>
                <w:div w:id="2002540795">
                  <w:marLeft w:val="0"/>
                  <w:marRight w:val="0"/>
                  <w:marTop w:val="0"/>
                  <w:marBottom w:val="0"/>
                  <w:divBdr>
                    <w:top w:val="none" w:sz="0" w:space="0" w:color="auto"/>
                    <w:left w:val="none" w:sz="0" w:space="0" w:color="auto"/>
                    <w:bottom w:val="none" w:sz="0" w:space="0" w:color="auto"/>
                    <w:right w:val="none" w:sz="0" w:space="0" w:color="auto"/>
                  </w:divBdr>
                  <w:divsChild>
                    <w:div w:id="1736006068">
                      <w:marLeft w:val="0"/>
                      <w:marRight w:val="0"/>
                      <w:marTop w:val="0"/>
                      <w:marBottom w:val="0"/>
                      <w:divBdr>
                        <w:top w:val="none" w:sz="0" w:space="0" w:color="auto"/>
                        <w:left w:val="none" w:sz="0" w:space="0" w:color="auto"/>
                        <w:bottom w:val="none" w:sz="0" w:space="0" w:color="auto"/>
                        <w:right w:val="none" w:sz="0" w:space="0" w:color="auto"/>
                      </w:divBdr>
                    </w:div>
                  </w:divsChild>
                </w:div>
                <w:div w:id="2015647205">
                  <w:marLeft w:val="0"/>
                  <w:marRight w:val="0"/>
                  <w:marTop w:val="0"/>
                  <w:marBottom w:val="0"/>
                  <w:divBdr>
                    <w:top w:val="none" w:sz="0" w:space="0" w:color="auto"/>
                    <w:left w:val="none" w:sz="0" w:space="0" w:color="auto"/>
                    <w:bottom w:val="none" w:sz="0" w:space="0" w:color="auto"/>
                    <w:right w:val="none" w:sz="0" w:space="0" w:color="auto"/>
                  </w:divBdr>
                  <w:divsChild>
                    <w:div w:id="1620454179">
                      <w:marLeft w:val="0"/>
                      <w:marRight w:val="0"/>
                      <w:marTop w:val="0"/>
                      <w:marBottom w:val="0"/>
                      <w:divBdr>
                        <w:top w:val="none" w:sz="0" w:space="0" w:color="auto"/>
                        <w:left w:val="none" w:sz="0" w:space="0" w:color="auto"/>
                        <w:bottom w:val="none" w:sz="0" w:space="0" w:color="auto"/>
                        <w:right w:val="none" w:sz="0" w:space="0" w:color="auto"/>
                      </w:divBdr>
                    </w:div>
                  </w:divsChild>
                </w:div>
                <w:div w:id="2081706140">
                  <w:marLeft w:val="0"/>
                  <w:marRight w:val="0"/>
                  <w:marTop w:val="0"/>
                  <w:marBottom w:val="0"/>
                  <w:divBdr>
                    <w:top w:val="none" w:sz="0" w:space="0" w:color="auto"/>
                    <w:left w:val="none" w:sz="0" w:space="0" w:color="auto"/>
                    <w:bottom w:val="none" w:sz="0" w:space="0" w:color="auto"/>
                    <w:right w:val="none" w:sz="0" w:space="0" w:color="auto"/>
                  </w:divBdr>
                  <w:divsChild>
                    <w:div w:id="1313216016">
                      <w:marLeft w:val="0"/>
                      <w:marRight w:val="0"/>
                      <w:marTop w:val="0"/>
                      <w:marBottom w:val="0"/>
                      <w:divBdr>
                        <w:top w:val="none" w:sz="0" w:space="0" w:color="auto"/>
                        <w:left w:val="none" w:sz="0" w:space="0" w:color="auto"/>
                        <w:bottom w:val="none" w:sz="0" w:space="0" w:color="auto"/>
                        <w:right w:val="none" w:sz="0" w:space="0" w:color="auto"/>
                      </w:divBdr>
                    </w:div>
                  </w:divsChild>
                </w:div>
                <w:div w:id="2085763690">
                  <w:marLeft w:val="0"/>
                  <w:marRight w:val="0"/>
                  <w:marTop w:val="0"/>
                  <w:marBottom w:val="0"/>
                  <w:divBdr>
                    <w:top w:val="none" w:sz="0" w:space="0" w:color="auto"/>
                    <w:left w:val="none" w:sz="0" w:space="0" w:color="auto"/>
                    <w:bottom w:val="none" w:sz="0" w:space="0" w:color="auto"/>
                    <w:right w:val="none" w:sz="0" w:space="0" w:color="auto"/>
                  </w:divBdr>
                  <w:divsChild>
                    <w:div w:id="1839884442">
                      <w:marLeft w:val="0"/>
                      <w:marRight w:val="0"/>
                      <w:marTop w:val="0"/>
                      <w:marBottom w:val="0"/>
                      <w:divBdr>
                        <w:top w:val="none" w:sz="0" w:space="0" w:color="auto"/>
                        <w:left w:val="none" w:sz="0" w:space="0" w:color="auto"/>
                        <w:bottom w:val="none" w:sz="0" w:space="0" w:color="auto"/>
                        <w:right w:val="none" w:sz="0" w:space="0" w:color="auto"/>
                      </w:divBdr>
                    </w:div>
                  </w:divsChild>
                </w:div>
                <w:div w:id="2116096055">
                  <w:marLeft w:val="0"/>
                  <w:marRight w:val="0"/>
                  <w:marTop w:val="0"/>
                  <w:marBottom w:val="0"/>
                  <w:divBdr>
                    <w:top w:val="none" w:sz="0" w:space="0" w:color="auto"/>
                    <w:left w:val="none" w:sz="0" w:space="0" w:color="auto"/>
                    <w:bottom w:val="none" w:sz="0" w:space="0" w:color="auto"/>
                    <w:right w:val="none" w:sz="0" w:space="0" w:color="auto"/>
                  </w:divBdr>
                  <w:divsChild>
                    <w:div w:id="16630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4213">
      <w:bodyDiv w:val="1"/>
      <w:marLeft w:val="0"/>
      <w:marRight w:val="0"/>
      <w:marTop w:val="0"/>
      <w:marBottom w:val="0"/>
      <w:divBdr>
        <w:top w:val="none" w:sz="0" w:space="0" w:color="auto"/>
        <w:left w:val="none" w:sz="0" w:space="0" w:color="auto"/>
        <w:bottom w:val="none" w:sz="0" w:space="0" w:color="auto"/>
        <w:right w:val="none" w:sz="0" w:space="0" w:color="auto"/>
      </w:divBdr>
      <w:divsChild>
        <w:div w:id="13968389">
          <w:marLeft w:val="0"/>
          <w:marRight w:val="0"/>
          <w:marTop w:val="0"/>
          <w:marBottom w:val="0"/>
          <w:divBdr>
            <w:top w:val="single" w:sz="2" w:space="0" w:color="auto"/>
            <w:left w:val="single" w:sz="2" w:space="0" w:color="auto"/>
            <w:bottom w:val="single" w:sz="2" w:space="0" w:color="auto"/>
            <w:right w:val="single" w:sz="2" w:space="0" w:color="auto"/>
          </w:divBdr>
        </w:div>
        <w:div w:id="34964870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06778">
      <w:bodyDiv w:val="1"/>
      <w:marLeft w:val="0"/>
      <w:marRight w:val="0"/>
      <w:marTop w:val="0"/>
      <w:marBottom w:val="0"/>
      <w:divBdr>
        <w:top w:val="none" w:sz="0" w:space="0" w:color="auto"/>
        <w:left w:val="none" w:sz="0" w:space="0" w:color="auto"/>
        <w:bottom w:val="none" w:sz="0" w:space="0" w:color="auto"/>
        <w:right w:val="none" w:sz="0" w:space="0" w:color="auto"/>
      </w:divBdr>
      <w:divsChild>
        <w:div w:id="219219753">
          <w:marLeft w:val="0"/>
          <w:marRight w:val="0"/>
          <w:marTop w:val="0"/>
          <w:marBottom w:val="0"/>
          <w:divBdr>
            <w:top w:val="none" w:sz="0" w:space="0" w:color="auto"/>
            <w:left w:val="none" w:sz="0" w:space="0" w:color="auto"/>
            <w:bottom w:val="none" w:sz="0" w:space="0" w:color="auto"/>
            <w:right w:val="none" w:sz="0" w:space="0" w:color="auto"/>
          </w:divBdr>
        </w:div>
        <w:div w:id="808786888">
          <w:marLeft w:val="0"/>
          <w:marRight w:val="0"/>
          <w:marTop w:val="0"/>
          <w:marBottom w:val="0"/>
          <w:divBdr>
            <w:top w:val="none" w:sz="0" w:space="0" w:color="auto"/>
            <w:left w:val="none" w:sz="0" w:space="0" w:color="auto"/>
            <w:bottom w:val="none" w:sz="0" w:space="0" w:color="auto"/>
            <w:right w:val="none" w:sz="0" w:space="0" w:color="auto"/>
          </w:divBdr>
        </w:div>
        <w:div w:id="1991327043">
          <w:marLeft w:val="0"/>
          <w:marRight w:val="0"/>
          <w:marTop w:val="0"/>
          <w:marBottom w:val="0"/>
          <w:divBdr>
            <w:top w:val="none" w:sz="0" w:space="0" w:color="auto"/>
            <w:left w:val="none" w:sz="0" w:space="0" w:color="auto"/>
            <w:bottom w:val="none" w:sz="0" w:space="0" w:color="auto"/>
            <w:right w:val="none" w:sz="0" w:space="0" w:color="auto"/>
          </w:divBdr>
          <w:divsChild>
            <w:div w:id="771165048">
              <w:marLeft w:val="0"/>
              <w:marRight w:val="0"/>
              <w:marTop w:val="30"/>
              <w:marBottom w:val="30"/>
              <w:divBdr>
                <w:top w:val="none" w:sz="0" w:space="0" w:color="auto"/>
                <w:left w:val="none" w:sz="0" w:space="0" w:color="auto"/>
                <w:bottom w:val="none" w:sz="0" w:space="0" w:color="auto"/>
                <w:right w:val="none" w:sz="0" w:space="0" w:color="auto"/>
              </w:divBdr>
              <w:divsChild>
                <w:div w:id="6830570">
                  <w:marLeft w:val="0"/>
                  <w:marRight w:val="0"/>
                  <w:marTop w:val="0"/>
                  <w:marBottom w:val="0"/>
                  <w:divBdr>
                    <w:top w:val="none" w:sz="0" w:space="0" w:color="auto"/>
                    <w:left w:val="none" w:sz="0" w:space="0" w:color="auto"/>
                    <w:bottom w:val="none" w:sz="0" w:space="0" w:color="auto"/>
                    <w:right w:val="none" w:sz="0" w:space="0" w:color="auto"/>
                  </w:divBdr>
                  <w:divsChild>
                    <w:div w:id="1202286536">
                      <w:marLeft w:val="0"/>
                      <w:marRight w:val="0"/>
                      <w:marTop w:val="0"/>
                      <w:marBottom w:val="0"/>
                      <w:divBdr>
                        <w:top w:val="none" w:sz="0" w:space="0" w:color="auto"/>
                        <w:left w:val="none" w:sz="0" w:space="0" w:color="auto"/>
                        <w:bottom w:val="none" w:sz="0" w:space="0" w:color="auto"/>
                        <w:right w:val="none" w:sz="0" w:space="0" w:color="auto"/>
                      </w:divBdr>
                    </w:div>
                  </w:divsChild>
                </w:div>
                <w:div w:id="365372342">
                  <w:marLeft w:val="0"/>
                  <w:marRight w:val="0"/>
                  <w:marTop w:val="0"/>
                  <w:marBottom w:val="0"/>
                  <w:divBdr>
                    <w:top w:val="none" w:sz="0" w:space="0" w:color="auto"/>
                    <w:left w:val="none" w:sz="0" w:space="0" w:color="auto"/>
                    <w:bottom w:val="none" w:sz="0" w:space="0" w:color="auto"/>
                    <w:right w:val="none" w:sz="0" w:space="0" w:color="auto"/>
                  </w:divBdr>
                  <w:divsChild>
                    <w:div w:id="1179612576">
                      <w:marLeft w:val="0"/>
                      <w:marRight w:val="0"/>
                      <w:marTop w:val="0"/>
                      <w:marBottom w:val="0"/>
                      <w:divBdr>
                        <w:top w:val="none" w:sz="0" w:space="0" w:color="auto"/>
                        <w:left w:val="none" w:sz="0" w:space="0" w:color="auto"/>
                        <w:bottom w:val="none" w:sz="0" w:space="0" w:color="auto"/>
                        <w:right w:val="none" w:sz="0" w:space="0" w:color="auto"/>
                      </w:divBdr>
                    </w:div>
                  </w:divsChild>
                </w:div>
                <w:div w:id="546257213">
                  <w:marLeft w:val="0"/>
                  <w:marRight w:val="0"/>
                  <w:marTop w:val="0"/>
                  <w:marBottom w:val="0"/>
                  <w:divBdr>
                    <w:top w:val="none" w:sz="0" w:space="0" w:color="auto"/>
                    <w:left w:val="none" w:sz="0" w:space="0" w:color="auto"/>
                    <w:bottom w:val="none" w:sz="0" w:space="0" w:color="auto"/>
                    <w:right w:val="none" w:sz="0" w:space="0" w:color="auto"/>
                  </w:divBdr>
                  <w:divsChild>
                    <w:div w:id="1397126116">
                      <w:marLeft w:val="0"/>
                      <w:marRight w:val="0"/>
                      <w:marTop w:val="0"/>
                      <w:marBottom w:val="0"/>
                      <w:divBdr>
                        <w:top w:val="none" w:sz="0" w:space="0" w:color="auto"/>
                        <w:left w:val="none" w:sz="0" w:space="0" w:color="auto"/>
                        <w:bottom w:val="none" w:sz="0" w:space="0" w:color="auto"/>
                        <w:right w:val="none" w:sz="0" w:space="0" w:color="auto"/>
                      </w:divBdr>
                    </w:div>
                  </w:divsChild>
                </w:div>
                <w:div w:id="847602929">
                  <w:marLeft w:val="0"/>
                  <w:marRight w:val="0"/>
                  <w:marTop w:val="0"/>
                  <w:marBottom w:val="0"/>
                  <w:divBdr>
                    <w:top w:val="none" w:sz="0" w:space="0" w:color="auto"/>
                    <w:left w:val="none" w:sz="0" w:space="0" w:color="auto"/>
                    <w:bottom w:val="none" w:sz="0" w:space="0" w:color="auto"/>
                    <w:right w:val="none" w:sz="0" w:space="0" w:color="auto"/>
                  </w:divBdr>
                  <w:divsChild>
                    <w:div w:id="1878395439">
                      <w:marLeft w:val="0"/>
                      <w:marRight w:val="0"/>
                      <w:marTop w:val="0"/>
                      <w:marBottom w:val="0"/>
                      <w:divBdr>
                        <w:top w:val="none" w:sz="0" w:space="0" w:color="auto"/>
                        <w:left w:val="none" w:sz="0" w:space="0" w:color="auto"/>
                        <w:bottom w:val="none" w:sz="0" w:space="0" w:color="auto"/>
                        <w:right w:val="none" w:sz="0" w:space="0" w:color="auto"/>
                      </w:divBdr>
                    </w:div>
                  </w:divsChild>
                </w:div>
                <w:div w:id="1101877506">
                  <w:marLeft w:val="0"/>
                  <w:marRight w:val="0"/>
                  <w:marTop w:val="0"/>
                  <w:marBottom w:val="0"/>
                  <w:divBdr>
                    <w:top w:val="none" w:sz="0" w:space="0" w:color="auto"/>
                    <w:left w:val="none" w:sz="0" w:space="0" w:color="auto"/>
                    <w:bottom w:val="none" w:sz="0" w:space="0" w:color="auto"/>
                    <w:right w:val="none" w:sz="0" w:space="0" w:color="auto"/>
                  </w:divBdr>
                  <w:divsChild>
                    <w:div w:id="444734381">
                      <w:marLeft w:val="0"/>
                      <w:marRight w:val="0"/>
                      <w:marTop w:val="0"/>
                      <w:marBottom w:val="0"/>
                      <w:divBdr>
                        <w:top w:val="none" w:sz="0" w:space="0" w:color="auto"/>
                        <w:left w:val="none" w:sz="0" w:space="0" w:color="auto"/>
                        <w:bottom w:val="none" w:sz="0" w:space="0" w:color="auto"/>
                        <w:right w:val="none" w:sz="0" w:space="0" w:color="auto"/>
                      </w:divBdr>
                    </w:div>
                  </w:divsChild>
                </w:div>
                <w:div w:id="1133911958">
                  <w:marLeft w:val="0"/>
                  <w:marRight w:val="0"/>
                  <w:marTop w:val="0"/>
                  <w:marBottom w:val="0"/>
                  <w:divBdr>
                    <w:top w:val="none" w:sz="0" w:space="0" w:color="auto"/>
                    <w:left w:val="none" w:sz="0" w:space="0" w:color="auto"/>
                    <w:bottom w:val="none" w:sz="0" w:space="0" w:color="auto"/>
                    <w:right w:val="none" w:sz="0" w:space="0" w:color="auto"/>
                  </w:divBdr>
                  <w:divsChild>
                    <w:div w:id="1872834935">
                      <w:marLeft w:val="0"/>
                      <w:marRight w:val="0"/>
                      <w:marTop w:val="0"/>
                      <w:marBottom w:val="0"/>
                      <w:divBdr>
                        <w:top w:val="none" w:sz="0" w:space="0" w:color="auto"/>
                        <w:left w:val="none" w:sz="0" w:space="0" w:color="auto"/>
                        <w:bottom w:val="none" w:sz="0" w:space="0" w:color="auto"/>
                        <w:right w:val="none" w:sz="0" w:space="0" w:color="auto"/>
                      </w:divBdr>
                    </w:div>
                  </w:divsChild>
                </w:div>
                <w:div w:id="1152404128">
                  <w:marLeft w:val="0"/>
                  <w:marRight w:val="0"/>
                  <w:marTop w:val="0"/>
                  <w:marBottom w:val="0"/>
                  <w:divBdr>
                    <w:top w:val="none" w:sz="0" w:space="0" w:color="auto"/>
                    <w:left w:val="none" w:sz="0" w:space="0" w:color="auto"/>
                    <w:bottom w:val="none" w:sz="0" w:space="0" w:color="auto"/>
                    <w:right w:val="none" w:sz="0" w:space="0" w:color="auto"/>
                  </w:divBdr>
                  <w:divsChild>
                    <w:div w:id="905651805">
                      <w:marLeft w:val="0"/>
                      <w:marRight w:val="0"/>
                      <w:marTop w:val="0"/>
                      <w:marBottom w:val="0"/>
                      <w:divBdr>
                        <w:top w:val="none" w:sz="0" w:space="0" w:color="auto"/>
                        <w:left w:val="none" w:sz="0" w:space="0" w:color="auto"/>
                        <w:bottom w:val="none" w:sz="0" w:space="0" w:color="auto"/>
                        <w:right w:val="none" w:sz="0" w:space="0" w:color="auto"/>
                      </w:divBdr>
                    </w:div>
                  </w:divsChild>
                </w:div>
                <w:div w:id="1277716258">
                  <w:marLeft w:val="0"/>
                  <w:marRight w:val="0"/>
                  <w:marTop w:val="0"/>
                  <w:marBottom w:val="0"/>
                  <w:divBdr>
                    <w:top w:val="none" w:sz="0" w:space="0" w:color="auto"/>
                    <w:left w:val="none" w:sz="0" w:space="0" w:color="auto"/>
                    <w:bottom w:val="none" w:sz="0" w:space="0" w:color="auto"/>
                    <w:right w:val="none" w:sz="0" w:space="0" w:color="auto"/>
                  </w:divBdr>
                  <w:divsChild>
                    <w:div w:id="1832670933">
                      <w:marLeft w:val="0"/>
                      <w:marRight w:val="0"/>
                      <w:marTop w:val="0"/>
                      <w:marBottom w:val="0"/>
                      <w:divBdr>
                        <w:top w:val="none" w:sz="0" w:space="0" w:color="auto"/>
                        <w:left w:val="none" w:sz="0" w:space="0" w:color="auto"/>
                        <w:bottom w:val="none" w:sz="0" w:space="0" w:color="auto"/>
                        <w:right w:val="none" w:sz="0" w:space="0" w:color="auto"/>
                      </w:divBdr>
                    </w:div>
                  </w:divsChild>
                </w:div>
                <w:div w:id="1456634778">
                  <w:marLeft w:val="0"/>
                  <w:marRight w:val="0"/>
                  <w:marTop w:val="0"/>
                  <w:marBottom w:val="0"/>
                  <w:divBdr>
                    <w:top w:val="none" w:sz="0" w:space="0" w:color="auto"/>
                    <w:left w:val="none" w:sz="0" w:space="0" w:color="auto"/>
                    <w:bottom w:val="none" w:sz="0" w:space="0" w:color="auto"/>
                    <w:right w:val="none" w:sz="0" w:space="0" w:color="auto"/>
                  </w:divBdr>
                  <w:divsChild>
                    <w:div w:id="694427946">
                      <w:marLeft w:val="0"/>
                      <w:marRight w:val="0"/>
                      <w:marTop w:val="0"/>
                      <w:marBottom w:val="0"/>
                      <w:divBdr>
                        <w:top w:val="none" w:sz="0" w:space="0" w:color="auto"/>
                        <w:left w:val="none" w:sz="0" w:space="0" w:color="auto"/>
                        <w:bottom w:val="none" w:sz="0" w:space="0" w:color="auto"/>
                        <w:right w:val="none" w:sz="0" w:space="0" w:color="auto"/>
                      </w:divBdr>
                    </w:div>
                  </w:divsChild>
                </w:div>
                <w:div w:id="1819033980">
                  <w:marLeft w:val="0"/>
                  <w:marRight w:val="0"/>
                  <w:marTop w:val="0"/>
                  <w:marBottom w:val="0"/>
                  <w:divBdr>
                    <w:top w:val="none" w:sz="0" w:space="0" w:color="auto"/>
                    <w:left w:val="none" w:sz="0" w:space="0" w:color="auto"/>
                    <w:bottom w:val="none" w:sz="0" w:space="0" w:color="auto"/>
                    <w:right w:val="none" w:sz="0" w:space="0" w:color="auto"/>
                  </w:divBdr>
                  <w:divsChild>
                    <w:div w:id="1427463557">
                      <w:marLeft w:val="0"/>
                      <w:marRight w:val="0"/>
                      <w:marTop w:val="0"/>
                      <w:marBottom w:val="0"/>
                      <w:divBdr>
                        <w:top w:val="none" w:sz="0" w:space="0" w:color="auto"/>
                        <w:left w:val="none" w:sz="0" w:space="0" w:color="auto"/>
                        <w:bottom w:val="none" w:sz="0" w:space="0" w:color="auto"/>
                        <w:right w:val="none" w:sz="0" w:space="0" w:color="auto"/>
                      </w:divBdr>
                    </w:div>
                  </w:divsChild>
                </w:div>
                <w:div w:id="2006858824">
                  <w:marLeft w:val="0"/>
                  <w:marRight w:val="0"/>
                  <w:marTop w:val="0"/>
                  <w:marBottom w:val="0"/>
                  <w:divBdr>
                    <w:top w:val="none" w:sz="0" w:space="0" w:color="auto"/>
                    <w:left w:val="none" w:sz="0" w:space="0" w:color="auto"/>
                    <w:bottom w:val="none" w:sz="0" w:space="0" w:color="auto"/>
                    <w:right w:val="none" w:sz="0" w:space="0" w:color="auto"/>
                  </w:divBdr>
                  <w:divsChild>
                    <w:div w:id="295185067">
                      <w:marLeft w:val="0"/>
                      <w:marRight w:val="0"/>
                      <w:marTop w:val="0"/>
                      <w:marBottom w:val="0"/>
                      <w:divBdr>
                        <w:top w:val="none" w:sz="0" w:space="0" w:color="auto"/>
                        <w:left w:val="none" w:sz="0" w:space="0" w:color="auto"/>
                        <w:bottom w:val="none" w:sz="0" w:space="0" w:color="auto"/>
                        <w:right w:val="none" w:sz="0" w:space="0" w:color="auto"/>
                      </w:divBdr>
                    </w:div>
                  </w:divsChild>
                </w:div>
                <w:div w:id="2071075764">
                  <w:marLeft w:val="0"/>
                  <w:marRight w:val="0"/>
                  <w:marTop w:val="0"/>
                  <w:marBottom w:val="0"/>
                  <w:divBdr>
                    <w:top w:val="none" w:sz="0" w:space="0" w:color="auto"/>
                    <w:left w:val="none" w:sz="0" w:space="0" w:color="auto"/>
                    <w:bottom w:val="none" w:sz="0" w:space="0" w:color="auto"/>
                    <w:right w:val="none" w:sz="0" w:space="0" w:color="auto"/>
                  </w:divBdr>
                  <w:divsChild>
                    <w:div w:id="187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3498">
      <w:bodyDiv w:val="1"/>
      <w:marLeft w:val="0"/>
      <w:marRight w:val="0"/>
      <w:marTop w:val="0"/>
      <w:marBottom w:val="0"/>
      <w:divBdr>
        <w:top w:val="none" w:sz="0" w:space="0" w:color="auto"/>
        <w:left w:val="none" w:sz="0" w:space="0" w:color="auto"/>
        <w:bottom w:val="none" w:sz="0" w:space="0" w:color="auto"/>
        <w:right w:val="none" w:sz="0" w:space="0" w:color="auto"/>
      </w:divBdr>
    </w:div>
    <w:div w:id="1687370050">
      <w:bodyDiv w:val="1"/>
      <w:marLeft w:val="0"/>
      <w:marRight w:val="0"/>
      <w:marTop w:val="0"/>
      <w:marBottom w:val="0"/>
      <w:divBdr>
        <w:top w:val="none" w:sz="0" w:space="0" w:color="auto"/>
        <w:left w:val="none" w:sz="0" w:space="0" w:color="auto"/>
        <w:bottom w:val="none" w:sz="0" w:space="0" w:color="auto"/>
        <w:right w:val="none" w:sz="0" w:space="0" w:color="auto"/>
      </w:divBdr>
      <w:divsChild>
        <w:div w:id="51075387">
          <w:marLeft w:val="0"/>
          <w:marRight w:val="0"/>
          <w:marTop w:val="0"/>
          <w:marBottom w:val="0"/>
          <w:divBdr>
            <w:top w:val="none" w:sz="0" w:space="0" w:color="auto"/>
            <w:left w:val="none" w:sz="0" w:space="0" w:color="auto"/>
            <w:bottom w:val="none" w:sz="0" w:space="0" w:color="auto"/>
            <w:right w:val="none" w:sz="0" w:space="0" w:color="auto"/>
          </w:divBdr>
        </w:div>
        <w:div w:id="551355175">
          <w:marLeft w:val="0"/>
          <w:marRight w:val="0"/>
          <w:marTop w:val="0"/>
          <w:marBottom w:val="0"/>
          <w:divBdr>
            <w:top w:val="none" w:sz="0" w:space="0" w:color="auto"/>
            <w:left w:val="none" w:sz="0" w:space="0" w:color="auto"/>
            <w:bottom w:val="none" w:sz="0" w:space="0" w:color="auto"/>
            <w:right w:val="none" w:sz="0" w:space="0" w:color="auto"/>
          </w:divBdr>
        </w:div>
        <w:div w:id="1558785592">
          <w:marLeft w:val="0"/>
          <w:marRight w:val="0"/>
          <w:marTop w:val="0"/>
          <w:marBottom w:val="0"/>
          <w:divBdr>
            <w:top w:val="none" w:sz="0" w:space="0" w:color="auto"/>
            <w:left w:val="none" w:sz="0" w:space="0" w:color="auto"/>
            <w:bottom w:val="none" w:sz="0" w:space="0" w:color="auto"/>
            <w:right w:val="none" w:sz="0" w:space="0" w:color="auto"/>
          </w:divBdr>
        </w:div>
        <w:div w:id="1723793791">
          <w:marLeft w:val="0"/>
          <w:marRight w:val="0"/>
          <w:marTop w:val="0"/>
          <w:marBottom w:val="0"/>
          <w:divBdr>
            <w:top w:val="none" w:sz="0" w:space="0" w:color="auto"/>
            <w:left w:val="none" w:sz="0" w:space="0" w:color="auto"/>
            <w:bottom w:val="none" w:sz="0" w:space="0" w:color="auto"/>
            <w:right w:val="none" w:sz="0" w:space="0" w:color="auto"/>
          </w:divBdr>
        </w:div>
        <w:div w:id="1974213392">
          <w:marLeft w:val="0"/>
          <w:marRight w:val="0"/>
          <w:marTop w:val="0"/>
          <w:marBottom w:val="0"/>
          <w:divBdr>
            <w:top w:val="none" w:sz="0" w:space="0" w:color="auto"/>
            <w:left w:val="none" w:sz="0" w:space="0" w:color="auto"/>
            <w:bottom w:val="none" w:sz="0" w:space="0" w:color="auto"/>
            <w:right w:val="none" w:sz="0" w:space="0" w:color="auto"/>
          </w:divBdr>
        </w:div>
        <w:div w:id="2127692823">
          <w:marLeft w:val="0"/>
          <w:marRight w:val="0"/>
          <w:marTop w:val="0"/>
          <w:marBottom w:val="0"/>
          <w:divBdr>
            <w:top w:val="none" w:sz="0" w:space="0" w:color="auto"/>
            <w:left w:val="none" w:sz="0" w:space="0" w:color="auto"/>
            <w:bottom w:val="none" w:sz="0" w:space="0" w:color="auto"/>
            <w:right w:val="none" w:sz="0" w:space="0" w:color="auto"/>
          </w:divBdr>
        </w:div>
      </w:divsChild>
    </w:div>
    <w:div w:id="1710259263">
      <w:bodyDiv w:val="1"/>
      <w:marLeft w:val="0"/>
      <w:marRight w:val="0"/>
      <w:marTop w:val="0"/>
      <w:marBottom w:val="0"/>
      <w:divBdr>
        <w:top w:val="none" w:sz="0" w:space="0" w:color="auto"/>
        <w:left w:val="none" w:sz="0" w:space="0" w:color="auto"/>
        <w:bottom w:val="none" w:sz="0" w:space="0" w:color="auto"/>
        <w:right w:val="none" w:sz="0" w:space="0" w:color="auto"/>
      </w:divBdr>
      <w:divsChild>
        <w:div w:id="995258279">
          <w:marLeft w:val="0"/>
          <w:marRight w:val="0"/>
          <w:marTop w:val="0"/>
          <w:marBottom w:val="0"/>
          <w:divBdr>
            <w:top w:val="none" w:sz="0" w:space="0" w:color="auto"/>
            <w:left w:val="none" w:sz="0" w:space="0" w:color="auto"/>
            <w:bottom w:val="none" w:sz="0" w:space="0" w:color="auto"/>
            <w:right w:val="none" w:sz="0" w:space="0" w:color="auto"/>
          </w:divBdr>
          <w:divsChild>
            <w:div w:id="1522619923">
              <w:marLeft w:val="-75"/>
              <w:marRight w:val="0"/>
              <w:marTop w:val="30"/>
              <w:marBottom w:val="30"/>
              <w:divBdr>
                <w:top w:val="none" w:sz="0" w:space="0" w:color="auto"/>
                <w:left w:val="none" w:sz="0" w:space="0" w:color="auto"/>
                <w:bottom w:val="none" w:sz="0" w:space="0" w:color="auto"/>
                <w:right w:val="none" w:sz="0" w:space="0" w:color="auto"/>
              </w:divBdr>
              <w:divsChild>
                <w:div w:id="6913369">
                  <w:marLeft w:val="0"/>
                  <w:marRight w:val="0"/>
                  <w:marTop w:val="0"/>
                  <w:marBottom w:val="0"/>
                  <w:divBdr>
                    <w:top w:val="none" w:sz="0" w:space="0" w:color="auto"/>
                    <w:left w:val="none" w:sz="0" w:space="0" w:color="auto"/>
                    <w:bottom w:val="none" w:sz="0" w:space="0" w:color="auto"/>
                    <w:right w:val="none" w:sz="0" w:space="0" w:color="auto"/>
                  </w:divBdr>
                  <w:divsChild>
                    <w:div w:id="1988239242">
                      <w:marLeft w:val="0"/>
                      <w:marRight w:val="0"/>
                      <w:marTop w:val="0"/>
                      <w:marBottom w:val="0"/>
                      <w:divBdr>
                        <w:top w:val="none" w:sz="0" w:space="0" w:color="auto"/>
                        <w:left w:val="none" w:sz="0" w:space="0" w:color="auto"/>
                        <w:bottom w:val="none" w:sz="0" w:space="0" w:color="auto"/>
                        <w:right w:val="none" w:sz="0" w:space="0" w:color="auto"/>
                      </w:divBdr>
                    </w:div>
                  </w:divsChild>
                </w:div>
                <w:div w:id="61876390">
                  <w:marLeft w:val="0"/>
                  <w:marRight w:val="0"/>
                  <w:marTop w:val="0"/>
                  <w:marBottom w:val="0"/>
                  <w:divBdr>
                    <w:top w:val="none" w:sz="0" w:space="0" w:color="auto"/>
                    <w:left w:val="none" w:sz="0" w:space="0" w:color="auto"/>
                    <w:bottom w:val="none" w:sz="0" w:space="0" w:color="auto"/>
                    <w:right w:val="none" w:sz="0" w:space="0" w:color="auto"/>
                  </w:divBdr>
                  <w:divsChild>
                    <w:div w:id="244998221">
                      <w:marLeft w:val="0"/>
                      <w:marRight w:val="0"/>
                      <w:marTop w:val="0"/>
                      <w:marBottom w:val="0"/>
                      <w:divBdr>
                        <w:top w:val="none" w:sz="0" w:space="0" w:color="auto"/>
                        <w:left w:val="none" w:sz="0" w:space="0" w:color="auto"/>
                        <w:bottom w:val="none" w:sz="0" w:space="0" w:color="auto"/>
                        <w:right w:val="none" w:sz="0" w:space="0" w:color="auto"/>
                      </w:divBdr>
                    </w:div>
                  </w:divsChild>
                </w:div>
                <w:div w:id="106387669">
                  <w:marLeft w:val="0"/>
                  <w:marRight w:val="0"/>
                  <w:marTop w:val="0"/>
                  <w:marBottom w:val="0"/>
                  <w:divBdr>
                    <w:top w:val="none" w:sz="0" w:space="0" w:color="auto"/>
                    <w:left w:val="none" w:sz="0" w:space="0" w:color="auto"/>
                    <w:bottom w:val="none" w:sz="0" w:space="0" w:color="auto"/>
                    <w:right w:val="none" w:sz="0" w:space="0" w:color="auto"/>
                  </w:divBdr>
                  <w:divsChild>
                    <w:div w:id="2065785609">
                      <w:marLeft w:val="0"/>
                      <w:marRight w:val="0"/>
                      <w:marTop w:val="0"/>
                      <w:marBottom w:val="0"/>
                      <w:divBdr>
                        <w:top w:val="none" w:sz="0" w:space="0" w:color="auto"/>
                        <w:left w:val="none" w:sz="0" w:space="0" w:color="auto"/>
                        <w:bottom w:val="none" w:sz="0" w:space="0" w:color="auto"/>
                        <w:right w:val="none" w:sz="0" w:space="0" w:color="auto"/>
                      </w:divBdr>
                    </w:div>
                  </w:divsChild>
                </w:div>
                <w:div w:id="176625755">
                  <w:marLeft w:val="0"/>
                  <w:marRight w:val="0"/>
                  <w:marTop w:val="0"/>
                  <w:marBottom w:val="0"/>
                  <w:divBdr>
                    <w:top w:val="none" w:sz="0" w:space="0" w:color="auto"/>
                    <w:left w:val="none" w:sz="0" w:space="0" w:color="auto"/>
                    <w:bottom w:val="none" w:sz="0" w:space="0" w:color="auto"/>
                    <w:right w:val="none" w:sz="0" w:space="0" w:color="auto"/>
                  </w:divBdr>
                  <w:divsChild>
                    <w:div w:id="596400668">
                      <w:marLeft w:val="0"/>
                      <w:marRight w:val="0"/>
                      <w:marTop w:val="0"/>
                      <w:marBottom w:val="0"/>
                      <w:divBdr>
                        <w:top w:val="none" w:sz="0" w:space="0" w:color="auto"/>
                        <w:left w:val="none" w:sz="0" w:space="0" w:color="auto"/>
                        <w:bottom w:val="none" w:sz="0" w:space="0" w:color="auto"/>
                        <w:right w:val="none" w:sz="0" w:space="0" w:color="auto"/>
                      </w:divBdr>
                    </w:div>
                  </w:divsChild>
                </w:div>
                <w:div w:id="418797003">
                  <w:marLeft w:val="0"/>
                  <w:marRight w:val="0"/>
                  <w:marTop w:val="0"/>
                  <w:marBottom w:val="0"/>
                  <w:divBdr>
                    <w:top w:val="none" w:sz="0" w:space="0" w:color="auto"/>
                    <w:left w:val="none" w:sz="0" w:space="0" w:color="auto"/>
                    <w:bottom w:val="none" w:sz="0" w:space="0" w:color="auto"/>
                    <w:right w:val="none" w:sz="0" w:space="0" w:color="auto"/>
                  </w:divBdr>
                  <w:divsChild>
                    <w:div w:id="214395912">
                      <w:marLeft w:val="0"/>
                      <w:marRight w:val="0"/>
                      <w:marTop w:val="0"/>
                      <w:marBottom w:val="0"/>
                      <w:divBdr>
                        <w:top w:val="none" w:sz="0" w:space="0" w:color="auto"/>
                        <w:left w:val="none" w:sz="0" w:space="0" w:color="auto"/>
                        <w:bottom w:val="none" w:sz="0" w:space="0" w:color="auto"/>
                        <w:right w:val="none" w:sz="0" w:space="0" w:color="auto"/>
                      </w:divBdr>
                    </w:div>
                  </w:divsChild>
                </w:div>
                <w:div w:id="973945729">
                  <w:marLeft w:val="0"/>
                  <w:marRight w:val="0"/>
                  <w:marTop w:val="0"/>
                  <w:marBottom w:val="0"/>
                  <w:divBdr>
                    <w:top w:val="none" w:sz="0" w:space="0" w:color="auto"/>
                    <w:left w:val="none" w:sz="0" w:space="0" w:color="auto"/>
                    <w:bottom w:val="none" w:sz="0" w:space="0" w:color="auto"/>
                    <w:right w:val="none" w:sz="0" w:space="0" w:color="auto"/>
                  </w:divBdr>
                  <w:divsChild>
                    <w:div w:id="2028679206">
                      <w:marLeft w:val="0"/>
                      <w:marRight w:val="0"/>
                      <w:marTop w:val="0"/>
                      <w:marBottom w:val="0"/>
                      <w:divBdr>
                        <w:top w:val="none" w:sz="0" w:space="0" w:color="auto"/>
                        <w:left w:val="none" w:sz="0" w:space="0" w:color="auto"/>
                        <w:bottom w:val="none" w:sz="0" w:space="0" w:color="auto"/>
                        <w:right w:val="none" w:sz="0" w:space="0" w:color="auto"/>
                      </w:divBdr>
                    </w:div>
                  </w:divsChild>
                </w:div>
                <w:div w:id="1113013532">
                  <w:marLeft w:val="0"/>
                  <w:marRight w:val="0"/>
                  <w:marTop w:val="0"/>
                  <w:marBottom w:val="0"/>
                  <w:divBdr>
                    <w:top w:val="none" w:sz="0" w:space="0" w:color="auto"/>
                    <w:left w:val="none" w:sz="0" w:space="0" w:color="auto"/>
                    <w:bottom w:val="none" w:sz="0" w:space="0" w:color="auto"/>
                    <w:right w:val="none" w:sz="0" w:space="0" w:color="auto"/>
                  </w:divBdr>
                  <w:divsChild>
                    <w:div w:id="54358513">
                      <w:marLeft w:val="0"/>
                      <w:marRight w:val="0"/>
                      <w:marTop w:val="0"/>
                      <w:marBottom w:val="0"/>
                      <w:divBdr>
                        <w:top w:val="none" w:sz="0" w:space="0" w:color="auto"/>
                        <w:left w:val="none" w:sz="0" w:space="0" w:color="auto"/>
                        <w:bottom w:val="none" w:sz="0" w:space="0" w:color="auto"/>
                        <w:right w:val="none" w:sz="0" w:space="0" w:color="auto"/>
                      </w:divBdr>
                    </w:div>
                  </w:divsChild>
                </w:div>
                <w:div w:id="1169295884">
                  <w:marLeft w:val="0"/>
                  <w:marRight w:val="0"/>
                  <w:marTop w:val="0"/>
                  <w:marBottom w:val="0"/>
                  <w:divBdr>
                    <w:top w:val="none" w:sz="0" w:space="0" w:color="auto"/>
                    <w:left w:val="none" w:sz="0" w:space="0" w:color="auto"/>
                    <w:bottom w:val="none" w:sz="0" w:space="0" w:color="auto"/>
                    <w:right w:val="none" w:sz="0" w:space="0" w:color="auto"/>
                  </w:divBdr>
                  <w:divsChild>
                    <w:div w:id="1675918607">
                      <w:marLeft w:val="0"/>
                      <w:marRight w:val="0"/>
                      <w:marTop w:val="0"/>
                      <w:marBottom w:val="0"/>
                      <w:divBdr>
                        <w:top w:val="none" w:sz="0" w:space="0" w:color="auto"/>
                        <w:left w:val="none" w:sz="0" w:space="0" w:color="auto"/>
                        <w:bottom w:val="none" w:sz="0" w:space="0" w:color="auto"/>
                        <w:right w:val="none" w:sz="0" w:space="0" w:color="auto"/>
                      </w:divBdr>
                    </w:div>
                  </w:divsChild>
                </w:div>
                <w:div w:id="1312171424">
                  <w:marLeft w:val="0"/>
                  <w:marRight w:val="0"/>
                  <w:marTop w:val="0"/>
                  <w:marBottom w:val="0"/>
                  <w:divBdr>
                    <w:top w:val="none" w:sz="0" w:space="0" w:color="auto"/>
                    <w:left w:val="none" w:sz="0" w:space="0" w:color="auto"/>
                    <w:bottom w:val="none" w:sz="0" w:space="0" w:color="auto"/>
                    <w:right w:val="none" w:sz="0" w:space="0" w:color="auto"/>
                  </w:divBdr>
                  <w:divsChild>
                    <w:div w:id="288363817">
                      <w:marLeft w:val="0"/>
                      <w:marRight w:val="0"/>
                      <w:marTop w:val="0"/>
                      <w:marBottom w:val="0"/>
                      <w:divBdr>
                        <w:top w:val="none" w:sz="0" w:space="0" w:color="auto"/>
                        <w:left w:val="none" w:sz="0" w:space="0" w:color="auto"/>
                        <w:bottom w:val="none" w:sz="0" w:space="0" w:color="auto"/>
                        <w:right w:val="none" w:sz="0" w:space="0" w:color="auto"/>
                      </w:divBdr>
                    </w:div>
                  </w:divsChild>
                </w:div>
                <w:div w:id="1455828376">
                  <w:marLeft w:val="0"/>
                  <w:marRight w:val="0"/>
                  <w:marTop w:val="0"/>
                  <w:marBottom w:val="0"/>
                  <w:divBdr>
                    <w:top w:val="none" w:sz="0" w:space="0" w:color="auto"/>
                    <w:left w:val="none" w:sz="0" w:space="0" w:color="auto"/>
                    <w:bottom w:val="none" w:sz="0" w:space="0" w:color="auto"/>
                    <w:right w:val="none" w:sz="0" w:space="0" w:color="auto"/>
                  </w:divBdr>
                  <w:divsChild>
                    <w:div w:id="1506431437">
                      <w:marLeft w:val="0"/>
                      <w:marRight w:val="0"/>
                      <w:marTop w:val="0"/>
                      <w:marBottom w:val="0"/>
                      <w:divBdr>
                        <w:top w:val="none" w:sz="0" w:space="0" w:color="auto"/>
                        <w:left w:val="none" w:sz="0" w:space="0" w:color="auto"/>
                        <w:bottom w:val="none" w:sz="0" w:space="0" w:color="auto"/>
                        <w:right w:val="none" w:sz="0" w:space="0" w:color="auto"/>
                      </w:divBdr>
                    </w:div>
                  </w:divsChild>
                </w:div>
                <w:div w:id="1488092768">
                  <w:marLeft w:val="0"/>
                  <w:marRight w:val="0"/>
                  <w:marTop w:val="0"/>
                  <w:marBottom w:val="0"/>
                  <w:divBdr>
                    <w:top w:val="none" w:sz="0" w:space="0" w:color="auto"/>
                    <w:left w:val="none" w:sz="0" w:space="0" w:color="auto"/>
                    <w:bottom w:val="none" w:sz="0" w:space="0" w:color="auto"/>
                    <w:right w:val="none" w:sz="0" w:space="0" w:color="auto"/>
                  </w:divBdr>
                  <w:divsChild>
                    <w:div w:id="141315446">
                      <w:marLeft w:val="0"/>
                      <w:marRight w:val="0"/>
                      <w:marTop w:val="0"/>
                      <w:marBottom w:val="0"/>
                      <w:divBdr>
                        <w:top w:val="none" w:sz="0" w:space="0" w:color="auto"/>
                        <w:left w:val="none" w:sz="0" w:space="0" w:color="auto"/>
                        <w:bottom w:val="none" w:sz="0" w:space="0" w:color="auto"/>
                        <w:right w:val="none" w:sz="0" w:space="0" w:color="auto"/>
                      </w:divBdr>
                    </w:div>
                  </w:divsChild>
                </w:div>
                <w:div w:id="1583636253">
                  <w:marLeft w:val="0"/>
                  <w:marRight w:val="0"/>
                  <w:marTop w:val="0"/>
                  <w:marBottom w:val="0"/>
                  <w:divBdr>
                    <w:top w:val="none" w:sz="0" w:space="0" w:color="auto"/>
                    <w:left w:val="none" w:sz="0" w:space="0" w:color="auto"/>
                    <w:bottom w:val="none" w:sz="0" w:space="0" w:color="auto"/>
                    <w:right w:val="none" w:sz="0" w:space="0" w:color="auto"/>
                  </w:divBdr>
                  <w:divsChild>
                    <w:div w:id="1165708983">
                      <w:marLeft w:val="0"/>
                      <w:marRight w:val="0"/>
                      <w:marTop w:val="0"/>
                      <w:marBottom w:val="0"/>
                      <w:divBdr>
                        <w:top w:val="none" w:sz="0" w:space="0" w:color="auto"/>
                        <w:left w:val="none" w:sz="0" w:space="0" w:color="auto"/>
                        <w:bottom w:val="none" w:sz="0" w:space="0" w:color="auto"/>
                        <w:right w:val="none" w:sz="0" w:space="0" w:color="auto"/>
                      </w:divBdr>
                    </w:div>
                  </w:divsChild>
                </w:div>
                <w:div w:id="1757360736">
                  <w:marLeft w:val="0"/>
                  <w:marRight w:val="0"/>
                  <w:marTop w:val="0"/>
                  <w:marBottom w:val="0"/>
                  <w:divBdr>
                    <w:top w:val="none" w:sz="0" w:space="0" w:color="auto"/>
                    <w:left w:val="none" w:sz="0" w:space="0" w:color="auto"/>
                    <w:bottom w:val="none" w:sz="0" w:space="0" w:color="auto"/>
                    <w:right w:val="none" w:sz="0" w:space="0" w:color="auto"/>
                  </w:divBdr>
                  <w:divsChild>
                    <w:div w:id="1968076644">
                      <w:marLeft w:val="0"/>
                      <w:marRight w:val="0"/>
                      <w:marTop w:val="0"/>
                      <w:marBottom w:val="0"/>
                      <w:divBdr>
                        <w:top w:val="none" w:sz="0" w:space="0" w:color="auto"/>
                        <w:left w:val="none" w:sz="0" w:space="0" w:color="auto"/>
                        <w:bottom w:val="none" w:sz="0" w:space="0" w:color="auto"/>
                        <w:right w:val="none" w:sz="0" w:space="0" w:color="auto"/>
                      </w:divBdr>
                    </w:div>
                  </w:divsChild>
                </w:div>
                <w:div w:id="1855992833">
                  <w:marLeft w:val="0"/>
                  <w:marRight w:val="0"/>
                  <w:marTop w:val="0"/>
                  <w:marBottom w:val="0"/>
                  <w:divBdr>
                    <w:top w:val="none" w:sz="0" w:space="0" w:color="auto"/>
                    <w:left w:val="none" w:sz="0" w:space="0" w:color="auto"/>
                    <w:bottom w:val="none" w:sz="0" w:space="0" w:color="auto"/>
                    <w:right w:val="none" w:sz="0" w:space="0" w:color="auto"/>
                  </w:divBdr>
                  <w:divsChild>
                    <w:div w:id="1618872430">
                      <w:marLeft w:val="0"/>
                      <w:marRight w:val="0"/>
                      <w:marTop w:val="0"/>
                      <w:marBottom w:val="0"/>
                      <w:divBdr>
                        <w:top w:val="none" w:sz="0" w:space="0" w:color="auto"/>
                        <w:left w:val="none" w:sz="0" w:space="0" w:color="auto"/>
                        <w:bottom w:val="none" w:sz="0" w:space="0" w:color="auto"/>
                        <w:right w:val="none" w:sz="0" w:space="0" w:color="auto"/>
                      </w:divBdr>
                    </w:div>
                  </w:divsChild>
                </w:div>
                <w:div w:id="1992825374">
                  <w:marLeft w:val="0"/>
                  <w:marRight w:val="0"/>
                  <w:marTop w:val="0"/>
                  <w:marBottom w:val="0"/>
                  <w:divBdr>
                    <w:top w:val="none" w:sz="0" w:space="0" w:color="auto"/>
                    <w:left w:val="none" w:sz="0" w:space="0" w:color="auto"/>
                    <w:bottom w:val="none" w:sz="0" w:space="0" w:color="auto"/>
                    <w:right w:val="none" w:sz="0" w:space="0" w:color="auto"/>
                  </w:divBdr>
                  <w:divsChild>
                    <w:div w:id="16865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87868">
          <w:marLeft w:val="0"/>
          <w:marRight w:val="0"/>
          <w:marTop w:val="0"/>
          <w:marBottom w:val="0"/>
          <w:divBdr>
            <w:top w:val="none" w:sz="0" w:space="0" w:color="auto"/>
            <w:left w:val="none" w:sz="0" w:space="0" w:color="auto"/>
            <w:bottom w:val="none" w:sz="0" w:space="0" w:color="auto"/>
            <w:right w:val="none" w:sz="0" w:space="0" w:color="auto"/>
          </w:divBdr>
        </w:div>
        <w:div w:id="2070614090">
          <w:marLeft w:val="0"/>
          <w:marRight w:val="0"/>
          <w:marTop w:val="0"/>
          <w:marBottom w:val="0"/>
          <w:divBdr>
            <w:top w:val="none" w:sz="0" w:space="0" w:color="auto"/>
            <w:left w:val="none" w:sz="0" w:space="0" w:color="auto"/>
            <w:bottom w:val="none" w:sz="0" w:space="0" w:color="auto"/>
            <w:right w:val="none" w:sz="0" w:space="0" w:color="auto"/>
          </w:divBdr>
        </w:div>
      </w:divsChild>
    </w:div>
    <w:div w:id="1718815603">
      <w:bodyDiv w:val="1"/>
      <w:marLeft w:val="0"/>
      <w:marRight w:val="0"/>
      <w:marTop w:val="0"/>
      <w:marBottom w:val="0"/>
      <w:divBdr>
        <w:top w:val="none" w:sz="0" w:space="0" w:color="auto"/>
        <w:left w:val="none" w:sz="0" w:space="0" w:color="auto"/>
        <w:bottom w:val="none" w:sz="0" w:space="0" w:color="auto"/>
        <w:right w:val="none" w:sz="0" w:space="0" w:color="auto"/>
      </w:divBdr>
    </w:div>
    <w:div w:id="1750271665">
      <w:bodyDiv w:val="1"/>
      <w:marLeft w:val="0"/>
      <w:marRight w:val="0"/>
      <w:marTop w:val="0"/>
      <w:marBottom w:val="0"/>
      <w:divBdr>
        <w:top w:val="none" w:sz="0" w:space="0" w:color="auto"/>
        <w:left w:val="none" w:sz="0" w:space="0" w:color="auto"/>
        <w:bottom w:val="none" w:sz="0" w:space="0" w:color="auto"/>
        <w:right w:val="none" w:sz="0" w:space="0" w:color="auto"/>
      </w:divBdr>
      <w:divsChild>
        <w:div w:id="485974345">
          <w:marLeft w:val="0"/>
          <w:marRight w:val="0"/>
          <w:marTop w:val="0"/>
          <w:marBottom w:val="0"/>
          <w:divBdr>
            <w:top w:val="none" w:sz="0" w:space="0" w:color="auto"/>
            <w:left w:val="none" w:sz="0" w:space="0" w:color="auto"/>
            <w:bottom w:val="none" w:sz="0" w:space="0" w:color="auto"/>
            <w:right w:val="none" w:sz="0" w:space="0" w:color="auto"/>
          </w:divBdr>
        </w:div>
        <w:div w:id="840318356">
          <w:marLeft w:val="0"/>
          <w:marRight w:val="0"/>
          <w:marTop w:val="0"/>
          <w:marBottom w:val="0"/>
          <w:divBdr>
            <w:top w:val="none" w:sz="0" w:space="0" w:color="auto"/>
            <w:left w:val="none" w:sz="0" w:space="0" w:color="auto"/>
            <w:bottom w:val="none" w:sz="0" w:space="0" w:color="auto"/>
            <w:right w:val="none" w:sz="0" w:space="0" w:color="auto"/>
          </w:divBdr>
          <w:divsChild>
            <w:div w:id="1493912426">
              <w:marLeft w:val="0"/>
              <w:marRight w:val="0"/>
              <w:marTop w:val="30"/>
              <w:marBottom w:val="30"/>
              <w:divBdr>
                <w:top w:val="none" w:sz="0" w:space="0" w:color="auto"/>
                <w:left w:val="none" w:sz="0" w:space="0" w:color="auto"/>
                <w:bottom w:val="none" w:sz="0" w:space="0" w:color="auto"/>
                <w:right w:val="none" w:sz="0" w:space="0" w:color="auto"/>
              </w:divBdr>
              <w:divsChild>
                <w:div w:id="103496870">
                  <w:marLeft w:val="0"/>
                  <w:marRight w:val="0"/>
                  <w:marTop w:val="0"/>
                  <w:marBottom w:val="0"/>
                  <w:divBdr>
                    <w:top w:val="none" w:sz="0" w:space="0" w:color="auto"/>
                    <w:left w:val="none" w:sz="0" w:space="0" w:color="auto"/>
                    <w:bottom w:val="none" w:sz="0" w:space="0" w:color="auto"/>
                    <w:right w:val="none" w:sz="0" w:space="0" w:color="auto"/>
                  </w:divBdr>
                  <w:divsChild>
                    <w:div w:id="1912695652">
                      <w:marLeft w:val="0"/>
                      <w:marRight w:val="0"/>
                      <w:marTop w:val="0"/>
                      <w:marBottom w:val="0"/>
                      <w:divBdr>
                        <w:top w:val="none" w:sz="0" w:space="0" w:color="auto"/>
                        <w:left w:val="none" w:sz="0" w:space="0" w:color="auto"/>
                        <w:bottom w:val="none" w:sz="0" w:space="0" w:color="auto"/>
                        <w:right w:val="none" w:sz="0" w:space="0" w:color="auto"/>
                      </w:divBdr>
                    </w:div>
                  </w:divsChild>
                </w:div>
                <w:div w:id="170223120">
                  <w:marLeft w:val="0"/>
                  <w:marRight w:val="0"/>
                  <w:marTop w:val="0"/>
                  <w:marBottom w:val="0"/>
                  <w:divBdr>
                    <w:top w:val="none" w:sz="0" w:space="0" w:color="auto"/>
                    <w:left w:val="none" w:sz="0" w:space="0" w:color="auto"/>
                    <w:bottom w:val="none" w:sz="0" w:space="0" w:color="auto"/>
                    <w:right w:val="none" w:sz="0" w:space="0" w:color="auto"/>
                  </w:divBdr>
                  <w:divsChild>
                    <w:div w:id="429085302">
                      <w:marLeft w:val="0"/>
                      <w:marRight w:val="0"/>
                      <w:marTop w:val="0"/>
                      <w:marBottom w:val="0"/>
                      <w:divBdr>
                        <w:top w:val="none" w:sz="0" w:space="0" w:color="auto"/>
                        <w:left w:val="none" w:sz="0" w:space="0" w:color="auto"/>
                        <w:bottom w:val="none" w:sz="0" w:space="0" w:color="auto"/>
                        <w:right w:val="none" w:sz="0" w:space="0" w:color="auto"/>
                      </w:divBdr>
                    </w:div>
                  </w:divsChild>
                </w:div>
                <w:div w:id="269092836">
                  <w:marLeft w:val="0"/>
                  <w:marRight w:val="0"/>
                  <w:marTop w:val="0"/>
                  <w:marBottom w:val="0"/>
                  <w:divBdr>
                    <w:top w:val="none" w:sz="0" w:space="0" w:color="auto"/>
                    <w:left w:val="none" w:sz="0" w:space="0" w:color="auto"/>
                    <w:bottom w:val="none" w:sz="0" w:space="0" w:color="auto"/>
                    <w:right w:val="none" w:sz="0" w:space="0" w:color="auto"/>
                  </w:divBdr>
                  <w:divsChild>
                    <w:div w:id="1861773019">
                      <w:marLeft w:val="0"/>
                      <w:marRight w:val="0"/>
                      <w:marTop w:val="0"/>
                      <w:marBottom w:val="0"/>
                      <w:divBdr>
                        <w:top w:val="none" w:sz="0" w:space="0" w:color="auto"/>
                        <w:left w:val="none" w:sz="0" w:space="0" w:color="auto"/>
                        <w:bottom w:val="none" w:sz="0" w:space="0" w:color="auto"/>
                        <w:right w:val="none" w:sz="0" w:space="0" w:color="auto"/>
                      </w:divBdr>
                    </w:div>
                  </w:divsChild>
                </w:div>
                <w:div w:id="276762598">
                  <w:marLeft w:val="0"/>
                  <w:marRight w:val="0"/>
                  <w:marTop w:val="0"/>
                  <w:marBottom w:val="0"/>
                  <w:divBdr>
                    <w:top w:val="none" w:sz="0" w:space="0" w:color="auto"/>
                    <w:left w:val="none" w:sz="0" w:space="0" w:color="auto"/>
                    <w:bottom w:val="none" w:sz="0" w:space="0" w:color="auto"/>
                    <w:right w:val="none" w:sz="0" w:space="0" w:color="auto"/>
                  </w:divBdr>
                  <w:divsChild>
                    <w:div w:id="1494904970">
                      <w:marLeft w:val="0"/>
                      <w:marRight w:val="0"/>
                      <w:marTop w:val="0"/>
                      <w:marBottom w:val="0"/>
                      <w:divBdr>
                        <w:top w:val="none" w:sz="0" w:space="0" w:color="auto"/>
                        <w:left w:val="none" w:sz="0" w:space="0" w:color="auto"/>
                        <w:bottom w:val="none" w:sz="0" w:space="0" w:color="auto"/>
                        <w:right w:val="none" w:sz="0" w:space="0" w:color="auto"/>
                      </w:divBdr>
                    </w:div>
                  </w:divsChild>
                </w:div>
                <w:div w:id="379979043">
                  <w:marLeft w:val="0"/>
                  <w:marRight w:val="0"/>
                  <w:marTop w:val="0"/>
                  <w:marBottom w:val="0"/>
                  <w:divBdr>
                    <w:top w:val="none" w:sz="0" w:space="0" w:color="auto"/>
                    <w:left w:val="none" w:sz="0" w:space="0" w:color="auto"/>
                    <w:bottom w:val="none" w:sz="0" w:space="0" w:color="auto"/>
                    <w:right w:val="none" w:sz="0" w:space="0" w:color="auto"/>
                  </w:divBdr>
                  <w:divsChild>
                    <w:div w:id="5832734">
                      <w:marLeft w:val="0"/>
                      <w:marRight w:val="0"/>
                      <w:marTop w:val="0"/>
                      <w:marBottom w:val="0"/>
                      <w:divBdr>
                        <w:top w:val="none" w:sz="0" w:space="0" w:color="auto"/>
                        <w:left w:val="none" w:sz="0" w:space="0" w:color="auto"/>
                        <w:bottom w:val="none" w:sz="0" w:space="0" w:color="auto"/>
                        <w:right w:val="none" w:sz="0" w:space="0" w:color="auto"/>
                      </w:divBdr>
                    </w:div>
                  </w:divsChild>
                </w:div>
                <w:div w:id="523397761">
                  <w:marLeft w:val="0"/>
                  <w:marRight w:val="0"/>
                  <w:marTop w:val="0"/>
                  <w:marBottom w:val="0"/>
                  <w:divBdr>
                    <w:top w:val="none" w:sz="0" w:space="0" w:color="auto"/>
                    <w:left w:val="none" w:sz="0" w:space="0" w:color="auto"/>
                    <w:bottom w:val="none" w:sz="0" w:space="0" w:color="auto"/>
                    <w:right w:val="none" w:sz="0" w:space="0" w:color="auto"/>
                  </w:divBdr>
                  <w:divsChild>
                    <w:div w:id="1628002735">
                      <w:marLeft w:val="0"/>
                      <w:marRight w:val="0"/>
                      <w:marTop w:val="0"/>
                      <w:marBottom w:val="0"/>
                      <w:divBdr>
                        <w:top w:val="none" w:sz="0" w:space="0" w:color="auto"/>
                        <w:left w:val="none" w:sz="0" w:space="0" w:color="auto"/>
                        <w:bottom w:val="none" w:sz="0" w:space="0" w:color="auto"/>
                        <w:right w:val="none" w:sz="0" w:space="0" w:color="auto"/>
                      </w:divBdr>
                    </w:div>
                  </w:divsChild>
                </w:div>
                <w:div w:id="654726324">
                  <w:marLeft w:val="0"/>
                  <w:marRight w:val="0"/>
                  <w:marTop w:val="0"/>
                  <w:marBottom w:val="0"/>
                  <w:divBdr>
                    <w:top w:val="none" w:sz="0" w:space="0" w:color="auto"/>
                    <w:left w:val="none" w:sz="0" w:space="0" w:color="auto"/>
                    <w:bottom w:val="none" w:sz="0" w:space="0" w:color="auto"/>
                    <w:right w:val="none" w:sz="0" w:space="0" w:color="auto"/>
                  </w:divBdr>
                  <w:divsChild>
                    <w:div w:id="1230069047">
                      <w:marLeft w:val="0"/>
                      <w:marRight w:val="0"/>
                      <w:marTop w:val="0"/>
                      <w:marBottom w:val="0"/>
                      <w:divBdr>
                        <w:top w:val="none" w:sz="0" w:space="0" w:color="auto"/>
                        <w:left w:val="none" w:sz="0" w:space="0" w:color="auto"/>
                        <w:bottom w:val="none" w:sz="0" w:space="0" w:color="auto"/>
                        <w:right w:val="none" w:sz="0" w:space="0" w:color="auto"/>
                      </w:divBdr>
                    </w:div>
                  </w:divsChild>
                </w:div>
                <w:div w:id="1028485007">
                  <w:marLeft w:val="0"/>
                  <w:marRight w:val="0"/>
                  <w:marTop w:val="0"/>
                  <w:marBottom w:val="0"/>
                  <w:divBdr>
                    <w:top w:val="none" w:sz="0" w:space="0" w:color="auto"/>
                    <w:left w:val="none" w:sz="0" w:space="0" w:color="auto"/>
                    <w:bottom w:val="none" w:sz="0" w:space="0" w:color="auto"/>
                    <w:right w:val="none" w:sz="0" w:space="0" w:color="auto"/>
                  </w:divBdr>
                  <w:divsChild>
                    <w:div w:id="1010060181">
                      <w:marLeft w:val="0"/>
                      <w:marRight w:val="0"/>
                      <w:marTop w:val="0"/>
                      <w:marBottom w:val="0"/>
                      <w:divBdr>
                        <w:top w:val="none" w:sz="0" w:space="0" w:color="auto"/>
                        <w:left w:val="none" w:sz="0" w:space="0" w:color="auto"/>
                        <w:bottom w:val="none" w:sz="0" w:space="0" w:color="auto"/>
                        <w:right w:val="none" w:sz="0" w:space="0" w:color="auto"/>
                      </w:divBdr>
                    </w:div>
                  </w:divsChild>
                </w:div>
                <w:div w:id="1128011482">
                  <w:marLeft w:val="0"/>
                  <w:marRight w:val="0"/>
                  <w:marTop w:val="0"/>
                  <w:marBottom w:val="0"/>
                  <w:divBdr>
                    <w:top w:val="none" w:sz="0" w:space="0" w:color="auto"/>
                    <w:left w:val="none" w:sz="0" w:space="0" w:color="auto"/>
                    <w:bottom w:val="none" w:sz="0" w:space="0" w:color="auto"/>
                    <w:right w:val="none" w:sz="0" w:space="0" w:color="auto"/>
                  </w:divBdr>
                  <w:divsChild>
                    <w:div w:id="1891456695">
                      <w:marLeft w:val="0"/>
                      <w:marRight w:val="0"/>
                      <w:marTop w:val="0"/>
                      <w:marBottom w:val="0"/>
                      <w:divBdr>
                        <w:top w:val="none" w:sz="0" w:space="0" w:color="auto"/>
                        <w:left w:val="none" w:sz="0" w:space="0" w:color="auto"/>
                        <w:bottom w:val="none" w:sz="0" w:space="0" w:color="auto"/>
                        <w:right w:val="none" w:sz="0" w:space="0" w:color="auto"/>
                      </w:divBdr>
                    </w:div>
                  </w:divsChild>
                </w:div>
                <w:div w:id="1129398929">
                  <w:marLeft w:val="0"/>
                  <w:marRight w:val="0"/>
                  <w:marTop w:val="0"/>
                  <w:marBottom w:val="0"/>
                  <w:divBdr>
                    <w:top w:val="none" w:sz="0" w:space="0" w:color="auto"/>
                    <w:left w:val="none" w:sz="0" w:space="0" w:color="auto"/>
                    <w:bottom w:val="none" w:sz="0" w:space="0" w:color="auto"/>
                    <w:right w:val="none" w:sz="0" w:space="0" w:color="auto"/>
                  </w:divBdr>
                  <w:divsChild>
                    <w:div w:id="1569030021">
                      <w:marLeft w:val="0"/>
                      <w:marRight w:val="0"/>
                      <w:marTop w:val="0"/>
                      <w:marBottom w:val="0"/>
                      <w:divBdr>
                        <w:top w:val="none" w:sz="0" w:space="0" w:color="auto"/>
                        <w:left w:val="none" w:sz="0" w:space="0" w:color="auto"/>
                        <w:bottom w:val="none" w:sz="0" w:space="0" w:color="auto"/>
                        <w:right w:val="none" w:sz="0" w:space="0" w:color="auto"/>
                      </w:divBdr>
                    </w:div>
                  </w:divsChild>
                </w:div>
                <w:div w:id="1256598648">
                  <w:marLeft w:val="0"/>
                  <w:marRight w:val="0"/>
                  <w:marTop w:val="0"/>
                  <w:marBottom w:val="0"/>
                  <w:divBdr>
                    <w:top w:val="none" w:sz="0" w:space="0" w:color="auto"/>
                    <w:left w:val="none" w:sz="0" w:space="0" w:color="auto"/>
                    <w:bottom w:val="none" w:sz="0" w:space="0" w:color="auto"/>
                    <w:right w:val="none" w:sz="0" w:space="0" w:color="auto"/>
                  </w:divBdr>
                  <w:divsChild>
                    <w:div w:id="634023936">
                      <w:marLeft w:val="0"/>
                      <w:marRight w:val="0"/>
                      <w:marTop w:val="0"/>
                      <w:marBottom w:val="0"/>
                      <w:divBdr>
                        <w:top w:val="none" w:sz="0" w:space="0" w:color="auto"/>
                        <w:left w:val="none" w:sz="0" w:space="0" w:color="auto"/>
                        <w:bottom w:val="none" w:sz="0" w:space="0" w:color="auto"/>
                        <w:right w:val="none" w:sz="0" w:space="0" w:color="auto"/>
                      </w:divBdr>
                    </w:div>
                  </w:divsChild>
                </w:div>
                <w:div w:id="1298224455">
                  <w:marLeft w:val="0"/>
                  <w:marRight w:val="0"/>
                  <w:marTop w:val="0"/>
                  <w:marBottom w:val="0"/>
                  <w:divBdr>
                    <w:top w:val="none" w:sz="0" w:space="0" w:color="auto"/>
                    <w:left w:val="none" w:sz="0" w:space="0" w:color="auto"/>
                    <w:bottom w:val="none" w:sz="0" w:space="0" w:color="auto"/>
                    <w:right w:val="none" w:sz="0" w:space="0" w:color="auto"/>
                  </w:divBdr>
                  <w:divsChild>
                    <w:div w:id="1248803259">
                      <w:marLeft w:val="0"/>
                      <w:marRight w:val="0"/>
                      <w:marTop w:val="0"/>
                      <w:marBottom w:val="0"/>
                      <w:divBdr>
                        <w:top w:val="none" w:sz="0" w:space="0" w:color="auto"/>
                        <w:left w:val="none" w:sz="0" w:space="0" w:color="auto"/>
                        <w:bottom w:val="none" w:sz="0" w:space="0" w:color="auto"/>
                        <w:right w:val="none" w:sz="0" w:space="0" w:color="auto"/>
                      </w:divBdr>
                    </w:div>
                  </w:divsChild>
                </w:div>
                <w:div w:id="1524201560">
                  <w:marLeft w:val="0"/>
                  <w:marRight w:val="0"/>
                  <w:marTop w:val="0"/>
                  <w:marBottom w:val="0"/>
                  <w:divBdr>
                    <w:top w:val="none" w:sz="0" w:space="0" w:color="auto"/>
                    <w:left w:val="none" w:sz="0" w:space="0" w:color="auto"/>
                    <w:bottom w:val="none" w:sz="0" w:space="0" w:color="auto"/>
                    <w:right w:val="none" w:sz="0" w:space="0" w:color="auto"/>
                  </w:divBdr>
                  <w:divsChild>
                    <w:div w:id="1554854781">
                      <w:marLeft w:val="0"/>
                      <w:marRight w:val="0"/>
                      <w:marTop w:val="0"/>
                      <w:marBottom w:val="0"/>
                      <w:divBdr>
                        <w:top w:val="none" w:sz="0" w:space="0" w:color="auto"/>
                        <w:left w:val="none" w:sz="0" w:space="0" w:color="auto"/>
                        <w:bottom w:val="none" w:sz="0" w:space="0" w:color="auto"/>
                        <w:right w:val="none" w:sz="0" w:space="0" w:color="auto"/>
                      </w:divBdr>
                    </w:div>
                  </w:divsChild>
                </w:div>
                <w:div w:id="1578711900">
                  <w:marLeft w:val="0"/>
                  <w:marRight w:val="0"/>
                  <w:marTop w:val="0"/>
                  <w:marBottom w:val="0"/>
                  <w:divBdr>
                    <w:top w:val="none" w:sz="0" w:space="0" w:color="auto"/>
                    <w:left w:val="none" w:sz="0" w:space="0" w:color="auto"/>
                    <w:bottom w:val="none" w:sz="0" w:space="0" w:color="auto"/>
                    <w:right w:val="none" w:sz="0" w:space="0" w:color="auto"/>
                  </w:divBdr>
                  <w:divsChild>
                    <w:div w:id="176584915">
                      <w:marLeft w:val="0"/>
                      <w:marRight w:val="0"/>
                      <w:marTop w:val="0"/>
                      <w:marBottom w:val="0"/>
                      <w:divBdr>
                        <w:top w:val="none" w:sz="0" w:space="0" w:color="auto"/>
                        <w:left w:val="none" w:sz="0" w:space="0" w:color="auto"/>
                        <w:bottom w:val="none" w:sz="0" w:space="0" w:color="auto"/>
                        <w:right w:val="none" w:sz="0" w:space="0" w:color="auto"/>
                      </w:divBdr>
                    </w:div>
                  </w:divsChild>
                </w:div>
                <w:div w:id="1600747984">
                  <w:marLeft w:val="0"/>
                  <w:marRight w:val="0"/>
                  <w:marTop w:val="0"/>
                  <w:marBottom w:val="0"/>
                  <w:divBdr>
                    <w:top w:val="none" w:sz="0" w:space="0" w:color="auto"/>
                    <w:left w:val="none" w:sz="0" w:space="0" w:color="auto"/>
                    <w:bottom w:val="none" w:sz="0" w:space="0" w:color="auto"/>
                    <w:right w:val="none" w:sz="0" w:space="0" w:color="auto"/>
                  </w:divBdr>
                  <w:divsChild>
                    <w:div w:id="1349453457">
                      <w:marLeft w:val="0"/>
                      <w:marRight w:val="0"/>
                      <w:marTop w:val="0"/>
                      <w:marBottom w:val="0"/>
                      <w:divBdr>
                        <w:top w:val="none" w:sz="0" w:space="0" w:color="auto"/>
                        <w:left w:val="none" w:sz="0" w:space="0" w:color="auto"/>
                        <w:bottom w:val="none" w:sz="0" w:space="0" w:color="auto"/>
                        <w:right w:val="none" w:sz="0" w:space="0" w:color="auto"/>
                      </w:divBdr>
                    </w:div>
                  </w:divsChild>
                </w:div>
                <w:div w:id="1799061466">
                  <w:marLeft w:val="0"/>
                  <w:marRight w:val="0"/>
                  <w:marTop w:val="0"/>
                  <w:marBottom w:val="0"/>
                  <w:divBdr>
                    <w:top w:val="none" w:sz="0" w:space="0" w:color="auto"/>
                    <w:left w:val="none" w:sz="0" w:space="0" w:color="auto"/>
                    <w:bottom w:val="none" w:sz="0" w:space="0" w:color="auto"/>
                    <w:right w:val="none" w:sz="0" w:space="0" w:color="auto"/>
                  </w:divBdr>
                  <w:divsChild>
                    <w:div w:id="999504726">
                      <w:marLeft w:val="0"/>
                      <w:marRight w:val="0"/>
                      <w:marTop w:val="0"/>
                      <w:marBottom w:val="0"/>
                      <w:divBdr>
                        <w:top w:val="none" w:sz="0" w:space="0" w:color="auto"/>
                        <w:left w:val="none" w:sz="0" w:space="0" w:color="auto"/>
                        <w:bottom w:val="none" w:sz="0" w:space="0" w:color="auto"/>
                        <w:right w:val="none" w:sz="0" w:space="0" w:color="auto"/>
                      </w:divBdr>
                    </w:div>
                  </w:divsChild>
                </w:div>
                <w:div w:id="2065370601">
                  <w:marLeft w:val="0"/>
                  <w:marRight w:val="0"/>
                  <w:marTop w:val="0"/>
                  <w:marBottom w:val="0"/>
                  <w:divBdr>
                    <w:top w:val="none" w:sz="0" w:space="0" w:color="auto"/>
                    <w:left w:val="none" w:sz="0" w:space="0" w:color="auto"/>
                    <w:bottom w:val="none" w:sz="0" w:space="0" w:color="auto"/>
                    <w:right w:val="none" w:sz="0" w:space="0" w:color="auto"/>
                  </w:divBdr>
                  <w:divsChild>
                    <w:div w:id="1140616369">
                      <w:marLeft w:val="0"/>
                      <w:marRight w:val="0"/>
                      <w:marTop w:val="0"/>
                      <w:marBottom w:val="0"/>
                      <w:divBdr>
                        <w:top w:val="none" w:sz="0" w:space="0" w:color="auto"/>
                        <w:left w:val="none" w:sz="0" w:space="0" w:color="auto"/>
                        <w:bottom w:val="none" w:sz="0" w:space="0" w:color="auto"/>
                        <w:right w:val="none" w:sz="0" w:space="0" w:color="auto"/>
                      </w:divBdr>
                    </w:div>
                  </w:divsChild>
                </w:div>
                <w:div w:id="2099136079">
                  <w:marLeft w:val="0"/>
                  <w:marRight w:val="0"/>
                  <w:marTop w:val="0"/>
                  <w:marBottom w:val="0"/>
                  <w:divBdr>
                    <w:top w:val="none" w:sz="0" w:space="0" w:color="auto"/>
                    <w:left w:val="none" w:sz="0" w:space="0" w:color="auto"/>
                    <w:bottom w:val="none" w:sz="0" w:space="0" w:color="auto"/>
                    <w:right w:val="none" w:sz="0" w:space="0" w:color="auto"/>
                  </w:divBdr>
                  <w:divsChild>
                    <w:div w:id="310257450">
                      <w:marLeft w:val="0"/>
                      <w:marRight w:val="0"/>
                      <w:marTop w:val="0"/>
                      <w:marBottom w:val="0"/>
                      <w:divBdr>
                        <w:top w:val="none" w:sz="0" w:space="0" w:color="auto"/>
                        <w:left w:val="none" w:sz="0" w:space="0" w:color="auto"/>
                        <w:bottom w:val="none" w:sz="0" w:space="0" w:color="auto"/>
                        <w:right w:val="none" w:sz="0" w:space="0" w:color="auto"/>
                      </w:divBdr>
                    </w:div>
                  </w:divsChild>
                </w:div>
                <w:div w:id="2111705301">
                  <w:marLeft w:val="0"/>
                  <w:marRight w:val="0"/>
                  <w:marTop w:val="0"/>
                  <w:marBottom w:val="0"/>
                  <w:divBdr>
                    <w:top w:val="none" w:sz="0" w:space="0" w:color="auto"/>
                    <w:left w:val="none" w:sz="0" w:space="0" w:color="auto"/>
                    <w:bottom w:val="none" w:sz="0" w:space="0" w:color="auto"/>
                    <w:right w:val="none" w:sz="0" w:space="0" w:color="auto"/>
                  </w:divBdr>
                  <w:divsChild>
                    <w:div w:id="1721173749">
                      <w:marLeft w:val="0"/>
                      <w:marRight w:val="0"/>
                      <w:marTop w:val="0"/>
                      <w:marBottom w:val="0"/>
                      <w:divBdr>
                        <w:top w:val="none" w:sz="0" w:space="0" w:color="auto"/>
                        <w:left w:val="none" w:sz="0" w:space="0" w:color="auto"/>
                        <w:bottom w:val="none" w:sz="0" w:space="0" w:color="auto"/>
                        <w:right w:val="none" w:sz="0" w:space="0" w:color="auto"/>
                      </w:divBdr>
                    </w:div>
                  </w:divsChild>
                </w:div>
                <w:div w:id="2141486929">
                  <w:marLeft w:val="0"/>
                  <w:marRight w:val="0"/>
                  <w:marTop w:val="0"/>
                  <w:marBottom w:val="0"/>
                  <w:divBdr>
                    <w:top w:val="none" w:sz="0" w:space="0" w:color="auto"/>
                    <w:left w:val="none" w:sz="0" w:space="0" w:color="auto"/>
                    <w:bottom w:val="none" w:sz="0" w:space="0" w:color="auto"/>
                    <w:right w:val="none" w:sz="0" w:space="0" w:color="auto"/>
                  </w:divBdr>
                  <w:divsChild>
                    <w:div w:id="13664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6496">
          <w:marLeft w:val="0"/>
          <w:marRight w:val="0"/>
          <w:marTop w:val="0"/>
          <w:marBottom w:val="0"/>
          <w:divBdr>
            <w:top w:val="none" w:sz="0" w:space="0" w:color="auto"/>
            <w:left w:val="none" w:sz="0" w:space="0" w:color="auto"/>
            <w:bottom w:val="none" w:sz="0" w:space="0" w:color="auto"/>
            <w:right w:val="none" w:sz="0" w:space="0" w:color="auto"/>
          </w:divBdr>
        </w:div>
      </w:divsChild>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1890873655">
      <w:bodyDiv w:val="1"/>
      <w:marLeft w:val="0"/>
      <w:marRight w:val="0"/>
      <w:marTop w:val="0"/>
      <w:marBottom w:val="0"/>
      <w:divBdr>
        <w:top w:val="none" w:sz="0" w:space="0" w:color="auto"/>
        <w:left w:val="none" w:sz="0" w:space="0" w:color="auto"/>
        <w:bottom w:val="none" w:sz="0" w:space="0" w:color="auto"/>
        <w:right w:val="none" w:sz="0" w:space="0" w:color="auto"/>
      </w:divBdr>
      <w:divsChild>
        <w:div w:id="1543245670">
          <w:marLeft w:val="0"/>
          <w:marRight w:val="0"/>
          <w:marTop w:val="0"/>
          <w:marBottom w:val="0"/>
          <w:divBdr>
            <w:top w:val="single" w:sz="2" w:space="0" w:color="auto"/>
            <w:left w:val="single" w:sz="2" w:space="0" w:color="auto"/>
            <w:bottom w:val="single" w:sz="2" w:space="0" w:color="auto"/>
            <w:right w:val="single" w:sz="2" w:space="0" w:color="auto"/>
          </w:divBdr>
        </w:div>
        <w:div w:id="607539829">
          <w:marLeft w:val="0"/>
          <w:marRight w:val="0"/>
          <w:marTop w:val="0"/>
          <w:marBottom w:val="0"/>
          <w:divBdr>
            <w:top w:val="single" w:sz="2" w:space="0" w:color="auto"/>
            <w:left w:val="single" w:sz="2" w:space="0" w:color="auto"/>
            <w:bottom w:val="single" w:sz="2" w:space="0" w:color="auto"/>
            <w:right w:val="single" w:sz="2" w:space="0" w:color="auto"/>
          </w:divBdr>
        </w:div>
      </w:divsChild>
    </w:div>
    <w:div w:id="1977251391">
      <w:bodyDiv w:val="1"/>
      <w:marLeft w:val="0"/>
      <w:marRight w:val="0"/>
      <w:marTop w:val="0"/>
      <w:marBottom w:val="0"/>
      <w:divBdr>
        <w:top w:val="none" w:sz="0" w:space="0" w:color="auto"/>
        <w:left w:val="none" w:sz="0" w:space="0" w:color="auto"/>
        <w:bottom w:val="none" w:sz="0" w:space="0" w:color="auto"/>
        <w:right w:val="none" w:sz="0" w:space="0" w:color="auto"/>
      </w:divBdr>
      <w:divsChild>
        <w:div w:id="8801043">
          <w:marLeft w:val="0"/>
          <w:marRight w:val="0"/>
          <w:marTop w:val="0"/>
          <w:marBottom w:val="0"/>
          <w:divBdr>
            <w:top w:val="none" w:sz="0" w:space="0" w:color="auto"/>
            <w:left w:val="none" w:sz="0" w:space="0" w:color="auto"/>
            <w:bottom w:val="none" w:sz="0" w:space="0" w:color="auto"/>
            <w:right w:val="none" w:sz="0" w:space="0" w:color="auto"/>
          </w:divBdr>
        </w:div>
        <w:div w:id="56560301">
          <w:marLeft w:val="0"/>
          <w:marRight w:val="0"/>
          <w:marTop w:val="0"/>
          <w:marBottom w:val="0"/>
          <w:divBdr>
            <w:top w:val="none" w:sz="0" w:space="0" w:color="auto"/>
            <w:left w:val="none" w:sz="0" w:space="0" w:color="auto"/>
            <w:bottom w:val="none" w:sz="0" w:space="0" w:color="auto"/>
            <w:right w:val="none" w:sz="0" w:space="0" w:color="auto"/>
          </w:divBdr>
        </w:div>
        <w:div w:id="149912282">
          <w:marLeft w:val="0"/>
          <w:marRight w:val="0"/>
          <w:marTop w:val="0"/>
          <w:marBottom w:val="0"/>
          <w:divBdr>
            <w:top w:val="none" w:sz="0" w:space="0" w:color="auto"/>
            <w:left w:val="none" w:sz="0" w:space="0" w:color="auto"/>
            <w:bottom w:val="none" w:sz="0" w:space="0" w:color="auto"/>
            <w:right w:val="none" w:sz="0" w:space="0" w:color="auto"/>
          </w:divBdr>
        </w:div>
        <w:div w:id="313025497">
          <w:marLeft w:val="0"/>
          <w:marRight w:val="0"/>
          <w:marTop w:val="0"/>
          <w:marBottom w:val="0"/>
          <w:divBdr>
            <w:top w:val="none" w:sz="0" w:space="0" w:color="auto"/>
            <w:left w:val="none" w:sz="0" w:space="0" w:color="auto"/>
            <w:bottom w:val="none" w:sz="0" w:space="0" w:color="auto"/>
            <w:right w:val="none" w:sz="0" w:space="0" w:color="auto"/>
          </w:divBdr>
        </w:div>
        <w:div w:id="350910815">
          <w:marLeft w:val="0"/>
          <w:marRight w:val="0"/>
          <w:marTop w:val="0"/>
          <w:marBottom w:val="0"/>
          <w:divBdr>
            <w:top w:val="none" w:sz="0" w:space="0" w:color="auto"/>
            <w:left w:val="none" w:sz="0" w:space="0" w:color="auto"/>
            <w:bottom w:val="none" w:sz="0" w:space="0" w:color="auto"/>
            <w:right w:val="none" w:sz="0" w:space="0" w:color="auto"/>
          </w:divBdr>
        </w:div>
        <w:div w:id="367876042">
          <w:marLeft w:val="0"/>
          <w:marRight w:val="0"/>
          <w:marTop w:val="0"/>
          <w:marBottom w:val="0"/>
          <w:divBdr>
            <w:top w:val="none" w:sz="0" w:space="0" w:color="auto"/>
            <w:left w:val="none" w:sz="0" w:space="0" w:color="auto"/>
            <w:bottom w:val="none" w:sz="0" w:space="0" w:color="auto"/>
            <w:right w:val="none" w:sz="0" w:space="0" w:color="auto"/>
          </w:divBdr>
        </w:div>
        <w:div w:id="389423502">
          <w:marLeft w:val="0"/>
          <w:marRight w:val="0"/>
          <w:marTop w:val="0"/>
          <w:marBottom w:val="0"/>
          <w:divBdr>
            <w:top w:val="none" w:sz="0" w:space="0" w:color="auto"/>
            <w:left w:val="none" w:sz="0" w:space="0" w:color="auto"/>
            <w:bottom w:val="none" w:sz="0" w:space="0" w:color="auto"/>
            <w:right w:val="none" w:sz="0" w:space="0" w:color="auto"/>
          </w:divBdr>
        </w:div>
        <w:div w:id="429937436">
          <w:marLeft w:val="0"/>
          <w:marRight w:val="0"/>
          <w:marTop w:val="0"/>
          <w:marBottom w:val="0"/>
          <w:divBdr>
            <w:top w:val="none" w:sz="0" w:space="0" w:color="auto"/>
            <w:left w:val="none" w:sz="0" w:space="0" w:color="auto"/>
            <w:bottom w:val="none" w:sz="0" w:space="0" w:color="auto"/>
            <w:right w:val="none" w:sz="0" w:space="0" w:color="auto"/>
          </w:divBdr>
        </w:div>
        <w:div w:id="435910846">
          <w:marLeft w:val="0"/>
          <w:marRight w:val="0"/>
          <w:marTop w:val="0"/>
          <w:marBottom w:val="0"/>
          <w:divBdr>
            <w:top w:val="none" w:sz="0" w:space="0" w:color="auto"/>
            <w:left w:val="none" w:sz="0" w:space="0" w:color="auto"/>
            <w:bottom w:val="none" w:sz="0" w:space="0" w:color="auto"/>
            <w:right w:val="none" w:sz="0" w:space="0" w:color="auto"/>
          </w:divBdr>
        </w:div>
        <w:div w:id="439758371">
          <w:marLeft w:val="0"/>
          <w:marRight w:val="0"/>
          <w:marTop w:val="0"/>
          <w:marBottom w:val="0"/>
          <w:divBdr>
            <w:top w:val="none" w:sz="0" w:space="0" w:color="auto"/>
            <w:left w:val="none" w:sz="0" w:space="0" w:color="auto"/>
            <w:bottom w:val="none" w:sz="0" w:space="0" w:color="auto"/>
            <w:right w:val="none" w:sz="0" w:space="0" w:color="auto"/>
          </w:divBdr>
        </w:div>
        <w:div w:id="462966095">
          <w:marLeft w:val="0"/>
          <w:marRight w:val="0"/>
          <w:marTop w:val="0"/>
          <w:marBottom w:val="0"/>
          <w:divBdr>
            <w:top w:val="none" w:sz="0" w:space="0" w:color="auto"/>
            <w:left w:val="none" w:sz="0" w:space="0" w:color="auto"/>
            <w:bottom w:val="none" w:sz="0" w:space="0" w:color="auto"/>
            <w:right w:val="none" w:sz="0" w:space="0" w:color="auto"/>
          </w:divBdr>
        </w:div>
        <w:div w:id="518079908">
          <w:marLeft w:val="0"/>
          <w:marRight w:val="0"/>
          <w:marTop w:val="0"/>
          <w:marBottom w:val="0"/>
          <w:divBdr>
            <w:top w:val="none" w:sz="0" w:space="0" w:color="auto"/>
            <w:left w:val="none" w:sz="0" w:space="0" w:color="auto"/>
            <w:bottom w:val="none" w:sz="0" w:space="0" w:color="auto"/>
            <w:right w:val="none" w:sz="0" w:space="0" w:color="auto"/>
          </w:divBdr>
        </w:div>
        <w:div w:id="642732777">
          <w:marLeft w:val="0"/>
          <w:marRight w:val="0"/>
          <w:marTop w:val="0"/>
          <w:marBottom w:val="0"/>
          <w:divBdr>
            <w:top w:val="none" w:sz="0" w:space="0" w:color="auto"/>
            <w:left w:val="none" w:sz="0" w:space="0" w:color="auto"/>
            <w:bottom w:val="none" w:sz="0" w:space="0" w:color="auto"/>
            <w:right w:val="none" w:sz="0" w:space="0" w:color="auto"/>
          </w:divBdr>
        </w:div>
        <w:div w:id="648285511">
          <w:marLeft w:val="0"/>
          <w:marRight w:val="0"/>
          <w:marTop w:val="0"/>
          <w:marBottom w:val="0"/>
          <w:divBdr>
            <w:top w:val="none" w:sz="0" w:space="0" w:color="auto"/>
            <w:left w:val="none" w:sz="0" w:space="0" w:color="auto"/>
            <w:bottom w:val="none" w:sz="0" w:space="0" w:color="auto"/>
            <w:right w:val="none" w:sz="0" w:space="0" w:color="auto"/>
          </w:divBdr>
        </w:div>
        <w:div w:id="678001131">
          <w:marLeft w:val="0"/>
          <w:marRight w:val="0"/>
          <w:marTop w:val="0"/>
          <w:marBottom w:val="0"/>
          <w:divBdr>
            <w:top w:val="none" w:sz="0" w:space="0" w:color="auto"/>
            <w:left w:val="none" w:sz="0" w:space="0" w:color="auto"/>
            <w:bottom w:val="none" w:sz="0" w:space="0" w:color="auto"/>
            <w:right w:val="none" w:sz="0" w:space="0" w:color="auto"/>
          </w:divBdr>
        </w:div>
        <w:div w:id="678894616">
          <w:marLeft w:val="0"/>
          <w:marRight w:val="0"/>
          <w:marTop w:val="0"/>
          <w:marBottom w:val="0"/>
          <w:divBdr>
            <w:top w:val="none" w:sz="0" w:space="0" w:color="auto"/>
            <w:left w:val="none" w:sz="0" w:space="0" w:color="auto"/>
            <w:bottom w:val="none" w:sz="0" w:space="0" w:color="auto"/>
            <w:right w:val="none" w:sz="0" w:space="0" w:color="auto"/>
          </w:divBdr>
        </w:div>
        <w:div w:id="759373816">
          <w:marLeft w:val="0"/>
          <w:marRight w:val="0"/>
          <w:marTop w:val="0"/>
          <w:marBottom w:val="0"/>
          <w:divBdr>
            <w:top w:val="none" w:sz="0" w:space="0" w:color="auto"/>
            <w:left w:val="none" w:sz="0" w:space="0" w:color="auto"/>
            <w:bottom w:val="none" w:sz="0" w:space="0" w:color="auto"/>
            <w:right w:val="none" w:sz="0" w:space="0" w:color="auto"/>
          </w:divBdr>
        </w:div>
        <w:div w:id="852761513">
          <w:marLeft w:val="0"/>
          <w:marRight w:val="0"/>
          <w:marTop w:val="0"/>
          <w:marBottom w:val="0"/>
          <w:divBdr>
            <w:top w:val="none" w:sz="0" w:space="0" w:color="auto"/>
            <w:left w:val="none" w:sz="0" w:space="0" w:color="auto"/>
            <w:bottom w:val="none" w:sz="0" w:space="0" w:color="auto"/>
            <w:right w:val="none" w:sz="0" w:space="0" w:color="auto"/>
          </w:divBdr>
        </w:div>
        <w:div w:id="872577739">
          <w:marLeft w:val="0"/>
          <w:marRight w:val="0"/>
          <w:marTop w:val="0"/>
          <w:marBottom w:val="0"/>
          <w:divBdr>
            <w:top w:val="none" w:sz="0" w:space="0" w:color="auto"/>
            <w:left w:val="none" w:sz="0" w:space="0" w:color="auto"/>
            <w:bottom w:val="none" w:sz="0" w:space="0" w:color="auto"/>
            <w:right w:val="none" w:sz="0" w:space="0" w:color="auto"/>
          </w:divBdr>
        </w:div>
        <w:div w:id="899512684">
          <w:marLeft w:val="0"/>
          <w:marRight w:val="0"/>
          <w:marTop w:val="0"/>
          <w:marBottom w:val="0"/>
          <w:divBdr>
            <w:top w:val="none" w:sz="0" w:space="0" w:color="auto"/>
            <w:left w:val="none" w:sz="0" w:space="0" w:color="auto"/>
            <w:bottom w:val="none" w:sz="0" w:space="0" w:color="auto"/>
            <w:right w:val="none" w:sz="0" w:space="0" w:color="auto"/>
          </w:divBdr>
        </w:div>
        <w:div w:id="917834471">
          <w:marLeft w:val="0"/>
          <w:marRight w:val="0"/>
          <w:marTop w:val="0"/>
          <w:marBottom w:val="0"/>
          <w:divBdr>
            <w:top w:val="none" w:sz="0" w:space="0" w:color="auto"/>
            <w:left w:val="none" w:sz="0" w:space="0" w:color="auto"/>
            <w:bottom w:val="none" w:sz="0" w:space="0" w:color="auto"/>
            <w:right w:val="none" w:sz="0" w:space="0" w:color="auto"/>
          </w:divBdr>
        </w:div>
        <w:div w:id="918636134">
          <w:marLeft w:val="0"/>
          <w:marRight w:val="0"/>
          <w:marTop w:val="0"/>
          <w:marBottom w:val="0"/>
          <w:divBdr>
            <w:top w:val="none" w:sz="0" w:space="0" w:color="auto"/>
            <w:left w:val="none" w:sz="0" w:space="0" w:color="auto"/>
            <w:bottom w:val="none" w:sz="0" w:space="0" w:color="auto"/>
            <w:right w:val="none" w:sz="0" w:space="0" w:color="auto"/>
          </w:divBdr>
        </w:div>
        <w:div w:id="922689586">
          <w:marLeft w:val="0"/>
          <w:marRight w:val="0"/>
          <w:marTop w:val="0"/>
          <w:marBottom w:val="0"/>
          <w:divBdr>
            <w:top w:val="none" w:sz="0" w:space="0" w:color="auto"/>
            <w:left w:val="none" w:sz="0" w:space="0" w:color="auto"/>
            <w:bottom w:val="none" w:sz="0" w:space="0" w:color="auto"/>
            <w:right w:val="none" w:sz="0" w:space="0" w:color="auto"/>
          </w:divBdr>
        </w:div>
        <w:div w:id="963316486">
          <w:marLeft w:val="0"/>
          <w:marRight w:val="0"/>
          <w:marTop w:val="0"/>
          <w:marBottom w:val="0"/>
          <w:divBdr>
            <w:top w:val="none" w:sz="0" w:space="0" w:color="auto"/>
            <w:left w:val="none" w:sz="0" w:space="0" w:color="auto"/>
            <w:bottom w:val="none" w:sz="0" w:space="0" w:color="auto"/>
            <w:right w:val="none" w:sz="0" w:space="0" w:color="auto"/>
          </w:divBdr>
        </w:div>
        <w:div w:id="1034118675">
          <w:marLeft w:val="0"/>
          <w:marRight w:val="0"/>
          <w:marTop w:val="0"/>
          <w:marBottom w:val="0"/>
          <w:divBdr>
            <w:top w:val="none" w:sz="0" w:space="0" w:color="auto"/>
            <w:left w:val="none" w:sz="0" w:space="0" w:color="auto"/>
            <w:bottom w:val="none" w:sz="0" w:space="0" w:color="auto"/>
            <w:right w:val="none" w:sz="0" w:space="0" w:color="auto"/>
          </w:divBdr>
        </w:div>
        <w:div w:id="1035234263">
          <w:marLeft w:val="0"/>
          <w:marRight w:val="0"/>
          <w:marTop w:val="0"/>
          <w:marBottom w:val="0"/>
          <w:divBdr>
            <w:top w:val="none" w:sz="0" w:space="0" w:color="auto"/>
            <w:left w:val="none" w:sz="0" w:space="0" w:color="auto"/>
            <w:bottom w:val="none" w:sz="0" w:space="0" w:color="auto"/>
            <w:right w:val="none" w:sz="0" w:space="0" w:color="auto"/>
          </w:divBdr>
        </w:div>
        <w:div w:id="1043558756">
          <w:marLeft w:val="0"/>
          <w:marRight w:val="0"/>
          <w:marTop w:val="0"/>
          <w:marBottom w:val="0"/>
          <w:divBdr>
            <w:top w:val="none" w:sz="0" w:space="0" w:color="auto"/>
            <w:left w:val="none" w:sz="0" w:space="0" w:color="auto"/>
            <w:bottom w:val="none" w:sz="0" w:space="0" w:color="auto"/>
            <w:right w:val="none" w:sz="0" w:space="0" w:color="auto"/>
          </w:divBdr>
        </w:div>
        <w:div w:id="1110903584">
          <w:marLeft w:val="0"/>
          <w:marRight w:val="0"/>
          <w:marTop w:val="0"/>
          <w:marBottom w:val="0"/>
          <w:divBdr>
            <w:top w:val="none" w:sz="0" w:space="0" w:color="auto"/>
            <w:left w:val="none" w:sz="0" w:space="0" w:color="auto"/>
            <w:bottom w:val="none" w:sz="0" w:space="0" w:color="auto"/>
            <w:right w:val="none" w:sz="0" w:space="0" w:color="auto"/>
          </w:divBdr>
        </w:div>
        <w:div w:id="1155492477">
          <w:marLeft w:val="0"/>
          <w:marRight w:val="0"/>
          <w:marTop w:val="0"/>
          <w:marBottom w:val="0"/>
          <w:divBdr>
            <w:top w:val="none" w:sz="0" w:space="0" w:color="auto"/>
            <w:left w:val="none" w:sz="0" w:space="0" w:color="auto"/>
            <w:bottom w:val="none" w:sz="0" w:space="0" w:color="auto"/>
            <w:right w:val="none" w:sz="0" w:space="0" w:color="auto"/>
          </w:divBdr>
        </w:div>
        <w:div w:id="1164735501">
          <w:marLeft w:val="0"/>
          <w:marRight w:val="0"/>
          <w:marTop w:val="0"/>
          <w:marBottom w:val="0"/>
          <w:divBdr>
            <w:top w:val="none" w:sz="0" w:space="0" w:color="auto"/>
            <w:left w:val="none" w:sz="0" w:space="0" w:color="auto"/>
            <w:bottom w:val="none" w:sz="0" w:space="0" w:color="auto"/>
            <w:right w:val="none" w:sz="0" w:space="0" w:color="auto"/>
          </w:divBdr>
        </w:div>
        <w:div w:id="1171943430">
          <w:marLeft w:val="0"/>
          <w:marRight w:val="0"/>
          <w:marTop w:val="0"/>
          <w:marBottom w:val="0"/>
          <w:divBdr>
            <w:top w:val="none" w:sz="0" w:space="0" w:color="auto"/>
            <w:left w:val="none" w:sz="0" w:space="0" w:color="auto"/>
            <w:bottom w:val="none" w:sz="0" w:space="0" w:color="auto"/>
            <w:right w:val="none" w:sz="0" w:space="0" w:color="auto"/>
          </w:divBdr>
        </w:div>
        <w:div w:id="1192646874">
          <w:marLeft w:val="0"/>
          <w:marRight w:val="0"/>
          <w:marTop w:val="0"/>
          <w:marBottom w:val="0"/>
          <w:divBdr>
            <w:top w:val="none" w:sz="0" w:space="0" w:color="auto"/>
            <w:left w:val="none" w:sz="0" w:space="0" w:color="auto"/>
            <w:bottom w:val="none" w:sz="0" w:space="0" w:color="auto"/>
            <w:right w:val="none" w:sz="0" w:space="0" w:color="auto"/>
          </w:divBdr>
        </w:div>
        <w:div w:id="1226916366">
          <w:marLeft w:val="0"/>
          <w:marRight w:val="0"/>
          <w:marTop w:val="0"/>
          <w:marBottom w:val="0"/>
          <w:divBdr>
            <w:top w:val="none" w:sz="0" w:space="0" w:color="auto"/>
            <w:left w:val="none" w:sz="0" w:space="0" w:color="auto"/>
            <w:bottom w:val="none" w:sz="0" w:space="0" w:color="auto"/>
            <w:right w:val="none" w:sz="0" w:space="0" w:color="auto"/>
          </w:divBdr>
        </w:div>
        <w:div w:id="1255675621">
          <w:marLeft w:val="0"/>
          <w:marRight w:val="0"/>
          <w:marTop w:val="0"/>
          <w:marBottom w:val="0"/>
          <w:divBdr>
            <w:top w:val="none" w:sz="0" w:space="0" w:color="auto"/>
            <w:left w:val="none" w:sz="0" w:space="0" w:color="auto"/>
            <w:bottom w:val="none" w:sz="0" w:space="0" w:color="auto"/>
            <w:right w:val="none" w:sz="0" w:space="0" w:color="auto"/>
          </w:divBdr>
        </w:div>
        <w:div w:id="1302928684">
          <w:marLeft w:val="0"/>
          <w:marRight w:val="0"/>
          <w:marTop w:val="0"/>
          <w:marBottom w:val="0"/>
          <w:divBdr>
            <w:top w:val="none" w:sz="0" w:space="0" w:color="auto"/>
            <w:left w:val="none" w:sz="0" w:space="0" w:color="auto"/>
            <w:bottom w:val="none" w:sz="0" w:space="0" w:color="auto"/>
            <w:right w:val="none" w:sz="0" w:space="0" w:color="auto"/>
          </w:divBdr>
        </w:div>
        <w:div w:id="1310281999">
          <w:marLeft w:val="0"/>
          <w:marRight w:val="0"/>
          <w:marTop w:val="0"/>
          <w:marBottom w:val="0"/>
          <w:divBdr>
            <w:top w:val="none" w:sz="0" w:space="0" w:color="auto"/>
            <w:left w:val="none" w:sz="0" w:space="0" w:color="auto"/>
            <w:bottom w:val="none" w:sz="0" w:space="0" w:color="auto"/>
            <w:right w:val="none" w:sz="0" w:space="0" w:color="auto"/>
          </w:divBdr>
        </w:div>
        <w:div w:id="1334722249">
          <w:marLeft w:val="0"/>
          <w:marRight w:val="0"/>
          <w:marTop w:val="0"/>
          <w:marBottom w:val="0"/>
          <w:divBdr>
            <w:top w:val="none" w:sz="0" w:space="0" w:color="auto"/>
            <w:left w:val="none" w:sz="0" w:space="0" w:color="auto"/>
            <w:bottom w:val="none" w:sz="0" w:space="0" w:color="auto"/>
            <w:right w:val="none" w:sz="0" w:space="0" w:color="auto"/>
          </w:divBdr>
        </w:div>
        <w:div w:id="1342202561">
          <w:marLeft w:val="0"/>
          <w:marRight w:val="0"/>
          <w:marTop w:val="0"/>
          <w:marBottom w:val="0"/>
          <w:divBdr>
            <w:top w:val="none" w:sz="0" w:space="0" w:color="auto"/>
            <w:left w:val="none" w:sz="0" w:space="0" w:color="auto"/>
            <w:bottom w:val="none" w:sz="0" w:space="0" w:color="auto"/>
            <w:right w:val="none" w:sz="0" w:space="0" w:color="auto"/>
          </w:divBdr>
        </w:div>
        <w:div w:id="1353844247">
          <w:marLeft w:val="0"/>
          <w:marRight w:val="0"/>
          <w:marTop w:val="0"/>
          <w:marBottom w:val="0"/>
          <w:divBdr>
            <w:top w:val="none" w:sz="0" w:space="0" w:color="auto"/>
            <w:left w:val="none" w:sz="0" w:space="0" w:color="auto"/>
            <w:bottom w:val="none" w:sz="0" w:space="0" w:color="auto"/>
            <w:right w:val="none" w:sz="0" w:space="0" w:color="auto"/>
          </w:divBdr>
        </w:div>
        <w:div w:id="1459908455">
          <w:marLeft w:val="0"/>
          <w:marRight w:val="0"/>
          <w:marTop w:val="0"/>
          <w:marBottom w:val="0"/>
          <w:divBdr>
            <w:top w:val="none" w:sz="0" w:space="0" w:color="auto"/>
            <w:left w:val="none" w:sz="0" w:space="0" w:color="auto"/>
            <w:bottom w:val="none" w:sz="0" w:space="0" w:color="auto"/>
            <w:right w:val="none" w:sz="0" w:space="0" w:color="auto"/>
          </w:divBdr>
        </w:div>
        <w:div w:id="1488328306">
          <w:marLeft w:val="0"/>
          <w:marRight w:val="0"/>
          <w:marTop w:val="0"/>
          <w:marBottom w:val="0"/>
          <w:divBdr>
            <w:top w:val="none" w:sz="0" w:space="0" w:color="auto"/>
            <w:left w:val="none" w:sz="0" w:space="0" w:color="auto"/>
            <w:bottom w:val="none" w:sz="0" w:space="0" w:color="auto"/>
            <w:right w:val="none" w:sz="0" w:space="0" w:color="auto"/>
          </w:divBdr>
        </w:div>
        <w:div w:id="1534345695">
          <w:marLeft w:val="0"/>
          <w:marRight w:val="0"/>
          <w:marTop w:val="0"/>
          <w:marBottom w:val="0"/>
          <w:divBdr>
            <w:top w:val="none" w:sz="0" w:space="0" w:color="auto"/>
            <w:left w:val="none" w:sz="0" w:space="0" w:color="auto"/>
            <w:bottom w:val="none" w:sz="0" w:space="0" w:color="auto"/>
            <w:right w:val="none" w:sz="0" w:space="0" w:color="auto"/>
          </w:divBdr>
        </w:div>
        <w:div w:id="1612783322">
          <w:marLeft w:val="0"/>
          <w:marRight w:val="0"/>
          <w:marTop w:val="0"/>
          <w:marBottom w:val="0"/>
          <w:divBdr>
            <w:top w:val="none" w:sz="0" w:space="0" w:color="auto"/>
            <w:left w:val="none" w:sz="0" w:space="0" w:color="auto"/>
            <w:bottom w:val="none" w:sz="0" w:space="0" w:color="auto"/>
            <w:right w:val="none" w:sz="0" w:space="0" w:color="auto"/>
          </w:divBdr>
        </w:div>
        <w:div w:id="1694989429">
          <w:marLeft w:val="0"/>
          <w:marRight w:val="0"/>
          <w:marTop w:val="0"/>
          <w:marBottom w:val="0"/>
          <w:divBdr>
            <w:top w:val="none" w:sz="0" w:space="0" w:color="auto"/>
            <w:left w:val="none" w:sz="0" w:space="0" w:color="auto"/>
            <w:bottom w:val="none" w:sz="0" w:space="0" w:color="auto"/>
            <w:right w:val="none" w:sz="0" w:space="0" w:color="auto"/>
          </w:divBdr>
        </w:div>
        <w:div w:id="1703701494">
          <w:marLeft w:val="0"/>
          <w:marRight w:val="0"/>
          <w:marTop w:val="0"/>
          <w:marBottom w:val="0"/>
          <w:divBdr>
            <w:top w:val="none" w:sz="0" w:space="0" w:color="auto"/>
            <w:left w:val="none" w:sz="0" w:space="0" w:color="auto"/>
            <w:bottom w:val="none" w:sz="0" w:space="0" w:color="auto"/>
            <w:right w:val="none" w:sz="0" w:space="0" w:color="auto"/>
          </w:divBdr>
        </w:div>
        <w:div w:id="1730568966">
          <w:marLeft w:val="0"/>
          <w:marRight w:val="0"/>
          <w:marTop w:val="0"/>
          <w:marBottom w:val="0"/>
          <w:divBdr>
            <w:top w:val="none" w:sz="0" w:space="0" w:color="auto"/>
            <w:left w:val="none" w:sz="0" w:space="0" w:color="auto"/>
            <w:bottom w:val="none" w:sz="0" w:space="0" w:color="auto"/>
            <w:right w:val="none" w:sz="0" w:space="0" w:color="auto"/>
          </w:divBdr>
        </w:div>
        <w:div w:id="1731264604">
          <w:marLeft w:val="0"/>
          <w:marRight w:val="0"/>
          <w:marTop w:val="0"/>
          <w:marBottom w:val="0"/>
          <w:divBdr>
            <w:top w:val="none" w:sz="0" w:space="0" w:color="auto"/>
            <w:left w:val="none" w:sz="0" w:space="0" w:color="auto"/>
            <w:bottom w:val="none" w:sz="0" w:space="0" w:color="auto"/>
            <w:right w:val="none" w:sz="0" w:space="0" w:color="auto"/>
          </w:divBdr>
        </w:div>
        <w:div w:id="1822039606">
          <w:marLeft w:val="0"/>
          <w:marRight w:val="0"/>
          <w:marTop w:val="0"/>
          <w:marBottom w:val="0"/>
          <w:divBdr>
            <w:top w:val="none" w:sz="0" w:space="0" w:color="auto"/>
            <w:left w:val="none" w:sz="0" w:space="0" w:color="auto"/>
            <w:bottom w:val="none" w:sz="0" w:space="0" w:color="auto"/>
            <w:right w:val="none" w:sz="0" w:space="0" w:color="auto"/>
          </w:divBdr>
        </w:div>
        <w:div w:id="1852142650">
          <w:marLeft w:val="0"/>
          <w:marRight w:val="0"/>
          <w:marTop w:val="0"/>
          <w:marBottom w:val="0"/>
          <w:divBdr>
            <w:top w:val="none" w:sz="0" w:space="0" w:color="auto"/>
            <w:left w:val="none" w:sz="0" w:space="0" w:color="auto"/>
            <w:bottom w:val="none" w:sz="0" w:space="0" w:color="auto"/>
            <w:right w:val="none" w:sz="0" w:space="0" w:color="auto"/>
          </w:divBdr>
        </w:div>
        <w:div w:id="1873683443">
          <w:marLeft w:val="0"/>
          <w:marRight w:val="0"/>
          <w:marTop w:val="0"/>
          <w:marBottom w:val="0"/>
          <w:divBdr>
            <w:top w:val="none" w:sz="0" w:space="0" w:color="auto"/>
            <w:left w:val="none" w:sz="0" w:space="0" w:color="auto"/>
            <w:bottom w:val="none" w:sz="0" w:space="0" w:color="auto"/>
            <w:right w:val="none" w:sz="0" w:space="0" w:color="auto"/>
          </w:divBdr>
        </w:div>
        <w:div w:id="1895122304">
          <w:marLeft w:val="0"/>
          <w:marRight w:val="0"/>
          <w:marTop w:val="0"/>
          <w:marBottom w:val="0"/>
          <w:divBdr>
            <w:top w:val="none" w:sz="0" w:space="0" w:color="auto"/>
            <w:left w:val="none" w:sz="0" w:space="0" w:color="auto"/>
            <w:bottom w:val="none" w:sz="0" w:space="0" w:color="auto"/>
            <w:right w:val="none" w:sz="0" w:space="0" w:color="auto"/>
          </w:divBdr>
        </w:div>
        <w:div w:id="1992320694">
          <w:marLeft w:val="0"/>
          <w:marRight w:val="0"/>
          <w:marTop w:val="0"/>
          <w:marBottom w:val="0"/>
          <w:divBdr>
            <w:top w:val="none" w:sz="0" w:space="0" w:color="auto"/>
            <w:left w:val="none" w:sz="0" w:space="0" w:color="auto"/>
            <w:bottom w:val="none" w:sz="0" w:space="0" w:color="auto"/>
            <w:right w:val="none" w:sz="0" w:space="0" w:color="auto"/>
          </w:divBdr>
        </w:div>
        <w:div w:id="2037657135">
          <w:marLeft w:val="0"/>
          <w:marRight w:val="0"/>
          <w:marTop w:val="0"/>
          <w:marBottom w:val="0"/>
          <w:divBdr>
            <w:top w:val="none" w:sz="0" w:space="0" w:color="auto"/>
            <w:left w:val="none" w:sz="0" w:space="0" w:color="auto"/>
            <w:bottom w:val="none" w:sz="0" w:space="0" w:color="auto"/>
            <w:right w:val="none" w:sz="0" w:space="0" w:color="auto"/>
          </w:divBdr>
        </w:div>
      </w:divsChild>
    </w:div>
    <w:div w:id="1988045865">
      <w:bodyDiv w:val="1"/>
      <w:marLeft w:val="0"/>
      <w:marRight w:val="0"/>
      <w:marTop w:val="0"/>
      <w:marBottom w:val="0"/>
      <w:divBdr>
        <w:top w:val="none" w:sz="0" w:space="0" w:color="auto"/>
        <w:left w:val="none" w:sz="0" w:space="0" w:color="auto"/>
        <w:bottom w:val="none" w:sz="0" w:space="0" w:color="auto"/>
        <w:right w:val="none" w:sz="0" w:space="0" w:color="auto"/>
      </w:divBdr>
      <w:divsChild>
        <w:div w:id="30881549">
          <w:marLeft w:val="0"/>
          <w:marRight w:val="0"/>
          <w:marTop w:val="0"/>
          <w:marBottom w:val="0"/>
          <w:divBdr>
            <w:top w:val="none" w:sz="0" w:space="0" w:color="auto"/>
            <w:left w:val="none" w:sz="0" w:space="0" w:color="auto"/>
            <w:bottom w:val="none" w:sz="0" w:space="0" w:color="auto"/>
            <w:right w:val="none" w:sz="0" w:space="0" w:color="auto"/>
          </w:divBdr>
        </w:div>
        <w:div w:id="227345672">
          <w:marLeft w:val="0"/>
          <w:marRight w:val="0"/>
          <w:marTop w:val="0"/>
          <w:marBottom w:val="0"/>
          <w:divBdr>
            <w:top w:val="none" w:sz="0" w:space="0" w:color="auto"/>
            <w:left w:val="none" w:sz="0" w:space="0" w:color="auto"/>
            <w:bottom w:val="none" w:sz="0" w:space="0" w:color="auto"/>
            <w:right w:val="none" w:sz="0" w:space="0" w:color="auto"/>
          </w:divBdr>
        </w:div>
        <w:div w:id="491525856">
          <w:marLeft w:val="0"/>
          <w:marRight w:val="0"/>
          <w:marTop w:val="0"/>
          <w:marBottom w:val="0"/>
          <w:divBdr>
            <w:top w:val="none" w:sz="0" w:space="0" w:color="auto"/>
            <w:left w:val="none" w:sz="0" w:space="0" w:color="auto"/>
            <w:bottom w:val="none" w:sz="0" w:space="0" w:color="auto"/>
            <w:right w:val="none" w:sz="0" w:space="0" w:color="auto"/>
          </w:divBdr>
        </w:div>
        <w:div w:id="536819520">
          <w:marLeft w:val="0"/>
          <w:marRight w:val="0"/>
          <w:marTop w:val="0"/>
          <w:marBottom w:val="0"/>
          <w:divBdr>
            <w:top w:val="none" w:sz="0" w:space="0" w:color="auto"/>
            <w:left w:val="none" w:sz="0" w:space="0" w:color="auto"/>
            <w:bottom w:val="none" w:sz="0" w:space="0" w:color="auto"/>
            <w:right w:val="none" w:sz="0" w:space="0" w:color="auto"/>
          </w:divBdr>
        </w:div>
        <w:div w:id="557666991">
          <w:marLeft w:val="0"/>
          <w:marRight w:val="0"/>
          <w:marTop w:val="0"/>
          <w:marBottom w:val="0"/>
          <w:divBdr>
            <w:top w:val="none" w:sz="0" w:space="0" w:color="auto"/>
            <w:left w:val="none" w:sz="0" w:space="0" w:color="auto"/>
            <w:bottom w:val="none" w:sz="0" w:space="0" w:color="auto"/>
            <w:right w:val="none" w:sz="0" w:space="0" w:color="auto"/>
          </w:divBdr>
        </w:div>
        <w:div w:id="689838934">
          <w:marLeft w:val="0"/>
          <w:marRight w:val="0"/>
          <w:marTop w:val="0"/>
          <w:marBottom w:val="0"/>
          <w:divBdr>
            <w:top w:val="none" w:sz="0" w:space="0" w:color="auto"/>
            <w:left w:val="none" w:sz="0" w:space="0" w:color="auto"/>
            <w:bottom w:val="none" w:sz="0" w:space="0" w:color="auto"/>
            <w:right w:val="none" w:sz="0" w:space="0" w:color="auto"/>
          </w:divBdr>
        </w:div>
        <w:div w:id="962082151">
          <w:marLeft w:val="0"/>
          <w:marRight w:val="0"/>
          <w:marTop w:val="0"/>
          <w:marBottom w:val="0"/>
          <w:divBdr>
            <w:top w:val="none" w:sz="0" w:space="0" w:color="auto"/>
            <w:left w:val="none" w:sz="0" w:space="0" w:color="auto"/>
            <w:bottom w:val="none" w:sz="0" w:space="0" w:color="auto"/>
            <w:right w:val="none" w:sz="0" w:space="0" w:color="auto"/>
          </w:divBdr>
        </w:div>
        <w:div w:id="966546176">
          <w:marLeft w:val="0"/>
          <w:marRight w:val="0"/>
          <w:marTop w:val="0"/>
          <w:marBottom w:val="0"/>
          <w:divBdr>
            <w:top w:val="none" w:sz="0" w:space="0" w:color="auto"/>
            <w:left w:val="none" w:sz="0" w:space="0" w:color="auto"/>
            <w:bottom w:val="none" w:sz="0" w:space="0" w:color="auto"/>
            <w:right w:val="none" w:sz="0" w:space="0" w:color="auto"/>
          </w:divBdr>
        </w:div>
        <w:div w:id="1187600313">
          <w:marLeft w:val="0"/>
          <w:marRight w:val="0"/>
          <w:marTop w:val="0"/>
          <w:marBottom w:val="0"/>
          <w:divBdr>
            <w:top w:val="none" w:sz="0" w:space="0" w:color="auto"/>
            <w:left w:val="none" w:sz="0" w:space="0" w:color="auto"/>
            <w:bottom w:val="none" w:sz="0" w:space="0" w:color="auto"/>
            <w:right w:val="none" w:sz="0" w:space="0" w:color="auto"/>
          </w:divBdr>
        </w:div>
        <w:div w:id="1934392075">
          <w:marLeft w:val="0"/>
          <w:marRight w:val="0"/>
          <w:marTop w:val="0"/>
          <w:marBottom w:val="0"/>
          <w:divBdr>
            <w:top w:val="none" w:sz="0" w:space="0" w:color="auto"/>
            <w:left w:val="none" w:sz="0" w:space="0" w:color="auto"/>
            <w:bottom w:val="none" w:sz="0" w:space="0" w:color="auto"/>
            <w:right w:val="none" w:sz="0" w:space="0" w:color="auto"/>
          </w:divBdr>
        </w:div>
      </w:divsChild>
    </w:div>
    <w:div w:id="2063291277">
      <w:bodyDiv w:val="1"/>
      <w:marLeft w:val="0"/>
      <w:marRight w:val="0"/>
      <w:marTop w:val="0"/>
      <w:marBottom w:val="0"/>
      <w:divBdr>
        <w:top w:val="none" w:sz="0" w:space="0" w:color="auto"/>
        <w:left w:val="none" w:sz="0" w:space="0" w:color="auto"/>
        <w:bottom w:val="none" w:sz="0" w:space="0" w:color="auto"/>
        <w:right w:val="none" w:sz="0" w:space="0" w:color="auto"/>
      </w:divBdr>
    </w:div>
    <w:div w:id="2115395532">
      <w:bodyDiv w:val="1"/>
      <w:marLeft w:val="0"/>
      <w:marRight w:val="0"/>
      <w:marTop w:val="0"/>
      <w:marBottom w:val="0"/>
      <w:divBdr>
        <w:top w:val="none" w:sz="0" w:space="0" w:color="auto"/>
        <w:left w:val="none" w:sz="0" w:space="0" w:color="auto"/>
        <w:bottom w:val="none" w:sz="0" w:space="0" w:color="auto"/>
        <w:right w:val="none" w:sz="0" w:space="0" w:color="auto"/>
      </w:divBdr>
    </w:div>
    <w:div w:id="2132748243">
      <w:bodyDiv w:val="1"/>
      <w:marLeft w:val="0"/>
      <w:marRight w:val="0"/>
      <w:marTop w:val="0"/>
      <w:marBottom w:val="0"/>
      <w:divBdr>
        <w:top w:val="none" w:sz="0" w:space="0" w:color="auto"/>
        <w:left w:val="none" w:sz="0" w:space="0" w:color="auto"/>
        <w:bottom w:val="none" w:sz="0" w:space="0" w:color="auto"/>
        <w:right w:val="none" w:sz="0" w:space="0" w:color="auto"/>
      </w:divBdr>
    </w:div>
    <w:div w:id="2135437515">
      <w:bodyDiv w:val="1"/>
      <w:marLeft w:val="0"/>
      <w:marRight w:val="0"/>
      <w:marTop w:val="0"/>
      <w:marBottom w:val="0"/>
      <w:divBdr>
        <w:top w:val="none" w:sz="0" w:space="0" w:color="auto"/>
        <w:left w:val="none" w:sz="0" w:space="0" w:color="auto"/>
        <w:bottom w:val="none" w:sz="0" w:space="0" w:color="auto"/>
        <w:right w:val="none" w:sz="0" w:space="0" w:color="auto"/>
      </w:divBdr>
      <w:divsChild>
        <w:div w:id="83190760">
          <w:marLeft w:val="0"/>
          <w:marRight w:val="0"/>
          <w:marTop w:val="0"/>
          <w:marBottom w:val="0"/>
          <w:divBdr>
            <w:top w:val="none" w:sz="0" w:space="0" w:color="auto"/>
            <w:left w:val="none" w:sz="0" w:space="0" w:color="auto"/>
            <w:bottom w:val="none" w:sz="0" w:space="0" w:color="auto"/>
            <w:right w:val="none" w:sz="0" w:space="0" w:color="auto"/>
          </w:divBdr>
        </w:div>
        <w:div w:id="123353534">
          <w:marLeft w:val="0"/>
          <w:marRight w:val="0"/>
          <w:marTop w:val="0"/>
          <w:marBottom w:val="0"/>
          <w:divBdr>
            <w:top w:val="none" w:sz="0" w:space="0" w:color="auto"/>
            <w:left w:val="none" w:sz="0" w:space="0" w:color="auto"/>
            <w:bottom w:val="none" w:sz="0" w:space="0" w:color="auto"/>
            <w:right w:val="none" w:sz="0" w:space="0" w:color="auto"/>
          </w:divBdr>
        </w:div>
        <w:div w:id="160583721">
          <w:marLeft w:val="0"/>
          <w:marRight w:val="0"/>
          <w:marTop w:val="0"/>
          <w:marBottom w:val="0"/>
          <w:divBdr>
            <w:top w:val="none" w:sz="0" w:space="0" w:color="auto"/>
            <w:left w:val="none" w:sz="0" w:space="0" w:color="auto"/>
            <w:bottom w:val="none" w:sz="0" w:space="0" w:color="auto"/>
            <w:right w:val="none" w:sz="0" w:space="0" w:color="auto"/>
          </w:divBdr>
        </w:div>
        <w:div w:id="221984589">
          <w:marLeft w:val="0"/>
          <w:marRight w:val="0"/>
          <w:marTop w:val="0"/>
          <w:marBottom w:val="0"/>
          <w:divBdr>
            <w:top w:val="none" w:sz="0" w:space="0" w:color="auto"/>
            <w:left w:val="none" w:sz="0" w:space="0" w:color="auto"/>
            <w:bottom w:val="none" w:sz="0" w:space="0" w:color="auto"/>
            <w:right w:val="none" w:sz="0" w:space="0" w:color="auto"/>
          </w:divBdr>
        </w:div>
        <w:div w:id="253319568">
          <w:marLeft w:val="0"/>
          <w:marRight w:val="0"/>
          <w:marTop w:val="0"/>
          <w:marBottom w:val="0"/>
          <w:divBdr>
            <w:top w:val="none" w:sz="0" w:space="0" w:color="auto"/>
            <w:left w:val="none" w:sz="0" w:space="0" w:color="auto"/>
            <w:bottom w:val="none" w:sz="0" w:space="0" w:color="auto"/>
            <w:right w:val="none" w:sz="0" w:space="0" w:color="auto"/>
          </w:divBdr>
        </w:div>
        <w:div w:id="372997284">
          <w:marLeft w:val="0"/>
          <w:marRight w:val="0"/>
          <w:marTop w:val="0"/>
          <w:marBottom w:val="0"/>
          <w:divBdr>
            <w:top w:val="none" w:sz="0" w:space="0" w:color="auto"/>
            <w:left w:val="none" w:sz="0" w:space="0" w:color="auto"/>
            <w:bottom w:val="none" w:sz="0" w:space="0" w:color="auto"/>
            <w:right w:val="none" w:sz="0" w:space="0" w:color="auto"/>
          </w:divBdr>
        </w:div>
        <w:div w:id="395055675">
          <w:marLeft w:val="0"/>
          <w:marRight w:val="0"/>
          <w:marTop w:val="0"/>
          <w:marBottom w:val="0"/>
          <w:divBdr>
            <w:top w:val="none" w:sz="0" w:space="0" w:color="auto"/>
            <w:left w:val="none" w:sz="0" w:space="0" w:color="auto"/>
            <w:bottom w:val="none" w:sz="0" w:space="0" w:color="auto"/>
            <w:right w:val="none" w:sz="0" w:space="0" w:color="auto"/>
          </w:divBdr>
        </w:div>
        <w:div w:id="470103238">
          <w:marLeft w:val="0"/>
          <w:marRight w:val="0"/>
          <w:marTop w:val="0"/>
          <w:marBottom w:val="0"/>
          <w:divBdr>
            <w:top w:val="none" w:sz="0" w:space="0" w:color="auto"/>
            <w:left w:val="none" w:sz="0" w:space="0" w:color="auto"/>
            <w:bottom w:val="none" w:sz="0" w:space="0" w:color="auto"/>
            <w:right w:val="none" w:sz="0" w:space="0" w:color="auto"/>
          </w:divBdr>
        </w:div>
        <w:div w:id="530611053">
          <w:marLeft w:val="0"/>
          <w:marRight w:val="0"/>
          <w:marTop w:val="0"/>
          <w:marBottom w:val="0"/>
          <w:divBdr>
            <w:top w:val="none" w:sz="0" w:space="0" w:color="auto"/>
            <w:left w:val="none" w:sz="0" w:space="0" w:color="auto"/>
            <w:bottom w:val="none" w:sz="0" w:space="0" w:color="auto"/>
            <w:right w:val="none" w:sz="0" w:space="0" w:color="auto"/>
          </w:divBdr>
        </w:div>
        <w:div w:id="565798235">
          <w:marLeft w:val="0"/>
          <w:marRight w:val="0"/>
          <w:marTop w:val="0"/>
          <w:marBottom w:val="0"/>
          <w:divBdr>
            <w:top w:val="none" w:sz="0" w:space="0" w:color="auto"/>
            <w:left w:val="none" w:sz="0" w:space="0" w:color="auto"/>
            <w:bottom w:val="none" w:sz="0" w:space="0" w:color="auto"/>
            <w:right w:val="none" w:sz="0" w:space="0" w:color="auto"/>
          </w:divBdr>
        </w:div>
        <w:div w:id="598634690">
          <w:marLeft w:val="0"/>
          <w:marRight w:val="0"/>
          <w:marTop w:val="0"/>
          <w:marBottom w:val="0"/>
          <w:divBdr>
            <w:top w:val="none" w:sz="0" w:space="0" w:color="auto"/>
            <w:left w:val="none" w:sz="0" w:space="0" w:color="auto"/>
            <w:bottom w:val="none" w:sz="0" w:space="0" w:color="auto"/>
            <w:right w:val="none" w:sz="0" w:space="0" w:color="auto"/>
          </w:divBdr>
        </w:div>
        <w:div w:id="685332766">
          <w:marLeft w:val="0"/>
          <w:marRight w:val="0"/>
          <w:marTop w:val="0"/>
          <w:marBottom w:val="0"/>
          <w:divBdr>
            <w:top w:val="none" w:sz="0" w:space="0" w:color="auto"/>
            <w:left w:val="none" w:sz="0" w:space="0" w:color="auto"/>
            <w:bottom w:val="none" w:sz="0" w:space="0" w:color="auto"/>
            <w:right w:val="none" w:sz="0" w:space="0" w:color="auto"/>
          </w:divBdr>
        </w:div>
        <w:div w:id="753087341">
          <w:marLeft w:val="0"/>
          <w:marRight w:val="0"/>
          <w:marTop w:val="0"/>
          <w:marBottom w:val="0"/>
          <w:divBdr>
            <w:top w:val="none" w:sz="0" w:space="0" w:color="auto"/>
            <w:left w:val="none" w:sz="0" w:space="0" w:color="auto"/>
            <w:bottom w:val="none" w:sz="0" w:space="0" w:color="auto"/>
            <w:right w:val="none" w:sz="0" w:space="0" w:color="auto"/>
          </w:divBdr>
        </w:div>
        <w:div w:id="754399538">
          <w:marLeft w:val="0"/>
          <w:marRight w:val="0"/>
          <w:marTop w:val="0"/>
          <w:marBottom w:val="0"/>
          <w:divBdr>
            <w:top w:val="none" w:sz="0" w:space="0" w:color="auto"/>
            <w:left w:val="none" w:sz="0" w:space="0" w:color="auto"/>
            <w:bottom w:val="none" w:sz="0" w:space="0" w:color="auto"/>
            <w:right w:val="none" w:sz="0" w:space="0" w:color="auto"/>
          </w:divBdr>
        </w:div>
        <w:div w:id="778719091">
          <w:marLeft w:val="0"/>
          <w:marRight w:val="0"/>
          <w:marTop w:val="0"/>
          <w:marBottom w:val="0"/>
          <w:divBdr>
            <w:top w:val="none" w:sz="0" w:space="0" w:color="auto"/>
            <w:left w:val="none" w:sz="0" w:space="0" w:color="auto"/>
            <w:bottom w:val="none" w:sz="0" w:space="0" w:color="auto"/>
            <w:right w:val="none" w:sz="0" w:space="0" w:color="auto"/>
          </w:divBdr>
        </w:div>
        <w:div w:id="806356033">
          <w:marLeft w:val="0"/>
          <w:marRight w:val="0"/>
          <w:marTop w:val="0"/>
          <w:marBottom w:val="0"/>
          <w:divBdr>
            <w:top w:val="none" w:sz="0" w:space="0" w:color="auto"/>
            <w:left w:val="none" w:sz="0" w:space="0" w:color="auto"/>
            <w:bottom w:val="none" w:sz="0" w:space="0" w:color="auto"/>
            <w:right w:val="none" w:sz="0" w:space="0" w:color="auto"/>
          </w:divBdr>
        </w:div>
        <w:div w:id="912810317">
          <w:marLeft w:val="0"/>
          <w:marRight w:val="0"/>
          <w:marTop w:val="0"/>
          <w:marBottom w:val="0"/>
          <w:divBdr>
            <w:top w:val="none" w:sz="0" w:space="0" w:color="auto"/>
            <w:left w:val="none" w:sz="0" w:space="0" w:color="auto"/>
            <w:bottom w:val="none" w:sz="0" w:space="0" w:color="auto"/>
            <w:right w:val="none" w:sz="0" w:space="0" w:color="auto"/>
          </w:divBdr>
        </w:div>
        <w:div w:id="944842779">
          <w:marLeft w:val="0"/>
          <w:marRight w:val="0"/>
          <w:marTop w:val="0"/>
          <w:marBottom w:val="0"/>
          <w:divBdr>
            <w:top w:val="none" w:sz="0" w:space="0" w:color="auto"/>
            <w:left w:val="none" w:sz="0" w:space="0" w:color="auto"/>
            <w:bottom w:val="none" w:sz="0" w:space="0" w:color="auto"/>
            <w:right w:val="none" w:sz="0" w:space="0" w:color="auto"/>
          </w:divBdr>
        </w:div>
        <w:div w:id="973753069">
          <w:marLeft w:val="0"/>
          <w:marRight w:val="0"/>
          <w:marTop w:val="0"/>
          <w:marBottom w:val="0"/>
          <w:divBdr>
            <w:top w:val="none" w:sz="0" w:space="0" w:color="auto"/>
            <w:left w:val="none" w:sz="0" w:space="0" w:color="auto"/>
            <w:bottom w:val="none" w:sz="0" w:space="0" w:color="auto"/>
            <w:right w:val="none" w:sz="0" w:space="0" w:color="auto"/>
          </w:divBdr>
        </w:div>
        <w:div w:id="1019283835">
          <w:marLeft w:val="0"/>
          <w:marRight w:val="0"/>
          <w:marTop w:val="0"/>
          <w:marBottom w:val="0"/>
          <w:divBdr>
            <w:top w:val="none" w:sz="0" w:space="0" w:color="auto"/>
            <w:left w:val="none" w:sz="0" w:space="0" w:color="auto"/>
            <w:bottom w:val="none" w:sz="0" w:space="0" w:color="auto"/>
            <w:right w:val="none" w:sz="0" w:space="0" w:color="auto"/>
          </w:divBdr>
        </w:div>
        <w:div w:id="1035888741">
          <w:marLeft w:val="0"/>
          <w:marRight w:val="0"/>
          <w:marTop w:val="0"/>
          <w:marBottom w:val="0"/>
          <w:divBdr>
            <w:top w:val="none" w:sz="0" w:space="0" w:color="auto"/>
            <w:left w:val="none" w:sz="0" w:space="0" w:color="auto"/>
            <w:bottom w:val="none" w:sz="0" w:space="0" w:color="auto"/>
            <w:right w:val="none" w:sz="0" w:space="0" w:color="auto"/>
          </w:divBdr>
        </w:div>
        <w:div w:id="1051031713">
          <w:marLeft w:val="0"/>
          <w:marRight w:val="0"/>
          <w:marTop w:val="0"/>
          <w:marBottom w:val="0"/>
          <w:divBdr>
            <w:top w:val="none" w:sz="0" w:space="0" w:color="auto"/>
            <w:left w:val="none" w:sz="0" w:space="0" w:color="auto"/>
            <w:bottom w:val="none" w:sz="0" w:space="0" w:color="auto"/>
            <w:right w:val="none" w:sz="0" w:space="0" w:color="auto"/>
          </w:divBdr>
        </w:div>
        <w:div w:id="1056582362">
          <w:marLeft w:val="0"/>
          <w:marRight w:val="0"/>
          <w:marTop w:val="0"/>
          <w:marBottom w:val="0"/>
          <w:divBdr>
            <w:top w:val="none" w:sz="0" w:space="0" w:color="auto"/>
            <w:left w:val="none" w:sz="0" w:space="0" w:color="auto"/>
            <w:bottom w:val="none" w:sz="0" w:space="0" w:color="auto"/>
            <w:right w:val="none" w:sz="0" w:space="0" w:color="auto"/>
          </w:divBdr>
        </w:div>
        <w:div w:id="1400515547">
          <w:marLeft w:val="0"/>
          <w:marRight w:val="0"/>
          <w:marTop w:val="0"/>
          <w:marBottom w:val="0"/>
          <w:divBdr>
            <w:top w:val="none" w:sz="0" w:space="0" w:color="auto"/>
            <w:left w:val="none" w:sz="0" w:space="0" w:color="auto"/>
            <w:bottom w:val="none" w:sz="0" w:space="0" w:color="auto"/>
            <w:right w:val="none" w:sz="0" w:space="0" w:color="auto"/>
          </w:divBdr>
        </w:div>
        <w:div w:id="1566796211">
          <w:marLeft w:val="0"/>
          <w:marRight w:val="0"/>
          <w:marTop w:val="0"/>
          <w:marBottom w:val="0"/>
          <w:divBdr>
            <w:top w:val="none" w:sz="0" w:space="0" w:color="auto"/>
            <w:left w:val="none" w:sz="0" w:space="0" w:color="auto"/>
            <w:bottom w:val="none" w:sz="0" w:space="0" w:color="auto"/>
            <w:right w:val="none" w:sz="0" w:space="0" w:color="auto"/>
          </w:divBdr>
        </w:div>
        <w:div w:id="1619145162">
          <w:marLeft w:val="0"/>
          <w:marRight w:val="0"/>
          <w:marTop w:val="0"/>
          <w:marBottom w:val="0"/>
          <w:divBdr>
            <w:top w:val="none" w:sz="0" w:space="0" w:color="auto"/>
            <w:left w:val="none" w:sz="0" w:space="0" w:color="auto"/>
            <w:bottom w:val="none" w:sz="0" w:space="0" w:color="auto"/>
            <w:right w:val="none" w:sz="0" w:space="0" w:color="auto"/>
          </w:divBdr>
        </w:div>
        <w:div w:id="1682734371">
          <w:marLeft w:val="0"/>
          <w:marRight w:val="0"/>
          <w:marTop w:val="0"/>
          <w:marBottom w:val="0"/>
          <w:divBdr>
            <w:top w:val="none" w:sz="0" w:space="0" w:color="auto"/>
            <w:left w:val="none" w:sz="0" w:space="0" w:color="auto"/>
            <w:bottom w:val="none" w:sz="0" w:space="0" w:color="auto"/>
            <w:right w:val="none" w:sz="0" w:space="0" w:color="auto"/>
          </w:divBdr>
        </w:div>
        <w:div w:id="1714697563">
          <w:marLeft w:val="0"/>
          <w:marRight w:val="0"/>
          <w:marTop w:val="0"/>
          <w:marBottom w:val="0"/>
          <w:divBdr>
            <w:top w:val="none" w:sz="0" w:space="0" w:color="auto"/>
            <w:left w:val="none" w:sz="0" w:space="0" w:color="auto"/>
            <w:bottom w:val="none" w:sz="0" w:space="0" w:color="auto"/>
            <w:right w:val="none" w:sz="0" w:space="0" w:color="auto"/>
          </w:divBdr>
        </w:div>
        <w:div w:id="1747455211">
          <w:marLeft w:val="0"/>
          <w:marRight w:val="0"/>
          <w:marTop w:val="0"/>
          <w:marBottom w:val="0"/>
          <w:divBdr>
            <w:top w:val="none" w:sz="0" w:space="0" w:color="auto"/>
            <w:left w:val="none" w:sz="0" w:space="0" w:color="auto"/>
            <w:bottom w:val="none" w:sz="0" w:space="0" w:color="auto"/>
            <w:right w:val="none" w:sz="0" w:space="0" w:color="auto"/>
          </w:divBdr>
        </w:div>
        <w:div w:id="1894466552">
          <w:marLeft w:val="0"/>
          <w:marRight w:val="0"/>
          <w:marTop w:val="0"/>
          <w:marBottom w:val="0"/>
          <w:divBdr>
            <w:top w:val="none" w:sz="0" w:space="0" w:color="auto"/>
            <w:left w:val="none" w:sz="0" w:space="0" w:color="auto"/>
            <w:bottom w:val="none" w:sz="0" w:space="0" w:color="auto"/>
            <w:right w:val="none" w:sz="0" w:space="0" w:color="auto"/>
          </w:divBdr>
        </w:div>
        <w:div w:id="2013726259">
          <w:marLeft w:val="0"/>
          <w:marRight w:val="0"/>
          <w:marTop w:val="0"/>
          <w:marBottom w:val="0"/>
          <w:divBdr>
            <w:top w:val="none" w:sz="0" w:space="0" w:color="auto"/>
            <w:left w:val="none" w:sz="0" w:space="0" w:color="auto"/>
            <w:bottom w:val="none" w:sz="0" w:space="0" w:color="auto"/>
            <w:right w:val="none" w:sz="0" w:space="0" w:color="auto"/>
          </w:divBdr>
        </w:div>
        <w:div w:id="2047487714">
          <w:marLeft w:val="0"/>
          <w:marRight w:val="0"/>
          <w:marTop w:val="0"/>
          <w:marBottom w:val="0"/>
          <w:divBdr>
            <w:top w:val="none" w:sz="0" w:space="0" w:color="auto"/>
            <w:left w:val="none" w:sz="0" w:space="0" w:color="auto"/>
            <w:bottom w:val="none" w:sz="0" w:space="0" w:color="auto"/>
            <w:right w:val="none" w:sz="0" w:space="0" w:color="auto"/>
          </w:divBdr>
        </w:div>
        <w:div w:id="211216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ntarctica.gov.au/about-antarctica/geography-and-geology/" TargetMode="External"/><Relationship Id="rId21" Type="http://schemas.openxmlformats.org/officeDocument/2006/relationships/hyperlink" Target="https://howmuch.net/articles/role-industry-around-the-world" TargetMode="External"/><Relationship Id="rId42" Type="http://schemas.openxmlformats.org/officeDocument/2006/relationships/hyperlink" Target="https://population.un.org/wpp/Graphs/DemographicProfiles/Pyramid/900" TargetMode="External"/><Relationship Id="rId63" Type="http://schemas.openxmlformats.org/officeDocument/2006/relationships/hyperlink" Target="https://app.education.nsw.gov.au/digital-learning-selector/LearningActivity/Card/577" TargetMode="External"/><Relationship Id="rId84" Type="http://schemas.openxmlformats.org/officeDocument/2006/relationships/hyperlink" Target="https://app.education.nsw.gov.au/digital-learning-selector/LearningActivity/Card/645" TargetMode="External"/><Relationship Id="rId138" Type="http://schemas.openxmlformats.org/officeDocument/2006/relationships/hyperlink" Target="https://www.hschub.nsw.edu.au/" TargetMode="External"/><Relationship Id="rId159" Type="http://schemas.openxmlformats.org/officeDocument/2006/relationships/hyperlink" Target="https://www.antarctica.gov.au/about-antarctica/law-and-treaty/history/antarctic-territorial-claims/" TargetMode="External"/><Relationship Id="rId170" Type="http://schemas.openxmlformats.org/officeDocument/2006/relationships/hyperlink" Target="https://www.google.com/earth/versions/" TargetMode="External"/><Relationship Id="rId191" Type="http://schemas.openxmlformats.org/officeDocument/2006/relationships/hyperlink" Target="https://mrdata.usgs.gov/" TargetMode="External"/><Relationship Id="rId205" Type="http://schemas.openxmlformats.org/officeDocument/2006/relationships/fontTable" Target="fontTable.xml"/><Relationship Id="rId107" Type="http://schemas.openxmlformats.org/officeDocument/2006/relationships/hyperlink" Target="https://www.investopedia.com/terms/e/europeanunion.asp" TargetMode="External"/><Relationship Id="rId11" Type="http://schemas.openxmlformats.org/officeDocument/2006/relationships/hyperlink" Target="https://ourworldindata.org/grapher/population-density" TargetMode="External"/><Relationship Id="rId32" Type="http://schemas.openxmlformats.org/officeDocument/2006/relationships/hyperlink" Target="https://www.ampcapital.com/au/en/insights-hub/articles/2022/january/econosights-impacts-to-australia-from-chinese-trade-restriction" TargetMode="External"/><Relationship Id="rId53" Type="http://schemas.openxmlformats.org/officeDocument/2006/relationships/hyperlink" Target="https://app.education.nsw.gov.au/digital-learning-selector/LearningActivity/Card/547?clearCache=8fefaf02-9f39-a480-18cd-e83e74fdc930" TargetMode="External"/><Relationship Id="rId74" Type="http://schemas.openxmlformats.org/officeDocument/2006/relationships/hyperlink" Target="https://www.science.org.au/curious/earth-environment/population-environment" TargetMode="External"/><Relationship Id="rId128" Type="http://schemas.openxmlformats.org/officeDocument/2006/relationships/hyperlink" Target="https://theconversation.com/explainer-keeping-conflict-on-ice-with-the-antarctic-treaty-2197" TargetMode="External"/><Relationship Id="rId149" Type="http://schemas.openxmlformats.org/officeDocument/2006/relationships/hyperlink" Target="https://www.bbc.com/news/world-europe-18023383" TargetMode="External"/><Relationship Id="rId5" Type="http://schemas.openxmlformats.org/officeDocument/2006/relationships/webSettings" Target="webSettings.xml"/><Relationship Id="rId95" Type="http://schemas.openxmlformats.org/officeDocument/2006/relationships/hyperlink" Target="https://youtu.be/8KQQtbBYvDs" TargetMode="External"/><Relationship Id="rId160" Type="http://schemas.openxmlformats.org/officeDocument/2006/relationships/hyperlink" Target="https://www.antarctica.gov.au/about-antarctica/ice-and-atmosphere/" TargetMode="External"/><Relationship Id="rId181"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22" Type="http://schemas.openxmlformats.org/officeDocument/2006/relationships/hyperlink" Target="https://gisgeography.com/agriculture-maps-global-farming/" TargetMode="External"/><Relationship Id="rId43" Type="http://schemas.openxmlformats.org/officeDocument/2006/relationships/hyperlink" Target="https://education.nsw.gov.au/policy-library/policies/pd-2002-0045" TargetMode="External"/><Relationship Id="rId64" Type="http://schemas.openxmlformats.org/officeDocument/2006/relationships/hyperlink" Target="https://en.wikipedia.org/wiki/Population_Control_Bill,_2019" TargetMode="External"/><Relationship Id="rId118" Type="http://schemas.openxmlformats.org/officeDocument/2006/relationships/hyperlink" Target="https://www.antarctica.gov.au/about-antarctica/plants/" TargetMode="External"/><Relationship Id="rId139" Type="http://schemas.openxmlformats.org/officeDocument/2006/relationships/hyperlink" Target="https://teams.microsoft.com/l/team/19%3ace47173b5fe14e16918eac8ca5e40913%40thread.skype/conversations?groupId=cc91cc45-b966-4333-b01f-31e78225fac4&amp;tenantId=05a0e69a-418a-47c1-9c25-9387261bf991" TargetMode="External"/><Relationship Id="rId85" Type="http://schemas.openxmlformats.org/officeDocument/2006/relationships/hyperlink" Target="http://archive.wceruw.org/cl1/cl/doingcl/thinksq.htm" TargetMode="External"/><Relationship Id="rId150" Type="http://schemas.openxmlformats.org/officeDocument/2006/relationships/hyperlink" Target="https://www.theguardian.com/world/2014/nov/13/india-population-growth-policy-problems-sterilisation-incentives-coercion" TargetMode="External"/><Relationship Id="rId171" Type="http://schemas.openxmlformats.org/officeDocument/2006/relationships/hyperlink" Target="https://populationeducation.org/what-demographic-transition-model/" TargetMode="External"/><Relationship Id="rId192" Type="http://schemas.openxmlformats.org/officeDocument/2006/relationships/hyperlink" Target="https://commons.wikimedia.org/wiki/File:World_population_density_map.PNG" TargetMode="External"/><Relationship Id="rId206" Type="http://schemas.openxmlformats.org/officeDocument/2006/relationships/theme" Target="theme/theme1.xml"/><Relationship Id="rId12" Type="http://schemas.openxmlformats.org/officeDocument/2006/relationships/hyperlink" Target="https://maps.worldbank.org/toolkit" TargetMode="External"/><Relationship Id="rId33" Type="http://schemas.openxmlformats.org/officeDocument/2006/relationships/hyperlink" Target="https://cris.unu.edu/when-china-sneezes-asia-catches-cold" TargetMode="External"/><Relationship Id="rId108" Type="http://schemas.openxmlformats.org/officeDocument/2006/relationships/hyperlink" Target="https://www.worlddata.info/alliances/arab-league.php" TargetMode="External"/><Relationship Id="rId129" Type="http://schemas.openxmlformats.org/officeDocument/2006/relationships/hyperlink" Target="https://youtu.be/a22fYMe-6uw" TargetMode="External"/><Relationship Id="rId54" Type="http://schemas.openxmlformats.org/officeDocument/2006/relationships/hyperlink" Target="https://app.education.nsw.gov.au/digital-learning-selector/LearningActivity/Browser?cache_id=a4c5b" TargetMode="External"/><Relationship Id="rId75" Type="http://schemas.openxmlformats.org/officeDocument/2006/relationships/hyperlink" Target="https://app.education.nsw.gov.au/digital-learning-selector/LearningActivity/Card/577" TargetMode="External"/><Relationship Id="rId96" Type="http://schemas.openxmlformats.org/officeDocument/2006/relationships/hyperlink" Target="https://youtu.be/azVxrMIxbJU" TargetMode="External"/><Relationship Id="rId140" Type="http://schemas.openxmlformats.org/officeDocument/2006/relationships/hyperlink" Target="https://education.nsw.gov.au/teaching-and-learning/learning-from-home/teaching-at-home/teaching-and-learning-resources/universal-design-for-learning" TargetMode="External"/><Relationship Id="rId161" Type="http://schemas.openxmlformats.org/officeDocument/2006/relationships/hyperlink" Target="https://www.antarctica.gov.au/about-antarctica/plants/" TargetMode="External"/><Relationship Id="rId182" Type="http://schemas.openxmlformats.org/officeDocument/2006/relationships/hyperlink" Target="https://www.visualcapitalist.com/mapping-territorial-Claims-in-Antactica" TargetMode="External"/><Relationship Id="rId6" Type="http://schemas.openxmlformats.org/officeDocument/2006/relationships/footnotes" Target="footnotes.xml"/><Relationship Id="rId23"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119" Type="http://schemas.openxmlformats.org/officeDocument/2006/relationships/hyperlink" Target="https://www.antarctica.gov.au/about-antarctica/animals/" TargetMode="External"/><Relationship Id="rId44" Type="http://schemas.openxmlformats.org/officeDocument/2006/relationships/hyperlink" Target="https://populationeducation.org/what-demographic-transition-model/" TargetMode="External"/><Relationship Id="rId65" Type="http://schemas.openxmlformats.org/officeDocument/2006/relationships/hyperlink" Target="https://e360.yale.edu/features/why-india-is-making-progress-in-slowing-its-population-growth" TargetMode="External"/><Relationship Id="rId86" Type="http://schemas.openxmlformats.org/officeDocument/2006/relationships/hyperlink" Target="https://app.education.nsw.gov.au/digital-learning-selector/LearningActivity/Card/553?clearCache=505d152f-d40f-e6d6-7723-98c8c945eb68" TargetMode="External"/><Relationship Id="rId130" Type="http://schemas.openxmlformats.org/officeDocument/2006/relationships/hyperlink" Target="https://www.antarctica.gov.au/about-antarctica/people-in-antarctica/who-owns-antarctica/" TargetMode="External"/><Relationship Id="rId151" Type="http://schemas.openxmlformats.org/officeDocument/2006/relationships/hyperlink" Target="https://dictionary.cambridge.org/" TargetMode="External"/><Relationship Id="rId172" Type="http://schemas.openxmlformats.org/officeDocument/2006/relationships/hyperlink" Target="https://www.investopedia.com/terms/e/europeanunion.asp" TargetMode="External"/><Relationship Id="rId193" Type="http://schemas.openxmlformats.org/officeDocument/2006/relationships/hyperlink" Target="https://en.wikipedia.org/wiki/Population_Control_Bill,_2019" TargetMode="External"/><Relationship Id="rId13"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109" Type="http://schemas.openxmlformats.org/officeDocument/2006/relationships/hyperlink" Target="https://www.apec.org/about-us/about-apec" TargetMode="External"/><Relationship Id="rId34" Type="http://schemas.openxmlformats.org/officeDocument/2006/relationships/hyperlink" Target="https://app.education.nsw.gov.au/digital-learning-selector/LearningActivity/Card/577" TargetMode="External"/><Relationship Id="rId55" Type="http://schemas.openxmlformats.org/officeDocument/2006/relationships/hyperlink" Target="https://app.education.nsw.gov.au/digital-learning-selector/LearningActivity/Card/570?clearCache=2efeb376-e824-fec-f2d8-ccc07450dfe1" TargetMode="External"/><Relationship Id="rId76" Type="http://schemas.openxmlformats.org/officeDocument/2006/relationships/hyperlink" Target="https://www.theguardian.com/world/ng-interactive/2021/may/31/pacific-plunder-this-is-who-profits-from-the-mass-extraction-of-the-regions-natural-resources-interactive?fbclid=IwAR0uoNxpnrMuWe2WV30N9YkWcpWP4Mrb1S1_3b8c0_e3utamzaUGoKNWRV8" TargetMode="External"/><Relationship Id="rId97" Type="http://schemas.openxmlformats.org/officeDocument/2006/relationships/hyperlink" Target="https://www.investopedia.com/terms/c/capitalism.asp" TargetMode="External"/><Relationship Id="rId120" Type="http://schemas.openxmlformats.org/officeDocument/2006/relationships/hyperlink" Target="https://www.antarctica.gov.au/about-antarctica/ice-and-atmosphere/" TargetMode="External"/><Relationship Id="rId141" Type="http://schemas.openxmlformats.org/officeDocument/2006/relationships/hyperlink" Target="https://educationstandards.nsw.edu.au/wps/portal/nesa/mini-footer/copyright" TargetMode="External"/><Relationship Id="rId7" Type="http://schemas.openxmlformats.org/officeDocument/2006/relationships/endnotes" Target="endnotes.xml"/><Relationship Id="rId162" Type="http://schemas.openxmlformats.org/officeDocument/2006/relationships/hyperlink" Target="https://www.antarctica.gov.au/about-antarctica/weather-and-climate/" TargetMode="External"/><Relationship Id="rId183" Type="http://schemas.openxmlformats.org/officeDocument/2006/relationships/hyperlink" Target="https://education.nsw.gov.au/teaching-and-learning/curriculum/hsie/hsie-curriculum-resources-k-12/hsie-7-10-curriculum-resources/introduction-to-maps" TargetMode="External"/><Relationship Id="rId24" Type="http://schemas.openxmlformats.org/officeDocument/2006/relationships/hyperlink" Target="https://app.education.nsw.gov.au/digital-learning-selector/LearningActivity/Card/645" TargetMode="External"/><Relationship Id="rId40" Type="http://schemas.openxmlformats.org/officeDocument/2006/relationships/hyperlink" Target="https://education.nsw.gov.au/teaching-and-learning/curriculum/hsie/hsie-curriculum-resources-k-12/hsie-11-12-curriculum-resources/population-profiles" TargetMode="External"/><Relationship Id="rId45" Type="http://schemas.openxmlformats.org/officeDocument/2006/relationships/hyperlink" Target="https://app.education.nsw.gov.au/digital-learning-selector/LearningActivity/Card/625?clearCache=1c55500a-2a84-7f71-800b-aefa7845fe83" TargetMode="External"/><Relationship Id="rId66" Type="http://schemas.openxmlformats.org/officeDocument/2006/relationships/hyperlink" Target="https://www.theguardian.com/world/2014/nov/13/india-population-growth-policy-problems-sterilisation-incentives-coercion" TargetMode="External"/><Relationship Id="rId87" Type="http://schemas.openxmlformats.org/officeDocument/2006/relationships/hyperlink" Target="https://youtu.be/25idDeLPlXw" TargetMode="External"/><Relationship Id="rId110" Type="http://schemas.openxmlformats.org/officeDocument/2006/relationships/hyperlink" Target="https://en.wikipedia.org/wiki/Shanghai_Cooperation_Organisation" TargetMode="External"/><Relationship Id="rId115" Type="http://schemas.openxmlformats.org/officeDocument/2006/relationships/hyperlink" Target="https://www.antarctica.gov.au/about-antarctica/geography-and-geology/geography/maps/" TargetMode="External"/><Relationship Id="rId131" Type="http://schemas.openxmlformats.org/officeDocument/2006/relationships/hyperlink" Target="https://app.education.nsw.gov.au/digital-learning-selector/LearningTool/Card/653?clearCache=a3bd6f33-911e-b91d-2533-fc718bf76e24" TargetMode="External"/><Relationship Id="rId136" Type="http://schemas.openxmlformats.org/officeDocument/2006/relationships/hyperlink" Target="https://educationstandards.nsw.edu.au/wps/portal/nesa/teacher-accreditation/meeting-requirements/the-standards/proficient-teacher" TargetMode="External"/><Relationship Id="rId157" Type="http://schemas.openxmlformats.org/officeDocument/2006/relationships/hyperlink" Target="https://www.antarctica.gov.au/about-antarctica/geography-and-geology/geography/maps/" TargetMode="External"/><Relationship Id="rId178" Type="http://schemas.openxmlformats.org/officeDocument/2006/relationships/hyperlink" Target="https://www.qgis.org/en/site/forusers/download.html" TargetMode="External"/><Relationship Id="rId61" Type="http://schemas.openxmlformats.org/officeDocument/2006/relationships/hyperlink" Target="https://www.worldometers.info/world-population/india-population/" TargetMode="External"/><Relationship Id="rId82" Type="http://schemas.openxmlformats.org/officeDocument/2006/relationships/hyperlink" Target="https://youtu.be/0EggqmMixig" TargetMode="External"/><Relationship Id="rId152" Type="http://schemas.openxmlformats.org/officeDocument/2006/relationships/hyperlink" Target="https://howmuch.net/articles/role-industry-around-the-world" TargetMode="External"/><Relationship Id="rId173" Type="http://schemas.openxmlformats.org/officeDocument/2006/relationships/hyperlink" Target="https://cris.unu.edu/when-china-sneezes-asia-catches-cold" TargetMode="External"/><Relationship Id="rId194" Type="http://schemas.openxmlformats.org/officeDocument/2006/relationships/hyperlink" Target="https://en.wikipedia.org/wiki/Shanghai_Cooperation_Organisation" TargetMode="External"/><Relationship Id="rId199" Type="http://schemas.openxmlformats.org/officeDocument/2006/relationships/header" Target="header1.xml"/><Relationship Id="rId203" Type="http://schemas.openxmlformats.org/officeDocument/2006/relationships/header" Target="header3.xml"/><Relationship Id="rId19" Type="http://schemas.openxmlformats.org/officeDocument/2006/relationships/hyperlink" Target="https://maps.worldbank.org/toolkit" TargetMode="External"/><Relationship Id="rId14" Type="http://schemas.openxmlformats.org/officeDocument/2006/relationships/hyperlink" Target="https://howmuch.net/articles/role-industry-around-the-world" TargetMode="External"/><Relationship Id="rId30" Type="http://schemas.openxmlformats.org/officeDocument/2006/relationships/hyperlink" Target="https://app.education.nsw.gov.au/digital-learning-selector/LearningActivity/Card/577" TargetMode="External"/><Relationship Id="rId35" Type="http://schemas.openxmlformats.org/officeDocument/2006/relationships/hyperlink" Target="https://www.worldometers.info/world-population/" TargetMode="External"/><Relationship Id="rId56" Type="http://schemas.openxmlformats.org/officeDocument/2006/relationships/hyperlink" Target="https://app.education.nsw.gov.au/digital-learning-selector/LearningActivity/Card/546" TargetMode="External"/><Relationship Id="rId77" Type="http://schemas.openxmlformats.org/officeDocument/2006/relationships/hyperlink" Target="https://www.theguardian.com/business/2021/jun/25/rio-tinto-accused-australian-indigenous-artefacts-dumped-rubbish" TargetMode="External"/><Relationship Id="rId100" Type="http://schemas.openxmlformats.org/officeDocument/2006/relationships/hyperlink" Target="https://www.google.com/earth/versions/" TargetMode="External"/><Relationship Id="rId105" Type="http://schemas.openxmlformats.org/officeDocument/2006/relationships/hyperlink" Target="https://www.nato.int/nato-welcome/" TargetMode="External"/><Relationship Id="rId126" Type="http://schemas.openxmlformats.org/officeDocument/2006/relationships/hyperlink" Target="https://app.education.nsw.gov.au/digital-learning-selector/LearningActivity/Card/542?clearCache=e2508b6d-35e8-a548-71e8-936c84a7900f" TargetMode="External"/><Relationship Id="rId147" Type="http://schemas.openxmlformats.org/officeDocument/2006/relationships/hyperlink" Target="https://www.servicesaustralia.gov.au/child-care-subsidy" TargetMode="External"/><Relationship Id="rId168" Type="http://schemas.openxmlformats.org/officeDocument/2006/relationships/hyperlink" Target="https://geology.com/world/antarctica-satellite-image.shtml" TargetMode="External"/><Relationship Id="rId8" Type="http://schemas.openxmlformats.org/officeDocument/2006/relationships/image" Target="media/image1.png"/><Relationship Id="rId51" Type="http://schemas.openxmlformats.org/officeDocument/2006/relationships/hyperlink" Target="https://www.ga.gov.au/scientific-topics/national-location-information/landforms/elevations" TargetMode="External"/><Relationship Id="rId72" Type="http://schemas.openxmlformats.org/officeDocument/2006/relationships/hyperlink" Target="https://education.nationalgeographic.org/resource/conserving-earth" TargetMode="External"/><Relationship Id="rId93" Type="http://schemas.openxmlformats.org/officeDocument/2006/relationships/hyperlink" Target="https://simple.wikipedia.org/wiki/Conservatism" TargetMode="External"/><Relationship Id="rId98" Type="http://schemas.openxmlformats.org/officeDocument/2006/relationships/hyperlink" Target="https://www.qgis.org/en/site/forusers/download.html" TargetMode="External"/><Relationship Id="rId121" Type="http://schemas.openxmlformats.org/officeDocument/2006/relationships/hyperlink" Target="https://geology.com/world/antarctica-satellite-image.shtml" TargetMode="External"/><Relationship Id="rId142"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63" Type="http://schemas.openxmlformats.org/officeDocument/2006/relationships/hyperlink" Target="https://www.antarctica.gov.au/about-antarctica/people-in-antarctica/who-owns-antarctica/" TargetMode="External"/><Relationship Id="rId184" Type="http://schemas.openxmlformats.org/officeDocument/2006/relationships/hyperlink" Target="https://education.nsw.gov.au/teaching-and-learning/curriculum/hsie/hsie-curriculum-resources-k-12/hsie-11-12-curriculum-resources/population-profiles" TargetMode="External"/><Relationship Id="rId189" Type="http://schemas.openxmlformats.org/officeDocument/2006/relationships/hyperlink" Target="https://www.abc.net.au/news/2018-03-13/big-australia-or-small-australia-you-decide-our-population/9470156?nw=0&amp;r=HtmlFragment" TargetMode="External"/><Relationship Id="rId3" Type="http://schemas.openxmlformats.org/officeDocument/2006/relationships/styles" Target="styles.xml"/><Relationship Id="rId25" Type="http://schemas.openxmlformats.org/officeDocument/2006/relationships/hyperlink" Target="https://www.researchgate.net/figure/Map-of-Aboriginal-Australia-demonstrating-the-multitude-of-Aboriginal-and-Torres-Strait_fig2_281774474" TargetMode="External"/><Relationship Id="rId46" Type="http://schemas.openxmlformats.org/officeDocument/2006/relationships/hyperlink" Target="https://unhcr-web.github.io/refugee-statistics/0001-Vis-PoCs/Ukrainians.html" TargetMode="External"/><Relationship Id="rId67" Type="http://schemas.openxmlformats.org/officeDocument/2006/relationships/hyperlink" Target="https://www.abc.net.au/news/2018-03-13/big-australia-or-small-australia-you-decide-our-population/9470156?nw=0&amp;r=HtmlFragment" TargetMode="External"/><Relationship Id="rId116" Type="http://schemas.openxmlformats.org/officeDocument/2006/relationships/hyperlink" Target="https://www.antarctica.gov.au/about-antarctica/weather-and-climate/" TargetMode="External"/><Relationship Id="rId137" Type="http://schemas.openxmlformats.org/officeDocument/2006/relationships/hyperlink" Target="https://education.nsw.gov.au/teaching-and-learning/curriculum/key-learning-areas/hsie" TargetMode="External"/><Relationship Id="rId158" Type="http://schemas.openxmlformats.org/officeDocument/2006/relationships/hyperlink" Target="https://www.antarctica.gov.au/about-antarctica/animals/" TargetMode="External"/><Relationship Id="rId20"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41" Type="http://schemas.openxmlformats.org/officeDocument/2006/relationships/hyperlink" Target="https://population.un.org/wpp/Graphs/DemographicProfiles/Pyramid/900" TargetMode="External"/><Relationship Id="rId62" Type="http://schemas.openxmlformats.org/officeDocument/2006/relationships/hyperlink" Target="https://app.education.nsw.gov.au/digital-learning-selector/LearningActivity/Card/599" TargetMode="External"/><Relationship Id="rId83" Type="http://schemas.openxmlformats.org/officeDocument/2006/relationships/hyperlink" Target="https://theconversation.com/what-if-the-world-was-one-country-a-psychologist-on-why-we-need-to-think-beyond-borders-152135" TargetMode="External"/><Relationship Id="rId88" Type="http://schemas.openxmlformats.org/officeDocument/2006/relationships/hyperlink" Target="https://www.merriam-webster.com/dictionary/anarchism" TargetMode="External"/><Relationship Id="rId111" Type="http://schemas.openxmlformats.org/officeDocument/2006/relationships/hyperlink" Target="https://www.un.org/en/un75/new-era-conflict-and-violence" TargetMode="External"/><Relationship Id="rId132" Type="http://schemas.openxmlformats.org/officeDocument/2006/relationships/hyperlink" Target="mailto:hsie@det.nsw.edu.au" TargetMode="External"/><Relationship Id="rId153" Type="http://schemas.openxmlformats.org/officeDocument/2006/relationships/hyperlink" Target="https://www.youtube.com/watch?v=0EggqmMixig" TargetMode="External"/><Relationship Id="rId174" Type="http://schemas.openxmlformats.org/officeDocument/2006/relationships/hyperlink" Target="https://education.nationalgeographic.org/resource/conserving-earth" TargetMode="External"/><Relationship Id="rId179"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195" Type="http://schemas.openxmlformats.org/officeDocument/2006/relationships/hyperlink" Target="https://wits.worldbank.org/" TargetMode="External"/><Relationship Id="rId190" Type="http://schemas.openxmlformats.org/officeDocument/2006/relationships/hyperlink" Target="https://www.unhcr.org/en-au/climate-change-and-disasters.html" TargetMode="External"/><Relationship Id="rId204" Type="http://schemas.openxmlformats.org/officeDocument/2006/relationships/footer" Target="footer3.xml"/><Relationship Id="rId15" Type="http://schemas.openxmlformats.org/officeDocument/2006/relationships/hyperlink" Target="https://gisgeography.com/agriculture-maps-global-farming/" TargetMode="External"/><Relationship Id="rId36" Type="http://schemas.openxmlformats.org/officeDocument/2006/relationships/hyperlink" Target="https://www.statista.com/statistics/237584/distribution-of-the-world-population-by-continent/" TargetMode="External"/><Relationship Id="rId57" Type="http://schemas.openxmlformats.org/officeDocument/2006/relationships/image" Target="media/image2.png"/><Relationship Id="rId106" Type="http://schemas.openxmlformats.org/officeDocument/2006/relationships/hyperlink" Target="https://www.bbc.com/news/world-europe-18023383" TargetMode="External"/><Relationship Id="rId127" Type="http://schemas.openxmlformats.org/officeDocument/2006/relationships/hyperlink" Target="https://www.antarctica.gov.au/about-antarctica/law-and-treaty/history/" TargetMode="External"/><Relationship Id="rId10" Type="http://schemas.openxmlformats.org/officeDocument/2006/relationships/hyperlink" Target="https://ghsl.jrc.ec.europa.eu/ucdb2018visual.php" TargetMode="External"/><Relationship Id="rId31" Type="http://schemas.openxmlformats.org/officeDocument/2006/relationships/hyperlink" Target="https://youtu.be/ZNejKHKSbl0" TargetMode="External"/><Relationship Id="rId52" Type="http://schemas.openxmlformats.org/officeDocument/2006/relationships/hyperlink" Target="https://education.nsw.gov.au/teaching-and-learning/curriculum/hsie/hsie-curriculum-resources-k-12/hsie-7-10-curriculum-resources/introduction-to-maps" TargetMode="External"/><Relationship Id="rId73" Type="http://schemas.openxmlformats.org/officeDocument/2006/relationships/hyperlink" Target="https://www.science.org.au/curious/earth-environment/population-environment" TargetMode="External"/><Relationship Id="rId78" Type="http://schemas.openxmlformats.org/officeDocument/2006/relationships/hyperlink" Target="https://www.abc.net.au/news/2020-05-26/rio-tinto-blast-destroys-area-with-ancient-aboriginal-heritage/12286652" TargetMode="External"/><Relationship Id="rId94" Type="http://schemas.openxmlformats.org/officeDocument/2006/relationships/hyperlink" Target="https://education.nationalgeographic.org/resource/socialism" TargetMode="External"/><Relationship Id="rId99" Type="http://schemas.openxmlformats.org/officeDocument/2006/relationships/hyperlink" Target="https://www.qgistutorials.com/en/docs/3/getting_started_with_qgis.htm" TargetMode="External"/><Relationship Id="rId101" Type="http://schemas.openxmlformats.org/officeDocument/2006/relationships/hyperlink" Target="https://www.arcgis.com/index.html" TargetMode="External"/><Relationship Id="rId122" Type="http://schemas.openxmlformats.org/officeDocument/2006/relationships/hyperlink" Target="https://www.antarctica.gov.au/about-antarctica/geography-and-geology/geography/maps/" TargetMode="External"/><Relationship Id="rId143" Type="http://schemas.openxmlformats.org/officeDocument/2006/relationships/hyperlink" Target="https://curriculum.nsw.edu.au/" TargetMode="External"/><Relationship Id="rId148" Type="http://schemas.openxmlformats.org/officeDocument/2006/relationships/hyperlink" Target="https://www.researchgate.net/figure/Map-of-Aboriginal-Australia-demonstrating-the-multitude-of-Aboriginal-and-Torres-Strait_fig2_281774474" TargetMode="External"/><Relationship Id="rId164" Type="http://schemas.openxmlformats.org/officeDocument/2006/relationships/hyperlink" Target="https://www.ga.gov.au/scientific-topics/national-location-information/landforms/elevations" TargetMode="External"/><Relationship Id="rId169" Type="http://schemas.openxmlformats.org/officeDocument/2006/relationships/hyperlink" Target="https://gisgeography.com/agriculture-maps-global-farming/" TargetMode="External"/><Relationship Id="rId185" Type="http://schemas.openxmlformats.org/officeDocument/2006/relationships/hyperlink" Target="https://www.statista.com/statistics/237584/distribution-of-the-world-population-by-continent/" TargetMode="External"/><Relationship Id="rId4" Type="http://schemas.openxmlformats.org/officeDocument/2006/relationships/settings" Target="settings.xml"/><Relationship Id="rId9" Type="http://schemas.openxmlformats.org/officeDocument/2006/relationships/hyperlink" Target="https://curriculum.nsw.edu.au/syllabuses/geography-11-12-2022" TargetMode="External"/><Relationship Id="rId180"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26" Type="http://schemas.openxmlformats.org/officeDocument/2006/relationships/hyperlink" Target="https://gambay.com.au/" TargetMode="External"/><Relationship Id="rId47" Type="http://schemas.openxmlformats.org/officeDocument/2006/relationships/hyperlink" Target="https://data.unhcr.org/en/situations/ukraine" TargetMode="External"/><Relationship Id="rId68" Type="http://schemas.openxmlformats.org/officeDocument/2006/relationships/hyperlink" Target="https://app.education.nsw.gov.au/digital-learning-selector/LearningActivity/Card/559" TargetMode="External"/><Relationship Id="rId89" Type="http://schemas.openxmlformats.org/officeDocument/2006/relationships/hyperlink" Target="https://theconversation.com/what-is-anarchism-all-about-50373" TargetMode="External"/><Relationship Id="rId112" Type="http://schemas.openxmlformats.org/officeDocument/2006/relationships/hyperlink" Target="https://www.cfr.org/timeline/iraq-war" TargetMode="External"/><Relationship Id="rId133" Type="http://schemas.openxmlformats.org/officeDocument/2006/relationships/hyperlink" Target="https://education.nsw.gov.au/policy-library/policies/pd-2016-0468" TargetMode="External"/><Relationship Id="rId154" Type="http://schemas.openxmlformats.org/officeDocument/2006/relationships/hyperlink" Target="https://e360.yale.edu/features/why-india-is-making-progress-in-slowing-its-population-growth" TargetMode="External"/><Relationship Id="rId175" Type="http://schemas.openxmlformats.org/officeDocument/2006/relationships/hyperlink" Target="https://www.nato.int/nato-welcome/" TargetMode="External"/><Relationship Id="rId196" Type="http://schemas.openxmlformats.org/officeDocument/2006/relationships/hyperlink" Target="https://www.worlddata.info/alliances/arab-league.php" TargetMode="External"/><Relationship Id="rId200" Type="http://schemas.openxmlformats.org/officeDocument/2006/relationships/header" Target="header2.xml"/><Relationship Id="rId16"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37" Type="http://schemas.openxmlformats.org/officeDocument/2006/relationships/hyperlink" Target="https://commons.wikimedia.org/wiki/File:World_population_density_map.PNG" TargetMode="External"/><Relationship Id="rId58" Type="http://schemas.openxmlformats.org/officeDocument/2006/relationships/hyperlink" Target="https://games.abc.net.au/education/statistics-game/index.htm" TargetMode="External"/><Relationship Id="rId79" Type="http://schemas.openxmlformats.org/officeDocument/2006/relationships/hyperlink" Target="https://education.nsw.gov.au/policy-library/policies/pd-2002-0045" TargetMode="External"/><Relationship Id="rId102" Type="http://schemas.openxmlformats.org/officeDocument/2006/relationships/hyperlink" Target="https://www.cia.gov/the-world-factbook/" TargetMode="External"/><Relationship Id="rId123" Type="http://schemas.openxmlformats.org/officeDocument/2006/relationships/hyperlink" Target="https://www.antarctica.gov.au/about-antarctica/geography-and-geology/geography/maps/" TargetMode="External"/><Relationship Id="rId144" Type="http://schemas.openxmlformats.org/officeDocument/2006/relationships/hyperlink" Target="https://www.aihw.gov.au/reports/australias-health/profile-of-australias-population" TargetMode="External"/><Relationship Id="rId90" Type="http://schemas.openxmlformats.org/officeDocument/2006/relationships/hyperlink" Target="https://en.wikipedia.org/wiki/Liberalism_(international_relations)" TargetMode="External"/><Relationship Id="rId165" Type="http://schemas.openxmlformats.org/officeDocument/2006/relationships/hyperlink" Target="https://www.abs.gov.au/statistics/people/population" TargetMode="External"/><Relationship Id="rId186" Type="http://schemas.openxmlformats.org/officeDocument/2006/relationships/hyperlink" Target="https://theconversation.com/what-if-the-world-was-one-country-a-psychologist-on-why-we-need-to-think-beyond-borders-152135" TargetMode="External"/><Relationship Id="rId27" Type="http://schemas.openxmlformats.org/officeDocument/2006/relationships/hyperlink" Target="https://www.abc.net.au/news/2021-07-04/aboriginal-cultural-tourism-is-booming-in-wa/100231714" TargetMode="External"/><Relationship Id="rId48" Type="http://schemas.openxmlformats.org/officeDocument/2006/relationships/hyperlink" Target="https://youtu.be/N1cdCUZNh04" TargetMode="External"/><Relationship Id="rId69" Type="http://schemas.openxmlformats.org/officeDocument/2006/relationships/hyperlink" Target="https://www.servicesaustralia.gov.au/child-care-subsidy" TargetMode="External"/><Relationship Id="rId113" Type="http://schemas.openxmlformats.org/officeDocument/2006/relationships/hyperlink" Target="https://www.cfr.org/timeline/us-relations-china" TargetMode="External"/><Relationship Id="rId134" Type="http://schemas.openxmlformats.org/officeDocument/2006/relationships/hyperlink" Target="https://education.nsw.gov.au/public-schools/school-success-model/school-success-model-explained" TargetMode="External"/><Relationship Id="rId80" Type="http://schemas.openxmlformats.org/officeDocument/2006/relationships/hyperlink" Target="https://dictionary.cambridge.org/" TargetMode="External"/><Relationship Id="rId155" Type="http://schemas.openxmlformats.org/officeDocument/2006/relationships/hyperlink" Target="https://www.cia.gov/the-world-factbook/" TargetMode="External"/><Relationship Id="rId176" Type="http://schemas.openxmlformats.org/officeDocument/2006/relationships/hyperlink" Target="https://www.statista.com/statistics/262879/countries-with-the-largest-population/" TargetMode="External"/><Relationship Id="rId197" Type="http://schemas.openxmlformats.org/officeDocument/2006/relationships/hyperlink" Target="https://www.worldometers.info/world-population/india-population/" TargetMode="External"/><Relationship Id="rId201" Type="http://schemas.openxmlformats.org/officeDocument/2006/relationships/footer" Target="footer1.xml"/><Relationship Id="rId17" Type="http://schemas.openxmlformats.org/officeDocument/2006/relationships/hyperlink" Target="https://ghsl.jrc.ec.europa.eu/ucdb2018visual.php" TargetMode="External"/><Relationship Id="rId38" Type="http://schemas.openxmlformats.org/officeDocument/2006/relationships/hyperlink" Target="https://www.statista.com/statistics/262879/countries-with-the-largest-population/" TargetMode="External"/><Relationship Id="rId59" Type="http://schemas.openxmlformats.org/officeDocument/2006/relationships/hyperlink" Target="https://www.abc.net.au/news/2022-06-29/census-australia-as-100-people/101181614?fbclid=IwAR1llIcDk6bALCkW5MKlzPM8vBgm3SuqOlBr8mGtrEKZ32Rq2wP075Wk7sw" TargetMode="External"/><Relationship Id="rId103" Type="http://schemas.openxmlformats.org/officeDocument/2006/relationships/hyperlink" Target="https://wits.worldbank.org/" TargetMode="External"/><Relationship Id="rId124" Type="http://schemas.openxmlformats.org/officeDocument/2006/relationships/hyperlink" Target="https://www.visualcapitalist.com/mapping-territorial-claims-in-antactica/" TargetMode="External"/><Relationship Id="rId70" Type="http://schemas.openxmlformats.org/officeDocument/2006/relationships/hyperlink" Target="https://immi.homeaffairs.gov.au/what-we-do/skilled-migration-program" TargetMode="External"/><Relationship Id="rId91" Type="http://schemas.openxmlformats.org/officeDocument/2006/relationships/hyperlink" Target="https://youtu.be/uNKj5lv983E" TargetMode="External"/><Relationship Id="rId145" Type="http://schemas.openxmlformats.org/officeDocument/2006/relationships/hyperlink" Target="https://www.apec.org/about-us/about-apec" TargetMode="External"/><Relationship Id="rId166" Type="http://schemas.openxmlformats.org/officeDocument/2006/relationships/hyperlink" Target="https://www.science.org.au/curious/earth-environment/population-environment" TargetMode="External"/><Relationship Id="rId187" Type="http://schemas.openxmlformats.org/officeDocument/2006/relationships/hyperlink" Target="Pacific%20Plunder" TargetMode="External"/><Relationship Id="rId1" Type="http://schemas.openxmlformats.org/officeDocument/2006/relationships/customXml" Target="../customXml/item1.xml"/><Relationship Id="rId28" Type="http://schemas.openxmlformats.org/officeDocument/2006/relationships/hyperlink" Target="https://www.nintione.com.au/resources/rao/indigenous-heritage-tourism-and-its-economic-value-in-australia/" TargetMode="External"/><Relationship Id="rId49" Type="http://schemas.openxmlformats.org/officeDocument/2006/relationships/hyperlink" Target="https://www.unhcr.org/en-au/climate-change-and-disasters.html" TargetMode="External"/><Relationship Id="rId114" Type="http://schemas.openxmlformats.org/officeDocument/2006/relationships/hyperlink" Target="http://classic.austlii.edu.au/au/journals/IndigLawB/2008/27.html" TargetMode="External"/><Relationship Id="rId60" Type="http://schemas.openxmlformats.org/officeDocument/2006/relationships/hyperlink" Target="https://www.abs.gov.au/statistics/people/population" TargetMode="External"/><Relationship Id="rId81" Type="http://schemas.openxmlformats.org/officeDocument/2006/relationships/hyperlink" Target="https://app.education.nsw.gov.au/digital-learning-selector/LearningActivity/Card/577?clearCache=30ebb60f-1bb3-9836-5b0d-739118616bff" TargetMode="External"/><Relationship Id="rId135" Type="http://schemas.openxmlformats.org/officeDocument/2006/relationships/hyperlink" Target="https://education.nsw.gov.au/policy-library/policies/pd-2016-0468" TargetMode="External"/><Relationship Id="rId156" Type="http://schemas.openxmlformats.org/officeDocument/2006/relationships/hyperlink" Target="https://www.coastalrisk.com.au/home" TargetMode="External"/><Relationship Id="rId177" Type="http://schemas.openxmlformats.org/officeDocument/2006/relationships/hyperlink" Target="https://ourworldindata.org/grapher/population-density" TargetMode="External"/><Relationship Id="rId198" Type="http://schemas.openxmlformats.org/officeDocument/2006/relationships/hyperlink" Target="https://www.worldometers.info/" TargetMode="External"/><Relationship Id="rId202" Type="http://schemas.openxmlformats.org/officeDocument/2006/relationships/footer" Target="footer2.xml"/><Relationship Id="rId18" Type="http://schemas.openxmlformats.org/officeDocument/2006/relationships/hyperlink" Target="https://ourworldindata.org/grapher/population-density" TargetMode="External"/><Relationship Id="rId39" Type="http://schemas.openxmlformats.org/officeDocument/2006/relationships/hyperlink" Target="https://www.youtube.com/watch?v=RLmKfXwWQtE" TargetMode="External"/><Relationship Id="rId50" Type="http://schemas.openxmlformats.org/officeDocument/2006/relationships/hyperlink" Target="https://www.coastalrisk.com.au/home" TargetMode="External"/><Relationship Id="rId104" Type="http://schemas.openxmlformats.org/officeDocument/2006/relationships/hyperlink" Target="https://mrdata.usgs.gov/" TargetMode="External"/><Relationship Id="rId125" Type="http://schemas.openxmlformats.org/officeDocument/2006/relationships/hyperlink" Target="https://app.education.nsw.gov.au/digital-learning-selector/LearningActivity/Card/638?clearCache=83b24099-d5f6-ee9a-6c9e-6db91579a233" TargetMode="External"/><Relationship Id="rId146" Type="http://schemas.openxmlformats.org/officeDocument/2006/relationships/hyperlink" Target="https://www.arcgis.com/index.html" TargetMode="External"/><Relationship Id="rId167" Type="http://schemas.openxmlformats.org/officeDocument/2006/relationships/hyperlink" Target="https://www.qgistutorials.com/en/docs/3/getting_started_with_qgis.htm" TargetMode="External"/><Relationship Id="rId188" Type="http://schemas.openxmlformats.org/officeDocument/2006/relationships/hyperlink" Target="https://youtu.be/a22fYMe-6uw" TargetMode="External"/><Relationship Id="rId71" Type="http://schemas.openxmlformats.org/officeDocument/2006/relationships/hyperlink" Target="https://www.aihw.gov.au/reports/australias-health/profile-of-australias-population" TargetMode="External"/><Relationship Id="rId92" Type="http://schemas.openxmlformats.org/officeDocument/2006/relationships/hyperlink" Target="https://youtu.be/Who9JLgfzdc" TargetMode="External"/><Relationship Id="rId2" Type="http://schemas.openxmlformats.org/officeDocument/2006/relationships/numbering" Target="numbering.xml"/><Relationship Id="rId29" Type="http://schemas.openxmlformats.org/officeDocument/2006/relationships/hyperlink" Target="https://t4l.schools.nsw.gov.au/resources/professional-learning-resources/canva-for-education.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is21\NSW%20Department%20of%20Education\HSIE%20Team%20Space%20-%20Documents\Curriculum%20Reform\1.%20Admin\Templates\Final%20templates%20from%20digital\HSIE%20sample%20program%20of%20lear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E186-8BD7-496D-B38C-D108B945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HSIE sample program of learning template</Template>
  <TotalTime>88</TotalTime>
  <Pages>61</Pages>
  <Words>16360</Words>
  <Characters>93253</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year-11-geography-people-patterns-and-processes-learning-sequence</vt:lpstr>
    </vt:vector>
  </TitlesOfParts>
  <Company/>
  <LinksUpToDate>false</LinksUpToDate>
  <CharactersWithSpaces>109395</CharactersWithSpaces>
  <SharedDoc>false</SharedDoc>
  <HLinks>
    <vt:vector size="1266" baseType="variant">
      <vt:variant>
        <vt:i4>786439</vt:i4>
      </vt:variant>
      <vt:variant>
        <vt:i4>744</vt:i4>
      </vt:variant>
      <vt:variant>
        <vt:i4>0</vt:i4>
      </vt:variant>
      <vt:variant>
        <vt:i4>5</vt:i4>
      </vt:variant>
      <vt:variant>
        <vt:lpwstr>https://youtu.be/ZNejKHKSbl0</vt:lpwstr>
      </vt:variant>
      <vt:variant>
        <vt:lpwstr/>
      </vt:variant>
      <vt:variant>
        <vt:i4>7798885</vt:i4>
      </vt:variant>
      <vt:variant>
        <vt:i4>741</vt:i4>
      </vt:variant>
      <vt:variant>
        <vt:i4>0</vt:i4>
      </vt:variant>
      <vt:variant>
        <vt:i4>5</vt:i4>
      </vt:variant>
      <vt:variant>
        <vt:lpwstr>https://www.worldometers.info/</vt:lpwstr>
      </vt:variant>
      <vt:variant>
        <vt:lpwstr/>
      </vt:variant>
      <vt:variant>
        <vt:i4>6225948</vt:i4>
      </vt:variant>
      <vt:variant>
        <vt:i4>738</vt:i4>
      </vt:variant>
      <vt:variant>
        <vt:i4>0</vt:i4>
      </vt:variant>
      <vt:variant>
        <vt:i4>5</vt:i4>
      </vt:variant>
      <vt:variant>
        <vt:lpwstr>https://www.worldometers.info/world-population/india-population/</vt:lpwstr>
      </vt:variant>
      <vt:variant>
        <vt:lpwstr>:~:text=India%20population%20is%20equivalent%20to,0%20people%20per%20mi2).&amp;text=The%20median%20age%20in%20India%20is%2028.4%20years.</vt:lpwstr>
      </vt:variant>
      <vt:variant>
        <vt:i4>4325390</vt:i4>
      </vt:variant>
      <vt:variant>
        <vt:i4>735</vt:i4>
      </vt:variant>
      <vt:variant>
        <vt:i4>0</vt:i4>
      </vt:variant>
      <vt:variant>
        <vt:i4>5</vt:i4>
      </vt:variant>
      <vt:variant>
        <vt:lpwstr>https://www.worlddata.info/alliances/arab-league.php</vt:lpwstr>
      </vt:variant>
      <vt:variant>
        <vt:lpwstr/>
      </vt:variant>
      <vt:variant>
        <vt:i4>6815806</vt:i4>
      </vt:variant>
      <vt:variant>
        <vt:i4>732</vt:i4>
      </vt:variant>
      <vt:variant>
        <vt:i4>0</vt:i4>
      </vt:variant>
      <vt:variant>
        <vt:i4>5</vt:i4>
      </vt:variant>
      <vt:variant>
        <vt:lpwstr>https://wits.worldbank.org/</vt:lpwstr>
      </vt:variant>
      <vt:variant>
        <vt:lpwstr/>
      </vt:variant>
      <vt:variant>
        <vt:i4>2818148</vt:i4>
      </vt:variant>
      <vt:variant>
        <vt:i4>729</vt:i4>
      </vt:variant>
      <vt:variant>
        <vt:i4>0</vt:i4>
      </vt:variant>
      <vt:variant>
        <vt:i4>5</vt:i4>
      </vt:variant>
      <vt:variant>
        <vt:lpwstr>https://en.wikipedia.org/wiki/Shanghai_Cooperation_Organisation</vt:lpwstr>
      </vt:variant>
      <vt:variant>
        <vt:lpwstr/>
      </vt:variant>
      <vt:variant>
        <vt:i4>589924</vt:i4>
      </vt:variant>
      <vt:variant>
        <vt:i4>726</vt:i4>
      </vt:variant>
      <vt:variant>
        <vt:i4>0</vt:i4>
      </vt:variant>
      <vt:variant>
        <vt:i4>5</vt:i4>
      </vt:variant>
      <vt:variant>
        <vt:lpwstr>https://en.wikipedia.org/wiki/Population_Control_Bill,_2019</vt:lpwstr>
      </vt:variant>
      <vt:variant>
        <vt:lpwstr>:~:text=The%20Population%20Control%20Bill%2C%202019,the%20population%20growth%20of%20India.</vt:lpwstr>
      </vt:variant>
      <vt:variant>
        <vt:i4>2883652</vt:i4>
      </vt:variant>
      <vt:variant>
        <vt:i4>723</vt:i4>
      </vt:variant>
      <vt:variant>
        <vt:i4>0</vt:i4>
      </vt:variant>
      <vt:variant>
        <vt:i4>5</vt:i4>
      </vt:variant>
      <vt:variant>
        <vt:lpwstr>https://commons.wikimedia.org/wiki/File:World_population_density_map.PNG</vt:lpwstr>
      </vt:variant>
      <vt:variant>
        <vt:lpwstr/>
      </vt:variant>
      <vt:variant>
        <vt:i4>2031618</vt:i4>
      </vt:variant>
      <vt:variant>
        <vt:i4>720</vt:i4>
      </vt:variant>
      <vt:variant>
        <vt:i4>0</vt:i4>
      </vt:variant>
      <vt:variant>
        <vt:i4>5</vt:i4>
      </vt:variant>
      <vt:variant>
        <vt:lpwstr>https://mrdata.usgs.gov/</vt:lpwstr>
      </vt:variant>
      <vt:variant>
        <vt:lpwstr/>
      </vt:variant>
      <vt:variant>
        <vt:i4>6225995</vt:i4>
      </vt:variant>
      <vt:variant>
        <vt:i4>717</vt:i4>
      </vt:variant>
      <vt:variant>
        <vt:i4>0</vt:i4>
      </vt:variant>
      <vt:variant>
        <vt:i4>5</vt:i4>
      </vt:variant>
      <vt:variant>
        <vt:lpwstr>https://www.unhcr.org/en-au/climate-change-and-disasters.html</vt:lpwstr>
      </vt:variant>
      <vt:variant>
        <vt:lpwstr/>
      </vt:variant>
      <vt:variant>
        <vt:i4>6029389</vt:i4>
      </vt:variant>
      <vt:variant>
        <vt:i4>714</vt:i4>
      </vt:variant>
      <vt:variant>
        <vt:i4>0</vt:i4>
      </vt:variant>
      <vt:variant>
        <vt:i4>5</vt:i4>
      </vt:variant>
      <vt:variant>
        <vt:lpwstr>https://www.abc.net.au/news/2018-03-13/big-australia-or-small-australia-you-decide-our-population/9470156?nw=0&amp;r=HtmlFragment</vt:lpwstr>
      </vt:variant>
      <vt:variant>
        <vt:lpwstr/>
      </vt:variant>
      <vt:variant>
        <vt:i4>5177365</vt:i4>
      </vt:variant>
      <vt:variant>
        <vt:i4>711</vt:i4>
      </vt:variant>
      <vt:variant>
        <vt:i4>0</vt:i4>
      </vt:variant>
      <vt:variant>
        <vt:i4>5</vt:i4>
      </vt:variant>
      <vt:variant>
        <vt:lpwstr>https://youtu.be/a22fYMe-6uw</vt:lpwstr>
      </vt:variant>
      <vt:variant>
        <vt:lpwstr/>
      </vt:variant>
      <vt:variant>
        <vt:i4>2490487</vt:i4>
      </vt:variant>
      <vt:variant>
        <vt:i4>708</vt:i4>
      </vt:variant>
      <vt:variant>
        <vt:i4>0</vt:i4>
      </vt:variant>
      <vt:variant>
        <vt:i4>5</vt:i4>
      </vt:variant>
      <vt:variant>
        <vt:lpwstr>Pacific Plunder</vt:lpwstr>
      </vt:variant>
      <vt:variant>
        <vt:lpwstr/>
      </vt:variant>
      <vt:variant>
        <vt:i4>3473454</vt:i4>
      </vt:variant>
      <vt:variant>
        <vt:i4>705</vt:i4>
      </vt:variant>
      <vt:variant>
        <vt:i4>0</vt:i4>
      </vt:variant>
      <vt:variant>
        <vt:i4>5</vt:i4>
      </vt:variant>
      <vt:variant>
        <vt:lpwstr>https://theconversation.com/what-if-the-world-was-one-country-a-psychologist-on-why-we-need-to-think-beyond-borders-152135</vt:lpwstr>
      </vt:variant>
      <vt:variant>
        <vt:lpwstr/>
      </vt:variant>
      <vt:variant>
        <vt:i4>5505117</vt:i4>
      </vt:variant>
      <vt:variant>
        <vt:i4>702</vt:i4>
      </vt:variant>
      <vt:variant>
        <vt:i4>0</vt:i4>
      </vt:variant>
      <vt:variant>
        <vt:i4>5</vt:i4>
      </vt:variant>
      <vt:variant>
        <vt:lpwstr>https://www.statista.com/statistics/237584/distribution-of-the-world-population-by-continent/</vt:lpwstr>
      </vt:variant>
      <vt:variant>
        <vt:lpwstr/>
      </vt:variant>
      <vt:variant>
        <vt:i4>458842</vt:i4>
      </vt:variant>
      <vt:variant>
        <vt:i4>699</vt:i4>
      </vt:variant>
      <vt:variant>
        <vt:i4>0</vt:i4>
      </vt:variant>
      <vt:variant>
        <vt:i4>5</vt:i4>
      </vt:variant>
      <vt:variant>
        <vt:lpwstr>https://education.nsw.gov.au/teaching-and-learning/curriculum/hsie/hsie-curriculum-resources-k-12/hsie-11-12-curriculum-resources/population-profiles</vt:lpwstr>
      </vt:variant>
      <vt:variant>
        <vt:lpwstr/>
      </vt:variant>
      <vt:variant>
        <vt:i4>4718602</vt:i4>
      </vt:variant>
      <vt:variant>
        <vt:i4>696</vt:i4>
      </vt:variant>
      <vt:variant>
        <vt:i4>0</vt:i4>
      </vt:variant>
      <vt:variant>
        <vt:i4>5</vt:i4>
      </vt:variant>
      <vt:variant>
        <vt:lpwstr>https://education.nsw.gov.au/teaching-and-learning/curriculum/hsie/hsie-curriculum-resources-k-12/hsie-7-10-curriculum-resources/introduction-to-maps</vt:lpwstr>
      </vt:variant>
      <vt:variant>
        <vt:lpwstr/>
      </vt:variant>
      <vt:variant>
        <vt:i4>393239</vt:i4>
      </vt:variant>
      <vt:variant>
        <vt:i4>693</vt:i4>
      </vt:variant>
      <vt:variant>
        <vt:i4>0</vt:i4>
      </vt:variant>
      <vt:variant>
        <vt:i4>5</vt:i4>
      </vt:variant>
      <vt:variant>
        <vt:lpwstr>https://www.visualcapitalist.com/mapping-territorial-Claims-in-Antactica</vt:lpwstr>
      </vt:variant>
      <vt:variant>
        <vt:lpwstr/>
      </vt:variant>
      <vt:variant>
        <vt:i4>262208</vt:i4>
      </vt:variant>
      <vt:variant>
        <vt:i4>690</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262208</vt:i4>
      </vt:variant>
      <vt:variant>
        <vt:i4>687</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262208</vt:i4>
      </vt:variant>
      <vt:variant>
        <vt:i4>684</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4325393</vt:i4>
      </vt:variant>
      <vt:variant>
        <vt:i4>681</vt:i4>
      </vt:variant>
      <vt:variant>
        <vt:i4>0</vt:i4>
      </vt:variant>
      <vt:variant>
        <vt:i4>5</vt:i4>
      </vt:variant>
      <vt:variant>
        <vt:lpwstr>https://www.rand.org/nsrd/projects/gdmi.html</vt:lpwstr>
      </vt:variant>
      <vt:variant>
        <vt:lpwstr/>
      </vt:variant>
      <vt:variant>
        <vt:i4>2555941</vt:i4>
      </vt:variant>
      <vt:variant>
        <vt:i4>678</vt:i4>
      </vt:variant>
      <vt:variant>
        <vt:i4>0</vt:i4>
      </vt:variant>
      <vt:variant>
        <vt:i4>5</vt:i4>
      </vt:variant>
      <vt:variant>
        <vt:lpwstr>https://www.qgis.org/en/site/forusers/download.html</vt:lpwstr>
      </vt:variant>
      <vt:variant>
        <vt:lpwstr/>
      </vt:variant>
      <vt:variant>
        <vt:i4>4653059</vt:i4>
      </vt:variant>
      <vt:variant>
        <vt:i4>675</vt:i4>
      </vt:variant>
      <vt:variant>
        <vt:i4>0</vt:i4>
      </vt:variant>
      <vt:variant>
        <vt:i4>5</vt:i4>
      </vt:variant>
      <vt:variant>
        <vt:lpwstr>https://ourworldindata.org/grapher/population-density</vt:lpwstr>
      </vt:variant>
      <vt:variant>
        <vt:lpwstr/>
      </vt:variant>
      <vt:variant>
        <vt:i4>1507331</vt:i4>
      </vt:variant>
      <vt:variant>
        <vt:i4>672</vt:i4>
      </vt:variant>
      <vt:variant>
        <vt:i4>0</vt:i4>
      </vt:variant>
      <vt:variant>
        <vt:i4>5</vt:i4>
      </vt:variant>
      <vt:variant>
        <vt:lpwstr>https://www.statista.com/statistics/262879/countries-with-the-largest-population/</vt:lpwstr>
      </vt:variant>
      <vt:variant>
        <vt:lpwstr/>
      </vt:variant>
      <vt:variant>
        <vt:i4>2621482</vt:i4>
      </vt:variant>
      <vt:variant>
        <vt:i4>669</vt:i4>
      </vt:variant>
      <vt:variant>
        <vt:i4>0</vt:i4>
      </vt:variant>
      <vt:variant>
        <vt:i4>5</vt:i4>
      </vt:variant>
      <vt:variant>
        <vt:lpwstr>https://www.nato.int/nato-welcome/</vt:lpwstr>
      </vt:variant>
      <vt:variant>
        <vt:lpwstr/>
      </vt:variant>
      <vt:variant>
        <vt:i4>7209063</vt:i4>
      </vt:variant>
      <vt:variant>
        <vt:i4>666</vt:i4>
      </vt:variant>
      <vt:variant>
        <vt:i4>0</vt:i4>
      </vt:variant>
      <vt:variant>
        <vt:i4>5</vt:i4>
      </vt:variant>
      <vt:variant>
        <vt:lpwstr>https://education.nationalgeographic.org/resource/conserving-earth</vt:lpwstr>
      </vt:variant>
      <vt:variant>
        <vt:lpwstr/>
      </vt:variant>
      <vt:variant>
        <vt:i4>4587549</vt:i4>
      </vt:variant>
      <vt:variant>
        <vt:i4>663</vt:i4>
      </vt:variant>
      <vt:variant>
        <vt:i4>0</vt:i4>
      </vt:variant>
      <vt:variant>
        <vt:i4>5</vt:i4>
      </vt:variant>
      <vt:variant>
        <vt:lpwstr>https://cris.unu.edu/when-china-sneezes-asia-catches-cold</vt:lpwstr>
      </vt:variant>
      <vt:variant>
        <vt:lpwstr/>
      </vt:variant>
      <vt:variant>
        <vt:i4>3735652</vt:i4>
      </vt:variant>
      <vt:variant>
        <vt:i4>660</vt:i4>
      </vt:variant>
      <vt:variant>
        <vt:i4>0</vt:i4>
      </vt:variant>
      <vt:variant>
        <vt:i4>5</vt:i4>
      </vt:variant>
      <vt:variant>
        <vt:lpwstr>https://www.investopedia.com/terms/e/europeanunion.asp</vt:lpwstr>
      </vt:variant>
      <vt:variant>
        <vt:lpwstr/>
      </vt:variant>
      <vt:variant>
        <vt:i4>7274537</vt:i4>
      </vt:variant>
      <vt:variant>
        <vt:i4>657</vt:i4>
      </vt:variant>
      <vt:variant>
        <vt:i4>0</vt:i4>
      </vt:variant>
      <vt:variant>
        <vt:i4>5</vt:i4>
      </vt:variant>
      <vt:variant>
        <vt:lpwstr>https://populationeducation.org/what-demographic-transition-model/</vt:lpwstr>
      </vt:variant>
      <vt:variant>
        <vt:lpwstr/>
      </vt:variant>
      <vt:variant>
        <vt:i4>7864442</vt:i4>
      </vt:variant>
      <vt:variant>
        <vt:i4>654</vt:i4>
      </vt:variant>
      <vt:variant>
        <vt:i4>0</vt:i4>
      </vt:variant>
      <vt:variant>
        <vt:i4>5</vt:i4>
      </vt:variant>
      <vt:variant>
        <vt:lpwstr>https://www.google.com/earth/versions/</vt:lpwstr>
      </vt:variant>
      <vt:variant>
        <vt:lpwstr/>
      </vt:variant>
      <vt:variant>
        <vt:i4>4259925</vt:i4>
      </vt:variant>
      <vt:variant>
        <vt:i4>651</vt:i4>
      </vt:variant>
      <vt:variant>
        <vt:i4>0</vt:i4>
      </vt:variant>
      <vt:variant>
        <vt:i4>5</vt:i4>
      </vt:variant>
      <vt:variant>
        <vt:lpwstr>https://gisgeography.com/agriculture-maps-global-farming/</vt:lpwstr>
      </vt:variant>
      <vt:variant>
        <vt:lpwstr/>
      </vt:variant>
      <vt:variant>
        <vt:i4>3670140</vt:i4>
      </vt:variant>
      <vt:variant>
        <vt:i4>648</vt:i4>
      </vt:variant>
      <vt:variant>
        <vt:i4>0</vt:i4>
      </vt:variant>
      <vt:variant>
        <vt:i4>5</vt:i4>
      </vt:variant>
      <vt:variant>
        <vt:lpwstr>https://geology.com/world/antarctica-satellite-image.shtml</vt:lpwstr>
      </vt:variant>
      <vt:variant>
        <vt:lpwstr/>
      </vt:variant>
      <vt:variant>
        <vt:i4>1769580</vt:i4>
      </vt:variant>
      <vt:variant>
        <vt:i4>645</vt:i4>
      </vt:variant>
      <vt:variant>
        <vt:i4>0</vt:i4>
      </vt:variant>
      <vt:variant>
        <vt:i4>5</vt:i4>
      </vt:variant>
      <vt:variant>
        <vt:lpwstr>https://www.qgistutorials.com/en/docs/3/getting_started_with_qgis.htm</vt:lpwstr>
      </vt:variant>
      <vt:variant>
        <vt:lpwstr/>
      </vt:variant>
      <vt:variant>
        <vt:i4>7798843</vt:i4>
      </vt:variant>
      <vt:variant>
        <vt:i4>642</vt:i4>
      </vt:variant>
      <vt:variant>
        <vt:i4>0</vt:i4>
      </vt:variant>
      <vt:variant>
        <vt:i4>5</vt:i4>
      </vt:variant>
      <vt:variant>
        <vt:lpwstr>https://www.science.org.au/curious/earth-environment/population-environment</vt:lpwstr>
      </vt:variant>
      <vt:variant>
        <vt:lpwstr/>
      </vt:variant>
      <vt:variant>
        <vt:i4>7602218</vt:i4>
      </vt:variant>
      <vt:variant>
        <vt:i4>639</vt:i4>
      </vt:variant>
      <vt:variant>
        <vt:i4>0</vt:i4>
      </vt:variant>
      <vt:variant>
        <vt:i4>5</vt:i4>
      </vt:variant>
      <vt:variant>
        <vt:lpwstr>https://www.abs.gov.au/statistics/people/population</vt:lpwstr>
      </vt:variant>
      <vt:variant>
        <vt:lpwstr/>
      </vt:variant>
      <vt:variant>
        <vt:i4>7864377</vt:i4>
      </vt:variant>
      <vt:variant>
        <vt:i4>636</vt:i4>
      </vt:variant>
      <vt:variant>
        <vt:i4>0</vt:i4>
      </vt:variant>
      <vt:variant>
        <vt:i4>5</vt:i4>
      </vt:variant>
      <vt:variant>
        <vt:lpwstr>https://www.ga.gov.au/scientific-topics/national-location-information/landforms/elevations</vt:lpwstr>
      </vt:variant>
      <vt:variant>
        <vt:lpwstr/>
      </vt:variant>
      <vt:variant>
        <vt:i4>6029327</vt:i4>
      </vt:variant>
      <vt:variant>
        <vt:i4>633</vt:i4>
      </vt:variant>
      <vt:variant>
        <vt:i4>0</vt:i4>
      </vt:variant>
      <vt:variant>
        <vt:i4>5</vt:i4>
      </vt:variant>
      <vt:variant>
        <vt:lpwstr>https://www.antarctica.gov.au/about-antarctica/people-in-antarctica/who-owns-antarctica/</vt:lpwstr>
      </vt:variant>
      <vt:variant>
        <vt:lpwstr/>
      </vt:variant>
      <vt:variant>
        <vt:i4>2752608</vt:i4>
      </vt:variant>
      <vt:variant>
        <vt:i4>630</vt:i4>
      </vt:variant>
      <vt:variant>
        <vt:i4>0</vt:i4>
      </vt:variant>
      <vt:variant>
        <vt:i4>5</vt:i4>
      </vt:variant>
      <vt:variant>
        <vt:lpwstr>https://www.antarctica.gov.au/about-antarctica/weather-and-climate/</vt:lpwstr>
      </vt:variant>
      <vt:variant>
        <vt:lpwstr/>
      </vt:variant>
      <vt:variant>
        <vt:i4>6750334</vt:i4>
      </vt:variant>
      <vt:variant>
        <vt:i4>627</vt:i4>
      </vt:variant>
      <vt:variant>
        <vt:i4>0</vt:i4>
      </vt:variant>
      <vt:variant>
        <vt:i4>5</vt:i4>
      </vt:variant>
      <vt:variant>
        <vt:lpwstr>https://www.antarctica.gov.au/about-antarctica/plants/</vt:lpwstr>
      </vt:variant>
      <vt:variant>
        <vt:lpwstr/>
      </vt:variant>
      <vt:variant>
        <vt:i4>7209065</vt:i4>
      </vt:variant>
      <vt:variant>
        <vt:i4>624</vt:i4>
      </vt:variant>
      <vt:variant>
        <vt:i4>0</vt:i4>
      </vt:variant>
      <vt:variant>
        <vt:i4>5</vt:i4>
      </vt:variant>
      <vt:variant>
        <vt:lpwstr>https://www.antarctica.gov.au/about-antarctica/ice-and-atmosphere/</vt:lpwstr>
      </vt:variant>
      <vt:variant>
        <vt:lpwstr/>
      </vt:variant>
      <vt:variant>
        <vt:i4>3801213</vt:i4>
      </vt:variant>
      <vt:variant>
        <vt:i4>621</vt:i4>
      </vt:variant>
      <vt:variant>
        <vt:i4>0</vt:i4>
      </vt:variant>
      <vt:variant>
        <vt:i4>5</vt:i4>
      </vt:variant>
      <vt:variant>
        <vt:lpwstr>https://www.antarctica.gov.au/about-antarctica/law-and-treaty/history/antarctic-territorial-claims/</vt:lpwstr>
      </vt:variant>
      <vt:variant>
        <vt:lpwstr/>
      </vt:variant>
      <vt:variant>
        <vt:i4>3604576</vt:i4>
      </vt:variant>
      <vt:variant>
        <vt:i4>618</vt:i4>
      </vt:variant>
      <vt:variant>
        <vt:i4>0</vt:i4>
      </vt:variant>
      <vt:variant>
        <vt:i4>5</vt:i4>
      </vt:variant>
      <vt:variant>
        <vt:lpwstr>https://www.antarctica.gov.au/about-antarctica/animals/</vt:lpwstr>
      </vt:variant>
      <vt:variant>
        <vt:lpwstr/>
      </vt:variant>
      <vt:variant>
        <vt:i4>262173</vt:i4>
      </vt:variant>
      <vt:variant>
        <vt:i4>615</vt:i4>
      </vt:variant>
      <vt:variant>
        <vt:i4>0</vt:i4>
      </vt:variant>
      <vt:variant>
        <vt:i4>5</vt:i4>
      </vt:variant>
      <vt:variant>
        <vt:lpwstr>https://www.antarctica.gov.au/about-antarctica/geography-and-geology/geography/maps/</vt:lpwstr>
      </vt:variant>
      <vt:variant>
        <vt:lpwstr/>
      </vt:variant>
      <vt:variant>
        <vt:i4>2818167</vt:i4>
      </vt:variant>
      <vt:variant>
        <vt:i4>612</vt:i4>
      </vt:variant>
      <vt:variant>
        <vt:i4>0</vt:i4>
      </vt:variant>
      <vt:variant>
        <vt:i4>5</vt:i4>
      </vt:variant>
      <vt:variant>
        <vt:lpwstr>https://www.coastalrisk.com.au/home</vt:lpwstr>
      </vt:variant>
      <vt:variant>
        <vt:lpwstr/>
      </vt:variant>
      <vt:variant>
        <vt:i4>3473451</vt:i4>
      </vt:variant>
      <vt:variant>
        <vt:i4>609</vt:i4>
      </vt:variant>
      <vt:variant>
        <vt:i4>0</vt:i4>
      </vt:variant>
      <vt:variant>
        <vt:i4>5</vt:i4>
      </vt:variant>
      <vt:variant>
        <vt:lpwstr>https://www.cia.gov/the-world-factbook/</vt:lpwstr>
      </vt:variant>
      <vt:variant>
        <vt:lpwstr/>
      </vt:variant>
      <vt:variant>
        <vt:i4>5832718</vt:i4>
      </vt:variant>
      <vt:variant>
        <vt:i4>606</vt:i4>
      </vt:variant>
      <vt:variant>
        <vt:i4>0</vt:i4>
      </vt:variant>
      <vt:variant>
        <vt:i4>5</vt:i4>
      </vt:variant>
      <vt:variant>
        <vt:lpwstr>https://e360.yale.edu/features/why-india-is-making-progress-in-slowing-its-population-growth</vt:lpwstr>
      </vt:variant>
      <vt:variant>
        <vt:lpwstr/>
      </vt:variant>
      <vt:variant>
        <vt:i4>3145852</vt:i4>
      </vt:variant>
      <vt:variant>
        <vt:i4>603</vt:i4>
      </vt:variant>
      <vt:variant>
        <vt:i4>0</vt:i4>
      </vt:variant>
      <vt:variant>
        <vt:i4>5</vt:i4>
      </vt:variant>
      <vt:variant>
        <vt:lpwstr>https://www.youtube.com/watch?v=0EggqmMixig</vt:lpwstr>
      </vt:variant>
      <vt:variant>
        <vt:lpwstr/>
      </vt:variant>
      <vt:variant>
        <vt:i4>4063288</vt:i4>
      </vt:variant>
      <vt:variant>
        <vt:i4>600</vt:i4>
      </vt:variant>
      <vt:variant>
        <vt:i4>0</vt:i4>
      </vt:variant>
      <vt:variant>
        <vt:i4>5</vt:i4>
      </vt:variant>
      <vt:variant>
        <vt:lpwstr>https://howmuch.net/articles/role-industry-around-the-world</vt:lpwstr>
      </vt:variant>
      <vt:variant>
        <vt:lpwstr/>
      </vt:variant>
      <vt:variant>
        <vt:i4>917581</vt:i4>
      </vt:variant>
      <vt:variant>
        <vt:i4>597</vt:i4>
      </vt:variant>
      <vt:variant>
        <vt:i4>0</vt:i4>
      </vt:variant>
      <vt:variant>
        <vt:i4>5</vt:i4>
      </vt:variant>
      <vt:variant>
        <vt:lpwstr>https://dictionary.cambridge.org/</vt:lpwstr>
      </vt:variant>
      <vt:variant>
        <vt:lpwstr/>
      </vt:variant>
      <vt:variant>
        <vt:i4>7798831</vt:i4>
      </vt:variant>
      <vt:variant>
        <vt:i4>594</vt:i4>
      </vt:variant>
      <vt:variant>
        <vt:i4>0</vt:i4>
      </vt:variant>
      <vt:variant>
        <vt:i4>5</vt:i4>
      </vt:variant>
      <vt:variant>
        <vt:lpwstr>https://www.theguardian.com/world/2014/nov/13/india-population-growth-policy-problems-sterilisation-incentives-coercion</vt:lpwstr>
      </vt:variant>
      <vt:variant>
        <vt:lpwstr/>
      </vt:variant>
      <vt:variant>
        <vt:i4>7536674</vt:i4>
      </vt:variant>
      <vt:variant>
        <vt:i4>591</vt:i4>
      </vt:variant>
      <vt:variant>
        <vt:i4>0</vt:i4>
      </vt:variant>
      <vt:variant>
        <vt:i4>5</vt:i4>
      </vt:variant>
      <vt:variant>
        <vt:lpwstr>https://www.bbc.com/news/world-europe-18023383</vt:lpwstr>
      </vt:variant>
      <vt:variant>
        <vt:lpwstr/>
      </vt:variant>
      <vt:variant>
        <vt:i4>4718672</vt:i4>
      </vt:variant>
      <vt:variant>
        <vt:i4>588</vt:i4>
      </vt:variant>
      <vt:variant>
        <vt:i4>0</vt:i4>
      </vt:variant>
      <vt:variant>
        <vt:i4>5</vt:i4>
      </vt:variant>
      <vt:variant>
        <vt:lpwstr>https://www.researchgate.net/figure/Map-of-Aboriginal-Australia-demonstrating-the-multitude-of-Aboriginal-and-Torres-Strait_fig2_281774474</vt:lpwstr>
      </vt:variant>
      <vt:variant>
        <vt:lpwstr/>
      </vt:variant>
      <vt:variant>
        <vt:i4>6815786</vt:i4>
      </vt:variant>
      <vt:variant>
        <vt:i4>585</vt:i4>
      </vt:variant>
      <vt:variant>
        <vt:i4>0</vt:i4>
      </vt:variant>
      <vt:variant>
        <vt:i4>5</vt:i4>
      </vt:variant>
      <vt:variant>
        <vt:lpwstr>https://www.servicesaustralia.gov.au/child-care-subsidy</vt:lpwstr>
      </vt:variant>
      <vt:variant>
        <vt:lpwstr/>
      </vt:variant>
      <vt:variant>
        <vt:i4>5242900</vt:i4>
      </vt:variant>
      <vt:variant>
        <vt:i4>582</vt:i4>
      </vt:variant>
      <vt:variant>
        <vt:i4>0</vt:i4>
      </vt:variant>
      <vt:variant>
        <vt:i4>5</vt:i4>
      </vt:variant>
      <vt:variant>
        <vt:lpwstr>https://www.arcgis.com/index.html</vt:lpwstr>
      </vt:variant>
      <vt:variant>
        <vt:lpwstr/>
      </vt:variant>
      <vt:variant>
        <vt:i4>5898240</vt:i4>
      </vt:variant>
      <vt:variant>
        <vt:i4>579</vt:i4>
      </vt:variant>
      <vt:variant>
        <vt:i4>0</vt:i4>
      </vt:variant>
      <vt:variant>
        <vt:i4>5</vt:i4>
      </vt:variant>
      <vt:variant>
        <vt:lpwstr>https://www.apec.org/about-us/about-apec</vt:lpwstr>
      </vt:variant>
      <vt:variant>
        <vt:lpwstr/>
      </vt:variant>
      <vt:variant>
        <vt:i4>8323117</vt:i4>
      </vt:variant>
      <vt:variant>
        <vt:i4>576</vt:i4>
      </vt:variant>
      <vt:variant>
        <vt:i4>0</vt:i4>
      </vt:variant>
      <vt:variant>
        <vt:i4>5</vt:i4>
      </vt:variant>
      <vt:variant>
        <vt:lpwstr>https://www.aihw.gov.au/reports/australias-health/profile-of-australias-population</vt:lpwstr>
      </vt:variant>
      <vt:variant>
        <vt:lpwstr/>
      </vt:variant>
      <vt:variant>
        <vt:i4>1638414</vt:i4>
      </vt:variant>
      <vt:variant>
        <vt:i4>573</vt:i4>
      </vt:variant>
      <vt:variant>
        <vt:i4>0</vt:i4>
      </vt:variant>
      <vt:variant>
        <vt:i4>5</vt:i4>
      </vt:variant>
      <vt:variant>
        <vt:lpwstr>https://curriculum.nsw.edu.au/syllabuses/geography-11-12-2022</vt:lpwstr>
      </vt:variant>
      <vt:variant>
        <vt:lpwstr/>
      </vt:variant>
      <vt:variant>
        <vt:i4>3342452</vt:i4>
      </vt:variant>
      <vt:variant>
        <vt:i4>570</vt:i4>
      </vt:variant>
      <vt:variant>
        <vt:i4>0</vt:i4>
      </vt:variant>
      <vt:variant>
        <vt:i4>5</vt:i4>
      </vt:variant>
      <vt:variant>
        <vt:lpwstr>https://curriculum.nsw.edu.au/</vt:lpwstr>
      </vt:variant>
      <vt:variant>
        <vt:lpwstr/>
      </vt:variant>
      <vt:variant>
        <vt:i4>2293865</vt:i4>
      </vt:variant>
      <vt:variant>
        <vt:i4>567</vt:i4>
      </vt:variant>
      <vt:variant>
        <vt:i4>0</vt:i4>
      </vt:variant>
      <vt:variant>
        <vt:i4>5</vt:i4>
      </vt:variant>
      <vt:variant>
        <vt:lpwstr>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vt:lpwstr>
      </vt:variant>
      <vt:variant>
        <vt:lpwstr/>
      </vt:variant>
      <vt:variant>
        <vt:i4>7536744</vt:i4>
      </vt:variant>
      <vt:variant>
        <vt:i4>564</vt:i4>
      </vt:variant>
      <vt:variant>
        <vt:i4>0</vt:i4>
      </vt:variant>
      <vt:variant>
        <vt:i4>5</vt:i4>
      </vt:variant>
      <vt:variant>
        <vt:lpwstr>https://educationstandards.nsw.edu.au/wps/portal/nesa/mini-footer/copyright</vt:lpwstr>
      </vt:variant>
      <vt:variant>
        <vt:lpwstr/>
      </vt:variant>
      <vt:variant>
        <vt:i4>1376330</vt:i4>
      </vt:variant>
      <vt:variant>
        <vt:i4>561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851990</vt:i4>
      </vt:variant>
      <vt:variant>
        <vt:i4>558</vt:i4>
      </vt:variant>
      <vt:variant>
        <vt:i4>0</vt:i4>
      </vt:variant>
      <vt:variant>
        <vt:i4>5</vt:i4>
      </vt:variant>
      <vt:variant>
        <vt:lpwstr>https://teams.microsoft.com/l/team/19%3ace47173b5fe14e16918eac8ca5e40913%40thread.skype/conversations?groupId=cc91cc45-b966-4333-b01f-31e78225fac4&amp;tenantId=05a0e69a-418a-47c1-9c25-9387261bf991</vt:lpwstr>
      </vt:variant>
      <vt:variant>
        <vt:lpwstr/>
      </vt:variant>
      <vt:variant>
        <vt:i4>7733362</vt:i4>
      </vt:variant>
      <vt:variant>
        <vt:i4>555</vt:i4>
      </vt:variant>
      <vt:variant>
        <vt:i4>0</vt:i4>
      </vt:variant>
      <vt:variant>
        <vt:i4>5</vt:i4>
      </vt:variant>
      <vt:variant>
        <vt:lpwstr>https://www.hschub.nsw.edu.au/</vt:lpwstr>
      </vt:variant>
      <vt:variant>
        <vt:lpwstr/>
      </vt:variant>
      <vt:variant>
        <vt:i4>6160455</vt:i4>
      </vt:variant>
      <vt:variant>
        <vt:i4>552</vt:i4>
      </vt:variant>
      <vt:variant>
        <vt:i4>0</vt:i4>
      </vt:variant>
      <vt:variant>
        <vt:i4>5</vt:i4>
      </vt:variant>
      <vt:variant>
        <vt:lpwstr>https://education.nsw.gov.au/teaching-and-learning/curriculum/key-learning-areas/hsie</vt:lpwstr>
      </vt:variant>
      <vt:variant>
        <vt:lpwstr/>
      </vt:variant>
      <vt:variant>
        <vt:i4>4522007</vt:i4>
      </vt:variant>
      <vt:variant>
        <vt:i4>549</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546</vt:i4>
      </vt:variant>
      <vt:variant>
        <vt:i4>0</vt:i4>
      </vt:variant>
      <vt:variant>
        <vt:i4>5</vt:i4>
      </vt:variant>
      <vt:variant>
        <vt:lpwstr>https://education.nsw.gov.au/policy-library/policies/pd-2016-0468</vt:lpwstr>
      </vt:variant>
      <vt:variant>
        <vt:lpwstr/>
      </vt:variant>
      <vt:variant>
        <vt:i4>8257568</vt:i4>
      </vt:variant>
      <vt:variant>
        <vt:i4>543</vt:i4>
      </vt:variant>
      <vt:variant>
        <vt:i4>0</vt:i4>
      </vt:variant>
      <vt:variant>
        <vt:i4>5</vt:i4>
      </vt:variant>
      <vt:variant>
        <vt:lpwstr>https://education.nsw.gov.au/public-schools/school-success-model/school-success-model-explained</vt:lpwstr>
      </vt:variant>
      <vt:variant>
        <vt:lpwstr/>
      </vt:variant>
      <vt:variant>
        <vt:i4>2031698</vt:i4>
      </vt:variant>
      <vt:variant>
        <vt:i4>540</vt:i4>
      </vt:variant>
      <vt:variant>
        <vt:i4>0</vt:i4>
      </vt:variant>
      <vt:variant>
        <vt:i4>5</vt:i4>
      </vt:variant>
      <vt:variant>
        <vt:lpwstr>https://education.nsw.gov.au/policy-library/policies/pd-2016-0468</vt:lpwstr>
      </vt:variant>
      <vt:variant>
        <vt:lpwstr/>
      </vt:variant>
      <vt:variant>
        <vt:i4>655396</vt:i4>
      </vt:variant>
      <vt:variant>
        <vt:i4>537</vt:i4>
      </vt:variant>
      <vt:variant>
        <vt:i4>0</vt:i4>
      </vt:variant>
      <vt:variant>
        <vt:i4>5</vt:i4>
      </vt:variant>
      <vt:variant>
        <vt:lpwstr>mailto:hsie@det.nsw.edu.au</vt:lpwstr>
      </vt:variant>
      <vt:variant>
        <vt:lpwstr/>
      </vt:variant>
      <vt:variant>
        <vt:i4>5242946</vt:i4>
      </vt:variant>
      <vt:variant>
        <vt:i4>534</vt:i4>
      </vt:variant>
      <vt:variant>
        <vt:i4>0</vt:i4>
      </vt:variant>
      <vt:variant>
        <vt:i4>5</vt:i4>
      </vt:variant>
      <vt:variant>
        <vt:lpwstr>https://app.education.nsw.gov.au/digital-learning-selector/LearningTool/Card/653?clearCache=a3bd6f33-911e-b91d-2533-fc718bf76e24</vt:lpwstr>
      </vt:variant>
      <vt:variant>
        <vt:lpwstr/>
      </vt:variant>
      <vt:variant>
        <vt:i4>6029327</vt:i4>
      </vt:variant>
      <vt:variant>
        <vt:i4>525</vt:i4>
      </vt:variant>
      <vt:variant>
        <vt:i4>0</vt:i4>
      </vt:variant>
      <vt:variant>
        <vt:i4>5</vt:i4>
      </vt:variant>
      <vt:variant>
        <vt:lpwstr>https://www.antarctica.gov.au/about-antarctica/people-in-antarctica/who-owns-antarctica/</vt:lpwstr>
      </vt:variant>
      <vt:variant>
        <vt:lpwstr/>
      </vt:variant>
      <vt:variant>
        <vt:i4>5177365</vt:i4>
      </vt:variant>
      <vt:variant>
        <vt:i4>522</vt:i4>
      </vt:variant>
      <vt:variant>
        <vt:i4>0</vt:i4>
      </vt:variant>
      <vt:variant>
        <vt:i4>5</vt:i4>
      </vt:variant>
      <vt:variant>
        <vt:lpwstr>https://youtu.be/a22fYMe-6uw</vt:lpwstr>
      </vt:variant>
      <vt:variant>
        <vt:lpwstr/>
      </vt:variant>
      <vt:variant>
        <vt:i4>4325461</vt:i4>
      </vt:variant>
      <vt:variant>
        <vt:i4>519</vt:i4>
      </vt:variant>
      <vt:variant>
        <vt:i4>0</vt:i4>
      </vt:variant>
      <vt:variant>
        <vt:i4>5</vt:i4>
      </vt:variant>
      <vt:variant>
        <vt:lpwstr>https://theconversation.com/explainer-keeping-conflict-on-ice-with-the-antarctic-treaty-2197</vt:lpwstr>
      </vt:variant>
      <vt:variant>
        <vt:lpwstr/>
      </vt:variant>
      <vt:variant>
        <vt:i4>3735655</vt:i4>
      </vt:variant>
      <vt:variant>
        <vt:i4>516</vt:i4>
      </vt:variant>
      <vt:variant>
        <vt:i4>0</vt:i4>
      </vt:variant>
      <vt:variant>
        <vt:i4>5</vt:i4>
      </vt:variant>
      <vt:variant>
        <vt:lpwstr>https://www.antarctica.gov.au/about-antarctica/law-and-treaty/history/</vt:lpwstr>
      </vt:variant>
      <vt:variant>
        <vt:lpwstr/>
      </vt:variant>
      <vt:variant>
        <vt:i4>5636102</vt:i4>
      </vt:variant>
      <vt:variant>
        <vt:i4>513</vt:i4>
      </vt:variant>
      <vt:variant>
        <vt:i4>0</vt:i4>
      </vt:variant>
      <vt:variant>
        <vt:i4>5</vt:i4>
      </vt:variant>
      <vt:variant>
        <vt:lpwstr>https://app.education.nsw.gov.au/digital-learning-selector/LearningActivity/Card/542?clearCache=e2508b6d-35e8-a548-71e8-936c84a7900f</vt:lpwstr>
      </vt:variant>
      <vt:variant>
        <vt:lpwstr/>
      </vt:variant>
      <vt:variant>
        <vt:i4>589913</vt:i4>
      </vt:variant>
      <vt:variant>
        <vt:i4>510</vt:i4>
      </vt:variant>
      <vt:variant>
        <vt:i4>0</vt:i4>
      </vt:variant>
      <vt:variant>
        <vt:i4>5</vt:i4>
      </vt:variant>
      <vt:variant>
        <vt:lpwstr>https://docs.google.com/presentation/d/1Qb-IQ9B1rA7-1I3oKjVmDHUXQYqG7QbCXc5hM1tCiP8/template/preview?clearCache=75867164-6ee4-5607-4f9e-c5f341bd379a</vt:lpwstr>
      </vt:variant>
      <vt:variant>
        <vt:lpwstr/>
      </vt:variant>
      <vt:variant>
        <vt:i4>393239</vt:i4>
      </vt:variant>
      <vt:variant>
        <vt:i4>507</vt:i4>
      </vt:variant>
      <vt:variant>
        <vt:i4>0</vt:i4>
      </vt:variant>
      <vt:variant>
        <vt:i4>5</vt:i4>
      </vt:variant>
      <vt:variant>
        <vt:lpwstr>https://www.visualcapitalist.com/mapping-territorial-claims-in-antactica/</vt:lpwstr>
      </vt:variant>
      <vt:variant>
        <vt:lpwstr/>
      </vt:variant>
      <vt:variant>
        <vt:i4>262173</vt:i4>
      </vt:variant>
      <vt:variant>
        <vt:i4>504</vt:i4>
      </vt:variant>
      <vt:variant>
        <vt:i4>0</vt:i4>
      </vt:variant>
      <vt:variant>
        <vt:i4>5</vt:i4>
      </vt:variant>
      <vt:variant>
        <vt:lpwstr>https://www.antarctica.gov.au/about-antarctica/geography-and-geology/geography/maps/</vt:lpwstr>
      </vt:variant>
      <vt:variant>
        <vt:lpwstr/>
      </vt:variant>
      <vt:variant>
        <vt:i4>262173</vt:i4>
      </vt:variant>
      <vt:variant>
        <vt:i4>501</vt:i4>
      </vt:variant>
      <vt:variant>
        <vt:i4>0</vt:i4>
      </vt:variant>
      <vt:variant>
        <vt:i4>5</vt:i4>
      </vt:variant>
      <vt:variant>
        <vt:lpwstr>https://www.antarctica.gov.au/about-antarctica/geography-and-geology/geography/maps/</vt:lpwstr>
      </vt:variant>
      <vt:variant>
        <vt:lpwstr/>
      </vt:variant>
      <vt:variant>
        <vt:i4>3670140</vt:i4>
      </vt:variant>
      <vt:variant>
        <vt:i4>498</vt:i4>
      </vt:variant>
      <vt:variant>
        <vt:i4>0</vt:i4>
      </vt:variant>
      <vt:variant>
        <vt:i4>5</vt:i4>
      </vt:variant>
      <vt:variant>
        <vt:lpwstr>https://geology.com/world/antarctica-satellite-image.shtml</vt:lpwstr>
      </vt:variant>
      <vt:variant>
        <vt:lpwstr/>
      </vt:variant>
      <vt:variant>
        <vt:i4>7209065</vt:i4>
      </vt:variant>
      <vt:variant>
        <vt:i4>495</vt:i4>
      </vt:variant>
      <vt:variant>
        <vt:i4>0</vt:i4>
      </vt:variant>
      <vt:variant>
        <vt:i4>5</vt:i4>
      </vt:variant>
      <vt:variant>
        <vt:lpwstr>https://www.antarctica.gov.au/about-antarctica/ice-and-atmosphere/</vt:lpwstr>
      </vt:variant>
      <vt:variant>
        <vt:lpwstr/>
      </vt:variant>
      <vt:variant>
        <vt:i4>3604576</vt:i4>
      </vt:variant>
      <vt:variant>
        <vt:i4>492</vt:i4>
      </vt:variant>
      <vt:variant>
        <vt:i4>0</vt:i4>
      </vt:variant>
      <vt:variant>
        <vt:i4>5</vt:i4>
      </vt:variant>
      <vt:variant>
        <vt:lpwstr>https://www.antarctica.gov.au/about-antarctica/animals/</vt:lpwstr>
      </vt:variant>
      <vt:variant>
        <vt:lpwstr/>
      </vt:variant>
      <vt:variant>
        <vt:i4>6750334</vt:i4>
      </vt:variant>
      <vt:variant>
        <vt:i4>489</vt:i4>
      </vt:variant>
      <vt:variant>
        <vt:i4>0</vt:i4>
      </vt:variant>
      <vt:variant>
        <vt:i4>5</vt:i4>
      </vt:variant>
      <vt:variant>
        <vt:lpwstr>https://www.antarctica.gov.au/about-antarctica/plants/</vt:lpwstr>
      </vt:variant>
      <vt:variant>
        <vt:lpwstr/>
      </vt:variant>
      <vt:variant>
        <vt:i4>4521988</vt:i4>
      </vt:variant>
      <vt:variant>
        <vt:i4>486</vt:i4>
      </vt:variant>
      <vt:variant>
        <vt:i4>0</vt:i4>
      </vt:variant>
      <vt:variant>
        <vt:i4>5</vt:i4>
      </vt:variant>
      <vt:variant>
        <vt:lpwstr>https://www.antarctica.gov.au/about-antarctica/geography-and-geology/</vt:lpwstr>
      </vt:variant>
      <vt:variant>
        <vt:lpwstr/>
      </vt:variant>
      <vt:variant>
        <vt:i4>2752608</vt:i4>
      </vt:variant>
      <vt:variant>
        <vt:i4>483</vt:i4>
      </vt:variant>
      <vt:variant>
        <vt:i4>0</vt:i4>
      </vt:variant>
      <vt:variant>
        <vt:i4>5</vt:i4>
      </vt:variant>
      <vt:variant>
        <vt:lpwstr>https://www.antarctica.gov.au/about-antarctica/weather-and-climate/</vt:lpwstr>
      </vt:variant>
      <vt:variant>
        <vt:lpwstr/>
      </vt:variant>
      <vt:variant>
        <vt:i4>262173</vt:i4>
      </vt:variant>
      <vt:variant>
        <vt:i4>480</vt:i4>
      </vt:variant>
      <vt:variant>
        <vt:i4>0</vt:i4>
      </vt:variant>
      <vt:variant>
        <vt:i4>5</vt:i4>
      </vt:variant>
      <vt:variant>
        <vt:lpwstr>https://www.antarctica.gov.au/about-antarctica/geography-and-geology/geography/maps/</vt:lpwstr>
      </vt:variant>
      <vt:variant>
        <vt:lpwstr/>
      </vt:variant>
      <vt:variant>
        <vt:i4>524319</vt:i4>
      </vt:variant>
      <vt:variant>
        <vt:i4>474</vt:i4>
      </vt:variant>
      <vt:variant>
        <vt:i4>0</vt:i4>
      </vt:variant>
      <vt:variant>
        <vt:i4>5</vt:i4>
      </vt:variant>
      <vt:variant>
        <vt:lpwstr>http://classic.austlii.edu.au/au/journals/IndigLawB/2008/27.html</vt:lpwstr>
      </vt:variant>
      <vt:variant>
        <vt:lpwstr/>
      </vt:variant>
      <vt:variant>
        <vt:i4>2949218</vt:i4>
      </vt:variant>
      <vt:variant>
        <vt:i4>471</vt:i4>
      </vt:variant>
      <vt:variant>
        <vt:i4>0</vt:i4>
      </vt:variant>
      <vt:variant>
        <vt:i4>5</vt:i4>
      </vt:variant>
      <vt:variant>
        <vt:lpwstr>https://www.cfr.org/timeline/us-relations-china</vt:lpwstr>
      </vt:variant>
      <vt:variant>
        <vt:lpwstr/>
      </vt:variant>
      <vt:variant>
        <vt:i4>1638425</vt:i4>
      </vt:variant>
      <vt:variant>
        <vt:i4>468</vt:i4>
      </vt:variant>
      <vt:variant>
        <vt:i4>0</vt:i4>
      </vt:variant>
      <vt:variant>
        <vt:i4>5</vt:i4>
      </vt:variant>
      <vt:variant>
        <vt:lpwstr>https://www.cfr.org/timeline/iraq-war</vt:lpwstr>
      </vt:variant>
      <vt:variant>
        <vt:lpwstr/>
      </vt:variant>
      <vt:variant>
        <vt:i4>4194396</vt:i4>
      </vt:variant>
      <vt:variant>
        <vt:i4>459</vt:i4>
      </vt:variant>
      <vt:variant>
        <vt:i4>0</vt:i4>
      </vt:variant>
      <vt:variant>
        <vt:i4>5</vt:i4>
      </vt:variant>
      <vt:variant>
        <vt:lpwstr>https://www.un.org/en/un75/new-era-conflict-and-violence</vt:lpwstr>
      </vt:variant>
      <vt:variant>
        <vt:lpwstr/>
      </vt:variant>
      <vt:variant>
        <vt:i4>2818148</vt:i4>
      </vt:variant>
      <vt:variant>
        <vt:i4>456</vt:i4>
      </vt:variant>
      <vt:variant>
        <vt:i4>0</vt:i4>
      </vt:variant>
      <vt:variant>
        <vt:i4>5</vt:i4>
      </vt:variant>
      <vt:variant>
        <vt:lpwstr>https://en.wikipedia.org/wiki/Shanghai_Cooperation_Organisation</vt:lpwstr>
      </vt:variant>
      <vt:variant>
        <vt:lpwstr/>
      </vt:variant>
      <vt:variant>
        <vt:i4>5898240</vt:i4>
      </vt:variant>
      <vt:variant>
        <vt:i4>453</vt:i4>
      </vt:variant>
      <vt:variant>
        <vt:i4>0</vt:i4>
      </vt:variant>
      <vt:variant>
        <vt:i4>5</vt:i4>
      </vt:variant>
      <vt:variant>
        <vt:lpwstr>https://www.apec.org/about-us/about-apec</vt:lpwstr>
      </vt:variant>
      <vt:variant>
        <vt:lpwstr/>
      </vt:variant>
      <vt:variant>
        <vt:i4>4325390</vt:i4>
      </vt:variant>
      <vt:variant>
        <vt:i4>450</vt:i4>
      </vt:variant>
      <vt:variant>
        <vt:i4>0</vt:i4>
      </vt:variant>
      <vt:variant>
        <vt:i4>5</vt:i4>
      </vt:variant>
      <vt:variant>
        <vt:lpwstr>https://www.worlddata.info/alliances/arab-league.php</vt:lpwstr>
      </vt:variant>
      <vt:variant>
        <vt:lpwstr/>
      </vt:variant>
      <vt:variant>
        <vt:i4>3735652</vt:i4>
      </vt:variant>
      <vt:variant>
        <vt:i4>447</vt:i4>
      </vt:variant>
      <vt:variant>
        <vt:i4>0</vt:i4>
      </vt:variant>
      <vt:variant>
        <vt:i4>5</vt:i4>
      </vt:variant>
      <vt:variant>
        <vt:lpwstr>https://www.investopedia.com/terms/e/europeanunion.asp</vt:lpwstr>
      </vt:variant>
      <vt:variant>
        <vt:lpwstr/>
      </vt:variant>
      <vt:variant>
        <vt:i4>7536674</vt:i4>
      </vt:variant>
      <vt:variant>
        <vt:i4>444</vt:i4>
      </vt:variant>
      <vt:variant>
        <vt:i4>0</vt:i4>
      </vt:variant>
      <vt:variant>
        <vt:i4>5</vt:i4>
      </vt:variant>
      <vt:variant>
        <vt:lpwstr>https://www.bbc.com/news/world-europe-18023383</vt:lpwstr>
      </vt:variant>
      <vt:variant>
        <vt:lpwstr/>
      </vt:variant>
      <vt:variant>
        <vt:i4>2621482</vt:i4>
      </vt:variant>
      <vt:variant>
        <vt:i4>441</vt:i4>
      </vt:variant>
      <vt:variant>
        <vt:i4>0</vt:i4>
      </vt:variant>
      <vt:variant>
        <vt:i4>5</vt:i4>
      </vt:variant>
      <vt:variant>
        <vt:lpwstr>https://www.nato.int/nato-welcome/</vt:lpwstr>
      </vt:variant>
      <vt:variant>
        <vt:lpwstr/>
      </vt:variant>
      <vt:variant>
        <vt:i4>2031618</vt:i4>
      </vt:variant>
      <vt:variant>
        <vt:i4>438</vt:i4>
      </vt:variant>
      <vt:variant>
        <vt:i4>0</vt:i4>
      </vt:variant>
      <vt:variant>
        <vt:i4>5</vt:i4>
      </vt:variant>
      <vt:variant>
        <vt:lpwstr>https://mrdata.usgs.gov/</vt:lpwstr>
      </vt:variant>
      <vt:variant>
        <vt:lpwstr/>
      </vt:variant>
      <vt:variant>
        <vt:i4>6815806</vt:i4>
      </vt:variant>
      <vt:variant>
        <vt:i4>435</vt:i4>
      </vt:variant>
      <vt:variant>
        <vt:i4>0</vt:i4>
      </vt:variant>
      <vt:variant>
        <vt:i4>5</vt:i4>
      </vt:variant>
      <vt:variant>
        <vt:lpwstr>https://wits.worldbank.org/</vt:lpwstr>
      </vt:variant>
      <vt:variant>
        <vt:lpwstr/>
      </vt:variant>
      <vt:variant>
        <vt:i4>3473451</vt:i4>
      </vt:variant>
      <vt:variant>
        <vt:i4>432</vt:i4>
      </vt:variant>
      <vt:variant>
        <vt:i4>0</vt:i4>
      </vt:variant>
      <vt:variant>
        <vt:i4>5</vt:i4>
      </vt:variant>
      <vt:variant>
        <vt:lpwstr>https://www.cia.gov/the-world-factbook/</vt:lpwstr>
      </vt:variant>
      <vt:variant>
        <vt:lpwstr/>
      </vt:variant>
      <vt:variant>
        <vt:i4>5242900</vt:i4>
      </vt:variant>
      <vt:variant>
        <vt:i4>429</vt:i4>
      </vt:variant>
      <vt:variant>
        <vt:i4>0</vt:i4>
      </vt:variant>
      <vt:variant>
        <vt:i4>5</vt:i4>
      </vt:variant>
      <vt:variant>
        <vt:lpwstr>https://www.arcgis.com/index.html</vt:lpwstr>
      </vt:variant>
      <vt:variant>
        <vt:lpwstr/>
      </vt:variant>
      <vt:variant>
        <vt:i4>7864442</vt:i4>
      </vt:variant>
      <vt:variant>
        <vt:i4>426</vt:i4>
      </vt:variant>
      <vt:variant>
        <vt:i4>0</vt:i4>
      </vt:variant>
      <vt:variant>
        <vt:i4>5</vt:i4>
      </vt:variant>
      <vt:variant>
        <vt:lpwstr>https://www.google.com/earth/versions/</vt:lpwstr>
      </vt:variant>
      <vt:variant>
        <vt:lpwstr/>
      </vt:variant>
      <vt:variant>
        <vt:i4>1769580</vt:i4>
      </vt:variant>
      <vt:variant>
        <vt:i4>423</vt:i4>
      </vt:variant>
      <vt:variant>
        <vt:i4>0</vt:i4>
      </vt:variant>
      <vt:variant>
        <vt:i4>5</vt:i4>
      </vt:variant>
      <vt:variant>
        <vt:lpwstr>https://www.qgistutorials.com/en/docs/3/getting_started_with_qgis.htm</vt:lpwstr>
      </vt:variant>
      <vt:variant>
        <vt:lpwstr/>
      </vt:variant>
      <vt:variant>
        <vt:i4>2555941</vt:i4>
      </vt:variant>
      <vt:variant>
        <vt:i4>420</vt:i4>
      </vt:variant>
      <vt:variant>
        <vt:i4>0</vt:i4>
      </vt:variant>
      <vt:variant>
        <vt:i4>5</vt:i4>
      </vt:variant>
      <vt:variant>
        <vt:lpwstr>https://www.qgis.org/en/site/forusers/download.html</vt:lpwstr>
      </vt:variant>
      <vt:variant>
        <vt:lpwstr/>
      </vt:variant>
      <vt:variant>
        <vt:i4>8323109</vt:i4>
      </vt:variant>
      <vt:variant>
        <vt:i4>417</vt:i4>
      </vt:variant>
      <vt:variant>
        <vt:i4>0</vt:i4>
      </vt:variant>
      <vt:variant>
        <vt:i4>5</vt:i4>
      </vt:variant>
      <vt:variant>
        <vt:lpwstr>https://www.investopedia.com/terms/c/capitalism.asp</vt:lpwstr>
      </vt:variant>
      <vt:variant>
        <vt:lpwstr/>
      </vt:variant>
      <vt:variant>
        <vt:i4>5898249</vt:i4>
      </vt:variant>
      <vt:variant>
        <vt:i4>414</vt:i4>
      </vt:variant>
      <vt:variant>
        <vt:i4>0</vt:i4>
      </vt:variant>
      <vt:variant>
        <vt:i4>5</vt:i4>
      </vt:variant>
      <vt:variant>
        <vt:lpwstr>https://youtu.be/azVxrMIxbJU</vt:lpwstr>
      </vt:variant>
      <vt:variant>
        <vt:lpwstr/>
      </vt:variant>
      <vt:variant>
        <vt:i4>1769489</vt:i4>
      </vt:variant>
      <vt:variant>
        <vt:i4>411</vt:i4>
      </vt:variant>
      <vt:variant>
        <vt:i4>0</vt:i4>
      </vt:variant>
      <vt:variant>
        <vt:i4>5</vt:i4>
      </vt:variant>
      <vt:variant>
        <vt:lpwstr>https://youtu.be/8KQQtbBYvDs</vt:lpwstr>
      </vt:variant>
      <vt:variant>
        <vt:lpwstr/>
      </vt:variant>
      <vt:variant>
        <vt:i4>6815799</vt:i4>
      </vt:variant>
      <vt:variant>
        <vt:i4>408</vt:i4>
      </vt:variant>
      <vt:variant>
        <vt:i4>0</vt:i4>
      </vt:variant>
      <vt:variant>
        <vt:i4>5</vt:i4>
      </vt:variant>
      <vt:variant>
        <vt:lpwstr>https://education.nationalgeographic.org/resource/socialism</vt:lpwstr>
      </vt:variant>
      <vt:variant>
        <vt:lpwstr/>
      </vt:variant>
      <vt:variant>
        <vt:i4>3407994</vt:i4>
      </vt:variant>
      <vt:variant>
        <vt:i4>405</vt:i4>
      </vt:variant>
      <vt:variant>
        <vt:i4>0</vt:i4>
      </vt:variant>
      <vt:variant>
        <vt:i4>5</vt:i4>
      </vt:variant>
      <vt:variant>
        <vt:lpwstr>https://simple.wikipedia.org/wiki/Conservatism</vt:lpwstr>
      </vt:variant>
      <vt:variant>
        <vt:lpwstr/>
      </vt:variant>
      <vt:variant>
        <vt:i4>5046347</vt:i4>
      </vt:variant>
      <vt:variant>
        <vt:i4>402</vt:i4>
      </vt:variant>
      <vt:variant>
        <vt:i4>0</vt:i4>
      </vt:variant>
      <vt:variant>
        <vt:i4>5</vt:i4>
      </vt:variant>
      <vt:variant>
        <vt:lpwstr>https://youtu.be/Who9JLgfzdc</vt:lpwstr>
      </vt:variant>
      <vt:variant>
        <vt:lpwstr/>
      </vt:variant>
      <vt:variant>
        <vt:i4>4259862</vt:i4>
      </vt:variant>
      <vt:variant>
        <vt:i4>399</vt:i4>
      </vt:variant>
      <vt:variant>
        <vt:i4>0</vt:i4>
      </vt:variant>
      <vt:variant>
        <vt:i4>5</vt:i4>
      </vt:variant>
      <vt:variant>
        <vt:lpwstr>https://youtu.be/uNKj5lv983E</vt:lpwstr>
      </vt:variant>
      <vt:variant>
        <vt:lpwstr/>
      </vt:variant>
      <vt:variant>
        <vt:i4>393307</vt:i4>
      </vt:variant>
      <vt:variant>
        <vt:i4>396</vt:i4>
      </vt:variant>
      <vt:variant>
        <vt:i4>0</vt:i4>
      </vt:variant>
      <vt:variant>
        <vt:i4>5</vt:i4>
      </vt:variant>
      <vt:variant>
        <vt:lpwstr>https://en.wikipedia.org/wiki/Liberalism_(international_relations)</vt:lpwstr>
      </vt:variant>
      <vt:variant>
        <vt:lpwstr/>
      </vt:variant>
      <vt:variant>
        <vt:i4>1638412</vt:i4>
      </vt:variant>
      <vt:variant>
        <vt:i4>393</vt:i4>
      </vt:variant>
      <vt:variant>
        <vt:i4>0</vt:i4>
      </vt:variant>
      <vt:variant>
        <vt:i4>5</vt:i4>
      </vt:variant>
      <vt:variant>
        <vt:lpwstr>https://theconversation.com/what-is-anarchism-all-about-50373</vt:lpwstr>
      </vt:variant>
      <vt:variant>
        <vt:lpwstr/>
      </vt:variant>
      <vt:variant>
        <vt:i4>196636</vt:i4>
      </vt:variant>
      <vt:variant>
        <vt:i4>390</vt:i4>
      </vt:variant>
      <vt:variant>
        <vt:i4>0</vt:i4>
      </vt:variant>
      <vt:variant>
        <vt:i4>5</vt:i4>
      </vt:variant>
      <vt:variant>
        <vt:lpwstr>https://www.merriam-webster.com/dictionary/anarchism</vt:lpwstr>
      </vt:variant>
      <vt:variant>
        <vt:lpwstr/>
      </vt:variant>
      <vt:variant>
        <vt:i4>589896</vt:i4>
      </vt:variant>
      <vt:variant>
        <vt:i4>387</vt:i4>
      </vt:variant>
      <vt:variant>
        <vt:i4>0</vt:i4>
      </vt:variant>
      <vt:variant>
        <vt:i4>5</vt:i4>
      </vt:variant>
      <vt:variant>
        <vt:lpwstr>https://youtu.be/25idDeLPlXw</vt:lpwstr>
      </vt:variant>
      <vt:variant>
        <vt:lpwstr/>
      </vt:variant>
      <vt:variant>
        <vt:i4>6226013</vt:i4>
      </vt:variant>
      <vt:variant>
        <vt:i4>378</vt:i4>
      </vt:variant>
      <vt:variant>
        <vt:i4>0</vt:i4>
      </vt:variant>
      <vt:variant>
        <vt:i4>5</vt:i4>
      </vt:variant>
      <vt:variant>
        <vt:lpwstr>https://app.education.nsw.gov.au/digital-learning-selector/LearningActivity/Card/553?clearCache=505d152f-d40f-e6d6-7723-98c8c945eb68</vt:lpwstr>
      </vt:variant>
      <vt:variant>
        <vt:lpwstr/>
      </vt:variant>
      <vt:variant>
        <vt:i4>1704025</vt:i4>
      </vt:variant>
      <vt:variant>
        <vt:i4>375</vt:i4>
      </vt:variant>
      <vt:variant>
        <vt:i4>0</vt:i4>
      </vt:variant>
      <vt:variant>
        <vt:i4>5</vt:i4>
      </vt:variant>
      <vt:variant>
        <vt:lpwstr>http://archive.wceruw.org/cl1/cl/doingcl/thinksq.htm</vt:lpwstr>
      </vt:variant>
      <vt:variant>
        <vt:lpwstr/>
      </vt:variant>
      <vt:variant>
        <vt:i4>1966149</vt:i4>
      </vt:variant>
      <vt:variant>
        <vt:i4>372</vt:i4>
      </vt:variant>
      <vt:variant>
        <vt:i4>0</vt:i4>
      </vt:variant>
      <vt:variant>
        <vt:i4>5</vt:i4>
      </vt:variant>
      <vt:variant>
        <vt:lpwstr>https://app.education.nsw.gov.au/digital-learning-selector/LearningActivity/Card/645</vt:lpwstr>
      </vt:variant>
      <vt:variant>
        <vt:lpwstr>.YvlvTnjpb3o.link</vt:lpwstr>
      </vt:variant>
      <vt:variant>
        <vt:i4>3473454</vt:i4>
      </vt:variant>
      <vt:variant>
        <vt:i4>369</vt:i4>
      </vt:variant>
      <vt:variant>
        <vt:i4>0</vt:i4>
      </vt:variant>
      <vt:variant>
        <vt:i4>5</vt:i4>
      </vt:variant>
      <vt:variant>
        <vt:lpwstr>https://theconversation.com/what-if-the-world-was-one-country-a-psychologist-on-why-we-need-to-think-beyond-borders-152135</vt:lpwstr>
      </vt:variant>
      <vt:variant>
        <vt:lpwstr/>
      </vt:variant>
      <vt:variant>
        <vt:i4>1376283</vt:i4>
      </vt:variant>
      <vt:variant>
        <vt:i4>366</vt:i4>
      </vt:variant>
      <vt:variant>
        <vt:i4>0</vt:i4>
      </vt:variant>
      <vt:variant>
        <vt:i4>5</vt:i4>
      </vt:variant>
      <vt:variant>
        <vt:lpwstr>https://youtu.be/0EggqmMixig</vt:lpwstr>
      </vt:variant>
      <vt:variant>
        <vt:lpwstr/>
      </vt:variant>
      <vt:variant>
        <vt:i4>917589</vt:i4>
      </vt:variant>
      <vt:variant>
        <vt:i4>363</vt:i4>
      </vt:variant>
      <vt:variant>
        <vt:i4>0</vt:i4>
      </vt:variant>
      <vt:variant>
        <vt:i4>5</vt:i4>
      </vt:variant>
      <vt:variant>
        <vt:lpwstr>https://app.education.nsw.gov.au/digital-learning-selector/LearningActivity/Card/577?clearCache=30ebb60f-1bb3-9836-5b0d-739118616bff</vt:lpwstr>
      </vt:variant>
      <vt:variant>
        <vt:lpwstr/>
      </vt:variant>
      <vt:variant>
        <vt:i4>917581</vt:i4>
      </vt:variant>
      <vt:variant>
        <vt:i4>360</vt:i4>
      </vt:variant>
      <vt:variant>
        <vt:i4>0</vt:i4>
      </vt:variant>
      <vt:variant>
        <vt:i4>5</vt:i4>
      </vt:variant>
      <vt:variant>
        <vt:lpwstr>https://dictionary.cambridge.org/</vt:lpwstr>
      </vt:variant>
      <vt:variant>
        <vt:lpwstr/>
      </vt:variant>
      <vt:variant>
        <vt:i4>1638487</vt:i4>
      </vt:variant>
      <vt:variant>
        <vt:i4>357</vt:i4>
      </vt:variant>
      <vt:variant>
        <vt:i4>0</vt:i4>
      </vt:variant>
      <vt:variant>
        <vt:i4>5</vt:i4>
      </vt:variant>
      <vt:variant>
        <vt:lpwstr>https://education.nsw.gov.au/policy-library/policies/pd-2002-0045</vt:lpwstr>
      </vt:variant>
      <vt:variant>
        <vt:lpwstr/>
      </vt:variant>
      <vt:variant>
        <vt:i4>2949183</vt:i4>
      </vt:variant>
      <vt:variant>
        <vt:i4>354</vt:i4>
      </vt:variant>
      <vt:variant>
        <vt:i4>0</vt:i4>
      </vt:variant>
      <vt:variant>
        <vt:i4>5</vt:i4>
      </vt:variant>
      <vt:variant>
        <vt:lpwstr>https://www.abc.net.au/news/2020-05-26/rio-tinto-blast-destroys-area-with-ancient-aboriginal-heritage/12286652</vt:lpwstr>
      </vt:variant>
      <vt:variant>
        <vt:lpwstr/>
      </vt:variant>
      <vt:variant>
        <vt:i4>131138</vt:i4>
      </vt:variant>
      <vt:variant>
        <vt:i4>351</vt:i4>
      </vt:variant>
      <vt:variant>
        <vt:i4>0</vt:i4>
      </vt:variant>
      <vt:variant>
        <vt:i4>5</vt:i4>
      </vt:variant>
      <vt:variant>
        <vt:lpwstr>https://www.theguardian.com/business/2021/jun/25/rio-tinto-accused-australian-indigenous-artefacts-dumped-rubbish</vt:lpwstr>
      </vt:variant>
      <vt:variant>
        <vt:lpwstr/>
      </vt:variant>
      <vt:variant>
        <vt:i4>6553653</vt:i4>
      </vt:variant>
      <vt:variant>
        <vt:i4>348</vt:i4>
      </vt:variant>
      <vt:variant>
        <vt:i4>0</vt:i4>
      </vt:variant>
      <vt:variant>
        <vt:i4>5</vt:i4>
      </vt:variant>
      <vt:variant>
        <vt:lpwstr>https://www.theguardian.com/world/ng-interactive/2021/may/31/pacific-plunder-this-is-who-profits-from-the-mass-extraction-of-the-regions-natural-resources-interactive?fbclid=IwAR0uoNxpnrMuWe2WV30N9YkWcpWP4Mrb1S1_3b8c0_e3utamzaUGoKNWRV8</vt:lpwstr>
      </vt:variant>
      <vt:variant>
        <vt:lpwstr/>
      </vt:variant>
      <vt:variant>
        <vt:i4>4718615</vt:i4>
      </vt:variant>
      <vt:variant>
        <vt:i4>345</vt:i4>
      </vt:variant>
      <vt:variant>
        <vt:i4>0</vt:i4>
      </vt:variant>
      <vt:variant>
        <vt:i4>5</vt:i4>
      </vt:variant>
      <vt:variant>
        <vt:lpwstr>https://app.education.nsw.gov.au/digital-learning-selector/LearningActivity/Card/577</vt:lpwstr>
      </vt:variant>
      <vt:variant>
        <vt:lpwstr>.Yujc7WolwQM.link</vt:lpwstr>
      </vt:variant>
      <vt:variant>
        <vt:i4>7798843</vt:i4>
      </vt:variant>
      <vt:variant>
        <vt:i4>342</vt:i4>
      </vt:variant>
      <vt:variant>
        <vt:i4>0</vt:i4>
      </vt:variant>
      <vt:variant>
        <vt:i4>5</vt:i4>
      </vt:variant>
      <vt:variant>
        <vt:lpwstr>https://www.science.org.au/curious/earth-environment/population-environment</vt:lpwstr>
      </vt:variant>
      <vt:variant>
        <vt:lpwstr/>
      </vt:variant>
      <vt:variant>
        <vt:i4>7798843</vt:i4>
      </vt:variant>
      <vt:variant>
        <vt:i4>333</vt:i4>
      </vt:variant>
      <vt:variant>
        <vt:i4>0</vt:i4>
      </vt:variant>
      <vt:variant>
        <vt:i4>5</vt:i4>
      </vt:variant>
      <vt:variant>
        <vt:lpwstr>https://www.science.org.au/curious/earth-environment/population-environment</vt:lpwstr>
      </vt:variant>
      <vt:variant>
        <vt:lpwstr/>
      </vt:variant>
      <vt:variant>
        <vt:i4>7209063</vt:i4>
      </vt:variant>
      <vt:variant>
        <vt:i4>330</vt:i4>
      </vt:variant>
      <vt:variant>
        <vt:i4>0</vt:i4>
      </vt:variant>
      <vt:variant>
        <vt:i4>5</vt:i4>
      </vt:variant>
      <vt:variant>
        <vt:lpwstr>https://education.nationalgeographic.org/resource/conserving-earth</vt:lpwstr>
      </vt:variant>
      <vt:variant>
        <vt:lpwstr/>
      </vt:variant>
      <vt:variant>
        <vt:i4>8323117</vt:i4>
      </vt:variant>
      <vt:variant>
        <vt:i4>327</vt:i4>
      </vt:variant>
      <vt:variant>
        <vt:i4>0</vt:i4>
      </vt:variant>
      <vt:variant>
        <vt:i4>5</vt:i4>
      </vt:variant>
      <vt:variant>
        <vt:lpwstr>https://www.aihw.gov.au/reports/australias-health/profile-of-australias-population</vt:lpwstr>
      </vt:variant>
      <vt:variant>
        <vt:lpwstr/>
      </vt:variant>
      <vt:variant>
        <vt:i4>327692</vt:i4>
      </vt:variant>
      <vt:variant>
        <vt:i4>324</vt:i4>
      </vt:variant>
      <vt:variant>
        <vt:i4>0</vt:i4>
      </vt:variant>
      <vt:variant>
        <vt:i4>5</vt:i4>
      </vt:variant>
      <vt:variant>
        <vt:lpwstr>https://immi.homeaffairs.gov.au/what-we-do/skilled-migration-program</vt:lpwstr>
      </vt:variant>
      <vt:variant>
        <vt:lpwstr/>
      </vt:variant>
      <vt:variant>
        <vt:i4>6815786</vt:i4>
      </vt:variant>
      <vt:variant>
        <vt:i4>321</vt:i4>
      </vt:variant>
      <vt:variant>
        <vt:i4>0</vt:i4>
      </vt:variant>
      <vt:variant>
        <vt:i4>5</vt:i4>
      </vt:variant>
      <vt:variant>
        <vt:lpwstr>https://www.servicesaustralia.gov.au/child-care-subsidy</vt:lpwstr>
      </vt:variant>
      <vt:variant>
        <vt:lpwstr/>
      </vt:variant>
      <vt:variant>
        <vt:i4>5767196</vt:i4>
      </vt:variant>
      <vt:variant>
        <vt:i4>318</vt:i4>
      </vt:variant>
      <vt:variant>
        <vt:i4>0</vt:i4>
      </vt:variant>
      <vt:variant>
        <vt:i4>5</vt:i4>
      </vt:variant>
      <vt:variant>
        <vt:lpwstr>https://app.education.nsw.gov.au/digital-learning-selector/LearningActivity/Card/559</vt:lpwstr>
      </vt:variant>
      <vt:variant>
        <vt:lpwstr>.YwaWekKpAN8.link</vt:lpwstr>
      </vt:variant>
      <vt:variant>
        <vt:i4>6029389</vt:i4>
      </vt:variant>
      <vt:variant>
        <vt:i4>315</vt:i4>
      </vt:variant>
      <vt:variant>
        <vt:i4>0</vt:i4>
      </vt:variant>
      <vt:variant>
        <vt:i4>5</vt:i4>
      </vt:variant>
      <vt:variant>
        <vt:lpwstr>https://www.abc.net.au/news/2018-03-13/big-australia-or-small-australia-you-decide-our-population/9470156?nw=0&amp;r=HtmlFragment</vt:lpwstr>
      </vt:variant>
      <vt:variant>
        <vt:lpwstr/>
      </vt:variant>
      <vt:variant>
        <vt:i4>7798831</vt:i4>
      </vt:variant>
      <vt:variant>
        <vt:i4>312</vt:i4>
      </vt:variant>
      <vt:variant>
        <vt:i4>0</vt:i4>
      </vt:variant>
      <vt:variant>
        <vt:i4>5</vt:i4>
      </vt:variant>
      <vt:variant>
        <vt:lpwstr>https://www.theguardian.com/world/2014/nov/13/india-population-growth-policy-problems-sterilisation-incentives-coercion</vt:lpwstr>
      </vt:variant>
      <vt:variant>
        <vt:lpwstr/>
      </vt:variant>
      <vt:variant>
        <vt:i4>5832718</vt:i4>
      </vt:variant>
      <vt:variant>
        <vt:i4>309</vt:i4>
      </vt:variant>
      <vt:variant>
        <vt:i4>0</vt:i4>
      </vt:variant>
      <vt:variant>
        <vt:i4>5</vt:i4>
      </vt:variant>
      <vt:variant>
        <vt:lpwstr>https://e360.yale.edu/features/why-india-is-making-progress-in-slowing-its-population-growth</vt:lpwstr>
      </vt:variant>
      <vt:variant>
        <vt:lpwstr/>
      </vt:variant>
      <vt:variant>
        <vt:i4>589924</vt:i4>
      </vt:variant>
      <vt:variant>
        <vt:i4>306</vt:i4>
      </vt:variant>
      <vt:variant>
        <vt:i4>0</vt:i4>
      </vt:variant>
      <vt:variant>
        <vt:i4>5</vt:i4>
      </vt:variant>
      <vt:variant>
        <vt:lpwstr>https://en.wikipedia.org/wiki/Population_Control_Bill,_2019</vt:lpwstr>
      </vt:variant>
      <vt:variant>
        <vt:lpwstr>:~:text=The%20Population%20Control%20Bill%2C%202019,the%20population%20growth%20of%20India.</vt:lpwstr>
      </vt:variant>
      <vt:variant>
        <vt:i4>786456</vt:i4>
      </vt:variant>
      <vt:variant>
        <vt:i4>303</vt:i4>
      </vt:variant>
      <vt:variant>
        <vt:i4>0</vt:i4>
      </vt:variant>
      <vt:variant>
        <vt:i4>5</vt:i4>
      </vt:variant>
      <vt:variant>
        <vt:lpwstr>https://app.education.nsw.gov.au/digital-learning-selector/LearningActivity/Card/577</vt:lpwstr>
      </vt:variant>
      <vt:variant>
        <vt:lpwstr>.YudKuVDIjRs.link</vt:lpwstr>
      </vt:variant>
      <vt:variant>
        <vt:i4>524302</vt:i4>
      </vt:variant>
      <vt:variant>
        <vt:i4>300</vt:i4>
      </vt:variant>
      <vt:variant>
        <vt:i4>0</vt:i4>
      </vt:variant>
      <vt:variant>
        <vt:i4>5</vt:i4>
      </vt:variant>
      <vt:variant>
        <vt:lpwstr>https://app.education.nsw.gov.au/digital-learning-selector/LearningActivity/Card/599</vt:lpwstr>
      </vt:variant>
      <vt:variant>
        <vt:lpwstr>.YucStZJPhGs.link</vt:lpwstr>
      </vt:variant>
      <vt:variant>
        <vt:i4>6225948</vt:i4>
      </vt:variant>
      <vt:variant>
        <vt:i4>291</vt:i4>
      </vt:variant>
      <vt:variant>
        <vt:i4>0</vt:i4>
      </vt:variant>
      <vt:variant>
        <vt:i4>5</vt:i4>
      </vt:variant>
      <vt:variant>
        <vt:lpwstr>https://www.worldometers.info/world-population/india-population/</vt:lpwstr>
      </vt:variant>
      <vt:variant>
        <vt:lpwstr>:~:text=India%20population%20is%20equivalent%20to,0%20people%20per%20mi2).&amp;text=The%20median%20age%20in%20India%20is%2028.4%20years.</vt:lpwstr>
      </vt:variant>
      <vt:variant>
        <vt:i4>7602218</vt:i4>
      </vt:variant>
      <vt:variant>
        <vt:i4>288</vt:i4>
      </vt:variant>
      <vt:variant>
        <vt:i4>0</vt:i4>
      </vt:variant>
      <vt:variant>
        <vt:i4>5</vt:i4>
      </vt:variant>
      <vt:variant>
        <vt:lpwstr>https://www.abs.gov.au/statistics/people/population</vt:lpwstr>
      </vt:variant>
      <vt:variant>
        <vt:lpwstr/>
      </vt:variant>
      <vt:variant>
        <vt:i4>5177366</vt:i4>
      </vt:variant>
      <vt:variant>
        <vt:i4>285</vt:i4>
      </vt:variant>
      <vt:variant>
        <vt:i4>0</vt:i4>
      </vt:variant>
      <vt:variant>
        <vt:i4>5</vt:i4>
      </vt:variant>
      <vt:variant>
        <vt:lpwstr>https://www.abc.net.au/news/2022-06-29/census-australia-as-100-people/101181614?fbclid=IwAR1llIcDk6bALCkW5MKlzPM8vBgm3SuqOlBr8mGtrEKZ32Rq2wP075Wk7sw</vt:lpwstr>
      </vt:variant>
      <vt:variant>
        <vt:lpwstr/>
      </vt:variant>
      <vt:variant>
        <vt:i4>655470</vt:i4>
      </vt:variant>
      <vt:variant>
        <vt:i4>282</vt:i4>
      </vt:variant>
      <vt:variant>
        <vt:i4>0</vt:i4>
      </vt:variant>
      <vt:variant>
        <vt:i4>5</vt:i4>
      </vt:variant>
      <vt:variant>
        <vt:lpwstr>https://games.abc.net.au/education/statistics-game/index.htm</vt:lpwstr>
      </vt:variant>
      <vt:variant>
        <vt:lpwstr>/</vt:lpwstr>
      </vt:variant>
      <vt:variant>
        <vt:i4>262217</vt:i4>
      </vt:variant>
      <vt:variant>
        <vt:i4>273</vt:i4>
      </vt:variant>
      <vt:variant>
        <vt:i4>0</vt:i4>
      </vt:variant>
      <vt:variant>
        <vt:i4>5</vt:i4>
      </vt:variant>
      <vt:variant>
        <vt:lpwstr>https://app.education.nsw.gov.au/digital-learning-selector/LearningActivity/Card/546</vt:lpwstr>
      </vt:variant>
      <vt:variant>
        <vt:lpwstr>.YuDC522CGFA.link</vt:lpwstr>
      </vt:variant>
      <vt:variant>
        <vt:i4>6422638</vt:i4>
      </vt:variant>
      <vt:variant>
        <vt:i4>270</vt:i4>
      </vt:variant>
      <vt:variant>
        <vt:i4>0</vt:i4>
      </vt:variant>
      <vt:variant>
        <vt:i4>5</vt:i4>
      </vt:variant>
      <vt:variant>
        <vt:lpwstr>https://app.education.nsw.gov.au/digital-learning-selector/LearningActivity/Card/570?clearCache=2efeb376-e824-fec-f2d8-ccc07450dfe1</vt:lpwstr>
      </vt:variant>
      <vt:variant>
        <vt:lpwstr/>
      </vt:variant>
      <vt:variant>
        <vt:i4>1114167</vt:i4>
      </vt:variant>
      <vt:variant>
        <vt:i4>267</vt:i4>
      </vt:variant>
      <vt:variant>
        <vt:i4>0</vt:i4>
      </vt:variant>
      <vt:variant>
        <vt:i4>5</vt:i4>
      </vt:variant>
      <vt:variant>
        <vt:lpwstr>https://app.education.nsw.gov.au/digital-learning-selector/LearningActivity/Browser?cache_id=a4c5b</vt:lpwstr>
      </vt:variant>
      <vt:variant>
        <vt:lpwstr/>
      </vt:variant>
      <vt:variant>
        <vt:i4>5701719</vt:i4>
      </vt:variant>
      <vt:variant>
        <vt:i4>264</vt:i4>
      </vt:variant>
      <vt:variant>
        <vt:i4>0</vt:i4>
      </vt:variant>
      <vt:variant>
        <vt:i4>5</vt:i4>
      </vt:variant>
      <vt:variant>
        <vt:lpwstr>https://app.education.nsw.gov.au/digital-learning-selector/LearningActivity/Card/547?clearCache=8fefaf02-9f39-a480-18cd-e83e74fdc930</vt:lpwstr>
      </vt:variant>
      <vt:variant>
        <vt:lpwstr/>
      </vt:variant>
      <vt:variant>
        <vt:i4>4718602</vt:i4>
      </vt:variant>
      <vt:variant>
        <vt:i4>255</vt:i4>
      </vt:variant>
      <vt:variant>
        <vt:i4>0</vt:i4>
      </vt:variant>
      <vt:variant>
        <vt:i4>5</vt:i4>
      </vt:variant>
      <vt:variant>
        <vt:lpwstr>https://education.nsw.gov.au/teaching-and-learning/curriculum/hsie/hsie-curriculum-resources-k-12/hsie-7-10-curriculum-resources/introduction-to-maps</vt:lpwstr>
      </vt:variant>
      <vt:variant>
        <vt:lpwstr/>
      </vt:variant>
      <vt:variant>
        <vt:i4>7864377</vt:i4>
      </vt:variant>
      <vt:variant>
        <vt:i4>252</vt:i4>
      </vt:variant>
      <vt:variant>
        <vt:i4>0</vt:i4>
      </vt:variant>
      <vt:variant>
        <vt:i4>5</vt:i4>
      </vt:variant>
      <vt:variant>
        <vt:lpwstr>https://www.ga.gov.au/scientific-topics/national-location-information/landforms/elevations</vt:lpwstr>
      </vt:variant>
      <vt:variant>
        <vt:lpwstr/>
      </vt:variant>
      <vt:variant>
        <vt:i4>2818167</vt:i4>
      </vt:variant>
      <vt:variant>
        <vt:i4>249</vt:i4>
      </vt:variant>
      <vt:variant>
        <vt:i4>0</vt:i4>
      </vt:variant>
      <vt:variant>
        <vt:i4>5</vt:i4>
      </vt:variant>
      <vt:variant>
        <vt:lpwstr>https://www.coastalrisk.com.au/home</vt:lpwstr>
      </vt:variant>
      <vt:variant>
        <vt:lpwstr/>
      </vt:variant>
      <vt:variant>
        <vt:i4>6225995</vt:i4>
      </vt:variant>
      <vt:variant>
        <vt:i4>246</vt:i4>
      </vt:variant>
      <vt:variant>
        <vt:i4>0</vt:i4>
      </vt:variant>
      <vt:variant>
        <vt:i4>5</vt:i4>
      </vt:variant>
      <vt:variant>
        <vt:lpwstr>https://www.unhcr.org/en-au/climate-change-and-disasters.html</vt:lpwstr>
      </vt:variant>
      <vt:variant>
        <vt:lpwstr/>
      </vt:variant>
      <vt:variant>
        <vt:i4>589834</vt:i4>
      </vt:variant>
      <vt:variant>
        <vt:i4>243</vt:i4>
      </vt:variant>
      <vt:variant>
        <vt:i4>0</vt:i4>
      </vt:variant>
      <vt:variant>
        <vt:i4>5</vt:i4>
      </vt:variant>
      <vt:variant>
        <vt:lpwstr>https://youtu.be/N1cdCUZNh04</vt:lpwstr>
      </vt:variant>
      <vt:variant>
        <vt:lpwstr/>
      </vt:variant>
      <vt:variant>
        <vt:i4>4390980</vt:i4>
      </vt:variant>
      <vt:variant>
        <vt:i4>240</vt:i4>
      </vt:variant>
      <vt:variant>
        <vt:i4>0</vt:i4>
      </vt:variant>
      <vt:variant>
        <vt:i4>5</vt:i4>
      </vt:variant>
      <vt:variant>
        <vt:lpwstr>https://data.unhcr.org/en/situations/ukraine</vt:lpwstr>
      </vt:variant>
      <vt:variant>
        <vt:lpwstr/>
      </vt:variant>
      <vt:variant>
        <vt:i4>5701644</vt:i4>
      </vt:variant>
      <vt:variant>
        <vt:i4>237</vt:i4>
      </vt:variant>
      <vt:variant>
        <vt:i4>0</vt:i4>
      </vt:variant>
      <vt:variant>
        <vt:i4>5</vt:i4>
      </vt:variant>
      <vt:variant>
        <vt:lpwstr>https://app.education.nsw.gov.au/digital-learning-selector/LearningActivity/Card/625?clearCache=1c55500a-2a84-7f71-800b-aefa7845fe83</vt:lpwstr>
      </vt:variant>
      <vt:variant>
        <vt:lpwstr/>
      </vt:variant>
      <vt:variant>
        <vt:i4>7274537</vt:i4>
      </vt:variant>
      <vt:variant>
        <vt:i4>234</vt:i4>
      </vt:variant>
      <vt:variant>
        <vt:i4>0</vt:i4>
      </vt:variant>
      <vt:variant>
        <vt:i4>5</vt:i4>
      </vt:variant>
      <vt:variant>
        <vt:lpwstr>https://populationeducation.org/what-demographic-transition-model/</vt:lpwstr>
      </vt:variant>
      <vt:variant>
        <vt:lpwstr/>
      </vt:variant>
      <vt:variant>
        <vt:i4>1638487</vt:i4>
      </vt:variant>
      <vt:variant>
        <vt:i4>231</vt:i4>
      </vt:variant>
      <vt:variant>
        <vt:i4>0</vt:i4>
      </vt:variant>
      <vt:variant>
        <vt:i4>5</vt:i4>
      </vt:variant>
      <vt:variant>
        <vt:lpwstr>https://education.nsw.gov.au/policy-library/policies/pd-2002-0045</vt:lpwstr>
      </vt:variant>
      <vt:variant>
        <vt:lpwstr/>
      </vt:variant>
      <vt:variant>
        <vt:i4>4718602</vt:i4>
      </vt:variant>
      <vt:variant>
        <vt:i4>225</vt:i4>
      </vt:variant>
      <vt:variant>
        <vt:i4>0</vt:i4>
      </vt:variant>
      <vt:variant>
        <vt:i4>5</vt:i4>
      </vt:variant>
      <vt:variant>
        <vt:lpwstr>https://population.un.org/wpp/Graphs/DemographicProfiles/Pyramid/900</vt:lpwstr>
      </vt:variant>
      <vt:variant>
        <vt:lpwstr/>
      </vt:variant>
      <vt:variant>
        <vt:i4>4718602</vt:i4>
      </vt:variant>
      <vt:variant>
        <vt:i4>222</vt:i4>
      </vt:variant>
      <vt:variant>
        <vt:i4>0</vt:i4>
      </vt:variant>
      <vt:variant>
        <vt:i4>5</vt:i4>
      </vt:variant>
      <vt:variant>
        <vt:lpwstr>https://population.un.org/wpp/Graphs/DemographicProfiles/Pyramid/900</vt:lpwstr>
      </vt:variant>
      <vt:variant>
        <vt:lpwstr/>
      </vt:variant>
      <vt:variant>
        <vt:i4>458842</vt:i4>
      </vt:variant>
      <vt:variant>
        <vt:i4>219</vt:i4>
      </vt:variant>
      <vt:variant>
        <vt:i4>0</vt:i4>
      </vt:variant>
      <vt:variant>
        <vt:i4>5</vt:i4>
      </vt:variant>
      <vt:variant>
        <vt:lpwstr>https://education.nsw.gov.au/teaching-and-learning/curriculum/hsie/hsie-curriculum-resources-k-12/hsie-11-12-curriculum-resources/population-profiles</vt:lpwstr>
      </vt:variant>
      <vt:variant>
        <vt:lpwstr/>
      </vt:variant>
      <vt:variant>
        <vt:i4>2293808</vt:i4>
      </vt:variant>
      <vt:variant>
        <vt:i4>216</vt:i4>
      </vt:variant>
      <vt:variant>
        <vt:i4>0</vt:i4>
      </vt:variant>
      <vt:variant>
        <vt:i4>5</vt:i4>
      </vt:variant>
      <vt:variant>
        <vt:lpwstr>https://www.youtube.com/watch?v=RLmKfXwWQtE</vt:lpwstr>
      </vt:variant>
      <vt:variant>
        <vt:lpwstr/>
      </vt:variant>
      <vt:variant>
        <vt:i4>1507331</vt:i4>
      </vt:variant>
      <vt:variant>
        <vt:i4>213</vt:i4>
      </vt:variant>
      <vt:variant>
        <vt:i4>0</vt:i4>
      </vt:variant>
      <vt:variant>
        <vt:i4>5</vt:i4>
      </vt:variant>
      <vt:variant>
        <vt:lpwstr>https://www.statista.com/statistics/262879/countries-with-the-largest-population/</vt:lpwstr>
      </vt:variant>
      <vt:variant>
        <vt:lpwstr/>
      </vt:variant>
      <vt:variant>
        <vt:i4>2883652</vt:i4>
      </vt:variant>
      <vt:variant>
        <vt:i4>210</vt:i4>
      </vt:variant>
      <vt:variant>
        <vt:i4>0</vt:i4>
      </vt:variant>
      <vt:variant>
        <vt:i4>5</vt:i4>
      </vt:variant>
      <vt:variant>
        <vt:lpwstr>https://commons.wikimedia.org/wiki/File:World_population_density_map.PNG</vt:lpwstr>
      </vt:variant>
      <vt:variant>
        <vt:lpwstr/>
      </vt:variant>
      <vt:variant>
        <vt:i4>5505117</vt:i4>
      </vt:variant>
      <vt:variant>
        <vt:i4>207</vt:i4>
      </vt:variant>
      <vt:variant>
        <vt:i4>0</vt:i4>
      </vt:variant>
      <vt:variant>
        <vt:i4>5</vt:i4>
      </vt:variant>
      <vt:variant>
        <vt:lpwstr>https://www.statista.com/statistics/237584/distribution-of-the-world-population-by-continent/</vt:lpwstr>
      </vt:variant>
      <vt:variant>
        <vt:lpwstr/>
      </vt:variant>
      <vt:variant>
        <vt:i4>6684792</vt:i4>
      </vt:variant>
      <vt:variant>
        <vt:i4>204</vt:i4>
      </vt:variant>
      <vt:variant>
        <vt:i4>0</vt:i4>
      </vt:variant>
      <vt:variant>
        <vt:i4>5</vt:i4>
      </vt:variant>
      <vt:variant>
        <vt:lpwstr>https://www.worldometers.info/world-population/</vt:lpwstr>
      </vt:variant>
      <vt:variant>
        <vt:lpwstr>:~:text=World%20Population%20Clock%3A%207.96%20Billion%20People%20(2022)%20%2D%20Worldometer</vt:lpwstr>
      </vt:variant>
      <vt:variant>
        <vt:i4>4718684</vt:i4>
      </vt:variant>
      <vt:variant>
        <vt:i4>201</vt:i4>
      </vt:variant>
      <vt:variant>
        <vt:i4>0</vt:i4>
      </vt:variant>
      <vt:variant>
        <vt:i4>5</vt:i4>
      </vt:variant>
      <vt:variant>
        <vt:lpwstr>https://app.education.nsw.gov.au/digital-learning-selector/LearningActivity/Card/577</vt:lpwstr>
      </vt:variant>
      <vt:variant>
        <vt:lpwstr>.Yt34FQLlbjs.link</vt:lpwstr>
      </vt:variant>
      <vt:variant>
        <vt:i4>4587549</vt:i4>
      </vt:variant>
      <vt:variant>
        <vt:i4>198</vt:i4>
      </vt:variant>
      <vt:variant>
        <vt:i4>0</vt:i4>
      </vt:variant>
      <vt:variant>
        <vt:i4>5</vt:i4>
      </vt:variant>
      <vt:variant>
        <vt:lpwstr>https://cris.unu.edu/when-china-sneezes-asia-catches-cold</vt:lpwstr>
      </vt:variant>
      <vt:variant>
        <vt:lpwstr/>
      </vt:variant>
      <vt:variant>
        <vt:i4>3080226</vt:i4>
      </vt:variant>
      <vt:variant>
        <vt:i4>195</vt:i4>
      </vt:variant>
      <vt:variant>
        <vt:i4>0</vt:i4>
      </vt:variant>
      <vt:variant>
        <vt:i4>5</vt:i4>
      </vt:variant>
      <vt:variant>
        <vt:lpwstr>https://www.ampcapital.com/au/en/insights-hub/articles/2022/january/econosights-impacts-to-australia-from-chinese-trade-restriction</vt:lpwstr>
      </vt:variant>
      <vt:variant>
        <vt:lpwstr/>
      </vt:variant>
      <vt:variant>
        <vt:i4>786439</vt:i4>
      </vt:variant>
      <vt:variant>
        <vt:i4>192</vt:i4>
      </vt:variant>
      <vt:variant>
        <vt:i4>0</vt:i4>
      </vt:variant>
      <vt:variant>
        <vt:i4>5</vt:i4>
      </vt:variant>
      <vt:variant>
        <vt:lpwstr>https://youtu.be/ZNejKHKSbl0</vt:lpwstr>
      </vt:variant>
      <vt:variant>
        <vt:lpwstr/>
      </vt:variant>
      <vt:variant>
        <vt:i4>6160466</vt:i4>
      </vt:variant>
      <vt:variant>
        <vt:i4>189</vt:i4>
      </vt:variant>
      <vt:variant>
        <vt:i4>0</vt:i4>
      </vt:variant>
      <vt:variant>
        <vt:i4>5</vt:i4>
      </vt:variant>
      <vt:variant>
        <vt:lpwstr>https://app.education.nsw.gov.au/digital-learning-selector/LearningActivity/Card/577</vt:lpwstr>
      </vt:variant>
      <vt:variant>
        <vt:lpwstr>.YwV7FE4tCHY.link</vt:lpwstr>
      </vt:variant>
      <vt:variant>
        <vt:i4>1310731</vt:i4>
      </vt:variant>
      <vt:variant>
        <vt:i4>186</vt:i4>
      </vt:variant>
      <vt:variant>
        <vt:i4>0</vt:i4>
      </vt:variant>
      <vt:variant>
        <vt:i4>5</vt:i4>
      </vt:variant>
      <vt:variant>
        <vt:lpwstr>https://t4l.schools.nsw.gov.au/resources/professional-learning-resources/canva-for-education.html</vt:lpwstr>
      </vt:variant>
      <vt:variant>
        <vt:lpwstr/>
      </vt:variant>
      <vt:variant>
        <vt:i4>8257649</vt:i4>
      </vt:variant>
      <vt:variant>
        <vt:i4>183</vt:i4>
      </vt:variant>
      <vt:variant>
        <vt:i4>0</vt:i4>
      </vt:variant>
      <vt:variant>
        <vt:i4>5</vt:i4>
      </vt:variant>
      <vt:variant>
        <vt:lpwstr>https://www.nintione.com.au/resources/rao/indigenous-heritage-tourism-and-its-economic-value-in-australia/</vt:lpwstr>
      </vt:variant>
      <vt:variant>
        <vt:lpwstr/>
      </vt:variant>
      <vt:variant>
        <vt:i4>5046357</vt:i4>
      </vt:variant>
      <vt:variant>
        <vt:i4>180</vt:i4>
      </vt:variant>
      <vt:variant>
        <vt:i4>0</vt:i4>
      </vt:variant>
      <vt:variant>
        <vt:i4>5</vt:i4>
      </vt:variant>
      <vt:variant>
        <vt:lpwstr>https://www.abc.net.au/news/2021-07-04/aboriginal-cultural-tourism-is-booming-in-wa/100231714</vt:lpwstr>
      </vt:variant>
      <vt:variant>
        <vt:lpwstr/>
      </vt:variant>
      <vt:variant>
        <vt:i4>2818097</vt:i4>
      </vt:variant>
      <vt:variant>
        <vt:i4>177</vt:i4>
      </vt:variant>
      <vt:variant>
        <vt:i4>0</vt:i4>
      </vt:variant>
      <vt:variant>
        <vt:i4>5</vt:i4>
      </vt:variant>
      <vt:variant>
        <vt:lpwstr>https://gambay.com.au/</vt:lpwstr>
      </vt:variant>
      <vt:variant>
        <vt:lpwstr/>
      </vt:variant>
      <vt:variant>
        <vt:i4>4718672</vt:i4>
      </vt:variant>
      <vt:variant>
        <vt:i4>174</vt:i4>
      </vt:variant>
      <vt:variant>
        <vt:i4>0</vt:i4>
      </vt:variant>
      <vt:variant>
        <vt:i4>5</vt:i4>
      </vt:variant>
      <vt:variant>
        <vt:lpwstr>https://www.researchgate.net/figure/Map-of-Aboriginal-Australia-demonstrating-the-multitude-of-Aboriginal-and-Torres-Strait_fig2_281774474</vt:lpwstr>
      </vt:variant>
      <vt:variant>
        <vt:lpwstr/>
      </vt:variant>
      <vt:variant>
        <vt:i4>4653148</vt:i4>
      </vt:variant>
      <vt:variant>
        <vt:i4>171</vt:i4>
      </vt:variant>
      <vt:variant>
        <vt:i4>0</vt:i4>
      </vt:variant>
      <vt:variant>
        <vt:i4>5</vt:i4>
      </vt:variant>
      <vt:variant>
        <vt:lpwstr>https://app.education.nsw.gov.au/digital-learning-selector/LearningActivity/Card/645</vt:lpwstr>
      </vt:variant>
      <vt:variant>
        <vt:lpwstr>.YwV0eskw1Wo.link</vt:lpwstr>
      </vt:variant>
      <vt:variant>
        <vt:i4>262208</vt:i4>
      </vt:variant>
      <vt:variant>
        <vt:i4>168</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4259925</vt:i4>
      </vt:variant>
      <vt:variant>
        <vt:i4>165</vt:i4>
      </vt:variant>
      <vt:variant>
        <vt:i4>0</vt:i4>
      </vt:variant>
      <vt:variant>
        <vt:i4>5</vt:i4>
      </vt:variant>
      <vt:variant>
        <vt:lpwstr>https://gisgeography.com/agriculture-maps-global-farming/</vt:lpwstr>
      </vt:variant>
      <vt:variant>
        <vt:lpwstr/>
      </vt:variant>
      <vt:variant>
        <vt:i4>4063288</vt:i4>
      </vt:variant>
      <vt:variant>
        <vt:i4>162</vt:i4>
      </vt:variant>
      <vt:variant>
        <vt:i4>0</vt:i4>
      </vt:variant>
      <vt:variant>
        <vt:i4>5</vt:i4>
      </vt:variant>
      <vt:variant>
        <vt:lpwstr>https://howmuch.net/articles/role-industry-around-the-world</vt:lpwstr>
      </vt:variant>
      <vt:variant>
        <vt:lpwstr/>
      </vt:variant>
      <vt:variant>
        <vt:i4>262208</vt:i4>
      </vt:variant>
      <vt:variant>
        <vt:i4>159</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6553701</vt:i4>
      </vt:variant>
      <vt:variant>
        <vt:i4>156</vt:i4>
      </vt:variant>
      <vt:variant>
        <vt:i4>0</vt:i4>
      </vt:variant>
      <vt:variant>
        <vt:i4>5</vt:i4>
      </vt:variant>
      <vt:variant>
        <vt:lpwstr>https://maps.worldbank.org/toolkit</vt:lpwstr>
      </vt:variant>
      <vt:variant>
        <vt:lpwstr/>
      </vt:variant>
      <vt:variant>
        <vt:i4>4653059</vt:i4>
      </vt:variant>
      <vt:variant>
        <vt:i4>153</vt:i4>
      </vt:variant>
      <vt:variant>
        <vt:i4>0</vt:i4>
      </vt:variant>
      <vt:variant>
        <vt:i4>5</vt:i4>
      </vt:variant>
      <vt:variant>
        <vt:lpwstr>https://ourworldindata.org/grapher/population-density</vt:lpwstr>
      </vt:variant>
      <vt:variant>
        <vt:lpwstr/>
      </vt:variant>
      <vt:variant>
        <vt:i4>2031689</vt:i4>
      </vt:variant>
      <vt:variant>
        <vt:i4>150</vt:i4>
      </vt:variant>
      <vt:variant>
        <vt:i4>0</vt:i4>
      </vt:variant>
      <vt:variant>
        <vt:i4>5</vt:i4>
      </vt:variant>
      <vt:variant>
        <vt:lpwstr>https://ghsl.jrc.ec.europa.eu/ucdb2018visual.php</vt:lpwstr>
      </vt:variant>
      <vt:variant>
        <vt:lpwstr/>
      </vt:variant>
      <vt:variant>
        <vt:i4>262208</vt:i4>
      </vt:variant>
      <vt:variant>
        <vt:i4>144</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4259925</vt:i4>
      </vt:variant>
      <vt:variant>
        <vt:i4>141</vt:i4>
      </vt:variant>
      <vt:variant>
        <vt:i4>0</vt:i4>
      </vt:variant>
      <vt:variant>
        <vt:i4>5</vt:i4>
      </vt:variant>
      <vt:variant>
        <vt:lpwstr>https://gisgeography.com/agriculture-maps-global-farming/</vt:lpwstr>
      </vt:variant>
      <vt:variant>
        <vt:lpwstr/>
      </vt:variant>
      <vt:variant>
        <vt:i4>4063288</vt:i4>
      </vt:variant>
      <vt:variant>
        <vt:i4>138</vt:i4>
      </vt:variant>
      <vt:variant>
        <vt:i4>0</vt:i4>
      </vt:variant>
      <vt:variant>
        <vt:i4>5</vt:i4>
      </vt:variant>
      <vt:variant>
        <vt:lpwstr>https://howmuch.net/articles/role-industry-around-the-world</vt:lpwstr>
      </vt:variant>
      <vt:variant>
        <vt:lpwstr/>
      </vt:variant>
      <vt:variant>
        <vt:i4>262208</vt:i4>
      </vt:variant>
      <vt:variant>
        <vt:i4>135</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6553701</vt:i4>
      </vt:variant>
      <vt:variant>
        <vt:i4>132</vt:i4>
      </vt:variant>
      <vt:variant>
        <vt:i4>0</vt:i4>
      </vt:variant>
      <vt:variant>
        <vt:i4>5</vt:i4>
      </vt:variant>
      <vt:variant>
        <vt:lpwstr>https://maps.worldbank.org/toolkit</vt:lpwstr>
      </vt:variant>
      <vt:variant>
        <vt:lpwstr/>
      </vt:variant>
      <vt:variant>
        <vt:i4>4653059</vt:i4>
      </vt:variant>
      <vt:variant>
        <vt:i4>129</vt:i4>
      </vt:variant>
      <vt:variant>
        <vt:i4>0</vt:i4>
      </vt:variant>
      <vt:variant>
        <vt:i4>5</vt:i4>
      </vt:variant>
      <vt:variant>
        <vt:lpwstr>https://ourworldindata.org/grapher/population-density</vt:lpwstr>
      </vt:variant>
      <vt:variant>
        <vt:lpwstr/>
      </vt:variant>
      <vt:variant>
        <vt:i4>2031689</vt:i4>
      </vt:variant>
      <vt:variant>
        <vt:i4>126</vt:i4>
      </vt:variant>
      <vt:variant>
        <vt:i4>0</vt:i4>
      </vt:variant>
      <vt:variant>
        <vt:i4>5</vt:i4>
      </vt:variant>
      <vt:variant>
        <vt:lpwstr>https://ghsl.jrc.ec.europa.eu/ucdb2018visual.php</vt:lpwstr>
      </vt:variant>
      <vt:variant>
        <vt:lpwstr/>
      </vt:variant>
      <vt:variant>
        <vt:i4>1638414</vt:i4>
      </vt:variant>
      <vt:variant>
        <vt:i4>123</vt:i4>
      </vt:variant>
      <vt:variant>
        <vt:i4>0</vt:i4>
      </vt:variant>
      <vt:variant>
        <vt:i4>5</vt:i4>
      </vt:variant>
      <vt:variant>
        <vt:lpwstr>https://curriculum.nsw.edu.au/syllabuses/geography-11-12-2022</vt:lpwstr>
      </vt:variant>
      <vt:variant>
        <vt:lpwstr/>
      </vt:variant>
      <vt:variant>
        <vt:i4>2031671</vt:i4>
      </vt:variant>
      <vt:variant>
        <vt:i4>116</vt:i4>
      </vt:variant>
      <vt:variant>
        <vt:i4>0</vt:i4>
      </vt:variant>
      <vt:variant>
        <vt:i4>5</vt:i4>
      </vt:variant>
      <vt:variant>
        <vt:lpwstr/>
      </vt:variant>
      <vt:variant>
        <vt:lpwstr>_Toc145658624</vt:lpwstr>
      </vt:variant>
      <vt:variant>
        <vt:i4>2031671</vt:i4>
      </vt:variant>
      <vt:variant>
        <vt:i4>110</vt:i4>
      </vt:variant>
      <vt:variant>
        <vt:i4>0</vt:i4>
      </vt:variant>
      <vt:variant>
        <vt:i4>5</vt:i4>
      </vt:variant>
      <vt:variant>
        <vt:lpwstr/>
      </vt:variant>
      <vt:variant>
        <vt:lpwstr>_Toc145658623</vt:lpwstr>
      </vt:variant>
      <vt:variant>
        <vt:i4>2031671</vt:i4>
      </vt:variant>
      <vt:variant>
        <vt:i4>104</vt:i4>
      </vt:variant>
      <vt:variant>
        <vt:i4>0</vt:i4>
      </vt:variant>
      <vt:variant>
        <vt:i4>5</vt:i4>
      </vt:variant>
      <vt:variant>
        <vt:lpwstr/>
      </vt:variant>
      <vt:variant>
        <vt:lpwstr>_Toc145658622</vt:lpwstr>
      </vt:variant>
      <vt:variant>
        <vt:i4>2031671</vt:i4>
      </vt:variant>
      <vt:variant>
        <vt:i4>98</vt:i4>
      </vt:variant>
      <vt:variant>
        <vt:i4>0</vt:i4>
      </vt:variant>
      <vt:variant>
        <vt:i4>5</vt:i4>
      </vt:variant>
      <vt:variant>
        <vt:lpwstr/>
      </vt:variant>
      <vt:variant>
        <vt:lpwstr>_Toc145658621</vt:lpwstr>
      </vt:variant>
      <vt:variant>
        <vt:i4>2031671</vt:i4>
      </vt:variant>
      <vt:variant>
        <vt:i4>92</vt:i4>
      </vt:variant>
      <vt:variant>
        <vt:i4>0</vt:i4>
      </vt:variant>
      <vt:variant>
        <vt:i4>5</vt:i4>
      </vt:variant>
      <vt:variant>
        <vt:lpwstr/>
      </vt:variant>
      <vt:variant>
        <vt:lpwstr>_Toc145658620</vt:lpwstr>
      </vt:variant>
      <vt:variant>
        <vt:i4>1835063</vt:i4>
      </vt:variant>
      <vt:variant>
        <vt:i4>86</vt:i4>
      </vt:variant>
      <vt:variant>
        <vt:i4>0</vt:i4>
      </vt:variant>
      <vt:variant>
        <vt:i4>5</vt:i4>
      </vt:variant>
      <vt:variant>
        <vt:lpwstr/>
      </vt:variant>
      <vt:variant>
        <vt:lpwstr>_Toc145658619</vt:lpwstr>
      </vt:variant>
      <vt:variant>
        <vt:i4>1835063</vt:i4>
      </vt:variant>
      <vt:variant>
        <vt:i4>80</vt:i4>
      </vt:variant>
      <vt:variant>
        <vt:i4>0</vt:i4>
      </vt:variant>
      <vt:variant>
        <vt:i4>5</vt:i4>
      </vt:variant>
      <vt:variant>
        <vt:lpwstr/>
      </vt:variant>
      <vt:variant>
        <vt:lpwstr>_Toc145658618</vt:lpwstr>
      </vt:variant>
      <vt:variant>
        <vt:i4>1835063</vt:i4>
      </vt:variant>
      <vt:variant>
        <vt:i4>74</vt:i4>
      </vt:variant>
      <vt:variant>
        <vt:i4>0</vt:i4>
      </vt:variant>
      <vt:variant>
        <vt:i4>5</vt:i4>
      </vt:variant>
      <vt:variant>
        <vt:lpwstr/>
      </vt:variant>
      <vt:variant>
        <vt:lpwstr>_Toc145658617</vt:lpwstr>
      </vt:variant>
      <vt:variant>
        <vt:i4>1835063</vt:i4>
      </vt:variant>
      <vt:variant>
        <vt:i4>68</vt:i4>
      </vt:variant>
      <vt:variant>
        <vt:i4>0</vt:i4>
      </vt:variant>
      <vt:variant>
        <vt:i4>5</vt:i4>
      </vt:variant>
      <vt:variant>
        <vt:lpwstr/>
      </vt:variant>
      <vt:variant>
        <vt:lpwstr>_Toc145658616</vt:lpwstr>
      </vt:variant>
      <vt:variant>
        <vt:i4>1835063</vt:i4>
      </vt:variant>
      <vt:variant>
        <vt:i4>62</vt:i4>
      </vt:variant>
      <vt:variant>
        <vt:i4>0</vt:i4>
      </vt:variant>
      <vt:variant>
        <vt:i4>5</vt:i4>
      </vt:variant>
      <vt:variant>
        <vt:lpwstr/>
      </vt:variant>
      <vt:variant>
        <vt:lpwstr>_Toc145658615</vt:lpwstr>
      </vt:variant>
      <vt:variant>
        <vt:i4>1835063</vt:i4>
      </vt:variant>
      <vt:variant>
        <vt:i4>56</vt:i4>
      </vt:variant>
      <vt:variant>
        <vt:i4>0</vt:i4>
      </vt:variant>
      <vt:variant>
        <vt:i4>5</vt:i4>
      </vt:variant>
      <vt:variant>
        <vt:lpwstr/>
      </vt:variant>
      <vt:variant>
        <vt:lpwstr>_Toc145658614</vt:lpwstr>
      </vt:variant>
      <vt:variant>
        <vt:i4>1835063</vt:i4>
      </vt:variant>
      <vt:variant>
        <vt:i4>50</vt:i4>
      </vt:variant>
      <vt:variant>
        <vt:i4>0</vt:i4>
      </vt:variant>
      <vt:variant>
        <vt:i4>5</vt:i4>
      </vt:variant>
      <vt:variant>
        <vt:lpwstr/>
      </vt:variant>
      <vt:variant>
        <vt:lpwstr>_Toc145658613</vt:lpwstr>
      </vt:variant>
      <vt:variant>
        <vt:i4>1835063</vt:i4>
      </vt:variant>
      <vt:variant>
        <vt:i4>44</vt:i4>
      </vt:variant>
      <vt:variant>
        <vt:i4>0</vt:i4>
      </vt:variant>
      <vt:variant>
        <vt:i4>5</vt:i4>
      </vt:variant>
      <vt:variant>
        <vt:lpwstr/>
      </vt:variant>
      <vt:variant>
        <vt:lpwstr>_Toc145658612</vt:lpwstr>
      </vt:variant>
      <vt:variant>
        <vt:i4>1835063</vt:i4>
      </vt:variant>
      <vt:variant>
        <vt:i4>38</vt:i4>
      </vt:variant>
      <vt:variant>
        <vt:i4>0</vt:i4>
      </vt:variant>
      <vt:variant>
        <vt:i4>5</vt:i4>
      </vt:variant>
      <vt:variant>
        <vt:lpwstr/>
      </vt:variant>
      <vt:variant>
        <vt:lpwstr>_Toc145658611</vt:lpwstr>
      </vt:variant>
      <vt:variant>
        <vt:i4>1835063</vt:i4>
      </vt:variant>
      <vt:variant>
        <vt:i4>32</vt:i4>
      </vt:variant>
      <vt:variant>
        <vt:i4>0</vt:i4>
      </vt:variant>
      <vt:variant>
        <vt:i4>5</vt:i4>
      </vt:variant>
      <vt:variant>
        <vt:lpwstr/>
      </vt:variant>
      <vt:variant>
        <vt:lpwstr>_Toc145658610</vt:lpwstr>
      </vt:variant>
      <vt:variant>
        <vt:i4>1900599</vt:i4>
      </vt:variant>
      <vt:variant>
        <vt:i4>26</vt:i4>
      </vt:variant>
      <vt:variant>
        <vt:i4>0</vt:i4>
      </vt:variant>
      <vt:variant>
        <vt:i4>5</vt:i4>
      </vt:variant>
      <vt:variant>
        <vt:lpwstr/>
      </vt:variant>
      <vt:variant>
        <vt:lpwstr>_Toc145658609</vt:lpwstr>
      </vt:variant>
      <vt:variant>
        <vt:i4>1900599</vt:i4>
      </vt:variant>
      <vt:variant>
        <vt:i4>20</vt:i4>
      </vt:variant>
      <vt:variant>
        <vt:i4>0</vt:i4>
      </vt:variant>
      <vt:variant>
        <vt:i4>5</vt:i4>
      </vt:variant>
      <vt:variant>
        <vt:lpwstr/>
      </vt:variant>
      <vt:variant>
        <vt:lpwstr>_Toc145658608</vt:lpwstr>
      </vt:variant>
      <vt:variant>
        <vt:i4>1900599</vt:i4>
      </vt:variant>
      <vt:variant>
        <vt:i4>14</vt:i4>
      </vt:variant>
      <vt:variant>
        <vt:i4>0</vt:i4>
      </vt:variant>
      <vt:variant>
        <vt:i4>5</vt:i4>
      </vt:variant>
      <vt:variant>
        <vt:lpwstr/>
      </vt:variant>
      <vt:variant>
        <vt:lpwstr>_Toc145658607</vt:lpwstr>
      </vt:variant>
      <vt:variant>
        <vt:i4>1900599</vt:i4>
      </vt:variant>
      <vt:variant>
        <vt:i4>8</vt:i4>
      </vt:variant>
      <vt:variant>
        <vt:i4>0</vt:i4>
      </vt:variant>
      <vt:variant>
        <vt:i4>5</vt:i4>
      </vt:variant>
      <vt:variant>
        <vt:lpwstr/>
      </vt:variant>
      <vt:variant>
        <vt:lpwstr>_Toc145658606</vt:lpwstr>
      </vt:variant>
      <vt:variant>
        <vt:i4>1900599</vt:i4>
      </vt:variant>
      <vt:variant>
        <vt:i4>2</vt:i4>
      </vt:variant>
      <vt:variant>
        <vt:i4>0</vt:i4>
      </vt:variant>
      <vt:variant>
        <vt:i4>5</vt:i4>
      </vt:variant>
      <vt:variant>
        <vt:lpwstr/>
      </vt:variant>
      <vt:variant>
        <vt:lpwstr>_Toc145658605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People, patterns and processes learning sequence</dc:title>
  <dc:subject/>
  <dc:creator>NSW Department of Education</dc:creator>
  <cp:keywords>Stage 6</cp:keywords>
  <dc:description/>
  <dcterms:created xsi:type="dcterms:W3CDTF">2023-08-22T23:01:00Z</dcterms:created>
  <dcterms:modified xsi:type="dcterms:W3CDTF">2023-09-20T01:32:00Z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2023-08-22T23:01:49Z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63e9d640-64c1-4244-9b56-fda10be5da29</vt:lpwstr>
  </property>
  <property fmtid="{D5CDD505-2E9C-101B-9397-08002B2CF9AE}" pid="10" name="MSIP_Label_b603dfd7-d93a-4381-a340-2995d8282205_ContentBits">
    <vt:lpwstr>0</vt:lpwstr>
  </property>
</Properties>
</file>