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B17E" w14:textId="2047A212" w:rsidR="00DB1B42" w:rsidRPr="00AB66F9" w:rsidRDefault="007D4497" w:rsidP="00AB66F9">
      <w:pPr>
        <w:pStyle w:val="Heading1"/>
      </w:pPr>
      <w:bookmarkStart w:id="0" w:name="_Hlk140136311"/>
      <w:r w:rsidRPr="00AB66F9">
        <w:t>Geography elective</w:t>
      </w:r>
      <w:r w:rsidR="0077562E" w:rsidRPr="00AB66F9">
        <w:t xml:space="preserve"> – </w:t>
      </w:r>
      <w:r w:rsidR="00B7063A" w:rsidRPr="00AB66F9">
        <w:t>physical geography</w:t>
      </w:r>
      <w:bookmarkEnd w:id="0"/>
    </w:p>
    <w:p w14:paraId="7A9C2C18" w14:textId="56C2FBAE" w:rsidR="00B44A33" w:rsidRPr="00B44A33" w:rsidRDefault="001422F0" w:rsidP="001422F0">
      <w:pPr>
        <w:jc w:val="center"/>
      </w:pPr>
      <w:r>
        <w:rPr>
          <w:noProof/>
        </w:rPr>
        <w:drawing>
          <wp:inline distT="0" distB="0" distL="0" distR="0" wp14:anchorId="113E20A0" wp14:editId="69B4FEA7">
            <wp:extent cx="4137025" cy="5120009"/>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9697" cy="5148068"/>
                    </a:xfrm>
                    <a:prstGeom prst="rect">
                      <a:avLst/>
                    </a:prstGeom>
                    <a:noFill/>
                    <a:ln>
                      <a:noFill/>
                    </a:ln>
                  </pic:spPr>
                </pic:pic>
              </a:graphicData>
            </a:graphic>
          </wp:inline>
        </w:drawing>
      </w:r>
    </w:p>
    <w:p w14:paraId="58673D42" w14:textId="50CC2838" w:rsidR="0077562E" w:rsidRDefault="0077562E" w:rsidP="0077562E">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p>
    <w:p w14:paraId="46AB4B9C" w14:textId="77777777" w:rsidR="00101866" w:rsidRDefault="00101866" w:rsidP="00E21C84">
      <w:pPr>
        <w:rPr>
          <w:lang w:eastAsia="zh-CN"/>
        </w:rPr>
      </w:pPr>
      <w:r>
        <w:rPr>
          <w:lang w:eastAsia="zh-CN"/>
        </w:rPr>
        <w:br w:type="page"/>
      </w:r>
    </w:p>
    <w:p w14:paraId="34808487" w14:textId="22F69D7E" w:rsidR="00101866" w:rsidRDefault="00D21CA3" w:rsidP="00960D69">
      <w:pPr>
        <w:pStyle w:val="TOCHeading"/>
      </w:pPr>
      <w:bookmarkStart w:id="1" w:name="_Toc100148384"/>
      <w:r>
        <w:lastRenderedPageBreak/>
        <w:t>C</w:t>
      </w:r>
      <w:r w:rsidR="00101866">
        <w:t>onte</w:t>
      </w:r>
      <w:r w:rsidR="00406463">
        <w:t>nts</w:t>
      </w:r>
      <w:bookmarkEnd w:id="1"/>
    </w:p>
    <w:p w14:paraId="462E595D" w14:textId="6352748C" w:rsidR="00E63E98" w:rsidRDefault="00AB66F9">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3780082" w:history="1">
        <w:r w:rsidR="00E63E98" w:rsidRPr="000D1AA3">
          <w:rPr>
            <w:rStyle w:val="Hyperlink"/>
          </w:rPr>
          <w:t>Outcomes</w:t>
        </w:r>
        <w:r w:rsidR="00E63E98">
          <w:rPr>
            <w:webHidden/>
          </w:rPr>
          <w:tab/>
        </w:r>
        <w:r w:rsidR="00E63E98">
          <w:rPr>
            <w:webHidden/>
          </w:rPr>
          <w:fldChar w:fldCharType="begin"/>
        </w:r>
        <w:r w:rsidR="00E63E98">
          <w:rPr>
            <w:webHidden/>
          </w:rPr>
          <w:instrText xml:space="preserve"> PAGEREF _Toc143780082 \h </w:instrText>
        </w:r>
        <w:r w:rsidR="00E63E98">
          <w:rPr>
            <w:webHidden/>
          </w:rPr>
        </w:r>
        <w:r w:rsidR="00E63E98">
          <w:rPr>
            <w:webHidden/>
          </w:rPr>
          <w:fldChar w:fldCharType="separate"/>
        </w:r>
        <w:r w:rsidR="00E63E98">
          <w:rPr>
            <w:webHidden/>
          </w:rPr>
          <w:t>2</w:t>
        </w:r>
        <w:r w:rsidR="00E63E98">
          <w:rPr>
            <w:webHidden/>
          </w:rPr>
          <w:fldChar w:fldCharType="end"/>
        </w:r>
      </w:hyperlink>
    </w:p>
    <w:p w14:paraId="7B272105" w14:textId="30F9ECB6"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83" w:history="1">
        <w:r w:rsidR="00E63E98" w:rsidRPr="000D1AA3">
          <w:rPr>
            <w:rStyle w:val="Hyperlink"/>
          </w:rPr>
          <w:t>Subject concepts</w:t>
        </w:r>
        <w:r w:rsidR="00E63E98">
          <w:rPr>
            <w:webHidden/>
          </w:rPr>
          <w:tab/>
        </w:r>
        <w:r w:rsidR="00E63E98">
          <w:rPr>
            <w:webHidden/>
          </w:rPr>
          <w:fldChar w:fldCharType="begin"/>
        </w:r>
        <w:r w:rsidR="00E63E98">
          <w:rPr>
            <w:webHidden/>
          </w:rPr>
          <w:instrText xml:space="preserve"> PAGEREF _Toc143780083 \h </w:instrText>
        </w:r>
        <w:r w:rsidR="00E63E98">
          <w:rPr>
            <w:webHidden/>
          </w:rPr>
        </w:r>
        <w:r w:rsidR="00E63E98">
          <w:rPr>
            <w:webHidden/>
          </w:rPr>
          <w:fldChar w:fldCharType="separate"/>
        </w:r>
        <w:r w:rsidR="00E63E98">
          <w:rPr>
            <w:webHidden/>
          </w:rPr>
          <w:t>3</w:t>
        </w:r>
        <w:r w:rsidR="00E63E98">
          <w:rPr>
            <w:webHidden/>
          </w:rPr>
          <w:fldChar w:fldCharType="end"/>
        </w:r>
      </w:hyperlink>
    </w:p>
    <w:p w14:paraId="272AADA9" w14:textId="51B071A9"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84" w:history="1">
        <w:r w:rsidR="00E63E98" w:rsidRPr="000D1AA3">
          <w:rPr>
            <w:rStyle w:val="Hyperlink"/>
          </w:rPr>
          <w:t>Learning sequence 1 – plate tectonics</w:t>
        </w:r>
        <w:r w:rsidR="00E63E98">
          <w:rPr>
            <w:webHidden/>
          </w:rPr>
          <w:tab/>
        </w:r>
        <w:r w:rsidR="00E63E98">
          <w:rPr>
            <w:webHidden/>
          </w:rPr>
          <w:fldChar w:fldCharType="begin"/>
        </w:r>
        <w:r w:rsidR="00E63E98">
          <w:rPr>
            <w:webHidden/>
          </w:rPr>
          <w:instrText xml:space="preserve"> PAGEREF _Toc143780084 \h </w:instrText>
        </w:r>
        <w:r w:rsidR="00E63E98">
          <w:rPr>
            <w:webHidden/>
          </w:rPr>
        </w:r>
        <w:r w:rsidR="00E63E98">
          <w:rPr>
            <w:webHidden/>
          </w:rPr>
          <w:fldChar w:fldCharType="separate"/>
        </w:r>
        <w:r w:rsidR="00E63E98">
          <w:rPr>
            <w:webHidden/>
          </w:rPr>
          <w:t>4</w:t>
        </w:r>
        <w:r w:rsidR="00E63E98">
          <w:rPr>
            <w:webHidden/>
          </w:rPr>
          <w:fldChar w:fldCharType="end"/>
        </w:r>
      </w:hyperlink>
    </w:p>
    <w:p w14:paraId="2B54F527" w14:textId="23F54077"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85" w:history="1">
        <w:r w:rsidR="00E63E98" w:rsidRPr="000D1AA3">
          <w:rPr>
            <w:rStyle w:val="Hyperlink"/>
          </w:rPr>
          <w:t>Plate tectonics</w:t>
        </w:r>
        <w:r w:rsidR="00E63E98">
          <w:rPr>
            <w:webHidden/>
          </w:rPr>
          <w:tab/>
        </w:r>
        <w:r w:rsidR="00E63E98">
          <w:rPr>
            <w:webHidden/>
          </w:rPr>
          <w:fldChar w:fldCharType="begin"/>
        </w:r>
        <w:r w:rsidR="00E63E98">
          <w:rPr>
            <w:webHidden/>
          </w:rPr>
          <w:instrText xml:space="preserve"> PAGEREF _Toc143780085 \h </w:instrText>
        </w:r>
        <w:r w:rsidR="00E63E98">
          <w:rPr>
            <w:webHidden/>
          </w:rPr>
        </w:r>
        <w:r w:rsidR="00E63E98">
          <w:rPr>
            <w:webHidden/>
          </w:rPr>
          <w:fldChar w:fldCharType="separate"/>
        </w:r>
        <w:r w:rsidR="00E63E98">
          <w:rPr>
            <w:webHidden/>
          </w:rPr>
          <w:t>4</w:t>
        </w:r>
        <w:r w:rsidR="00E63E98">
          <w:rPr>
            <w:webHidden/>
          </w:rPr>
          <w:fldChar w:fldCharType="end"/>
        </w:r>
      </w:hyperlink>
    </w:p>
    <w:p w14:paraId="754D9AF4" w14:textId="6A997F4A"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86" w:history="1">
        <w:r w:rsidR="00E63E98" w:rsidRPr="000D1AA3">
          <w:rPr>
            <w:rStyle w:val="Hyperlink"/>
          </w:rPr>
          <w:t>Tectonic plate movement</w:t>
        </w:r>
        <w:r w:rsidR="00E63E98">
          <w:rPr>
            <w:webHidden/>
          </w:rPr>
          <w:tab/>
        </w:r>
        <w:r w:rsidR="00E63E98">
          <w:rPr>
            <w:webHidden/>
          </w:rPr>
          <w:fldChar w:fldCharType="begin"/>
        </w:r>
        <w:r w:rsidR="00E63E98">
          <w:rPr>
            <w:webHidden/>
          </w:rPr>
          <w:instrText xml:space="preserve"> PAGEREF _Toc143780086 \h </w:instrText>
        </w:r>
        <w:r w:rsidR="00E63E98">
          <w:rPr>
            <w:webHidden/>
          </w:rPr>
        </w:r>
        <w:r w:rsidR="00E63E98">
          <w:rPr>
            <w:webHidden/>
          </w:rPr>
          <w:fldChar w:fldCharType="separate"/>
        </w:r>
        <w:r w:rsidR="00E63E98">
          <w:rPr>
            <w:webHidden/>
          </w:rPr>
          <w:t>6</w:t>
        </w:r>
        <w:r w:rsidR="00E63E98">
          <w:rPr>
            <w:webHidden/>
          </w:rPr>
          <w:fldChar w:fldCharType="end"/>
        </w:r>
      </w:hyperlink>
    </w:p>
    <w:p w14:paraId="3D3E6EEA" w14:textId="284D6193"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87" w:history="1">
        <w:r w:rsidR="00E63E98" w:rsidRPr="000D1AA3">
          <w:rPr>
            <w:rStyle w:val="Hyperlink"/>
          </w:rPr>
          <w:t>Plate boundaries and major physical features</w:t>
        </w:r>
        <w:r w:rsidR="00E63E98">
          <w:rPr>
            <w:webHidden/>
          </w:rPr>
          <w:tab/>
        </w:r>
        <w:r w:rsidR="00E63E98">
          <w:rPr>
            <w:webHidden/>
          </w:rPr>
          <w:fldChar w:fldCharType="begin"/>
        </w:r>
        <w:r w:rsidR="00E63E98">
          <w:rPr>
            <w:webHidden/>
          </w:rPr>
          <w:instrText xml:space="preserve"> PAGEREF _Toc143780087 \h </w:instrText>
        </w:r>
        <w:r w:rsidR="00E63E98">
          <w:rPr>
            <w:webHidden/>
          </w:rPr>
        </w:r>
        <w:r w:rsidR="00E63E98">
          <w:rPr>
            <w:webHidden/>
          </w:rPr>
          <w:fldChar w:fldCharType="separate"/>
        </w:r>
        <w:r w:rsidR="00E63E98">
          <w:rPr>
            <w:webHidden/>
          </w:rPr>
          <w:t>6</w:t>
        </w:r>
        <w:r w:rsidR="00E63E98">
          <w:rPr>
            <w:webHidden/>
          </w:rPr>
          <w:fldChar w:fldCharType="end"/>
        </w:r>
      </w:hyperlink>
    </w:p>
    <w:p w14:paraId="1F31CC9E" w14:textId="645235AF"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88" w:history="1">
        <w:r w:rsidR="00E63E98" w:rsidRPr="000D1AA3">
          <w:rPr>
            <w:rStyle w:val="Hyperlink"/>
          </w:rPr>
          <w:t>Learning sequence 2 – physical processes</w:t>
        </w:r>
        <w:r w:rsidR="00E63E98">
          <w:rPr>
            <w:webHidden/>
          </w:rPr>
          <w:tab/>
        </w:r>
        <w:r w:rsidR="00E63E98">
          <w:rPr>
            <w:webHidden/>
          </w:rPr>
          <w:fldChar w:fldCharType="begin"/>
        </w:r>
        <w:r w:rsidR="00E63E98">
          <w:rPr>
            <w:webHidden/>
          </w:rPr>
          <w:instrText xml:space="preserve"> PAGEREF _Toc143780088 \h </w:instrText>
        </w:r>
        <w:r w:rsidR="00E63E98">
          <w:rPr>
            <w:webHidden/>
          </w:rPr>
        </w:r>
        <w:r w:rsidR="00E63E98">
          <w:rPr>
            <w:webHidden/>
          </w:rPr>
          <w:fldChar w:fldCharType="separate"/>
        </w:r>
        <w:r w:rsidR="00E63E98">
          <w:rPr>
            <w:webHidden/>
          </w:rPr>
          <w:t>9</w:t>
        </w:r>
        <w:r w:rsidR="00E63E98">
          <w:rPr>
            <w:webHidden/>
          </w:rPr>
          <w:fldChar w:fldCharType="end"/>
        </w:r>
      </w:hyperlink>
    </w:p>
    <w:p w14:paraId="5483996C" w14:textId="0C1A05C4"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89" w:history="1">
        <w:r w:rsidR="00E63E98" w:rsidRPr="000D1AA3">
          <w:rPr>
            <w:rStyle w:val="Hyperlink"/>
          </w:rPr>
          <w:t>Weathering, erosion, deposition and mass movement</w:t>
        </w:r>
        <w:r w:rsidR="00E63E98">
          <w:rPr>
            <w:webHidden/>
          </w:rPr>
          <w:tab/>
        </w:r>
        <w:r w:rsidR="00E63E98">
          <w:rPr>
            <w:webHidden/>
          </w:rPr>
          <w:fldChar w:fldCharType="begin"/>
        </w:r>
        <w:r w:rsidR="00E63E98">
          <w:rPr>
            <w:webHidden/>
          </w:rPr>
          <w:instrText xml:space="preserve"> PAGEREF _Toc143780089 \h </w:instrText>
        </w:r>
        <w:r w:rsidR="00E63E98">
          <w:rPr>
            <w:webHidden/>
          </w:rPr>
        </w:r>
        <w:r w:rsidR="00E63E98">
          <w:rPr>
            <w:webHidden/>
          </w:rPr>
          <w:fldChar w:fldCharType="separate"/>
        </w:r>
        <w:r w:rsidR="00E63E98">
          <w:rPr>
            <w:webHidden/>
          </w:rPr>
          <w:t>9</w:t>
        </w:r>
        <w:r w:rsidR="00E63E98">
          <w:rPr>
            <w:webHidden/>
          </w:rPr>
          <w:fldChar w:fldCharType="end"/>
        </w:r>
      </w:hyperlink>
    </w:p>
    <w:p w14:paraId="57A19DC6" w14:textId="093A8FBD"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90" w:history="1">
        <w:r w:rsidR="00E63E98" w:rsidRPr="000D1AA3">
          <w:rPr>
            <w:rStyle w:val="Hyperlink"/>
          </w:rPr>
          <w:t>Learning sequence 3 – climate</w:t>
        </w:r>
        <w:r w:rsidR="00E63E98">
          <w:rPr>
            <w:webHidden/>
          </w:rPr>
          <w:tab/>
        </w:r>
        <w:r w:rsidR="00E63E98">
          <w:rPr>
            <w:webHidden/>
          </w:rPr>
          <w:fldChar w:fldCharType="begin"/>
        </w:r>
        <w:r w:rsidR="00E63E98">
          <w:rPr>
            <w:webHidden/>
          </w:rPr>
          <w:instrText xml:space="preserve"> PAGEREF _Toc143780090 \h </w:instrText>
        </w:r>
        <w:r w:rsidR="00E63E98">
          <w:rPr>
            <w:webHidden/>
          </w:rPr>
        </w:r>
        <w:r w:rsidR="00E63E98">
          <w:rPr>
            <w:webHidden/>
          </w:rPr>
          <w:fldChar w:fldCharType="separate"/>
        </w:r>
        <w:r w:rsidR="00E63E98">
          <w:rPr>
            <w:webHidden/>
          </w:rPr>
          <w:t>15</w:t>
        </w:r>
        <w:r w:rsidR="00E63E98">
          <w:rPr>
            <w:webHidden/>
          </w:rPr>
          <w:fldChar w:fldCharType="end"/>
        </w:r>
      </w:hyperlink>
    </w:p>
    <w:p w14:paraId="6E2E9117" w14:textId="15F4417D"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1" w:history="1">
        <w:r w:rsidR="00E63E98" w:rsidRPr="000D1AA3">
          <w:rPr>
            <w:rStyle w:val="Hyperlink"/>
          </w:rPr>
          <w:t>Patterns and processes associated with climate</w:t>
        </w:r>
        <w:r w:rsidR="00E63E98">
          <w:rPr>
            <w:webHidden/>
          </w:rPr>
          <w:tab/>
        </w:r>
        <w:r w:rsidR="00E63E98">
          <w:rPr>
            <w:webHidden/>
          </w:rPr>
          <w:fldChar w:fldCharType="begin"/>
        </w:r>
        <w:r w:rsidR="00E63E98">
          <w:rPr>
            <w:webHidden/>
          </w:rPr>
          <w:instrText xml:space="preserve"> PAGEREF _Toc143780091 \h </w:instrText>
        </w:r>
        <w:r w:rsidR="00E63E98">
          <w:rPr>
            <w:webHidden/>
          </w:rPr>
        </w:r>
        <w:r w:rsidR="00E63E98">
          <w:rPr>
            <w:webHidden/>
          </w:rPr>
          <w:fldChar w:fldCharType="separate"/>
        </w:r>
        <w:r w:rsidR="00E63E98">
          <w:rPr>
            <w:webHidden/>
          </w:rPr>
          <w:t>15</w:t>
        </w:r>
        <w:r w:rsidR="00E63E98">
          <w:rPr>
            <w:webHidden/>
          </w:rPr>
          <w:fldChar w:fldCharType="end"/>
        </w:r>
      </w:hyperlink>
    </w:p>
    <w:p w14:paraId="0B81093C" w14:textId="6DDDD9AE"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92" w:history="1">
        <w:r w:rsidR="00E63E98" w:rsidRPr="000D1AA3">
          <w:rPr>
            <w:rStyle w:val="Hyperlink"/>
          </w:rPr>
          <w:t>Learning sequence 4 – weather</w:t>
        </w:r>
        <w:r w:rsidR="00E63E98">
          <w:rPr>
            <w:webHidden/>
          </w:rPr>
          <w:tab/>
        </w:r>
        <w:r w:rsidR="00E63E98">
          <w:rPr>
            <w:webHidden/>
          </w:rPr>
          <w:fldChar w:fldCharType="begin"/>
        </w:r>
        <w:r w:rsidR="00E63E98">
          <w:rPr>
            <w:webHidden/>
          </w:rPr>
          <w:instrText xml:space="preserve"> PAGEREF _Toc143780092 \h </w:instrText>
        </w:r>
        <w:r w:rsidR="00E63E98">
          <w:rPr>
            <w:webHidden/>
          </w:rPr>
        </w:r>
        <w:r w:rsidR="00E63E98">
          <w:rPr>
            <w:webHidden/>
          </w:rPr>
          <w:fldChar w:fldCharType="separate"/>
        </w:r>
        <w:r w:rsidR="00E63E98">
          <w:rPr>
            <w:webHidden/>
          </w:rPr>
          <w:t>20</w:t>
        </w:r>
        <w:r w:rsidR="00E63E98">
          <w:rPr>
            <w:webHidden/>
          </w:rPr>
          <w:fldChar w:fldCharType="end"/>
        </w:r>
      </w:hyperlink>
    </w:p>
    <w:p w14:paraId="704BE93C" w14:textId="1C0CEFE4"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3" w:history="1">
        <w:r w:rsidR="00E63E98" w:rsidRPr="000D1AA3">
          <w:rPr>
            <w:rStyle w:val="Hyperlink"/>
          </w:rPr>
          <w:t>Patterns and processes associated with weather</w:t>
        </w:r>
        <w:r w:rsidR="00E63E98">
          <w:rPr>
            <w:webHidden/>
          </w:rPr>
          <w:tab/>
        </w:r>
        <w:r w:rsidR="00E63E98">
          <w:rPr>
            <w:webHidden/>
          </w:rPr>
          <w:fldChar w:fldCharType="begin"/>
        </w:r>
        <w:r w:rsidR="00E63E98">
          <w:rPr>
            <w:webHidden/>
          </w:rPr>
          <w:instrText xml:space="preserve"> PAGEREF _Toc143780093 \h </w:instrText>
        </w:r>
        <w:r w:rsidR="00E63E98">
          <w:rPr>
            <w:webHidden/>
          </w:rPr>
        </w:r>
        <w:r w:rsidR="00E63E98">
          <w:rPr>
            <w:webHidden/>
          </w:rPr>
          <w:fldChar w:fldCharType="separate"/>
        </w:r>
        <w:r w:rsidR="00E63E98">
          <w:rPr>
            <w:webHidden/>
          </w:rPr>
          <w:t>20</w:t>
        </w:r>
        <w:r w:rsidR="00E63E98">
          <w:rPr>
            <w:webHidden/>
          </w:rPr>
          <w:fldChar w:fldCharType="end"/>
        </w:r>
      </w:hyperlink>
    </w:p>
    <w:p w14:paraId="2B3F839B" w14:textId="1CCA9922"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94" w:history="1">
        <w:r w:rsidR="00E63E98" w:rsidRPr="000D1AA3">
          <w:rPr>
            <w:rStyle w:val="Hyperlink"/>
          </w:rPr>
          <w:t>Learning sequence 5 – Biogeography</w:t>
        </w:r>
        <w:r w:rsidR="00E63E98">
          <w:rPr>
            <w:webHidden/>
          </w:rPr>
          <w:tab/>
        </w:r>
        <w:r w:rsidR="00E63E98">
          <w:rPr>
            <w:webHidden/>
          </w:rPr>
          <w:fldChar w:fldCharType="begin"/>
        </w:r>
        <w:r w:rsidR="00E63E98">
          <w:rPr>
            <w:webHidden/>
          </w:rPr>
          <w:instrText xml:space="preserve"> PAGEREF _Toc143780094 \h </w:instrText>
        </w:r>
        <w:r w:rsidR="00E63E98">
          <w:rPr>
            <w:webHidden/>
          </w:rPr>
        </w:r>
        <w:r w:rsidR="00E63E98">
          <w:rPr>
            <w:webHidden/>
          </w:rPr>
          <w:fldChar w:fldCharType="separate"/>
        </w:r>
        <w:r w:rsidR="00E63E98">
          <w:rPr>
            <w:webHidden/>
          </w:rPr>
          <w:t>26</w:t>
        </w:r>
        <w:r w:rsidR="00E63E98">
          <w:rPr>
            <w:webHidden/>
          </w:rPr>
          <w:fldChar w:fldCharType="end"/>
        </w:r>
      </w:hyperlink>
    </w:p>
    <w:p w14:paraId="3EA89EDC" w14:textId="3680025D"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5" w:history="1">
        <w:r w:rsidR="00E63E98" w:rsidRPr="000D1AA3">
          <w:rPr>
            <w:rStyle w:val="Hyperlink"/>
          </w:rPr>
          <w:t>Biogeography – Investigative study</w:t>
        </w:r>
        <w:r w:rsidR="00E63E98">
          <w:rPr>
            <w:webHidden/>
          </w:rPr>
          <w:tab/>
        </w:r>
        <w:r w:rsidR="00E63E98">
          <w:rPr>
            <w:webHidden/>
          </w:rPr>
          <w:fldChar w:fldCharType="begin"/>
        </w:r>
        <w:r w:rsidR="00E63E98">
          <w:rPr>
            <w:webHidden/>
          </w:rPr>
          <w:instrText xml:space="preserve"> PAGEREF _Toc143780095 \h </w:instrText>
        </w:r>
        <w:r w:rsidR="00E63E98">
          <w:rPr>
            <w:webHidden/>
          </w:rPr>
        </w:r>
        <w:r w:rsidR="00E63E98">
          <w:rPr>
            <w:webHidden/>
          </w:rPr>
          <w:fldChar w:fldCharType="separate"/>
        </w:r>
        <w:r w:rsidR="00E63E98">
          <w:rPr>
            <w:webHidden/>
          </w:rPr>
          <w:t>26</w:t>
        </w:r>
        <w:r w:rsidR="00E63E98">
          <w:rPr>
            <w:webHidden/>
          </w:rPr>
          <w:fldChar w:fldCharType="end"/>
        </w:r>
      </w:hyperlink>
    </w:p>
    <w:p w14:paraId="65E337AF" w14:textId="7677B798"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096" w:history="1">
        <w:r w:rsidR="00E63E98" w:rsidRPr="000D1AA3">
          <w:rPr>
            <w:rStyle w:val="Hyperlink"/>
          </w:rPr>
          <w:t>Assessment task</w:t>
        </w:r>
        <w:r w:rsidR="00E63E98">
          <w:rPr>
            <w:webHidden/>
          </w:rPr>
          <w:tab/>
        </w:r>
        <w:r w:rsidR="00E63E98">
          <w:rPr>
            <w:webHidden/>
          </w:rPr>
          <w:fldChar w:fldCharType="begin"/>
        </w:r>
        <w:r w:rsidR="00E63E98">
          <w:rPr>
            <w:webHidden/>
          </w:rPr>
          <w:instrText xml:space="preserve"> PAGEREF _Toc143780096 \h </w:instrText>
        </w:r>
        <w:r w:rsidR="00E63E98">
          <w:rPr>
            <w:webHidden/>
          </w:rPr>
        </w:r>
        <w:r w:rsidR="00E63E98">
          <w:rPr>
            <w:webHidden/>
          </w:rPr>
          <w:fldChar w:fldCharType="separate"/>
        </w:r>
        <w:r w:rsidR="00E63E98">
          <w:rPr>
            <w:webHidden/>
          </w:rPr>
          <w:t>31</w:t>
        </w:r>
        <w:r w:rsidR="00E63E98">
          <w:rPr>
            <w:webHidden/>
          </w:rPr>
          <w:fldChar w:fldCharType="end"/>
        </w:r>
      </w:hyperlink>
    </w:p>
    <w:p w14:paraId="58DC25A4" w14:textId="7B74050B"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7" w:history="1">
        <w:r w:rsidR="00E63E98" w:rsidRPr="000D1AA3">
          <w:rPr>
            <w:rStyle w:val="Hyperlink"/>
          </w:rPr>
          <w:t>Outcomes</w:t>
        </w:r>
        <w:r w:rsidR="00E63E98">
          <w:rPr>
            <w:webHidden/>
          </w:rPr>
          <w:tab/>
        </w:r>
        <w:r w:rsidR="00E63E98">
          <w:rPr>
            <w:webHidden/>
          </w:rPr>
          <w:fldChar w:fldCharType="begin"/>
        </w:r>
        <w:r w:rsidR="00E63E98">
          <w:rPr>
            <w:webHidden/>
          </w:rPr>
          <w:instrText xml:space="preserve"> PAGEREF _Toc143780097 \h </w:instrText>
        </w:r>
        <w:r w:rsidR="00E63E98">
          <w:rPr>
            <w:webHidden/>
          </w:rPr>
        </w:r>
        <w:r w:rsidR="00E63E98">
          <w:rPr>
            <w:webHidden/>
          </w:rPr>
          <w:fldChar w:fldCharType="separate"/>
        </w:r>
        <w:r w:rsidR="00E63E98">
          <w:rPr>
            <w:webHidden/>
          </w:rPr>
          <w:t>31</w:t>
        </w:r>
        <w:r w:rsidR="00E63E98">
          <w:rPr>
            <w:webHidden/>
          </w:rPr>
          <w:fldChar w:fldCharType="end"/>
        </w:r>
      </w:hyperlink>
    </w:p>
    <w:p w14:paraId="109CE218" w14:textId="51B4913F"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8" w:history="1">
        <w:r w:rsidR="00E63E98" w:rsidRPr="000D1AA3">
          <w:rPr>
            <w:rStyle w:val="Hyperlink"/>
          </w:rPr>
          <w:t>Syllabus content</w:t>
        </w:r>
        <w:r w:rsidR="00E63E98">
          <w:rPr>
            <w:webHidden/>
          </w:rPr>
          <w:tab/>
        </w:r>
        <w:r w:rsidR="00E63E98">
          <w:rPr>
            <w:webHidden/>
          </w:rPr>
          <w:fldChar w:fldCharType="begin"/>
        </w:r>
        <w:r w:rsidR="00E63E98">
          <w:rPr>
            <w:webHidden/>
          </w:rPr>
          <w:instrText xml:space="preserve"> PAGEREF _Toc143780098 \h </w:instrText>
        </w:r>
        <w:r w:rsidR="00E63E98">
          <w:rPr>
            <w:webHidden/>
          </w:rPr>
        </w:r>
        <w:r w:rsidR="00E63E98">
          <w:rPr>
            <w:webHidden/>
          </w:rPr>
          <w:fldChar w:fldCharType="separate"/>
        </w:r>
        <w:r w:rsidR="00E63E98">
          <w:rPr>
            <w:webHidden/>
          </w:rPr>
          <w:t>31</w:t>
        </w:r>
        <w:r w:rsidR="00E63E98">
          <w:rPr>
            <w:webHidden/>
          </w:rPr>
          <w:fldChar w:fldCharType="end"/>
        </w:r>
      </w:hyperlink>
    </w:p>
    <w:p w14:paraId="6D9A5A34" w14:textId="16FD5B3C"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099" w:history="1">
        <w:r w:rsidR="00E63E98" w:rsidRPr="000D1AA3">
          <w:rPr>
            <w:rStyle w:val="Hyperlink"/>
          </w:rPr>
          <w:t>Task</w:t>
        </w:r>
        <w:r w:rsidR="00E63E98">
          <w:rPr>
            <w:webHidden/>
          </w:rPr>
          <w:tab/>
        </w:r>
        <w:r w:rsidR="00E63E98">
          <w:rPr>
            <w:webHidden/>
          </w:rPr>
          <w:fldChar w:fldCharType="begin"/>
        </w:r>
        <w:r w:rsidR="00E63E98">
          <w:rPr>
            <w:webHidden/>
          </w:rPr>
          <w:instrText xml:space="preserve"> PAGEREF _Toc143780099 \h </w:instrText>
        </w:r>
        <w:r w:rsidR="00E63E98">
          <w:rPr>
            <w:webHidden/>
          </w:rPr>
        </w:r>
        <w:r w:rsidR="00E63E98">
          <w:rPr>
            <w:webHidden/>
          </w:rPr>
          <w:fldChar w:fldCharType="separate"/>
        </w:r>
        <w:r w:rsidR="00E63E98">
          <w:rPr>
            <w:webHidden/>
          </w:rPr>
          <w:t>31</w:t>
        </w:r>
        <w:r w:rsidR="00E63E98">
          <w:rPr>
            <w:webHidden/>
          </w:rPr>
          <w:fldChar w:fldCharType="end"/>
        </w:r>
      </w:hyperlink>
    </w:p>
    <w:p w14:paraId="55837287" w14:textId="28143559" w:rsidR="00E63E98" w:rsidRDefault="007E2B82">
      <w:pPr>
        <w:pStyle w:val="TOC3"/>
        <w:rPr>
          <w:rFonts w:asciiTheme="minorHAnsi" w:eastAsiaTheme="minorEastAsia" w:hAnsiTheme="minorHAnsi" w:cstheme="minorBidi"/>
          <w:kern w:val="2"/>
          <w:sz w:val="22"/>
          <w:szCs w:val="22"/>
          <w:lang w:eastAsia="en-AU"/>
          <w14:ligatures w14:val="standardContextual"/>
        </w:rPr>
      </w:pPr>
      <w:hyperlink w:anchor="_Toc143780100" w:history="1">
        <w:r w:rsidR="00E63E98" w:rsidRPr="000D1AA3">
          <w:rPr>
            <w:rStyle w:val="Hyperlink"/>
          </w:rPr>
          <w:t>Marking criteria</w:t>
        </w:r>
        <w:r w:rsidR="00E63E98">
          <w:rPr>
            <w:webHidden/>
          </w:rPr>
          <w:tab/>
        </w:r>
        <w:r w:rsidR="00E63E98">
          <w:rPr>
            <w:webHidden/>
          </w:rPr>
          <w:fldChar w:fldCharType="begin"/>
        </w:r>
        <w:r w:rsidR="00E63E98">
          <w:rPr>
            <w:webHidden/>
          </w:rPr>
          <w:instrText xml:space="preserve"> PAGEREF _Toc143780100 \h </w:instrText>
        </w:r>
        <w:r w:rsidR="00E63E98">
          <w:rPr>
            <w:webHidden/>
          </w:rPr>
        </w:r>
        <w:r w:rsidR="00E63E98">
          <w:rPr>
            <w:webHidden/>
          </w:rPr>
          <w:fldChar w:fldCharType="separate"/>
        </w:r>
        <w:r w:rsidR="00E63E98">
          <w:rPr>
            <w:webHidden/>
          </w:rPr>
          <w:t>32</w:t>
        </w:r>
        <w:r w:rsidR="00E63E98">
          <w:rPr>
            <w:webHidden/>
          </w:rPr>
          <w:fldChar w:fldCharType="end"/>
        </w:r>
      </w:hyperlink>
    </w:p>
    <w:p w14:paraId="2ECD85C7" w14:textId="6721A0F2" w:rsidR="00E63E98" w:rsidRDefault="007E2B82">
      <w:pPr>
        <w:pStyle w:val="TOC2"/>
        <w:rPr>
          <w:rFonts w:asciiTheme="minorHAnsi" w:eastAsiaTheme="minorEastAsia" w:hAnsiTheme="minorHAnsi" w:cstheme="minorBidi"/>
          <w:kern w:val="2"/>
          <w:sz w:val="22"/>
          <w:szCs w:val="22"/>
          <w:lang w:eastAsia="en-AU"/>
          <w14:ligatures w14:val="standardContextual"/>
        </w:rPr>
      </w:pPr>
      <w:hyperlink w:anchor="_Toc143780101" w:history="1">
        <w:r w:rsidR="00E63E98" w:rsidRPr="000D1AA3">
          <w:rPr>
            <w:rStyle w:val="Hyperlink"/>
          </w:rPr>
          <w:t>References</w:t>
        </w:r>
        <w:r w:rsidR="00E63E98">
          <w:rPr>
            <w:webHidden/>
          </w:rPr>
          <w:tab/>
        </w:r>
        <w:r w:rsidR="00E63E98">
          <w:rPr>
            <w:webHidden/>
          </w:rPr>
          <w:fldChar w:fldCharType="begin"/>
        </w:r>
        <w:r w:rsidR="00E63E98">
          <w:rPr>
            <w:webHidden/>
          </w:rPr>
          <w:instrText xml:space="preserve"> PAGEREF _Toc143780101 \h </w:instrText>
        </w:r>
        <w:r w:rsidR="00E63E98">
          <w:rPr>
            <w:webHidden/>
          </w:rPr>
        </w:r>
        <w:r w:rsidR="00E63E98">
          <w:rPr>
            <w:webHidden/>
          </w:rPr>
          <w:fldChar w:fldCharType="separate"/>
        </w:r>
        <w:r w:rsidR="00E63E98">
          <w:rPr>
            <w:webHidden/>
          </w:rPr>
          <w:t>34</w:t>
        </w:r>
        <w:r w:rsidR="00E63E98">
          <w:rPr>
            <w:webHidden/>
          </w:rPr>
          <w:fldChar w:fldCharType="end"/>
        </w:r>
      </w:hyperlink>
    </w:p>
    <w:p w14:paraId="3FA31674" w14:textId="1D91E9E1" w:rsidR="00E57268" w:rsidRPr="00585D50" w:rsidRDefault="00AB66F9" w:rsidP="00732B28">
      <w:r>
        <w:fldChar w:fldCharType="end"/>
      </w:r>
      <w:r w:rsidR="00B22E9E" w:rsidRPr="00B22E9E">
        <w:br w:type="page"/>
      </w:r>
    </w:p>
    <w:p w14:paraId="5811BDF3" w14:textId="239C8F04" w:rsidR="00F970ED" w:rsidRPr="00CB2B99" w:rsidRDefault="00F970ED" w:rsidP="005409C8">
      <w:pPr>
        <w:pStyle w:val="Heading2"/>
      </w:pPr>
      <w:bookmarkStart w:id="2" w:name="_Toc100148386"/>
      <w:bookmarkStart w:id="3" w:name="_Toc143780082"/>
      <w:r w:rsidRPr="00CB2B99">
        <w:lastRenderedPageBreak/>
        <w:t>Outcomes</w:t>
      </w:r>
      <w:bookmarkEnd w:id="2"/>
      <w:bookmarkEnd w:id="3"/>
    </w:p>
    <w:p w14:paraId="26081409" w14:textId="79E6D900" w:rsidR="00E57268" w:rsidRDefault="00E57268" w:rsidP="00E57268">
      <w:r w:rsidRPr="00585D50">
        <w:t>A student:</w:t>
      </w:r>
    </w:p>
    <w:p w14:paraId="33E625FD" w14:textId="6FBF4E67" w:rsidR="00732B28" w:rsidRDefault="00732B28" w:rsidP="00732B28">
      <w:pPr>
        <w:pStyle w:val="ListBullet"/>
      </w:pPr>
      <w:r w:rsidRPr="00732B28">
        <w:rPr>
          <w:b/>
        </w:rPr>
        <w:t>GEE5-1</w:t>
      </w:r>
      <w:r>
        <w:t xml:space="preserve"> explains the diverse features and characteristics of a range of places, environments and activities</w:t>
      </w:r>
    </w:p>
    <w:p w14:paraId="1F4C28C3" w14:textId="540E8C83" w:rsidR="00732B28" w:rsidRDefault="00732B28" w:rsidP="00732B28">
      <w:pPr>
        <w:pStyle w:val="ListBullet"/>
      </w:pPr>
      <w:r w:rsidRPr="00732B28">
        <w:rPr>
          <w:b/>
        </w:rPr>
        <w:t>GEE5-2</w:t>
      </w:r>
      <w:r>
        <w:t xml:space="preserve"> explains geographical processes and influences that form and transform places and environments</w:t>
      </w:r>
    </w:p>
    <w:p w14:paraId="47C4901D" w14:textId="0ED16E0B" w:rsidR="00732B28" w:rsidRDefault="00732B28" w:rsidP="00732B28">
      <w:pPr>
        <w:pStyle w:val="ListBullet"/>
      </w:pPr>
      <w:r w:rsidRPr="00732B28">
        <w:rPr>
          <w:b/>
        </w:rPr>
        <w:t>GEE5-3</w:t>
      </w:r>
      <w:r>
        <w:t xml:space="preserve"> analyses patterns associated with natural phenomena and human activity at a range of scales</w:t>
      </w:r>
    </w:p>
    <w:p w14:paraId="5AD9891E" w14:textId="20F847D3" w:rsidR="00732B28" w:rsidRDefault="00732B28" w:rsidP="00732B28">
      <w:pPr>
        <w:pStyle w:val="ListBullet"/>
      </w:pPr>
      <w:r w:rsidRPr="00732B28">
        <w:rPr>
          <w:b/>
        </w:rPr>
        <w:t>GEE5-4</w:t>
      </w:r>
      <w:r>
        <w:t xml:space="preserve"> assesses the interactions and connections between people, places and environments that impact on sustainability</w:t>
      </w:r>
    </w:p>
    <w:p w14:paraId="666E22E8" w14:textId="764CE383" w:rsidR="00732B28" w:rsidRDefault="00732B28" w:rsidP="00732B28">
      <w:pPr>
        <w:pStyle w:val="ListBullet"/>
      </w:pPr>
      <w:r w:rsidRPr="00732B28">
        <w:rPr>
          <w:b/>
        </w:rPr>
        <w:t>GEE5-5</w:t>
      </w:r>
      <w:r>
        <w:t xml:space="preserve"> accounts for contemporary geographical issues and events that impact on places and environments</w:t>
      </w:r>
    </w:p>
    <w:p w14:paraId="2A3E0469" w14:textId="125A6311" w:rsidR="00732B28" w:rsidRDefault="00732B28" w:rsidP="00732B28">
      <w:pPr>
        <w:pStyle w:val="ListBullet"/>
      </w:pPr>
      <w:r w:rsidRPr="00732B28">
        <w:rPr>
          <w:b/>
        </w:rPr>
        <w:t>GEE5-8</w:t>
      </w:r>
      <w:r>
        <w:t xml:space="preserve"> acquires and processes geographical information by selecting and using appropriate and relevant geographical tools for inquiry</w:t>
      </w:r>
    </w:p>
    <w:p w14:paraId="283BF9BA" w14:textId="07D55BBD" w:rsidR="00732B28" w:rsidRDefault="00732B28" w:rsidP="00732B28">
      <w:pPr>
        <w:pStyle w:val="ListBullet"/>
      </w:pPr>
      <w:r w:rsidRPr="00732B28">
        <w:rPr>
          <w:b/>
        </w:rPr>
        <w:t>GEE5-9</w:t>
      </w:r>
      <w:r>
        <w:t xml:space="preserve"> communicates geographical information to a range of audiences using a variety of strategies and geographical tools</w:t>
      </w:r>
    </w:p>
    <w:p w14:paraId="0C0D07CA" w14:textId="68497F6B" w:rsidR="00732B28" w:rsidRDefault="00732B28" w:rsidP="00FA57FA">
      <w:r w:rsidRPr="004B4855">
        <w:rPr>
          <w:b/>
          <w:bCs/>
        </w:rPr>
        <w:t>Related Stage 4 outcomes:</w:t>
      </w:r>
      <w:r>
        <w:t xml:space="preserve"> GEE4-1, GEE4-2, GEE4-3, GEE4-4, GEE4-5, GEE4-8, </w:t>
      </w:r>
      <w:r w:rsidR="00E85525">
        <w:br/>
      </w:r>
      <w:r>
        <w:t>GEE4-9</w:t>
      </w:r>
    </w:p>
    <w:p w14:paraId="078252C9" w14:textId="68B9D92B" w:rsidR="00E95824" w:rsidRDefault="00E95824" w:rsidP="00FA57FA">
      <w:r w:rsidRPr="004B4855">
        <w:rPr>
          <w:b/>
          <w:bCs/>
        </w:rPr>
        <w:t>Related Life Skills outcomes:</w:t>
      </w:r>
      <w:r w:rsidR="00732B28" w:rsidRPr="00732B28">
        <w:t xml:space="preserve"> </w:t>
      </w:r>
      <w:r w:rsidR="00732B28">
        <w:t>GEELS-1, GEELS-2, GEELS-3, GEELS-4, GEELS-5, GEELS-8, GEELS-9</w:t>
      </w:r>
    </w:p>
    <w:p w14:paraId="533664E8" w14:textId="44FACC38" w:rsidR="00ED7698" w:rsidRPr="008D2F7E" w:rsidRDefault="007E2B82" w:rsidP="00ED7698">
      <w:pPr>
        <w:pStyle w:val="Imageattributioncaption"/>
        <w:rPr>
          <w:sz w:val="22"/>
        </w:rPr>
      </w:pPr>
      <w:hyperlink r:id="rId12" w:history="1">
        <w:r w:rsidR="00ED7698" w:rsidRPr="007327D8">
          <w:rPr>
            <w:rStyle w:val="Hyperlink"/>
          </w:rPr>
          <w:t>Geography Elective 7</w:t>
        </w:r>
        <w:r w:rsidR="004B4855">
          <w:rPr>
            <w:rStyle w:val="Hyperlink"/>
          </w:rPr>
          <w:t>–</w:t>
        </w:r>
        <w:r w:rsidR="00ED7698" w:rsidRPr="007327D8">
          <w:rPr>
            <w:rStyle w:val="Hyperlink"/>
          </w:rPr>
          <w:t>10</w:t>
        </w:r>
        <w:r w:rsidR="00ED7698">
          <w:rPr>
            <w:rStyle w:val="Hyperlink"/>
          </w:rPr>
          <w:t xml:space="preserve"> Syllabus</w:t>
        </w:r>
      </w:hyperlink>
      <w:r w:rsidR="00ED7698" w:rsidRPr="002B2A08">
        <w:rPr>
          <w:rStyle w:val="Hyperlink"/>
          <w:u w:val="none"/>
        </w:rPr>
        <w:t xml:space="preserve"> </w:t>
      </w:r>
      <w:r w:rsidR="00ED7698" w:rsidRPr="007327D8">
        <w:t>© NSW Education Standards Authority (NESA) for and on behalf of the Crown in right of the State of New South Wales, 2019.</w:t>
      </w:r>
    </w:p>
    <w:p w14:paraId="2703D485" w14:textId="77777777" w:rsidR="00357384" w:rsidRPr="00357384" w:rsidRDefault="00357384" w:rsidP="00357384">
      <w:bookmarkStart w:id="4" w:name="_Toc100148387"/>
      <w:r w:rsidRPr="00357384">
        <w:br w:type="page"/>
      </w:r>
    </w:p>
    <w:p w14:paraId="6343F4D8" w14:textId="13B878ED" w:rsidR="00E95824" w:rsidRDefault="00E95824" w:rsidP="00E95824">
      <w:pPr>
        <w:pStyle w:val="Heading2"/>
      </w:pPr>
      <w:bookmarkStart w:id="5" w:name="_Toc143780083"/>
      <w:r>
        <w:lastRenderedPageBreak/>
        <w:t>Subject concepts</w:t>
      </w:r>
      <w:bookmarkEnd w:id="4"/>
      <w:bookmarkEnd w:id="5"/>
    </w:p>
    <w:p w14:paraId="6DC6E9F5" w14:textId="73E65B13" w:rsidR="0049264F" w:rsidRPr="0049264F" w:rsidRDefault="0049264F" w:rsidP="0049264F">
      <w:pPr>
        <w:pStyle w:val="ListBullet"/>
      </w:pPr>
      <w:r w:rsidRPr="0049264F">
        <w:t xml:space="preserve">Place </w:t>
      </w:r>
      <w:r w:rsidR="00357384">
        <w:t>–</w:t>
      </w:r>
      <w:r w:rsidRPr="0049264F">
        <w:t xml:space="preserve"> the significance of places and what they are like</w:t>
      </w:r>
    </w:p>
    <w:p w14:paraId="030A5F0F" w14:textId="6F71C6CB" w:rsidR="0049264F" w:rsidRPr="0049264F" w:rsidRDefault="0049264F" w:rsidP="0049264F">
      <w:pPr>
        <w:pStyle w:val="ListBullet"/>
      </w:pPr>
      <w:r w:rsidRPr="0049264F">
        <w:t>Space</w:t>
      </w:r>
      <w:r w:rsidR="00357384" w:rsidRPr="0049264F">
        <w:t xml:space="preserve"> </w:t>
      </w:r>
      <w:r w:rsidR="00357384">
        <w:t>–</w:t>
      </w:r>
      <w:r w:rsidR="00357384" w:rsidRPr="0049264F">
        <w:t xml:space="preserve"> </w:t>
      </w:r>
      <w:r w:rsidRPr="0049264F">
        <w:t>the significance of location and spatial distribution, and ways people organise and manage the spaces that we live in</w:t>
      </w:r>
    </w:p>
    <w:p w14:paraId="3FED6A16" w14:textId="224234B8" w:rsidR="0049264F" w:rsidRPr="0049264F" w:rsidRDefault="0049264F" w:rsidP="0049264F">
      <w:pPr>
        <w:pStyle w:val="ListBullet"/>
      </w:pPr>
      <w:r w:rsidRPr="0049264F">
        <w:t>Environment</w:t>
      </w:r>
      <w:r w:rsidR="00357384" w:rsidRPr="0049264F">
        <w:t xml:space="preserve"> </w:t>
      </w:r>
      <w:r w:rsidR="00357384">
        <w:t>–</w:t>
      </w:r>
      <w:r w:rsidR="00357384" w:rsidRPr="0049264F">
        <w:t xml:space="preserve"> </w:t>
      </w:r>
      <w:r w:rsidRPr="0049264F">
        <w:t>the significance of the environment in human life, and the important interrelationships between humans and the environment</w:t>
      </w:r>
    </w:p>
    <w:p w14:paraId="120BAB35" w14:textId="0A34A726" w:rsidR="0049264F" w:rsidRPr="0049264F" w:rsidRDefault="0049264F" w:rsidP="0049264F">
      <w:pPr>
        <w:pStyle w:val="ListBullet"/>
      </w:pPr>
      <w:r w:rsidRPr="0049264F">
        <w:t>Interconnection</w:t>
      </w:r>
      <w:r w:rsidR="00357384" w:rsidRPr="0049264F">
        <w:t xml:space="preserve"> </w:t>
      </w:r>
      <w:r w:rsidR="00357384">
        <w:t>–</w:t>
      </w:r>
      <w:r w:rsidR="00357384" w:rsidRPr="0049264F">
        <w:t xml:space="preserve"> </w:t>
      </w:r>
      <w:r w:rsidRPr="0049264F">
        <w:t>no object of geographical study can be viewed in isolation</w:t>
      </w:r>
    </w:p>
    <w:p w14:paraId="64B3D93B" w14:textId="26A8B45E" w:rsidR="0049264F" w:rsidRPr="0049264F" w:rsidRDefault="0049264F" w:rsidP="0049264F">
      <w:pPr>
        <w:pStyle w:val="ListBullet"/>
      </w:pPr>
      <w:r w:rsidRPr="0049264F">
        <w:t>Scale</w:t>
      </w:r>
      <w:r w:rsidR="00357384" w:rsidRPr="0049264F">
        <w:t xml:space="preserve"> </w:t>
      </w:r>
      <w:r w:rsidR="00357384">
        <w:t>–</w:t>
      </w:r>
      <w:r w:rsidR="00357384" w:rsidRPr="0049264F">
        <w:t xml:space="preserve"> </w:t>
      </w:r>
      <w:r w:rsidRPr="0049264F">
        <w:t>the way that geographical phenomena and problems can be examined at different spatial levels</w:t>
      </w:r>
    </w:p>
    <w:p w14:paraId="62A1A97D" w14:textId="6E2BA7D5" w:rsidR="0049264F" w:rsidRPr="0049264F" w:rsidRDefault="0049264F" w:rsidP="0049264F">
      <w:pPr>
        <w:pStyle w:val="ListBullet"/>
      </w:pPr>
      <w:r w:rsidRPr="0049264F">
        <w:t>Sustainability</w:t>
      </w:r>
      <w:r w:rsidR="00357384" w:rsidRPr="0049264F">
        <w:t xml:space="preserve"> </w:t>
      </w:r>
      <w:r w:rsidR="00357384">
        <w:t>–</w:t>
      </w:r>
      <w:r w:rsidR="00357384" w:rsidRPr="0049264F">
        <w:t xml:space="preserve"> </w:t>
      </w:r>
      <w:r w:rsidRPr="0049264F">
        <w:t>the capacity of the environment to continue to support our lives and the lives of other living creatures into the future</w:t>
      </w:r>
    </w:p>
    <w:p w14:paraId="37E2BC8C" w14:textId="21821FA0" w:rsidR="00E95824" w:rsidRPr="00E95824" w:rsidRDefault="0049264F" w:rsidP="0049264F">
      <w:pPr>
        <w:pStyle w:val="ListBullet"/>
      </w:pPr>
      <w:r w:rsidRPr="0049264F">
        <w:t>Change</w:t>
      </w:r>
      <w:r w:rsidR="00357384" w:rsidRPr="0049264F">
        <w:t xml:space="preserve"> </w:t>
      </w:r>
      <w:r w:rsidR="00357384">
        <w:t>–</w:t>
      </w:r>
      <w:r w:rsidR="00357384" w:rsidRPr="0049264F">
        <w:t xml:space="preserve"> </w:t>
      </w:r>
      <w:r w:rsidRPr="0049264F">
        <w:t>explaining geographical phenomena by investigating how they have developed over time</w:t>
      </w:r>
    </w:p>
    <w:p w14:paraId="7EAB5378" w14:textId="20345BAA" w:rsidR="00E41E54" w:rsidRPr="00857ABF" w:rsidRDefault="00E41E54" w:rsidP="00857ABF">
      <w:r w:rsidRPr="00857ABF">
        <w:br w:type="page"/>
      </w:r>
    </w:p>
    <w:p w14:paraId="267828A3" w14:textId="5549D722" w:rsidR="003265AB" w:rsidRPr="00DB1B42" w:rsidRDefault="00F970ED" w:rsidP="00E21C84">
      <w:pPr>
        <w:pStyle w:val="Heading2"/>
      </w:pPr>
      <w:bookmarkStart w:id="6" w:name="_Toc100148389"/>
      <w:bookmarkStart w:id="7" w:name="_Toc143780084"/>
      <w:r w:rsidRPr="00DB1B42">
        <w:lastRenderedPageBreak/>
        <w:t xml:space="preserve">Learning </w:t>
      </w:r>
      <w:r w:rsidRPr="003F32D0">
        <w:t>sequence</w:t>
      </w:r>
      <w:r w:rsidRPr="00DB1B42">
        <w:t xml:space="preserve"> </w:t>
      </w:r>
      <w:r w:rsidR="00F82CFA">
        <w:t>1</w:t>
      </w:r>
      <w:r w:rsidR="00E95824">
        <w:t xml:space="preserve"> – </w:t>
      </w:r>
      <w:bookmarkEnd w:id="6"/>
      <w:r w:rsidR="0049264F">
        <w:t>plate tectonics</w:t>
      </w:r>
      <w:bookmarkEnd w:id="7"/>
    </w:p>
    <w:p w14:paraId="54603277" w14:textId="0B445AF7" w:rsidR="003545DD" w:rsidRDefault="003545DD" w:rsidP="00B47780">
      <w:pPr>
        <w:rPr>
          <w:lang w:eastAsia="zh-CN"/>
        </w:rPr>
      </w:pPr>
      <w:r>
        <w:rPr>
          <w:lang w:eastAsia="zh-CN"/>
        </w:rPr>
        <w:t>Students</w:t>
      </w:r>
      <w:r w:rsidR="0005308F">
        <w:rPr>
          <w:lang w:eastAsia="zh-CN"/>
        </w:rPr>
        <w:t>:</w:t>
      </w:r>
    </w:p>
    <w:p w14:paraId="03F90074" w14:textId="7081EACB" w:rsidR="0049264F" w:rsidRPr="0049264F" w:rsidRDefault="0049264F" w:rsidP="0049264F">
      <w:pPr>
        <w:pStyle w:val="ListBullet"/>
      </w:pPr>
      <w:r w:rsidRPr="0049264F">
        <w:t>investigate the processes involved in volcanic and earthquake activity, folding and faulting, for example:</w:t>
      </w:r>
    </w:p>
    <w:p w14:paraId="02931B51" w14:textId="0F897E68" w:rsidR="0049264F" w:rsidRDefault="0049264F" w:rsidP="0049264F">
      <w:pPr>
        <w:pStyle w:val="ListBullet2"/>
      </w:pPr>
      <w:r>
        <w:t xml:space="preserve">location of major tectonic plates and their boundaries </w:t>
      </w:r>
      <w:r w:rsidRPr="007C48E9">
        <w:rPr>
          <w:b/>
          <w:bCs/>
        </w:rPr>
        <w:t>M ST</w:t>
      </w:r>
    </w:p>
    <w:p w14:paraId="608B963D" w14:textId="6185C21C" w:rsidR="0049264F" w:rsidRDefault="0049264F" w:rsidP="0049264F">
      <w:pPr>
        <w:pStyle w:val="ListBullet2"/>
      </w:pPr>
      <w:r>
        <w:t xml:space="preserve">discussion of evidence of tectonic plate movement </w:t>
      </w:r>
      <w:r w:rsidRPr="007C48E9">
        <w:rPr>
          <w:b/>
          <w:bCs/>
        </w:rPr>
        <w:t>GS VR</w:t>
      </w:r>
    </w:p>
    <w:p w14:paraId="58627D5C" w14:textId="53C752C4" w:rsidR="00E95824" w:rsidRDefault="0049264F" w:rsidP="0049264F">
      <w:pPr>
        <w:pStyle w:val="ListBullet2"/>
      </w:pPr>
      <w:r>
        <w:t xml:space="preserve">explanation of the relationships between plate boundaries and major physical features </w:t>
      </w:r>
      <w:r w:rsidRPr="007C48E9">
        <w:rPr>
          <w:b/>
          <w:bCs/>
        </w:rPr>
        <w:t>VR</w:t>
      </w:r>
      <w:r w:rsidR="007B5B4E">
        <w:t>.</w:t>
      </w:r>
    </w:p>
    <w:p w14:paraId="72E78129" w14:textId="61129D89" w:rsidR="00E95824" w:rsidRDefault="0049264F" w:rsidP="00E95824">
      <w:pPr>
        <w:pStyle w:val="Heading3"/>
      </w:pPr>
      <w:bookmarkStart w:id="8" w:name="_Toc143780085"/>
      <w:r>
        <w:t>Plate tectonics</w:t>
      </w:r>
      <w:bookmarkEnd w:id="8"/>
    </w:p>
    <w:p w14:paraId="3E9E0757" w14:textId="7004F27C" w:rsidR="00BA6DFF" w:rsidRDefault="00E95824" w:rsidP="00BA6DFF">
      <w:pPr>
        <w:pStyle w:val="FeatureBox2"/>
      </w:pPr>
      <w:r w:rsidRPr="00E95824">
        <w:rPr>
          <w:rStyle w:val="Strong"/>
        </w:rPr>
        <w:t>Teacher note</w:t>
      </w:r>
      <w:r w:rsidR="00410FF5" w:rsidRPr="00336164">
        <w:rPr>
          <w:b/>
          <w:bCs/>
        </w:rPr>
        <w:t>:</w:t>
      </w:r>
      <w:r>
        <w:t xml:space="preserve"> </w:t>
      </w:r>
      <w:r w:rsidR="0049264F">
        <w:t xml:space="preserve">explicitly teach the concept </w:t>
      </w:r>
      <w:hyperlink r:id="rId13" w:history="1">
        <w:r w:rsidR="0049264F" w:rsidRPr="0049264F">
          <w:rPr>
            <w:rStyle w:val="Hyperlink"/>
          </w:rPr>
          <w:t>geographical process</w:t>
        </w:r>
      </w:hyperlink>
      <w:r>
        <w:t>.</w:t>
      </w:r>
      <w:r w:rsidR="0049264F">
        <w:t xml:space="preserve"> </w:t>
      </w:r>
      <w:r w:rsidR="000D6D39">
        <w:t>You</w:t>
      </w:r>
      <w:r w:rsidR="0049264F">
        <w:t xml:space="preserve"> may like to use examples of geographical processes most applicable to this sequence </w:t>
      </w:r>
      <w:r w:rsidR="001F7773">
        <w:t xml:space="preserve">as examples, like </w:t>
      </w:r>
      <w:r w:rsidR="0049264F">
        <w:t>earthquakes, volcanoes, erosion and deposition.</w:t>
      </w:r>
    </w:p>
    <w:p w14:paraId="4E4DAF95" w14:textId="15A451B0" w:rsidR="001B6182" w:rsidRDefault="001B6182" w:rsidP="00BA6DFF">
      <w:pPr>
        <w:pStyle w:val="FeatureBox2"/>
      </w:pPr>
      <w:r>
        <w:t xml:space="preserve">Students will need to be provided with a blank world map in this sequence, you may wish to access </w:t>
      </w:r>
      <w:hyperlink r:id="rId14" w:history="1">
        <w:r w:rsidRPr="001B6182">
          <w:rPr>
            <w:rStyle w:val="Hyperlink"/>
          </w:rPr>
          <w:t>World Map Blank</w:t>
        </w:r>
      </w:hyperlink>
      <w:r>
        <w:t xml:space="preserve"> for a printable blackline master.</w:t>
      </w:r>
    </w:p>
    <w:p w14:paraId="5BDE79AB" w14:textId="56A4FB8E" w:rsidR="001B6182" w:rsidRDefault="001F7773" w:rsidP="00BA6DFF">
      <w:pPr>
        <w:pStyle w:val="FeatureBox2"/>
      </w:pPr>
      <w:r>
        <w:t>You</w:t>
      </w:r>
      <w:r w:rsidR="001B6182">
        <w:t xml:space="preserve"> may need to explicitly teach the concept ‘correlations’ prior to commencing this learning sequence.</w:t>
      </w:r>
    </w:p>
    <w:p w14:paraId="36556C5C" w14:textId="312AF4B0" w:rsidR="00BA6DFF" w:rsidRDefault="00BA6DFF" w:rsidP="00BA6DFF">
      <w:pPr>
        <w:pStyle w:val="ListBullet"/>
      </w:pPr>
      <w:r>
        <w:t xml:space="preserve">Access </w:t>
      </w:r>
      <w:hyperlink r:id="rId15" w:history="1">
        <w:r w:rsidRPr="00BA6DFF">
          <w:rPr>
            <w:rStyle w:val="Hyperlink"/>
          </w:rPr>
          <w:t xml:space="preserve">Ice Age: Continental Drift | Ice Age 4: </w:t>
        </w:r>
        <w:proofErr w:type="spellStart"/>
        <w:r w:rsidRPr="00BA6DFF">
          <w:rPr>
            <w:rStyle w:val="Hyperlink"/>
          </w:rPr>
          <w:t>Sc</w:t>
        </w:r>
        <w:r w:rsidR="00B80199">
          <w:rPr>
            <w:rStyle w:val="Hyperlink"/>
          </w:rPr>
          <w:t>r</w:t>
        </w:r>
        <w:r w:rsidRPr="00BA6DFF">
          <w:rPr>
            <w:rStyle w:val="Hyperlink"/>
          </w:rPr>
          <w:t>at</w:t>
        </w:r>
        <w:proofErr w:type="spellEnd"/>
        <w:r w:rsidRPr="00BA6DFF">
          <w:rPr>
            <w:rStyle w:val="Hyperlink"/>
          </w:rPr>
          <w:t xml:space="preserve"> Continental Crack Up</w:t>
        </w:r>
      </w:hyperlink>
      <w:r w:rsidR="00BE7F86">
        <w:rPr>
          <w:rStyle w:val="Hyperlink"/>
        </w:rPr>
        <w:t xml:space="preserve"> (2:40)</w:t>
      </w:r>
      <w:r>
        <w:t xml:space="preserve"> and with a partner identify the geographical processes the short clip illustrates.</w:t>
      </w:r>
    </w:p>
    <w:p w14:paraId="062ADFDD" w14:textId="323AEC6D" w:rsidR="00BA6DFF" w:rsidRDefault="00BA6DFF" w:rsidP="00BA6DFF">
      <w:pPr>
        <w:pStyle w:val="ListBullet"/>
      </w:pPr>
      <w:r>
        <w:t xml:space="preserve">Access </w:t>
      </w:r>
      <w:hyperlink r:id="rId16" w:history="1">
        <w:r w:rsidRPr="00BA6DFF">
          <w:rPr>
            <w:rStyle w:val="Hyperlink"/>
          </w:rPr>
          <w:t>National Geographic Plate Tectonics</w:t>
        </w:r>
      </w:hyperlink>
      <w:r>
        <w:t xml:space="preserve"> and use the information provided to define each of the following terms</w:t>
      </w:r>
    </w:p>
    <w:p w14:paraId="35DADDFA" w14:textId="306D8A52" w:rsidR="00BA6DFF" w:rsidRDefault="00BA6DFF" w:rsidP="00BA6DFF">
      <w:pPr>
        <w:pStyle w:val="ListBullet2"/>
      </w:pPr>
      <w:r>
        <w:t>plate tectonics</w:t>
      </w:r>
    </w:p>
    <w:p w14:paraId="28829E9B" w14:textId="0A1C9A80" w:rsidR="00BA6DFF" w:rsidRDefault="00BA6DFF" w:rsidP="00BA6DFF">
      <w:pPr>
        <w:pStyle w:val="ListBullet2"/>
      </w:pPr>
      <w:r>
        <w:t>lithosphere</w:t>
      </w:r>
    </w:p>
    <w:p w14:paraId="360B7188" w14:textId="24233D34" w:rsidR="00BA6DFF" w:rsidRDefault="00BA6DFF" w:rsidP="00BA6DFF">
      <w:pPr>
        <w:pStyle w:val="ListBullet2"/>
      </w:pPr>
      <w:r>
        <w:t>asthenosphere</w:t>
      </w:r>
    </w:p>
    <w:p w14:paraId="700F4459" w14:textId="651C79FD" w:rsidR="00BA6DFF" w:rsidRDefault="00BA6DFF" w:rsidP="00BA6DFF">
      <w:pPr>
        <w:pStyle w:val="ListBullet2"/>
      </w:pPr>
      <w:r>
        <w:t>continental drift.</w:t>
      </w:r>
    </w:p>
    <w:p w14:paraId="14BDF149" w14:textId="22211727" w:rsidR="00BA6DFF" w:rsidRDefault="00BA6DFF" w:rsidP="00BA6DFF">
      <w:pPr>
        <w:pStyle w:val="ListBullet"/>
      </w:pPr>
      <w:r>
        <w:lastRenderedPageBreak/>
        <w:t xml:space="preserve">Watch </w:t>
      </w:r>
      <w:hyperlink r:id="rId17" w:history="1">
        <w:r w:rsidR="006E5B57">
          <w:rPr>
            <w:rStyle w:val="Hyperlink"/>
          </w:rPr>
          <w:t>The Theory of Continental Drift (11:56)</w:t>
        </w:r>
      </w:hyperlink>
      <w:r>
        <w:t xml:space="preserve"> and outline Wegener’s theory of continental drift. Include in the response the </w:t>
      </w:r>
      <w:r w:rsidR="00835C65">
        <w:t xml:space="preserve">4 </w:t>
      </w:r>
      <w:r>
        <w:t>key pieces of evidence used to support the Continental Drift Theory.</w:t>
      </w:r>
    </w:p>
    <w:p w14:paraId="55DE472C" w14:textId="27056386" w:rsidR="00BA6DFF" w:rsidRDefault="00BA6DFF" w:rsidP="00BA6DFF">
      <w:pPr>
        <w:pStyle w:val="ListBullet"/>
      </w:pPr>
      <w:r>
        <w:t xml:space="preserve">Access </w:t>
      </w:r>
      <w:hyperlink r:id="rId18" w:history="1">
        <w:r w:rsidRPr="00BA6DFF">
          <w:rPr>
            <w:rStyle w:val="Hyperlink"/>
          </w:rPr>
          <w:t>Earthquakes and Volcanoes Interactive</w:t>
        </w:r>
      </w:hyperlink>
      <w:r>
        <w:t xml:space="preserve"> and explore the location of plate tectonics, earthquakes and volcanoes. On </w:t>
      </w:r>
      <w:r w:rsidR="001B6182">
        <w:t>the</w:t>
      </w:r>
      <w:r>
        <w:t xml:space="preserve"> blank world map</w:t>
      </w:r>
      <w:r w:rsidR="001B6182">
        <w:t xml:space="preserve"> provided by your teacher</w:t>
      </w:r>
      <w:r>
        <w:t xml:space="preserve"> identify and draw the location of the world’s plate tectonic boundaries.</w:t>
      </w:r>
    </w:p>
    <w:p w14:paraId="4B5D5207" w14:textId="6A250839" w:rsidR="00BA6DFF" w:rsidRDefault="00BA6DFF" w:rsidP="00BA6DFF">
      <w:pPr>
        <w:pStyle w:val="ListBullet"/>
      </w:pPr>
      <w:r>
        <w:t xml:space="preserve">Using the </w:t>
      </w:r>
      <w:hyperlink r:id="rId19" w:history="1">
        <w:r w:rsidRPr="001B6182">
          <w:rPr>
            <w:rStyle w:val="Hyperlink"/>
          </w:rPr>
          <w:t>Earthquakes and Volcanoes Interactive</w:t>
        </w:r>
      </w:hyperlink>
      <w:r>
        <w:t xml:space="preserve"> and your completed map of the world’s plate tectonics answer the following questions</w:t>
      </w:r>
    </w:p>
    <w:p w14:paraId="5620B7B9" w14:textId="1B4BFC98" w:rsidR="00BA6DFF" w:rsidRDefault="00BA6DFF" w:rsidP="00BA6DFF">
      <w:pPr>
        <w:pStyle w:val="ListBullet2"/>
      </w:pPr>
      <w:r>
        <w:t>What do you notice about the distribution of earthquakes?</w:t>
      </w:r>
    </w:p>
    <w:p w14:paraId="4035249A" w14:textId="46F58B2C" w:rsidR="00BA6DFF" w:rsidRDefault="00BA6DFF" w:rsidP="00BA6DFF">
      <w:pPr>
        <w:pStyle w:val="ListBullet2"/>
      </w:pPr>
      <w:r>
        <w:t>What do you notice about the distribution of volcanoes?</w:t>
      </w:r>
    </w:p>
    <w:p w14:paraId="51C9ED1A" w14:textId="010F39F5" w:rsidR="00BA6DFF" w:rsidRDefault="00BA6DFF" w:rsidP="00BA6DFF">
      <w:pPr>
        <w:pStyle w:val="ListBullet2"/>
      </w:pPr>
      <w:r>
        <w:t>Do you see any correlations or patterns?</w:t>
      </w:r>
    </w:p>
    <w:p w14:paraId="03E9F5D4" w14:textId="77777777" w:rsidR="00D100EF" w:rsidRDefault="00BA6DFF" w:rsidP="00BA6DFF">
      <w:pPr>
        <w:pStyle w:val="ListBullet2"/>
      </w:pPr>
      <w:r>
        <w:t xml:space="preserve">Can you think of a possible explanation for the patterns </w:t>
      </w:r>
      <w:proofErr w:type="gramStart"/>
      <w:r>
        <w:t>you</w:t>
      </w:r>
      <w:proofErr w:type="gramEnd"/>
      <w:r>
        <w:t xml:space="preserve"> see?</w:t>
      </w:r>
    </w:p>
    <w:p w14:paraId="361331A8" w14:textId="09C473F0" w:rsidR="00D100EF" w:rsidRDefault="00D100EF" w:rsidP="00D100EF">
      <w:pPr>
        <w:pStyle w:val="FeatureBox2"/>
      </w:pPr>
      <w:r w:rsidRPr="00D100EF">
        <w:rPr>
          <w:b/>
        </w:rPr>
        <w:t xml:space="preserve">Teacher </w:t>
      </w:r>
      <w:proofErr w:type="gramStart"/>
      <w:r w:rsidRPr="00D100EF">
        <w:rPr>
          <w:b/>
        </w:rPr>
        <w:t>note</w:t>
      </w:r>
      <w:proofErr w:type="gramEnd"/>
      <w:r w:rsidR="0086461B" w:rsidRPr="0086461B">
        <w:rPr>
          <w:b/>
          <w:bCs/>
        </w:rPr>
        <w:t>:</w:t>
      </w:r>
      <w:r w:rsidRPr="00D100EF">
        <w:t xml:space="preserve"> the following plate tectonic balloon activity focuses on where plates are located on the Earth's surface and how they fit together. By completing this activity students will be able to show the size, shape and location of tectonic plates and where their boundaries are found.</w:t>
      </w:r>
    </w:p>
    <w:p w14:paraId="4C7CDF8B" w14:textId="14A94081" w:rsidR="00D100EF" w:rsidRDefault="00D100EF" w:rsidP="00D100EF">
      <w:pPr>
        <w:pStyle w:val="FeatureBox2"/>
      </w:pPr>
      <w:r w:rsidRPr="00D100EF">
        <w:t>This activity will take more than one period and the resources listed below are to make the pap</w:t>
      </w:r>
      <w:r w:rsidR="0041030B">
        <w:t>i</w:t>
      </w:r>
      <w:r w:rsidRPr="00D100EF">
        <w:t>er</w:t>
      </w:r>
      <w:r w:rsidR="0041030B">
        <w:t>-</w:t>
      </w:r>
      <w:r w:rsidRPr="00D100EF">
        <w:t>mâché, the alternate could be to use balloons or paper lanterns.</w:t>
      </w:r>
    </w:p>
    <w:p w14:paraId="19029D72" w14:textId="20B6A784" w:rsidR="00D100EF" w:rsidRDefault="00D100EF" w:rsidP="00D100EF">
      <w:pPr>
        <w:pStyle w:val="FeatureBox2"/>
      </w:pPr>
      <w:r w:rsidRPr="00D100EF">
        <w:t xml:space="preserve">Resources required </w:t>
      </w:r>
      <w:proofErr w:type="gramStart"/>
      <w:r w:rsidRPr="00D100EF">
        <w:t>include:</w:t>
      </w:r>
      <w:proofErr w:type="gramEnd"/>
      <w:r w:rsidRPr="00D100EF">
        <w:t xml:space="preserve"> balloons, newspaper, glue, paint and permanent markers</w:t>
      </w:r>
    </w:p>
    <w:p w14:paraId="11E7173C" w14:textId="173FEAC9" w:rsidR="00D100EF" w:rsidRDefault="00D100EF" w:rsidP="00D100EF">
      <w:pPr>
        <w:pStyle w:val="ListBullet"/>
      </w:pPr>
      <w:r>
        <w:t>Use the following process to create a model of the earth that illustrates the plate boundaries</w:t>
      </w:r>
    </w:p>
    <w:p w14:paraId="697304C7" w14:textId="608EBEF2" w:rsidR="00D100EF" w:rsidRDefault="00D100EF" w:rsidP="00D100EF">
      <w:pPr>
        <w:pStyle w:val="ListBullet2"/>
      </w:pPr>
      <w:r>
        <w:t>blow up a balloon to a round shape and tie it off</w:t>
      </w:r>
    </w:p>
    <w:p w14:paraId="7C8B3808" w14:textId="3FBBBA55" w:rsidR="00D100EF" w:rsidRDefault="00D100EF" w:rsidP="00D100EF">
      <w:pPr>
        <w:pStyle w:val="ListBullet2"/>
      </w:pPr>
      <w:r>
        <w:t>glue strips of newspaper to the balloon; several layers may be needed to form a strong paper mâché</w:t>
      </w:r>
    </w:p>
    <w:p w14:paraId="03F180C6" w14:textId="252D5206" w:rsidR="00D100EF" w:rsidRDefault="00D100EF" w:rsidP="00D100EF">
      <w:pPr>
        <w:pStyle w:val="ListBullet2"/>
      </w:pPr>
      <w:r>
        <w:t>let the paper mâché dry overnight</w:t>
      </w:r>
    </w:p>
    <w:p w14:paraId="62E5D4C4" w14:textId="48BAEC64" w:rsidR="00D100EF" w:rsidRDefault="00D100EF" w:rsidP="00D100EF">
      <w:pPr>
        <w:pStyle w:val="ListBullet2"/>
      </w:pPr>
      <w:r>
        <w:t>when the paper mâché is dry, use paint to highlight the land (green) and oceans (blue)</w:t>
      </w:r>
    </w:p>
    <w:p w14:paraId="26203CD2" w14:textId="54C63B85" w:rsidR="00D100EF" w:rsidRDefault="00D100EF" w:rsidP="00D100EF">
      <w:pPr>
        <w:pStyle w:val="ListBullet2"/>
      </w:pPr>
      <w:r>
        <w:t>when the paint is dry, use a permanent marker to draw the tectonic plate boundaries</w:t>
      </w:r>
      <w:r w:rsidR="00D370DC">
        <w:t xml:space="preserve"> – t</w:t>
      </w:r>
      <w:r>
        <w:t xml:space="preserve">he </w:t>
      </w:r>
      <w:hyperlink r:id="rId20" w:anchor="/metadata/140017" w:history="1">
        <w:r w:rsidRPr="00D100EF">
          <w:rPr>
            <w:rStyle w:val="Hyperlink"/>
          </w:rPr>
          <w:t>tectonic plates jigsaw</w:t>
        </w:r>
      </w:hyperlink>
      <w:r>
        <w:t xml:space="preserve"> from Geoscience Australia can be used to help draw these on the globe</w:t>
      </w:r>
    </w:p>
    <w:p w14:paraId="3D91D4A7" w14:textId="686E7A51" w:rsidR="00D100EF" w:rsidRDefault="00D370DC" w:rsidP="00D100EF">
      <w:pPr>
        <w:pStyle w:val="ListBullet2"/>
      </w:pPr>
      <w:r>
        <w:lastRenderedPageBreak/>
        <w:t>t</w:t>
      </w:r>
      <w:r w:rsidR="00D100EF">
        <w:t>he final product you create can be used as a reference when looking at the locations of volcanic activity and earthquakes by either comparing to other maps or by also locating on the globe major hot spots of these hazards.</w:t>
      </w:r>
    </w:p>
    <w:p w14:paraId="29654830" w14:textId="77777777" w:rsidR="00D100EF" w:rsidRDefault="00D100EF" w:rsidP="00D100EF">
      <w:pPr>
        <w:pStyle w:val="Heading3"/>
      </w:pPr>
      <w:bookmarkStart w:id="9" w:name="_Toc143780086"/>
      <w:r>
        <w:t>Tectonic plate movement</w:t>
      </w:r>
      <w:bookmarkEnd w:id="9"/>
    </w:p>
    <w:p w14:paraId="3C4B450E" w14:textId="6101ACAB" w:rsidR="00C24771" w:rsidRDefault="00C24771" w:rsidP="00C24771">
      <w:pPr>
        <w:pStyle w:val="ListBullet"/>
      </w:pPr>
      <w:r>
        <w:t xml:space="preserve">Access </w:t>
      </w:r>
      <w:hyperlink r:id="rId21" w:history="1">
        <w:r w:rsidRPr="00C24771">
          <w:rPr>
            <w:rStyle w:val="Hyperlink"/>
          </w:rPr>
          <w:t>Mountain Maker, Earth Shaker</w:t>
        </w:r>
      </w:hyperlink>
      <w:r>
        <w:t xml:space="preserve"> interactive and complete the following summary table outlining the characteristics of divergent, convergent and transform plate boundaries.</w:t>
      </w:r>
    </w:p>
    <w:p w14:paraId="7CACD13A" w14:textId="4265A2BC" w:rsidR="00C24771" w:rsidRDefault="00C24771" w:rsidP="00C24771">
      <w:pPr>
        <w:pStyle w:val="Caption"/>
      </w:pPr>
      <w:r>
        <w:t xml:space="preserve">Table </w:t>
      </w:r>
      <w:r w:rsidR="005449E8">
        <w:fldChar w:fldCharType="begin"/>
      </w:r>
      <w:r w:rsidR="005449E8">
        <w:instrText xml:space="preserve"> SEQ Table \* ARABIC </w:instrText>
      </w:r>
      <w:r w:rsidR="005449E8">
        <w:fldChar w:fldCharType="separate"/>
      </w:r>
      <w:r w:rsidR="00EA28DD">
        <w:rPr>
          <w:noProof/>
        </w:rPr>
        <w:t>1</w:t>
      </w:r>
      <w:r w:rsidR="005449E8">
        <w:rPr>
          <w:noProof/>
        </w:rPr>
        <w:fldChar w:fldCharType="end"/>
      </w:r>
      <w:r>
        <w:t xml:space="preserve"> </w:t>
      </w:r>
      <w:r w:rsidR="007C13E3">
        <w:t>–</w:t>
      </w:r>
      <w:r w:rsidR="00692829">
        <w:t xml:space="preserve"> </w:t>
      </w:r>
      <w:r>
        <w:t>tectonic plate boundary description</w:t>
      </w:r>
    </w:p>
    <w:tbl>
      <w:tblPr>
        <w:tblStyle w:val="Tableheader"/>
        <w:tblW w:w="0" w:type="auto"/>
        <w:tblLook w:val="04A0" w:firstRow="1" w:lastRow="0" w:firstColumn="1" w:lastColumn="0" w:noHBand="0" w:noVBand="1"/>
        <w:tblCaption w:val="Tectonic plate boundary description"/>
        <w:tblDescription w:val="A three column table for students to complete an illustration and description of divergent, convergent and transform plate boundaries."/>
      </w:tblPr>
      <w:tblGrid>
        <w:gridCol w:w="1985"/>
        <w:gridCol w:w="3685"/>
        <w:gridCol w:w="3685"/>
      </w:tblGrid>
      <w:tr w:rsidR="00C24771" w:rsidRPr="008F7BCF" w14:paraId="2E2B811D" w14:textId="15058413" w:rsidTr="008F7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19E2C29" w14:textId="4309E360" w:rsidR="00C24771" w:rsidRPr="008F7BCF" w:rsidRDefault="00C24771" w:rsidP="008F7BCF">
            <w:r w:rsidRPr="008F7BCF">
              <w:t>Plate boundary</w:t>
            </w:r>
          </w:p>
        </w:tc>
        <w:tc>
          <w:tcPr>
            <w:tcW w:w="3685" w:type="dxa"/>
          </w:tcPr>
          <w:p w14:paraId="7C10DE42" w14:textId="2FBAD21B" w:rsidR="00C24771" w:rsidRPr="008F7BCF" w:rsidRDefault="00C24771" w:rsidP="008F7BCF">
            <w:pPr>
              <w:cnfStyle w:val="100000000000" w:firstRow="1" w:lastRow="0" w:firstColumn="0" w:lastColumn="0" w:oddVBand="0" w:evenVBand="0" w:oddHBand="0" w:evenHBand="0" w:firstRowFirstColumn="0" w:firstRowLastColumn="0" w:lastRowFirstColumn="0" w:lastRowLastColumn="0"/>
            </w:pPr>
            <w:r w:rsidRPr="008F7BCF">
              <w:t>Illustration</w:t>
            </w:r>
          </w:p>
        </w:tc>
        <w:tc>
          <w:tcPr>
            <w:tcW w:w="3685" w:type="dxa"/>
          </w:tcPr>
          <w:p w14:paraId="0FA88806" w14:textId="37A9FDAF" w:rsidR="00C24771" w:rsidRPr="008F7BCF" w:rsidRDefault="00C24771" w:rsidP="008F7BCF">
            <w:pPr>
              <w:cnfStyle w:val="100000000000" w:firstRow="1" w:lastRow="0" w:firstColumn="0" w:lastColumn="0" w:oddVBand="0" w:evenVBand="0" w:oddHBand="0" w:evenHBand="0" w:firstRowFirstColumn="0" w:firstRowLastColumn="0" w:lastRowFirstColumn="0" w:lastRowLastColumn="0"/>
            </w:pPr>
            <w:r w:rsidRPr="008F7BCF">
              <w:t>General description</w:t>
            </w:r>
          </w:p>
        </w:tc>
      </w:tr>
      <w:tr w:rsidR="00C24771" w14:paraId="1A5FC9BF" w14:textId="751E7A2D" w:rsidTr="008F7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605082E" w14:textId="6B22F4E1" w:rsidR="00C24771" w:rsidRDefault="00C24771" w:rsidP="00FD46B6">
            <w:pPr>
              <w:rPr>
                <w:lang w:eastAsia="zh-CN"/>
              </w:rPr>
            </w:pPr>
            <w:r>
              <w:rPr>
                <w:lang w:eastAsia="zh-CN"/>
              </w:rPr>
              <w:t>Divergent</w:t>
            </w:r>
          </w:p>
        </w:tc>
        <w:tc>
          <w:tcPr>
            <w:tcW w:w="3685" w:type="dxa"/>
          </w:tcPr>
          <w:p w14:paraId="1A17B3F7" w14:textId="2D1B131A" w:rsidR="00C24771" w:rsidRDefault="00C24771" w:rsidP="00FD46B6">
            <w:pPr>
              <w:cnfStyle w:val="000000100000" w:firstRow="0" w:lastRow="0" w:firstColumn="0" w:lastColumn="0" w:oddVBand="0" w:evenVBand="0" w:oddHBand="1" w:evenHBand="0" w:firstRowFirstColumn="0" w:firstRowLastColumn="0" w:lastRowFirstColumn="0" w:lastRowLastColumn="0"/>
              <w:rPr>
                <w:lang w:eastAsia="zh-CN"/>
              </w:rPr>
            </w:pPr>
          </w:p>
        </w:tc>
        <w:tc>
          <w:tcPr>
            <w:tcW w:w="3685" w:type="dxa"/>
          </w:tcPr>
          <w:p w14:paraId="2D41F487" w14:textId="77777777" w:rsidR="00C24771" w:rsidRDefault="00C24771" w:rsidP="00FD46B6">
            <w:pPr>
              <w:cnfStyle w:val="000000100000" w:firstRow="0" w:lastRow="0" w:firstColumn="0" w:lastColumn="0" w:oddVBand="0" w:evenVBand="0" w:oddHBand="1" w:evenHBand="0" w:firstRowFirstColumn="0" w:firstRowLastColumn="0" w:lastRowFirstColumn="0" w:lastRowLastColumn="0"/>
              <w:rPr>
                <w:lang w:eastAsia="zh-CN"/>
              </w:rPr>
            </w:pPr>
          </w:p>
        </w:tc>
      </w:tr>
      <w:tr w:rsidR="00C24771" w14:paraId="643C99DC" w14:textId="3265F469" w:rsidTr="008F7B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7CB7502" w14:textId="5FE0C7AA" w:rsidR="00C24771" w:rsidRDefault="00C24771" w:rsidP="00FD46B6">
            <w:pPr>
              <w:rPr>
                <w:lang w:eastAsia="zh-CN"/>
              </w:rPr>
            </w:pPr>
            <w:r>
              <w:rPr>
                <w:lang w:eastAsia="zh-CN"/>
              </w:rPr>
              <w:t>Convergent</w:t>
            </w:r>
          </w:p>
        </w:tc>
        <w:tc>
          <w:tcPr>
            <w:tcW w:w="3685" w:type="dxa"/>
          </w:tcPr>
          <w:p w14:paraId="0354B8A7" w14:textId="02B89641" w:rsidR="00C24771" w:rsidRDefault="00C24771" w:rsidP="00FD46B6">
            <w:pPr>
              <w:cnfStyle w:val="000000010000" w:firstRow="0" w:lastRow="0" w:firstColumn="0" w:lastColumn="0" w:oddVBand="0" w:evenVBand="0" w:oddHBand="0" w:evenHBand="1" w:firstRowFirstColumn="0" w:firstRowLastColumn="0" w:lastRowFirstColumn="0" w:lastRowLastColumn="0"/>
              <w:rPr>
                <w:lang w:eastAsia="zh-CN"/>
              </w:rPr>
            </w:pPr>
          </w:p>
        </w:tc>
        <w:tc>
          <w:tcPr>
            <w:tcW w:w="3685" w:type="dxa"/>
          </w:tcPr>
          <w:p w14:paraId="0C5E3903" w14:textId="77777777" w:rsidR="00C24771" w:rsidRDefault="00C24771" w:rsidP="00FD46B6">
            <w:pPr>
              <w:cnfStyle w:val="000000010000" w:firstRow="0" w:lastRow="0" w:firstColumn="0" w:lastColumn="0" w:oddVBand="0" w:evenVBand="0" w:oddHBand="0" w:evenHBand="1" w:firstRowFirstColumn="0" w:firstRowLastColumn="0" w:lastRowFirstColumn="0" w:lastRowLastColumn="0"/>
              <w:rPr>
                <w:lang w:eastAsia="zh-CN"/>
              </w:rPr>
            </w:pPr>
          </w:p>
        </w:tc>
      </w:tr>
      <w:tr w:rsidR="00C24771" w14:paraId="252EBB82" w14:textId="21252AE3" w:rsidTr="008F7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3E779CD" w14:textId="6824CF60" w:rsidR="00C24771" w:rsidRDefault="00C24771" w:rsidP="00FD46B6">
            <w:pPr>
              <w:rPr>
                <w:lang w:eastAsia="zh-CN"/>
              </w:rPr>
            </w:pPr>
            <w:r>
              <w:rPr>
                <w:lang w:eastAsia="zh-CN"/>
              </w:rPr>
              <w:t>Transform</w:t>
            </w:r>
          </w:p>
        </w:tc>
        <w:tc>
          <w:tcPr>
            <w:tcW w:w="3685" w:type="dxa"/>
          </w:tcPr>
          <w:p w14:paraId="62384EAA" w14:textId="7E68EBDD" w:rsidR="00C24771" w:rsidRDefault="00C24771" w:rsidP="00FD46B6">
            <w:pPr>
              <w:cnfStyle w:val="000000100000" w:firstRow="0" w:lastRow="0" w:firstColumn="0" w:lastColumn="0" w:oddVBand="0" w:evenVBand="0" w:oddHBand="1" w:evenHBand="0" w:firstRowFirstColumn="0" w:firstRowLastColumn="0" w:lastRowFirstColumn="0" w:lastRowLastColumn="0"/>
              <w:rPr>
                <w:lang w:eastAsia="zh-CN"/>
              </w:rPr>
            </w:pPr>
          </w:p>
        </w:tc>
        <w:tc>
          <w:tcPr>
            <w:tcW w:w="3685" w:type="dxa"/>
          </w:tcPr>
          <w:p w14:paraId="29EB19A3" w14:textId="77777777" w:rsidR="00C24771" w:rsidRDefault="00C24771" w:rsidP="00FD46B6">
            <w:pPr>
              <w:cnfStyle w:val="000000100000" w:firstRow="0" w:lastRow="0" w:firstColumn="0" w:lastColumn="0" w:oddVBand="0" w:evenVBand="0" w:oddHBand="1" w:evenHBand="0" w:firstRowFirstColumn="0" w:firstRowLastColumn="0" w:lastRowFirstColumn="0" w:lastRowLastColumn="0"/>
              <w:rPr>
                <w:lang w:eastAsia="zh-CN"/>
              </w:rPr>
            </w:pPr>
          </w:p>
        </w:tc>
      </w:tr>
    </w:tbl>
    <w:p w14:paraId="49430331" w14:textId="592B9ADB" w:rsidR="00B538AB" w:rsidRDefault="004F5CFC" w:rsidP="00B538AB">
      <w:pPr>
        <w:pStyle w:val="ListBullet"/>
      </w:pPr>
      <w:r>
        <w:t>R</w:t>
      </w:r>
      <w:r w:rsidR="00B538AB" w:rsidRPr="00B538AB">
        <w:t>eflect on your descriptions of divergent, convergent and transform plate boundaries and identify key differences</w:t>
      </w:r>
    </w:p>
    <w:p w14:paraId="2DBBDE03" w14:textId="3F48070B" w:rsidR="00B70B3E" w:rsidRDefault="00C24771" w:rsidP="00C24771">
      <w:pPr>
        <w:pStyle w:val="ListBullet"/>
      </w:pPr>
      <w:r>
        <w:t xml:space="preserve">Using evidence from </w:t>
      </w:r>
      <w:hyperlink r:id="rId22" w:history="1">
        <w:r w:rsidRPr="00C24771">
          <w:rPr>
            <w:rStyle w:val="Hyperlink"/>
          </w:rPr>
          <w:t>Mountain Maker, Earth Shaker</w:t>
        </w:r>
      </w:hyperlink>
      <w:r>
        <w:t xml:space="preserve"> interactive explain in 2 paragraphs how tectonic plates move.</w:t>
      </w:r>
    </w:p>
    <w:p w14:paraId="6EDE0B73" w14:textId="77777777" w:rsidR="0068320A" w:rsidRDefault="00B70B3E" w:rsidP="00B70B3E">
      <w:pPr>
        <w:pStyle w:val="Heading3"/>
      </w:pPr>
      <w:bookmarkStart w:id="10" w:name="_Toc143780087"/>
      <w:r>
        <w:t>Plate boundaries and major physical features</w:t>
      </w:r>
      <w:bookmarkEnd w:id="10"/>
    </w:p>
    <w:p w14:paraId="49C10D67" w14:textId="49CE343E" w:rsidR="0068320A" w:rsidRDefault="0068320A" w:rsidP="0068320A">
      <w:pPr>
        <w:pStyle w:val="FeatureBox2"/>
      </w:pPr>
      <w:r w:rsidRPr="0068320A">
        <w:rPr>
          <w:b/>
        </w:rPr>
        <w:t xml:space="preserve">Teacher </w:t>
      </w:r>
      <w:proofErr w:type="gramStart"/>
      <w:r w:rsidRPr="0068320A">
        <w:rPr>
          <w:b/>
        </w:rPr>
        <w:t>note</w:t>
      </w:r>
      <w:proofErr w:type="gramEnd"/>
      <w:r w:rsidR="0086461B" w:rsidRPr="0086461B">
        <w:rPr>
          <w:b/>
          <w:bCs/>
        </w:rPr>
        <w:t>:</w:t>
      </w:r>
      <w:r w:rsidR="0086461B" w:rsidRPr="0086461B">
        <w:t xml:space="preserve"> </w:t>
      </w:r>
      <w:r>
        <w:t>the following section of Learning sequence 1 – plate tectonics, provides an overview of physical features of each plate boundary type. Students will explore the different landform features and identify examples from around the globe.</w:t>
      </w:r>
    </w:p>
    <w:p w14:paraId="0E2C13CB" w14:textId="1061109F" w:rsidR="0068320A" w:rsidRDefault="0068320A" w:rsidP="0068320A">
      <w:pPr>
        <w:pStyle w:val="FeatureBox2"/>
      </w:pPr>
      <w:r>
        <w:t>It is important to recognise that the impact of natural disasters such as loss of life in earthquakes will be address</w:t>
      </w:r>
      <w:r w:rsidR="001376A5">
        <w:t>ed</w:t>
      </w:r>
      <w:r>
        <w:t xml:space="preserve"> in this section of the learning sequence. Teachers may need to adjust accordingly for their school’s social situation.</w:t>
      </w:r>
    </w:p>
    <w:p w14:paraId="444D0B80" w14:textId="63B4EA02" w:rsidR="0068320A" w:rsidRDefault="0068320A" w:rsidP="0068320A">
      <w:pPr>
        <w:pStyle w:val="FeatureBox2"/>
      </w:pPr>
      <w:r>
        <w:t>Teacher</w:t>
      </w:r>
      <w:r w:rsidR="0098008B">
        <w:t>s</w:t>
      </w:r>
      <w:r>
        <w:t xml:space="preserve"> may need to revisit types of photographs used in geography, aerial, oblique, ground and satellite.</w:t>
      </w:r>
    </w:p>
    <w:p w14:paraId="38E6FA3C" w14:textId="7092E3C8" w:rsidR="00B538AB" w:rsidRDefault="00B538AB" w:rsidP="0068320A">
      <w:pPr>
        <w:pStyle w:val="FeatureBox2"/>
      </w:pPr>
      <w:r>
        <w:lastRenderedPageBreak/>
        <w:t xml:space="preserve">Students will need to be provided with a blank world map in this sequence, you may wish to access </w:t>
      </w:r>
      <w:hyperlink r:id="rId23" w:history="1">
        <w:r w:rsidRPr="001B6182">
          <w:rPr>
            <w:rStyle w:val="Hyperlink"/>
          </w:rPr>
          <w:t>World Map Blank</w:t>
        </w:r>
      </w:hyperlink>
      <w:r>
        <w:t xml:space="preserve"> for a printable blackline master.</w:t>
      </w:r>
    </w:p>
    <w:p w14:paraId="5D35A5C9" w14:textId="19E9DC2B" w:rsidR="0068320A" w:rsidRDefault="0068320A" w:rsidP="0068320A">
      <w:pPr>
        <w:pStyle w:val="ListBullet"/>
      </w:pPr>
      <w:r>
        <w:t xml:space="preserve">Use the </w:t>
      </w:r>
      <w:hyperlink r:id="rId24" w:history="1">
        <w:r w:rsidRPr="0068320A">
          <w:rPr>
            <w:rStyle w:val="Hyperlink"/>
          </w:rPr>
          <w:t>Volcanoes</w:t>
        </w:r>
        <w:r w:rsidR="00F4444E">
          <w:rPr>
            <w:rStyle w:val="Hyperlink"/>
          </w:rPr>
          <w:t>,</w:t>
        </w:r>
        <w:r w:rsidRPr="0068320A">
          <w:rPr>
            <w:rStyle w:val="Hyperlink"/>
          </w:rPr>
          <w:t xml:space="preserve"> explained</w:t>
        </w:r>
      </w:hyperlink>
      <w:r>
        <w:t xml:space="preserve"> images of volcanoes to complete the following table:</w:t>
      </w:r>
    </w:p>
    <w:p w14:paraId="04064F44" w14:textId="53E71328" w:rsidR="0068320A" w:rsidRDefault="0068320A" w:rsidP="0068320A">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2</w:t>
      </w:r>
      <w:r w:rsidR="00857ABF">
        <w:rPr>
          <w:noProof/>
        </w:rPr>
        <w:fldChar w:fldCharType="end"/>
      </w:r>
      <w:r>
        <w:t xml:space="preserve"> </w:t>
      </w:r>
      <w:r w:rsidR="007C13E3">
        <w:t>–</w:t>
      </w:r>
      <w:r w:rsidR="007A5CA0">
        <w:t xml:space="preserve"> </w:t>
      </w:r>
      <w:r>
        <w:t>e</w:t>
      </w:r>
      <w:r w:rsidRPr="00B56369">
        <w:t>xamples of landscapes formed due to tectonic plate activity</w:t>
      </w:r>
    </w:p>
    <w:tbl>
      <w:tblPr>
        <w:tblStyle w:val="Tableheader"/>
        <w:tblW w:w="9781" w:type="dxa"/>
        <w:tblLook w:val="04A0" w:firstRow="1" w:lastRow="0" w:firstColumn="1" w:lastColumn="0" w:noHBand="0" w:noVBand="1"/>
        <w:tblCaption w:val="Examples of volcanoes from around the world"/>
        <w:tblDescription w:val="A 3 column table students can use to summarise observations made of photographs of volcanoes from around the world. Summarise under the headings location, type of photograph and description."/>
      </w:tblPr>
      <w:tblGrid>
        <w:gridCol w:w="1985"/>
        <w:gridCol w:w="1985"/>
        <w:gridCol w:w="5811"/>
      </w:tblGrid>
      <w:tr w:rsidR="0068320A" w:rsidRPr="008F7BCF" w14:paraId="42B2DE8F" w14:textId="27FDAAD3" w:rsidTr="008F7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6F9B054" w14:textId="33BCEB3B" w:rsidR="0068320A" w:rsidRPr="008F7BCF" w:rsidRDefault="0068320A" w:rsidP="008F7BCF">
            <w:r w:rsidRPr="008F7BCF">
              <w:t>Location</w:t>
            </w:r>
          </w:p>
        </w:tc>
        <w:tc>
          <w:tcPr>
            <w:tcW w:w="1985" w:type="dxa"/>
          </w:tcPr>
          <w:p w14:paraId="3FF55B0D" w14:textId="1FA87C4B" w:rsidR="0068320A" w:rsidRPr="008F7BCF" w:rsidRDefault="0068320A" w:rsidP="008F7BCF">
            <w:pPr>
              <w:cnfStyle w:val="100000000000" w:firstRow="1" w:lastRow="0" w:firstColumn="0" w:lastColumn="0" w:oddVBand="0" w:evenVBand="0" w:oddHBand="0" w:evenHBand="0" w:firstRowFirstColumn="0" w:firstRowLastColumn="0" w:lastRowFirstColumn="0" w:lastRowLastColumn="0"/>
            </w:pPr>
            <w:r w:rsidRPr="008F7BCF">
              <w:t>Type of photograph</w:t>
            </w:r>
          </w:p>
        </w:tc>
        <w:tc>
          <w:tcPr>
            <w:tcW w:w="5811" w:type="dxa"/>
          </w:tcPr>
          <w:p w14:paraId="498F242A" w14:textId="1DF9906F" w:rsidR="0068320A" w:rsidRPr="008F7BCF" w:rsidRDefault="0068320A" w:rsidP="008F7BCF">
            <w:pPr>
              <w:cnfStyle w:val="100000000000" w:firstRow="1" w:lastRow="0" w:firstColumn="0" w:lastColumn="0" w:oddVBand="0" w:evenVBand="0" w:oddHBand="0" w:evenHBand="0" w:firstRowFirstColumn="0" w:firstRowLastColumn="0" w:lastRowFirstColumn="0" w:lastRowLastColumn="0"/>
            </w:pPr>
            <w:r w:rsidRPr="008F7BCF">
              <w:t>Description</w:t>
            </w:r>
          </w:p>
        </w:tc>
      </w:tr>
      <w:tr w:rsidR="0068320A" w14:paraId="4DD22605" w14:textId="72B073A2" w:rsidTr="008F7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310EFCF" w14:textId="77777777" w:rsidR="0068320A" w:rsidRDefault="0068320A" w:rsidP="00FD46B6">
            <w:pPr>
              <w:rPr>
                <w:lang w:eastAsia="zh-CN"/>
              </w:rPr>
            </w:pPr>
          </w:p>
        </w:tc>
        <w:tc>
          <w:tcPr>
            <w:tcW w:w="1985" w:type="dxa"/>
          </w:tcPr>
          <w:p w14:paraId="1AD08D87" w14:textId="77777777" w:rsidR="0068320A" w:rsidRDefault="0068320A" w:rsidP="00FD46B6">
            <w:pPr>
              <w:cnfStyle w:val="000000100000" w:firstRow="0" w:lastRow="0" w:firstColumn="0" w:lastColumn="0" w:oddVBand="0" w:evenVBand="0" w:oddHBand="1" w:evenHBand="0" w:firstRowFirstColumn="0" w:firstRowLastColumn="0" w:lastRowFirstColumn="0" w:lastRowLastColumn="0"/>
              <w:rPr>
                <w:lang w:eastAsia="zh-CN"/>
              </w:rPr>
            </w:pPr>
          </w:p>
        </w:tc>
        <w:tc>
          <w:tcPr>
            <w:tcW w:w="5811" w:type="dxa"/>
          </w:tcPr>
          <w:p w14:paraId="76510D9A" w14:textId="77777777" w:rsidR="0068320A" w:rsidRDefault="0068320A" w:rsidP="00FD46B6">
            <w:pPr>
              <w:cnfStyle w:val="000000100000" w:firstRow="0" w:lastRow="0" w:firstColumn="0" w:lastColumn="0" w:oddVBand="0" w:evenVBand="0" w:oddHBand="1" w:evenHBand="0" w:firstRowFirstColumn="0" w:firstRowLastColumn="0" w:lastRowFirstColumn="0" w:lastRowLastColumn="0"/>
              <w:rPr>
                <w:lang w:eastAsia="zh-CN"/>
              </w:rPr>
            </w:pPr>
          </w:p>
        </w:tc>
      </w:tr>
      <w:tr w:rsidR="0068320A" w14:paraId="5D5C41E6" w14:textId="10C6DA6C" w:rsidTr="008F7B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2096D94" w14:textId="77777777" w:rsidR="0068320A" w:rsidRDefault="0068320A" w:rsidP="00FD46B6">
            <w:pPr>
              <w:rPr>
                <w:lang w:eastAsia="zh-CN"/>
              </w:rPr>
            </w:pPr>
          </w:p>
        </w:tc>
        <w:tc>
          <w:tcPr>
            <w:tcW w:w="1985" w:type="dxa"/>
          </w:tcPr>
          <w:p w14:paraId="16D0A525" w14:textId="77777777" w:rsidR="0068320A" w:rsidRDefault="0068320A" w:rsidP="00FD46B6">
            <w:pPr>
              <w:cnfStyle w:val="000000010000" w:firstRow="0" w:lastRow="0" w:firstColumn="0" w:lastColumn="0" w:oddVBand="0" w:evenVBand="0" w:oddHBand="0" w:evenHBand="1" w:firstRowFirstColumn="0" w:firstRowLastColumn="0" w:lastRowFirstColumn="0" w:lastRowLastColumn="0"/>
              <w:rPr>
                <w:lang w:eastAsia="zh-CN"/>
              </w:rPr>
            </w:pPr>
          </w:p>
        </w:tc>
        <w:tc>
          <w:tcPr>
            <w:tcW w:w="5811" w:type="dxa"/>
          </w:tcPr>
          <w:p w14:paraId="37B61802" w14:textId="77777777" w:rsidR="0068320A" w:rsidRDefault="0068320A" w:rsidP="00FD46B6">
            <w:pPr>
              <w:cnfStyle w:val="000000010000" w:firstRow="0" w:lastRow="0" w:firstColumn="0" w:lastColumn="0" w:oddVBand="0" w:evenVBand="0" w:oddHBand="0" w:evenHBand="1" w:firstRowFirstColumn="0" w:firstRowLastColumn="0" w:lastRowFirstColumn="0" w:lastRowLastColumn="0"/>
              <w:rPr>
                <w:lang w:eastAsia="zh-CN"/>
              </w:rPr>
            </w:pPr>
          </w:p>
        </w:tc>
      </w:tr>
      <w:tr w:rsidR="0068320A" w14:paraId="5A8802CB" w14:textId="77777777" w:rsidTr="008F7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02040D3" w14:textId="77777777" w:rsidR="0068320A" w:rsidRDefault="0068320A" w:rsidP="00FD46B6">
            <w:pPr>
              <w:rPr>
                <w:lang w:eastAsia="zh-CN"/>
              </w:rPr>
            </w:pPr>
          </w:p>
        </w:tc>
        <w:tc>
          <w:tcPr>
            <w:tcW w:w="1985" w:type="dxa"/>
          </w:tcPr>
          <w:p w14:paraId="3063AA1B" w14:textId="77777777" w:rsidR="0068320A" w:rsidRDefault="0068320A" w:rsidP="00FD46B6">
            <w:pPr>
              <w:cnfStyle w:val="000000100000" w:firstRow="0" w:lastRow="0" w:firstColumn="0" w:lastColumn="0" w:oddVBand="0" w:evenVBand="0" w:oddHBand="1" w:evenHBand="0" w:firstRowFirstColumn="0" w:firstRowLastColumn="0" w:lastRowFirstColumn="0" w:lastRowLastColumn="0"/>
              <w:rPr>
                <w:lang w:eastAsia="zh-CN"/>
              </w:rPr>
            </w:pPr>
          </w:p>
        </w:tc>
        <w:tc>
          <w:tcPr>
            <w:tcW w:w="5811" w:type="dxa"/>
          </w:tcPr>
          <w:p w14:paraId="7A81A446" w14:textId="77777777" w:rsidR="0068320A" w:rsidRDefault="0068320A" w:rsidP="00FD46B6">
            <w:pPr>
              <w:cnfStyle w:val="000000100000" w:firstRow="0" w:lastRow="0" w:firstColumn="0" w:lastColumn="0" w:oddVBand="0" w:evenVBand="0" w:oddHBand="1" w:evenHBand="0" w:firstRowFirstColumn="0" w:firstRowLastColumn="0" w:lastRowFirstColumn="0" w:lastRowLastColumn="0"/>
              <w:rPr>
                <w:lang w:eastAsia="zh-CN"/>
              </w:rPr>
            </w:pPr>
          </w:p>
        </w:tc>
      </w:tr>
    </w:tbl>
    <w:p w14:paraId="276E1324" w14:textId="363EA708" w:rsidR="00B538AB" w:rsidRDefault="00B538AB" w:rsidP="00B538AB">
      <w:pPr>
        <w:pStyle w:val="ListBullet"/>
      </w:pPr>
      <w:r>
        <w:t xml:space="preserve">Watch </w:t>
      </w:r>
      <w:hyperlink r:id="rId25" w:history="1">
        <w:r w:rsidR="002A1BCD">
          <w:rPr>
            <w:rStyle w:val="Hyperlink"/>
          </w:rPr>
          <w:t>Why there’s a ring of natural disasters around the Pacific (6:34)</w:t>
        </w:r>
      </w:hyperlink>
      <w:r>
        <w:t xml:space="preserve"> and complete the following activities</w:t>
      </w:r>
    </w:p>
    <w:p w14:paraId="44E1077F" w14:textId="10D1E110" w:rsidR="00B538AB" w:rsidRDefault="00B538AB" w:rsidP="00B538AB">
      <w:pPr>
        <w:pStyle w:val="ListBullet2"/>
      </w:pPr>
      <w:r>
        <w:t>on the world map provided by your teacher locate and label the Ring of Fire</w:t>
      </w:r>
    </w:p>
    <w:p w14:paraId="289BE06F" w14:textId="77777777" w:rsidR="00B538AB" w:rsidRDefault="00B538AB" w:rsidP="00B538AB">
      <w:pPr>
        <w:pStyle w:val="ListBullet2"/>
      </w:pPr>
      <w:r>
        <w:t>explain what causes the volcanic activity in the Ring of Fire.</w:t>
      </w:r>
    </w:p>
    <w:p w14:paraId="2B3D244D" w14:textId="27F452E4" w:rsidR="00B538AB" w:rsidRDefault="00B538AB" w:rsidP="00B538AB">
      <w:pPr>
        <w:pStyle w:val="FeatureBox2"/>
      </w:pPr>
      <w:r w:rsidRPr="00B538AB">
        <w:rPr>
          <w:b/>
        </w:rPr>
        <w:t>Teacher note</w:t>
      </w:r>
      <w:r w:rsidR="0086461B" w:rsidRPr="0086461B">
        <w:rPr>
          <w:b/>
          <w:bCs/>
        </w:rPr>
        <w:t>:</w:t>
      </w:r>
      <w:r>
        <w:t xml:space="preserve"> a class </w:t>
      </w:r>
      <w:hyperlink r:id="rId26" w:anchor=".YigdZbyzQQw.link" w:history="1">
        <w:r w:rsidRPr="00B538AB">
          <w:rPr>
            <w:rStyle w:val="Hyperlink"/>
          </w:rPr>
          <w:t>Padlet</w:t>
        </w:r>
      </w:hyperlink>
      <w:r>
        <w:t xml:space="preserve"> is required for the following learning activity. Teachers will need to allocate students to a group.</w:t>
      </w:r>
    </w:p>
    <w:p w14:paraId="2A1AA828" w14:textId="7AAB86EC" w:rsidR="00B538AB" w:rsidRDefault="00B538AB" w:rsidP="00B538AB">
      <w:pPr>
        <w:pStyle w:val="FeatureBox2"/>
      </w:pPr>
      <w:r>
        <w:t xml:space="preserve">Suggested locations of investigation for the Ring of Fire include Japan, </w:t>
      </w:r>
      <w:r w:rsidR="00996191">
        <w:t xml:space="preserve">the </w:t>
      </w:r>
      <w:r>
        <w:t xml:space="preserve">San Andreas Fault, New Zealand, Indonesia and </w:t>
      </w:r>
      <w:r w:rsidR="00996191">
        <w:t xml:space="preserve">the </w:t>
      </w:r>
      <w:r>
        <w:t>Mariana Trench.</w:t>
      </w:r>
    </w:p>
    <w:p w14:paraId="58761B25" w14:textId="0B94EF8A" w:rsidR="00B538AB" w:rsidRDefault="00B538AB" w:rsidP="00B538AB">
      <w:pPr>
        <w:pStyle w:val="FeatureBox2"/>
      </w:pPr>
      <w:r>
        <w:t xml:space="preserve">At the conclusion each group will contribute to a peer assessment using the </w:t>
      </w:r>
      <w:r w:rsidR="00996191">
        <w:t xml:space="preserve">2 </w:t>
      </w:r>
      <w:r>
        <w:t>phrases, target and praise. Target, areas of improvement and praise, what was clear and outlined well.</w:t>
      </w:r>
    </w:p>
    <w:p w14:paraId="45FC4FC7" w14:textId="7E4ED01E" w:rsidR="00B538AB" w:rsidRDefault="00B538AB" w:rsidP="00B538AB">
      <w:pPr>
        <w:pStyle w:val="ListBullet"/>
      </w:pPr>
      <w:r>
        <w:t xml:space="preserve">Your teacher will allocate groups to research different locations in the Ring of Fire. Each group will contribute to a class </w:t>
      </w:r>
      <w:hyperlink r:id="rId27" w:anchor=".YigdZbyzQQw.link" w:history="1">
        <w:r w:rsidRPr="00B538AB">
          <w:rPr>
            <w:rStyle w:val="Hyperlink"/>
          </w:rPr>
          <w:t>Padlet</w:t>
        </w:r>
      </w:hyperlink>
      <w:r>
        <w:t xml:space="preserve"> answering the following activities for their allocated location</w:t>
      </w:r>
    </w:p>
    <w:p w14:paraId="7B8D705D" w14:textId="35968385" w:rsidR="00B538AB" w:rsidRDefault="00B538AB" w:rsidP="00B538AB">
      <w:pPr>
        <w:pStyle w:val="ListBullet2"/>
      </w:pPr>
      <w:r>
        <w:t>location description</w:t>
      </w:r>
    </w:p>
    <w:p w14:paraId="7C1C8F46" w14:textId="73FBA660" w:rsidR="00B538AB" w:rsidRDefault="00B538AB" w:rsidP="00B538AB">
      <w:pPr>
        <w:pStyle w:val="ListBullet2"/>
      </w:pPr>
      <w:r>
        <w:t>description of the key tectonic activities taking place</w:t>
      </w:r>
    </w:p>
    <w:p w14:paraId="6EB17B6B" w14:textId="3292647E" w:rsidR="00B538AB" w:rsidRDefault="00B538AB" w:rsidP="00B538AB">
      <w:pPr>
        <w:pStyle w:val="ListBullet2"/>
      </w:pPr>
      <w:r>
        <w:lastRenderedPageBreak/>
        <w:t>outline how the plate boundary has shaped the physical features</w:t>
      </w:r>
    </w:p>
    <w:p w14:paraId="29D8B5FA" w14:textId="76E81661" w:rsidR="00B538AB" w:rsidRDefault="00B538AB" w:rsidP="00B538AB">
      <w:pPr>
        <w:pStyle w:val="ListBullet2"/>
      </w:pPr>
      <w:r>
        <w:t>prediction of future tectonic activity</w:t>
      </w:r>
    </w:p>
    <w:p w14:paraId="79CA0644" w14:textId="3368BC81" w:rsidR="00B538AB" w:rsidRDefault="00B538AB" w:rsidP="00B538AB">
      <w:pPr>
        <w:pStyle w:val="ListBullet2"/>
      </w:pPr>
      <w:r>
        <w:t>where appropriate include images, data and graphs to illustrate.</w:t>
      </w:r>
    </w:p>
    <w:p w14:paraId="512AD6A6" w14:textId="77777777" w:rsidR="00B538AB" w:rsidRDefault="00B538AB" w:rsidP="00B538AB">
      <w:pPr>
        <w:pStyle w:val="ListBullet"/>
      </w:pPr>
      <w:r>
        <w:t>Each group will be conducting a peer assessment of another group. This peer assessment will focus on target and praise. Use the following table as a template for peer feedback.</w:t>
      </w:r>
    </w:p>
    <w:p w14:paraId="79420EF8" w14:textId="4F624B0B" w:rsidR="00B538AB" w:rsidRDefault="00B538AB" w:rsidP="00B538AB">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3</w:t>
      </w:r>
      <w:r w:rsidR="00857ABF">
        <w:rPr>
          <w:noProof/>
        </w:rPr>
        <w:fldChar w:fldCharType="end"/>
      </w:r>
      <w:r>
        <w:t xml:space="preserve"> </w:t>
      </w:r>
      <w:r w:rsidR="00535B45">
        <w:t xml:space="preserve">– </w:t>
      </w:r>
      <w:r>
        <w:t>peer assessment, target and praise</w:t>
      </w:r>
    </w:p>
    <w:tbl>
      <w:tblPr>
        <w:tblStyle w:val="Tableheader"/>
        <w:tblW w:w="9622" w:type="dxa"/>
        <w:tblLook w:val="04A0" w:firstRow="1" w:lastRow="0" w:firstColumn="1" w:lastColumn="0" w:noHBand="0" w:noVBand="1"/>
        <w:tblCaption w:val="Peer assessment, target and praise"/>
        <w:tblDescription w:val="Three column table for students to complete as a peer assessment of peer contribution to class Padlet. Group recognise what could have been improved and what was done well. "/>
      </w:tblPr>
      <w:tblGrid>
        <w:gridCol w:w="3207"/>
        <w:gridCol w:w="3207"/>
        <w:gridCol w:w="3208"/>
      </w:tblGrid>
      <w:tr w:rsidR="00B538AB" w:rsidRPr="008F7BCF" w14:paraId="05657377" w14:textId="77777777" w:rsidTr="008F7B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5D327E6" w14:textId="344FF45D" w:rsidR="00B538AB" w:rsidRPr="008F7BCF" w:rsidRDefault="00B538AB" w:rsidP="008F7BCF">
            <w:r w:rsidRPr="008F7BCF">
              <w:t>Group</w:t>
            </w:r>
          </w:p>
        </w:tc>
        <w:tc>
          <w:tcPr>
            <w:tcW w:w="3207" w:type="dxa"/>
          </w:tcPr>
          <w:p w14:paraId="40AE8DED" w14:textId="14D03BB7" w:rsidR="00B538AB" w:rsidRPr="008F7BCF" w:rsidRDefault="00B538AB" w:rsidP="008F7BCF">
            <w:pPr>
              <w:cnfStyle w:val="100000000000" w:firstRow="1" w:lastRow="0" w:firstColumn="0" w:lastColumn="0" w:oddVBand="0" w:evenVBand="0" w:oddHBand="0" w:evenHBand="0" w:firstRowFirstColumn="0" w:firstRowLastColumn="0" w:lastRowFirstColumn="0" w:lastRowLastColumn="0"/>
            </w:pPr>
            <w:r w:rsidRPr="008F7BCF">
              <w:t>Target - what could have been improved</w:t>
            </w:r>
          </w:p>
        </w:tc>
        <w:tc>
          <w:tcPr>
            <w:tcW w:w="3208" w:type="dxa"/>
          </w:tcPr>
          <w:p w14:paraId="0387A22E" w14:textId="33FE1E01" w:rsidR="00B538AB" w:rsidRPr="008F7BCF" w:rsidRDefault="00B538AB" w:rsidP="008F7BCF">
            <w:pPr>
              <w:cnfStyle w:val="100000000000" w:firstRow="1" w:lastRow="0" w:firstColumn="0" w:lastColumn="0" w:oddVBand="0" w:evenVBand="0" w:oddHBand="0" w:evenHBand="0" w:firstRowFirstColumn="0" w:firstRowLastColumn="0" w:lastRowFirstColumn="0" w:lastRowLastColumn="0"/>
            </w:pPr>
            <w:r w:rsidRPr="008F7BCF">
              <w:t>Praise – what was outlined well</w:t>
            </w:r>
          </w:p>
        </w:tc>
      </w:tr>
      <w:tr w:rsidR="00B538AB" w14:paraId="27C6253C" w14:textId="77777777" w:rsidTr="008F7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00B4AEA" w14:textId="77777777" w:rsidR="00B538AB" w:rsidRDefault="00B538AB" w:rsidP="00FD46B6">
            <w:pPr>
              <w:rPr>
                <w:lang w:eastAsia="zh-CN"/>
              </w:rPr>
            </w:pPr>
          </w:p>
        </w:tc>
        <w:tc>
          <w:tcPr>
            <w:tcW w:w="3207" w:type="dxa"/>
          </w:tcPr>
          <w:p w14:paraId="6C45ACB3" w14:textId="77777777" w:rsidR="00B538AB" w:rsidRDefault="00B538AB" w:rsidP="00FD46B6">
            <w:pPr>
              <w:cnfStyle w:val="000000100000" w:firstRow="0" w:lastRow="0" w:firstColumn="0" w:lastColumn="0" w:oddVBand="0" w:evenVBand="0" w:oddHBand="1" w:evenHBand="0" w:firstRowFirstColumn="0" w:firstRowLastColumn="0" w:lastRowFirstColumn="0" w:lastRowLastColumn="0"/>
              <w:rPr>
                <w:lang w:eastAsia="zh-CN"/>
              </w:rPr>
            </w:pPr>
          </w:p>
        </w:tc>
        <w:tc>
          <w:tcPr>
            <w:tcW w:w="3208" w:type="dxa"/>
          </w:tcPr>
          <w:p w14:paraId="47FF49FC" w14:textId="77777777" w:rsidR="00B538AB" w:rsidRDefault="00B538AB" w:rsidP="00FD46B6">
            <w:pPr>
              <w:cnfStyle w:val="000000100000" w:firstRow="0" w:lastRow="0" w:firstColumn="0" w:lastColumn="0" w:oddVBand="0" w:evenVBand="0" w:oddHBand="1" w:evenHBand="0" w:firstRowFirstColumn="0" w:firstRowLastColumn="0" w:lastRowFirstColumn="0" w:lastRowLastColumn="0"/>
              <w:rPr>
                <w:lang w:eastAsia="zh-CN"/>
              </w:rPr>
            </w:pPr>
          </w:p>
        </w:tc>
      </w:tr>
      <w:tr w:rsidR="00B538AB" w14:paraId="12AF0E6B" w14:textId="77777777" w:rsidTr="008F7B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78F3CB8" w14:textId="77777777" w:rsidR="00B538AB" w:rsidRDefault="00B538AB" w:rsidP="00FD46B6">
            <w:pPr>
              <w:rPr>
                <w:lang w:eastAsia="zh-CN"/>
              </w:rPr>
            </w:pPr>
          </w:p>
        </w:tc>
        <w:tc>
          <w:tcPr>
            <w:tcW w:w="3207" w:type="dxa"/>
          </w:tcPr>
          <w:p w14:paraId="4D195B73" w14:textId="77777777" w:rsidR="00B538AB" w:rsidRDefault="00B538AB" w:rsidP="00FD46B6">
            <w:pPr>
              <w:cnfStyle w:val="000000010000" w:firstRow="0" w:lastRow="0" w:firstColumn="0" w:lastColumn="0" w:oddVBand="0" w:evenVBand="0" w:oddHBand="0" w:evenHBand="1" w:firstRowFirstColumn="0" w:firstRowLastColumn="0" w:lastRowFirstColumn="0" w:lastRowLastColumn="0"/>
              <w:rPr>
                <w:lang w:eastAsia="zh-CN"/>
              </w:rPr>
            </w:pPr>
          </w:p>
        </w:tc>
        <w:tc>
          <w:tcPr>
            <w:tcW w:w="3208" w:type="dxa"/>
          </w:tcPr>
          <w:p w14:paraId="60D62750" w14:textId="77777777" w:rsidR="00B538AB" w:rsidRDefault="00B538AB" w:rsidP="00FD46B6">
            <w:pPr>
              <w:cnfStyle w:val="000000010000" w:firstRow="0" w:lastRow="0" w:firstColumn="0" w:lastColumn="0" w:oddVBand="0" w:evenVBand="0" w:oddHBand="0" w:evenHBand="1" w:firstRowFirstColumn="0" w:firstRowLastColumn="0" w:lastRowFirstColumn="0" w:lastRowLastColumn="0"/>
              <w:rPr>
                <w:lang w:eastAsia="zh-CN"/>
              </w:rPr>
            </w:pPr>
          </w:p>
        </w:tc>
      </w:tr>
    </w:tbl>
    <w:p w14:paraId="77D90D94" w14:textId="77777777" w:rsidR="00FD46B6" w:rsidRDefault="00FD46B6">
      <w:r>
        <w:br w:type="page"/>
      </w:r>
    </w:p>
    <w:p w14:paraId="658B783D" w14:textId="37EAD3AD" w:rsidR="00FD46B6" w:rsidRDefault="00FD46B6" w:rsidP="00FD46B6">
      <w:pPr>
        <w:pStyle w:val="Heading2"/>
      </w:pPr>
      <w:bookmarkStart w:id="11" w:name="_Toc143780088"/>
      <w:r w:rsidRPr="00DB1B42">
        <w:lastRenderedPageBreak/>
        <w:t xml:space="preserve">Learning </w:t>
      </w:r>
      <w:r w:rsidRPr="003F32D0">
        <w:t>sequence</w:t>
      </w:r>
      <w:r w:rsidRPr="00DB1B42">
        <w:t xml:space="preserve"> </w:t>
      </w:r>
      <w:r>
        <w:t>2 – physical processes</w:t>
      </w:r>
      <w:bookmarkEnd w:id="11"/>
    </w:p>
    <w:p w14:paraId="05C12D87" w14:textId="77777777" w:rsidR="00FD46B6" w:rsidRDefault="00FD46B6" w:rsidP="00FD46B6">
      <w:r>
        <w:t>Students:</w:t>
      </w:r>
    </w:p>
    <w:p w14:paraId="5EFC40B3" w14:textId="48D22144" w:rsidR="00FD46B6" w:rsidRDefault="00FD46B6" w:rsidP="00FD46B6">
      <w:pPr>
        <w:pStyle w:val="ListBullet"/>
      </w:pPr>
      <w:r>
        <w:t>investigate the processes of weathering, erosion, deposition and mass movement, for example</w:t>
      </w:r>
    </w:p>
    <w:p w14:paraId="0E4AF6C3" w14:textId="249C28D3" w:rsidR="00FD46B6" w:rsidRDefault="00FD46B6" w:rsidP="00FD46B6">
      <w:pPr>
        <w:pStyle w:val="ListBullet2"/>
      </w:pPr>
      <w:r>
        <w:t>explanation of physical and chemical weathering processes and the role of weathering in shaping the landscape VR</w:t>
      </w:r>
    </w:p>
    <w:p w14:paraId="6CE9413F" w14:textId="11916DBF" w:rsidR="00FD46B6" w:rsidRDefault="00FD46B6" w:rsidP="00FD46B6">
      <w:pPr>
        <w:pStyle w:val="ListBullet2"/>
      </w:pPr>
      <w:r>
        <w:t>description of types of mass movement VR</w:t>
      </w:r>
    </w:p>
    <w:p w14:paraId="4B7906BF" w14:textId="075814E7" w:rsidR="00FD46B6" w:rsidRDefault="00FD46B6" w:rsidP="00FD46B6">
      <w:pPr>
        <w:pStyle w:val="ListBullet2"/>
      </w:pPr>
      <w:r>
        <w:t>discussion of the role played by humans in mass movement</w:t>
      </w:r>
    </w:p>
    <w:p w14:paraId="1F3B0084" w14:textId="389848A2" w:rsidR="00FD46B6" w:rsidRDefault="00FD46B6" w:rsidP="00FD46B6">
      <w:pPr>
        <w:pStyle w:val="ListBullet2"/>
      </w:pPr>
      <w:r>
        <w:t>examination of erosion and deposition including the role of water, wind and ice in transforming the land F</w:t>
      </w:r>
      <w:r w:rsidR="004B1F84">
        <w:t>.</w:t>
      </w:r>
    </w:p>
    <w:p w14:paraId="4EF516FB" w14:textId="77777777" w:rsidR="00FD46B6" w:rsidRDefault="00FD46B6" w:rsidP="00FD46B6">
      <w:pPr>
        <w:pStyle w:val="Heading3"/>
      </w:pPr>
      <w:bookmarkStart w:id="12" w:name="_Toc143780089"/>
      <w:r>
        <w:t>Weathering, erosion, deposition and mass movement</w:t>
      </w:r>
      <w:bookmarkEnd w:id="12"/>
    </w:p>
    <w:p w14:paraId="2B7F70FA" w14:textId="473B0246" w:rsidR="00FD46B6" w:rsidRDefault="00FD46B6" w:rsidP="00FD46B6">
      <w:pPr>
        <w:pStyle w:val="ListBullet"/>
      </w:pPr>
      <w:r>
        <w:t xml:space="preserve">Watch </w:t>
      </w:r>
      <w:hyperlink r:id="rId28" w:history="1">
        <w:r w:rsidRPr="004250CA">
          <w:rPr>
            <w:rStyle w:val="Hyperlink"/>
          </w:rPr>
          <w:t>Weathering, Erosion</w:t>
        </w:r>
        <w:r w:rsidR="006F5364">
          <w:rPr>
            <w:rStyle w:val="Hyperlink"/>
          </w:rPr>
          <w:t>,</w:t>
        </w:r>
        <w:r w:rsidRPr="004250CA">
          <w:rPr>
            <w:rStyle w:val="Hyperlink"/>
          </w:rPr>
          <w:t xml:space="preserve"> and Deposition</w:t>
        </w:r>
      </w:hyperlink>
      <w:r>
        <w:t xml:space="preserve"> (duration 5:34) and </w:t>
      </w:r>
      <w:hyperlink r:id="rId29" w:history="1">
        <w:r w:rsidRPr="004250CA">
          <w:rPr>
            <w:rStyle w:val="Hyperlink"/>
          </w:rPr>
          <w:t>Weathering, Erosion</w:t>
        </w:r>
        <w:r w:rsidR="005134B7">
          <w:rPr>
            <w:rStyle w:val="Hyperlink"/>
          </w:rPr>
          <w:t>,</w:t>
        </w:r>
        <w:r w:rsidRPr="004250CA">
          <w:rPr>
            <w:rStyle w:val="Hyperlink"/>
          </w:rPr>
          <w:t xml:space="preserve"> and Deposition Part 1</w:t>
        </w:r>
      </w:hyperlink>
      <w:r>
        <w:t xml:space="preserve"> (duration 16:48) and use these to help compose a 1-2 sentence definition for each of the following geomorphic processes</w:t>
      </w:r>
    </w:p>
    <w:p w14:paraId="531DFFD6" w14:textId="3CB82BC6" w:rsidR="00FD46B6" w:rsidRDefault="00FD46B6" w:rsidP="00FD46B6">
      <w:pPr>
        <w:pStyle w:val="ListBullet2"/>
      </w:pPr>
      <w:r>
        <w:t>weathering</w:t>
      </w:r>
    </w:p>
    <w:p w14:paraId="40EC867D" w14:textId="03B33FBB" w:rsidR="00FD46B6" w:rsidRDefault="00FD46B6" w:rsidP="00FD46B6">
      <w:pPr>
        <w:pStyle w:val="ListBullet2"/>
      </w:pPr>
      <w:r>
        <w:t>erosion</w:t>
      </w:r>
    </w:p>
    <w:p w14:paraId="4CF049C4" w14:textId="4512C8FE" w:rsidR="00FD46B6" w:rsidRDefault="00FD46B6" w:rsidP="00FD46B6">
      <w:pPr>
        <w:pStyle w:val="ListBullet2"/>
      </w:pPr>
      <w:r>
        <w:t>deposition</w:t>
      </w:r>
    </w:p>
    <w:p w14:paraId="394AD4AC" w14:textId="5AAA33AA" w:rsidR="00FD46B6" w:rsidRDefault="00FD46B6" w:rsidP="00FD46B6">
      <w:pPr>
        <w:pStyle w:val="ListBullet2"/>
      </w:pPr>
      <w:r>
        <w:t>mechanical weathering</w:t>
      </w:r>
    </w:p>
    <w:p w14:paraId="06CD969E" w14:textId="0F964FA2" w:rsidR="00FD46B6" w:rsidRDefault="00FD46B6" w:rsidP="00FD46B6">
      <w:pPr>
        <w:pStyle w:val="ListBullet2"/>
      </w:pPr>
      <w:r>
        <w:t>chemical weathering</w:t>
      </w:r>
    </w:p>
    <w:p w14:paraId="1817CD7E" w14:textId="1B517D4F" w:rsidR="00FD46B6" w:rsidRDefault="00FD46B6" w:rsidP="00FD46B6">
      <w:pPr>
        <w:pStyle w:val="ListBullet2"/>
      </w:pPr>
      <w:r>
        <w:t>frost action</w:t>
      </w:r>
    </w:p>
    <w:p w14:paraId="6433270C" w14:textId="7B24A452" w:rsidR="00FD46B6" w:rsidRDefault="00FD46B6" w:rsidP="00FD46B6">
      <w:pPr>
        <w:pStyle w:val="ListBullet2"/>
      </w:pPr>
      <w:r>
        <w:t>exfoliation</w:t>
      </w:r>
    </w:p>
    <w:p w14:paraId="196DF41E" w14:textId="0B5B6DA3" w:rsidR="00FD46B6" w:rsidRDefault="00FD46B6" w:rsidP="00FD46B6">
      <w:pPr>
        <w:pStyle w:val="ListBullet2"/>
      </w:pPr>
      <w:r>
        <w:t>abrasion</w:t>
      </w:r>
    </w:p>
    <w:p w14:paraId="2A3AE6EF" w14:textId="6C84FEE1" w:rsidR="00FD46B6" w:rsidRDefault="00FD46B6" w:rsidP="00FD46B6">
      <w:pPr>
        <w:pStyle w:val="ListBullet2"/>
      </w:pPr>
      <w:r>
        <w:t>root wedging.</w:t>
      </w:r>
    </w:p>
    <w:p w14:paraId="30BA35F8" w14:textId="22C5F2CD" w:rsidR="00FD46B6" w:rsidRDefault="00FD46B6" w:rsidP="00FD46B6">
      <w:pPr>
        <w:pStyle w:val="FeatureBox2"/>
      </w:pPr>
      <w:r w:rsidRPr="00FD46B6">
        <w:rPr>
          <w:b/>
        </w:rPr>
        <w:t xml:space="preserve">Teacher </w:t>
      </w:r>
      <w:proofErr w:type="gramStart"/>
      <w:r w:rsidRPr="00FD46B6">
        <w:rPr>
          <w:b/>
        </w:rPr>
        <w:t>note</w:t>
      </w:r>
      <w:proofErr w:type="gramEnd"/>
      <w:r w:rsidR="0086461B" w:rsidRPr="0086461B">
        <w:rPr>
          <w:b/>
          <w:bCs/>
        </w:rPr>
        <w:t>:</w:t>
      </w:r>
      <w:r>
        <w:t xml:space="preserve"> to complete the following learning tasks students will require a topographic map. A local topographic map is preferable as it is easier for students to recognise </w:t>
      </w:r>
      <w:r>
        <w:lastRenderedPageBreak/>
        <w:t>physical features. However, any topographic map that illustrates varied landforms and creek flow direction would be appropriate.</w:t>
      </w:r>
    </w:p>
    <w:p w14:paraId="72B52815" w14:textId="3039FA2C" w:rsidR="00FD46B6" w:rsidRDefault="00FD46B6" w:rsidP="00FD46B6">
      <w:pPr>
        <w:pStyle w:val="FeatureBox2"/>
      </w:pPr>
      <w:r>
        <w:t xml:space="preserve">Teachers might like to access </w:t>
      </w:r>
      <w:hyperlink r:id="rId30" w:history="1">
        <w:r w:rsidRPr="00FD46B6">
          <w:rPr>
            <w:rStyle w:val="Hyperlink"/>
          </w:rPr>
          <w:t>NSW Government Spatial Collaboration Portal</w:t>
        </w:r>
      </w:hyperlink>
      <w:r>
        <w:t xml:space="preserve"> where you can create free custom topographic maps of any area in NSW.</w:t>
      </w:r>
    </w:p>
    <w:p w14:paraId="2ACFA84A" w14:textId="51EAAE14" w:rsidR="00FD46B6" w:rsidRDefault="00FD46B6" w:rsidP="00FD46B6">
      <w:pPr>
        <w:pStyle w:val="FeatureBox2"/>
      </w:pPr>
      <w:r>
        <w:t xml:space="preserve">Teachers may also like to access print materials and teaching resources for the </w:t>
      </w:r>
      <w:hyperlink r:id="rId31" w:history="1">
        <w:r w:rsidRPr="00FD46B6">
          <w:rPr>
            <w:rStyle w:val="Hyperlink"/>
          </w:rPr>
          <w:t>Save Our Catchment Virtual Excursion</w:t>
        </w:r>
      </w:hyperlink>
      <w:r>
        <w:t xml:space="preserve"> used in this section of the learning sequence.</w:t>
      </w:r>
    </w:p>
    <w:p w14:paraId="7B77DFB1" w14:textId="5E8456F6" w:rsidR="00FD46B6" w:rsidRDefault="00FD46B6" w:rsidP="00FD46B6">
      <w:pPr>
        <w:pStyle w:val="ListBullet"/>
      </w:pPr>
      <w:r>
        <w:t xml:space="preserve">Watch </w:t>
      </w:r>
      <w:hyperlink r:id="rId32" w:history="1">
        <w:r w:rsidR="002A1BCD">
          <w:rPr>
            <w:rStyle w:val="Hyperlink"/>
          </w:rPr>
          <w:t>What is a Contour (Topographic) Map (6:31)</w:t>
        </w:r>
      </w:hyperlink>
      <w:r w:rsidR="00A623F8">
        <w:rPr>
          <w:rStyle w:val="Hyperlink"/>
        </w:rPr>
        <w:t>?</w:t>
      </w:r>
      <w:r>
        <w:t xml:space="preserve"> and as a class discuss the key features of topographic maps</w:t>
      </w:r>
    </w:p>
    <w:p w14:paraId="40CD8E13" w14:textId="34AE8A54" w:rsidR="00FD46B6" w:rsidRDefault="00FD46B6" w:rsidP="00FD46B6">
      <w:pPr>
        <w:pStyle w:val="ListBullet2"/>
      </w:pPr>
      <w:r>
        <w:t>contour lines</w:t>
      </w:r>
    </w:p>
    <w:p w14:paraId="28D043A6" w14:textId="66243E6A" w:rsidR="00FD46B6" w:rsidRDefault="00FD46B6" w:rsidP="00FD46B6">
      <w:pPr>
        <w:pStyle w:val="ListBullet2"/>
      </w:pPr>
      <w:r>
        <w:t>contour intervals</w:t>
      </w:r>
    </w:p>
    <w:p w14:paraId="58BFFB7D" w14:textId="70706DB2" w:rsidR="00FD46B6" w:rsidRDefault="00FD46B6" w:rsidP="00FD46B6">
      <w:pPr>
        <w:pStyle w:val="ListBullet2"/>
      </w:pPr>
      <w:r>
        <w:t>scale</w:t>
      </w:r>
    </w:p>
    <w:p w14:paraId="581FCF7D" w14:textId="5F14C56C" w:rsidR="00FD46B6" w:rsidRDefault="00FD46B6" w:rsidP="00FD46B6">
      <w:pPr>
        <w:pStyle w:val="ListBullet2"/>
      </w:pPr>
      <w:r>
        <w:t>direction.</w:t>
      </w:r>
    </w:p>
    <w:p w14:paraId="5767C986" w14:textId="751AFEEC" w:rsidR="00FD46B6" w:rsidRDefault="00FD46B6" w:rsidP="00FD46B6">
      <w:pPr>
        <w:pStyle w:val="ListBullet"/>
      </w:pPr>
      <w:r>
        <w:t>Your teacher will provide you with a topographic map. In small groups observe the map closely and identify the following features</w:t>
      </w:r>
    </w:p>
    <w:p w14:paraId="43AAEEB9" w14:textId="2B86177F" w:rsidR="00FD46B6" w:rsidRDefault="00FD46B6" w:rsidP="00FD46B6">
      <w:pPr>
        <w:pStyle w:val="ListBullet2"/>
      </w:pPr>
      <w:r>
        <w:t>title</w:t>
      </w:r>
    </w:p>
    <w:p w14:paraId="0F950F45" w14:textId="04E8FA93" w:rsidR="00FD46B6" w:rsidRDefault="00FD46B6" w:rsidP="00FD46B6">
      <w:pPr>
        <w:pStyle w:val="ListBullet2"/>
      </w:pPr>
      <w:r>
        <w:t>source</w:t>
      </w:r>
    </w:p>
    <w:p w14:paraId="6477784C" w14:textId="001D02F5" w:rsidR="00FD46B6" w:rsidRDefault="00FD46B6" w:rsidP="00FD46B6">
      <w:pPr>
        <w:pStyle w:val="ListBullet2"/>
      </w:pPr>
      <w:r>
        <w:t>scale</w:t>
      </w:r>
    </w:p>
    <w:p w14:paraId="564ED838" w14:textId="50C497B8" w:rsidR="00FD46B6" w:rsidRDefault="00FD46B6" w:rsidP="00FD46B6">
      <w:pPr>
        <w:pStyle w:val="ListBullet2"/>
      </w:pPr>
      <w:r>
        <w:t>direction</w:t>
      </w:r>
    </w:p>
    <w:p w14:paraId="29C9C9AA" w14:textId="3099CBE7" w:rsidR="00FD46B6" w:rsidRDefault="00FD46B6" w:rsidP="00FD46B6">
      <w:pPr>
        <w:pStyle w:val="ListBullet2"/>
      </w:pPr>
      <w:r>
        <w:t>key</w:t>
      </w:r>
    </w:p>
    <w:p w14:paraId="3D4A591F" w14:textId="2C366A3E" w:rsidR="00FD46B6" w:rsidRDefault="00FD46B6" w:rsidP="00FD46B6">
      <w:pPr>
        <w:pStyle w:val="ListBullet2"/>
      </w:pPr>
      <w:r>
        <w:t>general physical features for example, hills, creeks, rivers, headland, floodplain.</w:t>
      </w:r>
    </w:p>
    <w:p w14:paraId="6849D659" w14:textId="0E2A4778" w:rsidR="00FD46B6" w:rsidRDefault="00FD46B6" w:rsidP="00FD46B6">
      <w:pPr>
        <w:pStyle w:val="ListBullet"/>
      </w:pPr>
      <w:r>
        <w:t xml:space="preserve">Watch </w:t>
      </w:r>
      <w:hyperlink r:id="rId33" w:history="1">
        <w:r w:rsidR="00526CF7">
          <w:rPr>
            <w:rStyle w:val="Hyperlink"/>
          </w:rPr>
          <w:t>Determining Stream Flow Direction from a Topographic Map (6:23)</w:t>
        </w:r>
      </w:hyperlink>
      <w:r>
        <w:t xml:space="preserve"> and on the topographic map provided to your group by your teacher identify 3 to 5 different creeks or rivers. For each, predict the direction the creek or river is flowing.</w:t>
      </w:r>
    </w:p>
    <w:p w14:paraId="73B0F73C" w14:textId="72D5F6CC" w:rsidR="00FD46B6" w:rsidRDefault="00FD46B6" w:rsidP="00FD46B6">
      <w:pPr>
        <w:pStyle w:val="ListBullet"/>
      </w:pPr>
      <w:r>
        <w:t>As a class revisit the definitions for weathering, erosion and deposition and discuss the following question</w:t>
      </w:r>
      <w:r w:rsidR="00964ABA">
        <w:t>:</w:t>
      </w:r>
      <w:r>
        <w:t xml:space="preserve"> ‘How will understanding the direction a creek or river is flowing on a topographic map inform a geographer of what is happening physically in an area being studied?’</w:t>
      </w:r>
    </w:p>
    <w:p w14:paraId="6709B001" w14:textId="51825F5A" w:rsidR="00FD46B6" w:rsidRDefault="00FD46B6" w:rsidP="00FD46B6">
      <w:pPr>
        <w:pStyle w:val="FeatureBox2"/>
      </w:pPr>
      <w:r w:rsidRPr="00FD46B6">
        <w:rPr>
          <w:b/>
        </w:rPr>
        <w:lastRenderedPageBreak/>
        <w:t xml:space="preserve">Teacher </w:t>
      </w:r>
      <w:proofErr w:type="gramStart"/>
      <w:r w:rsidRPr="00FD46B6">
        <w:rPr>
          <w:b/>
        </w:rPr>
        <w:t>note</w:t>
      </w:r>
      <w:proofErr w:type="gramEnd"/>
      <w:r w:rsidR="0086461B" w:rsidRPr="0086461B">
        <w:rPr>
          <w:b/>
          <w:bCs/>
        </w:rPr>
        <w:t>:</w:t>
      </w:r>
      <w:r w:rsidR="00753ACA">
        <w:t xml:space="preserve"> </w:t>
      </w:r>
      <w:hyperlink r:id="rId34" w:history="1">
        <w:r w:rsidRPr="00FD46B6">
          <w:rPr>
            <w:rStyle w:val="Hyperlink"/>
          </w:rPr>
          <w:t>Earth Science</w:t>
        </w:r>
      </w:hyperlink>
      <w:r>
        <w:t xml:space="preserve"> website provides a variety of videos and student resources related to this area of the topic. The activities accompanying </w:t>
      </w:r>
      <w:hyperlink r:id="rId35" w:history="1">
        <w:r w:rsidR="00A77D48">
          <w:rPr>
            <w:rStyle w:val="Hyperlink"/>
          </w:rPr>
          <w:t>River Erosion and Deposition (21:27)</w:t>
        </w:r>
      </w:hyperlink>
      <w:r>
        <w:t xml:space="preserve"> were adapted from the Earth Science website.</w:t>
      </w:r>
    </w:p>
    <w:p w14:paraId="79B21643" w14:textId="4436BDAF" w:rsidR="00FD46B6" w:rsidRPr="005367E8" w:rsidRDefault="00FD46B6" w:rsidP="005367E8">
      <w:pPr>
        <w:pStyle w:val="ListBullet"/>
      </w:pPr>
      <w:r>
        <w:t xml:space="preserve">Watch </w:t>
      </w:r>
      <w:hyperlink r:id="rId36" w:history="1">
        <w:r w:rsidR="00A77D48">
          <w:rPr>
            <w:rStyle w:val="Hyperlink"/>
          </w:rPr>
          <w:t>River Erosion and Deposition (21:27)</w:t>
        </w:r>
      </w:hyperlink>
      <w:r w:rsidR="00A77D48">
        <w:t xml:space="preserve"> </w:t>
      </w:r>
      <w:r>
        <w:t xml:space="preserve">and </w:t>
      </w:r>
      <w:hyperlink r:id="rId37" w:anchor=".YmoeYZ8kw6s.link" w:history="1">
        <w:r w:rsidRPr="0048559F">
          <w:rPr>
            <w:rStyle w:val="Hyperlink"/>
          </w:rPr>
          <w:t>Think, Pair, Share</w:t>
        </w:r>
      </w:hyperlink>
      <w:r>
        <w:t xml:space="preserve"> the following questions</w:t>
      </w:r>
    </w:p>
    <w:p w14:paraId="400D0ADE" w14:textId="516204F0" w:rsidR="00FD46B6" w:rsidRDefault="00FD46B6" w:rsidP="00FD46B6">
      <w:pPr>
        <w:pStyle w:val="ListBullet2"/>
      </w:pPr>
      <w:r>
        <w:t>What is a watershed?</w:t>
      </w:r>
    </w:p>
    <w:p w14:paraId="4F66AA4F" w14:textId="6A6F50CD" w:rsidR="00FD46B6" w:rsidRDefault="00FD46B6" w:rsidP="00FD46B6">
      <w:pPr>
        <w:pStyle w:val="ListBullet2"/>
      </w:pPr>
      <w:r>
        <w:t>How do tributaries change as you move down stream?</w:t>
      </w:r>
    </w:p>
    <w:p w14:paraId="30A0735D" w14:textId="002EEABB" w:rsidR="00FD46B6" w:rsidRDefault="00FD46B6" w:rsidP="00FD46B6">
      <w:pPr>
        <w:pStyle w:val="ListBullet2"/>
      </w:pPr>
      <w:r>
        <w:t>What factors affect the velocity of a stream?</w:t>
      </w:r>
    </w:p>
    <w:p w14:paraId="16768863" w14:textId="1046E9CF" w:rsidR="00FD46B6" w:rsidRDefault="00FD46B6" w:rsidP="00FD46B6">
      <w:pPr>
        <w:pStyle w:val="ListBullet2"/>
      </w:pPr>
      <w:r>
        <w:t>What are some key characteristics of a young river system?</w:t>
      </w:r>
    </w:p>
    <w:p w14:paraId="5C5AEA05" w14:textId="4B000136" w:rsidR="00FD46B6" w:rsidRDefault="00FD46B6" w:rsidP="00FD46B6">
      <w:pPr>
        <w:pStyle w:val="ListBullet2"/>
      </w:pPr>
      <w:r>
        <w:t>What are some key characteristics of an old river system?</w:t>
      </w:r>
    </w:p>
    <w:p w14:paraId="26D0BA87" w14:textId="76C1B513" w:rsidR="00FD46B6" w:rsidRDefault="00FD46B6" w:rsidP="00FD46B6">
      <w:pPr>
        <w:pStyle w:val="ListBullet2"/>
      </w:pPr>
      <w:r>
        <w:t>Identify where on a river erosion is most likely to occur.</w:t>
      </w:r>
    </w:p>
    <w:p w14:paraId="3090986C" w14:textId="135C8B2E" w:rsidR="00FD46B6" w:rsidRDefault="00FD46B6" w:rsidP="00FD46B6">
      <w:pPr>
        <w:pStyle w:val="ListBullet2"/>
      </w:pPr>
      <w:r>
        <w:t>Identify where on a river deposition is most likely to occur.</w:t>
      </w:r>
    </w:p>
    <w:p w14:paraId="363436BC" w14:textId="16607D17" w:rsidR="00FD46B6" w:rsidRDefault="00FD46B6" w:rsidP="00FD46B6">
      <w:pPr>
        <w:pStyle w:val="ListBullet2"/>
      </w:pPr>
      <w:r>
        <w:t>Why do larger sediments get deposited faster than smaller sediments?</w:t>
      </w:r>
    </w:p>
    <w:p w14:paraId="0C24996D" w14:textId="5CB0F3F4" w:rsidR="00FD46B6" w:rsidRDefault="00FD46B6" w:rsidP="00FD46B6">
      <w:pPr>
        <w:pStyle w:val="FeatureBox2"/>
      </w:pPr>
      <w:r w:rsidRPr="00FD46B6">
        <w:rPr>
          <w:b/>
        </w:rPr>
        <w:t xml:space="preserve">Teacher </w:t>
      </w:r>
      <w:proofErr w:type="gramStart"/>
      <w:r w:rsidRPr="00FD46B6">
        <w:rPr>
          <w:b/>
        </w:rPr>
        <w:t>note</w:t>
      </w:r>
      <w:r w:rsidR="0086461B" w:rsidRPr="0086461B">
        <w:rPr>
          <w:b/>
          <w:bCs/>
        </w:rPr>
        <w:t>:</w:t>
      </w:r>
      <w:proofErr w:type="gramEnd"/>
      <w:r>
        <w:t xml:space="preserve"> provide students with a printed copy of the</w:t>
      </w:r>
      <w:r w:rsidR="0048559F">
        <w:t xml:space="preserve"> Clarence River NSW from</w:t>
      </w:r>
      <w:r>
        <w:t xml:space="preserve"> </w:t>
      </w:r>
      <w:hyperlink r:id="rId38" w:history="1">
        <w:r w:rsidRPr="0048559F">
          <w:rPr>
            <w:rStyle w:val="Hyperlink"/>
          </w:rPr>
          <w:t>Google Earth</w:t>
        </w:r>
      </w:hyperlink>
      <w:r>
        <w:t>.</w:t>
      </w:r>
    </w:p>
    <w:p w14:paraId="731E96E1" w14:textId="163F98FE" w:rsidR="00FD46B6" w:rsidRDefault="00FD46B6" w:rsidP="0048559F">
      <w:pPr>
        <w:pStyle w:val="ListBullet"/>
      </w:pPr>
      <w:bookmarkStart w:id="13" w:name="_Hlk142483707"/>
      <w:r>
        <w:t xml:space="preserve">Watch Save </w:t>
      </w:r>
      <w:r w:rsidR="00121175">
        <w:t>O</w:t>
      </w:r>
      <w:r>
        <w:t xml:space="preserve">ur </w:t>
      </w:r>
      <w:r w:rsidR="00121175">
        <w:t>C</w:t>
      </w:r>
      <w:r>
        <w:t xml:space="preserve">atchment – virtual excursion </w:t>
      </w:r>
      <w:hyperlink r:id="rId39" w:history="1">
        <w:r w:rsidR="007C4EB3">
          <w:rPr>
            <w:rStyle w:val="Hyperlink"/>
          </w:rPr>
          <w:t>Episode 03 Geography of the Clarence River Catchment (3:55)</w:t>
        </w:r>
      </w:hyperlink>
      <w:r>
        <w:t xml:space="preserve">. </w:t>
      </w:r>
      <w:bookmarkEnd w:id="13"/>
      <w:r>
        <w:t>On the</w:t>
      </w:r>
      <w:r w:rsidR="0048559F">
        <w:t xml:space="preserve"> </w:t>
      </w:r>
      <w:r>
        <w:t>Clarence River image provided by your teacher locate and label the following physical features</w:t>
      </w:r>
    </w:p>
    <w:p w14:paraId="778F1CFD" w14:textId="4A884482" w:rsidR="00FD46B6" w:rsidRDefault="00FD46B6" w:rsidP="0048559F">
      <w:pPr>
        <w:pStyle w:val="ListBullet2"/>
      </w:pPr>
      <w:r>
        <w:t>tributaries</w:t>
      </w:r>
    </w:p>
    <w:p w14:paraId="4857FB70" w14:textId="21CA466D" w:rsidR="00FD46B6" w:rsidRDefault="00FD46B6" w:rsidP="0048559F">
      <w:pPr>
        <w:pStyle w:val="ListBullet2"/>
      </w:pPr>
      <w:r>
        <w:t>location where erosion</w:t>
      </w:r>
      <w:r w:rsidR="009A08A3">
        <w:t xml:space="preserve"> is</w:t>
      </w:r>
      <w:r>
        <w:t xml:space="preserve"> likely to occur</w:t>
      </w:r>
    </w:p>
    <w:p w14:paraId="7255D652" w14:textId="6A1F143B" w:rsidR="00FD46B6" w:rsidRDefault="00FD46B6" w:rsidP="0048559F">
      <w:pPr>
        <w:pStyle w:val="ListBullet2"/>
      </w:pPr>
      <w:r>
        <w:t xml:space="preserve">location where deposition </w:t>
      </w:r>
      <w:r w:rsidR="009A08A3">
        <w:t xml:space="preserve">is </w:t>
      </w:r>
      <w:r>
        <w:t>likely to occur</w:t>
      </w:r>
    </w:p>
    <w:p w14:paraId="620BF170" w14:textId="57F8331D" w:rsidR="00FD46B6" w:rsidRDefault="00FD46B6" w:rsidP="0048559F">
      <w:pPr>
        <w:pStyle w:val="ListBullet2"/>
      </w:pPr>
      <w:r>
        <w:t>floodplain</w:t>
      </w:r>
    </w:p>
    <w:p w14:paraId="7F3A3405" w14:textId="5D38C7EC" w:rsidR="00FD46B6" w:rsidRDefault="00FD46B6" w:rsidP="0048559F">
      <w:pPr>
        <w:pStyle w:val="ListBullet2"/>
      </w:pPr>
      <w:r>
        <w:t>river meander</w:t>
      </w:r>
    </w:p>
    <w:p w14:paraId="76EA97F4" w14:textId="20A12AAB" w:rsidR="00FD46B6" w:rsidRDefault="00FD46B6" w:rsidP="0048559F">
      <w:pPr>
        <w:pStyle w:val="ListBullet2"/>
      </w:pPr>
      <w:r>
        <w:t>oxbow lake.</w:t>
      </w:r>
    </w:p>
    <w:p w14:paraId="20D45A76" w14:textId="61ABF0F2" w:rsidR="00FD46B6" w:rsidRDefault="00FD46B6" w:rsidP="00C574DF">
      <w:pPr>
        <w:pStyle w:val="FeatureBox2"/>
      </w:pPr>
      <w:r w:rsidRPr="0048559F">
        <w:rPr>
          <w:b/>
        </w:rPr>
        <w:t>Teacher note</w:t>
      </w:r>
      <w:r w:rsidR="0086461B" w:rsidRPr="0086461B">
        <w:rPr>
          <w:b/>
          <w:bCs/>
        </w:rPr>
        <w:t>:</w:t>
      </w:r>
      <w:r>
        <w:t xml:space="preserve"> when taking students into the field and off school premises ensure you follow your school excursion policy and the </w:t>
      </w:r>
      <w:hyperlink r:id="rId40" w:history="1">
        <w:r w:rsidRPr="00C574DF">
          <w:rPr>
            <w:rStyle w:val="Hyperlink"/>
          </w:rPr>
          <w:t>NSW Government Policy Library Excursions policy</w:t>
        </w:r>
      </w:hyperlink>
      <w:r>
        <w:t>.</w:t>
      </w:r>
    </w:p>
    <w:p w14:paraId="0D9F2D39" w14:textId="6F5F69CA" w:rsidR="00FD46B6" w:rsidRDefault="00FD46B6" w:rsidP="00C574DF">
      <w:pPr>
        <w:pStyle w:val="FeatureBox2"/>
      </w:pPr>
      <w:r>
        <w:lastRenderedPageBreak/>
        <w:t>The following fieldwork activity requires a site of study that provides an adequate example of creek or river geomorphology for example meanders, erosion, deposition, floodplain, waterfall. Students will be conducting a field sketch of a local stream, creek or river with the aim of identifying physical features.</w:t>
      </w:r>
    </w:p>
    <w:p w14:paraId="2E969AB5" w14:textId="0FCAF018" w:rsidR="00FD46B6" w:rsidRDefault="00FD46B6" w:rsidP="00C574DF">
      <w:pPr>
        <w:pStyle w:val="FeatureBox2"/>
      </w:pPr>
      <w:r>
        <w:t>Resources required for this activity include clipboards, paper, pencils and erasers.</w:t>
      </w:r>
    </w:p>
    <w:p w14:paraId="28D2DD47" w14:textId="3086473E" w:rsidR="00C574DF" w:rsidRDefault="00C574DF" w:rsidP="00C574DF">
      <w:pPr>
        <w:pStyle w:val="FeatureBox2"/>
      </w:pPr>
      <w:r>
        <w:t>Alternatively, if fieldwork is not accessible</w:t>
      </w:r>
      <w:r w:rsidR="00F14D4C">
        <w:t>,</w:t>
      </w:r>
      <w:r>
        <w:t xml:space="preserve"> replace the field sketch exercise with a photo sketch of a river, creek or river.</w:t>
      </w:r>
    </w:p>
    <w:p w14:paraId="62B9D1AA" w14:textId="61BFC8FC" w:rsidR="00FD46B6" w:rsidRDefault="00FD46B6" w:rsidP="00C574DF">
      <w:pPr>
        <w:pStyle w:val="ListBullet"/>
      </w:pPr>
      <w:r>
        <w:t xml:space="preserve">Your teacher will identify a suitable location to </w:t>
      </w:r>
      <w:hyperlink r:id="rId41" w:history="1">
        <w:r w:rsidRPr="006B02BF">
          <w:rPr>
            <w:rStyle w:val="Hyperlink"/>
          </w:rPr>
          <w:t>undertake a field sketch</w:t>
        </w:r>
      </w:hyperlink>
      <w:r>
        <w:t xml:space="preserve"> of a stream, creek or river. Use the following instructions to construct a field sketch</w:t>
      </w:r>
    </w:p>
    <w:p w14:paraId="0DAD64A4" w14:textId="2E0A28D8" w:rsidR="00FD46B6" w:rsidRDefault="00FD46B6" w:rsidP="00C574DF">
      <w:pPr>
        <w:pStyle w:val="ListBullet2"/>
      </w:pPr>
      <w:r>
        <w:t>select an appropriate area to sketch</w:t>
      </w:r>
    </w:p>
    <w:p w14:paraId="4FFAA10C" w14:textId="2EEA01C7" w:rsidR="00FD46B6" w:rsidRDefault="00FD46B6" w:rsidP="00C574DF">
      <w:pPr>
        <w:pStyle w:val="ListBullet2"/>
      </w:pPr>
      <w:r>
        <w:t>observe key human and natural features</w:t>
      </w:r>
    </w:p>
    <w:p w14:paraId="5D012F69" w14:textId="3A7D9E71" w:rsidR="00FD46B6" w:rsidRDefault="009D484E" w:rsidP="00C574DF">
      <w:pPr>
        <w:pStyle w:val="ListBullet2"/>
      </w:pPr>
      <w:r w:rsidRPr="009D484E">
        <w:t>identify an area on the site</w:t>
      </w:r>
      <w:r>
        <w:t xml:space="preserve"> </w:t>
      </w:r>
      <w:r w:rsidR="00FD46B6">
        <w:t>that will be sketched into a rectangle frame on your paper</w:t>
      </w:r>
    </w:p>
    <w:p w14:paraId="1184B81F" w14:textId="513F232A" w:rsidR="00FD46B6" w:rsidRDefault="00FD46B6" w:rsidP="00C574DF">
      <w:pPr>
        <w:pStyle w:val="ListBullet2"/>
      </w:pPr>
      <w:r>
        <w:t>divide the rectangle on your paper into foreground, middle ground and background</w:t>
      </w:r>
    </w:p>
    <w:p w14:paraId="2B984319" w14:textId="39C8C7F7" w:rsidR="00FD46B6" w:rsidRDefault="00FD46B6" w:rsidP="00C574DF">
      <w:pPr>
        <w:pStyle w:val="ListBullet2"/>
      </w:pPr>
      <w:r>
        <w:t>sketch each section starting with the foreground, secondly middle ground and finally background</w:t>
      </w:r>
    </w:p>
    <w:p w14:paraId="0B52D4A7" w14:textId="7532DF7E" w:rsidR="00FD46B6" w:rsidRDefault="00FD46B6" w:rsidP="00C574DF">
      <w:pPr>
        <w:pStyle w:val="ListBullet2"/>
      </w:pPr>
      <w:r>
        <w:t>label all relevant observations</w:t>
      </w:r>
    </w:p>
    <w:p w14:paraId="03B4B17C" w14:textId="258A7EF4" w:rsidR="00FD46B6" w:rsidRDefault="00FD46B6" w:rsidP="00C574DF">
      <w:pPr>
        <w:pStyle w:val="ListBullet2"/>
      </w:pPr>
      <w:r>
        <w:t>give your field sketch a title.</w:t>
      </w:r>
    </w:p>
    <w:p w14:paraId="460998F8" w14:textId="2E63230A" w:rsidR="00FD46B6" w:rsidRDefault="00FD46B6" w:rsidP="00C574DF">
      <w:pPr>
        <w:pStyle w:val="ListBullet"/>
      </w:pPr>
      <w:r>
        <w:t xml:space="preserve">Watch </w:t>
      </w:r>
      <w:hyperlink r:id="rId42" w:history="1">
        <w:r w:rsidRPr="00931004">
          <w:rPr>
            <w:rStyle w:val="Hyperlink"/>
          </w:rPr>
          <w:t>Erosion and Deposition – Gravity</w:t>
        </w:r>
      </w:hyperlink>
      <w:r>
        <w:t xml:space="preserve"> (duration 10:15) and define the term mass movement. For each of the </w:t>
      </w:r>
      <w:r w:rsidR="00D1475F">
        <w:t xml:space="preserve">4 </w:t>
      </w:r>
      <w:r>
        <w:t>types of mass movement</w:t>
      </w:r>
      <w:r w:rsidR="00D1475F">
        <w:t>,</w:t>
      </w:r>
      <w:r>
        <w:t xml:space="preserve"> sketch and describe the process of mass movement</w:t>
      </w:r>
    </w:p>
    <w:p w14:paraId="793E4166" w14:textId="3850913A" w:rsidR="00FD46B6" w:rsidRDefault="00FD46B6" w:rsidP="00C574DF">
      <w:pPr>
        <w:pStyle w:val="ListBullet2"/>
      </w:pPr>
      <w:r>
        <w:t>soil creep</w:t>
      </w:r>
    </w:p>
    <w:p w14:paraId="645FE80E" w14:textId="07464661" w:rsidR="00FD46B6" w:rsidRDefault="00FD46B6" w:rsidP="00C574DF">
      <w:pPr>
        <w:pStyle w:val="ListBullet2"/>
      </w:pPr>
      <w:r>
        <w:t>debris flow</w:t>
      </w:r>
    </w:p>
    <w:p w14:paraId="4E56409E" w14:textId="505465B6" w:rsidR="00FD46B6" w:rsidRDefault="00FD46B6" w:rsidP="00C574DF">
      <w:pPr>
        <w:pStyle w:val="ListBullet2"/>
      </w:pPr>
      <w:r>
        <w:t>mud flow</w:t>
      </w:r>
    </w:p>
    <w:p w14:paraId="5DF9DDF0" w14:textId="2CB11075" w:rsidR="00FD46B6" w:rsidRDefault="00FD46B6" w:rsidP="00C574DF">
      <w:pPr>
        <w:pStyle w:val="ListBullet2"/>
      </w:pPr>
      <w:r>
        <w:t>rock fall.</w:t>
      </w:r>
    </w:p>
    <w:p w14:paraId="55C439A5" w14:textId="30915F37" w:rsidR="00FD46B6" w:rsidRDefault="00FD46B6" w:rsidP="00C574DF">
      <w:pPr>
        <w:pStyle w:val="ListBullet"/>
      </w:pPr>
      <w:r>
        <w:t xml:space="preserve">Use the following resources and school resources to conduct a scavenger hunt of examples of mass movement and share on class </w:t>
      </w:r>
      <w:hyperlink r:id="rId43" w:anchor=".Ymoejudh6nU.link" w:history="1">
        <w:r w:rsidRPr="00931004">
          <w:rPr>
            <w:rStyle w:val="Hyperlink"/>
          </w:rPr>
          <w:t>Google slides</w:t>
        </w:r>
      </w:hyperlink>
    </w:p>
    <w:p w14:paraId="63E459A3" w14:textId="6D81D2F1" w:rsidR="00FD46B6" w:rsidRDefault="007E2B82" w:rsidP="00C574DF">
      <w:pPr>
        <w:pStyle w:val="ListBullet2"/>
      </w:pPr>
      <w:hyperlink r:id="rId44" w:history="1">
        <w:r w:rsidR="00FD46B6" w:rsidRPr="00931004">
          <w:rPr>
            <w:rStyle w:val="Hyperlink"/>
          </w:rPr>
          <w:t>One Geology Kids – creep</w:t>
        </w:r>
      </w:hyperlink>
    </w:p>
    <w:p w14:paraId="562774ED" w14:textId="1FC5EC57" w:rsidR="00C574DF" w:rsidRDefault="007E2B82" w:rsidP="00C574DF">
      <w:pPr>
        <w:pStyle w:val="ListBullet2"/>
      </w:pPr>
      <w:hyperlink r:id="rId45" w:history="1">
        <w:r w:rsidR="00FD46B6" w:rsidRPr="00931004">
          <w:rPr>
            <w:rStyle w:val="Hyperlink"/>
          </w:rPr>
          <w:t>What is a Debris Flow?</w:t>
        </w:r>
      </w:hyperlink>
    </w:p>
    <w:p w14:paraId="6EE86B4D" w14:textId="0B8F0D7B" w:rsidR="00FD46B6" w:rsidRDefault="007E2B82" w:rsidP="00C574DF">
      <w:pPr>
        <w:pStyle w:val="ListBullet2"/>
      </w:pPr>
      <w:hyperlink r:id="rId46" w:history="1">
        <w:r w:rsidR="00FD46B6" w:rsidRPr="00931004">
          <w:rPr>
            <w:rStyle w:val="Hyperlink"/>
          </w:rPr>
          <w:t>Debris and Mud Flows</w:t>
        </w:r>
      </w:hyperlink>
    </w:p>
    <w:p w14:paraId="65696520" w14:textId="424457E6" w:rsidR="00FD46B6" w:rsidRDefault="007E2B82" w:rsidP="00C574DF">
      <w:pPr>
        <w:pStyle w:val="ListBullet2"/>
      </w:pPr>
      <w:hyperlink r:id="rId47" w:history="1">
        <w:r w:rsidR="00FD46B6" w:rsidRPr="00931004">
          <w:rPr>
            <w:rStyle w:val="Hyperlink"/>
          </w:rPr>
          <w:t>Rockfall</w:t>
        </w:r>
      </w:hyperlink>
    </w:p>
    <w:p w14:paraId="17597C15" w14:textId="29FAB438" w:rsidR="00FD46B6" w:rsidRDefault="00FD46B6" w:rsidP="00C574DF">
      <w:pPr>
        <w:pStyle w:val="ListBullet"/>
      </w:pPr>
      <w:r>
        <w:t xml:space="preserve">Read </w:t>
      </w:r>
      <w:hyperlink r:id="rId48" w:history="1">
        <w:r w:rsidRPr="00931004">
          <w:rPr>
            <w:rStyle w:val="Hyperlink"/>
          </w:rPr>
          <w:t>What causes landslides and mudslides?</w:t>
        </w:r>
      </w:hyperlink>
      <w:r>
        <w:t xml:space="preserve"> and identify the key human action that results in mass movement in the form of a slide.</w:t>
      </w:r>
    </w:p>
    <w:p w14:paraId="23DF880F" w14:textId="700606B3" w:rsidR="00931004" w:rsidRPr="00931004" w:rsidRDefault="00931004" w:rsidP="00931004">
      <w:pPr>
        <w:pStyle w:val="FeatureBox2"/>
      </w:pPr>
      <w:r w:rsidRPr="00931004">
        <w:rPr>
          <w:b/>
        </w:rPr>
        <w:t xml:space="preserve">Teacher </w:t>
      </w:r>
      <w:proofErr w:type="gramStart"/>
      <w:r w:rsidRPr="00931004">
        <w:rPr>
          <w:b/>
        </w:rPr>
        <w:t>note</w:t>
      </w:r>
      <w:proofErr w:type="gramEnd"/>
      <w:r w:rsidR="0086461B" w:rsidRPr="0086461B">
        <w:rPr>
          <w:b/>
          <w:bCs/>
        </w:rPr>
        <w:t>:</w:t>
      </w:r>
      <w:r>
        <w:t xml:space="preserve"> the following activity glacial processes shaping the landscape could be shortened to only include the more commonly known glacial features of U-shaped valley, glacial striation, kettle lake and outwash plain.</w:t>
      </w:r>
    </w:p>
    <w:p w14:paraId="20929CBD" w14:textId="1071156B" w:rsidR="00931004" w:rsidRDefault="00FD46B6" w:rsidP="00C574DF">
      <w:pPr>
        <w:pStyle w:val="ListBullet"/>
      </w:pPr>
      <w:r>
        <w:t xml:space="preserve">Watch </w:t>
      </w:r>
      <w:hyperlink r:id="rId49" w:history="1">
        <w:r w:rsidR="007C4EB3">
          <w:rPr>
            <w:rStyle w:val="Hyperlink"/>
          </w:rPr>
          <w:t>Understanding Glaciers (9:06)</w:t>
        </w:r>
      </w:hyperlink>
      <w:r w:rsidR="007C4EB3">
        <w:rPr>
          <w:rStyle w:val="Hyperlink"/>
          <w:u w:val="none"/>
        </w:rPr>
        <w:t xml:space="preserve"> </w:t>
      </w:r>
      <w:r>
        <w:t>and use the table to summarise the key glacial process involved in changing the landscape.</w:t>
      </w:r>
    </w:p>
    <w:p w14:paraId="490860C3" w14:textId="273C9B0F" w:rsidR="00931004" w:rsidRDefault="00931004" w:rsidP="00931004">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4</w:t>
      </w:r>
      <w:r w:rsidR="00857ABF">
        <w:rPr>
          <w:noProof/>
        </w:rPr>
        <w:fldChar w:fldCharType="end"/>
      </w:r>
      <w:r>
        <w:t xml:space="preserve"> </w:t>
      </w:r>
      <w:r w:rsidR="004B1F84">
        <w:t xml:space="preserve">– </w:t>
      </w:r>
      <w:r>
        <w:t>g</w:t>
      </w:r>
      <w:r w:rsidRPr="007C56B8">
        <w:t>lacial processes shaping the landscape</w:t>
      </w:r>
    </w:p>
    <w:tbl>
      <w:tblPr>
        <w:tblStyle w:val="Tableheader"/>
        <w:tblW w:w="9622" w:type="dxa"/>
        <w:tblLook w:val="0420" w:firstRow="1" w:lastRow="0" w:firstColumn="0" w:lastColumn="0" w:noHBand="0" w:noVBand="1"/>
        <w:tblCaption w:val="Glacial processes shaping the landscape"/>
        <w:tblDescription w:val="Three column table provided for students to complete a descriptive and illustrative summary of glacial landscape features."/>
      </w:tblPr>
      <w:tblGrid>
        <w:gridCol w:w="3207"/>
        <w:gridCol w:w="3207"/>
        <w:gridCol w:w="3208"/>
      </w:tblGrid>
      <w:tr w:rsidR="00931004" w:rsidRPr="008F7BCF" w14:paraId="44D83CB1" w14:textId="77777777" w:rsidTr="008F7BCF">
        <w:trPr>
          <w:cnfStyle w:val="100000000000" w:firstRow="1" w:lastRow="0" w:firstColumn="0" w:lastColumn="0" w:oddVBand="0" w:evenVBand="0" w:oddHBand="0" w:evenHBand="0" w:firstRowFirstColumn="0" w:firstRowLastColumn="0" w:lastRowFirstColumn="0" w:lastRowLastColumn="0"/>
        </w:trPr>
        <w:tc>
          <w:tcPr>
            <w:tcW w:w="3207" w:type="dxa"/>
          </w:tcPr>
          <w:p w14:paraId="7ABDEB70" w14:textId="292C9889" w:rsidR="00931004" w:rsidRPr="008F7BCF" w:rsidRDefault="00931004" w:rsidP="008F7BCF">
            <w:r w:rsidRPr="008F7BCF">
              <w:t>Process</w:t>
            </w:r>
          </w:p>
        </w:tc>
        <w:tc>
          <w:tcPr>
            <w:tcW w:w="3207" w:type="dxa"/>
          </w:tcPr>
          <w:p w14:paraId="62FE1B9A" w14:textId="4FB97185" w:rsidR="00931004" w:rsidRPr="008F7BCF" w:rsidRDefault="00931004" w:rsidP="008F7BCF">
            <w:r w:rsidRPr="008F7BCF">
              <w:t>Description</w:t>
            </w:r>
          </w:p>
        </w:tc>
        <w:tc>
          <w:tcPr>
            <w:tcW w:w="3208" w:type="dxa"/>
          </w:tcPr>
          <w:p w14:paraId="4975BCC9" w14:textId="11FC3E18" w:rsidR="00931004" w:rsidRPr="008F7BCF" w:rsidRDefault="00931004" w:rsidP="008F7BCF">
            <w:r w:rsidRPr="008F7BCF">
              <w:t>Illustration</w:t>
            </w:r>
          </w:p>
        </w:tc>
      </w:tr>
      <w:tr w:rsidR="00931004" w14:paraId="2F9D5717" w14:textId="77777777" w:rsidTr="008F7BCF">
        <w:trPr>
          <w:cnfStyle w:val="000000100000" w:firstRow="0" w:lastRow="0" w:firstColumn="0" w:lastColumn="0" w:oddVBand="0" w:evenVBand="0" w:oddHBand="1" w:evenHBand="0" w:firstRowFirstColumn="0" w:firstRowLastColumn="0" w:lastRowFirstColumn="0" w:lastRowLastColumn="0"/>
        </w:trPr>
        <w:tc>
          <w:tcPr>
            <w:tcW w:w="3207" w:type="dxa"/>
          </w:tcPr>
          <w:p w14:paraId="369D2BB1" w14:textId="201CEE75" w:rsidR="00931004" w:rsidRDefault="00931004" w:rsidP="003C512F">
            <w:pPr>
              <w:rPr>
                <w:lang w:eastAsia="zh-CN"/>
              </w:rPr>
            </w:pPr>
            <w:r>
              <w:rPr>
                <w:lang w:eastAsia="zh-CN"/>
              </w:rPr>
              <w:t>U-shaped valley</w:t>
            </w:r>
          </w:p>
        </w:tc>
        <w:tc>
          <w:tcPr>
            <w:tcW w:w="3207" w:type="dxa"/>
          </w:tcPr>
          <w:p w14:paraId="46A1F387" w14:textId="77777777" w:rsidR="00931004" w:rsidRDefault="00931004" w:rsidP="003C512F">
            <w:pPr>
              <w:rPr>
                <w:lang w:eastAsia="zh-CN"/>
              </w:rPr>
            </w:pPr>
          </w:p>
        </w:tc>
        <w:tc>
          <w:tcPr>
            <w:tcW w:w="3208" w:type="dxa"/>
          </w:tcPr>
          <w:p w14:paraId="4E084DCC" w14:textId="77777777" w:rsidR="00931004" w:rsidRDefault="00931004" w:rsidP="003C512F">
            <w:pPr>
              <w:rPr>
                <w:lang w:eastAsia="zh-CN"/>
              </w:rPr>
            </w:pPr>
          </w:p>
        </w:tc>
      </w:tr>
      <w:tr w:rsidR="00931004" w14:paraId="6915DAD1" w14:textId="77777777" w:rsidTr="008F7BCF">
        <w:trPr>
          <w:cnfStyle w:val="000000010000" w:firstRow="0" w:lastRow="0" w:firstColumn="0" w:lastColumn="0" w:oddVBand="0" w:evenVBand="0" w:oddHBand="0" w:evenHBand="1" w:firstRowFirstColumn="0" w:firstRowLastColumn="0" w:lastRowFirstColumn="0" w:lastRowLastColumn="0"/>
        </w:trPr>
        <w:tc>
          <w:tcPr>
            <w:tcW w:w="3207" w:type="dxa"/>
          </w:tcPr>
          <w:p w14:paraId="4222C7E0" w14:textId="3517AECE" w:rsidR="00931004" w:rsidRDefault="00931004" w:rsidP="003C512F">
            <w:pPr>
              <w:rPr>
                <w:lang w:eastAsia="zh-CN"/>
              </w:rPr>
            </w:pPr>
            <w:r>
              <w:rPr>
                <w:lang w:eastAsia="zh-CN"/>
              </w:rPr>
              <w:t>Glacial striations</w:t>
            </w:r>
          </w:p>
        </w:tc>
        <w:tc>
          <w:tcPr>
            <w:tcW w:w="3207" w:type="dxa"/>
          </w:tcPr>
          <w:p w14:paraId="4B5AB0E5" w14:textId="77777777" w:rsidR="00931004" w:rsidRDefault="00931004" w:rsidP="003C512F">
            <w:pPr>
              <w:rPr>
                <w:lang w:eastAsia="zh-CN"/>
              </w:rPr>
            </w:pPr>
          </w:p>
        </w:tc>
        <w:tc>
          <w:tcPr>
            <w:tcW w:w="3208" w:type="dxa"/>
          </w:tcPr>
          <w:p w14:paraId="714116D5" w14:textId="77777777" w:rsidR="00931004" w:rsidRDefault="00931004" w:rsidP="003C512F">
            <w:pPr>
              <w:rPr>
                <w:lang w:eastAsia="zh-CN"/>
              </w:rPr>
            </w:pPr>
          </w:p>
        </w:tc>
      </w:tr>
      <w:tr w:rsidR="00931004" w14:paraId="69AF366E" w14:textId="77777777" w:rsidTr="008F7BCF">
        <w:trPr>
          <w:cnfStyle w:val="000000100000" w:firstRow="0" w:lastRow="0" w:firstColumn="0" w:lastColumn="0" w:oddVBand="0" w:evenVBand="0" w:oddHBand="1" w:evenHBand="0" w:firstRowFirstColumn="0" w:firstRowLastColumn="0" w:lastRowFirstColumn="0" w:lastRowLastColumn="0"/>
        </w:trPr>
        <w:tc>
          <w:tcPr>
            <w:tcW w:w="3207" w:type="dxa"/>
          </w:tcPr>
          <w:p w14:paraId="3EC0110E" w14:textId="4D2DAA37" w:rsidR="00931004" w:rsidRDefault="00931004" w:rsidP="003C512F">
            <w:pPr>
              <w:rPr>
                <w:lang w:eastAsia="zh-CN"/>
              </w:rPr>
            </w:pPr>
            <w:r>
              <w:rPr>
                <w:lang w:eastAsia="zh-CN"/>
              </w:rPr>
              <w:t>Glacial till</w:t>
            </w:r>
          </w:p>
        </w:tc>
        <w:tc>
          <w:tcPr>
            <w:tcW w:w="3207" w:type="dxa"/>
          </w:tcPr>
          <w:p w14:paraId="695B0E77" w14:textId="77777777" w:rsidR="00931004" w:rsidRDefault="00931004" w:rsidP="003C512F">
            <w:pPr>
              <w:rPr>
                <w:lang w:eastAsia="zh-CN"/>
              </w:rPr>
            </w:pPr>
          </w:p>
        </w:tc>
        <w:tc>
          <w:tcPr>
            <w:tcW w:w="3208" w:type="dxa"/>
          </w:tcPr>
          <w:p w14:paraId="6546D6E7" w14:textId="77777777" w:rsidR="00931004" w:rsidRDefault="00931004" w:rsidP="003C512F">
            <w:pPr>
              <w:rPr>
                <w:lang w:eastAsia="zh-CN"/>
              </w:rPr>
            </w:pPr>
          </w:p>
        </w:tc>
      </w:tr>
      <w:tr w:rsidR="00931004" w14:paraId="03369067" w14:textId="77777777" w:rsidTr="008F7BCF">
        <w:trPr>
          <w:cnfStyle w:val="000000010000" w:firstRow="0" w:lastRow="0" w:firstColumn="0" w:lastColumn="0" w:oddVBand="0" w:evenVBand="0" w:oddHBand="0" w:evenHBand="1" w:firstRowFirstColumn="0" w:firstRowLastColumn="0" w:lastRowFirstColumn="0" w:lastRowLastColumn="0"/>
        </w:trPr>
        <w:tc>
          <w:tcPr>
            <w:tcW w:w="3207" w:type="dxa"/>
          </w:tcPr>
          <w:p w14:paraId="21FD769F" w14:textId="4CB079C3" w:rsidR="00931004" w:rsidRDefault="00931004" w:rsidP="003C512F">
            <w:pPr>
              <w:rPr>
                <w:lang w:eastAsia="zh-CN"/>
              </w:rPr>
            </w:pPr>
            <w:r>
              <w:rPr>
                <w:lang w:eastAsia="zh-CN"/>
              </w:rPr>
              <w:t>Moraines</w:t>
            </w:r>
          </w:p>
        </w:tc>
        <w:tc>
          <w:tcPr>
            <w:tcW w:w="3207" w:type="dxa"/>
          </w:tcPr>
          <w:p w14:paraId="13BC71D4" w14:textId="77777777" w:rsidR="00931004" w:rsidRDefault="00931004" w:rsidP="003C512F">
            <w:pPr>
              <w:rPr>
                <w:lang w:eastAsia="zh-CN"/>
              </w:rPr>
            </w:pPr>
          </w:p>
        </w:tc>
        <w:tc>
          <w:tcPr>
            <w:tcW w:w="3208" w:type="dxa"/>
          </w:tcPr>
          <w:p w14:paraId="3F67911B" w14:textId="77777777" w:rsidR="00931004" w:rsidRDefault="00931004" w:rsidP="003C512F">
            <w:pPr>
              <w:rPr>
                <w:lang w:eastAsia="zh-CN"/>
              </w:rPr>
            </w:pPr>
          </w:p>
        </w:tc>
      </w:tr>
      <w:tr w:rsidR="00931004" w14:paraId="2A29948A" w14:textId="77777777" w:rsidTr="008F7BCF">
        <w:trPr>
          <w:cnfStyle w:val="000000100000" w:firstRow="0" w:lastRow="0" w:firstColumn="0" w:lastColumn="0" w:oddVBand="0" w:evenVBand="0" w:oddHBand="1" w:evenHBand="0" w:firstRowFirstColumn="0" w:firstRowLastColumn="0" w:lastRowFirstColumn="0" w:lastRowLastColumn="0"/>
        </w:trPr>
        <w:tc>
          <w:tcPr>
            <w:tcW w:w="3207" w:type="dxa"/>
          </w:tcPr>
          <w:p w14:paraId="04B771C4" w14:textId="093D658E" w:rsidR="00931004" w:rsidRDefault="00931004" w:rsidP="003C512F">
            <w:pPr>
              <w:rPr>
                <w:lang w:eastAsia="zh-CN"/>
              </w:rPr>
            </w:pPr>
            <w:r>
              <w:rPr>
                <w:lang w:eastAsia="zh-CN"/>
              </w:rPr>
              <w:t>Glacial erratics</w:t>
            </w:r>
          </w:p>
        </w:tc>
        <w:tc>
          <w:tcPr>
            <w:tcW w:w="3207" w:type="dxa"/>
          </w:tcPr>
          <w:p w14:paraId="0C941CE9" w14:textId="77777777" w:rsidR="00931004" w:rsidRDefault="00931004" w:rsidP="003C512F">
            <w:pPr>
              <w:rPr>
                <w:lang w:eastAsia="zh-CN"/>
              </w:rPr>
            </w:pPr>
          </w:p>
        </w:tc>
        <w:tc>
          <w:tcPr>
            <w:tcW w:w="3208" w:type="dxa"/>
          </w:tcPr>
          <w:p w14:paraId="2925CCAB" w14:textId="77777777" w:rsidR="00931004" w:rsidRDefault="00931004" w:rsidP="003C512F">
            <w:pPr>
              <w:rPr>
                <w:lang w:eastAsia="zh-CN"/>
              </w:rPr>
            </w:pPr>
          </w:p>
        </w:tc>
      </w:tr>
      <w:tr w:rsidR="00931004" w14:paraId="22E913C4" w14:textId="77777777" w:rsidTr="008F7BCF">
        <w:trPr>
          <w:cnfStyle w:val="000000010000" w:firstRow="0" w:lastRow="0" w:firstColumn="0" w:lastColumn="0" w:oddVBand="0" w:evenVBand="0" w:oddHBand="0" w:evenHBand="1" w:firstRowFirstColumn="0" w:firstRowLastColumn="0" w:lastRowFirstColumn="0" w:lastRowLastColumn="0"/>
        </w:trPr>
        <w:tc>
          <w:tcPr>
            <w:tcW w:w="3207" w:type="dxa"/>
          </w:tcPr>
          <w:p w14:paraId="73768F32" w14:textId="55A52F4A" w:rsidR="00931004" w:rsidRDefault="00931004" w:rsidP="003C512F">
            <w:pPr>
              <w:rPr>
                <w:lang w:eastAsia="zh-CN"/>
              </w:rPr>
            </w:pPr>
            <w:r>
              <w:rPr>
                <w:lang w:eastAsia="zh-CN"/>
              </w:rPr>
              <w:t>Drumlin</w:t>
            </w:r>
          </w:p>
        </w:tc>
        <w:tc>
          <w:tcPr>
            <w:tcW w:w="3207" w:type="dxa"/>
          </w:tcPr>
          <w:p w14:paraId="266055B8" w14:textId="77777777" w:rsidR="00931004" w:rsidRDefault="00931004" w:rsidP="003C512F">
            <w:pPr>
              <w:rPr>
                <w:lang w:eastAsia="zh-CN"/>
              </w:rPr>
            </w:pPr>
          </w:p>
        </w:tc>
        <w:tc>
          <w:tcPr>
            <w:tcW w:w="3208" w:type="dxa"/>
          </w:tcPr>
          <w:p w14:paraId="58C544B1" w14:textId="77777777" w:rsidR="00931004" w:rsidRDefault="00931004" w:rsidP="003C512F">
            <w:pPr>
              <w:rPr>
                <w:lang w:eastAsia="zh-CN"/>
              </w:rPr>
            </w:pPr>
          </w:p>
        </w:tc>
      </w:tr>
      <w:tr w:rsidR="00931004" w14:paraId="59BA1393" w14:textId="77777777" w:rsidTr="008F7BCF">
        <w:trPr>
          <w:cnfStyle w:val="000000100000" w:firstRow="0" w:lastRow="0" w:firstColumn="0" w:lastColumn="0" w:oddVBand="0" w:evenVBand="0" w:oddHBand="1" w:evenHBand="0" w:firstRowFirstColumn="0" w:firstRowLastColumn="0" w:lastRowFirstColumn="0" w:lastRowLastColumn="0"/>
        </w:trPr>
        <w:tc>
          <w:tcPr>
            <w:tcW w:w="3207" w:type="dxa"/>
          </w:tcPr>
          <w:p w14:paraId="02F78FBF" w14:textId="11ABB69B" w:rsidR="00931004" w:rsidRDefault="00931004" w:rsidP="003C512F">
            <w:pPr>
              <w:rPr>
                <w:lang w:eastAsia="zh-CN"/>
              </w:rPr>
            </w:pPr>
            <w:r>
              <w:rPr>
                <w:lang w:eastAsia="zh-CN"/>
              </w:rPr>
              <w:t>Kettle lake</w:t>
            </w:r>
          </w:p>
        </w:tc>
        <w:tc>
          <w:tcPr>
            <w:tcW w:w="3207" w:type="dxa"/>
          </w:tcPr>
          <w:p w14:paraId="6E525213" w14:textId="77777777" w:rsidR="00931004" w:rsidRDefault="00931004" w:rsidP="003C512F">
            <w:pPr>
              <w:rPr>
                <w:lang w:eastAsia="zh-CN"/>
              </w:rPr>
            </w:pPr>
          </w:p>
        </w:tc>
        <w:tc>
          <w:tcPr>
            <w:tcW w:w="3208" w:type="dxa"/>
          </w:tcPr>
          <w:p w14:paraId="67238BE1" w14:textId="77777777" w:rsidR="00931004" w:rsidRDefault="00931004" w:rsidP="003C512F">
            <w:pPr>
              <w:rPr>
                <w:lang w:eastAsia="zh-CN"/>
              </w:rPr>
            </w:pPr>
          </w:p>
        </w:tc>
      </w:tr>
      <w:tr w:rsidR="00931004" w14:paraId="0B967BCA" w14:textId="77777777" w:rsidTr="008F7BCF">
        <w:trPr>
          <w:cnfStyle w:val="000000010000" w:firstRow="0" w:lastRow="0" w:firstColumn="0" w:lastColumn="0" w:oddVBand="0" w:evenVBand="0" w:oddHBand="0" w:evenHBand="1" w:firstRowFirstColumn="0" w:firstRowLastColumn="0" w:lastRowFirstColumn="0" w:lastRowLastColumn="0"/>
        </w:trPr>
        <w:tc>
          <w:tcPr>
            <w:tcW w:w="3207" w:type="dxa"/>
          </w:tcPr>
          <w:p w14:paraId="59C43A78" w14:textId="133F7451" w:rsidR="00931004" w:rsidRDefault="00931004" w:rsidP="003C512F">
            <w:pPr>
              <w:rPr>
                <w:lang w:eastAsia="zh-CN"/>
              </w:rPr>
            </w:pPr>
            <w:r>
              <w:rPr>
                <w:lang w:eastAsia="zh-CN"/>
              </w:rPr>
              <w:t>Outwash plain</w:t>
            </w:r>
          </w:p>
        </w:tc>
        <w:tc>
          <w:tcPr>
            <w:tcW w:w="3207" w:type="dxa"/>
          </w:tcPr>
          <w:p w14:paraId="5803F96A" w14:textId="77777777" w:rsidR="00931004" w:rsidRDefault="00931004" w:rsidP="003C512F">
            <w:pPr>
              <w:rPr>
                <w:lang w:eastAsia="zh-CN"/>
              </w:rPr>
            </w:pPr>
          </w:p>
        </w:tc>
        <w:tc>
          <w:tcPr>
            <w:tcW w:w="3208" w:type="dxa"/>
          </w:tcPr>
          <w:p w14:paraId="2B843FF6" w14:textId="77777777" w:rsidR="00931004" w:rsidRDefault="00931004" w:rsidP="003C512F">
            <w:pPr>
              <w:rPr>
                <w:lang w:eastAsia="zh-CN"/>
              </w:rPr>
            </w:pPr>
          </w:p>
        </w:tc>
      </w:tr>
    </w:tbl>
    <w:p w14:paraId="4045C104" w14:textId="7D847F9B" w:rsidR="00AD3F71" w:rsidRDefault="00931004" w:rsidP="00931004">
      <w:pPr>
        <w:pStyle w:val="ListBullet"/>
      </w:pPr>
      <w:r w:rsidRPr="00931004">
        <w:t>Using the information summarised in the table outline how glaciers shape and change the landscape.</w:t>
      </w:r>
    </w:p>
    <w:p w14:paraId="66D23B17" w14:textId="4E9D91F8" w:rsidR="00AD3F71" w:rsidRDefault="00AD3F71" w:rsidP="00AD3F71">
      <w:pPr>
        <w:pStyle w:val="FeatureBox2"/>
      </w:pPr>
      <w:r w:rsidRPr="00AD3F71">
        <w:rPr>
          <w:b/>
        </w:rPr>
        <w:t>Teacher note</w:t>
      </w:r>
      <w:r w:rsidR="0086461B" w:rsidRPr="0086461B">
        <w:rPr>
          <w:b/>
          <w:bCs/>
        </w:rPr>
        <w:t>:</w:t>
      </w:r>
      <w:r>
        <w:t xml:space="preserve"> the </w:t>
      </w:r>
      <w:hyperlink r:id="rId50" w:history="1">
        <w:r w:rsidRPr="004B7C3C">
          <w:rPr>
            <w:rStyle w:val="Hyperlink"/>
          </w:rPr>
          <w:t xml:space="preserve">Lake Mungo </w:t>
        </w:r>
        <w:r w:rsidR="00D603F3">
          <w:rPr>
            <w:rStyle w:val="Hyperlink"/>
          </w:rPr>
          <w:t>v</w:t>
        </w:r>
        <w:r w:rsidRPr="004B7C3C">
          <w:rPr>
            <w:rStyle w:val="Hyperlink"/>
          </w:rPr>
          <w:t xml:space="preserve">irtual </w:t>
        </w:r>
        <w:r w:rsidR="00D603F3">
          <w:rPr>
            <w:rStyle w:val="Hyperlink"/>
          </w:rPr>
          <w:t>e</w:t>
        </w:r>
        <w:r w:rsidRPr="004B7C3C">
          <w:rPr>
            <w:rStyle w:val="Hyperlink"/>
          </w:rPr>
          <w:t>xcursion</w:t>
        </w:r>
      </w:hyperlink>
      <w:r>
        <w:t xml:space="preserve"> consists of a series of 19 videos filmed on </w:t>
      </w:r>
      <w:r w:rsidR="00D91F07">
        <w:t>C</w:t>
      </w:r>
      <w:r>
        <w:t xml:space="preserve">ountry. It is not a requirement to watch the series in its entirety. It is important to note </w:t>
      </w:r>
      <w:r>
        <w:lastRenderedPageBreak/>
        <w:t>that some of the films main contain images of deceased persons and cultural sensitivity in the context of your school may need to apply.</w:t>
      </w:r>
    </w:p>
    <w:p w14:paraId="69220799" w14:textId="4842F059" w:rsidR="00AD3F71" w:rsidRDefault="004B4855" w:rsidP="00AD3F71">
      <w:pPr>
        <w:pStyle w:val="FeatureBox2"/>
      </w:pPr>
      <w:r w:rsidRPr="004B4855">
        <w:t>Teachers will need to supply students with a printed blank map of NSW in this section of the learning sequence</w:t>
      </w:r>
      <w:r>
        <w:t>. You can find a</w:t>
      </w:r>
      <w:r w:rsidRPr="004B4855">
        <w:t xml:space="preserve"> blank map of NSW</w:t>
      </w:r>
      <w:r>
        <w:t xml:space="preserve"> on </w:t>
      </w:r>
      <w:hyperlink r:id="rId51" w:history="1">
        <w:r w:rsidRPr="00AD3F71">
          <w:rPr>
            <w:rStyle w:val="Hyperlink"/>
          </w:rPr>
          <w:t>d-maps NSW</w:t>
        </w:r>
      </w:hyperlink>
      <w:r>
        <w:t>.</w:t>
      </w:r>
    </w:p>
    <w:p w14:paraId="2A31DC2A" w14:textId="68498B06" w:rsidR="00AD3F71" w:rsidRDefault="00AD3F71" w:rsidP="00AD3F71">
      <w:pPr>
        <w:pStyle w:val="ListBullet"/>
      </w:pPr>
      <w:r>
        <w:t xml:space="preserve">Watch </w:t>
      </w:r>
      <w:hyperlink r:id="rId52" w:history="1">
        <w:r w:rsidR="002C48D5">
          <w:rPr>
            <w:rStyle w:val="Hyperlink"/>
          </w:rPr>
          <w:t>Wind and Water Erosion (3:23)</w:t>
        </w:r>
      </w:hyperlink>
      <w:r>
        <w:t xml:space="preserve"> and access </w:t>
      </w:r>
      <w:hyperlink r:id="rId53" w:history="1">
        <w:r w:rsidRPr="00AD3F71">
          <w:rPr>
            <w:rStyle w:val="Hyperlink"/>
          </w:rPr>
          <w:t xml:space="preserve">National Geographic Society - </w:t>
        </w:r>
        <w:r w:rsidR="000A39A1">
          <w:rPr>
            <w:rStyle w:val="Hyperlink"/>
          </w:rPr>
          <w:t>E</w:t>
        </w:r>
        <w:r w:rsidRPr="00AD3F71">
          <w:rPr>
            <w:rStyle w:val="Hyperlink"/>
          </w:rPr>
          <w:t>rosion</w:t>
        </w:r>
      </w:hyperlink>
      <w:r>
        <w:t>. Outline in one paragraph the types of landforms commonly formed by wind and water erosion.</w:t>
      </w:r>
    </w:p>
    <w:p w14:paraId="55D805EE" w14:textId="459E550D" w:rsidR="00AD3F71" w:rsidRDefault="00AD3F71" w:rsidP="00AD3F71">
      <w:pPr>
        <w:pStyle w:val="ListBullet"/>
      </w:pPr>
      <w:r>
        <w:t xml:space="preserve">Use a school atlas or </w:t>
      </w:r>
      <w:hyperlink r:id="rId54" w:anchor=".YmoejqUI7tU.link" w:history="1">
        <w:r w:rsidRPr="00AD3F71">
          <w:rPr>
            <w:rStyle w:val="Hyperlink"/>
          </w:rPr>
          <w:t>Google Earth</w:t>
        </w:r>
      </w:hyperlink>
      <w:r>
        <w:t xml:space="preserve"> to search for Lake Mungo, NSW. Label the following on a blank map of NSW provided by your teacher</w:t>
      </w:r>
    </w:p>
    <w:p w14:paraId="5B687106" w14:textId="5A2847A4" w:rsidR="00AD3F71" w:rsidRDefault="00AD3F71" w:rsidP="00AD3F71">
      <w:pPr>
        <w:pStyle w:val="ListBullet2"/>
      </w:pPr>
      <w:r>
        <w:t>Sydney</w:t>
      </w:r>
    </w:p>
    <w:p w14:paraId="50C4CCCB" w14:textId="08CB060F" w:rsidR="00AD3F71" w:rsidRDefault="00AD3F71" w:rsidP="00AD3F71">
      <w:pPr>
        <w:pStyle w:val="ListBullet2"/>
      </w:pPr>
      <w:r>
        <w:t>Mildura</w:t>
      </w:r>
    </w:p>
    <w:p w14:paraId="28F16AE1" w14:textId="6C93B370" w:rsidR="00AD3F71" w:rsidRDefault="00AD3F71" w:rsidP="00AD3F71">
      <w:pPr>
        <w:pStyle w:val="ListBullet2"/>
      </w:pPr>
      <w:r>
        <w:t>Mungo.</w:t>
      </w:r>
    </w:p>
    <w:p w14:paraId="509DF920" w14:textId="3961261A" w:rsidR="00AD3F71" w:rsidRDefault="00AD3F71" w:rsidP="00AD3F71">
      <w:pPr>
        <w:pStyle w:val="ListBullet"/>
      </w:pPr>
      <w:r>
        <w:t xml:space="preserve">Watch </w:t>
      </w:r>
      <w:hyperlink r:id="rId55" w:anchor="/asset5" w:history="1">
        <w:r w:rsidR="00526CF7">
          <w:rPr>
            <w:rStyle w:val="Hyperlink"/>
          </w:rPr>
          <w:t>Lake Mungo virtual excursion – Landscape formation (2:02)</w:t>
        </w:r>
      </w:hyperlink>
      <w:r>
        <w:t xml:space="preserve"> and </w:t>
      </w:r>
      <w:hyperlink r:id="rId56" w:anchor="/asset12" w:history="1">
        <w:r w:rsidR="00526CF7">
          <w:rPr>
            <w:rStyle w:val="Hyperlink"/>
          </w:rPr>
          <w:t>Lake Mungo virtual excursion - Lake Mungo today (4:05)</w:t>
        </w:r>
      </w:hyperlink>
      <w:r>
        <w:t>. Outline</w:t>
      </w:r>
      <w:r w:rsidR="00984216">
        <w:t xml:space="preserve"> in 2 paragraphs</w:t>
      </w:r>
      <w:r>
        <w:t xml:space="preserve"> how wind and water has changed the Willandra Lakes region.</w:t>
      </w:r>
    </w:p>
    <w:p w14:paraId="576B3417" w14:textId="424F1BC3" w:rsidR="00AD3F71" w:rsidRDefault="00AD3F71" w:rsidP="00AD3F71">
      <w:pPr>
        <w:pStyle w:val="FeatureBox2"/>
      </w:pPr>
      <w:r w:rsidRPr="00AD3F71">
        <w:rPr>
          <w:b/>
        </w:rPr>
        <w:t>Teacher note</w:t>
      </w:r>
      <w:r w:rsidR="00B946EF" w:rsidRPr="00B946EF">
        <w:rPr>
          <w:b/>
          <w:bCs/>
        </w:rPr>
        <w:t>:</w:t>
      </w:r>
      <w:r w:rsidRPr="00B946EF">
        <w:t xml:space="preserve"> </w:t>
      </w:r>
      <w:hyperlink r:id="rId57" w:anchor=".Ymoe-Ivvtr4.link" w:history="1">
        <w:r w:rsidRPr="00984216">
          <w:rPr>
            <w:rStyle w:val="Hyperlink"/>
          </w:rPr>
          <w:t>Exit tickets</w:t>
        </w:r>
      </w:hyperlink>
      <w:r>
        <w:t xml:space="preserve"> are commonly used at the conclusion of a lesson to ask students quick reflective questions. To conclude this sequence, compose a series of exit questions that will assess student understanding of the key geographical processes taught.</w:t>
      </w:r>
    </w:p>
    <w:p w14:paraId="230342E4" w14:textId="77777777" w:rsidR="00DD2515" w:rsidRDefault="00DD2515">
      <w:r>
        <w:br w:type="page"/>
      </w:r>
    </w:p>
    <w:p w14:paraId="74ECAF93" w14:textId="7054F288" w:rsidR="00DD2515" w:rsidRPr="00952823" w:rsidRDefault="00DD2515" w:rsidP="00952823">
      <w:pPr>
        <w:pStyle w:val="Heading2"/>
      </w:pPr>
      <w:bookmarkStart w:id="14" w:name="_Toc143780090"/>
      <w:r w:rsidRPr="00952823">
        <w:lastRenderedPageBreak/>
        <w:t>Learning sequence 3 – climate</w:t>
      </w:r>
      <w:bookmarkEnd w:id="14"/>
    </w:p>
    <w:p w14:paraId="4ADA126C" w14:textId="77777777" w:rsidR="00DD2515" w:rsidRDefault="00DD2515" w:rsidP="00DD2515">
      <w:r>
        <w:t xml:space="preserve"> Students:</w:t>
      </w:r>
    </w:p>
    <w:p w14:paraId="2B0190C1" w14:textId="291F1499" w:rsidR="00DD2515" w:rsidRDefault="00DD2515" w:rsidP="00DD2515">
      <w:pPr>
        <w:pStyle w:val="ListBullet"/>
      </w:pPr>
      <w:r>
        <w:t>investigate patterns and processes associated with climate, for example</w:t>
      </w:r>
    </w:p>
    <w:p w14:paraId="761AF595" w14:textId="5A0580C1" w:rsidR="00DD2515" w:rsidRDefault="00DD2515" w:rsidP="00DD2515">
      <w:pPr>
        <w:pStyle w:val="ListBullet2"/>
      </w:pPr>
      <w:r>
        <w:t>explanation of global atmospheric circulations: insolation, pressure, wind, temperature, precipitation M</w:t>
      </w:r>
    </w:p>
    <w:p w14:paraId="034C3B2F" w14:textId="6E0B09AB" w:rsidR="00DD2515" w:rsidRDefault="00DD2515" w:rsidP="00DD2515">
      <w:pPr>
        <w:pStyle w:val="ListBullet2"/>
      </w:pPr>
      <w:r>
        <w:t>description of global climatic patterns M</w:t>
      </w:r>
    </w:p>
    <w:p w14:paraId="1E873CD6" w14:textId="73BB1ABB" w:rsidR="00DD2515" w:rsidRDefault="00DD2515" w:rsidP="00DD2515">
      <w:pPr>
        <w:pStyle w:val="ListBullet2"/>
      </w:pPr>
      <w:r>
        <w:t>examination of factors affecting climate: latitude, altitude, maritime and continental influences F VR</w:t>
      </w:r>
    </w:p>
    <w:p w14:paraId="4535B184" w14:textId="6DD1062D" w:rsidR="00DD2515" w:rsidRDefault="00DD2515" w:rsidP="00DD2515">
      <w:pPr>
        <w:pStyle w:val="ListBullet2"/>
      </w:pPr>
      <w:r>
        <w:t>explanation of issues resulting from climate chang</w:t>
      </w:r>
      <w:r w:rsidR="00A608E8">
        <w:t>e</w:t>
      </w:r>
      <w:r w:rsidR="009D484E">
        <w:t xml:space="preserve"> </w:t>
      </w:r>
      <w:r w:rsidR="009D484E" w:rsidRPr="009D484E">
        <w:rPr>
          <w:b/>
          <w:bCs/>
        </w:rPr>
        <w:t>ST</w:t>
      </w:r>
      <w:r>
        <w:t>.</w:t>
      </w:r>
    </w:p>
    <w:p w14:paraId="37E7E248" w14:textId="77777777" w:rsidR="00DD2515" w:rsidRDefault="00DD2515" w:rsidP="00DD2515">
      <w:pPr>
        <w:pStyle w:val="Heading3"/>
      </w:pPr>
      <w:bookmarkStart w:id="15" w:name="_Toc143780091"/>
      <w:r>
        <w:t>Patterns and processes associated with climate</w:t>
      </w:r>
      <w:bookmarkEnd w:id="15"/>
    </w:p>
    <w:p w14:paraId="55E0A904" w14:textId="4CB4927A" w:rsidR="00DD2515" w:rsidRDefault="00DD2515" w:rsidP="00DD2515">
      <w:pPr>
        <w:pStyle w:val="FeatureBox2"/>
      </w:pPr>
      <w:r w:rsidRPr="00DD2515">
        <w:rPr>
          <w:b/>
        </w:rPr>
        <w:t>Teacher note</w:t>
      </w:r>
      <w:r w:rsidR="00B946EF" w:rsidRPr="00B946EF">
        <w:rPr>
          <w:b/>
          <w:bCs/>
        </w:rPr>
        <w:t>:</w:t>
      </w:r>
      <w:r>
        <w:t xml:space="preserve"> students will require the following resources to draw a </w:t>
      </w:r>
      <w:hyperlink r:id="rId58" w:history="1">
        <w:r w:rsidRPr="00260BBD">
          <w:rPr>
            <w:rStyle w:val="Hyperlink"/>
          </w:rPr>
          <w:t>climatic graph</w:t>
        </w:r>
      </w:hyperlink>
      <w:r>
        <w:t>. Graph paper, ruler, pencil and eraser.</w:t>
      </w:r>
    </w:p>
    <w:p w14:paraId="26C0D586" w14:textId="068CC3C5" w:rsidR="00DD2515" w:rsidRDefault="00DD2515" w:rsidP="00DD2515">
      <w:pPr>
        <w:pStyle w:val="ListBullet"/>
      </w:pPr>
      <w:r>
        <w:t xml:space="preserve">Watch </w:t>
      </w:r>
      <w:hyperlink r:id="rId59" w:history="1">
        <w:r w:rsidR="002C48D5" w:rsidRPr="002C48D5">
          <w:rPr>
            <w:rStyle w:val="Hyperlink"/>
          </w:rPr>
          <w:t>The Ocean: Driving Force for Weather and Climate (6:00)</w:t>
        </w:r>
      </w:hyperlink>
      <w:r>
        <w:t xml:space="preserve"> and use this to define weather and climate.</w:t>
      </w:r>
    </w:p>
    <w:p w14:paraId="4ECC2BB4" w14:textId="543DB3E2" w:rsidR="00DD2515" w:rsidRDefault="00DD2515" w:rsidP="00DD2515">
      <w:pPr>
        <w:pStyle w:val="ListBullet"/>
      </w:pPr>
      <w:r>
        <w:t xml:space="preserve">Watch </w:t>
      </w:r>
      <w:hyperlink r:id="rId60" w:history="1">
        <w:r w:rsidR="005367D6">
          <w:rPr>
            <w:rStyle w:val="Hyperlink"/>
          </w:rPr>
          <w:t>Climatic graphs (2:14)</w:t>
        </w:r>
      </w:hyperlink>
      <w:r w:rsidR="005367D6">
        <w:t xml:space="preserve">. </w:t>
      </w:r>
      <w:r>
        <w:t>Then draw a climatic graph, using data presented in the following table. The steps involved in drawing a climatic graph are outline</w:t>
      </w:r>
      <w:r w:rsidR="00D71056">
        <w:t>d</w:t>
      </w:r>
      <w:r>
        <w:t xml:space="preserve"> here</w:t>
      </w:r>
    </w:p>
    <w:p w14:paraId="09B570CF" w14:textId="643220EB" w:rsidR="00DD2515" w:rsidRDefault="00DD2515" w:rsidP="00DD2515">
      <w:pPr>
        <w:pStyle w:val="ListBullet2"/>
      </w:pPr>
      <w:r>
        <w:t>write the temperature and rainfall information in the table at the base of the climat</w:t>
      </w:r>
      <w:r w:rsidR="00D71056">
        <w:t>ic</w:t>
      </w:r>
      <w:r>
        <w:t xml:space="preserve"> graph</w:t>
      </w:r>
    </w:p>
    <w:p w14:paraId="10B57591" w14:textId="581CF036" w:rsidR="00DD2515" w:rsidRDefault="00DD2515" w:rsidP="00DD2515">
      <w:pPr>
        <w:pStyle w:val="ListBullet2"/>
      </w:pPr>
      <w:r>
        <w:t>using the precipitation scale on the left-hand side of the graph draw a column showing the average precipitation for each month of the year</w:t>
      </w:r>
    </w:p>
    <w:p w14:paraId="1C6BF047" w14:textId="2209EAB9" w:rsidR="00DD2515" w:rsidRDefault="00DD2515" w:rsidP="00DD2515">
      <w:pPr>
        <w:pStyle w:val="ListBullet2"/>
      </w:pPr>
      <w:r>
        <w:t>using the temperature scale on the right-hand side of the graph draw in the line graph. Plot the average temperature information, making sure each dot is placed in the centre of each month</w:t>
      </w:r>
      <w:r w:rsidR="00D71056">
        <w:t>, and</w:t>
      </w:r>
      <w:r>
        <w:t xml:space="preserve"> join the points with a smooth curve</w:t>
      </w:r>
    </w:p>
    <w:p w14:paraId="46BA2CAC" w14:textId="4A4F77CC" w:rsidR="00AD3F71" w:rsidRDefault="00DD2515" w:rsidP="00DD2515">
      <w:pPr>
        <w:pStyle w:val="ListBullet2"/>
      </w:pPr>
      <w:r>
        <w:t>add a heading that includes the name of the place being graphed together with its latitude and longitude.</w:t>
      </w:r>
    </w:p>
    <w:p w14:paraId="40FCF1F5" w14:textId="1E0454C4" w:rsidR="00DD2515" w:rsidRDefault="00DD2515" w:rsidP="00DD2515">
      <w:pPr>
        <w:pStyle w:val="Caption"/>
      </w:pPr>
      <w:r>
        <w:lastRenderedPageBreak/>
        <w:t xml:space="preserve">Table </w:t>
      </w:r>
      <w:r w:rsidR="00857ABF">
        <w:fldChar w:fldCharType="begin"/>
      </w:r>
      <w:r w:rsidR="00857ABF">
        <w:instrText xml:space="preserve"> SEQ Table \* ARABIC </w:instrText>
      </w:r>
      <w:r w:rsidR="00857ABF">
        <w:fldChar w:fldCharType="separate"/>
      </w:r>
      <w:r w:rsidR="00EA28DD">
        <w:rPr>
          <w:noProof/>
        </w:rPr>
        <w:t>5</w:t>
      </w:r>
      <w:r w:rsidR="00857ABF">
        <w:rPr>
          <w:noProof/>
        </w:rPr>
        <w:fldChar w:fldCharType="end"/>
      </w:r>
      <w:r>
        <w:t xml:space="preserve"> </w:t>
      </w:r>
      <w:r w:rsidR="004B1F84">
        <w:t xml:space="preserve">– </w:t>
      </w:r>
      <w:r>
        <w:t>climatic table, Sydney</w:t>
      </w:r>
    </w:p>
    <w:tbl>
      <w:tblPr>
        <w:tblStyle w:val="Tableheader"/>
        <w:tblW w:w="5667" w:type="pct"/>
        <w:tblInd w:w="-572" w:type="dxa"/>
        <w:tblLayout w:type="fixed"/>
        <w:tblLook w:val="04A0" w:firstRow="1" w:lastRow="0" w:firstColumn="1" w:lastColumn="0" w:noHBand="0" w:noVBand="1"/>
        <w:tblCaption w:val="Climatic table, Sydney"/>
        <w:tblDescription w:val="Average temperature and total rainfall for Sydney over a 12 month period."/>
      </w:tblPr>
      <w:tblGrid>
        <w:gridCol w:w="1556"/>
        <w:gridCol w:w="856"/>
        <w:gridCol w:w="855"/>
        <w:gridCol w:w="846"/>
        <w:gridCol w:w="846"/>
        <w:gridCol w:w="853"/>
        <w:gridCol w:w="851"/>
        <w:gridCol w:w="740"/>
        <w:gridCol w:w="713"/>
        <w:gridCol w:w="702"/>
        <w:gridCol w:w="672"/>
        <w:gridCol w:w="746"/>
        <w:gridCol w:w="672"/>
      </w:tblGrid>
      <w:tr w:rsidR="00A2026D" w:rsidRPr="005367D6" w14:paraId="0418E4B4" w14:textId="77777777" w:rsidTr="00A2026D">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713" w:type="pct"/>
          </w:tcPr>
          <w:p w14:paraId="37AE2EBC" w14:textId="77777777" w:rsidR="00DD2515" w:rsidRPr="005367D6" w:rsidRDefault="00DD2515" w:rsidP="008F7BCF">
            <w:pPr>
              <w:rPr>
                <w:sz w:val="22"/>
              </w:rPr>
            </w:pPr>
          </w:p>
        </w:tc>
        <w:tc>
          <w:tcPr>
            <w:tcW w:w="392" w:type="pct"/>
          </w:tcPr>
          <w:p w14:paraId="3043BAB7"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J</w:t>
            </w:r>
          </w:p>
        </w:tc>
        <w:tc>
          <w:tcPr>
            <w:tcW w:w="392" w:type="pct"/>
          </w:tcPr>
          <w:p w14:paraId="315EBED8"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F</w:t>
            </w:r>
          </w:p>
        </w:tc>
        <w:tc>
          <w:tcPr>
            <w:tcW w:w="388" w:type="pct"/>
          </w:tcPr>
          <w:p w14:paraId="1ACC3F6F"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M</w:t>
            </w:r>
          </w:p>
        </w:tc>
        <w:tc>
          <w:tcPr>
            <w:tcW w:w="388" w:type="pct"/>
          </w:tcPr>
          <w:p w14:paraId="28AA4C6F"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A</w:t>
            </w:r>
          </w:p>
        </w:tc>
        <w:tc>
          <w:tcPr>
            <w:tcW w:w="391" w:type="pct"/>
          </w:tcPr>
          <w:p w14:paraId="28430043"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M</w:t>
            </w:r>
          </w:p>
        </w:tc>
        <w:tc>
          <w:tcPr>
            <w:tcW w:w="390" w:type="pct"/>
          </w:tcPr>
          <w:p w14:paraId="2D6DDE30"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J</w:t>
            </w:r>
          </w:p>
        </w:tc>
        <w:tc>
          <w:tcPr>
            <w:tcW w:w="339" w:type="pct"/>
          </w:tcPr>
          <w:p w14:paraId="6AF194BA"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J</w:t>
            </w:r>
          </w:p>
        </w:tc>
        <w:tc>
          <w:tcPr>
            <w:tcW w:w="327" w:type="pct"/>
          </w:tcPr>
          <w:p w14:paraId="50E393BD"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A</w:t>
            </w:r>
          </w:p>
        </w:tc>
        <w:tc>
          <w:tcPr>
            <w:tcW w:w="322" w:type="pct"/>
          </w:tcPr>
          <w:p w14:paraId="45A7905A"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S</w:t>
            </w:r>
          </w:p>
        </w:tc>
        <w:tc>
          <w:tcPr>
            <w:tcW w:w="308" w:type="pct"/>
          </w:tcPr>
          <w:p w14:paraId="4859AC9A"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O</w:t>
            </w:r>
          </w:p>
        </w:tc>
        <w:tc>
          <w:tcPr>
            <w:tcW w:w="342" w:type="pct"/>
          </w:tcPr>
          <w:p w14:paraId="333F7CF8"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N</w:t>
            </w:r>
          </w:p>
        </w:tc>
        <w:tc>
          <w:tcPr>
            <w:tcW w:w="308" w:type="pct"/>
          </w:tcPr>
          <w:p w14:paraId="25A9F496" w14:textId="77777777" w:rsidR="00DD2515" w:rsidRPr="005367D6" w:rsidRDefault="00DD2515" w:rsidP="008F7BCF">
            <w:pPr>
              <w:cnfStyle w:val="100000000000" w:firstRow="1" w:lastRow="0" w:firstColumn="0" w:lastColumn="0" w:oddVBand="0" w:evenVBand="0" w:oddHBand="0" w:evenHBand="0" w:firstRowFirstColumn="0" w:firstRowLastColumn="0" w:lastRowFirstColumn="0" w:lastRowLastColumn="0"/>
              <w:rPr>
                <w:sz w:val="22"/>
              </w:rPr>
            </w:pPr>
            <w:r w:rsidRPr="005367D6">
              <w:rPr>
                <w:sz w:val="22"/>
              </w:rPr>
              <w:t>D</w:t>
            </w:r>
          </w:p>
        </w:tc>
      </w:tr>
      <w:tr w:rsidR="00A2026D" w:rsidRPr="005367D6" w14:paraId="05BBDC16" w14:textId="77777777" w:rsidTr="00A2026D">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713" w:type="pct"/>
          </w:tcPr>
          <w:p w14:paraId="4A0A886F" w14:textId="77777777" w:rsidR="00DD2515" w:rsidRPr="005367D6" w:rsidRDefault="00DD2515" w:rsidP="003C512F">
            <w:pPr>
              <w:pStyle w:val="ListBullet"/>
              <w:numPr>
                <w:ilvl w:val="0"/>
                <w:numId w:val="0"/>
              </w:numPr>
              <w:rPr>
                <w:sz w:val="22"/>
                <w:lang w:eastAsia="zh-CN"/>
              </w:rPr>
            </w:pPr>
            <w:r w:rsidRPr="005367D6">
              <w:rPr>
                <w:sz w:val="22"/>
                <w:lang w:eastAsia="zh-CN"/>
              </w:rPr>
              <w:t>Average temperature</w:t>
            </w:r>
          </w:p>
        </w:tc>
        <w:tc>
          <w:tcPr>
            <w:tcW w:w="392" w:type="pct"/>
          </w:tcPr>
          <w:p w14:paraId="1120E943"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28.0</w:t>
            </w:r>
          </w:p>
        </w:tc>
        <w:tc>
          <w:tcPr>
            <w:tcW w:w="392" w:type="pct"/>
          </w:tcPr>
          <w:p w14:paraId="36A16823"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25.8</w:t>
            </w:r>
          </w:p>
        </w:tc>
        <w:tc>
          <w:tcPr>
            <w:tcW w:w="388" w:type="pct"/>
          </w:tcPr>
          <w:p w14:paraId="6924D46A"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24.8</w:t>
            </w:r>
          </w:p>
        </w:tc>
        <w:tc>
          <w:tcPr>
            <w:tcW w:w="388" w:type="pct"/>
          </w:tcPr>
          <w:p w14:paraId="44F5CE35"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22.5</w:t>
            </w:r>
          </w:p>
        </w:tc>
        <w:tc>
          <w:tcPr>
            <w:tcW w:w="391" w:type="pct"/>
          </w:tcPr>
          <w:p w14:paraId="24F4B015"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19.5</w:t>
            </w:r>
          </w:p>
        </w:tc>
        <w:tc>
          <w:tcPr>
            <w:tcW w:w="390" w:type="pct"/>
          </w:tcPr>
          <w:p w14:paraId="5A13CD86"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17.0</w:t>
            </w:r>
          </w:p>
        </w:tc>
        <w:tc>
          <w:tcPr>
            <w:tcW w:w="339" w:type="pct"/>
          </w:tcPr>
          <w:p w14:paraId="44C07ADA"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16.4</w:t>
            </w:r>
          </w:p>
        </w:tc>
        <w:tc>
          <w:tcPr>
            <w:tcW w:w="327" w:type="pct"/>
          </w:tcPr>
          <w:p w14:paraId="2735C9A0"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17.9</w:t>
            </w:r>
          </w:p>
        </w:tc>
        <w:tc>
          <w:tcPr>
            <w:tcW w:w="322" w:type="pct"/>
          </w:tcPr>
          <w:p w14:paraId="5584BD17"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20.1</w:t>
            </w:r>
          </w:p>
        </w:tc>
        <w:tc>
          <w:tcPr>
            <w:tcW w:w="308" w:type="pct"/>
          </w:tcPr>
          <w:p w14:paraId="6056FD83"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22.2</w:t>
            </w:r>
          </w:p>
        </w:tc>
        <w:tc>
          <w:tcPr>
            <w:tcW w:w="342" w:type="pct"/>
          </w:tcPr>
          <w:p w14:paraId="0448627C"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23.7</w:t>
            </w:r>
          </w:p>
        </w:tc>
        <w:tc>
          <w:tcPr>
            <w:tcW w:w="308" w:type="pct"/>
          </w:tcPr>
          <w:p w14:paraId="67F6E4FE" w14:textId="77777777" w:rsidR="00DD2515" w:rsidRPr="00A2026D" w:rsidRDefault="00DD2515" w:rsidP="003C512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sz w:val="22"/>
                <w:lang w:eastAsia="zh-CN"/>
              </w:rPr>
            </w:pPr>
            <w:r w:rsidRPr="00A2026D">
              <w:rPr>
                <w:sz w:val="22"/>
                <w:lang w:eastAsia="zh-CN"/>
              </w:rPr>
              <w:t>25.2</w:t>
            </w:r>
          </w:p>
        </w:tc>
      </w:tr>
      <w:tr w:rsidR="00A2026D" w:rsidRPr="005367D6" w14:paraId="2DDE3FDE" w14:textId="77777777" w:rsidTr="00A2026D">
        <w:trPr>
          <w:cnfStyle w:val="000000010000" w:firstRow="0" w:lastRow="0" w:firstColumn="0" w:lastColumn="0" w:oddVBand="0" w:evenVBand="0" w:oddHBand="0" w:evenHBand="1"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713" w:type="pct"/>
          </w:tcPr>
          <w:p w14:paraId="12F6FC7B" w14:textId="46136FFA" w:rsidR="00DD2515" w:rsidRPr="005367D6" w:rsidRDefault="00DD2515" w:rsidP="003C512F">
            <w:pPr>
              <w:pStyle w:val="ListBullet"/>
              <w:numPr>
                <w:ilvl w:val="0"/>
                <w:numId w:val="0"/>
              </w:numPr>
              <w:rPr>
                <w:sz w:val="22"/>
                <w:lang w:eastAsia="zh-CN"/>
              </w:rPr>
            </w:pPr>
            <w:r w:rsidRPr="005367D6">
              <w:rPr>
                <w:sz w:val="22"/>
                <w:lang w:eastAsia="zh-CN"/>
              </w:rPr>
              <w:t>Rainfall</w:t>
            </w:r>
            <w:r w:rsidR="00A2026D">
              <w:rPr>
                <w:sz w:val="22"/>
                <w:lang w:eastAsia="zh-CN"/>
              </w:rPr>
              <w:br/>
            </w:r>
            <w:r w:rsidRPr="005367D6">
              <w:rPr>
                <w:sz w:val="22"/>
                <w:lang w:eastAsia="zh-CN"/>
              </w:rPr>
              <w:t>total</w:t>
            </w:r>
          </w:p>
        </w:tc>
        <w:tc>
          <w:tcPr>
            <w:tcW w:w="392" w:type="pct"/>
          </w:tcPr>
          <w:p w14:paraId="2840AEE9"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101.7</w:t>
            </w:r>
          </w:p>
        </w:tc>
        <w:tc>
          <w:tcPr>
            <w:tcW w:w="392" w:type="pct"/>
          </w:tcPr>
          <w:p w14:paraId="5482EB46"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117.5</w:t>
            </w:r>
          </w:p>
        </w:tc>
        <w:tc>
          <w:tcPr>
            <w:tcW w:w="388" w:type="pct"/>
          </w:tcPr>
          <w:p w14:paraId="3D88B2F9"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130.8</w:t>
            </w:r>
          </w:p>
        </w:tc>
        <w:tc>
          <w:tcPr>
            <w:tcW w:w="388" w:type="pct"/>
          </w:tcPr>
          <w:p w14:paraId="4046CC6E"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127.9</w:t>
            </w:r>
          </w:p>
        </w:tc>
        <w:tc>
          <w:tcPr>
            <w:tcW w:w="391" w:type="pct"/>
          </w:tcPr>
          <w:p w14:paraId="771D66DB"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118.6</w:t>
            </w:r>
          </w:p>
        </w:tc>
        <w:tc>
          <w:tcPr>
            <w:tcW w:w="390" w:type="pct"/>
          </w:tcPr>
          <w:p w14:paraId="3DFFEA07"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133.2</w:t>
            </w:r>
          </w:p>
        </w:tc>
        <w:tc>
          <w:tcPr>
            <w:tcW w:w="339" w:type="pct"/>
          </w:tcPr>
          <w:p w14:paraId="1DC1DBCC"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96.6</w:t>
            </w:r>
          </w:p>
        </w:tc>
        <w:tc>
          <w:tcPr>
            <w:tcW w:w="327" w:type="pct"/>
          </w:tcPr>
          <w:p w14:paraId="3119DF00"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80.7</w:t>
            </w:r>
          </w:p>
        </w:tc>
        <w:tc>
          <w:tcPr>
            <w:tcW w:w="322" w:type="pct"/>
          </w:tcPr>
          <w:p w14:paraId="488CDE30"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67.9</w:t>
            </w:r>
          </w:p>
        </w:tc>
        <w:tc>
          <w:tcPr>
            <w:tcW w:w="308" w:type="pct"/>
          </w:tcPr>
          <w:p w14:paraId="5F34B373"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76.4</w:t>
            </w:r>
          </w:p>
        </w:tc>
        <w:tc>
          <w:tcPr>
            <w:tcW w:w="342" w:type="pct"/>
          </w:tcPr>
          <w:p w14:paraId="03D51EB8"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83.6</w:t>
            </w:r>
          </w:p>
        </w:tc>
        <w:tc>
          <w:tcPr>
            <w:tcW w:w="308" w:type="pct"/>
          </w:tcPr>
          <w:p w14:paraId="22082774" w14:textId="77777777" w:rsidR="00DD2515" w:rsidRPr="00A2026D" w:rsidRDefault="00DD2515" w:rsidP="003C512F">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2"/>
                <w:lang w:eastAsia="zh-CN"/>
              </w:rPr>
            </w:pPr>
            <w:r w:rsidRPr="00A2026D">
              <w:rPr>
                <w:sz w:val="22"/>
                <w:lang w:eastAsia="zh-CN"/>
              </w:rPr>
              <w:t>77.5</w:t>
            </w:r>
          </w:p>
        </w:tc>
      </w:tr>
    </w:tbl>
    <w:p w14:paraId="0531C793" w14:textId="54E72BB0" w:rsidR="00197679" w:rsidRDefault="00197679" w:rsidP="00197679">
      <w:pPr>
        <w:pStyle w:val="ListBullet"/>
      </w:pPr>
      <w:r>
        <w:t>Use your climatic graph for Sydney to discuss with a partner</w:t>
      </w:r>
    </w:p>
    <w:p w14:paraId="61C1F312" w14:textId="4D78CEFF" w:rsidR="00197679" w:rsidRDefault="00197679" w:rsidP="00197679">
      <w:pPr>
        <w:pStyle w:val="ListBullet2"/>
      </w:pPr>
      <w:r>
        <w:t>the overall shape of the graph</w:t>
      </w:r>
    </w:p>
    <w:p w14:paraId="6896DADE" w14:textId="259B28E0" w:rsidR="00197679" w:rsidRDefault="00197679" w:rsidP="00197679">
      <w:pPr>
        <w:pStyle w:val="ListBullet2"/>
      </w:pPr>
      <w:r>
        <w:t>extremes – highest and lowest temperature and rainfall</w:t>
      </w:r>
    </w:p>
    <w:p w14:paraId="7E5774F9" w14:textId="720AB888" w:rsidR="00197679" w:rsidRDefault="00197679" w:rsidP="00197679">
      <w:pPr>
        <w:pStyle w:val="ListBullet2"/>
      </w:pPr>
      <w:r>
        <w:t>the season where most rainfall occurs</w:t>
      </w:r>
    </w:p>
    <w:p w14:paraId="7C2F7E19" w14:textId="280C5A7D" w:rsidR="00197679" w:rsidRDefault="00197679" w:rsidP="00197679">
      <w:pPr>
        <w:pStyle w:val="ListBullet2"/>
      </w:pPr>
      <w:r>
        <w:t>temperature range by subtracting the lowest figure from the highest.</w:t>
      </w:r>
    </w:p>
    <w:p w14:paraId="450578D9" w14:textId="07CE7750" w:rsidR="00197679" w:rsidRDefault="00197679" w:rsidP="00197679">
      <w:pPr>
        <w:pStyle w:val="ListBullet"/>
      </w:pPr>
      <w:r>
        <w:t xml:space="preserve">Use </w:t>
      </w:r>
      <w:hyperlink r:id="rId61" w:history="1">
        <w:r w:rsidRPr="0022349B">
          <w:rPr>
            <w:rStyle w:val="Hyperlink"/>
          </w:rPr>
          <w:t>Australian Bureau of Meteorology – Map of Climate zones of Australia</w:t>
        </w:r>
      </w:hyperlink>
      <w:r>
        <w:t xml:space="preserve"> to answer the following questions</w:t>
      </w:r>
    </w:p>
    <w:p w14:paraId="7DF9E8BB" w14:textId="77C5DDD5" w:rsidR="00197679" w:rsidRDefault="00197679" w:rsidP="00197679">
      <w:pPr>
        <w:pStyle w:val="ListBullet2"/>
      </w:pPr>
      <w:r>
        <w:t>What climatic zone dominates Tasmania?</w:t>
      </w:r>
    </w:p>
    <w:p w14:paraId="77624E35" w14:textId="247E6509" w:rsidR="00197679" w:rsidRDefault="00197679" w:rsidP="00197679">
      <w:pPr>
        <w:pStyle w:val="ListBullet2"/>
      </w:pPr>
      <w:r>
        <w:t>What climatic zone dominates central Australia?</w:t>
      </w:r>
    </w:p>
    <w:p w14:paraId="115F4643" w14:textId="5C0D29B0" w:rsidR="00197679" w:rsidRDefault="00197679" w:rsidP="00197679">
      <w:pPr>
        <w:pStyle w:val="ListBullet2"/>
      </w:pPr>
      <w:r>
        <w:t>What climatic zone dominates Northern Australia?</w:t>
      </w:r>
    </w:p>
    <w:p w14:paraId="0F172753" w14:textId="6426542A" w:rsidR="00197679" w:rsidRDefault="00197679" w:rsidP="00197679">
      <w:pPr>
        <w:pStyle w:val="ListBullet2"/>
      </w:pPr>
      <w:r>
        <w:t>What is the climatic zone for your location?</w:t>
      </w:r>
    </w:p>
    <w:p w14:paraId="591A4CB9" w14:textId="63775C26" w:rsidR="00197679" w:rsidRDefault="00197679" w:rsidP="00197679">
      <w:pPr>
        <w:pStyle w:val="ListBullet"/>
      </w:pPr>
      <w:r>
        <w:t>Complete the summary table outlining the key characteristics of the different climatic zones across Australia.</w:t>
      </w:r>
    </w:p>
    <w:p w14:paraId="446C8665" w14:textId="0CFE972D" w:rsidR="00197679" w:rsidRDefault="00197679" w:rsidP="00197679">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6</w:t>
      </w:r>
      <w:r w:rsidR="00857ABF">
        <w:rPr>
          <w:noProof/>
        </w:rPr>
        <w:fldChar w:fldCharType="end"/>
      </w:r>
      <w:r>
        <w:t xml:space="preserve"> </w:t>
      </w:r>
      <w:r w:rsidR="004B1F84">
        <w:t xml:space="preserve">– </w:t>
      </w:r>
      <w:r>
        <w:t>climatic classifications of Australia</w:t>
      </w:r>
    </w:p>
    <w:tbl>
      <w:tblPr>
        <w:tblStyle w:val="Tableheader"/>
        <w:tblW w:w="9811" w:type="dxa"/>
        <w:tblLook w:val="0420" w:firstRow="1" w:lastRow="0" w:firstColumn="0" w:lastColumn="0" w:noHBand="0" w:noVBand="1"/>
        <w:tblCaption w:val="Climatic classifications of Australia"/>
        <w:tblDescription w:val="Two column table outlining the different climatic zones including equatorial, tropical, subtropical, desert, grassland, temperate. Final column provided for students to complete a classification description of each. "/>
      </w:tblPr>
      <w:tblGrid>
        <w:gridCol w:w="2664"/>
        <w:gridCol w:w="7147"/>
      </w:tblGrid>
      <w:tr w:rsidR="00197679" w:rsidRPr="008F7BCF" w14:paraId="316338BB" w14:textId="77777777" w:rsidTr="008F7BCF">
        <w:trPr>
          <w:cnfStyle w:val="100000000000" w:firstRow="1" w:lastRow="0" w:firstColumn="0" w:lastColumn="0" w:oddVBand="0" w:evenVBand="0" w:oddHBand="0" w:evenHBand="0" w:firstRowFirstColumn="0" w:firstRowLastColumn="0" w:lastRowFirstColumn="0" w:lastRowLastColumn="0"/>
        </w:trPr>
        <w:tc>
          <w:tcPr>
            <w:tcW w:w="2664" w:type="dxa"/>
          </w:tcPr>
          <w:p w14:paraId="60FE29F3" w14:textId="77777777" w:rsidR="00197679" w:rsidRPr="008F7BCF" w:rsidRDefault="00197679" w:rsidP="008F7BCF">
            <w:r w:rsidRPr="008F7BCF">
              <w:t>Climatic zone</w:t>
            </w:r>
          </w:p>
        </w:tc>
        <w:tc>
          <w:tcPr>
            <w:tcW w:w="7147" w:type="dxa"/>
          </w:tcPr>
          <w:p w14:paraId="119C39D4" w14:textId="77777777" w:rsidR="00197679" w:rsidRPr="008F7BCF" w:rsidRDefault="00197679" w:rsidP="008F7BCF">
            <w:r w:rsidRPr="008F7BCF">
              <w:t>Classification</w:t>
            </w:r>
          </w:p>
        </w:tc>
      </w:tr>
      <w:tr w:rsidR="00197679" w14:paraId="1E388D7A" w14:textId="77777777" w:rsidTr="008F7BCF">
        <w:trPr>
          <w:cnfStyle w:val="000000100000" w:firstRow="0" w:lastRow="0" w:firstColumn="0" w:lastColumn="0" w:oddVBand="0" w:evenVBand="0" w:oddHBand="1" w:evenHBand="0" w:firstRowFirstColumn="0" w:firstRowLastColumn="0" w:lastRowFirstColumn="0" w:lastRowLastColumn="0"/>
        </w:trPr>
        <w:tc>
          <w:tcPr>
            <w:tcW w:w="2664" w:type="dxa"/>
          </w:tcPr>
          <w:p w14:paraId="4684390C" w14:textId="77777777" w:rsidR="00197679" w:rsidRDefault="00197679" w:rsidP="003C512F">
            <w:pPr>
              <w:rPr>
                <w:lang w:eastAsia="zh-CN"/>
              </w:rPr>
            </w:pPr>
            <w:r>
              <w:rPr>
                <w:lang w:eastAsia="zh-CN"/>
              </w:rPr>
              <w:t>Equatorial</w:t>
            </w:r>
          </w:p>
        </w:tc>
        <w:tc>
          <w:tcPr>
            <w:tcW w:w="7147" w:type="dxa"/>
          </w:tcPr>
          <w:p w14:paraId="598D5667" w14:textId="77777777" w:rsidR="00197679" w:rsidRDefault="00197679" w:rsidP="003C512F">
            <w:pPr>
              <w:rPr>
                <w:lang w:eastAsia="zh-CN"/>
              </w:rPr>
            </w:pPr>
          </w:p>
        </w:tc>
      </w:tr>
      <w:tr w:rsidR="00197679" w14:paraId="3C1770B8" w14:textId="77777777" w:rsidTr="008F7BCF">
        <w:trPr>
          <w:cnfStyle w:val="000000010000" w:firstRow="0" w:lastRow="0" w:firstColumn="0" w:lastColumn="0" w:oddVBand="0" w:evenVBand="0" w:oddHBand="0" w:evenHBand="1" w:firstRowFirstColumn="0" w:firstRowLastColumn="0" w:lastRowFirstColumn="0" w:lastRowLastColumn="0"/>
        </w:trPr>
        <w:tc>
          <w:tcPr>
            <w:tcW w:w="2664" w:type="dxa"/>
          </w:tcPr>
          <w:p w14:paraId="7A9855E9" w14:textId="77777777" w:rsidR="00197679" w:rsidRDefault="00197679" w:rsidP="003C512F">
            <w:pPr>
              <w:rPr>
                <w:lang w:eastAsia="zh-CN"/>
              </w:rPr>
            </w:pPr>
            <w:r>
              <w:rPr>
                <w:lang w:eastAsia="zh-CN"/>
              </w:rPr>
              <w:t>Tropical</w:t>
            </w:r>
          </w:p>
        </w:tc>
        <w:tc>
          <w:tcPr>
            <w:tcW w:w="7147" w:type="dxa"/>
          </w:tcPr>
          <w:p w14:paraId="4124CE9F" w14:textId="77777777" w:rsidR="00197679" w:rsidRDefault="00197679" w:rsidP="003C512F">
            <w:pPr>
              <w:rPr>
                <w:lang w:eastAsia="zh-CN"/>
              </w:rPr>
            </w:pPr>
          </w:p>
        </w:tc>
      </w:tr>
      <w:tr w:rsidR="00197679" w14:paraId="52422A83" w14:textId="77777777" w:rsidTr="008F7BCF">
        <w:trPr>
          <w:cnfStyle w:val="000000100000" w:firstRow="0" w:lastRow="0" w:firstColumn="0" w:lastColumn="0" w:oddVBand="0" w:evenVBand="0" w:oddHBand="1" w:evenHBand="0" w:firstRowFirstColumn="0" w:firstRowLastColumn="0" w:lastRowFirstColumn="0" w:lastRowLastColumn="0"/>
        </w:trPr>
        <w:tc>
          <w:tcPr>
            <w:tcW w:w="2664" w:type="dxa"/>
          </w:tcPr>
          <w:p w14:paraId="6A4C1D34" w14:textId="77777777" w:rsidR="00197679" w:rsidRDefault="00197679" w:rsidP="003C512F">
            <w:pPr>
              <w:rPr>
                <w:lang w:eastAsia="zh-CN"/>
              </w:rPr>
            </w:pPr>
            <w:r>
              <w:rPr>
                <w:lang w:eastAsia="zh-CN"/>
              </w:rPr>
              <w:t>Subtropical</w:t>
            </w:r>
          </w:p>
        </w:tc>
        <w:tc>
          <w:tcPr>
            <w:tcW w:w="7147" w:type="dxa"/>
          </w:tcPr>
          <w:p w14:paraId="05095658" w14:textId="77777777" w:rsidR="00197679" w:rsidRDefault="00197679" w:rsidP="003C512F">
            <w:pPr>
              <w:rPr>
                <w:lang w:eastAsia="zh-CN"/>
              </w:rPr>
            </w:pPr>
          </w:p>
        </w:tc>
      </w:tr>
      <w:tr w:rsidR="00197679" w14:paraId="13A0DB5D" w14:textId="77777777" w:rsidTr="008F7BCF">
        <w:trPr>
          <w:cnfStyle w:val="000000010000" w:firstRow="0" w:lastRow="0" w:firstColumn="0" w:lastColumn="0" w:oddVBand="0" w:evenVBand="0" w:oddHBand="0" w:evenHBand="1" w:firstRowFirstColumn="0" w:firstRowLastColumn="0" w:lastRowFirstColumn="0" w:lastRowLastColumn="0"/>
        </w:trPr>
        <w:tc>
          <w:tcPr>
            <w:tcW w:w="2664" w:type="dxa"/>
          </w:tcPr>
          <w:p w14:paraId="4F65B470" w14:textId="77777777" w:rsidR="00197679" w:rsidRDefault="00197679" w:rsidP="003C512F">
            <w:pPr>
              <w:rPr>
                <w:lang w:eastAsia="zh-CN"/>
              </w:rPr>
            </w:pPr>
            <w:r>
              <w:rPr>
                <w:lang w:eastAsia="zh-CN"/>
              </w:rPr>
              <w:t>Desert</w:t>
            </w:r>
          </w:p>
        </w:tc>
        <w:tc>
          <w:tcPr>
            <w:tcW w:w="7147" w:type="dxa"/>
          </w:tcPr>
          <w:p w14:paraId="0BC80628" w14:textId="77777777" w:rsidR="00197679" w:rsidRDefault="00197679" w:rsidP="003C512F">
            <w:pPr>
              <w:rPr>
                <w:lang w:eastAsia="zh-CN"/>
              </w:rPr>
            </w:pPr>
          </w:p>
        </w:tc>
      </w:tr>
      <w:tr w:rsidR="00197679" w14:paraId="547DBF11" w14:textId="77777777" w:rsidTr="008F7BCF">
        <w:trPr>
          <w:cnfStyle w:val="000000100000" w:firstRow="0" w:lastRow="0" w:firstColumn="0" w:lastColumn="0" w:oddVBand="0" w:evenVBand="0" w:oddHBand="1" w:evenHBand="0" w:firstRowFirstColumn="0" w:firstRowLastColumn="0" w:lastRowFirstColumn="0" w:lastRowLastColumn="0"/>
        </w:trPr>
        <w:tc>
          <w:tcPr>
            <w:tcW w:w="2664" w:type="dxa"/>
          </w:tcPr>
          <w:p w14:paraId="1D0C466B" w14:textId="77777777" w:rsidR="00197679" w:rsidRDefault="00197679" w:rsidP="003C512F">
            <w:pPr>
              <w:rPr>
                <w:lang w:eastAsia="zh-CN"/>
              </w:rPr>
            </w:pPr>
            <w:r>
              <w:rPr>
                <w:lang w:eastAsia="zh-CN"/>
              </w:rPr>
              <w:t>Grassland</w:t>
            </w:r>
          </w:p>
        </w:tc>
        <w:tc>
          <w:tcPr>
            <w:tcW w:w="7147" w:type="dxa"/>
          </w:tcPr>
          <w:p w14:paraId="7AF64338" w14:textId="77777777" w:rsidR="00197679" w:rsidRDefault="00197679" w:rsidP="003C512F">
            <w:pPr>
              <w:rPr>
                <w:lang w:eastAsia="zh-CN"/>
              </w:rPr>
            </w:pPr>
          </w:p>
        </w:tc>
      </w:tr>
      <w:tr w:rsidR="00197679" w14:paraId="531AD2CB" w14:textId="77777777" w:rsidTr="008F7BCF">
        <w:trPr>
          <w:cnfStyle w:val="000000010000" w:firstRow="0" w:lastRow="0" w:firstColumn="0" w:lastColumn="0" w:oddVBand="0" w:evenVBand="0" w:oddHBand="0" w:evenHBand="1" w:firstRowFirstColumn="0" w:firstRowLastColumn="0" w:lastRowFirstColumn="0" w:lastRowLastColumn="0"/>
        </w:trPr>
        <w:tc>
          <w:tcPr>
            <w:tcW w:w="2664" w:type="dxa"/>
          </w:tcPr>
          <w:p w14:paraId="7717D59A" w14:textId="77777777" w:rsidR="00197679" w:rsidRDefault="00197679" w:rsidP="003C512F">
            <w:pPr>
              <w:rPr>
                <w:lang w:eastAsia="zh-CN"/>
              </w:rPr>
            </w:pPr>
            <w:r>
              <w:rPr>
                <w:lang w:eastAsia="zh-CN"/>
              </w:rPr>
              <w:lastRenderedPageBreak/>
              <w:t>Temperate</w:t>
            </w:r>
          </w:p>
        </w:tc>
        <w:tc>
          <w:tcPr>
            <w:tcW w:w="7147" w:type="dxa"/>
          </w:tcPr>
          <w:p w14:paraId="686A5A65" w14:textId="77777777" w:rsidR="00197679" w:rsidRDefault="00197679" w:rsidP="003C512F">
            <w:pPr>
              <w:rPr>
                <w:lang w:eastAsia="zh-CN"/>
              </w:rPr>
            </w:pPr>
          </w:p>
        </w:tc>
      </w:tr>
    </w:tbl>
    <w:p w14:paraId="1DC9A116" w14:textId="6A62B71B" w:rsidR="00197679" w:rsidRDefault="00197679" w:rsidP="00197679">
      <w:pPr>
        <w:pStyle w:val="ListBullet"/>
      </w:pPr>
      <w:r>
        <w:t xml:space="preserve">Access the </w:t>
      </w:r>
      <w:hyperlink r:id="rId62" w:history="1">
        <w:proofErr w:type="spellStart"/>
        <w:r w:rsidRPr="0065207B">
          <w:rPr>
            <w:rStyle w:val="Hyperlink"/>
          </w:rPr>
          <w:t>CoastAdapt</w:t>
        </w:r>
        <w:proofErr w:type="spellEnd"/>
      </w:hyperlink>
      <w:r>
        <w:t xml:space="preserve"> website and identify the key drivers for Australia’s variable climatic conditions.</w:t>
      </w:r>
    </w:p>
    <w:p w14:paraId="2C031BA7" w14:textId="0CE8D1E8" w:rsidR="00197679" w:rsidRDefault="00197679" w:rsidP="00197679">
      <w:pPr>
        <w:pStyle w:val="ListBullet"/>
      </w:pPr>
      <w:r>
        <w:t xml:space="preserve">Conduct a class </w:t>
      </w:r>
      <w:hyperlink r:id="rId63" w:anchor=".Ymoe-Pqm-6M.link" w:history="1">
        <w:r w:rsidRPr="0065207B">
          <w:rPr>
            <w:rStyle w:val="Hyperlink"/>
          </w:rPr>
          <w:t>Jigsaw</w:t>
        </w:r>
      </w:hyperlink>
      <w:r>
        <w:t xml:space="preserve">. Each person assigned to the same climatic driver will work together in expert groups to research the questions presented. Once completed, students will return to their home groups to teach </w:t>
      </w:r>
      <w:r w:rsidR="00C3066F">
        <w:t xml:space="preserve">them </w:t>
      </w:r>
      <w:r>
        <w:t>about the climatic driver allocated. Resources for this task may include</w:t>
      </w:r>
    </w:p>
    <w:p w14:paraId="0E48ACE3" w14:textId="4E286955" w:rsidR="00197679" w:rsidRDefault="007E2B82" w:rsidP="00197679">
      <w:pPr>
        <w:pStyle w:val="ListBullet2"/>
      </w:pPr>
      <w:hyperlink r:id="rId64" w:history="1">
        <w:r w:rsidR="00197679" w:rsidRPr="0065207B">
          <w:rPr>
            <w:rStyle w:val="Hyperlink"/>
          </w:rPr>
          <w:t xml:space="preserve">The </w:t>
        </w:r>
        <w:proofErr w:type="spellStart"/>
        <w:r w:rsidR="00197679" w:rsidRPr="0065207B">
          <w:rPr>
            <w:rStyle w:val="Hyperlink"/>
          </w:rPr>
          <w:t>Climatedogs</w:t>
        </w:r>
        <w:proofErr w:type="spellEnd"/>
        <w:r w:rsidR="00197679" w:rsidRPr="0065207B">
          <w:rPr>
            <w:rStyle w:val="Hyperlink"/>
          </w:rPr>
          <w:t xml:space="preserve"> – The six drivers that influence Victoria’s climate</w:t>
        </w:r>
      </w:hyperlink>
    </w:p>
    <w:p w14:paraId="151D446E" w14:textId="70AE26D6" w:rsidR="00197679" w:rsidRDefault="007E2B82" w:rsidP="00197679">
      <w:pPr>
        <w:pStyle w:val="ListBullet2"/>
      </w:pPr>
      <w:hyperlink r:id="rId65" w:history="1">
        <w:proofErr w:type="spellStart"/>
        <w:r w:rsidR="00197679" w:rsidRPr="0065207B">
          <w:rPr>
            <w:rStyle w:val="Hyperlink"/>
          </w:rPr>
          <w:t>CoastAdapt</w:t>
        </w:r>
        <w:proofErr w:type="spellEnd"/>
      </w:hyperlink>
    </w:p>
    <w:p w14:paraId="1ED6D9C6" w14:textId="15D07B55" w:rsidR="00197679" w:rsidRPr="00B134EB" w:rsidRDefault="007E2B82" w:rsidP="00B134EB">
      <w:pPr>
        <w:pStyle w:val="ListBullet2"/>
        <w:rPr>
          <w:rFonts w:ascii="Merriweather" w:hAnsi="Merriweather" w:cs="Times New Roman"/>
          <w:color w:val="212121"/>
        </w:rPr>
      </w:pPr>
      <w:hyperlink r:id="rId66" w:history="1">
        <w:r w:rsidR="00197679" w:rsidRPr="0065207B">
          <w:rPr>
            <w:rStyle w:val="Hyperlink"/>
          </w:rPr>
          <w:t>What is</w:t>
        </w:r>
        <w:r w:rsidR="00317681">
          <w:rPr>
            <w:rStyle w:val="Hyperlink"/>
          </w:rPr>
          <w:t xml:space="preserve"> the</w:t>
        </w:r>
        <w:r w:rsidR="00197679" w:rsidRPr="0065207B">
          <w:rPr>
            <w:rStyle w:val="Hyperlink"/>
          </w:rPr>
          <w:t xml:space="preserve"> El Ni</w:t>
        </w:r>
        <w:r w:rsidR="00B134EB" w:rsidRPr="00B134EB">
          <w:rPr>
            <w:rStyle w:val="Hyperlink"/>
          </w:rPr>
          <w:t>ñ</w:t>
        </w:r>
        <w:r w:rsidR="00197679" w:rsidRPr="0065207B">
          <w:rPr>
            <w:rStyle w:val="Hyperlink"/>
          </w:rPr>
          <w:t>o</w:t>
        </w:r>
        <w:r w:rsidR="009D0CDE">
          <w:rPr>
            <w:rStyle w:val="Hyperlink"/>
          </w:rPr>
          <w:t>-</w:t>
        </w:r>
        <w:r w:rsidR="00197679" w:rsidRPr="0065207B">
          <w:rPr>
            <w:rStyle w:val="Hyperlink"/>
          </w:rPr>
          <w:t>Southern Oscillation</w:t>
        </w:r>
        <w:r w:rsidR="00317681">
          <w:rPr>
            <w:rStyle w:val="Hyperlink"/>
          </w:rPr>
          <w:t xml:space="preserve"> (ENSO)</w:t>
        </w:r>
        <w:r w:rsidR="00197679" w:rsidRPr="0065207B">
          <w:rPr>
            <w:rStyle w:val="Hyperlink"/>
          </w:rPr>
          <w:t xml:space="preserve"> in a nutshell?</w:t>
        </w:r>
      </w:hyperlink>
    </w:p>
    <w:p w14:paraId="336D420B" w14:textId="64EA57E0" w:rsidR="00197679" w:rsidRDefault="007E2B82" w:rsidP="00197679">
      <w:pPr>
        <w:pStyle w:val="ListBullet2"/>
      </w:pPr>
      <w:hyperlink r:id="rId67" w:history="1">
        <w:r w:rsidR="00197679" w:rsidRPr="0065207B">
          <w:rPr>
            <w:rStyle w:val="Hyperlink"/>
          </w:rPr>
          <w:t xml:space="preserve">The three phases of </w:t>
        </w:r>
        <w:r w:rsidR="00DD020A">
          <w:rPr>
            <w:rStyle w:val="Hyperlink"/>
          </w:rPr>
          <w:t xml:space="preserve">the </w:t>
        </w:r>
        <w:r w:rsidR="00197679" w:rsidRPr="0065207B">
          <w:rPr>
            <w:rStyle w:val="Hyperlink"/>
          </w:rPr>
          <w:t>El Ni</w:t>
        </w:r>
        <w:r w:rsidR="00DD020A" w:rsidRPr="00DD020A">
          <w:rPr>
            <w:rStyle w:val="Hyperlink"/>
          </w:rPr>
          <w:t>ñ</w:t>
        </w:r>
        <w:r w:rsidR="00197679" w:rsidRPr="0065207B">
          <w:rPr>
            <w:rStyle w:val="Hyperlink"/>
          </w:rPr>
          <w:t>o</w:t>
        </w:r>
        <w:r w:rsidR="009D0CDE">
          <w:rPr>
            <w:rStyle w:val="Hyperlink"/>
          </w:rPr>
          <w:t>-</w:t>
        </w:r>
        <w:r w:rsidR="00197679" w:rsidRPr="0065207B">
          <w:rPr>
            <w:rStyle w:val="Hyperlink"/>
          </w:rPr>
          <w:t>Southern Oscillation (ENSO)</w:t>
        </w:r>
      </w:hyperlink>
    </w:p>
    <w:p w14:paraId="018B73EB" w14:textId="6349A018" w:rsidR="00197679" w:rsidRDefault="007E2B82" w:rsidP="00197679">
      <w:pPr>
        <w:pStyle w:val="ListBullet2"/>
      </w:pPr>
      <w:hyperlink r:id="rId68" w:history="1">
        <w:r w:rsidR="00197679" w:rsidRPr="0065207B">
          <w:rPr>
            <w:rStyle w:val="Hyperlink"/>
          </w:rPr>
          <w:t>The Indian Ocean Dipole (IOD)</w:t>
        </w:r>
      </w:hyperlink>
    </w:p>
    <w:p w14:paraId="5DEAC2A1" w14:textId="095777C3" w:rsidR="00197679" w:rsidRDefault="007E2B82" w:rsidP="00197679">
      <w:pPr>
        <w:pStyle w:val="ListBullet2"/>
      </w:pPr>
      <w:hyperlink r:id="rId69" w:history="1">
        <w:r w:rsidR="00197679" w:rsidRPr="0065207B">
          <w:rPr>
            <w:rStyle w:val="Hyperlink"/>
          </w:rPr>
          <w:t xml:space="preserve">Meet ENSO’s </w:t>
        </w:r>
        <w:proofErr w:type="spellStart"/>
        <w:r w:rsidR="00197679" w:rsidRPr="0065207B">
          <w:rPr>
            <w:rStyle w:val="Hyperlink"/>
          </w:rPr>
          <w:t>neighbor</w:t>
        </w:r>
        <w:proofErr w:type="spellEnd"/>
        <w:r w:rsidR="00197679" w:rsidRPr="0065207B">
          <w:rPr>
            <w:rStyle w:val="Hyperlink"/>
          </w:rPr>
          <w:t xml:space="preserve">, </w:t>
        </w:r>
        <w:r w:rsidR="00A236F7">
          <w:rPr>
            <w:rStyle w:val="Hyperlink"/>
          </w:rPr>
          <w:t>t</w:t>
        </w:r>
        <w:r w:rsidR="00197679" w:rsidRPr="0065207B">
          <w:rPr>
            <w:rStyle w:val="Hyperlink"/>
          </w:rPr>
          <w:t>he Indian Ocean Dipole</w:t>
        </w:r>
      </w:hyperlink>
    </w:p>
    <w:p w14:paraId="1239868A" w14:textId="05BDFC00" w:rsidR="00197679" w:rsidRDefault="007E2B82" w:rsidP="00197679">
      <w:pPr>
        <w:pStyle w:val="ListBullet2"/>
      </w:pPr>
      <w:hyperlink r:id="rId70" w:history="1">
        <w:r w:rsidR="00197679" w:rsidRPr="0065207B">
          <w:rPr>
            <w:rStyle w:val="Hyperlink"/>
          </w:rPr>
          <w:t>The Madden-Julian Oscillation (MJO)</w:t>
        </w:r>
      </w:hyperlink>
    </w:p>
    <w:p w14:paraId="43EB183A" w14:textId="3B3A1C23" w:rsidR="00197679" w:rsidRDefault="007E2B82" w:rsidP="00197679">
      <w:pPr>
        <w:pStyle w:val="ListBullet2"/>
      </w:pPr>
      <w:hyperlink r:id="rId71" w:history="1">
        <w:r w:rsidR="00197679" w:rsidRPr="0065207B">
          <w:rPr>
            <w:rStyle w:val="Hyperlink"/>
          </w:rPr>
          <w:t>The Climate Kelpie Blog</w:t>
        </w:r>
        <w:r w:rsidR="001E04C4">
          <w:rPr>
            <w:rStyle w:val="Hyperlink"/>
          </w:rPr>
          <w:t>:</w:t>
        </w:r>
        <w:r w:rsidR="00197679" w:rsidRPr="0065207B">
          <w:rPr>
            <w:rStyle w:val="Hyperlink"/>
          </w:rPr>
          <w:t xml:space="preserve"> What goes around – may bring rain to northern Australia</w:t>
        </w:r>
      </w:hyperlink>
    </w:p>
    <w:p w14:paraId="426DAE24" w14:textId="0623F014" w:rsidR="00197679" w:rsidRDefault="007E2B82" w:rsidP="00197679">
      <w:pPr>
        <w:pStyle w:val="ListBullet2"/>
      </w:pPr>
      <w:hyperlink r:id="rId72" w:history="1">
        <w:r w:rsidR="00197679" w:rsidRPr="0065207B">
          <w:rPr>
            <w:rStyle w:val="Hyperlink"/>
          </w:rPr>
          <w:t>The Southern Annular Mode and the Australian climate</w:t>
        </w:r>
      </w:hyperlink>
      <w:r w:rsidR="00197679">
        <w:t>.</w:t>
      </w:r>
    </w:p>
    <w:p w14:paraId="0FB67361" w14:textId="63E0CD31" w:rsidR="00197679" w:rsidRDefault="00197679" w:rsidP="00197679">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7</w:t>
      </w:r>
      <w:r w:rsidR="00857ABF">
        <w:rPr>
          <w:noProof/>
        </w:rPr>
        <w:fldChar w:fldCharType="end"/>
      </w:r>
      <w:r>
        <w:t xml:space="preserve"> </w:t>
      </w:r>
      <w:r w:rsidR="004B1F84">
        <w:t xml:space="preserve">– </w:t>
      </w:r>
      <w:r>
        <w:t>climatic drivers jigsaw template</w:t>
      </w:r>
    </w:p>
    <w:tbl>
      <w:tblPr>
        <w:tblStyle w:val="Tableheader"/>
        <w:tblW w:w="9683" w:type="dxa"/>
        <w:tblLook w:val="0420" w:firstRow="1" w:lastRow="0" w:firstColumn="0" w:lastColumn="0" w:noHBand="0" w:noVBand="1"/>
        <w:tblCaption w:val="Climatic drivers Jigsaw template"/>
        <w:tblDescription w:val="Table with four groups: El Niño Southern Oscillation, the Indian Ocean Dipole, The Australian monsoon and the Madden-Julian Oscillation, and the Southern Annular mode. With space for students to answer these 2 questions. 1. What physical processes are occurring to create the climatic driver. 2. How does the climatic driver impact and change the weather and climate in Australia? "/>
      </w:tblPr>
      <w:tblGrid>
        <w:gridCol w:w="2131"/>
        <w:gridCol w:w="1888"/>
        <w:gridCol w:w="1888"/>
        <w:gridCol w:w="1888"/>
        <w:gridCol w:w="1888"/>
      </w:tblGrid>
      <w:tr w:rsidR="00197679" w:rsidRPr="008F7BCF" w14:paraId="1DFACDEE" w14:textId="77777777" w:rsidTr="009D484E">
        <w:trPr>
          <w:cnfStyle w:val="100000000000" w:firstRow="1" w:lastRow="0" w:firstColumn="0" w:lastColumn="0" w:oddVBand="0" w:evenVBand="0" w:oddHBand="0" w:evenHBand="0" w:firstRowFirstColumn="0" w:firstRowLastColumn="0" w:lastRowFirstColumn="0" w:lastRowLastColumn="0"/>
          <w:trHeight w:val="615"/>
        </w:trPr>
        <w:tc>
          <w:tcPr>
            <w:tcW w:w="2131" w:type="dxa"/>
          </w:tcPr>
          <w:p w14:paraId="02EA91C6" w14:textId="0CB9001C" w:rsidR="00197679" w:rsidRPr="008F7BCF" w:rsidRDefault="009D484E" w:rsidP="008F7BCF">
            <w:r w:rsidRPr="009D484E">
              <w:t>Questions</w:t>
            </w:r>
          </w:p>
        </w:tc>
        <w:tc>
          <w:tcPr>
            <w:tcW w:w="1888" w:type="dxa"/>
          </w:tcPr>
          <w:p w14:paraId="63F455C5" w14:textId="6D23BBE7" w:rsidR="00197679" w:rsidRPr="008F7BCF" w:rsidRDefault="00197679" w:rsidP="008F7BCF">
            <w:r w:rsidRPr="008F7BCF">
              <w:t>Group 1</w:t>
            </w:r>
          </w:p>
        </w:tc>
        <w:tc>
          <w:tcPr>
            <w:tcW w:w="1888" w:type="dxa"/>
          </w:tcPr>
          <w:p w14:paraId="2F8B5E14" w14:textId="77777777" w:rsidR="00197679" w:rsidRPr="008F7BCF" w:rsidRDefault="00197679" w:rsidP="008F7BCF">
            <w:r w:rsidRPr="008F7BCF">
              <w:t>Group 2</w:t>
            </w:r>
          </w:p>
        </w:tc>
        <w:tc>
          <w:tcPr>
            <w:tcW w:w="1888" w:type="dxa"/>
          </w:tcPr>
          <w:p w14:paraId="10A4F43E" w14:textId="77777777" w:rsidR="00197679" w:rsidRPr="008F7BCF" w:rsidRDefault="00197679" w:rsidP="008F7BCF">
            <w:r w:rsidRPr="008F7BCF">
              <w:t>Group 3</w:t>
            </w:r>
          </w:p>
        </w:tc>
        <w:tc>
          <w:tcPr>
            <w:tcW w:w="1888" w:type="dxa"/>
          </w:tcPr>
          <w:p w14:paraId="233AB33C" w14:textId="77777777" w:rsidR="00197679" w:rsidRPr="008F7BCF" w:rsidRDefault="00197679" w:rsidP="008F7BCF">
            <w:r w:rsidRPr="008F7BCF">
              <w:t>Group 4</w:t>
            </w:r>
          </w:p>
        </w:tc>
      </w:tr>
      <w:tr w:rsidR="00197679" w14:paraId="44111C13" w14:textId="77777777" w:rsidTr="008F7BCF">
        <w:trPr>
          <w:cnfStyle w:val="000000100000" w:firstRow="0" w:lastRow="0" w:firstColumn="0" w:lastColumn="0" w:oddVBand="0" w:evenVBand="0" w:oddHBand="1" w:evenHBand="0" w:firstRowFirstColumn="0" w:firstRowLastColumn="0" w:lastRowFirstColumn="0" w:lastRowLastColumn="0"/>
          <w:trHeight w:val="717"/>
        </w:trPr>
        <w:tc>
          <w:tcPr>
            <w:tcW w:w="2131" w:type="dxa"/>
          </w:tcPr>
          <w:p w14:paraId="39BAE1BA" w14:textId="77777777" w:rsidR="00197679" w:rsidRDefault="00197679" w:rsidP="003C512F">
            <w:pPr>
              <w:spacing w:before="192" w:after="192"/>
              <w:rPr>
                <w:lang w:eastAsia="zh-CN"/>
              </w:rPr>
            </w:pPr>
          </w:p>
        </w:tc>
        <w:tc>
          <w:tcPr>
            <w:tcW w:w="1888" w:type="dxa"/>
          </w:tcPr>
          <w:p w14:paraId="5172743C" w14:textId="115FB968" w:rsidR="00197679" w:rsidRDefault="00197679" w:rsidP="003C512F">
            <w:pPr>
              <w:rPr>
                <w:lang w:eastAsia="zh-CN"/>
              </w:rPr>
            </w:pPr>
            <w:r>
              <w:t>El Ni</w:t>
            </w:r>
            <w:r w:rsidR="009D0CDE" w:rsidRPr="009D0CDE">
              <w:t>ñ</w:t>
            </w:r>
            <w:r>
              <w:t>o-Southern Oscillation</w:t>
            </w:r>
          </w:p>
        </w:tc>
        <w:tc>
          <w:tcPr>
            <w:tcW w:w="1888" w:type="dxa"/>
          </w:tcPr>
          <w:p w14:paraId="2EE20F91" w14:textId="255C5E1C" w:rsidR="00197679" w:rsidRDefault="00197679" w:rsidP="003C512F">
            <w:pPr>
              <w:rPr>
                <w:lang w:eastAsia="zh-CN"/>
              </w:rPr>
            </w:pPr>
            <w:r>
              <w:t xml:space="preserve">The Indian </w:t>
            </w:r>
            <w:r w:rsidR="009D0CDE">
              <w:t xml:space="preserve">Ocean </w:t>
            </w:r>
            <w:r>
              <w:t>Dipole</w:t>
            </w:r>
          </w:p>
        </w:tc>
        <w:tc>
          <w:tcPr>
            <w:tcW w:w="1888" w:type="dxa"/>
          </w:tcPr>
          <w:p w14:paraId="317C0B7D" w14:textId="77777777" w:rsidR="00197679" w:rsidRDefault="00197679" w:rsidP="003C512F">
            <w:pPr>
              <w:rPr>
                <w:lang w:eastAsia="zh-CN"/>
              </w:rPr>
            </w:pPr>
            <w:r>
              <w:t>The Australian monsoon and the Madden-Julian Oscillation</w:t>
            </w:r>
          </w:p>
        </w:tc>
        <w:tc>
          <w:tcPr>
            <w:tcW w:w="1888" w:type="dxa"/>
          </w:tcPr>
          <w:p w14:paraId="45D2D3B8" w14:textId="58B71912" w:rsidR="00197679" w:rsidRDefault="00197679" w:rsidP="003C512F">
            <w:r>
              <w:t xml:space="preserve">The </w:t>
            </w:r>
            <w:r w:rsidR="009D0CDE">
              <w:t>S</w:t>
            </w:r>
            <w:r>
              <w:t>outhern Annular Mode</w:t>
            </w:r>
          </w:p>
        </w:tc>
      </w:tr>
      <w:tr w:rsidR="00197679" w14:paraId="387B35A3" w14:textId="77777777" w:rsidTr="008F7BCF">
        <w:trPr>
          <w:cnfStyle w:val="000000010000" w:firstRow="0" w:lastRow="0" w:firstColumn="0" w:lastColumn="0" w:oddVBand="0" w:evenVBand="0" w:oddHBand="0" w:evenHBand="1" w:firstRowFirstColumn="0" w:firstRowLastColumn="0" w:lastRowFirstColumn="0" w:lastRowLastColumn="0"/>
          <w:trHeight w:val="2286"/>
        </w:trPr>
        <w:tc>
          <w:tcPr>
            <w:tcW w:w="2131" w:type="dxa"/>
          </w:tcPr>
          <w:p w14:paraId="5F6EE3C3" w14:textId="42AC5A6C" w:rsidR="00197679" w:rsidRDefault="00197679" w:rsidP="003C512F">
            <w:pPr>
              <w:rPr>
                <w:lang w:eastAsia="zh-CN"/>
              </w:rPr>
            </w:pPr>
            <w:r>
              <w:lastRenderedPageBreak/>
              <w:t>What physical processes are occurring to create the climatic driver?</w:t>
            </w:r>
          </w:p>
        </w:tc>
        <w:tc>
          <w:tcPr>
            <w:tcW w:w="1888" w:type="dxa"/>
          </w:tcPr>
          <w:p w14:paraId="3C248808" w14:textId="77777777" w:rsidR="00197679" w:rsidRDefault="00197679" w:rsidP="003C512F">
            <w:pPr>
              <w:rPr>
                <w:lang w:eastAsia="zh-CN"/>
              </w:rPr>
            </w:pPr>
          </w:p>
        </w:tc>
        <w:tc>
          <w:tcPr>
            <w:tcW w:w="1888" w:type="dxa"/>
          </w:tcPr>
          <w:p w14:paraId="60836CBA" w14:textId="77777777" w:rsidR="00197679" w:rsidRDefault="00197679" w:rsidP="003C512F">
            <w:pPr>
              <w:rPr>
                <w:lang w:eastAsia="zh-CN"/>
              </w:rPr>
            </w:pPr>
          </w:p>
        </w:tc>
        <w:tc>
          <w:tcPr>
            <w:tcW w:w="1888" w:type="dxa"/>
          </w:tcPr>
          <w:p w14:paraId="2CEF02E6" w14:textId="77777777" w:rsidR="00197679" w:rsidRDefault="00197679" w:rsidP="003C512F">
            <w:pPr>
              <w:rPr>
                <w:lang w:eastAsia="zh-CN"/>
              </w:rPr>
            </w:pPr>
          </w:p>
        </w:tc>
        <w:tc>
          <w:tcPr>
            <w:tcW w:w="1888" w:type="dxa"/>
          </w:tcPr>
          <w:p w14:paraId="684EF789" w14:textId="77777777" w:rsidR="00197679" w:rsidRDefault="00197679" w:rsidP="003C512F">
            <w:pPr>
              <w:rPr>
                <w:lang w:eastAsia="zh-CN"/>
              </w:rPr>
            </w:pPr>
          </w:p>
        </w:tc>
      </w:tr>
      <w:tr w:rsidR="00197679" w14:paraId="79364711" w14:textId="77777777" w:rsidTr="008F7BCF">
        <w:trPr>
          <w:cnfStyle w:val="000000100000" w:firstRow="0" w:lastRow="0" w:firstColumn="0" w:lastColumn="0" w:oddVBand="0" w:evenVBand="0" w:oddHBand="1" w:evenHBand="0" w:firstRowFirstColumn="0" w:firstRowLastColumn="0" w:lastRowFirstColumn="0" w:lastRowLastColumn="0"/>
          <w:trHeight w:val="506"/>
        </w:trPr>
        <w:tc>
          <w:tcPr>
            <w:tcW w:w="2131" w:type="dxa"/>
          </w:tcPr>
          <w:p w14:paraId="69C57326" w14:textId="77777777" w:rsidR="00197679" w:rsidRDefault="00197679" w:rsidP="003C512F">
            <w:pPr>
              <w:rPr>
                <w:lang w:eastAsia="zh-CN"/>
              </w:rPr>
            </w:pPr>
            <w:r>
              <w:t>How does the climatic driver impact and change the weather and climate in Australia?</w:t>
            </w:r>
          </w:p>
        </w:tc>
        <w:tc>
          <w:tcPr>
            <w:tcW w:w="1888" w:type="dxa"/>
          </w:tcPr>
          <w:p w14:paraId="56DF56D7" w14:textId="77777777" w:rsidR="00197679" w:rsidRDefault="00197679" w:rsidP="003C512F">
            <w:pPr>
              <w:rPr>
                <w:lang w:eastAsia="zh-CN"/>
              </w:rPr>
            </w:pPr>
          </w:p>
        </w:tc>
        <w:tc>
          <w:tcPr>
            <w:tcW w:w="1888" w:type="dxa"/>
          </w:tcPr>
          <w:p w14:paraId="51134E5F" w14:textId="77777777" w:rsidR="00197679" w:rsidRDefault="00197679" w:rsidP="003C512F">
            <w:pPr>
              <w:rPr>
                <w:lang w:eastAsia="zh-CN"/>
              </w:rPr>
            </w:pPr>
          </w:p>
        </w:tc>
        <w:tc>
          <w:tcPr>
            <w:tcW w:w="1888" w:type="dxa"/>
          </w:tcPr>
          <w:p w14:paraId="6CB26B4D" w14:textId="77777777" w:rsidR="00197679" w:rsidRDefault="00197679" w:rsidP="003C512F">
            <w:pPr>
              <w:rPr>
                <w:lang w:eastAsia="zh-CN"/>
              </w:rPr>
            </w:pPr>
          </w:p>
        </w:tc>
        <w:tc>
          <w:tcPr>
            <w:tcW w:w="1888" w:type="dxa"/>
          </w:tcPr>
          <w:p w14:paraId="13CB4C2E" w14:textId="77777777" w:rsidR="00197679" w:rsidRDefault="00197679" w:rsidP="003C512F">
            <w:pPr>
              <w:rPr>
                <w:lang w:eastAsia="zh-CN"/>
              </w:rPr>
            </w:pPr>
          </w:p>
        </w:tc>
      </w:tr>
    </w:tbl>
    <w:p w14:paraId="118287B5" w14:textId="0B9959CA" w:rsidR="00312774" w:rsidRDefault="00197679" w:rsidP="00197679">
      <w:pPr>
        <w:pStyle w:val="ListBullet"/>
      </w:pPr>
      <w:r>
        <w:t>As a class discuss the following question</w:t>
      </w:r>
      <w:r w:rsidR="006D4980">
        <w:t>:</w:t>
      </w:r>
      <w:r>
        <w:t xml:space="preserve"> ‘</w:t>
      </w:r>
      <w:r w:rsidR="006D4980">
        <w:t>A</w:t>
      </w:r>
      <w:r>
        <w:t>re any of the climatic drivers currently operating in your area</w:t>
      </w:r>
      <w:r w:rsidR="00312774">
        <w:t xml:space="preserve"> and if </w:t>
      </w:r>
      <w:proofErr w:type="gramStart"/>
      <w:r w:rsidR="00312774">
        <w:t>so</w:t>
      </w:r>
      <w:proofErr w:type="gramEnd"/>
      <w:r w:rsidR="00312774">
        <w:t xml:space="preserve"> what features have you been observing?’</w:t>
      </w:r>
    </w:p>
    <w:p w14:paraId="41053B21" w14:textId="0D07F296" w:rsidR="00312774" w:rsidRDefault="00312774" w:rsidP="00312774">
      <w:pPr>
        <w:pStyle w:val="FeatureBox2"/>
      </w:pPr>
      <w:r w:rsidRPr="00312774">
        <w:rPr>
          <w:b/>
        </w:rPr>
        <w:t xml:space="preserve">Teacher </w:t>
      </w:r>
      <w:proofErr w:type="gramStart"/>
      <w:r w:rsidRPr="00312774">
        <w:rPr>
          <w:b/>
        </w:rPr>
        <w:t>note</w:t>
      </w:r>
      <w:r w:rsidR="00B946EF" w:rsidRPr="00B946EF">
        <w:rPr>
          <w:b/>
          <w:bCs/>
        </w:rPr>
        <w:t>:</w:t>
      </w:r>
      <w:proofErr w:type="gramEnd"/>
      <w:r w:rsidRPr="00312774">
        <w:t xml:space="preserve"> </w:t>
      </w:r>
      <w:r>
        <w:t>c</w:t>
      </w:r>
      <w:r w:rsidRPr="00312774">
        <w:t>limate is so predictable because it is dependent on regularly fixed features of the Earth, including its form, the shape of its orbit around the Sun, and the tilt of its axis of rotation. Other factors are the fact that it has an ocean, continents and a layered atmosphere composed of many different gases.</w:t>
      </w:r>
    </w:p>
    <w:p w14:paraId="45AAA1C0" w14:textId="47D43988" w:rsidR="00312774" w:rsidRDefault="00312774" w:rsidP="00312774">
      <w:pPr>
        <w:pStyle w:val="FeatureBox2"/>
      </w:pPr>
      <w:r w:rsidRPr="00312774">
        <w:t>To simplify the classification of the many regions or climate zones of the Earth this sequence will focus on influence of the latitude of a location and its proximity to the ocean.</w:t>
      </w:r>
    </w:p>
    <w:p w14:paraId="1537EACD" w14:textId="67341F2A" w:rsidR="00123B53" w:rsidRDefault="00123B53" w:rsidP="00312774">
      <w:pPr>
        <w:pStyle w:val="FeatureBox2"/>
      </w:pPr>
      <w:r>
        <w:t xml:space="preserve">Students will require a printed copy of a blank world map </w:t>
      </w:r>
      <w:hyperlink r:id="rId73" w:history="1">
        <w:r w:rsidRPr="00123B53">
          <w:rPr>
            <w:rStyle w:val="Hyperlink"/>
          </w:rPr>
          <w:t xml:space="preserve">World </w:t>
        </w:r>
        <w:r w:rsidR="00195FBD">
          <w:rPr>
            <w:rStyle w:val="Hyperlink"/>
          </w:rPr>
          <w:t>M</w:t>
        </w:r>
        <w:r w:rsidRPr="00123B53">
          <w:rPr>
            <w:rStyle w:val="Hyperlink"/>
          </w:rPr>
          <w:t xml:space="preserve">ap </w:t>
        </w:r>
        <w:r w:rsidR="00195FBD">
          <w:rPr>
            <w:rStyle w:val="Hyperlink"/>
          </w:rPr>
          <w:t>B</w:t>
        </w:r>
        <w:r w:rsidRPr="00123B53">
          <w:rPr>
            <w:rStyle w:val="Hyperlink"/>
          </w:rPr>
          <w:t>lank</w:t>
        </w:r>
      </w:hyperlink>
      <w:r>
        <w:t>.</w:t>
      </w:r>
    </w:p>
    <w:p w14:paraId="74DE4DAF" w14:textId="582ADDA1" w:rsidR="00312774" w:rsidRDefault="00312774" w:rsidP="00312774">
      <w:pPr>
        <w:pStyle w:val="ListBullet"/>
      </w:pPr>
      <w:r>
        <w:t xml:space="preserve">Use </w:t>
      </w:r>
      <w:hyperlink r:id="rId74" w:history="1">
        <w:proofErr w:type="spellStart"/>
        <w:r w:rsidRPr="00123B53">
          <w:rPr>
            <w:rStyle w:val="Hyperlink"/>
          </w:rPr>
          <w:t>Meteoscool</w:t>
        </w:r>
        <w:proofErr w:type="spellEnd"/>
        <w:r w:rsidRPr="00123B53">
          <w:rPr>
            <w:rStyle w:val="Hyperlink"/>
          </w:rPr>
          <w:t xml:space="preserve"> – Climate zones</w:t>
        </w:r>
      </w:hyperlink>
      <w:r>
        <w:t xml:space="preserve"> to identify and label on </w:t>
      </w:r>
      <w:r w:rsidR="00123B53">
        <w:t>the bl</w:t>
      </w:r>
      <w:r w:rsidR="0008381A">
        <w:t>ank w</w:t>
      </w:r>
      <w:r>
        <w:t xml:space="preserve">orld map </w:t>
      </w:r>
      <w:r w:rsidR="00123B53">
        <w:t>provided by your teacher</w:t>
      </w:r>
      <w:r>
        <w:t xml:space="preserve"> the different climate zones around the world.</w:t>
      </w:r>
    </w:p>
    <w:p w14:paraId="0F5716C2" w14:textId="75DBD2EF" w:rsidR="00312774" w:rsidRDefault="00312774" w:rsidP="00312774">
      <w:pPr>
        <w:pStyle w:val="ListBullet"/>
      </w:pPr>
      <w:r>
        <w:t xml:space="preserve">Use </w:t>
      </w:r>
      <w:hyperlink r:id="rId75" w:history="1">
        <w:proofErr w:type="spellStart"/>
        <w:r w:rsidRPr="00123B53">
          <w:rPr>
            <w:rStyle w:val="Hyperlink"/>
          </w:rPr>
          <w:t>Meteoscool</w:t>
        </w:r>
        <w:proofErr w:type="spellEnd"/>
        <w:r w:rsidRPr="00123B53">
          <w:rPr>
            <w:rStyle w:val="Hyperlink"/>
          </w:rPr>
          <w:t xml:space="preserve"> – Climate zones</w:t>
        </w:r>
      </w:hyperlink>
      <w:r>
        <w:t xml:space="preserve"> image of ‘Daylength’ by Thomas Steiner to explain to a partner how solar radiation and the tilt of the Earth affects climate.</w:t>
      </w:r>
    </w:p>
    <w:p w14:paraId="1B10BE69" w14:textId="762B61FE" w:rsidR="00312774" w:rsidRDefault="00312774" w:rsidP="00312774">
      <w:pPr>
        <w:pStyle w:val="ListBullet"/>
      </w:pPr>
      <w:r>
        <w:t xml:space="preserve">Watch </w:t>
      </w:r>
      <w:hyperlink r:id="rId76" w:history="1">
        <w:r w:rsidR="00D758AD">
          <w:rPr>
            <w:rStyle w:val="Hyperlink"/>
          </w:rPr>
          <w:t>NASA’s The Ocean: Driving Force for Weather and Climate (6:00)</w:t>
        </w:r>
      </w:hyperlink>
      <w:r>
        <w:t xml:space="preserve"> and </w:t>
      </w:r>
      <w:hyperlink r:id="rId77" w:history="1">
        <w:r w:rsidR="00D758AD">
          <w:rPr>
            <w:rStyle w:val="Hyperlink"/>
          </w:rPr>
          <w:t>How do ocean currents work? (4:33)</w:t>
        </w:r>
      </w:hyperlink>
      <w:r>
        <w:t>. Use these to answer the following questions</w:t>
      </w:r>
    </w:p>
    <w:p w14:paraId="6C6582E1" w14:textId="1C55B286" w:rsidR="00312774" w:rsidRDefault="00312774" w:rsidP="00312774">
      <w:pPr>
        <w:pStyle w:val="ListBullet2"/>
      </w:pPr>
      <w:r>
        <w:lastRenderedPageBreak/>
        <w:t>How does heat from the sun, size of the ocean and topography of ocean floor determine Earth’s weather and climate?</w:t>
      </w:r>
    </w:p>
    <w:p w14:paraId="0D5AEF8C" w14:textId="68D9AA82" w:rsidR="00312774" w:rsidRDefault="00312774" w:rsidP="00312774">
      <w:pPr>
        <w:pStyle w:val="ListBullet2"/>
      </w:pPr>
      <w:r>
        <w:t>How do ocean currents influence the Earth’s weather and climate?</w:t>
      </w:r>
    </w:p>
    <w:p w14:paraId="74A4806F" w14:textId="66526570" w:rsidR="00312774" w:rsidRDefault="00312774" w:rsidP="00312774">
      <w:pPr>
        <w:pStyle w:val="ListBullet"/>
      </w:pPr>
      <w:r>
        <w:t xml:space="preserve">Use </w:t>
      </w:r>
      <w:hyperlink r:id="rId78" w:history="1">
        <w:r w:rsidRPr="00123B53">
          <w:rPr>
            <w:rStyle w:val="Hyperlink"/>
          </w:rPr>
          <w:t>Effect of Altitude and Mountains on climate</w:t>
        </w:r>
      </w:hyperlink>
      <w:r>
        <w:t xml:space="preserve">, </w:t>
      </w:r>
      <w:hyperlink r:id="rId79" w:history="1">
        <w:r w:rsidRPr="00123B53">
          <w:rPr>
            <w:rStyle w:val="Hyperlink"/>
          </w:rPr>
          <w:t>How Latitude and Altitude Affect Temperature</w:t>
        </w:r>
      </w:hyperlink>
      <w:r>
        <w:t xml:space="preserve"> and school resources to answer the following questions</w:t>
      </w:r>
    </w:p>
    <w:p w14:paraId="65E01377" w14:textId="2F0966BD" w:rsidR="00312774" w:rsidRDefault="00312774" w:rsidP="00312774">
      <w:pPr>
        <w:pStyle w:val="ListBullet2"/>
      </w:pPr>
      <w:r>
        <w:t>How does altitude affect temperature?</w:t>
      </w:r>
    </w:p>
    <w:p w14:paraId="6057A0DC" w14:textId="0E4092B1" w:rsidR="00312774" w:rsidRDefault="00312774" w:rsidP="00312774">
      <w:pPr>
        <w:pStyle w:val="ListBullet2"/>
      </w:pPr>
      <w:r>
        <w:t>How does altitude affect air pressure?</w:t>
      </w:r>
    </w:p>
    <w:p w14:paraId="1CC2EF97" w14:textId="17C41F4B" w:rsidR="00312774" w:rsidRDefault="00312774" w:rsidP="00312774">
      <w:pPr>
        <w:pStyle w:val="ListBullet2"/>
      </w:pPr>
      <w:r>
        <w:t>How does altitude affect precipitation?</w:t>
      </w:r>
    </w:p>
    <w:p w14:paraId="7D6E3B42" w14:textId="0840B21C" w:rsidR="00312774" w:rsidRDefault="00312774" w:rsidP="00312774">
      <w:pPr>
        <w:pStyle w:val="ListBullet2"/>
      </w:pPr>
      <w:r>
        <w:t>Describe how climate is different between low-lying regions and regions at high altitude.</w:t>
      </w:r>
    </w:p>
    <w:p w14:paraId="08E45727" w14:textId="0A9DB7A7" w:rsidR="00312774" w:rsidRDefault="00312774" w:rsidP="00312774">
      <w:pPr>
        <w:pStyle w:val="ListBullet"/>
      </w:pPr>
      <w:r>
        <w:t xml:space="preserve">Working with a partner review </w:t>
      </w:r>
      <w:hyperlink r:id="rId80" w:history="1">
        <w:r w:rsidRPr="00123B53">
          <w:rPr>
            <w:rStyle w:val="Hyperlink"/>
          </w:rPr>
          <w:t>The Nature Conservancy</w:t>
        </w:r>
      </w:hyperlink>
      <w:r>
        <w:t xml:space="preserve"> website. Use information gained to create an information poster in </w:t>
      </w:r>
      <w:hyperlink r:id="rId81" w:anchor=".YmofaiNhQZ0.link" w:history="1">
        <w:r w:rsidRPr="00123B53">
          <w:rPr>
            <w:rStyle w:val="Hyperlink"/>
          </w:rPr>
          <w:t>Canva</w:t>
        </w:r>
      </w:hyperlink>
      <w:r>
        <w:t xml:space="preserve"> illustrating the issues resulting from climate change.</w:t>
      </w:r>
    </w:p>
    <w:p w14:paraId="0FFAAEEC" w14:textId="1C413DC4" w:rsidR="00312774" w:rsidRDefault="00312774" w:rsidP="00312774">
      <w:pPr>
        <w:pStyle w:val="ListBullet"/>
      </w:pPr>
      <w:r>
        <w:t>Based on the information posters presented by the class, write a</w:t>
      </w:r>
      <w:r w:rsidR="00123B53">
        <w:t xml:space="preserve"> </w:t>
      </w:r>
      <w:r>
        <w:t>paragraph explaining the issues resulting from climate change.</w:t>
      </w:r>
    </w:p>
    <w:p w14:paraId="4A2B748E" w14:textId="260A04F8" w:rsidR="000B2999" w:rsidRDefault="00312774" w:rsidP="00312774">
      <w:pPr>
        <w:pStyle w:val="FeatureBox2"/>
      </w:pPr>
      <w:r w:rsidRPr="00312774">
        <w:rPr>
          <w:b/>
        </w:rPr>
        <w:t xml:space="preserve">Teacher </w:t>
      </w:r>
      <w:proofErr w:type="gramStart"/>
      <w:r w:rsidRPr="00312774">
        <w:rPr>
          <w:b/>
        </w:rPr>
        <w:t>note</w:t>
      </w:r>
      <w:r w:rsidR="00B946EF" w:rsidRPr="00B946EF">
        <w:rPr>
          <w:b/>
          <w:bCs/>
        </w:rPr>
        <w:t>:</w:t>
      </w:r>
      <w:proofErr w:type="gramEnd"/>
      <w:r w:rsidRPr="00312774">
        <w:t xml:space="preserve"> conduct a quiz at the conclusion of ‘Patterns and processes associated with climate’. You could use online platforms for quizzes such as </w:t>
      </w:r>
      <w:hyperlink r:id="rId82" w:anchor=".YkUZzl_M1tw.link" w:history="1">
        <w:r w:rsidRPr="00123B53">
          <w:rPr>
            <w:rStyle w:val="Hyperlink"/>
          </w:rPr>
          <w:t>Kahoot</w:t>
        </w:r>
      </w:hyperlink>
      <w:r w:rsidRPr="00312774">
        <w:t xml:space="preserve">, </w:t>
      </w:r>
      <w:hyperlink r:id="rId83" w:anchor=".YkUZzqaBGkM.link" w:history="1">
        <w:r w:rsidRPr="00123B53">
          <w:rPr>
            <w:rStyle w:val="Hyperlink"/>
          </w:rPr>
          <w:t>Google Forms</w:t>
        </w:r>
      </w:hyperlink>
      <w:r w:rsidRPr="00312774">
        <w:t xml:space="preserve">, or </w:t>
      </w:r>
      <w:hyperlink r:id="rId84" w:anchor=".YkUZzjjkDTs.link" w:history="1">
        <w:r w:rsidRPr="00123B53">
          <w:rPr>
            <w:rStyle w:val="Hyperlink"/>
          </w:rPr>
          <w:t>Mentimeter</w:t>
        </w:r>
      </w:hyperlink>
      <w:r w:rsidRPr="00312774">
        <w:t xml:space="preserve">. Access </w:t>
      </w:r>
      <w:hyperlink r:id="rId85" w:history="1">
        <w:r w:rsidRPr="00123B53">
          <w:rPr>
            <w:rStyle w:val="Hyperlink"/>
          </w:rPr>
          <w:t>BBC Bitesize – Factors affecting climate</w:t>
        </w:r>
      </w:hyperlink>
      <w:r w:rsidRPr="00312774">
        <w:t xml:space="preserve"> for example quiz questions relating to the topic.</w:t>
      </w:r>
    </w:p>
    <w:p w14:paraId="659567F9" w14:textId="77777777" w:rsidR="000B2999" w:rsidRDefault="000B2999">
      <w:r>
        <w:br w:type="page"/>
      </w:r>
    </w:p>
    <w:p w14:paraId="4C92E50C" w14:textId="30548C5F" w:rsidR="00905D28" w:rsidRPr="00952823" w:rsidRDefault="000B2999" w:rsidP="00952823">
      <w:pPr>
        <w:pStyle w:val="Heading2"/>
      </w:pPr>
      <w:bookmarkStart w:id="16" w:name="_Toc143780092"/>
      <w:r w:rsidRPr="00952823">
        <w:lastRenderedPageBreak/>
        <w:t>Learning sequence 4 – weather</w:t>
      </w:r>
      <w:bookmarkEnd w:id="16"/>
    </w:p>
    <w:p w14:paraId="1432597F" w14:textId="77777777" w:rsidR="00905D28" w:rsidRDefault="00905D28" w:rsidP="00905D28">
      <w:pPr>
        <w:pStyle w:val="ListBullet"/>
        <w:numPr>
          <w:ilvl w:val="0"/>
          <w:numId w:val="0"/>
        </w:numPr>
      </w:pPr>
      <w:r>
        <w:t>Students:</w:t>
      </w:r>
    </w:p>
    <w:p w14:paraId="6AA026F0" w14:textId="036A2262" w:rsidR="00905D28" w:rsidRDefault="00905D28" w:rsidP="00905D28">
      <w:pPr>
        <w:pStyle w:val="ListBullet"/>
      </w:pPr>
      <w:r>
        <w:t>investigate patterns and processes associated with weather and weather events, for example</w:t>
      </w:r>
    </w:p>
    <w:p w14:paraId="1D02C22C" w14:textId="30722EEB" w:rsidR="00905D28" w:rsidRDefault="00905D28" w:rsidP="00905D28">
      <w:pPr>
        <w:pStyle w:val="ListBullet2"/>
      </w:pPr>
      <w:r>
        <w:t>discussion of factors affecting temperature and humidity GS VR</w:t>
      </w:r>
    </w:p>
    <w:p w14:paraId="0DDFC490" w14:textId="420CBE10" w:rsidR="00905D28" w:rsidRDefault="00905D28" w:rsidP="00905D28">
      <w:pPr>
        <w:pStyle w:val="ListBullet2"/>
      </w:pPr>
      <w:r>
        <w:t>description of meteorological processes that produce different types of rainfall and extreme weather events: droughts, floods, storms M VR</w:t>
      </w:r>
    </w:p>
    <w:p w14:paraId="5C849317" w14:textId="37821E2A" w:rsidR="00905D28" w:rsidRDefault="00905D28" w:rsidP="00905D28">
      <w:pPr>
        <w:pStyle w:val="ListBullet2"/>
      </w:pPr>
      <w:r>
        <w:t>assessment of the impact of an extreme weather event on a community</w:t>
      </w:r>
    </w:p>
    <w:p w14:paraId="465550E0" w14:textId="13E48056" w:rsidR="00905D28" w:rsidRDefault="00905D28" w:rsidP="00905D28">
      <w:pPr>
        <w:pStyle w:val="ListBullet2"/>
      </w:pPr>
      <w:r>
        <w:t>examination of Aboriginal, Torres Strait Islander and/or international Indigenous perspectives on patterns and processes associated with weather and climate.</w:t>
      </w:r>
    </w:p>
    <w:p w14:paraId="72467A6D" w14:textId="77777777" w:rsidR="00905D28" w:rsidRDefault="00905D28" w:rsidP="00905D28">
      <w:pPr>
        <w:pStyle w:val="Heading3"/>
      </w:pPr>
      <w:bookmarkStart w:id="17" w:name="_Toc143780093"/>
      <w:r>
        <w:t>Patterns and processes associated with weather</w:t>
      </w:r>
      <w:bookmarkEnd w:id="17"/>
    </w:p>
    <w:p w14:paraId="14D38A48" w14:textId="4F96B5AA" w:rsidR="00905D28" w:rsidRDefault="00905D28" w:rsidP="00905D28">
      <w:pPr>
        <w:pStyle w:val="FeatureBox2"/>
      </w:pPr>
      <w:r w:rsidRPr="00905D28">
        <w:rPr>
          <w:b/>
        </w:rPr>
        <w:t xml:space="preserve">Teacher </w:t>
      </w:r>
      <w:proofErr w:type="gramStart"/>
      <w:r w:rsidRPr="00905D28">
        <w:rPr>
          <w:b/>
        </w:rPr>
        <w:t>note</w:t>
      </w:r>
      <w:r w:rsidR="00B946EF" w:rsidRPr="00B946EF">
        <w:rPr>
          <w:b/>
          <w:bCs/>
        </w:rPr>
        <w:t>:</w:t>
      </w:r>
      <w:proofErr w:type="gramEnd"/>
      <w:r>
        <w:t xml:space="preserve"> </w:t>
      </w:r>
      <w:r w:rsidR="000B2119">
        <w:t>teachers should</w:t>
      </w:r>
      <w:r>
        <w:t xml:space="preserve"> present the different weather instruments discussed in the following activity to the class to increase familiarity with the tools. Weather instruments teachers could consider presenting would include thermometer, sling psychrometer, barometer, rain gauge, wind vane and anemometer.</w:t>
      </w:r>
    </w:p>
    <w:p w14:paraId="126CA82D" w14:textId="13D620E1" w:rsidR="00905D28" w:rsidRDefault="00905D28" w:rsidP="00905D28">
      <w:pPr>
        <w:pStyle w:val="ListBullet"/>
      </w:pPr>
      <w:r>
        <w:t>Conduct a quick search of the weather conditions in your town, suburb or city. What key weather information can you gain about precipitation, temperature, wind and humidity?</w:t>
      </w:r>
    </w:p>
    <w:p w14:paraId="4CA09B02" w14:textId="541AC4D5" w:rsidR="00905D28" w:rsidRDefault="00905D28" w:rsidP="00905D28">
      <w:pPr>
        <w:pStyle w:val="ListBullet"/>
      </w:pPr>
      <w:r>
        <w:t xml:space="preserve">Watch </w:t>
      </w:r>
      <w:hyperlink r:id="rId86" w:history="1">
        <w:r w:rsidR="00D758AD">
          <w:rPr>
            <w:rStyle w:val="Hyperlink"/>
          </w:rPr>
          <w:t>Weather Instruments (2:44)</w:t>
        </w:r>
      </w:hyperlink>
      <w:r>
        <w:t xml:space="preserve"> and complete a summary table outlining the key weather instruments used to measure and predict weather in geography.</w:t>
      </w:r>
    </w:p>
    <w:p w14:paraId="6D5711E3" w14:textId="552BF2E4" w:rsidR="00905D28" w:rsidRDefault="00905D28" w:rsidP="00905D28">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8</w:t>
      </w:r>
      <w:r w:rsidR="00857ABF">
        <w:rPr>
          <w:noProof/>
        </w:rPr>
        <w:fldChar w:fldCharType="end"/>
      </w:r>
      <w:r>
        <w:t xml:space="preserve"> </w:t>
      </w:r>
      <w:r w:rsidR="004B1F84">
        <w:t xml:space="preserve">– </w:t>
      </w:r>
      <w:r>
        <w:t>weather instruments we use in geography</w:t>
      </w:r>
    </w:p>
    <w:tbl>
      <w:tblPr>
        <w:tblStyle w:val="Tableheader"/>
        <w:tblW w:w="9902" w:type="dxa"/>
        <w:tblLook w:val="0420" w:firstRow="1" w:lastRow="0" w:firstColumn="0" w:lastColumn="0" w:noHBand="0" w:noVBand="1"/>
        <w:tblCaption w:val="Weather instruments we use in geography"/>
        <w:tblDescription w:val="A two column table for students to complete a summary of weather instruments including thermometer, sling psychrometer, barometer, rain gauge, wind vane, anemometer. "/>
      </w:tblPr>
      <w:tblGrid>
        <w:gridCol w:w="2067"/>
        <w:gridCol w:w="7835"/>
      </w:tblGrid>
      <w:tr w:rsidR="00905D28" w:rsidRPr="008F7BCF" w14:paraId="1B4321C4" w14:textId="77777777" w:rsidTr="008F7BCF">
        <w:trPr>
          <w:cnfStyle w:val="100000000000" w:firstRow="1" w:lastRow="0" w:firstColumn="0" w:lastColumn="0" w:oddVBand="0" w:evenVBand="0" w:oddHBand="0" w:evenHBand="0" w:firstRowFirstColumn="0" w:firstRowLastColumn="0" w:lastRowFirstColumn="0" w:lastRowLastColumn="0"/>
          <w:trHeight w:val="733"/>
        </w:trPr>
        <w:tc>
          <w:tcPr>
            <w:tcW w:w="2067" w:type="dxa"/>
          </w:tcPr>
          <w:p w14:paraId="48676DFF" w14:textId="37573292" w:rsidR="00905D28" w:rsidRPr="008F7BCF" w:rsidRDefault="00905D28" w:rsidP="008F7BCF">
            <w:r w:rsidRPr="008F7BCF">
              <w:t>Weather instrument</w:t>
            </w:r>
          </w:p>
        </w:tc>
        <w:tc>
          <w:tcPr>
            <w:tcW w:w="7835" w:type="dxa"/>
          </w:tcPr>
          <w:p w14:paraId="42F3BA69" w14:textId="3DABF5B9" w:rsidR="00905D28" w:rsidRPr="008F7BCF" w:rsidRDefault="00905D28" w:rsidP="008F7BCF">
            <w:r w:rsidRPr="008F7BCF">
              <w:t>Description</w:t>
            </w:r>
          </w:p>
        </w:tc>
      </w:tr>
      <w:tr w:rsidR="00905D28" w14:paraId="08AFE2D9"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79732AF3" w14:textId="07D28806" w:rsidR="00905D28" w:rsidRDefault="00905D28" w:rsidP="001257C5">
            <w:pPr>
              <w:rPr>
                <w:lang w:eastAsia="zh-CN"/>
              </w:rPr>
            </w:pPr>
            <w:r>
              <w:rPr>
                <w:lang w:eastAsia="zh-CN"/>
              </w:rPr>
              <w:t>Thermometer</w:t>
            </w:r>
          </w:p>
        </w:tc>
        <w:tc>
          <w:tcPr>
            <w:tcW w:w="7835" w:type="dxa"/>
          </w:tcPr>
          <w:p w14:paraId="5243A8CF" w14:textId="77777777" w:rsidR="00905D28" w:rsidRDefault="00905D28" w:rsidP="001257C5">
            <w:pPr>
              <w:rPr>
                <w:lang w:eastAsia="zh-CN"/>
              </w:rPr>
            </w:pPr>
          </w:p>
        </w:tc>
      </w:tr>
      <w:tr w:rsidR="00905D28" w14:paraId="1AA90371"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5E9E438C" w14:textId="77777777" w:rsidR="00905D28" w:rsidRDefault="00905D28" w:rsidP="001257C5">
            <w:pPr>
              <w:rPr>
                <w:lang w:eastAsia="zh-CN"/>
              </w:rPr>
            </w:pPr>
            <w:r>
              <w:t>Sling psychrometer</w:t>
            </w:r>
          </w:p>
        </w:tc>
        <w:tc>
          <w:tcPr>
            <w:tcW w:w="7835" w:type="dxa"/>
          </w:tcPr>
          <w:p w14:paraId="78922BD8" w14:textId="77777777" w:rsidR="00905D28" w:rsidRDefault="00905D28" w:rsidP="001257C5">
            <w:pPr>
              <w:rPr>
                <w:lang w:eastAsia="zh-CN"/>
              </w:rPr>
            </w:pPr>
          </w:p>
        </w:tc>
      </w:tr>
      <w:tr w:rsidR="00905D28" w14:paraId="0460AF94"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60F5D732" w14:textId="2843852A" w:rsidR="00905D28" w:rsidRDefault="00905D28" w:rsidP="001257C5">
            <w:r>
              <w:lastRenderedPageBreak/>
              <w:t>Barometer</w:t>
            </w:r>
          </w:p>
        </w:tc>
        <w:tc>
          <w:tcPr>
            <w:tcW w:w="7835" w:type="dxa"/>
          </w:tcPr>
          <w:p w14:paraId="524D8E80" w14:textId="77777777" w:rsidR="00905D28" w:rsidRDefault="00905D28" w:rsidP="001257C5">
            <w:pPr>
              <w:rPr>
                <w:lang w:eastAsia="zh-CN"/>
              </w:rPr>
            </w:pPr>
          </w:p>
        </w:tc>
      </w:tr>
      <w:tr w:rsidR="00905D28" w14:paraId="740959EF"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0C3C6389" w14:textId="77777777" w:rsidR="00905D28" w:rsidRDefault="00905D28" w:rsidP="001257C5">
            <w:r>
              <w:t>Rain gauge</w:t>
            </w:r>
          </w:p>
        </w:tc>
        <w:tc>
          <w:tcPr>
            <w:tcW w:w="7835" w:type="dxa"/>
          </w:tcPr>
          <w:p w14:paraId="03C33D0A" w14:textId="77777777" w:rsidR="00905D28" w:rsidRDefault="00905D28" w:rsidP="001257C5">
            <w:pPr>
              <w:rPr>
                <w:lang w:eastAsia="zh-CN"/>
              </w:rPr>
            </w:pPr>
          </w:p>
        </w:tc>
      </w:tr>
      <w:tr w:rsidR="00905D28" w14:paraId="45C3B223"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25CC1399" w14:textId="77777777" w:rsidR="00905D28" w:rsidRDefault="00905D28" w:rsidP="001257C5">
            <w:r>
              <w:t>Wind vane</w:t>
            </w:r>
          </w:p>
        </w:tc>
        <w:tc>
          <w:tcPr>
            <w:tcW w:w="7835" w:type="dxa"/>
          </w:tcPr>
          <w:p w14:paraId="21188C1B" w14:textId="77777777" w:rsidR="00905D28" w:rsidRDefault="00905D28" w:rsidP="001257C5">
            <w:pPr>
              <w:rPr>
                <w:lang w:eastAsia="zh-CN"/>
              </w:rPr>
            </w:pPr>
          </w:p>
        </w:tc>
      </w:tr>
      <w:tr w:rsidR="00905D28" w14:paraId="5B66DA05"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7F95C9BE" w14:textId="189761E5" w:rsidR="00905D28" w:rsidRDefault="00905D28" w:rsidP="001257C5">
            <w:r>
              <w:t>Anemometer</w:t>
            </w:r>
          </w:p>
        </w:tc>
        <w:tc>
          <w:tcPr>
            <w:tcW w:w="7835" w:type="dxa"/>
          </w:tcPr>
          <w:p w14:paraId="306986D8" w14:textId="77777777" w:rsidR="00905D28" w:rsidRDefault="00905D28" w:rsidP="001257C5">
            <w:pPr>
              <w:rPr>
                <w:lang w:eastAsia="zh-CN"/>
              </w:rPr>
            </w:pPr>
          </w:p>
        </w:tc>
      </w:tr>
    </w:tbl>
    <w:p w14:paraId="5884DD25" w14:textId="784E27A1" w:rsidR="00905D28" w:rsidRDefault="00905D28" w:rsidP="00905D28">
      <w:pPr>
        <w:pStyle w:val="ListBullet"/>
      </w:pPr>
      <w:r w:rsidRPr="00905D28">
        <w:t xml:space="preserve">Access </w:t>
      </w:r>
      <w:hyperlink r:id="rId87" w:history="1">
        <w:r w:rsidRPr="00527C61">
          <w:rPr>
            <w:rStyle w:val="Hyperlink"/>
          </w:rPr>
          <w:t>The art of the chart – how to read a weather map</w:t>
        </w:r>
      </w:hyperlink>
      <w:r w:rsidRPr="00905D28">
        <w:t xml:space="preserve"> and summarise the key features of a synoptic chart into the following table.</w:t>
      </w:r>
    </w:p>
    <w:p w14:paraId="1E4633A4" w14:textId="2DD0D185" w:rsidR="00905D28" w:rsidRDefault="00905D28" w:rsidP="00905D28">
      <w:pPr>
        <w:pStyle w:val="Caption"/>
      </w:pPr>
      <w:r>
        <w:t xml:space="preserve">Table </w:t>
      </w:r>
      <w:r w:rsidR="00857ABF">
        <w:fldChar w:fldCharType="begin"/>
      </w:r>
      <w:r w:rsidR="00857ABF">
        <w:instrText xml:space="preserve"> SEQ Table \* ARABIC </w:instrText>
      </w:r>
      <w:r w:rsidR="00857ABF">
        <w:fldChar w:fldCharType="separate"/>
      </w:r>
      <w:r w:rsidR="00EA28DD">
        <w:rPr>
          <w:noProof/>
        </w:rPr>
        <w:t>9</w:t>
      </w:r>
      <w:r w:rsidR="00857ABF">
        <w:rPr>
          <w:noProof/>
        </w:rPr>
        <w:fldChar w:fldCharType="end"/>
      </w:r>
      <w:r>
        <w:t xml:space="preserve"> </w:t>
      </w:r>
      <w:r w:rsidR="004B1F84">
        <w:t xml:space="preserve">– </w:t>
      </w:r>
      <w:r>
        <w:t>synoptic chart features</w:t>
      </w:r>
    </w:p>
    <w:tbl>
      <w:tblPr>
        <w:tblStyle w:val="Tableheader"/>
        <w:tblW w:w="9902" w:type="dxa"/>
        <w:tblLook w:val="0420" w:firstRow="1" w:lastRow="0" w:firstColumn="0" w:lastColumn="0" w:noHBand="0" w:noVBand="1"/>
        <w:tblCaption w:val="Synoptic chart features"/>
        <w:tblDescription w:val="Two column table for students to outline a summary description of synoptic chart features including isobar, high pressure, low pressure, cold front, warm front and troughs. "/>
      </w:tblPr>
      <w:tblGrid>
        <w:gridCol w:w="2067"/>
        <w:gridCol w:w="7835"/>
      </w:tblGrid>
      <w:tr w:rsidR="00905D28" w:rsidRPr="008F7BCF" w14:paraId="3DDFD6AC" w14:textId="77777777" w:rsidTr="008F7BCF">
        <w:trPr>
          <w:cnfStyle w:val="100000000000" w:firstRow="1" w:lastRow="0" w:firstColumn="0" w:lastColumn="0" w:oddVBand="0" w:evenVBand="0" w:oddHBand="0" w:evenHBand="0" w:firstRowFirstColumn="0" w:firstRowLastColumn="0" w:lastRowFirstColumn="0" w:lastRowLastColumn="0"/>
          <w:trHeight w:val="733"/>
        </w:trPr>
        <w:tc>
          <w:tcPr>
            <w:tcW w:w="2067" w:type="dxa"/>
          </w:tcPr>
          <w:p w14:paraId="0F54F0CD" w14:textId="753BD58C" w:rsidR="00905D28" w:rsidRPr="008F7BCF" w:rsidRDefault="00905D28" w:rsidP="008F7BCF">
            <w:bookmarkStart w:id="18" w:name="_Hlk100669933"/>
            <w:r w:rsidRPr="008F7BCF">
              <w:t>Weather instrument</w:t>
            </w:r>
          </w:p>
        </w:tc>
        <w:tc>
          <w:tcPr>
            <w:tcW w:w="7835" w:type="dxa"/>
          </w:tcPr>
          <w:p w14:paraId="48A6B0F7" w14:textId="438700B5" w:rsidR="00905D28" w:rsidRPr="008F7BCF" w:rsidRDefault="00905D28" w:rsidP="008F7BCF">
            <w:r w:rsidRPr="008F7BCF">
              <w:t>Description</w:t>
            </w:r>
          </w:p>
        </w:tc>
      </w:tr>
      <w:tr w:rsidR="00905D28" w:rsidRPr="00905D28" w14:paraId="33579509"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4F3B6C09" w14:textId="77777777" w:rsidR="00905D28" w:rsidRPr="00905D28" w:rsidRDefault="00905D28" w:rsidP="00905D28">
            <w:pPr>
              <w:rPr>
                <w:lang w:eastAsia="zh-CN"/>
              </w:rPr>
            </w:pPr>
            <w:r w:rsidRPr="00905D28">
              <w:rPr>
                <w:lang w:eastAsia="zh-CN"/>
              </w:rPr>
              <w:t>Isobar</w:t>
            </w:r>
          </w:p>
        </w:tc>
        <w:tc>
          <w:tcPr>
            <w:tcW w:w="7835" w:type="dxa"/>
          </w:tcPr>
          <w:p w14:paraId="35AC7029" w14:textId="77777777" w:rsidR="00905D28" w:rsidRPr="00905D28" w:rsidRDefault="00905D28" w:rsidP="00905D28">
            <w:pPr>
              <w:rPr>
                <w:lang w:eastAsia="zh-CN"/>
              </w:rPr>
            </w:pPr>
          </w:p>
        </w:tc>
      </w:tr>
      <w:tr w:rsidR="00905D28" w:rsidRPr="00905D28" w14:paraId="411B0FB9"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41FD4054" w14:textId="77777777" w:rsidR="00905D28" w:rsidRPr="00905D28" w:rsidRDefault="00905D28" w:rsidP="00905D28">
            <w:pPr>
              <w:rPr>
                <w:lang w:eastAsia="zh-CN"/>
              </w:rPr>
            </w:pPr>
            <w:r w:rsidRPr="00905D28">
              <w:rPr>
                <w:lang w:eastAsia="zh-CN"/>
              </w:rPr>
              <w:t>High pressure</w:t>
            </w:r>
          </w:p>
        </w:tc>
        <w:tc>
          <w:tcPr>
            <w:tcW w:w="7835" w:type="dxa"/>
          </w:tcPr>
          <w:p w14:paraId="2B99A9FD" w14:textId="77777777" w:rsidR="00905D28" w:rsidRPr="00905D28" w:rsidRDefault="00905D28" w:rsidP="00905D28">
            <w:pPr>
              <w:rPr>
                <w:lang w:eastAsia="zh-CN"/>
              </w:rPr>
            </w:pPr>
          </w:p>
        </w:tc>
      </w:tr>
      <w:tr w:rsidR="00905D28" w:rsidRPr="00905D28" w14:paraId="1C3A63A1"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46370A9E" w14:textId="77777777" w:rsidR="00905D28" w:rsidRPr="00905D28" w:rsidRDefault="00905D28" w:rsidP="00905D28">
            <w:r w:rsidRPr="00905D28">
              <w:t>Low pressure</w:t>
            </w:r>
          </w:p>
        </w:tc>
        <w:tc>
          <w:tcPr>
            <w:tcW w:w="7835" w:type="dxa"/>
          </w:tcPr>
          <w:p w14:paraId="489F2424" w14:textId="77777777" w:rsidR="00905D28" w:rsidRPr="00905D28" w:rsidRDefault="00905D28" w:rsidP="00905D28">
            <w:pPr>
              <w:rPr>
                <w:lang w:eastAsia="zh-CN"/>
              </w:rPr>
            </w:pPr>
          </w:p>
        </w:tc>
      </w:tr>
      <w:tr w:rsidR="00905D28" w:rsidRPr="00905D28" w14:paraId="2F434F69"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070CD635" w14:textId="77777777" w:rsidR="00905D28" w:rsidRPr="00905D28" w:rsidRDefault="00905D28" w:rsidP="00905D28">
            <w:r w:rsidRPr="00905D28">
              <w:t>Cold front</w:t>
            </w:r>
          </w:p>
        </w:tc>
        <w:tc>
          <w:tcPr>
            <w:tcW w:w="7835" w:type="dxa"/>
          </w:tcPr>
          <w:p w14:paraId="12826402" w14:textId="77777777" w:rsidR="00905D28" w:rsidRPr="00905D28" w:rsidRDefault="00905D28" w:rsidP="00905D28">
            <w:pPr>
              <w:rPr>
                <w:lang w:eastAsia="zh-CN"/>
              </w:rPr>
            </w:pPr>
          </w:p>
        </w:tc>
      </w:tr>
      <w:tr w:rsidR="00905D28" w:rsidRPr="00905D28" w14:paraId="600E73A3"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444A28D7" w14:textId="77777777" w:rsidR="00905D28" w:rsidRPr="00905D28" w:rsidRDefault="00905D28" w:rsidP="00905D28">
            <w:r w:rsidRPr="00905D28">
              <w:t>Warm front</w:t>
            </w:r>
          </w:p>
        </w:tc>
        <w:tc>
          <w:tcPr>
            <w:tcW w:w="7835" w:type="dxa"/>
          </w:tcPr>
          <w:p w14:paraId="6C0D94B2" w14:textId="77777777" w:rsidR="00905D28" w:rsidRPr="00905D28" w:rsidRDefault="00905D28" w:rsidP="00905D28">
            <w:pPr>
              <w:rPr>
                <w:lang w:eastAsia="zh-CN"/>
              </w:rPr>
            </w:pPr>
          </w:p>
        </w:tc>
      </w:tr>
      <w:tr w:rsidR="00905D28" w:rsidRPr="00905D28" w14:paraId="67A47770" w14:textId="77777777" w:rsidTr="008F7BCF">
        <w:trPr>
          <w:cnfStyle w:val="000000010000" w:firstRow="0" w:lastRow="0" w:firstColumn="0" w:lastColumn="0" w:oddVBand="0" w:evenVBand="0" w:oddHBand="0" w:evenHBand="1" w:firstRowFirstColumn="0" w:firstRowLastColumn="0" w:lastRowFirstColumn="0" w:lastRowLastColumn="0"/>
          <w:trHeight w:val="162"/>
        </w:trPr>
        <w:tc>
          <w:tcPr>
            <w:tcW w:w="2067" w:type="dxa"/>
          </w:tcPr>
          <w:p w14:paraId="2577218A" w14:textId="77777777" w:rsidR="00905D28" w:rsidRPr="00905D28" w:rsidRDefault="00905D28" w:rsidP="00905D28">
            <w:r w:rsidRPr="00905D28">
              <w:t>Troughs</w:t>
            </w:r>
          </w:p>
        </w:tc>
        <w:tc>
          <w:tcPr>
            <w:tcW w:w="7835" w:type="dxa"/>
          </w:tcPr>
          <w:p w14:paraId="664E5F22" w14:textId="77777777" w:rsidR="00905D28" w:rsidRPr="00905D28" w:rsidRDefault="00905D28" w:rsidP="00905D28">
            <w:pPr>
              <w:rPr>
                <w:lang w:eastAsia="zh-CN"/>
              </w:rPr>
            </w:pPr>
          </w:p>
        </w:tc>
      </w:tr>
    </w:tbl>
    <w:bookmarkEnd w:id="18"/>
    <w:p w14:paraId="408475F8" w14:textId="7EEE421D" w:rsidR="00905D28" w:rsidRDefault="00905D28" w:rsidP="00905D28">
      <w:pPr>
        <w:pStyle w:val="FeatureBox2"/>
      </w:pPr>
      <w:r w:rsidRPr="00905D28">
        <w:rPr>
          <w:b/>
        </w:rPr>
        <w:t xml:space="preserve">Teacher </w:t>
      </w:r>
      <w:proofErr w:type="gramStart"/>
      <w:r w:rsidRPr="00905D28">
        <w:rPr>
          <w:b/>
        </w:rPr>
        <w:t>note</w:t>
      </w:r>
      <w:r w:rsidR="00B946EF" w:rsidRPr="00B946EF">
        <w:rPr>
          <w:b/>
          <w:bCs/>
        </w:rPr>
        <w:t>:</w:t>
      </w:r>
      <w:proofErr w:type="gramEnd"/>
      <w:r>
        <w:t xml:space="preserve"> provide students with a printed copy of a synoptic chart for the following activity. </w:t>
      </w:r>
      <w:hyperlink r:id="rId88" w:history="1">
        <w:r w:rsidRPr="00527C61">
          <w:rPr>
            <w:rStyle w:val="Hyperlink"/>
          </w:rPr>
          <w:t>The Australian Bureau of Meteorology</w:t>
        </w:r>
      </w:hyperlink>
      <w:r>
        <w:t xml:space="preserve"> provides a variety of charts that are regularly updated.</w:t>
      </w:r>
    </w:p>
    <w:p w14:paraId="34AE75E0" w14:textId="37CF4EFE" w:rsidR="00905D28" w:rsidRDefault="00905D28" w:rsidP="00905D28">
      <w:pPr>
        <w:pStyle w:val="ListBullet"/>
      </w:pPr>
      <w:r>
        <w:t xml:space="preserve">Watch </w:t>
      </w:r>
      <w:hyperlink r:id="rId89" w:history="1">
        <w:r w:rsidR="00BA3C0A">
          <w:rPr>
            <w:rStyle w:val="Hyperlink"/>
          </w:rPr>
          <w:t>How to Read Weather Maps (5:15)</w:t>
        </w:r>
      </w:hyperlink>
      <w:r>
        <w:t xml:space="preserve"> and on a daily forecast map of Australia </w:t>
      </w:r>
      <w:hyperlink r:id="rId90" w:history="1">
        <w:r w:rsidRPr="00527C61">
          <w:rPr>
            <w:rStyle w:val="Hyperlink"/>
          </w:rPr>
          <w:t>Australian Bureau of Meteorology</w:t>
        </w:r>
      </w:hyperlink>
      <w:r>
        <w:t xml:space="preserve"> highlight examples of</w:t>
      </w:r>
    </w:p>
    <w:p w14:paraId="23ECD07E" w14:textId="59901678" w:rsidR="00905D28" w:rsidRDefault="00905D28" w:rsidP="00905D28">
      <w:pPr>
        <w:pStyle w:val="ListBullet2"/>
      </w:pPr>
      <w:r>
        <w:t>isobars</w:t>
      </w:r>
    </w:p>
    <w:p w14:paraId="4F073B81" w14:textId="1862E0AD" w:rsidR="00905D28" w:rsidRDefault="00BF120E" w:rsidP="00905D28">
      <w:pPr>
        <w:pStyle w:val="ListBullet2"/>
      </w:pPr>
      <w:r>
        <w:lastRenderedPageBreak/>
        <w:t xml:space="preserve">a </w:t>
      </w:r>
      <w:proofErr w:type="gramStart"/>
      <w:r w:rsidR="00905D28">
        <w:t>high pressure</w:t>
      </w:r>
      <w:proofErr w:type="gramEnd"/>
      <w:r w:rsidR="00905D28">
        <w:t xml:space="preserve"> system</w:t>
      </w:r>
    </w:p>
    <w:p w14:paraId="63829383" w14:textId="579AE028" w:rsidR="00905D28" w:rsidRDefault="00BF120E" w:rsidP="00905D28">
      <w:pPr>
        <w:pStyle w:val="ListBullet2"/>
      </w:pPr>
      <w:r>
        <w:t xml:space="preserve">a </w:t>
      </w:r>
      <w:proofErr w:type="gramStart"/>
      <w:r w:rsidR="00905D28">
        <w:t>low pressure</w:t>
      </w:r>
      <w:proofErr w:type="gramEnd"/>
      <w:r w:rsidR="00905D28">
        <w:t xml:space="preserve"> system</w:t>
      </w:r>
    </w:p>
    <w:p w14:paraId="2361E5A7" w14:textId="6E7B7031" w:rsidR="00905D28" w:rsidRDefault="00905D28" w:rsidP="00905D28">
      <w:pPr>
        <w:pStyle w:val="ListBullet2"/>
      </w:pPr>
      <w:r>
        <w:t>fronts.</w:t>
      </w:r>
    </w:p>
    <w:p w14:paraId="7DB40211" w14:textId="072762ED" w:rsidR="00905D28" w:rsidRDefault="00905D28" w:rsidP="00905D28">
      <w:pPr>
        <w:pStyle w:val="ListBullet"/>
      </w:pPr>
      <w:r>
        <w:t xml:space="preserve">Access </w:t>
      </w:r>
      <w:hyperlink r:id="rId91" w:history="1">
        <w:r w:rsidRPr="00527C61">
          <w:rPr>
            <w:rStyle w:val="Hyperlink"/>
          </w:rPr>
          <w:t>Australia Weather Map</w:t>
        </w:r>
      </w:hyperlink>
      <w:r>
        <w:t xml:space="preserve"> and use your synoptic chart features table to answer the following questions</w:t>
      </w:r>
    </w:p>
    <w:p w14:paraId="7DC05489" w14:textId="28964CB7" w:rsidR="00905D28" w:rsidRDefault="00905D28" w:rsidP="00905D28">
      <w:pPr>
        <w:pStyle w:val="ListBullet2"/>
      </w:pPr>
      <w:r>
        <w:t>Where on the map can you identify a high-pressure system?</w:t>
      </w:r>
    </w:p>
    <w:p w14:paraId="56781077" w14:textId="24EC29E4" w:rsidR="00905D28" w:rsidRDefault="00905D28" w:rsidP="00905D28">
      <w:pPr>
        <w:pStyle w:val="ListBullet2"/>
      </w:pPr>
      <w:r>
        <w:t>What weather will be occurring in the area subject to the high-pressure system?</w:t>
      </w:r>
    </w:p>
    <w:p w14:paraId="571C9971" w14:textId="154F6D12" w:rsidR="00905D28" w:rsidRDefault="00905D28" w:rsidP="00905D28">
      <w:pPr>
        <w:pStyle w:val="ListBullet2"/>
      </w:pPr>
      <w:r>
        <w:t>Where on the map can you identify a low-pressure system?</w:t>
      </w:r>
    </w:p>
    <w:p w14:paraId="7F3779AF" w14:textId="4B7C06EE" w:rsidR="00905D28" w:rsidRDefault="00905D28" w:rsidP="00905D28">
      <w:pPr>
        <w:pStyle w:val="ListBullet2"/>
      </w:pPr>
      <w:r>
        <w:t>What weather will be occurring in the area subject to low pressure system?</w:t>
      </w:r>
    </w:p>
    <w:p w14:paraId="0E443586" w14:textId="0E67FFA9" w:rsidR="00905D28" w:rsidRDefault="00905D28" w:rsidP="00905D28">
      <w:pPr>
        <w:pStyle w:val="ListBullet2"/>
      </w:pPr>
      <w:r>
        <w:t>Explain how the different pressure systems influence daily temperatures.</w:t>
      </w:r>
    </w:p>
    <w:p w14:paraId="69C60E66" w14:textId="590E8E52" w:rsidR="00905D28" w:rsidRDefault="00905D28" w:rsidP="00905D28">
      <w:pPr>
        <w:pStyle w:val="ListBullet"/>
      </w:pPr>
      <w:r>
        <w:t xml:space="preserve">Access </w:t>
      </w:r>
      <w:hyperlink r:id="rId92" w:history="1">
        <w:r w:rsidRPr="00527C61">
          <w:rPr>
            <w:rStyle w:val="Hyperlink"/>
          </w:rPr>
          <w:t xml:space="preserve">What is a </w:t>
        </w:r>
        <w:r w:rsidR="001E29A1">
          <w:rPr>
            <w:rStyle w:val="Hyperlink"/>
          </w:rPr>
          <w:t>T</w:t>
        </w:r>
        <w:r w:rsidRPr="00527C61">
          <w:rPr>
            <w:rStyle w:val="Hyperlink"/>
          </w:rPr>
          <w:t xml:space="preserve">ropical </w:t>
        </w:r>
        <w:r w:rsidR="001E29A1">
          <w:rPr>
            <w:rStyle w:val="Hyperlink"/>
          </w:rPr>
          <w:t>C</w:t>
        </w:r>
        <w:r w:rsidRPr="00527C61">
          <w:rPr>
            <w:rStyle w:val="Hyperlink"/>
          </w:rPr>
          <w:t>yclone?</w:t>
        </w:r>
      </w:hyperlink>
      <w:r>
        <w:t xml:space="preserve"> and explain how tropical cyclones, typhoons and hurricanes form in the northern and southern hemispheres.</w:t>
      </w:r>
    </w:p>
    <w:p w14:paraId="6E234C26" w14:textId="0AB19DE9" w:rsidR="00905D28" w:rsidRDefault="00905D28" w:rsidP="00905D28">
      <w:pPr>
        <w:pStyle w:val="ListBullet"/>
      </w:pPr>
      <w:r>
        <w:t xml:space="preserve">Access </w:t>
      </w:r>
      <w:hyperlink r:id="rId93" w:history="1">
        <w:r w:rsidRPr="00527C61">
          <w:rPr>
            <w:rStyle w:val="Hyperlink"/>
          </w:rPr>
          <w:t>Tropical cyclone reports</w:t>
        </w:r>
      </w:hyperlink>
      <w:r>
        <w:t xml:space="preserve"> and with a partner identify and discuss any apparent trends in Australia’s cyclone history.</w:t>
      </w:r>
    </w:p>
    <w:p w14:paraId="5B2D39A0" w14:textId="52F857F5" w:rsidR="00905D28" w:rsidRDefault="00905D28" w:rsidP="00905D28">
      <w:pPr>
        <w:pStyle w:val="ListBullet"/>
      </w:pPr>
      <w:r>
        <w:t xml:space="preserve">Your teacher will allocate you to a small group. The group will contribute to a class </w:t>
      </w:r>
      <w:hyperlink r:id="rId94" w:anchor=".YkUZzmWV_IA.link" w:history="1">
        <w:r w:rsidRPr="00527C61">
          <w:rPr>
            <w:rStyle w:val="Hyperlink"/>
          </w:rPr>
          <w:t>Padlet</w:t>
        </w:r>
      </w:hyperlink>
      <w:r>
        <w:t xml:space="preserve"> outlining the meteorological conditions present for tropical cyclones experienced in Australia. Ensure the group also includes the trajectory of the cyclone and the impact to people and the environment. The following resources will support the group work</w:t>
      </w:r>
    </w:p>
    <w:p w14:paraId="710897A6" w14:textId="40FCACA1" w:rsidR="00905D28" w:rsidRDefault="007E2B82" w:rsidP="00905D28">
      <w:pPr>
        <w:pStyle w:val="ListBullet2"/>
      </w:pPr>
      <w:hyperlink r:id="rId95" w:history="1">
        <w:r w:rsidR="00905D28" w:rsidRPr="00527C61">
          <w:rPr>
            <w:rStyle w:val="Hyperlink"/>
          </w:rPr>
          <w:t>Tropical cyclone reports</w:t>
        </w:r>
      </w:hyperlink>
    </w:p>
    <w:p w14:paraId="53D88487" w14:textId="154C9EC1" w:rsidR="00905D28" w:rsidRDefault="007E2B82" w:rsidP="00905D28">
      <w:pPr>
        <w:pStyle w:val="ListBullet2"/>
      </w:pPr>
      <w:hyperlink r:id="rId96" w:history="1">
        <w:r w:rsidR="00905D28" w:rsidRPr="00527C61">
          <w:rPr>
            <w:rStyle w:val="Hyperlink"/>
          </w:rPr>
          <w:t xml:space="preserve">Tropical </w:t>
        </w:r>
        <w:r w:rsidR="00C32F6C">
          <w:rPr>
            <w:rStyle w:val="Hyperlink"/>
          </w:rPr>
          <w:t>C</w:t>
        </w:r>
        <w:r w:rsidR="00905D28" w:rsidRPr="00527C61">
          <w:rPr>
            <w:rStyle w:val="Hyperlink"/>
          </w:rPr>
          <w:t>yclone Seth</w:t>
        </w:r>
      </w:hyperlink>
    </w:p>
    <w:p w14:paraId="346107FC" w14:textId="0E5580F9" w:rsidR="00905D28" w:rsidRDefault="007E2B82" w:rsidP="00905D28">
      <w:pPr>
        <w:pStyle w:val="ListBullet2"/>
      </w:pPr>
      <w:hyperlink r:id="rId97" w:history="1">
        <w:r w:rsidR="00905D28" w:rsidRPr="00527C61">
          <w:rPr>
            <w:rStyle w:val="Hyperlink"/>
          </w:rPr>
          <w:t xml:space="preserve">Tropical </w:t>
        </w:r>
        <w:r w:rsidR="00C32F6C">
          <w:rPr>
            <w:rStyle w:val="Hyperlink"/>
          </w:rPr>
          <w:t>C</w:t>
        </w:r>
        <w:r w:rsidR="00905D28" w:rsidRPr="00527C61">
          <w:rPr>
            <w:rStyle w:val="Hyperlink"/>
          </w:rPr>
          <w:t>yclone Odette</w:t>
        </w:r>
      </w:hyperlink>
    </w:p>
    <w:p w14:paraId="097C1954" w14:textId="014183A3" w:rsidR="00905D28" w:rsidRDefault="007E2B82" w:rsidP="00905D28">
      <w:pPr>
        <w:pStyle w:val="ListBullet2"/>
      </w:pPr>
      <w:hyperlink r:id="rId98" w:history="1">
        <w:r w:rsidR="00905D28" w:rsidRPr="00527C61">
          <w:rPr>
            <w:rStyle w:val="Hyperlink"/>
          </w:rPr>
          <w:t xml:space="preserve">Tropical </w:t>
        </w:r>
        <w:r w:rsidR="00C32F6C">
          <w:rPr>
            <w:rStyle w:val="Hyperlink"/>
          </w:rPr>
          <w:t>C</w:t>
        </w:r>
        <w:r w:rsidR="00905D28" w:rsidRPr="00527C61">
          <w:rPr>
            <w:rStyle w:val="Hyperlink"/>
          </w:rPr>
          <w:t>yclone Lucas</w:t>
        </w:r>
      </w:hyperlink>
    </w:p>
    <w:p w14:paraId="78E469A1" w14:textId="4963BA03" w:rsidR="00905D28" w:rsidRDefault="007E2B82" w:rsidP="00905D28">
      <w:pPr>
        <w:pStyle w:val="ListBullet2"/>
      </w:pPr>
      <w:hyperlink r:id="rId99" w:history="1">
        <w:r w:rsidR="00905D28" w:rsidRPr="00527C61">
          <w:rPr>
            <w:rStyle w:val="Hyperlink"/>
          </w:rPr>
          <w:t xml:space="preserve">Tropical </w:t>
        </w:r>
        <w:r w:rsidR="00C32F6C">
          <w:rPr>
            <w:rStyle w:val="Hyperlink"/>
          </w:rPr>
          <w:t>C</w:t>
        </w:r>
        <w:r w:rsidR="00905D28" w:rsidRPr="00527C61">
          <w:rPr>
            <w:rStyle w:val="Hyperlink"/>
          </w:rPr>
          <w:t>yclone Gretel</w:t>
        </w:r>
      </w:hyperlink>
    </w:p>
    <w:p w14:paraId="22D77DD3" w14:textId="6B3F23B8" w:rsidR="00527C61" w:rsidRDefault="00905D28" w:rsidP="00905D28">
      <w:pPr>
        <w:pStyle w:val="FeatureBox2"/>
      </w:pPr>
      <w:r w:rsidRPr="00905D28">
        <w:rPr>
          <w:b/>
        </w:rPr>
        <w:t xml:space="preserve">Teacher </w:t>
      </w:r>
      <w:proofErr w:type="gramStart"/>
      <w:r w:rsidRPr="00905D28">
        <w:rPr>
          <w:b/>
        </w:rPr>
        <w:t>note</w:t>
      </w:r>
      <w:proofErr w:type="gramEnd"/>
      <w:r w:rsidR="00B946EF" w:rsidRPr="00B946EF">
        <w:rPr>
          <w:b/>
          <w:bCs/>
        </w:rPr>
        <w:t>:</w:t>
      </w:r>
      <w:r>
        <w:t xml:space="preserve"> the following activity focuses on tropical cyclone Yasi. Teachers may wish to choose any other significant cyclone experienced in Australia or adjust the sequence to give a variety of examples of other significant cyclones.</w:t>
      </w:r>
    </w:p>
    <w:p w14:paraId="4513A42D" w14:textId="40C7A89F" w:rsidR="00527C61" w:rsidRDefault="00527C61" w:rsidP="00905D28">
      <w:pPr>
        <w:pStyle w:val="FeatureBox2"/>
      </w:pPr>
      <w:r>
        <w:t>Teachers need to be aware that this learning sequence addresses the impact of natural disasters on communities and may need to adjust accordingly for their school context.</w:t>
      </w:r>
    </w:p>
    <w:p w14:paraId="6DB53594" w14:textId="2BC8F650" w:rsidR="00905D28" w:rsidRDefault="00905D28" w:rsidP="00905D28">
      <w:pPr>
        <w:pStyle w:val="FeatureBox2"/>
      </w:pPr>
      <w:r>
        <w:lastRenderedPageBreak/>
        <w:t xml:space="preserve">When conducting the TAG </w:t>
      </w:r>
      <w:hyperlink r:id="rId100" w:anchor=".Yko7yR5Oe34.link" w:history="1">
        <w:r w:rsidRPr="00527C61">
          <w:rPr>
            <w:rStyle w:val="Hyperlink"/>
          </w:rPr>
          <w:t>peer feedback</w:t>
        </w:r>
      </w:hyperlink>
      <w:r>
        <w:t xml:space="preserve"> teachers may wish to have all </w:t>
      </w:r>
      <w:r w:rsidR="00D52D16">
        <w:t xml:space="preserve">students </w:t>
      </w:r>
      <w:r>
        <w:t>provide feedback or allocate one group at a time to be responsible for that role.</w:t>
      </w:r>
    </w:p>
    <w:p w14:paraId="5BD564C7" w14:textId="0CC03236" w:rsidR="00905D28" w:rsidRDefault="00905D28" w:rsidP="00905D28">
      <w:pPr>
        <w:pStyle w:val="ListBullet"/>
      </w:pPr>
      <w:r>
        <w:t xml:space="preserve">In small groups, create and present a </w:t>
      </w:r>
      <w:hyperlink r:id="rId101" w:anchor=".YkUZzuP5uf0.link" w:history="1">
        <w:r w:rsidRPr="00527C61">
          <w:rPr>
            <w:rStyle w:val="Hyperlink"/>
          </w:rPr>
          <w:t>Google Slides</w:t>
        </w:r>
      </w:hyperlink>
      <w:r>
        <w:t xml:space="preserve"> presentation for Tropical Cyclone Yasi. Include the following in your presentation</w:t>
      </w:r>
    </w:p>
    <w:p w14:paraId="2488036E" w14:textId="0F6849C5" w:rsidR="00905D28" w:rsidRDefault="00905D28" w:rsidP="00905D28">
      <w:pPr>
        <w:pStyle w:val="ListBullet2"/>
      </w:pPr>
      <w:r>
        <w:t>meteorological conditions that caused the weather event</w:t>
      </w:r>
    </w:p>
    <w:p w14:paraId="10F86456" w14:textId="4E47DF25" w:rsidR="00905D28" w:rsidRDefault="00905D28" w:rsidP="00905D28">
      <w:pPr>
        <w:pStyle w:val="ListBullet2"/>
      </w:pPr>
      <w:r>
        <w:t>the general course and direction of the cyclone</w:t>
      </w:r>
    </w:p>
    <w:p w14:paraId="242DF4C3" w14:textId="167E79AC" w:rsidR="00905D28" w:rsidRDefault="00905D28" w:rsidP="00905D28">
      <w:pPr>
        <w:pStyle w:val="ListBullet2"/>
      </w:pPr>
      <w:r>
        <w:t>description of the severity of the cyclone and associated weather events</w:t>
      </w:r>
    </w:p>
    <w:p w14:paraId="12139530" w14:textId="7D95A71B" w:rsidR="00905D28" w:rsidRDefault="00905D28" w:rsidP="00905D28">
      <w:pPr>
        <w:pStyle w:val="ListBullet2"/>
      </w:pPr>
      <w:r>
        <w:t>assessment of the impact to the affected communities.</w:t>
      </w:r>
    </w:p>
    <w:p w14:paraId="144F1CB2" w14:textId="73908D0A" w:rsidR="00905D28" w:rsidRDefault="00905D28" w:rsidP="00905D28">
      <w:pPr>
        <w:pStyle w:val="ListBullet"/>
      </w:pPr>
      <w:r>
        <w:t>Resources that will support your research</w:t>
      </w:r>
    </w:p>
    <w:p w14:paraId="3A0C8C5E" w14:textId="0E6F3A7F" w:rsidR="00905D28" w:rsidRDefault="007E2B82" w:rsidP="00905D28">
      <w:pPr>
        <w:pStyle w:val="ListBullet2"/>
      </w:pPr>
      <w:hyperlink r:id="rId102" w:history="1">
        <w:r w:rsidR="00905D28" w:rsidRPr="00527C61">
          <w:rPr>
            <w:rStyle w:val="Hyperlink"/>
          </w:rPr>
          <w:t>Severe Tropical Cyclone Yasi</w:t>
        </w:r>
      </w:hyperlink>
    </w:p>
    <w:p w14:paraId="0E71B25E" w14:textId="6275A335" w:rsidR="00905D28" w:rsidRDefault="007E2B82" w:rsidP="00905D28">
      <w:pPr>
        <w:pStyle w:val="ListBullet2"/>
      </w:pPr>
      <w:hyperlink r:id="rId103" w:history="1">
        <w:r w:rsidR="00905D28" w:rsidRPr="00527C61">
          <w:rPr>
            <w:rStyle w:val="Hyperlink"/>
          </w:rPr>
          <w:t>Tropical Cyclone Yasi, 2011</w:t>
        </w:r>
      </w:hyperlink>
    </w:p>
    <w:p w14:paraId="3AD466D0" w14:textId="3468C4C7" w:rsidR="00905D28" w:rsidRDefault="007E2B82" w:rsidP="00905D28">
      <w:pPr>
        <w:pStyle w:val="ListBullet2"/>
      </w:pPr>
      <w:hyperlink r:id="rId104" w:history="1">
        <w:r w:rsidR="00905D28" w:rsidRPr="00527C61">
          <w:rPr>
            <w:rStyle w:val="Hyperlink"/>
          </w:rPr>
          <w:t xml:space="preserve">10 </w:t>
        </w:r>
        <w:r w:rsidR="001E0E0B">
          <w:rPr>
            <w:rStyle w:val="Hyperlink"/>
          </w:rPr>
          <w:t>y</w:t>
        </w:r>
        <w:r w:rsidR="00905D28" w:rsidRPr="00527C61">
          <w:rPr>
            <w:rStyle w:val="Hyperlink"/>
          </w:rPr>
          <w:t>ears on from Cyclone Yasi devastating Queensland</w:t>
        </w:r>
      </w:hyperlink>
      <w:r w:rsidR="00905D28">
        <w:t xml:space="preserve"> (duration 5:16)</w:t>
      </w:r>
    </w:p>
    <w:p w14:paraId="017908EA" w14:textId="7497C24D" w:rsidR="00905D28" w:rsidRDefault="007E2B82" w:rsidP="00905D28">
      <w:pPr>
        <w:pStyle w:val="ListBullet2"/>
      </w:pPr>
      <w:hyperlink r:id="rId105" w:history="1">
        <w:r w:rsidR="00905D28" w:rsidRPr="00527C61">
          <w:rPr>
            <w:rStyle w:val="Hyperlink"/>
          </w:rPr>
          <w:t>Cyclone Yasi</w:t>
        </w:r>
        <w:r w:rsidR="00007BA3">
          <w:rPr>
            <w:rStyle w:val="Hyperlink"/>
          </w:rPr>
          <w:t>:</w:t>
        </w:r>
        <w:r w:rsidR="00905D28" w:rsidRPr="00527C61">
          <w:rPr>
            <w:rStyle w:val="Hyperlink"/>
          </w:rPr>
          <w:t xml:space="preserve"> What happened</w:t>
        </w:r>
      </w:hyperlink>
    </w:p>
    <w:p w14:paraId="1B57BA33" w14:textId="04BBC3B2" w:rsidR="00905D28" w:rsidRDefault="007E2B82" w:rsidP="00905D28">
      <w:pPr>
        <w:pStyle w:val="ListBullet2"/>
      </w:pPr>
      <w:hyperlink r:id="rId106" w:history="1">
        <w:r w:rsidR="00905D28" w:rsidRPr="00527C61">
          <w:rPr>
            <w:rStyle w:val="Hyperlink"/>
          </w:rPr>
          <w:t xml:space="preserve">Storm Science </w:t>
        </w:r>
        <w:r w:rsidR="00007BA3">
          <w:rPr>
            <w:rStyle w:val="Hyperlink"/>
          </w:rPr>
          <w:t xml:space="preserve">Australia </w:t>
        </w:r>
        <w:r w:rsidR="00905D28" w:rsidRPr="00527C61">
          <w:rPr>
            <w:rStyle w:val="Hyperlink"/>
          </w:rPr>
          <w:t xml:space="preserve">– Tropical </w:t>
        </w:r>
        <w:r w:rsidR="00007BA3">
          <w:rPr>
            <w:rStyle w:val="Hyperlink"/>
          </w:rPr>
          <w:t>C</w:t>
        </w:r>
        <w:r w:rsidR="00905D28" w:rsidRPr="00527C61">
          <w:rPr>
            <w:rStyle w:val="Hyperlink"/>
          </w:rPr>
          <w:t>yclone Yasi</w:t>
        </w:r>
      </w:hyperlink>
      <w:r w:rsidR="00905D28">
        <w:t>.</w:t>
      </w:r>
    </w:p>
    <w:p w14:paraId="11E3440D" w14:textId="28CFDDE5" w:rsidR="00905D28" w:rsidRPr="00905D28" w:rsidRDefault="00905D28" w:rsidP="00905D28">
      <w:pPr>
        <w:pStyle w:val="ListBullet"/>
      </w:pPr>
      <w:r>
        <w:t>Use the TAG Peer feedback</w:t>
      </w:r>
      <w:r w:rsidR="00C14E45">
        <w:t xml:space="preserve"> template</w:t>
      </w:r>
      <w:r>
        <w:t xml:space="preserve"> to evaluate the work of other groups.</w:t>
      </w:r>
    </w:p>
    <w:p w14:paraId="7FF3A145" w14:textId="0489983B" w:rsidR="00F43E29" w:rsidRDefault="00F43E29" w:rsidP="00F43E29">
      <w:pPr>
        <w:pStyle w:val="Caption"/>
      </w:pPr>
      <w:r>
        <w:t xml:space="preserve">Table </w:t>
      </w:r>
      <w:r w:rsidR="005449E8">
        <w:fldChar w:fldCharType="begin"/>
      </w:r>
      <w:r w:rsidR="005449E8">
        <w:instrText xml:space="preserve"> SEQ Table \* ARABIC </w:instrText>
      </w:r>
      <w:r w:rsidR="005449E8">
        <w:fldChar w:fldCharType="separate"/>
      </w:r>
      <w:r w:rsidR="00EA28DD">
        <w:rPr>
          <w:noProof/>
        </w:rPr>
        <w:t>10</w:t>
      </w:r>
      <w:r w:rsidR="005449E8">
        <w:rPr>
          <w:noProof/>
        </w:rPr>
        <w:fldChar w:fldCharType="end"/>
      </w:r>
      <w:r>
        <w:t xml:space="preserve"> </w:t>
      </w:r>
      <w:r w:rsidR="004B1F84">
        <w:t xml:space="preserve">– </w:t>
      </w:r>
      <w:r>
        <w:t>TAG peer feedback template</w:t>
      </w:r>
    </w:p>
    <w:tbl>
      <w:tblPr>
        <w:tblStyle w:val="Tableheader"/>
        <w:tblW w:w="9384" w:type="dxa"/>
        <w:tblLook w:val="0420" w:firstRow="1" w:lastRow="0" w:firstColumn="0" w:lastColumn="0" w:noHBand="0" w:noVBand="1"/>
        <w:tblCaption w:val="TAG Peer feedback template"/>
        <w:tblDescription w:val="Four column template for TAG peer feedback. Tell them something you really liked, ask a question to clarify what you have learnt and give a suggestion to make the presentation better. "/>
      </w:tblPr>
      <w:tblGrid>
        <w:gridCol w:w="2067"/>
        <w:gridCol w:w="2439"/>
        <w:gridCol w:w="2439"/>
        <w:gridCol w:w="2439"/>
      </w:tblGrid>
      <w:tr w:rsidR="00F43E29" w:rsidRPr="008F7BCF" w14:paraId="4A1FD3E0" w14:textId="77777777" w:rsidTr="008F7BCF">
        <w:trPr>
          <w:cnfStyle w:val="100000000000" w:firstRow="1" w:lastRow="0" w:firstColumn="0" w:lastColumn="0" w:oddVBand="0" w:evenVBand="0" w:oddHBand="0" w:evenHBand="0" w:firstRowFirstColumn="0" w:firstRowLastColumn="0" w:lastRowFirstColumn="0" w:lastRowLastColumn="0"/>
          <w:trHeight w:val="733"/>
        </w:trPr>
        <w:tc>
          <w:tcPr>
            <w:tcW w:w="2067" w:type="dxa"/>
          </w:tcPr>
          <w:p w14:paraId="102D7E17" w14:textId="3ED3B8C2" w:rsidR="00F43E29" w:rsidRPr="008F7BCF" w:rsidRDefault="00F43E29" w:rsidP="008F7BCF">
            <w:r w:rsidRPr="008F7BCF">
              <w:t>Group</w:t>
            </w:r>
          </w:p>
        </w:tc>
        <w:tc>
          <w:tcPr>
            <w:tcW w:w="2439" w:type="dxa"/>
          </w:tcPr>
          <w:p w14:paraId="3C4AEE87" w14:textId="77777777" w:rsidR="00F43E29" w:rsidRPr="008F7BCF" w:rsidRDefault="00F43E29" w:rsidP="008F7BCF">
            <w:r w:rsidRPr="008F7BCF">
              <w:t>T – Tell them something you really liked</w:t>
            </w:r>
          </w:p>
        </w:tc>
        <w:tc>
          <w:tcPr>
            <w:tcW w:w="2439" w:type="dxa"/>
          </w:tcPr>
          <w:p w14:paraId="21AD9766" w14:textId="77777777" w:rsidR="00F43E29" w:rsidRPr="008F7BCF" w:rsidRDefault="00F43E29" w:rsidP="008F7BCF">
            <w:r w:rsidRPr="008F7BCF">
              <w:t>A – Ask a question to clarify what you have learnt</w:t>
            </w:r>
          </w:p>
        </w:tc>
        <w:tc>
          <w:tcPr>
            <w:tcW w:w="2439" w:type="dxa"/>
          </w:tcPr>
          <w:p w14:paraId="5F2C860F" w14:textId="3791F3A2" w:rsidR="00F43E29" w:rsidRPr="008F7BCF" w:rsidRDefault="00F43E29" w:rsidP="008F7BCF">
            <w:r w:rsidRPr="008F7BCF">
              <w:t>G – Give a suggestion to make the presentation better</w:t>
            </w:r>
          </w:p>
        </w:tc>
      </w:tr>
      <w:tr w:rsidR="00F43E29" w14:paraId="1489B4CC" w14:textId="77777777" w:rsidTr="008F7BCF">
        <w:trPr>
          <w:cnfStyle w:val="000000100000" w:firstRow="0" w:lastRow="0" w:firstColumn="0" w:lastColumn="0" w:oddVBand="0" w:evenVBand="0" w:oddHBand="1" w:evenHBand="0" w:firstRowFirstColumn="0" w:firstRowLastColumn="0" w:lastRowFirstColumn="0" w:lastRowLastColumn="0"/>
          <w:trHeight w:val="162"/>
        </w:trPr>
        <w:tc>
          <w:tcPr>
            <w:tcW w:w="2067" w:type="dxa"/>
          </w:tcPr>
          <w:p w14:paraId="42101DD4" w14:textId="77777777" w:rsidR="00F43E29" w:rsidRDefault="00F43E29" w:rsidP="001257C5">
            <w:pPr>
              <w:rPr>
                <w:lang w:eastAsia="zh-CN"/>
              </w:rPr>
            </w:pPr>
            <w:r>
              <w:rPr>
                <w:lang w:eastAsia="zh-CN"/>
              </w:rPr>
              <w:t>Isobar</w:t>
            </w:r>
          </w:p>
        </w:tc>
        <w:tc>
          <w:tcPr>
            <w:tcW w:w="2439" w:type="dxa"/>
          </w:tcPr>
          <w:p w14:paraId="7F55259A" w14:textId="77777777" w:rsidR="00F43E29" w:rsidRDefault="00F43E29" w:rsidP="001257C5">
            <w:pPr>
              <w:rPr>
                <w:lang w:eastAsia="zh-CN"/>
              </w:rPr>
            </w:pPr>
          </w:p>
        </w:tc>
        <w:tc>
          <w:tcPr>
            <w:tcW w:w="2439" w:type="dxa"/>
          </w:tcPr>
          <w:p w14:paraId="0090921D" w14:textId="77777777" w:rsidR="00F43E29" w:rsidRDefault="00F43E29" w:rsidP="001257C5">
            <w:pPr>
              <w:rPr>
                <w:lang w:eastAsia="zh-CN"/>
              </w:rPr>
            </w:pPr>
          </w:p>
        </w:tc>
        <w:tc>
          <w:tcPr>
            <w:tcW w:w="2439" w:type="dxa"/>
          </w:tcPr>
          <w:p w14:paraId="45421E1A" w14:textId="77777777" w:rsidR="00F43E29" w:rsidRDefault="00F43E29" w:rsidP="001257C5">
            <w:pPr>
              <w:rPr>
                <w:lang w:eastAsia="zh-CN"/>
              </w:rPr>
            </w:pPr>
          </w:p>
        </w:tc>
      </w:tr>
    </w:tbl>
    <w:p w14:paraId="6180A5A2" w14:textId="32A5B6E8" w:rsidR="00F43E29" w:rsidRDefault="00F43E29" w:rsidP="00F43E29">
      <w:pPr>
        <w:pStyle w:val="FeatureBox2"/>
      </w:pPr>
      <w:r w:rsidRPr="00B93D10">
        <w:rPr>
          <w:rStyle w:val="Strong"/>
        </w:rPr>
        <w:t>Teacher note</w:t>
      </w:r>
      <w:r w:rsidR="00B946EF" w:rsidRPr="00B946EF">
        <w:rPr>
          <w:b/>
          <w:bCs/>
        </w:rPr>
        <w:t>:</w:t>
      </w:r>
      <w:r>
        <w:t xml:space="preserve"> use </w:t>
      </w:r>
      <w:hyperlink r:id="rId107" w:history="1">
        <w:r w:rsidRPr="00C14E45">
          <w:rPr>
            <w:rStyle w:val="Hyperlink"/>
          </w:rPr>
          <w:t>Inside</w:t>
        </w:r>
        <w:r w:rsidR="00B10C92">
          <w:rPr>
            <w:rStyle w:val="Hyperlink"/>
          </w:rPr>
          <w:t>/</w:t>
        </w:r>
        <w:r w:rsidRPr="00C14E45">
          <w:rPr>
            <w:rStyle w:val="Hyperlink"/>
          </w:rPr>
          <w:t>Outside Circles</w:t>
        </w:r>
      </w:hyperlink>
      <w:r>
        <w:t xml:space="preserve"> to guide a discussion of </w:t>
      </w:r>
      <w:r w:rsidR="00B10C92">
        <w:t xml:space="preserve">4 </w:t>
      </w:r>
      <w:r>
        <w:t xml:space="preserve">key questions pertaining to the resource </w:t>
      </w:r>
      <w:hyperlink r:id="rId108" w:history="1">
        <w:r w:rsidRPr="00C14E45">
          <w:rPr>
            <w:rStyle w:val="Hyperlink"/>
          </w:rPr>
          <w:t>Indigenous Weather Knowledge</w:t>
        </w:r>
      </w:hyperlink>
      <w:r>
        <w:t>.</w:t>
      </w:r>
    </w:p>
    <w:p w14:paraId="74F88574" w14:textId="4ACBB088" w:rsidR="00F43E29" w:rsidRDefault="00F43E29" w:rsidP="00F43E29">
      <w:pPr>
        <w:pStyle w:val="ListBullet"/>
      </w:pPr>
      <w:r>
        <w:t xml:space="preserve">Read </w:t>
      </w:r>
      <w:hyperlink r:id="rId109" w:history="1">
        <w:r w:rsidRPr="002B2757">
          <w:rPr>
            <w:rStyle w:val="Hyperlink"/>
          </w:rPr>
          <w:t>Indigenous Weather Knowledge</w:t>
        </w:r>
        <w:r w:rsidR="002B2757" w:rsidRPr="002B2757">
          <w:rPr>
            <w:rStyle w:val="Hyperlink"/>
          </w:rPr>
          <w:t>:</w:t>
        </w:r>
        <w:r w:rsidR="00A608E8">
          <w:rPr>
            <w:rStyle w:val="Hyperlink"/>
          </w:rPr>
          <w:t xml:space="preserve"> </w:t>
        </w:r>
        <w:r w:rsidR="002B2757" w:rsidRPr="002B2757">
          <w:rPr>
            <w:rStyle w:val="Hyperlink"/>
          </w:rPr>
          <w:t>Language,</w:t>
        </w:r>
        <w:r w:rsidRPr="002B2757">
          <w:rPr>
            <w:rStyle w:val="Hyperlink"/>
          </w:rPr>
          <w:t xml:space="preserve"> culture and environment</w:t>
        </w:r>
        <w:r w:rsidR="002B2757" w:rsidRPr="002B2757">
          <w:rPr>
            <w:rStyle w:val="Hyperlink"/>
          </w:rPr>
          <w:t>al knowledge</w:t>
        </w:r>
      </w:hyperlink>
      <w:r>
        <w:t>. Use this research to complete the following</w:t>
      </w:r>
    </w:p>
    <w:p w14:paraId="21723438" w14:textId="6BF6C535" w:rsidR="00F43E29" w:rsidRDefault="00F43E29" w:rsidP="00F43E29">
      <w:pPr>
        <w:pStyle w:val="ListBullet2"/>
      </w:pPr>
      <w:r>
        <w:lastRenderedPageBreak/>
        <w:t>explain to a partner how traditional Aboriginal knowledge is passed from one generation to the next</w:t>
      </w:r>
    </w:p>
    <w:p w14:paraId="354A0EA1" w14:textId="41744A01" w:rsidR="00F43E29" w:rsidRDefault="00F43E29" w:rsidP="00F43E29">
      <w:pPr>
        <w:pStyle w:val="ListBullet2"/>
      </w:pPr>
      <w:r>
        <w:t>explain to a partner how the change in climate through the conclusion of the last Ice Age resulted in the nature and culture of First Nations People</w:t>
      </w:r>
      <w:r w:rsidR="00194689">
        <w:t>s</w:t>
      </w:r>
    </w:p>
    <w:p w14:paraId="751FF87F" w14:textId="38311355" w:rsidR="00F43E29" w:rsidRDefault="00F43E29" w:rsidP="00F43E29">
      <w:pPr>
        <w:pStyle w:val="ListBullet2"/>
      </w:pPr>
      <w:r>
        <w:t>discuss with a partner what can be learnt from First Nations People</w:t>
      </w:r>
      <w:r w:rsidR="00194689">
        <w:t>s</w:t>
      </w:r>
      <w:r>
        <w:t xml:space="preserve"> heritage </w:t>
      </w:r>
      <w:proofErr w:type="gramStart"/>
      <w:r w:rsidR="00194689">
        <w:t>in regard to</w:t>
      </w:r>
      <w:proofErr w:type="gramEnd"/>
      <w:r>
        <w:t xml:space="preserve"> understanding the complex nature of the Australian environment</w:t>
      </w:r>
    </w:p>
    <w:p w14:paraId="668D2150" w14:textId="727DB081" w:rsidR="00F43E29" w:rsidRDefault="00F43E29" w:rsidP="00F43E29">
      <w:pPr>
        <w:pStyle w:val="ListBullet2"/>
      </w:pPr>
      <w:r>
        <w:t>discuss with a partner how the seasonal descriptions vary between First Nations People</w:t>
      </w:r>
      <w:r w:rsidR="00194689">
        <w:t>s</w:t>
      </w:r>
      <w:r>
        <w:t xml:space="preserve"> and Europeans.</w:t>
      </w:r>
    </w:p>
    <w:p w14:paraId="4F43D998" w14:textId="45A40DA0" w:rsidR="00F43E29" w:rsidRDefault="00F43E29" w:rsidP="00F43E29">
      <w:pPr>
        <w:pStyle w:val="FeatureBox2"/>
      </w:pPr>
      <w:r w:rsidRPr="00F43E29">
        <w:rPr>
          <w:b/>
        </w:rPr>
        <w:t xml:space="preserve">Teacher </w:t>
      </w:r>
      <w:proofErr w:type="gramStart"/>
      <w:r w:rsidRPr="00F43E29">
        <w:rPr>
          <w:b/>
        </w:rPr>
        <w:t>note</w:t>
      </w:r>
      <w:r w:rsidR="00B946EF" w:rsidRPr="00B946EF">
        <w:rPr>
          <w:b/>
          <w:bCs/>
        </w:rPr>
        <w:t>:</w:t>
      </w:r>
      <w:proofErr w:type="gramEnd"/>
      <w:r>
        <w:t xml:space="preserve"> availability for seasonal calendars relevant to your school’s local area may vary. Where possible access a seasonal calendar to share and discuss with your class. The local AECG may be able to assist with accessing a local seasonal calendar.</w:t>
      </w:r>
    </w:p>
    <w:p w14:paraId="78FF8CC2" w14:textId="404B9FF2" w:rsidR="00F43E29" w:rsidRPr="002E0A68" w:rsidRDefault="00F43E29" w:rsidP="002E0A68">
      <w:pPr>
        <w:pStyle w:val="ListBullet"/>
      </w:pPr>
      <w:r>
        <w:t xml:space="preserve">Watch </w:t>
      </w:r>
      <w:hyperlink r:id="rId110" w:history="1">
        <w:r w:rsidR="00BA3C0A">
          <w:rPr>
            <w:rStyle w:val="Hyperlink"/>
          </w:rPr>
          <w:t>The Different Seasons in Australia’s Indigenous Cultures – Behind the News (3:11)</w:t>
        </w:r>
      </w:hyperlink>
      <w:r>
        <w:t xml:space="preserve"> and </w:t>
      </w:r>
      <w:hyperlink r:id="rId111" w:anchor=".YqKfXEME2Ik.link" w:history="1">
        <w:r w:rsidRPr="00A95636">
          <w:rPr>
            <w:rStyle w:val="Hyperlink"/>
          </w:rPr>
          <w:t>Think, Pair, Share</w:t>
        </w:r>
      </w:hyperlink>
      <w:r>
        <w:t xml:space="preserve"> answers</w:t>
      </w:r>
      <w:r w:rsidR="00A608E8">
        <w:t xml:space="preserve"> to</w:t>
      </w:r>
      <w:r>
        <w:t xml:space="preserve"> the following questions</w:t>
      </w:r>
    </w:p>
    <w:p w14:paraId="7EC7E7EF" w14:textId="3C7D80D6" w:rsidR="00F43E29" w:rsidRDefault="00F43E29" w:rsidP="00F43E29">
      <w:pPr>
        <w:pStyle w:val="ListBullet2"/>
      </w:pPr>
      <w:r>
        <w:t>How is the European seasonal calendar different to the variety of calendars used by First Nations People</w:t>
      </w:r>
      <w:r w:rsidR="00E01E69">
        <w:t>s</w:t>
      </w:r>
      <w:r>
        <w:t>?</w:t>
      </w:r>
    </w:p>
    <w:p w14:paraId="5619A699" w14:textId="55846D1A" w:rsidR="00F43E29" w:rsidRDefault="00F43E29" w:rsidP="00F43E29">
      <w:pPr>
        <w:pStyle w:val="ListBullet2"/>
      </w:pPr>
      <w:r>
        <w:t>Why was a more detailed understanding of the weather and climate and the associated characteristics of seasons important to the First Nations Peoples?</w:t>
      </w:r>
    </w:p>
    <w:p w14:paraId="31190F47" w14:textId="034A2310" w:rsidR="00F43E29" w:rsidRDefault="00F43E29" w:rsidP="00F43E29">
      <w:pPr>
        <w:pStyle w:val="ListBullet2"/>
      </w:pPr>
      <w:r>
        <w:t>Why would a seasonal calendar appear different in different areas of Australia?</w:t>
      </w:r>
    </w:p>
    <w:p w14:paraId="027F89A1" w14:textId="643622DE" w:rsidR="00E95824" w:rsidRDefault="00F43E29" w:rsidP="00F43E29">
      <w:pPr>
        <w:pStyle w:val="ListBullet"/>
      </w:pPr>
      <w:r>
        <w:t xml:space="preserve">Access the </w:t>
      </w:r>
      <w:hyperlink r:id="rId112" w:history="1">
        <w:r w:rsidRPr="00C75B7C">
          <w:rPr>
            <w:rStyle w:val="Hyperlink"/>
          </w:rPr>
          <w:t>Indigenous Weather Knowledge</w:t>
        </w:r>
      </w:hyperlink>
      <w:r>
        <w:t xml:space="preserve"> website and select a First Nations Peoples community you are interested in researching. Explore the seasonal knowledge relevant to your chosen area and complete the following table.</w:t>
      </w:r>
    </w:p>
    <w:p w14:paraId="056DD7F7" w14:textId="355EB13D" w:rsidR="00F43E29" w:rsidRDefault="00F43E29" w:rsidP="00F43E29">
      <w:pPr>
        <w:pStyle w:val="Caption"/>
      </w:pPr>
      <w:r>
        <w:t xml:space="preserve">Table </w:t>
      </w:r>
      <w:r w:rsidR="005449E8">
        <w:fldChar w:fldCharType="begin"/>
      </w:r>
      <w:r w:rsidR="005449E8">
        <w:instrText xml:space="preserve"> SEQ Table \* ARABIC </w:instrText>
      </w:r>
      <w:r w:rsidR="005449E8">
        <w:fldChar w:fldCharType="separate"/>
      </w:r>
      <w:r w:rsidR="00EA28DD">
        <w:rPr>
          <w:noProof/>
        </w:rPr>
        <w:t>11</w:t>
      </w:r>
      <w:r w:rsidR="005449E8">
        <w:rPr>
          <w:noProof/>
        </w:rPr>
        <w:fldChar w:fldCharType="end"/>
      </w:r>
      <w:r>
        <w:t xml:space="preserve"> </w:t>
      </w:r>
      <w:r w:rsidR="004B1F84">
        <w:t xml:space="preserve">– </w:t>
      </w:r>
      <w:r>
        <w:t>First Nations People</w:t>
      </w:r>
      <w:r w:rsidR="003D1538">
        <w:t>s</w:t>
      </w:r>
      <w:r>
        <w:t xml:space="preserve"> weather knowledge summary</w:t>
      </w:r>
    </w:p>
    <w:tbl>
      <w:tblPr>
        <w:tblStyle w:val="Tableheader"/>
        <w:tblW w:w="9455" w:type="dxa"/>
        <w:tblLook w:val="0420" w:firstRow="1" w:lastRow="0" w:firstColumn="0" w:lastColumn="0" w:noHBand="0" w:noVBand="1"/>
        <w:tblCaption w:val="First Nations People weather knowledge summary"/>
        <w:tblDescription w:val="Two column table for students to complete First Nations Peoples weather knowledge summary for community name, number of seasons the community recognises, names of the distinct seasons identified and a description of distinct seasons identified. "/>
      </w:tblPr>
      <w:tblGrid>
        <w:gridCol w:w="2917"/>
        <w:gridCol w:w="6538"/>
      </w:tblGrid>
      <w:tr w:rsidR="00F43E29" w:rsidRPr="008F7BCF" w14:paraId="663F0B9D" w14:textId="77777777" w:rsidTr="008F7BCF">
        <w:trPr>
          <w:cnfStyle w:val="100000000000" w:firstRow="1" w:lastRow="0" w:firstColumn="0" w:lastColumn="0" w:oddVBand="0" w:evenVBand="0" w:oddHBand="0" w:evenHBand="0" w:firstRowFirstColumn="0" w:firstRowLastColumn="0" w:lastRowFirstColumn="0" w:lastRowLastColumn="0"/>
          <w:trHeight w:val="499"/>
        </w:trPr>
        <w:tc>
          <w:tcPr>
            <w:tcW w:w="2917" w:type="dxa"/>
          </w:tcPr>
          <w:p w14:paraId="04880C1C" w14:textId="7B1E1EDD" w:rsidR="00F43E29" w:rsidRPr="008F7BCF" w:rsidRDefault="00F43E29" w:rsidP="008F7BCF">
            <w:r w:rsidRPr="008F7BCF">
              <w:t>Group</w:t>
            </w:r>
          </w:p>
        </w:tc>
        <w:tc>
          <w:tcPr>
            <w:tcW w:w="6538" w:type="dxa"/>
          </w:tcPr>
          <w:p w14:paraId="72454398" w14:textId="77777777" w:rsidR="00F43E29" w:rsidRPr="008F7BCF" w:rsidRDefault="00F43E29" w:rsidP="008F7BCF">
            <w:r w:rsidRPr="008F7BCF">
              <w:t>Notes</w:t>
            </w:r>
          </w:p>
        </w:tc>
      </w:tr>
      <w:tr w:rsidR="00F43E29" w:rsidRPr="008F7BCF" w14:paraId="22E66F41" w14:textId="77777777" w:rsidTr="008F7BCF">
        <w:trPr>
          <w:cnfStyle w:val="000000100000" w:firstRow="0" w:lastRow="0" w:firstColumn="0" w:lastColumn="0" w:oddVBand="0" w:evenVBand="0" w:oddHBand="1" w:evenHBand="0" w:firstRowFirstColumn="0" w:firstRowLastColumn="0" w:lastRowFirstColumn="0" w:lastRowLastColumn="0"/>
          <w:trHeight w:val="110"/>
        </w:trPr>
        <w:tc>
          <w:tcPr>
            <w:tcW w:w="2917" w:type="dxa"/>
          </w:tcPr>
          <w:p w14:paraId="6663591D" w14:textId="1CFA219E" w:rsidR="00F43E29" w:rsidRPr="008F7BCF" w:rsidRDefault="00F43E29" w:rsidP="008F7BCF">
            <w:r w:rsidRPr="008F7BCF">
              <w:t>Community name</w:t>
            </w:r>
          </w:p>
        </w:tc>
        <w:tc>
          <w:tcPr>
            <w:tcW w:w="6538" w:type="dxa"/>
          </w:tcPr>
          <w:p w14:paraId="0C5E90D2" w14:textId="77777777" w:rsidR="00F43E29" w:rsidRPr="008F7BCF" w:rsidRDefault="00F43E29" w:rsidP="008F7BCF"/>
        </w:tc>
      </w:tr>
      <w:tr w:rsidR="00F43E29" w:rsidRPr="008F7BCF" w14:paraId="212274B8" w14:textId="77777777" w:rsidTr="008F7BCF">
        <w:trPr>
          <w:cnfStyle w:val="000000010000" w:firstRow="0" w:lastRow="0" w:firstColumn="0" w:lastColumn="0" w:oddVBand="0" w:evenVBand="0" w:oddHBand="0" w:evenHBand="1" w:firstRowFirstColumn="0" w:firstRowLastColumn="0" w:lastRowFirstColumn="0" w:lastRowLastColumn="0"/>
          <w:trHeight w:val="110"/>
        </w:trPr>
        <w:tc>
          <w:tcPr>
            <w:tcW w:w="2917" w:type="dxa"/>
          </w:tcPr>
          <w:p w14:paraId="7D46D578" w14:textId="77777777" w:rsidR="00F43E29" w:rsidRPr="008F7BCF" w:rsidRDefault="00F43E29" w:rsidP="008F7BCF">
            <w:r w:rsidRPr="008F7BCF">
              <w:t>Number of seasons the community recognises</w:t>
            </w:r>
          </w:p>
        </w:tc>
        <w:tc>
          <w:tcPr>
            <w:tcW w:w="6538" w:type="dxa"/>
          </w:tcPr>
          <w:p w14:paraId="21785A07" w14:textId="77777777" w:rsidR="00F43E29" w:rsidRPr="008F7BCF" w:rsidRDefault="00F43E29" w:rsidP="008F7BCF"/>
        </w:tc>
      </w:tr>
      <w:tr w:rsidR="00F43E29" w:rsidRPr="008F7BCF" w14:paraId="3311B111" w14:textId="77777777" w:rsidTr="008F7BCF">
        <w:trPr>
          <w:cnfStyle w:val="000000100000" w:firstRow="0" w:lastRow="0" w:firstColumn="0" w:lastColumn="0" w:oddVBand="0" w:evenVBand="0" w:oddHBand="1" w:evenHBand="0" w:firstRowFirstColumn="0" w:firstRowLastColumn="0" w:lastRowFirstColumn="0" w:lastRowLastColumn="0"/>
          <w:trHeight w:val="110"/>
        </w:trPr>
        <w:tc>
          <w:tcPr>
            <w:tcW w:w="2917" w:type="dxa"/>
          </w:tcPr>
          <w:p w14:paraId="74AFA7DC" w14:textId="7B0EB207" w:rsidR="00F43E29" w:rsidRPr="008F7BCF" w:rsidRDefault="00F43E29" w:rsidP="008F7BCF">
            <w:r w:rsidRPr="008F7BCF">
              <w:t xml:space="preserve">Names of the distinct </w:t>
            </w:r>
            <w:r w:rsidRPr="008F7BCF">
              <w:lastRenderedPageBreak/>
              <w:t>seasons identified</w:t>
            </w:r>
          </w:p>
        </w:tc>
        <w:tc>
          <w:tcPr>
            <w:tcW w:w="6538" w:type="dxa"/>
          </w:tcPr>
          <w:p w14:paraId="11C7A500" w14:textId="77777777" w:rsidR="00F43E29" w:rsidRPr="008F7BCF" w:rsidRDefault="00F43E29" w:rsidP="008F7BCF"/>
        </w:tc>
      </w:tr>
      <w:tr w:rsidR="00F43E29" w:rsidRPr="008F7BCF" w14:paraId="00B6024B" w14:textId="77777777" w:rsidTr="008F7BCF">
        <w:trPr>
          <w:cnfStyle w:val="000000010000" w:firstRow="0" w:lastRow="0" w:firstColumn="0" w:lastColumn="0" w:oddVBand="0" w:evenVBand="0" w:oddHBand="0" w:evenHBand="1" w:firstRowFirstColumn="0" w:firstRowLastColumn="0" w:lastRowFirstColumn="0" w:lastRowLastColumn="0"/>
          <w:trHeight w:val="110"/>
        </w:trPr>
        <w:tc>
          <w:tcPr>
            <w:tcW w:w="2917" w:type="dxa"/>
          </w:tcPr>
          <w:p w14:paraId="6C58404B" w14:textId="48EC0276" w:rsidR="00F43E29" w:rsidRPr="008F7BCF" w:rsidRDefault="00F43E29" w:rsidP="008F7BCF">
            <w:r w:rsidRPr="008F7BCF">
              <w:t>Description of distinct seasons identified</w:t>
            </w:r>
          </w:p>
        </w:tc>
        <w:tc>
          <w:tcPr>
            <w:tcW w:w="6538" w:type="dxa"/>
          </w:tcPr>
          <w:p w14:paraId="10A7640D" w14:textId="77777777" w:rsidR="00F43E29" w:rsidRPr="008F7BCF" w:rsidRDefault="00F43E29" w:rsidP="008F7BCF"/>
        </w:tc>
      </w:tr>
    </w:tbl>
    <w:p w14:paraId="3EB776D4" w14:textId="77777777" w:rsidR="00FA1437" w:rsidRDefault="00FA1437">
      <w:r>
        <w:br w:type="page"/>
      </w:r>
    </w:p>
    <w:p w14:paraId="5EC2D859" w14:textId="0E5499E7" w:rsidR="00F43E29" w:rsidRPr="00952823" w:rsidRDefault="00FA1437" w:rsidP="00952823">
      <w:pPr>
        <w:pStyle w:val="Heading2"/>
      </w:pPr>
      <w:bookmarkStart w:id="19" w:name="_Toc143780094"/>
      <w:r w:rsidRPr="00952823">
        <w:lastRenderedPageBreak/>
        <w:t>Learning sequence 5 – Biogeography</w:t>
      </w:r>
      <w:bookmarkEnd w:id="19"/>
    </w:p>
    <w:p w14:paraId="7A5B5731" w14:textId="77777777" w:rsidR="00FA1437" w:rsidRDefault="00FA1437" w:rsidP="00FA1437">
      <w:r>
        <w:t>Students:</w:t>
      </w:r>
    </w:p>
    <w:p w14:paraId="1D2CF328" w14:textId="5DD4F5A8" w:rsidR="00FA1437" w:rsidRDefault="00FA1437" w:rsidP="00FA1437">
      <w:pPr>
        <w:pStyle w:val="ListBullet"/>
      </w:pPr>
      <w:r>
        <w:t>investigate the biogeography of one vegetation community, for example</w:t>
      </w:r>
    </w:p>
    <w:p w14:paraId="6078FEDA" w14:textId="65D6FBDD" w:rsidR="00FA1437" w:rsidRDefault="00FA1437" w:rsidP="00FA1437">
      <w:pPr>
        <w:pStyle w:val="ListBullet2"/>
      </w:pPr>
      <w:r>
        <w:t xml:space="preserve">identification of ways vegetation is classified </w:t>
      </w:r>
      <w:r w:rsidRPr="009D484E">
        <w:rPr>
          <w:b/>
          <w:bCs/>
        </w:rPr>
        <w:t>VR</w:t>
      </w:r>
    </w:p>
    <w:p w14:paraId="1CD5C950" w14:textId="3FE845B6" w:rsidR="00FA1437" w:rsidRDefault="00FA1437" w:rsidP="00FA1437">
      <w:pPr>
        <w:pStyle w:val="ListBullet2"/>
      </w:pPr>
      <w:r>
        <w:t xml:space="preserve">explanation of soil-forming processes and the relationship between soil and vegetation </w:t>
      </w:r>
      <w:r w:rsidRPr="009D484E">
        <w:rPr>
          <w:b/>
          <w:bCs/>
        </w:rPr>
        <w:t>VR</w:t>
      </w:r>
    </w:p>
    <w:p w14:paraId="5098CCEA" w14:textId="0FC24349" w:rsidR="00FA1437" w:rsidRPr="009D484E" w:rsidRDefault="00FA1437" w:rsidP="00FA1437">
      <w:pPr>
        <w:pStyle w:val="ListBullet2"/>
        <w:rPr>
          <w:b/>
          <w:bCs/>
        </w:rPr>
      </w:pPr>
      <w:r>
        <w:t xml:space="preserve">examination of the spatial distribution and physical characteristics of one vegetation community </w:t>
      </w:r>
      <w:r w:rsidRPr="009D484E">
        <w:rPr>
          <w:b/>
          <w:bCs/>
        </w:rPr>
        <w:t>M VR F</w:t>
      </w:r>
    </w:p>
    <w:p w14:paraId="10FA1875" w14:textId="6CB97447" w:rsidR="00FA1437" w:rsidRDefault="00FA1437" w:rsidP="00FA1437">
      <w:pPr>
        <w:pStyle w:val="ListBullet2"/>
      </w:pPr>
      <w:r>
        <w:t>analysis of human impact on the selected vegetation community, including that of Aboriginal Peoples</w:t>
      </w:r>
      <w:r w:rsidR="009D484E" w:rsidRPr="009D484E">
        <w:rPr>
          <w:b/>
          <w:bCs/>
        </w:rPr>
        <w:t xml:space="preserve"> VR</w:t>
      </w:r>
      <w:r w:rsidR="002D2EC2">
        <w:t>.</w:t>
      </w:r>
    </w:p>
    <w:p w14:paraId="6589061C" w14:textId="28930368" w:rsidR="00FA1437" w:rsidRDefault="00FA1437" w:rsidP="00FA1437">
      <w:pPr>
        <w:pStyle w:val="ListBullet"/>
      </w:pPr>
      <w:r>
        <w:t>investigate at least one environment produced by biophysical processes and human interactions in a particular location, for example</w:t>
      </w:r>
    </w:p>
    <w:p w14:paraId="54BC568F" w14:textId="6A3C0315" w:rsidR="00FA1437" w:rsidRPr="009D484E" w:rsidRDefault="00FA1437" w:rsidP="00FA1437">
      <w:pPr>
        <w:pStyle w:val="ListBullet2"/>
        <w:rPr>
          <w:b/>
          <w:bCs/>
        </w:rPr>
      </w:pPr>
      <w:r>
        <w:t xml:space="preserve">identification of the main biophysical processes in the selected study </w:t>
      </w:r>
      <w:r w:rsidRPr="009D484E">
        <w:rPr>
          <w:b/>
          <w:bCs/>
        </w:rPr>
        <w:t>F VR</w:t>
      </w:r>
    </w:p>
    <w:p w14:paraId="5851857D" w14:textId="58D27784" w:rsidR="00FA1437" w:rsidRDefault="00FA1437" w:rsidP="00FA1437">
      <w:pPr>
        <w:pStyle w:val="ListBullet2"/>
      </w:pPr>
      <w:r>
        <w:t>explanation of the processes that create the features of the environment</w:t>
      </w:r>
    </w:p>
    <w:p w14:paraId="4A7AE892" w14:textId="14E8FC31" w:rsidR="00FA1437" w:rsidRDefault="00FA1437" w:rsidP="00FA1437">
      <w:pPr>
        <w:pStyle w:val="ListBullet2"/>
      </w:pPr>
      <w:r>
        <w:t xml:space="preserve">description of human interactions with the environment </w:t>
      </w:r>
      <w:r w:rsidRPr="009D484E">
        <w:rPr>
          <w:b/>
          <w:bCs/>
        </w:rPr>
        <w:t>VR</w:t>
      </w:r>
      <w:r w:rsidR="002D2EC2">
        <w:t>.</w:t>
      </w:r>
    </w:p>
    <w:p w14:paraId="683912E9" w14:textId="58C09E34" w:rsidR="00FA1437" w:rsidRDefault="00FA1437" w:rsidP="00FA1437">
      <w:pPr>
        <w:pStyle w:val="Heading3"/>
      </w:pPr>
      <w:bookmarkStart w:id="20" w:name="_Toc143780095"/>
      <w:r>
        <w:t>Biogeography – Investigative study</w:t>
      </w:r>
      <w:bookmarkEnd w:id="20"/>
    </w:p>
    <w:p w14:paraId="709767BB" w14:textId="50E559EB" w:rsidR="00FA1437" w:rsidRDefault="00FA1437" w:rsidP="00FA1437">
      <w:pPr>
        <w:pStyle w:val="FeatureBox2"/>
      </w:pPr>
      <w:r w:rsidRPr="00E01E69">
        <w:rPr>
          <w:rStyle w:val="Strong"/>
        </w:rPr>
        <w:t xml:space="preserve">Teacher </w:t>
      </w:r>
      <w:proofErr w:type="gramStart"/>
      <w:r w:rsidRPr="00E01E69">
        <w:rPr>
          <w:rStyle w:val="Strong"/>
        </w:rPr>
        <w:t>note</w:t>
      </w:r>
      <w:r w:rsidR="00B946EF" w:rsidRPr="00B946EF">
        <w:rPr>
          <w:b/>
          <w:bCs/>
        </w:rPr>
        <w:t>:</w:t>
      </w:r>
      <w:proofErr w:type="gramEnd"/>
      <w:r>
        <w:t xml:space="preserve"> </w:t>
      </w:r>
      <w:r w:rsidR="00B11341">
        <w:t>b</w:t>
      </w:r>
      <w:r>
        <w:t xml:space="preserve">iogeography is the study of living things (plants and animals) over time. This could be the study of ecosystems in </w:t>
      </w:r>
      <w:r w:rsidR="00B11341">
        <w:t xml:space="preserve">an </w:t>
      </w:r>
      <w:r>
        <w:t>area and how changes in climate over thousands of years can contract vegetation.</w:t>
      </w:r>
    </w:p>
    <w:p w14:paraId="7B737122" w14:textId="023E9A8B" w:rsidR="00FA1437" w:rsidRDefault="00FA1437" w:rsidP="00FA1437">
      <w:pPr>
        <w:pStyle w:val="FeatureBox2"/>
      </w:pPr>
      <w:r>
        <w:t xml:space="preserve">This activity focuses on investigating a vegetation community in a local school context using fieldwork and can be performed in one lesson or over many lessons depending on accessibility of resources. If using a plant identification </w:t>
      </w:r>
      <w:proofErr w:type="gramStart"/>
      <w:r>
        <w:t>app</w:t>
      </w:r>
      <w:proofErr w:type="gramEnd"/>
      <w:r>
        <w:t xml:space="preserve"> please consider downloading this prior.</w:t>
      </w:r>
    </w:p>
    <w:p w14:paraId="16C81D77" w14:textId="62BCFC9C" w:rsidR="00FA1437" w:rsidRDefault="00FA1437" w:rsidP="00FA1437">
      <w:pPr>
        <w:pStyle w:val="FeatureBox2"/>
      </w:pPr>
      <w:r>
        <w:t xml:space="preserve">Resources needed </w:t>
      </w:r>
      <w:r w:rsidR="00C677DD">
        <w:t>include</w:t>
      </w:r>
      <w:r>
        <w:t xml:space="preserve"> a vegetation community (preferably native) on school grounds or close by, plant identification app (optional), tape measure exceeding 10 meters, quadrant (1 meter by 1 metre), percentage vegetation cover template (accessible from </w:t>
      </w:r>
      <w:r>
        <w:lastRenderedPageBreak/>
        <w:t xml:space="preserve">learning materials that accompany the </w:t>
      </w:r>
      <w:hyperlink r:id="rId113" w:history="1">
        <w:r w:rsidRPr="001A6306">
          <w:rPr>
            <w:rStyle w:val="Hyperlink"/>
          </w:rPr>
          <w:t xml:space="preserve">Save </w:t>
        </w:r>
        <w:r w:rsidR="009076F5">
          <w:rPr>
            <w:rStyle w:val="Hyperlink"/>
          </w:rPr>
          <w:t>o</w:t>
        </w:r>
        <w:r w:rsidRPr="001A6306">
          <w:rPr>
            <w:rStyle w:val="Hyperlink"/>
          </w:rPr>
          <w:t xml:space="preserve">ur </w:t>
        </w:r>
        <w:r w:rsidR="009076F5">
          <w:rPr>
            <w:rStyle w:val="Hyperlink"/>
          </w:rPr>
          <w:t>c</w:t>
        </w:r>
        <w:r w:rsidRPr="001A6306">
          <w:rPr>
            <w:rStyle w:val="Hyperlink"/>
          </w:rPr>
          <w:t xml:space="preserve">atchment </w:t>
        </w:r>
        <w:r w:rsidR="009076F5">
          <w:rPr>
            <w:rStyle w:val="Hyperlink"/>
          </w:rPr>
          <w:t>v</w:t>
        </w:r>
        <w:r w:rsidRPr="001A6306">
          <w:rPr>
            <w:rStyle w:val="Hyperlink"/>
          </w:rPr>
          <w:t xml:space="preserve">irtual </w:t>
        </w:r>
        <w:r w:rsidR="009076F5">
          <w:rPr>
            <w:rStyle w:val="Hyperlink"/>
          </w:rPr>
          <w:t>e</w:t>
        </w:r>
        <w:r w:rsidRPr="001A6306">
          <w:rPr>
            <w:rStyle w:val="Hyperlink"/>
          </w:rPr>
          <w:t>xcursion</w:t>
        </w:r>
      </w:hyperlink>
      <w:r>
        <w:t>), clip boards, paper and pencils, click wheel and clinometer.</w:t>
      </w:r>
    </w:p>
    <w:p w14:paraId="6C871C0A" w14:textId="5A395F30" w:rsidR="00FA1437" w:rsidRDefault="00FA1437" w:rsidP="00E01E69">
      <w:pPr>
        <w:pStyle w:val="ListBullet"/>
      </w:pPr>
      <w:r>
        <w:t>As a class discuss the biogeography glossary list.</w:t>
      </w:r>
    </w:p>
    <w:p w14:paraId="0D5041BD" w14:textId="2D091B0F" w:rsidR="00FA1437" w:rsidRDefault="00FA1437" w:rsidP="00FA1437">
      <w:pPr>
        <w:pStyle w:val="Caption"/>
      </w:pPr>
      <w:r>
        <w:t xml:space="preserve">Table </w:t>
      </w:r>
      <w:r w:rsidR="005449E8">
        <w:fldChar w:fldCharType="begin"/>
      </w:r>
      <w:r w:rsidR="005449E8">
        <w:instrText xml:space="preserve"> SEQ Table \* ARABIC </w:instrText>
      </w:r>
      <w:r w:rsidR="005449E8">
        <w:fldChar w:fldCharType="separate"/>
      </w:r>
      <w:r w:rsidR="00EA28DD">
        <w:rPr>
          <w:noProof/>
        </w:rPr>
        <w:t>12</w:t>
      </w:r>
      <w:r w:rsidR="005449E8">
        <w:rPr>
          <w:noProof/>
        </w:rPr>
        <w:fldChar w:fldCharType="end"/>
      </w:r>
      <w:r>
        <w:t xml:space="preserve"> </w:t>
      </w:r>
      <w:r w:rsidR="004B1F84">
        <w:t xml:space="preserve">– </w:t>
      </w:r>
      <w:r w:rsidR="00183FFB">
        <w:t>b</w:t>
      </w:r>
      <w:r w:rsidRPr="00E87A12">
        <w:t>iogeography glossary list</w:t>
      </w:r>
    </w:p>
    <w:tbl>
      <w:tblPr>
        <w:tblStyle w:val="Tableheader"/>
        <w:tblW w:w="9455" w:type="dxa"/>
        <w:tblLook w:val="0420" w:firstRow="1" w:lastRow="0" w:firstColumn="0" w:lastColumn="0" w:noHBand="0" w:noVBand="1"/>
        <w:tblCaption w:val="Biogeography glossay list"/>
        <w:tblDescription w:val="Terminology definition for biogeography, organic matter, sclerophyll characteristics, slake test, soil smear, transect. "/>
      </w:tblPr>
      <w:tblGrid>
        <w:gridCol w:w="2917"/>
        <w:gridCol w:w="6538"/>
      </w:tblGrid>
      <w:tr w:rsidR="00FA1437" w:rsidRPr="008F7BCF" w14:paraId="0BEC8D1B" w14:textId="77777777" w:rsidTr="008F7BCF">
        <w:trPr>
          <w:cnfStyle w:val="100000000000" w:firstRow="1" w:lastRow="0" w:firstColumn="0" w:lastColumn="0" w:oddVBand="0" w:evenVBand="0" w:oddHBand="0" w:evenHBand="0" w:firstRowFirstColumn="0" w:firstRowLastColumn="0" w:lastRowFirstColumn="0" w:lastRowLastColumn="0"/>
          <w:trHeight w:val="499"/>
        </w:trPr>
        <w:tc>
          <w:tcPr>
            <w:tcW w:w="2917" w:type="dxa"/>
          </w:tcPr>
          <w:p w14:paraId="6DB94392" w14:textId="77777777" w:rsidR="00FA1437" w:rsidRPr="008F7BCF" w:rsidRDefault="00FA1437" w:rsidP="008F7BCF">
            <w:r w:rsidRPr="008F7BCF">
              <w:t>Terminology</w:t>
            </w:r>
          </w:p>
        </w:tc>
        <w:tc>
          <w:tcPr>
            <w:tcW w:w="6538" w:type="dxa"/>
          </w:tcPr>
          <w:p w14:paraId="776229DA" w14:textId="77777777" w:rsidR="00FA1437" w:rsidRPr="008F7BCF" w:rsidRDefault="00FA1437" w:rsidP="008F7BCF">
            <w:r w:rsidRPr="008F7BCF">
              <w:t>Definitions</w:t>
            </w:r>
          </w:p>
        </w:tc>
      </w:tr>
      <w:tr w:rsidR="00FA1437" w:rsidRPr="00FA1437" w14:paraId="39F687F0" w14:textId="77777777" w:rsidTr="008F7BCF">
        <w:trPr>
          <w:cnfStyle w:val="000000100000" w:firstRow="0" w:lastRow="0" w:firstColumn="0" w:lastColumn="0" w:oddVBand="0" w:evenVBand="0" w:oddHBand="1" w:evenHBand="0" w:firstRowFirstColumn="0" w:firstRowLastColumn="0" w:lastRowFirstColumn="0" w:lastRowLastColumn="0"/>
          <w:trHeight w:val="110"/>
        </w:trPr>
        <w:tc>
          <w:tcPr>
            <w:tcW w:w="2917" w:type="dxa"/>
          </w:tcPr>
          <w:p w14:paraId="0CEDF07F" w14:textId="77777777" w:rsidR="00FA1437" w:rsidRPr="00FA1437" w:rsidRDefault="00FA1437" w:rsidP="00FA1437">
            <w:pPr>
              <w:rPr>
                <w:lang w:eastAsia="zh-CN"/>
              </w:rPr>
            </w:pPr>
            <w:r w:rsidRPr="00FA1437">
              <w:t>Biogeography</w:t>
            </w:r>
          </w:p>
        </w:tc>
        <w:tc>
          <w:tcPr>
            <w:tcW w:w="6538" w:type="dxa"/>
          </w:tcPr>
          <w:p w14:paraId="0BD65E91" w14:textId="6D6A68AC" w:rsidR="00FA1437" w:rsidRPr="00FA1437" w:rsidRDefault="00FA1437" w:rsidP="00FA1437">
            <w:pPr>
              <w:rPr>
                <w:lang w:eastAsia="zh-CN"/>
              </w:rPr>
            </w:pPr>
            <w:r w:rsidRPr="00FA1437">
              <w:t>The study of living things, usually vegetation communities, in a location over time.</w:t>
            </w:r>
          </w:p>
        </w:tc>
      </w:tr>
      <w:tr w:rsidR="00FA1437" w:rsidRPr="00FA1437" w14:paraId="724A874F" w14:textId="77777777" w:rsidTr="008F7BCF">
        <w:trPr>
          <w:cnfStyle w:val="000000010000" w:firstRow="0" w:lastRow="0" w:firstColumn="0" w:lastColumn="0" w:oddVBand="0" w:evenVBand="0" w:oddHBand="0" w:evenHBand="1" w:firstRowFirstColumn="0" w:firstRowLastColumn="0" w:lastRowFirstColumn="0" w:lastRowLastColumn="0"/>
          <w:trHeight w:val="110"/>
        </w:trPr>
        <w:tc>
          <w:tcPr>
            <w:tcW w:w="2917" w:type="dxa"/>
          </w:tcPr>
          <w:p w14:paraId="41C9E2EC" w14:textId="77777777" w:rsidR="00FA1437" w:rsidRPr="00FA1437" w:rsidRDefault="00FA1437" w:rsidP="00FA1437">
            <w:r w:rsidRPr="00FA1437">
              <w:t>Organic matter</w:t>
            </w:r>
          </w:p>
        </w:tc>
        <w:tc>
          <w:tcPr>
            <w:tcW w:w="6538" w:type="dxa"/>
          </w:tcPr>
          <w:p w14:paraId="79133E50" w14:textId="77777777" w:rsidR="00FA1437" w:rsidRPr="00FA1437" w:rsidRDefault="00FA1437" w:rsidP="00FA1437">
            <w:pPr>
              <w:rPr>
                <w:lang w:eastAsia="zh-CN"/>
              </w:rPr>
            </w:pPr>
            <w:r w:rsidRPr="00FA1437">
              <w:t>The living material, such as plants decomposing, within soil.</w:t>
            </w:r>
          </w:p>
        </w:tc>
      </w:tr>
      <w:tr w:rsidR="00FA1437" w:rsidRPr="00FA1437" w14:paraId="2BF9FD3C" w14:textId="77777777" w:rsidTr="008F7BCF">
        <w:trPr>
          <w:cnfStyle w:val="000000100000" w:firstRow="0" w:lastRow="0" w:firstColumn="0" w:lastColumn="0" w:oddVBand="0" w:evenVBand="0" w:oddHBand="1" w:evenHBand="0" w:firstRowFirstColumn="0" w:firstRowLastColumn="0" w:lastRowFirstColumn="0" w:lastRowLastColumn="0"/>
          <w:trHeight w:val="110"/>
        </w:trPr>
        <w:tc>
          <w:tcPr>
            <w:tcW w:w="2917" w:type="dxa"/>
          </w:tcPr>
          <w:p w14:paraId="3035D278" w14:textId="77777777" w:rsidR="00FA1437" w:rsidRPr="00FA1437" w:rsidRDefault="00FA1437" w:rsidP="00FA1437">
            <w:r w:rsidRPr="00FA1437">
              <w:t>Sclerophyll characteristics</w:t>
            </w:r>
          </w:p>
        </w:tc>
        <w:tc>
          <w:tcPr>
            <w:tcW w:w="6538" w:type="dxa"/>
          </w:tcPr>
          <w:p w14:paraId="499D20A4" w14:textId="7C95E105" w:rsidR="00FA1437" w:rsidRPr="00FA1437" w:rsidRDefault="00FA1437" w:rsidP="00FA1437">
            <w:pPr>
              <w:rPr>
                <w:lang w:eastAsia="zh-CN"/>
              </w:rPr>
            </w:pPr>
            <w:r w:rsidRPr="00FA1437">
              <w:t xml:space="preserve">The characteristics of native plants to prevent water loss as adaptations to Australia's hot climate, which can </w:t>
            </w:r>
            <w:proofErr w:type="gramStart"/>
            <w:r w:rsidRPr="00FA1437">
              <w:t>include:</w:t>
            </w:r>
            <w:proofErr w:type="gramEnd"/>
            <w:r w:rsidRPr="00FA1437">
              <w:t xml:space="preserve"> </w:t>
            </w:r>
            <w:r w:rsidR="00183FFB">
              <w:t>t</w:t>
            </w:r>
            <w:r w:rsidRPr="00FA1437">
              <w:t>hick leathery leaves, short leaves, thick bark, leaves angled to face edge towards the hot sun.</w:t>
            </w:r>
          </w:p>
        </w:tc>
      </w:tr>
      <w:tr w:rsidR="00FA1437" w:rsidRPr="00FA1437" w14:paraId="57586AE4" w14:textId="77777777" w:rsidTr="008F7BCF">
        <w:trPr>
          <w:cnfStyle w:val="000000010000" w:firstRow="0" w:lastRow="0" w:firstColumn="0" w:lastColumn="0" w:oddVBand="0" w:evenVBand="0" w:oddHBand="0" w:evenHBand="1" w:firstRowFirstColumn="0" w:firstRowLastColumn="0" w:lastRowFirstColumn="0" w:lastRowLastColumn="0"/>
          <w:trHeight w:val="110"/>
        </w:trPr>
        <w:tc>
          <w:tcPr>
            <w:tcW w:w="2917" w:type="dxa"/>
          </w:tcPr>
          <w:p w14:paraId="3074AF7B" w14:textId="77777777" w:rsidR="00FA1437" w:rsidRPr="00FA1437" w:rsidRDefault="00FA1437" w:rsidP="00FA1437">
            <w:r w:rsidRPr="00FA1437">
              <w:t>Slake test</w:t>
            </w:r>
          </w:p>
        </w:tc>
        <w:tc>
          <w:tcPr>
            <w:tcW w:w="6538" w:type="dxa"/>
          </w:tcPr>
          <w:p w14:paraId="077CBC82" w14:textId="77777777" w:rsidR="00FA1437" w:rsidRPr="00FA1437" w:rsidRDefault="00FA1437" w:rsidP="00FA1437">
            <w:pPr>
              <w:rPr>
                <w:lang w:eastAsia="zh-CN"/>
              </w:rPr>
            </w:pPr>
            <w:r w:rsidRPr="00FA1437">
              <w:t>A test to measure the stability of soil using water.</w:t>
            </w:r>
          </w:p>
        </w:tc>
      </w:tr>
      <w:tr w:rsidR="00FA1437" w:rsidRPr="00FA1437" w14:paraId="22E32489" w14:textId="77777777" w:rsidTr="008F7BCF">
        <w:trPr>
          <w:cnfStyle w:val="000000100000" w:firstRow="0" w:lastRow="0" w:firstColumn="0" w:lastColumn="0" w:oddVBand="0" w:evenVBand="0" w:oddHBand="1" w:evenHBand="0" w:firstRowFirstColumn="0" w:firstRowLastColumn="0" w:lastRowFirstColumn="0" w:lastRowLastColumn="0"/>
          <w:trHeight w:val="110"/>
        </w:trPr>
        <w:tc>
          <w:tcPr>
            <w:tcW w:w="2917" w:type="dxa"/>
          </w:tcPr>
          <w:p w14:paraId="76099859" w14:textId="77777777" w:rsidR="00FA1437" w:rsidRPr="00FA1437" w:rsidRDefault="00FA1437" w:rsidP="00FA1437">
            <w:r w:rsidRPr="00FA1437">
              <w:t>Soil smear</w:t>
            </w:r>
          </w:p>
        </w:tc>
        <w:tc>
          <w:tcPr>
            <w:tcW w:w="6538" w:type="dxa"/>
          </w:tcPr>
          <w:p w14:paraId="053A267C" w14:textId="39742689" w:rsidR="00FA1437" w:rsidRPr="00FA1437" w:rsidRDefault="00FA1437" w:rsidP="00FA1437">
            <w:r w:rsidRPr="00FA1437">
              <w:t>A method of viewing the colour and texture of soils by spreading a small amount across paper.</w:t>
            </w:r>
          </w:p>
        </w:tc>
      </w:tr>
      <w:tr w:rsidR="00FA1437" w:rsidRPr="00FA1437" w14:paraId="2F65F223" w14:textId="77777777" w:rsidTr="008F7BCF">
        <w:trPr>
          <w:cnfStyle w:val="000000010000" w:firstRow="0" w:lastRow="0" w:firstColumn="0" w:lastColumn="0" w:oddVBand="0" w:evenVBand="0" w:oddHBand="0" w:evenHBand="1" w:firstRowFirstColumn="0" w:firstRowLastColumn="0" w:lastRowFirstColumn="0" w:lastRowLastColumn="0"/>
          <w:trHeight w:val="110"/>
        </w:trPr>
        <w:tc>
          <w:tcPr>
            <w:tcW w:w="2917" w:type="dxa"/>
          </w:tcPr>
          <w:p w14:paraId="7EFD6C2A" w14:textId="77777777" w:rsidR="00FA1437" w:rsidRPr="00FA1437" w:rsidRDefault="00FA1437" w:rsidP="00FA1437">
            <w:r w:rsidRPr="00FA1437">
              <w:t>Transect</w:t>
            </w:r>
          </w:p>
        </w:tc>
        <w:tc>
          <w:tcPr>
            <w:tcW w:w="6538" w:type="dxa"/>
          </w:tcPr>
          <w:p w14:paraId="5B2B83A3" w14:textId="77777777" w:rsidR="00FA1437" w:rsidRPr="00FA1437" w:rsidRDefault="00FA1437" w:rsidP="00FA1437">
            <w:r w:rsidRPr="00FA1437">
              <w:t>A line or path across the Earth’s surface along which observations are made or measurements taken.</w:t>
            </w:r>
          </w:p>
        </w:tc>
      </w:tr>
    </w:tbl>
    <w:p w14:paraId="29E3EA83" w14:textId="256FEB7B" w:rsidR="00142E30" w:rsidRDefault="00142E30" w:rsidP="00142E30">
      <w:pPr>
        <w:pStyle w:val="ListBullet"/>
      </w:pPr>
      <w:r>
        <w:t>Draw a sketch map of the school identifying the location of buildings, gardens, carparks, concrete area, footpaths and any other significant features. Ensure you apply the rules of BOLTSS to your map. Use a click wheel to assist in measuring distance and convert to appropriate scale.</w:t>
      </w:r>
    </w:p>
    <w:p w14:paraId="449D9F5B" w14:textId="437C766C" w:rsidR="00FA1437" w:rsidRDefault="00FA1437" w:rsidP="00FA1437">
      <w:pPr>
        <w:pStyle w:val="ListBullet"/>
      </w:pPr>
      <w:r>
        <w:t xml:space="preserve">Create an </w:t>
      </w:r>
      <w:hyperlink r:id="rId114" w:anchor=".YkE9hSrBCX8.link" w:history="1">
        <w:r w:rsidRPr="001257C5">
          <w:rPr>
            <w:rStyle w:val="Hyperlink"/>
          </w:rPr>
          <w:t>Affinity diagram</w:t>
        </w:r>
      </w:hyperlink>
      <w:r>
        <w:t xml:space="preserve"> to represent the class output from a brainstorming session. The brainstorm ideas will be put into clusters or columns based on their relationships, affinity or similarity about the focus question</w:t>
      </w:r>
      <w:r w:rsidR="0099584E">
        <w:t>:</w:t>
      </w:r>
      <w:r>
        <w:t xml:space="preserve"> ‘What is the biogeography (vegetation) of the school and how is it being influenced?’.</w:t>
      </w:r>
    </w:p>
    <w:p w14:paraId="735B9D85" w14:textId="2FA07F2A" w:rsidR="00EE0C79" w:rsidRDefault="00FA1437" w:rsidP="001E31D3">
      <w:pPr>
        <w:pStyle w:val="ListBullet"/>
      </w:pPr>
      <w:r>
        <w:lastRenderedPageBreak/>
        <w:t>Select an area of the school that contains vegetation and conduct a leaf rubbing. Annotate the leaf rubbing identifying key features and observations of the plant.</w:t>
      </w:r>
    </w:p>
    <w:p w14:paraId="4D68112E" w14:textId="58530620" w:rsidR="00EE0C79" w:rsidRDefault="00EE0C79" w:rsidP="00EE0C79">
      <w:pPr>
        <w:pStyle w:val="ListBullet"/>
      </w:pPr>
      <w:r>
        <w:t xml:space="preserve">Conduct a belt transect of a section of vegetation in your school. </w:t>
      </w:r>
      <w:bookmarkStart w:id="21" w:name="_Hlk142486230"/>
      <w:r>
        <w:t xml:space="preserve">Save </w:t>
      </w:r>
      <w:r w:rsidR="0004376E">
        <w:t>O</w:t>
      </w:r>
      <w:r>
        <w:t xml:space="preserve">ur </w:t>
      </w:r>
      <w:r w:rsidR="0004376E">
        <w:t>C</w:t>
      </w:r>
      <w:r>
        <w:t xml:space="preserve">atchment </w:t>
      </w:r>
      <w:r w:rsidR="005C5DFA">
        <w:t>v</w:t>
      </w:r>
      <w:r>
        <w:t xml:space="preserve">irtual </w:t>
      </w:r>
      <w:r w:rsidR="005C5DFA">
        <w:t>e</w:t>
      </w:r>
      <w:r>
        <w:t xml:space="preserve">xcursion </w:t>
      </w:r>
      <w:hyperlink r:id="rId115" w:anchor="/asset9" w:history="1">
        <w:r w:rsidR="00BA3C0A">
          <w:rPr>
            <w:rStyle w:val="Hyperlink"/>
          </w:rPr>
          <w:t>Episode 09: In the field – Data collection (4:59)</w:t>
        </w:r>
      </w:hyperlink>
      <w:r>
        <w:t xml:space="preserve"> provides an example of how to conduct a belt transect survey. Use a tape measure to measure 10 meters along a transect. At every metre observe and record</w:t>
      </w:r>
      <w:bookmarkEnd w:id="21"/>
    </w:p>
    <w:p w14:paraId="2C67F2AB" w14:textId="2BB9C495" w:rsidR="00EE0C79" w:rsidRDefault="00EE0C79" w:rsidP="00EE0C79">
      <w:pPr>
        <w:pStyle w:val="ListBullet2"/>
      </w:pPr>
      <w:r>
        <w:t>vegetation type</w:t>
      </w:r>
    </w:p>
    <w:p w14:paraId="2AD5659C" w14:textId="62C0E099" w:rsidR="00EE0C79" w:rsidRDefault="00EE0C79" w:rsidP="00EE0C79">
      <w:pPr>
        <w:pStyle w:val="ListBullet2"/>
      </w:pPr>
      <w:r>
        <w:t>percentage cover (this will require a quadrant and percentage cover template)</w:t>
      </w:r>
    </w:p>
    <w:p w14:paraId="57A7E331" w14:textId="001C9F91" w:rsidR="00EE0C79" w:rsidRDefault="00EE0C79" w:rsidP="00EE0C79">
      <w:pPr>
        <w:pStyle w:val="ListBullet2"/>
      </w:pPr>
      <w:r>
        <w:t>where appropriate vegetation height. A clinometer will assist with measuring height of vegetation.</w:t>
      </w:r>
    </w:p>
    <w:p w14:paraId="3E6A72BF" w14:textId="1910A18A" w:rsidR="00142E30" w:rsidRDefault="00142E30" w:rsidP="00142E30">
      <w:pPr>
        <w:pStyle w:val="FeatureBox2"/>
      </w:pPr>
      <w:r w:rsidRPr="00142E30">
        <w:rPr>
          <w:b/>
        </w:rPr>
        <w:t xml:space="preserve">Teacher </w:t>
      </w:r>
      <w:proofErr w:type="gramStart"/>
      <w:r w:rsidRPr="00142E30">
        <w:rPr>
          <w:b/>
        </w:rPr>
        <w:t>note</w:t>
      </w:r>
      <w:proofErr w:type="gramEnd"/>
      <w:r w:rsidR="00B946EF" w:rsidRPr="00B946EF">
        <w:rPr>
          <w:b/>
          <w:bCs/>
        </w:rPr>
        <w:t>:</w:t>
      </w:r>
      <w:r>
        <w:t xml:space="preserve"> a local plant guide or vegetation app might be helpful to teachers and students identifying vegetation along the transects.</w:t>
      </w:r>
    </w:p>
    <w:p w14:paraId="5EC3C09E" w14:textId="1C36027F" w:rsidR="00EE0C79" w:rsidRDefault="68BC66B9" w:rsidP="00EE0C79">
      <w:pPr>
        <w:pStyle w:val="ListBullet"/>
      </w:pPr>
      <w:r>
        <w:t>D</w:t>
      </w:r>
      <w:r w:rsidR="00EE0C79">
        <w:t>raw a transect of previously recorded vegetation data. Along the transect identify</w:t>
      </w:r>
    </w:p>
    <w:p w14:paraId="16C143DE" w14:textId="355AB282" w:rsidR="00EE0C79" w:rsidRDefault="00EE0C79" w:rsidP="00EE0C79">
      <w:pPr>
        <w:pStyle w:val="ListBullet2"/>
      </w:pPr>
      <w:r>
        <w:t>the types of vegetation surveyed across the transect</w:t>
      </w:r>
    </w:p>
    <w:p w14:paraId="0F5566A8" w14:textId="6B50D23B" w:rsidR="00EE0C79" w:rsidRDefault="00EE0C79" w:rsidP="00EE0C79">
      <w:pPr>
        <w:pStyle w:val="ListBullet2"/>
      </w:pPr>
      <w:r>
        <w:t>vegetation height and spacing</w:t>
      </w:r>
    </w:p>
    <w:p w14:paraId="5A4FE7B0" w14:textId="4AA2C5CA" w:rsidR="00EE0C79" w:rsidRDefault="00EE0C79" w:rsidP="00EE0C79">
      <w:pPr>
        <w:pStyle w:val="ListBullet2"/>
      </w:pPr>
      <w:r>
        <w:t>include a key instead of true representations of the vegetation types</w:t>
      </w:r>
    </w:p>
    <w:p w14:paraId="70FB521C" w14:textId="1062B9EF" w:rsidR="00EE0C79" w:rsidRDefault="00EE0C79" w:rsidP="00EE0C79">
      <w:pPr>
        <w:pStyle w:val="ListBullet2"/>
      </w:pPr>
      <w:r>
        <w:t>an example of a vegetation transect follows.</w:t>
      </w:r>
    </w:p>
    <w:p w14:paraId="05FE2EEA" w14:textId="0935F75B" w:rsidR="00FA762A" w:rsidRDefault="00FA762A" w:rsidP="00FA762A">
      <w:pPr>
        <w:pStyle w:val="Caption"/>
      </w:pPr>
      <w:r>
        <w:t xml:space="preserve">Figure </w:t>
      </w:r>
      <w:r>
        <w:fldChar w:fldCharType="begin"/>
      </w:r>
      <w:r>
        <w:instrText xml:space="preserve"> SEQ Figure \* ARABIC </w:instrText>
      </w:r>
      <w:r>
        <w:fldChar w:fldCharType="separate"/>
      </w:r>
      <w:r w:rsidR="00BD6B8D">
        <w:rPr>
          <w:noProof/>
        </w:rPr>
        <w:t>1</w:t>
      </w:r>
      <w:r>
        <w:fldChar w:fldCharType="end"/>
      </w:r>
      <w:r>
        <w:t xml:space="preserve"> </w:t>
      </w:r>
      <w:r w:rsidRPr="00FA762A">
        <w:t xml:space="preserve">– </w:t>
      </w:r>
      <w:r w:rsidRPr="00DA22DF">
        <w:t xml:space="preserve">example of a vegetation </w:t>
      </w:r>
      <w:proofErr w:type="gramStart"/>
      <w:r w:rsidRPr="00DA22DF">
        <w:t>transec</w:t>
      </w:r>
      <w:r>
        <w:t>t</w:t>
      </w:r>
      <w:proofErr w:type="gramEnd"/>
    </w:p>
    <w:p w14:paraId="663CF587" w14:textId="77777777" w:rsidR="15B67325" w:rsidRDefault="15B67325" w:rsidP="0C0CC5A0">
      <w:r>
        <w:rPr>
          <w:noProof/>
        </w:rPr>
        <w:drawing>
          <wp:inline distT="0" distB="0" distL="0" distR="0" wp14:anchorId="300B8C59" wp14:editId="061CF58E">
            <wp:extent cx="4128655" cy="2804045"/>
            <wp:effectExtent l="0" t="0" r="5715" b="0"/>
            <wp:docPr id="1494994727" name="Picture 1494994727" descr="An example of a vegetation trans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94727" name="Picture 1494994727" descr="An example of a vegetation transect."/>
                    <pic:cNvPicPr/>
                  </pic:nvPicPr>
                  <pic:blipFill>
                    <a:blip r:embed="rId116">
                      <a:extLst>
                        <a:ext uri="{28A0092B-C50C-407E-A947-70E740481C1C}">
                          <a14:useLocalDpi xmlns:a14="http://schemas.microsoft.com/office/drawing/2010/main" val="0"/>
                        </a:ext>
                      </a:extLst>
                    </a:blip>
                    <a:stretch>
                      <a:fillRect/>
                    </a:stretch>
                  </pic:blipFill>
                  <pic:spPr>
                    <a:xfrm>
                      <a:off x="0" y="0"/>
                      <a:ext cx="4139595" cy="2811475"/>
                    </a:xfrm>
                    <a:prstGeom prst="rect">
                      <a:avLst/>
                    </a:prstGeom>
                  </pic:spPr>
                </pic:pic>
              </a:graphicData>
            </a:graphic>
          </wp:inline>
        </w:drawing>
      </w:r>
    </w:p>
    <w:p w14:paraId="437CCBF2" w14:textId="77777777" w:rsidR="00F7676D" w:rsidRDefault="00B53950" w:rsidP="00F7676D">
      <w:pPr>
        <w:pStyle w:val="Imageattributioncaption"/>
      </w:pPr>
      <w:bookmarkStart w:id="22" w:name="_Toc100148391"/>
      <w:r>
        <w:rPr>
          <w:color w:val="000000" w:themeColor="text1"/>
        </w:rPr>
        <w:t>‘</w:t>
      </w:r>
      <w:hyperlink r:id="rId117" w:history="1">
        <w:r w:rsidR="004718CA" w:rsidRPr="00974C8B">
          <w:rPr>
            <w:rStyle w:val="Hyperlink"/>
          </w:rPr>
          <w:t>C</w:t>
        </w:r>
        <w:r w:rsidRPr="00974C8B">
          <w:rPr>
            <w:rStyle w:val="Hyperlink"/>
          </w:rPr>
          <w:t>ontinuous E/W line transect diagram through the wetland</w:t>
        </w:r>
      </w:hyperlink>
      <w:r w:rsidR="004718CA">
        <w:rPr>
          <w:color w:val="000000" w:themeColor="text1"/>
        </w:rPr>
        <w:t xml:space="preserve">’ </w:t>
      </w:r>
      <w:r w:rsidR="00F838AA" w:rsidRPr="0C0CC5A0">
        <w:rPr>
          <w:color w:val="000000" w:themeColor="text1"/>
        </w:rPr>
        <w:t xml:space="preserve">by </w:t>
      </w:r>
      <w:hyperlink r:id="rId118" w:history="1">
        <w:proofErr w:type="spellStart"/>
        <w:r w:rsidR="007F1437" w:rsidRPr="00FE59DC">
          <w:rPr>
            <w:rStyle w:val="Hyperlink"/>
          </w:rPr>
          <w:t>Offwell</w:t>
        </w:r>
        <w:proofErr w:type="spellEnd"/>
        <w:r w:rsidR="007F1437" w:rsidRPr="00FE59DC">
          <w:rPr>
            <w:rStyle w:val="Hyperlink"/>
          </w:rPr>
          <w:t xml:space="preserve"> Woodland &amp; Wildlife Trust</w:t>
        </w:r>
      </w:hyperlink>
      <w:r w:rsidR="00F7676D">
        <w:t>.</w:t>
      </w:r>
    </w:p>
    <w:p w14:paraId="2E2C5102" w14:textId="4F852F84" w:rsidR="00A51B17" w:rsidRDefault="00142E30" w:rsidP="00F7676D">
      <w:pPr>
        <w:pStyle w:val="ListBullet"/>
      </w:pPr>
      <w:r>
        <w:lastRenderedPageBreak/>
        <w:t>Discuss with a partner</w:t>
      </w:r>
      <w:r w:rsidR="004A307D">
        <w:t>:</w:t>
      </w:r>
      <w:r>
        <w:t xml:space="preserve"> ‘</w:t>
      </w:r>
      <w:r w:rsidR="004A307D">
        <w:t>H</w:t>
      </w:r>
      <w:r>
        <w:t>ow d</w:t>
      </w:r>
      <w:r w:rsidR="00A51B17">
        <w:t>o you think this resembles the landcover or vegetation that was present before European settlement in Australia?</w:t>
      </w:r>
      <w:r>
        <w:t>’</w:t>
      </w:r>
    </w:p>
    <w:p w14:paraId="7A44985D" w14:textId="2B72FB2D" w:rsidR="004B5130" w:rsidRDefault="004B5130" w:rsidP="00A51B17">
      <w:pPr>
        <w:pStyle w:val="ListBullet"/>
      </w:pPr>
      <w:r>
        <w:t xml:space="preserve">Watch </w:t>
      </w:r>
      <w:hyperlink r:id="rId119" w:history="1">
        <w:r w:rsidRPr="004B5130">
          <w:rPr>
            <w:rStyle w:val="Hyperlink"/>
          </w:rPr>
          <w:t>Slake Test Demonstrates Soil Stability</w:t>
        </w:r>
      </w:hyperlink>
      <w:r>
        <w:t xml:space="preserve"> (3:38) and explain in 2 sentences the purpose and benefits of a slake test.</w:t>
      </w:r>
    </w:p>
    <w:p w14:paraId="10DD51E0" w14:textId="69C30FCE" w:rsidR="004B5130" w:rsidRDefault="004B5130" w:rsidP="004B5130">
      <w:pPr>
        <w:pStyle w:val="FeatureBox2"/>
      </w:pPr>
      <w:r w:rsidRPr="004B5130">
        <w:rPr>
          <w:b/>
        </w:rPr>
        <w:t xml:space="preserve">Teacher </w:t>
      </w:r>
      <w:proofErr w:type="gramStart"/>
      <w:r w:rsidRPr="004B5130">
        <w:rPr>
          <w:b/>
        </w:rPr>
        <w:t>note</w:t>
      </w:r>
      <w:proofErr w:type="gramEnd"/>
      <w:r w:rsidR="00B946EF" w:rsidRPr="00B946EF">
        <w:rPr>
          <w:b/>
          <w:bCs/>
        </w:rPr>
        <w:t>:</w:t>
      </w:r>
      <w:r>
        <w:t xml:space="preserve"> the soil</w:t>
      </w:r>
      <w:r w:rsidR="00E75388">
        <w:t>’</w:t>
      </w:r>
      <w:r>
        <w:t>s organic matter and stability can be observed with a slake test which is where a clump of dry soil is lowered into water. If the soil clump quickly falls apart it is an indication of low organic matter and poor stability. This is often a sign that soil has been used extensively in the past for farming or gardening and the soil structure has been broken up and nutrients may have also been lost. If the soil clump mostly holds together, this is a sign of good soil stability with higher levels of organic matter present in the soil.</w:t>
      </w:r>
    </w:p>
    <w:p w14:paraId="752C81E1" w14:textId="163A9B6A" w:rsidR="00A51B17" w:rsidRDefault="00A51B17" w:rsidP="00A51B17">
      <w:pPr>
        <w:pStyle w:val="ListBullet"/>
      </w:pPr>
      <w:r>
        <w:t>Conduct a slake test</w:t>
      </w:r>
      <w:r w:rsidR="004B5130">
        <w:t xml:space="preserve"> </w:t>
      </w:r>
      <w:r>
        <w:t>to investigate the soil conditions in the local area</w:t>
      </w:r>
      <w:r w:rsidR="004B5130">
        <w:t xml:space="preserve"> and record observations</w:t>
      </w:r>
      <w:r>
        <w:t>.</w:t>
      </w:r>
    </w:p>
    <w:p w14:paraId="33875A5F" w14:textId="7EE540F0" w:rsidR="004B5130" w:rsidRDefault="004B5130" w:rsidP="004B5130">
      <w:pPr>
        <w:pStyle w:val="FeatureBox2"/>
      </w:pPr>
      <w:r w:rsidRPr="004B5130">
        <w:rPr>
          <w:b/>
        </w:rPr>
        <w:t xml:space="preserve">Teacher </w:t>
      </w:r>
      <w:proofErr w:type="gramStart"/>
      <w:r w:rsidRPr="004B5130">
        <w:rPr>
          <w:b/>
        </w:rPr>
        <w:t>note</w:t>
      </w:r>
      <w:proofErr w:type="gramEnd"/>
      <w:r w:rsidR="00B946EF" w:rsidRPr="00B946EF">
        <w:rPr>
          <w:b/>
          <w:bCs/>
        </w:rPr>
        <w:t>:</w:t>
      </w:r>
      <w:r>
        <w:t xml:space="preserve"> a soil smear shows the materials that makes up the soil and the organic matter within them. A general rule is the darker the colour the more likely there is to be organic matter present in the soil. The grains felt in the soil while making the smear will indicate the parent material. For example, the large grains, which may feel like sand, suggest a sandstone parent rock and indicate the soil may not hold water very well on its own. Finer grains will indicate other soil is better able to hold water and could be a clay-based soil.</w:t>
      </w:r>
    </w:p>
    <w:p w14:paraId="582EE0DC" w14:textId="77777777" w:rsidR="00454F89" w:rsidRDefault="00A51B17" w:rsidP="00A51B17">
      <w:pPr>
        <w:pStyle w:val="ListBullet"/>
      </w:pPr>
      <w:r>
        <w:t>Conduct a soil smear</w:t>
      </w:r>
      <w:r w:rsidR="79CC79FE">
        <w:t xml:space="preserve"> by rubbing a small amount of soil across a sheet of A4 white paper</w:t>
      </w:r>
      <w:r w:rsidR="004B5130">
        <w:t xml:space="preserve"> and record observations. </w:t>
      </w:r>
    </w:p>
    <w:p w14:paraId="0ED3AB01" w14:textId="387E166B" w:rsidR="00A51B17" w:rsidRDefault="00A51B17" w:rsidP="00A51B17">
      <w:pPr>
        <w:pStyle w:val="ListBullet"/>
      </w:pPr>
      <w:r>
        <w:t>Compile and document any influences on the vegetation within the study site. This may include</w:t>
      </w:r>
    </w:p>
    <w:p w14:paraId="695403C7" w14:textId="47A6203E" w:rsidR="00A51B17" w:rsidRDefault="00A51B17" w:rsidP="00A51B17">
      <w:pPr>
        <w:pStyle w:val="ListBullet2"/>
      </w:pPr>
      <w:r>
        <w:t>practices (such as adding fertilisers) could be affecting the growth of vegetation</w:t>
      </w:r>
    </w:p>
    <w:p w14:paraId="5721CEE5" w14:textId="092A92B6" w:rsidR="00A51B17" w:rsidRDefault="00A51B17" w:rsidP="00A51B17">
      <w:pPr>
        <w:pStyle w:val="ListBullet2"/>
      </w:pPr>
      <w:r>
        <w:t>types of species present</w:t>
      </w:r>
    </w:p>
    <w:p w14:paraId="470B0CB8" w14:textId="1D7F5AAA" w:rsidR="00A51B17" w:rsidRDefault="00A51B17" w:rsidP="00A51B17">
      <w:pPr>
        <w:pStyle w:val="ListBullet2"/>
      </w:pPr>
      <w:r>
        <w:t>litter or other pollution sources</w:t>
      </w:r>
    </w:p>
    <w:p w14:paraId="0DF3CD68" w14:textId="214E2878" w:rsidR="00A51B17" w:rsidRDefault="00A51B17" w:rsidP="00A51B17">
      <w:pPr>
        <w:pStyle w:val="ListBullet2"/>
      </w:pPr>
      <w:r>
        <w:t>exposure to the sun, wind or rain</w:t>
      </w:r>
    </w:p>
    <w:p w14:paraId="5D1BCB19" w14:textId="09217507" w:rsidR="00A51B17" w:rsidRDefault="00A51B17" w:rsidP="00A51B17">
      <w:pPr>
        <w:pStyle w:val="ListBullet2"/>
      </w:pPr>
      <w:r>
        <w:t>vicinity to buildings and human activities.</w:t>
      </w:r>
    </w:p>
    <w:p w14:paraId="4B963725" w14:textId="69BD1FE2" w:rsidR="00730AED" w:rsidRPr="00550D3F" w:rsidRDefault="00A51B17" w:rsidP="00550D3F">
      <w:pPr>
        <w:pStyle w:val="ListBullet"/>
      </w:pPr>
      <w:r>
        <w:lastRenderedPageBreak/>
        <w:t>Use the influences previously identified and your field work to answer</w:t>
      </w:r>
      <w:r w:rsidR="004B5130">
        <w:t xml:space="preserve"> in half a page</w:t>
      </w:r>
      <w:r>
        <w:t xml:space="preserve"> the question</w:t>
      </w:r>
      <w:r w:rsidR="00550D3F">
        <w:t>:</w:t>
      </w:r>
      <w:r>
        <w:t xml:space="preserve"> ‘What is the biogeography (vegetation) of the school and how is it being influenced?’</w:t>
      </w:r>
      <w:r w:rsidR="00730AED">
        <w:br w:type="page"/>
      </w:r>
    </w:p>
    <w:p w14:paraId="2DC7AA32" w14:textId="07470BA4" w:rsidR="00E95824" w:rsidRDefault="00E95824" w:rsidP="00F43E29">
      <w:pPr>
        <w:pStyle w:val="Heading2"/>
      </w:pPr>
      <w:bookmarkStart w:id="23" w:name="_Toc143780096"/>
      <w:r>
        <w:lastRenderedPageBreak/>
        <w:t>Assessment task</w:t>
      </w:r>
      <w:bookmarkEnd w:id="22"/>
      <w:bookmarkEnd w:id="23"/>
    </w:p>
    <w:p w14:paraId="0E6681B0" w14:textId="2A600CF5" w:rsidR="00730AED" w:rsidRDefault="00E95824" w:rsidP="00730AED">
      <w:pPr>
        <w:pStyle w:val="FeatureBox2"/>
      </w:pPr>
      <w:r w:rsidRPr="00E95824">
        <w:rPr>
          <w:rStyle w:val="Strong"/>
        </w:rPr>
        <w:t xml:space="preserve">Teacher </w:t>
      </w:r>
      <w:proofErr w:type="gramStart"/>
      <w:r w:rsidRPr="00E95824">
        <w:rPr>
          <w:rStyle w:val="Strong"/>
        </w:rPr>
        <w:t>note</w:t>
      </w:r>
      <w:proofErr w:type="gramEnd"/>
      <w:r w:rsidR="00B946EF" w:rsidRPr="00B946EF">
        <w:rPr>
          <w:b/>
          <w:bCs/>
        </w:rPr>
        <w:t>:</w:t>
      </w:r>
      <w:r>
        <w:t xml:space="preserve"> </w:t>
      </w:r>
      <w:r w:rsidR="00036C2E" w:rsidRPr="00036C2E">
        <w:t>th</w:t>
      </w:r>
      <w:r w:rsidR="00730AED" w:rsidRPr="00036C2E">
        <w:t xml:space="preserve">e </w:t>
      </w:r>
      <w:r w:rsidR="00730AED">
        <w:t xml:space="preserve">task involves students working individually to create a short environmental documentary about the biogeography of an island study of their choice. Students will need advice on using digital media tools to produce a video documentary. </w:t>
      </w:r>
      <w:r w:rsidR="00905CED">
        <w:t xml:space="preserve">Apple </w:t>
      </w:r>
      <w:hyperlink r:id="rId120" w:anchor=".YkunOxsv1OQ.link" w:history="1">
        <w:r w:rsidR="00730AED" w:rsidRPr="00136050">
          <w:rPr>
            <w:rStyle w:val="Hyperlink"/>
          </w:rPr>
          <w:t>iMovie</w:t>
        </w:r>
      </w:hyperlink>
      <w:r w:rsidR="00730AED">
        <w:t xml:space="preserve"> and </w:t>
      </w:r>
      <w:hyperlink r:id="rId121" w:anchor=".YkunO5sWvPk.link" w:history="1">
        <w:r w:rsidR="00730AED" w:rsidRPr="00136050">
          <w:rPr>
            <w:rStyle w:val="Hyperlink"/>
          </w:rPr>
          <w:t>Adobe Premier</w:t>
        </w:r>
        <w:r w:rsidR="00905CED">
          <w:rPr>
            <w:rStyle w:val="Hyperlink"/>
          </w:rPr>
          <w:t>e</w:t>
        </w:r>
        <w:r w:rsidR="00730AED" w:rsidRPr="00136050">
          <w:rPr>
            <w:rStyle w:val="Hyperlink"/>
          </w:rPr>
          <w:t xml:space="preserve"> Pro</w:t>
        </w:r>
      </w:hyperlink>
      <w:r w:rsidR="00730AED">
        <w:t xml:space="preserve"> are the suggested movie making tools for this task.</w:t>
      </w:r>
    </w:p>
    <w:p w14:paraId="0D89EAB9" w14:textId="6AEBD152" w:rsidR="00730AED" w:rsidRDefault="00730AED" w:rsidP="00730AED">
      <w:pPr>
        <w:pStyle w:val="FeatureBox2"/>
      </w:pPr>
      <w:r>
        <w:t>Teachers may pose the following questions for students to consider:</w:t>
      </w:r>
    </w:p>
    <w:p w14:paraId="7EFE6E01" w14:textId="77777777" w:rsidR="00730AED" w:rsidRDefault="00730AED" w:rsidP="00535B45">
      <w:pPr>
        <w:pStyle w:val="FeatureBox2"/>
        <w:numPr>
          <w:ilvl w:val="0"/>
          <w:numId w:val="1"/>
        </w:numPr>
      </w:pPr>
      <w:r>
        <w:t>What makes an island environment unique?</w:t>
      </w:r>
    </w:p>
    <w:p w14:paraId="01CF226A" w14:textId="77777777" w:rsidR="00730AED" w:rsidRDefault="00730AED" w:rsidP="00535B45">
      <w:pPr>
        <w:pStyle w:val="FeatureBox2"/>
        <w:numPr>
          <w:ilvl w:val="0"/>
          <w:numId w:val="1"/>
        </w:numPr>
      </w:pPr>
      <w:r>
        <w:t>What are the big influences on island formation and environment?</w:t>
      </w:r>
    </w:p>
    <w:p w14:paraId="0267EE57" w14:textId="77777777" w:rsidR="00730AED" w:rsidRDefault="00730AED" w:rsidP="00535B45">
      <w:pPr>
        <w:pStyle w:val="FeatureBox2"/>
        <w:numPr>
          <w:ilvl w:val="0"/>
          <w:numId w:val="1"/>
        </w:numPr>
      </w:pPr>
      <w:r>
        <w:t>How is the island environment important in the world today?</w:t>
      </w:r>
    </w:p>
    <w:p w14:paraId="682F2B10" w14:textId="77777777" w:rsidR="00730AED" w:rsidRDefault="00730AED" w:rsidP="00535B45">
      <w:pPr>
        <w:pStyle w:val="FeatureBox2"/>
        <w:numPr>
          <w:ilvl w:val="0"/>
          <w:numId w:val="1"/>
        </w:numPr>
      </w:pPr>
      <w:r>
        <w:t>How have islands been impacted and protected?</w:t>
      </w:r>
    </w:p>
    <w:p w14:paraId="5FD9137C" w14:textId="6C28CA01" w:rsidR="00E95824" w:rsidRDefault="00036C2E" w:rsidP="00535B45">
      <w:pPr>
        <w:pStyle w:val="FeatureBox2"/>
        <w:numPr>
          <w:ilvl w:val="0"/>
          <w:numId w:val="1"/>
        </w:numPr>
      </w:pPr>
      <w:r>
        <w:t>W</w:t>
      </w:r>
      <w:r w:rsidR="00E95824">
        <w:t>hen using this task, ensure it is placed on the school template and follows all assessment requirements.</w:t>
      </w:r>
    </w:p>
    <w:p w14:paraId="25CD554A" w14:textId="77777777" w:rsidR="00E95824" w:rsidRDefault="00E95824" w:rsidP="00E95824">
      <w:pPr>
        <w:pStyle w:val="Heading3"/>
      </w:pPr>
      <w:bookmarkStart w:id="24" w:name="_Toc100148392"/>
      <w:bookmarkStart w:id="25" w:name="_Toc143780097"/>
      <w:r>
        <w:t>Outcomes</w:t>
      </w:r>
      <w:bookmarkEnd w:id="24"/>
      <w:bookmarkEnd w:id="25"/>
    </w:p>
    <w:p w14:paraId="05634195" w14:textId="4227DA8E" w:rsidR="00036C2E" w:rsidRDefault="00036C2E" w:rsidP="00036C2E">
      <w:pPr>
        <w:pStyle w:val="ListBullet"/>
      </w:pPr>
      <w:r w:rsidRPr="00036C2E">
        <w:rPr>
          <w:b/>
        </w:rPr>
        <w:t>GEE5-1</w:t>
      </w:r>
      <w:r>
        <w:t xml:space="preserve"> explains the diverse features and characteristics of a range of places, environments and activities</w:t>
      </w:r>
    </w:p>
    <w:p w14:paraId="514DB82C" w14:textId="427C5198" w:rsidR="00E95824" w:rsidRDefault="00036C2E" w:rsidP="00036C2E">
      <w:pPr>
        <w:pStyle w:val="ListBullet"/>
      </w:pPr>
      <w:r w:rsidRPr="00036C2E">
        <w:rPr>
          <w:b/>
        </w:rPr>
        <w:t>GEE5-2</w:t>
      </w:r>
      <w:r>
        <w:t xml:space="preserve"> explains geographical processes and influences that form and transform places and environments</w:t>
      </w:r>
    </w:p>
    <w:p w14:paraId="2D9F43FB" w14:textId="77777777" w:rsidR="00E95824" w:rsidRDefault="00E95824" w:rsidP="00E95824">
      <w:pPr>
        <w:pStyle w:val="Heading3"/>
      </w:pPr>
      <w:bookmarkStart w:id="26" w:name="_Toc100148393"/>
      <w:bookmarkStart w:id="27" w:name="_Toc143780098"/>
      <w:r>
        <w:t>Syllabus content</w:t>
      </w:r>
      <w:bookmarkEnd w:id="26"/>
      <w:bookmarkEnd w:id="27"/>
    </w:p>
    <w:p w14:paraId="51FFBF69" w14:textId="1F0938BA" w:rsidR="00E95824" w:rsidRDefault="00036C2E" w:rsidP="00036C2E">
      <w:pPr>
        <w:pStyle w:val="ListBullet"/>
      </w:pPr>
      <w:r w:rsidRPr="00036C2E">
        <w:t>investigate at least one environment produced by biophysical processes and human interactions in a particular location.</w:t>
      </w:r>
    </w:p>
    <w:p w14:paraId="5B5F0712" w14:textId="14EB1EAE" w:rsidR="00E95824" w:rsidRDefault="00E95824" w:rsidP="00E95824">
      <w:pPr>
        <w:pStyle w:val="Heading3"/>
      </w:pPr>
      <w:bookmarkStart w:id="28" w:name="_Toc100148394"/>
      <w:bookmarkStart w:id="29" w:name="_Toc143780099"/>
      <w:r>
        <w:t>Task</w:t>
      </w:r>
      <w:bookmarkEnd w:id="28"/>
      <w:bookmarkEnd w:id="29"/>
    </w:p>
    <w:p w14:paraId="5BC436A6" w14:textId="464AD4F9" w:rsidR="00036C2E" w:rsidRDefault="00036C2E" w:rsidP="00036C2E">
      <w:pPr>
        <w:pStyle w:val="ListBullet"/>
        <w:rPr>
          <w:lang w:eastAsia="zh-CN"/>
        </w:rPr>
      </w:pPr>
      <w:r>
        <w:rPr>
          <w:lang w:eastAsia="zh-CN"/>
        </w:rPr>
        <w:t>Your task will be to present an environmental documentary called ‘My Island Biogeography’. The documentary will outline why an island of your choosing is unique and how it has changed across time.</w:t>
      </w:r>
    </w:p>
    <w:p w14:paraId="11715B5E" w14:textId="6873F3E0" w:rsidR="00036C2E" w:rsidRDefault="00036C2E" w:rsidP="00036C2E">
      <w:pPr>
        <w:pStyle w:val="ListBullet"/>
        <w:rPr>
          <w:lang w:eastAsia="zh-CN"/>
        </w:rPr>
      </w:pPr>
      <w:r>
        <w:rPr>
          <w:lang w:eastAsia="zh-CN"/>
        </w:rPr>
        <w:lastRenderedPageBreak/>
        <w:t>In your response you should include the following</w:t>
      </w:r>
    </w:p>
    <w:p w14:paraId="44CAEF8D" w14:textId="18CD0704" w:rsidR="00036C2E" w:rsidRDefault="00036C2E" w:rsidP="00036C2E">
      <w:pPr>
        <w:pStyle w:val="ListBullet2"/>
        <w:rPr>
          <w:lang w:eastAsia="zh-CN"/>
        </w:rPr>
      </w:pPr>
      <w:r>
        <w:rPr>
          <w:lang w:eastAsia="zh-CN"/>
        </w:rPr>
        <w:t>an introduction, outlining the geographic location in comparison to continents, neighbouring islands and surrounding oceans</w:t>
      </w:r>
    </w:p>
    <w:p w14:paraId="3854DC39" w14:textId="7BB151C1" w:rsidR="00036C2E" w:rsidRDefault="00036C2E" w:rsidP="00036C2E">
      <w:pPr>
        <w:pStyle w:val="ListBullet2"/>
        <w:rPr>
          <w:lang w:eastAsia="zh-CN"/>
        </w:rPr>
      </w:pPr>
      <w:r>
        <w:rPr>
          <w:lang w:eastAsia="zh-CN"/>
        </w:rPr>
        <w:t>geologic age and an explanation of the island’s formation</w:t>
      </w:r>
    </w:p>
    <w:p w14:paraId="2A91550B" w14:textId="280DEE00" w:rsidR="00036C2E" w:rsidRDefault="00036C2E" w:rsidP="00036C2E">
      <w:pPr>
        <w:pStyle w:val="ListBullet2"/>
        <w:rPr>
          <w:lang w:eastAsia="zh-CN"/>
        </w:rPr>
      </w:pPr>
      <w:r>
        <w:rPr>
          <w:lang w:eastAsia="zh-CN"/>
        </w:rPr>
        <w:t>description of weather and climate at different locations on the island</w:t>
      </w:r>
    </w:p>
    <w:p w14:paraId="247854C6" w14:textId="21A30016" w:rsidR="00036C2E" w:rsidRDefault="00036C2E" w:rsidP="00036C2E">
      <w:pPr>
        <w:pStyle w:val="ListBullet2"/>
        <w:rPr>
          <w:lang w:eastAsia="zh-CN"/>
        </w:rPr>
      </w:pPr>
      <w:r>
        <w:rPr>
          <w:lang w:eastAsia="zh-CN"/>
        </w:rPr>
        <w:t>identify biome, types of vegetation and how vegetation has changed in the environment over time and explain how they vary between locations on the island</w:t>
      </w:r>
    </w:p>
    <w:p w14:paraId="3758F83D" w14:textId="11923B73" w:rsidR="00036C2E" w:rsidRDefault="00036C2E" w:rsidP="00036C2E">
      <w:pPr>
        <w:pStyle w:val="ListBullet2"/>
        <w:rPr>
          <w:lang w:eastAsia="zh-CN"/>
        </w:rPr>
      </w:pPr>
      <w:r>
        <w:rPr>
          <w:lang w:eastAsia="zh-CN"/>
        </w:rPr>
        <w:t>description of native biodiversity, both plants and animals. Explain how native biodiversity has adapted to the environment</w:t>
      </w:r>
    </w:p>
    <w:p w14:paraId="1B04C39E" w14:textId="2B0C6997" w:rsidR="00036C2E" w:rsidRPr="00036C2E" w:rsidRDefault="00036C2E" w:rsidP="00036C2E">
      <w:pPr>
        <w:pStyle w:val="ListBullet2"/>
        <w:rPr>
          <w:lang w:eastAsia="zh-CN"/>
        </w:rPr>
      </w:pPr>
      <w:r>
        <w:rPr>
          <w:lang w:eastAsia="zh-CN"/>
        </w:rPr>
        <w:t>explain how human interactions have shaped the environment that exists today.</w:t>
      </w:r>
    </w:p>
    <w:p w14:paraId="679F14E7" w14:textId="7AAECB1A" w:rsidR="00E95824" w:rsidRDefault="00E95824" w:rsidP="00E95824">
      <w:pPr>
        <w:pStyle w:val="Heading3"/>
      </w:pPr>
      <w:bookmarkStart w:id="30" w:name="_Toc100148395"/>
      <w:bookmarkStart w:id="31" w:name="_Toc143780100"/>
      <w:r>
        <w:t>Marking criteria</w:t>
      </w:r>
      <w:bookmarkEnd w:id="30"/>
      <w:bookmarkEnd w:id="31"/>
    </w:p>
    <w:p w14:paraId="7A390983" w14:textId="2975B1F9" w:rsidR="00EA28DD" w:rsidRDefault="00EA28DD" w:rsidP="00EA28DD">
      <w:pPr>
        <w:pStyle w:val="Caption"/>
      </w:pPr>
      <w:r>
        <w:t xml:space="preserve">Table </w:t>
      </w:r>
      <w:r w:rsidR="005449E8">
        <w:fldChar w:fldCharType="begin"/>
      </w:r>
      <w:r w:rsidR="005449E8">
        <w:instrText xml:space="preserve"> SEQ Table \* ARABIC </w:instrText>
      </w:r>
      <w:r w:rsidR="005449E8">
        <w:fldChar w:fldCharType="separate"/>
      </w:r>
      <w:r>
        <w:rPr>
          <w:noProof/>
        </w:rPr>
        <w:t>13</w:t>
      </w:r>
      <w:r w:rsidR="005449E8">
        <w:rPr>
          <w:noProof/>
        </w:rPr>
        <w:fldChar w:fldCharType="end"/>
      </w:r>
      <w:r>
        <w:t xml:space="preserve"> – marking criteria</w:t>
      </w:r>
    </w:p>
    <w:tbl>
      <w:tblPr>
        <w:tblStyle w:val="Tableheader"/>
        <w:tblW w:w="5000" w:type="pct"/>
        <w:tblLayout w:type="fixed"/>
        <w:tblLook w:val="04A0" w:firstRow="1" w:lastRow="0" w:firstColumn="1" w:lastColumn="0" w:noHBand="0" w:noVBand="1"/>
        <w:tblDescription w:val="Assessment marking criteria with corresponding grades"/>
      </w:tblPr>
      <w:tblGrid>
        <w:gridCol w:w="1130"/>
        <w:gridCol w:w="8494"/>
      </w:tblGrid>
      <w:tr w:rsidR="007E2688" w:rsidRPr="008F7BCF" w14:paraId="4AFF7159" w14:textId="77777777" w:rsidTr="007E26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5751DE4E" w14:textId="7D979486" w:rsidR="007E2688" w:rsidRPr="008F7BCF" w:rsidRDefault="007E2688" w:rsidP="008F7BCF">
            <w:r>
              <w:t>Grade</w:t>
            </w:r>
          </w:p>
        </w:tc>
        <w:tc>
          <w:tcPr>
            <w:tcW w:w="4413" w:type="pct"/>
          </w:tcPr>
          <w:p w14:paraId="67D9867E" w14:textId="1A194AA8" w:rsidR="007E2688" w:rsidRPr="008F7BCF" w:rsidRDefault="007E2688" w:rsidP="008F7BCF">
            <w:pPr>
              <w:cnfStyle w:val="100000000000" w:firstRow="1" w:lastRow="0" w:firstColumn="0" w:lastColumn="0" w:oddVBand="0" w:evenVBand="0" w:oddHBand="0" w:evenHBand="0" w:firstRowFirstColumn="0" w:firstRowLastColumn="0" w:lastRowFirstColumn="0" w:lastRowLastColumn="0"/>
            </w:pPr>
            <w:r w:rsidRPr="008F7BCF">
              <w:t>Criteria</w:t>
            </w:r>
          </w:p>
        </w:tc>
      </w:tr>
      <w:tr w:rsidR="007E2688" w14:paraId="5C224270" w14:textId="77777777" w:rsidTr="007E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BAE86BB" w14:textId="13321F29" w:rsidR="007E2688" w:rsidRPr="005449E8" w:rsidRDefault="007E2688" w:rsidP="007E2688">
            <w:pPr>
              <w:pStyle w:val="ListBullet"/>
              <w:numPr>
                <w:ilvl w:val="0"/>
                <w:numId w:val="0"/>
              </w:numPr>
              <w:ind w:left="567" w:hanging="567"/>
              <w:rPr>
                <w:bCs/>
                <w:lang w:eastAsia="zh-CN"/>
              </w:rPr>
            </w:pPr>
            <w:r>
              <w:rPr>
                <w:bCs/>
                <w:lang w:eastAsia="zh-CN"/>
              </w:rPr>
              <w:t>A</w:t>
            </w:r>
          </w:p>
        </w:tc>
        <w:tc>
          <w:tcPr>
            <w:tcW w:w="4413" w:type="pct"/>
          </w:tcPr>
          <w:p w14:paraId="32E130E5" w14:textId="1B79D35E" w:rsidR="007E2688" w:rsidRPr="005449E8" w:rsidRDefault="007E2688" w:rsidP="00454F89">
            <w:pPr>
              <w:pStyle w:val="ListBullet"/>
              <w:contextualSpacing w:val="0"/>
              <w:cnfStyle w:val="000000100000" w:firstRow="0" w:lastRow="0" w:firstColumn="0" w:lastColumn="0" w:oddVBand="0" w:evenVBand="0" w:oddHBand="1" w:evenHBand="0" w:firstRowFirstColumn="0" w:firstRowLastColumn="0" w:lastRowFirstColumn="0" w:lastRowLastColumn="0"/>
              <w:rPr>
                <w:b/>
                <w:bCs/>
                <w:lang w:eastAsia="zh-CN"/>
              </w:rPr>
            </w:pPr>
            <w:r w:rsidRPr="005449E8">
              <w:rPr>
                <w:bCs/>
                <w:lang w:eastAsia="zh-CN"/>
              </w:rPr>
              <w:t>Demonstrates extensive understanding of biophysical processes that form and transform environments</w:t>
            </w:r>
          </w:p>
          <w:p w14:paraId="44AC42A4" w14:textId="041DA0BB" w:rsidR="007E2688" w:rsidRPr="005449E8" w:rsidRDefault="007E2688" w:rsidP="005449E8">
            <w:pPr>
              <w:pStyle w:val="ListBullet"/>
              <w:cnfStyle w:val="000000100000" w:firstRow="0" w:lastRow="0" w:firstColumn="0" w:lastColumn="0" w:oddVBand="0" w:evenVBand="0" w:oddHBand="1" w:evenHBand="0" w:firstRowFirstColumn="0" w:firstRowLastColumn="0" w:lastRowFirstColumn="0" w:lastRowLastColumn="0"/>
              <w:rPr>
                <w:b/>
                <w:bCs/>
                <w:lang w:eastAsia="zh-CN"/>
              </w:rPr>
            </w:pPr>
            <w:r w:rsidRPr="005449E8">
              <w:rPr>
                <w:bCs/>
                <w:lang w:eastAsia="zh-CN"/>
              </w:rPr>
              <w:t>Demonstrates extensive understanding of diverse features and characteristics of island biogeography</w:t>
            </w:r>
          </w:p>
        </w:tc>
      </w:tr>
      <w:tr w:rsidR="007E2688" w14:paraId="52CDFAE9" w14:textId="77777777" w:rsidTr="007E2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0066CF2E" w14:textId="04E227D0" w:rsidR="007E2688" w:rsidRPr="005449E8" w:rsidRDefault="007E2688" w:rsidP="007E2688">
            <w:pPr>
              <w:pStyle w:val="ListBullet"/>
              <w:numPr>
                <w:ilvl w:val="0"/>
                <w:numId w:val="0"/>
              </w:numPr>
              <w:ind w:left="567" w:hanging="567"/>
              <w:rPr>
                <w:bCs/>
                <w:lang w:eastAsia="zh-CN"/>
              </w:rPr>
            </w:pPr>
            <w:r>
              <w:rPr>
                <w:bCs/>
                <w:lang w:eastAsia="zh-CN"/>
              </w:rPr>
              <w:t>B</w:t>
            </w:r>
          </w:p>
        </w:tc>
        <w:tc>
          <w:tcPr>
            <w:tcW w:w="4413" w:type="pct"/>
          </w:tcPr>
          <w:p w14:paraId="38BE82CD" w14:textId="1962DA8B" w:rsidR="007E2688" w:rsidRPr="005449E8" w:rsidRDefault="007E2688" w:rsidP="00454F89">
            <w:pPr>
              <w:pStyle w:val="ListBullet"/>
              <w:contextualSpacing w:val="0"/>
              <w:cnfStyle w:val="000000010000" w:firstRow="0" w:lastRow="0" w:firstColumn="0" w:lastColumn="0" w:oddVBand="0" w:evenVBand="0" w:oddHBand="0" w:evenHBand="1" w:firstRowFirstColumn="0" w:firstRowLastColumn="0" w:lastRowFirstColumn="0" w:lastRowLastColumn="0"/>
              <w:rPr>
                <w:b/>
                <w:bCs/>
                <w:lang w:eastAsia="zh-CN"/>
              </w:rPr>
            </w:pPr>
            <w:r w:rsidRPr="005449E8">
              <w:rPr>
                <w:bCs/>
                <w:lang w:eastAsia="zh-CN"/>
              </w:rPr>
              <w:t>Demonstrates thorough understanding of biophysical processes that form and transform environments</w:t>
            </w:r>
          </w:p>
          <w:p w14:paraId="295BAC43" w14:textId="7FACBE4C" w:rsidR="007E2688" w:rsidRPr="005449E8" w:rsidRDefault="007E2688" w:rsidP="005449E8">
            <w:pPr>
              <w:pStyle w:val="ListBullet"/>
              <w:cnfStyle w:val="000000010000" w:firstRow="0" w:lastRow="0" w:firstColumn="0" w:lastColumn="0" w:oddVBand="0" w:evenVBand="0" w:oddHBand="0" w:evenHBand="1" w:firstRowFirstColumn="0" w:firstRowLastColumn="0" w:lastRowFirstColumn="0" w:lastRowLastColumn="0"/>
              <w:rPr>
                <w:b/>
                <w:bCs/>
                <w:lang w:eastAsia="zh-CN"/>
              </w:rPr>
            </w:pPr>
            <w:r w:rsidRPr="005449E8">
              <w:rPr>
                <w:bCs/>
                <w:lang w:eastAsia="zh-CN"/>
              </w:rPr>
              <w:t>Demonstrates thorough understanding of diverse features and characteristics of island biogeography</w:t>
            </w:r>
          </w:p>
        </w:tc>
      </w:tr>
      <w:tr w:rsidR="007E2688" w14:paraId="7CC3E456" w14:textId="77777777" w:rsidTr="007E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329ADB9A" w14:textId="731E07B6" w:rsidR="007E2688" w:rsidRPr="005449E8" w:rsidRDefault="007E2688" w:rsidP="007E2688">
            <w:pPr>
              <w:pStyle w:val="ListBullet"/>
              <w:numPr>
                <w:ilvl w:val="0"/>
                <w:numId w:val="0"/>
              </w:numPr>
              <w:ind w:left="567" w:hanging="567"/>
              <w:rPr>
                <w:bCs/>
                <w:lang w:eastAsia="zh-CN"/>
              </w:rPr>
            </w:pPr>
            <w:r>
              <w:rPr>
                <w:bCs/>
                <w:lang w:eastAsia="zh-CN"/>
              </w:rPr>
              <w:t>C</w:t>
            </w:r>
          </w:p>
        </w:tc>
        <w:tc>
          <w:tcPr>
            <w:tcW w:w="4413" w:type="pct"/>
          </w:tcPr>
          <w:p w14:paraId="0EB7E8D9" w14:textId="33111D39" w:rsidR="007E2688" w:rsidRPr="005449E8" w:rsidRDefault="007E2688" w:rsidP="00454F89">
            <w:pPr>
              <w:pStyle w:val="ListBullet"/>
              <w:contextualSpacing w:val="0"/>
              <w:cnfStyle w:val="000000100000" w:firstRow="0" w:lastRow="0" w:firstColumn="0" w:lastColumn="0" w:oddVBand="0" w:evenVBand="0" w:oddHBand="1" w:evenHBand="0" w:firstRowFirstColumn="0" w:firstRowLastColumn="0" w:lastRowFirstColumn="0" w:lastRowLastColumn="0"/>
              <w:rPr>
                <w:b/>
                <w:bCs/>
                <w:lang w:eastAsia="zh-CN"/>
              </w:rPr>
            </w:pPr>
            <w:r w:rsidRPr="005449E8">
              <w:rPr>
                <w:bCs/>
                <w:lang w:eastAsia="zh-CN"/>
              </w:rPr>
              <w:t>Demonstrates sound understanding of biophysical processes that form and transform environments</w:t>
            </w:r>
          </w:p>
          <w:p w14:paraId="431F8CD1" w14:textId="406C9763" w:rsidR="007E2688" w:rsidRPr="005449E8" w:rsidRDefault="007E2688" w:rsidP="005449E8">
            <w:pPr>
              <w:pStyle w:val="ListBullet"/>
              <w:cnfStyle w:val="000000100000" w:firstRow="0" w:lastRow="0" w:firstColumn="0" w:lastColumn="0" w:oddVBand="0" w:evenVBand="0" w:oddHBand="1" w:evenHBand="0" w:firstRowFirstColumn="0" w:firstRowLastColumn="0" w:lastRowFirstColumn="0" w:lastRowLastColumn="0"/>
              <w:rPr>
                <w:b/>
                <w:bCs/>
                <w:lang w:eastAsia="zh-CN"/>
              </w:rPr>
            </w:pPr>
            <w:r w:rsidRPr="005449E8">
              <w:rPr>
                <w:bCs/>
                <w:lang w:eastAsia="zh-CN"/>
              </w:rPr>
              <w:t>Demonstrates sound understanding of diverse features and characteristics of island biogeography</w:t>
            </w:r>
          </w:p>
        </w:tc>
      </w:tr>
      <w:tr w:rsidR="007E2688" w14:paraId="7CE07EBE" w14:textId="77777777" w:rsidTr="007E26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2A6B850F" w14:textId="621AD750" w:rsidR="007E2688" w:rsidRPr="005449E8" w:rsidRDefault="007E2688" w:rsidP="007E2688">
            <w:pPr>
              <w:pStyle w:val="ListBullet"/>
              <w:numPr>
                <w:ilvl w:val="0"/>
                <w:numId w:val="0"/>
              </w:numPr>
              <w:ind w:left="567" w:hanging="567"/>
              <w:rPr>
                <w:bCs/>
                <w:lang w:eastAsia="zh-CN"/>
              </w:rPr>
            </w:pPr>
            <w:r>
              <w:rPr>
                <w:bCs/>
                <w:lang w:eastAsia="zh-CN"/>
              </w:rPr>
              <w:t>D</w:t>
            </w:r>
          </w:p>
        </w:tc>
        <w:tc>
          <w:tcPr>
            <w:tcW w:w="4413" w:type="pct"/>
          </w:tcPr>
          <w:p w14:paraId="5296DD52" w14:textId="614836CF" w:rsidR="007E2688" w:rsidRPr="005449E8" w:rsidRDefault="007E2688" w:rsidP="00454F89">
            <w:pPr>
              <w:pStyle w:val="ListBullet"/>
              <w:contextualSpacing w:val="0"/>
              <w:cnfStyle w:val="000000010000" w:firstRow="0" w:lastRow="0" w:firstColumn="0" w:lastColumn="0" w:oddVBand="0" w:evenVBand="0" w:oddHBand="0" w:evenHBand="1" w:firstRowFirstColumn="0" w:firstRowLastColumn="0" w:lastRowFirstColumn="0" w:lastRowLastColumn="0"/>
              <w:rPr>
                <w:b/>
                <w:bCs/>
                <w:lang w:eastAsia="zh-CN"/>
              </w:rPr>
            </w:pPr>
            <w:r w:rsidRPr="005449E8">
              <w:rPr>
                <w:bCs/>
                <w:lang w:eastAsia="zh-CN"/>
              </w:rPr>
              <w:t xml:space="preserve">Demonstrates basic understanding of biophysical processes that form </w:t>
            </w:r>
            <w:r w:rsidRPr="005449E8">
              <w:rPr>
                <w:bCs/>
                <w:lang w:eastAsia="zh-CN"/>
              </w:rPr>
              <w:lastRenderedPageBreak/>
              <w:t>and transform environments</w:t>
            </w:r>
          </w:p>
          <w:p w14:paraId="021BA1DF" w14:textId="00B57AB8" w:rsidR="007E2688" w:rsidRPr="005449E8" w:rsidRDefault="007E2688" w:rsidP="005449E8">
            <w:pPr>
              <w:pStyle w:val="ListBullet"/>
              <w:cnfStyle w:val="000000010000" w:firstRow="0" w:lastRow="0" w:firstColumn="0" w:lastColumn="0" w:oddVBand="0" w:evenVBand="0" w:oddHBand="0" w:evenHBand="1" w:firstRowFirstColumn="0" w:firstRowLastColumn="0" w:lastRowFirstColumn="0" w:lastRowLastColumn="0"/>
              <w:rPr>
                <w:b/>
                <w:bCs/>
                <w:lang w:eastAsia="zh-CN"/>
              </w:rPr>
            </w:pPr>
            <w:r w:rsidRPr="005449E8">
              <w:rPr>
                <w:bCs/>
                <w:lang w:eastAsia="zh-CN"/>
              </w:rPr>
              <w:t>Demonstrates basic understanding of diverse features and characteristics of island biogeography</w:t>
            </w:r>
          </w:p>
        </w:tc>
      </w:tr>
      <w:tr w:rsidR="007E2688" w14:paraId="0D885A0E" w14:textId="77777777" w:rsidTr="007E26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 w:type="pct"/>
          </w:tcPr>
          <w:p w14:paraId="5CDE6E58" w14:textId="3AC2FE31" w:rsidR="007E2688" w:rsidRPr="005449E8" w:rsidRDefault="007E2688" w:rsidP="007E2688">
            <w:pPr>
              <w:pStyle w:val="ListBullet"/>
              <w:numPr>
                <w:ilvl w:val="0"/>
                <w:numId w:val="0"/>
              </w:numPr>
              <w:ind w:left="567" w:hanging="567"/>
              <w:rPr>
                <w:bCs/>
                <w:lang w:eastAsia="zh-CN"/>
              </w:rPr>
            </w:pPr>
            <w:r>
              <w:rPr>
                <w:bCs/>
                <w:lang w:eastAsia="zh-CN"/>
              </w:rPr>
              <w:lastRenderedPageBreak/>
              <w:t>E</w:t>
            </w:r>
          </w:p>
        </w:tc>
        <w:tc>
          <w:tcPr>
            <w:tcW w:w="4413" w:type="pct"/>
          </w:tcPr>
          <w:p w14:paraId="18A8F25C" w14:textId="0C1A027F" w:rsidR="007E2688" w:rsidRPr="005449E8" w:rsidRDefault="007E2688" w:rsidP="00454F89">
            <w:pPr>
              <w:pStyle w:val="ListBullet"/>
              <w:contextualSpacing w:val="0"/>
              <w:cnfStyle w:val="000000100000" w:firstRow="0" w:lastRow="0" w:firstColumn="0" w:lastColumn="0" w:oddVBand="0" w:evenVBand="0" w:oddHBand="1" w:evenHBand="0" w:firstRowFirstColumn="0" w:firstRowLastColumn="0" w:lastRowFirstColumn="0" w:lastRowLastColumn="0"/>
              <w:rPr>
                <w:b/>
                <w:bCs/>
                <w:lang w:eastAsia="zh-CN"/>
              </w:rPr>
            </w:pPr>
            <w:r w:rsidRPr="005449E8">
              <w:rPr>
                <w:bCs/>
                <w:lang w:eastAsia="zh-CN"/>
              </w:rPr>
              <w:t>Demonstrates elementary understanding of biophysical processes that form and transform environments</w:t>
            </w:r>
          </w:p>
          <w:p w14:paraId="4B6B2766" w14:textId="24666F4B" w:rsidR="007E2688" w:rsidRPr="00D40221" w:rsidRDefault="007E2688" w:rsidP="005449E8">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5449E8">
              <w:rPr>
                <w:bCs/>
                <w:lang w:eastAsia="zh-CN"/>
              </w:rPr>
              <w:t>Demonstrates elementary understanding of diverse features and characteristics of island biogeography</w:t>
            </w:r>
          </w:p>
        </w:tc>
      </w:tr>
    </w:tbl>
    <w:p w14:paraId="1F93A3A3" w14:textId="77777777" w:rsidR="00E95824" w:rsidRDefault="00E95824">
      <w:pPr>
        <w:rPr>
          <w:lang w:eastAsia="zh-CN"/>
        </w:rPr>
      </w:pPr>
      <w:r>
        <w:rPr>
          <w:lang w:eastAsia="zh-CN"/>
        </w:rPr>
        <w:br w:type="page"/>
      </w:r>
    </w:p>
    <w:p w14:paraId="59FA8DE6" w14:textId="5762EAF5" w:rsidR="00FD7F9A" w:rsidRDefault="00E95824" w:rsidP="00FA57FA">
      <w:pPr>
        <w:pStyle w:val="Heading2"/>
      </w:pPr>
      <w:bookmarkStart w:id="32" w:name="_Toc100148396"/>
      <w:bookmarkStart w:id="33" w:name="_Toc143780101"/>
      <w:r>
        <w:lastRenderedPageBreak/>
        <w:t>References</w:t>
      </w:r>
      <w:bookmarkEnd w:id="32"/>
      <w:bookmarkEnd w:id="33"/>
    </w:p>
    <w:p w14:paraId="1E1002B7" w14:textId="77777777" w:rsidR="003611B2" w:rsidRDefault="003611B2" w:rsidP="003611B2">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744EA23" w14:textId="77777777" w:rsidR="003611B2" w:rsidRDefault="003611B2" w:rsidP="003611B2">
      <w:pPr>
        <w:pStyle w:val="FeatureBox2"/>
      </w:pPr>
      <w:r>
        <w:t xml:space="preserve">Please refer to the NESA Copyright Disclaimer for more information </w:t>
      </w:r>
      <w:hyperlink r:id="rId122" w:history="1">
        <w:r w:rsidRPr="007769A7">
          <w:rPr>
            <w:rStyle w:val="Hyperlink"/>
          </w:rPr>
          <w:t>https://educationstandards.nsw.edu.au/wps/portal/nesa/mini-footer/copyright</w:t>
        </w:r>
      </w:hyperlink>
      <w:r>
        <w:t>.</w:t>
      </w:r>
    </w:p>
    <w:p w14:paraId="59D741BD" w14:textId="77777777" w:rsidR="003611B2" w:rsidRDefault="003611B2" w:rsidP="003611B2">
      <w:pPr>
        <w:pStyle w:val="FeatureBox2"/>
      </w:pPr>
      <w:r>
        <w:t xml:space="preserve">NESA holds the only official and up-to-date versions of the NSW Curriculum and syllabus documents. Please visit the NSW Education Standards Authority (NESA) website </w:t>
      </w:r>
      <w:hyperlink r:id="rId123" w:history="1">
        <w:r w:rsidRPr="007769A7">
          <w:rPr>
            <w:rStyle w:val="Hyperlink"/>
          </w:rPr>
          <w:t>https://educationstandards.nsw.edu.au/</w:t>
        </w:r>
      </w:hyperlink>
      <w:r>
        <w:t xml:space="preserve"> and the NSW Curriculum website </w:t>
      </w:r>
      <w:hyperlink r:id="rId124" w:history="1">
        <w:r w:rsidRPr="007769A7">
          <w:rPr>
            <w:rStyle w:val="Hyperlink"/>
          </w:rPr>
          <w:t>https://curriculum.nsw.edu.au/home</w:t>
        </w:r>
      </w:hyperlink>
      <w:r>
        <w:t>.</w:t>
      </w:r>
    </w:p>
    <w:p w14:paraId="5379F324" w14:textId="165FE226" w:rsidR="00AC3267" w:rsidRDefault="007E2B82" w:rsidP="00F93E02">
      <w:pPr>
        <w:rPr>
          <w:lang w:eastAsia="zh-CN"/>
        </w:rPr>
      </w:pPr>
      <w:hyperlink r:id="rId125" w:history="1">
        <w:r w:rsidR="00951296">
          <w:rPr>
            <w:rStyle w:val="Hyperlink"/>
          </w:rPr>
          <w:t xml:space="preserve">Geography Elective </w:t>
        </w:r>
        <w:r w:rsidR="00951296" w:rsidRPr="00FA57FA">
          <w:rPr>
            <w:rStyle w:val="Hyperlink"/>
          </w:rPr>
          <w:t>7–10</w:t>
        </w:r>
      </w:hyperlink>
      <w:r w:rsidR="00682237">
        <w:rPr>
          <w:rStyle w:val="Hyperlink"/>
        </w:rPr>
        <w:t xml:space="preserve"> Syllabus</w:t>
      </w:r>
      <w:r w:rsidR="00951296" w:rsidRPr="00FA57FA">
        <w:t xml:space="preserve"> </w:t>
      </w:r>
      <w:r w:rsidR="00682237" w:rsidRPr="003A37EF">
        <w:t xml:space="preserve">© NSW Education Standards Authority (NESA) for and on behalf of the Crown in right of the State of New South Wales, </w:t>
      </w:r>
      <w:r w:rsidR="00951296" w:rsidRPr="00FA57FA">
        <w:t>2019</w:t>
      </w:r>
      <w:r w:rsidR="00951296">
        <w:t>.</w:t>
      </w:r>
    </w:p>
    <w:p w14:paraId="75C28784" w14:textId="357FB0A5" w:rsidR="00C75B7C" w:rsidRDefault="00C75B7C" w:rsidP="00F93E02">
      <w:pPr>
        <w:rPr>
          <w:lang w:eastAsia="zh-CN"/>
        </w:rPr>
      </w:pPr>
      <w:r>
        <w:rPr>
          <w:lang w:eastAsia="zh-CN"/>
        </w:rPr>
        <w:t>ABC Behind the News (</w:t>
      </w:r>
      <w:r w:rsidR="00541F5E">
        <w:rPr>
          <w:lang w:eastAsia="zh-CN"/>
        </w:rPr>
        <w:t xml:space="preserve">15 November </w:t>
      </w:r>
      <w:r>
        <w:rPr>
          <w:lang w:eastAsia="zh-CN"/>
        </w:rPr>
        <w:t xml:space="preserve">2017) </w:t>
      </w:r>
      <w:r w:rsidR="001D63C6">
        <w:rPr>
          <w:lang w:eastAsia="zh-CN"/>
        </w:rPr>
        <w:t>‘</w:t>
      </w:r>
      <w:hyperlink r:id="rId126" w:history="1">
        <w:r w:rsidR="00A95636" w:rsidRPr="00A95636">
          <w:rPr>
            <w:rStyle w:val="Hyperlink"/>
            <w:lang w:eastAsia="zh-CN"/>
          </w:rPr>
          <w:t xml:space="preserve">The </w:t>
        </w:r>
        <w:r w:rsidR="00A5258D">
          <w:rPr>
            <w:rStyle w:val="Hyperlink"/>
            <w:lang w:eastAsia="zh-CN"/>
          </w:rPr>
          <w:t>D</w:t>
        </w:r>
        <w:r w:rsidR="00A95636" w:rsidRPr="00A95636">
          <w:rPr>
            <w:rStyle w:val="Hyperlink"/>
            <w:lang w:eastAsia="zh-CN"/>
          </w:rPr>
          <w:t xml:space="preserve">ifferent </w:t>
        </w:r>
        <w:r w:rsidR="00A5258D">
          <w:rPr>
            <w:rStyle w:val="Hyperlink"/>
            <w:lang w:eastAsia="zh-CN"/>
          </w:rPr>
          <w:t>S</w:t>
        </w:r>
        <w:r w:rsidR="00A95636" w:rsidRPr="00A95636">
          <w:rPr>
            <w:rStyle w:val="Hyperlink"/>
            <w:lang w:eastAsia="zh-CN"/>
          </w:rPr>
          <w:t>easons in Australia</w:t>
        </w:r>
        <w:r w:rsidR="00A5258D">
          <w:rPr>
            <w:rStyle w:val="Hyperlink"/>
            <w:lang w:eastAsia="zh-CN"/>
          </w:rPr>
          <w:t>’s</w:t>
        </w:r>
        <w:r w:rsidR="00A95636" w:rsidRPr="00A95636">
          <w:rPr>
            <w:rStyle w:val="Hyperlink"/>
            <w:lang w:eastAsia="zh-CN"/>
          </w:rPr>
          <w:t xml:space="preserve"> Indigenous Cultures</w:t>
        </w:r>
      </w:hyperlink>
      <w:r w:rsidR="00A5258D">
        <w:rPr>
          <w:rStyle w:val="Hyperlink"/>
          <w:lang w:eastAsia="zh-CN"/>
        </w:rPr>
        <w:t xml:space="preserve"> </w:t>
      </w:r>
      <w:r w:rsidR="00867AEF">
        <w:rPr>
          <w:rStyle w:val="Hyperlink"/>
          <w:lang w:eastAsia="zh-CN"/>
        </w:rPr>
        <w:t>– Behind the News</w:t>
      </w:r>
      <w:r w:rsidR="001D63C6">
        <w:rPr>
          <w:rStyle w:val="Hyperlink"/>
          <w:lang w:eastAsia="zh-CN"/>
        </w:rPr>
        <w:t>’ [video]</w:t>
      </w:r>
      <w:r>
        <w:rPr>
          <w:lang w:eastAsia="zh-CN"/>
        </w:rPr>
        <w:t>, YouTube, accessed 25 May 2022.</w:t>
      </w:r>
    </w:p>
    <w:p w14:paraId="42B28950" w14:textId="1C8519ED" w:rsidR="00DE3B53" w:rsidRDefault="00DE3B53" w:rsidP="00F93E02">
      <w:pPr>
        <w:rPr>
          <w:lang w:eastAsia="zh-CN"/>
        </w:rPr>
      </w:pPr>
      <w:r>
        <w:rPr>
          <w:lang w:eastAsia="zh-CN"/>
        </w:rPr>
        <w:t xml:space="preserve">ABC News (2020) </w:t>
      </w:r>
      <w:hyperlink r:id="rId127" w:history="1">
        <w:r w:rsidRPr="00B9046A">
          <w:rPr>
            <w:rStyle w:val="Hyperlink"/>
            <w:i/>
            <w:iCs/>
            <w:lang w:eastAsia="zh-CN"/>
          </w:rPr>
          <w:t>Cyclone Yasi: What happened</w:t>
        </w:r>
      </w:hyperlink>
      <w:r>
        <w:rPr>
          <w:lang w:eastAsia="zh-CN"/>
        </w:rPr>
        <w:t>, ABC</w:t>
      </w:r>
      <w:r w:rsidR="00100C15">
        <w:rPr>
          <w:lang w:eastAsia="zh-CN"/>
        </w:rPr>
        <w:t xml:space="preserve"> News website</w:t>
      </w:r>
      <w:r>
        <w:rPr>
          <w:lang w:eastAsia="zh-CN"/>
        </w:rPr>
        <w:t>, accessed 24 May 2022.</w:t>
      </w:r>
    </w:p>
    <w:p w14:paraId="32F8C684" w14:textId="080DEFBA" w:rsidR="008416EA" w:rsidRDefault="003318BC" w:rsidP="00F93E02">
      <w:pPr>
        <w:rPr>
          <w:lang w:eastAsia="zh-CN"/>
        </w:rPr>
      </w:pPr>
      <w:r w:rsidRPr="000E619A">
        <w:rPr>
          <w:lang w:eastAsia="zh-CN"/>
        </w:rPr>
        <w:t xml:space="preserve">Agriculture Victoria (2022) </w:t>
      </w:r>
      <w:hyperlink r:id="rId128" w:history="1">
        <w:r w:rsidRPr="000E619A">
          <w:rPr>
            <w:rStyle w:val="Hyperlink"/>
            <w:lang w:eastAsia="zh-CN"/>
          </w:rPr>
          <w:t>The Climate Kelpie</w:t>
        </w:r>
      </w:hyperlink>
      <w:r w:rsidR="009F29AB">
        <w:rPr>
          <w:rStyle w:val="Hyperlink"/>
          <w:lang w:eastAsia="zh-CN"/>
        </w:rPr>
        <w:t xml:space="preserve"> [website]</w:t>
      </w:r>
      <w:r w:rsidRPr="000E619A">
        <w:rPr>
          <w:lang w:eastAsia="zh-CN"/>
        </w:rPr>
        <w:t>, accessed 24 May 2022.</w:t>
      </w:r>
    </w:p>
    <w:p w14:paraId="0692B565" w14:textId="77777777" w:rsidR="00424238" w:rsidRDefault="00424238" w:rsidP="00424238">
      <w:pPr>
        <w:rPr>
          <w:lang w:eastAsia="zh-CN"/>
        </w:rPr>
      </w:pPr>
      <w:r>
        <w:rPr>
          <w:lang w:eastAsia="zh-CN"/>
        </w:rPr>
        <w:t xml:space="preserve">BBC Bitesize (2022) </w:t>
      </w:r>
      <w:hyperlink r:id="rId129" w:history="1">
        <w:r w:rsidRPr="000C2921">
          <w:rPr>
            <w:rStyle w:val="Hyperlink"/>
            <w:i/>
            <w:iCs/>
            <w:lang w:eastAsia="zh-CN"/>
          </w:rPr>
          <w:t>Factors affecting climate</w:t>
        </w:r>
      </w:hyperlink>
      <w:r>
        <w:rPr>
          <w:lang w:eastAsia="zh-CN"/>
        </w:rPr>
        <w:t>, BBC website, accessed 24 May 2022.</w:t>
      </w:r>
    </w:p>
    <w:p w14:paraId="1EB0EA74" w14:textId="57131862" w:rsidR="00BB09B9" w:rsidRDefault="008C3943" w:rsidP="00BB09B9">
      <w:pPr>
        <w:rPr>
          <w:lang w:eastAsia="zh-CN"/>
        </w:rPr>
      </w:pPr>
      <w:r>
        <w:rPr>
          <w:lang w:eastAsia="zh-CN"/>
        </w:rPr>
        <w:t>BOM (</w:t>
      </w:r>
      <w:r w:rsidR="00BB09B9">
        <w:rPr>
          <w:lang w:eastAsia="zh-CN"/>
        </w:rPr>
        <w:t>Bureau of Meteorology</w:t>
      </w:r>
      <w:r>
        <w:rPr>
          <w:lang w:eastAsia="zh-CN"/>
        </w:rPr>
        <w:t>)</w:t>
      </w:r>
      <w:r w:rsidR="00BB09B9">
        <w:rPr>
          <w:lang w:eastAsia="zh-CN"/>
        </w:rPr>
        <w:t xml:space="preserve"> (2001) </w:t>
      </w:r>
      <w:hyperlink r:id="rId130" w:history="1">
        <w:r w:rsidR="00BB09B9" w:rsidRPr="00386073">
          <w:rPr>
            <w:rStyle w:val="Hyperlink"/>
            <w:i/>
            <w:iCs/>
            <w:lang w:eastAsia="zh-CN"/>
          </w:rPr>
          <w:t>Map of Climate Zones of Australia</w:t>
        </w:r>
      </w:hyperlink>
      <w:r w:rsidR="00BB09B9">
        <w:rPr>
          <w:lang w:eastAsia="zh-CN"/>
        </w:rPr>
        <w:t>, BOM website, accessed 24 May 2022.</w:t>
      </w:r>
    </w:p>
    <w:p w14:paraId="5A966BD5" w14:textId="0CE8CC05" w:rsidR="00BB09B9" w:rsidRDefault="00BB09B9" w:rsidP="00BB09B9">
      <w:pPr>
        <w:rPr>
          <w:lang w:eastAsia="zh-CN"/>
        </w:rPr>
      </w:pPr>
      <w:r>
        <w:rPr>
          <w:lang w:eastAsia="zh-CN"/>
        </w:rPr>
        <w:t xml:space="preserve">BOM (2016) </w:t>
      </w:r>
      <w:hyperlink r:id="rId131" w:history="1">
        <w:r w:rsidRPr="00EA67FB">
          <w:rPr>
            <w:rStyle w:val="Hyperlink"/>
            <w:i/>
            <w:iCs/>
            <w:lang w:eastAsia="zh-CN"/>
          </w:rPr>
          <w:t>Indigenous Weather Knowledge</w:t>
        </w:r>
      </w:hyperlink>
      <w:r>
        <w:rPr>
          <w:lang w:eastAsia="zh-CN"/>
        </w:rPr>
        <w:t xml:space="preserve">, </w:t>
      </w:r>
      <w:bookmarkStart w:id="34" w:name="_Hlk140563195"/>
      <w:r>
        <w:rPr>
          <w:lang w:eastAsia="zh-CN"/>
        </w:rPr>
        <w:t>BOM website</w:t>
      </w:r>
      <w:bookmarkEnd w:id="34"/>
      <w:r>
        <w:rPr>
          <w:lang w:eastAsia="zh-CN"/>
        </w:rPr>
        <w:t xml:space="preserve">, accessed 28 </w:t>
      </w:r>
      <w:proofErr w:type="gramStart"/>
      <w:r>
        <w:rPr>
          <w:lang w:eastAsia="zh-CN"/>
        </w:rPr>
        <w:t>April,</w:t>
      </w:r>
      <w:proofErr w:type="gramEnd"/>
      <w:r>
        <w:rPr>
          <w:lang w:eastAsia="zh-CN"/>
        </w:rPr>
        <w:t xml:space="preserve"> 2022.</w:t>
      </w:r>
    </w:p>
    <w:p w14:paraId="2371CE67" w14:textId="68C4C269" w:rsidR="00BB09B9" w:rsidRDefault="00BB09B9" w:rsidP="00BB09B9">
      <w:pPr>
        <w:rPr>
          <w:lang w:eastAsia="zh-CN"/>
        </w:rPr>
      </w:pPr>
      <w:r>
        <w:rPr>
          <w:lang w:eastAsia="zh-CN"/>
        </w:rPr>
        <w:t xml:space="preserve">BOM (2020) </w:t>
      </w:r>
      <w:hyperlink r:id="rId132" w:history="1">
        <w:r w:rsidRPr="00A02789">
          <w:rPr>
            <w:rStyle w:val="Hyperlink"/>
            <w:i/>
            <w:iCs/>
            <w:lang w:eastAsia="zh-CN"/>
          </w:rPr>
          <w:t>Colour Forecast map for next 4</w:t>
        </w:r>
        <w:r w:rsidR="000C2921">
          <w:rPr>
            <w:rStyle w:val="Hyperlink"/>
            <w:i/>
            <w:iCs/>
            <w:lang w:eastAsia="zh-CN"/>
          </w:rPr>
          <w:t xml:space="preserve"> </w:t>
        </w:r>
        <w:r w:rsidRPr="00A02789">
          <w:rPr>
            <w:rStyle w:val="Hyperlink"/>
            <w:i/>
            <w:iCs/>
            <w:lang w:eastAsia="zh-CN"/>
          </w:rPr>
          <w:t>days</w:t>
        </w:r>
      </w:hyperlink>
      <w:r>
        <w:rPr>
          <w:lang w:eastAsia="zh-CN"/>
        </w:rPr>
        <w:t>, BOM website, accessed 24 May 2022.</w:t>
      </w:r>
    </w:p>
    <w:p w14:paraId="7702F643" w14:textId="59F85CD2" w:rsidR="00F93E02" w:rsidRDefault="00BB09B9" w:rsidP="00F93E02">
      <w:pPr>
        <w:rPr>
          <w:lang w:eastAsia="zh-CN"/>
        </w:rPr>
      </w:pPr>
      <w:r>
        <w:rPr>
          <w:lang w:eastAsia="zh-CN"/>
        </w:rPr>
        <w:t>BOM</w:t>
      </w:r>
      <w:r w:rsidR="00A02739">
        <w:rPr>
          <w:lang w:eastAsia="zh-CN"/>
        </w:rPr>
        <w:t xml:space="preserve"> </w:t>
      </w:r>
      <w:r w:rsidR="00F93E02">
        <w:rPr>
          <w:lang w:eastAsia="zh-CN"/>
        </w:rPr>
        <w:t xml:space="preserve">(2020) </w:t>
      </w:r>
      <w:hyperlink r:id="rId133" w:history="1">
        <w:r w:rsidR="007146E3" w:rsidRPr="000C2921">
          <w:rPr>
            <w:rStyle w:val="Hyperlink"/>
            <w:i/>
            <w:iCs/>
            <w:lang w:eastAsia="zh-CN"/>
          </w:rPr>
          <w:t>The a</w:t>
        </w:r>
        <w:r w:rsidR="00F93E02" w:rsidRPr="000C2921">
          <w:rPr>
            <w:rStyle w:val="Hyperlink"/>
            <w:i/>
            <w:iCs/>
            <w:lang w:eastAsia="zh-CN"/>
          </w:rPr>
          <w:t>rt of the chart</w:t>
        </w:r>
        <w:r w:rsidR="007146E3" w:rsidRPr="000C2921">
          <w:rPr>
            <w:rStyle w:val="Hyperlink"/>
            <w:i/>
            <w:iCs/>
            <w:lang w:eastAsia="zh-CN"/>
          </w:rPr>
          <w:t>:</w:t>
        </w:r>
        <w:r w:rsidR="00F93E02" w:rsidRPr="000C2921">
          <w:rPr>
            <w:rStyle w:val="Hyperlink"/>
            <w:i/>
            <w:iCs/>
            <w:lang w:eastAsia="zh-CN"/>
          </w:rPr>
          <w:t xml:space="preserve"> </w:t>
        </w:r>
        <w:r w:rsidR="007146E3" w:rsidRPr="000C2921">
          <w:rPr>
            <w:rStyle w:val="Hyperlink"/>
            <w:i/>
            <w:iCs/>
            <w:lang w:eastAsia="zh-CN"/>
          </w:rPr>
          <w:t>h</w:t>
        </w:r>
        <w:r w:rsidR="00F93E02" w:rsidRPr="000C2921">
          <w:rPr>
            <w:rStyle w:val="Hyperlink"/>
            <w:i/>
            <w:iCs/>
            <w:lang w:eastAsia="zh-CN"/>
          </w:rPr>
          <w:t>ow to read a weather map</w:t>
        </w:r>
      </w:hyperlink>
      <w:r w:rsidR="00F93E02">
        <w:rPr>
          <w:lang w:eastAsia="zh-CN"/>
        </w:rPr>
        <w:t>,</w:t>
      </w:r>
      <w:r w:rsidR="00EE7F51">
        <w:rPr>
          <w:lang w:eastAsia="zh-CN"/>
        </w:rPr>
        <w:t xml:space="preserve"> BOM</w:t>
      </w:r>
      <w:r w:rsidR="00A02739">
        <w:rPr>
          <w:lang w:eastAsia="zh-CN"/>
        </w:rPr>
        <w:t xml:space="preserve"> website</w:t>
      </w:r>
      <w:r w:rsidR="00F93E02">
        <w:rPr>
          <w:lang w:eastAsia="zh-CN"/>
        </w:rPr>
        <w:t>, accessed 24 May 2022.</w:t>
      </w:r>
    </w:p>
    <w:p w14:paraId="68B25F0A" w14:textId="401FBB26" w:rsidR="00F93E02" w:rsidRDefault="00256595" w:rsidP="00F93E02">
      <w:pPr>
        <w:rPr>
          <w:lang w:eastAsia="zh-CN"/>
        </w:rPr>
      </w:pPr>
      <w:r>
        <w:rPr>
          <w:lang w:eastAsia="zh-CN"/>
        </w:rPr>
        <w:lastRenderedPageBreak/>
        <w:t xml:space="preserve">BOM </w:t>
      </w:r>
      <w:r w:rsidR="003318BC">
        <w:rPr>
          <w:lang w:eastAsia="zh-CN"/>
        </w:rPr>
        <w:t xml:space="preserve">(2022) </w:t>
      </w:r>
      <w:hyperlink r:id="rId134" w:history="1">
        <w:r w:rsidR="00F93E02" w:rsidRPr="000C2921">
          <w:rPr>
            <w:rStyle w:val="Hyperlink"/>
            <w:i/>
            <w:iCs/>
            <w:lang w:eastAsia="zh-CN"/>
          </w:rPr>
          <w:t>Madden</w:t>
        </w:r>
        <w:r w:rsidR="000D4B76" w:rsidRPr="000C2921">
          <w:rPr>
            <w:rStyle w:val="Hyperlink"/>
            <w:i/>
            <w:iCs/>
            <w:lang w:eastAsia="zh-CN"/>
          </w:rPr>
          <w:t>-</w:t>
        </w:r>
        <w:r w:rsidR="00F93E02" w:rsidRPr="000C2921">
          <w:rPr>
            <w:rStyle w:val="Hyperlink"/>
            <w:i/>
            <w:iCs/>
            <w:lang w:eastAsia="zh-CN"/>
          </w:rPr>
          <w:t>Julian Oscillation (MJO)</w:t>
        </w:r>
      </w:hyperlink>
      <w:r w:rsidR="00F93E02">
        <w:rPr>
          <w:lang w:eastAsia="zh-CN"/>
        </w:rPr>
        <w:t xml:space="preserve">, </w:t>
      </w:r>
      <w:r>
        <w:rPr>
          <w:lang w:eastAsia="zh-CN"/>
        </w:rPr>
        <w:t>BOM website</w:t>
      </w:r>
      <w:r w:rsidR="00F93E02">
        <w:rPr>
          <w:lang w:eastAsia="zh-CN"/>
        </w:rPr>
        <w:t>, accessed 2</w:t>
      </w:r>
      <w:r w:rsidR="003318BC">
        <w:rPr>
          <w:lang w:eastAsia="zh-CN"/>
        </w:rPr>
        <w:t xml:space="preserve">4 May </w:t>
      </w:r>
      <w:r w:rsidR="00F93E02">
        <w:rPr>
          <w:lang w:eastAsia="zh-CN"/>
        </w:rPr>
        <w:t>2022.</w:t>
      </w:r>
    </w:p>
    <w:p w14:paraId="32CA70B5" w14:textId="3F220C5A" w:rsidR="00DE3B53" w:rsidRDefault="00256595" w:rsidP="00F93E02">
      <w:pPr>
        <w:rPr>
          <w:lang w:eastAsia="zh-CN"/>
        </w:rPr>
      </w:pPr>
      <w:r>
        <w:rPr>
          <w:lang w:eastAsia="zh-CN"/>
        </w:rPr>
        <w:t xml:space="preserve">BOM </w:t>
      </w:r>
      <w:r w:rsidR="00DE3B53">
        <w:rPr>
          <w:lang w:eastAsia="zh-CN"/>
        </w:rPr>
        <w:t xml:space="preserve">(2022) </w:t>
      </w:r>
      <w:hyperlink r:id="rId135" w:history="1">
        <w:r w:rsidR="00DE3B53" w:rsidRPr="000C2921">
          <w:rPr>
            <w:rStyle w:val="Hyperlink"/>
            <w:i/>
            <w:iCs/>
          </w:rPr>
          <w:t>Severe Tropical Cyclone Yasi</w:t>
        </w:r>
      </w:hyperlink>
      <w:r w:rsidR="00DE3B53">
        <w:rPr>
          <w:lang w:eastAsia="zh-CN"/>
        </w:rPr>
        <w:t xml:space="preserve">, </w:t>
      </w:r>
      <w:r>
        <w:rPr>
          <w:lang w:eastAsia="zh-CN"/>
        </w:rPr>
        <w:t>BOM website</w:t>
      </w:r>
      <w:r w:rsidR="00DE3B53">
        <w:rPr>
          <w:lang w:eastAsia="zh-CN"/>
        </w:rPr>
        <w:t>, accessed 25 May 2022.</w:t>
      </w:r>
    </w:p>
    <w:p w14:paraId="2B4F58E2" w14:textId="72D26ED0" w:rsidR="00DD1C31" w:rsidRDefault="00DD1C31" w:rsidP="00DD1C31">
      <w:pPr>
        <w:rPr>
          <w:lang w:eastAsia="zh-CN"/>
        </w:rPr>
      </w:pPr>
      <w:r>
        <w:rPr>
          <w:lang w:eastAsia="zh-CN"/>
        </w:rPr>
        <w:t xml:space="preserve">BOM (2022) </w:t>
      </w:r>
      <w:hyperlink r:id="rId136" w:history="1">
        <w:r w:rsidRPr="00561BCE">
          <w:rPr>
            <w:rStyle w:val="Hyperlink"/>
            <w:i/>
            <w:iCs/>
            <w:lang w:eastAsia="zh-CN"/>
          </w:rPr>
          <w:t>Southern Annular Mode and the Australian climate</w:t>
        </w:r>
      </w:hyperlink>
      <w:r>
        <w:rPr>
          <w:lang w:eastAsia="zh-CN"/>
        </w:rPr>
        <w:t xml:space="preserve">, BOM website, accessed 27 </w:t>
      </w:r>
      <w:proofErr w:type="gramStart"/>
      <w:r>
        <w:rPr>
          <w:lang w:eastAsia="zh-CN"/>
        </w:rPr>
        <w:t>April,</w:t>
      </w:r>
      <w:proofErr w:type="gramEnd"/>
      <w:r>
        <w:rPr>
          <w:lang w:eastAsia="zh-CN"/>
        </w:rPr>
        <w:t xml:space="preserve"> 2022.</w:t>
      </w:r>
    </w:p>
    <w:p w14:paraId="5BA2DB9A" w14:textId="22E8EB0B" w:rsidR="00F93E02" w:rsidRDefault="00256595" w:rsidP="00F93E02">
      <w:pPr>
        <w:rPr>
          <w:lang w:eastAsia="zh-CN"/>
        </w:rPr>
      </w:pPr>
      <w:r>
        <w:rPr>
          <w:lang w:eastAsia="zh-CN"/>
        </w:rPr>
        <w:t>BOM</w:t>
      </w:r>
      <w:r w:rsidR="00F93E02">
        <w:rPr>
          <w:lang w:eastAsia="zh-CN"/>
        </w:rPr>
        <w:t xml:space="preserve"> (2022) </w:t>
      </w:r>
      <w:hyperlink r:id="rId137" w:history="1">
        <w:r w:rsidR="00F93E02" w:rsidRPr="000C2921">
          <w:rPr>
            <w:rStyle w:val="Hyperlink"/>
            <w:i/>
            <w:iCs/>
            <w:lang w:eastAsia="zh-CN"/>
          </w:rPr>
          <w:t>The Indian Ocean Dipole (IOD)</w:t>
        </w:r>
      </w:hyperlink>
      <w:r w:rsidR="00F93E02">
        <w:rPr>
          <w:lang w:eastAsia="zh-CN"/>
        </w:rPr>
        <w:t xml:space="preserve">, </w:t>
      </w:r>
      <w:r>
        <w:rPr>
          <w:lang w:eastAsia="zh-CN"/>
        </w:rPr>
        <w:t>BOM website</w:t>
      </w:r>
      <w:r w:rsidR="00F93E02">
        <w:rPr>
          <w:lang w:eastAsia="zh-CN"/>
        </w:rPr>
        <w:t xml:space="preserve">, accessed 27 </w:t>
      </w:r>
      <w:proofErr w:type="gramStart"/>
      <w:r w:rsidR="00F93E02">
        <w:rPr>
          <w:lang w:eastAsia="zh-CN"/>
        </w:rPr>
        <w:t>April,</w:t>
      </w:r>
      <w:proofErr w:type="gramEnd"/>
      <w:r w:rsidR="00F93E02">
        <w:rPr>
          <w:lang w:eastAsia="zh-CN"/>
        </w:rPr>
        <w:t xml:space="preserve"> 2022.</w:t>
      </w:r>
    </w:p>
    <w:p w14:paraId="62BBDC9E" w14:textId="5F7DE4E0" w:rsidR="00F93E02" w:rsidRDefault="00256595" w:rsidP="00F93E02">
      <w:pPr>
        <w:rPr>
          <w:lang w:eastAsia="zh-CN"/>
        </w:rPr>
      </w:pPr>
      <w:r>
        <w:rPr>
          <w:lang w:eastAsia="zh-CN"/>
        </w:rPr>
        <w:t xml:space="preserve">BOM </w:t>
      </w:r>
      <w:r w:rsidR="00F93E02">
        <w:rPr>
          <w:lang w:eastAsia="zh-CN"/>
        </w:rPr>
        <w:t xml:space="preserve">(2022) </w:t>
      </w:r>
      <w:hyperlink r:id="rId138" w:history="1">
        <w:r w:rsidR="00F93E02" w:rsidRPr="000C2921">
          <w:rPr>
            <w:rStyle w:val="Hyperlink"/>
            <w:i/>
            <w:iCs/>
            <w:lang w:eastAsia="zh-CN"/>
          </w:rPr>
          <w:t>The three phases of the El Ni</w:t>
        </w:r>
        <w:r w:rsidR="0065390F" w:rsidRPr="000C2921">
          <w:rPr>
            <w:rStyle w:val="Hyperlink"/>
            <w:i/>
            <w:iCs/>
            <w:lang w:eastAsia="zh-CN"/>
          </w:rPr>
          <w:t>ñ</w:t>
        </w:r>
        <w:r w:rsidR="00F93E02" w:rsidRPr="000C2921">
          <w:rPr>
            <w:rStyle w:val="Hyperlink"/>
            <w:i/>
            <w:iCs/>
            <w:lang w:eastAsia="zh-CN"/>
          </w:rPr>
          <w:t>o–Southern Oscillation (ENSO)</w:t>
        </w:r>
      </w:hyperlink>
      <w:r w:rsidR="00F93E02" w:rsidRPr="000C2921">
        <w:rPr>
          <w:i/>
          <w:iCs/>
          <w:lang w:eastAsia="zh-CN"/>
        </w:rPr>
        <w:t xml:space="preserve">, </w:t>
      </w:r>
      <w:r>
        <w:rPr>
          <w:lang w:eastAsia="zh-CN"/>
        </w:rPr>
        <w:t>BOM website</w:t>
      </w:r>
      <w:r w:rsidR="00F93E02">
        <w:rPr>
          <w:lang w:eastAsia="zh-CN"/>
        </w:rPr>
        <w:t>, accessed 27 April, 2022.</w:t>
      </w:r>
    </w:p>
    <w:p w14:paraId="173E8E06" w14:textId="6152A70A" w:rsidR="008416EA" w:rsidRDefault="00256595" w:rsidP="00F93E02">
      <w:pPr>
        <w:rPr>
          <w:lang w:eastAsia="zh-CN"/>
        </w:rPr>
      </w:pPr>
      <w:r>
        <w:rPr>
          <w:lang w:eastAsia="zh-CN"/>
        </w:rPr>
        <w:t xml:space="preserve">BOM </w:t>
      </w:r>
      <w:r w:rsidR="008416EA">
        <w:rPr>
          <w:lang w:eastAsia="zh-CN"/>
        </w:rPr>
        <w:t xml:space="preserve">(2022) </w:t>
      </w:r>
      <w:hyperlink r:id="rId139" w:history="1">
        <w:r w:rsidR="008416EA" w:rsidRPr="000C2921">
          <w:rPr>
            <w:rStyle w:val="Hyperlink"/>
            <w:i/>
            <w:iCs/>
            <w:lang w:eastAsia="zh-CN"/>
          </w:rPr>
          <w:t>Tropical Cyclone Gretel</w:t>
        </w:r>
      </w:hyperlink>
      <w:r w:rsidR="008416EA">
        <w:rPr>
          <w:lang w:eastAsia="zh-CN"/>
        </w:rPr>
        <w:t xml:space="preserve">, </w:t>
      </w:r>
      <w:r>
        <w:rPr>
          <w:lang w:eastAsia="zh-CN"/>
        </w:rPr>
        <w:t>BOM website</w:t>
      </w:r>
      <w:r w:rsidR="008416EA">
        <w:rPr>
          <w:lang w:eastAsia="zh-CN"/>
        </w:rPr>
        <w:t>, accessed 25 May 2022.</w:t>
      </w:r>
    </w:p>
    <w:p w14:paraId="004F3DAF" w14:textId="1DE5AC24" w:rsidR="008416EA" w:rsidRDefault="00256595" w:rsidP="00F93E02">
      <w:pPr>
        <w:rPr>
          <w:lang w:eastAsia="zh-CN"/>
        </w:rPr>
      </w:pPr>
      <w:r>
        <w:rPr>
          <w:lang w:eastAsia="zh-CN"/>
        </w:rPr>
        <w:t xml:space="preserve">BOM </w:t>
      </w:r>
      <w:r w:rsidR="008416EA">
        <w:rPr>
          <w:lang w:eastAsia="zh-CN"/>
        </w:rPr>
        <w:t xml:space="preserve">(2022) </w:t>
      </w:r>
      <w:hyperlink r:id="rId140" w:history="1">
        <w:r w:rsidR="008416EA" w:rsidRPr="000C2921">
          <w:rPr>
            <w:rStyle w:val="Hyperlink"/>
            <w:i/>
            <w:iCs/>
            <w:lang w:eastAsia="zh-CN"/>
          </w:rPr>
          <w:t>Tropical Cyclone Lucas</w:t>
        </w:r>
      </w:hyperlink>
      <w:r w:rsidR="008416EA">
        <w:rPr>
          <w:lang w:eastAsia="zh-CN"/>
        </w:rPr>
        <w:t>, Australian Bureau of Meteorology, accessed 25 May 2022.</w:t>
      </w:r>
    </w:p>
    <w:p w14:paraId="0DE2E1C3" w14:textId="77D6A238" w:rsidR="008416EA" w:rsidRDefault="00256595" w:rsidP="00F93E02">
      <w:pPr>
        <w:rPr>
          <w:lang w:eastAsia="zh-CN"/>
        </w:rPr>
      </w:pPr>
      <w:r>
        <w:rPr>
          <w:lang w:eastAsia="zh-CN"/>
        </w:rPr>
        <w:t xml:space="preserve">BOM </w:t>
      </w:r>
      <w:r w:rsidR="008416EA">
        <w:rPr>
          <w:lang w:eastAsia="zh-CN"/>
        </w:rPr>
        <w:t xml:space="preserve">(2022) </w:t>
      </w:r>
      <w:hyperlink r:id="rId141" w:history="1">
        <w:r w:rsidR="008416EA" w:rsidRPr="000C2921">
          <w:rPr>
            <w:rStyle w:val="Hyperlink"/>
            <w:i/>
            <w:iCs/>
            <w:lang w:eastAsia="zh-CN"/>
          </w:rPr>
          <w:t>Tropical Cyclone Odette</w:t>
        </w:r>
      </w:hyperlink>
      <w:r w:rsidR="008416EA">
        <w:rPr>
          <w:lang w:eastAsia="zh-CN"/>
        </w:rPr>
        <w:t xml:space="preserve">, </w:t>
      </w:r>
      <w:r>
        <w:rPr>
          <w:lang w:eastAsia="zh-CN"/>
        </w:rPr>
        <w:t>BOM website</w:t>
      </w:r>
      <w:r w:rsidR="008416EA">
        <w:rPr>
          <w:lang w:eastAsia="zh-CN"/>
        </w:rPr>
        <w:t>, accessed 25 May 2022.</w:t>
      </w:r>
    </w:p>
    <w:p w14:paraId="5C0B8093" w14:textId="0002470C" w:rsidR="00F93E02" w:rsidRDefault="00256595" w:rsidP="00F93E02">
      <w:pPr>
        <w:rPr>
          <w:lang w:eastAsia="zh-CN"/>
        </w:rPr>
      </w:pPr>
      <w:r>
        <w:rPr>
          <w:lang w:eastAsia="zh-CN"/>
        </w:rPr>
        <w:t xml:space="preserve">BOM </w:t>
      </w:r>
      <w:r w:rsidR="00F93E02">
        <w:rPr>
          <w:lang w:eastAsia="zh-CN"/>
        </w:rPr>
        <w:t xml:space="preserve">(2022) </w:t>
      </w:r>
      <w:hyperlink r:id="rId142" w:history="1">
        <w:r w:rsidR="00F93E02" w:rsidRPr="000C2921">
          <w:rPr>
            <w:rStyle w:val="Hyperlink"/>
            <w:i/>
            <w:iCs/>
            <w:lang w:eastAsia="zh-CN"/>
          </w:rPr>
          <w:t>Tropical cyclone reports</w:t>
        </w:r>
      </w:hyperlink>
      <w:r w:rsidR="00F93E02">
        <w:rPr>
          <w:lang w:eastAsia="zh-CN"/>
        </w:rPr>
        <w:t xml:space="preserve">, </w:t>
      </w:r>
      <w:r>
        <w:rPr>
          <w:lang w:eastAsia="zh-CN"/>
        </w:rPr>
        <w:t>BOM website</w:t>
      </w:r>
      <w:r w:rsidR="00F93E02">
        <w:rPr>
          <w:lang w:eastAsia="zh-CN"/>
        </w:rPr>
        <w:t>, accessed 28 April, 2022.</w:t>
      </w:r>
    </w:p>
    <w:p w14:paraId="6A38A9B9" w14:textId="07720258" w:rsidR="008416EA" w:rsidRDefault="00256595" w:rsidP="00F93E02">
      <w:pPr>
        <w:rPr>
          <w:lang w:eastAsia="zh-CN"/>
        </w:rPr>
      </w:pPr>
      <w:r>
        <w:rPr>
          <w:lang w:eastAsia="zh-CN"/>
        </w:rPr>
        <w:t xml:space="preserve">BOM </w:t>
      </w:r>
      <w:r w:rsidR="008416EA">
        <w:rPr>
          <w:lang w:eastAsia="zh-CN"/>
        </w:rPr>
        <w:t xml:space="preserve">(2022) </w:t>
      </w:r>
      <w:hyperlink r:id="rId143" w:history="1">
        <w:r w:rsidR="008416EA" w:rsidRPr="000C2921">
          <w:rPr>
            <w:rStyle w:val="Hyperlink"/>
            <w:i/>
            <w:iCs/>
            <w:lang w:eastAsia="zh-CN"/>
          </w:rPr>
          <w:t>Tropical Cyclone Seth</w:t>
        </w:r>
      </w:hyperlink>
      <w:r w:rsidR="008416EA">
        <w:rPr>
          <w:lang w:eastAsia="zh-CN"/>
        </w:rPr>
        <w:t xml:space="preserve">, </w:t>
      </w:r>
      <w:r>
        <w:rPr>
          <w:lang w:eastAsia="zh-CN"/>
        </w:rPr>
        <w:t>BOM website</w:t>
      </w:r>
      <w:r w:rsidR="008416EA">
        <w:rPr>
          <w:lang w:eastAsia="zh-CN"/>
        </w:rPr>
        <w:t>, accessed 25 May 2022.</w:t>
      </w:r>
    </w:p>
    <w:p w14:paraId="405065D0" w14:textId="5002CE70" w:rsidR="00F93E02" w:rsidRDefault="00256595" w:rsidP="00F93E02">
      <w:pPr>
        <w:rPr>
          <w:lang w:eastAsia="zh-CN"/>
        </w:rPr>
      </w:pPr>
      <w:r>
        <w:rPr>
          <w:lang w:eastAsia="zh-CN"/>
        </w:rPr>
        <w:t xml:space="preserve">BOM </w:t>
      </w:r>
      <w:r w:rsidR="00F93E02">
        <w:rPr>
          <w:lang w:eastAsia="zh-CN"/>
        </w:rPr>
        <w:t xml:space="preserve">(2022) </w:t>
      </w:r>
      <w:hyperlink r:id="rId144" w:history="1">
        <w:r w:rsidR="00F93E02" w:rsidRPr="000C2921">
          <w:rPr>
            <w:rStyle w:val="Hyperlink"/>
            <w:i/>
            <w:iCs/>
            <w:lang w:eastAsia="zh-CN"/>
          </w:rPr>
          <w:t>What is a Tropical Cyclone?</w:t>
        </w:r>
      </w:hyperlink>
      <w:r w:rsidR="00F93E02">
        <w:rPr>
          <w:lang w:eastAsia="zh-CN"/>
        </w:rPr>
        <w:t xml:space="preserve">, </w:t>
      </w:r>
      <w:r>
        <w:rPr>
          <w:lang w:eastAsia="zh-CN"/>
        </w:rPr>
        <w:t>BOM website</w:t>
      </w:r>
      <w:r w:rsidR="00F93E02">
        <w:rPr>
          <w:lang w:eastAsia="zh-CN"/>
        </w:rPr>
        <w:t>, accessed 28 April, 2022.</w:t>
      </w:r>
    </w:p>
    <w:p w14:paraId="4EDCABF8" w14:textId="004AE28E" w:rsidR="00424238" w:rsidRDefault="00424238" w:rsidP="00424238">
      <w:pPr>
        <w:rPr>
          <w:lang w:eastAsia="zh-CN"/>
        </w:rPr>
      </w:pPr>
      <w:proofErr w:type="spellStart"/>
      <w:r>
        <w:rPr>
          <w:lang w:eastAsia="zh-CN"/>
        </w:rPr>
        <w:t>CoastAdapt</w:t>
      </w:r>
      <w:proofErr w:type="spellEnd"/>
      <w:r>
        <w:rPr>
          <w:lang w:eastAsia="zh-CN"/>
        </w:rPr>
        <w:t xml:space="preserve"> (2018) </w:t>
      </w:r>
      <w:hyperlink r:id="rId145" w:history="1">
        <w:r w:rsidRPr="000C2921">
          <w:rPr>
            <w:rStyle w:val="Hyperlink"/>
            <w:i/>
            <w:iCs/>
            <w:lang w:eastAsia="zh-CN"/>
          </w:rPr>
          <w:t>Australia’s climate - drivers, variability and extremes</w:t>
        </w:r>
      </w:hyperlink>
      <w:r>
        <w:rPr>
          <w:lang w:eastAsia="zh-CN"/>
        </w:rPr>
        <w:t xml:space="preserve">, </w:t>
      </w:r>
      <w:proofErr w:type="spellStart"/>
      <w:r>
        <w:rPr>
          <w:lang w:eastAsia="zh-CN"/>
        </w:rPr>
        <w:t>CoastAdapt</w:t>
      </w:r>
      <w:proofErr w:type="spellEnd"/>
      <w:r>
        <w:rPr>
          <w:lang w:eastAsia="zh-CN"/>
        </w:rPr>
        <w:t xml:space="preserve"> website, accessed 24 May 2022.</w:t>
      </w:r>
    </w:p>
    <w:p w14:paraId="61FD553D" w14:textId="4E87EEF1" w:rsidR="001E416B" w:rsidRDefault="001E416B" w:rsidP="001E416B">
      <w:pPr>
        <w:rPr>
          <w:lang w:eastAsia="zh-CN"/>
        </w:rPr>
      </w:pPr>
      <w:r>
        <w:rPr>
          <w:lang w:eastAsia="zh-CN"/>
        </w:rPr>
        <w:t xml:space="preserve">Colorado Geological Survey (2022a) </w:t>
      </w:r>
      <w:hyperlink r:id="rId146" w:history="1">
        <w:r w:rsidRPr="003852A6">
          <w:rPr>
            <w:rStyle w:val="Hyperlink"/>
            <w:i/>
            <w:iCs/>
            <w:lang w:eastAsia="zh-CN"/>
          </w:rPr>
          <w:t>Debris and Mud Flows</w:t>
        </w:r>
      </w:hyperlink>
      <w:r>
        <w:rPr>
          <w:lang w:eastAsia="zh-CN"/>
        </w:rPr>
        <w:t>, Colorado Geological Survey website, accessed 24 May 2022.</w:t>
      </w:r>
    </w:p>
    <w:p w14:paraId="6F0A2D8F" w14:textId="244A228E" w:rsidR="009A4835" w:rsidRDefault="009A4835" w:rsidP="009A4835">
      <w:pPr>
        <w:rPr>
          <w:lang w:eastAsia="zh-CN"/>
        </w:rPr>
      </w:pPr>
      <w:r>
        <w:rPr>
          <w:lang w:eastAsia="zh-CN"/>
        </w:rPr>
        <w:t>Colorado Geological Survey (2022</w:t>
      </w:r>
      <w:r w:rsidR="001E416B">
        <w:rPr>
          <w:lang w:eastAsia="zh-CN"/>
        </w:rPr>
        <w:t>b</w:t>
      </w:r>
      <w:r>
        <w:rPr>
          <w:lang w:eastAsia="zh-CN"/>
        </w:rPr>
        <w:t xml:space="preserve">) </w:t>
      </w:r>
      <w:hyperlink r:id="rId147" w:history="1">
        <w:r w:rsidRPr="00AA7066">
          <w:rPr>
            <w:rStyle w:val="Hyperlink"/>
            <w:i/>
            <w:iCs/>
            <w:lang w:eastAsia="zh-CN"/>
          </w:rPr>
          <w:t>Rockfall</w:t>
        </w:r>
      </w:hyperlink>
      <w:r>
        <w:rPr>
          <w:lang w:eastAsia="zh-CN"/>
        </w:rPr>
        <w:t>, Colorado Geological Survey website, accessed 24 May 2022.</w:t>
      </w:r>
    </w:p>
    <w:p w14:paraId="25F76C61" w14:textId="3FC0713D" w:rsidR="00FF1704" w:rsidRDefault="00FF1704">
      <w:pPr>
        <w:rPr>
          <w:lang w:eastAsia="zh-CN"/>
        </w:rPr>
      </w:pPr>
      <w:r w:rsidRPr="0A85BC2B">
        <w:rPr>
          <w:lang w:eastAsia="zh-CN"/>
        </w:rPr>
        <w:t xml:space="preserve">Conners D (2019) </w:t>
      </w:r>
      <w:hyperlink r:id="rId148">
        <w:r w:rsidRPr="000C2921">
          <w:rPr>
            <w:rStyle w:val="Hyperlink"/>
            <w:i/>
            <w:iCs/>
            <w:lang w:eastAsia="zh-CN"/>
          </w:rPr>
          <w:t>What causes landslides and mudslides?</w:t>
        </w:r>
      </w:hyperlink>
      <w:r w:rsidR="00C92B19">
        <w:rPr>
          <w:rStyle w:val="Hyperlink"/>
          <w:lang w:eastAsia="zh-CN"/>
        </w:rPr>
        <w:t>,</w:t>
      </w:r>
      <w:r w:rsidRPr="0A85BC2B">
        <w:rPr>
          <w:lang w:eastAsia="zh-CN"/>
        </w:rPr>
        <w:t xml:space="preserve"> </w:t>
      </w:r>
      <w:proofErr w:type="spellStart"/>
      <w:r w:rsidRPr="0A85BC2B">
        <w:rPr>
          <w:lang w:eastAsia="zh-CN"/>
        </w:rPr>
        <w:t>Earth</w:t>
      </w:r>
      <w:r w:rsidR="00C92B19">
        <w:rPr>
          <w:lang w:eastAsia="zh-CN"/>
        </w:rPr>
        <w:t>S</w:t>
      </w:r>
      <w:r w:rsidRPr="0A85BC2B">
        <w:rPr>
          <w:lang w:eastAsia="zh-CN"/>
        </w:rPr>
        <w:t>ky</w:t>
      </w:r>
      <w:proofErr w:type="spellEnd"/>
      <w:r w:rsidRPr="0A85BC2B">
        <w:rPr>
          <w:lang w:eastAsia="zh-CN"/>
        </w:rPr>
        <w:t xml:space="preserve"> Communications</w:t>
      </w:r>
      <w:r w:rsidR="00C92B19">
        <w:rPr>
          <w:lang w:eastAsia="zh-CN"/>
        </w:rPr>
        <w:t xml:space="preserve"> website</w:t>
      </w:r>
      <w:r w:rsidRPr="0A85BC2B">
        <w:rPr>
          <w:lang w:eastAsia="zh-CN"/>
        </w:rPr>
        <w:t>, accessed 24 May 2022.</w:t>
      </w:r>
    </w:p>
    <w:p w14:paraId="66E4EB59" w14:textId="77777777" w:rsidR="009A4835" w:rsidRDefault="009A4835" w:rsidP="009A4835">
      <w:pPr>
        <w:rPr>
          <w:lang w:eastAsia="zh-CN"/>
        </w:rPr>
      </w:pPr>
      <w:r>
        <w:rPr>
          <w:lang w:eastAsia="zh-CN"/>
        </w:rPr>
        <w:t xml:space="preserve">d-maps.com (2022) </w:t>
      </w:r>
      <w:hyperlink r:id="rId149" w:history="1">
        <w:r w:rsidRPr="002133DE">
          <w:rPr>
            <w:rStyle w:val="Hyperlink"/>
            <w:i/>
            <w:iCs/>
            <w:lang w:eastAsia="zh-CN"/>
          </w:rPr>
          <w:t>New South Wales</w:t>
        </w:r>
      </w:hyperlink>
      <w:r>
        <w:rPr>
          <w:lang w:eastAsia="zh-CN"/>
        </w:rPr>
        <w:t>, d-maps website, accessed 24 May 2022.</w:t>
      </w:r>
    </w:p>
    <w:p w14:paraId="1DF93ABA" w14:textId="111F91F4" w:rsidR="008F0786" w:rsidRDefault="008F0786">
      <w:pPr>
        <w:rPr>
          <w:lang w:eastAsia="zh-CN"/>
        </w:rPr>
      </w:pPr>
      <w:r>
        <w:rPr>
          <w:lang w:eastAsia="zh-CN"/>
        </w:rPr>
        <w:lastRenderedPageBreak/>
        <w:t>Fox Family Entertainment (</w:t>
      </w:r>
      <w:r w:rsidR="00543F21">
        <w:rPr>
          <w:lang w:eastAsia="zh-CN"/>
        </w:rPr>
        <w:t xml:space="preserve">8 January </w:t>
      </w:r>
      <w:r>
        <w:rPr>
          <w:lang w:eastAsia="zh-CN"/>
        </w:rPr>
        <w:t>2011</w:t>
      </w:r>
      <w:hyperlink r:id="rId150" w:history="1">
        <w:r w:rsidRPr="000C2921">
          <w:t xml:space="preserve">) </w:t>
        </w:r>
        <w:r w:rsidR="008943FA">
          <w:rPr>
            <w:rStyle w:val="Hyperlink"/>
            <w:lang w:eastAsia="zh-CN"/>
          </w:rPr>
          <w:t>‘</w:t>
        </w:r>
        <w:r w:rsidRPr="00205741">
          <w:rPr>
            <w:rStyle w:val="Hyperlink"/>
          </w:rPr>
          <w:t xml:space="preserve">Ice Age: Continental Drift | Ice Age 4: </w:t>
        </w:r>
        <w:proofErr w:type="spellStart"/>
        <w:r w:rsidRPr="00205741">
          <w:rPr>
            <w:rStyle w:val="Hyperlink"/>
          </w:rPr>
          <w:t>Sc</w:t>
        </w:r>
        <w:r w:rsidR="008943FA">
          <w:rPr>
            <w:rStyle w:val="Hyperlink"/>
          </w:rPr>
          <w:t>r</w:t>
        </w:r>
        <w:r w:rsidRPr="00205741">
          <w:rPr>
            <w:rStyle w:val="Hyperlink"/>
          </w:rPr>
          <w:t>at</w:t>
        </w:r>
        <w:proofErr w:type="spellEnd"/>
        <w:r w:rsidRPr="00205741">
          <w:rPr>
            <w:rStyle w:val="Hyperlink"/>
          </w:rPr>
          <w:t xml:space="preserve"> Continental Crack Up</w:t>
        </w:r>
      </w:hyperlink>
      <w:r w:rsidR="008943FA">
        <w:rPr>
          <w:rStyle w:val="Hyperlink"/>
        </w:rPr>
        <w:t>’ [video]</w:t>
      </w:r>
      <w:r>
        <w:t xml:space="preserve">, </w:t>
      </w:r>
      <w:r w:rsidR="00205741" w:rsidRPr="000C2921">
        <w:rPr>
          <w:i/>
          <w:iCs/>
        </w:rPr>
        <w:t>Fox Family Entertainment</w:t>
      </w:r>
      <w:r w:rsidR="008943FA">
        <w:t>,</w:t>
      </w:r>
      <w:r w:rsidR="00205741">
        <w:t xml:space="preserve"> </w:t>
      </w:r>
      <w:r>
        <w:t>YouTube, accessed 24 May 2022.</w:t>
      </w:r>
    </w:p>
    <w:p w14:paraId="66891050" w14:textId="6168654A" w:rsidR="00424238" w:rsidRDefault="00424238" w:rsidP="00424238">
      <w:pPr>
        <w:rPr>
          <w:lang w:eastAsia="zh-CN"/>
        </w:rPr>
      </w:pPr>
      <w:r>
        <w:rPr>
          <w:lang w:eastAsia="zh-CN"/>
        </w:rPr>
        <w:t xml:space="preserve">Geoscience Australia (2020) </w:t>
      </w:r>
      <w:hyperlink r:id="rId151" w:anchor="/metadata/140017" w:history="1">
        <w:r w:rsidRPr="008B337F">
          <w:rPr>
            <w:rStyle w:val="Hyperlink"/>
            <w:i/>
            <w:iCs/>
            <w:lang w:eastAsia="zh-CN"/>
          </w:rPr>
          <w:t>Tectonic Plates Jigsaw Puzzle</w:t>
        </w:r>
      </w:hyperlink>
      <w:r>
        <w:rPr>
          <w:lang w:eastAsia="zh-CN"/>
        </w:rPr>
        <w:t>, Geoscience Australia website, accessed 24 May 2022.</w:t>
      </w:r>
    </w:p>
    <w:p w14:paraId="05C24CB3" w14:textId="71DE85ED" w:rsidR="00C67C60" w:rsidRDefault="00C67C60">
      <w:pPr>
        <w:rPr>
          <w:lang w:eastAsia="zh-CN"/>
        </w:rPr>
      </w:pPr>
      <w:r>
        <w:rPr>
          <w:lang w:eastAsia="zh-CN"/>
        </w:rPr>
        <w:t>Google Earth (</w:t>
      </w:r>
      <w:r w:rsidR="004E2338">
        <w:rPr>
          <w:lang w:eastAsia="zh-CN"/>
        </w:rPr>
        <w:t>n</w:t>
      </w:r>
      <w:r w:rsidR="000C2921">
        <w:rPr>
          <w:lang w:eastAsia="zh-CN"/>
        </w:rPr>
        <w:t>.</w:t>
      </w:r>
      <w:r w:rsidR="004E2338">
        <w:rPr>
          <w:lang w:eastAsia="zh-CN"/>
        </w:rPr>
        <w:t>d</w:t>
      </w:r>
      <w:r w:rsidR="000C2921">
        <w:rPr>
          <w:lang w:eastAsia="zh-CN"/>
        </w:rPr>
        <w:t>.</w:t>
      </w:r>
      <w:r>
        <w:rPr>
          <w:lang w:eastAsia="zh-CN"/>
        </w:rPr>
        <w:t xml:space="preserve">) </w:t>
      </w:r>
      <w:hyperlink r:id="rId152" w:history="1">
        <w:r w:rsidRPr="000C2921">
          <w:rPr>
            <w:rStyle w:val="Hyperlink"/>
            <w:i/>
            <w:iCs/>
            <w:lang w:eastAsia="zh-CN"/>
          </w:rPr>
          <w:t>Google Earth</w:t>
        </w:r>
      </w:hyperlink>
      <w:r w:rsidR="006C2AF3">
        <w:rPr>
          <w:lang w:eastAsia="zh-CN"/>
        </w:rPr>
        <w:t>, accessed 24 May 2022.</w:t>
      </w:r>
    </w:p>
    <w:p w14:paraId="0AEFD2C0" w14:textId="0B7FC370" w:rsidR="00167020" w:rsidRDefault="00167020">
      <w:pPr>
        <w:rPr>
          <w:lang w:eastAsia="zh-CN"/>
        </w:rPr>
      </w:pPr>
      <w:r>
        <w:rPr>
          <w:lang w:eastAsia="zh-CN"/>
        </w:rPr>
        <w:t>Harris A (</w:t>
      </w:r>
      <w:r w:rsidR="00FF43FB">
        <w:rPr>
          <w:lang w:eastAsia="zh-CN"/>
        </w:rPr>
        <w:t>2018)</w:t>
      </w:r>
      <w:r>
        <w:rPr>
          <w:lang w:eastAsia="zh-CN"/>
        </w:rPr>
        <w:t xml:space="preserve"> </w:t>
      </w:r>
      <w:hyperlink r:id="rId153" w:history="1">
        <w:r w:rsidRPr="000C2921">
          <w:rPr>
            <w:rStyle w:val="Hyperlink"/>
            <w:i/>
            <w:iCs/>
            <w:lang w:eastAsia="zh-CN"/>
          </w:rPr>
          <w:t>Sun Intensity vs. Angle</w:t>
        </w:r>
      </w:hyperlink>
      <w:r>
        <w:rPr>
          <w:lang w:eastAsia="zh-CN"/>
        </w:rPr>
        <w:t xml:space="preserve">, </w:t>
      </w:r>
      <w:proofErr w:type="spellStart"/>
      <w:r>
        <w:rPr>
          <w:lang w:eastAsia="zh-CN"/>
        </w:rPr>
        <w:t>Sciencing</w:t>
      </w:r>
      <w:proofErr w:type="spellEnd"/>
      <w:r w:rsidR="00032AB5">
        <w:rPr>
          <w:lang w:eastAsia="zh-CN"/>
        </w:rPr>
        <w:t xml:space="preserve"> website</w:t>
      </w:r>
      <w:r>
        <w:rPr>
          <w:lang w:eastAsia="zh-CN"/>
        </w:rPr>
        <w:t>, 24 May 2022.</w:t>
      </w:r>
    </w:p>
    <w:p w14:paraId="3814C3BF" w14:textId="65189F61" w:rsidR="003318BC" w:rsidRDefault="003318BC">
      <w:pPr>
        <w:rPr>
          <w:lang w:eastAsia="zh-CN"/>
        </w:rPr>
      </w:pPr>
      <w:r>
        <w:rPr>
          <w:lang w:eastAsia="zh-CN"/>
        </w:rPr>
        <w:t xml:space="preserve">Johnson N (2020) </w:t>
      </w:r>
      <w:r w:rsidR="009D01F9" w:rsidRPr="000C2921">
        <w:rPr>
          <w:i/>
          <w:iCs/>
          <w:lang w:eastAsia="zh-CN"/>
        </w:rPr>
        <w:t xml:space="preserve">Meet ENSO’s </w:t>
      </w:r>
      <w:proofErr w:type="spellStart"/>
      <w:r w:rsidR="009D01F9" w:rsidRPr="000C2921">
        <w:rPr>
          <w:i/>
          <w:iCs/>
          <w:lang w:eastAsia="zh-CN"/>
        </w:rPr>
        <w:t>neighbor</w:t>
      </w:r>
      <w:proofErr w:type="spellEnd"/>
      <w:r w:rsidR="009D01F9" w:rsidRPr="000C2921">
        <w:rPr>
          <w:i/>
          <w:iCs/>
          <w:lang w:eastAsia="zh-CN"/>
        </w:rPr>
        <w:t>, the Indian Ocean Dipole</w:t>
      </w:r>
      <w:r w:rsidR="009D01F9" w:rsidRPr="000C2921">
        <w:t xml:space="preserve">, </w:t>
      </w:r>
      <w:hyperlink r:id="rId154" w:history="1">
        <w:r w:rsidRPr="000C2921">
          <w:t>NOAA Climate</w:t>
        </w:r>
        <w:r w:rsidR="00993C9D" w:rsidRPr="000C2921">
          <w:t>.gov website</w:t>
        </w:r>
      </w:hyperlink>
      <w:r w:rsidRPr="000C2921">
        <w:t xml:space="preserve">, </w:t>
      </w:r>
      <w:r>
        <w:rPr>
          <w:lang w:eastAsia="zh-CN"/>
        </w:rPr>
        <w:t>accessed 24 May 2022.</w:t>
      </w:r>
    </w:p>
    <w:p w14:paraId="53AB0E34" w14:textId="6E7BE96A" w:rsidR="00FF1704" w:rsidRDefault="00FF1704">
      <w:pPr>
        <w:rPr>
          <w:lang w:eastAsia="zh-CN"/>
        </w:rPr>
      </w:pPr>
      <w:r>
        <w:rPr>
          <w:lang w:eastAsia="zh-CN"/>
        </w:rPr>
        <w:t xml:space="preserve">King </w:t>
      </w:r>
      <w:proofErr w:type="spellStart"/>
      <w:r>
        <w:rPr>
          <w:lang w:eastAsia="zh-CN"/>
        </w:rPr>
        <w:t>Ht</w:t>
      </w:r>
      <w:proofErr w:type="spellEnd"/>
      <w:r>
        <w:rPr>
          <w:lang w:eastAsia="zh-CN"/>
        </w:rPr>
        <w:t xml:space="preserve"> (n</w:t>
      </w:r>
      <w:r w:rsidR="000C2921">
        <w:rPr>
          <w:lang w:eastAsia="zh-CN"/>
        </w:rPr>
        <w:t>.</w:t>
      </w:r>
      <w:r>
        <w:rPr>
          <w:lang w:eastAsia="zh-CN"/>
        </w:rPr>
        <w:t>d</w:t>
      </w:r>
      <w:r w:rsidR="000C2921">
        <w:rPr>
          <w:lang w:eastAsia="zh-CN"/>
        </w:rPr>
        <w:t>.</w:t>
      </w:r>
      <w:r>
        <w:rPr>
          <w:lang w:eastAsia="zh-CN"/>
        </w:rPr>
        <w:t xml:space="preserve">) </w:t>
      </w:r>
      <w:hyperlink r:id="rId155" w:history="1">
        <w:r w:rsidRPr="000C2921">
          <w:rPr>
            <w:rStyle w:val="Hyperlink"/>
            <w:i/>
            <w:iCs/>
            <w:lang w:eastAsia="zh-CN"/>
          </w:rPr>
          <w:t>What is</w:t>
        </w:r>
        <w:r w:rsidR="00993C9D" w:rsidRPr="000C2921">
          <w:rPr>
            <w:rStyle w:val="Hyperlink"/>
            <w:i/>
            <w:iCs/>
            <w:lang w:eastAsia="zh-CN"/>
          </w:rPr>
          <w:t xml:space="preserve"> a</w:t>
        </w:r>
        <w:r w:rsidRPr="000C2921">
          <w:rPr>
            <w:rStyle w:val="Hyperlink"/>
            <w:i/>
            <w:iCs/>
            <w:lang w:eastAsia="zh-CN"/>
          </w:rPr>
          <w:t xml:space="preserve"> </w:t>
        </w:r>
        <w:r w:rsidR="00993C9D" w:rsidRPr="000C2921">
          <w:rPr>
            <w:rStyle w:val="Hyperlink"/>
            <w:i/>
            <w:iCs/>
            <w:lang w:eastAsia="zh-CN"/>
          </w:rPr>
          <w:t>D</w:t>
        </w:r>
        <w:r w:rsidRPr="000C2921">
          <w:rPr>
            <w:rStyle w:val="Hyperlink"/>
            <w:i/>
            <w:iCs/>
            <w:lang w:eastAsia="zh-CN"/>
          </w:rPr>
          <w:t xml:space="preserve">ebris </w:t>
        </w:r>
        <w:r w:rsidR="00993C9D" w:rsidRPr="000C2921">
          <w:rPr>
            <w:rStyle w:val="Hyperlink"/>
            <w:i/>
            <w:iCs/>
            <w:lang w:eastAsia="zh-CN"/>
          </w:rPr>
          <w:t>F</w:t>
        </w:r>
        <w:r w:rsidRPr="000C2921">
          <w:rPr>
            <w:rStyle w:val="Hyperlink"/>
            <w:i/>
            <w:iCs/>
            <w:lang w:eastAsia="zh-CN"/>
          </w:rPr>
          <w:t>low?</w:t>
        </w:r>
      </w:hyperlink>
      <w:r w:rsidR="00993C9D">
        <w:rPr>
          <w:rStyle w:val="Hyperlink"/>
          <w:lang w:eastAsia="zh-CN"/>
        </w:rPr>
        <w:t>,</w:t>
      </w:r>
      <w:r>
        <w:rPr>
          <w:lang w:eastAsia="zh-CN"/>
        </w:rPr>
        <w:t xml:space="preserve"> Geoscience News and Information</w:t>
      </w:r>
      <w:r w:rsidR="00381BC6">
        <w:rPr>
          <w:lang w:eastAsia="zh-CN"/>
        </w:rPr>
        <w:t xml:space="preserve"> Geology.com website</w:t>
      </w:r>
      <w:r>
        <w:rPr>
          <w:lang w:eastAsia="zh-CN"/>
        </w:rPr>
        <w:t>, accessed 24 May 2022.</w:t>
      </w:r>
    </w:p>
    <w:p w14:paraId="2888A803" w14:textId="38589B5B" w:rsidR="003318BC" w:rsidRDefault="003318BC">
      <w:pPr>
        <w:rPr>
          <w:lang w:eastAsia="zh-CN"/>
        </w:rPr>
      </w:pPr>
      <w:proofErr w:type="spellStart"/>
      <w:r>
        <w:rPr>
          <w:lang w:eastAsia="zh-CN"/>
        </w:rPr>
        <w:t>L’Heureux</w:t>
      </w:r>
      <w:proofErr w:type="spellEnd"/>
      <w:r>
        <w:rPr>
          <w:lang w:eastAsia="zh-CN"/>
        </w:rPr>
        <w:t xml:space="preserve"> M (2014) </w:t>
      </w:r>
      <w:hyperlink r:id="rId156" w:history="1">
        <w:r w:rsidRPr="000C2921">
          <w:rPr>
            <w:rStyle w:val="Hyperlink"/>
            <w:i/>
            <w:iCs/>
            <w:lang w:eastAsia="zh-CN"/>
          </w:rPr>
          <w:t>What is the El Ni</w:t>
        </w:r>
        <w:r w:rsidR="0065390F" w:rsidRPr="000C2921">
          <w:rPr>
            <w:rStyle w:val="Hyperlink"/>
            <w:i/>
            <w:iCs/>
            <w:lang w:eastAsia="zh-CN"/>
          </w:rPr>
          <w:t>ñ</w:t>
        </w:r>
        <w:r w:rsidRPr="000C2921">
          <w:rPr>
            <w:rStyle w:val="Hyperlink"/>
            <w:i/>
            <w:iCs/>
            <w:lang w:eastAsia="zh-CN"/>
          </w:rPr>
          <w:t>o</w:t>
        </w:r>
        <w:r w:rsidR="000456EF" w:rsidRPr="000C2921">
          <w:rPr>
            <w:rStyle w:val="Hyperlink"/>
            <w:i/>
            <w:iCs/>
            <w:lang w:eastAsia="zh-CN"/>
          </w:rPr>
          <w:t>–Southern Oscillation (ENSO) in a nutshell</w:t>
        </w:r>
        <w:r w:rsidRPr="000C2921">
          <w:rPr>
            <w:rStyle w:val="Hyperlink"/>
            <w:i/>
            <w:iCs/>
            <w:lang w:eastAsia="zh-CN"/>
          </w:rPr>
          <w:t>?</w:t>
        </w:r>
      </w:hyperlink>
      <w:r w:rsidR="000456EF">
        <w:rPr>
          <w:rStyle w:val="Hyperlink"/>
          <w:lang w:eastAsia="zh-CN"/>
        </w:rPr>
        <w:t>,</w:t>
      </w:r>
      <w:r>
        <w:rPr>
          <w:lang w:eastAsia="zh-CN"/>
        </w:rPr>
        <w:t xml:space="preserve"> </w:t>
      </w:r>
      <w:r w:rsidRPr="003318BC">
        <w:rPr>
          <w:lang w:eastAsia="zh-CN"/>
        </w:rPr>
        <w:t>NOAA Climate</w:t>
      </w:r>
      <w:r w:rsidR="000456EF">
        <w:rPr>
          <w:lang w:eastAsia="zh-CN"/>
        </w:rPr>
        <w:t>.gov website</w:t>
      </w:r>
      <w:r>
        <w:rPr>
          <w:lang w:eastAsia="zh-CN"/>
        </w:rPr>
        <w:t>, accessed 24 April 2022.</w:t>
      </w:r>
    </w:p>
    <w:p w14:paraId="6F29E028" w14:textId="77777777" w:rsidR="009A4835" w:rsidRDefault="009A4835" w:rsidP="009A4835">
      <w:pPr>
        <w:rPr>
          <w:lang w:eastAsia="zh-CN"/>
        </w:rPr>
      </w:pPr>
      <w:proofErr w:type="spellStart"/>
      <w:r>
        <w:rPr>
          <w:lang w:eastAsia="zh-CN"/>
        </w:rPr>
        <w:t>Libke’s</w:t>
      </w:r>
      <w:proofErr w:type="spellEnd"/>
      <w:r>
        <w:rPr>
          <w:lang w:eastAsia="zh-CN"/>
        </w:rPr>
        <w:t xml:space="preserve"> Earth &amp; Space Systems (13 January 2021) ‘</w:t>
      </w:r>
      <w:hyperlink r:id="rId157" w:history="1">
        <w:r w:rsidRPr="00D833AC">
          <w:rPr>
            <w:rStyle w:val="Hyperlink"/>
            <w:lang w:eastAsia="zh-CN"/>
          </w:rPr>
          <w:t>Weathering, Erosion</w:t>
        </w:r>
        <w:r>
          <w:rPr>
            <w:rStyle w:val="Hyperlink"/>
            <w:lang w:eastAsia="zh-CN"/>
          </w:rPr>
          <w:t>,</w:t>
        </w:r>
        <w:r w:rsidRPr="00D833AC">
          <w:rPr>
            <w:rStyle w:val="Hyperlink"/>
            <w:lang w:eastAsia="zh-CN"/>
          </w:rPr>
          <w:t xml:space="preserve"> and Deposition</w:t>
        </w:r>
      </w:hyperlink>
      <w:r>
        <w:rPr>
          <w:rStyle w:val="Hyperlink"/>
          <w:lang w:eastAsia="zh-CN"/>
        </w:rPr>
        <w:t>’ [video]</w:t>
      </w:r>
      <w:r>
        <w:rPr>
          <w:lang w:eastAsia="zh-CN"/>
        </w:rPr>
        <w:t xml:space="preserve">, </w:t>
      </w:r>
      <w:proofErr w:type="spellStart"/>
      <w:r w:rsidRPr="007563ED">
        <w:rPr>
          <w:i/>
          <w:iCs/>
          <w:lang w:eastAsia="zh-CN"/>
        </w:rPr>
        <w:t>Libke’s</w:t>
      </w:r>
      <w:proofErr w:type="spellEnd"/>
      <w:r w:rsidRPr="007563ED">
        <w:rPr>
          <w:i/>
          <w:iCs/>
          <w:lang w:eastAsia="zh-CN"/>
        </w:rPr>
        <w:t xml:space="preserve"> Earth &amp; Space Systems</w:t>
      </w:r>
      <w:r>
        <w:rPr>
          <w:lang w:eastAsia="zh-CN"/>
        </w:rPr>
        <w:t>, YouTube, accessed 24 May 2022.</w:t>
      </w:r>
    </w:p>
    <w:p w14:paraId="69182558" w14:textId="77777777" w:rsidR="001E416B" w:rsidRDefault="001E416B" w:rsidP="001E416B">
      <w:pPr>
        <w:rPr>
          <w:lang w:eastAsia="zh-CN"/>
        </w:rPr>
      </w:pPr>
      <w:proofErr w:type="spellStart"/>
      <w:r>
        <w:rPr>
          <w:lang w:eastAsia="zh-CN"/>
        </w:rPr>
        <w:t>LibreTexts</w:t>
      </w:r>
      <w:proofErr w:type="spellEnd"/>
      <w:r>
        <w:rPr>
          <w:lang w:eastAsia="zh-CN"/>
        </w:rPr>
        <w:t xml:space="preserve"> libraries (2021) </w:t>
      </w:r>
      <w:hyperlink r:id="rId158" w:history="1">
        <w:r w:rsidRPr="002C3882">
          <w:rPr>
            <w:rStyle w:val="Hyperlink"/>
            <w:i/>
            <w:iCs/>
          </w:rPr>
          <w:t>Effect of Altitude and Mountains on Climate</w:t>
        </w:r>
      </w:hyperlink>
      <w:r>
        <w:rPr>
          <w:lang w:eastAsia="zh-CN"/>
        </w:rPr>
        <w:t xml:space="preserve">, </w:t>
      </w:r>
      <w:proofErr w:type="spellStart"/>
      <w:r>
        <w:rPr>
          <w:lang w:eastAsia="zh-CN"/>
        </w:rPr>
        <w:t>LibreTexts</w:t>
      </w:r>
      <w:proofErr w:type="spellEnd"/>
      <w:r>
        <w:rPr>
          <w:lang w:eastAsia="zh-CN"/>
        </w:rPr>
        <w:t xml:space="preserve"> libraries website, accessed 24 May 2022.</w:t>
      </w:r>
    </w:p>
    <w:p w14:paraId="395F0FC3" w14:textId="7865ACD2" w:rsidR="00572303" w:rsidRDefault="00572303">
      <w:pPr>
        <w:rPr>
          <w:lang w:eastAsia="zh-CN"/>
        </w:rPr>
      </w:pPr>
      <w:r>
        <w:rPr>
          <w:lang w:eastAsia="zh-CN"/>
        </w:rPr>
        <w:t>Lincoln Learning Solutions (</w:t>
      </w:r>
      <w:r w:rsidR="002612E4">
        <w:rPr>
          <w:lang w:eastAsia="zh-CN"/>
        </w:rPr>
        <w:t xml:space="preserve">19 January </w:t>
      </w:r>
      <w:r>
        <w:rPr>
          <w:lang w:eastAsia="zh-CN"/>
        </w:rPr>
        <w:t xml:space="preserve">2021) </w:t>
      </w:r>
      <w:r w:rsidR="002612E4">
        <w:rPr>
          <w:lang w:eastAsia="zh-CN"/>
        </w:rPr>
        <w:t>‘</w:t>
      </w:r>
      <w:hyperlink r:id="rId159" w:history="1">
        <w:r w:rsidRPr="00572303">
          <w:rPr>
            <w:rStyle w:val="Hyperlink"/>
            <w:lang w:eastAsia="zh-CN"/>
          </w:rPr>
          <w:t>Wind and Water Erosion</w:t>
        </w:r>
      </w:hyperlink>
      <w:r w:rsidR="002612E4">
        <w:rPr>
          <w:rStyle w:val="Hyperlink"/>
          <w:lang w:eastAsia="zh-CN"/>
        </w:rPr>
        <w:t>’ [video]</w:t>
      </w:r>
      <w:r>
        <w:rPr>
          <w:lang w:eastAsia="zh-CN"/>
        </w:rPr>
        <w:t>,</w:t>
      </w:r>
      <w:r w:rsidR="00205741">
        <w:rPr>
          <w:lang w:eastAsia="zh-CN"/>
        </w:rPr>
        <w:t xml:space="preserve"> </w:t>
      </w:r>
      <w:r w:rsidR="00205741" w:rsidRPr="000C2921">
        <w:rPr>
          <w:i/>
          <w:iCs/>
          <w:lang w:eastAsia="zh-CN"/>
        </w:rPr>
        <w:t>Lincoln Learning Solutions</w:t>
      </w:r>
      <w:r w:rsidR="002612E4">
        <w:rPr>
          <w:lang w:eastAsia="zh-CN"/>
        </w:rPr>
        <w:t>,</w:t>
      </w:r>
      <w:r>
        <w:rPr>
          <w:lang w:eastAsia="zh-CN"/>
        </w:rPr>
        <w:t xml:space="preserve"> YouTube, accessed 24 May 2022.</w:t>
      </w:r>
    </w:p>
    <w:p w14:paraId="6CCB0342" w14:textId="2502154E" w:rsidR="00C14E45" w:rsidRDefault="00C14E45">
      <w:r>
        <w:t>Marine Science Australia (n</w:t>
      </w:r>
      <w:r w:rsidR="000C2921">
        <w:t>.</w:t>
      </w:r>
      <w:r>
        <w:t>d</w:t>
      </w:r>
      <w:r w:rsidR="000C2921">
        <w:t>.</w:t>
      </w:r>
      <w:r>
        <w:t xml:space="preserve">) </w:t>
      </w:r>
      <w:hyperlink r:id="rId160" w:history="1">
        <w:r w:rsidRPr="000C2921">
          <w:rPr>
            <w:rStyle w:val="Hyperlink"/>
            <w:i/>
            <w:iCs/>
          </w:rPr>
          <w:t>Storm Science Australia: Tropical Cyclone Yasi</w:t>
        </w:r>
      </w:hyperlink>
      <w:r>
        <w:t>, Storm Science Australia</w:t>
      </w:r>
      <w:r w:rsidR="004E6989">
        <w:t xml:space="preserve"> website</w:t>
      </w:r>
      <w:r>
        <w:t>, accessed 28 April, 2022.</w:t>
      </w:r>
    </w:p>
    <w:p w14:paraId="5790A395" w14:textId="6B2B326F" w:rsidR="009A4835" w:rsidRDefault="009A4835" w:rsidP="009A4835">
      <w:proofErr w:type="spellStart"/>
      <w:r>
        <w:t>meteoblue</w:t>
      </w:r>
      <w:proofErr w:type="spellEnd"/>
      <w:r>
        <w:t xml:space="preserve"> (n</w:t>
      </w:r>
      <w:r w:rsidR="000C2921">
        <w:t>.</w:t>
      </w:r>
      <w:r>
        <w:t>d</w:t>
      </w:r>
      <w:r w:rsidR="000C2921">
        <w:t>.</w:t>
      </w:r>
      <w:r>
        <w:t xml:space="preserve">) </w:t>
      </w:r>
      <w:hyperlink r:id="rId161" w:history="1">
        <w:r w:rsidRPr="005D5F0D">
          <w:rPr>
            <w:rStyle w:val="Hyperlink"/>
            <w:i/>
            <w:iCs/>
          </w:rPr>
          <w:t>Climate zones</w:t>
        </w:r>
      </w:hyperlink>
      <w:r>
        <w:t xml:space="preserve">, </w:t>
      </w:r>
      <w:proofErr w:type="spellStart"/>
      <w:r>
        <w:t>meteoScool</w:t>
      </w:r>
      <w:proofErr w:type="spellEnd"/>
      <w:r>
        <w:t xml:space="preserve"> website, accessed 27 </w:t>
      </w:r>
      <w:proofErr w:type="gramStart"/>
      <w:r>
        <w:t>April,</w:t>
      </w:r>
      <w:proofErr w:type="gramEnd"/>
      <w:r>
        <w:t xml:space="preserve"> 2022.</w:t>
      </w:r>
    </w:p>
    <w:p w14:paraId="7904AE96" w14:textId="77777777" w:rsidR="001E416B" w:rsidRDefault="001E416B" w:rsidP="001E416B">
      <w:pPr>
        <w:rPr>
          <w:lang w:eastAsia="zh-CN"/>
        </w:rPr>
      </w:pPr>
      <w:r>
        <w:rPr>
          <w:lang w:eastAsia="zh-CN"/>
        </w:rPr>
        <w:t xml:space="preserve">Mr </w:t>
      </w:r>
      <w:proofErr w:type="spellStart"/>
      <w:r>
        <w:rPr>
          <w:lang w:eastAsia="zh-CN"/>
        </w:rPr>
        <w:t>Gedge’s</w:t>
      </w:r>
      <w:proofErr w:type="spellEnd"/>
      <w:r>
        <w:rPr>
          <w:lang w:eastAsia="zh-CN"/>
        </w:rPr>
        <w:t xml:space="preserve"> Geography Channel (21 June 2013) ‘</w:t>
      </w:r>
      <w:hyperlink r:id="rId162" w:history="1">
        <w:r w:rsidRPr="00205741">
          <w:rPr>
            <w:rStyle w:val="Hyperlink"/>
            <w:lang w:eastAsia="zh-CN"/>
          </w:rPr>
          <w:t>How to Read Weather Maps</w:t>
        </w:r>
      </w:hyperlink>
      <w:r>
        <w:rPr>
          <w:rStyle w:val="Hyperlink"/>
          <w:lang w:eastAsia="zh-CN"/>
        </w:rPr>
        <w:t>’ [video]</w:t>
      </w:r>
      <w:r>
        <w:rPr>
          <w:lang w:eastAsia="zh-CN"/>
        </w:rPr>
        <w:t xml:space="preserve">, </w:t>
      </w:r>
      <w:r w:rsidRPr="00FA1175">
        <w:rPr>
          <w:i/>
          <w:iCs/>
          <w:lang w:eastAsia="zh-CN"/>
        </w:rPr>
        <w:t xml:space="preserve">Mr </w:t>
      </w:r>
      <w:proofErr w:type="spellStart"/>
      <w:r w:rsidRPr="00FA1175">
        <w:rPr>
          <w:i/>
          <w:iCs/>
          <w:lang w:eastAsia="zh-CN"/>
        </w:rPr>
        <w:t>Gedge’s</w:t>
      </w:r>
      <w:proofErr w:type="spellEnd"/>
      <w:r w:rsidRPr="00FA1175">
        <w:rPr>
          <w:i/>
          <w:iCs/>
          <w:lang w:eastAsia="zh-CN"/>
        </w:rPr>
        <w:t xml:space="preserve"> Geography Channel</w:t>
      </w:r>
      <w:r>
        <w:rPr>
          <w:lang w:eastAsia="zh-CN"/>
        </w:rPr>
        <w:t>, YouTube, accessed 24 May 2022.</w:t>
      </w:r>
    </w:p>
    <w:p w14:paraId="556DFC8F" w14:textId="77777777" w:rsidR="00C54001" w:rsidRDefault="00C54001" w:rsidP="00C54001">
      <w:r>
        <w:t>NASA Video (18 May 2013) ‘</w:t>
      </w:r>
      <w:hyperlink r:id="rId163" w:history="1">
        <w:r w:rsidRPr="000026A9">
          <w:rPr>
            <w:rStyle w:val="Hyperlink"/>
          </w:rPr>
          <w:t>The Ocean</w:t>
        </w:r>
        <w:r>
          <w:rPr>
            <w:rStyle w:val="Hyperlink"/>
          </w:rPr>
          <w:t>:</w:t>
        </w:r>
        <w:r w:rsidRPr="000026A9">
          <w:rPr>
            <w:rStyle w:val="Hyperlink"/>
          </w:rPr>
          <w:t xml:space="preserve"> Driving </w:t>
        </w:r>
        <w:r>
          <w:rPr>
            <w:rStyle w:val="Hyperlink"/>
          </w:rPr>
          <w:t>F</w:t>
        </w:r>
        <w:r w:rsidRPr="000026A9">
          <w:rPr>
            <w:rStyle w:val="Hyperlink"/>
          </w:rPr>
          <w:t>orce for Weather and Climate</w:t>
        </w:r>
      </w:hyperlink>
      <w:r>
        <w:rPr>
          <w:rStyle w:val="Hyperlink"/>
        </w:rPr>
        <w:t>’ [video]</w:t>
      </w:r>
      <w:r>
        <w:t xml:space="preserve">, </w:t>
      </w:r>
      <w:r w:rsidRPr="008E5092">
        <w:rPr>
          <w:i/>
          <w:iCs/>
        </w:rPr>
        <w:t>NASA Video</w:t>
      </w:r>
      <w:r>
        <w:t>, YouTube, accessed 24 May 2022.</w:t>
      </w:r>
    </w:p>
    <w:p w14:paraId="3D169889" w14:textId="7B1EC477" w:rsidR="00424238" w:rsidRDefault="00424238" w:rsidP="00424238">
      <w:pPr>
        <w:rPr>
          <w:lang w:eastAsia="zh-CN"/>
        </w:rPr>
      </w:pPr>
      <w:r>
        <w:rPr>
          <w:lang w:eastAsia="zh-CN"/>
        </w:rPr>
        <w:lastRenderedPageBreak/>
        <w:t xml:space="preserve">National Emergency Management Agency (n.d.) </w:t>
      </w:r>
      <w:hyperlink r:id="rId164" w:history="1">
        <w:r w:rsidRPr="000C2921">
          <w:rPr>
            <w:rStyle w:val="Hyperlink"/>
            <w:i/>
            <w:iCs/>
            <w:lang w:eastAsia="zh-CN"/>
          </w:rPr>
          <w:t>Tropical Cyclone Yasi, 2011</w:t>
        </w:r>
      </w:hyperlink>
      <w:r>
        <w:rPr>
          <w:lang w:eastAsia="zh-CN"/>
        </w:rPr>
        <w:t>, Australian Disaster Resilience Knowledge Hub, accessed 25 May 2022.</w:t>
      </w:r>
    </w:p>
    <w:p w14:paraId="07F0CE90" w14:textId="348EDC9B" w:rsidR="00412E66" w:rsidRDefault="00412E66">
      <w:pPr>
        <w:rPr>
          <w:lang w:eastAsia="zh-CN"/>
        </w:rPr>
      </w:pPr>
      <w:r>
        <w:rPr>
          <w:lang w:eastAsia="zh-CN"/>
        </w:rPr>
        <w:t xml:space="preserve">National Geographic Society (2020) </w:t>
      </w:r>
      <w:hyperlink r:id="rId165" w:history="1">
        <w:r w:rsidRPr="000C2921">
          <w:rPr>
            <w:rStyle w:val="Hyperlink"/>
            <w:i/>
            <w:iCs/>
            <w:lang w:eastAsia="zh-CN"/>
          </w:rPr>
          <w:t>Plate Tectonics</w:t>
        </w:r>
      </w:hyperlink>
      <w:r>
        <w:rPr>
          <w:lang w:eastAsia="zh-CN"/>
        </w:rPr>
        <w:t>, National Geographic</w:t>
      </w:r>
      <w:r w:rsidR="00B24711">
        <w:rPr>
          <w:lang w:eastAsia="zh-CN"/>
        </w:rPr>
        <w:t xml:space="preserve"> Education website</w:t>
      </w:r>
      <w:r>
        <w:rPr>
          <w:lang w:eastAsia="zh-CN"/>
        </w:rPr>
        <w:t>, accessed 24 May 2022.</w:t>
      </w:r>
    </w:p>
    <w:p w14:paraId="2EDFC91E" w14:textId="77777777" w:rsidR="009A4835" w:rsidRDefault="009A4835" w:rsidP="009A4835">
      <w:pPr>
        <w:rPr>
          <w:lang w:eastAsia="zh-CN"/>
        </w:rPr>
      </w:pPr>
      <w:r>
        <w:rPr>
          <w:lang w:eastAsia="zh-CN"/>
        </w:rPr>
        <w:t xml:space="preserve">National Geographic Society (2022) </w:t>
      </w:r>
      <w:hyperlink r:id="rId166" w:history="1">
        <w:r w:rsidRPr="00FB55BF">
          <w:rPr>
            <w:rStyle w:val="Hyperlink"/>
            <w:i/>
            <w:iCs/>
            <w:lang w:eastAsia="zh-CN"/>
          </w:rPr>
          <w:t>Erosion</w:t>
        </w:r>
      </w:hyperlink>
      <w:r>
        <w:rPr>
          <w:lang w:eastAsia="zh-CN"/>
        </w:rPr>
        <w:t>, National Geographic Education website, accessed 24 May 2022.</w:t>
      </w:r>
    </w:p>
    <w:p w14:paraId="4FCA9C3F" w14:textId="1595EC1C" w:rsidR="006C2AF3" w:rsidRDefault="006C2AF3">
      <w:r>
        <w:t>NSW Government</w:t>
      </w:r>
      <w:r w:rsidR="00C14407">
        <w:t xml:space="preserve"> Spatial Services</w:t>
      </w:r>
      <w:r>
        <w:t xml:space="preserve"> (n</w:t>
      </w:r>
      <w:r w:rsidR="000C2921">
        <w:t>.</w:t>
      </w:r>
      <w:r>
        <w:t>d</w:t>
      </w:r>
      <w:r w:rsidR="000C2921">
        <w:t>.</w:t>
      </w:r>
      <w:r>
        <w:t xml:space="preserve">) </w:t>
      </w:r>
      <w:hyperlink r:id="rId167" w:history="1">
        <w:r w:rsidRPr="000C2921">
          <w:rPr>
            <w:rStyle w:val="Hyperlink"/>
            <w:i/>
            <w:iCs/>
          </w:rPr>
          <w:t>SIX maps</w:t>
        </w:r>
      </w:hyperlink>
      <w:r>
        <w:t xml:space="preserve">, </w:t>
      </w:r>
      <w:r w:rsidRPr="006C2AF3">
        <w:t xml:space="preserve">NSW Government Spatial </w:t>
      </w:r>
      <w:r w:rsidR="003E60FD">
        <w:t>Services website</w:t>
      </w:r>
      <w:r w:rsidR="00C14407">
        <w:t>,</w:t>
      </w:r>
      <w:r>
        <w:t xml:space="preserve"> accessed 24 May 2022.</w:t>
      </w:r>
    </w:p>
    <w:p w14:paraId="2ED8273D" w14:textId="2AB983EC" w:rsidR="00263B6D" w:rsidRDefault="00263B6D" w:rsidP="00263B6D">
      <w:pPr>
        <w:rPr>
          <w:lang w:eastAsia="zh-CN"/>
        </w:rPr>
      </w:pPr>
      <w:r>
        <w:rPr>
          <w:lang w:eastAsia="zh-CN"/>
        </w:rPr>
        <w:t>One Geology Kids (n</w:t>
      </w:r>
      <w:r w:rsidR="000C2921">
        <w:rPr>
          <w:lang w:eastAsia="zh-CN"/>
        </w:rPr>
        <w:t>.</w:t>
      </w:r>
      <w:r>
        <w:rPr>
          <w:lang w:eastAsia="zh-CN"/>
        </w:rPr>
        <w:t>d</w:t>
      </w:r>
      <w:r w:rsidR="000C2921">
        <w:rPr>
          <w:lang w:eastAsia="zh-CN"/>
        </w:rPr>
        <w:t>.</w:t>
      </w:r>
      <w:r>
        <w:rPr>
          <w:lang w:eastAsia="zh-CN"/>
        </w:rPr>
        <w:t xml:space="preserve">) </w:t>
      </w:r>
      <w:hyperlink r:id="rId168" w:history="1">
        <w:r w:rsidRPr="00973D8C">
          <w:rPr>
            <w:rStyle w:val="Hyperlink"/>
            <w:i/>
            <w:iCs/>
            <w:lang w:eastAsia="zh-CN"/>
          </w:rPr>
          <w:t>Creep</w:t>
        </w:r>
      </w:hyperlink>
      <w:r>
        <w:rPr>
          <w:lang w:eastAsia="zh-CN"/>
        </w:rPr>
        <w:t>, One Geology website, accessed 24 May 2022.</w:t>
      </w:r>
    </w:p>
    <w:p w14:paraId="72673889" w14:textId="77777777" w:rsidR="00263B6D" w:rsidRDefault="00263B6D" w:rsidP="00263B6D">
      <w:pPr>
        <w:rPr>
          <w:lang w:eastAsia="zh-CN"/>
        </w:rPr>
      </w:pPr>
      <w:r>
        <w:rPr>
          <w:lang w:eastAsia="zh-CN"/>
        </w:rPr>
        <w:t xml:space="preserve">PBS </w:t>
      </w:r>
      <w:proofErr w:type="spellStart"/>
      <w:r>
        <w:rPr>
          <w:lang w:eastAsia="zh-CN"/>
        </w:rPr>
        <w:t>LearningMedia</w:t>
      </w:r>
      <w:proofErr w:type="spellEnd"/>
      <w:r>
        <w:rPr>
          <w:lang w:eastAsia="zh-CN"/>
        </w:rPr>
        <w:t xml:space="preserve"> (2017) </w:t>
      </w:r>
      <w:hyperlink r:id="rId169" w:history="1">
        <w:r w:rsidRPr="001138B2">
          <w:rPr>
            <w:rStyle w:val="Hyperlink"/>
            <w:i/>
            <w:iCs/>
            <w:lang w:eastAsia="zh-CN"/>
          </w:rPr>
          <w:t>Earthquakes and Volcanoes Interactive</w:t>
        </w:r>
      </w:hyperlink>
      <w:r>
        <w:rPr>
          <w:lang w:eastAsia="zh-CN"/>
        </w:rPr>
        <w:t xml:space="preserve">, PBS </w:t>
      </w:r>
      <w:proofErr w:type="spellStart"/>
      <w:r>
        <w:rPr>
          <w:lang w:eastAsia="zh-CN"/>
        </w:rPr>
        <w:t>LearningMedia</w:t>
      </w:r>
      <w:proofErr w:type="spellEnd"/>
      <w:r>
        <w:rPr>
          <w:lang w:eastAsia="zh-CN"/>
        </w:rPr>
        <w:t xml:space="preserve"> website, accessed 24 May 2022.</w:t>
      </w:r>
    </w:p>
    <w:p w14:paraId="7E195ABE" w14:textId="77777777" w:rsidR="00263B6D" w:rsidRDefault="00263B6D" w:rsidP="00263B6D">
      <w:pPr>
        <w:rPr>
          <w:lang w:eastAsia="zh-CN"/>
        </w:rPr>
      </w:pPr>
      <w:r>
        <w:rPr>
          <w:lang w:eastAsia="zh-CN"/>
        </w:rPr>
        <w:t xml:space="preserve">PBS </w:t>
      </w:r>
      <w:proofErr w:type="spellStart"/>
      <w:r>
        <w:rPr>
          <w:lang w:eastAsia="zh-CN"/>
        </w:rPr>
        <w:t>LearningMedia</w:t>
      </w:r>
      <w:proofErr w:type="spellEnd"/>
      <w:r>
        <w:rPr>
          <w:lang w:eastAsia="zh-CN"/>
        </w:rPr>
        <w:t xml:space="preserve"> (2022) </w:t>
      </w:r>
      <w:hyperlink r:id="rId170" w:history="1">
        <w:r w:rsidRPr="00CB4279">
          <w:rPr>
            <w:rStyle w:val="Hyperlink"/>
            <w:i/>
            <w:iCs/>
            <w:lang w:eastAsia="zh-CN"/>
          </w:rPr>
          <w:t>Mountain Maker, Earth Shaker</w:t>
        </w:r>
      </w:hyperlink>
      <w:r>
        <w:rPr>
          <w:lang w:eastAsia="zh-CN"/>
        </w:rPr>
        <w:t xml:space="preserve">, PBS </w:t>
      </w:r>
      <w:proofErr w:type="spellStart"/>
      <w:r>
        <w:rPr>
          <w:lang w:eastAsia="zh-CN"/>
        </w:rPr>
        <w:t>LearningMedia</w:t>
      </w:r>
      <w:proofErr w:type="spellEnd"/>
      <w:r>
        <w:rPr>
          <w:lang w:eastAsia="zh-CN"/>
        </w:rPr>
        <w:t xml:space="preserve"> website, accessed 24 May 2022.</w:t>
      </w:r>
    </w:p>
    <w:p w14:paraId="5DF726DA" w14:textId="51FC6A71" w:rsidR="008F0786" w:rsidRDefault="008F0786">
      <w:pPr>
        <w:rPr>
          <w:lang w:eastAsia="zh-CN"/>
        </w:rPr>
      </w:pPr>
      <w:proofErr w:type="spellStart"/>
      <w:r>
        <w:rPr>
          <w:lang w:eastAsia="zh-CN"/>
        </w:rPr>
        <w:t>Sammartano</w:t>
      </w:r>
      <w:proofErr w:type="spellEnd"/>
      <w:r>
        <w:rPr>
          <w:lang w:eastAsia="zh-CN"/>
        </w:rPr>
        <w:t xml:space="preserve"> M (</w:t>
      </w:r>
      <w:r w:rsidR="004D124B">
        <w:rPr>
          <w:lang w:eastAsia="zh-CN"/>
        </w:rPr>
        <w:t>30 November 2012</w:t>
      </w:r>
      <w:r>
        <w:rPr>
          <w:lang w:eastAsia="zh-CN"/>
        </w:rPr>
        <w:t xml:space="preserve">) </w:t>
      </w:r>
      <w:r w:rsidR="003F00ED">
        <w:rPr>
          <w:lang w:eastAsia="zh-CN"/>
        </w:rPr>
        <w:t xml:space="preserve">‘The Theory of </w:t>
      </w:r>
      <w:hyperlink r:id="rId171" w:history="1">
        <w:r w:rsidRPr="008F0786">
          <w:rPr>
            <w:rStyle w:val="Hyperlink"/>
            <w:lang w:eastAsia="zh-CN"/>
          </w:rPr>
          <w:t>Continental Drift</w:t>
        </w:r>
      </w:hyperlink>
      <w:r w:rsidR="003F00ED">
        <w:rPr>
          <w:rStyle w:val="Hyperlink"/>
          <w:lang w:eastAsia="zh-CN"/>
        </w:rPr>
        <w:t>’ [video]</w:t>
      </w:r>
      <w:r>
        <w:rPr>
          <w:lang w:eastAsia="zh-CN"/>
        </w:rPr>
        <w:t>,</w:t>
      </w:r>
      <w:r w:rsidR="00205741">
        <w:rPr>
          <w:lang w:eastAsia="zh-CN"/>
        </w:rPr>
        <w:t xml:space="preserve"> </w:t>
      </w:r>
      <w:r w:rsidR="00205741" w:rsidRPr="000C2921">
        <w:rPr>
          <w:i/>
          <w:iCs/>
          <w:lang w:eastAsia="zh-CN"/>
        </w:rPr>
        <w:t xml:space="preserve">Mike </w:t>
      </w:r>
      <w:proofErr w:type="spellStart"/>
      <w:r w:rsidR="00205741" w:rsidRPr="000C2921">
        <w:rPr>
          <w:i/>
          <w:iCs/>
          <w:lang w:eastAsia="zh-CN"/>
        </w:rPr>
        <w:t>Sammartano</w:t>
      </w:r>
      <w:proofErr w:type="spellEnd"/>
      <w:r w:rsidR="004D124B">
        <w:rPr>
          <w:lang w:eastAsia="zh-CN"/>
        </w:rPr>
        <w:t>,</w:t>
      </w:r>
      <w:r>
        <w:rPr>
          <w:lang w:eastAsia="zh-CN"/>
        </w:rPr>
        <w:t xml:space="preserve"> YouTube, accessed 24 May 2022.</w:t>
      </w:r>
    </w:p>
    <w:p w14:paraId="3A948C24" w14:textId="77777777" w:rsidR="00263B6D" w:rsidRDefault="00263B6D" w:rsidP="00263B6D">
      <w:pPr>
        <w:rPr>
          <w:lang w:eastAsia="zh-CN"/>
        </w:rPr>
      </w:pPr>
      <w:proofErr w:type="spellStart"/>
      <w:r>
        <w:rPr>
          <w:lang w:eastAsia="zh-CN"/>
        </w:rPr>
        <w:t>Sammartano</w:t>
      </w:r>
      <w:proofErr w:type="spellEnd"/>
      <w:r>
        <w:rPr>
          <w:lang w:eastAsia="zh-CN"/>
        </w:rPr>
        <w:t xml:space="preserve"> M (16 January 2014) ‘</w:t>
      </w:r>
      <w:hyperlink r:id="rId172" w:history="1">
        <w:r w:rsidRPr="008416EA">
          <w:rPr>
            <w:rStyle w:val="Hyperlink"/>
            <w:lang w:eastAsia="zh-CN"/>
          </w:rPr>
          <w:t>Weather Instruments</w:t>
        </w:r>
      </w:hyperlink>
      <w:r>
        <w:rPr>
          <w:rStyle w:val="Hyperlink"/>
          <w:lang w:eastAsia="zh-CN"/>
        </w:rPr>
        <w:t>’ [video]</w:t>
      </w:r>
      <w:r>
        <w:rPr>
          <w:lang w:eastAsia="zh-CN"/>
        </w:rPr>
        <w:t xml:space="preserve">, </w:t>
      </w:r>
      <w:r w:rsidRPr="004540B4">
        <w:rPr>
          <w:i/>
          <w:iCs/>
          <w:lang w:eastAsia="zh-CN"/>
        </w:rPr>
        <w:t xml:space="preserve">Mike </w:t>
      </w:r>
      <w:proofErr w:type="spellStart"/>
      <w:r w:rsidRPr="004540B4">
        <w:rPr>
          <w:i/>
          <w:iCs/>
          <w:lang w:eastAsia="zh-CN"/>
        </w:rPr>
        <w:t>Sammartano</w:t>
      </w:r>
      <w:proofErr w:type="spellEnd"/>
      <w:r>
        <w:rPr>
          <w:lang w:eastAsia="zh-CN"/>
        </w:rPr>
        <w:t>, YouTube, accessed 25 May 2022.</w:t>
      </w:r>
    </w:p>
    <w:p w14:paraId="7C41E40B" w14:textId="77777777" w:rsidR="00245728" w:rsidRDefault="00245728" w:rsidP="00245728">
      <w:pPr>
        <w:rPr>
          <w:lang w:eastAsia="zh-CN"/>
        </w:rPr>
      </w:pPr>
      <w:proofErr w:type="spellStart"/>
      <w:r>
        <w:rPr>
          <w:lang w:eastAsia="zh-CN"/>
        </w:rPr>
        <w:t>Sammartano</w:t>
      </w:r>
      <w:proofErr w:type="spellEnd"/>
      <w:r>
        <w:rPr>
          <w:lang w:eastAsia="zh-CN"/>
        </w:rPr>
        <w:t xml:space="preserve"> M (6 April 2018) ‘Understanding Glaciers’ [video]</w:t>
      </w:r>
      <w:hyperlink r:id="rId173" w:history="1">
        <w:r>
          <w:rPr>
            <w:rStyle w:val="Hyperlink"/>
          </w:rPr>
          <w:t>https://youtu.be/HEStq4VYJ2Y</w:t>
        </w:r>
      </w:hyperlink>
      <w:r>
        <w:rPr>
          <w:lang w:eastAsia="zh-CN"/>
        </w:rPr>
        <w:t xml:space="preserve">, </w:t>
      </w:r>
      <w:r w:rsidRPr="00F77A51">
        <w:rPr>
          <w:i/>
          <w:iCs/>
          <w:lang w:eastAsia="zh-CN"/>
        </w:rPr>
        <w:t xml:space="preserve">Mike </w:t>
      </w:r>
      <w:proofErr w:type="spellStart"/>
      <w:r w:rsidRPr="00F77A51">
        <w:rPr>
          <w:i/>
          <w:iCs/>
          <w:lang w:eastAsia="zh-CN"/>
        </w:rPr>
        <w:t>Sammartano</w:t>
      </w:r>
      <w:proofErr w:type="spellEnd"/>
      <w:r>
        <w:rPr>
          <w:lang w:eastAsia="zh-CN"/>
        </w:rPr>
        <w:t>, YouTube, accessed 24 May 2022.</w:t>
      </w:r>
    </w:p>
    <w:p w14:paraId="7F90F6D6" w14:textId="77777777" w:rsidR="00263B6D" w:rsidRDefault="00263B6D" w:rsidP="00263B6D">
      <w:proofErr w:type="spellStart"/>
      <w:r>
        <w:t>Sammartano</w:t>
      </w:r>
      <w:proofErr w:type="spellEnd"/>
      <w:r>
        <w:t xml:space="preserve"> M (21 August 2018) ‘</w:t>
      </w:r>
      <w:hyperlink r:id="rId174" w:history="1">
        <w:r w:rsidRPr="00B209A0">
          <w:rPr>
            <w:rStyle w:val="Hyperlink"/>
          </w:rPr>
          <w:t>Earth Science</w:t>
        </w:r>
      </w:hyperlink>
      <w:r>
        <w:t xml:space="preserve">’ [video], </w:t>
      </w:r>
      <w:r w:rsidRPr="00014762">
        <w:rPr>
          <w:i/>
          <w:iCs/>
        </w:rPr>
        <w:t xml:space="preserve">Mike </w:t>
      </w:r>
      <w:proofErr w:type="spellStart"/>
      <w:r w:rsidRPr="00014762">
        <w:rPr>
          <w:i/>
          <w:iCs/>
        </w:rPr>
        <w:t>Sammartano</w:t>
      </w:r>
      <w:proofErr w:type="spellEnd"/>
      <w:r>
        <w:t xml:space="preserve">, YouTube, accessed 26 </w:t>
      </w:r>
      <w:proofErr w:type="gramStart"/>
      <w:r>
        <w:t>April,</w:t>
      </w:r>
      <w:proofErr w:type="gramEnd"/>
      <w:r>
        <w:t xml:space="preserve"> 2022.</w:t>
      </w:r>
    </w:p>
    <w:p w14:paraId="7346B8FC" w14:textId="77777777" w:rsidR="00263B6D" w:rsidRDefault="00263B6D" w:rsidP="00263B6D">
      <w:pPr>
        <w:rPr>
          <w:lang w:eastAsia="zh-CN"/>
        </w:rPr>
      </w:pPr>
      <w:proofErr w:type="spellStart"/>
      <w:r>
        <w:rPr>
          <w:lang w:eastAsia="zh-CN"/>
        </w:rPr>
        <w:t>Sammartano</w:t>
      </w:r>
      <w:proofErr w:type="spellEnd"/>
      <w:r>
        <w:rPr>
          <w:lang w:eastAsia="zh-CN"/>
        </w:rPr>
        <w:t xml:space="preserve"> </w:t>
      </w:r>
      <w:r>
        <w:t>M</w:t>
      </w:r>
      <w:r>
        <w:rPr>
          <w:lang w:eastAsia="zh-CN"/>
        </w:rPr>
        <w:t xml:space="preserve"> (11 July 2019) ‘</w:t>
      </w:r>
      <w:hyperlink r:id="rId175" w:history="1">
        <w:r w:rsidRPr="00CA71EF">
          <w:rPr>
            <w:rStyle w:val="Hyperlink"/>
            <w:lang w:eastAsia="zh-CN"/>
          </w:rPr>
          <w:t>Weather vs</w:t>
        </w:r>
        <w:r>
          <w:rPr>
            <w:rStyle w:val="Hyperlink"/>
            <w:lang w:eastAsia="zh-CN"/>
          </w:rPr>
          <w:t>.</w:t>
        </w:r>
        <w:r w:rsidRPr="00CA71EF">
          <w:rPr>
            <w:rStyle w:val="Hyperlink"/>
            <w:lang w:eastAsia="zh-CN"/>
          </w:rPr>
          <w:t xml:space="preserve"> Climate</w:t>
        </w:r>
      </w:hyperlink>
      <w:r>
        <w:rPr>
          <w:rStyle w:val="Hyperlink"/>
          <w:lang w:eastAsia="zh-CN"/>
        </w:rPr>
        <w:t>’ [video]</w:t>
      </w:r>
      <w:r>
        <w:rPr>
          <w:lang w:eastAsia="zh-CN"/>
        </w:rPr>
        <w:t xml:space="preserve">, </w:t>
      </w:r>
      <w:r w:rsidRPr="00FD1535">
        <w:rPr>
          <w:i/>
          <w:iCs/>
          <w:lang w:eastAsia="zh-CN"/>
        </w:rPr>
        <w:t xml:space="preserve">Mike </w:t>
      </w:r>
      <w:proofErr w:type="spellStart"/>
      <w:r w:rsidRPr="00FD1535">
        <w:rPr>
          <w:i/>
          <w:iCs/>
          <w:lang w:eastAsia="zh-CN"/>
        </w:rPr>
        <w:t>Sammartano</w:t>
      </w:r>
      <w:proofErr w:type="spellEnd"/>
      <w:r>
        <w:rPr>
          <w:lang w:eastAsia="zh-CN"/>
        </w:rPr>
        <w:t>, YouTube, accessed 24 May 2022.</w:t>
      </w:r>
    </w:p>
    <w:p w14:paraId="1FA8E235" w14:textId="77777777" w:rsidR="00DE542C" w:rsidRDefault="00DE542C" w:rsidP="00DE542C">
      <w:pPr>
        <w:rPr>
          <w:lang w:eastAsia="zh-CN"/>
        </w:rPr>
      </w:pPr>
      <w:proofErr w:type="spellStart"/>
      <w:r w:rsidRPr="0A85BC2B">
        <w:rPr>
          <w:lang w:eastAsia="zh-CN"/>
        </w:rPr>
        <w:t>Sammartano</w:t>
      </w:r>
      <w:proofErr w:type="spellEnd"/>
      <w:r w:rsidRPr="0A85BC2B">
        <w:rPr>
          <w:lang w:eastAsia="zh-CN"/>
        </w:rPr>
        <w:t xml:space="preserve"> </w:t>
      </w:r>
      <w:r>
        <w:t>M</w:t>
      </w:r>
      <w:r w:rsidRPr="0A85BC2B">
        <w:rPr>
          <w:lang w:eastAsia="zh-CN"/>
        </w:rPr>
        <w:t xml:space="preserve"> (</w:t>
      </w:r>
      <w:r>
        <w:rPr>
          <w:lang w:eastAsia="zh-CN"/>
        </w:rPr>
        <w:t xml:space="preserve">19 October </w:t>
      </w:r>
      <w:r w:rsidRPr="0A85BC2B">
        <w:rPr>
          <w:lang w:eastAsia="zh-CN"/>
        </w:rPr>
        <w:t xml:space="preserve">2019) </w:t>
      </w:r>
      <w:r>
        <w:rPr>
          <w:lang w:eastAsia="zh-CN"/>
        </w:rPr>
        <w:t>‘</w:t>
      </w:r>
      <w:hyperlink r:id="rId176">
        <w:r w:rsidRPr="0032216C">
          <w:rPr>
            <w:rStyle w:val="Hyperlink"/>
          </w:rPr>
          <w:t>What is a Contour (To</w:t>
        </w:r>
      </w:hyperlink>
      <w:r w:rsidRPr="0032216C">
        <w:rPr>
          <w:rStyle w:val="Hyperlink"/>
        </w:rPr>
        <w:t>pographic) map?</w:t>
      </w:r>
      <w:r>
        <w:rPr>
          <w:rStyle w:val="Hyperlink"/>
          <w:lang w:eastAsia="zh-CN"/>
        </w:rPr>
        <w:t>’ [video]</w:t>
      </w:r>
      <w:r w:rsidRPr="0A85BC2B">
        <w:rPr>
          <w:lang w:eastAsia="zh-CN"/>
        </w:rPr>
        <w:t xml:space="preserve">, </w:t>
      </w:r>
      <w:r w:rsidRPr="0032216C">
        <w:rPr>
          <w:i/>
          <w:iCs/>
          <w:lang w:eastAsia="zh-CN"/>
        </w:rPr>
        <w:t xml:space="preserve">Mike </w:t>
      </w:r>
      <w:proofErr w:type="spellStart"/>
      <w:r w:rsidRPr="0032216C">
        <w:rPr>
          <w:i/>
          <w:iCs/>
          <w:lang w:eastAsia="zh-CN"/>
        </w:rPr>
        <w:t>Sammartano</w:t>
      </w:r>
      <w:proofErr w:type="spellEnd"/>
      <w:r>
        <w:rPr>
          <w:i/>
          <w:iCs/>
          <w:lang w:eastAsia="zh-CN"/>
        </w:rPr>
        <w:t>,</w:t>
      </w:r>
      <w:r>
        <w:rPr>
          <w:lang w:eastAsia="zh-CN"/>
        </w:rPr>
        <w:t xml:space="preserve"> </w:t>
      </w:r>
      <w:r w:rsidRPr="0A85BC2B">
        <w:rPr>
          <w:lang w:eastAsia="zh-CN"/>
        </w:rPr>
        <w:t>YouTube</w:t>
      </w:r>
      <w:r>
        <w:rPr>
          <w:lang w:eastAsia="zh-CN"/>
        </w:rPr>
        <w:t>,</w:t>
      </w:r>
      <w:r w:rsidRPr="0A85BC2B">
        <w:rPr>
          <w:lang w:eastAsia="zh-CN"/>
        </w:rPr>
        <w:t xml:space="preserve"> accessed 26 </w:t>
      </w:r>
      <w:proofErr w:type="gramStart"/>
      <w:r w:rsidRPr="0A85BC2B">
        <w:rPr>
          <w:lang w:eastAsia="zh-CN"/>
        </w:rPr>
        <w:t>April,</w:t>
      </w:r>
      <w:proofErr w:type="gramEnd"/>
      <w:r w:rsidRPr="0A85BC2B">
        <w:rPr>
          <w:lang w:eastAsia="zh-CN"/>
        </w:rPr>
        <w:t xml:space="preserve"> 2022.</w:t>
      </w:r>
    </w:p>
    <w:p w14:paraId="1192268B" w14:textId="77777777" w:rsidR="00245728" w:rsidRDefault="00245728" w:rsidP="00245728">
      <w:pPr>
        <w:rPr>
          <w:lang w:eastAsia="zh-CN"/>
        </w:rPr>
      </w:pPr>
      <w:proofErr w:type="spellStart"/>
      <w:r>
        <w:rPr>
          <w:lang w:eastAsia="zh-CN"/>
        </w:rPr>
        <w:lastRenderedPageBreak/>
        <w:t>Sammartano</w:t>
      </w:r>
      <w:proofErr w:type="spellEnd"/>
      <w:r>
        <w:rPr>
          <w:lang w:eastAsia="zh-CN"/>
        </w:rPr>
        <w:t xml:space="preserve"> M (24 October 2019) ‘</w:t>
      </w:r>
      <w:hyperlink r:id="rId177" w:history="1">
        <w:r w:rsidRPr="008C6739">
          <w:rPr>
            <w:rStyle w:val="Hyperlink"/>
            <w:lang w:eastAsia="zh-CN"/>
          </w:rPr>
          <w:t xml:space="preserve">Determining </w:t>
        </w:r>
        <w:r>
          <w:rPr>
            <w:rStyle w:val="Hyperlink"/>
            <w:lang w:eastAsia="zh-CN"/>
          </w:rPr>
          <w:t>S</w:t>
        </w:r>
        <w:r w:rsidRPr="008C6739">
          <w:rPr>
            <w:rStyle w:val="Hyperlink"/>
            <w:lang w:eastAsia="zh-CN"/>
          </w:rPr>
          <w:t xml:space="preserve">tream </w:t>
        </w:r>
        <w:r>
          <w:rPr>
            <w:rStyle w:val="Hyperlink"/>
            <w:lang w:eastAsia="zh-CN"/>
          </w:rPr>
          <w:t>F</w:t>
        </w:r>
        <w:r w:rsidRPr="008C6739">
          <w:rPr>
            <w:rStyle w:val="Hyperlink"/>
            <w:lang w:eastAsia="zh-CN"/>
          </w:rPr>
          <w:t xml:space="preserve">low </w:t>
        </w:r>
        <w:r>
          <w:rPr>
            <w:rStyle w:val="Hyperlink"/>
            <w:lang w:eastAsia="zh-CN"/>
          </w:rPr>
          <w:t>D</w:t>
        </w:r>
        <w:r w:rsidRPr="008C6739">
          <w:rPr>
            <w:rStyle w:val="Hyperlink"/>
            <w:lang w:eastAsia="zh-CN"/>
          </w:rPr>
          <w:t xml:space="preserve">irection from a Topographic </w:t>
        </w:r>
        <w:r>
          <w:rPr>
            <w:rStyle w:val="Hyperlink"/>
            <w:lang w:eastAsia="zh-CN"/>
          </w:rPr>
          <w:t>M</w:t>
        </w:r>
        <w:r w:rsidRPr="008C6739">
          <w:rPr>
            <w:rStyle w:val="Hyperlink"/>
            <w:lang w:eastAsia="zh-CN"/>
          </w:rPr>
          <w:t>ap</w:t>
        </w:r>
      </w:hyperlink>
      <w:r>
        <w:rPr>
          <w:rStyle w:val="Hyperlink"/>
          <w:lang w:eastAsia="zh-CN"/>
        </w:rPr>
        <w:t>’ [video]</w:t>
      </w:r>
      <w:r>
        <w:rPr>
          <w:lang w:eastAsia="zh-CN"/>
        </w:rPr>
        <w:t xml:space="preserve">, </w:t>
      </w:r>
      <w:r w:rsidRPr="006F3718">
        <w:rPr>
          <w:i/>
          <w:iCs/>
          <w:lang w:eastAsia="zh-CN"/>
        </w:rPr>
        <w:t xml:space="preserve">Mike </w:t>
      </w:r>
      <w:proofErr w:type="spellStart"/>
      <w:r w:rsidRPr="006F3718">
        <w:rPr>
          <w:i/>
          <w:iCs/>
          <w:lang w:eastAsia="zh-CN"/>
        </w:rPr>
        <w:t>Sammartano</w:t>
      </w:r>
      <w:proofErr w:type="spellEnd"/>
      <w:r>
        <w:rPr>
          <w:lang w:eastAsia="zh-CN"/>
        </w:rPr>
        <w:t xml:space="preserve">, YouTube, accessed 26 </w:t>
      </w:r>
      <w:proofErr w:type="gramStart"/>
      <w:r>
        <w:rPr>
          <w:lang w:eastAsia="zh-CN"/>
        </w:rPr>
        <w:t>April,</w:t>
      </w:r>
      <w:proofErr w:type="gramEnd"/>
      <w:r>
        <w:rPr>
          <w:lang w:eastAsia="zh-CN"/>
        </w:rPr>
        <w:t xml:space="preserve"> 2022.</w:t>
      </w:r>
    </w:p>
    <w:p w14:paraId="15FBDB70" w14:textId="77777777" w:rsidR="00245728" w:rsidRDefault="00245728" w:rsidP="00245728">
      <w:pPr>
        <w:rPr>
          <w:lang w:eastAsia="zh-CN"/>
        </w:rPr>
      </w:pPr>
      <w:proofErr w:type="spellStart"/>
      <w:r>
        <w:rPr>
          <w:lang w:eastAsia="zh-CN"/>
        </w:rPr>
        <w:t>Sammartano</w:t>
      </w:r>
      <w:proofErr w:type="spellEnd"/>
      <w:r>
        <w:rPr>
          <w:lang w:eastAsia="zh-CN"/>
        </w:rPr>
        <w:t xml:space="preserve"> </w:t>
      </w:r>
      <w:r>
        <w:t>M</w:t>
      </w:r>
      <w:r>
        <w:rPr>
          <w:lang w:eastAsia="zh-CN"/>
        </w:rPr>
        <w:t xml:space="preserve"> (26 March 2020) ‘</w:t>
      </w:r>
      <w:hyperlink r:id="rId178" w:history="1">
        <w:r w:rsidRPr="00D833AC">
          <w:rPr>
            <w:rStyle w:val="Hyperlink"/>
            <w:lang w:eastAsia="zh-CN"/>
          </w:rPr>
          <w:t xml:space="preserve">Weathering, </w:t>
        </w:r>
        <w:r>
          <w:rPr>
            <w:rStyle w:val="Hyperlink"/>
            <w:lang w:eastAsia="zh-CN"/>
          </w:rPr>
          <w:t>E</w:t>
        </w:r>
        <w:r w:rsidRPr="00D833AC">
          <w:rPr>
            <w:rStyle w:val="Hyperlink"/>
            <w:lang w:eastAsia="zh-CN"/>
          </w:rPr>
          <w:t>rosion</w:t>
        </w:r>
        <w:r>
          <w:rPr>
            <w:rStyle w:val="Hyperlink"/>
            <w:lang w:eastAsia="zh-CN"/>
          </w:rPr>
          <w:t>,</w:t>
        </w:r>
        <w:r w:rsidRPr="00D833AC">
          <w:rPr>
            <w:rStyle w:val="Hyperlink"/>
            <w:lang w:eastAsia="zh-CN"/>
          </w:rPr>
          <w:t xml:space="preserve"> and </w:t>
        </w:r>
        <w:r>
          <w:rPr>
            <w:rStyle w:val="Hyperlink"/>
            <w:lang w:eastAsia="zh-CN"/>
          </w:rPr>
          <w:t>D</w:t>
        </w:r>
        <w:r w:rsidRPr="00D833AC">
          <w:rPr>
            <w:rStyle w:val="Hyperlink"/>
            <w:lang w:eastAsia="zh-CN"/>
          </w:rPr>
          <w:t xml:space="preserve">eposition </w:t>
        </w:r>
        <w:r>
          <w:rPr>
            <w:rStyle w:val="Hyperlink"/>
            <w:lang w:eastAsia="zh-CN"/>
          </w:rPr>
          <w:t>[</w:t>
        </w:r>
        <w:r w:rsidRPr="00D833AC">
          <w:rPr>
            <w:rStyle w:val="Hyperlink"/>
            <w:lang w:eastAsia="zh-CN"/>
          </w:rPr>
          <w:t>Part 1</w:t>
        </w:r>
      </w:hyperlink>
      <w:r>
        <w:rPr>
          <w:rStyle w:val="Hyperlink"/>
          <w:lang w:eastAsia="zh-CN"/>
        </w:rPr>
        <w:t>]’ [video]</w:t>
      </w:r>
      <w:r>
        <w:rPr>
          <w:lang w:eastAsia="zh-CN"/>
        </w:rPr>
        <w:t xml:space="preserve">, </w:t>
      </w:r>
      <w:r w:rsidRPr="00AB477E">
        <w:rPr>
          <w:i/>
          <w:iCs/>
          <w:lang w:eastAsia="zh-CN"/>
        </w:rPr>
        <w:t xml:space="preserve">Mike </w:t>
      </w:r>
      <w:proofErr w:type="spellStart"/>
      <w:r w:rsidRPr="00AB477E">
        <w:rPr>
          <w:i/>
          <w:iCs/>
          <w:lang w:eastAsia="zh-CN"/>
        </w:rPr>
        <w:t>Sammartano</w:t>
      </w:r>
      <w:proofErr w:type="spellEnd"/>
      <w:r>
        <w:rPr>
          <w:lang w:eastAsia="zh-CN"/>
        </w:rPr>
        <w:t>, YouTube, accessed 24 May 2022.</w:t>
      </w:r>
    </w:p>
    <w:p w14:paraId="57A2ED50" w14:textId="4EF95691" w:rsidR="00C67C60" w:rsidRDefault="00C67C60">
      <w:pPr>
        <w:rPr>
          <w:lang w:eastAsia="zh-CN"/>
        </w:rPr>
      </w:pPr>
      <w:proofErr w:type="spellStart"/>
      <w:r>
        <w:rPr>
          <w:lang w:eastAsia="zh-CN"/>
        </w:rPr>
        <w:t>Sammartano</w:t>
      </w:r>
      <w:proofErr w:type="spellEnd"/>
      <w:r>
        <w:rPr>
          <w:lang w:eastAsia="zh-CN"/>
        </w:rPr>
        <w:t xml:space="preserve"> M (</w:t>
      </w:r>
      <w:r w:rsidR="001239F5">
        <w:rPr>
          <w:lang w:eastAsia="zh-CN"/>
        </w:rPr>
        <w:t xml:space="preserve">3 April </w:t>
      </w:r>
      <w:r>
        <w:rPr>
          <w:lang w:eastAsia="zh-CN"/>
        </w:rPr>
        <w:t xml:space="preserve">2020) </w:t>
      </w:r>
      <w:r w:rsidR="001239F5">
        <w:rPr>
          <w:lang w:eastAsia="zh-CN"/>
        </w:rPr>
        <w:t>‘</w:t>
      </w:r>
      <w:hyperlink r:id="rId179" w:history="1">
        <w:r w:rsidRPr="00C67C60">
          <w:rPr>
            <w:rStyle w:val="Hyperlink"/>
            <w:lang w:eastAsia="zh-CN"/>
          </w:rPr>
          <w:t>Erosion and Deposition – Gravity</w:t>
        </w:r>
      </w:hyperlink>
      <w:r w:rsidR="001239F5">
        <w:rPr>
          <w:rStyle w:val="Hyperlink"/>
          <w:lang w:eastAsia="zh-CN"/>
        </w:rPr>
        <w:t>’ [video]</w:t>
      </w:r>
      <w:r>
        <w:rPr>
          <w:lang w:eastAsia="zh-CN"/>
        </w:rPr>
        <w:t xml:space="preserve">, </w:t>
      </w:r>
      <w:r w:rsidR="00B3031E" w:rsidRPr="000C2921">
        <w:rPr>
          <w:i/>
          <w:iCs/>
          <w:lang w:eastAsia="zh-CN"/>
        </w:rPr>
        <w:t xml:space="preserve">Mike </w:t>
      </w:r>
      <w:proofErr w:type="spellStart"/>
      <w:r w:rsidR="00B3031E" w:rsidRPr="000C2921">
        <w:rPr>
          <w:i/>
          <w:iCs/>
          <w:lang w:eastAsia="zh-CN"/>
        </w:rPr>
        <w:t>Sammartano</w:t>
      </w:r>
      <w:proofErr w:type="spellEnd"/>
      <w:r w:rsidR="001239F5">
        <w:rPr>
          <w:lang w:eastAsia="zh-CN"/>
        </w:rPr>
        <w:t>,</w:t>
      </w:r>
      <w:r w:rsidR="00B3031E">
        <w:rPr>
          <w:lang w:eastAsia="zh-CN"/>
        </w:rPr>
        <w:t xml:space="preserve"> </w:t>
      </w:r>
      <w:r>
        <w:rPr>
          <w:lang w:eastAsia="zh-CN"/>
        </w:rPr>
        <w:t>YouTube, accessed 2</w:t>
      </w:r>
      <w:r w:rsidR="006C2AF3">
        <w:rPr>
          <w:lang w:eastAsia="zh-CN"/>
        </w:rPr>
        <w:t>4</w:t>
      </w:r>
      <w:r>
        <w:rPr>
          <w:lang w:eastAsia="zh-CN"/>
        </w:rPr>
        <w:t xml:space="preserve"> May 2022.</w:t>
      </w:r>
    </w:p>
    <w:p w14:paraId="4BD09444" w14:textId="64B01D7C" w:rsidR="006C2AF3" w:rsidRDefault="006C2AF3">
      <w:pPr>
        <w:rPr>
          <w:lang w:eastAsia="zh-CN"/>
        </w:rPr>
      </w:pPr>
      <w:proofErr w:type="spellStart"/>
      <w:r>
        <w:rPr>
          <w:lang w:eastAsia="zh-CN"/>
        </w:rPr>
        <w:t>Sammartano</w:t>
      </w:r>
      <w:proofErr w:type="spellEnd"/>
      <w:r>
        <w:rPr>
          <w:lang w:eastAsia="zh-CN"/>
        </w:rPr>
        <w:t xml:space="preserve"> M (</w:t>
      </w:r>
      <w:r w:rsidR="00A01FBC">
        <w:rPr>
          <w:lang w:eastAsia="zh-CN"/>
        </w:rPr>
        <w:t xml:space="preserve">9 April </w:t>
      </w:r>
      <w:r>
        <w:rPr>
          <w:lang w:eastAsia="zh-CN"/>
        </w:rPr>
        <w:t xml:space="preserve">2020) </w:t>
      </w:r>
      <w:r w:rsidR="00A01FBC">
        <w:rPr>
          <w:lang w:eastAsia="zh-CN"/>
        </w:rPr>
        <w:t>‘</w:t>
      </w:r>
      <w:hyperlink r:id="rId180" w:history="1">
        <w:r w:rsidRPr="006C2AF3">
          <w:rPr>
            <w:rStyle w:val="Hyperlink"/>
            <w:lang w:eastAsia="zh-CN"/>
          </w:rPr>
          <w:t>River Erosion</w:t>
        </w:r>
        <w:r w:rsidR="00A01FBC">
          <w:rPr>
            <w:rStyle w:val="Hyperlink"/>
            <w:lang w:eastAsia="zh-CN"/>
          </w:rPr>
          <w:t xml:space="preserve"> and</w:t>
        </w:r>
        <w:r w:rsidRPr="006C2AF3">
          <w:rPr>
            <w:rStyle w:val="Hyperlink"/>
            <w:lang w:eastAsia="zh-CN"/>
          </w:rPr>
          <w:t xml:space="preserve"> Deposition</w:t>
        </w:r>
      </w:hyperlink>
      <w:r w:rsidR="00A01FBC">
        <w:rPr>
          <w:rStyle w:val="Hyperlink"/>
          <w:lang w:eastAsia="zh-CN"/>
        </w:rPr>
        <w:t>’ [video]</w:t>
      </w:r>
      <w:r>
        <w:rPr>
          <w:lang w:eastAsia="zh-CN"/>
        </w:rPr>
        <w:t xml:space="preserve">, </w:t>
      </w:r>
      <w:r w:rsidR="00B3031E" w:rsidRPr="000C2921">
        <w:rPr>
          <w:i/>
          <w:iCs/>
          <w:lang w:eastAsia="zh-CN"/>
        </w:rPr>
        <w:t xml:space="preserve">Mike </w:t>
      </w:r>
      <w:proofErr w:type="spellStart"/>
      <w:r w:rsidR="00B3031E" w:rsidRPr="000C2921">
        <w:rPr>
          <w:i/>
          <w:iCs/>
          <w:lang w:eastAsia="zh-CN"/>
        </w:rPr>
        <w:t>Sammartano</w:t>
      </w:r>
      <w:proofErr w:type="spellEnd"/>
      <w:r w:rsidR="00A01FBC">
        <w:rPr>
          <w:lang w:eastAsia="zh-CN"/>
        </w:rPr>
        <w:t>,</w:t>
      </w:r>
      <w:r w:rsidR="00B3031E">
        <w:rPr>
          <w:lang w:eastAsia="zh-CN"/>
        </w:rPr>
        <w:t xml:space="preserve"> </w:t>
      </w:r>
      <w:r>
        <w:rPr>
          <w:lang w:eastAsia="zh-CN"/>
        </w:rPr>
        <w:t>YouTube, accessed 24 May 2022.</w:t>
      </w:r>
    </w:p>
    <w:p w14:paraId="027B66B8" w14:textId="2BABABE0" w:rsidR="00BB2B94" w:rsidRDefault="00BB2B94">
      <w:pPr>
        <w:rPr>
          <w:lang w:eastAsia="zh-CN"/>
        </w:rPr>
      </w:pPr>
      <w:r>
        <w:rPr>
          <w:lang w:eastAsia="zh-CN"/>
        </w:rPr>
        <w:t>The Nature Conservancy (202</w:t>
      </w:r>
      <w:r w:rsidR="00AC65DA">
        <w:rPr>
          <w:lang w:eastAsia="zh-CN"/>
        </w:rPr>
        <w:t>1</w:t>
      </w:r>
      <w:r>
        <w:rPr>
          <w:lang w:eastAsia="zh-CN"/>
        </w:rPr>
        <w:t xml:space="preserve">) </w:t>
      </w:r>
      <w:hyperlink r:id="rId181" w:history="1">
        <w:r w:rsidRPr="000C2921">
          <w:rPr>
            <w:rStyle w:val="Hyperlink"/>
            <w:i/>
            <w:iCs/>
            <w:lang w:eastAsia="zh-CN"/>
          </w:rPr>
          <w:t xml:space="preserve">Climate </w:t>
        </w:r>
        <w:r w:rsidR="00AC65DA" w:rsidRPr="000C2921">
          <w:rPr>
            <w:rStyle w:val="Hyperlink"/>
            <w:i/>
            <w:iCs/>
            <w:lang w:eastAsia="zh-CN"/>
          </w:rPr>
          <w:t>C</w:t>
        </w:r>
        <w:r w:rsidRPr="000C2921">
          <w:rPr>
            <w:rStyle w:val="Hyperlink"/>
            <w:i/>
            <w:iCs/>
            <w:lang w:eastAsia="zh-CN"/>
          </w:rPr>
          <w:t xml:space="preserve">hange </w:t>
        </w:r>
        <w:r w:rsidR="00AC65DA" w:rsidRPr="000C2921">
          <w:rPr>
            <w:rStyle w:val="Hyperlink"/>
            <w:i/>
            <w:iCs/>
            <w:lang w:eastAsia="zh-CN"/>
          </w:rPr>
          <w:t>FAQs</w:t>
        </w:r>
      </w:hyperlink>
      <w:r>
        <w:rPr>
          <w:lang w:eastAsia="zh-CN"/>
        </w:rPr>
        <w:t>, The Nature Conservancy</w:t>
      </w:r>
      <w:r w:rsidR="00AC65DA">
        <w:rPr>
          <w:lang w:eastAsia="zh-CN"/>
        </w:rPr>
        <w:t xml:space="preserve"> website</w:t>
      </w:r>
      <w:r>
        <w:rPr>
          <w:lang w:eastAsia="zh-CN"/>
        </w:rPr>
        <w:t>, accessed 24 May 2022.</w:t>
      </w:r>
    </w:p>
    <w:p w14:paraId="1EA41311" w14:textId="5DFF9DF1" w:rsidR="00C14E45" w:rsidRDefault="00C14E45">
      <w:pPr>
        <w:rPr>
          <w:lang w:eastAsia="zh-CN"/>
        </w:rPr>
      </w:pPr>
      <w:r>
        <w:rPr>
          <w:lang w:eastAsia="zh-CN"/>
        </w:rPr>
        <w:t>The Teacher Toolkit (n</w:t>
      </w:r>
      <w:r w:rsidR="000C2921">
        <w:rPr>
          <w:lang w:eastAsia="zh-CN"/>
        </w:rPr>
        <w:t>.</w:t>
      </w:r>
      <w:r>
        <w:rPr>
          <w:lang w:eastAsia="zh-CN"/>
        </w:rPr>
        <w:t>d</w:t>
      </w:r>
      <w:r w:rsidR="000C2921">
        <w:rPr>
          <w:lang w:eastAsia="zh-CN"/>
        </w:rPr>
        <w:t>.</w:t>
      </w:r>
      <w:r>
        <w:rPr>
          <w:lang w:eastAsia="zh-CN"/>
        </w:rPr>
        <w:t>)</w:t>
      </w:r>
      <w:r w:rsidR="008416EA">
        <w:rPr>
          <w:lang w:eastAsia="zh-CN"/>
        </w:rPr>
        <w:t xml:space="preserve"> </w:t>
      </w:r>
      <w:hyperlink r:id="rId182" w:history="1">
        <w:r w:rsidRPr="00D51AA2">
          <w:rPr>
            <w:rStyle w:val="Hyperlink"/>
            <w:lang w:eastAsia="zh-CN"/>
          </w:rPr>
          <w:t>Inside</w:t>
        </w:r>
        <w:r w:rsidR="00C5055C">
          <w:rPr>
            <w:rStyle w:val="Hyperlink"/>
            <w:lang w:eastAsia="zh-CN"/>
          </w:rPr>
          <w:t>/</w:t>
        </w:r>
        <w:r w:rsidRPr="00D51AA2">
          <w:rPr>
            <w:rStyle w:val="Hyperlink"/>
            <w:lang w:eastAsia="zh-CN"/>
          </w:rPr>
          <w:t>Outside Circles</w:t>
        </w:r>
      </w:hyperlink>
      <w:r>
        <w:rPr>
          <w:lang w:eastAsia="zh-CN"/>
        </w:rPr>
        <w:t xml:space="preserve">, </w:t>
      </w:r>
      <w:r w:rsidR="00C5055C">
        <w:rPr>
          <w:lang w:eastAsia="zh-CN"/>
        </w:rPr>
        <w:t>the t</w:t>
      </w:r>
      <w:r>
        <w:rPr>
          <w:lang w:eastAsia="zh-CN"/>
        </w:rPr>
        <w:t xml:space="preserve">eacher </w:t>
      </w:r>
      <w:r w:rsidR="00C5055C">
        <w:rPr>
          <w:lang w:eastAsia="zh-CN"/>
        </w:rPr>
        <w:t>t</w:t>
      </w:r>
      <w:r>
        <w:rPr>
          <w:lang w:eastAsia="zh-CN"/>
        </w:rPr>
        <w:t>oolkit</w:t>
      </w:r>
      <w:r w:rsidR="00C5055C">
        <w:rPr>
          <w:lang w:eastAsia="zh-CN"/>
        </w:rPr>
        <w:t xml:space="preserve"> website</w:t>
      </w:r>
      <w:r>
        <w:rPr>
          <w:lang w:eastAsia="zh-CN"/>
        </w:rPr>
        <w:t>, accessed 24 May 2022.</w:t>
      </w:r>
    </w:p>
    <w:p w14:paraId="723F939F" w14:textId="5C2DAE4B" w:rsidR="00730AED" w:rsidRDefault="00730AED">
      <w:proofErr w:type="spellStart"/>
      <w:r>
        <w:t>ValentBio</w:t>
      </w:r>
      <w:r w:rsidR="00D325E3">
        <w:t>S</w:t>
      </w:r>
      <w:r>
        <w:t>ciences</w:t>
      </w:r>
      <w:proofErr w:type="spellEnd"/>
      <w:r>
        <w:t xml:space="preserve"> (</w:t>
      </w:r>
      <w:r w:rsidR="00D325E3">
        <w:t xml:space="preserve">3 December </w:t>
      </w:r>
      <w:r>
        <w:t xml:space="preserve">2020) </w:t>
      </w:r>
      <w:r w:rsidR="00D325E3">
        <w:t>‘</w:t>
      </w:r>
      <w:hyperlink r:id="rId183" w:history="1">
        <w:r w:rsidRPr="00730AED">
          <w:rPr>
            <w:rStyle w:val="Hyperlink"/>
          </w:rPr>
          <w:t>Slake Test Demonstrates Soil Stability</w:t>
        </w:r>
      </w:hyperlink>
      <w:r w:rsidR="00D325E3">
        <w:rPr>
          <w:rStyle w:val="Hyperlink"/>
        </w:rPr>
        <w:t>’ [video]</w:t>
      </w:r>
      <w:r>
        <w:t xml:space="preserve">, </w:t>
      </w:r>
      <w:proofErr w:type="spellStart"/>
      <w:r w:rsidR="00B3031E" w:rsidRPr="000C2921">
        <w:rPr>
          <w:i/>
          <w:iCs/>
        </w:rPr>
        <w:t>ValentBio</w:t>
      </w:r>
      <w:r w:rsidR="00D325E3" w:rsidRPr="000C2921">
        <w:rPr>
          <w:i/>
          <w:iCs/>
        </w:rPr>
        <w:t>S</w:t>
      </w:r>
      <w:r w:rsidR="00B3031E" w:rsidRPr="000C2921">
        <w:rPr>
          <w:i/>
          <w:iCs/>
        </w:rPr>
        <w:t>ciences</w:t>
      </w:r>
      <w:proofErr w:type="spellEnd"/>
      <w:r w:rsidR="00D325E3">
        <w:t>,</w:t>
      </w:r>
      <w:r w:rsidR="00B3031E">
        <w:t xml:space="preserve"> </w:t>
      </w:r>
      <w:r>
        <w:t>YouTube, accessed 25 May 2022.</w:t>
      </w:r>
    </w:p>
    <w:p w14:paraId="54EF7DEF" w14:textId="5343CFF3" w:rsidR="00167020" w:rsidRDefault="00167020">
      <w:proofErr w:type="spellStart"/>
      <w:r>
        <w:t>Verduin</w:t>
      </w:r>
      <w:proofErr w:type="spellEnd"/>
      <w:r>
        <w:t xml:space="preserve"> J (</w:t>
      </w:r>
      <w:r w:rsidR="00D14D9F">
        <w:t xml:space="preserve">1 February </w:t>
      </w:r>
      <w:r>
        <w:t xml:space="preserve">2019) </w:t>
      </w:r>
      <w:r w:rsidR="00D14D9F">
        <w:t>‘</w:t>
      </w:r>
      <w:hyperlink r:id="rId184" w:history="1">
        <w:r w:rsidRPr="000026A9">
          <w:rPr>
            <w:rStyle w:val="Hyperlink"/>
          </w:rPr>
          <w:t>How do ocean currents work?</w:t>
        </w:r>
      </w:hyperlink>
      <w:r w:rsidR="00D14D9F">
        <w:rPr>
          <w:rStyle w:val="Hyperlink"/>
        </w:rPr>
        <w:t>’ [video]</w:t>
      </w:r>
      <w:r>
        <w:t>,</w:t>
      </w:r>
      <w:r w:rsidR="00B3031E">
        <w:t xml:space="preserve"> </w:t>
      </w:r>
      <w:r w:rsidR="00B3031E" w:rsidRPr="000C2921">
        <w:rPr>
          <w:i/>
          <w:iCs/>
        </w:rPr>
        <w:t>TED-Ed</w:t>
      </w:r>
      <w:r w:rsidR="00D14D9F">
        <w:t>,</w:t>
      </w:r>
      <w:r>
        <w:t xml:space="preserve"> YouTube, accessed 27 April 2022.</w:t>
      </w:r>
    </w:p>
    <w:p w14:paraId="7C2E489D" w14:textId="77777777" w:rsidR="00263B6D" w:rsidRDefault="00263B6D" w:rsidP="00263B6D">
      <w:pPr>
        <w:rPr>
          <w:lang w:eastAsia="zh-CN"/>
        </w:rPr>
      </w:pPr>
      <w:r>
        <w:rPr>
          <w:lang w:eastAsia="zh-CN"/>
        </w:rPr>
        <w:t xml:space="preserve">Weather-forecast.com (2022) </w:t>
      </w:r>
      <w:hyperlink r:id="rId185" w:history="1">
        <w:r w:rsidRPr="00B44208">
          <w:rPr>
            <w:rStyle w:val="Hyperlink"/>
            <w:i/>
            <w:iCs/>
            <w:lang w:eastAsia="zh-CN"/>
          </w:rPr>
          <w:t>Australia Weather Map</w:t>
        </w:r>
      </w:hyperlink>
      <w:r>
        <w:rPr>
          <w:lang w:eastAsia="zh-CN"/>
        </w:rPr>
        <w:t>, Weather Forecast website, accessed 25 May 2022.</w:t>
      </w:r>
    </w:p>
    <w:p w14:paraId="1C01B7F1" w14:textId="3DEDCE84" w:rsidR="00F17F78" w:rsidRDefault="00F17F78">
      <w:pPr>
        <w:rPr>
          <w:lang w:eastAsia="zh-CN"/>
        </w:rPr>
      </w:pPr>
      <w:r>
        <w:rPr>
          <w:lang w:eastAsia="zh-CN"/>
        </w:rPr>
        <w:t xml:space="preserve">Wei-Haas M (2018) </w:t>
      </w:r>
      <w:hyperlink r:id="rId186" w:history="1">
        <w:r w:rsidRPr="000C2921">
          <w:rPr>
            <w:rStyle w:val="Hyperlink"/>
            <w:i/>
            <w:iCs/>
            <w:lang w:eastAsia="zh-CN"/>
          </w:rPr>
          <w:t>Volcanoes</w:t>
        </w:r>
        <w:r w:rsidR="00B7771B" w:rsidRPr="000C2921">
          <w:rPr>
            <w:rStyle w:val="Hyperlink"/>
            <w:i/>
            <w:iCs/>
            <w:lang w:eastAsia="zh-CN"/>
          </w:rPr>
          <w:t>,</w:t>
        </w:r>
        <w:r w:rsidRPr="000C2921">
          <w:rPr>
            <w:rStyle w:val="Hyperlink"/>
            <w:i/>
            <w:iCs/>
            <w:lang w:eastAsia="zh-CN"/>
          </w:rPr>
          <w:t xml:space="preserve"> </w:t>
        </w:r>
        <w:r w:rsidR="00B7771B" w:rsidRPr="000C2921">
          <w:rPr>
            <w:rStyle w:val="Hyperlink"/>
            <w:i/>
            <w:iCs/>
            <w:lang w:eastAsia="zh-CN"/>
          </w:rPr>
          <w:t>e</w:t>
        </w:r>
        <w:r w:rsidRPr="000C2921">
          <w:rPr>
            <w:rStyle w:val="Hyperlink"/>
            <w:i/>
            <w:iCs/>
            <w:lang w:eastAsia="zh-CN"/>
          </w:rPr>
          <w:t>xplained</w:t>
        </w:r>
      </w:hyperlink>
      <w:r>
        <w:rPr>
          <w:lang w:eastAsia="zh-CN"/>
        </w:rPr>
        <w:t>, National Geographic</w:t>
      </w:r>
      <w:r w:rsidR="00B40C04">
        <w:rPr>
          <w:lang w:eastAsia="zh-CN"/>
        </w:rPr>
        <w:t xml:space="preserve"> website</w:t>
      </w:r>
      <w:r>
        <w:rPr>
          <w:lang w:eastAsia="zh-CN"/>
        </w:rPr>
        <w:t>, accessed 24 May 2022.</w:t>
      </w:r>
    </w:p>
    <w:p w14:paraId="43F36A2B" w14:textId="6B88BD3C" w:rsidR="000A3054" w:rsidRDefault="000A3054" w:rsidP="000A3054">
      <w:pPr>
        <w:rPr>
          <w:lang w:eastAsia="zh-CN"/>
        </w:rPr>
      </w:pPr>
      <w:r>
        <w:rPr>
          <w:lang w:eastAsia="zh-CN"/>
        </w:rPr>
        <w:t>Wimble D (</w:t>
      </w:r>
      <w:r w:rsidR="00561142">
        <w:rPr>
          <w:lang w:eastAsia="zh-CN"/>
        </w:rPr>
        <w:t xml:space="preserve">19 August </w:t>
      </w:r>
      <w:r>
        <w:rPr>
          <w:lang w:eastAsia="zh-CN"/>
        </w:rPr>
        <w:t xml:space="preserve">2016) </w:t>
      </w:r>
      <w:r w:rsidR="00561142">
        <w:rPr>
          <w:lang w:eastAsia="zh-CN"/>
        </w:rPr>
        <w:t>'</w:t>
      </w:r>
      <w:hyperlink r:id="rId187" w:history="1">
        <w:r w:rsidRPr="00340FBC">
          <w:rPr>
            <w:rStyle w:val="Hyperlink"/>
            <w:lang w:eastAsia="zh-CN"/>
          </w:rPr>
          <w:t xml:space="preserve">Climate </w:t>
        </w:r>
        <w:r w:rsidR="00561142">
          <w:rPr>
            <w:rStyle w:val="Hyperlink"/>
            <w:lang w:eastAsia="zh-CN"/>
          </w:rPr>
          <w:t>G</w:t>
        </w:r>
        <w:r w:rsidRPr="00340FBC">
          <w:rPr>
            <w:rStyle w:val="Hyperlink"/>
            <w:lang w:eastAsia="zh-CN"/>
          </w:rPr>
          <w:t>raphs – Geo Skills</w:t>
        </w:r>
      </w:hyperlink>
      <w:r w:rsidR="00561142">
        <w:rPr>
          <w:rStyle w:val="Hyperlink"/>
          <w:lang w:eastAsia="zh-CN"/>
        </w:rPr>
        <w:t>’ [video]</w:t>
      </w:r>
      <w:r>
        <w:rPr>
          <w:lang w:eastAsia="zh-CN"/>
        </w:rPr>
        <w:t>,</w:t>
      </w:r>
      <w:r w:rsidR="00B3031E">
        <w:rPr>
          <w:lang w:eastAsia="zh-CN"/>
        </w:rPr>
        <w:t xml:space="preserve"> </w:t>
      </w:r>
      <w:r w:rsidR="00B3031E" w:rsidRPr="000C2921">
        <w:rPr>
          <w:i/>
          <w:iCs/>
          <w:lang w:eastAsia="zh-CN"/>
        </w:rPr>
        <w:t>Wimble Don</w:t>
      </w:r>
      <w:r w:rsidR="00561142">
        <w:rPr>
          <w:lang w:eastAsia="zh-CN"/>
        </w:rPr>
        <w:t>,</w:t>
      </w:r>
      <w:r w:rsidR="00B3031E">
        <w:rPr>
          <w:lang w:eastAsia="zh-CN"/>
        </w:rPr>
        <w:t xml:space="preserve"> </w:t>
      </w:r>
      <w:r>
        <w:rPr>
          <w:lang w:eastAsia="zh-CN"/>
        </w:rPr>
        <w:t>YouTube, accessed 27 April 2022.</w:t>
      </w:r>
    </w:p>
    <w:p w14:paraId="204A0F07" w14:textId="77777777" w:rsidR="00263B6D" w:rsidRDefault="00263B6D" w:rsidP="00263B6D">
      <w:pPr>
        <w:rPr>
          <w:lang w:eastAsia="zh-CN"/>
        </w:rPr>
      </w:pPr>
      <w:r>
        <w:rPr>
          <w:lang w:eastAsia="zh-CN"/>
        </w:rPr>
        <w:t xml:space="preserve">World Map Blank (2021) </w:t>
      </w:r>
      <w:hyperlink r:id="rId188" w:history="1">
        <w:r w:rsidRPr="007739A2">
          <w:rPr>
            <w:rStyle w:val="Hyperlink"/>
            <w:i/>
            <w:iCs/>
            <w:lang w:eastAsia="zh-CN"/>
          </w:rPr>
          <w:t>Printable Blank World Map</w:t>
        </w:r>
      </w:hyperlink>
      <w:r>
        <w:rPr>
          <w:lang w:eastAsia="zh-CN"/>
        </w:rPr>
        <w:t>, World Map Blank website, accessed 24 May 2022.</w:t>
      </w:r>
    </w:p>
    <w:p w14:paraId="590A5CFE" w14:textId="7B1517C4" w:rsidR="0068125D" w:rsidRDefault="00DE3B53">
      <w:pPr>
        <w:rPr>
          <w:lang w:eastAsia="zh-CN"/>
        </w:rPr>
        <w:sectPr w:rsidR="0068125D" w:rsidSect="001E1A53">
          <w:headerReference w:type="default" r:id="rId189"/>
          <w:footerReference w:type="even" r:id="rId190"/>
          <w:footerReference w:type="default" r:id="rId191"/>
          <w:headerReference w:type="first" r:id="rId192"/>
          <w:footerReference w:type="first" r:id="rId193"/>
          <w:pgSz w:w="11900" w:h="16840"/>
          <w:pgMar w:top="1134" w:right="1134" w:bottom="1134" w:left="1134" w:header="709" w:footer="709" w:gutter="0"/>
          <w:pgNumType w:start="0"/>
          <w:cols w:space="708"/>
          <w:titlePg/>
          <w:docGrid w:linePitch="360"/>
        </w:sectPr>
      </w:pPr>
      <w:r>
        <w:rPr>
          <w:lang w:eastAsia="zh-CN"/>
        </w:rPr>
        <w:t>7NEWS (</w:t>
      </w:r>
      <w:r w:rsidR="00A6751A">
        <w:rPr>
          <w:lang w:eastAsia="zh-CN"/>
        </w:rPr>
        <w:t xml:space="preserve">3 February </w:t>
      </w:r>
      <w:r>
        <w:rPr>
          <w:lang w:eastAsia="zh-CN"/>
        </w:rPr>
        <w:t xml:space="preserve">2021) </w:t>
      </w:r>
      <w:r w:rsidR="00A6751A">
        <w:rPr>
          <w:lang w:eastAsia="zh-CN"/>
        </w:rPr>
        <w:t>‘</w:t>
      </w:r>
      <w:hyperlink r:id="rId194" w:history="1">
        <w:r w:rsidRPr="00CC7EE3">
          <w:rPr>
            <w:rStyle w:val="Hyperlink"/>
          </w:rPr>
          <w:t xml:space="preserve">10 </w:t>
        </w:r>
        <w:r w:rsidR="00A6751A" w:rsidRPr="00CC7EE3">
          <w:rPr>
            <w:rStyle w:val="Hyperlink"/>
          </w:rPr>
          <w:t>y</w:t>
        </w:r>
        <w:r w:rsidRPr="00CC7EE3">
          <w:rPr>
            <w:rStyle w:val="Hyperlink"/>
          </w:rPr>
          <w:t>ears on from Cyclone Yasi devastating Q</w:t>
        </w:r>
        <w:r w:rsidR="00CC7EE3" w:rsidRPr="00CC7EE3">
          <w:rPr>
            <w:rStyle w:val="Hyperlink"/>
          </w:rPr>
          <w:t>u</w:t>
        </w:r>
        <w:r w:rsidR="00A6751A" w:rsidRPr="00CC7EE3">
          <w:rPr>
            <w:rStyle w:val="Hyperlink"/>
          </w:rPr>
          <w:t>ee</w:t>
        </w:r>
        <w:r w:rsidR="00A6751A" w:rsidRPr="00CC7EE3">
          <w:rPr>
            <w:rStyle w:val="Hyperlink"/>
            <w:lang w:eastAsia="zh-CN"/>
          </w:rPr>
          <w:t>nsland</w:t>
        </w:r>
      </w:hyperlink>
      <w:r w:rsidR="00A6751A">
        <w:rPr>
          <w:lang w:eastAsia="zh-CN"/>
        </w:rPr>
        <w:t>’ [video]</w:t>
      </w:r>
      <w:r>
        <w:rPr>
          <w:lang w:eastAsia="zh-CN"/>
        </w:rPr>
        <w:t xml:space="preserve">, </w:t>
      </w:r>
      <w:r w:rsidR="00A6751A" w:rsidRPr="000C2921">
        <w:rPr>
          <w:i/>
          <w:iCs/>
          <w:lang w:eastAsia="zh-CN"/>
        </w:rPr>
        <w:t>7</w:t>
      </w:r>
      <w:r w:rsidR="00B3031E" w:rsidRPr="000C2921">
        <w:rPr>
          <w:i/>
          <w:iCs/>
          <w:lang w:eastAsia="zh-CN"/>
        </w:rPr>
        <w:t>News Australia</w:t>
      </w:r>
      <w:r w:rsidR="00A6751A">
        <w:rPr>
          <w:lang w:eastAsia="zh-CN"/>
        </w:rPr>
        <w:t>,</w:t>
      </w:r>
      <w:r w:rsidR="00B3031E">
        <w:rPr>
          <w:lang w:eastAsia="zh-CN"/>
        </w:rPr>
        <w:t xml:space="preserve"> </w:t>
      </w:r>
      <w:r>
        <w:rPr>
          <w:lang w:eastAsia="zh-CN"/>
        </w:rPr>
        <w:t>YouTube, accessed 28 April 2022.</w:t>
      </w:r>
    </w:p>
    <w:p w14:paraId="6162FD85" w14:textId="77777777" w:rsidR="00AB64F8" w:rsidRPr="00E21D4B" w:rsidRDefault="00AB64F8" w:rsidP="00AB64F8">
      <w:pPr>
        <w:rPr>
          <w:rStyle w:val="Strong"/>
        </w:rPr>
      </w:pPr>
      <w:r w:rsidRPr="00E21D4B">
        <w:rPr>
          <w:rStyle w:val="Strong"/>
        </w:rPr>
        <w:lastRenderedPageBreak/>
        <w:t>© State of New South Wales (Department of Education), 2023</w:t>
      </w:r>
    </w:p>
    <w:p w14:paraId="2DA4B0C8" w14:textId="77777777" w:rsidR="00AB64F8" w:rsidRDefault="00AB64F8" w:rsidP="00AB64F8">
      <w:r>
        <w:t xml:space="preserve">The copyright material published in this resource is subject to the </w:t>
      </w:r>
      <w:r w:rsidRPr="00861E85">
        <w:rPr>
          <w:i/>
          <w:iCs/>
        </w:rPr>
        <w:t>Copyright Act 1968</w:t>
      </w:r>
      <w:r>
        <w:t xml:space="preserve"> (Cth) and is owned by the NSW Department of Education or, where indicated, by a party other than the NSW Department of Education (third-party material).</w:t>
      </w:r>
    </w:p>
    <w:p w14:paraId="221EBDDA" w14:textId="77777777" w:rsidR="00AB64F8" w:rsidRDefault="00AB64F8" w:rsidP="00AB64F8">
      <w:r>
        <w:t xml:space="preserve">Copyright material available in this resource and owned by the NSW Department of Education is licensed under a </w:t>
      </w:r>
      <w:hyperlink r:id="rId195" w:history="1">
        <w:r>
          <w:rPr>
            <w:rStyle w:val="Hyperlink"/>
          </w:rPr>
          <w:t>Creative Commons Attribution 4.0 International (CC BY 4.0) license</w:t>
        </w:r>
      </w:hyperlink>
      <w:r>
        <w:t>.</w:t>
      </w:r>
    </w:p>
    <w:p w14:paraId="10661BD4" w14:textId="77777777" w:rsidR="00AB64F8" w:rsidRDefault="00AB64F8" w:rsidP="00AB64F8">
      <w:r>
        <w:rPr>
          <w:noProof/>
        </w:rPr>
        <w:drawing>
          <wp:inline distT="0" distB="0" distL="0" distR="0" wp14:anchorId="0A879C4B" wp14:editId="0F83953B">
            <wp:extent cx="1228725" cy="428625"/>
            <wp:effectExtent l="0" t="0" r="9525" b="9525"/>
            <wp:docPr id="32" name="Picture 32" descr="Creative Commons Attribution license log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5"/>
                    </pic:cNvPr>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846605E" w14:textId="77777777" w:rsidR="00AB64F8" w:rsidRDefault="00AB64F8" w:rsidP="00AB64F8">
      <w:r>
        <w:t>This license allows you to share and adapt the material for any purpose, even commercially.</w:t>
      </w:r>
    </w:p>
    <w:p w14:paraId="7EEBD381" w14:textId="77777777" w:rsidR="00AB64F8" w:rsidRDefault="00AB64F8" w:rsidP="00AB64F8">
      <w:r>
        <w:t>Attribution should be given to © State of New South Wales (Department of Education), 2023.</w:t>
      </w:r>
    </w:p>
    <w:p w14:paraId="381E0881" w14:textId="77777777" w:rsidR="00AB64F8" w:rsidRDefault="00AB64F8" w:rsidP="00AB64F8">
      <w:r>
        <w:t>Material in this resource not available under a Creative Commons license:</w:t>
      </w:r>
    </w:p>
    <w:p w14:paraId="73391474" w14:textId="77777777" w:rsidR="00AB64F8" w:rsidRDefault="00AB64F8" w:rsidP="00535B45">
      <w:pPr>
        <w:pStyle w:val="ListBullet"/>
        <w:numPr>
          <w:ilvl w:val="0"/>
          <w:numId w:val="4"/>
        </w:numPr>
      </w:pPr>
      <w:r>
        <w:t>the NSW Department of Education logo, other logos and trademark-protected material</w:t>
      </w:r>
    </w:p>
    <w:p w14:paraId="6FD28CF1" w14:textId="77777777" w:rsidR="00AB64F8" w:rsidRDefault="00AB64F8" w:rsidP="00535B45">
      <w:pPr>
        <w:pStyle w:val="ListBullet"/>
        <w:numPr>
          <w:ilvl w:val="0"/>
          <w:numId w:val="4"/>
        </w:numPr>
      </w:pPr>
      <w:r>
        <w:t>material owned by a third party that has been reproduced with permission. You will need to obtain permission from the third party to reuse its material.</w:t>
      </w:r>
    </w:p>
    <w:p w14:paraId="7B75DB7B" w14:textId="77777777" w:rsidR="00AB64F8" w:rsidRPr="00002AF1" w:rsidRDefault="00AB64F8" w:rsidP="00AB64F8">
      <w:pPr>
        <w:pStyle w:val="FeatureBox2"/>
        <w:spacing w:line="300" w:lineRule="auto"/>
        <w:rPr>
          <w:rStyle w:val="Strong"/>
        </w:rPr>
      </w:pPr>
      <w:r w:rsidRPr="00002AF1">
        <w:rPr>
          <w:rStyle w:val="Strong"/>
        </w:rPr>
        <w:t>Links to third-party material and websites</w:t>
      </w:r>
    </w:p>
    <w:p w14:paraId="7371E71B" w14:textId="77777777" w:rsidR="00AB64F8" w:rsidRDefault="00AB64F8" w:rsidP="00AB64F8">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D5C79B7" w14:textId="1FFED718" w:rsidR="00FD7F9A" w:rsidRDefault="00AB64F8" w:rsidP="00AB64F8">
      <w:pPr>
        <w:pStyle w:val="FeatureBox2"/>
        <w:spacing w:line="300" w:lineRule="auto"/>
      </w:pPr>
      <w:r>
        <w:t xml:space="preserve">If you use the links provided in this document to access a third-party's website, you acknowledge that the terms of use, including </w:t>
      </w:r>
      <w:r w:rsidRPr="006A3988">
        <w:t>license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861E85">
        <w:rPr>
          <w:i/>
          <w:iCs/>
        </w:rPr>
        <w:t>Copyright Act 1968</w:t>
      </w:r>
      <w:r>
        <w:t xml:space="preserve"> (Cth). The department accepts no responsibility for content on third-party websites.</w:t>
      </w:r>
    </w:p>
    <w:sectPr w:rsidR="00FD7F9A" w:rsidSect="007769A7">
      <w:headerReference w:type="first" r:id="rId197"/>
      <w:footerReference w:type="first" r:id="rId19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36EF" w14:textId="77777777" w:rsidR="00B8414D" w:rsidRDefault="00B8414D">
      <w:r>
        <w:separator/>
      </w:r>
    </w:p>
    <w:p w14:paraId="3C6A5ACC" w14:textId="77777777" w:rsidR="00B8414D" w:rsidRDefault="00B8414D"/>
  </w:endnote>
  <w:endnote w:type="continuationSeparator" w:id="0">
    <w:p w14:paraId="045335E5" w14:textId="77777777" w:rsidR="00B8414D" w:rsidRDefault="00B8414D">
      <w:r>
        <w:continuationSeparator/>
      </w:r>
    </w:p>
    <w:p w14:paraId="074747FE" w14:textId="77777777" w:rsidR="00B8414D" w:rsidRDefault="00B8414D"/>
  </w:endnote>
  <w:endnote w:type="continuationNotice" w:id="1">
    <w:p w14:paraId="575551BF" w14:textId="77777777" w:rsidR="00B8414D" w:rsidRDefault="00B8414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938C" w14:textId="2A8F7B91" w:rsidR="00205741" w:rsidRPr="004D333E" w:rsidRDefault="00205741"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r w:rsidR="00FA57FA" w:rsidRPr="00FA57FA">
      <w:t>Geography elective – physical geography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6BF" w14:textId="3C7A9EDE" w:rsidR="00205741" w:rsidRPr="00960D69" w:rsidRDefault="00960D69" w:rsidP="00960D69">
    <w:pPr>
      <w:pStyle w:val="Footer"/>
    </w:pPr>
    <w:r>
      <w:t xml:space="preserve">© NSW Department of Education, </w:t>
    </w:r>
    <w:r>
      <w:fldChar w:fldCharType="begin"/>
    </w:r>
    <w:r>
      <w:instrText xml:space="preserve"> DATE  \@ "MMM-yy"  \* MERGEFORMAT </w:instrText>
    </w:r>
    <w:r>
      <w:fldChar w:fldCharType="separate"/>
    </w:r>
    <w:r w:rsidR="007E2B82">
      <w:rPr>
        <w:noProof/>
      </w:rPr>
      <w:t>Aug-23</w:t>
    </w:r>
    <w:r>
      <w:fldChar w:fldCharType="end"/>
    </w:r>
    <w:r>
      <w:ptab w:relativeTo="margin" w:alignment="right" w:leader="none"/>
    </w:r>
    <w:r>
      <w:t xml:space="preserve"> </w:t>
    </w:r>
    <w:r>
      <w:rPr>
        <w:b/>
        <w:noProof/>
        <w:sz w:val="28"/>
        <w:szCs w:val="28"/>
      </w:rPr>
      <w:drawing>
        <wp:inline distT="0" distB="0" distL="0" distR="0" wp14:anchorId="79F8951C" wp14:editId="507D50FA">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DA12" w14:textId="639E482E" w:rsidR="00205741" w:rsidRDefault="00F152AC" w:rsidP="00F152AC">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DD0A9A0" wp14:editId="2F65820B">
          <wp:extent cx="507600" cy="540000"/>
          <wp:effectExtent l="0" t="0" r="635" b="6350"/>
          <wp:docPr id="2" name="Picture 2"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7EF1" w14:textId="77777777" w:rsidR="00002AF1" w:rsidRPr="00002AF1" w:rsidRDefault="007E2B82" w:rsidP="00E6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B676" w14:textId="77777777" w:rsidR="00B8414D" w:rsidRDefault="00B8414D">
      <w:r>
        <w:separator/>
      </w:r>
    </w:p>
  </w:footnote>
  <w:footnote w:type="continuationSeparator" w:id="0">
    <w:p w14:paraId="47478C28" w14:textId="77777777" w:rsidR="00B8414D" w:rsidRDefault="00B8414D">
      <w:r>
        <w:continuationSeparator/>
      </w:r>
    </w:p>
    <w:p w14:paraId="1ED8B3B3" w14:textId="77777777" w:rsidR="00B8414D" w:rsidRDefault="00B8414D"/>
  </w:footnote>
  <w:footnote w:type="continuationNotice" w:id="1">
    <w:p w14:paraId="188B9573" w14:textId="77777777" w:rsidR="00B8414D" w:rsidRDefault="00B8414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B7E7" w14:textId="7A0E3720" w:rsidR="001422F0" w:rsidRDefault="00E63E98" w:rsidP="00524516">
    <w:pPr>
      <w:pStyle w:val="Documentname"/>
    </w:pPr>
    <w:r w:rsidRPr="00E63E98">
      <w:t>Geography elective – physical geography</w:t>
    </w:r>
    <w:r>
      <w:t xml:space="preserve"> </w:t>
    </w:r>
    <w:r w:rsidR="00524516">
      <w:t xml:space="preserve">| </w:t>
    </w:r>
    <w:r w:rsidR="00524516" w:rsidRPr="009D6697">
      <w:fldChar w:fldCharType="begin"/>
    </w:r>
    <w:r w:rsidR="00524516" w:rsidRPr="009D6697">
      <w:instrText xml:space="preserve"> PAGE   \* MERGEFORMAT </w:instrText>
    </w:r>
    <w:r w:rsidR="00524516" w:rsidRPr="009D6697">
      <w:fldChar w:fldCharType="separate"/>
    </w:r>
    <w:r w:rsidR="00524516">
      <w:t>2</w:t>
    </w:r>
    <w:r w:rsidR="00524516"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5726" w14:textId="77777777" w:rsidR="00205741" w:rsidRDefault="00205741">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C3D0" w14:textId="77777777" w:rsidR="00E21D4B" w:rsidRPr="00E21D4B" w:rsidRDefault="007E2B82"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3C2D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A10FD9"/>
    <w:multiLevelType w:val="hybridMultilevel"/>
    <w:tmpl w:val="3A8C79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34803371">
    <w:abstractNumId w:val="1"/>
  </w:num>
  <w:num w:numId="2" w16cid:durableId="498690435">
    <w:abstractNumId w:val="4"/>
  </w:num>
  <w:num w:numId="3" w16cid:durableId="49723063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625283885">
    <w:abstractNumId w:val="2"/>
  </w:num>
  <w:num w:numId="5" w16cid:durableId="1506241188">
    <w:abstractNumId w:val="6"/>
  </w:num>
  <w:num w:numId="6" w16cid:durableId="1545099986">
    <w:abstractNumId w:val="3"/>
  </w:num>
  <w:num w:numId="7" w16cid:durableId="97725168">
    <w:abstractNumId w:val="2"/>
  </w:num>
  <w:num w:numId="8" w16cid:durableId="489489285">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9" w16cid:durableId="1160543561">
    <w:abstractNumId w:val="2"/>
  </w:num>
  <w:num w:numId="10" w16cid:durableId="827745745">
    <w:abstractNumId w:val="6"/>
  </w:num>
  <w:num w:numId="11" w16cid:durableId="1443722564">
    <w:abstractNumId w:val="3"/>
  </w:num>
  <w:num w:numId="12" w16cid:durableId="202258295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1622301220">
    <w:abstractNumId w:val="2"/>
  </w:num>
  <w:num w:numId="14" w16cid:durableId="1654719203">
    <w:abstractNumId w:val="6"/>
  </w:num>
  <w:num w:numId="15" w16cid:durableId="1736510456">
    <w:abstractNumId w:val="3"/>
  </w:num>
  <w:num w:numId="16" w16cid:durableId="546066957">
    <w:abstractNumId w:val="4"/>
  </w:num>
  <w:num w:numId="17" w16cid:durableId="230425793">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9182592">
    <w:abstractNumId w:val="2"/>
  </w:num>
  <w:num w:numId="19" w16cid:durableId="25716844">
    <w:abstractNumId w:val="6"/>
  </w:num>
  <w:num w:numId="20" w16cid:durableId="1313099609">
    <w:abstractNumId w:val="3"/>
  </w:num>
  <w:num w:numId="21" w16cid:durableId="103261208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De1MLa0NLI0szRU0lEKTi0uzszPAykwrgUAL7XXVywAAAA="/>
  </w:docVars>
  <w:rsids>
    <w:rsidRoot w:val="003267EB"/>
    <w:rsid w:val="0000031A"/>
    <w:rsid w:val="00000F84"/>
    <w:rsid w:val="00001C08"/>
    <w:rsid w:val="00002B8F"/>
    <w:rsid w:val="00002BF1"/>
    <w:rsid w:val="00006220"/>
    <w:rsid w:val="00006CD7"/>
    <w:rsid w:val="00007BA3"/>
    <w:rsid w:val="000103FC"/>
    <w:rsid w:val="00010746"/>
    <w:rsid w:val="000112CF"/>
    <w:rsid w:val="00011856"/>
    <w:rsid w:val="000143DF"/>
    <w:rsid w:val="000151F8"/>
    <w:rsid w:val="00015D43"/>
    <w:rsid w:val="00016801"/>
    <w:rsid w:val="000208DA"/>
    <w:rsid w:val="00021171"/>
    <w:rsid w:val="00023790"/>
    <w:rsid w:val="00023E13"/>
    <w:rsid w:val="00024602"/>
    <w:rsid w:val="000252FF"/>
    <w:rsid w:val="000253AE"/>
    <w:rsid w:val="00026F2E"/>
    <w:rsid w:val="00030EBC"/>
    <w:rsid w:val="00032AB5"/>
    <w:rsid w:val="000331B6"/>
    <w:rsid w:val="00034F5E"/>
    <w:rsid w:val="0003541F"/>
    <w:rsid w:val="00036C2E"/>
    <w:rsid w:val="00036E6D"/>
    <w:rsid w:val="0003757C"/>
    <w:rsid w:val="00040AE1"/>
    <w:rsid w:val="00040BF3"/>
    <w:rsid w:val="00041335"/>
    <w:rsid w:val="00042281"/>
    <w:rsid w:val="000423E3"/>
    <w:rsid w:val="0004292D"/>
    <w:rsid w:val="00042D30"/>
    <w:rsid w:val="0004376E"/>
    <w:rsid w:val="00043FA0"/>
    <w:rsid w:val="00044C5D"/>
    <w:rsid w:val="00044D23"/>
    <w:rsid w:val="000456EF"/>
    <w:rsid w:val="00046473"/>
    <w:rsid w:val="00047BC5"/>
    <w:rsid w:val="00047C5F"/>
    <w:rsid w:val="000507E6"/>
    <w:rsid w:val="0005163D"/>
    <w:rsid w:val="000527A3"/>
    <w:rsid w:val="00052A2E"/>
    <w:rsid w:val="00052C0D"/>
    <w:rsid w:val="0005308F"/>
    <w:rsid w:val="000534F4"/>
    <w:rsid w:val="000535B7"/>
    <w:rsid w:val="00053726"/>
    <w:rsid w:val="000562A7"/>
    <w:rsid w:val="000564F8"/>
    <w:rsid w:val="00057BC8"/>
    <w:rsid w:val="000604B9"/>
    <w:rsid w:val="00061232"/>
    <w:rsid w:val="000613C4"/>
    <w:rsid w:val="000620E8"/>
    <w:rsid w:val="00062708"/>
    <w:rsid w:val="00063773"/>
    <w:rsid w:val="00063C1F"/>
    <w:rsid w:val="00065A16"/>
    <w:rsid w:val="00071D06"/>
    <w:rsid w:val="0007214A"/>
    <w:rsid w:val="00072B6E"/>
    <w:rsid w:val="00072DFB"/>
    <w:rsid w:val="00074330"/>
    <w:rsid w:val="00075B4E"/>
    <w:rsid w:val="00077A7C"/>
    <w:rsid w:val="00077F65"/>
    <w:rsid w:val="0008006E"/>
    <w:rsid w:val="00081A8A"/>
    <w:rsid w:val="00082E53"/>
    <w:rsid w:val="00083554"/>
    <w:rsid w:val="0008381A"/>
    <w:rsid w:val="000844F9"/>
    <w:rsid w:val="00084830"/>
    <w:rsid w:val="0008606A"/>
    <w:rsid w:val="00086656"/>
    <w:rsid w:val="00086D87"/>
    <w:rsid w:val="000872D6"/>
    <w:rsid w:val="00090628"/>
    <w:rsid w:val="0009452F"/>
    <w:rsid w:val="00095673"/>
    <w:rsid w:val="00096701"/>
    <w:rsid w:val="000A0B0C"/>
    <w:rsid w:val="000A0C05"/>
    <w:rsid w:val="000A10C7"/>
    <w:rsid w:val="000A3054"/>
    <w:rsid w:val="000A33D4"/>
    <w:rsid w:val="000A39A1"/>
    <w:rsid w:val="000A41E7"/>
    <w:rsid w:val="000A451E"/>
    <w:rsid w:val="000A796C"/>
    <w:rsid w:val="000A7A61"/>
    <w:rsid w:val="000B09C8"/>
    <w:rsid w:val="000B1FC2"/>
    <w:rsid w:val="000B2119"/>
    <w:rsid w:val="000B2886"/>
    <w:rsid w:val="000B2999"/>
    <w:rsid w:val="000B30E1"/>
    <w:rsid w:val="000B4F65"/>
    <w:rsid w:val="000B69AC"/>
    <w:rsid w:val="000B75CB"/>
    <w:rsid w:val="000B7D1C"/>
    <w:rsid w:val="000B7D49"/>
    <w:rsid w:val="000C0FB5"/>
    <w:rsid w:val="000C1078"/>
    <w:rsid w:val="000C16A7"/>
    <w:rsid w:val="000C1BCD"/>
    <w:rsid w:val="000C21E2"/>
    <w:rsid w:val="000C250C"/>
    <w:rsid w:val="000C2921"/>
    <w:rsid w:val="000C43DF"/>
    <w:rsid w:val="000C575E"/>
    <w:rsid w:val="000C61FB"/>
    <w:rsid w:val="000C69B5"/>
    <w:rsid w:val="000C6F89"/>
    <w:rsid w:val="000C7D4F"/>
    <w:rsid w:val="000D2063"/>
    <w:rsid w:val="000D24EC"/>
    <w:rsid w:val="000D2C3A"/>
    <w:rsid w:val="000D48A8"/>
    <w:rsid w:val="000D4B5A"/>
    <w:rsid w:val="000D4B64"/>
    <w:rsid w:val="000D4B76"/>
    <w:rsid w:val="000D55B1"/>
    <w:rsid w:val="000D64D8"/>
    <w:rsid w:val="000D6680"/>
    <w:rsid w:val="000D6C71"/>
    <w:rsid w:val="000D6D39"/>
    <w:rsid w:val="000E3C1C"/>
    <w:rsid w:val="000E41B7"/>
    <w:rsid w:val="000E4A19"/>
    <w:rsid w:val="000E53F6"/>
    <w:rsid w:val="000E54BE"/>
    <w:rsid w:val="000E619A"/>
    <w:rsid w:val="000E6BA0"/>
    <w:rsid w:val="000F174A"/>
    <w:rsid w:val="000F4512"/>
    <w:rsid w:val="000F7960"/>
    <w:rsid w:val="00100AA6"/>
    <w:rsid w:val="00100B59"/>
    <w:rsid w:val="00100C15"/>
    <w:rsid w:val="00100DC5"/>
    <w:rsid w:val="00100E27"/>
    <w:rsid w:val="00100E5A"/>
    <w:rsid w:val="00101135"/>
    <w:rsid w:val="00101866"/>
    <w:rsid w:val="0010259B"/>
    <w:rsid w:val="00103D80"/>
    <w:rsid w:val="00104A05"/>
    <w:rsid w:val="00106009"/>
    <w:rsid w:val="001061F9"/>
    <w:rsid w:val="001068B3"/>
    <w:rsid w:val="00106A3B"/>
    <w:rsid w:val="0010778C"/>
    <w:rsid w:val="001113CC"/>
    <w:rsid w:val="00113763"/>
    <w:rsid w:val="00114B7D"/>
    <w:rsid w:val="0011608C"/>
    <w:rsid w:val="00116F8F"/>
    <w:rsid w:val="001177C4"/>
    <w:rsid w:val="00117908"/>
    <w:rsid w:val="00117B7D"/>
    <w:rsid w:val="00117FF3"/>
    <w:rsid w:val="0012093E"/>
    <w:rsid w:val="00121175"/>
    <w:rsid w:val="001231DF"/>
    <w:rsid w:val="001239F5"/>
    <w:rsid w:val="00123B53"/>
    <w:rsid w:val="00125453"/>
    <w:rsid w:val="001257C5"/>
    <w:rsid w:val="00125C6C"/>
    <w:rsid w:val="00127648"/>
    <w:rsid w:val="0012768C"/>
    <w:rsid w:val="001302E0"/>
    <w:rsid w:val="0013032B"/>
    <w:rsid w:val="001305EA"/>
    <w:rsid w:val="001328FA"/>
    <w:rsid w:val="00132C3C"/>
    <w:rsid w:val="0013419A"/>
    <w:rsid w:val="00134628"/>
    <w:rsid w:val="00134700"/>
    <w:rsid w:val="00134E23"/>
    <w:rsid w:val="0013528D"/>
    <w:rsid w:val="00135E80"/>
    <w:rsid w:val="001376A5"/>
    <w:rsid w:val="00137B53"/>
    <w:rsid w:val="00140753"/>
    <w:rsid w:val="00140AC2"/>
    <w:rsid w:val="0014220F"/>
    <w:rsid w:val="001422F0"/>
    <w:rsid w:val="0014239C"/>
    <w:rsid w:val="00142A35"/>
    <w:rsid w:val="00142CCC"/>
    <w:rsid w:val="00142E30"/>
    <w:rsid w:val="00143921"/>
    <w:rsid w:val="001441C7"/>
    <w:rsid w:val="00145EB8"/>
    <w:rsid w:val="00146F04"/>
    <w:rsid w:val="00150EBC"/>
    <w:rsid w:val="00151987"/>
    <w:rsid w:val="001520B0"/>
    <w:rsid w:val="001530E6"/>
    <w:rsid w:val="0015446A"/>
    <w:rsid w:val="0015487C"/>
    <w:rsid w:val="00154CD5"/>
    <w:rsid w:val="00155144"/>
    <w:rsid w:val="0015712E"/>
    <w:rsid w:val="00160228"/>
    <w:rsid w:val="00160682"/>
    <w:rsid w:val="00161A5F"/>
    <w:rsid w:val="00162C3A"/>
    <w:rsid w:val="00165FF0"/>
    <w:rsid w:val="00166230"/>
    <w:rsid w:val="00167020"/>
    <w:rsid w:val="0017075C"/>
    <w:rsid w:val="00170CB5"/>
    <w:rsid w:val="00171601"/>
    <w:rsid w:val="00172FA6"/>
    <w:rsid w:val="00174183"/>
    <w:rsid w:val="0017552A"/>
    <w:rsid w:val="00176C65"/>
    <w:rsid w:val="00180A15"/>
    <w:rsid w:val="001810F4"/>
    <w:rsid w:val="00181128"/>
    <w:rsid w:val="0018179E"/>
    <w:rsid w:val="00182B46"/>
    <w:rsid w:val="00182F9F"/>
    <w:rsid w:val="001831C5"/>
    <w:rsid w:val="001839C3"/>
    <w:rsid w:val="00183B80"/>
    <w:rsid w:val="00183DB2"/>
    <w:rsid w:val="00183E9C"/>
    <w:rsid w:val="00183FFB"/>
    <w:rsid w:val="001841F1"/>
    <w:rsid w:val="0018571A"/>
    <w:rsid w:val="001859B6"/>
    <w:rsid w:val="00187DBB"/>
    <w:rsid w:val="00187FFC"/>
    <w:rsid w:val="0019113B"/>
    <w:rsid w:val="00191D2F"/>
    <w:rsid w:val="00191F45"/>
    <w:rsid w:val="00193503"/>
    <w:rsid w:val="001939CA"/>
    <w:rsid w:val="001939F5"/>
    <w:rsid w:val="00193B82"/>
    <w:rsid w:val="00194689"/>
    <w:rsid w:val="00194DF4"/>
    <w:rsid w:val="00195FBD"/>
    <w:rsid w:val="0019600C"/>
    <w:rsid w:val="00196CF1"/>
    <w:rsid w:val="00197679"/>
    <w:rsid w:val="00197B41"/>
    <w:rsid w:val="00197BA3"/>
    <w:rsid w:val="001A03EA"/>
    <w:rsid w:val="001A0D74"/>
    <w:rsid w:val="001A25FC"/>
    <w:rsid w:val="001A3627"/>
    <w:rsid w:val="001A4525"/>
    <w:rsid w:val="001A6306"/>
    <w:rsid w:val="001B026F"/>
    <w:rsid w:val="001B14E0"/>
    <w:rsid w:val="001B1549"/>
    <w:rsid w:val="001B3065"/>
    <w:rsid w:val="001B33C0"/>
    <w:rsid w:val="001B4A46"/>
    <w:rsid w:val="001B5E34"/>
    <w:rsid w:val="001B6182"/>
    <w:rsid w:val="001C2997"/>
    <w:rsid w:val="001C2E13"/>
    <w:rsid w:val="001C4DB7"/>
    <w:rsid w:val="001C6C9B"/>
    <w:rsid w:val="001C7338"/>
    <w:rsid w:val="001D10B2"/>
    <w:rsid w:val="001D3092"/>
    <w:rsid w:val="001D4CD1"/>
    <w:rsid w:val="001D5371"/>
    <w:rsid w:val="001D63C6"/>
    <w:rsid w:val="001D66C2"/>
    <w:rsid w:val="001D7C50"/>
    <w:rsid w:val="001E04C4"/>
    <w:rsid w:val="001E0D80"/>
    <w:rsid w:val="001E0E0B"/>
    <w:rsid w:val="001E0FFC"/>
    <w:rsid w:val="001E1A53"/>
    <w:rsid w:val="001E1F93"/>
    <w:rsid w:val="001E24CF"/>
    <w:rsid w:val="001E29A1"/>
    <w:rsid w:val="001E3097"/>
    <w:rsid w:val="001E31D3"/>
    <w:rsid w:val="001E416B"/>
    <w:rsid w:val="001E4B06"/>
    <w:rsid w:val="001E561D"/>
    <w:rsid w:val="001E5F98"/>
    <w:rsid w:val="001F01F4"/>
    <w:rsid w:val="001F0F26"/>
    <w:rsid w:val="001F2232"/>
    <w:rsid w:val="001F393A"/>
    <w:rsid w:val="001F4310"/>
    <w:rsid w:val="001F64BE"/>
    <w:rsid w:val="001F6D7B"/>
    <w:rsid w:val="001F7070"/>
    <w:rsid w:val="001F7773"/>
    <w:rsid w:val="001F7807"/>
    <w:rsid w:val="001F7863"/>
    <w:rsid w:val="002007C8"/>
    <w:rsid w:val="00200AD3"/>
    <w:rsid w:val="00200EF2"/>
    <w:rsid w:val="002016B9"/>
    <w:rsid w:val="00201825"/>
    <w:rsid w:val="00201CB2"/>
    <w:rsid w:val="00202266"/>
    <w:rsid w:val="00202EA1"/>
    <w:rsid w:val="002046F7"/>
    <w:rsid w:val="0020478D"/>
    <w:rsid w:val="002054D0"/>
    <w:rsid w:val="00205741"/>
    <w:rsid w:val="00205A78"/>
    <w:rsid w:val="002060B1"/>
    <w:rsid w:val="00206EFD"/>
    <w:rsid w:val="0020756A"/>
    <w:rsid w:val="00210D95"/>
    <w:rsid w:val="002116F9"/>
    <w:rsid w:val="00212659"/>
    <w:rsid w:val="002136B3"/>
    <w:rsid w:val="00213ACF"/>
    <w:rsid w:val="00215B5A"/>
    <w:rsid w:val="00216957"/>
    <w:rsid w:val="00216FE6"/>
    <w:rsid w:val="00217731"/>
    <w:rsid w:val="00217AE6"/>
    <w:rsid w:val="00221777"/>
    <w:rsid w:val="00221998"/>
    <w:rsid w:val="00221E1A"/>
    <w:rsid w:val="00221F55"/>
    <w:rsid w:val="002224FA"/>
    <w:rsid w:val="002228E3"/>
    <w:rsid w:val="0022349B"/>
    <w:rsid w:val="00224261"/>
    <w:rsid w:val="00224B16"/>
    <w:rsid w:val="00224D61"/>
    <w:rsid w:val="002265BD"/>
    <w:rsid w:val="002270CC"/>
    <w:rsid w:val="00227421"/>
    <w:rsid w:val="00227894"/>
    <w:rsid w:val="0022791F"/>
    <w:rsid w:val="002303EB"/>
    <w:rsid w:val="00231E53"/>
    <w:rsid w:val="002325BC"/>
    <w:rsid w:val="00234830"/>
    <w:rsid w:val="002368C7"/>
    <w:rsid w:val="0023726F"/>
    <w:rsid w:val="00237F9F"/>
    <w:rsid w:val="0024041A"/>
    <w:rsid w:val="002410C8"/>
    <w:rsid w:val="00241C93"/>
    <w:rsid w:val="0024214A"/>
    <w:rsid w:val="002441F2"/>
    <w:rsid w:val="0024438F"/>
    <w:rsid w:val="002447C2"/>
    <w:rsid w:val="00245728"/>
    <w:rsid w:val="002458D0"/>
    <w:rsid w:val="00245EC0"/>
    <w:rsid w:val="0024613F"/>
    <w:rsid w:val="002462B7"/>
    <w:rsid w:val="00247FF0"/>
    <w:rsid w:val="00250C2E"/>
    <w:rsid w:val="00250F4A"/>
    <w:rsid w:val="00251349"/>
    <w:rsid w:val="00253532"/>
    <w:rsid w:val="002540D3"/>
    <w:rsid w:val="00254B2A"/>
    <w:rsid w:val="00255219"/>
    <w:rsid w:val="002556DB"/>
    <w:rsid w:val="00256595"/>
    <w:rsid w:val="00256D4F"/>
    <w:rsid w:val="00260BBD"/>
    <w:rsid w:val="00260EE8"/>
    <w:rsid w:val="00260F28"/>
    <w:rsid w:val="002612E4"/>
    <w:rsid w:val="0026131D"/>
    <w:rsid w:val="00263542"/>
    <w:rsid w:val="00263B6D"/>
    <w:rsid w:val="00266738"/>
    <w:rsid w:val="00266D0C"/>
    <w:rsid w:val="00267244"/>
    <w:rsid w:val="00267291"/>
    <w:rsid w:val="0027219B"/>
    <w:rsid w:val="00273F94"/>
    <w:rsid w:val="00275FC7"/>
    <w:rsid w:val="002760B7"/>
    <w:rsid w:val="00276249"/>
    <w:rsid w:val="00276DE7"/>
    <w:rsid w:val="002810D3"/>
    <w:rsid w:val="00281E36"/>
    <w:rsid w:val="002847AE"/>
    <w:rsid w:val="002870F2"/>
    <w:rsid w:val="00287650"/>
    <w:rsid w:val="0029008E"/>
    <w:rsid w:val="00290154"/>
    <w:rsid w:val="00291385"/>
    <w:rsid w:val="00294B13"/>
    <w:rsid w:val="00294F88"/>
    <w:rsid w:val="00294FCC"/>
    <w:rsid w:val="00295516"/>
    <w:rsid w:val="002A10A1"/>
    <w:rsid w:val="002A1BCD"/>
    <w:rsid w:val="002A21FD"/>
    <w:rsid w:val="002A3161"/>
    <w:rsid w:val="002A3410"/>
    <w:rsid w:val="002A406E"/>
    <w:rsid w:val="002A44D1"/>
    <w:rsid w:val="002A4631"/>
    <w:rsid w:val="002A5BA6"/>
    <w:rsid w:val="002A6EA6"/>
    <w:rsid w:val="002B108B"/>
    <w:rsid w:val="002B12DE"/>
    <w:rsid w:val="002B270D"/>
    <w:rsid w:val="002B2757"/>
    <w:rsid w:val="002B3375"/>
    <w:rsid w:val="002B33BF"/>
    <w:rsid w:val="002B41BC"/>
    <w:rsid w:val="002B4745"/>
    <w:rsid w:val="002B480D"/>
    <w:rsid w:val="002B4845"/>
    <w:rsid w:val="002B4AC3"/>
    <w:rsid w:val="002B6794"/>
    <w:rsid w:val="002B6AB2"/>
    <w:rsid w:val="002B7744"/>
    <w:rsid w:val="002B7DE0"/>
    <w:rsid w:val="002C00BA"/>
    <w:rsid w:val="002C05AC"/>
    <w:rsid w:val="002C2DFC"/>
    <w:rsid w:val="002C2FAC"/>
    <w:rsid w:val="002C3953"/>
    <w:rsid w:val="002C48D5"/>
    <w:rsid w:val="002C56A0"/>
    <w:rsid w:val="002C65C1"/>
    <w:rsid w:val="002C6723"/>
    <w:rsid w:val="002C7496"/>
    <w:rsid w:val="002D12FF"/>
    <w:rsid w:val="002D1A1C"/>
    <w:rsid w:val="002D21A5"/>
    <w:rsid w:val="002D2EC2"/>
    <w:rsid w:val="002D35E5"/>
    <w:rsid w:val="002D4413"/>
    <w:rsid w:val="002D70F6"/>
    <w:rsid w:val="002D7247"/>
    <w:rsid w:val="002D7D06"/>
    <w:rsid w:val="002E0A68"/>
    <w:rsid w:val="002E23E3"/>
    <w:rsid w:val="002E26F3"/>
    <w:rsid w:val="002E34CB"/>
    <w:rsid w:val="002E4059"/>
    <w:rsid w:val="002E4D5B"/>
    <w:rsid w:val="002E501D"/>
    <w:rsid w:val="002E5474"/>
    <w:rsid w:val="002E5699"/>
    <w:rsid w:val="002E5832"/>
    <w:rsid w:val="002E633F"/>
    <w:rsid w:val="002E72DC"/>
    <w:rsid w:val="002F0BC6"/>
    <w:rsid w:val="002F0BF7"/>
    <w:rsid w:val="002F0D60"/>
    <w:rsid w:val="002F104E"/>
    <w:rsid w:val="002F1344"/>
    <w:rsid w:val="002F1BD9"/>
    <w:rsid w:val="002F28F2"/>
    <w:rsid w:val="002F3A6D"/>
    <w:rsid w:val="002F66CC"/>
    <w:rsid w:val="002F749C"/>
    <w:rsid w:val="00303813"/>
    <w:rsid w:val="003071A8"/>
    <w:rsid w:val="00307FD1"/>
    <w:rsid w:val="00310348"/>
    <w:rsid w:val="00310EE6"/>
    <w:rsid w:val="00311008"/>
    <w:rsid w:val="00311628"/>
    <w:rsid w:val="00311E73"/>
    <w:rsid w:val="0031221D"/>
    <w:rsid w:val="003123F7"/>
    <w:rsid w:val="00312774"/>
    <w:rsid w:val="00314A01"/>
    <w:rsid w:val="00314B9D"/>
    <w:rsid w:val="00314DD8"/>
    <w:rsid w:val="003155A3"/>
    <w:rsid w:val="00315B35"/>
    <w:rsid w:val="003161B3"/>
    <w:rsid w:val="00316A7F"/>
    <w:rsid w:val="00317681"/>
    <w:rsid w:val="00317B24"/>
    <w:rsid w:val="00317D8E"/>
    <w:rsid w:val="00317E8F"/>
    <w:rsid w:val="00320752"/>
    <w:rsid w:val="003209E8"/>
    <w:rsid w:val="003211F4"/>
    <w:rsid w:val="0032193F"/>
    <w:rsid w:val="00322061"/>
    <w:rsid w:val="00322186"/>
    <w:rsid w:val="00322962"/>
    <w:rsid w:val="00323640"/>
    <w:rsid w:val="0032403E"/>
    <w:rsid w:val="00324D73"/>
    <w:rsid w:val="00325B7B"/>
    <w:rsid w:val="003265AB"/>
    <w:rsid w:val="003267EB"/>
    <w:rsid w:val="00326C3C"/>
    <w:rsid w:val="00327915"/>
    <w:rsid w:val="003318BC"/>
    <w:rsid w:val="0033193C"/>
    <w:rsid w:val="00332B30"/>
    <w:rsid w:val="0033532B"/>
    <w:rsid w:val="00336164"/>
    <w:rsid w:val="00336414"/>
    <w:rsid w:val="00336799"/>
    <w:rsid w:val="00337929"/>
    <w:rsid w:val="00340003"/>
    <w:rsid w:val="0034288C"/>
    <w:rsid w:val="003429B7"/>
    <w:rsid w:val="00342B92"/>
    <w:rsid w:val="00343B23"/>
    <w:rsid w:val="00343B5C"/>
    <w:rsid w:val="003444A9"/>
    <w:rsid w:val="003445F2"/>
    <w:rsid w:val="00345EB0"/>
    <w:rsid w:val="0034764B"/>
    <w:rsid w:val="0034780A"/>
    <w:rsid w:val="00347CBE"/>
    <w:rsid w:val="003503AC"/>
    <w:rsid w:val="00350B5F"/>
    <w:rsid w:val="00352686"/>
    <w:rsid w:val="003534AD"/>
    <w:rsid w:val="003545DD"/>
    <w:rsid w:val="00356387"/>
    <w:rsid w:val="00357136"/>
    <w:rsid w:val="00357384"/>
    <w:rsid w:val="003576EB"/>
    <w:rsid w:val="00360C67"/>
    <w:rsid w:val="00360E65"/>
    <w:rsid w:val="003611B2"/>
    <w:rsid w:val="00362DCB"/>
    <w:rsid w:val="0036308C"/>
    <w:rsid w:val="00363E8F"/>
    <w:rsid w:val="00364F53"/>
    <w:rsid w:val="00365118"/>
    <w:rsid w:val="00366467"/>
    <w:rsid w:val="00366C4E"/>
    <w:rsid w:val="00367331"/>
    <w:rsid w:val="00370563"/>
    <w:rsid w:val="00371048"/>
    <w:rsid w:val="003713D2"/>
    <w:rsid w:val="003716AB"/>
    <w:rsid w:val="003718FC"/>
    <w:rsid w:val="00371AF4"/>
    <w:rsid w:val="00372A4F"/>
    <w:rsid w:val="00372B9F"/>
    <w:rsid w:val="00372E80"/>
    <w:rsid w:val="00373265"/>
    <w:rsid w:val="0037384B"/>
    <w:rsid w:val="00373892"/>
    <w:rsid w:val="003743CE"/>
    <w:rsid w:val="003807AF"/>
    <w:rsid w:val="00380856"/>
    <w:rsid w:val="00380E60"/>
    <w:rsid w:val="00380EAE"/>
    <w:rsid w:val="00381BC6"/>
    <w:rsid w:val="00382996"/>
    <w:rsid w:val="00382A6F"/>
    <w:rsid w:val="00382C57"/>
    <w:rsid w:val="00383B5F"/>
    <w:rsid w:val="00384483"/>
    <w:rsid w:val="0038499A"/>
    <w:rsid w:val="00384A47"/>
    <w:rsid w:val="00384F53"/>
    <w:rsid w:val="00385DE9"/>
    <w:rsid w:val="00386D58"/>
    <w:rsid w:val="00387053"/>
    <w:rsid w:val="00387327"/>
    <w:rsid w:val="00393065"/>
    <w:rsid w:val="00395451"/>
    <w:rsid w:val="00395716"/>
    <w:rsid w:val="00395E91"/>
    <w:rsid w:val="00396B0E"/>
    <w:rsid w:val="0039766F"/>
    <w:rsid w:val="003A01C8"/>
    <w:rsid w:val="003A0709"/>
    <w:rsid w:val="003A1238"/>
    <w:rsid w:val="003A12B9"/>
    <w:rsid w:val="003A1937"/>
    <w:rsid w:val="003A2969"/>
    <w:rsid w:val="003A43B0"/>
    <w:rsid w:val="003A4C7E"/>
    <w:rsid w:val="003A4F65"/>
    <w:rsid w:val="003A5497"/>
    <w:rsid w:val="003A5873"/>
    <w:rsid w:val="003A5964"/>
    <w:rsid w:val="003A5E30"/>
    <w:rsid w:val="003A6344"/>
    <w:rsid w:val="003A6624"/>
    <w:rsid w:val="003A695D"/>
    <w:rsid w:val="003A6A25"/>
    <w:rsid w:val="003A6F6B"/>
    <w:rsid w:val="003B194A"/>
    <w:rsid w:val="003B225F"/>
    <w:rsid w:val="003B3C51"/>
    <w:rsid w:val="003B3CB0"/>
    <w:rsid w:val="003B64A7"/>
    <w:rsid w:val="003B7196"/>
    <w:rsid w:val="003B7BBB"/>
    <w:rsid w:val="003C0A5C"/>
    <w:rsid w:val="003C0FB3"/>
    <w:rsid w:val="003C3990"/>
    <w:rsid w:val="003C434B"/>
    <w:rsid w:val="003C489D"/>
    <w:rsid w:val="003C512F"/>
    <w:rsid w:val="003C54B8"/>
    <w:rsid w:val="003C687F"/>
    <w:rsid w:val="003C6ED7"/>
    <w:rsid w:val="003C723C"/>
    <w:rsid w:val="003C765D"/>
    <w:rsid w:val="003D0F7F"/>
    <w:rsid w:val="003D1538"/>
    <w:rsid w:val="003D3CF0"/>
    <w:rsid w:val="003D4136"/>
    <w:rsid w:val="003D432C"/>
    <w:rsid w:val="003D53BF"/>
    <w:rsid w:val="003D6797"/>
    <w:rsid w:val="003D779D"/>
    <w:rsid w:val="003D7846"/>
    <w:rsid w:val="003D78A2"/>
    <w:rsid w:val="003E03FD"/>
    <w:rsid w:val="003E15EE"/>
    <w:rsid w:val="003E2511"/>
    <w:rsid w:val="003E4D50"/>
    <w:rsid w:val="003E60FD"/>
    <w:rsid w:val="003E6AE0"/>
    <w:rsid w:val="003F00ED"/>
    <w:rsid w:val="003F0971"/>
    <w:rsid w:val="003F28DA"/>
    <w:rsid w:val="003F2C2F"/>
    <w:rsid w:val="003F32D0"/>
    <w:rsid w:val="003F35B8"/>
    <w:rsid w:val="003F3F97"/>
    <w:rsid w:val="003F42CF"/>
    <w:rsid w:val="003F4B96"/>
    <w:rsid w:val="003F4EA0"/>
    <w:rsid w:val="003F5859"/>
    <w:rsid w:val="003F5C1F"/>
    <w:rsid w:val="003F69BE"/>
    <w:rsid w:val="003F7720"/>
    <w:rsid w:val="003F77CB"/>
    <w:rsid w:val="003F7D20"/>
    <w:rsid w:val="00400EB0"/>
    <w:rsid w:val="004013F6"/>
    <w:rsid w:val="00403EE7"/>
    <w:rsid w:val="00404EDF"/>
    <w:rsid w:val="00405801"/>
    <w:rsid w:val="00405B41"/>
    <w:rsid w:val="00406463"/>
    <w:rsid w:val="00407474"/>
    <w:rsid w:val="00407ED4"/>
    <w:rsid w:val="0041030B"/>
    <w:rsid w:val="00410FF5"/>
    <w:rsid w:val="00412564"/>
    <w:rsid w:val="004128F0"/>
    <w:rsid w:val="00412E66"/>
    <w:rsid w:val="0041332A"/>
    <w:rsid w:val="00414D5B"/>
    <w:rsid w:val="004163AD"/>
    <w:rsid w:val="0041645A"/>
    <w:rsid w:val="00417BB8"/>
    <w:rsid w:val="00420300"/>
    <w:rsid w:val="00421CC4"/>
    <w:rsid w:val="0042250F"/>
    <w:rsid w:val="0042354D"/>
    <w:rsid w:val="00424238"/>
    <w:rsid w:val="004250CA"/>
    <w:rsid w:val="004259A6"/>
    <w:rsid w:val="00425CCF"/>
    <w:rsid w:val="00426FA4"/>
    <w:rsid w:val="00430D80"/>
    <w:rsid w:val="004317B5"/>
    <w:rsid w:val="00431E3D"/>
    <w:rsid w:val="00432041"/>
    <w:rsid w:val="00433031"/>
    <w:rsid w:val="004346CF"/>
    <w:rsid w:val="00435259"/>
    <w:rsid w:val="00435755"/>
    <w:rsid w:val="00436944"/>
    <w:rsid w:val="00436B23"/>
    <w:rsid w:val="00436E88"/>
    <w:rsid w:val="00440977"/>
    <w:rsid w:val="0044175B"/>
    <w:rsid w:val="00441C88"/>
    <w:rsid w:val="00442026"/>
    <w:rsid w:val="00442448"/>
    <w:rsid w:val="00443CD4"/>
    <w:rsid w:val="004440BB"/>
    <w:rsid w:val="004450B6"/>
    <w:rsid w:val="00445541"/>
    <w:rsid w:val="00445612"/>
    <w:rsid w:val="00445DF1"/>
    <w:rsid w:val="004464D5"/>
    <w:rsid w:val="004472C9"/>
    <w:rsid w:val="004479D8"/>
    <w:rsid w:val="00447C97"/>
    <w:rsid w:val="00451168"/>
    <w:rsid w:val="00451506"/>
    <w:rsid w:val="00452D84"/>
    <w:rsid w:val="00453739"/>
    <w:rsid w:val="00454F89"/>
    <w:rsid w:val="0045627B"/>
    <w:rsid w:val="004566CD"/>
    <w:rsid w:val="00456C90"/>
    <w:rsid w:val="00457160"/>
    <w:rsid w:val="004578CC"/>
    <w:rsid w:val="00460206"/>
    <w:rsid w:val="00461F5D"/>
    <w:rsid w:val="004625B3"/>
    <w:rsid w:val="004638A6"/>
    <w:rsid w:val="00463BFC"/>
    <w:rsid w:val="004657D6"/>
    <w:rsid w:val="004718CA"/>
    <w:rsid w:val="004728AA"/>
    <w:rsid w:val="00472E72"/>
    <w:rsid w:val="00473346"/>
    <w:rsid w:val="00473B2D"/>
    <w:rsid w:val="00476168"/>
    <w:rsid w:val="00476284"/>
    <w:rsid w:val="0048084F"/>
    <w:rsid w:val="00480CB3"/>
    <w:rsid w:val="004810BD"/>
    <w:rsid w:val="0048175E"/>
    <w:rsid w:val="00483B44"/>
    <w:rsid w:val="00483CA9"/>
    <w:rsid w:val="004850B9"/>
    <w:rsid w:val="0048525B"/>
    <w:rsid w:val="0048559F"/>
    <w:rsid w:val="00485CCD"/>
    <w:rsid w:val="00485DB5"/>
    <w:rsid w:val="004860C5"/>
    <w:rsid w:val="00486D2B"/>
    <w:rsid w:val="00490D60"/>
    <w:rsid w:val="00491E2D"/>
    <w:rsid w:val="0049264F"/>
    <w:rsid w:val="00493120"/>
    <w:rsid w:val="004949C7"/>
    <w:rsid w:val="00494FDC"/>
    <w:rsid w:val="004A0489"/>
    <w:rsid w:val="004A0E3B"/>
    <w:rsid w:val="004A161B"/>
    <w:rsid w:val="004A1E6F"/>
    <w:rsid w:val="004A307D"/>
    <w:rsid w:val="004A4146"/>
    <w:rsid w:val="004A47DB"/>
    <w:rsid w:val="004A5AAE"/>
    <w:rsid w:val="004A6AB7"/>
    <w:rsid w:val="004A7249"/>
    <w:rsid w:val="004A7284"/>
    <w:rsid w:val="004A7E1A"/>
    <w:rsid w:val="004B0073"/>
    <w:rsid w:val="004B0BFA"/>
    <w:rsid w:val="004B1541"/>
    <w:rsid w:val="004B1F84"/>
    <w:rsid w:val="004B240E"/>
    <w:rsid w:val="004B29F4"/>
    <w:rsid w:val="004B4855"/>
    <w:rsid w:val="004B4C27"/>
    <w:rsid w:val="004B5130"/>
    <w:rsid w:val="004B6407"/>
    <w:rsid w:val="004B654F"/>
    <w:rsid w:val="004B6923"/>
    <w:rsid w:val="004B7240"/>
    <w:rsid w:val="004B7495"/>
    <w:rsid w:val="004B780F"/>
    <w:rsid w:val="004B7B56"/>
    <w:rsid w:val="004B7C3C"/>
    <w:rsid w:val="004C098E"/>
    <w:rsid w:val="004C20CF"/>
    <w:rsid w:val="004C299C"/>
    <w:rsid w:val="004C2E2E"/>
    <w:rsid w:val="004C4D54"/>
    <w:rsid w:val="004C7023"/>
    <w:rsid w:val="004C7513"/>
    <w:rsid w:val="004C7851"/>
    <w:rsid w:val="004C7C54"/>
    <w:rsid w:val="004D02AC"/>
    <w:rsid w:val="004D0383"/>
    <w:rsid w:val="004D124B"/>
    <w:rsid w:val="004D12F6"/>
    <w:rsid w:val="004D17E3"/>
    <w:rsid w:val="004D17F1"/>
    <w:rsid w:val="004D1F3F"/>
    <w:rsid w:val="004D333E"/>
    <w:rsid w:val="004D3A72"/>
    <w:rsid w:val="004D3EE2"/>
    <w:rsid w:val="004D5B5E"/>
    <w:rsid w:val="004D5BBA"/>
    <w:rsid w:val="004D6540"/>
    <w:rsid w:val="004E0124"/>
    <w:rsid w:val="004E1C2A"/>
    <w:rsid w:val="004E2338"/>
    <w:rsid w:val="004E2ACB"/>
    <w:rsid w:val="004E38B0"/>
    <w:rsid w:val="004E3C28"/>
    <w:rsid w:val="004E4332"/>
    <w:rsid w:val="004E4E0B"/>
    <w:rsid w:val="004E6856"/>
    <w:rsid w:val="004E6989"/>
    <w:rsid w:val="004E6FB4"/>
    <w:rsid w:val="004F0977"/>
    <w:rsid w:val="004F0AB5"/>
    <w:rsid w:val="004F134C"/>
    <w:rsid w:val="004F1408"/>
    <w:rsid w:val="004F18E9"/>
    <w:rsid w:val="004F4E1D"/>
    <w:rsid w:val="004F5CFC"/>
    <w:rsid w:val="004F5E5C"/>
    <w:rsid w:val="004F6257"/>
    <w:rsid w:val="004F6A25"/>
    <w:rsid w:val="004F6AB0"/>
    <w:rsid w:val="004F6B4D"/>
    <w:rsid w:val="004F6F40"/>
    <w:rsid w:val="005000BD"/>
    <w:rsid w:val="005000DD"/>
    <w:rsid w:val="00500C91"/>
    <w:rsid w:val="00503948"/>
    <w:rsid w:val="00503B09"/>
    <w:rsid w:val="00504F5C"/>
    <w:rsid w:val="00505262"/>
    <w:rsid w:val="0050597B"/>
    <w:rsid w:val="0050686B"/>
    <w:rsid w:val="00506DF8"/>
    <w:rsid w:val="00507451"/>
    <w:rsid w:val="00511F4D"/>
    <w:rsid w:val="005134B7"/>
    <w:rsid w:val="00514D6B"/>
    <w:rsid w:val="0051574E"/>
    <w:rsid w:val="00515843"/>
    <w:rsid w:val="00516520"/>
    <w:rsid w:val="0051725F"/>
    <w:rsid w:val="00520095"/>
    <w:rsid w:val="00520645"/>
    <w:rsid w:val="0052168D"/>
    <w:rsid w:val="005217F6"/>
    <w:rsid w:val="00522A4D"/>
    <w:rsid w:val="00522FC6"/>
    <w:rsid w:val="0052396A"/>
    <w:rsid w:val="00524516"/>
    <w:rsid w:val="00526CF7"/>
    <w:rsid w:val="0052782C"/>
    <w:rsid w:val="00527A41"/>
    <w:rsid w:val="00527C61"/>
    <w:rsid w:val="00530E46"/>
    <w:rsid w:val="005324EF"/>
    <w:rsid w:val="0053286B"/>
    <w:rsid w:val="00535B45"/>
    <w:rsid w:val="00536369"/>
    <w:rsid w:val="005367D6"/>
    <w:rsid w:val="005367E8"/>
    <w:rsid w:val="005368EE"/>
    <w:rsid w:val="00537C2B"/>
    <w:rsid w:val="005400FF"/>
    <w:rsid w:val="005409C8"/>
    <w:rsid w:val="00540E99"/>
    <w:rsid w:val="00540F2B"/>
    <w:rsid w:val="00540FAA"/>
    <w:rsid w:val="00541130"/>
    <w:rsid w:val="00541F5E"/>
    <w:rsid w:val="00543F21"/>
    <w:rsid w:val="005449E8"/>
    <w:rsid w:val="005450EB"/>
    <w:rsid w:val="00546A8B"/>
    <w:rsid w:val="00546D5E"/>
    <w:rsid w:val="00546F02"/>
    <w:rsid w:val="0054770B"/>
    <w:rsid w:val="00547EA9"/>
    <w:rsid w:val="005508B7"/>
    <w:rsid w:val="00550D3F"/>
    <w:rsid w:val="00551073"/>
    <w:rsid w:val="0055116E"/>
    <w:rsid w:val="00551DA4"/>
    <w:rsid w:val="0055213A"/>
    <w:rsid w:val="00552A11"/>
    <w:rsid w:val="005534D4"/>
    <w:rsid w:val="00554956"/>
    <w:rsid w:val="00557BE6"/>
    <w:rsid w:val="005600BC"/>
    <w:rsid w:val="00561142"/>
    <w:rsid w:val="00561C5F"/>
    <w:rsid w:val="00563104"/>
    <w:rsid w:val="005646C1"/>
    <w:rsid w:val="005646CC"/>
    <w:rsid w:val="005652E4"/>
    <w:rsid w:val="00565730"/>
    <w:rsid w:val="00566671"/>
    <w:rsid w:val="00566B81"/>
    <w:rsid w:val="00567B22"/>
    <w:rsid w:val="0057134C"/>
    <w:rsid w:val="00572303"/>
    <w:rsid w:val="00572F90"/>
    <w:rsid w:val="0057331C"/>
    <w:rsid w:val="00573328"/>
    <w:rsid w:val="00573F07"/>
    <w:rsid w:val="005747FF"/>
    <w:rsid w:val="0057499D"/>
    <w:rsid w:val="00576415"/>
    <w:rsid w:val="005801CD"/>
    <w:rsid w:val="00580D0F"/>
    <w:rsid w:val="00580FE7"/>
    <w:rsid w:val="005824C0"/>
    <w:rsid w:val="00582560"/>
    <w:rsid w:val="00582FD7"/>
    <w:rsid w:val="005832ED"/>
    <w:rsid w:val="00583524"/>
    <w:rsid w:val="005835A2"/>
    <w:rsid w:val="00583853"/>
    <w:rsid w:val="00583BA8"/>
    <w:rsid w:val="00583EFD"/>
    <w:rsid w:val="00585551"/>
    <w:rsid w:val="005857A8"/>
    <w:rsid w:val="0058713B"/>
    <w:rsid w:val="005876D2"/>
    <w:rsid w:val="0059056C"/>
    <w:rsid w:val="00590782"/>
    <w:rsid w:val="00590C50"/>
    <w:rsid w:val="0059130B"/>
    <w:rsid w:val="00591ED1"/>
    <w:rsid w:val="00593376"/>
    <w:rsid w:val="005957B4"/>
    <w:rsid w:val="00596689"/>
    <w:rsid w:val="005A16FB"/>
    <w:rsid w:val="005A1A68"/>
    <w:rsid w:val="005A2A5A"/>
    <w:rsid w:val="005A3076"/>
    <w:rsid w:val="005A39FC"/>
    <w:rsid w:val="005A3B66"/>
    <w:rsid w:val="005A42E3"/>
    <w:rsid w:val="005A4BC6"/>
    <w:rsid w:val="005A4F29"/>
    <w:rsid w:val="005A5F04"/>
    <w:rsid w:val="005A6DC2"/>
    <w:rsid w:val="005A6F73"/>
    <w:rsid w:val="005A7224"/>
    <w:rsid w:val="005A7BCF"/>
    <w:rsid w:val="005B0870"/>
    <w:rsid w:val="005B1762"/>
    <w:rsid w:val="005B4A4F"/>
    <w:rsid w:val="005B4B88"/>
    <w:rsid w:val="005B5605"/>
    <w:rsid w:val="005B5D60"/>
    <w:rsid w:val="005B5E31"/>
    <w:rsid w:val="005B64AE"/>
    <w:rsid w:val="005B6B9B"/>
    <w:rsid w:val="005B6E3D"/>
    <w:rsid w:val="005B7298"/>
    <w:rsid w:val="005C12EE"/>
    <w:rsid w:val="005C1BFC"/>
    <w:rsid w:val="005C5DFA"/>
    <w:rsid w:val="005C7B55"/>
    <w:rsid w:val="005D0175"/>
    <w:rsid w:val="005D0802"/>
    <w:rsid w:val="005D1CC4"/>
    <w:rsid w:val="005D299A"/>
    <w:rsid w:val="005D2D62"/>
    <w:rsid w:val="005D5A78"/>
    <w:rsid w:val="005D5DB0"/>
    <w:rsid w:val="005D5DF7"/>
    <w:rsid w:val="005D60B0"/>
    <w:rsid w:val="005D67FD"/>
    <w:rsid w:val="005E0B43"/>
    <w:rsid w:val="005E4742"/>
    <w:rsid w:val="005E6829"/>
    <w:rsid w:val="005F10D4"/>
    <w:rsid w:val="005F26E8"/>
    <w:rsid w:val="005F275A"/>
    <w:rsid w:val="005F2E08"/>
    <w:rsid w:val="005F3E60"/>
    <w:rsid w:val="005F3FBF"/>
    <w:rsid w:val="005F5264"/>
    <w:rsid w:val="005F5389"/>
    <w:rsid w:val="005F78DD"/>
    <w:rsid w:val="005F7A4D"/>
    <w:rsid w:val="00601B68"/>
    <w:rsid w:val="0060359B"/>
    <w:rsid w:val="00603F69"/>
    <w:rsid w:val="006040DA"/>
    <w:rsid w:val="006047BD"/>
    <w:rsid w:val="00607675"/>
    <w:rsid w:val="00607ADD"/>
    <w:rsid w:val="00610F53"/>
    <w:rsid w:val="00612E3F"/>
    <w:rsid w:val="00613208"/>
    <w:rsid w:val="00614F25"/>
    <w:rsid w:val="00616767"/>
    <w:rsid w:val="0061698B"/>
    <w:rsid w:val="00616F61"/>
    <w:rsid w:val="00620699"/>
    <w:rsid w:val="00620917"/>
    <w:rsid w:val="0062163D"/>
    <w:rsid w:val="00622ECD"/>
    <w:rsid w:val="00623A9E"/>
    <w:rsid w:val="00624A20"/>
    <w:rsid w:val="00624C9B"/>
    <w:rsid w:val="00625180"/>
    <w:rsid w:val="00626A99"/>
    <w:rsid w:val="00630BB3"/>
    <w:rsid w:val="00632182"/>
    <w:rsid w:val="006335DF"/>
    <w:rsid w:val="00634717"/>
    <w:rsid w:val="0063670E"/>
    <w:rsid w:val="00637181"/>
    <w:rsid w:val="00637AF8"/>
    <w:rsid w:val="006412BE"/>
    <w:rsid w:val="0064144D"/>
    <w:rsid w:val="00641609"/>
    <w:rsid w:val="0064160E"/>
    <w:rsid w:val="00642389"/>
    <w:rsid w:val="006434D1"/>
    <w:rsid w:val="006439ED"/>
    <w:rsid w:val="00644306"/>
    <w:rsid w:val="006450E2"/>
    <w:rsid w:val="006453D8"/>
    <w:rsid w:val="0065042E"/>
    <w:rsid w:val="00650503"/>
    <w:rsid w:val="00651A1C"/>
    <w:rsid w:val="00651E73"/>
    <w:rsid w:val="0065207B"/>
    <w:rsid w:val="006522FD"/>
    <w:rsid w:val="00652800"/>
    <w:rsid w:val="0065390F"/>
    <w:rsid w:val="00653AB0"/>
    <w:rsid w:val="00653C5D"/>
    <w:rsid w:val="006544A7"/>
    <w:rsid w:val="006552BE"/>
    <w:rsid w:val="006569E9"/>
    <w:rsid w:val="00660924"/>
    <w:rsid w:val="006618E3"/>
    <w:rsid w:val="00661B5E"/>
    <w:rsid w:val="00661D06"/>
    <w:rsid w:val="0066315F"/>
    <w:rsid w:val="006638B4"/>
    <w:rsid w:val="0066400D"/>
    <w:rsid w:val="00664166"/>
    <w:rsid w:val="006644C4"/>
    <w:rsid w:val="00664A9D"/>
    <w:rsid w:val="0066665B"/>
    <w:rsid w:val="00666A9C"/>
    <w:rsid w:val="00667083"/>
    <w:rsid w:val="00670EE3"/>
    <w:rsid w:val="00671839"/>
    <w:rsid w:val="00671979"/>
    <w:rsid w:val="0067331F"/>
    <w:rsid w:val="006742E8"/>
    <w:rsid w:val="0067480C"/>
    <w:rsid w:val="0067482E"/>
    <w:rsid w:val="00675260"/>
    <w:rsid w:val="00677DDB"/>
    <w:rsid w:val="00677EF0"/>
    <w:rsid w:val="0068125D"/>
    <w:rsid w:val="006814BF"/>
    <w:rsid w:val="00681A29"/>
    <w:rsid w:val="00681F32"/>
    <w:rsid w:val="00682237"/>
    <w:rsid w:val="0068320A"/>
    <w:rsid w:val="00683AEC"/>
    <w:rsid w:val="00684672"/>
    <w:rsid w:val="0068481E"/>
    <w:rsid w:val="0068666F"/>
    <w:rsid w:val="00686C9C"/>
    <w:rsid w:val="00686E8F"/>
    <w:rsid w:val="0068780A"/>
    <w:rsid w:val="00690267"/>
    <w:rsid w:val="006906E7"/>
    <w:rsid w:val="00692829"/>
    <w:rsid w:val="00692895"/>
    <w:rsid w:val="00692AA8"/>
    <w:rsid w:val="006944DA"/>
    <w:rsid w:val="006954D4"/>
    <w:rsid w:val="0069598B"/>
    <w:rsid w:val="00695AF0"/>
    <w:rsid w:val="006969CB"/>
    <w:rsid w:val="00696FB6"/>
    <w:rsid w:val="00697A50"/>
    <w:rsid w:val="006A1A85"/>
    <w:rsid w:val="006A1A8E"/>
    <w:rsid w:val="006A1CF6"/>
    <w:rsid w:val="006A2D9E"/>
    <w:rsid w:val="006A36DB"/>
    <w:rsid w:val="006A3EC1"/>
    <w:rsid w:val="006A3EF2"/>
    <w:rsid w:val="006A44D0"/>
    <w:rsid w:val="006A48C1"/>
    <w:rsid w:val="006A510D"/>
    <w:rsid w:val="006A51A4"/>
    <w:rsid w:val="006A621B"/>
    <w:rsid w:val="006B02BF"/>
    <w:rsid w:val="006B06B2"/>
    <w:rsid w:val="006B1FFA"/>
    <w:rsid w:val="006B3564"/>
    <w:rsid w:val="006B36CA"/>
    <w:rsid w:val="006B37E6"/>
    <w:rsid w:val="006B3D8F"/>
    <w:rsid w:val="006B42E3"/>
    <w:rsid w:val="006B44E9"/>
    <w:rsid w:val="006B7185"/>
    <w:rsid w:val="006B73E5"/>
    <w:rsid w:val="006C00A3"/>
    <w:rsid w:val="006C01C2"/>
    <w:rsid w:val="006C2AF3"/>
    <w:rsid w:val="006C3024"/>
    <w:rsid w:val="006C4880"/>
    <w:rsid w:val="006C5479"/>
    <w:rsid w:val="006C6EB7"/>
    <w:rsid w:val="006C7AB5"/>
    <w:rsid w:val="006C7F7D"/>
    <w:rsid w:val="006D062E"/>
    <w:rsid w:val="006D0817"/>
    <w:rsid w:val="006D0996"/>
    <w:rsid w:val="006D2405"/>
    <w:rsid w:val="006D3A0E"/>
    <w:rsid w:val="006D4980"/>
    <w:rsid w:val="006D4A39"/>
    <w:rsid w:val="006D53A4"/>
    <w:rsid w:val="006D6748"/>
    <w:rsid w:val="006E08A7"/>
    <w:rsid w:val="006E08C4"/>
    <w:rsid w:val="006E091B"/>
    <w:rsid w:val="006E2552"/>
    <w:rsid w:val="006E42C8"/>
    <w:rsid w:val="006E4800"/>
    <w:rsid w:val="006E560F"/>
    <w:rsid w:val="006E5B57"/>
    <w:rsid w:val="006E5B90"/>
    <w:rsid w:val="006E60D3"/>
    <w:rsid w:val="006E62B3"/>
    <w:rsid w:val="006E79B6"/>
    <w:rsid w:val="006F054E"/>
    <w:rsid w:val="006F15D8"/>
    <w:rsid w:val="006F1B19"/>
    <w:rsid w:val="006F3613"/>
    <w:rsid w:val="006F3839"/>
    <w:rsid w:val="006F4503"/>
    <w:rsid w:val="006F46E1"/>
    <w:rsid w:val="006F5364"/>
    <w:rsid w:val="00700389"/>
    <w:rsid w:val="00701DAC"/>
    <w:rsid w:val="00702F04"/>
    <w:rsid w:val="00704694"/>
    <w:rsid w:val="007058CD"/>
    <w:rsid w:val="00705D75"/>
    <w:rsid w:val="007071C6"/>
    <w:rsid w:val="0070723B"/>
    <w:rsid w:val="00712DA7"/>
    <w:rsid w:val="007131CF"/>
    <w:rsid w:val="00713A10"/>
    <w:rsid w:val="00713D53"/>
    <w:rsid w:val="007146E3"/>
    <w:rsid w:val="00714797"/>
    <w:rsid w:val="00714956"/>
    <w:rsid w:val="00714DD0"/>
    <w:rsid w:val="00715F89"/>
    <w:rsid w:val="00716FB7"/>
    <w:rsid w:val="00717B0C"/>
    <w:rsid w:val="00717C66"/>
    <w:rsid w:val="0072144B"/>
    <w:rsid w:val="00722D6B"/>
    <w:rsid w:val="007237D2"/>
    <w:rsid w:val="00723956"/>
    <w:rsid w:val="00723A82"/>
    <w:rsid w:val="00723F98"/>
    <w:rsid w:val="00724203"/>
    <w:rsid w:val="00725051"/>
    <w:rsid w:val="00725C3B"/>
    <w:rsid w:val="00725D14"/>
    <w:rsid w:val="007266FB"/>
    <w:rsid w:val="00727C7B"/>
    <w:rsid w:val="00727F44"/>
    <w:rsid w:val="00730AED"/>
    <w:rsid w:val="0073212B"/>
    <w:rsid w:val="00732B28"/>
    <w:rsid w:val="00733D6A"/>
    <w:rsid w:val="00734065"/>
    <w:rsid w:val="00734085"/>
    <w:rsid w:val="00734894"/>
    <w:rsid w:val="00735327"/>
    <w:rsid w:val="00735451"/>
    <w:rsid w:val="00737191"/>
    <w:rsid w:val="00740573"/>
    <w:rsid w:val="00741479"/>
    <w:rsid w:val="007414DA"/>
    <w:rsid w:val="00743DC0"/>
    <w:rsid w:val="007448D2"/>
    <w:rsid w:val="00744A73"/>
    <w:rsid w:val="00744DB8"/>
    <w:rsid w:val="00745C28"/>
    <w:rsid w:val="007460FF"/>
    <w:rsid w:val="00746EA6"/>
    <w:rsid w:val="007474D4"/>
    <w:rsid w:val="00750276"/>
    <w:rsid w:val="0075138C"/>
    <w:rsid w:val="00752955"/>
    <w:rsid w:val="0075322D"/>
    <w:rsid w:val="00753ACA"/>
    <w:rsid w:val="00753D56"/>
    <w:rsid w:val="007564AE"/>
    <w:rsid w:val="00756888"/>
    <w:rsid w:val="00757591"/>
    <w:rsid w:val="00757633"/>
    <w:rsid w:val="00757A59"/>
    <w:rsid w:val="00757DD5"/>
    <w:rsid w:val="007617A7"/>
    <w:rsid w:val="00761C4B"/>
    <w:rsid w:val="00762125"/>
    <w:rsid w:val="00762FBA"/>
    <w:rsid w:val="0076342E"/>
    <w:rsid w:val="007635C3"/>
    <w:rsid w:val="007657CF"/>
    <w:rsid w:val="00765E06"/>
    <w:rsid w:val="00765F79"/>
    <w:rsid w:val="007706FF"/>
    <w:rsid w:val="00770891"/>
    <w:rsid w:val="00770C61"/>
    <w:rsid w:val="00771A8F"/>
    <w:rsid w:val="00772BA3"/>
    <w:rsid w:val="0077562E"/>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65B"/>
    <w:rsid w:val="007953FB"/>
    <w:rsid w:val="00796888"/>
    <w:rsid w:val="0079702E"/>
    <w:rsid w:val="007A0081"/>
    <w:rsid w:val="007A01E6"/>
    <w:rsid w:val="007A1326"/>
    <w:rsid w:val="007A1DF2"/>
    <w:rsid w:val="007A2B7B"/>
    <w:rsid w:val="007A3356"/>
    <w:rsid w:val="007A36F3"/>
    <w:rsid w:val="007A3CD2"/>
    <w:rsid w:val="007A4A78"/>
    <w:rsid w:val="007A4CEF"/>
    <w:rsid w:val="007A55A8"/>
    <w:rsid w:val="007A5CA0"/>
    <w:rsid w:val="007B2255"/>
    <w:rsid w:val="007B24C4"/>
    <w:rsid w:val="007B2DC0"/>
    <w:rsid w:val="007B2DFA"/>
    <w:rsid w:val="007B50E4"/>
    <w:rsid w:val="007B5236"/>
    <w:rsid w:val="007B5B4E"/>
    <w:rsid w:val="007B6B2F"/>
    <w:rsid w:val="007B79E4"/>
    <w:rsid w:val="007C057B"/>
    <w:rsid w:val="007C13E3"/>
    <w:rsid w:val="007C1489"/>
    <w:rsid w:val="007C1661"/>
    <w:rsid w:val="007C1A9E"/>
    <w:rsid w:val="007C27B9"/>
    <w:rsid w:val="007C2EE8"/>
    <w:rsid w:val="007C3FE9"/>
    <w:rsid w:val="007C48E9"/>
    <w:rsid w:val="007C4EB3"/>
    <w:rsid w:val="007C6E38"/>
    <w:rsid w:val="007D12D8"/>
    <w:rsid w:val="007D176B"/>
    <w:rsid w:val="007D212E"/>
    <w:rsid w:val="007D287E"/>
    <w:rsid w:val="007D4497"/>
    <w:rsid w:val="007D458F"/>
    <w:rsid w:val="007D4CA0"/>
    <w:rsid w:val="007D5655"/>
    <w:rsid w:val="007D5A52"/>
    <w:rsid w:val="007D7CF5"/>
    <w:rsid w:val="007D7E58"/>
    <w:rsid w:val="007E0D45"/>
    <w:rsid w:val="007E2688"/>
    <w:rsid w:val="007E2B82"/>
    <w:rsid w:val="007E41AD"/>
    <w:rsid w:val="007E5E9E"/>
    <w:rsid w:val="007E621C"/>
    <w:rsid w:val="007F0002"/>
    <w:rsid w:val="007F1437"/>
    <w:rsid w:val="007F1493"/>
    <w:rsid w:val="007F15BC"/>
    <w:rsid w:val="007F1CEC"/>
    <w:rsid w:val="007F3524"/>
    <w:rsid w:val="007F4BFF"/>
    <w:rsid w:val="007F576D"/>
    <w:rsid w:val="007F637A"/>
    <w:rsid w:val="007F66A6"/>
    <w:rsid w:val="007F76BF"/>
    <w:rsid w:val="008003CD"/>
    <w:rsid w:val="00800512"/>
    <w:rsid w:val="00801687"/>
    <w:rsid w:val="008019EE"/>
    <w:rsid w:val="00802022"/>
    <w:rsid w:val="0080207C"/>
    <w:rsid w:val="008028A3"/>
    <w:rsid w:val="008059C1"/>
    <w:rsid w:val="00805ECC"/>
    <w:rsid w:val="00806576"/>
    <w:rsid w:val="0080662F"/>
    <w:rsid w:val="00806B64"/>
    <w:rsid w:val="00806C91"/>
    <w:rsid w:val="0080767D"/>
    <w:rsid w:val="0081065F"/>
    <w:rsid w:val="00810E72"/>
    <w:rsid w:val="0081179B"/>
    <w:rsid w:val="008122AD"/>
    <w:rsid w:val="008122F2"/>
    <w:rsid w:val="00812DCB"/>
    <w:rsid w:val="00813FA5"/>
    <w:rsid w:val="0081523F"/>
    <w:rsid w:val="00816151"/>
    <w:rsid w:val="00817268"/>
    <w:rsid w:val="00817717"/>
    <w:rsid w:val="008203B7"/>
    <w:rsid w:val="00820BB7"/>
    <w:rsid w:val="008212BE"/>
    <w:rsid w:val="008218CF"/>
    <w:rsid w:val="00822174"/>
    <w:rsid w:val="008237C5"/>
    <w:rsid w:val="00823A15"/>
    <w:rsid w:val="008248E7"/>
    <w:rsid w:val="00824F02"/>
    <w:rsid w:val="00825595"/>
    <w:rsid w:val="00826BD1"/>
    <w:rsid w:val="00826C4F"/>
    <w:rsid w:val="00830A48"/>
    <w:rsid w:val="00831C89"/>
    <w:rsid w:val="00832DA5"/>
    <w:rsid w:val="00832F4B"/>
    <w:rsid w:val="00833A2E"/>
    <w:rsid w:val="00833EDF"/>
    <w:rsid w:val="00834038"/>
    <w:rsid w:val="008343D2"/>
    <w:rsid w:val="00835C65"/>
    <w:rsid w:val="008377AF"/>
    <w:rsid w:val="00840386"/>
    <w:rsid w:val="008404C4"/>
    <w:rsid w:val="0084056D"/>
    <w:rsid w:val="00840A68"/>
    <w:rsid w:val="00841080"/>
    <w:rsid w:val="008412F7"/>
    <w:rsid w:val="008414BB"/>
    <w:rsid w:val="008416EA"/>
    <w:rsid w:val="00841B54"/>
    <w:rsid w:val="00842FC2"/>
    <w:rsid w:val="00843033"/>
    <w:rsid w:val="008434A7"/>
    <w:rsid w:val="0084375D"/>
    <w:rsid w:val="00843ED1"/>
    <w:rsid w:val="00844C0D"/>
    <w:rsid w:val="008454EA"/>
    <w:rsid w:val="008455DA"/>
    <w:rsid w:val="00845AD4"/>
    <w:rsid w:val="008467D0"/>
    <w:rsid w:val="008470D0"/>
    <w:rsid w:val="00847D68"/>
    <w:rsid w:val="008505DC"/>
    <w:rsid w:val="008509F0"/>
    <w:rsid w:val="00850E7C"/>
    <w:rsid w:val="00851875"/>
    <w:rsid w:val="00852042"/>
    <w:rsid w:val="00852357"/>
    <w:rsid w:val="0085293B"/>
    <w:rsid w:val="00852B7B"/>
    <w:rsid w:val="00852B7E"/>
    <w:rsid w:val="00854007"/>
    <w:rsid w:val="0085448C"/>
    <w:rsid w:val="00855048"/>
    <w:rsid w:val="00855DEF"/>
    <w:rsid w:val="008563D3"/>
    <w:rsid w:val="00856E64"/>
    <w:rsid w:val="00857ABF"/>
    <w:rsid w:val="00860A52"/>
    <w:rsid w:val="00862960"/>
    <w:rsid w:val="00863532"/>
    <w:rsid w:val="008639D8"/>
    <w:rsid w:val="00863BAE"/>
    <w:rsid w:val="008641E8"/>
    <w:rsid w:val="0086461B"/>
    <w:rsid w:val="00865EC3"/>
    <w:rsid w:val="0086629C"/>
    <w:rsid w:val="00866415"/>
    <w:rsid w:val="0086672A"/>
    <w:rsid w:val="00867469"/>
    <w:rsid w:val="00867AEF"/>
    <w:rsid w:val="0087038E"/>
    <w:rsid w:val="00870838"/>
    <w:rsid w:val="00870A3D"/>
    <w:rsid w:val="00871E37"/>
    <w:rsid w:val="008736AC"/>
    <w:rsid w:val="00874C1F"/>
    <w:rsid w:val="00875B1D"/>
    <w:rsid w:val="00880A08"/>
    <w:rsid w:val="00880FF8"/>
    <w:rsid w:val="008813A0"/>
    <w:rsid w:val="00882E98"/>
    <w:rsid w:val="00883242"/>
    <w:rsid w:val="00883A53"/>
    <w:rsid w:val="00885C59"/>
    <w:rsid w:val="00890C47"/>
    <w:rsid w:val="0089256F"/>
    <w:rsid w:val="00893CDB"/>
    <w:rsid w:val="00893D12"/>
    <w:rsid w:val="008943FA"/>
    <w:rsid w:val="0089468F"/>
    <w:rsid w:val="00895105"/>
    <w:rsid w:val="00895290"/>
    <w:rsid w:val="00895316"/>
    <w:rsid w:val="00895861"/>
    <w:rsid w:val="00895B0A"/>
    <w:rsid w:val="008973B6"/>
    <w:rsid w:val="00897B91"/>
    <w:rsid w:val="008A00A0"/>
    <w:rsid w:val="008A04EE"/>
    <w:rsid w:val="008A0836"/>
    <w:rsid w:val="008A21F0"/>
    <w:rsid w:val="008A3713"/>
    <w:rsid w:val="008A439B"/>
    <w:rsid w:val="008A4BB1"/>
    <w:rsid w:val="008A5DE5"/>
    <w:rsid w:val="008B1FDB"/>
    <w:rsid w:val="008B2A5B"/>
    <w:rsid w:val="008B367A"/>
    <w:rsid w:val="008B430F"/>
    <w:rsid w:val="008B44C9"/>
    <w:rsid w:val="008B4DA3"/>
    <w:rsid w:val="008B4FF4"/>
    <w:rsid w:val="008B5627"/>
    <w:rsid w:val="008B6729"/>
    <w:rsid w:val="008B72DD"/>
    <w:rsid w:val="008B77DA"/>
    <w:rsid w:val="008B7F83"/>
    <w:rsid w:val="008C085A"/>
    <w:rsid w:val="008C1A20"/>
    <w:rsid w:val="008C2D49"/>
    <w:rsid w:val="008C2FB5"/>
    <w:rsid w:val="008C302C"/>
    <w:rsid w:val="008C3943"/>
    <w:rsid w:val="008C4952"/>
    <w:rsid w:val="008C4CAB"/>
    <w:rsid w:val="008C61DB"/>
    <w:rsid w:val="008C6461"/>
    <w:rsid w:val="008C6BA4"/>
    <w:rsid w:val="008C6F82"/>
    <w:rsid w:val="008C7CBC"/>
    <w:rsid w:val="008D0067"/>
    <w:rsid w:val="008D125E"/>
    <w:rsid w:val="008D2733"/>
    <w:rsid w:val="008D4257"/>
    <w:rsid w:val="008D5308"/>
    <w:rsid w:val="008D55BF"/>
    <w:rsid w:val="008D55DC"/>
    <w:rsid w:val="008D5E1C"/>
    <w:rsid w:val="008D61E0"/>
    <w:rsid w:val="008D6722"/>
    <w:rsid w:val="008D6884"/>
    <w:rsid w:val="008D6E1D"/>
    <w:rsid w:val="008D761E"/>
    <w:rsid w:val="008D7AB2"/>
    <w:rsid w:val="008E0259"/>
    <w:rsid w:val="008E2C38"/>
    <w:rsid w:val="008E35A7"/>
    <w:rsid w:val="008E43E0"/>
    <w:rsid w:val="008E4A0E"/>
    <w:rsid w:val="008E4E59"/>
    <w:rsid w:val="008E53CD"/>
    <w:rsid w:val="008F0041"/>
    <w:rsid w:val="008F0115"/>
    <w:rsid w:val="008F0383"/>
    <w:rsid w:val="008F0786"/>
    <w:rsid w:val="008F07C2"/>
    <w:rsid w:val="008F1F6A"/>
    <w:rsid w:val="008F28E7"/>
    <w:rsid w:val="008F3EDF"/>
    <w:rsid w:val="008F3FD6"/>
    <w:rsid w:val="008F4121"/>
    <w:rsid w:val="008F56DB"/>
    <w:rsid w:val="008F677F"/>
    <w:rsid w:val="008F777F"/>
    <w:rsid w:val="008F7BCF"/>
    <w:rsid w:val="0090053B"/>
    <w:rsid w:val="00900E59"/>
    <w:rsid w:val="00900FCF"/>
    <w:rsid w:val="00901298"/>
    <w:rsid w:val="009019BB"/>
    <w:rsid w:val="00902919"/>
    <w:rsid w:val="0090315B"/>
    <w:rsid w:val="009033B0"/>
    <w:rsid w:val="00903EA0"/>
    <w:rsid w:val="00904350"/>
    <w:rsid w:val="009053BC"/>
    <w:rsid w:val="00905926"/>
    <w:rsid w:val="00905CED"/>
    <w:rsid w:val="00905D28"/>
    <w:rsid w:val="0090604A"/>
    <w:rsid w:val="00906363"/>
    <w:rsid w:val="009076F5"/>
    <w:rsid w:val="009078AB"/>
    <w:rsid w:val="0091055E"/>
    <w:rsid w:val="00912B8E"/>
    <w:rsid w:val="00912C5D"/>
    <w:rsid w:val="00912EC7"/>
    <w:rsid w:val="00913D40"/>
    <w:rsid w:val="009153A2"/>
    <w:rsid w:val="0091571A"/>
    <w:rsid w:val="00915AC4"/>
    <w:rsid w:val="009168AE"/>
    <w:rsid w:val="00920118"/>
    <w:rsid w:val="00920A1E"/>
    <w:rsid w:val="00920C71"/>
    <w:rsid w:val="009227DD"/>
    <w:rsid w:val="00923015"/>
    <w:rsid w:val="009234D0"/>
    <w:rsid w:val="00923ED4"/>
    <w:rsid w:val="00925013"/>
    <w:rsid w:val="00925024"/>
    <w:rsid w:val="00925655"/>
    <w:rsid w:val="00925733"/>
    <w:rsid w:val="009257A8"/>
    <w:rsid w:val="009261C8"/>
    <w:rsid w:val="00926D03"/>
    <w:rsid w:val="00926D21"/>
    <w:rsid w:val="00926F76"/>
    <w:rsid w:val="00927DB3"/>
    <w:rsid w:val="00927E08"/>
    <w:rsid w:val="00930D17"/>
    <w:rsid w:val="00930ED6"/>
    <w:rsid w:val="00931004"/>
    <w:rsid w:val="00931206"/>
    <w:rsid w:val="00932077"/>
    <w:rsid w:val="00932A03"/>
    <w:rsid w:val="0093313E"/>
    <w:rsid w:val="009331F9"/>
    <w:rsid w:val="00934012"/>
    <w:rsid w:val="0093530F"/>
    <w:rsid w:val="0093592F"/>
    <w:rsid w:val="009363F0"/>
    <w:rsid w:val="0093688D"/>
    <w:rsid w:val="00936B69"/>
    <w:rsid w:val="009413EC"/>
    <w:rsid w:val="0094165A"/>
    <w:rsid w:val="00942056"/>
    <w:rsid w:val="009429D1"/>
    <w:rsid w:val="00942E67"/>
    <w:rsid w:val="0094306F"/>
    <w:rsid w:val="00943299"/>
    <w:rsid w:val="009438A7"/>
    <w:rsid w:val="009443E0"/>
    <w:rsid w:val="009457F0"/>
    <w:rsid w:val="009458AF"/>
    <w:rsid w:val="00946223"/>
    <w:rsid w:val="00946555"/>
    <w:rsid w:val="00947182"/>
    <w:rsid w:val="00950890"/>
    <w:rsid w:val="00950DF4"/>
    <w:rsid w:val="00951296"/>
    <w:rsid w:val="009520A1"/>
    <w:rsid w:val="009522E2"/>
    <w:rsid w:val="0095259D"/>
    <w:rsid w:val="00952823"/>
    <w:rsid w:val="009528C1"/>
    <w:rsid w:val="009532C7"/>
    <w:rsid w:val="00953891"/>
    <w:rsid w:val="00953E82"/>
    <w:rsid w:val="00955888"/>
    <w:rsid w:val="00955D6C"/>
    <w:rsid w:val="00956469"/>
    <w:rsid w:val="0095680C"/>
    <w:rsid w:val="0095681E"/>
    <w:rsid w:val="00960547"/>
    <w:rsid w:val="00960CCA"/>
    <w:rsid w:val="00960D69"/>
    <w:rsid w:val="00960E03"/>
    <w:rsid w:val="0096149C"/>
    <w:rsid w:val="009624AB"/>
    <w:rsid w:val="009634F6"/>
    <w:rsid w:val="00963579"/>
    <w:rsid w:val="00963FEC"/>
    <w:rsid w:val="0096422F"/>
    <w:rsid w:val="00964ABA"/>
    <w:rsid w:val="00964AE3"/>
    <w:rsid w:val="00964FA4"/>
    <w:rsid w:val="0096516D"/>
    <w:rsid w:val="00965F05"/>
    <w:rsid w:val="00965F20"/>
    <w:rsid w:val="00966F78"/>
    <w:rsid w:val="0096720F"/>
    <w:rsid w:val="0097036E"/>
    <w:rsid w:val="0097037B"/>
    <w:rsid w:val="00970968"/>
    <w:rsid w:val="009710AF"/>
    <w:rsid w:val="009718BF"/>
    <w:rsid w:val="00973D8C"/>
    <w:rsid w:val="00973DB2"/>
    <w:rsid w:val="00974C8B"/>
    <w:rsid w:val="0098008B"/>
    <w:rsid w:val="00981475"/>
    <w:rsid w:val="00981668"/>
    <w:rsid w:val="00981CB4"/>
    <w:rsid w:val="00982843"/>
    <w:rsid w:val="009837D0"/>
    <w:rsid w:val="00983B77"/>
    <w:rsid w:val="00984216"/>
    <w:rsid w:val="00984331"/>
    <w:rsid w:val="00984C07"/>
    <w:rsid w:val="00985F69"/>
    <w:rsid w:val="00987813"/>
    <w:rsid w:val="00990C18"/>
    <w:rsid w:val="00990C46"/>
    <w:rsid w:val="00991DEF"/>
    <w:rsid w:val="00992310"/>
    <w:rsid w:val="00992659"/>
    <w:rsid w:val="0099359F"/>
    <w:rsid w:val="00993B98"/>
    <w:rsid w:val="00993C9D"/>
    <w:rsid w:val="00993F37"/>
    <w:rsid w:val="009944F9"/>
    <w:rsid w:val="00994F33"/>
    <w:rsid w:val="0099584E"/>
    <w:rsid w:val="00995954"/>
    <w:rsid w:val="00995E81"/>
    <w:rsid w:val="00996191"/>
    <w:rsid w:val="00996470"/>
    <w:rsid w:val="00996603"/>
    <w:rsid w:val="009974B3"/>
    <w:rsid w:val="00997F5D"/>
    <w:rsid w:val="009A08A3"/>
    <w:rsid w:val="009A09AC"/>
    <w:rsid w:val="009A1BBC"/>
    <w:rsid w:val="009A2864"/>
    <w:rsid w:val="009A313E"/>
    <w:rsid w:val="009A3EAC"/>
    <w:rsid w:val="009A40D9"/>
    <w:rsid w:val="009A4835"/>
    <w:rsid w:val="009A63EA"/>
    <w:rsid w:val="009B08F7"/>
    <w:rsid w:val="009B165F"/>
    <w:rsid w:val="009B2E67"/>
    <w:rsid w:val="009B2F34"/>
    <w:rsid w:val="009B3F26"/>
    <w:rsid w:val="009B417F"/>
    <w:rsid w:val="009B4483"/>
    <w:rsid w:val="009B5879"/>
    <w:rsid w:val="009B5A96"/>
    <w:rsid w:val="009B6030"/>
    <w:rsid w:val="009C0698"/>
    <w:rsid w:val="009C098A"/>
    <w:rsid w:val="009C0DA0"/>
    <w:rsid w:val="009C1693"/>
    <w:rsid w:val="009C1AD9"/>
    <w:rsid w:val="009C1FCA"/>
    <w:rsid w:val="009C3001"/>
    <w:rsid w:val="009C398B"/>
    <w:rsid w:val="009C3A44"/>
    <w:rsid w:val="009C44C9"/>
    <w:rsid w:val="009C575A"/>
    <w:rsid w:val="009C65D7"/>
    <w:rsid w:val="009C68D3"/>
    <w:rsid w:val="009C69B7"/>
    <w:rsid w:val="009C72FE"/>
    <w:rsid w:val="009C7379"/>
    <w:rsid w:val="009D01F9"/>
    <w:rsid w:val="009D0C17"/>
    <w:rsid w:val="009D0CDE"/>
    <w:rsid w:val="009D1EBE"/>
    <w:rsid w:val="009D2409"/>
    <w:rsid w:val="009D2983"/>
    <w:rsid w:val="009D2C38"/>
    <w:rsid w:val="009D36ED"/>
    <w:rsid w:val="009D3CD0"/>
    <w:rsid w:val="009D484E"/>
    <w:rsid w:val="009D4F4A"/>
    <w:rsid w:val="009D572A"/>
    <w:rsid w:val="009D67D9"/>
    <w:rsid w:val="009D7742"/>
    <w:rsid w:val="009D7D50"/>
    <w:rsid w:val="009E037B"/>
    <w:rsid w:val="009E05EC"/>
    <w:rsid w:val="009E0CF8"/>
    <w:rsid w:val="009E0D19"/>
    <w:rsid w:val="009E16BB"/>
    <w:rsid w:val="009E4F9B"/>
    <w:rsid w:val="009E56EB"/>
    <w:rsid w:val="009E6705"/>
    <w:rsid w:val="009E6AB6"/>
    <w:rsid w:val="009E6B21"/>
    <w:rsid w:val="009E6B4D"/>
    <w:rsid w:val="009E6D46"/>
    <w:rsid w:val="009E7F27"/>
    <w:rsid w:val="009F0839"/>
    <w:rsid w:val="009F1A7D"/>
    <w:rsid w:val="009F28AF"/>
    <w:rsid w:val="009F29AB"/>
    <w:rsid w:val="009F3431"/>
    <w:rsid w:val="009F3838"/>
    <w:rsid w:val="009F3ECD"/>
    <w:rsid w:val="009F42E4"/>
    <w:rsid w:val="009F4B19"/>
    <w:rsid w:val="009F5F05"/>
    <w:rsid w:val="009F6E3F"/>
    <w:rsid w:val="009F7315"/>
    <w:rsid w:val="009F73D1"/>
    <w:rsid w:val="00A00D40"/>
    <w:rsid w:val="00A01FBC"/>
    <w:rsid w:val="00A02739"/>
    <w:rsid w:val="00A03BF9"/>
    <w:rsid w:val="00A04A93"/>
    <w:rsid w:val="00A07569"/>
    <w:rsid w:val="00A07749"/>
    <w:rsid w:val="00A078FB"/>
    <w:rsid w:val="00A10CE1"/>
    <w:rsid w:val="00A10CED"/>
    <w:rsid w:val="00A126A1"/>
    <w:rsid w:val="00A128C6"/>
    <w:rsid w:val="00A134CD"/>
    <w:rsid w:val="00A143CE"/>
    <w:rsid w:val="00A14EA8"/>
    <w:rsid w:val="00A16D9B"/>
    <w:rsid w:val="00A20076"/>
    <w:rsid w:val="00A2026D"/>
    <w:rsid w:val="00A21A49"/>
    <w:rsid w:val="00A21A4B"/>
    <w:rsid w:val="00A231E9"/>
    <w:rsid w:val="00A236F7"/>
    <w:rsid w:val="00A245E2"/>
    <w:rsid w:val="00A25B65"/>
    <w:rsid w:val="00A27F22"/>
    <w:rsid w:val="00A307AE"/>
    <w:rsid w:val="00A32B17"/>
    <w:rsid w:val="00A34911"/>
    <w:rsid w:val="00A35E8B"/>
    <w:rsid w:val="00A3669F"/>
    <w:rsid w:val="00A367F0"/>
    <w:rsid w:val="00A40A3F"/>
    <w:rsid w:val="00A41A01"/>
    <w:rsid w:val="00A429A9"/>
    <w:rsid w:val="00A436EA"/>
    <w:rsid w:val="00A43CFF"/>
    <w:rsid w:val="00A47719"/>
    <w:rsid w:val="00A47EAB"/>
    <w:rsid w:val="00A5068D"/>
    <w:rsid w:val="00A509B4"/>
    <w:rsid w:val="00A51B17"/>
    <w:rsid w:val="00A5258D"/>
    <w:rsid w:val="00A5427A"/>
    <w:rsid w:val="00A543CA"/>
    <w:rsid w:val="00A54C7B"/>
    <w:rsid w:val="00A54CFD"/>
    <w:rsid w:val="00A55728"/>
    <w:rsid w:val="00A5639F"/>
    <w:rsid w:val="00A57040"/>
    <w:rsid w:val="00A60064"/>
    <w:rsid w:val="00A608E8"/>
    <w:rsid w:val="00A620AB"/>
    <w:rsid w:val="00A623F8"/>
    <w:rsid w:val="00A639D7"/>
    <w:rsid w:val="00A63AF1"/>
    <w:rsid w:val="00A64F90"/>
    <w:rsid w:val="00A65A2B"/>
    <w:rsid w:val="00A6751A"/>
    <w:rsid w:val="00A70170"/>
    <w:rsid w:val="00A70D3A"/>
    <w:rsid w:val="00A71024"/>
    <w:rsid w:val="00A726C7"/>
    <w:rsid w:val="00A7409C"/>
    <w:rsid w:val="00A752B5"/>
    <w:rsid w:val="00A772F5"/>
    <w:rsid w:val="00A774B4"/>
    <w:rsid w:val="00A77927"/>
    <w:rsid w:val="00A77D48"/>
    <w:rsid w:val="00A81734"/>
    <w:rsid w:val="00A81791"/>
    <w:rsid w:val="00A8195D"/>
    <w:rsid w:val="00A81DC9"/>
    <w:rsid w:val="00A82923"/>
    <w:rsid w:val="00A83203"/>
    <w:rsid w:val="00A8372C"/>
    <w:rsid w:val="00A855FA"/>
    <w:rsid w:val="00A86AE7"/>
    <w:rsid w:val="00A86B32"/>
    <w:rsid w:val="00A9044F"/>
    <w:rsid w:val="00A905C6"/>
    <w:rsid w:val="00A90A0B"/>
    <w:rsid w:val="00A91418"/>
    <w:rsid w:val="00A91A18"/>
    <w:rsid w:val="00A91FDE"/>
    <w:rsid w:val="00A9244B"/>
    <w:rsid w:val="00A932DF"/>
    <w:rsid w:val="00A947CF"/>
    <w:rsid w:val="00A95636"/>
    <w:rsid w:val="00A95F5B"/>
    <w:rsid w:val="00A96D9C"/>
    <w:rsid w:val="00A97222"/>
    <w:rsid w:val="00A9772A"/>
    <w:rsid w:val="00A97FD3"/>
    <w:rsid w:val="00AA0E2D"/>
    <w:rsid w:val="00AA18E2"/>
    <w:rsid w:val="00AA22B0"/>
    <w:rsid w:val="00AA2B19"/>
    <w:rsid w:val="00AA3B89"/>
    <w:rsid w:val="00AA5E50"/>
    <w:rsid w:val="00AA642B"/>
    <w:rsid w:val="00AB0677"/>
    <w:rsid w:val="00AB16D3"/>
    <w:rsid w:val="00AB1983"/>
    <w:rsid w:val="00AB23C3"/>
    <w:rsid w:val="00AB24DB"/>
    <w:rsid w:val="00AB2B2F"/>
    <w:rsid w:val="00AB35D0"/>
    <w:rsid w:val="00AB41CF"/>
    <w:rsid w:val="00AB64F8"/>
    <w:rsid w:val="00AB66F9"/>
    <w:rsid w:val="00AB77E7"/>
    <w:rsid w:val="00AC0B17"/>
    <w:rsid w:val="00AC1BF7"/>
    <w:rsid w:val="00AC1DCF"/>
    <w:rsid w:val="00AC23B1"/>
    <w:rsid w:val="00AC260E"/>
    <w:rsid w:val="00AC2AF9"/>
    <w:rsid w:val="00AC2F71"/>
    <w:rsid w:val="00AC3181"/>
    <w:rsid w:val="00AC3267"/>
    <w:rsid w:val="00AC47A6"/>
    <w:rsid w:val="00AC4EC9"/>
    <w:rsid w:val="00AC60C5"/>
    <w:rsid w:val="00AC65DA"/>
    <w:rsid w:val="00AC6E1A"/>
    <w:rsid w:val="00AC78ED"/>
    <w:rsid w:val="00AD02D3"/>
    <w:rsid w:val="00AD3209"/>
    <w:rsid w:val="00AD3675"/>
    <w:rsid w:val="00AD3F71"/>
    <w:rsid w:val="00AD56A9"/>
    <w:rsid w:val="00AD69C4"/>
    <w:rsid w:val="00AD6F0C"/>
    <w:rsid w:val="00AE1C5F"/>
    <w:rsid w:val="00AE23DD"/>
    <w:rsid w:val="00AE3899"/>
    <w:rsid w:val="00AE6CD2"/>
    <w:rsid w:val="00AE776A"/>
    <w:rsid w:val="00AF011E"/>
    <w:rsid w:val="00AF1F68"/>
    <w:rsid w:val="00AF27B7"/>
    <w:rsid w:val="00AF2BB2"/>
    <w:rsid w:val="00AF3C5D"/>
    <w:rsid w:val="00AF68B2"/>
    <w:rsid w:val="00AF726A"/>
    <w:rsid w:val="00AF7AB4"/>
    <w:rsid w:val="00AF7B91"/>
    <w:rsid w:val="00B00015"/>
    <w:rsid w:val="00B02EB5"/>
    <w:rsid w:val="00B03944"/>
    <w:rsid w:val="00B043A6"/>
    <w:rsid w:val="00B04AF4"/>
    <w:rsid w:val="00B05B6F"/>
    <w:rsid w:val="00B06DE8"/>
    <w:rsid w:val="00B07AE1"/>
    <w:rsid w:val="00B07D23"/>
    <w:rsid w:val="00B10C92"/>
    <w:rsid w:val="00B11341"/>
    <w:rsid w:val="00B1281E"/>
    <w:rsid w:val="00B12968"/>
    <w:rsid w:val="00B131FF"/>
    <w:rsid w:val="00B13498"/>
    <w:rsid w:val="00B134EB"/>
    <w:rsid w:val="00B13DA2"/>
    <w:rsid w:val="00B1672A"/>
    <w:rsid w:val="00B16D39"/>
    <w:rsid w:val="00B16E71"/>
    <w:rsid w:val="00B174BD"/>
    <w:rsid w:val="00B202CF"/>
    <w:rsid w:val="00B20690"/>
    <w:rsid w:val="00B209A0"/>
    <w:rsid w:val="00B20B2A"/>
    <w:rsid w:val="00B2129B"/>
    <w:rsid w:val="00B22E9E"/>
    <w:rsid w:val="00B22FA7"/>
    <w:rsid w:val="00B24711"/>
    <w:rsid w:val="00B24845"/>
    <w:rsid w:val="00B24FDF"/>
    <w:rsid w:val="00B26370"/>
    <w:rsid w:val="00B27039"/>
    <w:rsid w:val="00B27D18"/>
    <w:rsid w:val="00B300DB"/>
    <w:rsid w:val="00B301F3"/>
    <w:rsid w:val="00B3031E"/>
    <w:rsid w:val="00B318D8"/>
    <w:rsid w:val="00B32BEC"/>
    <w:rsid w:val="00B35B87"/>
    <w:rsid w:val="00B360E4"/>
    <w:rsid w:val="00B40556"/>
    <w:rsid w:val="00B40C04"/>
    <w:rsid w:val="00B41D4F"/>
    <w:rsid w:val="00B43107"/>
    <w:rsid w:val="00B44A33"/>
    <w:rsid w:val="00B45AC4"/>
    <w:rsid w:val="00B45E0A"/>
    <w:rsid w:val="00B47780"/>
    <w:rsid w:val="00B47A18"/>
    <w:rsid w:val="00B51CD5"/>
    <w:rsid w:val="00B53824"/>
    <w:rsid w:val="00B53857"/>
    <w:rsid w:val="00B538AB"/>
    <w:rsid w:val="00B53950"/>
    <w:rsid w:val="00B54009"/>
    <w:rsid w:val="00B54B6C"/>
    <w:rsid w:val="00B565F1"/>
    <w:rsid w:val="00B56FB1"/>
    <w:rsid w:val="00B57279"/>
    <w:rsid w:val="00B6083F"/>
    <w:rsid w:val="00B61265"/>
    <w:rsid w:val="00B61504"/>
    <w:rsid w:val="00B62E95"/>
    <w:rsid w:val="00B63ABC"/>
    <w:rsid w:val="00B641E6"/>
    <w:rsid w:val="00B646F7"/>
    <w:rsid w:val="00B64D3D"/>
    <w:rsid w:val="00B64F0A"/>
    <w:rsid w:val="00B6562C"/>
    <w:rsid w:val="00B6729E"/>
    <w:rsid w:val="00B672D8"/>
    <w:rsid w:val="00B674E5"/>
    <w:rsid w:val="00B7063A"/>
    <w:rsid w:val="00B70B3E"/>
    <w:rsid w:val="00B71635"/>
    <w:rsid w:val="00B720C9"/>
    <w:rsid w:val="00B7391B"/>
    <w:rsid w:val="00B73ACC"/>
    <w:rsid w:val="00B73DD0"/>
    <w:rsid w:val="00B743E7"/>
    <w:rsid w:val="00B744B3"/>
    <w:rsid w:val="00B74B80"/>
    <w:rsid w:val="00B768A9"/>
    <w:rsid w:val="00B76E90"/>
    <w:rsid w:val="00B7771B"/>
    <w:rsid w:val="00B8005C"/>
    <w:rsid w:val="00B80199"/>
    <w:rsid w:val="00B80CDE"/>
    <w:rsid w:val="00B8104C"/>
    <w:rsid w:val="00B82E5F"/>
    <w:rsid w:val="00B8414D"/>
    <w:rsid w:val="00B84699"/>
    <w:rsid w:val="00B8666B"/>
    <w:rsid w:val="00B9046A"/>
    <w:rsid w:val="00B904F4"/>
    <w:rsid w:val="00B90BD1"/>
    <w:rsid w:val="00B92536"/>
    <w:rsid w:val="00B9274D"/>
    <w:rsid w:val="00B93D10"/>
    <w:rsid w:val="00B94207"/>
    <w:rsid w:val="00B945D4"/>
    <w:rsid w:val="00B946EF"/>
    <w:rsid w:val="00B9506C"/>
    <w:rsid w:val="00B96CD4"/>
    <w:rsid w:val="00B97B50"/>
    <w:rsid w:val="00B97DEC"/>
    <w:rsid w:val="00BA3959"/>
    <w:rsid w:val="00BA3C0A"/>
    <w:rsid w:val="00BA563D"/>
    <w:rsid w:val="00BA60CA"/>
    <w:rsid w:val="00BA6DFF"/>
    <w:rsid w:val="00BA7DF9"/>
    <w:rsid w:val="00BB09B9"/>
    <w:rsid w:val="00BB1855"/>
    <w:rsid w:val="00BB1D56"/>
    <w:rsid w:val="00BB2332"/>
    <w:rsid w:val="00BB239F"/>
    <w:rsid w:val="00BB2494"/>
    <w:rsid w:val="00BB2522"/>
    <w:rsid w:val="00BB28A3"/>
    <w:rsid w:val="00BB2B94"/>
    <w:rsid w:val="00BB473F"/>
    <w:rsid w:val="00BB50B4"/>
    <w:rsid w:val="00BB5218"/>
    <w:rsid w:val="00BB5860"/>
    <w:rsid w:val="00BB72C0"/>
    <w:rsid w:val="00BB7431"/>
    <w:rsid w:val="00BB79F5"/>
    <w:rsid w:val="00BB7FF3"/>
    <w:rsid w:val="00BC0AF1"/>
    <w:rsid w:val="00BC0CBF"/>
    <w:rsid w:val="00BC27BE"/>
    <w:rsid w:val="00BC2D5F"/>
    <w:rsid w:val="00BC3779"/>
    <w:rsid w:val="00BC41A0"/>
    <w:rsid w:val="00BC43D8"/>
    <w:rsid w:val="00BC5076"/>
    <w:rsid w:val="00BC7669"/>
    <w:rsid w:val="00BD0186"/>
    <w:rsid w:val="00BD14AE"/>
    <w:rsid w:val="00BD1661"/>
    <w:rsid w:val="00BD1815"/>
    <w:rsid w:val="00BD450D"/>
    <w:rsid w:val="00BD6178"/>
    <w:rsid w:val="00BD6348"/>
    <w:rsid w:val="00BD6B8D"/>
    <w:rsid w:val="00BE147F"/>
    <w:rsid w:val="00BE1BBC"/>
    <w:rsid w:val="00BE207C"/>
    <w:rsid w:val="00BE2143"/>
    <w:rsid w:val="00BE3B41"/>
    <w:rsid w:val="00BE46B5"/>
    <w:rsid w:val="00BE6663"/>
    <w:rsid w:val="00BE6A42"/>
    <w:rsid w:val="00BE6E4A"/>
    <w:rsid w:val="00BE7F86"/>
    <w:rsid w:val="00BF0529"/>
    <w:rsid w:val="00BF0917"/>
    <w:rsid w:val="00BF0CD7"/>
    <w:rsid w:val="00BF120E"/>
    <w:rsid w:val="00BF143E"/>
    <w:rsid w:val="00BF15CE"/>
    <w:rsid w:val="00BF2157"/>
    <w:rsid w:val="00BF2FC3"/>
    <w:rsid w:val="00BF3551"/>
    <w:rsid w:val="00BF37C3"/>
    <w:rsid w:val="00BF4F07"/>
    <w:rsid w:val="00BF67D7"/>
    <w:rsid w:val="00BF695B"/>
    <w:rsid w:val="00BF6A14"/>
    <w:rsid w:val="00BF71B0"/>
    <w:rsid w:val="00C01378"/>
    <w:rsid w:val="00C014D3"/>
    <w:rsid w:val="00C0161F"/>
    <w:rsid w:val="00C025CD"/>
    <w:rsid w:val="00C030BD"/>
    <w:rsid w:val="00C036C3"/>
    <w:rsid w:val="00C03CCA"/>
    <w:rsid w:val="00C040E8"/>
    <w:rsid w:val="00C0499E"/>
    <w:rsid w:val="00C04F4A"/>
    <w:rsid w:val="00C063B7"/>
    <w:rsid w:val="00C06484"/>
    <w:rsid w:val="00C07776"/>
    <w:rsid w:val="00C07C0D"/>
    <w:rsid w:val="00C10210"/>
    <w:rsid w:val="00C1035C"/>
    <w:rsid w:val="00C107CB"/>
    <w:rsid w:val="00C1140E"/>
    <w:rsid w:val="00C12110"/>
    <w:rsid w:val="00C12EBB"/>
    <w:rsid w:val="00C1358F"/>
    <w:rsid w:val="00C1380B"/>
    <w:rsid w:val="00C13C2A"/>
    <w:rsid w:val="00C13CE8"/>
    <w:rsid w:val="00C1405B"/>
    <w:rsid w:val="00C14187"/>
    <w:rsid w:val="00C14407"/>
    <w:rsid w:val="00C146EB"/>
    <w:rsid w:val="00C14E45"/>
    <w:rsid w:val="00C15151"/>
    <w:rsid w:val="00C179BC"/>
    <w:rsid w:val="00C17F8C"/>
    <w:rsid w:val="00C211E6"/>
    <w:rsid w:val="00C22446"/>
    <w:rsid w:val="00C22681"/>
    <w:rsid w:val="00C22FB5"/>
    <w:rsid w:val="00C235B6"/>
    <w:rsid w:val="00C24236"/>
    <w:rsid w:val="00C24771"/>
    <w:rsid w:val="00C24C8A"/>
    <w:rsid w:val="00C24CBF"/>
    <w:rsid w:val="00C25C66"/>
    <w:rsid w:val="00C2710B"/>
    <w:rsid w:val="00C271F6"/>
    <w:rsid w:val="00C279C2"/>
    <w:rsid w:val="00C279CB"/>
    <w:rsid w:val="00C3066F"/>
    <w:rsid w:val="00C3183E"/>
    <w:rsid w:val="00C31F3B"/>
    <w:rsid w:val="00C32F6C"/>
    <w:rsid w:val="00C33531"/>
    <w:rsid w:val="00C33B9E"/>
    <w:rsid w:val="00C34194"/>
    <w:rsid w:val="00C34AA3"/>
    <w:rsid w:val="00C35EF7"/>
    <w:rsid w:val="00C37BAE"/>
    <w:rsid w:val="00C4043D"/>
    <w:rsid w:val="00C40DAA"/>
    <w:rsid w:val="00C41EFE"/>
    <w:rsid w:val="00C41F7E"/>
    <w:rsid w:val="00C42A1B"/>
    <w:rsid w:val="00C42B41"/>
    <w:rsid w:val="00C42C1F"/>
    <w:rsid w:val="00C43888"/>
    <w:rsid w:val="00C44A8D"/>
    <w:rsid w:val="00C44CF8"/>
    <w:rsid w:val="00C451F9"/>
    <w:rsid w:val="00C45B91"/>
    <w:rsid w:val="00C460A1"/>
    <w:rsid w:val="00C4789C"/>
    <w:rsid w:val="00C5025C"/>
    <w:rsid w:val="00C5055C"/>
    <w:rsid w:val="00C52C02"/>
    <w:rsid w:val="00C52DCB"/>
    <w:rsid w:val="00C54001"/>
    <w:rsid w:val="00C5459D"/>
    <w:rsid w:val="00C5551B"/>
    <w:rsid w:val="00C56918"/>
    <w:rsid w:val="00C574DF"/>
    <w:rsid w:val="00C57EE8"/>
    <w:rsid w:val="00C60EAB"/>
    <w:rsid w:val="00C61072"/>
    <w:rsid w:val="00C6243C"/>
    <w:rsid w:val="00C625BF"/>
    <w:rsid w:val="00C62F54"/>
    <w:rsid w:val="00C63122"/>
    <w:rsid w:val="00C63AEA"/>
    <w:rsid w:val="00C656CD"/>
    <w:rsid w:val="00C6577B"/>
    <w:rsid w:val="00C677DD"/>
    <w:rsid w:val="00C67BBF"/>
    <w:rsid w:val="00C67C60"/>
    <w:rsid w:val="00C70168"/>
    <w:rsid w:val="00C70AC6"/>
    <w:rsid w:val="00C7163F"/>
    <w:rsid w:val="00C718DD"/>
    <w:rsid w:val="00C71AFB"/>
    <w:rsid w:val="00C74707"/>
    <w:rsid w:val="00C7586F"/>
    <w:rsid w:val="00C75B7C"/>
    <w:rsid w:val="00C767C7"/>
    <w:rsid w:val="00C779FD"/>
    <w:rsid w:val="00C77D84"/>
    <w:rsid w:val="00C80B9E"/>
    <w:rsid w:val="00C81130"/>
    <w:rsid w:val="00C83777"/>
    <w:rsid w:val="00C841B7"/>
    <w:rsid w:val="00C84A6C"/>
    <w:rsid w:val="00C8667D"/>
    <w:rsid w:val="00C86967"/>
    <w:rsid w:val="00C9252F"/>
    <w:rsid w:val="00C928A8"/>
    <w:rsid w:val="00C92B19"/>
    <w:rsid w:val="00C93044"/>
    <w:rsid w:val="00C93448"/>
    <w:rsid w:val="00C94022"/>
    <w:rsid w:val="00C951B0"/>
    <w:rsid w:val="00C95246"/>
    <w:rsid w:val="00CA103E"/>
    <w:rsid w:val="00CA1A6B"/>
    <w:rsid w:val="00CA3979"/>
    <w:rsid w:val="00CA580A"/>
    <w:rsid w:val="00CA6C45"/>
    <w:rsid w:val="00CA74F6"/>
    <w:rsid w:val="00CA7603"/>
    <w:rsid w:val="00CA7E2A"/>
    <w:rsid w:val="00CB2B99"/>
    <w:rsid w:val="00CB364E"/>
    <w:rsid w:val="00CB37B8"/>
    <w:rsid w:val="00CB4ABC"/>
    <w:rsid w:val="00CB4F1A"/>
    <w:rsid w:val="00CB4FD2"/>
    <w:rsid w:val="00CB5413"/>
    <w:rsid w:val="00CB58B4"/>
    <w:rsid w:val="00CB6577"/>
    <w:rsid w:val="00CB6768"/>
    <w:rsid w:val="00CB74C7"/>
    <w:rsid w:val="00CC1FE9"/>
    <w:rsid w:val="00CC3B49"/>
    <w:rsid w:val="00CC3D04"/>
    <w:rsid w:val="00CC4154"/>
    <w:rsid w:val="00CC4AF7"/>
    <w:rsid w:val="00CC54E5"/>
    <w:rsid w:val="00CC62D2"/>
    <w:rsid w:val="00CC6B96"/>
    <w:rsid w:val="00CC6F04"/>
    <w:rsid w:val="00CC7B94"/>
    <w:rsid w:val="00CC7EE3"/>
    <w:rsid w:val="00CD1B15"/>
    <w:rsid w:val="00CD29E1"/>
    <w:rsid w:val="00CD3199"/>
    <w:rsid w:val="00CD58BD"/>
    <w:rsid w:val="00CD5CC4"/>
    <w:rsid w:val="00CD6154"/>
    <w:rsid w:val="00CD6E8E"/>
    <w:rsid w:val="00CE00BE"/>
    <w:rsid w:val="00CE161F"/>
    <w:rsid w:val="00CE1F16"/>
    <w:rsid w:val="00CE2CC6"/>
    <w:rsid w:val="00CE3529"/>
    <w:rsid w:val="00CE4320"/>
    <w:rsid w:val="00CE5101"/>
    <w:rsid w:val="00CE5D9A"/>
    <w:rsid w:val="00CE72C6"/>
    <w:rsid w:val="00CE76CD"/>
    <w:rsid w:val="00CE76EE"/>
    <w:rsid w:val="00CE7911"/>
    <w:rsid w:val="00CF0B65"/>
    <w:rsid w:val="00CF0B6A"/>
    <w:rsid w:val="00CF1C1F"/>
    <w:rsid w:val="00CF3B5E"/>
    <w:rsid w:val="00CF3BA6"/>
    <w:rsid w:val="00CF4E8C"/>
    <w:rsid w:val="00CF680B"/>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146"/>
    <w:rsid w:val="00D100EF"/>
    <w:rsid w:val="00D114B2"/>
    <w:rsid w:val="00D121C4"/>
    <w:rsid w:val="00D13146"/>
    <w:rsid w:val="00D13DEF"/>
    <w:rsid w:val="00D14274"/>
    <w:rsid w:val="00D1475F"/>
    <w:rsid w:val="00D14D9F"/>
    <w:rsid w:val="00D15E5B"/>
    <w:rsid w:val="00D16239"/>
    <w:rsid w:val="00D17C62"/>
    <w:rsid w:val="00D21586"/>
    <w:rsid w:val="00D21CA3"/>
    <w:rsid w:val="00D21EA5"/>
    <w:rsid w:val="00D23A38"/>
    <w:rsid w:val="00D24F09"/>
    <w:rsid w:val="00D2574C"/>
    <w:rsid w:val="00D25A59"/>
    <w:rsid w:val="00D25FA2"/>
    <w:rsid w:val="00D262EB"/>
    <w:rsid w:val="00D26551"/>
    <w:rsid w:val="00D26D79"/>
    <w:rsid w:val="00D27C2B"/>
    <w:rsid w:val="00D325E3"/>
    <w:rsid w:val="00D33363"/>
    <w:rsid w:val="00D34529"/>
    <w:rsid w:val="00D34943"/>
    <w:rsid w:val="00D34A2B"/>
    <w:rsid w:val="00D35409"/>
    <w:rsid w:val="00D359D4"/>
    <w:rsid w:val="00D35B4F"/>
    <w:rsid w:val="00D36F9B"/>
    <w:rsid w:val="00D370DC"/>
    <w:rsid w:val="00D40221"/>
    <w:rsid w:val="00D40CBD"/>
    <w:rsid w:val="00D41B88"/>
    <w:rsid w:val="00D41E23"/>
    <w:rsid w:val="00D429EC"/>
    <w:rsid w:val="00D43D44"/>
    <w:rsid w:val="00D43EBB"/>
    <w:rsid w:val="00D4467E"/>
    <w:rsid w:val="00D44E4E"/>
    <w:rsid w:val="00D45E99"/>
    <w:rsid w:val="00D46D26"/>
    <w:rsid w:val="00D51254"/>
    <w:rsid w:val="00D51627"/>
    <w:rsid w:val="00D51E1A"/>
    <w:rsid w:val="00D52344"/>
    <w:rsid w:val="00D52D16"/>
    <w:rsid w:val="00D532DA"/>
    <w:rsid w:val="00D54AAC"/>
    <w:rsid w:val="00D54B32"/>
    <w:rsid w:val="00D54CCD"/>
    <w:rsid w:val="00D55691"/>
    <w:rsid w:val="00D55DF0"/>
    <w:rsid w:val="00D563E1"/>
    <w:rsid w:val="00D56934"/>
    <w:rsid w:val="00D56BB6"/>
    <w:rsid w:val="00D6022B"/>
    <w:rsid w:val="00D603F3"/>
    <w:rsid w:val="00D60A69"/>
    <w:rsid w:val="00D60C40"/>
    <w:rsid w:val="00D611C2"/>
    <w:rsid w:val="00D6138D"/>
    <w:rsid w:val="00D6166E"/>
    <w:rsid w:val="00D63126"/>
    <w:rsid w:val="00D63A67"/>
    <w:rsid w:val="00D63FFD"/>
    <w:rsid w:val="00D646C9"/>
    <w:rsid w:val="00D6492E"/>
    <w:rsid w:val="00D65845"/>
    <w:rsid w:val="00D70087"/>
    <w:rsid w:val="00D7079E"/>
    <w:rsid w:val="00D70823"/>
    <w:rsid w:val="00D70AB1"/>
    <w:rsid w:val="00D70F23"/>
    <w:rsid w:val="00D71056"/>
    <w:rsid w:val="00D71ACD"/>
    <w:rsid w:val="00D7229F"/>
    <w:rsid w:val="00D73DD6"/>
    <w:rsid w:val="00D745F5"/>
    <w:rsid w:val="00D7490B"/>
    <w:rsid w:val="00D75392"/>
    <w:rsid w:val="00D7585E"/>
    <w:rsid w:val="00D758AD"/>
    <w:rsid w:val="00D759A3"/>
    <w:rsid w:val="00D81339"/>
    <w:rsid w:val="00D82E32"/>
    <w:rsid w:val="00D83974"/>
    <w:rsid w:val="00D83AAF"/>
    <w:rsid w:val="00D84133"/>
    <w:rsid w:val="00D8431C"/>
    <w:rsid w:val="00D85133"/>
    <w:rsid w:val="00D873C7"/>
    <w:rsid w:val="00D91607"/>
    <w:rsid w:val="00D91F07"/>
    <w:rsid w:val="00D92962"/>
    <w:rsid w:val="00D92C82"/>
    <w:rsid w:val="00D93336"/>
    <w:rsid w:val="00D94314"/>
    <w:rsid w:val="00D955DB"/>
    <w:rsid w:val="00D95AD2"/>
    <w:rsid w:val="00D95BC7"/>
    <w:rsid w:val="00D95C17"/>
    <w:rsid w:val="00D96043"/>
    <w:rsid w:val="00D97779"/>
    <w:rsid w:val="00D97892"/>
    <w:rsid w:val="00DA52F5"/>
    <w:rsid w:val="00DA53E3"/>
    <w:rsid w:val="00DA73A3"/>
    <w:rsid w:val="00DA7893"/>
    <w:rsid w:val="00DB1B42"/>
    <w:rsid w:val="00DB3080"/>
    <w:rsid w:val="00DB4E12"/>
    <w:rsid w:val="00DB5771"/>
    <w:rsid w:val="00DC0AB6"/>
    <w:rsid w:val="00DC0E3C"/>
    <w:rsid w:val="00DC21CF"/>
    <w:rsid w:val="00DC27C6"/>
    <w:rsid w:val="00DC3395"/>
    <w:rsid w:val="00DC3664"/>
    <w:rsid w:val="00DC3FAF"/>
    <w:rsid w:val="00DC4B9B"/>
    <w:rsid w:val="00DC6EFC"/>
    <w:rsid w:val="00DC7CDE"/>
    <w:rsid w:val="00DD020A"/>
    <w:rsid w:val="00DD195B"/>
    <w:rsid w:val="00DD1C31"/>
    <w:rsid w:val="00DD243F"/>
    <w:rsid w:val="00DD2515"/>
    <w:rsid w:val="00DD46E9"/>
    <w:rsid w:val="00DD4711"/>
    <w:rsid w:val="00DD4812"/>
    <w:rsid w:val="00DD4CA7"/>
    <w:rsid w:val="00DD6784"/>
    <w:rsid w:val="00DE0097"/>
    <w:rsid w:val="00DE05AE"/>
    <w:rsid w:val="00DE0979"/>
    <w:rsid w:val="00DE12E9"/>
    <w:rsid w:val="00DE13C8"/>
    <w:rsid w:val="00DE301D"/>
    <w:rsid w:val="00DE33EC"/>
    <w:rsid w:val="00DE3B53"/>
    <w:rsid w:val="00DE430D"/>
    <w:rsid w:val="00DE43F4"/>
    <w:rsid w:val="00DE4406"/>
    <w:rsid w:val="00DE53F8"/>
    <w:rsid w:val="00DE542C"/>
    <w:rsid w:val="00DE60E6"/>
    <w:rsid w:val="00DE6C9B"/>
    <w:rsid w:val="00DE74DC"/>
    <w:rsid w:val="00DE7A10"/>
    <w:rsid w:val="00DE7D5A"/>
    <w:rsid w:val="00DF1EC4"/>
    <w:rsid w:val="00DF247C"/>
    <w:rsid w:val="00DF3F4F"/>
    <w:rsid w:val="00DF707E"/>
    <w:rsid w:val="00DF70A1"/>
    <w:rsid w:val="00DF7318"/>
    <w:rsid w:val="00DF759D"/>
    <w:rsid w:val="00DF7E5C"/>
    <w:rsid w:val="00E003AF"/>
    <w:rsid w:val="00E00482"/>
    <w:rsid w:val="00E018C3"/>
    <w:rsid w:val="00E01B7D"/>
    <w:rsid w:val="00E01C15"/>
    <w:rsid w:val="00E01E69"/>
    <w:rsid w:val="00E0226C"/>
    <w:rsid w:val="00E040A3"/>
    <w:rsid w:val="00E052B1"/>
    <w:rsid w:val="00E05886"/>
    <w:rsid w:val="00E104C6"/>
    <w:rsid w:val="00E10C02"/>
    <w:rsid w:val="00E12C29"/>
    <w:rsid w:val="00E137F4"/>
    <w:rsid w:val="00E164F2"/>
    <w:rsid w:val="00E16F61"/>
    <w:rsid w:val="00E178A7"/>
    <w:rsid w:val="00E17F1A"/>
    <w:rsid w:val="00E20837"/>
    <w:rsid w:val="00E20F6A"/>
    <w:rsid w:val="00E21A25"/>
    <w:rsid w:val="00E21C84"/>
    <w:rsid w:val="00E23303"/>
    <w:rsid w:val="00E239CF"/>
    <w:rsid w:val="00E239E0"/>
    <w:rsid w:val="00E253CA"/>
    <w:rsid w:val="00E2771C"/>
    <w:rsid w:val="00E27E67"/>
    <w:rsid w:val="00E314C5"/>
    <w:rsid w:val="00E31B93"/>
    <w:rsid w:val="00E31D50"/>
    <w:rsid w:val="00E324D9"/>
    <w:rsid w:val="00E331FB"/>
    <w:rsid w:val="00E33DF4"/>
    <w:rsid w:val="00E35EDE"/>
    <w:rsid w:val="00E36528"/>
    <w:rsid w:val="00E36792"/>
    <w:rsid w:val="00E37F5D"/>
    <w:rsid w:val="00E409B4"/>
    <w:rsid w:val="00E40CF7"/>
    <w:rsid w:val="00E413B8"/>
    <w:rsid w:val="00E41CC1"/>
    <w:rsid w:val="00E41E54"/>
    <w:rsid w:val="00E434EB"/>
    <w:rsid w:val="00E440C0"/>
    <w:rsid w:val="00E44AA4"/>
    <w:rsid w:val="00E46042"/>
    <w:rsid w:val="00E4683D"/>
    <w:rsid w:val="00E46CA0"/>
    <w:rsid w:val="00E500B2"/>
    <w:rsid w:val="00E504A1"/>
    <w:rsid w:val="00E50B51"/>
    <w:rsid w:val="00E51231"/>
    <w:rsid w:val="00E52875"/>
    <w:rsid w:val="00E52A67"/>
    <w:rsid w:val="00E5406F"/>
    <w:rsid w:val="00E54630"/>
    <w:rsid w:val="00E54E74"/>
    <w:rsid w:val="00E57268"/>
    <w:rsid w:val="00E602A7"/>
    <w:rsid w:val="00E60DA1"/>
    <w:rsid w:val="00E6145D"/>
    <w:rsid w:val="00E619E1"/>
    <w:rsid w:val="00E62FBE"/>
    <w:rsid w:val="00E63389"/>
    <w:rsid w:val="00E63E27"/>
    <w:rsid w:val="00E63E98"/>
    <w:rsid w:val="00E64597"/>
    <w:rsid w:val="00E64602"/>
    <w:rsid w:val="00E6514C"/>
    <w:rsid w:val="00E65780"/>
    <w:rsid w:val="00E66AA1"/>
    <w:rsid w:val="00E66B6A"/>
    <w:rsid w:val="00E705D1"/>
    <w:rsid w:val="00E71243"/>
    <w:rsid w:val="00E71362"/>
    <w:rsid w:val="00E714D8"/>
    <w:rsid w:val="00E7168A"/>
    <w:rsid w:val="00E71815"/>
    <w:rsid w:val="00E71D25"/>
    <w:rsid w:val="00E7295C"/>
    <w:rsid w:val="00E73306"/>
    <w:rsid w:val="00E74273"/>
    <w:rsid w:val="00E74817"/>
    <w:rsid w:val="00E74FE4"/>
    <w:rsid w:val="00E75388"/>
    <w:rsid w:val="00E7738D"/>
    <w:rsid w:val="00E81633"/>
    <w:rsid w:val="00E82AED"/>
    <w:rsid w:val="00E82FCC"/>
    <w:rsid w:val="00E831A3"/>
    <w:rsid w:val="00E85525"/>
    <w:rsid w:val="00E85591"/>
    <w:rsid w:val="00E862B5"/>
    <w:rsid w:val="00E86733"/>
    <w:rsid w:val="00E86927"/>
    <w:rsid w:val="00E8700D"/>
    <w:rsid w:val="00E87094"/>
    <w:rsid w:val="00E87438"/>
    <w:rsid w:val="00E9108A"/>
    <w:rsid w:val="00E94803"/>
    <w:rsid w:val="00E94B69"/>
    <w:rsid w:val="00E95824"/>
    <w:rsid w:val="00E9588E"/>
    <w:rsid w:val="00E96813"/>
    <w:rsid w:val="00EA03CF"/>
    <w:rsid w:val="00EA1692"/>
    <w:rsid w:val="00EA17B9"/>
    <w:rsid w:val="00EA1834"/>
    <w:rsid w:val="00EA239B"/>
    <w:rsid w:val="00EA279E"/>
    <w:rsid w:val="00EA28DD"/>
    <w:rsid w:val="00EA2BA6"/>
    <w:rsid w:val="00EA33B1"/>
    <w:rsid w:val="00EA5C0E"/>
    <w:rsid w:val="00EA6909"/>
    <w:rsid w:val="00EA74F2"/>
    <w:rsid w:val="00EA7552"/>
    <w:rsid w:val="00EA780D"/>
    <w:rsid w:val="00EA7F5C"/>
    <w:rsid w:val="00EB193D"/>
    <w:rsid w:val="00EB1D03"/>
    <w:rsid w:val="00EB2A71"/>
    <w:rsid w:val="00EB32CF"/>
    <w:rsid w:val="00EB4155"/>
    <w:rsid w:val="00EB41AB"/>
    <w:rsid w:val="00EB4DDA"/>
    <w:rsid w:val="00EB6120"/>
    <w:rsid w:val="00EB7499"/>
    <w:rsid w:val="00EB7598"/>
    <w:rsid w:val="00EB7885"/>
    <w:rsid w:val="00EB7F91"/>
    <w:rsid w:val="00EC046A"/>
    <w:rsid w:val="00EC0998"/>
    <w:rsid w:val="00EC2805"/>
    <w:rsid w:val="00EC2F8C"/>
    <w:rsid w:val="00EC3100"/>
    <w:rsid w:val="00EC35A7"/>
    <w:rsid w:val="00EC3B8B"/>
    <w:rsid w:val="00EC3D02"/>
    <w:rsid w:val="00EC437B"/>
    <w:rsid w:val="00EC4CBD"/>
    <w:rsid w:val="00EC5335"/>
    <w:rsid w:val="00EC5DDC"/>
    <w:rsid w:val="00EC703B"/>
    <w:rsid w:val="00EC70D8"/>
    <w:rsid w:val="00EC78F8"/>
    <w:rsid w:val="00ED1008"/>
    <w:rsid w:val="00ED1338"/>
    <w:rsid w:val="00ED1475"/>
    <w:rsid w:val="00ED1AB4"/>
    <w:rsid w:val="00ED283B"/>
    <w:rsid w:val="00ED288C"/>
    <w:rsid w:val="00ED2C23"/>
    <w:rsid w:val="00ED2CF0"/>
    <w:rsid w:val="00ED3D0A"/>
    <w:rsid w:val="00ED502F"/>
    <w:rsid w:val="00ED64F4"/>
    <w:rsid w:val="00ED674F"/>
    <w:rsid w:val="00ED6D87"/>
    <w:rsid w:val="00ED7698"/>
    <w:rsid w:val="00EE0C79"/>
    <w:rsid w:val="00EE1058"/>
    <w:rsid w:val="00EE1089"/>
    <w:rsid w:val="00EE2AAA"/>
    <w:rsid w:val="00EE3260"/>
    <w:rsid w:val="00EE32F4"/>
    <w:rsid w:val="00EE3CF3"/>
    <w:rsid w:val="00EE50F0"/>
    <w:rsid w:val="00EE586E"/>
    <w:rsid w:val="00EE5BEB"/>
    <w:rsid w:val="00EE64C9"/>
    <w:rsid w:val="00EE6524"/>
    <w:rsid w:val="00EE7654"/>
    <w:rsid w:val="00EE788B"/>
    <w:rsid w:val="00EE7F51"/>
    <w:rsid w:val="00EF00ED"/>
    <w:rsid w:val="00EF0192"/>
    <w:rsid w:val="00EF0196"/>
    <w:rsid w:val="00EF06A8"/>
    <w:rsid w:val="00EF0943"/>
    <w:rsid w:val="00EF0EAD"/>
    <w:rsid w:val="00EF2202"/>
    <w:rsid w:val="00EF4CB1"/>
    <w:rsid w:val="00EF5798"/>
    <w:rsid w:val="00EF58A8"/>
    <w:rsid w:val="00EF60A5"/>
    <w:rsid w:val="00EF60E5"/>
    <w:rsid w:val="00EF613F"/>
    <w:rsid w:val="00EF6A0C"/>
    <w:rsid w:val="00EF6E7F"/>
    <w:rsid w:val="00F000F1"/>
    <w:rsid w:val="00F01D8F"/>
    <w:rsid w:val="00F01D93"/>
    <w:rsid w:val="00F030BF"/>
    <w:rsid w:val="00F0316E"/>
    <w:rsid w:val="00F05A4D"/>
    <w:rsid w:val="00F0658C"/>
    <w:rsid w:val="00F066AD"/>
    <w:rsid w:val="00F06BB9"/>
    <w:rsid w:val="00F07F49"/>
    <w:rsid w:val="00F121C4"/>
    <w:rsid w:val="00F13AB1"/>
    <w:rsid w:val="00F14D4C"/>
    <w:rsid w:val="00F152AC"/>
    <w:rsid w:val="00F17235"/>
    <w:rsid w:val="00F17F78"/>
    <w:rsid w:val="00F20B40"/>
    <w:rsid w:val="00F20F77"/>
    <w:rsid w:val="00F2269A"/>
    <w:rsid w:val="00F22775"/>
    <w:rsid w:val="00F228A5"/>
    <w:rsid w:val="00F246D4"/>
    <w:rsid w:val="00F269DC"/>
    <w:rsid w:val="00F30614"/>
    <w:rsid w:val="00F309E2"/>
    <w:rsid w:val="00F30C2D"/>
    <w:rsid w:val="00F318BD"/>
    <w:rsid w:val="00F31DDC"/>
    <w:rsid w:val="00F32557"/>
    <w:rsid w:val="00F32CE9"/>
    <w:rsid w:val="00F332EF"/>
    <w:rsid w:val="00F337E9"/>
    <w:rsid w:val="00F33A6A"/>
    <w:rsid w:val="00F34D10"/>
    <w:rsid w:val="00F34D8E"/>
    <w:rsid w:val="00F3515A"/>
    <w:rsid w:val="00F3674D"/>
    <w:rsid w:val="00F3675A"/>
    <w:rsid w:val="00F37587"/>
    <w:rsid w:val="00F4079E"/>
    <w:rsid w:val="00F40B14"/>
    <w:rsid w:val="00F416F1"/>
    <w:rsid w:val="00F42101"/>
    <w:rsid w:val="00F42EAA"/>
    <w:rsid w:val="00F42EE0"/>
    <w:rsid w:val="00F4344C"/>
    <w:rsid w:val="00F434A9"/>
    <w:rsid w:val="00F437C4"/>
    <w:rsid w:val="00F43E29"/>
    <w:rsid w:val="00F4444E"/>
    <w:rsid w:val="00F446A0"/>
    <w:rsid w:val="00F45453"/>
    <w:rsid w:val="00F47A0A"/>
    <w:rsid w:val="00F47A79"/>
    <w:rsid w:val="00F47F5C"/>
    <w:rsid w:val="00F51045"/>
    <w:rsid w:val="00F51928"/>
    <w:rsid w:val="00F5254C"/>
    <w:rsid w:val="00F543B3"/>
    <w:rsid w:val="00F5467A"/>
    <w:rsid w:val="00F54A33"/>
    <w:rsid w:val="00F5643A"/>
    <w:rsid w:val="00F56596"/>
    <w:rsid w:val="00F56E2A"/>
    <w:rsid w:val="00F62236"/>
    <w:rsid w:val="00F642AF"/>
    <w:rsid w:val="00F646EA"/>
    <w:rsid w:val="00F650B4"/>
    <w:rsid w:val="00F65901"/>
    <w:rsid w:val="00F6597E"/>
    <w:rsid w:val="00F669EA"/>
    <w:rsid w:val="00F66B95"/>
    <w:rsid w:val="00F66F11"/>
    <w:rsid w:val="00F671E6"/>
    <w:rsid w:val="00F67828"/>
    <w:rsid w:val="00F706AA"/>
    <w:rsid w:val="00F70A3E"/>
    <w:rsid w:val="00F715D0"/>
    <w:rsid w:val="00F717E7"/>
    <w:rsid w:val="00F724A1"/>
    <w:rsid w:val="00F72673"/>
    <w:rsid w:val="00F7288E"/>
    <w:rsid w:val="00F740FA"/>
    <w:rsid w:val="00F7632C"/>
    <w:rsid w:val="00F7676D"/>
    <w:rsid w:val="00F769F5"/>
    <w:rsid w:val="00F76FDC"/>
    <w:rsid w:val="00F771C6"/>
    <w:rsid w:val="00F776E2"/>
    <w:rsid w:val="00F77ED7"/>
    <w:rsid w:val="00F80F5D"/>
    <w:rsid w:val="00F813E9"/>
    <w:rsid w:val="00F82976"/>
    <w:rsid w:val="00F82CFA"/>
    <w:rsid w:val="00F82FA0"/>
    <w:rsid w:val="00F83143"/>
    <w:rsid w:val="00F837DF"/>
    <w:rsid w:val="00F838AA"/>
    <w:rsid w:val="00F84564"/>
    <w:rsid w:val="00F853F3"/>
    <w:rsid w:val="00F8591B"/>
    <w:rsid w:val="00F8655C"/>
    <w:rsid w:val="00F869F1"/>
    <w:rsid w:val="00F90BCA"/>
    <w:rsid w:val="00F90E1A"/>
    <w:rsid w:val="00F91B79"/>
    <w:rsid w:val="00F93E02"/>
    <w:rsid w:val="00F94B27"/>
    <w:rsid w:val="00F96626"/>
    <w:rsid w:val="00F96946"/>
    <w:rsid w:val="00F970ED"/>
    <w:rsid w:val="00F97131"/>
    <w:rsid w:val="00F9720F"/>
    <w:rsid w:val="00F97B4B"/>
    <w:rsid w:val="00F97C84"/>
    <w:rsid w:val="00FA0156"/>
    <w:rsid w:val="00FA1408"/>
    <w:rsid w:val="00FA1437"/>
    <w:rsid w:val="00FA166A"/>
    <w:rsid w:val="00FA2CF6"/>
    <w:rsid w:val="00FA3065"/>
    <w:rsid w:val="00FA3EBB"/>
    <w:rsid w:val="00FA52F9"/>
    <w:rsid w:val="00FA57FA"/>
    <w:rsid w:val="00FA63DA"/>
    <w:rsid w:val="00FA762A"/>
    <w:rsid w:val="00FB0346"/>
    <w:rsid w:val="00FB0E61"/>
    <w:rsid w:val="00FB10FF"/>
    <w:rsid w:val="00FB1561"/>
    <w:rsid w:val="00FB19EA"/>
    <w:rsid w:val="00FB1A9F"/>
    <w:rsid w:val="00FB1AF9"/>
    <w:rsid w:val="00FB1D69"/>
    <w:rsid w:val="00FB2812"/>
    <w:rsid w:val="00FB3570"/>
    <w:rsid w:val="00FB4DD2"/>
    <w:rsid w:val="00FB6464"/>
    <w:rsid w:val="00FB7100"/>
    <w:rsid w:val="00FC0636"/>
    <w:rsid w:val="00FC0C6F"/>
    <w:rsid w:val="00FC14C7"/>
    <w:rsid w:val="00FC1FBC"/>
    <w:rsid w:val="00FC2758"/>
    <w:rsid w:val="00FC28B3"/>
    <w:rsid w:val="00FC3523"/>
    <w:rsid w:val="00FC3C3B"/>
    <w:rsid w:val="00FC43B4"/>
    <w:rsid w:val="00FC44C4"/>
    <w:rsid w:val="00FC4F7B"/>
    <w:rsid w:val="00FC6C9B"/>
    <w:rsid w:val="00FC755A"/>
    <w:rsid w:val="00FD05FD"/>
    <w:rsid w:val="00FD1F94"/>
    <w:rsid w:val="00FD21A7"/>
    <w:rsid w:val="00FD3347"/>
    <w:rsid w:val="00FD40E9"/>
    <w:rsid w:val="00FD46B6"/>
    <w:rsid w:val="00FD495B"/>
    <w:rsid w:val="00FD4DC2"/>
    <w:rsid w:val="00FD5F95"/>
    <w:rsid w:val="00FD78B9"/>
    <w:rsid w:val="00FD7EC3"/>
    <w:rsid w:val="00FD7F9A"/>
    <w:rsid w:val="00FE0C73"/>
    <w:rsid w:val="00FE0F38"/>
    <w:rsid w:val="00FE0F4C"/>
    <w:rsid w:val="00FE108E"/>
    <w:rsid w:val="00FE10F9"/>
    <w:rsid w:val="00FE126B"/>
    <w:rsid w:val="00FE2356"/>
    <w:rsid w:val="00FE2629"/>
    <w:rsid w:val="00FE40B5"/>
    <w:rsid w:val="00FE4A2E"/>
    <w:rsid w:val="00FE59DC"/>
    <w:rsid w:val="00FE660C"/>
    <w:rsid w:val="00FE7F30"/>
    <w:rsid w:val="00FF0F2A"/>
    <w:rsid w:val="00FF1704"/>
    <w:rsid w:val="00FF30EB"/>
    <w:rsid w:val="00FF43FB"/>
    <w:rsid w:val="00FF492B"/>
    <w:rsid w:val="00FF5EC7"/>
    <w:rsid w:val="00FF6DBC"/>
    <w:rsid w:val="00FF7815"/>
    <w:rsid w:val="00FF7892"/>
    <w:rsid w:val="01BB8C08"/>
    <w:rsid w:val="01CC1CF1"/>
    <w:rsid w:val="02BEC50D"/>
    <w:rsid w:val="035B47B9"/>
    <w:rsid w:val="035C75AE"/>
    <w:rsid w:val="0495C708"/>
    <w:rsid w:val="055DF7D7"/>
    <w:rsid w:val="09394C95"/>
    <w:rsid w:val="0A2D787C"/>
    <w:rsid w:val="0A6BB0D7"/>
    <w:rsid w:val="0A85BC2B"/>
    <w:rsid w:val="0ADFD633"/>
    <w:rsid w:val="0C0CC5A0"/>
    <w:rsid w:val="0C12D25A"/>
    <w:rsid w:val="0D1B3131"/>
    <w:rsid w:val="0D633A6B"/>
    <w:rsid w:val="0D8AC4EA"/>
    <w:rsid w:val="0DD5D429"/>
    <w:rsid w:val="0DE9AD84"/>
    <w:rsid w:val="0E4DB696"/>
    <w:rsid w:val="0FA2692F"/>
    <w:rsid w:val="10502547"/>
    <w:rsid w:val="10706A03"/>
    <w:rsid w:val="10BC54F3"/>
    <w:rsid w:val="124E078F"/>
    <w:rsid w:val="128C7008"/>
    <w:rsid w:val="12AF4127"/>
    <w:rsid w:val="131DEC9C"/>
    <w:rsid w:val="13F6973F"/>
    <w:rsid w:val="14083E1A"/>
    <w:rsid w:val="14AEFE4B"/>
    <w:rsid w:val="150E429B"/>
    <w:rsid w:val="1589C003"/>
    <w:rsid w:val="15B67325"/>
    <w:rsid w:val="169C907A"/>
    <w:rsid w:val="16C4FB70"/>
    <w:rsid w:val="17914808"/>
    <w:rsid w:val="184C8173"/>
    <w:rsid w:val="1999B005"/>
    <w:rsid w:val="19C0F8E5"/>
    <w:rsid w:val="1A59F68B"/>
    <w:rsid w:val="1AD8900A"/>
    <w:rsid w:val="1BA530DB"/>
    <w:rsid w:val="1BF5C6EC"/>
    <w:rsid w:val="1C57B044"/>
    <w:rsid w:val="1CA55882"/>
    <w:rsid w:val="1D057186"/>
    <w:rsid w:val="1D2764D5"/>
    <w:rsid w:val="1E37BB4B"/>
    <w:rsid w:val="1ED67732"/>
    <w:rsid w:val="1EF7548D"/>
    <w:rsid w:val="21615C4D"/>
    <w:rsid w:val="22FF3791"/>
    <w:rsid w:val="258BF640"/>
    <w:rsid w:val="25C76C44"/>
    <w:rsid w:val="26ADAC7F"/>
    <w:rsid w:val="27A83072"/>
    <w:rsid w:val="280768F8"/>
    <w:rsid w:val="28497CE0"/>
    <w:rsid w:val="2AD45F17"/>
    <w:rsid w:val="2B27391D"/>
    <w:rsid w:val="2BAB6B3F"/>
    <w:rsid w:val="2D2EE0D2"/>
    <w:rsid w:val="2D9A74F2"/>
    <w:rsid w:val="2FABFFC7"/>
    <w:rsid w:val="30B03E40"/>
    <w:rsid w:val="31DC394E"/>
    <w:rsid w:val="31F68E57"/>
    <w:rsid w:val="3247E826"/>
    <w:rsid w:val="33925EB8"/>
    <w:rsid w:val="33E3B887"/>
    <w:rsid w:val="3492AA1B"/>
    <w:rsid w:val="36B7FA5A"/>
    <w:rsid w:val="37145AC2"/>
    <w:rsid w:val="37FD0BFE"/>
    <w:rsid w:val="38451213"/>
    <w:rsid w:val="3880CC6B"/>
    <w:rsid w:val="3916B222"/>
    <w:rsid w:val="39A03C50"/>
    <w:rsid w:val="39B7C22F"/>
    <w:rsid w:val="3B1A6B18"/>
    <w:rsid w:val="3C1335D0"/>
    <w:rsid w:val="3CB0FBD0"/>
    <w:rsid w:val="3E392960"/>
    <w:rsid w:val="3E457DAD"/>
    <w:rsid w:val="3F2EE211"/>
    <w:rsid w:val="3F936B71"/>
    <w:rsid w:val="3FFB5F00"/>
    <w:rsid w:val="410D223C"/>
    <w:rsid w:val="4218BC2A"/>
    <w:rsid w:val="42844CE3"/>
    <w:rsid w:val="43E92AD7"/>
    <w:rsid w:val="44D20391"/>
    <w:rsid w:val="45293CAC"/>
    <w:rsid w:val="47808E6A"/>
    <w:rsid w:val="48678A13"/>
    <w:rsid w:val="49F5802E"/>
    <w:rsid w:val="4A01A851"/>
    <w:rsid w:val="4A0F53D2"/>
    <w:rsid w:val="4B1DAB55"/>
    <w:rsid w:val="4B449859"/>
    <w:rsid w:val="4C174569"/>
    <w:rsid w:val="4CE9A42F"/>
    <w:rsid w:val="4D1A7F0E"/>
    <w:rsid w:val="4D9035F0"/>
    <w:rsid w:val="4D9C9FA0"/>
    <w:rsid w:val="4DCF47E6"/>
    <w:rsid w:val="4F21A269"/>
    <w:rsid w:val="4F352446"/>
    <w:rsid w:val="4FC78E14"/>
    <w:rsid w:val="50451503"/>
    <w:rsid w:val="51B3A668"/>
    <w:rsid w:val="52058D7E"/>
    <w:rsid w:val="52221461"/>
    <w:rsid w:val="52FF2ED6"/>
    <w:rsid w:val="543151B5"/>
    <w:rsid w:val="54807E27"/>
    <w:rsid w:val="55EEAF6E"/>
    <w:rsid w:val="56CFB3D7"/>
    <w:rsid w:val="577CD23F"/>
    <w:rsid w:val="57CAE724"/>
    <w:rsid w:val="57D29FF9"/>
    <w:rsid w:val="58C0C52B"/>
    <w:rsid w:val="58F17D1D"/>
    <w:rsid w:val="5924F94B"/>
    <w:rsid w:val="5AB396FF"/>
    <w:rsid w:val="5E293AF3"/>
    <w:rsid w:val="5E80CB7D"/>
    <w:rsid w:val="5F9638CE"/>
    <w:rsid w:val="626A0BB3"/>
    <w:rsid w:val="62A4983D"/>
    <w:rsid w:val="6316011F"/>
    <w:rsid w:val="642A4F66"/>
    <w:rsid w:val="64DD1649"/>
    <w:rsid w:val="65955D19"/>
    <w:rsid w:val="6678E6AA"/>
    <w:rsid w:val="673BD856"/>
    <w:rsid w:val="6767A5DC"/>
    <w:rsid w:val="67F9001B"/>
    <w:rsid w:val="681CB23C"/>
    <w:rsid w:val="687601DF"/>
    <w:rsid w:val="68BC66B9"/>
    <w:rsid w:val="69349913"/>
    <w:rsid w:val="6AABE05E"/>
    <w:rsid w:val="6C0F4979"/>
    <w:rsid w:val="6E66CD94"/>
    <w:rsid w:val="725938AA"/>
    <w:rsid w:val="729CB715"/>
    <w:rsid w:val="729D3029"/>
    <w:rsid w:val="72D5E671"/>
    <w:rsid w:val="75963977"/>
    <w:rsid w:val="7682E57D"/>
    <w:rsid w:val="76EBC4A0"/>
    <w:rsid w:val="77C2DFD0"/>
    <w:rsid w:val="78F123C6"/>
    <w:rsid w:val="799F2267"/>
    <w:rsid w:val="79CC79FE"/>
    <w:rsid w:val="79D2181C"/>
    <w:rsid w:val="7A707485"/>
    <w:rsid w:val="7AD82188"/>
    <w:rsid w:val="7AD8B900"/>
    <w:rsid w:val="7D9DFB95"/>
    <w:rsid w:val="7E222DB7"/>
    <w:rsid w:val="7F880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22B9"/>
  <w14:defaultImageDpi w14:val="32767"/>
  <w15:chartTrackingRefBased/>
  <w15:docId w15:val="{865D72FC-3390-45C8-BB80-76E235E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A780D"/>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B641E6"/>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B641E6"/>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B641E6"/>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B641E6"/>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B641E6"/>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B641E6"/>
    <w:pPr>
      <w:keepNext/>
      <w:keepLines/>
      <w:numPr>
        <w:ilvl w:val="5"/>
        <w:numId w:val="16"/>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641E6"/>
    <w:pPr>
      <w:tabs>
        <w:tab w:val="right" w:leader="dot" w:pos="14570"/>
      </w:tabs>
      <w:spacing w:before="0"/>
    </w:pPr>
    <w:rPr>
      <w:b/>
      <w:noProof/>
    </w:rPr>
  </w:style>
  <w:style w:type="paragraph" w:styleId="TOC2">
    <w:name w:val="toc 2"/>
    <w:aliases w:val="ŠTOC 2"/>
    <w:basedOn w:val="Normal"/>
    <w:next w:val="Normal"/>
    <w:uiPriority w:val="39"/>
    <w:unhideWhenUsed/>
    <w:rsid w:val="00B641E6"/>
    <w:pPr>
      <w:tabs>
        <w:tab w:val="right" w:leader="dot" w:pos="14570"/>
      </w:tabs>
      <w:spacing w:before="0"/>
    </w:pPr>
    <w:rPr>
      <w:noProof/>
    </w:rPr>
  </w:style>
  <w:style w:type="paragraph" w:styleId="Header">
    <w:name w:val="header"/>
    <w:aliases w:val="ŠHeader"/>
    <w:basedOn w:val="Normal"/>
    <w:link w:val="HeaderChar"/>
    <w:uiPriority w:val="16"/>
    <w:rsid w:val="00B641E6"/>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B641E6"/>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B641E6"/>
    <w:rPr>
      <w:rFonts w:ascii="Arial" w:hAnsi="Arial" w:cs="Arial"/>
      <w:b/>
      <w:bCs/>
      <w:color w:val="002664"/>
      <w:lang w:val="en-AU"/>
    </w:rPr>
  </w:style>
  <w:style w:type="paragraph" w:styleId="Footer">
    <w:name w:val="footer"/>
    <w:aliases w:val="ŠFooter"/>
    <w:basedOn w:val="Normal"/>
    <w:link w:val="FooterChar"/>
    <w:uiPriority w:val="19"/>
    <w:rsid w:val="00B641E6"/>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B641E6"/>
    <w:rPr>
      <w:rFonts w:ascii="Arial" w:hAnsi="Arial" w:cs="Arial"/>
      <w:sz w:val="18"/>
      <w:szCs w:val="18"/>
      <w:lang w:val="en-AU"/>
    </w:rPr>
  </w:style>
  <w:style w:type="paragraph" w:styleId="Caption">
    <w:name w:val="caption"/>
    <w:aliases w:val="ŠCaption"/>
    <w:basedOn w:val="Normal"/>
    <w:next w:val="Normal"/>
    <w:uiPriority w:val="20"/>
    <w:qFormat/>
    <w:rsid w:val="00B641E6"/>
    <w:pPr>
      <w:keepNext/>
      <w:spacing w:after="200" w:line="240" w:lineRule="auto"/>
    </w:pPr>
    <w:rPr>
      <w:b/>
      <w:iCs/>
      <w:szCs w:val="18"/>
    </w:rPr>
  </w:style>
  <w:style w:type="paragraph" w:customStyle="1" w:styleId="Logo">
    <w:name w:val="ŠLogo"/>
    <w:basedOn w:val="Normal"/>
    <w:uiPriority w:val="18"/>
    <w:qFormat/>
    <w:rsid w:val="00B641E6"/>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B641E6"/>
    <w:rPr>
      <w:rFonts w:ascii="Arial" w:eastAsiaTheme="majorEastAsia" w:hAnsi="Arial" w:cstheme="majorBidi"/>
      <w:sz w:val="28"/>
      <w:lang w:val="en-AU"/>
    </w:rPr>
  </w:style>
  <w:style w:type="paragraph" w:styleId="TOC3">
    <w:name w:val="toc 3"/>
    <w:aliases w:val="ŠTOC 3"/>
    <w:basedOn w:val="Normal"/>
    <w:next w:val="Normal"/>
    <w:uiPriority w:val="39"/>
    <w:unhideWhenUsed/>
    <w:rsid w:val="00B641E6"/>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641E6"/>
    <w:rPr>
      <w:color w:val="2F5496" w:themeColor="accent1" w:themeShade="BF"/>
      <w:u w:val="single"/>
    </w:rPr>
  </w:style>
  <w:style w:type="character" w:styleId="SubtleReference">
    <w:name w:val="Subtle Reference"/>
    <w:aliases w:val="ŠSubtle Reference"/>
    <w:uiPriority w:val="31"/>
    <w:qFormat/>
    <w:rsid w:val="00B641E6"/>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B641E6"/>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B641E6"/>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B641E6"/>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B641E6"/>
    <w:rPr>
      <w:rFonts w:ascii="Arial" w:hAnsi="Arial" w:cs="Arial"/>
      <w:color w:val="002664"/>
      <w:sz w:val="36"/>
      <w:szCs w:val="36"/>
      <w:lang w:val="en-AU"/>
    </w:rPr>
  </w:style>
  <w:style w:type="table" w:customStyle="1" w:styleId="Tableheader">
    <w:name w:val="ŠTable header"/>
    <w:basedOn w:val="TableNormal"/>
    <w:uiPriority w:val="99"/>
    <w:rsid w:val="00B641E6"/>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B641E6"/>
    <w:pPr>
      <w:numPr>
        <w:numId w:val="19"/>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B641E6"/>
    <w:pPr>
      <w:keepNext/>
      <w:spacing w:before="200" w:after="200" w:line="240" w:lineRule="atLeast"/>
      <w:ind w:left="567" w:right="567"/>
    </w:pPr>
  </w:style>
  <w:style w:type="paragraph" w:styleId="ListBullet2">
    <w:name w:val="List Bullet 2"/>
    <w:aliases w:val="ŠList Bullet 2"/>
    <w:basedOn w:val="Normal"/>
    <w:uiPriority w:val="10"/>
    <w:qFormat/>
    <w:rsid w:val="00B641E6"/>
    <w:pPr>
      <w:numPr>
        <w:numId w:val="17"/>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641E6"/>
    <w:pPr>
      <w:numPr>
        <w:numId w:val="20"/>
      </w:numPr>
      <w:contextualSpacing/>
    </w:pPr>
  </w:style>
  <w:style w:type="character" w:styleId="Strong">
    <w:name w:val="Strong"/>
    <w:aliases w:val="ŠStrong"/>
    <w:qFormat/>
    <w:rsid w:val="00B641E6"/>
    <w:rPr>
      <w:b/>
      <w:bCs/>
    </w:rPr>
  </w:style>
  <w:style w:type="paragraph" w:styleId="ListBullet">
    <w:name w:val="List Bullet"/>
    <w:aliases w:val="ŠList Bullet"/>
    <w:basedOn w:val="Normal"/>
    <w:uiPriority w:val="9"/>
    <w:qFormat/>
    <w:rsid w:val="00B641E6"/>
    <w:pPr>
      <w:numPr>
        <w:numId w:val="18"/>
      </w:numPr>
      <w:contextualSpacing/>
    </w:pPr>
  </w:style>
  <w:style w:type="character" w:customStyle="1" w:styleId="QuoteChar">
    <w:name w:val="Quote Char"/>
    <w:aliases w:val="ŠQuote Char"/>
    <w:basedOn w:val="DefaultParagraphFont"/>
    <w:link w:val="Quote"/>
    <w:uiPriority w:val="19"/>
    <w:rsid w:val="00B641E6"/>
    <w:rPr>
      <w:rFonts w:ascii="Arial" w:hAnsi="Arial" w:cs="Arial"/>
      <w:lang w:val="en-AU"/>
    </w:rPr>
  </w:style>
  <w:style w:type="character" w:styleId="Emphasis">
    <w:name w:val="Emphasis"/>
    <w:aliases w:val="ŠLanguage or scientific"/>
    <w:qFormat/>
    <w:rsid w:val="00B641E6"/>
    <w:rPr>
      <w:i/>
      <w:iCs/>
    </w:rPr>
  </w:style>
  <w:style w:type="paragraph" w:styleId="Title">
    <w:name w:val="Title"/>
    <w:aliases w:val="ŠTitle"/>
    <w:basedOn w:val="Normal"/>
    <w:next w:val="Normal"/>
    <w:link w:val="TitleChar"/>
    <w:uiPriority w:val="1"/>
    <w:qFormat/>
    <w:rsid w:val="00B641E6"/>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B641E6"/>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641E6"/>
    <w:pPr>
      <w:spacing w:before="0" w:line="720" w:lineRule="atLeast"/>
    </w:pPr>
  </w:style>
  <w:style w:type="character" w:customStyle="1" w:styleId="DateChar">
    <w:name w:val="Date Char"/>
    <w:aliases w:val="ŠDate Char"/>
    <w:basedOn w:val="DefaultParagraphFont"/>
    <w:link w:val="Date"/>
    <w:uiPriority w:val="99"/>
    <w:rsid w:val="00B641E6"/>
    <w:rPr>
      <w:rFonts w:ascii="Arial" w:hAnsi="Arial" w:cs="Arial"/>
      <w:lang w:val="en-AU"/>
    </w:rPr>
  </w:style>
  <w:style w:type="paragraph" w:styleId="Signature">
    <w:name w:val="Signature"/>
    <w:aliases w:val="ŠSignature"/>
    <w:basedOn w:val="Normal"/>
    <w:link w:val="SignatureChar"/>
    <w:uiPriority w:val="99"/>
    <w:rsid w:val="00B641E6"/>
    <w:pPr>
      <w:spacing w:before="0" w:line="720" w:lineRule="atLeast"/>
    </w:pPr>
  </w:style>
  <w:style w:type="character" w:customStyle="1" w:styleId="SignatureChar">
    <w:name w:val="Signature Char"/>
    <w:aliases w:val="ŠSignature Char"/>
    <w:basedOn w:val="DefaultParagraphFont"/>
    <w:link w:val="Signature"/>
    <w:uiPriority w:val="99"/>
    <w:rsid w:val="00B641E6"/>
    <w:rPr>
      <w:rFonts w:ascii="Arial" w:hAnsi="Arial" w:cs="Arial"/>
      <w:lang w:val="en-AU"/>
    </w:rPr>
  </w:style>
  <w:style w:type="paragraph" w:styleId="CommentText">
    <w:name w:val="annotation text"/>
    <w:basedOn w:val="Normal"/>
    <w:link w:val="CommentTextChar"/>
    <w:uiPriority w:val="99"/>
    <w:unhideWhenUsed/>
    <w:rsid w:val="004C7851"/>
    <w:pPr>
      <w:spacing w:line="240" w:lineRule="auto"/>
    </w:pPr>
    <w:rPr>
      <w:sz w:val="20"/>
      <w:szCs w:val="20"/>
    </w:rPr>
  </w:style>
  <w:style w:type="table" w:styleId="TableGrid">
    <w:name w:val="Table Grid"/>
    <w:basedOn w:val="TableNormal"/>
    <w:uiPriority w:val="39"/>
    <w:rsid w:val="00B641E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160228"/>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B641E6"/>
    <w:rPr>
      <w:color w:val="605E5C"/>
      <w:shd w:val="clear" w:color="auto" w:fill="E1DFDD"/>
    </w:rPr>
  </w:style>
  <w:style w:type="paragraph" w:customStyle="1" w:styleId="FeatureBox">
    <w:name w:val="ŠFeature Box"/>
    <w:basedOn w:val="Normal"/>
    <w:next w:val="Normal"/>
    <w:uiPriority w:val="11"/>
    <w:qFormat/>
    <w:rsid w:val="00B641E6"/>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B641E6"/>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CommentTextChar">
    <w:name w:val="Comment Text Char"/>
    <w:basedOn w:val="DefaultParagraphFont"/>
    <w:link w:val="CommentText"/>
    <w:uiPriority w:val="99"/>
    <w:rsid w:val="004C7851"/>
    <w:rPr>
      <w:rFonts w:ascii="Arial" w:hAnsi="Arial" w:cs="Arial"/>
      <w:sz w:val="20"/>
      <w:szCs w:val="20"/>
      <w:lang w:val="en-AU"/>
    </w:rPr>
  </w:style>
  <w:style w:type="paragraph" w:styleId="FootnoteText">
    <w:name w:val="footnote text"/>
    <w:basedOn w:val="Normal"/>
    <w:link w:val="FootnoteTextChar"/>
    <w:uiPriority w:val="99"/>
    <w:semiHidden/>
    <w:unhideWhenUsed/>
    <w:rsid w:val="00B641E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641E6"/>
    <w:rPr>
      <w:rFonts w:ascii="Arial" w:hAnsi="Arial" w:cs="Arial"/>
      <w:sz w:val="20"/>
      <w:szCs w:val="20"/>
      <w:lang w:val="en-AU"/>
    </w:rPr>
  </w:style>
  <w:style w:type="character" w:styleId="FootnoteReference">
    <w:name w:val="footnote reference"/>
    <w:basedOn w:val="DefaultParagraphFont"/>
    <w:uiPriority w:val="99"/>
    <w:semiHidden/>
    <w:unhideWhenUsed/>
    <w:rsid w:val="00B641E6"/>
    <w:rPr>
      <w:vertAlign w:val="superscript"/>
    </w:rPr>
  </w:style>
  <w:style w:type="character" w:styleId="CommentReference">
    <w:name w:val="annotation reference"/>
    <w:basedOn w:val="DefaultParagraphFont"/>
    <w:uiPriority w:val="99"/>
    <w:semiHidden/>
    <w:unhideWhenUsed/>
    <w:rsid w:val="00B641E6"/>
    <w:rPr>
      <w:sz w:val="16"/>
      <w:szCs w:val="16"/>
    </w:rPr>
  </w:style>
  <w:style w:type="paragraph" w:styleId="CommentSubject">
    <w:name w:val="annotation subject"/>
    <w:basedOn w:val="Normal"/>
    <w:next w:val="Normal"/>
    <w:link w:val="CommentSubjectChar"/>
    <w:uiPriority w:val="99"/>
    <w:semiHidden/>
    <w:unhideWhenUsed/>
    <w:rsid w:val="00B641E6"/>
    <w:rPr>
      <w:b/>
      <w:bCs/>
    </w:rPr>
  </w:style>
  <w:style w:type="character" w:customStyle="1" w:styleId="CommentSubjectChar">
    <w:name w:val="Comment Subject Char"/>
    <w:basedOn w:val="DefaultParagraphFont"/>
    <w:link w:val="CommentSubject"/>
    <w:uiPriority w:val="99"/>
    <w:semiHidden/>
    <w:rsid w:val="00B641E6"/>
    <w:rPr>
      <w:rFonts w:ascii="Arial" w:hAnsi="Arial" w:cs="Arial"/>
      <w:b/>
      <w:bCs/>
      <w:lang w:val="en-AU"/>
    </w:rPr>
  </w:style>
  <w:style w:type="paragraph" w:styleId="BalloonText">
    <w:name w:val="Balloon Text"/>
    <w:basedOn w:val="Normal"/>
    <w:link w:val="BalloonTextChar"/>
    <w:uiPriority w:val="99"/>
    <w:semiHidden/>
    <w:unhideWhenUsed/>
    <w:rsid w:val="00723A8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82"/>
    <w:rPr>
      <w:rFonts w:ascii="Segoe UI" w:hAnsi="Segoe UI" w:cs="Segoe UI"/>
      <w:sz w:val="18"/>
      <w:szCs w:val="18"/>
      <w:lang w:val="en-AU"/>
    </w:rPr>
  </w:style>
  <w:style w:type="character" w:styleId="FollowedHyperlink">
    <w:name w:val="FollowedHyperlink"/>
    <w:basedOn w:val="DefaultParagraphFont"/>
    <w:uiPriority w:val="99"/>
    <w:semiHidden/>
    <w:unhideWhenUsed/>
    <w:rsid w:val="00B641E6"/>
    <w:rPr>
      <w:color w:val="954F72" w:themeColor="followedHyperlink"/>
      <w:u w:val="single"/>
    </w:rPr>
  </w:style>
  <w:style w:type="paragraph" w:styleId="EndnoteText">
    <w:name w:val="endnote text"/>
    <w:basedOn w:val="Normal"/>
    <w:link w:val="EndnoteTextChar"/>
    <w:uiPriority w:val="99"/>
    <w:semiHidden/>
    <w:rsid w:val="00661B5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661B5E"/>
    <w:rPr>
      <w:rFonts w:ascii="Arial" w:hAnsi="Arial"/>
      <w:sz w:val="20"/>
      <w:szCs w:val="20"/>
      <w:lang w:val="en-AU"/>
    </w:rPr>
  </w:style>
  <w:style w:type="character" w:styleId="EndnoteReference">
    <w:name w:val="endnote reference"/>
    <w:basedOn w:val="DefaultParagraphFont"/>
    <w:uiPriority w:val="99"/>
    <w:semiHidden/>
    <w:rsid w:val="00661B5E"/>
    <w:rPr>
      <w:vertAlign w:val="superscript"/>
    </w:rPr>
  </w:style>
  <w:style w:type="character" w:customStyle="1" w:styleId="FeatureBox2Char">
    <w:name w:val="Feature Box 2 Char"/>
    <w:aliases w:val="ŠFeature Box 2 Char"/>
    <w:basedOn w:val="DefaultParagraphFont"/>
    <w:link w:val="FeatureBox2"/>
    <w:uiPriority w:val="12"/>
    <w:rsid w:val="003545DD"/>
    <w:rPr>
      <w:rFonts w:ascii="Arial" w:hAnsi="Arial" w:cs="Arial"/>
      <w:shd w:val="clear" w:color="auto" w:fill="CCEDFC"/>
      <w:lang w:val="en-AU"/>
    </w:rPr>
  </w:style>
  <w:style w:type="table" w:customStyle="1" w:styleId="Tableheader1">
    <w:name w:val="ŠTable header1"/>
    <w:basedOn w:val="TableNormal"/>
    <w:uiPriority w:val="99"/>
    <w:rsid w:val="00905D28"/>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table" w:customStyle="1" w:styleId="Tableheader2">
    <w:name w:val="ŠTable header2"/>
    <w:basedOn w:val="TableNormal"/>
    <w:uiPriority w:val="99"/>
    <w:rsid w:val="00FA1437"/>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customStyle="1" w:styleId="Documentname">
    <w:name w:val="ŠDocument name"/>
    <w:basedOn w:val="Normal"/>
    <w:next w:val="Normal"/>
    <w:uiPriority w:val="17"/>
    <w:qFormat/>
    <w:rsid w:val="00B641E6"/>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16022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160228"/>
    <w:rPr>
      <w:rFonts w:ascii="Arial" w:hAnsi="Arial" w:cs="Arial"/>
      <w:shd w:val="clear" w:color="auto" w:fill="CCEDFC"/>
      <w:lang w:val="en-AU"/>
    </w:rPr>
  </w:style>
  <w:style w:type="paragraph" w:customStyle="1" w:styleId="FeatureBoxPink">
    <w:name w:val="ŠFeature Box Pink"/>
    <w:basedOn w:val="Normal"/>
    <w:next w:val="Normal"/>
    <w:uiPriority w:val="13"/>
    <w:qFormat/>
    <w:rsid w:val="0016022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16022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next w:val="Normal"/>
    <w:link w:val="ImageattributioncaptionChar"/>
    <w:uiPriority w:val="15"/>
    <w:qFormat/>
    <w:rsid w:val="00B641E6"/>
    <w:rPr>
      <w:sz w:val="18"/>
      <w:szCs w:val="18"/>
    </w:rPr>
  </w:style>
  <w:style w:type="character" w:customStyle="1" w:styleId="ImageattributioncaptionChar">
    <w:name w:val="ŠImage attribution caption Char"/>
    <w:basedOn w:val="DefaultParagraphFont"/>
    <w:link w:val="Imageattributioncaption"/>
    <w:uiPriority w:val="15"/>
    <w:rsid w:val="00B641E6"/>
    <w:rPr>
      <w:rFonts w:ascii="Arial" w:hAnsi="Arial" w:cs="Arial"/>
      <w:sz w:val="18"/>
      <w:szCs w:val="18"/>
      <w:lang w:val="en-AU"/>
    </w:rPr>
  </w:style>
  <w:style w:type="paragraph" w:styleId="Subtitle">
    <w:name w:val="Subtitle"/>
    <w:basedOn w:val="Normal"/>
    <w:next w:val="Normal"/>
    <w:link w:val="SubtitleChar"/>
    <w:uiPriority w:val="11"/>
    <w:semiHidden/>
    <w:qFormat/>
    <w:rsid w:val="00B641E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641E6"/>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B641E6"/>
    <w:rPr>
      <w:i/>
      <w:iCs/>
      <w:color w:val="404040" w:themeColor="text1" w:themeTint="BF"/>
    </w:rPr>
  </w:style>
  <w:style w:type="paragraph" w:styleId="TOC4">
    <w:name w:val="toc 4"/>
    <w:aliases w:val="ŠTOC 4"/>
    <w:basedOn w:val="Normal"/>
    <w:next w:val="Normal"/>
    <w:autoRedefine/>
    <w:uiPriority w:val="25"/>
    <w:unhideWhenUsed/>
    <w:rsid w:val="00B641E6"/>
    <w:pPr>
      <w:spacing w:before="0"/>
      <w:ind w:left="488"/>
    </w:pPr>
  </w:style>
  <w:style w:type="paragraph" w:styleId="TOCHeading">
    <w:name w:val="TOC Heading"/>
    <w:aliases w:val="ŠTOC Heading"/>
    <w:basedOn w:val="Heading1"/>
    <w:next w:val="Normal"/>
    <w:uiPriority w:val="21"/>
    <w:qFormat/>
    <w:rsid w:val="00B641E6"/>
    <w:pPr>
      <w:outlineLvl w:val="9"/>
    </w:pPr>
    <w:rPr>
      <w:sz w:val="40"/>
      <w:szCs w:val="40"/>
    </w:rPr>
  </w:style>
  <w:style w:type="paragraph" w:customStyle="1" w:styleId="FeatureBox3">
    <w:name w:val="ŠFeature Box 3"/>
    <w:basedOn w:val="Normal"/>
    <w:next w:val="Normal"/>
    <w:uiPriority w:val="13"/>
    <w:qFormat/>
    <w:rsid w:val="00B641E6"/>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641E6"/>
    <w:pPr>
      <w:pBdr>
        <w:top w:val="single" w:sz="24" w:space="10" w:color="EBEBEB"/>
        <w:left w:val="single" w:sz="24" w:space="10" w:color="EBEBEB"/>
        <w:bottom w:val="single" w:sz="24" w:space="10" w:color="EBEBEB"/>
        <w:right w:val="single" w:sz="24" w:space="10" w:color="EBEBEB"/>
      </w:pBdr>
      <w:shd w:val="clear" w:color="auto" w:fill="EBEBEB"/>
    </w:pPr>
  </w:style>
  <w:style w:type="character" w:styleId="Mention">
    <w:name w:val="Mention"/>
    <w:basedOn w:val="DefaultParagraphFont"/>
    <w:uiPriority w:val="99"/>
    <w:unhideWhenUsed/>
    <w:rsid w:val="009710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1810">
      <w:bodyDiv w:val="1"/>
      <w:marLeft w:val="0"/>
      <w:marRight w:val="0"/>
      <w:marTop w:val="0"/>
      <w:marBottom w:val="0"/>
      <w:divBdr>
        <w:top w:val="none" w:sz="0" w:space="0" w:color="auto"/>
        <w:left w:val="none" w:sz="0" w:space="0" w:color="auto"/>
        <w:bottom w:val="none" w:sz="0" w:space="0" w:color="auto"/>
        <w:right w:val="none" w:sz="0" w:space="0" w:color="auto"/>
      </w:divBdr>
      <w:divsChild>
        <w:div w:id="63720641">
          <w:marLeft w:val="547"/>
          <w:marRight w:val="0"/>
          <w:marTop w:val="0"/>
          <w:marBottom w:val="90"/>
          <w:divBdr>
            <w:top w:val="none" w:sz="0" w:space="0" w:color="auto"/>
            <w:left w:val="none" w:sz="0" w:space="0" w:color="auto"/>
            <w:bottom w:val="none" w:sz="0" w:space="0" w:color="auto"/>
            <w:right w:val="none" w:sz="0" w:space="0" w:color="auto"/>
          </w:divBdr>
        </w:div>
        <w:div w:id="145509976">
          <w:marLeft w:val="547"/>
          <w:marRight w:val="0"/>
          <w:marTop w:val="0"/>
          <w:marBottom w:val="90"/>
          <w:divBdr>
            <w:top w:val="none" w:sz="0" w:space="0" w:color="auto"/>
            <w:left w:val="none" w:sz="0" w:space="0" w:color="auto"/>
            <w:bottom w:val="none" w:sz="0" w:space="0" w:color="auto"/>
            <w:right w:val="none" w:sz="0" w:space="0" w:color="auto"/>
          </w:divBdr>
        </w:div>
        <w:div w:id="417943261">
          <w:marLeft w:val="547"/>
          <w:marRight w:val="0"/>
          <w:marTop w:val="0"/>
          <w:marBottom w:val="90"/>
          <w:divBdr>
            <w:top w:val="none" w:sz="0" w:space="0" w:color="auto"/>
            <w:left w:val="none" w:sz="0" w:space="0" w:color="auto"/>
            <w:bottom w:val="none" w:sz="0" w:space="0" w:color="auto"/>
            <w:right w:val="none" w:sz="0" w:space="0" w:color="auto"/>
          </w:divBdr>
        </w:div>
        <w:div w:id="939796834">
          <w:marLeft w:val="547"/>
          <w:marRight w:val="0"/>
          <w:marTop w:val="0"/>
          <w:marBottom w:val="90"/>
          <w:divBdr>
            <w:top w:val="none" w:sz="0" w:space="0" w:color="auto"/>
            <w:left w:val="none" w:sz="0" w:space="0" w:color="auto"/>
            <w:bottom w:val="none" w:sz="0" w:space="0" w:color="auto"/>
            <w:right w:val="none" w:sz="0" w:space="0" w:color="auto"/>
          </w:divBdr>
        </w:div>
        <w:div w:id="1182815854">
          <w:marLeft w:val="547"/>
          <w:marRight w:val="0"/>
          <w:marTop w:val="0"/>
          <w:marBottom w:val="90"/>
          <w:divBdr>
            <w:top w:val="none" w:sz="0" w:space="0" w:color="auto"/>
            <w:left w:val="none" w:sz="0" w:space="0" w:color="auto"/>
            <w:bottom w:val="none" w:sz="0" w:space="0" w:color="auto"/>
            <w:right w:val="none" w:sz="0" w:space="0" w:color="auto"/>
          </w:divBdr>
        </w:div>
        <w:div w:id="1549367906">
          <w:marLeft w:val="547"/>
          <w:marRight w:val="0"/>
          <w:marTop w:val="0"/>
          <w:marBottom w:val="90"/>
          <w:divBdr>
            <w:top w:val="none" w:sz="0" w:space="0" w:color="auto"/>
            <w:left w:val="none" w:sz="0" w:space="0" w:color="auto"/>
            <w:bottom w:val="none" w:sz="0" w:space="0" w:color="auto"/>
            <w:right w:val="none" w:sz="0" w:space="0" w:color="auto"/>
          </w:divBdr>
        </w:div>
        <w:div w:id="1597715562">
          <w:marLeft w:val="547"/>
          <w:marRight w:val="0"/>
          <w:marTop w:val="0"/>
          <w:marBottom w:val="90"/>
          <w:divBdr>
            <w:top w:val="none" w:sz="0" w:space="0" w:color="auto"/>
            <w:left w:val="none" w:sz="0" w:space="0" w:color="auto"/>
            <w:bottom w:val="none" w:sz="0" w:space="0" w:color="auto"/>
            <w:right w:val="none" w:sz="0" w:space="0" w:color="auto"/>
          </w:divBdr>
        </w:div>
        <w:div w:id="1994603531">
          <w:marLeft w:val="547"/>
          <w:marRight w:val="0"/>
          <w:marTop w:val="0"/>
          <w:marBottom w:val="90"/>
          <w:divBdr>
            <w:top w:val="none" w:sz="0" w:space="0" w:color="auto"/>
            <w:left w:val="none" w:sz="0" w:space="0" w:color="auto"/>
            <w:bottom w:val="none" w:sz="0" w:space="0" w:color="auto"/>
            <w:right w:val="none" w:sz="0" w:space="0" w:color="auto"/>
          </w:divBdr>
        </w:div>
      </w:divsChild>
    </w:div>
    <w:div w:id="539053332">
      <w:bodyDiv w:val="1"/>
      <w:marLeft w:val="0"/>
      <w:marRight w:val="0"/>
      <w:marTop w:val="0"/>
      <w:marBottom w:val="0"/>
      <w:divBdr>
        <w:top w:val="none" w:sz="0" w:space="0" w:color="auto"/>
        <w:left w:val="none" w:sz="0" w:space="0" w:color="auto"/>
        <w:bottom w:val="none" w:sz="0" w:space="0" w:color="auto"/>
        <w:right w:val="none" w:sz="0" w:space="0" w:color="auto"/>
      </w:divBdr>
    </w:div>
    <w:div w:id="707023044">
      <w:bodyDiv w:val="1"/>
      <w:marLeft w:val="0"/>
      <w:marRight w:val="0"/>
      <w:marTop w:val="0"/>
      <w:marBottom w:val="0"/>
      <w:divBdr>
        <w:top w:val="none" w:sz="0" w:space="0" w:color="auto"/>
        <w:left w:val="none" w:sz="0" w:space="0" w:color="auto"/>
        <w:bottom w:val="none" w:sz="0" w:space="0" w:color="auto"/>
        <w:right w:val="none" w:sz="0" w:space="0" w:color="auto"/>
      </w:divBdr>
      <w:divsChild>
        <w:div w:id="290332629">
          <w:marLeft w:val="0"/>
          <w:marRight w:val="0"/>
          <w:marTop w:val="0"/>
          <w:marBottom w:val="0"/>
          <w:divBdr>
            <w:top w:val="none" w:sz="0" w:space="0" w:color="auto"/>
            <w:left w:val="none" w:sz="0" w:space="0" w:color="auto"/>
            <w:bottom w:val="none" w:sz="0" w:space="0" w:color="auto"/>
            <w:right w:val="none" w:sz="0" w:space="0" w:color="auto"/>
          </w:divBdr>
          <w:divsChild>
            <w:div w:id="1414083965">
              <w:marLeft w:val="0"/>
              <w:marRight w:val="0"/>
              <w:marTop w:val="0"/>
              <w:marBottom w:val="0"/>
              <w:divBdr>
                <w:top w:val="none" w:sz="0" w:space="0" w:color="auto"/>
                <w:left w:val="none" w:sz="0" w:space="0" w:color="auto"/>
                <w:bottom w:val="none" w:sz="0" w:space="0" w:color="auto"/>
                <w:right w:val="none" w:sz="0" w:space="0" w:color="auto"/>
              </w:divBdr>
            </w:div>
          </w:divsChild>
        </w:div>
        <w:div w:id="382218876">
          <w:marLeft w:val="0"/>
          <w:marRight w:val="0"/>
          <w:marTop w:val="0"/>
          <w:marBottom w:val="0"/>
          <w:divBdr>
            <w:top w:val="none" w:sz="0" w:space="0" w:color="auto"/>
            <w:left w:val="none" w:sz="0" w:space="0" w:color="auto"/>
            <w:bottom w:val="none" w:sz="0" w:space="0" w:color="auto"/>
            <w:right w:val="none" w:sz="0" w:space="0" w:color="auto"/>
          </w:divBdr>
          <w:divsChild>
            <w:div w:id="1544248967">
              <w:marLeft w:val="0"/>
              <w:marRight w:val="0"/>
              <w:marTop w:val="0"/>
              <w:marBottom w:val="0"/>
              <w:divBdr>
                <w:top w:val="none" w:sz="0" w:space="0" w:color="auto"/>
                <w:left w:val="none" w:sz="0" w:space="0" w:color="auto"/>
                <w:bottom w:val="none" w:sz="0" w:space="0" w:color="auto"/>
                <w:right w:val="none" w:sz="0" w:space="0" w:color="auto"/>
              </w:divBdr>
            </w:div>
          </w:divsChild>
        </w:div>
        <w:div w:id="454176680">
          <w:marLeft w:val="0"/>
          <w:marRight w:val="0"/>
          <w:marTop w:val="0"/>
          <w:marBottom w:val="0"/>
          <w:divBdr>
            <w:top w:val="none" w:sz="0" w:space="0" w:color="auto"/>
            <w:left w:val="none" w:sz="0" w:space="0" w:color="auto"/>
            <w:bottom w:val="none" w:sz="0" w:space="0" w:color="auto"/>
            <w:right w:val="none" w:sz="0" w:space="0" w:color="auto"/>
          </w:divBdr>
          <w:divsChild>
            <w:div w:id="1960992945">
              <w:marLeft w:val="0"/>
              <w:marRight w:val="0"/>
              <w:marTop w:val="0"/>
              <w:marBottom w:val="0"/>
              <w:divBdr>
                <w:top w:val="none" w:sz="0" w:space="0" w:color="auto"/>
                <w:left w:val="none" w:sz="0" w:space="0" w:color="auto"/>
                <w:bottom w:val="none" w:sz="0" w:space="0" w:color="auto"/>
                <w:right w:val="none" w:sz="0" w:space="0" w:color="auto"/>
              </w:divBdr>
            </w:div>
          </w:divsChild>
        </w:div>
        <w:div w:id="458035923">
          <w:marLeft w:val="0"/>
          <w:marRight w:val="0"/>
          <w:marTop w:val="0"/>
          <w:marBottom w:val="0"/>
          <w:divBdr>
            <w:top w:val="none" w:sz="0" w:space="0" w:color="auto"/>
            <w:left w:val="none" w:sz="0" w:space="0" w:color="auto"/>
            <w:bottom w:val="none" w:sz="0" w:space="0" w:color="auto"/>
            <w:right w:val="none" w:sz="0" w:space="0" w:color="auto"/>
          </w:divBdr>
          <w:divsChild>
            <w:div w:id="1112558651">
              <w:marLeft w:val="0"/>
              <w:marRight w:val="0"/>
              <w:marTop w:val="0"/>
              <w:marBottom w:val="0"/>
              <w:divBdr>
                <w:top w:val="none" w:sz="0" w:space="0" w:color="auto"/>
                <w:left w:val="none" w:sz="0" w:space="0" w:color="auto"/>
                <w:bottom w:val="none" w:sz="0" w:space="0" w:color="auto"/>
                <w:right w:val="none" w:sz="0" w:space="0" w:color="auto"/>
              </w:divBdr>
            </w:div>
          </w:divsChild>
        </w:div>
        <w:div w:id="891774876">
          <w:marLeft w:val="0"/>
          <w:marRight w:val="0"/>
          <w:marTop w:val="0"/>
          <w:marBottom w:val="0"/>
          <w:divBdr>
            <w:top w:val="none" w:sz="0" w:space="0" w:color="auto"/>
            <w:left w:val="none" w:sz="0" w:space="0" w:color="auto"/>
            <w:bottom w:val="none" w:sz="0" w:space="0" w:color="auto"/>
            <w:right w:val="none" w:sz="0" w:space="0" w:color="auto"/>
          </w:divBdr>
          <w:divsChild>
            <w:div w:id="1439567574">
              <w:marLeft w:val="0"/>
              <w:marRight w:val="0"/>
              <w:marTop w:val="0"/>
              <w:marBottom w:val="0"/>
              <w:divBdr>
                <w:top w:val="none" w:sz="0" w:space="0" w:color="auto"/>
                <w:left w:val="none" w:sz="0" w:space="0" w:color="auto"/>
                <w:bottom w:val="none" w:sz="0" w:space="0" w:color="auto"/>
                <w:right w:val="none" w:sz="0" w:space="0" w:color="auto"/>
              </w:divBdr>
            </w:div>
          </w:divsChild>
        </w:div>
        <w:div w:id="923146040">
          <w:marLeft w:val="0"/>
          <w:marRight w:val="0"/>
          <w:marTop w:val="0"/>
          <w:marBottom w:val="0"/>
          <w:divBdr>
            <w:top w:val="none" w:sz="0" w:space="0" w:color="auto"/>
            <w:left w:val="none" w:sz="0" w:space="0" w:color="auto"/>
            <w:bottom w:val="none" w:sz="0" w:space="0" w:color="auto"/>
            <w:right w:val="none" w:sz="0" w:space="0" w:color="auto"/>
          </w:divBdr>
          <w:divsChild>
            <w:div w:id="954025510">
              <w:marLeft w:val="0"/>
              <w:marRight w:val="0"/>
              <w:marTop w:val="0"/>
              <w:marBottom w:val="0"/>
              <w:divBdr>
                <w:top w:val="none" w:sz="0" w:space="0" w:color="auto"/>
                <w:left w:val="none" w:sz="0" w:space="0" w:color="auto"/>
                <w:bottom w:val="none" w:sz="0" w:space="0" w:color="auto"/>
                <w:right w:val="none" w:sz="0" w:space="0" w:color="auto"/>
              </w:divBdr>
            </w:div>
          </w:divsChild>
        </w:div>
        <w:div w:id="1116411758">
          <w:marLeft w:val="0"/>
          <w:marRight w:val="0"/>
          <w:marTop w:val="0"/>
          <w:marBottom w:val="0"/>
          <w:divBdr>
            <w:top w:val="none" w:sz="0" w:space="0" w:color="auto"/>
            <w:left w:val="none" w:sz="0" w:space="0" w:color="auto"/>
            <w:bottom w:val="none" w:sz="0" w:space="0" w:color="auto"/>
            <w:right w:val="none" w:sz="0" w:space="0" w:color="auto"/>
          </w:divBdr>
          <w:divsChild>
            <w:div w:id="805393402">
              <w:marLeft w:val="0"/>
              <w:marRight w:val="0"/>
              <w:marTop w:val="0"/>
              <w:marBottom w:val="0"/>
              <w:divBdr>
                <w:top w:val="none" w:sz="0" w:space="0" w:color="auto"/>
                <w:left w:val="none" w:sz="0" w:space="0" w:color="auto"/>
                <w:bottom w:val="none" w:sz="0" w:space="0" w:color="auto"/>
                <w:right w:val="none" w:sz="0" w:space="0" w:color="auto"/>
              </w:divBdr>
            </w:div>
          </w:divsChild>
        </w:div>
        <w:div w:id="1127315213">
          <w:marLeft w:val="0"/>
          <w:marRight w:val="0"/>
          <w:marTop w:val="0"/>
          <w:marBottom w:val="0"/>
          <w:divBdr>
            <w:top w:val="none" w:sz="0" w:space="0" w:color="auto"/>
            <w:left w:val="none" w:sz="0" w:space="0" w:color="auto"/>
            <w:bottom w:val="none" w:sz="0" w:space="0" w:color="auto"/>
            <w:right w:val="none" w:sz="0" w:space="0" w:color="auto"/>
          </w:divBdr>
          <w:divsChild>
            <w:div w:id="1096704646">
              <w:marLeft w:val="0"/>
              <w:marRight w:val="0"/>
              <w:marTop w:val="0"/>
              <w:marBottom w:val="0"/>
              <w:divBdr>
                <w:top w:val="none" w:sz="0" w:space="0" w:color="auto"/>
                <w:left w:val="none" w:sz="0" w:space="0" w:color="auto"/>
                <w:bottom w:val="none" w:sz="0" w:space="0" w:color="auto"/>
                <w:right w:val="none" w:sz="0" w:space="0" w:color="auto"/>
              </w:divBdr>
            </w:div>
          </w:divsChild>
        </w:div>
        <w:div w:id="1167744570">
          <w:marLeft w:val="0"/>
          <w:marRight w:val="0"/>
          <w:marTop w:val="0"/>
          <w:marBottom w:val="0"/>
          <w:divBdr>
            <w:top w:val="none" w:sz="0" w:space="0" w:color="auto"/>
            <w:left w:val="none" w:sz="0" w:space="0" w:color="auto"/>
            <w:bottom w:val="none" w:sz="0" w:space="0" w:color="auto"/>
            <w:right w:val="none" w:sz="0" w:space="0" w:color="auto"/>
          </w:divBdr>
          <w:divsChild>
            <w:div w:id="1636255774">
              <w:marLeft w:val="0"/>
              <w:marRight w:val="0"/>
              <w:marTop w:val="0"/>
              <w:marBottom w:val="0"/>
              <w:divBdr>
                <w:top w:val="none" w:sz="0" w:space="0" w:color="auto"/>
                <w:left w:val="none" w:sz="0" w:space="0" w:color="auto"/>
                <w:bottom w:val="none" w:sz="0" w:space="0" w:color="auto"/>
                <w:right w:val="none" w:sz="0" w:space="0" w:color="auto"/>
              </w:divBdr>
            </w:div>
          </w:divsChild>
        </w:div>
        <w:div w:id="1188569580">
          <w:marLeft w:val="0"/>
          <w:marRight w:val="0"/>
          <w:marTop w:val="0"/>
          <w:marBottom w:val="0"/>
          <w:divBdr>
            <w:top w:val="none" w:sz="0" w:space="0" w:color="auto"/>
            <w:left w:val="none" w:sz="0" w:space="0" w:color="auto"/>
            <w:bottom w:val="none" w:sz="0" w:space="0" w:color="auto"/>
            <w:right w:val="none" w:sz="0" w:space="0" w:color="auto"/>
          </w:divBdr>
          <w:divsChild>
            <w:div w:id="1741706331">
              <w:marLeft w:val="0"/>
              <w:marRight w:val="0"/>
              <w:marTop w:val="0"/>
              <w:marBottom w:val="0"/>
              <w:divBdr>
                <w:top w:val="none" w:sz="0" w:space="0" w:color="auto"/>
                <w:left w:val="none" w:sz="0" w:space="0" w:color="auto"/>
                <w:bottom w:val="none" w:sz="0" w:space="0" w:color="auto"/>
                <w:right w:val="none" w:sz="0" w:space="0" w:color="auto"/>
              </w:divBdr>
            </w:div>
          </w:divsChild>
        </w:div>
        <w:div w:id="1279679740">
          <w:marLeft w:val="0"/>
          <w:marRight w:val="0"/>
          <w:marTop w:val="0"/>
          <w:marBottom w:val="0"/>
          <w:divBdr>
            <w:top w:val="none" w:sz="0" w:space="0" w:color="auto"/>
            <w:left w:val="none" w:sz="0" w:space="0" w:color="auto"/>
            <w:bottom w:val="none" w:sz="0" w:space="0" w:color="auto"/>
            <w:right w:val="none" w:sz="0" w:space="0" w:color="auto"/>
          </w:divBdr>
          <w:divsChild>
            <w:div w:id="282926701">
              <w:marLeft w:val="0"/>
              <w:marRight w:val="0"/>
              <w:marTop w:val="0"/>
              <w:marBottom w:val="0"/>
              <w:divBdr>
                <w:top w:val="none" w:sz="0" w:space="0" w:color="auto"/>
                <w:left w:val="none" w:sz="0" w:space="0" w:color="auto"/>
                <w:bottom w:val="none" w:sz="0" w:space="0" w:color="auto"/>
                <w:right w:val="none" w:sz="0" w:space="0" w:color="auto"/>
              </w:divBdr>
            </w:div>
          </w:divsChild>
        </w:div>
        <w:div w:id="1401635890">
          <w:marLeft w:val="0"/>
          <w:marRight w:val="0"/>
          <w:marTop w:val="0"/>
          <w:marBottom w:val="0"/>
          <w:divBdr>
            <w:top w:val="none" w:sz="0" w:space="0" w:color="auto"/>
            <w:left w:val="none" w:sz="0" w:space="0" w:color="auto"/>
            <w:bottom w:val="none" w:sz="0" w:space="0" w:color="auto"/>
            <w:right w:val="none" w:sz="0" w:space="0" w:color="auto"/>
          </w:divBdr>
          <w:divsChild>
            <w:div w:id="231040553">
              <w:marLeft w:val="0"/>
              <w:marRight w:val="0"/>
              <w:marTop w:val="0"/>
              <w:marBottom w:val="0"/>
              <w:divBdr>
                <w:top w:val="none" w:sz="0" w:space="0" w:color="auto"/>
                <w:left w:val="none" w:sz="0" w:space="0" w:color="auto"/>
                <w:bottom w:val="none" w:sz="0" w:space="0" w:color="auto"/>
                <w:right w:val="none" w:sz="0" w:space="0" w:color="auto"/>
              </w:divBdr>
            </w:div>
          </w:divsChild>
        </w:div>
        <w:div w:id="1638997064">
          <w:marLeft w:val="0"/>
          <w:marRight w:val="0"/>
          <w:marTop w:val="0"/>
          <w:marBottom w:val="0"/>
          <w:divBdr>
            <w:top w:val="none" w:sz="0" w:space="0" w:color="auto"/>
            <w:left w:val="none" w:sz="0" w:space="0" w:color="auto"/>
            <w:bottom w:val="none" w:sz="0" w:space="0" w:color="auto"/>
            <w:right w:val="none" w:sz="0" w:space="0" w:color="auto"/>
          </w:divBdr>
          <w:divsChild>
            <w:div w:id="43405587">
              <w:marLeft w:val="0"/>
              <w:marRight w:val="0"/>
              <w:marTop w:val="0"/>
              <w:marBottom w:val="0"/>
              <w:divBdr>
                <w:top w:val="none" w:sz="0" w:space="0" w:color="auto"/>
                <w:left w:val="none" w:sz="0" w:space="0" w:color="auto"/>
                <w:bottom w:val="none" w:sz="0" w:space="0" w:color="auto"/>
                <w:right w:val="none" w:sz="0" w:space="0" w:color="auto"/>
              </w:divBdr>
            </w:div>
          </w:divsChild>
        </w:div>
        <w:div w:id="1833132562">
          <w:marLeft w:val="0"/>
          <w:marRight w:val="0"/>
          <w:marTop w:val="0"/>
          <w:marBottom w:val="0"/>
          <w:divBdr>
            <w:top w:val="none" w:sz="0" w:space="0" w:color="auto"/>
            <w:left w:val="none" w:sz="0" w:space="0" w:color="auto"/>
            <w:bottom w:val="none" w:sz="0" w:space="0" w:color="auto"/>
            <w:right w:val="none" w:sz="0" w:space="0" w:color="auto"/>
          </w:divBdr>
          <w:divsChild>
            <w:div w:id="1400592119">
              <w:marLeft w:val="0"/>
              <w:marRight w:val="0"/>
              <w:marTop w:val="0"/>
              <w:marBottom w:val="0"/>
              <w:divBdr>
                <w:top w:val="none" w:sz="0" w:space="0" w:color="auto"/>
                <w:left w:val="none" w:sz="0" w:space="0" w:color="auto"/>
                <w:bottom w:val="none" w:sz="0" w:space="0" w:color="auto"/>
                <w:right w:val="none" w:sz="0" w:space="0" w:color="auto"/>
              </w:divBdr>
            </w:div>
          </w:divsChild>
        </w:div>
        <w:div w:id="1898394269">
          <w:marLeft w:val="0"/>
          <w:marRight w:val="0"/>
          <w:marTop w:val="0"/>
          <w:marBottom w:val="0"/>
          <w:divBdr>
            <w:top w:val="none" w:sz="0" w:space="0" w:color="auto"/>
            <w:left w:val="none" w:sz="0" w:space="0" w:color="auto"/>
            <w:bottom w:val="none" w:sz="0" w:space="0" w:color="auto"/>
            <w:right w:val="none" w:sz="0" w:space="0" w:color="auto"/>
          </w:divBdr>
          <w:divsChild>
            <w:div w:id="914582879">
              <w:marLeft w:val="0"/>
              <w:marRight w:val="0"/>
              <w:marTop w:val="0"/>
              <w:marBottom w:val="0"/>
              <w:divBdr>
                <w:top w:val="none" w:sz="0" w:space="0" w:color="auto"/>
                <w:left w:val="none" w:sz="0" w:space="0" w:color="auto"/>
                <w:bottom w:val="none" w:sz="0" w:space="0" w:color="auto"/>
                <w:right w:val="none" w:sz="0" w:space="0" w:color="auto"/>
              </w:divBdr>
            </w:div>
          </w:divsChild>
        </w:div>
        <w:div w:id="1939095880">
          <w:marLeft w:val="0"/>
          <w:marRight w:val="0"/>
          <w:marTop w:val="0"/>
          <w:marBottom w:val="0"/>
          <w:divBdr>
            <w:top w:val="none" w:sz="0" w:space="0" w:color="auto"/>
            <w:left w:val="none" w:sz="0" w:space="0" w:color="auto"/>
            <w:bottom w:val="none" w:sz="0" w:space="0" w:color="auto"/>
            <w:right w:val="none" w:sz="0" w:space="0" w:color="auto"/>
          </w:divBdr>
          <w:divsChild>
            <w:div w:id="525600888">
              <w:marLeft w:val="0"/>
              <w:marRight w:val="0"/>
              <w:marTop w:val="0"/>
              <w:marBottom w:val="0"/>
              <w:divBdr>
                <w:top w:val="none" w:sz="0" w:space="0" w:color="auto"/>
                <w:left w:val="none" w:sz="0" w:space="0" w:color="auto"/>
                <w:bottom w:val="none" w:sz="0" w:space="0" w:color="auto"/>
                <w:right w:val="none" w:sz="0" w:space="0" w:color="auto"/>
              </w:divBdr>
            </w:div>
          </w:divsChild>
        </w:div>
        <w:div w:id="2053188809">
          <w:marLeft w:val="0"/>
          <w:marRight w:val="0"/>
          <w:marTop w:val="0"/>
          <w:marBottom w:val="0"/>
          <w:divBdr>
            <w:top w:val="none" w:sz="0" w:space="0" w:color="auto"/>
            <w:left w:val="none" w:sz="0" w:space="0" w:color="auto"/>
            <w:bottom w:val="none" w:sz="0" w:space="0" w:color="auto"/>
            <w:right w:val="none" w:sz="0" w:space="0" w:color="auto"/>
          </w:divBdr>
          <w:divsChild>
            <w:div w:id="1703945292">
              <w:marLeft w:val="0"/>
              <w:marRight w:val="0"/>
              <w:marTop w:val="0"/>
              <w:marBottom w:val="0"/>
              <w:divBdr>
                <w:top w:val="none" w:sz="0" w:space="0" w:color="auto"/>
                <w:left w:val="none" w:sz="0" w:space="0" w:color="auto"/>
                <w:bottom w:val="none" w:sz="0" w:space="0" w:color="auto"/>
                <w:right w:val="none" w:sz="0" w:space="0" w:color="auto"/>
              </w:divBdr>
            </w:div>
          </w:divsChild>
        </w:div>
        <w:div w:id="2106341871">
          <w:marLeft w:val="0"/>
          <w:marRight w:val="0"/>
          <w:marTop w:val="0"/>
          <w:marBottom w:val="0"/>
          <w:divBdr>
            <w:top w:val="none" w:sz="0" w:space="0" w:color="auto"/>
            <w:left w:val="none" w:sz="0" w:space="0" w:color="auto"/>
            <w:bottom w:val="none" w:sz="0" w:space="0" w:color="auto"/>
            <w:right w:val="none" w:sz="0" w:space="0" w:color="auto"/>
          </w:divBdr>
          <w:divsChild>
            <w:div w:id="1580872177">
              <w:marLeft w:val="0"/>
              <w:marRight w:val="0"/>
              <w:marTop w:val="0"/>
              <w:marBottom w:val="0"/>
              <w:divBdr>
                <w:top w:val="none" w:sz="0" w:space="0" w:color="auto"/>
                <w:left w:val="none" w:sz="0" w:space="0" w:color="auto"/>
                <w:bottom w:val="none" w:sz="0" w:space="0" w:color="auto"/>
                <w:right w:val="none" w:sz="0" w:space="0" w:color="auto"/>
              </w:divBdr>
            </w:div>
          </w:divsChild>
        </w:div>
        <w:div w:id="2115007719">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 w:id="2118018170">
          <w:marLeft w:val="0"/>
          <w:marRight w:val="0"/>
          <w:marTop w:val="0"/>
          <w:marBottom w:val="0"/>
          <w:divBdr>
            <w:top w:val="none" w:sz="0" w:space="0" w:color="auto"/>
            <w:left w:val="none" w:sz="0" w:space="0" w:color="auto"/>
            <w:bottom w:val="none" w:sz="0" w:space="0" w:color="auto"/>
            <w:right w:val="none" w:sz="0" w:space="0" w:color="auto"/>
          </w:divBdr>
          <w:divsChild>
            <w:div w:id="11878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954">
      <w:bodyDiv w:val="1"/>
      <w:marLeft w:val="0"/>
      <w:marRight w:val="0"/>
      <w:marTop w:val="0"/>
      <w:marBottom w:val="0"/>
      <w:divBdr>
        <w:top w:val="none" w:sz="0" w:space="0" w:color="auto"/>
        <w:left w:val="none" w:sz="0" w:space="0" w:color="auto"/>
        <w:bottom w:val="none" w:sz="0" w:space="0" w:color="auto"/>
        <w:right w:val="none" w:sz="0" w:space="0" w:color="auto"/>
      </w:divBdr>
    </w:div>
    <w:div w:id="844904694">
      <w:bodyDiv w:val="1"/>
      <w:marLeft w:val="0"/>
      <w:marRight w:val="0"/>
      <w:marTop w:val="0"/>
      <w:marBottom w:val="0"/>
      <w:divBdr>
        <w:top w:val="none" w:sz="0" w:space="0" w:color="auto"/>
        <w:left w:val="none" w:sz="0" w:space="0" w:color="auto"/>
        <w:bottom w:val="none" w:sz="0" w:space="0" w:color="auto"/>
        <w:right w:val="none" w:sz="0" w:space="0" w:color="auto"/>
      </w:divBdr>
    </w:div>
    <w:div w:id="1177158630">
      <w:bodyDiv w:val="1"/>
      <w:marLeft w:val="0"/>
      <w:marRight w:val="0"/>
      <w:marTop w:val="0"/>
      <w:marBottom w:val="0"/>
      <w:divBdr>
        <w:top w:val="none" w:sz="0" w:space="0" w:color="auto"/>
        <w:left w:val="none" w:sz="0" w:space="0" w:color="auto"/>
        <w:bottom w:val="none" w:sz="0" w:space="0" w:color="auto"/>
        <w:right w:val="none" w:sz="0" w:space="0" w:color="auto"/>
      </w:divBdr>
      <w:divsChild>
        <w:div w:id="1384282459">
          <w:marLeft w:val="0"/>
          <w:marRight w:val="0"/>
          <w:marTop w:val="0"/>
          <w:marBottom w:val="0"/>
          <w:divBdr>
            <w:top w:val="none" w:sz="0" w:space="0" w:color="auto"/>
            <w:left w:val="none" w:sz="0" w:space="0" w:color="auto"/>
            <w:bottom w:val="none" w:sz="0" w:space="0" w:color="auto"/>
            <w:right w:val="none" w:sz="0" w:space="0" w:color="auto"/>
          </w:divBdr>
          <w:divsChild>
            <w:div w:id="421343718">
              <w:marLeft w:val="0"/>
              <w:marRight w:val="0"/>
              <w:marTop w:val="0"/>
              <w:marBottom w:val="0"/>
              <w:divBdr>
                <w:top w:val="none" w:sz="0" w:space="0" w:color="auto"/>
                <w:left w:val="none" w:sz="0" w:space="0" w:color="auto"/>
                <w:bottom w:val="none" w:sz="0" w:space="0" w:color="auto"/>
                <w:right w:val="none" w:sz="0" w:space="0" w:color="auto"/>
              </w:divBdr>
              <w:divsChild>
                <w:div w:id="1637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42">
          <w:marLeft w:val="0"/>
          <w:marRight w:val="0"/>
          <w:marTop w:val="0"/>
          <w:marBottom w:val="0"/>
          <w:divBdr>
            <w:top w:val="none" w:sz="0" w:space="0" w:color="auto"/>
            <w:left w:val="none" w:sz="0" w:space="0" w:color="auto"/>
            <w:bottom w:val="none" w:sz="0" w:space="0" w:color="auto"/>
            <w:right w:val="none" w:sz="0" w:space="0" w:color="auto"/>
          </w:divBdr>
          <w:divsChild>
            <w:div w:id="741827253">
              <w:marLeft w:val="0"/>
              <w:marRight w:val="0"/>
              <w:marTop w:val="0"/>
              <w:marBottom w:val="0"/>
              <w:divBdr>
                <w:top w:val="none" w:sz="0" w:space="0" w:color="auto"/>
                <w:left w:val="none" w:sz="0" w:space="0" w:color="auto"/>
                <w:bottom w:val="none" w:sz="0" w:space="0" w:color="auto"/>
                <w:right w:val="none" w:sz="0" w:space="0" w:color="auto"/>
              </w:divBdr>
              <w:divsChild>
                <w:div w:id="8492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34535">
      <w:bodyDiv w:val="1"/>
      <w:marLeft w:val="0"/>
      <w:marRight w:val="0"/>
      <w:marTop w:val="0"/>
      <w:marBottom w:val="0"/>
      <w:divBdr>
        <w:top w:val="none" w:sz="0" w:space="0" w:color="auto"/>
        <w:left w:val="none" w:sz="0" w:space="0" w:color="auto"/>
        <w:bottom w:val="none" w:sz="0" w:space="0" w:color="auto"/>
        <w:right w:val="none" w:sz="0" w:space="0" w:color="auto"/>
      </w:divBdr>
      <w:divsChild>
        <w:div w:id="1237399058">
          <w:marLeft w:val="0"/>
          <w:marRight w:val="0"/>
          <w:marTop w:val="0"/>
          <w:marBottom w:val="0"/>
          <w:divBdr>
            <w:top w:val="none" w:sz="0" w:space="0" w:color="auto"/>
            <w:left w:val="none" w:sz="0" w:space="0" w:color="auto"/>
            <w:bottom w:val="none" w:sz="0" w:space="0" w:color="auto"/>
            <w:right w:val="none" w:sz="0" w:space="0" w:color="auto"/>
          </w:divBdr>
        </w:div>
        <w:div w:id="1315524068">
          <w:marLeft w:val="0"/>
          <w:marRight w:val="0"/>
          <w:marTop w:val="0"/>
          <w:marBottom w:val="0"/>
          <w:divBdr>
            <w:top w:val="none" w:sz="0" w:space="0" w:color="auto"/>
            <w:left w:val="none" w:sz="0" w:space="0" w:color="auto"/>
            <w:bottom w:val="none" w:sz="0" w:space="0" w:color="auto"/>
            <w:right w:val="none" w:sz="0" w:space="0" w:color="auto"/>
          </w:divBdr>
        </w:div>
        <w:div w:id="1965967759">
          <w:marLeft w:val="0"/>
          <w:marRight w:val="0"/>
          <w:marTop w:val="0"/>
          <w:marBottom w:val="0"/>
          <w:divBdr>
            <w:top w:val="none" w:sz="0" w:space="0" w:color="auto"/>
            <w:left w:val="none" w:sz="0" w:space="0" w:color="auto"/>
            <w:bottom w:val="none" w:sz="0" w:space="0" w:color="auto"/>
            <w:right w:val="none" w:sz="0" w:space="0" w:color="auto"/>
          </w:divBdr>
        </w:div>
      </w:divsChild>
    </w:div>
    <w:div w:id="1295212869">
      <w:bodyDiv w:val="1"/>
      <w:marLeft w:val="0"/>
      <w:marRight w:val="0"/>
      <w:marTop w:val="0"/>
      <w:marBottom w:val="0"/>
      <w:divBdr>
        <w:top w:val="none" w:sz="0" w:space="0" w:color="auto"/>
        <w:left w:val="none" w:sz="0" w:space="0" w:color="auto"/>
        <w:bottom w:val="none" w:sz="0" w:space="0" w:color="auto"/>
        <w:right w:val="none" w:sz="0" w:space="0" w:color="auto"/>
      </w:divBdr>
    </w:div>
    <w:div w:id="1624118755">
      <w:bodyDiv w:val="1"/>
      <w:marLeft w:val="0"/>
      <w:marRight w:val="0"/>
      <w:marTop w:val="0"/>
      <w:marBottom w:val="0"/>
      <w:divBdr>
        <w:top w:val="none" w:sz="0" w:space="0" w:color="auto"/>
        <w:left w:val="none" w:sz="0" w:space="0" w:color="auto"/>
        <w:bottom w:val="none" w:sz="0" w:space="0" w:color="auto"/>
        <w:right w:val="none" w:sz="0" w:space="0" w:color="auto"/>
      </w:divBdr>
    </w:div>
    <w:div w:id="1697611582">
      <w:bodyDiv w:val="1"/>
      <w:marLeft w:val="0"/>
      <w:marRight w:val="0"/>
      <w:marTop w:val="0"/>
      <w:marBottom w:val="0"/>
      <w:divBdr>
        <w:top w:val="none" w:sz="0" w:space="0" w:color="auto"/>
        <w:left w:val="none" w:sz="0" w:space="0" w:color="auto"/>
        <w:bottom w:val="none" w:sz="0" w:space="0" w:color="auto"/>
        <w:right w:val="none" w:sz="0" w:space="0" w:color="auto"/>
      </w:divBdr>
      <w:divsChild>
        <w:div w:id="14463">
          <w:marLeft w:val="0"/>
          <w:marRight w:val="0"/>
          <w:marTop w:val="0"/>
          <w:marBottom w:val="0"/>
          <w:divBdr>
            <w:top w:val="none" w:sz="0" w:space="0" w:color="auto"/>
            <w:left w:val="none" w:sz="0" w:space="0" w:color="auto"/>
            <w:bottom w:val="none" w:sz="0" w:space="0" w:color="auto"/>
            <w:right w:val="none" w:sz="0" w:space="0" w:color="auto"/>
          </w:divBdr>
        </w:div>
        <w:div w:id="458838791">
          <w:marLeft w:val="0"/>
          <w:marRight w:val="0"/>
          <w:marTop w:val="0"/>
          <w:marBottom w:val="0"/>
          <w:divBdr>
            <w:top w:val="none" w:sz="0" w:space="0" w:color="auto"/>
            <w:left w:val="none" w:sz="0" w:space="0" w:color="auto"/>
            <w:bottom w:val="none" w:sz="0" w:space="0" w:color="auto"/>
            <w:right w:val="none" w:sz="0" w:space="0" w:color="auto"/>
          </w:divBdr>
        </w:div>
        <w:div w:id="2012832539">
          <w:marLeft w:val="0"/>
          <w:marRight w:val="0"/>
          <w:marTop w:val="0"/>
          <w:marBottom w:val="0"/>
          <w:divBdr>
            <w:top w:val="none" w:sz="0" w:space="0" w:color="auto"/>
            <w:left w:val="none" w:sz="0" w:space="0" w:color="auto"/>
            <w:bottom w:val="none" w:sz="0" w:space="0" w:color="auto"/>
            <w:right w:val="none" w:sz="0" w:space="0" w:color="auto"/>
          </w:divBdr>
        </w:div>
      </w:divsChild>
    </w:div>
    <w:div w:id="171503452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51081020">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untrysideinfo.co.uk/wetland_survey/transec2.htm" TargetMode="External"/><Relationship Id="rId21" Type="http://schemas.openxmlformats.org/officeDocument/2006/relationships/hyperlink" Target="https://www.pbslearningmedia.org/resource/ess05.sci.ess.earthsys.shake/mountain-maker-earth-shaker/" TargetMode="External"/><Relationship Id="rId42" Type="http://schemas.openxmlformats.org/officeDocument/2006/relationships/hyperlink" Target="https://youtu.be/fCOrup5MSSI" TargetMode="External"/><Relationship Id="rId63" Type="http://schemas.openxmlformats.org/officeDocument/2006/relationships/hyperlink" Target="https://app.education.nsw.gov.au/digital-learning-selector/LearningActivity/Card/546" TargetMode="External"/><Relationship Id="rId84" Type="http://schemas.openxmlformats.org/officeDocument/2006/relationships/hyperlink" Target="https://app.education.nsw.gov.au/digital-learning-selector/LearningTool/Card/140" TargetMode="External"/><Relationship Id="rId138" Type="http://schemas.openxmlformats.org/officeDocument/2006/relationships/hyperlink" Target="http://www.bom.gov.au/climate/enso/history/ln-2010-12/three-phases-of-ENSO.shtml" TargetMode="External"/><Relationship Id="rId159" Type="http://schemas.openxmlformats.org/officeDocument/2006/relationships/hyperlink" Target="https://youtu.be/-43_HBy9huc" TargetMode="External"/><Relationship Id="rId170" Type="http://schemas.openxmlformats.org/officeDocument/2006/relationships/hyperlink" Target="https://www.pbslearningmedia.org/resource/ess05.sci.ess.earthsys.shake/mountain-maker-earth-shaker/" TargetMode="External"/><Relationship Id="rId191" Type="http://schemas.openxmlformats.org/officeDocument/2006/relationships/footer" Target="footer2.xml"/><Relationship Id="rId107" Type="http://schemas.openxmlformats.org/officeDocument/2006/relationships/hyperlink" Target="https://www.theteachertoolkit.com/index.php/tool/inside-outside-circles" TargetMode="External"/><Relationship Id="rId11" Type="http://schemas.openxmlformats.org/officeDocument/2006/relationships/image" Target="media/image1.png"/><Relationship Id="rId32" Type="http://schemas.openxmlformats.org/officeDocument/2006/relationships/hyperlink" Target="https://youtu.be/pvw5ZM1OKcY" TargetMode="External"/><Relationship Id="rId53" Type="http://schemas.openxmlformats.org/officeDocument/2006/relationships/hyperlink" Target="https://www.nationalgeographic.org/encyclopedia/erosion/" TargetMode="External"/><Relationship Id="rId74" Type="http://schemas.openxmlformats.org/officeDocument/2006/relationships/hyperlink" Target="https://content.meteoblue.com/en/meteoscool/general-climate-zones" TargetMode="External"/><Relationship Id="rId128" Type="http://schemas.openxmlformats.org/officeDocument/2006/relationships/hyperlink" Target="http://www.climatekelpie.com.au/index.php/2020/08/10/what-goes-around-may-bring-rain-to-northern-australia/" TargetMode="External"/><Relationship Id="rId149" Type="http://schemas.openxmlformats.org/officeDocument/2006/relationships/hyperlink" Target="https://d-maps.com/pays.php?num_pay=1181&amp;lang=en" TargetMode="External"/><Relationship Id="rId5" Type="http://schemas.openxmlformats.org/officeDocument/2006/relationships/numbering" Target="numbering.xml"/><Relationship Id="rId95" Type="http://schemas.openxmlformats.org/officeDocument/2006/relationships/hyperlink" Target="http://www.bom.gov.au/cyclone/tropical-cyclone-knowledge-centre/history/past-tropical-cyclones/" TargetMode="External"/><Relationship Id="rId160" Type="http://schemas.openxmlformats.org/officeDocument/2006/relationships/hyperlink" Target="https://www.ausstormscience.com/tropical-cyclones/historic-tropical-cyclones/tc-yasi/" TargetMode="External"/><Relationship Id="rId181" Type="http://schemas.openxmlformats.org/officeDocument/2006/relationships/hyperlink" Target="https://www.nature.org/en-us/what-we-do/our-priorities/tackle-climate-change/climate-change-stories/climate-change-frequently-asked-questions/" TargetMode="External"/><Relationship Id="rId22" Type="http://schemas.openxmlformats.org/officeDocument/2006/relationships/hyperlink" Target="https://www.pbslearningmedia.org/resource/ess05.sci.ess.earthsys.shake/mountain-maker-earth-shaker/" TargetMode="External"/><Relationship Id="rId43" Type="http://schemas.openxmlformats.org/officeDocument/2006/relationships/hyperlink" Target="https://app.education.nsw.gov.au/digital-learning-selector/LearningTool/Card/70" TargetMode="External"/><Relationship Id="rId64" Type="http://schemas.openxmlformats.org/officeDocument/2006/relationships/hyperlink" Target="https://agriculture.vic.gov.au/climate-and-weather/understanding-weather-climate-and-forecasting/the-climatedogs-the-six-drivers-that-influence-victorias-climate" TargetMode="External"/><Relationship Id="rId118" Type="http://schemas.openxmlformats.org/officeDocument/2006/relationships/hyperlink" Target="http://www.countrysideinfo.co.uk/" TargetMode="External"/><Relationship Id="rId139" Type="http://schemas.openxmlformats.org/officeDocument/2006/relationships/hyperlink" Target="http://www.bom.gov.au/cyclone/history/Gretel.shtml" TargetMode="External"/><Relationship Id="rId85" Type="http://schemas.openxmlformats.org/officeDocument/2006/relationships/hyperlink" Target="https://www.bbc.co.uk/bitesize/guides/zgyw4qt/test" TargetMode="External"/><Relationship Id="rId150" Type="http://schemas.openxmlformats.org/officeDocument/2006/relationships/hyperlink" Target="https://youtu.be/zocutif0cQY" TargetMode="External"/><Relationship Id="rId171" Type="http://schemas.openxmlformats.org/officeDocument/2006/relationships/hyperlink" Target="https://youtu.be/_5q8hzF9VVE" TargetMode="External"/><Relationship Id="rId192" Type="http://schemas.openxmlformats.org/officeDocument/2006/relationships/header" Target="header2.xml"/><Relationship Id="rId12" Type="http://schemas.openxmlformats.org/officeDocument/2006/relationships/hyperlink" Target="https://educationstandards.nsw.edu.au/wps/wcm/connect/b800c80e-721c-4924-ad9a-83428697372c/geography-elective-years-7-10-syllabus-2019.pdf?MOD=AJPERES&amp;CVID=" TargetMode="External"/><Relationship Id="rId33" Type="http://schemas.openxmlformats.org/officeDocument/2006/relationships/hyperlink" Target="https://youtu.be/RNLXXHA8iBE" TargetMode="External"/><Relationship Id="rId108" Type="http://schemas.openxmlformats.org/officeDocument/2006/relationships/hyperlink" Target="http://www.bom.gov.au/iwk/culture.shtml" TargetMode="External"/><Relationship Id="rId129" Type="http://schemas.openxmlformats.org/officeDocument/2006/relationships/hyperlink" Target="https://www.bbc.co.uk/bitesize/guides/zgyw4qt/test" TargetMode="External"/><Relationship Id="rId54" Type="http://schemas.openxmlformats.org/officeDocument/2006/relationships/hyperlink" Target="https://app.education.nsw.gov.au/digital-learning-selector/LearningTool/Card/620" TargetMode="External"/><Relationship Id="rId75" Type="http://schemas.openxmlformats.org/officeDocument/2006/relationships/hyperlink" Target="https://content.meteoblue.com/en/meteoscool/general-climate-zones" TargetMode="External"/><Relationship Id="rId96" Type="http://schemas.openxmlformats.org/officeDocument/2006/relationships/hyperlink" Target="http://www.bom.gov.au/cyclone/history/seth.shtml" TargetMode="External"/><Relationship Id="rId140" Type="http://schemas.openxmlformats.org/officeDocument/2006/relationships/hyperlink" Target="http://www.bom.gov.au/cyclone/history/lucas21.shtml" TargetMode="External"/><Relationship Id="rId161" Type="http://schemas.openxmlformats.org/officeDocument/2006/relationships/hyperlink" Target="https://content.meteoblue.com/en/meteoscool/general-climate-zones" TargetMode="External"/><Relationship Id="rId182" Type="http://schemas.openxmlformats.org/officeDocument/2006/relationships/hyperlink" Target="https://www.theteachertoolkit.com/index.php/tool/inside-outside-circles" TargetMode="External"/><Relationship Id="rId6" Type="http://schemas.openxmlformats.org/officeDocument/2006/relationships/styles" Target="styles.xml"/><Relationship Id="rId23" Type="http://schemas.openxmlformats.org/officeDocument/2006/relationships/hyperlink" Target="https://worldmapblank.com/blank-map-of-world/" TargetMode="External"/><Relationship Id="rId119" Type="http://schemas.openxmlformats.org/officeDocument/2006/relationships/hyperlink" Target="https://www.youtube.com/watch?v=FKa2oIgRuPY" TargetMode="External"/><Relationship Id="rId44" Type="http://schemas.openxmlformats.org/officeDocument/2006/relationships/hyperlink" Target="https://onegeology.org/archive/eXtra/kids/english/earthprocesses/creep.html" TargetMode="External"/><Relationship Id="rId65" Type="http://schemas.openxmlformats.org/officeDocument/2006/relationships/hyperlink" Target="https://coastadapt.com.au/australias-climate-drivers-variability-and-extremes" TargetMode="External"/><Relationship Id="rId86" Type="http://schemas.openxmlformats.org/officeDocument/2006/relationships/hyperlink" Target="https://youtu.be/ySSyT44nma4" TargetMode="External"/><Relationship Id="rId130" Type="http://schemas.openxmlformats.org/officeDocument/2006/relationships/hyperlink" Target="http://www.bom.gov.au/climate/how/newproducts/images/zones.shtml" TargetMode="External"/><Relationship Id="rId151" Type="http://schemas.openxmlformats.org/officeDocument/2006/relationships/hyperlink" Target="https://ecat.ga.gov.au/geonetwork/srv/eng/catalog.search" TargetMode="External"/><Relationship Id="rId172" Type="http://schemas.openxmlformats.org/officeDocument/2006/relationships/hyperlink" Target="https://youtu.be/ySSyT44nma4" TargetMode="External"/><Relationship Id="rId193" Type="http://schemas.openxmlformats.org/officeDocument/2006/relationships/footer" Target="footer3.xml"/><Relationship Id="rId13" Type="http://schemas.openxmlformats.org/officeDocument/2006/relationships/hyperlink" Target="https://www.australiancurriculum.edu.au/senior-secondary-curriculum/humanities-and-social-sciences/Glossary/?term=Geographical+processes" TargetMode="External"/><Relationship Id="rId109" Type="http://schemas.openxmlformats.org/officeDocument/2006/relationships/hyperlink" Target="http://www.bom.gov.au/iwk/culture.shtml" TargetMode="External"/><Relationship Id="rId34" Type="http://schemas.openxmlformats.org/officeDocument/2006/relationships/hyperlink" Target="https://www.youtube.com/user/mikesammartano" TargetMode="External"/><Relationship Id="rId55" Type="http://schemas.openxmlformats.org/officeDocument/2006/relationships/hyperlink" Target="https://education.nsw.gov.au/teaching-and-learning/curriculum/hsie/virtual-excursions-hsie-stages-4-6/lake-mungo-virtual-excursion" TargetMode="External"/><Relationship Id="rId76" Type="http://schemas.openxmlformats.org/officeDocument/2006/relationships/hyperlink" Target="https://www.youtube.com/watch?v=SHBPtxIgHy4" TargetMode="External"/><Relationship Id="rId97" Type="http://schemas.openxmlformats.org/officeDocument/2006/relationships/hyperlink" Target="http://www.bom.gov.au/cyclone/history/odette21.shtml" TargetMode="External"/><Relationship Id="rId120" Type="http://schemas.openxmlformats.org/officeDocument/2006/relationships/hyperlink" Target="https://app.education.nsw.gov.au/digital-learning-selector/LearningTool/Card/617" TargetMode="External"/><Relationship Id="rId141" Type="http://schemas.openxmlformats.org/officeDocument/2006/relationships/hyperlink" Target="http://www.bom.gov.au/cyclone/history/odette21.shtml" TargetMode="External"/><Relationship Id="rId7" Type="http://schemas.openxmlformats.org/officeDocument/2006/relationships/settings" Target="settings.xml"/><Relationship Id="rId71" Type="http://schemas.openxmlformats.org/officeDocument/2006/relationships/hyperlink" Target="http://www.climatekelpie.com.au/index.php/2020/08/10/what-goes-around-may-bring-rain-to-northern-australia/" TargetMode="External"/><Relationship Id="rId92" Type="http://schemas.openxmlformats.org/officeDocument/2006/relationships/hyperlink" Target="http://www.bom.gov.au/cyclone/tropical-cyclone-knowledge-centre/understanding/tc-info/" TargetMode="External"/><Relationship Id="rId162" Type="http://schemas.openxmlformats.org/officeDocument/2006/relationships/hyperlink" Target="https://youtu.be/bd7DcVnrSL8" TargetMode="External"/><Relationship Id="rId183" Type="http://schemas.openxmlformats.org/officeDocument/2006/relationships/hyperlink" Target="https://youtu.be/FKa2oIgRuPY" TargetMode="External"/><Relationship Id="rId2" Type="http://schemas.openxmlformats.org/officeDocument/2006/relationships/customXml" Target="../customXml/item2.xml"/><Relationship Id="rId29" Type="http://schemas.openxmlformats.org/officeDocument/2006/relationships/hyperlink" Target="https://youtu.be/ewj629B4Oe8" TargetMode="External"/><Relationship Id="rId24" Type="http://schemas.openxmlformats.org/officeDocument/2006/relationships/hyperlink" Target="https://www.nationalgeographic.com/environment/article/volcanoes" TargetMode="External"/><Relationship Id="rId40" Type="http://schemas.openxmlformats.org/officeDocument/2006/relationships/hyperlink" Target="https://education.nsw.gov.au/policy-library/policies/pd-2004-0010" TargetMode="External"/><Relationship Id="rId45" Type="http://schemas.openxmlformats.org/officeDocument/2006/relationships/hyperlink" Target="https://geology.com/articles/debris-flow/" TargetMode="External"/><Relationship Id="rId66" Type="http://schemas.openxmlformats.org/officeDocument/2006/relationships/hyperlink" Target="https://www.climate.gov/news-features/blogs/enso/what-el-ni%C3%B1o%E2%80%93southern-oscillation-enso-nutshell" TargetMode="External"/><Relationship Id="rId87" Type="http://schemas.openxmlformats.org/officeDocument/2006/relationships/hyperlink" Target="https://media.bom.gov.au/social/blog/2391/the-art-of-the-chart-how-to-read-a-weather-map/" TargetMode="External"/><Relationship Id="rId110" Type="http://schemas.openxmlformats.org/officeDocument/2006/relationships/hyperlink" Target="https://youtu.be/_vQVjCdq-2I" TargetMode="External"/><Relationship Id="rId115" Type="http://schemas.openxmlformats.org/officeDocument/2006/relationships/hyperlink" Target="https://education.nsw.gov.au/teaching-and-learning/curriculum/hsie/virtual-excursions-hsie-stages-4-6/save-our-catchment-virtual-excursion" TargetMode="External"/><Relationship Id="rId131" Type="http://schemas.openxmlformats.org/officeDocument/2006/relationships/hyperlink" Target="http://www.bom.gov.au/iwk/culture.shtml" TargetMode="External"/><Relationship Id="rId136" Type="http://schemas.openxmlformats.org/officeDocument/2006/relationships/hyperlink" Target="http://www.bom.gov.au/climate/sam/" TargetMode="External"/><Relationship Id="rId157" Type="http://schemas.openxmlformats.org/officeDocument/2006/relationships/hyperlink" Target="https://youtu.be/2X9B_ocBIaQ" TargetMode="External"/><Relationship Id="rId178" Type="http://schemas.openxmlformats.org/officeDocument/2006/relationships/hyperlink" Target="https://youtu.be/ewj629B4Oe8" TargetMode="External"/><Relationship Id="rId61" Type="http://schemas.openxmlformats.org/officeDocument/2006/relationships/hyperlink" Target="http://www.bom.gov.au/climate/how/newproducts/images/zones.shtml" TargetMode="External"/><Relationship Id="rId82" Type="http://schemas.openxmlformats.org/officeDocument/2006/relationships/hyperlink" Target="https://app.education.nsw.gov.au/digital-learning-selector/LearningTool/Card/621" TargetMode="External"/><Relationship Id="rId152" Type="http://schemas.openxmlformats.org/officeDocument/2006/relationships/hyperlink" Target="https://earth.google.com/web/@0,0,0a,22251752.77375655d,35y,0h,0t,0r" TargetMode="External"/><Relationship Id="rId173" Type="http://schemas.openxmlformats.org/officeDocument/2006/relationships/hyperlink" Target="https://youtu.be/HEStq4VYJ2Y" TargetMode="External"/><Relationship Id="rId194" Type="http://schemas.openxmlformats.org/officeDocument/2006/relationships/hyperlink" Target="https://youtu.be/TXAfynlXZuc" TargetMode="External"/><Relationship Id="rId199" Type="http://schemas.openxmlformats.org/officeDocument/2006/relationships/fontTable" Target="fontTable.xml"/><Relationship Id="rId19" Type="http://schemas.openxmlformats.org/officeDocument/2006/relationships/hyperlink" Target="https://www.pbslearningmedia.org/resource/buac17-68-sci-ess-quakevolint/earthquakes-and-volcanoes-interactive/" TargetMode="External"/><Relationship Id="rId14" Type="http://schemas.openxmlformats.org/officeDocument/2006/relationships/hyperlink" Target="https://worldmapblank.com/blank-map-of-world/" TargetMode="External"/><Relationship Id="rId30" Type="http://schemas.openxmlformats.org/officeDocument/2006/relationships/hyperlink" Target="https://maps.six.nsw.gov.au/" TargetMode="External"/><Relationship Id="rId35" Type="http://schemas.openxmlformats.org/officeDocument/2006/relationships/hyperlink" Target="https://www.youtube.com/watch?v=3YdEkegvJCQ" TargetMode="External"/><Relationship Id="rId56" Type="http://schemas.openxmlformats.org/officeDocument/2006/relationships/hyperlink" Target="https://education.nsw.gov.au/teaching-and-learning/curriculum/hsie/virtual-excursions-hsie-stages-4-6/lake-mungo-virtual-excursion" TargetMode="External"/><Relationship Id="rId77" Type="http://schemas.openxmlformats.org/officeDocument/2006/relationships/hyperlink" Target="https://www.youtube.com/watch?v=p4pWafuvdrY" TargetMode="External"/><Relationship Id="rId100" Type="http://schemas.openxmlformats.org/officeDocument/2006/relationships/hyperlink" Target="https://app.education.nsw.gov.au/digital-learning-selector/LearningActivity/Card/549" TargetMode="External"/><Relationship Id="rId105" Type="http://schemas.openxmlformats.org/officeDocument/2006/relationships/hyperlink" Target="https://www.abc.net.au/news/2016-02-03/cyclone-yasi-what-happened-in-2011/7067086?nw=0&amp;r=Gallery" TargetMode="External"/><Relationship Id="rId126" Type="http://schemas.openxmlformats.org/officeDocument/2006/relationships/hyperlink" Target="https://youtu.be/_vQVjCdq-2I" TargetMode="External"/><Relationship Id="rId147" Type="http://schemas.openxmlformats.org/officeDocument/2006/relationships/hyperlink" Target="https://coloradogeologicalsurvey.org/hazards/rockfall/" TargetMode="External"/><Relationship Id="rId168" Type="http://schemas.openxmlformats.org/officeDocument/2006/relationships/hyperlink" Target="https://onegeology.org/archive/eXtra/kids/english/earthprocesses/creep.html" TargetMode="External"/><Relationship Id="rId8" Type="http://schemas.openxmlformats.org/officeDocument/2006/relationships/webSettings" Target="webSettings.xml"/><Relationship Id="rId51" Type="http://schemas.openxmlformats.org/officeDocument/2006/relationships/hyperlink" Target="https://d-maps.com/pays.php?num_pay=1181&amp;lang=en" TargetMode="External"/><Relationship Id="rId72" Type="http://schemas.openxmlformats.org/officeDocument/2006/relationships/hyperlink" Target="http://www.bom.gov.au/climate/sam/" TargetMode="External"/><Relationship Id="rId93" Type="http://schemas.openxmlformats.org/officeDocument/2006/relationships/hyperlink" Target="http://www.bom.gov.au/cyclone/tropical-cyclone-knowledge-centre/history/past-tropical-cyclones/" TargetMode="External"/><Relationship Id="rId98" Type="http://schemas.openxmlformats.org/officeDocument/2006/relationships/hyperlink" Target="http://www.bom.gov.au/cyclone/history/lucas21.shtml" TargetMode="External"/><Relationship Id="rId121" Type="http://schemas.openxmlformats.org/officeDocument/2006/relationships/hyperlink" Target="https://app.education.nsw.gov.au/digital-learning-selector/LearningTool/Card/60" TargetMode="External"/><Relationship Id="rId142" Type="http://schemas.openxmlformats.org/officeDocument/2006/relationships/hyperlink" Target="http://www.bom.gov.au/cyclone/tropical-cyclone-knowledge-centre/history/past-tropical-cyclones/" TargetMode="External"/><Relationship Id="rId163" Type="http://schemas.openxmlformats.org/officeDocument/2006/relationships/hyperlink" Target="https://youtu.be/SHBPtxIgHy4" TargetMode="External"/><Relationship Id="rId184" Type="http://schemas.openxmlformats.org/officeDocument/2006/relationships/hyperlink" Target="https://youtu.be/p4pWafuvdrY" TargetMode="External"/><Relationship Id="rId189"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s://youtu.be/DrwYtGf40hA" TargetMode="External"/><Relationship Id="rId46" Type="http://schemas.openxmlformats.org/officeDocument/2006/relationships/hyperlink" Target="https://coloradogeologicalsurvey.org/hazards/debris-flows/" TargetMode="External"/><Relationship Id="rId67" Type="http://schemas.openxmlformats.org/officeDocument/2006/relationships/hyperlink" Target="http://www.bom.gov.au/climate/enso/history/ln-2010-12/three-phases-of-ENSO.shtml" TargetMode="External"/><Relationship Id="rId116" Type="http://schemas.openxmlformats.org/officeDocument/2006/relationships/image" Target="media/image2.png"/><Relationship Id="rId137" Type="http://schemas.openxmlformats.org/officeDocument/2006/relationships/hyperlink" Target="http://www.bom.gov.au/climate/enso/history/ln-2010-12/IOD-what.shtml" TargetMode="External"/><Relationship Id="rId158" Type="http://schemas.openxmlformats.org/officeDocument/2006/relationships/hyperlink" Target="https://k12.libretexts.org/Bookshelves/Science_and_Technology/Earth_Science/12%3A_Climate/12.05%3A_Effect_of_Altitude_and_Mountains_on_Climate" TargetMode="External"/><Relationship Id="rId20" Type="http://schemas.openxmlformats.org/officeDocument/2006/relationships/hyperlink" Target="https://ecat.ga.gov.au/geonetwork/srv/eng/catalog.search" TargetMode="External"/><Relationship Id="rId41" Type="http://schemas.openxmlformats.org/officeDocument/2006/relationships/hyperlink" Target="https://education.nsw.gov.au/teaching-and-learning/curriculum/hsie/hsie-curriculum-resources-k-12/hsie-7-10-curriculum-resources/conducting-a-field-sketch" TargetMode="External"/><Relationship Id="rId62" Type="http://schemas.openxmlformats.org/officeDocument/2006/relationships/hyperlink" Target="https://coastadapt.com.au/australias-climate-drivers-variability-and-extremes" TargetMode="External"/><Relationship Id="rId83" Type="http://schemas.openxmlformats.org/officeDocument/2006/relationships/hyperlink" Target="https://app.education.nsw.gov.au/digital-learning-selector/LearningTool/Card/89" TargetMode="External"/><Relationship Id="rId88" Type="http://schemas.openxmlformats.org/officeDocument/2006/relationships/hyperlink" Target="http://www.bom.gov.au/australia/charts/4day_col.shtml" TargetMode="External"/><Relationship Id="rId111" Type="http://schemas.openxmlformats.org/officeDocument/2006/relationships/hyperlink" Target="https://app.education.nsw.gov.au/digital-learning-selector/LearningActivity/Card/645" TargetMode="External"/><Relationship Id="rId132" Type="http://schemas.openxmlformats.org/officeDocument/2006/relationships/hyperlink" Target="http://www.bom.gov.au/australia/charts/4day_col.shtml" TargetMode="External"/><Relationship Id="rId153" Type="http://schemas.openxmlformats.org/officeDocument/2006/relationships/hyperlink" Target="https://sciencing.com/info-8686864-latitude-altitude-affect-temperature.html" TargetMode="External"/><Relationship Id="rId174" Type="http://schemas.openxmlformats.org/officeDocument/2006/relationships/hyperlink" Target="https://www.youtube.com/watch?v=Ck_e4CRM82Y&amp;t=1s" TargetMode="External"/><Relationship Id="rId179" Type="http://schemas.openxmlformats.org/officeDocument/2006/relationships/hyperlink" Target="https://youtu.be/fCOrup5MSSI" TargetMode="External"/><Relationship Id="rId195" Type="http://schemas.openxmlformats.org/officeDocument/2006/relationships/hyperlink" Target="https://creativecommons.org/licenses/by/4.0/" TargetMode="External"/><Relationship Id="rId190" Type="http://schemas.openxmlformats.org/officeDocument/2006/relationships/footer" Target="footer1.xml"/><Relationship Id="rId15" Type="http://schemas.openxmlformats.org/officeDocument/2006/relationships/hyperlink" Target="https://youtu.be/zocutif0cQY" TargetMode="External"/><Relationship Id="rId36" Type="http://schemas.openxmlformats.org/officeDocument/2006/relationships/hyperlink" Target="https://www.youtube.com/watch?v=3YdEkegvJCQ" TargetMode="External"/><Relationship Id="rId57" Type="http://schemas.openxmlformats.org/officeDocument/2006/relationships/hyperlink" Target="https://app.education.nsw.gov.au/digital-learning-selector/LearningActivity/Card/543" TargetMode="External"/><Relationship Id="rId106" Type="http://schemas.openxmlformats.org/officeDocument/2006/relationships/hyperlink" Target="https://www.ausstormscience.com/tropical-cyclones/historic-tropical-cyclones/tc-yasi/" TargetMode="External"/><Relationship Id="rId127" Type="http://schemas.openxmlformats.org/officeDocument/2006/relationships/hyperlink" Target="https://www.abc.net.au/news/2016-02-03/cyclone-yasi-what-happened-in-2011/7067086?nw=0&amp;r=Gallery" TargetMode="External"/><Relationship Id="rId10" Type="http://schemas.openxmlformats.org/officeDocument/2006/relationships/endnotes" Target="endnotes.xml"/><Relationship Id="rId31" Type="http://schemas.openxmlformats.org/officeDocument/2006/relationships/hyperlink" Target="https://sites.google.com/education.nsw.gov.au/save-our-catchment/home" TargetMode="External"/><Relationship Id="rId52" Type="http://schemas.openxmlformats.org/officeDocument/2006/relationships/hyperlink" Target="https://youtu.be/-43_HBy9huc" TargetMode="External"/><Relationship Id="rId73" Type="http://schemas.openxmlformats.org/officeDocument/2006/relationships/hyperlink" Target="https://worldmapblank.com/blank-map-of-world/" TargetMode="External"/><Relationship Id="rId78" Type="http://schemas.openxmlformats.org/officeDocument/2006/relationships/hyperlink" Target="https://k12.libretexts.org/Bookshelves/Science_and_Technology/Earth_Science/12%3A_Climate/12.05%3A_Effect_of_Altitude_and_Mountains_on_Climate" TargetMode="External"/><Relationship Id="rId94" Type="http://schemas.openxmlformats.org/officeDocument/2006/relationships/hyperlink" Target="https://app.education.nsw.gov.au/digital-learning-selector/LearningTool/Card/592" TargetMode="External"/><Relationship Id="rId99" Type="http://schemas.openxmlformats.org/officeDocument/2006/relationships/hyperlink" Target="http://www.bom.gov.au/cyclone/history/Gretel.shtml" TargetMode="External"/><Relationship Id="rId101" Type="http://schemas.openxmlformats.org/officeDocument/2006/relationships/hyperlink" Target="https://app.education.nsw.gov.au/digital-learning-selector/LearningTool/Card/70" TargetMode="External"/><Relationship Id="rId122" Type="http://schemas.openxmlformats.org/officeDocument/2006/relationships/hyperlink" Target="https://educationstandards.nsw.edu.au/wps/portal/nesa/mini-footer/copyright" TargetMode="External"/><Relationship Id="rId143" Type="http://schemas.openxmlformats.org/officeDocument/2006/relationships/hyperlink" Target="http://www.bom.gov.au/cyclone/history/seth.shtml" TargetMode="External"/><Relationship Id="rId148" Type="http://schemas.openxmlformats.org/officeDocument/2006/relationships/hyperlink" Target="https://earthsky.org/human-world/what-causes-landslides/" TargetMode="External"/><Relationship Id="rId164" Type="http://schemas.openxmlformats.org/officeDocument/2006/relationships/hyperlink" Target="https://knowledge.aidr.org.au/resources/cyclone-cyclone-yasi-queensland-2011/" TargetMode="External"/><Relationship Id="rId169" Type="http://schemas.openxmlformats.org/officeDocument/2006/relationships/hyperlink" Target="https://www.pbslearningmedia.org/resource/buac17-68-sci-ess-quakevolint/earthquakes-and-volcanoes-interactive/" TargetMode="External"/><Relationship Id="rId185" Type="http://schemas.openxmlformats.org/officeDocument/2006/relationships/hyperlink" Target="https://www.weather-forecast.com/maps/Australia"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youtu.be/3YdEkegvJCQ" TargetMode="External"/><Relationship Id="rId26" Type="http://schemas.openxmlformats.org/officeDocument/2006/relationships/hyperlink" Target="https://app.education.nsw.gov.au/digital-learning-selector/LearningTool/Card/592" TargetMode="External"/><Relationship Id="rId47" Type="http://schemas.openxmlformats.org/officeDocument/2006/relationships/hyperlink" Target="https://coloradogeologicalsurvey.org/hazards/rockfall/" TargetMode="External"/><Relationship Id="rId68" Type="http://schemas.openxmlformats.org/officeDocument/2006/relationships/hyperlink" Target="http://www.bom.gov.au/climate/enso/history/ln-2010-12/IOD-what.shtml" TargetMode="External"/><Relationship Id="rId89" Type="http://schemas.openxmlformats.org/officeDocument/2006/relationships/hyperlink" Target="https://youtu.be/bd7DcVnrSL8" TargetMode="External"/><Relationship Id="rId112" Type="http://schemas.openxmlformats.org/officeDocument/2006/relationships/hyperlink" Target="http://www.bom.gov.au/iwk/" TargetMode="External"/><Relationship Id="rId133" Type="http://schemas.openxmlformats.org/officeDocument/2006/relationships/hyperlink" Target="https://media.bom.gov.au/social/blog/2391/the-art-of-the-chart-how-to-read-a-weather-map/" TargetMode="External"/><Relationship Id="rId154" Type="http://schemas.openxmlformats.org/officeDocument/2006/relationships/hyperlink" Target="https://www.climate.gov/news-features/blogs/enso/meet-enso%E2%80%99s-neighbor-indian-ocean-dipole" TargetMode="External"/><Relationship Id="rId175" Type="http://schemas.openxmlformats.org/officeDocument/2006/relationships/hyperlink" Target="https://youtu.be/6Aigcv7UnTU" TargetMode="External"/><Relationship Id="rId196" Type="http://schemas.openxmlformats.org/officeDocument/2006/relationships/image" Target="media/image3.png"/><Relationship Id="rId200" Type="http://schemas.openxmlformats.org/officeDocument/2006/relationships/theme" Target="theme/theme1.xml"/><Relationship Id="rId16" Type="http://schemas.openxmlformats.org/officeDocument/2006/relationships/hyperlink" Target="https://www.nationalgeographic.org/encyclopedia/plate-tectonics/" TargetMode="External"/><Relationship Id="rId37" Type="http://schemas.openxmlformats.org/officeDocument/2006/relationships/hyperlink" Target="https://app.education.nsw.gov.au/digital-learning-selector/LearningActivity/Card/645" TargetMode="External"/><Relationship Id="rId58" Type="http://schemas.openxmlformats.org/officeDocument/2006/relationships/hyperlink" Target="https://education.nsw.gov.au/teaching-and-learning/curriculum/hsie/hsie-curriculum-resources-k-12/hsie-7-10-curriculum-resources/climatic-graphs" TargetMode="External"/><Relationship Id="rId79" Type="http://schemas.openxmlformats.org/officeDocument/2006/relationships/hyperlink" Target="https://sciencing.com/sun-intensity-vs-angle-23529.html" TargetMode="External"/><Relationship Id="rId102" Type="http://schemas.openxmlformats.org/officeDocument/2006/relationships/hyperlink" Target="http://www.bom.gov.au/cyclone/history/yasi.shtml" TargetMode="External"/><Relationship Id="rId123" Type="http://schemas.openxmlformats.org/officeDocument/2006/relationships/hyperlink" Target="https://educationstandards.nsw.edu.au/" TargetMode="External"/><Relationship Id="rId144" Type="http://schemas.openxmlformats.org/officeDocument/2006/relationships/hyperlink" Target="http://www.bom.gov.au/cyclone/tropical-cyclone-knowledge-centre/understanding/tc-info/" TargetMode="External"/><Relationship Id="rId90" Type="http://schemas.openxmlformats.org/officeDocument/2006/relationships/hyperlink" Target="http://www.bom.gov.au/australia/charts/4day_col.shtml" TargetMode="External"/><Relationship Id="rId165" Type="http://schemas.openxmlformats.org/officeDocument/2006/relationships/hyperlink" Target="https://www.nationalgeographic.org/encyclopedia/plate-tectonics/" TargetMode="External"/><Relationship Id="rId186" Type="http://schemas.openxmlformats.org/officeDocument/2006/relationships/hyperlink" Target="https://www.nationalgeographic.com/environment/article/volcanoes" TargetMode="External"/><Relationship Id="rId27" Type="http://schemas.openxmlformats.org/officeDocument/2006/relationships/hyperlink" Target="https://app.education.nsw.gov.au/digital-learning-selector/LearningTool/Card/592" TargetMode="External"/><Relationship Id="rId48" Type="http://schemas.openxmlformats.org/officeDocument/2006/relationships/hyperlink" Target="https://earthsky.org/human-world/what-causes-landslides/" TargetMode="External"/><Relationship Id="rId69" Type="http://schemas.openxmlformats.org/officeDocument/2006/relationships/hyperlink" Target="https://www.climate.gov/news-features/blogs/enso/meet-enso%E2%80%99s-neighbor-indian-ocean-dipole" TargetMode="External"/><Relationship Id="rId113" Type="http://schemas.openxmlformats.org/officeDocument/2006/relationships/hyperlink" Target="https://education.nsw.gov.au/teaching-and-learning/curriculum/hsie/virtual-excursions-hsie-stages-4-6/save-our-catchment-virtual-excursion" TargetMode="External"/><Relationship Id="rId134" Type="http://schemas.openxmlformats.org/officeDocument/2006/relationships/hyperlink" Target="http://www.bom.gov.au/climate/mjo/" TargetMode="External"/><Relationship Id="rId80" Type="http://schemas.openxmlformats.org/officeDocument/2006/relationships/hyperlink" Target="https://www.nature.org/en-us/what-we-do/our-priorities/tackle-climate-change/climate-change-stories/climate-change-frequently-asked-questions/" TargetMode="External"/><Relationship Id="rId155" Type="http://schemas.openxmlformats.org/officeDocument/2006/relationships/hyperlink" Target="https://geology.com/articles/debris-flow/" TargetMode="External"/><Relationship Id="rId176" Type="http://schemas.openxmlformats.org/officeDocument/2006/relationships/hyperlink" Target="https://www.youtube.com/watch?v=pvw5ZM1OKcY" TargetMode="External"/><Relationship Id="rId197" Type="http://schemas.openxmlformats.org/officeDocument/2006/relationships/header" Target="header3.xml"/><Relationship Id="rId17" Type="http://schemas.openxmlformats.org/officeDocument/2006/relationships/hyperlink" Target="https://youtu.be/_5q8hzF9VVE" TargetMode="External"/><Relationship Id="rId38" Type="http://schemas.openxmlformats.org/officeDocument/2006/relationships/hyperlink" Target="https://earth.google.com/web/@0,0,0a,22251752.77375655d,35y,0h,0t,0r" TargetMode="External"/><Relationship Id="rId59" Type="http://schemas.openxmlformats.org/officeDocument/2006/relationships/hyperlink" Target="https://www.youtube.com/watch?v=SHBPtxIgHy4" TargetMode="External"/><Relationship Id="rId103" Type="http://schemas.openxmlformats.org/officeDocument/2006/relationships/hyperlink" Target="https://knowledge.aidr.org.au/resources/cyclone-cyclone-yasi-queensland-2011/" TargetMode="External"/><Relationship Id="rId124" Type="http://schemas.openxmlformats.org/officeDocument/2006/relationships/hyperlink" Target="https://curriculum.nsw.edu.au/home" TargetMode="External"/><Relationship Id="rId70" Type="http://schemas.openxmlformats.org/officeDocument/2006/relationships/hyperlink" Target="http://www.bom.gov.au/climate/mjo/" TargetMode="External"/><Relationship Id="rId91" Type="http://schemas.openxmlformats.org/officeDocument/2006/relationships/hyperlink" Target="https://www.weather-forecast.com/maps/Australia" TargetMode="External"/><Relationship Id="rId145" Type="http://schemas.openxmlformats.org/officeDocument/2006/relationships/hyperlink" Target="https://coastadapt.com.au/australias-climate-drivers-variability-and-extremes" TargetMode="External"/><Relationship Id="rId166" Type="http://schemas.openxmlformats.org/officeDocument/2006/relationships/hyperlink" Target="https://www.nationalgeographic.org/encyclopedia/erosion/" TargetMode="External"/><Relationship Id="rId187" Type="http://schemas.openxmlformats.org/officeDocument/2006/relationships/hyperlink" Target="https://youtu.be/Wv6yHl0LpgM" TargetMode="External"/><Relationship Id="rId1" Type="http://schemas.openxmlformats.org/officeDocument/2006/relationships/customXml" Target="../customXml/item1.xml"/><Relationship Id="rId28" Type="http://schemas.openxmlformats.org/officeDocument/2006/relationships/hyperlink" Target="https://youtu.be/2X9B_ocBIaQ" TargetMode="External"/><Relationship Id="rId49" Type="http://schemas.openxmlformats.org/officeDocument/2006/relationships/hyperlink" Target="https://youtu.be/HEStq4VYJ2Y" TargetMode="External"/><Relationship Id="rId114" Type="http://schemas.openxmlformats.org/officeDocument/2006/relationships/hyperlink" Target="https://app.education.nsw.gov.au/digital-learning-selector/LearningActivity/Card/576" TargetMode="External"/><Relationship Id="rId60" Type="http://schemas.openxmlformats.org/officeDocument/2006/relationships/hyperlink" Target="https://education.nsw.gov.au/teaching-and-learning/curriculum/hsie/hsie-curriculum-resources-k-12/hsie-7-10-curriculum-resources/climatic-graphs" TargetMode="External"/><Relationship Id="rId81" Type="http://schemas.openxmlformats.org/officeDocument/2006/relationships/hyperlink" Target="https://app.education.nsw.gov.au/digital-learning-selector/LearningTool/Card/653" TargetMode="External"/><Relationship Id="rId135" Type="http://schemas.openxmlformats.org/officeDocument/2006/relationships/hyperlink" Target="http://www.bom.gov.au/cyclone/history/yasi.shtml" TargetMode="External"/><Relationship Id="rId156" Type="http://schemas.openxmlformats.org/officeDocument/2006/relationships/hyperlink" Target="https://www.climate.gov/news-features/blogs/enso/what-el-ni%C3%B1o%E2%80%93southern-oscillation-enso-nutshell" TargetMode="External"/><Relationship Id="rId177" Type="http://schemas.openxmlformats.org/officeDocument/2006/relationships/hyperlink" Target="https://youtu.be/RNLXXHA8iBE" TargetMode="External"/><Relationship Id="rId198" Type="http://schemas.openxmlformats.org/officeDocument/2006/relationships/footer" Target="footer4.xml"/><Relationship Id="rId18" Type="http://schemas.openxmlformats.org/officeDocument/2006/relationships/hyperlink" Target="https://www.pbslearningmedia.org/resource/buac17-68-sci-ess-quakevolint/earthquakes-and-volcanoes-interactive/" TargetMode="External"/><Relationship Id="rId39" Type="http://schemas.openxmlformats.org/officeDocument/2006/relationships/hyperlink" Target="https://www.youtube.com/watch?v=ytUyohnl4fg" TargetMode="External"/><Relationship Id="rId50" Type="http://schemas.openxmlformats.org/officeDocument/2006/relationships/hyperlink" Target="https://education.nsw.gov.au/teaching-and-learning/curriculum/hsie/virtual-excursions-hsie-stages-4-6/lake-mungo-virtual-excursion" TargetMode="External"/><Relationship Id="rId104" Type="http://schemas.openxmlformats.org/officeDocument/2006/relationships/hyperlink" Target="https://youtu.be/TXAfynlXZuc" TargetMode="External"/><Relationship Id="rId125" Type="http://schemas.openxmlformats.org/officeDocument/2006/relationships/hyperlink" Target="https://educationstandards.nsw.edu.au/wps/portal/nesa/k-10/learning-areas/hsie/geography-elective-7-10-2019" TargetMode="External"/><Relationship Id="rId146" Type="http://schemas.openxmlformats.org/officeDocument/2006/relationships/hyperlink" Target="https://coloradogeologicalsurvey.org/hazards/debris-flows/" TargetMode="External"/><Relationship Id="rId167" Type="http://schemas.openxmlformats.org/officeDocument/2006/relationships/hyperlink" Target="https://maps.six.nsw.gov.au/" TargetMode="External"/><Relationship Id="rId188" Type="http://schemas.openxmlformats.org/officeDocument/2006/relationships/hyperlink" Target="https://worldmapblank.com/blank-map-of-world/"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366B5-8AF6-40A5-ABA6-3B4E95C3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1BEF9-8FF5-4108-B291-6264FF1499DD}">
  <ds:schemaRefs>
    <ds:schemaRef ds:uri="http://schemas.microsoft.com/sharepoint/v3/contenttype/forms"/>
  </ds:schemaRefs>
</ds:datastoreItem>
</file>

<file path=customXml/itemProps3.xml><?xml version="1.0" encoding="utf-8"?>
<ds:datastoreItem xmlns:ds="http://schemas.openxmlformats.org/officeDocument/2006/customXml" ds:itemID="{44FD406E-257E-4850-9015-3AC87052B33C}">
  <ds:schemaRefs>
    <ds:schemaRef ds:uri="http://www.w3.org/XML/1998/namespace"/>
    <ds:schemaRef ds:uri="http://schemas.microsoft.com/office/infopath/2007/PartnerControls"/>
    <ds:schemaRef ds:uri="71c5a270-2cab-4081-bd60-6681928412a9"/>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654a006b-cedf-4f35-a676-59854467968c"/>
    <ds:schemaRef ds:uri="http://purl.org/dc/dcmitype/"/>
  </ds:schemaRefs>
</ds:datastoreItem>
</file>

<file path=customXml/itemProps4.xml><?xml version="1.0" encoding="utf-8"?>
<ds:datastoreItem xmlns:ds="http://schemas.openxmlformats.org/officeDocument/2006/customXml" ds:itemID="{A9CADE33-E39E-42E0-BB27-A2CB5F5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40</Pages>
  <Words>9661</Words>
  <Characters>55073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geography-elective-y7-10-physical-geography-learning-sequence</vt:lpstr>
    </vt:vector>
  </TitlesOfParts>
  <Manager/>
  <Company/>
  <LinksUpToDate>false</LinksUpToDate>
  <CharactersWithSpaces>64605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elective – physical geography</dc:title>
  <dc:subject/>
  <dc:creator>NSW Department of Education</dc:creator>
  <cp:keywords/>
  <dc:description/>
  <dcterms:created xsi:type="dcterms:W3CDTF">2023-07-14T04:49:00Z</dcterms:created>
  <dcterms:modified xsi:type="dcterms:W3CDTF">2023-08-24T04:35:00Z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2023-07-13T00:23:52Z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f0d62da2-c824-429f-a730-cb45e2b7d97e</vt:lpwstr>
  </property>
  <property fmtid="{D5CDD505-2E9C-101B-9397-08002B2CF9AE}" pid="10" name="MSIP_Label_b603dfd7-d93a-4381-a340-2995d8282205_ContentBits">
    <vt:lpwstr>0</vt:lpwstr>
  </property>
</Properties>
</file>