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8709" w14:textId="3BAD5531" w:rsidR="00F815D0" w:rsidRPr="0051472C" w:rsidRDefault="00EE3B0F" w:rsidP="008162EB">
      <w:pPr>
        <w:pStyle w:val="DescriptororName"/>
      </w:pPr>
      <w:r>
        <w:t>NSW Department of Education</w:t>
      </w:r>
    </w:p>
    <w:p w14:paraId="08AF9645" w14:textId="2C3440D0" w:rsidR="009A19CE" w:rsidRDefault="00A12DEC" w:rsidP="008D786C">
      <w:pPr>
        <w:pStyle w:val="Heading1"/>
        <w:spacing w:before="2040"/>
      </w:pPr>
      <w:r>
        <w:t>Incident response plan:</w:t>
      </w:r>
    </w:p>
    <w:p w14:paraId="7AC12D3D" w14:textId="77777777" w:rsidR="008D786C" w:rsidRPr="008D786C" w:rsidRDefault="008D786C" w:rsidP="008D786C">
      <w:pPr>
        <w:pStyle w:val="BodyText"/>
        <w:spacing w:before="1800"/>
      </w:pP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15335"/>
      </w:tblGrid>
      <w:tr w:rsidR="009A405A" w:rsidRPr="009A405A" w14:paraId="62B0BA9B" w14:textId="77777777" w:rsidTr="0028752C">
        <w:tc>
          <w:tcPr>
            <w:tcW w:w="15335" w:type="dxa"/>
          </w:tcPr>
          <w:p w14:paraId="464CC6AD" w14:textId="77777777" w:rsidR="009A405A" w:rsidRPr="008B7D81" w:rsidRDefault="009A405A" w:rsidP="008D786C">
            <w:pPr>
              <w:pStyle w:val="BodyText"/>
              <w:spacing w:before="240" w:after="240"/>
              <w:rPr>
                <w:b/>
                <w:color w:val="002664"/>
                <w:sz w:val="28"/>
                <w:szCs w:val="28"/>
                <w:lang w:bidi="en-AU"/>
              </w:rPr>
            </w:pPr>
            <w:r w:rsidRPr="008B7D81">
              <w:rPr>
                <w:b/>
                <w:color w:val="002664"/>
                <w:sz w:val="28"/>
                <w:szCs w:val="28"/>
                <w:lang w:bidi="en-AU"/>
              </w:rPr>
              <w:t>Disclaimer:</w:t>
            </w:r>
          </w:p>
          <w:p w14:paraId="0B9EB5CA" w14:textId="0A6EA541" w:rsidR="009A405A" w:rsidRPr="009A405A" w:rsidRDefault="009A405A" w:rsidP="008D786C">
            <w:pPr>
              <w:pStyle w:val="BodyText"/>
              <w:tabs>
                <w:tab w:val="left" w:pos="4526"/>
              </w:tabs>
              <w:spacing w:before="240" w:after="240"/>
            </w:pPr>
            <w:r w:rsidRPr="008B7D81">
              <w:rPr>
                <w:lang w:val="en-GB"/>
              </w:rPr>
              <w:t>This resource is for reference and should be used as an aid to develop and supplement your education and care service’s existing emergency and evacuation procedures. It is the responsibility of the Approved Provider of an education and care service to ensure their service has emergency and evacuation policies and procedures relevant to their service premises</w:t>
            </w:r>
            <w:r>
              <w:rPr>
                <w:sz w:val="32"/>
                <w:szCs w:val="32"/>
                <w:lang w:val="en-GB"/>
              </w:rPr>
              <w:t>.</w:t>
            </w:r>
          </w:p>
        </w:tc>
      </w:tr>
    </w:tbl>
    <w:p w14:paraId="6B5764C7" w14:textId="77777777" w:rsidR="00C17AFC" w:rsidRDefault="00C17AFC" w:rsidP="0019658C">
      <w:pPr>
        <w:pStyle w:val="BodyText"/>
        <w:spacing w:before="1200"/>
      </w:pPr>
    </w:p>
    <w:tbl>
      <w:tblPr>
        <w:tblpPr w:leftFromText="180" w:rightFromText="180" w:vertAnchor="text" w:horzAnchor="margin"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8788"/>
        <w:gridCol w:w="2157"/>
      </w:tblGrid>
      <w:tr w:rsidR="0026622F" w:rsidRPr="0026622F" w14:paraId="080FAAC1" w14:textId="77777777" w:rsidTr="00807A18">
        <w:tc>
          <w:tcPr>
            <w:tcW w:w="4390" w:type="dxa"/>
            <w:shd w:val="clear" w:color="auto" w:fill="auto"/>
          </w:tcPr>
          <w:p w14:paraId="42789068" w14:textId="45B1BADB" w:rsidR="0026622F" w:rsidRPr="0026622F" w:rsidRDefault="00507BFC" w:rsidP="0026622F">
            <w:pPr>
              <w:pStyle w:val="Heading1"/>
              <w:spacing w:before="120" w:after="120"/>
              <w:rPr>
                <w:color w:val="000000"/>
                <w:sz w:val="22"/>
              </w:rPr>
            </w:pPr>
            <w:sdt>
              <w:sdtPr>
                <w:rPr>
                  <w:color w:val="000000"/>
                  <w:sz w:val="22"/>
                </w:rPr>
                <w:id w:val="1347287333"/>
                <w:placeholder>
                  <w:docPart w:val="A96E0523AA88417AAB8A09094146D19C"/>
                </w:placeholder>
                <w:showingPlcHdr/>
              </w:sdtPr>
              <w:sdtEndPr/>
              <w:sdtContent>
                <w:r w:rsidR="002D53BE">
                  <w:rPr>
                    <w:color w:val="000000"/>
                    <w:sz w:val="22"/>
                  </w:rPr>
                  <w:t>&lt;</w:t>
                </w:r>
                <w:r w:rsidR="00AF4044">
                  <w:rPr>
                    <w:color w:val="000000"/>
                    <w:sz w:val="22"/>
                  </w:rPr>
                  <w:t>Insert role</w:t>
                </w:r>
                <w:r w:rsidR="002D53BE">
                  <w:rPr>
                    <w:color w:val="000000"/>
                    <w:sz w:val="22"/>
                  </w:rPr>
                  <w:t>&gt;</w:t>
                </w:r>
              </w:sdtContent>
            </w:sdt>
            <w:r w:rsidR="00807A18">
              <w:rPr>
                <w:color w:val="000000"/>
                <w:sz w:val="22"/>
              </w:rPr>
              <w:t xml:space="preserve">: </w:t>
            </w:r>
            <w:sdt>
              <w:sdtPr>
                <w:rPr>
                  <w:color w:val="000000"/>
                  <w:sz w:val="22"/>
                </w:rPr>
                <w:id w:val="-1636403679"/>
                <w:placeholder>
                  <w:docPart w:val="E4B8392D39464B489E212EC8392E3983"/>
                </w:placeholder>
                <w:showingPlcHdr/>
              </w:sdtPr>
              <w:sdtEndPr/>
              <w:sdtContent>
                <w:r w:rsidR="005C05A2">
                  <w:rPr>
                    <w:color w:val="000000"/>
                    <w:sz w:val="22"/>
                  </w:rPr>
                  <w:t>&lt;Insert phone number</w:t>
                </w:r>
                <w:r w:rsidR="00807A18">
                  <w:rPr>
                    <w:color w:val="000000"/>
                    <w:sz w:val="22"/>
                  </w:rPr>
                  <w:t>&gt;</w:t>
                </w:r>
              </w:sdtContent>
            </w:sdt>
          </w:p>
        </w:tc>
        <w:tc>
          <w:tcPr>
            <w:tcW w:w="8788" w:type="dxa"/>
            <w:shd w:val="clear" w:color="auto" w:fill="auto"/>
          </w:tcPr>
          <w:p w14:paraId="2648AE77" w14:textId="1B669FAF" w:rsidR="0026622F" w:rsidRPr="0026622F" w:rsidRDefault="00507BFC" w:rsidP="0026622F">
            <w:pPr>
              <w:pStyle w:val="Heading1"/>
              <w:spacing w:before="120" w:after="120"/>
              <w:jc w:val="center"/>
              <w:rPr>
                <w:color w:val="000000"/>
                <w:sz w:val="22"/>
              </w:rPr>
            </w:pPr>
            <w:sdt>
              <w:sdtPr>
                <w:rPr>
                  <w:color w:val="000000"/>
                  <w:sz w:val="22"/>
                </w:rPr>
                <w:id w:val="1684020667"/>
                <w:placeholder>
                  <w:docPart w:val="B85F1A14DF88407F884C897499677823"/>
                </w:placeholder>
                <w:showingPlcHdr/>
              </w:sdtPr>
              <w:sdtEndPr/>
              <w:sdtContent>
                <w:r w:rsidR="00B42ABD" w:rsidRPr="0026622F">
                  <w:rPr>
                    <w:color w:val="000000"/>
                    <w:sz w:val="22"/>
                  </w:rPr>
                  <w:t>&lt;</w:t>
                </w:r>
                <w:r w:rsidR="00B42ABD">
                  <w:rPr>
                    <w:color w:val="000000"/>
                    <w:sz w:val="22"/>
                  </w:rPr>
                  <w:t xml:space="preserve">Insert name of </w:t>
                </w:r>
                <w:r w:rsidR="00B42ABD" w:rsidRPr="0026622F">
                  <w:rPr>
                    <w:color w:val="000000"/>
                    <w:sz w:val="22"/>
                  </w:rPr>
                  <w:t>Nominated Supervisor/Approved Provider/Responsible Person&gt;</w:t>
                </w:r>
              </w:sdtContent>
            </w:sdt>
            <w:r w:rsidR="0026622F" w:rsidRPr="0026622F">
              <w:rPr>
                <w:color w:val="000000"/>
                <w:sz w:val="22"/>
              </w:rPr>
              <w:t xml:space="preserve">: </w:t>
            </w:r>
            <w:sdt>
              <w:sdtPr>
                <w:rPr>
                  <w:color w:val="000000"/>
                  <w:sz w:val="22"/>
                </w:rPr>
                <w:id w:val="1652016264"/>
                <w:placeholder>
                  <w:docPart w:val="5CDBF12B53154DA79C6BD21DCBB297BC"/>
                </w:placeholder>
                <w:showingPlcHdr/>
              </w:sdtPr>
              <w:sdtEndPr/>
              <w:sdtContent>
                <w:r w:rsidR="00CF2FB5">
                  <w:rPr>
                    <w:color w:val="000000"/>
                    <w:sz w:val="22"/>
                  </w:rPr>
                  <w:t>&lt;Insert their phone number</w:t>
                </w:r>
                <w:r w:rsidR="00E93892">
                  <w:rPr>
                    <w:color w:val="000000"/>
                    <w:sz w:val="22"/>
                  </w:rPr>
                  <w:t>&gt;</w:t>
                </w:r>
              </w:sdtContent>
            </w:sdt>
          </w:p>
        </w:tc>
        <w:tc>
          <w:tcPr>
            <w:tcW w:w="2157" w:type="dxa"/>
            <w:shd w:val="clear" w:color="auto" w:fill="auto"/>
          </w:tcPr>
          <w:p w14:paraId="4D59C60C" w14:textId="77777777" w:rsidR="0026622F" w:rsidRPr="0026622F" w:rsidRDefault="0026622F" w:rsidP="0026622F">
            <w:pPr>
              <w:pStyle w:val="Heading1"/>
              <w:spacing w:before="120" w:after="120"/>
              <w:rPr>
                <w:color w:val="000000"/>
                <w:sz w:val="22"/>
              </w:rPr>
            </w:pPr>
            <w:r w:rsidRPr="0026622F">
              <w:rPr>
                <w:color w:val="000000"/>
                <w:sz w:val="22"/>
              </w:rPr>
              <w:t>Emergency: call triple zero (000)</w:t>
            </w:r>
          </w:p>
        </w:tc>
      </w:tr>
    </w:tbl>
    <w:p w14:paraId="40C4AC9A" w14:textId="14FD6B55" w:rsidR="000C03A5" w:rsidRPr="002A6639" w:rsidRDefault="00476D4E" w:rsidP="002A6639">
      <w:pPr>
        <w:pStyle w:val="Heading2"/>
      </w:pPr>
      <w:r w:rsidRPr="009A19CE">
        <w:br w:type="page"/>
      </w:r>
      <w:r w:rsidR="006B1FA4" w:rsidRPr="002A6639">
        <w:lastRenderedPageBreak/>
        <w:t>Incident response plan (Service name</w:t>
      </w:r>
      <w:r w:rsidR="005122B8" w:rsidRPr="002A6639">
        <w:t>)</w:t>
      </w:r>
    </w:p>
    <w:p w14:paraId="1FB21894" w14:textId="767CAF86" w:rsidR="00F8496A" w:rsidRDefault="00F8496A" w:rsidP="00C17AFC">
      <w:pPr>
        <w:pStyle w:val="Heading3"/>
      </w:pPr>
      <w:r w:rsidRPr="002A6639">
        <w:t>Emergency evacuation areas (internal and external) – see site plan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065"/>
        <w:gridCol w:w="3054"/>
        <w:gridCol w:w="3094"/>
        <w:gridCol w:w="3080"/>
        <w:gridCol w:w="3042"/>
      </w:tblGrid>
      <w:tr w:rsidR="005745D4" w:rsidRPr="002F16C2" w14:paraId="7E87437F" w14:textId="77777777" w:rsidTr="00F8496A">
        <w:trPr>
          <w:trHeight w:val="599"/>
        </w:trPr>
        <w:tc>
          <w:tcPr>
            <w:tcW w:w="3112" w:type="dxa"/>
            <w:shd w:val="clear" w:color="auto" w:fill="002664"/>
          </w:tcPr>
          <w:p w14:paraId="6BC6CF7E" w14:textId="77777777" w:rsidR="00F8496A" w:rsidRPr="00C17AFC" w:rsidRDefault="00F8496A" w:rsidP="00B43A11">
            <w:pPr>
              <w:pStyle w:val="Heading3"/>
              <w:spacing w:before="120"/>
              <w:rPr>
                <w:b/>
                <w:bCs/>
                <w:i/>
                <w:iCs/>
                <w:color w:val="FFFFFF" w:themeColor="background1"/>
              </w:rPr>
            </w:pPr>
            <w:r w:rsidRPr="00C17AFC">
              <w:rPr>
                <w:b/>
                <w:bCs/>
                <w:color w:val="FFFFFF" w:themeColor="background1"/>
              </w:rPr>
              <w:t>Initial assessment</w:t>
            </w:r>
          </w:p>
        </w:tc>
        <w:tc>
          <w:tcPr>
            <w:tcW w:w="3112" w:type="dxa"/>
            <w:shd w:val="clear" w:color="auto" w:fill="002664"/>
          </w:tcPr>
          <w:p w14:paraId="451318B9" w14:textId="77777777" w:rsidR="00F8496A" w:rsidRPr="00C17AFC" w:rsidRDefault="00F8496A" w:rsidP="00B43A11">
            <w:pPr>
              <w:pStyle w:val="Heading3"/>
              <w:spacing w:before="120"/>
              <w:rPr>
                <w:b/>
                <w:bCs/>
                <w:i/>
                <w:iCs/>
                <w:color w:val="FFFFFF" w:themeColor="background1"/>
              </w:rPr>
            </w:pPr>
            <w:r w:rsidRPr="00C17AFC">
              <w:rPr>
                <w:b/>
                <w:bCs/>
                <w:color w:val="FFFFFF" w:themeColor="background1"/>
              </w:rPr>
              <w:t>Decide</w:t>
            </w:r>
          </w:p>
        </w:tc>
        <w:tc>
          <w:tcPr>
            <w:tcW w:w="3112" w:type="dxa"/>
            <w:shd w:val="clear" w:color="auto" w:fill="002664"/>
          </w:tcPr>
          <w:p w14:paraId="08A85D08" w14:textId="5BBCD44E" w:rsidR="00F8496A" w:rsidRPr="00C17AFC" w:rsidRDefault="00F8496A" w:rsidP="00B43A11">
            <w:pPr>
              <w:pStyle w:val="Heading3"/>
              <w:spacing w:before="120"/>
              <w:rPr>
                <w:b/>
                <w:bCs/>
                <w:color w:val="FFFFFF" w:themeColor="background1"/>
              </w:rPr>
            </w:pPr>
            <w:r w:rsidRPr="00C17AFC">
              <w:rPr>
                <w:b/>
                <w:bCs/>
                <w:color w:val="FFFFFF" w:themeColor="background1"/>
              </w:rPr>
              <w:t>Evacuation/lockdown</w:t>
            </w:r>
          </w:p>
        </w:tc>
        <w:tc>
          <w:tcPr>
            <w:tcW w:w="3112" w:type="dxa"/>
            <w:shd w:val="clear" w:color="auto" w:fill="002664"/>
          </w:tcPr>
          <w:p w14:paraId="3E05BDFE" w14:textId="77777777" w:rsidR="00F8496A" w:rsidRPr="00C17AFC" w:rsidRDefault="00F8496A" w:rsidP="00B43A11">
            <w:pPr>
              <w:pStyle w:val="Heading3"/>
              <w:spacing w:before="120"/>
              <w:rPr>
                <w:b/>
                <w:bCs/>
                <w:i/>
                <w:iCs/>
                <w:color w:val="FFFFFF" w:themeColor="background1"/>
              </w:rPr>
            </w:pPr>
            <w:r w:rsidRPr="00C17AFC">
              <w:rPr>
                <w:b/>
                <w:bCs/>
                <w:color w:val="FFFFFF" w:themeColor="background1"/>
              </w:rPr>
              <w:t>Notification</w:t>
            </w:r>
          </w:p>
        </w:tc>
        <w:tc>
          <w:tcPr>
            <w:tcW w:w="3113" w:type="dxa"/>
            <w:shd w:val="clear" w:color="auto" w:fill="002664"/>
          </w:tcPr>
          <w:p w14:paraId="7D569B0D" w14:textId="77777777" w:rsidR="00F8496A" w:rsidRPr="00C17AFC" w:rsidRDefault="00F8496A" w:rsidP="00B43A11">
            <w:pPr>
              <w:pStyle w:val="Heading3"/>
              <w:spacing w:before="120"/>
              <w:rPr>
                <w:b/>
                <w:bCs/>
                <w:color w:val="FFFFFF" w:themeColor="background1"/>
              </w:rPr>
            </w:pPr>
            <w:r w:rsidRPr="00C17AFC">
              <w:rPr>
                <w:b/>
                <w:bCs/>
                <w:color w:val="FFFFFF" w:themeColor="background1"/>
              </w:rPr>
              <w:t>Contact numbers</w:t>
            </w:r>
          </w:p>
        </w:tc>
      </w:tr>
      <w:tr w:rsidR="005745D4" w:rsidRPr="002F16C2" w14:paraId="2E17A8D5" w14:textId="77777777">
        <w:trPr>
          <w:trHeight w:val="1050"/>
        </w:trPr>
        <w:tc>
          <w:tcPr>
            <w:tcW w:w="3112" w:type="dxa"/>
            <w:shd w:val="clear" w:color="auto" w:fill="FFFFFF"/>
          </w:tcPr>
          <w:p w14:paraId="2635500E" w14:textId="77777777" w:rsidR="00F8496A" w:rsidRPr="00824160" w:rsidRDefault="00F8496A" w:rsidP="00824160">
            <w:pPr>
              <w:pStyle w:val="BodyText"/>
              <w:rPr>
                <w:i/>
                <w:iCs/>
                <w:sz w:val="20"/>
                <w:szCs w:val="20"/>
              </w:rPr>
            </w:pPr>
            <w:r w:rsidRPr="00824160">
              <w:rPr>
                <w:i/>
                <w:iCs/>
                <w:sz w:val="20"/>
                <w:szCs w:val="20"/>
              </w:rPr>
              <w:t>Confirm warnings, automatic alarms or other occurrences:</w:t>
            </w:r>
          </w:p>
          <w:p w14:paraId="664CF8BC" w14:textId="77777777" w:rsidR="00F8496A" w:rsidRPr="00824160" w:rsidRDefault="00F8496A" w:rsidP="00824160">
            <w:pPr>
              <w:pStyle w:val="BodyText"/>
              <w:rPr>
                <w:sz w:val="20"/>
                <w:szCs w:val="20"/>
              </w:rPr>
            </w:pPr>
            <w:r w:rsidRPr="00824160">
              <w:rPr>
                <w:sz w:val="20"/>
                <w:szCs w:val="20"/>
              </w:rPr>
              <w:t>What is the problem (</w:t>
            </w:r>
            <w:proofErr w:type="gramStart"/>
            <w:r w:rsidRPr="00824160">
              <w:rPr>
                <w:sz w:val="20"/>
                <w:szCs w:val="20"/>
              </w:rPr>
              <w:t>e.g.</w:t>
            </w:r>
            <w:proofErr w:type="gramEnd"/>
            <w:r w:rsidRPr="00824160">
              <w:rPr>
                <w:sz w:val="20"/>
                <w:szCs w:val="20"/>
              </w:rPr>
              <w:t xml:space="preserve"> failure, fire, flood or leak)?</w:t>
            </w:r>
          </w:p>
          <w:p w14:paraId="31EF215C" w14:textId="77777777" w:rsidR="00F8496A" w:rsidRPr="00B358FC" w:rsidRDefault="00F8496A" w:rsidP="00B358FC">
            <w:pPr>
              <w:pStyle w:val="ListBullet"/>
              <w:rPr>
                <w:sz w:val="20"/>
              </w:rPr>
            </w:pPr>
            <w:r w:rsidRPr="00B358FC">
              <w:rPr>
                <w:sz w:val="20"/>
              </w:rPr>
              <w:t>Where is it?</w:t>
            </w:r>
          </w:p>
          <w:p w14:paraId="3DDF90D3" w14:textId="77777777" w:rsidR="00F8496A" w:rsidRPr="00B358FC" w:rsidRDefault="00F8496A" w:rsidP="00B358FC">
            <w:pPr>
              <w:pStyle w:val="ListBullet"/>
              <w:rPr>
                <w:sz w:val="20"/>
              </w:rPr>
            </w:pPr>
            <w:r w:rsidRPr="00B358FC">
              <w:rPr>
                <w:sz w:val="20"/>
              </w:rPr>
              <w:t>When did it start?</w:t>
            </w:r>
          </w:p>
          <w:p w14:paraId="44C3D6A7" w14:textId="77777777" w:rsidR="00F8496A" w:rsidRPr="00B358FC" w:rsidRDefault="00F8496A" w:rsidP="00B358FC">
            <w:pPr>
              <w:pStyle w:val="ListBullet"/>
              <w:rPr>
                <w:sz w:val="20"/>
              </w:rPr>
            </w:pPr>
            <w:r w:rsidRPr="00B358FC">
              <w:rPr>
                <w:sz w:val="20"/>
              </w:rPr>
              <w:t>Is it still happening?</w:t>
            </w:r>
          </w:p>
          <w:p w14:paraId="280EA301" w14:textId="77777777" w:rsidR="00F8496A" w:rsidRPr="00824160" w:rsidRDefault="00F8496A" w:rsidP="00824160">
            <w:pPr>
              <w:pStyle w:val="BodyText"/>
              <w:rPr>
                <w:sz w:val="20"/>
                <w:szCs w:val="20"/>
              </w:rPr>
            </w:pPr>
            <w:r w:rsidRPr="00824160">
              <w:rPr>
                <w:sz w:val="20"/>
                <w:szCs w:val="20"/>
              </w:rPr>
              <w:t>Has the situation caused or does it have the potential to cause:</w:t>
            </w:r>
          </w:p>
          <w:p w14:paraId="54902B23" w14:textId="77777777" w:rsidR="00F8496A" w:rsidRPr="00B358FC" w:rsidRDefault="00F8496A" w:rsidP="00B358FC">
            <w:pPr>
              <w:pStyle w:val="ListBullet"/>
              <w:rPr>
                <w:sz w:val="20"/>
              </w:rPr>
            </w:pPr>
            <w:r w:rsidRPr="00B358FC">
              <w:rPr>
                <w:sz w:val="20"/>
              </w:rPr>
              <w:t>injury or loss of life</w:t>
            </w:r>
          </w:p>
          <w:p w14:paraId="39D3CC62" w14:textId="77777777" w:rsidR="00F8496A" w:rsidRPr="00B358FC" w:rsidRDefault="00F8496A" w:rsidP="00B358FC">
            <w:pPr>
              <w:pStyle w:val="ListBullet"/>
              <w:rPr>
                <w:sz w:val="20"/>
              </w:rPr>
            </w:pPr>
            <w:r w:rsidRPr="00B358FC">
              <w:rPr>
                <w:sz w:val="20"/>
              </w:rPr>
              <w:t>damage to property or assets</w:t>
            </w:r>
          </w:p>
          <w:p w14:paraId="0D54B04F" w14:textId="77777777" w:rsidR="00F8496A" w:rsidRPr="00B358FC" w:rsidRDefault="00F8496A" w:rsidP="00B358FC">
            <w:pPr>
              <w:pStyle w:val="ListBullet"/>
              <w:rPr>
                <w:sz w:val="20"/>
              </w:rPr>
            </w:pPr>
            <w:r w:rsidRPr="00B358FC">
              <w:rPr>
                <w:sz w:val="20"/>
              </w:rPr>
              <w:t>reduced water quality</w:t>
            </w:r>
          </w:p>
          <w:p w14:paraId="04FC7EF9" w14:textId="77777777" w:rsidR="00F8496A" w:rsidRPr="00B358FC" w:rsidRDefault="00F8496A" w:rsidP="00B358FC">
            <w:pPr>
              <w:pStyle w:val="ListBullet"/>
              <w:rPr>
                <w:sz w:val="20"/>
              </w:rPr>
            </w:pPr>
            <w:r w:rsidRPr="00B358FC">
              <w:rPr>
                <w:sz w:val="20"/>
              </w:rPr>
              <w:t>environmental impact</w:t>
            </w:r>
          </w:p>
          <w:p w14:paraId="659FD9BE" w14:textId="77777777" w:rsidR="00F8496A" w:rsidRPr="00B358FC" w:rsidRDefault="00F8496A" w:rsidP="00B358FC">
            <w:pPr>
              <w:pStyle w:val="ListBullet"/>
              <w:rPr>
                <w:sz w:val="20"/>
              </w:rPr>
            </w:pPr>
            <w:r w:rsidRPr="00B358FC">
              <w:rPr>
                <w:sz w:val="20"/>
              </w:rPr>
              <w:t>breach of regulation</w:t>
            </w:r>
          </w:p>
          <w:p w14:paraId="40712C35" w14:textId="77777777" w:rsidR="00F8496A" w:rsidRPr="00824160" w:rsidRDefault="00F8496A" w:rsidP="00B358FC">
            <w:pPr>
              <w:pStyle w:val="ListBullet"/>
            </w:pPr>
            <w:r w:rsidRPr="00B358FC">
              <w:rPr>
                <w:sz w:val="20"/>
              </w:rPr>
              <w:t>damage to reputation</w:t>
            </w:r>
            <w:r w:rsidRPr="00824160">
              <w:t>?</w:t>
            </w:r>
          </w:p>
          <w:p w14:paraId="50B9D375" w14:textId="77777777" w:rsidR="00F8496A" w:rsidRPr="00824160" w:rsidRDefault="00F8496A" w:rsidP="00824160">
            <w:pPr>
              <w:pStyle w:val="BodyText"/>
              <w:rPr>
                <w:sz w:val="20"/>
                <w:szCs w:val="20"/>
              </w:rPr>
            </w:pPr>
            <w:r w:rsidRPr="00824160">
              <w:rPr>
                <w:sz w:val="20"/>
                <w:szCs w:val="20"/>
              </w:rPr>
              <w:t>Can we resolve it ourselves?</w:t>
            </w:r>
          </w:p>
        </w:tc>
        <w:tc>
          <w:tcPr>
            <w:tcW w:w="3112" w:type="dxa"/>
            <w:shd w:val="clear" w:color="auto" w:fill="FFFFFF"/>
          </w:tcPr>
          <w:p w14:paraId="03F2000E" w14:textId="77777777" w:rsidR="00F8496A" w:rsidRPr="00824160" w:rsidRDefault="00F8496A" w:rsidP="00824160">
            <w:pPr>
              <w:pStyle w:val="BodyText"/>
              <w:rPr>
                <w:rFonts w:eastAsia="Times New Roman"/>
                <w:i/>
                <w:iCs/>
                <w:color w:val="auto"/>
                <w:sz w:val="20"/>
                <w:szCs w:val="20"/>
                <w:lang w:eastAsia="en-AU"/>
              </w:rPr>
            </w:pPr>
            <w:r w:rsidRPr="00824160">
              <w:rPr>
                <w:i/>
                <w:iCs/>
                <w:sz w:val="20"/>
                <w:szCs w:val="20"/>
              </w:rPr>
              <w:t>What is the incident level?</w:t>
            </w:r>
          </w:p>
          <w:p w14:paraId="75F8D6AD" w14:textId="77777777" w:rsidR="00F8496A" w:rsidRPr="00824160" w:rsidRDefault="00F8496A" w:rsidP="00824160">
            <w:pPr>
              <w:pStyle w:val="BodyText"/>
              <w:rPr>
                <w:b/>
                <w:bCs/>
                <w:sz w:val="20"/>
                <w:szCs w:val="20"/>
              </w:rPr>
            </w:pPr>
            <w:r w:rsidRPr="00824160">
              <w:rPr>
                <w:b/>
                <w:bCs/>
                <w:sz w:val="20"/>
                <w:szCs w:val="20"/>
              </w:rPr>
              <w:t>Minor:</w:t>
            </w:r>
          </w:p>
          <w:p w14:paraId="66509086" w14:textId="77777777" w:rsidR="00F8496A" w:rsidRPr="00824160" w:rsidRDefault="00F8496A" w:rsidP="00824160">
            <w:pPr>
              <w:pStyle w:val="BodyText"/>
              <w:numPr>
                <w:ilvl w:val="0"/>
                <w:numId w:val="9"/>
              </w:numPr>
              <w:ind w:left="360"/>
              <w:rPr>
                <w:sz w:val="20"/>
                <w:szCs w:val="20"/>
              </w:rPr>
            </w:pPr>
            <w:r w:rsidRPr="00824160">
              <w:rPr>
                <w:sz w:val="20"/>
                <w:szCs w:val="20"/>
              </w:rPr>
              <w:t>Can be resolved on-site.</w:t>
            </w:r>
          </w:p>
          <w:p w14:paraId="3BC55140" w14:textId="77777777" w:rsidR="00F8496A" w:rsidRPr="00824160" w:rsidRDefault="00F8496A" w:rsidP="00824160">
            <w:pPr>
              <w:pStyle w:val="BodyText"/>
              <w:numPr>
                <w:ilvl w:val="0"/>
                <w:numId w:val="9"/>
              </w:numPr>
              <w:ind w:left="360"/>
              <w:rPr>
                <w:sz w:val="20"/>
                <w:szCs w:val="20"/>
              </w:rPr>
            </w:pPr>
            <w:r w:rsidRPr="00824160">
              <w:rPr>
                <w:sz w:val="20"/>
                <w:szCs w:val="20"/>
              </w:rPr>
              <w:t>Minimal or no off-site impact.</w:t>
            </w:r>
          </w:p>
          <w:p w14:paraId="1BCAE5A9" w14:textId="77777777" w:rsidR="00F8496A" w:rsidRPr="00824160" w:rsidRDefault="00F8496A" w:rsidP="00824160">
            <w:pPr>
              <w:pStyle w:val="BodyText"/>
              <w:numPr>
                <w:ilvl w:val="0"/>
                <w:numId w:val="9"/>
              </w:numPr>
              <w:ind w:left="360"/>
              <w:rPr>
                <w:sz w:val="20"/>
                <w:szCs w:val="20"/>
              </w:rPr>
            </w:pPr>
            <w:r w:rsidRPr="00824160">
              <w:rPr>
                <w:sz w:val="20"/>
                <w:szCs w:val="20"/>
              </w:rPr>
              <w:t>Emergency services not required.</w:t>
            </w:r>
          </w:p>
          <w:p w14:paraId="51D93CF7" w14:textId="77777777" w:rsidR="00F8496A" w:rsidRPr="00824160" w:rsidRDefault="00F8496A" w:rsidP="00824160">
            <w:pPr>
              <w:pStyle w:val="BodyText"/>
              <w:rPr>
                <w:b/>
                <w:bCs/>
                <w:sz w:val="20"/>
                <w:szCs w:val="20"/>
              </w:rPr>
            </w:pPr>
            <w:r w:rsidRPr="00824160">
              <w:rPr>
                <w:b/>
                <w:bCs/>
                <w:sz w:val="20"/>
                <w:szCs w:val="20"/>
              </w:rPr>
              <w:t>Major:</w:t>
            </w:r>
          </w:p>
          <w:p w14:paraId="1604AEE4" w14:textId="77777777" w:rsidR="00F8496A" w:rsidRPr="00824160" w:rsidRDefault="00F8496A" w:rsidP="00824160">
            <w:pPr>
              <w:pStyle w:val="BodyText"/>
              <w:numPr>
                <w:ilvl w:val="0"/>
                <w:numId w:val="10"/>
              </w:numPr>
              <w:ind w:left="360"/>
              <w:rPr>
                <w:sz w:val="20"/>
                <w:szCs w:val="20"/>
              </w:rPr>
            </w:pPr>
            <w:r w:rsidRPr="00824160">
              <w:rPr>
                <w:sz w:val="20"/>
                <w:szCs w:val="20"/>
              </w:rPr>
              <w:t>People’s safety is an immediate concern.</w:t>
            </w:r>
          </w:p>
          <w:p w14:paraId="4CB62E87" w14:textId="77777777" w:rsidR="00F8496A" w:rsidRPr="00824160" w:rsidRDefault="00F8496A" w:rsidP="00824160">
            <w:pPr>
              <w:pStyle w:val="BodyText"/>
              <w:numPr>
                <w:ilvl w:val="0"/>
                <w:numId w:val="10"/>
              </w:numPr>
              <w:ind w:left="360"/>
              <w:rPr>
                <w:sz w:val="20"/>
                <w:szCs w:val="20"/>
              </w:rPr>
            </w:pPr>
            <w:r w:rsidRPr="00824160">
              <w:rPr>
                <w:sz w:val="20"/>
                <w:szCs w:val="20"/>
              </w:rPr>
              <w:t>Cannot be resolved with on-site resources.</w:t>
            </w:r>
          </w:p>
          <w:p w14:paraId="0423D8BF" w14:textId="77777777" w:rsidR="00F8496A" w:rsidRPr="00824160" w:rsidRDefault="00F8496A" w:rsidP="00824160">
            <w:pPr>
              <w:pStyle w:val="BodyText"/>
              <w:numPr>
                <w:ilvl w:val="0"/>
                <w:numId w:val="10"/>
              </w:numPr>
              <w:ind w:left="360"/>
              <w:rPr>
                <w:sz w:val="20"/>
                <w:szCs w:val="20"/>
              </w:rPr>
            </w:pPr>
            <w:r w:rsidRPr="00824160">
              <w:rPr>
                <w:sz w:val="20"/>
                <w:szCs w:val="20"/>
              </w:rPr>
              <w:t>Some or significant off-site impact.</w:t>
            </w:r>
          </w:p>
          <w:p w14:paraId="6E3ED9D8" w14:textId="77777777" w:rsidR="00F8496A" w:rsidRPr="00824160" w:rsidRDefault="00F8496A" w:rsidP="00824160">
            <w:pPr>
              <w:pStyle w:val="BodyText"/>
              <w:numPr>
                <w:ilvl w:val="0"/>
                <w:numId w:val="10"/>
              </w:numPr>
              <w:ind w:left="360"/>
              <w:rPr>
                <w:sz w:val="20"/>
                <w:szCs w:val="20"/>
              </w:rPr>
            </w:pPr>
            <w:r w:rsidRPr="00824160">
              <w:rPr>
                <w:sz w:val="20"/>
                <w:szCs w:val="20"/>
              </w:rPr>
              <w:t>May require emergency services (Fire &amp; Rescue, Ambulance or Police).</w:t>
            </w:r>
          </w:p>
          <w:p w14:paraId="7C383817" w14:textId="77777777" w:rsidR="00F8496A" w:rsidRPr="00824160" w:rsidRDefault="00F8496A" w:rsidP="00824160">
            <w:pPr>
              <w:pStyle w:val="BodyText"/>
              <w:rPr>
                <w:b/>
                <w:bCs/>
                <w:sz w:val="20"/>
                <w:szCs w:val="20"/>
              </w:rPr>
            </w:pPr>
          </w:p>
        </w:tc>
        <w:tc>
          <w:tcPr>
            <w:tcW w:w="3112" w:type="dxa"/>
            <w:shd w:val="clear" w:color="auto" w:fill="FFFFFF"/>
          </w:tcPr>
          <w:p w14:paraId="13CCB7AE" w14:textId="77777777" w:rsidR="00F8496A" w:rsidRPr="00824160" w:rsidRDefault="00F8496A" w:rsidP="00824160">
            <w:pPr>
              <w:pStyle w:val="BodyText"/>
              <w:rPr>
                <w:sz w:val="20"/>
                <w:szCs w:val="20"/>
              </w:rPr>
            </w:pPr>
            <w:r w:rsidRPr="00824160">
              <w:rPr>
                <w:sz w:val="20"/>
                <w:szCs w:val="20"/>
              </w:rPr>
              <w:t xml:space="preserve">If the building/area is </w:t>
            </w:r>
            <w:r w:rsidRPr="00824160">
              <w:rPr>
                <w:b/>
                <w:bCs/>
                <w:sz w:val="20"/>
                <w:szCs w:val="20"/>
              </w:rPr>
              <w:t>unsafe</w:t>
            </w:r>
            <w:r w:rsidRPr="00824160">
              <w:rPr>
                <w:sz w:val="20"/>
                <w:szCs w:val="20"/>
              </w:rPr>
              <w:t>:</w:t>
            </w:r>
          </w:p>
          <w:p w14:paraId="2FAF424A" w14:textId="35476346" w:rsidR="00F8496A" w:rsidRPr="00824160" w:rsidRDefault="00F8496A" w:rsidP="00824160">
            <w:pPr>
              <w:pStyle w:val="BodyText"/>
              <w:numPr>
                <w:ilvl w:val="0"/>
                <w:numId w:val="11"/>
              </w:numPr>
              <w:ind w:left="360"/>
              <w:rPr>
                <w:sz w:val="20"/>
                <w:szCs w:val="20"/>
              </w:rPr>
            </w:pPr>
            <w:r w:rsidRPr="00824160">
              <w:rPr>
                <w:sz w:val="20"/>
                <w:szCs w:val="20"/>
              </w:rPr>
              <w:t>Call Triple Zero (‘000’) and notify emergency services.</w:t>
            </w:r>
          </w:p>
          <w:p w14:paraId="718ECD92" w14:textId="77777777" w:rsidR="00F8496A" w:rsidRPr="00824160" w:rsidRDefault="00F8496A" w:rsidP="00824160">
            <w:pPr>
              <w:pStyle w:val="BodyText"/>
              <w:numPr>
                <w:ilvl w:val="0"/>
                <w:numId w:val="11"/>
              </w:numPr>
              <w:ind w:left="360"/>
              <w:rPr>
                <w:sz w:val="20"/>
                <w:szCs w:val="20"/>
              </w:rPr>
            </w:pPr>
            <w:r w:rsidRPr="00824160">
              <w:rPr>
                <w:sz w:val="20"/>
                <w:szCs w:val="20"/>
              </w:rPr>
              <w:t>Evacuate by the safest route to the primary or alternate assembly area.</w:t>
            </w:r>
          </w:p>
          <w:p w14:paraId="0E715F31" w14:textId="77777777" w:rsidR="00F8496A" w:rsidRPr="00824160" w:rsidRDefault="00F8496A" w:rsidP="00824160">
            <w:pPr>
              <w:pStyle w:val="BodyText"/>
              <w:numPr>
                <w:ilvl w:val="0"/>
                <w:numId w:val="11"/>
              </w:numPr>
              <w:ind w:left="360"/>
              <w:rPr>
                <w:sz w:val="20"/>
                <w:szCs w:val="20"/>
              </w:rPr>
            </w:pPr>
            <w:r w:rsidRPr="00824160">
              <w:rPr>
                <w:sz w:val="20"/>
                <w:szCs w:val="20"/>
              </w:rPr>
              <w:t>Account for all staff, children and visitors.</w:t>
            </w:r>
          </w:p>
          <w:p w14:paraId="2E5D85BC" w14:textId="77777777" w:rsidR="00F8496A" w:rsidRPr="00824160" w:rsidRDefault="00F8496A" w:rsidP="00824160">
            <w:pPr>
              <w:pStyle w:val="BodyText"/>
              <w:rPr>
                <w:sz w:val="20"/>
                <w:szCs w:val="20"/>
              </w:rPr>
            </w:pPr>
            <w:r w:rsidRPr="00824160">
              <w:rPr>
                <w:sz w:val="20"/>
                <w:szCs w:val="20"/>
              </w:rPr>
              <w:t xml:space="preserve">When it is safer to </w:t>
            </w:r>
            <w:r w:rsidRPr="00824160">
              <w:rPr>
                <w:b/>
                <w:bCs/>
                <w:sz w:val="20"/>
                <w:szCs w:val="20"/>
              </w:rPr>
              <w:t>lockdown/Shelter in place:</w:t>
            </w:r>
          </w:p>
          <w:p w14:paraId="54E05A35" w14:textId="77777777" w:rsidR="00F8496A" w:rsidRPr="00824160" w:rsidRDefault="00F8496A" w:rsidP="00824160">
            <w:pPr>
              <w:pStyle w:val="BodyText"/>
              <w:numPr>
                <w:ilvl w:val="0"/>
                <w:numId w:val="12"/>
              </w:numPr>
              <w:ind w:left="360"/>
              <w:rPr>
                <w:sz w:val="20"/>
                <w:szCs w:val="20"/>
              </w:rPr>
            </w:pPr>
            <w:r w:rsidRPr="00824160">
              <w:rPr>
                <w:sz w:val="20"/>
                <w:szCs w:val="20"/>
              </w:rPr>
              <w:t>Shut and lock all windows and doors.</w:t>
            </w:r>
          </w:p>
          <w:p w14:paraId="3DF18616" w14:textId="77777777" w:rsidR="00F8496A" w:rsidRPr="00824160" w:rsidRDefault="00F8496A" w:rsidP="00824160">
            <w:pPr>
              <w:pStyle w:val="BodyText"/>
              <w:numPr>
                <w:ilvl w:val="0"/>
                <w:numId w:val="12"/>
              </w:numPr>
              <w:ind w:left="360"/>
              <w:rPr>
                <w:sz w:val="20"/>
                <w:szCs w:val="20"/>
              </w:rPr>
            </w:pPr>
            <w:r w:rsidRPr="00824160">
              <w:rPr>
                <w:sz w:val="20"/>
                <w:szCs w:val="20"/>
              </w:rPr>
              <w:t>If there has been a chemical release or heavy smoke outside, turn off ventilation systems.</w:t>
            </w:r>
          </w:p>
          <w:p w14:paraId="75B1C3DE" w14:textId="77777777" w:rsidR="00F8496A" w:rsidRPr="00824160" w:rsidRDefault="00F8496A" w:rsidP="00824160">
            <w:pPr>
              <w:pStyle w:val="BodyText"/>
              <w:numPr>
                <w:ilvl w:val="0"/>
                <w:numId w:val="12"/>
              </w:numPr>
              <w:ind w:left="360"/>
              <w:rPr>
                <w:sz w:val="20"/>
                <w:szCs w:val="20"/>
              </w:rPr>
            </w:pPr>
            <w:r w:rsidRPr="00824160">
              <w:rPr>
                <w:sz w:val="20"/>
                <w:szCs w:val="20"/>
              </w:rPr>
              <w:t>If there is a threat of an explosion or destructive winds, move away from external windows.</w:t>
            </w:r>
          </w:p>
          <w:p w14:paraId="3FB41F99" w14:textId="77777777" w:rsidR="00F8496A" w:rsidRPr="00824160" w:rsidRDefault="00F8496A" w:rsidP="00824160">
            <w:pPr>
              <w:pStyle w:val="BodyText"/>
              <w:numPr>
                <w:ilvl w:val="0"/>
                <w:numId w:val="12"/>
              </w:numPr>
              <w:ind w:left="360"/>
              <w:rPr>
                <w:sz w:val="20"/>
                <w:szCs w:val="20"/>
              </w:rPr>
            </w:pPr>
            <w:r w:rsidRPr="00824160">
              <w:rPr>
                <w:sz w:val="20"/>
                <w:szCs w:val="20"/>
              </w:rPr>
              <w:t>Shelter until the incident is resolved.</w:t>
            </w:r>
          </w:p>
        </w:tc>
        <w:tc>
          <w:tcPr>
            <w:tcW w:w="3112" w:type="dxa"/>
            <w:shd w:val="clear" w:color="auto" w:fill="auto"/>
          </w:tcPr>
          <w:p w14:paraId="7C2D0579" w14:textId="77777777" w:rsidR="00F8496A" w:rsidRPr="00824160" w:rsidRDefault="00F8496A" w:rsidP="00824160">
            <w:pPr>
              <w:pStyle w:val="BodyText"/>
              <w:rPr>
                <w:i/>
                <w:iCs/>
                <w:sz w:val="20"/>
                <w:szCs w:val="20"/>
              </w:rPr>
            </w:pPr>
            <w:r w:rsidRPr="00824160">
              <w:rPr>
                <w:i/>
                <w:iCs/>
                <w:sz w:val="20"/>
                <w:szCs w:val="20"/>
              </w:rPr>
              <w:t>If required, immediately notify emergency services and provide the following:</w:t>
            </w:r>
          </w:p>
          <w:p w14:paraId="6637EB71" w14:textId="6B4ABEA7" w:rsidR="00F8496A" w:rsidRPr="00824160" w:rsidRDefault="00F8496A" w:rsidP="00824160">
            <w:pPr>
              <w:pStyle w:val="BodyText"/>
              <w:rPr>
                <w:sz w:val="20"/>
                <w:szCs w:val="20"/>
              </w:rPr>
            </w:pPr>
            <w:r w:rsidRPr="00824160">
              <w:rPr>
                <w:sz w:val="20"/>
                <w:szCs w:val="20"/>
              </w:rPr>
              <w:t>Location:</w:t>
            </w:r>
            <w:r w:rsidR="0087381F" w:rsidRPr="00824160">
              <w:rPr>
                <w:sz w:val="20"/>
                <w:szCs w:val="20"/>
              </w:rPr>
              <w:t xml:space="preserve"> </w:t>
            </w:r>
            <w:sdt>
              <w:sdtPr>
                <w:rPr>
                  <w:sz w:val="20"/>
                  <w:szCs w:val="20"/>
                </w:rPr>
                <w:id w:val="772755635"/>
                <w:placeholder>
                  <w:docPart w:val="54780439881843E4BBF0FDACA5886853"/>
                </w:placeholder>
                <w:showingPlcHdr/>
              </w:sdtPr>
              <w:sdtEndPr/>
              <w:sdtContent>
                <w:r w:rsidR="0087381F" w:rsidRPr="00824160">
                  <w:rPr>
                    <w:rStyle w:val="PlaceholderText"/>
                    <w:sz w:val="20"/>
                    <w:szCs w:val="20"/>
                  </w:rPr>
                  <w:t>Click or tap here to enter text.</w:t>
                </w:r>
              </w:sdtContent>
            </w:sdt>
          </w:p>
          <w:p w14:paraId="0A502AE4" w14:textId="3ECA9FF1" w:rsidR="00F8496A" w:rsidRPr="00824160" w:rsidRDefault="00F8496A" w:rsidP="00824160">
            <w:pPr>
              <w:pStyle w:val="BodyText"/>
              <w:rPr>
                <w:sz w:val="20"/>
                <w:szCs w:val="20"/>
              </w:rPr>
            </w:pPr>
            <w:r w:rsidRPr="00824160">
              <w:rPr>
                <w:sz w:val="20"/>
                <w:szCs w:val="20"/>
              </w:rPr>
              <w:t>Access route</w:t>
            </w:r>
            <w:r w:rsidR="00A30EE5" w:rsidRPr="00824160">
              <w:rPr>
                <w:sz w:val="20"/>
                <w:szCs w:val="20"/>
              </w:rPr>
              <w:t xml:space="preserve"> (if required): </w:t>
            </w:r>
            <w:sdt>
              <w:sdtPr>
                <w:rPr>
                  <w:sz w:val="20"/>
                  <w:szCs w:val="20"/>
                </w:rPr>
                <w:id w:val="-72739981"/>
                <w:placeholder>
                  <w:docPart w:val="470AB30350E14A1F90B38785E202AD6B"/>
                </w:placeholder>
                <w:showingPlcHdr/>
              </w:sdtPr>
              <w:sdtEndPr/>
              <w:sdtContent>
                <w:r w:rsidR="00A30EE5" w:rsidRPr="00824160">
                  <w:rPr>
                    <w:rStyle w:val="PlaceholderText"/>
                    <w:sz w:val="20"/>
                    <w:szCs w:val="20"/>
                  </w:rPr>
                  <w:t>Click or tap here to enter text.</w:t>
                </w:r>
              </w:sdtContent>
            </w:sdt>
          </w:p>
          <w:p w14:paraId="408A2254" w14:textId="6CABF1F4" w:rsidR="00F8496A" w:rsidRPr="00824160" w:rsidRDefault="00F8496A" w:rsidP="00824160">
            <w:pPr>
              <w:pStyle w:val="BodyText"/>
              <w:rPr>
                <w:sz w:val="20"/>
                <w:szCs w:val="20"/>
              </w:rPr>
            </w:pPr>
            <w:r w:rsidRPr="00824160">
              <w:rPr>
                <w:sz w:val="20"/>
                <w:szCs w:val="20"/>
              </w:rPr>
              <w:t xml:space="preserve">Contact number: </w:t>
            </w:r>
            <w:sdt>
              <w:sdtPr>
                <w:rPr>
                  <w:sz w:val="20"/>
                  <w:szCs w:val="20"/>
                </w:rPr>
                <w:id w:val="1255013148"/>
                <w:placeholder>
                  <w:docPart w:val="C49025827B934321A0A30DA73A43A357"/>
                </w:placeholder>
                <w:showingPlcHdr/>
              </w:sdtPr>
              <w:sdtEndPr/>
              <w:sdtContent>
                <w:r w:rsidR="00A30EE5" w:rsidRPr="00824160">
                  <w:rPr>
                    <w:rStyle w:val="PlaceholderText"/>
                    <w:sz w:val="20"/>
                    <w:szCs w:val="20"/>
                  </w:rPr>
                  <w:t>Click or tap here to enter text.</w:t>
                </w:r>
              </w:sdtContent>
            </w:sdt>
          </w:p>
          <w:p w14:paraId="0E53BE85" w14:textId="77777777" w:rsidR="00F8496A" w:rsidRPr="00824160" w:rsidRDefault="00F8496A" w:rsidP="00824160">
            <w:pPr>
              <w:pStyle w:val="BodyText"/>
              <w:rPr>
                <w:sz w:val="20"/>
                <w:szCs w:val="20"/>
              </w:rPr>
            </w:pPr>
            <w:r w:rsidRPr="00824160">
              <w:rPr>
                <w:sz w:val="20"/>
                <w:szCs w:val="20"/>
              </w:rPr>
              <w:t>Then, when safe to do so, notify:</w:t>
            </w:r>
          </w:p>
          <w:p w14:paraId="3DC0AB2A" w14:textId="77777777" w:rsidR="00F8496A" w:rsidRPr="00824160" w:rsidRDefault="00F8496A" w:rsidP="00824160">
            <w:pPr>
              <w:pStyle w:val="BodyText"/>
              <w:numPr>
                <w:ilvl w:val="0"/>
                <w:numId w:val="13"/>
              </w:numPr>
              <w:ind w:left="360"/>
              <w:rPr>
                <w:sz w:val="20"/>
                <w:szCs w:val="20"/>
              </w:rPr>
            </w:pPr>
            <w:r w:rsidRPr="00824160">
              <w:rPr>
                <w:sz w:val="20"/>
                <w:szCs w:val="20"/>
              </w:rPr>
              <w:t>neighbours nearby (if affected, or likely to be)</w:t>
            </w:r>
          </w:p>
          <w:p w14:paraId="2373429A" w14:textId="1B614DED" w:rsidR="00F8496A" w:rsidRPr="00824160" w:rsidRDefault="00F8496A" w:rsidP="00824160">
            <w:pPr>
              <w:pStyle w:val="BodyText"/>
              <w:numPr>
                <w:ilvl w:val="0"/>
                <w:numId w:val="13"/>
              </w:numPr>
              <w:ind w:left="360"/>
              <w:rPr>
                <w:sz w:val="20"/>
                <w:szCs w:val="20"/>
              </w:rPr>
            </w:pPr>
            <w:r w:rsidRPr="00824160">
              <w:rPr>
                <w:sz w:val="20"/>
                <w:szCs w:val="20"/>
              </w:rPr>
              <w:t>parents</w:t>
            </w:r>
            <w:r w:rsidR="0056130F">
              <w:rPr>
                <w:sz w:val="20"/>
                <w:szCs w:val="20"/>
              </w:rPr>
              <w:t>/caregiver</w:t>
            </w:r>
            <w:r w:rsidR="00FB328F">
              <w:rPr>
                <w:sz w:val="20"/>
                <w:szCs w:val="20"/>
              </w:rPr>
              <w:t xml:space="preserve"> </w:t>
            </w:r>
          </w:p>
          <w:p w14:paraId="17CEC758" w14:textId="77777777" w:rsidR="00F8496A" w:rsidRPr="00824160" w:rsidRDefault="00F8496A" w:rsidP="00824160">
            <w:pPr>
              <w:pStyle w:val="BodyText"/>
              <w:numPr>
                <w:ilvl w:val="0"/>
                <w:numId w:val="13"/>
              </w:numPr>
              <w:ind w:left="360"/>
              <w:rPr>
                <w:sz w:val="20"/>
                <w:szCs w:val="20"/>
              </w:rPr>
            </w:pPr>
            <w:r w:rsidRPr="00824160">
              <w:rPr>
                <w:sz w:val="20"/>
                <w:szCs w:val="20"/>
              </w:rPr>
              <w:t>regulatory authority/ACECQA</w:t>
            </w:r>
          </w:p>
        </w:tc>
        <w:tc>
          <w:tcPr>
            <w:tcW w:w="3113" w:type="dxa"/>
          </w:tcPr>
          <w:p w14:paraId="1F45D409" w14:textId="6EA2F2BD" w:rsidR="00F8496A" w:rsidRPr="00824160" w:rsidRDefault="00F8496A" w:rsidP="00824160">
            <w:pPr>
              <w:pStyle w:val="BodyText"/>
              <w:rPr>
                <w:sz w:val="20"/>
                <w:szCs w:val="20"/>
              </w:rPr>
            </w:pPr>
            <w:r w:rsidRPr="00824160">
              <w:rPr>
                <w:sz w:val="20"/>
                <w:szCs w:val="20"/>
              </w:rPr>
              <w:t>Emergency:</w:t>
            </w:r>
            <w:r w:rsidR="00A30EE5" w:rsidRPr="00824160">
              <w:rPr>
                <w:sz w:val="20"/>
                <w:szCs w:val="20"/>
              </w:rPr>
              <w:t xml:space="preserve"> </w:t>
            </w:r>
            <w:r w:rsidRPr="00824160">
              <w:rPr>
                <w:sz w:val="20"/>
                <w:szCs w:val="20"/>
              </w:rPr>
              <w:t>Triple Zero (000)</w:t>
            </w:r>
          </w:p>
          <w:p w14:paraId="54E422BA" w14:textId="77777777" w:rsidR="00F8496A" w:rsidRPr="00824160" w:rsidRDefault="00F8496A" w:rsidP="00824160">
            <w:pPr>
              <w:pStyle w:val="BodyText"/>
              <w:rPr>
                <w:b/>
                <w:bCs/>
                <w:sz w:val="20"/>
                <w:szCs w:val="20"/>
              </w:rPr>
            </w:pPr>
            <w:r w:rsidRPr="00824160">
              <w:rPr>
                <w:b/>
                <w:bCs/>
                <w:sz w:val="20"/>
                <w:szCs w:val="20"/>
              </w:rPr>
              <w:t>Non-urgent:</w:t>
            </w:r>
          </w:p>
          <w:p w14:paraId="06483979" w14:textId="62A756A7" w:rsidR="005745D4" w:rsidRPr="00824160" w:rsidRDefault="00F8496A" w:rsidP="00824160">
            <w:pPr>
              <w:pStyle w:val="BodyText"/>
              <w:rPr>
                <w:b/>
                <w:bCs/>
                <w:sz w:val="20"/>
                <w:szCs w:val="20"/>
              </w:rPr>
            </w:pPr>
            <w:r w:rsidRPr="00824160">
              <w:rPr>
                <w:sz w:val="20"/>
                <w:szCs w:val="20"/>
              </w:rPr>
              <w:t>Ambulance:</w:t>
            </w:r>
            <w:r w:rsidR="005745D4" w:rsidRPr="00824160">
              <w:rPr>
                <w:sz w:val="20"/>
                <w:szCs w:val="20"/>
              </w:rPr>
              <w:t xml:space="preserve"> </w:t>
            </w:r>
            <w:sdt>
              <w:sdtPr>
                <w:rPr>
                  <w:sz w:val="20"/>
                  <w:szCs w:val="20"/>
                </w:rPr>
                <w:id w:val="379914570"/>
                <w:placeholder>
                  <w:docPart w:val="24380E13AE5A40A19975CC9D24CBB9A7"/>
                </w:placeholder>
              </w:sdtPr>
              <w:sdtEndPr/>
              <w:sdtContent>
                <w:r w:rsidR="005745D4" w:rsidRPr="00824160">
                  <w:rPr>
                    <w:sz w:val="20"/>
                    <w:szCs w:val="20"/>
                  </w:rPr>
                  <w:t>Insert relevant phone numbers.</w:t>
                </w:r>
              </w:sdtContent>
            </w:sdt>
          </w:p>
          <w:p w14:paraId="4F152205" w14:textId="7127C21C" w:rsidR="00F8496A" w:rsidRPr="00824160" w:rsidRDefault="005745D4" w:rsidP="00824160">
            <w:pPr>
              <w:pStyle w:val="BodyText"/>
              <w:rPr>
                <w:sz w:val="20"/>
                <w:szCs w:val="20"/>
              </w:rPr>
            </w:pPr>
            <w:r w:rsidRPr="00824160">
              <w:rPr>
                <w:sz w:val="20"/>
                <w:szCs w:val="20"/>
              </w:rPr>
              <w:t xml:space="preserve">Police: </w:t>
            </w:r>
            <w:sdt>
              <w:sdtPr>
                <w:rPr>
                  <w:sz w:val="20"/>
                  <w:szCs w:val="20"/>
                </w:rPr>
                <w:id w:val="-1830207072"/>
                <w:placeholder>
                  <w:docPart w:val="DefaultPlaceholder_-1854013440"/>
                </w:placeholder>
              </w:sdtPr>
              <w:sdtEndPr/>
              <w:sdtContent>
                <w:r w:rsidRPr="00824160">
                  <w:rPr>
                    <w:sz w:val="20"/>
                    <w:szCs w:val="20"/>
                  </w:rPr>
                  <w:t xml:space="preserve">Insert </w:t>
                </w:r>
                <w:r w:rsidR="0069070B" w:rsidRPr="00824160">
                  <w:rPr>
                    <w:sz w:val="20"/>
                    <w:szCs w:val="20"/>
                  </w:rPr>
                  <w:t>relevant phone numbers.</w:t>
                </w:r>
              </w:sdtContent>
            </w:sdt>
          </w:p>
          <w:p w14:paraId="78C6FB98" w14:textId="202F3FCF" w:rsidR="00F8496A" w:rsidRPr="00824160" w:rsidRDefault="00F8496A" w:rsidP="00824160">
            <w:pPr>
              <w:pStyle w:val="BodyText"/>
              <w:rPr>
                <w:sz w:val="20"/>
                <w:szCs w:val="20"/>
              </w:rPr>
            </w:pPr>
            <w:r w:rsidRPr="00824160">
              <w:rPr>
                <w:sz w:val="20"/>
                <w:szCs w:val="20"/>
              </w:rPr>
              <w:t>Fire &amp; Rescue:</w:t>
            </w:r>
            <w:r w:rsidR="005745D4" w:rsidRPr="00824160">
              <w:rPr>
                <w:sz w:val="20"/>
                <w:szCs w:val="20"/>
              </w:rPr>
              <w:t xml:space="preserve"> </w:t>
            </w:r>
            <w:sdt>
              <w:sdtPr>
                <w:rPr>
                  <w:sz w:val="20"/>
                  <w:szCs w:val="20"/>
                </w:rPr>
                <w:id w:val="-499962747"/>
                <w:placeholder>
                  <w:docPart w:val="1A1D50A887F5474CB26F9099417A5DB9"/>
                </w:placeholder>
              </w:sdtPr>
              <w:sdtEndPr/>
              <w:sdtContent>
                <w:r w:rsidR="005745D4" w:rsidRPr="00824160">
                  <w:rPr>
                    <w:sz w:val="20"/>
                    <w:szCs w:val="20"/>
                  </w:rPr>
                  <w:t>Insert relevant phone numbers.</w:t>
                </w:r>
              </w:sdtContent>
            </w:sdt>
          </w:p>
          <w:p w14:paraId="04AEF800" w14:textId="11ADD94A" w:rsidR="00F8496A" w:rsidRPr="00824160" w:rsidRDefault="00F8496A" w:rsidP="00824160">
            <w:pPr>
              <w:pStyle w:val="BodyText"/>
              <w:rPr>
                <w:sz w:val="20"/>
                <w:szCs w:val="20"/>
              </w:rPr>
            </w:pPr>
            <w:r w:rsidRPr="00824160">
              <w:rPr>
                <w:sz w:val="20"/>
                <w:szCs w:val="20"/>
              </w:rPr>
              <w:t xml:space="preserve">Medical Centre: </w:t>
            </w:r>
            <w:sdt>
              <w:sdtPr>
                <w:rPr>
                  <w:sz w:val="20"/>
                  <w:szCs w:val="20"/>
                </w:rPr>
                <w:id w:val="-1643182481"/>
                <w:placeholder>
                  <w:docPart w:val="D38C339418314068AF679FEFBB28BEC0"/>
                </w:placeholder>
              </w:sdtPr>
              <w:sdtEndPr/>
              <w:sdtContent>
                <w:r w:rsidR="005745D4" w:rsidRPr="00824160">
                  <w:rPr>
                    <w:sz w:val="20"/>
                    <w:szCs w:val="20"/>
                  </w:rPr>
                  <w:t>Insert relevant phone numbers.</w:t>
                </w:r>
              </w:sdtContent>
            </w:sdt>
          </w:p>
          <w:p w14:paraId="476CBC31" w14:textId="0E463F2C" w:rsidR="00F8496A" w:rsidRPr="00824160" w:rsidRDefault="00F8496A" w:rsidP="00824160">
            <w:pPr>
              <w:pStyle w:val="BodyText"/>
              <w:rPr>
                <w:sz w:val="20"/>
                <w:szCs w:val="20"/>
              </w:rPr>
            </w:pPr>
            <w:r w:rsidRPr="00824160">
              <w:rPr>
                <w:sz w:val="20"/>
                <w:szCs w:val="20"/>
              </w:rPr>
              <w:t xml:space="preserve">RFS: </w:t>
            </w:r>
            <w:sdt>
              <w:sdtPr>
                <w:rPr>
                  <w:sz w:val="20"/>
                  <w:szCs w:val="20"/>
                </w:rPr>
                <w:id w:val="-1802769595"/>
                <w:placeholder>
                  <w:docPart w:val="7BC17D2D591547B898D3AC413A64B745"/>
                </w:placeholder>
              </w:sdtPr>
              <w:sdtEndPr/>
              <w:sdtContent>
                <w:r w:rsidR="005745D4" w:rsidRPr="00824160">
                  <w:rPr>
                    <w:sz w:val="20"/>
                    <w:szCs w:val="20"/>
                  </w:rPr>
                  <w:t>Insert relevant phone numbers.</w:t>
                </w:r>
              </w:sdtContent>
            </w:sdt>
          </w:p>
          <w:p w14:paraId="317C7360" w14:textId="75E571A0" w:rsidR="00F8496A" w:rsidRPr="00824160" w:rsidRDefault="00F8496A" w:rsidP="00824160">
            <w:pPr>
              <w:pStyle w:val="BodyText"/>
              <w:rPr>
                <w:sz w:val="20"/>
                <w:szCs w:val="20"/>
              </w:rPr>
            </w:pPr>
            <w:r w:rsidRPr="00824160">
              <w:rPr>
                <w:sz w:val="20"/>
                <w:szCs w:val="20"/>
              </w:rPr>
              <w:t xml:space="preserve">SES: </w:t>
            </w:r>
            <w:sdt>
              <w:sdtPr>
                <w:rPr>
                  <w:sz w:val="20"/>
                  <w:szCs w:val="20"/>
                </w:rPr>
                <w:id w:val="-373929874"/>
                <w:placeholder>
                  <w:docPart w:val="AE025D14AE67479B96FB6E9BFD1E3D1D"/>
                </w:placeholder>
              </w:sdtPr>
              <w:sdtEndPr/>
              <w:sdtContent>
                <w:r w:rsidR="005745D4" w:rsidRPr="00824160">
                  <w:rPr>
                    <w:sz w:val="20"/>
                    <w:szCs w:val="20"/>
                  </w:rPr>
                  <w:t>Insert relevant phone numbers.</w:t>
                </w:r>
              </w:sdtContent>
            </w:sdt>
          </w:p>
          <w:p w14:paraId="0E62FFF9" w14:textId="6D97490D" w:rsidR="00F8496A" w:rsidRPr="00824160" w:rsidRDefault="00F8496A" w:rsidP="00824160">
            <w:pPr>
              <w:pStyle w:val="BodyText"/>
              <w:rPr>
                <w:sz w:val="20"/>
                <w:szCs w:val="20"/>
              </w:rPr>
            </w:pPr>
            <w:r w:rsidRPr="00824160">
              <w:rPr>
                <w:sz w:val="20"/>
                <w:szCs w:val="20"/>
              </w:rPr>
              <w:t xml:space="preserve">Council: </w:t>
            </w:r>
            <w:sdt>
              <w:sdtPr>
                <w:rPr>
                  <w:sz w:val="20"/>
                  <w:szCs w:val="20"/>
                </w:rPr>
                <w:id w:val="-1673028209"/>
                <w:placeholder>
                  <w:docPart w:val="5CEDC48E31AB474DA80456C2CB6C5E7E"/>
                </w:placeholder>
              </w:sdtPr>
              <w:sdtEndPr/>
              <w:sdtContent>
                <w:r w:rsidR="00D07F31" w:rsidRPr="00824160">
                  <w:rPr>
                    <w:sz w:val="20"/>
                    <w:szCs w:val="20"/>
                  </w:rPr>
                  <w:t>Insert relevant phone numbers.</w:t>
                </w:r>
              </w:sdtContent>
            </w:sdt>
          </w:p>
          <w:p w14:paraId="07029B9F" w14:textId="1E4F67A5" w:rsidR="00F8496A" w:rsidRPr="00824160" w:rsidRDefault="00F8496A" w:rsidP="00824160">
            <w:pPr>
              <w:pStyle w:val="BodyText"/>
              <w:rPr>
                <w:sz w:val="20"/>
                <w:szCs w:val="20"/>
              </w:rPr>
            </w:pPr>
            <w:r w:rsidRPr="00824160">
              <w:rPr>
                <w:sz w:val="20"/>
                <w:szCs w:val="20"/>
              </w:rPr>
              <w:t>Water:</w:t>
            </w:r>
            <w:r w:rsidR="005745D4" w:rsidRPr="00824160">
              <w:rPr>
                <w:sz w:val="20"/>
                <w:szCs w:val="20"/>
              </w:rPr>
              <w:t xml:space="preserve"> </w:t>
            </w:r>
            <w:sdt>
              <w:sdtPr>
                <w:rPr>
                  <w:sz w:val="20"/>
                  <w:szCs w:val="20"/>
                </w:rPr>
                <w:id w:val="827019463"/>
                <w:placeholder>
                  <w:docPart w:val="B8A63E12B8664960A2FAAF8E65E75AE0"/>
                </w:placeholder>
              </w:sdtPr>
              <w:sdtEndPr/>
              <w:sdtContent>
                <w:r w:rsidR="00D07F31" w:rsidRPr="00824160">
                  <w:rPr>
                    <w:sz w:val="20"/>
                    <w:szCs w:val="20"/>
                  </w:rPr>
                  <w:t>Insert relevant phone numbers.</w:t>
                </w:r>
              </w:sdtContent>
            </w:sdt>
          </w:p>
          <w:p w14:paraId="0A18E407" w14:textId="15817818" w:rsidR="00F8496A" w:rsidRPr="00824160" w:rsidRDefault="00F8496A" w:rsidP="00824160">
            <w:pPr>
              <w:pStyle w:val="BodyText"/>
              <w:rPr>
                <w:sz w:val="20"/>
                <w:szCs w:val="20"/>
              </w:rPr>
            </w:pPr>
            <w:r w:rsidRPr="00824160">
              <w:rPr>
                <w:sz w:val="20"/>
                <w:szCs w:val="20"/>
              </w:rPr>
              <w:t xml:space="preserve">Power: </w:t>
            </w:r>
            <w:sdt>
              <w:sdtPr>
                <w:rPr>
                  <w:sz w:val="20"/>
                  <w:szCs w:val="20"/>
                </w:rPr>
                <w:id w:val="-1756435916"/>
                <w:placeholder>
                  <w:docPart w:val="37CC2688AA6144D8AEC0E4A8E9CFC82E"/>
                </w:placeholder>
              </w:sdtPr>
              <w:sdtEndPr/>
              <w:sdtContent>
                <w:r w:rsidR="00D07F31" w:rsidRPr="00824160">
                  <w:rPr>
                    <w:sz w:val="20"/>
                    <w:szCs w:val="20"/>
                  </w:rPr>
                  <w:t>Insert relevant phone numbers.</w:t>
                </w:r>
              </w:sdtContent>
            </w:sdt>
          </w:p>
          <w:p w14:paraId="77F09C08" w14:textId="280AD8FF" w:rsidR="00F8496A" w:rsidRPr="00824160" w:rsidRDefault="00F8496A" w:rsidP="00824160">
            <w:pPr>
              <w:pStyle w:val="BodyText"/>
              <w:rPr>
                <w:sz w:val="20"/>
                <w:szCs w:val="20"/>
              </w:rPr>
            </w:pPr>
            <w:r w:rsidRPr="00824160">
              <w:rPr>
                <w:sz w:val="20"/>
                <w:szCs w:val="20"/>
              </w:rPr>
              <w:t>Waste:</w:t>
            </w:r>
            <w:r w:rsidR="00D07F31" w:rsidRPr="00824160">
              <w:rPr>
                <w:sz w:val="20"/>
                <w:szCs w:val="20"/>
              </w:rPr>
              <w:t xml:space="preserve"> </w:t>
            </w:r>
            <w:sdt>
              <w:sdtPr>
                <w:rPr>
                  <w:sz w:val="20"/>
                  <w:szCs w:val="20"/>
                </w:rPr>
                <w:id w:val="-98100203"/>
                <w:placeholder>
                  <w:docPart w:val="5B192D25FEA647959126496E2DC73D23"/>
                </w:placeholder>
              </w:sdtPr>
              <w:sdtEndPr/>
              <w:sdtContent>
                <w:r w:rsidR="00D07F31" w:rsidRPr="00824160">
                  <w:rPr>
                    <w:sz w:val="20"/>
                    <w:szCs w:val="20"/>
                  </w:rPr>
                  <w:t>Insert relevant phone numbers.</w:t>
                </w:r>
              </w:sdtContent>
            </w:sdt>
          </w:p>
          <w:p w14:paraId="3F29B82D" w14:textId="73A21E11" w:rsidR="00F8496A" w:rsidRPr="00824160" w:rsidRDefault="00F8496A" w:rsidP="00824160">
            <w:pPr>
              <w:pStyle w:val="BodyText"/>
              <w:rPr>
                <w:sz w:val="20"/>
                <w:szCs w:val="20"/>
              </w:rPr>
            </w:pPr>
            <w:r w:rsidRPr="00824160">
              <w:rPr>
                <w:sz w:val="20"/>
                <w:szCs w:val="20"/>
              </w:rPr>
              <w:t>Gas:</w:t>
            </w:r>
            <w:r w:rsidR="00D07F31" w:rsidRPr="00824160">
              <w:rPr>
                <w:sz w:val="20"/>
                <w:szCs w:val="20"/>
              </w:rPr>
              <w:t xml:space="preserve"> </w:t>
            </w:r>
            <w:sdt>
              <w:sdtPr>
                <w:rPr>
                  <w:sz w:val="20"/>
                  <w:szCs w:val="20"/>
                </w:rPr>
                <w:id w:val="-52241993"/>
                <w:placeholder>
                  <w:docPart w:val="C258C1CB529042D49298C93092926EBA"/>
                </w:placeholder>
              </w:sdtPr>
              <w:sdtEndPr/>
              <w:sdtContent>
                <w:r w:rsidR="00D07F31" w:rsidRPr="00824160">
                  <w:rPr>
                    <w:sz w:val="20"/>
                    <w:szCs w:val="20"/>
                  </w:rPr>
                  <w:t>Insert relevant phone numbers.</w:t>
                </w:r>
              </w:sdtContent>
            </w:sdt>
          </w:p>
        </w:tc>
      </w:tr>
    </w:tbl>
    <w:p w14:paraId="6AD53978" w14:textId="03B9B846" w:rsidR="000D203E" w:rsidRDefault="00300945" w:rsidP="00C17AFC">
      <w:pPr>
        <w:pStyle w:val="Heading3"/>
      </w:pPr>
      <w:r>
        <w:br w:type="page"/>
      </w:r>
      <w:r w:rsidR="00CE2D0B">
        <w:lastRenderedPageBreak/>
        <w:t>Specific threat procedures</w:t>
      </w:r>
    </w:p>
    <w:tbl>
      <w:tblPr>
        <w:tblStyle w:val="TableGrid"/>
        <w:tblW w:w="5000" w:type="pct"/>
        <w:tblLayout w:type="fixed"/>
        <w:tblLook w:val="0620" w:firstRow="1" w:lastRow="0" w:firstColumn="0" w:lastColumn="0" w:noHBand="1" w:noVBand="1"/>
      </w:tblPr>
      <w:tblGrid>
        <w:gridCol w:w="3065"/>
        <w:gridCol w:w="3068"/>
        <w:gridCol w:w="3066"/>
        <w:gridCol w:w="3068"/>
        <w:gridCol w:w="3068"/>
      </w:tblGrid>
      <w:tr w:rsidR="008162EB" w14:paraId="5CBF5469" w14:textId="77777777" w:rsidTr="002E3D56">
        <w:tc>
          <w:tcPr>
            <w:tcW w:w="3065" w:type="dxa"/>
            <w:shd w:val="clear" w:color="auto" w:fill="806000"/>
          </w:tcPr>
          <w:p w14:paraId="45383D59" w14:textId="22F1D839" w:rsidR="008162EB" w:rsidRDefault="008162EB" w:rsidP="00B34150">
            <w:pPr>
              <w:pStyle w:val="BodyText"/>
            </w:pPr>
            <w:r>
              <w:rPr>
                <w:b/>
                <w:bCs/>
                <w:color w:val="FFFFFF"/>
              </w:rPr>
              <w:t>Flood</w:t>
            </w:r>
          </w:p>
        </w:tc>
        <w:tc>
          <w:tcPr>
            <w:tcW w:w="3068" w:type="dxa"/>
            <w:shd w:val="clear" w:color="auto" w:fill="806000"/>
          </w:tcPr>
          <w:p w14:paraId="1996502F" w14:textId="3300BBBB" w:rsidR="008162EB" w:rsidRDefault="008162EB" w:rsidP="00B34150">
            <w:pPr>
              <w:pStyle w:val="BodyText"/>
            </w:pPr>
            <w:r>
              <w:rPr>
                <w:b/>
                <w:bCs/>
                <w:color w:val="FFFFFF"/>
              </w:rPr>
              <w:t>Severe storm</w:t>
            </w:r>
          </w:p>
        </w:tc>
        <w:tc>
          <w:tcPr>
            <w:tcW w:w="3066" w:type="dxa"/>
            <w:shd w:val="clear" w:color="auto" w:fill="806000"/>
          </w:tcPr>
          <w:p w14:paraId="368ECE2D" w14:textId="3E2EB12D" w:rsidR="008162EB" w:rsidRDefault="008162EB" w:rsidP="00B34150">
            <w:pPr>
              <w:pStyle w:val="BodyText"/>
            </w:pPr>
            <w:r>
              <w:rPr>
                <w:b/>
                <w:bCs/>
                <w:color w:val="FFFFFF"/>
              </w:rPr>
              <w:t>Earthquake</w:t>
            </w:r>
          </w:p>
        </w:tc>
        <w:tc>
          <w:tcPr>
            <w:tcW w:w="3068" w:type="dxa"/>
            <w:shd w:val="clear" w:color="auto" w:fill="C925CD"/>
          </w:tcPr>
          <w:p w14:paraId="1F88698B" w14:textId="204FE6B0" w:rsidR="008162EB" w:rsidRDefault="008162EB" w:rsidP="00B34150">
            <w:pPr>
              <w:pStyle w:val="BodyText"/>
            </w:pPr>
            <w:r>
              <w:rPr>
                <w:b/>
                <w:bCs/>
                <w:color w:val="FFFFFF"/>
              </w:rPr>
              <w:t>Bomb threat</w:t>
            </w:r>
          </w:p>
        </w:tc>
        <w:tc>
          <w:tcPr>
            <w:tcW w:w="3068" w:type="dxa"/>
            <w:shd w:val="clear" w:color="auto" w:fill="000000"/>
          </w:tcPr>
          <w:p w14:paraId="4F45C120" w14:textId="1C36693C" w:rsidR="008162EB" w:rsidRDefault="008162EB" w:rsidP="00B34150">
            <w:pPr>
              <w:pStyle w:val="BodyText"/>
            </w:pPr>
            <w:r>
              <w:rPr>
                <w:b/>
                <w:bCs/>
                <w:color w:val="FFFFFF"/>
              </w:rPr>
              <w:t>Security incident/threat</w:t>
            </w:r>
          </w:p>
        </w:tc>
      </w:tr>
      <w:tr w:rsidR="008162EB" w14:paraId="428FE11F" w14:textId="77777777" w:rsidTr="002E3D56">
        <w:trPr>
          <w:trHeight w:val="557"/>
        </w:trPr>
        <w:tc>
          <w:tcPr>
            <w:tcW w:w="3065" w:type="dxa"/>
          </w:tcPr>
          <w:p w14:paraId="4E49F875" w14:textId="77777777" w:rsidR="008162EB" w:rsidRDefault="008162EB" w:rsidP="00D61409">
            <w:pPr>
              <w:pStyle w:val="BodyText"/>
              <w:numPr>
                <w:ilvl w:val="0"/>
                <w:numId w:val="24"/>
              </w:numPr>
              <w:ind w:left="360"/>
            </w:pPr>
            <w:r w:rsidRPr="00C21AB3">
              <w:t>Monitor conditions</w:t>
            </w:r>
            <w:r>
              <w:t>.</w:t>
            </w:r>
          </w:p>
          <w:p w14:paraId="06CD8570" w14:textId="77777777" w:rsidR="008162EB" w:rsidRDefault="008162EB" w:rsidP="00D61409">
            <w:pPr>
              <w:pStyle w:val="BodyText"/>
              <w:numPr>
                <w:ilvl w:val="0"/>
                <w:numId w:val="24"/>
              </w:numPr>
              <w:ind w:left="360"/>
            </w:pPr>
            <w:r w:rsidRPr="00C21AB3">
              <w:t>Complete initial assessment</w:t>
            </w:r>
            <w:r>
              <w:t>.</w:t>
            </w:r>
          </w:p>
          <w:p w14:paraId="1584C081" w14:textId="77777777" w:rsidR="008162EB" w:rsidRDefault="008162EB" w:rsidP="00D61409">
            <w:pPr>
              <w:pStyle w:val="BodyText"/>
              <w:numPr>
                <w:ilvl w:val="0"/>
                <w:numId w:val="24"/>
              </w:numPr>
              <w:ind w:left="360"/>
            </w:pPr>
            <w:r w:rsidRPr="00C21AB3">
              <w:t>Enact flood plan</w:t>
            </w:r>
            <w:r>
              <w:t>.</w:t>
            </w:r>
          </w:p>
          <w:p w14:paraId="62E610CF" w14:textId="77777777" w:rsidR="008162EB" w:rsidRDefault="008162EB" w:rsidP="00D61409">
            <w:pPr>
              <w:pStyle w:val="BodyText"/>
              <w:numPr>
                <w:ilvl w:val="0"/>
                <w:numId w:val="24"/>
              </w:numPr>
              <w:ind w:left="360"/>
            </w:pPr>
            <w:r w:rsidRPr="00C21AB3">
              <w:t>Account for all staff, children and visitors</w:t>
            </w:r>
            <w:r>
              <w:t>.</w:t>
            </w:r>
          </w:p>
          <w:p w14:paraId="1800E926" w14:textId="50A8482F" w:rsidR="008162EB" w:rsidRDefault="008162EB" w:rsidP="00D61409">
            <w:pPr>
              <w:pStyle w:val="BodyText"/>
              <w:numPr>
                <w:ilvl w:val="0"/>
                <w:numId w:val="24"/>
              </w:numPr>
              <w:ind w:left="360"/>
            </w:pPr>
            <w:r w:rsidRPr="00C21AB3">
              <w:t>Evacuate if required</w:t>
            </w:r>
            <w:r>
              <w:t>.</w:t>
            </w:r>
          </w:p>
        </w:tc>
        <w:tc>
          <w:tcPr>
            <w:tcW w:w="3068" w:type="dxa"/>
          </w:tcPr>
          <w:p w14:paraId="4C99C011" w14:textId="48FB02C0" w:rsidR="008162EB" w:rsidRDefault="008162EB" w:rsidP="00D61409">
            <w:pPr>
              <w:pStyle w:val="BodyText"/>
              <w:numPr>
                <w:ilvl w:val="0"/>
                <w:numId w:val="25"/>
              </w:numPr>
              <w:ind w:left="360"/>
            </w:pPr>
            <w:r>
              <w:t>Monitor conditions.</w:t>
            </w:r>
          </w:p>
          <w:p w14:paraId="416A39B9" w14:textId="0604F09C" w:rsidR="008162EB" w:rsidRDefault="008162EB" w:rsidP="00D61409">
            <w:pPr>
              <w:pStyle w:val="BodyText"/>
              <w:numPr>
                <w:ilvl w:val="0"/>
                <w:numId w:val="25"/>
              </w:numPr>
              <w:ind w:left="360"/>
            </w:pPr>
            <w:r>
              <w:t>Complete initial assessment.</w:t>
            </w:r>
          </w:p>
          <w:p w14:paraId="2335371D" w14:textId="609DEBDF" w:rsidR="008162EB" w:rsidRDefault="008162EB" w:rsidP="00D61409">
            <w:pPr>
              <w:pStyle w:val="BodyText"/>
              <w:numPr>
                <w:ilvl w:val="0"/>
                <w:numId w:val="25"/>
              </w:numPr>
              <w:ind w:left="360"/>
            </w:pPr>
            <w:r>
              <w:t>Shelter in place.</w:t>
            </w:r>
          </w:p>
          <w:p w14:paraId="75FD1CA3" w14:textId="4B902342" w:rsidR="008162EB" w:rsidRDefault="008162EB" w:rsidP="00D61409">
            <w:pPr>
              <w:pStyle w:val="BodyText"/>
              <w:numPr>
                <w:ilvl w:val="0"/>
                <w:numId w:val="25"/>
              </w:numPr>
              <w:ind w:left="360"/>
            </w:pPr>
            <w:r>
              <w:t>Account for all staff, children and visitors.</w:t>
            </w:r>
          </w:p>
        </w:tc>
        <w:tc>
          <w:tcPr>
            <w:tcW w:w="3066" w:type="dxa"/>
          </w:tcPr>
          <w:p w14:paraId="1ACE5441" w14:textId="361C8465" w:rsidR="008162EB" w:rsidRPr="00B34150" w:rsidRDefault="008162EB" w:rsidP="00D61409">
            <w:pPr>
              <w:pStyle w:val="BodyText"/>
              <w:numPr>
                <w:ilvl w:val="0"/>
                <w:numId w:val="26"/>
              </w:numPr>
              <w:ind w:left="360"/>
            </w:pPr>
            <w:r>
              <w:t xml:space="preserve">Complete </w:t>
            </w:r>
            <w:r w:rsidRPr="00B34150">
              <w:t>initial assessment.</w:t>
            </w:r>
          </w:p>
          <w:p w14:paraId="7882FB15" w14:textId="42E65703" w:rsidR="008162EB" w:rsidRPr="00B34150" w:rsidRDefault="008162EB" w:rsidP="00D61409">
            <w:pPr>
              <w:pStyle w:val="BodyText"/>
              <w:numPr>
                <w:ilvl w:val="0"/>
                <w:numId w:val="26"/>
              </w:numPr>
              <w:ind w:left="360"/>
            </w:pPr>
            <w:r w:rsidRPr="00B34150">
              <w:t>Evacuate.</w:t>
            </w:r>
          </w:p>
          <w:p w14:paraId="0A407E26" w14:textId="4A1482D0" w:rsidR="008162EB" w:rsidRDefault="008162EB" w:rsidP="00D61409">
            <w:pPr>
              <w:pStyle w:val="BodyText"/>
              <w:numPr>
                <w:ilvl w:val="0"/>
                <w:numId w:val="26"/>
              </w:numPr>
              <w:ind w:left="360"/>
            </w:pPr>
            <w:r w:rsidRPr="00B34150">
              <w:t>Account for all staff, children</w:t>
            </w:r>
            <w:r>
              <w:t xml:space="preserve"> and visitors.</w:t>
            </w:r>
          </w:p>
        </w:tc>
        <w:tc>
          <w:tcPr>
            <w:tcW w:w="3068" w:type="dxa"/>
          </w:tcPr>
          <w:p w14:paraId="27F45457" w14:textId="0B94EEF2" w:rsidR="008162EB" w:rsidRDefault="008162EB" w:rsidP="00D61409">
            <w:pPr>
              <w:pStyle w:val="BodyText"/>
              <w:numPr>
                <w:ilvl w:val="0"/>
                <w:numId w:val="27"/>
              </w:numPr>
              <w:ind w:left="360"/>
            </w:pPr>
            <w:r>
              <w:t>Use bomb threat checklist.</w:t>
            </w:r>
          </w:p>
          <w:p w14:paraId="63545037" w14:textId="021CCF99" w:rsidR="008162EB" w:rsidRDefault="008162EB" w:rsidP="00D61409">
            <w:pPr>
              <w:pStyle w:val="BodyText"/>
              <w:numPr>
                <w:ilvl w:val="0"/>
                <w:numId w:val="27"/>
              </w:numPr>
              <w:ind w:left="360"/>
            </w:pPr>
            <w:r>
              <w:t>Record details of call.</w:t>
            </w:r>
          </w:p>
          <w:p w14:paraId="34963A2E" w14:textId="343CD46F" w:rsidR="008162EB" w:rsidRDefault="008162EB" w:rsidP="00D61409">
            <w:pPr>
              <w:pStyle w:val="BodyText"/>
              <w:numPr>
                <w:ilvl w:val="0"/>
                <w:numId w:val="27"/>
              </w:numPr>
              <w:ind w:left="360"/>
            </w:pPr>
            <w:r>
              <w:t>Make supervisor aware.</w:t>
            </w:r>
          </w:p>
          <w:p w14:paraId="67341EB1" w14:textId="415325E2" w:rsidR="008162EB" w:rsidRDefault="008162EB" w:rsidP="00D61409">
            <w:pPr>
              <w:pStyle w:val="BodyText"/>
              <w:numPr>
                <w:ilvl w:val="0"/>
                <w:numId w:val="27"/>
              </w:numPr>
              <w:ind w:left="360"/>
            </w:pPr>
            <w:r>
              <w:t>Call Triple Zero (‘000’) and notify Police.</w:t>
            </w:r>
          </w:p>
        </w:tc>
        <w:tc>
          <w:tcPr>
            <w:tcW w:w="3068" w:type="dxa"/>
          </w:tcPr>
          <w:p w14:paraId="598EA17B" w14:textId="58D034A1" w:rsidR="008162EB" w:rsidRDefault="008162EB" w:rsidP="00D61409">
            <w:pPr>
              <w:pStyle w:val="BodyText"/>
              <w:numPr>
                <w:ilvl w:val="0"/>
                <w:numId w:val="28"/>
              </w:numPr>
              <w:ind w:left="360"/>
            </w:pPr>
            <w:r>
              <w:t>Complete initial assessment.</w:t>
            </w:r>
          </w:p>
          <w:p w14:paraId="4FD5E285" w14:textId="1301B6EF" w:rsidR="008162EB" w:rsidRDefault="008162EB" w:rsidP="00D61409">
            <w:pPr>
              <w:pStyle w:val="BodyText"/>
              <w:numPr>
                <w:ilvl w:val="0"/>
                <w:numId w:val="28"/>
              </w:numPr>
              <w:ind w:left="360"/>
            </w:pPr>
            <w:r>
              <w:t>Avoid unruly or violent people.</w:t>
            </w:r>
          </w:p>
          <w:p w14:paraId="5B5FE54D" w14:textId="7C44A6E6" w:rsidR="008162EB" w:rsidRDefault="008162EB" w:rsidP="00D61409">
            <w:pPr>
              <w:pStyle w:val="BodyText"/>
              <w:numPr>
                <w:ilvl w:val="0"/>
                <w:numId w:val="28"/>
              </w:numPr>
              <w:ind w:left="360"/>
            </w:pPr>
            <w:r>
              <w:t>Call Triple Zero (‘000’) and notify Police.</w:t>
            </w:r>
          </w:p>
          <w:p w14:paraId="08ECA4C6" w14:textId="6B9E239B" w:rsidR="008162EB" w:rsidRDefault="008162EB" w:rsidP="00D61409">
            <w:pPr>
              <w:pStyle w:val="BodyText"/>
              <w:numPr>
                <w:ilvl w:val="0"/>
                <w:numId w:val="28"/>
              </w:numPr>
              <w:ind w:left="360"/>
            </w:pPr>
            <w:r>
              <w:t>Shelter in place if threatened.</w:t>
            </w:r>
          </w:p>
          <w:p w14:paraId="558A508E" w14:textId="2F420AFE" w:rsidR="008162EB" w:rsidRDefault="008162EB" w:rsidP="00D61409">
            <w:pPr>
              <w:pStyle w:val="BodyText"/>
              <w:numPr>
                <w:ilvl w:val="0"/>
                <w:numId w:val="28"/>
              </w:numPr>
              <w:ind w:left="360"/>
            </w:pPr>
            <w:r>
              <w:t>Implement lockdown.</w:t>
            </w:r>
          </w:p>
        </w:tc>
      </w:tr>
    </w:tbl>
    <w:p w14:paraId="4B96FC8E" w14:textId="7C578C8E" w:rsidR="00B34150" w:rsidRDefault="002E3D56" w:rsidP="002E3D56">
      <w:pPr>
        <w:pStyle w:val="Heading3"/>
      </w:pPr>
      <w:r w:rsidRPr="002E3D56">
        <w:t>Specific threat procedures</w:t>
      </w:r>
      <w:r>
        <w:t xml:space="preserve"> continued</w:t>
      </w:r>
    </w:p>
    <w:tbl>
      <w:tblPr>
        <w:tblStyle w:val="TableGrid"/>
        <w:tblW w:w="5000" w:type="pct"/>
        <w:tblLook w:val="0620" w:firstRow="1" w:lastRow="0" w:firstColumn="0" w:lastColumn="0" w:noHBand="1" w:noVBand="1"/>
      </w:tblPr>
      <w:tblGrid>
        <w:gridCol w:w="3067"/>
        <w:gridCol w:w="3067"/>
        <w:gridCol w:w="3067"/>
        <w:gridCol w:w="3067"/>
        <w:gridCol w:w="3067"/>
      </w:tblGrid>
      <w:tr w:rsidR="008162EB" w14:paraId="1DD71860" w14:textId="77777777" w:rsidTr="008162EB">
        <w:tc>
          <w:tcPr>
            <w:tcW w:w="3067" w:type="dxa"/>
            <w:shd w:val="clear" w:color="auto" w:fill="FF0000"/>
          </w:tcPr>
          <w:p w14:paraId="69A2DE5C" w14:textId="14875194" w:rsidR="008162EB" w:rsidRDefault="008162EB" w:rsidP="008162EB">
            <w:pPr>
              <w:pStyle w:val="BodyText"/>
            </w:pPr>
            <w:r>
              <w:rPr>
                <w:b/>
                <w:bCs/>
                <w:color w:val="FFFFFF"/>
              </w:rPr>
              <w:t>Bushfire</w:t>
            </w:r>
          </w:p>
        </w:tc>
        <w:tc>
          <w:tcPr>
            <w:tcW w:w="3067" w:type="dxa"/>
            <w:shd w:val="clear" w:color="auto" w:fill="FF0000"/>
          </w:tcPr>
          <w:p w14:paraId="28395AB9" w14:textId="26515A3B" w:rsidR="008162EB" w:rsidRDefault="008162EB" w:rsidP="008162EB">
            <w:pPr>
              <w:pStyle w:val="BodyText"/>
            </w:pPr>
            <w:r>
              <w:rPr>
                <w:b/>
                <w:bCs/>
                <w:color w:val="FFFFFF"/>
              </w:rPr>
              <w:t>Structure fire</w:t>
            </w:r>
          </w:p>
        </w:tc>
        <w:tc>
          <w:tcPr>
            <w:tcW w:w="3067" w:type="dxa"/>
            <w:shd w:val="clear" w:color="auto" w:fill="0070C0"/>
          </w:tcPr>
          <w:p w14:paraId="3B5A22E1" w14:textId="19FF5D81" w:rsidR="008162EB" w:rsidRDefault="008162EB" w:rsidP="008162EB">
            <w:pPr>
              <w:pStyle w:val="BodyText"/>
            </w:pPr>
            <w:r>
              <w:rPr>
                <w:b/>
                <w:bCs/>
                <w:color w:val="FFFFFF"/>
              </w:rPr>
              <w:t>Medical emergency</w:t>
            </w:r>
          </w:p>
        </w:tc>
        <w:tc>
          <w:tcPr>
            <w:tcW w:w="3067" w:type="dxa"/>
            <w:shd w:val="clear" w:color="auto" w:fill="FFFF00"/>
          </w:tcPr>
          <w:p w14:paraId="0BF8EA02" w14:textId="74B2F00F" w:rsidR="008162EB" w:rsidRDefault="008162EB" w:rsidP="008162EB">
            <w:pPr>
              <w:pStyle w:val="BodyText"/>
            </w:pPr>
            <w:r w:rsidRPr="001A13AE">
              <w:rPr>
                <w:b/>
                <w:bCs/>
              </w:rPr>
              <w:t>Loss of utilities</w:t>
            </w:r>
          </w:p>
        </w:tc>
        <w:tc>
          <w:tcPr>
            <w:tcW w:w="3067" w:type="dxa"/>
            <w:shd w:val="clear" w:color="auto" w:fill="FFFF00"/>
          </w:tcPr>
          <w:p w14:paraId="67360127" w14:textId="0FB05342" w:rsidR="008162EB" w:rsidRDefault="008162EB" w:rsidP="008162EB">
            <w:pPr>
              <w:pStyle w:val="BodyText"/>
            </w:pPr>
            <w:r w:rsidRPr="001A13AE">
              <w:rPr>
                <w:b/>
                <w:bCs/>
              </w:rPr>
              <w:t>Hazmat/spill/pollution</w:t>
            </w:r>
          </w:p>
        </w:tc>
      </w:tr>
      <w:tr w:rsidR="008162EB" w14:paraId="4F3109C0" w14:textId="77777777" w:rsidTr="008162EB">
        <w:tc>
          <w:tcPr>
            <w:tcW w:w="3067" w:type="dxa"/>
          </w:tcPr>
          <w:p w14:paraId="0BEF7459" w14:textId="35B31CD4" w:rsidR="008162EB" w:rsidRDefault="008162EB" w:rsidP="00D61409">
            <w:pPr>
              <w:pStyle w:val="BodyText"/>
              <w:numPr>
                <w:ilvl w:val="0"/>
                <w:numId w:val="29"/>
              </w:numPr>
              <w:ind w:left="357" w:hanging="357"/>
            </w:pPr>
            <w:r>
              <w:t>Monitor conditions.</w:t>
            </w:r>
          </w:p>
          <w:p w14:paraId="7C4F3EE3" w14:textId="4B3EAC22" w:rsidR="008162EB" w:rsidRDefault="008162EB" w:rsidP="00D61409">
            <w:pPr>
              <w:pStyle w:val="BodyText"/>
              <w:numPr>
                <w:ilvl w:val="0"/>
                <w:numId w:val="29"/>
              </w:numPr>
              <w:ind w:left="357" w:hanging="357"/>
            </w:pPr>
            <w:r>
              <w:t>Complete initial assessment.</w:t>
            </w:r>
          </w:p>
          <w:p w14:paraId="072C9263" w14:textId="3E5E61FA" w:rsidR="008162EB" w:rsidRDefault="008162EB" w:rsidP="00D61409">
            <w:pPr>
              <w:pStyle w:val="BodyText"/>
              <w:numPr>
                <w:ilvl w:val="0"/>
                <w:numId w:val="29"/>
              </w:numPr>
              <w:ind w:left="357" w:hanging="357"/>
            </w:pPr>
            <w:r>
              <w:t>Enact bushfire response plan.</w:t>
            </w:r>
          </w:p>
          <w:p w14:paraId="379472FF" w14:textId="77777777" w:rsidR="008162EB" w:rsidRDefault="008162EB" w:rsidP="00D61409">
            <w:pPr>
              <w:pStyle w:val="BodyText"/>
              <w:numPr>
                <w:ilvl w:val="0"/>
                <w:numId w:val="29"/>
              </w:numPr>
              <w:ind w:left="357" w:hanging="357"/>
            </w:pPr>
            <w:r>
              <w:t>Account for all staff, children and visitors.</w:t>
            </w:r>
          </w:p>
          <w:p w14:paraId="5FCEE13B" w14:textId="6A00B108" w:rsidR="008162EB" w:rsidRDefault="008162EB" w:rsidP="00D61409">
            <w:pPr>
              <w:pStyle w:val="BodyText"/>
              <w:numPr>
                <w:ilvl w:val="0"/>
                <w:numId w:val="29"/>
              </w:numPr>
              <w:ind w:left="357" w:hanging="357"/>
            </w:pPr>
            <w:r>
              <w:t>Evacuate early or shelter in place.</w:t>
            </w:r>
          </w:p>
        </w:tc>
        <w:tc>
          <w:tcPr>
            <w:tcW w:w="3067" w:type="dxa"/>
          </w:tcPr>
          <w:p w14:paraId="45A4E9C2" w14:textId="63A03AB1" w:rsidR="008162EB" w:rsidRDefault="008162EB" w:rsidP="00D61409">
            <w:pPr>
              <w:pStyle w:val="BodyText"/>
              <w:numPr>
                <w:ilvl w:val="0"/>
                <w:numId w:val="30"/>
              </w:numPr>
              <w:ind w:left="357" w:hanging="357"/>
            </w:pPr>
            <w:r>
              <w:t>Complete initial assessment.</w:t>
            </w:r>
          </w:p>
          <w:p w14:paraId="62A885A0" w14:textId="6121AAE8" w:rsidR="008162EB" w:rsidRDefault="008162EB" w:rsidP="00D61409">
            <w:pPr>
              <w:pStyle w:val="BodyText"/>
              <w:numPr>
                <w:ilvl w:val="0"/>
                <w:numId w:val="30"/>
              </w:numPr>
              <w:ind w:left="357" w:hanging="357"/>
            </w:pPr>
            <w:r>
              <w:t>Remove – yourself and others from risk where safe to do so.</w:t>
            </w:r>
          </w:p>
          <w:p w14:paraId="761B3645" w14:textId="63A66C68" w:rsidR="008162EB" w:rsidRDefault="008162EB" w:rsidP="00D61409">
            <w:pPr>
              <w:pStyle w:val="BodyText"/>
              <w:numPr>
                <w:ilvl w:val="0"/>
                <w:numId w:val="30"/>
              </w:numPr>
              <w:ind w:left="357" w:hanging="357"/>
            </w:pPr>
            <w:r>
              <w:t>Alarm – raise the alarm.</w:t>
            </w:r>
          </w:p>
          <w:p w14:paraId="21D51D9B" w14:textId="77777777" w:rsidR="008162EB" w:rsidRDefault="008162EB" w:rsidP="00D61409">
            <w:pPr>
              <w:pStyle w:val="BodyText"/>
              <w:numPr>
                <w:ilvl w:val="0"/>
                <w:numId w:val="30"/>
              </w:numPr>
              <w:ind w:left="357" w:hanging="357"/>
            </w:pPr>
            <w:r>
              <w:t>Contain – close doors and windows, isolate ventilation.</w:t>
            </w:r>
          </w:p>
          <w:p w14:paraId="1EA383C8" w14:textId="5B6DE41D" w:rsidR="008162EB" w:rsidRDefault="008162EB" w:rsidP="00D61409">
            <w:pPr>
              <w:pStyle w:val="BodyText"/>
              <w:numPr>
                <w:ilvl w:val="0"/>
                <w:numId w:val="30"/>
              </w:numPr>
              <w:ind w:left="357" w:hanging="357"/>
            </w:pPr>
            <w:r>
              <w:t>Evacuate – evacuate as directed to the evacuation assembly area or shelter in place.</w:t>
            </w:r>
          </w:p>
        </w:tc>
        <w:tc>
          <w:tcPr>
            <w:tcW w:w="3067" w:type="dxa"/>
          </w:tcPr>
          <w:p w14:paraId="28424BEE" w14:textId="27AEA3E1" w:rsidR="008162EB" w:rsidRDefault="008162EB" w:rsidP="00D61409">
            <w:pPr>
              <w:pStyle w:val="BodyText"/>
              <w:numPr>
                <w:ilvl w:val="0"/>
                <w:numId w:val="31"/>
              </w:numPr>
              <w:ind w:left="360"/>
            </w:pPr>
            <w:r>
              <w:t>Complete initial assessment.</w:t>
            </w:r>
          </w:p>
          <w:p w14:paraId="1267A149" w14:textId="2EC98663" w:rsidR="008162EB" w:rsidRDefault="008162EB" w:rsidP="00D61409">
            <w:pPr>
              <w:pStyle w:val="BodyText"/>
              <w:numPr>
                <w:ilvl w:val="0"/>
                <w:numId w:val="31"/>
              </w:numPr>
              <w:ind w:left="360"/>
            </w:pPr>
            <w:r>
              <w:t>Danger – Ensure area is safe.</w:t>
            </w:r>
          </w:p>
          <w:p w14:paraId="2CA32D5C" w14:textId="57DD1AAA" w:rsidR="008162EB" w:rsidRDefault="008162EB" w:rsidP="00D61409">
            <w:pPr>
              <w:pStyle w:val="BodyText"/>
              <w:numPr>
                <w:ilvl w:val="0"/>
                <w:numId w:val="31"/>
              </w:numPr>
              <w:ind w:left="360"/>
            </w:pPr>
            <w:r>
              <w:t xml:space="preserve">Response </w:t>
            </w:r>
            <w:r w:rsidR="00937B33">
              <w:t>–</w:t>
            </w:r>
            <w:r>
              <w:t xml:space="preserve"> does the individual respond?</w:t>
            </w:r>
          </w:p>
          <w:p w14:paraId="0B0FF2F9" w14:textId="0AFE204F" w:rsidR="008162EB" w:rsidRDefault="008162EB" w:rsidP="00D61409">
            <w:pPr>
              <w:pStyle w:val="BodyText"/>
              <w:numPr>
                <w:ilvl w:val="0"/>
                <w:numId w:val="31"/>
              </w:numPr>
              <w:ind w:left="360"/>
            </w:pPr>
            <w:r>
              <w:t>Send for help – ambulance or first aid.</w:t>
            </w:r>
          </w:p>
          <w:p w14:paraId="02033FFD" w14:textId="31DD2BD2" w:rsidR="008162EB" w:rsidRDefault="008162EB" w:rsidP="00D61409">
            <w:pPr>
              <w:pStyle w:val="BodyText"/>
              <w:numPr>
                <w:ilvl w:val="0"/>
                <w:numId w:val="31"/>
              </w:numPr>
              <w:ind w:left="360"/>
            </w:pPr>
            <w:r>
              <w:t>Manage individual and apply first aid until emergency services arrive.</w:t>
            </w:r>
          </w:p>
        </w:tc>
        <w:tc>
          <w:tcPr>
            <w:tcW w:w="3067" w:type="dxa"/>
          </w:tcPr>
          <w:p w14:paraId="60A6C926" w14:textId="7EF73285" w:rsidR="008162EB" w:rsidRDefault="008162EB" w:rsidP="00D61409">
            <w:pPr>
              <w:pStyle w:val="BodyText"/>
              <w:numPr>
                <w:ilvl w:val="0"/>
                <w:numId w:val="32"/>
              </w:numPr>
              <w:ind w:left="360"/>
            </w:pPr>
            <w:r>
              <w:t>Comp</w:t>
            </w:r>
            <w:r w:rsidR="00FB328F">
              <w:t>l</w:t>
            </w:r>
            <w:r>
              <w:t>ete initial assessment.</w:t>
            </w:r>
          </w:p>
          <w:p w14:paraId="797F92BD" w14:textId="58BBCED7" w:rsidR="008162EB" w:rsidRDefault="008162EB" w:rsidP="00D61409">
            <w:pPr>
              <w:pStyle w:val="BodyText"/>
              <w:numPr>
                <w:ilvl w:val="0"/>
                <w:numId w:val="32"/>
              </w:numPr>
              <w:ind w:left="360"/>
            </w:pPr>
            <w:r>
              <w:t>Account for all staff, children and visitors.</w:t>
            </w:r>
          </w:p>
          <w:p w14:paraId="2E2D57FE" w14:textId="37FAED0A" w:rsidR="008162EB" w:rsidRDefault="008162EB" w:rsidP="00D61409">
            <w:pPr>
              <w:pStyle w:val="BodyText"/>
              <w:numPr>
                <w:ilvl w:val="0"/>
                <w:numId w:val="32"/>
              </w:numPr>
              <w:ind w:left="360"/>
            </w:pPr>
            <w:r>
              <w:t>Evacuate if required</w:t>
            </w:r>
          </w:p>
          <w:p w14:paraId="51BA8674" w14:textId="4EE4A581" w:rsidR="008162EB" w:rsidRDefault="008162EB" w:rsidP="00D61409">
            <w:pPr>
              <w:pStyle w:val="BodyText"/>
              <w:numPr>
                <w:ilvl w:val="0"/>
                <w:numId w:val="32"/>
              </w:numPr>
              <w:ind w:left="360"/>
            </w:pPr>
            <w:r>
              <w:t>Enact continuity plans as required</w:t>
            </w:r>
          </w:p>
        </w:tc>
        <w:tc>
          <w:tcPr>
            <w:tcW w:w="3067" w:type="dxa"/>
          </w:tcPr>
          <w:p w14:paraId="77BE1692" w14:textId="41E459EF" w:rsidR="008162EB" w:rsidRDefault="008162EB" w:rsidP="00D61409">
            <w:pPr>
              <w:pStyle w:val="BodyText"/>
              <w:numPr>
                <w:ilvl w:val="0"/>
                <w:numId w:val="33"/>
              </w:numPr>
              <w:ind w:left="357" w:hanging="357"/>
            </w:pPr>
            <w:r>
              <w:t>Complete initial assessment.</w:t>
            </w:r>
          </w:p>
          <w:p w14:paraId="5274E589" w14:textId="4FC9EB48" w:rsidR="008162EB" w:rsidRDefault="008162EB" w:rsidP="00D61409">
            <w:pPr>
              <w:pStyle w:val="BodyText"/>
              <w:numPr>
                <w:ilvl w:val="0"/>
                <w:numId w:val="33"/>
              </w:numPr>
              <w:ind w:left="357" w:hanging="357"/>
            </w:pPr>
            <w:r>
              <w:t>Evacuate people from the area.</w:t>
            </w:r>
          </w:p>
          <w:p w14:paraId="69969468" w14:textId="105416B4" w:rsidR="008162EB" w:rsidRDefault="008162EB" w:rsidP="00D61409">
            <w:pPr>
              <w:pStyle w:val="BodyText"/>
              <w:numPr>
                <w:ilvl w:val="0"/>
                <w:numId w:val="33"/>
              </w:numPr>
              <w:ind w:left="357" w:hanging="357"/>
            </w:pPr>
            <w:r>
              <w:t>Isolate anyone exposed, wash-down as required.</w:t>
            </w:r>
          </w:p>
          <w:p w14:paraId="774A1779" w14:textId="77777777" w:rsidR="008162EB" w:rsidRDefault="008162EB" w:rsidP="00D61409">
            <w:pPr>
              <w:pStyle w:val="BodyText"/>
              <w:numPr>
                <w:ilvl w:val="0"/>
                <w:numId w:val="33"/>
              </w:numPr>
              <w:ind w:left="357" w:hanging="357"/>
            </w:pPr>
            <w:r>
              <w:t>Call Triple Zero (‘000’) and notify Fire &amp; Rescue.</w:t>
            </w:r>
          </w:p>
          <w:p w14:paraId="7BC4FD29" w14:textId="7A2BA446" w:rsidR="008162EB" w:rsidRDefault="008162EB" w:rsidP="00D61409">
            <w:pPr>
              <w:pStyle w:val="BodyText"/>
              <w:numPr>
                <w:ilvl w:val="0"/>
                <w:numId w:val="33"/>
              </w:numPr>
              <w:ind w:left="357" w:hanging="357"/>
            </w:pPr>
            <w:r>
              <w:t>Contain/isolate the spill and manage to the extent of training.</w:t>
            </w:r>
          </w:p>
        </w:tc>
      </w:tr>
    </w:tbl>
    <w:p w14:paraId="48127E5E" w14:textId="77777777" w:rsidR="008162EB" w:rsidRPr="000D203E" w:rsidRDefault="008162EB" w:rsidP="0065353E">
      <w:pPr>
        <w:pStyle w:val="BodyText"/>
      </w:pPr>
    </w:p>
    <w:sectPr w:rsidR="008162EB" w:rsidRPr="000D203E" w:rsidSect="00476D4E">
      <w:headerReference w:type="default" r:id="rId11"/>
      <w:footerReference w:type="default" r:id="rId12"/>
      <w:headerReference w:type="first" r:id="rId13"/>
      <w:footerReference w:type="first" r:id="rId14"/>
      <w:type w:val="continuous"/>
      <w:pgSz w:w="16838" w:h="11906" w:orient="landscape" w:code="9"/>
      <w:pgMar w:top="851" w:right="606" w:bottom="851" w:left="887"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7D071" w14:textId="77777777" w:rsidR="000B3153" w:rsidRDefault="000B3153" w:rsidP="00921FD3">
      <w:r>
        <w:separator/>
      </w:r>
    </w:p>
  </w:endnote>
  <w:endnote w:type="continuationSeparator" w:id="0">
    <w:p w14:paraId="1CB68097" w14:textId="77777777" w:rsidR="000B3153" w:rsidRDefault="000B3153" w:rsidP="00921FD3">
      <w:r>
        <w:continuationSeparator/>
      </w:r>
    </w:p>
  </w:endnote>
  <w:endnote w:type="continuationNotice" w:id="1">
    <w:p w14:paraId="7D1D7374" w14:textId="77777777" w:rsidR="000B3153" w:rsidRDefault="000B3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A02EFD01-569E-4364-BF99-45FF064A4103}"/>
    <w:embedBold r:id="rId2" w:fontKey="{F8E67E8E-94CD-499F-B790-921211CAA024}"/>
    <w:embedItalic r:id="rId3" w:fontKey="{25FE7F94-0D96-482D-A01A-63AD9FF514C6}"/>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4" w:subsetted="1" w:fontKey="{AF4F5F90-6F85-4D9A-ADDE-D28ECBF9CA13}"/>
    <w:embedBold r:id="rId5" w:subsetted="1" w:fontKey="{AAC65247-6728-4A31-8BCE-A9E1DE4BD98B}"/>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177F" w14:textId="13E6A3B5" w:rsidR="00610A2D" w:rsidRPr="008645D7" w:rsidRDefault="008D786C" w:rsidP="00F8410F">
    <w:pPr>
      <w:pStyle w:val="Footer"/>
      <w:tabs>
        <w:tab w:val="clear" w:pos="2552"/>
        <w:tab w:val="clear" w:pos="6237"/>
      </w:tabs>
    </w:pPr>
    <w:r>
      <w:t>Incident response plan</w:t>
    </w:r>
    <w:r>
      <w:tab/>
    </w:r>
    <w:r>
      <w:tab/>
    </w:r>
    <w:r>
      <w:tab/>
    </w:r>
    <w:r>
      <w:tab/>
    </w:r>
    <w:r>
      <w:tab/>
    </w:r>
    <w:r>
      <w:tab/>
    </w:r>
    <w:r>
      <w:tab/>
    </w:r>
    <w:r w:rsidR="00F8410F">
      <w:tab/>
    </w:r>
    <w:r w:rsidR="008645D7">
      <w:fldChar w:fldCharType="begin"/>
    </w:r>
    <w:r w:rsidR="008645D7">
      <w:instrText xml:space="preserve"> PAGE   \* MERGEFORMAT </w:instrText>
    </w:r>
    <w:r w:rsidR="008645D7">
      <w:fldChar w:fldCharType="separate"/>
    </w:r>
    <w:r w:rsidR="008645D7">
      <w:t>1</w:t>
    </w:r>
    <w:r w:rsidR="008645D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1445" w14:textId="37FBDC25" w:rsidR="004B73BD" w:rsidRPr="004B73BD" w:rsidRDefault="008D786C" w:rsidP="00F8410F">
    <w:pPr>
      <w:pStyle w:val="Footer"/>
      <w:tabs>
        <w:tab w:val="clear" w:pos="2552"/>
        <w:tab w:val="clear" w:pos="6237"/>
      </w:tabs>
    </w:pPr>
    <w:r>
      <w:t>Incident response plan</w:t>
    </w:r>
    <w:r>
      <w:tab/>
    </w:r>
    <w:r>
      <w:tab/>
    </w:r>
    <w:r>
      <w:tab/>
    </w:r>
    <w:r>
      <w:tab/>
    </w:r>
    <w:r>
      <w:tab/>
    </w:r>
    <w:r>
      <w:tab/>
    </w:r>
    <w:r>
      <w:tab/>
    </w:r>
    <w:r w:rsidR="00F8410F">
      <w:tab/>
    </w:r>
    <w:r w:rsidR="004B73BD">
      <w:fldChar w:fldCharType="begin"/>
    </w:r>
    <w:r w:rsidR="004B73BD">
      <w:instrText xml:space="preserve"> PAGE   \* MERGEFORMAT </w:instrText>
    </w:r>
    <w:r w:rsidR="004B73BD">
      <w:fldChar w:fldCharType="separate"/>
    </w:r>
    <w:r w:rsidR="004B73BD">
      <w:t>2</w:t>
    </w:r>
    <w:r w:rsidR="004B73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81938" w14:textId="77777777" w:rsidR="000B3153" w:rsidRDefault="000B3153" w:rsidP="00921FD3">
      <w:r>
        <w:separator/>
      </w:r>
    </w:p>
  </w:footnote>
  <w:footnote w:type="continuationSeparator" w:id="0">
    <w:p w14:paraId="3C1BBF4B" w14:textId="77777777" w:rsidR="000B3153" w:rsidRDefault="000B3153" w:rsidP="00921FD3">
      <w:r>
        <w:continuationSeparator/>
      </w:r>
    </w:p>
  </w:footnote>
  <w:footnote w:type="continuationNotice" w:id="1">
    <w:p w14:paraId="3445D854" w14:textId="77777777" w:rsidR="000B3153" w:rsidRDefault="000B3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7695" w14:textId="77777777" w:rsidR="00547B73" w:rsidRPr="00547B73" w:rsidRDefault="00547B73" w:rsidP="00547B7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FC86" w14:textId="61886E89" w:rsidR="004B73BD" w:rsidRDefault="0087381F">
    <w:pPr>
      <w:pStyle w:val="Header"/>
    </w:pPr>
    <w:r>
      <w:rPr>
        <w:noProof/>
      </w:rPr>
      <w:drawing>
        <wp:anchor distT="0" distB="0" distL="114300" distR="114300" simplePos="0" relativeHeight="251658241" behindDoc="1" locked="0" layoutInCell="1" allowOverlap="1" wp14:anchorId="5592EDBB" wp14:editId="49674E7B">
          <wp:simplePos x="0" y="0"/>
          <wp:positionH relativeFrom="column">
            <wp:posOffset>9069070</wp:posOffset>
          </wp:positionH>
          <wp:positionV relativeFrom="paragraph">
            <wp:posOffset>292735</wp:posOffset>
          </wp:positionV>
          <wp:extent cx="664845" cy="724535"/>
          <wp:effectExtent l="0" t="0" r="0" b="0"/>
          <wp:wrapTight wrapText="bothSides">
            <wp:wrapPolygon edited="0">
              <wp:start x="5570" y="0"/>
              <wp:lineTo x="0" y="2840"/>
              <wp:lineTo x="0" y="21013"/>
              <wp:lineTo x="21043" y="21013"/>
              <wp:lineTo x="21043" y="2840"/>
              <wp:lineTo x="14854" y="0"/>
              <wp:lineTo x="557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 cy="724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2E7E1043" wp14:editId="55E34173">
              <wp:simplePos x="0" y="0"/>
              <wp:positionH relativeFrom="page">
                <wp:posOffset>10795</wp:posOffset>
              </wp:positionH>
              <wp:positionV relativeFrom="page">
                <wp:posOffset>20320</wp:posOffset>
              </wp:positionV>
              <wp:extent cx="10664825" cy="2339975"/>
              <wp:effectExtent l="0" t="0" r="3175" b="3175"/>
              <wp:wrapNone/>
              <wp:docPr id="1559658723" name="Rectangle 1559658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664825" cy="2339975"/>
                      </a:xfrm>
                      <a:prstGeom prst="rect">
                        <a:avLst/>
                      </a:prstGeom>
                      <a:solidFill>
                        <a:srgbClr val="CBEDFD"/>
                      </a:solidFill>
                      <a:ln w="190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7D75C3D" id="Rectangle 2" o:spid="_x0000_s1026" style="position:absolute;margin-left:.85pt;margin-top:1.6pt;width:839.75pt;height:184.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" fillcolor="#cbedfd" strokecolor="white" strokeweight="1.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32D58"/>
    <w:multiLevelType w:val="hybridMultilevel"/>
    <w:tmpl w:val="A4F6F62C"/>
    <w:lvl w:ilvl="0" w:tplc="0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4216B74"/>
    <w:multiLevelType w:val="hybridMultilevel"/>
    <w:tmpl w:val="1E16A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311F6B"/>
    <w:multiLevelType w:val="hybridMultilevel"/>
    <w:tmpl w:val="EBE68284"/>
    <w:lvl w:ilvl="0" w:tplc="E4DEAF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B224F6"/>
    <w:multiLevelType w:val="hybridMultilevel"/>
    <w:tmpl w:val="81202A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7" w15:restartNumberingAfterBreak="0">
    <w:nsid w:val="1D1E4DA1"/>
    <w:multiLevelType w:val="hybridMultilevel"/>
    <w:tmpl w:val="9F225E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EC18A3"/>
    <w:multiLevelType w:val="hybridMultilevel"/>
    <w:tmpl w:val="A6F80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512ABD"/>
    <w:multiLevelType w:val="hybridMultilevel"/>
    <w:tmpl w:val="2FFE9A24"/>
    <w:lvl w:ilvl="0" w:tplc="E4DEAF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C490F3B"/>
    <w:multiLevelType w:val="hybridMultilevel"/>
    <w:tmpl w:val="00D8D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F411F0"/>
    <w:multiLevelType w:val="hybridMultilevel"/>
    <w:tmpl w:val="9F225E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DD0B26"/>
    <w:multiLevelType w:val="hybridMultilevel"/>
    <w:tmpl w:val="ED9ADA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6D160C"/>
    <w:multiLevelType w:val="hybridMultilevel"/>
    <w:tmpl w:val="01904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9939EE"/>
    <w:multiLevelType w:val="hybridMultilevel"/>
    <w:tmpl w:val="06C4C8B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23218E"/>
    <w:multiLevelType w:val="hybridMultilevel"/>
    <w:tmpl w:val="E384FA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F62DB8"/>
    <w:multiLevelType w:val="hybridMultilevel"/>
    <w:tmpl w:val="BA1C5D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00000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01399"/>
    <w:multiLevelType w:val="hybridMultilevel"/>
    <w:tmpl w:val="A100FA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A212DA"/>
    <w:multiLevelType w:val="hybridMultilevel"/>
    <w:tmpl w:val="B89E1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022877"/>
    <w:multiLevelType w:val="hybridMultilevel"/>
    <w:tmpl w:val="BA1C5D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AE79B5"/>
    <w:multiLevelType w:val="hybridMultilevel"/>
    <w:tmpl w:val="23F6EB12"/>
    <w:lvl w:ilvl="0" w:tplc="F3D00BA6">
      <w:start w:val="1"/>
      <w:numFmt w:val="bullet"/>
      <w:pStyle w:val="ListBullet2"/>
      <w:lvlText w:val="—"/>
      <w:lvlJc w:val="left"/>
      <w:pPr>
        <w:tabs>
          <w:tab w:val="num" w:pos="2059"/>
        </w:tabs>
        <w:ind w:left="2059" w:hanging="357"/>
      </w:pPr>
      <w:rPr>
        <w:rFonts w:ascii="Public Sans Light" w:hAnsi="Public Sans Light" w:cs="Times New Roman" w:hint="default"/>
        <w:b w:val="0"/>
        <w:i w:val="0"/>
        <w:color w:val="000000"/>
        <w:sz w:val="22"/>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23" w15:restartNumberingAfterBreak="0">
    <w:nsid w:val="53F10B0E"/>
    <w:multiLevelType w:val="hybridMultilevel"/>
    <w:tmpl w:val="7854D1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1E037D"/>
    <w:multiLevelType w:val="hybridMultilevel"/>
    <w:tmpl w:val="A100FA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0827EE"/>
    <w:multiLevelType w:val="hybridMultilevel"/>
    <w:tmpl w:val="2C32C576"/>
    <w:lvl w:ilvl="0" w:tplc="0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2B4418"/>
    <w:multiLevelType w:val="hybridMultilevel"/>
    <w:tmpl w:val="41DAB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760819"/>
    <w:multiLevelType w:val="hybridMultilevel"/>
    <w:tmpl w:val="7A7C5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3A48FE"/>
    <w:multiLevelType w:val="hybridMultilevel"/>
    <w:tmpl w:val="BB90162A"/>
    <w:lvl w:ilvl="0" w:tplc="E4DEAF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C17662"/>
    <w:multiLevelType w:val="hybridMultilevel"/>
    <w:tmpl w:val="A3268A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6420DB7"/>
    <w:multiLevelType w:val="hybridMultilevel"/>
    <w:tmpl w:val="B4B4EB6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3452EC"/>
    <w:multiLevelType w:val="hybridMultilevel"/>
    <w:tmpl w:val="D6EEE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E122F5"/>
    <w:multiLevelType w:val="hybridMultilevel"/>
    <w:tmpl w:val="A9583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3900228">
    <w:abstractNumId w:val="22"/>
  </w:num>
  <w:num w:numId="2" w16cid:durableId="1212763069">
    <w:abstractNumId w:val="10"/>
  </w:num>
  <w:num w:numId="3" w16cid:durableId="1407992679">
    <w:abstractNumId w:val="1"/>
  </w:num>
  <w:num w:numId="4" w16cid:durableId="261763532">
    <w:abstractNumId w:val="6"/>
  </w:num>
  <w:num w:numId="5" w16cid:durableId="173418193">
    <w:abstractNumId w:val="18"/>
  </w:num>
  <w:num w:numId="6" w16cid:durableId="1495413340">
    <w:abstractNumId w:val="4"/>
  </w:num>
  <w:num w:numId="7" w16cid:durableId="253980472">
    <w:abstractNumId w:val="31"/>
  </w:num>
  <w:num w:numId="8" w16cid:durableId="1184510674">
    <w:abstractNumId w:val="20"/>
  </w:num>
  <w:num w:numId="9" w16cid:durableId="646787132">
    <w:abstractNumId w:val="11"/>
  </w:num>
  <w:num w:numId="10" w16cid:durableId="1356468331">
    <w:abstractNumId w:val="32"/>
  </w:num>
  <w:num w:numId="11" w16cid:durableId="255871996">
    <w:abstractNumId w:val="26"/>
  </w:num>
  <w:num w:numId="12" w16cid:durableId="419377173">
    <w:abstractNumId w:val="14"/>
  </w:num>
  <w:num w:numId="13" w16cid:durableId="354501546">
    <w:abstractNumId w:val="2"/>
  </w:num>
  <w:num w:numId="14" w16cid:durableId="1660882366">
    <w:abstractNumId w:val="29"/>
  </w:num>
  <w:num w:numId="15" w16cid:durableId="1271889795">
    <w:abstractNumId w:val="27"/>
  </w:num>
  <w:num w:numId="16" w16cid:durableId="1198129478">
    <w:abstractNumId w:val="23"/>
  </w:num>
  <w:num w:numId="17" w16cid:durableId="1537038242">
    <w:abstractNumId w:val="7"/>
  </w:num>
  <w:num w:numId="18" w16cid:durableId="1704943615">
    <w:abstractNumId w:val="12"/>
  </w:num>
  <w:num w:numId="19" w16cid:durableId="247538234">
    <w:abstractNumId w:val="15"/>
  </w:num>
  <w:num w:numId="20" w16cid:durableId="1837644312">
    <w:abstractNumId w:val="16"/>
  </w:num>
  <w:num w:numId="21" w16cid:durableId="1677463902">
    <w:abstractNumId w:val="8"/>
  </w:num>
  <w:num w:numId="22" w16cid:durableId="736971981">
    <w:abstractNumId w:val="17"/>
  </w:num>
  <w:num w:numId="23" w16cid:durableId="681398808">
    <w:abstractNumId w:val="21"/>
  </w:num>
  <w:num w:numId="24" w16cid:durableId="938681534">
    <w:abstractNumId w:val="5"/>
  </w:num>
  <w:num w:numId="25" w16cid:durableId="1490050682">
    <w:abstractNumId w:val="13"/>
  </w:num>
  <w:num w:numId="26" w16cid:durableId="168570898">
    <w:abstractNumId w:val="24"/>
  </w:num>
  <w:num w:numId="27" w16cid:durableId="164787672">
    <w:abstractNumId w:val="19"/>
  </w:num>
  <w:num w:numId="28" w16cid:durableId="1195850895">
    <w:abstractNumId w:val="30"/>
  </w:num>
  <w:num w:numId="29" w16cid:durableId="1932810822">
    <w:abstractNumId w:val="28"/>
  </w:num>
  <w:num w:numId="30" w16cid:durableId="374037807">
    <w:abstractNumId w:val="9"/>
  </w:num>
  <w:num w:numId="31" w16cid:durableId="144705930">
    <w:abstractNumId w:val="0"/>
  </w:num>
  <w:num w:numId="32" w16cid:durableId="979647580">
    <w:abstractNumId w:val="25"/>
  </w:num>
  <w:num w:numId="33" w16cid:durableId="1761179635">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0F"/>
    <w:rsid w:val="00002C93"/>
    <w:rsid w:val="000100A3"/>
    <w:rsid w:val="000106AC"/>
    <w:rsid w:val="00011994"/>
    <w:rsid w:val="00015091"/>
    <w:rsid w:val="00025E7F"/>
    <w:rsid w:val="00030C2E"/>
    <w:rsid w:val="00030FD2"/>
    <w:rsid w:val="000319D3"/>
    <w:rsid w:val="000319DF"/>
    <w:rsid w:val="000326C6"/>
    <w:rsid w:val="00033066"/>
    <w:rsid w:val="000369F8"/>
    <w:rsid w:val="00042527"/>
    <w:rsid w:val="00046ACD"/>
    <w:rsid w:val="0005359F"/>
    <w:rsid w:val="0005618A"/>
    <w:rsid w:val="00066E48"/>
    <w:rsid w:val="00077014"/>
    <w:rsid w:val="000829D3"/>
    <w:rsid w:val="000A065F"/>
    <w:rsid w:val="000A1F8B"/>
    <w:rsid w:val="000A3A88"/>
    <w:rsid w:val="000A4DCC"/>
    <w:rsid w:val="000B3153"/>
    <w:rsid w:val="000C03A5"/>
    <w:rsid w:val="000C34C5"/>
    <w:rsid w:val="000D203E"/>
    <w:rsid w:val="000D6B77"/>
    <w:rsid w:val="000E0F87"/>
    <w:rsid w:val="000F3D13"/>
    <w:rsid w:val="001106A0"/>
    <w:rsid w:val="00111775"/>
    <w:rsid w:val="00112EE6"/>
    <w:rsid w:val="00120449"/>
    <w:rsid w:val="0013204F"/>
    <w:rsid w:val="0013421B"/>
    <w:rsid w:val="00135F60"/>
    <w:rsid w:val="0014157C"/>
    <w:rsid w:val="001419CE"/>
    <w:rsid w:val="001455B6"/>
    <w:rsid w:val="001467C3"/>
    <w:rsid w:val="0015035F"/>
    <w:rsid w:val="00150CAE"/>
    <w:rsid w:val="001554D7"/>
    <w:rsid w:val="00161785"/>
    <w:rsid w:val="00163D68"/>
    <w:rsid w:val="00163DF6"/>
    <w:rsid w:val="001668B1"/>
    <w:rsid w:val="001728CA"/>
    <w:rsid w:val="00174445"/>
    <w:rsid w:val="001748C3"/>
    <w:rsid w:val="001800FA"/>
    <w:rsid w:val="001821A3"/>
    <w:rsid w:val="00184301"/>
    <w:rsid w:val="00193D21"/>
    <w:rsid w:val="001945EC"/>
    <w:rsid w:val="0019658C"/>
    <w:rsid w:val="001A13AE"/>
    <w:rsid w:val="001A186C"/>
    <w:rsid w:val="001A628B"/>
    <w:rsid w:val="001B0831"/>
    <w:rsid w:val="001C0651"/>
    <w:rsid w:val="001C2AD2"/>
    <w:rsid w:val="001D4825"/>
    <w:rsid w:val="001D4C98"/>
    <w:rsid w:val="001D754D"/>
    <w:rsid w:val="001E04AA"/>
    <w:rsid w:val="001E0762"/>
    <w:rsid w:val="001E3C1F"/>
    <w:rsid w:val="001F7525"/>
    <w:rsid w:val="001F757C"/>
    <w:rsid w:val="0021040F"/>
    <w:rsid w:val="00211AC6"/>
    <w:rsid w:val="00216B6C"/>
    <w:rsid w:val="00224DDA"/>
    <w:rsid w:val="00233115"/>
    <w:rsid w:val="0023455E"/>
    <w:rsid w:val="002409AB"/>
    <w:rsid w:val="00246190"/>
    <w:rsid w:val="00247B09"/>
    <w:rsid w:val="00252960"/>
    <w:rsid w:val="002530BB"/>
    <w:rsid w:val="002605EC"/>
    <w:rsid w:val="0026115A"/>
    <w:rsid w:val="00262045"/>
    <w:rsid w:val="0026622F"/>
    <w:rsid w:val="00274B76"/>
    <w:rsid w:val="0027645B"/>
    <w:rsid w:val="0028752C"/>
    <w:rsid w:val="00287597"/>
    <w:rsid w:val="00297E89"/>
    <w:rsid w:val="002A6639"/>
    <w:rsid w:val="002C4812"/>
    <w:rsid w:val="002C4F01"/>
    <w:rsid w:val="002C4FBA"/>
    <w:rsid w:val="002C7806"/>
    <w:rsid w:val="002D06D6"/>
    <w:rsid w:val="002D0FCF"/>
    <w:rsid w:val="002D53BE"/>
    <w:rsid w:val="002D615C"/>
    <w:rsid w:val="002D7A8C"/>
    <w:rsid w:val="002E235A"/>
    <w:rsid w:val="002E34BF"/>
    <w:rsid w:val="002E3D56"/>
    <w:rsid w:val="002F16C2"/>
    <w:rsid w:val="002F17B7"/>
    <w:rsid w:val="00300945"/>
    <w:rsid w:val="00305D69"/>
    <w:rsid w:val="0030656B"/>
    <w:rsid w:val="00307C67"/>
    <w:rsid w:val="00316932"/>
    <w:rsid w:val="003226D8"/>
    <w:rsid w:val="003266CA"/>
    <w:rsid w:val="00326B78"/>
    <w:rsid w:val="00326D0E"/>
    <w:rsid w:val="00332DBA"/>
    <w:rsid w:val="00333375"/>
    <w:rsid w:val="00333458"/>
    <w:rsid w:val="00337571"/>
    <w:rsid w:val="00340CA0"/>
    <w:rsid w:val="00343BB5"/>
    <w:rsid w:val="003450AA"/>
    <w:rsid w:val="003452A6"/>
    <w:rsid w:val="00345CE0"/>
    <w:rsid w:val="00346F03"/>
    <w:rsid w:val="003503CC"/>
    <w:rsid w:val="003522CE"/>
    <w:rsid w:val="00353A8E"/>
    <w:rsid w:val="00354776"/>
    <w:rsid w:val="00357235"/>
    <w:rsid w:val="00360042"/>
    <w:rsid w:val="003671F0"/>
    <w:rsid w:val="00370677"/>
    <w:rsid w:val="00371F6A"/>
    <w:rsid w:val="0037399B"/>
    <w:rsid w:val="00376323"/>
    <w:rsid w:val="00387695"/>
    <w:rsid w:val="003A44F5"/>
    <w:rsid w:val="003B19B3"/>
    <w:rsid w:val="003B523A"/>
    <w:rsid w:val="003C3E43"/>
    <w:rsid w:val="003C40DA"/>
    <w:rsid w:val="003E530F"/>
    <w:rsid w:val="003E6BC1"/>
    <w:rsid w:val="003F2324"/>
    <w:rsid w:val="003F2482"/>
    <w:rsid w:val="003F5577"/>
    <w:rsid w:val="00402E8F"/>
    <w:rsid w:val="00403322"/>
    <w:rsid w:val="004043CC"/>
    <w:rsid w:val="00404B96"/>
    <w:rsid w:val="00414BBA"/>
    <w:rsid w:val="0042374C"/>
    <w:rsid w:val="0043431C"/>
    <w:rsid w:val="0043445D"/>
    <w:rsid w:val="00434A59"/>
    <w:rsid w:val="00437204"/>
    <w:rsid w:val="00442D54"/>
    <w:rsid w:val="00445EE4"/>
    <w:rsid w:val="0045338A"/>
    <w:rsid w:val="00460157"/>
    <w:rsid w:val="004609D1"/>
    <w:rsid w:val="00461B8C"/>
    <w:rsid w:val="00473FB7"/>
    <w:rsid w:val="004747A0"/>
    <w:rsid w:val="00475E3A"/>
    <w:rsid w:val="00476D4E"/>
    <w:rsid w:val="00482E74"/>
    <w:rsid w:val="00491CFA"/>
    <w:rsid w:val="00494710"/>
    <w:rsid w:val="00496F42"/>
    <w:rsid w:val="004978AD"/>
    <w:rsid w:val="004A4836"/>
    <w:rsid w:val="004A6226"/>
    <w:rsid w:val="004B0EE6"/>
    <w:rsid w:val="004B48EB"/>
    <w:rsid w:val="004B63AC"/>
    <w:rsid w:val="004B73BD"/>
    <w:rsid w:val="004C02EC"/>
    <w:rsid w:val="004C1A21"/>
    <w:rsid w:val="004C35B2"/>
    <w:rsid w:val="004D0313"/>
    <w:rsid w:val="004D1302"/>
    <w:rsid w:val="004D5BE5"/>
    <w:rsid w:val="004E2048"/>
    <w:rsid w:val="004E225E"/>
    <w:rsid w:val="004F327C"/>
    <w:rsid w:val="004F4880"/>
    <w:rsid w:val="004F5A7F"/>
    <w:rsid w:val="004F6D4C"/>
    <w:rsid w:val="004F77CB"/>
    <w:rsid w:val="00500A4E"/>
    <w:rsid w:val="00500B67"/>
    <w:rsid w:val="00507BFC"/>
    <w:rsid w:val="005117E3"/>
    <w:rsid w:val="005122B8"/>
    <w:rsid w:val="00520735"/>
    <w:rsid w:val="0053238E"/>
    <w:rsid w:val="00534EB6"/>
    <w:rsid w:val="005376CA"/>
    <w:rsid w:val="00541464"/>
    <w:rsid w:val="00542E6F"/>
    <w:rsid w:val="00544E33"/>
    <w:rsid w:val="00544E58"/>
    <w:rsid w:val="00547B73"/>
    <w:rsid w:val="00550F70"/>
    <w:rsid w:val="005566B8"/>
    <w:rsid w:val="0056130F"/>
    <w:rsid w:val="00562D53"/>
    <w:rsid w:val="005668BE"/>
    <w:rsid w:val="00573306"/>
    <w:rsid w:val="005745D4"/>
    <w:rsid w:val="00574907"/>
    <w:rsid w:val="005758D2"/>
    <w:rsid w:val="00580528"/>
    <w:rsid w:val="0058194F"/>
    <w:rsid w:val="00586CF7"/>
    <w:rsid w:val="00586D1B"/>
    <w:rsid w:val="0059207E"/>
    <w:rsid w:val="005941C4"/>
    <w:rsid w:val="00594DAC"/>
    <w:rsid w:val="00595377"/>
    <w:rsid w:val="005A1041"/>
    <w:rsid w:val="005A3365"/>
    <w:rsid w:val="005A3D3C"/>
    <w:rsid w:val="005A4D28"/>
    <w:rsid w:val="005B2F8C"/>
    <w:rsid w:val="005C05A2"/>
    <w:rsid w:val="005C302B"/>
    <w:rsid w:val="005C5152"/>
    <w:rsid w:val="005C7C60"/>
    <w:rsid w:val="005D2D7A"/>
    <w:rsid w:val="005D66AB"/>
    <w:rsid w:val="005D762B"/>
    <w:rsid w:val="005E04AB"/>
    <w:rsid w:val="005E5EC0"/>
    <w:rsid w:val="005F1786"/>
    <w:rsid w:val="005F252B"/>
    <w:rsid w:val="005F2917"/>
    <w:rsid w:val="005F4E21"/>
    <w:rsid w:val="006000A3"/>
    <w:rsid w:val="00610A2D"/>
    <w:rsid w:val="0061401B"/>
    <w:rsid w:val="006141E5"/>
    <w:rsid w:val="00640A75"/>
    <w:rsid w:val="00643642"/>
    <w:rsid w:val="006503F8"/>
    <w:rsid w:val="006504CC"/>
    <w:rsid w:val="006519D7"/>
    <w:rsid w:val="0065353E"/>
    <w:rsid w:val="006622E3"/>
    <w:rsid w:val="00670579"/>
    <w:rsid w:val="00672942"/>
    <w:rsid w:val="0068292C"/>
    <w:rsid w:val="006868E1"/>
    <w:rsid w:val="00690623"/>
    <w:rsid w:val="0069070B"/>
    <w:rsid w:val="006A53BA"/>
    <w:rsid w:val="006B1D31"/>
    <w:rsid w:val="006B1FA4"/>
    <w:rsid w:val="006B3A51"/>
    <w:rsid w:val="006B423C"/>
    <w:rsid w:val="006B4D25"/>
    <w:rsid w:val="006B7139"/>
    <w:rsid w:val="006C01F4"/>
    <w:rsid w:val="006C4799"/>
    <w:rsid w:val="006C5F4C"/>
    <w:rsid w:val="006C5FD2"/>
    <w:rsid w:val="006D115A"/>
    <w:rsid w:val="006D1969"/>
    <w:rsid w:val="006D2FD4"/>
    <w:rsid w:val="006D64E0"/>
    <w:rsid w:val="006E1919"/>
    <w:rsid w:val="006E1E20"/>
    <w:rsid w:val="006E4A18"/>
    <w:rsid w:val="006E6834"/>
    <w:rsid w:val="006E76C9"/>
    <w:rsid w:val="006E79DB"/>
    <w:rsid w:val="006F1B7B"/>
    <w:rsid w:val="006F33F5"/>
    <w:rsid w:val="006F4699"/>
    <w:rsid w:val="00705E32"/>
    <w:rsid w:val="00715D41"/>
    <w:rsid w:val="0071665D"/>
    <w:rsid w:val="0072008C"/>
    <w:rsid w:val="00720CB1"/>
    <w:rsid w:val="0073720B"/>
    <w:rsid w:val="00740201"/>
    <w:rsid w:val="00740716"/>
    <w:rsid w:val="00742F66"/>
    <w:rsid w:val="007432AD"/>
    <w:rsid w:val="00746C9F"/>
    <w:rsid w:val="007515EA"/>
    <w:rsid w:val="0076385B"/>
    <w:rsid w:val="00763C24"/>
    <w:rsid w:val="007649A1"/>
    <w:rsid w:val="00773649"/>
    <w:rsid w:val="00774E46"/>
    <w:rsid w:val="007772E3"/>
    <w:rsid w:val="00790147"/>
    <w:rsid w:val="00790E91"/>
    <w:rsid w:val="007A0B4D"/>
    <w:rsid w:val="007A2961"/>
    <w:rsid w:val="007A3BC4"/>
    <w:rsid w:val="007A40B2"/>
    <w:rsid w:val="007A7FA3"/>
    <w:rsid w:val="007B67D7"/>
    <w:rsid w:val="007B75E6"/>
    <w:rsid w:val="007C2CF7"/>
    <w:rsid w:val="007D1B43"/>
    <w:rsid w:val="007E3FA7"/>
    <w:rsid w:val="007E4B9B"/>
    <w:rsid w:val="007E51BF"/>
    <w:rsid w:val="007E5A01"/>
    <w:rsid w:val="007F31F9"/>
    <w:rsid w:val="007F661A"/>
    <w:rsid w:val="00802278"/>
    <w:rsid w:val="00802606"/>
    <w:rsid w:val="00803EC0"/>
    <w:rsid w:val="00807A18"/>
    <w:rsid w:val="008126E9"/>
    <w:rsid w:val="008162EB"/>
    <w:rsid w:val="00822D56"/>
    <w:rsid w:val="00824160"/>
    <w:rsid w:val="008274FF"/>
    <w:rsid w:val="0083245D"/>
    <w:rsid w:val="00836860"/>
    <w:rsid w:val="0084244C"/>
    <w:rsid w:val="0084309C"/>
    <w:rsid w:val="008433D6"/>
    <w:rsid w:val="008446EE"/>
    <w:rsid w:val="00852196"/>
    <w:rsid w:val="0086224D"/>
    <w:rsid w:val="008645D7"/>
    <w:rsid w:val="00864915"/>
    <w:rsid w:val="00864B67"/>
    <w:rsid w:val="008667B1"/>
    <w:rsid w:val="0087381F"/>
    <w:rsid w:val="008864B8"/>
    <w:rsid w:val="00894241"/>
    <w:rsid w:val="0089447F"/>
    <w:rsid w:val="00897B7A"/>
    <w:rsid w:val="008A2C4F"/>
    <w:rsid w:val="008B7D81"/>
    <w:rsid w:val="008C2B5F"/>
    <w:rsid w:val="008C5F0D"/>
    <w:rsid w:val="008D5F35"/>
    <w:rsid w:val="008D786C"/>
    <w:rsid w:val="008E2561"/>
    <w:rsid w:val="008E262F"/>
    <w:rsid w:val="008E5B0D"/>
    <w:rsid w:val="008E6EBB"/>
    <w:rsid w:val="008E7C41"/>
    <w:rsid w:val="008F2AD5"/>
    <w:rsid w:val="008F671A"/>
    <w:rsid w:val="009022C6"/>
    <w:rsid w:val="00905970"/>
    <w:rsid w:val="00907377"/>
    <w:rsid w:val="00914F51"/>
    <w:rsid w:val="00921FD3"/>
    <w:rsid w:val="009220D7"/>
    <w:rsid w:val="00931697"/>
    <w:rsid w:val="00937B33"/>
    <w:rsid w:val="00940A26"/>
    <w:rsid w:val="00942939"/>
    <w:rsid w:val="00946C9F"/>
    <w:rsid w:val="00954FD2"/>
    <w:rsid w:val="00956C67"/>
    <w:rsid w:val="00957BDD"/>
    <w:rsid w:val="0096220F"/>
    <w:rsid w:val="00973604"/>
    <w:rsid w:val="009820AF"/>
    <w:rsid w:val="00983DB2"/>
    <w:rsid w:val="00986B43"/>
    <w:rsid w:val="00990F23"/>
    <w:rsid w:val="00992EEC"/>
    <w:rsid w:val="00992F13"/>
    <w:rsid w:val="009931E1"/>
    <w:rsid w:val="00994AF2"/>
    <w:rsid w:val="009950D3"/>
    <w:rsid w:val="00997102"/>
    <w:rsid w:val="009977D9"/>
    <w:rsid w:val="00997A69"/>
    <w:rsid w:val="00997B05"/>
    <w:rsid w:val="009A19CE"/>
    <w:rsid w:val="009A31A2"/>
    <w:rsid w:val="009A405A"/>
    <w:rsid w:val="009B0C2F"/>
    <w:rsid w:val="009B15CE"/>
    <w:rsid w:val="009B5355"/>
    <w:rsid w:val="009C163C"/>
    <w:rsid w:val="009C5090"/>
    <w:rsid w:val="009D6CFB"/>
    <w:rsid w:val="009F14B2"/>
    <w:rsid w:val="009F584A"/>
    <w:rsid w:val="00A00CBC"/>
    <w:rsid w:val="00A05561"/>
    <w:rsid w:val="00A12D64"/>
    <w:rsid w:val="00A12DEC"/>
    <w:rsid w:val="00A165AF"/>
    <w:rsid w:val="00A20D01"/>
    <w:rsid w:val="00A247A6"/>
    <w:rsid w:val="00A263B1"/>
    <w:rsid w:val="00A30EE5"/>
    <w:rsid w:val="00A32CAE"/>
    <w:rsid w:val="00A41201"/>
    <w:rsid w:val="00A42E9D"/>
    <w:rsid w:val="00A5765A"/>
    <w:rsid w:val="00A66AB0"/>
    <w:rsid w:val="00A7358D"/>
    <w:rsid w:val="00A75153"/>
    <w:rsid w:val="00A762DA"/>
    <w:rsid w:val="00A838E3"/>
    <w:rsid w:val="00AA410E"/>
    <w:rsid w:val="00AA591D"/>
    <w:rsid w:val="00AB27C8"/>
    <w:rsid w:val="00AB5836"/>
    <w:rsid w:val="00AB7435"/>
    <w:rsid w:val="00AC17F8"/>
    <w:rsid w:val="00AC5770"/>
    <w:rsid w:val="00AC6DF0"/>
    <w:rsid w:val="00AD053A"/>
    <w:rsid w:val="00AD2763"/>
    <w:rsid w:val="00AE51F8"/>
    <w:rsid w:val="00AF2046"/>
    <w:rsid w:val="00AF33A6"/>
    <w:rsid w:val="00AF4044"/>
    <w:rsid w:val="00AF4937"/>
    <w:rsid w:val="00AF7E94"/>
    <w:rsid w:val="00B04FAF"/>
    <w:rsid w:val="00B076C0"/>
    <w:rsid w:val="00B1005A"/>
    <w:rsid w:val="00B17909"/>
    <w:rsid w:val="00B269E7"/>
    <w:rsid w:val="00B34150"/>
    <w:rsid w:val="00B358FC"/>
    <w:rsid w:val="00B373A3"/>
    <w:rsid w:val="00B37EEA"/>
    <w:rsid w:val="00B42ABD"/>
    <w:rsid w:val="00B43A11"/>
    <w:rsid w:val="00B4618E"/>
    <w:rsid w:val="00B5628B"/>
    <w:rsid w:val="00B8774E"/>
    <w:rsid w:val="00B90247"/>
    <w:rsid w:val="00B91AC1"/>
    <w:rsid w:val="00B94730"/>
    <w:rsid w:val="00BA087C"/>
    <w:rsid w:val="00BA2B93"/>
    <w:rsid w:val="00BB00A2"/>
    <w:rsid w:val="00BB5A2E"/>
    <w:rsid w:val="00BB6571"/>
    <w:rsid w:val="00BC2680"/>
    <w:rsid w:val="00BC303F"/>
    <w:rsid w:val="00BC6216"/>
    <w:rsid w:val="00BC6ADB"/>
    <w:rsid w:val="00BC7609"/>
    <w:rsid w:val="00BC79EC"/>
    <w:rsid w:val="00BD50CE"/>
    <w:rsid w:val="00BD5B4B"/>
    <w:rsid w:val="00BD5BB9"/>
    <w:rsid w:val="00BD6F06"/>
    <w:rsid w:val="00BE02CE"/>
    <w:rsid w:val="00BE3982"/>
    <w:rsid w:val="00BE3F7B"/>
    <w:rsid w:val="00BF319E"/>
    <w:rsid w:val="00BF3ECB"/>
    <w:rsid w:val="00BF7033"/>
    <w:rsid w:val="00C05CFB"/>
    <w:rsid w:val="00C05E58"/>
    <w:rsid w:val="00C12988"/>
    <w:rsid w:val="00C13186"/>
    <w:rsid w:val="00C1506D"/>
    <w:rsid w:val="00C15462"/>
    <w:rsid w:val="00C165A5"/>
    <w:rsid w:val="00C1730F"/>
    <w:rsid w:val="00C17355"/>
    <w:rsid w:val="00C17AFC"/>
    <w:rsid w:val="00C21AB3"/>
    <w:rsid w:val="00C277CC"/>
    <w:rsid w:val="00C30927"/>
    <w:rsid w:val="00C31D1F"/>
    <w:rsid w:val="00C3455A"/>
    <w:rsid w:val="00C405A8"/>
    <w:rsid w:val="00C509DC"/>
    <w:rsid w:val="00C515B8"/>
    <w:rsid w:val="00C52929"/>
    <w:rsid w:val="00C52B28"/>
    <w:rsid w:val="00C570D1"/>
    <w:rsid w:val="00C572B1"/>
    <w:rsid w:val="00C578EF"/>
    <w:rsid w:val="00C620A4"/>
    <w:rsid w:val="00C62FCD"/>
    <w:rsid w:val="00C64023"/>
    <w:rsid w:val="00C649CD"/>
    <w:rsid w:val="00CA23DA"/>
    <w:rsid w:val="00CA26E7"/>
    <w:rsid w:val="00CA4083"/>
    <w:rsid w:val="00CC0686"/>
    <w:rsid w:val="00CD179E"/>
    <w:rsid w:val="00CD445D"/>
    <w:rsid w:val="00CD4B86"/>
    <w:rsid w:val="00CE00DA"/>
    <w:rsid w:val="00CE2D0B"/>
    <w:rsid w:val="00CE4725"/>
    <w:rsid w:val="00CE4BAD"/>
    <w:rsid w:val="00CF2162"/>
    <w:rsid w:val="00CF2FB5"/>
    <w:rsid w:val="00CF4E50"/>
    <w:rsid w:val="00D0131E"/>
    <w:rsid w:val="00D015E0"/>
    <w:rsid w:val="00D056F8"/>
    <w:rsid w:val="00D07F31"/>
    <w:rsid w:val="00D1583E"/>
    <w:rsid w:val="00D16E49"/>
    <w:rsid w:val="00D201EE"/>
    <w:rsid w:val="00D20F63"/>
    <w:rsid w:val="00D3139F"/>
    <w:rsid w:val="00D4026B"/>
    <w:rsid w:val="00D43B4A"/>
    <w:rsid w:val="00D4739F"/>
    <w:rsid w:val="00D47920"/>
    <w:rsid w:val="00D507EE"/>
    <w:rsid w:val="00D51B8A"/>
    <w:rsid w:val="00D5466F"/>
    <w:rsid w:val="00D5593B"/>
    <w:rsid w:val="00D61409"/>
    <w:rsid w:val="00D667ED"/>
    <w:rsid w:val="00D67134"/>
    <w:rsid w:val="00D70EBF"/>
    <w:rsid w:val="00D71304"/>
    <w:rsid w:val="00D74819"/>
    <w:rsid w:val="00D833D1"/>
    <w:rsid w:val="00D847B1"/>
    <w:rsid w:val="00D87EC4"/>
    <w:rsid w:val="00D96F3A"/>
    <w:rsid w:val="00DA0CFA"/>
    <w:rsid w:val="00DA5E8F"/>
    <w:rsid w:val="00DB30BF"/>
    <w:rsid w:val="00DB7548"/>
    <w:rsid w:val="00DB7BED"/>
    <w:rsid w:val="00DC6FB3"/>
    <w:rsid w:val="00DD3473"/>
    <w:rsid w:val="00DD502A"/>
    <w:rsid w:val="00DE001E"/>
    <w:rsid w:val="00DF3D48"/>
    <w:rsid w:val="00DF4166"/>
    <w:rsid w:val="00E03D68"/>
    <w:rsid w:val="00E1175E"/>
    <w:rsid w:val="00E1351C"/>
    <w:rsid w:val="00E26B15"/>
    <w:rsid w:val="00E313D9"/>
    <w:rsid w:val="00E35D92"/>
    <w:rsid w:val="00E56242"/>
    <w:rsid w:val="00E575A9"/>
    <w:rsid w:val="00E62BCD"/>
    <w:rsid w:val="00E675BF"/>
    <w:rsid w:val="00E73108"/>
    <w:rsid w:val="00E73909"/>
    <w:rsid w:val="00E750C1"/>
    <w:rsid w:val="00E81762"/>
    <w:rsid w:val="00E93892"/>
    <w:rsid w:val="00E96EBF"/>
    <w:rsid w:val="00EA0098"/>
    <w:rsid w:val="00EA016D"/>
    <w:rsid w:val="00EA186E"/>
    <w:rsid w:val="00EA2CFB"/>
    <w:rsid w:val="00EA5586"/>
    <w:rsid w:val="00EC0EE2"/>
    <w:rsid w:val="00EC152C"/>
    <w:rsid w:val="00EC1935"/>
    <w:rsid w:val="00EC72BA"/>
    <w:rsid w:val="00ED0484"/>
    <w:rsid w:val="00ED6454"/>
    <w:rsid w:val="00ED6A10"/>
    <w:rsid w:val="00ED7794"/>
    <w:rsid w:val="00EE2622"/>
    <w:rsid w:val="00EE3B0F"/>
    <w:rsid w:val="00EF07A7"/>
    <w:rsid w:val="00EF1C2A"/>
    <w:rsid w:val="00EF3B12"/>
    <w:rsid w:val="00EF66A8"/>
    <w:rsid w:val="00F06145"/>
    <w:rsid w:val="00F1307B"/>
    <w:rsid w:val="00F1556E"/>
    <w:rsid w:val="00F2157A"/>
    <w:rsid w:val="00F22AC4"/>
    <w:rsid w:val="00F245B4"/>
    <w:rsid w:val="00F35372"/>
    <w:rsid w:val="00F37E5F"/>
    <w:rsid w:val="00F54B50"/>
    <w:rsid w:val="00F603E4"/>
    <w:rsid w:val="00F6553F"/>
    <w:rsid w:val="00F80106"/>
    <w:rsid w:val="00F815D0"/>
    <w:rsid w:val="00F82311"/>
    <w:rsid w:val="00F83ECF"/>
    <w:rsid w:val="00F8410F"/>
    <w:rsid w:val="00F8496A"/>
    <w:rsid w:val="00F9078F"/>
    <w:rsid w:val="00F9733E"/>
    <w:rsid w:val="00FA0FC5"/>
    <w:rsid w:val="00FA721C"/>
    <w:rsid w:val="00FB02E0"/>
    <w:rsid w:val="00FB328F"/>
    <w:rsid w:val="00FC2D5A"/>
    <w:rsid w:val="00FC3449"/>
    <w:rsid w:val="00FC44CB"/>
    <w:rsid w:val="00FC6062"/>
    <w:rsid w:val="00FC744A"/>
    <w:rsid w:val="00FC779E"/>
    <w:rsid w:val="00FC792C"/>
    <w:rsid w:val="00FD3B1E"/>
    <w:rsid w:val="00FE00E5"/>
    <w:rsid w:val="00FE0C95"/>
    <w:rsid w:val="00FE13E3"/>
    <w:rsid w:val="00FE173B"/>
    <w:rsid w:val="00FE3150"/>
    <w:rsid w:val="00FE6260"/>
    <w:rsid w:val="00FF09B0"/>
    <w:rsid w:val="00FF3C04"/>
    <w:rsid w:val="00FF60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81224"/>
  <w15:chartTrackingRefBased/>
  <w15:docId w15:val="{C5F0E416-E39E-4FCF-9FD8-6215D3B3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ublic Sans Light" w:eastAsia="SimSun" w:hAnsi="Public Sans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6622F"/>
    <w:pPr>
      <w:suppressAutoHyphens/>
    </w:pPr>
    <w:rPr>
      <w:rFonts w:ascii="Calibri" w:eastAsia="Calibri" w:hAnsi="Calibri" w:cs="Calibri"/>
      <w:color w:val="FF0000"/>
      <w:lang w:eastAsia="zh-CN"/>
    </w:rPr>
  </w:style>
  <w:style w:type="paragraph" w:styleId="Heading1">
    <w:name w:val="heading 1"/>
    <w:next w:val="BodyText"/>
    <w:link w:val="Heading1Char"/>
    <w:uiPriority w:val="9"/>
    <w:qFormat/>
    <w:rsid w:val="001F757C"/>
    <w:pPr>
      <w:keepNext/>
      <w:keepLines/>
      <w:suppressAutoHyphens/>
      <w:outlineLvl w:val="0"/>
    </w:pPr>
    <w:rPr>
      <w:color w:val="002664"/>
      <w:sz w:val="36"/>
      <w:szCs w:val="22"/>
      <w:lang w:eastAsia="zh-CN"/>
    </w:rPr>
  </w:style>
  <w:style w:type="paragraph" w:styleId="Heading2">
    <w:name w:val="heading 2"/>
    <w:next w:val="BodyText"/>
    <w:link w:val="Heading2Char"/>
    <w:uiPriority w:val="9"/>
    <w:qFormat/>
    <w:rsid w:val="001F757C"/>
    <w:pPr>
      <w:keepNext/>
      <w:keepLines/>
      <w:suppressAutoHyphens/>
      <w:spacing w:before="240" w:after="240"/>
      <w:outlineLvl w:val="1"/>
    </w:pPr>
    <w:rPr>
      <w:color w:val="002664"/>
      <w:sz w:val="28"/>
      <w:szCs w:val="22"/>
      <w:lang w:eastAsia="zh-CN"/>
    </w:rPr>
  </w:style>
  <w:style w:type="paragraph" w:styleId="Heading3">
    <w:name w:val="heading 3"/>
    <w:basedOn w:val="BodyText"/>
    <w:next w:val="BodyText"/>
    <w:link w:val="Heading3Char"/>
    <w:uiPriority w:val="9"/>
    <w:qFormat/>
    <w:rsid w:val="001E3C1F"/>
    <w:pPr>
      <w:spacing w:before="240"/>
      <w:outlineLvl w:val="2"/>
    </w:pPr>
    <w:rPr>
      <w:rFonts w:ascii="Public Sans SemiBold" w:hAnsi="Public Sans SemiBold"/>
      <w:color w:val="002664"/>
      <w:sz w:val="24"/>
      <w:szCs w:val="24"/>
    </w:rPr>
  </w:style>
  <w:style w:type="paragraph" w:styleId="Heading4">
    <w:name w:val="heading 4"/>
    <w:next w:val="BodyText"/>
    <w:link w:val="Heading4Char"/>
    <w:uiPriority w:val="9"/>
    <w:rsid w:val="002C4FBA"/>
    <w:pPr>
      <w:keepNext/>
      <w:keepLines/>
      <w:suppressAutoHyphens/>
      <w:spacing w:before="120" w:after="120"/>
      <w:outlineLvl w:val="3"/>
    </w:pPr>
    <w:rPr>
      <w:rFonts w:ascii="Public Sans SemiBold" w:eastAsia="SimHei" w:hAnsi="Public Sans SemiBold"/>
      <w:iCs/>
      <w:color w:val="000000"/>
      <w:sz w:val="22"/>
      <w:szCs w:val="22"/>
      <w:lang w:eastAsia="zh-CN"/>
    </w:rPr>
  </w:style>
  <w:style w:type="paragraph" w:styleId="Heading5">
    <w:name w:val="heading 5"/>
    <w:next w:val="BodyText"/>
    <w:link w:val="Heading5Char"/>
    <w:uiPriority w:val="9"/>
    <w:semiHidden/>
    <w:rsid w:val="00BA087C"/>
    <w:pPr>
      <w:keepNext/>
      <w:keepLines/>
      <w:suppressAutoHyphens/>
      <w:spacing w:before="120" w:after="120"/>
      <w:outlineLvl w:val="4"/>
    </w:pPr>
    <w:rPr>
      <w:rFonts w:ascii="Public Sans SemiBold" w:eastAsia="SimHei" w:hAnsi="Public Sans SemiBold"/>
      <w:color w:val="CBEDFD"/>
      <w:sz w:val="22"/>
      <w:szCs w:val="22"/>
      <w:lang w:eastAsia="zh-CN"/>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Public Sans SemiBold" w:eastAsia="SimHei" w:hAnsi="Public Sans SemiBold"/>
      <w:b/>
      <w:i/>
      <w:color w:val="000000"/>
      <w:sz w:val="22"/>
      <w:szCs w:val="22"/>
      <w:lang w:eastAsia="zh-CN"/>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Public Sans SemiBold" w:eastAsia="SimHei" w:hAnsi="Public Sans SemiBold"/>
      <w:i/>
      <w:iCs/>
      <w:color w:val="00000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tblPr>
      <w:tblStyleRowBandSize w:val="1"/>
      <w:tblStyleColBandSize w:val="1"/>
      <w:tblBorders>
        <w:top w:val="single" w:sz="4" w:space="0" w:color="FFE2E5"/>
        <w:left w:val="single" w:sz="4" w:space="0" w:color="FFE2E5"/>
        <w:bottom w:val="single" w:sz="4" w:space="0" w:color="FFE2E5"/>
        <w:right w:val="single" w:sz="4" w:space="0" w:color="FFE2E5"/>
        <w:insideH w:val="single" w:sz="4" w:space="0" w:color="FFE2E5"/>
        <w:insideV w:val="single" w:sz="4" w:space="0" w:color="FFE2E5"/>
      </w:tblBorders>
    </w:tblPr>
    <w:tblStylePr w:type="firstRow">
      <w:rPr>
        <w:b/>
        <w:bCs/>
      </w:rPr>
      <w:tblPr/>
      <w:tcPr>
        <w:tcBorders>
          <w:bottom w:val="single" w:sz="12" w:space="0" w:color="FFD4D9"/>
        </w:tcBorders>
      </w:tcPr>
    </w:tblStylePr>
    <w:tblStylePr w:type="lastRow">
      <w:rPr>
        <w:b/>
        <w:bCs/>
      </w:rPr>
      <w:tblPr/>
      <w:tcPr>
        <w:tcBorders>
          <w:top w:val="double" w:sz="2" w:space="0" w:color="FFD4D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link w:val="Heading1"/>
    <w:uiPriority w:val="9"/>
    <w:rsid w:val="001F757C"/>
    <w:rPr>
      <w:color w:val="002664"/>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pPr>
    <w:rPr>
      <w:color w:val="000000"/>
      <w:sz w:val="18"/>
      <w:szCs w:val="22"/>
      <w:lang w:eastAsia="zh-CN"/>
    </w:rPr>
  </w:style>
  <w:style w:type="character" w:customStyle="1" w:styleId="HeaderChar">
    <w:name w:val="Header Char"/>
    <w:link w:val="Header"/>
    <w:uiPriority w:val="99"/>
    <w:rsid w:val="00C165A5"/>
    <w:rPr>
      <w:color w:val="000000"/>
      <w:sz w:val="18"/>
    </w:rPr>
  </w:style>
  <w:style w:type="paragraph" w:styleId="Footer">
    <w:name w:val="footer"/>
    <w:link w:val="FooterChar"/>
    <w:uiPriority w:val="99"/>
    <w:rsid w:val="004F6D4C"/>
    <w:pPr>
      <w:tabs>
        <w:tab w:val="left" w:pos="2552"/>
        <w:tab w:val="left" w:pos="6237"/>
        <w:tab w:val="right" w:pos="10206"/>
      </w:tabs>
      <w:suppressAutoHyphens/>
      <w:spacing w:before="120" w:after="120"/>
      <w:contextualSpacing/>
    </w:pPr>
    <w:rPr>
      <w:color w:val="000000"/>
      <w:sz w:val="18"/>
      <w:szCs w:val="22"/>
      <w:lang w:eastAsia="zh-CN"/>
    </w:rPr>
  </w:style>
  <w:style w:type="character" w:customStyle="1" w:styleId="FooterChar">
    <w:name w:val="Footer Char"/>
    <w:link w:val="Footer"/>
    <w:uiPriority w:val="99"/>
    <w:rsid w:val="004F6D4C"/>
    <w:rPr>
      <w:color w:val="000000"/>
      <w:sz w:val="18"/>
    </w:rPr>
  </w:style>
  <w:style w:type="character" w:styleId="PlaceholderText">
    <w:name w:val="Placeholder Tex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contextualSpacing/>
    </w:pPr>
    <w:rPr>
      <w:rFonts w:ascii="Public Sans SemiBold" w:hAnsi="Public Sans SemiBold"/>
      <w:color w:val="002664"/>
      <w:sz w:val="36"/>
      <w:szCs w:val="22"/>
      <w:lang w:eastAsia="zh-CN"/>
    </w:rPr>
  </w:style>
  <w:style w:type="character" w:styleId="Emphasis">
    <w:name w:val="Emphasis"/>
    <w:aliases w:val="Italic"/>
    <w:uiPriority w:val="19"/>
    <w:qFormat/>
    <w:rsid w:val="004F77CB"/>
    <w:rPr>
      <w:i/>
      <w:iCs/>
    </w:rPr>
  </w:style>
  <w:style w:type="character" w:styleId="Strong">
    <w:name w:val="Strong"/>
    <w:aliases w:val="Bold"/>
    <w:uiPriority w:val="22"/>
    <w:qFormat/>
    <w:rsid w:val="004F77CB"/>
    <w:rPr>
      <w:b/>
      <w:bCs/>
    </w:rPr>
  </w:style>
  <w:style w:type="paragraph" w:styleId="ListBullet">
    <w:name w:val="List Bullet"/>
    <w:autoRedefine/>
    <w:uiPriority w:val="10"/>
    <w:qFormat/>
    <w:rsid w:val="00672942"/>
    <w:pPr>
      <w:numPr>
        <w:numId w:val="5"/>
      </w:numPr>
      <w:suppressAutoHyphens/>
      <w:spacing w:before="120" w:after="120"/>
    </w:pPr>
    <w:rPr>
      <w:rFonts w:eastAsia="Arial" w:cs="Arial"/>
      <w:color w:val="000000"/>
      <w:sz w:val="22"/>
      <w:lang w:eastAsia="en-US"/>
    </w:rPr>
  </w:style>
  <w:style w:type="paragraph" w:styleId="ListNumber">
    <w:name w:val="List Number"/>
    <w:uiPriority w:val="10"/>
    <w:qFormat/>
    <w:rsid w:val="00672942"/>
    <w:pPr>
      <w:numPr>
        <w:numId w:val="6"/>
      </w:numPr>
      <w:suppressAutoHyphens/>
      <w:spacing w:before="120" w:after="120"/>
    </w:pPr>
    <w:rPr>
      <w:color w:val="000000"/>
      <w:sz w:val="22"/>
      <w:szCs w:val="22"/>
      <w:lang w:eastAsia="zh-CN"/>
    </w:rPr>
  </w:style>
  <w:style w:type="paragraph" w:styleId="FootnoteText">
    <w:name w:val="footnote text"/>
    <w:link w:val="FootnoteTextChar"/>
    <w:uiPriority w:val="99"/>
    <w:semiHidden/>
    <w:rsid w:val="004F77CB"/>
    <w:pPr>
      <w:spacing w:before="60" w:after="60"/>
    </w:pPr>
    <w:rPr>
      <w:color w:val="000000"/>
      <w:lang w:eastAsia="zh-CN"/>
    </w:rPr>
  </w:style>
  <w:style w:type="character" w:customStyle="1" w:styleId="FootnoteTextChar">
    <w:name w:val="Footnote Text Char"/>
    <w:link w:val="FootnoteText"/>
    <w:uiPriority w:val="99"/>
    <w:semiHidden/>
    <w:rsid w:val="004F77CB"/>
    <w:rPr>
      <w:color w:val="000000"/>
      <w:sz w:val="20"/>
      <w:szCs w:val="20"/>
    </w:rPr>
  </w:style>
  <w:style w:type="character" w:styleId="FootnoteReference">
    <w:name w:val="footnote reference"/>
    <w:uiPriority w:val="99"/>
    <w:semiHidden/>
    <w:rsid w:val="004F77CB"/>
    <w:rPr>
      <w:vertAlign w:val="superscript"/>
    </w:rPr>
  </w:style>
  <w:style w:type="paragraph" w:styleId="BodyText">
    <w:name w:val="Body Text"/>
    <w:link w:val="BodyTextChar"/>
    <w:qFormat/>
    <w:rsid w:val="004F6D4C"/>
    <w:pPr>
      <w:suppressAutoHyphens/>
      <w:spacing w:before="120" w:after="120"/>
    </w:pPr>
    <w:rPr>
      <w:color w:val="000000"/>
      <w:sz w:val="22"/>
      <w:szCs w:val="22"/>
      <w:lang w:eastAsia="zh-CN"/>
    </w:rPr>
  </w:style>
  <w:style w:type="character" w:customStyle="1" w:styleId="BodyTextChar">
    <w:name w:val="Body Text Char"/>
    <w:link w:val="BodyText"/>
    <w:rsid w:val="004F6D4C"/>
    <w:rPr>
      <w:color w:val="000000"/>
    </w:rPr>
  </w:style>
  <w:style w:type="character" w:customStyle="1" w:styleId="Heading2Char">
    <w:name w:val="Heading 2 Char"/>
    <w:link w:val="Heading2"/>
    <w:uiPriority w:val="9"/>
    <w:rsid w:val="001F757C"/>
    <w:rPr>
      <w:color w:val="002664"/>
      <w:sz w:val="28"/>
    </w:rPr>
  </w:style>
  <w:style w:type="character" w:customStyle="1" w:styleId="Heading3Char">
    <w:name w:val="Heading 3 Char"/>
    <w:link w:val="Heading3"/>
    <w:uiPriority w:val="9"/>
    <w:rsid w:val="001E3C1F"/>
    <w:rPr>
      <w:rFonts w:ascii="Public Sans SemiBold" w:hAnsi="Public Sans SemiBold"/>
      <w:color w:val="002664"/>
      <w:sz w:val="24"/>
      <w:szCs w:val="24"/>
    </w:rPr>
  </w:style>
  <w:style w:type="character" w:customStyle="1" w:styleId="Heading4Char">
    <w:name w:val="Heading 4 Char"/>
    <w:link w:val="Heading4"/>
    <w:uiPriority w:val="9"/>
    <w:rsid w:val="002C4FBA"/>
    <w:rPr>
      <w:rFonts w:ascii="Public Sans SemiBold" w:eastAsia="SimHei" w:hAnsi="Public Sans SemiBold" w:cs="Times New Roman"/>
      <w:iCs/>
      <w:color w:val="000000"/>
    </w:rPr>
  </w:style>
  <w:style w:type="character" w:customStyle="1" w:styleId="Heading5Char">
    <w:name w:val="Heading 5 Char"/>
    <w:link w:val="Heading5"/>
    <w:uiPriority w:val="9"/>
    <w:semiHidden/>
    <w:rsid w:val="00BA087C"/>
    <w:rPr>
      <w:rFonts w:ascii="Public Sans SemiBold" w:eastAsia="SimHei" w:hAnsi="Public Sans SemiBold" w:cs="Times New Roman"/>
      <w:color w:val="CBEDFD"/>
    </w:rPr>
  </w:style>
  <w:style w:type="character" w:customStyle="1" w:styleId="Heading6Char">
    <w:name w:val="Heading 6 Char"/>
    <w:link w:val="Heading6"/>
    <w:uiPriority w:val="9"/>
    <w:semiHidden/>
    <w:rsid w:val="004F77CB"/>
    <w:rPr>
      <w:rFonts w:ascii="Public Sans SemiBold" w:eastAsia="SimHei" w:hAnsi="Public Sans SemiBold" w:cs="Times New Roman"/>
      <w:b/>
      <w:i/>
      <w:color w:val="000000"/>
    </w:rPr>
  </w:style>
  <w:style w:type="character" w:customStyle="1" w:styleId="Heading7Char">
    <w:name w:val="Heading 7 Char"/>
    <w:link w:val="Heading7"/>
    <w:uiPriority w:val="9"/>
    <w:semiHidden/>
    <w:rsid w:val="004F77CB"/>
    <w:rPr>
      <w:rFonts w:ascii="Public Sans SemiBold" w:eastAsia="SimHei" w:hAnsi="Public Sans SemiBold" w:cs="Times New Roman"/>
      <w:i/>
      <w:iCs/>
      <w:color w:val="000000"/>
    </w:rPr>
  </w:style>
  <w:style w:type="character" w:styleId="Hyperlink">
    <w:name w:val="Hyperlink"/>
    <w:uiPriority w:val="99"/>
    <w:rsid w:val="00672942"/>
    <w:rPr>
      <w:color w:val="002664"/>
      <w:u w:val="single"/>
    </w:rPr>
  </w:style>
  <w:style w:type="paragraph" w:styleId="ListBullet2">
    <w:name w:val="List Bullet 2"/>
    <w:uiPriority w:val="10"/>
    <w:qFormat/>
    <w:rsid w:val="006000A3"/>
    <w:pPr>
      <w:numPr>
        <w:numId w:val="1"/>
      </w:numPr>
      <w:tabs>
        <w:tab w:val="clear" w:pos="2059"/>
        <w:tab w:val="left" w:pos="567"/>
        <w:tab w:val="left" w:pos="1134"/>
      </w:tabs>
      <w:suppressAutoHyphens/>
      <w:spacing w:before="120" w:after="120"/>
    </w:pPr>
    <w:rPr>
      <w:rFonts w:eastAsia="Arial" w:cs="ArialMT"/>
      <w:color w:val="000000"/>
      <w:sz w:val="22"/>
      <w:szCs w:val="24"/>
      <w:lang w:eastAsia="en-US"/>
    </w:rPr>
  </w:style>
  <w:style w:type="paragraph" w:styleId="ListBullet3">
    <w:name w:val="List Bullet 3"/>
    <w:uiPriority w:val="10"/>
    <w:qFormat/>
    <w:rsid w:val="0059207E"/>
    <w:pPr>
      <w:numPr>
        <w:numId w:val="2"/>
      </w:numPr>
      <w:suppressAutoHyphens/>
      <w:spacing w:before="120" w:after="120"/>
      <w:ind w:left="1071" w:hanging="357"/>
    </w:pPr>
    <w:rPr>
      <w:rFonts w:eastAsia="Arial"/>
      <w:color w:val="000000"/>
      <w:sz w:val="22"/>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4"/>
      </w:numPr>
      <w:suppressAutoHyphens/>
      <w:spacing w:before="120" w:after="120"/>
      <w:ind w:left="1071" w:hanging="357"/>
    </w:pPr>
    <w:rPr>
      <w:rFonts w:eastAsia="Arial"/>
      <w:color w:val="000000"/>
      <w:sz w:val="22"/>
      <w:szCs w:val="24"/>
      <w:lang w:eastAsia="en-US"/>
    </w:rPr>
  </w:style>
  <w:style w:type="paragraph" w:styleId="ListNumber2">
    <w:name w:val="List Number 2"/>
    <w:uiPriority w:val="10"/>
    <w:qFormat/>
    <w:rsid w:val="0059207E"/>
    <w:pPr>
      <w:numPr>
        <w:numId w:val="3"/>
      </w:numPr>
      <w:suppressAutoHyphens/>
      <w:spacing w:before="120" w:after="120"/>
    </w:pPr>
    <w:rPr>
      <w:rFonts w:eastAsia="Arial"/>
      <w:color w:val="000000"/>
      <w:sz w:val="22"/>
      <w:szCs w:val="24"/>
      <w:lang w:eastAsia="en-US"/>
    </w:rPr>
  </w:style>
  <w:style w:type="paragraph" w:customStyle="1" w:styleId="DescriptororName">
    <w:name w:val="Descriptor or Name"/>
    <w:next w:val="BodyText"/>
    <w:uiPriority w:val="1"/>
    <w:qFormat/>
    <w:rsid w:val="001F757C"/>
    <w:pPr>
      <w:tabs>
        <w:tab w:val="right" w:pos="10206"/>
      </w:tabs>
      <w:suppressAutoHyphens/>
      <w:contextualSpacing/>
    </w:pPr>
    <w:rPr>
      <w:rFonts w:ascii="Public Sans SemiBold" w:hAnsi="Public Sans SemiBold"/>
      <w:color w:val="002664"/>
      <w:sz w:val="28"/>
      <w:szCs w:val="22"/>
      <w:lang w:eastAsia="zh-CN"/>
    </w:rPr>
  </w:style>
  <w:style w:type="character" w:customStyle="1" w:styleId="BoldItalic">
    <w:name w:val="Bold Italic"/>
    <w:uiPriority w:val="19"/>
    <w:qFormat/>
    <w:rsid w:val="007A3BC4"/>
    <w:rPr>
      <w:b/>
      <w:bCs w:val="0"/>
      <w:i/>
      <w:iCs w:val="0"/>
    </w:rPr>
  </w:style>
  <w:style w:type="table" w:styleId="ListTable3-Accent1">
    <w:name w:val="List Table 3 Accent 1"/>
    <w:basedOn w:val="TableNormal"/>
    <w:uiPriority w:val="48"/>
    <w:rsid w:val="006B423C"/>
    <w:tblPr>
      <w:tblStyleRowBandSize w:val="1"/>
      <w:tblStyleColBandSize w:val="1"/>
      <w:tblBorders>
        <w:top w:val="single" w:sz="4" w:space="0" w:color="D7153A"/>
        <w:left w:val="single" w:sz="4" w:space="0" w:color="D7153A"/>
        <w:bottom w:val="single" w:sz="4" w:space="0" w:color="D7153A"/>
        <w:right w:val="single" w:sz="4" w:space="0" w:color="D7153A"/>
      </w:tblBorders>
    </w:tblPr>
    <w:tblStylePr w:type="firstRow">
      <w:rPr>
        <w:b/>
        <w:bCs/>
        <w:color w:val="FFFFFF"/>
      </w:rPr>
      <w:tblPr/>
      <w:tcPr>
        <w:shd w:val="clear" w:color="auto" w:fill="D7153A"/>
      </w:tcPr>
    </w:tblStylePr>
    <w:tblStylePr w:type="lastRow">
      <w:rPr>
        <w:b/>
        <w:bCs/>
      </w:rPr>
      <w:tblPr/>
      <w:tcPr>
        <w:tcBorders>
          <w:top w:val="double" w:sz="4" w:space="0" w:color="D7153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7153A"/>
          <w:right w:val="single" w:sz="4" w:space="0" w:color="D7153A"/>
        </w:tcBorders>
      </w:tcPr>
    </w:tblStylePr>
    <w:tblStylePr w:type="band1Horz">
      <w:tblPr/>
      <w:tcPr>
        <w:tcBorders>
          <w:top w:val="single" w:sz="4" w:space="0" w:color="D7153A"/>
          <w:bottom w:val="single" w:sz="4" w:space="0" w:color="D7153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left w:val="nil"/>
        </w:tcBorders>
      </w:tcPr>
    </w:tblStylePr>
    <w:tblStylePr w:type="swCell">
      <w:tblPr/>
      <w:tcPr>
        <w:tcBorders>
          <w:top w:val="double" w:sz="4" w:space="0" w:color="D7153A"/>
          <w:right w:val="nil"/>
        </w:tcBorders>
      </w:tcPr>
    </w:tblStylePr>
  </w:style>
  <w:style w:type="table" w:styleId="ListTable3-Accent2">
    <w:name w:val="List Table 3 Accent 2"/>
    <w:basedOn w:val="TableNormal"/>
    <w:uiPriority w:val="48"/>
    <w:rsid w:val="006B423C"/>
    <w:tblPr>
      <w:tblStyleRowBandSize w:val="1"/>
      <w:tblStyleColBandSize w:val="1"/>
      <w:tblBorders>
        <w:top w:val="single" w:sz="4" w:space="0" w:color="002664"/>
        <w:left w:val="single" w:sz="4" w:space="0" w:color="002664"/>
        <w:bottom w:val="single" w:sz="4" w:space="0" w:color="002664"/>
        <w:right w:val="single" w:sz="4" w:space="0" w:color="002664"/>
      </w:tblBorders>
    </w:tblPr>
    <w:tblStylePr w:type="firstRow">
      <w:rPr>
        <w:b/>
        <w:bCs/>
        <w:color w:val="FFFFFF"/>
      </w:rPr>
      <w:tblPr/>
      <w:tcPr>
        <w:shd w:val="clear" w:color="auto" w:fill="002664"/>
      </w:tcPr>
    </w:tblStylePr>
    <w:tblStylePr w:type="lastRow">
      <w:rPr>
        <w:b/>
        <w:bCs/>
      </w:rPr>
      <w:tblPr/>
      <w:tcPr>
        <w:tcBorders>
          <w:top w:val="double" w:sz="4" w:space="0" w:color="00266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664"/>
          <w:right w:val="single" w:sz="4" w:space="0" w:color="002664"/>
        </w:tcBorders>
      </w:tcPr>
    </w:tblStylePr>
    <w:tblStylePr w:type="band1Horz">
      <w:tblPr/>
      <w:tcPr>
        <w:tcBorders>
          <w:top w:val="single" w:sz="4" w:space="0" w:color="002664"/>
          <w:bottom w:val="single" w:sz="4" w:space="0" w:color="00266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left w:val="nil"/>
        </w:tcBorders>
      </w:tcPr>
    </w:tblStylePr>
    <w:tblStylePr w:type="swCell">
      <w:tblPr/>
      <w:tcPr>
        <w:tcBorders>
          <w:top w:val="double" w:sz="4" w:space="0" w:color="002664"/>
          <w:right w:val="nil"/>
        </w:tcBorders>
      </w:tcPr>
    </w:tblStylePr>
  </w:style>
  <w:style w:type="table" w:styleId="ListTable3-Accent3">
    <w:name w:val="List Table 3 Accent 3"/>
    <w:basedOn w:val="TableNormal"/>
    <w:uiPriority w:val="48"/>
    <w:rsid w:val="006B423C"/>
    <w:tblPr>
      <w:tblStyleRowBandSize w:val="1"/>
      <w:tblStyleColBandSize w:val="1"/>
      <w:tblBorders>
        <w:top w:val="single" w:sz="4" w:space="0" w:color="1D3E67"/>
        <w:left w:val="single" w:sz="4" w:space="0" w:color="1D3E67"/>
        <w:bottom w:val="single" w:sz="4" w:space="0" w:color="1D3E67"/>
        <w:right w:val="single" w:sz="4" w:space="0" w:color="1D3E67"/>
        <w:insideH w:val="single" w:sz="4" w:space="0" w:color="1D3E67"/>
        <w:insideV w:val="single" w:sz="4" w:space="0" w:color="1D3E67"/>
      </w:tblBorders>
    </w:tblPr>
    <w:tcPr>
      <w:shd w:val="clear" w:color="auto" w:fill="FFFFFF"/>
    </w:tcPr>
    <w:tblStylePr w:type="firstRow">
      <w:rPr>
        <w:b/>
        <w:bCs/>
        <w:color w:val="FFFFFF"/>
      </w:rPr>
      <w:tblPr/>
      <w:trPr>
        <w:tblHeader/>
      </w:tr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407EC9"/>
      </w:tcPr>
    </w:tblStylePr>
    <w:tblStylePr w:type="lastRow">
      <w:rPr>
        <w:b w:val="0"/>
        <w:bCs/>
      </w:rPr>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FFFFFF"/>
      </w:tcPr>
    </w:tblStylePr>
    <w:tblStylePr w:type="firstCol">
      <w:rPr>
        <w:b w:val="0"/>
        <w:bCs/>
      </w:rPr>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FFFFFF"/>
      </w:tcPr>
    </w:tblStylePr>
    <w:tblStylePr w:type="lastCol">
      <w:rPr>
        <w:b w:val="0"/>
        <w:bCs/>
      </w:rPr>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FFFFFF"/>
      </w:tcPr>
    </w:tblStylePr>
    <w:tblStylePr w:type="band1Vert">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band2Vert">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band1Horz">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band2Horz">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ne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nw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se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sw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style>
  <w:style w:type="table" w:styleId="ListTable3-Accent4">
    <w:name w:val="List Table 3 Accent 4"/>
    <w:basedOn w:val="TableNormal"/>
    <w:uiPriority w:val="48"/>
    <w:rsid w:val="006B423C"/>
    <w:tblPr>
      <w:tblStyleRowBandSize w:val="1"/>
      <w:tblStyleColBandSize w:val="1"/>
      <w:tblBorders>
        <w:top w:val="single" w:sz="4" w:space="0" w:color="407EC9"/>
        <w:left w:val="single" w:sz="4" w:space="0" w:color="407EC9"/>
        <w:bottom w:val="single" w:sz="4" w:space="0" w:color="407EC9"/>
        <w:right w:val="single" w:sz="4" w:space="0" w:color="407EC9"/>
        <w:insideH w:val="single" w:sz="4" w:space="0" w:color="407EC9"/>
        <w:insideV w:val="single" w:sz="4" w:space="0" w:color="407EC9"/>
      </w:tblBorders>
    </w:tblPr>
    <w:tcPr>
      <w:shd w:val="clear" w:color="auto" w:fill="FFFFFF"/>
    </w:tcPr>
    <w:tblStylePr w:type="firstRow">
      <w:rPr>
        <w:b/>
        <w:bCs/>
        <w:color w:val="FFFFFF"/>
      </w:rPr>
      <w:tblPr/>
      <w:trPr>
        <w:tblHeader/>
      </w:tr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6CACE4"/>
      </w:tcPr>
    </w:tblStylePr>
    <w:tblStylePr w:type="lastRow">
      <w:rPr>
        <w:b w:val="0"/>
        <w:bCs/>
      </w:rPr>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FFFFFF"/>
      </w:tcPr>
    </w:tblStylePr>
    <w:tblStylePr w:type="firstCol">
      <w:rPr>
        <w:b w:val="0"/>
        <w:bCs/>
      </w:rPr>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FFFFFF"/>
      </w:tcPr>
    </w:tblStylePr>
    <w:tblStylePr w:type="lastCol">
      <w:rPr>
        <w:b w:val="0"/>
        <w:bCs/>
      </w:rPr>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FFFFFF"/>
      </w:tcPr>
    </w:tblStylePr>
    <w:tblStylePr w:type="band1Vert">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band2Vert">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band1Horz">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band2Horz">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ne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nw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se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sw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style>
  <w:style w:type="table" w:styleId="ListTable3-Accent5">
    <w:name w:val="List Table 3 Accent 5"/>
    <w:basedOn w:val="TableNormal"/>
    <w:uiPriority w:val="48"/>
    <w:rsid w:val="006B423C"/>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olor w:val="FFFFFF"/>
      </w:rPr>
      <w:tblPr/>
      <w:trPr>
        <w:tblHeader/>
      </w:trPr>
      <w:tcPr>
        <w:shd w:val="clear" w:color="auto" w:fill="F2F2F2"/>
      </w:tcPr>
    </w:tblStylePr>
    <w:tblStylePr w:type="lastRow">
      <w:rPr>
        <w:b w:val="0"/>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firstCol">
      <w:rPr>
        <w:b w:val="0"/>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lastCol">
      <w:rPr>
        <w:b w:val="0"/>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1Vert">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2Vert">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1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2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neCell">
      <w:tblPr/>
      <w:tcPr>
        <w:shd w:val="clear" w:color="auto" w:fill="F2F2F2"/>
      </w:tcPr>
    </w:tblStylePr>
    <w:tblStylePr w:type="nwCell">
      <w:tblPr/>
      <w:tcPr>
        <w:shd w:val="clear" w:color="auto" w:fill="F2F2F2"/>
      </w:tcPr>
    </w:tblStylePr>
    <w:tblStylePr w:type="seCell">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swCell">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style>
  <w:style w:type="table" w:styleId="ListTable3-Accent6">
    <w:name w:val="List Table 3 Accent 6"/>
    <w:basedOn w:val="TableNormal"/>
    <w:uiPriority w:val="48"/>
    <w:rsid w:val="006B423C"/>
    <w:tblPr>
      <w:tblStyleRowBandSize w:val="1"/>
      <w:tblStyleColBandSize w:val="1"/>
      <w:tblBorders>
        <w:top w:val="single" w:sz="4" w:space="0" w:color="DC001B"/>
        <w:left w:val="single" w:sz="4" w:space="0" w:color="DC001B"/>
        <w:bottom w:val="single" w:sz="4" w:space="0" w:color="DC001B"/>
        <w:right w:val="single" w:sz="4" w:space="0" w:color="DC001B"/>
        <w:insideH w:val="single" w:sz="4" w:space="0" w:color="DC001B"/>
        <w:insideV w:val="single" w:sz="4" w:space="0" w:color="DC001B"/>
      </w:tblBorders>
    </w:tblPr>
    <w:tcPr>
      <w:shd w:val="clear" w:color="auto" w:fill="FFFFFF"/>
    </w:tcPr>
    <w:tblStylePr w:type="firstRow">
      <w:rPr>
        <w:b/>
        <w:bCs/>
        <w:color w:val="FFFFFF"/>
      </w:rPr>
      <w:tblPr/>
      <w:trPr>
        <w:tblHeader/>
      </w:trPr>
      <w:tcPr>
        <w:shd w:val="clear" w:color="auto" w:fill="FFB8C1"/>
      </w:tcPr>
    </w:tblStylePr>
    <w:tblStylePr w:type="lastRow">
      <w:rPr>
        <w:b w:val="0"/>
        <w:bCs/>
      </w:rPr>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shd w:val="clear" w:color="auto" w:fill="FFFFFF"/>
      </w:tcPr>
    </w:tblStylePr>
    <w:tblStylePr w:type="firstCol">
      <w:rPr>
        <w:b w:val="0"/>
        <w:bCs/>
      </w:rPr>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shd w:val="clear" w:color="auto" w:fill="FFFFFF"/>
      </w:tcPr>
    </w:tblStylePr>
    <w:tblStylePr w:type="lastCol">
      <w:rPr>
        <w:b w:val="0"/>
        <w:bCs/>
      </w:rPr>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shd w:val="clear" w:color="auto" w:fill="FFFFFF"/>
      </w:tcPr>
    </w:tblStylePr>
    <w:tblStylePr w:type="band1Vert">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band2Vert">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band1Horz">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band2Horz">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ne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nw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se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sw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style>
  <w:style w:type="character" w:customStyle="1" w:styleId="Logo">
    <w:name w:val="Logo"/>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pPr>
    <w:rPr>
      <w:color w:val="002664"/>
      <w:sz w:val="22"/>
      <w:szCs w:val="22"/>
      <w:lang w:eastAsia="zh-CN"/>
    </w:rPr>
  </w:style>
  <w:style w:type="paragraph" w:customStyle="1" w:styleId="ReleasedDate">
    <w:name w:val="Released Date"/>
    <w:uiPriority w:val="3"/>
    <w:qFormat/>
    <w:rsid w:val="00EA186E"/>
    <w:pPr>
      <w:suppressAutoHyphens/>
      <w:spacing w:before="360" w:after="360"/>
      <w:contextualSpacing/>
    </w:pPr>
    <w:rPr>
      <w:rFonts w:ascii="Public Sans SemiBold" w:hAnsi="Public Sans SemiBold"/>
      <w:color w:val="000000"/>
      <w:sz w:val="22"/>
      <w:szCs w:val="22"/>
      <w:lang w:eastAsia="zh-CN"/>
    </w:rPr>
  </w:style>
  <w:style w:type="character" w:customStyle="1" w:styleId="PublicSansLight">
    <w:name w:val="Public Sans Light"/>
    <w:uiPriority w:val="19"/>
    <w:qFormat/>
    <w:rsid w:val="00FE00E5"/>
    <w:rPr>
      <w:rFonts w:ascii="Public Sans Light" w:hAnsi="Public Sans Light"/>
    </w:rPr>
  </w:style>
  <w:style w:type="paragraph" w:styleId="Caption">
    <w:name w:val="caption"/>
    <w:next w:val="BodyText"/>
    <w:uiPriority w:val="2"/>
    <w:qFormat/>
    <w:rsid w:val="001F757C"/>
    <w:pPr>
      <w:suppressAutoHyphens/>
      <w:spacing w:before="120" w:after="120"/>
    </w:pPr>
    <w:rPr>
      <w:iCs/>
      <w:color w:val="002664"/>
      <w:sz w:val="18"/>
      <w:szCs w:val="18"/>
      <w:lang w:eastAsia="zh-CN"/>
    </w:rPr>
  </w:style>
  <w:style w:type="paragraph" w:customStyle="1" w:styleId="Pulloutquote">
    <w:name w:val="Pull out quote"/>
    <w:uiPriority w:val="35"/>
    <w:qFormat/>
    <w:rsid w:val="00672942"/>
    <w:pPr>
      <w:pBdr>
        <w:left w:val="single" w:sz="4" w:space="8" w:color="D7153A"/>
      </w:pBdr>
      <w:suppressAutoHyphens/>
      <w:spacing w:before="120" w:after="120"/>
      <w:ind w:left="227" w:right="57"/>
    </w:pPr>
    <w:rPr>
      <w:color w:val="002664"/>
      <w:sz w:val="28"/>
      <w:szCs w:val="22"/>
      <w:lang w:eastAsia="zh-CN"/>
    </w:rPr>
  </w:style>
  <w:style w:type="table" w:styleId="ListTable3">
    <w:name w:val="List Table 3"/>
    <w:basedOn w:val="TableNormal"/>
    <w:uiPriority w:val="48"/>
    <w:rsid w:val="00B269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styleId="UnresolvedMention">
    <w:name w:val="Unresolved Mention"/>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left w:val="single" w:sz="24" w:space="10" w:color="002664"/>
        <w:bottom w:val="single" w:sz="24" w:space="10" w:color="002664"/>
        <w:right w:val="single" w:sz="24" w:space="10" w:color="002664"/>
      </w:pBdr>
      <w:suppressAutoHyphens w:val="0"/>
      <w:spacing w:before="240" w:line="276" w:lineRule="auto"/>
    </w:pPr>
    <w:rPr>
      <w:rFonts w:ascii="Public Sans Light" w:eastAsia="Public Sans Light" w:hAnsi="Public Sans Light" w:cs="Arial"/>
      <w:color w:val="auto"/>
      <w:sz w:val="22"/>
      <w:szCs w:val="24"/>
    </w:rPr>
  </w:style>
  <w:style w:type="paragraph" w:customStyle="1" w:styleId="FeatureBox2">
    <w:name w:val="Feature Box 2"/>
    <w:basedOn w:val="FeatureBox"/>
    <w:next w:val="Normal"/>
    <w:qFormat/>
    <w:rsid w:val="006D2FD4"/>
    <w:pPr>
      <w:pBdr>
        <w:top w:val="single" w:sz="24" w:space="10" w:color="FFFFFF"/>
        <w:left w:val="single" w:sz="24" w:space="10" w:color="FFFFFF"/>
        <w:bottom w:val="single" w:sz="24" w:space="10" w:color="FFFFFF"/>
        <w:right w:val="single" w:sz="24" w:space="10" w:color="FFFFFF"/>
      </w:pBdr>
      <w:shd w:val="clear" w:color="auto" w:fill="CBEDFD"/>
    </w:pPr>
  </w:style>
  <w:style w:type="paragraph" w:customStyle="1" w:styleId="Default">
    <w:name w:val="Default"/>
    <w:rsid w:val="00CE4BAD"/>
    <w:pPr>
      <w:autoSpaceDE w:val="0"/>
      <w:autoSpaceDN w:val="0"/>
      <w:adjustRightInd w:val="0"/>
    </w:pPr>
    <w:rPr>
      <w:rFonts w:ascii="Calibri" w:hAnsi="Calibri" w:cs="Calibri"/>
      <w:color w:val="000000"/>
      <w:sz w:val="24"/>
      <w:szCs w:val="24"/>
      <w:lang w:val="en-GB" w:eastAsia="zh-CN"/>
    </w:rPr>
  </w:style>
  <w:style w:type="paragraph" w:customStyle="1" w:styleId="TableParagraph">
    <w:name w:val="Table Paragraph"/>
    <w:basedOn w:val="Normal"/>
    <w:uiPriority w:val="1"/>
    <w:qFormat/>
    <w:rsid w:val="005F2917"/>
    <w:pPr>
      <w:widowControl w:val="0"/>
      <w:suppressAutoHyphens w:val="0"/>
      <w:autoSpaceDE w:val="0"/>
      <w:autoSpaceDN w:val="0"/>
      <w:ind w:left="832"/>
    </w:pPr>
    <w:rPr>
      <w:rFonts w:ascii="Arial" w:eastAsia="Arial" w:hAnsi="Arial" w:cs="Arial"/>
      <w:color w:val="auto"/>
      <w:sz w:val="22"/>
      <w:szCs w:val="22"/>
      <w:lang w:eastAsia="en-AU" w:bidi="en-AU"/>
    </w:rPr>
  </w:style>
  <w:style w:type="paragraph" w:styleId="NormalWeb">
    <w:name w:val="Normal (Web)"/>
    <w:basedOn w:val="Normal"/>
    <w:uiPriority w:val="99"/>
    <w:semiHidden/>
    <w:unhideWhenUsed/>
    <w:rsid w:val="006E6834"/>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styleId="CommentReference">
    <w:name w:val="annotation reference"/>
    <w:uiPriority w:val="99"/>
    <w:semiHidden/>
    <w:rsid w:val="00DC6FB3"/>
    <w:rPr>
      <w:sz w:val="16"/>
      <w:szCs w:val="16"/>
    </w:rPr>
  </w:style>
  <w:style w:type="paragraph" w:styleId="CommentText">
    <w:name w:val="annotation text"/>
    <w:basedOn w:val="Normal"/>
    <w:link w:val="CommentTextChar"/>
    <w:uiPriority w:val="99"/>
    <w:semiHidden/>
    <w:rsid w:val="00DC6FB3"/>
  </w:style>
  <w:style w:type="character" w:customStyle="1" w:styleId="CommentTextChar">
    <w:name w:val="Comment Text Char"/>
    <w:link w:val="CommentText"/>
    <w:uiPriority w:val="99"/>
    <w:semiHidden/>
    <w:rsid w:val="00DC6FB3"/>
    <w:rPr>
      <w:rFonts w:ascii="Calibri" w:eastAsia="Calibri" w:hAnsi="Calibri" w:cs="Calibri"/>
      <w:color w:val="FF0000"/>
      <w:lang w:eastAsia="zh-CN"/>
    </w:rPr>
  </w:style>
  <w:style w:type="paragraph" w:styleId="CommentSubject">
    <w:name w:val="annotation subject"/>
    <w:basedOn w:val="CommentText"/>
    <w:next w:val="CommentText"/>
    <w:link w:val="CommentSubjectChar"/>
    <w:uiPriority w:val="99"/>
    <w:semiHidden/>
    <w:unhideWhenUsed/>
    <w:rsid w:val="00DC6FB3"/>
    <w:rPr>
      <w:b/>
      <w:bCs/>
    </w:rPr>
  </w:style>
  <w:style w:type="character" w:customStyle="1" w:styleId="CommentSubjectChar">
    <w:name w:val="Comment Subject Char"/>
    <w:link w:val="CommentSubject"/>
    <w:uiPriority w:val="99"/>
    <w:semiHidden/>
    <w:rsid w:val="00DC6FB3"/>
    <w:rPr>
      <w:rFonts w:ascii="Calibri" w:eastAsia="Calibri" w:hAnsi="Calibri" w:cs="Calibri"/>
      <w:b/>
      <w:bCs/>
      <w:color w:val="FF0000"/>
      <w:lang w:eastAsia="zh-CN"/>
    </w:rPr>
  </w:style>
  <w:style w:type="paragraph" w:styleId="Revision">
    <w:name w:val="Revision"/>
    <w:hidden/>
    <w:uiPriority w:val="99"/>
    <w:semiHidden/>
    <w:rsid w:val="006504CC"/>
    <w:rPr>
      <w:rFonts w:ascii="Calibri" w:eastAsia="Calibri" w:hAnsi="Calibri" w:cs="Calibri"/>
      <w:color w:val="FF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8401">
      <w:bodyDiv w:val="1"/>
      <w:marLeft w:val="0"/>
      <w:marRight w:val="0"/>
      <w:marTop w:val="0"/>
      <w:marBottom w:val="0"/>
      <w:divBdr>
        <w:top w:val="none" w:sz="0" w:space="0" w:color="auto"/>
        <w:left w:val="none" w:sz="0" w:space="0" w:color="auto"/>
        <w:bottom w:val="none" w:sz="0" w:space="0" w:color="auto"/>
        <w:right w:val="none" w:sz="0" w:space="0" w:color="auto"/>
      </w:divBdr>
    </w:div>
    <w:div w:id="190846447">
      <w:bodyDiv w:val="1"/>
      <w:marLeft w:val="0"/>
      <w:marRight w:val="0"/>
      <w:marTop w:val="0"/>
      <w:marBottom w:val="0"/>
      <w:divBdr>
        <w:top w:val="none" w:sz="0" w:space="0" w:color="auto"/>
        <w:left w:val="none" w:sz="0" w:space="0" w:color="auto"/>
        <w:bottom w:val="none" w:sz="0" w:space="0" w:color="auto"/>
        <w:right w:val="none" w:sz="0" w:space="0" w:color="auto"/>
      </w:divBdr>
    </w:div>
    <w:div w:id="500387491">
      <w:bodyDiv w:val="1"/>
      <w:marLeft w:val="0"/>
      <w:marRight w:val="0"/>
      <w:marTop w:val="0"/>
      <w:marBottom w:val="0"/>
      <w:divBdr>
        <w:top w:val="none" w:sz="0" w:space="0" w:color="auto"/>
        <w:left w:val="none" w:sz="0" w:space="0" w:color="auto"/>
        <w:bottom w:val="none" w:sz="0" w:space="0" w:color="auto"/>
        <w:right w:val="none" w:sz="0" w:space="0" w:color="auto"/>
      </w:divBdr>
    </w:div>
    <w:div w:id="94531083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1230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calpine4\Library\CloudStorage\OneDrive-NSWDepartmentofEducation\_WIP\Application%20for%20provider%20approval\Application%20for%20provider%20approval_Word_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2B2FFDF-DB99-478B-9BC4-77C9A50447E1}"/>
      </w:docPartPr>
      <w:docPartBody>
        <w:p w:rsidR="005F51A9" w:rsidRDefault="00FC23F9">
          <w:r w:rsidRPr="009000B8">
            <w:rPr>
              <w:rStyle w:val="PlaceholderText"/>
            </w:rPr>
            <w:t>Click or tap here to enter text.</w:t>
          </w:r>
        </w:p>
      </w:docPartBody>
    </w:docPart>
    <w:docPart>
      <w:docPartPr>
        <w:name w:val="24380E13AE5A40A19975CC9D24CBB9A7"/>
        <w:category>
          <w:name w:val="General"/>
          <w:gallery w:val="placeholder"/>
        </w:category>
        <w:types>
          <w:type w:val="bbPlcHdr"/>
        </w:types>
        <w:behaviors>
          <w:behavior w:val="content"/>
        </w:behaviors>
        <w:guid w:val="{22BAD6B7-632F-4AFD-9039-02F5DE710C21}"/>
      </w:docPartPr>
      <w:docPartBody>
        <w:p w:rsidR="005F51A9" w:rsidRDefault="00FC23F9" w:rsidP="00FC23F9">
          <w:pPr>
            <w:pStyle w:val="24380E13AE5A40A19975CC9D24CBB9A7"/>
          </w:pPr>
          <w:r w:rsidRPr="009000B8">
            <w:rPr>
              <w:rStyle w:val="PlaceholderText"/>
            </w:rPr>
            <w:t>Click or tap here to enter text.</w:t>
          </w:r>
        </w:p>
      </w:docPartBody>
    </w:docPart>
    <w:docPart>
      <w:docPartPr>
        <w:name w:val="1A1D50A887F5474CB26F9099417A5DB9"/>
        <w:category>
          <w:name w:val="General"/>
          <w:gallery w:val="placeholder"/>
        </w:category>
        <w:types>
          <w:type w:val="bbPlcHdr"/>
        </w:types>
        <w:behaviors>
          <w:behavior w:val="content"/>
        </w:behaviors>
        <w:guid w:val="{A185777B-581D-4590-9CAA-123EF570587F}"/>
      </w:docPartPr>
      <w:docPartBody>
        <w:p w:rsidR="005F51A9" w:rsidRDefault="00FC23F9" w:rsidP="00FC23F9">
          <w:pPr>
            <w:pStyle w:val="1A1D50A887F5474CB26F9099417A5DB9"/>
          </w:pPr>
          <w:r w:rsidRPr="009000B8">
            <w:rPr>
              <w:rStyle w:val="PlaceholderText"/>
            </w:rPr>
            <w:t>Click or tap here to enter text.</w:t>
          </w:r>
        </w:p>
      </w:docPartBody>
    </w:docPart>
    <w:docPart>
      <w:docPartPr>
        <w:name w:val="D38C339418314068AF679FEFBB28BEC0"/>
        <w:category>
          <w:name w:val="General"/>
          <w:gallery w:val="placeholder"/>
        </w:category>
        <w:types>
          <w:type w:val="bbPlcHdr"/>
        </w:types>
        <w:behaviors>
          <w:behavior w:val="content"/>
        </w:behaviors>
        <w:guid w:val="{0FE25477-30AC-4E9E-87B3-B5BF254647E9}"/>
      </w:docPartPr>
      <w:docPartBody>
        <w:p w:rsidR="005F51A9" w:rsidRDefault="00FC23F9" w:rsidP="00FC23F9">
          <w:pPr>
            <w:pStyle w:val="D38C339418314068AF679FEFBB28BEC0"/>
          </w:pPr>
          <w:r w:rsidRPr="009000B8">
            <w:rPr>
              <w:rStyle w:val="PlaceholderText"/>
            </w:rPr>
            <w:t>Click or tap here to enter text.</w:t>
          </w:r>
        </w:p>
      </w:docPartBody>
    </w:docPart>
    <w:docPart>
      <w:docPartPr>
        <w:name w:val="7BC17D2D591547B898D3AC413A64B745"/>
        <w:category>
          <w:name w:val="General"/>
          <w:gallery w:val="placeholder"/>
        </w:category>
        <w:types>
          <w:type w:val="bbPlcHdr"/>
        </w:types>
        <w:behaviors>
          <w:behavior w:val="content"/>
        </w:behaviors>
        <w:guid w:val="{C3154041-8F2B-46E4-A593-CE5E12EE4E49}"/>
      </w:docPartPr>
      <w:docPartBody>
        <w:p w:rsidR="005F51A9" w:rsidRDefault="00FC23F9" w:rsidP="00FC23F9">
          <w:pPr>
            <w:pStyle w:val="7BC17D2D591547B898D3AC413A64B745"/>
          </w:pPr>
          <w:r w:rsidRPr="009000B8">
            <w:rPr>
              <w:rStyle w:val="PlaceholderText"/>
            </w:rPr>
            <w:t>Click or tap here to enter text.</w:t>
          </w:r>
        </w:p>
      </w:docPartBody>
    </w:docPart>
    <w:docPart>
      <w:docPartPr>
        <w:name w:val="AE025D14AE67479B96FB6E9BFD1E3D1D"/>
        <w:category>
          <w:name w:val="General"/>
          <w:gallery w:val="placeholder"/>
        </w:category>
        <w:types>
          <w:type w:val="bbPlcHdr"/>
        </w:types>
        <w:behaviors>
          <w:behavior w:val="content"/>
        </w:behaviors>
        <w:guid w:val="{BB59F4C0-6B76-4883-A24C-C2428EB4DF1E}"/>
      </w:docPartPr>
      <w:docPartBody>
        <w:p w:rsidR="005F51A9" w:rsidRDefault="00FC23F9" w:rsidP="00FC23F9">
          <w:pPr>
            <w:pStyle w:val="AE025D14AE67479B96FB6E9BFD1E3D1D"/>
          </w:pPr>
          <w:r w:rsidRPr="009000B8">
            <w:rPr>
              <w:rStyle w:val="PlaceholderText"/>
            </w:rPr>
            <w:t>Click or tap here to enter text.</w:t>
          </w:r>
        </w:p>
      </w:docPartBody>
    </w:docPart>
    <w:docPart>
      <w:docPartPr>
        <w:name w:val="5CEDC48E31AB474DA80456C2CB6C5E7E"/>
        <w:category>
          <w:name w:val="General"/>
          <w:gallery w:val="placeholder"/>
        </w:category>
        <w:types>
          <w:type w:val="bbPlcHdr"/>
        </w:types>
        <w:behaviors>
          <w:behavior w:val="content"/>
        </w:behaviors>
        <w:guid w:val="{CE65C2DE-7453-4CE6-BBD8-5BA730834C3E}"/>
      </w:docPartPr>
      <w:docPartBody>
        <w:p w:rsidR="005F51A9" w:rsidRDefault="00FC23F9" w:rsidP="00FC23F9">
          <w:pPr>
            <w:pStyle w:val="5CEDC48E31AB474DA80456C2CB6C5E7E"/>
          </w:pPr>
          <w:r w:rsidRPr="009000B8">
            <w:rPr>
              <w:rStyle w:val="PlaceholderText"/>
            </w:rPr>
            <w:t>Click or tap here to enter text.</w:t>
          </w:r>
        </w:p>
      </w:docPartBody>
    </w:docPart>
    <w:docPart>
      <w:docPartPr>
        <w:name w:val="B8A63E12B8664960A2FAAF8E65E75AE0"/>
        <w:category>
          <w:name w:val="General"/>
          <w:gallery w:val="placeholder"/>
        </w:category>
        <w:types>
          <w:type w:val="bbPlcHdr"/>
        </w:types>
        <w:behaviors>
          <w:behavior w:val="content"/>
        </w:behaviors>
        <w:guid w:val="{D75BEA9F-4581-4C40-8D81-4E713437EC27}"/>
      </w:docPartPr>
      <w:docPartBody>
        <w:p w:rsidR="005F51A9" w:rsidRDefault="00FC23F9" w:rsidP="00FC23F9">
          <w:pPr>
            <w:pStyle w:val="B8A63E12B8664960A2FAAF8E65E75AE0"/>
          </w:pPr>
          <w:r w:rsidRPr="009000B8">
            <w:rPr>
              <w:rStyle w:val="PlaceholderText"/>
            </w:rPr>
            <w:t>Click or tap here to enter text.</w:t>
          </w:r>
        </w:p>
      </w:docPartBody>
    </w:docPart>
    <w:docPart>
      <w:docPartPr>
        <w:name w:val="37CC2688AA6144D8AEC0E4A8E9CFC82E"/>
        <w:category>
          <w:name w:val="General"/>
          <w:gallery w:val="placeholder"/>
        </w:category>
        <w:types>
          <w:type w:val="bbPlcHdr"/>
        </w:types>
        <w:behaviors>
          <w:behavior w:val="content"/>
        </w:behaviors>
        <w:guid w:val="{3D6675A4-D6DE-4F49-90EA-1D2BB546990B}"/>
      </w:docPartPr>
      <w:docPartBody>
        <w:p w:rsidR="005F51A9" w:rsidRDefault="00FC23F9" w:rsidP="00FC23F9">
          <w:pPr>
            <w:pStyle w:val="37CC2688AA6144D8AEC0E4A8E9CFC82E"/>
          </w:pPr>
          <w:r w:rsidRPr="009000B8">
            <w:rPr>
              <w:rStyle w:val="PlaceholderText"/>
            </w:rPr>
            <w:t>Click or tap here to enter text.</w:t>
          </w:r>
        </w:p>
      </w:docPartBody>
    </w:docPart>
    <w:docPart>
      <w:docPartPr>
        <w:name w:val="5B192D25FEA647959126496E2DC73D23"/>
        <w:category>
          <w:name w:val="General"/>
          <w:gallery w:val="placeholder"/>
        </w:category>
        <w:types>
          <w:type w:val="bbPlcHdr"/>
        </w:types>
        <w:behaviors>
          <w:behavior w:val="content"/>
        </w:behaviors>
        <w:guid w:val="{82E12935-FFBA-4D81-B145-FE249ED04EBA}"/>
      </w:docPartPr>
      <w:docPartBody>
        <w:p w:rsidR="005F51A9" w:rsidRDefault="00FC23F9" w:rsidP="00FC23F9">
          <w:pPr>
            <w:pStyle w:val="5B192D25FEA647959126496E2DC73D23"/>
          </w:pPr>
          <w:r w:rsidRPr="009000B8">
            <w:rPr>
              <w:rStyle w:val="PlaceholderText"/>
            </w:rPr>
            <w:t>Click or tap here to enter text.</w:t>
          </w:r>
        </w:p>
      </w:docPartBody>
    </w:docPart>
    <w:docPart>
      <w:docPartPr>
        <w:name w:val="C258C1CB529042D49298C93092926EBA"/>
        <w:category>
          <w:name w:val="General"/>
          <w:gallery w:val="placeholder"/>
        </w:category>
        <w:types>
          <w:type w:val="bbPlcHdr"/>
        </w:types>
        <w:behaviors>
          <w:behavior w:val="content"/>
        </w:behaviors>
        <w:guid w:val="{FF455A21-9583-49BA-9C84-88ACE43A6787}"/>
      </w:docPartPr>
      <w:docPartBody>
        <w:p w:rsidR="005F51A9" w:rsidRDefault="00FC23F9" w:rsidP="00FC23F9">
          <w:pPr>
            <w:pStyle w:val="C258C1CB529042D49298C93092926EBA"/>
          </w:pPr>
          <w:r w:rsidRPr="009000B8">
            <w:rPr>
              <w:rStyle w:val="PlaceholderText"/>
            </w:rPr>
            <w:t>Click or tap here to enter text.</w:t>
          </w:r>
        </w:p>
      </w:docPartBody>
    </w:docPart>
    <w:docPart>
      <w:docPartPr>
        <w:name w:val="54780439881843E4BBF0FDACA5886853"/>
        <w:category>
          <w:name w:val="General"/>
          <w:gallery w:val="placeholder"/>
        </w:category>
        <w:types>
          <w:type w:val="bbPlcHdr"/>
        </w:types>
        <w:behaviors>
          <w:behavior w:val="content"/>
        </w:behaviors>
        <w:guid w:val="{67F30FF7-9F5B-4E08-8280-E87F6F25AC01}"/>
      </w:docPartPr>
      <w:docPartBody>
        <w:p w:rsidR="005F51A9" w:rsidRDefault="00086680" w:rsidP="00086680">
          <w:pPr>
            <w:pStyle w:val="54780439881843E4BBF0FDACA58868537"/>
          </w:pPr>
          <w:r w:rsidRPr="00824160">
            <w:rPr>
              <w:rStyle w:val="PlaceholderText"/>
              <w:sz w:val="20"/>
              <w:szCs w:val="20"/>
            </w:rPr>
            <w:t>Click or tap here to enter text.</w:t>
          </w:r>
        </w:p>
      </w:docPartBody>
    </w:docPart>
    <w:docPart>
      <w:docPartPr>
        <w:name w:val="470AB30350E14A1F90B38785E202AD6B"/>
        <w:category>
          <w:name w:val="General"/>
          <w:gallery w:val="placeholder"/>
        </w:category>
        <w:types>
          <w:type w:val="bbPlcHdr"/>
        </w:types>
        <w:behaviors>
          <w:behavior w:val="content"/>
        </w:behaviors>
        <w:guid w:val="{F741D0F6-71A4-4840-A40C-BEF05D94A35D}"/>
      </w:docPartPr>
      <w:docPartBody>
        <w:p w:rsidR="005F51A9" w:rsidRDefault="00086680" w:rsidP="00086680">
          <w:pPr>
            <w:pStyle w:val="470AB30350E14A1F90B38785E202AD6B7"/>
          </w:pPr>
          <w:r w:rsidRPr="00824160">
            <w:rPr>
              <w:rStyle w:val="PlaceholderText"/>
              <w:sz w:val="20"/>
              <w:szCs w:val="20"/>
            </w:rPr>
            <w:t>Click or tap here to enter text.</w:t>
          </w:r>
        </w:p>
      </w:docPartBody>
    </w:docPart>
    <w:docPart>
      <w:docPartPr>
        <w:name w:val="C49025827B934321A0A30DA73A43A357"/>
        <w:category>
          <w:name w:val="General"/>
          <w:gallery w:val="placeholder"/>
        </w:category>
        <w:types>
          <w:type w:val="bbPlcHdr"/>
        </w:types>
        <w:behaviors>
          <w:behavior w:val="content"/>
        </w:behaviors>
        <w:guid w:val="{295E9648-B63F-459C-ABD4-46AD51D30FC4}"/>
      </w:docPartPr>
      <w:docPartBody>
        <w:p w:rsidR="005F51A9" w:rsidRDefault="00086680" w:rsidP="00086680">
          <w:pPr>
            <w:pStyle w:val="C49025827B934321A0A30DA73A43A3577"/>
          </w:pPr>
          <w:r w:rsidRPr="00824160">
            <w:rPr>
              <w:rStyle w:val="PlaceholderText"/>
              <w:sz w:val="20"/>
              <w:szCs w:val="20"/>
            </w:rPr>
            <w:t>Click or tap here to enter text.</w:t>
          </w:r>
        </w:p>
      </w:docPartBody>
    </w:docPart>
    <w:docPart>
      <w:docPartPr>
        <w:name w:val="A96E0523AA88417AAB8A09094146D19C"/>
        <w:category>
          <w:name w:val="General"/>
          <w:gallery w:val="placeholder"/>
        </w:category>
        <w:types>
          <w:type w:val="bbPlcHdr"/>
        </w:types>
        <w:behaviors>
          <w:behavior w:val="content"/>
        </w:behaviors>
        <w:guid w:val="{1B1AD5D9-3F73-4CA3-BF72-7F06433C2704}"/>
      </w:docPartPr>
      <w:docPartBody>
        <w:p w:rsidR="00086680" w:rsidRDefault="00086680" w:rsidP="00086680">
          <w:pPr>
            <w:pStyle w:val="A96E0523AA88417AAB8A09094146D19C5"/>
          </w:pPr>
          <w:r>
            <w:rPr>
              <w:color w:val="000000"/>
              <w:sz w:val="22"/>
            </w:rPr>
            <w:t>&lt;Insert role&gt;</w:t>
          </w:r>
        </w:p>
      </w:docPartBody>
    </w:docPart>
    <w:docPart>
      <w:docPartPr>
        <w:name w:val="E4B8392D39464B489E212EC8392E3983"/>
        <w:category>
          <w:name w:val="General"/>
          <w:gallery w:val="placeholder"/>
        </w:category>
        <w:types>
          <w:type w:val="bbPlcHdr"/>
        </w:types>
        <w:behaviors>
          <w:behavior w:val="content"/>
        </w:behaviors>
        <w:guid w:val="{7A35C780-DD49-47B6-97D0-E5987D8FF011}"/>
      </w:docPartPr>
      <w:docPartBody>
        <w:p w:rsidR="00086680" w:rsidRDefault="00086680" w:rsidP="00086680">
          <w:pPr>
            <w:pStyle w:val="E4B8392D39464B489E212EC8392E39832"/>
          </w:pPr>
          <w:r>
            <w:rPr>
              <w:color w:val="000000"/>
              <w:sz w:val="22"/>
            </w:rPr>
            <w:t>&lt;Insert phone number&gt;</w:t>
          </w:r>
        </w:p>
      </w:docPartBody>
    </w:docPart>
    <w:docPart>
      <w:docPartPr>
        <w:name w:val="B85F1A14DF88407F884C897499677823"/>
        <w:category>
          <w:name w:val="General"/>
          <w:gallery w:val="placeholder"/>
        </w:category>
        <w:types>
          <w:type w:val="bbPlcHdr"/>
        </w:types>
        <w:behaviors>
          <w:behavior w:val="content"/>
        </w:behaviors>
        <w:guid w:val="{1AA77738-2A0C-4F0F-855A-A079AB592A83}"/>
      </w:docPartPr>
      <w:docPartBody>
        <w:p w:rsidR="00086680" w:rsidRDefault="00086680" w:rsidP="00086680">
          <w:pPr>
            <w:pStyle w:val="B85F1A14DF88407F884C8974996778231"/>
          </w:pPr>
          <w:r w:rsidRPr="0026622F">
            <w:rPr>
              <w:color w:val="000000"/>
              <w:sz w:val="22"/>
            </w:rPr>
            <w:t>&lt;</w:t>
          </w:r>
          <w:r>
            <w:rPr>
              <w:color w:val="000000"/>
              <w:sz w:val="22"/>
            </w:rPr>
            <w:t xml:space="preserve">Insert name of </w:t>
          </w:r>
          <w:r w:rsidRPr="0026622F">
            <w:rPr>
              <w:color w:val="000000"/>
              <w:sz w:val="22"/>
            </w:rPr>
            <w:t>Nominated Supervisor/Approved Provider/Responsible Person&gt;</w:t>
          </w:r>
        </w:p>
      </w:docPartBody>
    </w:docPart>
    <w:docPart>
      <w:docPartPr>
        <w:name w:val="5CDBF12B53154DA79C6BD21DCBB297BC"/>
        <w:category>
          <w:name w:val="General"/>
          <w:gallery w:val="placeholder"/>
        </w:category>
        <w:types>
          <w:type w:val="bbPlcHdr"/>
        </w:types>
        <w:behaviors>
          <w:behavior w:val="content"/>
        </w:behaviors>
        <w:guid w:val="{07FF41C0-718C-4581-BFC4-202326E1CD4F}"/>
      </w:docPartPr>
      <w:docPartBody>
        <w:p w:rsidR="00086680" w:rsidRDefault="00086680" w:rsidP="00086680">
          <w:pPr>
            <w:pStyle w:val="5CDBF12B53154DA79C6BD21DCBB297BC"/>
          </w:pPr>
          <w:r>
            <w:rPr>
              <w:color w:val="000000"/>
              <w:sz w:val="22"/>
            </w:rPr>
            <w:t>&lt;Insert their phone number&gt;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F9"/>
    <w:rsid w:val="00086680"/>
    <w:rsid w:val="005F51A9"/>
    <w:rsid w:val="00AE3980"/>
    <w:rsid w:val="00BB0431"/>
    <w:rsid w:val="00C07D4A"/>
    <w:rsid w:val="00E85750"/>
    <w:rsid w:val="00FC2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86680"/>
    <w:rPr>
      <w:color w:val="808080"/>
    </w:rPr>
  </w:style>
  <w:style w:type="paragraph" w:customStyle="1" w:styleId="24380E13AE5A40A19975CC9D24CBB9A7">
    <w:name w:val="24380E13AE5A40A19975CC9D24CBB9A7"/>
    <w:rsid w:val="00FC23F9"/>
  </w:style>
  <w:style w:type="paragraph" w:customStyle="1" w:styleId="1A1D50A887F5474CB26F9099417A5DB9">
    <w:name w:val="1A1D50A887F5474CB26F9099417A5DB9"/>
    <w:rsid w:val="00FC23F9"/>
  </w:style>
  <w:style w:type="paragraph" w:customStyle="1" w:styleId="D38C339418314068AF679FEFBB28BEC0">
    <w:name w:val="D38C339418314068AF679FEFBB28BEC0"/>
    <w:rsid w:val="00FC23F9"/>
  </w:style>
  <w:style w:type="paragraph" w:customStyle="1" w:styleId="7BC17D2D591547B898D3AC413A64B745">
    <w:name w:val="7BC17D2D591547B898D3AC413A64B745"/>
    <w:rsid w:val="00FC23F9"/>
  </w:style>
  <w:style w:type="paragraph" w:customStyle="1" w:styleId="AE025D14AE67479B96FB6E9BFD1E3D1D">
    <w:name w:val="AE025D14AE67479B96FB6E9BFD1E3D1D"/>
    <w:rsid w:val="00FC23F9"/>
  </w:style>
  <w:style w:type="paragraph" w:customStyle="1" w:styleId="5CEDC48E31AB474DA80456C2CB6C5E7E">
    <w:name w:val="5CEDC48E31AB474DA80456C2CB6C5E7E"/>
    <w:rsid w:val="00FC23F9"/>
  </w:style>
  <w:style w:type="paragraph" w:customStyle="1" w:styleId="B8A63E12B8664960A2FAAF8E65E75AE0">
    <w:name w:val="B8A63E12B8664960A2FAAF8E65E75AE0"/>
    <w:rsid w:val="00FC23F9"/>
  </w:style>
  <w:style w:type="paragraph" w:customStyle="1" w:styleId="37CC2688AA6144D8AEC0E4A8E9CFC82E">
    <w:name w:val="37CC2688AA6144D8AEC0E4A8E9CFC82E"/>
    <w:rsid w:val="00FC23F9"/>
  </w:style>
  <w:style w:type="paragraph" w:customStyle="1" w:styleId="5B192D25FEA647959126496E2DC73D23">
    <w:name w:val="5B192D25FEA647959126496E2DC73D23"/>
    <w:rsid w:val="00FC23F9"/>
  </w:style>
  <w:style w:type="paragraph" w:customStyle="1" w:styleId="C258C1CB529042D49298C93092926EBA">
    <w:name w:val="C258C1CB529042D49298C93092926EBA"/>
    <w:rsid w:val="00FC23F9"/>
  </w:style>
  <w:style w:type="paragraph" w:customStyle="1" w:styleId="A96E0523AA88417AAB8A09094146D19C5">
    <w:name w:val="A96E0523AA88417AAB8A09094146D19C5"/>
    <w:rsid w:val="00086680"/>
    <w:pPr>
      <w:keepNext/>
      <w:keepLines/>
      <w:suppressAutoHyphens/>
      <w:spacing w:after="0" w:line="240" w:lineRule="auto"/>
      <w:outlineLvl w:val="0"/>
    </w:pPr>
    <w:rPr>
      <w:rFonts w:ascii="Public Sans Light" w:eastAsia="SimSun" w:hAnsi="Public Sans Light" w:cs="Times New Roman"/>
      <w:color w:val="002664"/>
      <w:kern w:val="0"/>
      <w:sz w:val="36"/>
      <w:lang w:val="en-AU" w:eastAsia="zh-CN"/>
      <w14:ligatures w14:val="none"/>
    </w:rPr>
  </w:style>
  <w:style w:type="paragraph" w:customStyle="1" w:styleId="E4B8392D39464B489E212EC8392E39832">
    <w:name w:val="E4B8392D39464B489E212EC8392E39832"/>
    <w:rsid w:val="00086680"/>
    <w:pPr>
      <w:keepNext/>
      <w:keepLines/>
      <w:suppressAutoHyphens/>
      <w:spacing w:after="0" w:line="240" w:lineRule="auto"/>
      <w:outlineLvl w:val="0"/>
    </w:pPr>
    <w:rPr>
      <w:rFonts w:ascii="Public Sans Light" w:eastAsia="SimSun" w:hAnsi="Public Sans Light" w:cs="Times New Roman"/>
      <w:color w:val="002664"/>
      <w:kern w:val="0"/>
      <w:sz w:val="36"/>
      <w:lang w:val="en-AU" w:eastAsia="zh-CN"/>
      <w14:ligatures w14:val="none"/>
    </w:rPr>
  </w:style>
  <w:style w:type="paragraph" w:customStyle="1" w:styleId="B85F1A14DF88407F884C8974996778231">
    <w:name w:val="B85F1A14DF88407F884C8974996778231"/>
    <w:rsid w:val="00086680"/>
    <w:pPr>
      <w:keepNext/>
      <w:keepLines/>
      <w:suppressAutoHyphens/>
      <w:spacing w:after="0" w:line="240" w:lineRule="auto"/>
      <w:outlineLvl w:val="0"/>
    </w:pPr>
    <w:rPr>
      <w:rFonts w:ascii="Public Sans Light" w:eastAsia="SimSun" w:hAnsi="Public Sans Light" w:cs="Times New Roman"/>
      <w:color w:val="002664"/>
      <w:kern w:val="0"/>
      <w:sz w:val="36"/>
      <w:lang w:val="en-AU" w:eastAsia="zh-CN"/>
      <w14:ligatures w14:val="none"/>
    </w:rPr>
  </w:style>
  <w:style w:type="paragraph" w:customStyle="1" w:styleId="5CDBF12B53154DA79C6BD21DCBB297BC">
    <w:name w:val="5CDBF12B53154DA79C6BD21DCBB297BC"/>
    <w:rsid w:val="00086680"/>
    <w:pPr>
      <w:keepNext/>
      <w:keepLines/>
      <w:suppressAutoHyphens/>
      <w:spacing w:after="0" w:line="240" w:lineRule="auto"/>
      <w:outlineLvl w:val="0"/>
    </w:pPr>
    <w:rPr>
      <w:rFonts w:ascii="Public Sans Light" w:eastAsia="SimSun" w:hAnsi="Public Sans Light" w:cs="Times New Roman"/>
      <w:color w:val="002664"/>
      <w:kern w:val="0"/>
      <w:sz w:val="36"/>
      <w:lang w:val="en-AU" w:eastAsia="zh-CN"/>
      <w14:ligatures w14:val="none"/>
    </w:rPr>
  </w:style>
  <w:style w:type="paragraph" w:customStyle="1" w:styleId="54780439881843E4BBF0FDACA58868537">
    <w:name w:val="54780439881843E4BBF0FDACA58868537"/>
    <w:rsid w:val="00086680"/>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470AB30350E14A1F90B38785E202AD6B7">
    <w:name w:val="470AB30350E14A1F90B38785E202AD6B7"/>
    <w:rsid w:val="00086680"/>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C49025827B934321A0A30DA73A43A3577">
    <w:name w:val="C49025827B934321A0A30DA73A43A3577"/>
    <w:rsid w:val="00086680"/>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0ec940-4ad3-4ee4-b4d4-ae4652ed63af" xsi:nil="true"/>
    <_Flow_SignoffStatus xmlns="82cc3b61-1039-4c1f-8b58-2046032b35b6" xsi:nil="true"/>
    <Date xmlns="82cc3b61-1039-4c1f-8b58-2046032b35b6" xsi:nil="true"/>
    <lcf76f155ced4ddcb4097134ff3c332f xmlns="82cc3b61-1039-4c1f-8b58-2046032b35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344A26EEFD3459582A9455BBEF077" ma:contentTypeVersion="19" ma:contentTypeDescription="Create a new document." ma:contentTypeScope="" ma:versionID="3a936c74532c9ebc4b0605f6a317c3ce">
  <xsd:schema xmlns:xsd="http://www.w3.org/2001/XMLSchema" xmlns:xs="http://www.w3.org/2001/XMLSchema" xmlns:p="http://schemas.microsoft.com/office/2006/metadata/properties" xmlns:ns2="82cc3b61-1039-4c1f-8b58-2046032b35b6" xmlns:ns3="5c0ec940-4ad3-4ee4-b4d4-ae4652ed63af" targetNamespace="http://schemas.microsoft.com/office/2006/metadata/properties" ma:root="true" ma:fieldsID="fa0e1f455a81e49ab67ddf0e3b703f80" ns2:_="" ns3:_="">
    <xsd:import namespace="82cc3b61-1039-4c1f-8b58-2046032b35b6"/>
    <xsd:import namespace="5c0ec940-4ad3-4ee4-b4d4-ae4652ed63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Date" minOccurs="0"/>
                <xsd:element ref="ns2:MediaLengthInSeconds"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c3b61-1039-4c1f-8b58-2046032b3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ec940-4ad3-4ee4-b4d4-ae4652ed63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98da709-08f2-41a8-a8e7-b24fb70b242c}" ma:internalName="TaxCatchAll" ma:showField="CatchAllData" ma:web="5c0ec940-4ad3-4ee4-b4d4-ae4652ed6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57E1D-952D-5C42-8F38-3F3CF4198ADC}">
  <ds:schemaRefs>
    <ds:schemaRef ds:uri="http://schemas.microsoft.com/sharepoint/v3/contenttype/forms"/>
  </ds:schemaRefs>
</ds:datastoreItem>
</file>

<file path=customXml/itemProps2.xml><?xml version="1.0" encoding="utf-8"?>
<ds:datastoreItem xmlns:ds="http://schemas.openxmlformats.org/officeDocument/2006/customXml" ds:itemID="{39AD4F52-FF29-3B41-82C6-C7473DE9567A}">
  <ds:schemaRefs>
    <ds:schemaRef ds:uri="http://purl.org/dc/dcmitype/"/>
    <ds:schemaRef ds:uri="http://purl.org/dc/elements/1.1/"/>
    <ds:schemaRef ds:uri="http://schemas.microsoft.com/office/2006/metadata/properties"/>
    <ds:schemaRef ds:uri="http://www.w3.org/XML/1998/namespace"/>
    <ds:schemaRef ds:uri="82cc3b61-1039-4c1f-8b58-2046032b35b6"/>
    <ds:schemaRef ds:uri="http://purl.org/dc/terms/"/>
    <ds:schemaRef ds:uri="http://schemas.microsoft.com/office/2006/documentManagement/types"/>
    <ds:schemaRef ds:uri="5c0ec940-4ad3-4ee4-b4d4-ae4652ed63af"/>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CC9E0B4-D1D8-49FF-915C-6F2A4816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c3b61-1039-4c1f-8b58-2046032b35b6"/>
    <ds:schemaRef ds:uri="5c0ec940-4ad3-4ee4-b4d4-ae4652ed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F0BDA-F13F-084F-A810-29A0AB1BE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 provider approval_Word_2023</Template>
  <TotalTime>0</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Early Childhood Education application guide 
Application for provider approval</vt:lpstr>
    </vt:vector>
  </TitlesOfParts>
  <Manager/>
  <Company/>
  <LinksUpToDate>false</LinksUpToDate>
  <CharactersWithSpaces>4697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Education application guide 
Application for provider approval</dc:title>
  <dc:subject/>
  <dc:creator>Microsoft Office User</dc:creator>
  <cp:keywords/>
  <dc:description/>
  <cp:lastModifiedBy>Nell Rendalls</cp:lastModifiedBy>
  <cp:revision>2</cp:revision>
  <cp:lastPrinted>2022-02-09T02:22:00Z</cp:lastPrinted>
  <dcterms:created xsi:type="dcterms:W3CDTF">2023-11-08T02:33:00Z</dcterms:created>
  <dcterms:modified xsi:type="dcterms:W3CDTF">2023-11-08T02:33:00Z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0x010100F1F344A26EEFD3459582A9455BBEF077</vt:lpwstr>
  </property>
  <property fmtid="{D5CDD505-2E9C-101B-9397-08002B2CF9AE}" pid="3" name="MSIP_Label_b603dfd7-d93a-4381-a340-2995d8282205_Enabled">
    <vt:lpwstr>true</vt:lpwstr>
  </property>
  <property fmtid="{D5CDD505-2E9C-101B-9397-08002B2CF9AE}" pid="4" name="MSIP_Label_b603dfd7-d93a-4381-a340-2995d8282205_SetDate">
    <vt:lpwstr>2023-08-25T02:16:28Z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e9b7a685-13e0-4953-886e-8d55e13fffa5</vt:lpwstr>
  </property>
  <property fmtid="{D5CDD505-2E9C-101B-9397-08002B2CF9AE}" pid="9" name="MSIP_Label_b603dfd7-d93a-4381-a340-2995d8282205_ContentBits">
    <vt:lpwstr>0</vt:lpwstr>
  </property>
  <property fmtid="{D5CDD505-2E9C-101B-9397-08002B2CF9AE}" pid="10" name="MediaServiceImageTags">
    <vt:lpwstr/>
  </property>
</Properties>
</file>