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AE8F" w14:textId="1E78AFA1" w:rsidR="00AF691B" w:rsidRPr="00783BB3" w:rsidRDefault="00AF691B" w:rsidP="00783BB3">
      <w:pPr>
        <w:pStyle w:val="Title"/>
      </w:pPr>
      <w:r w:rsidRPr="00783BB3">
        <w:t>Information required for service approval application: Centre-based service (excluding public preschools)</w:t>
      </w:r>
    </w:p>
    <w:tbl>
      <w:tblPr>
        <w:tblStyle w:val="Tableheader"/>
        <w:tblW w:w="0" w:type="auto"/>
        <w:tblLook w:val="0420" w:firstRow="1" w:lastRow="0" w:firstColumn="0" w:lastColumn="0" w:noHBand="0" w:noVBand="1"/>
      </w:tblPr>
      <w:tblGrid>
        <w:gridCol w:w="704"/>
        <w:gridCol w:w="8926"/>
      </w:tblGrid>
      <w:tr w:rsidR="002272D6" w14:paraId="3327F91B" w14:textId="39427648" w:rsidTr="0E4B1BA6">
        <w:trPr>
          <w:cnfStyle w:val="100000000000" w:firstRow="1" w:lastRow="0" w:firstColumn="0" w:lastColumn="0" w:oddVBand="0" w:evenVBand="0" w:oddHBand="0" w:evenHBand="0" w:firstRowFirstColumn="0" w:firstRowLastColumn="0" w:lastRowFirstColumn="0" w:lastRowLastColumn="0"/>
        </w:trPr>
        <w:tc>
          <w:tcPr>
            <w:tcW w:w="704" w:type="dxa"/>
          </w:tcPr>
          <w:p w14:paraId="295CD478" w14:textId="6F441986" w:rsidR="002272D6" w:rsidRPr="002272D6" w:rsidRDefault="002272D6" w:rsidP="00AF691B">
            <w:pPr>
              <w:rPr>
                <w:bCs/>
              </w:rPr>
            </w:pPr>
            <w:r w:rsidRPr="002272D6">
              <w:rPr>
                <w:bCs/>
              </w:rPr>
              <w:t>Tick</w:t>
            </w:r>
          </w:p>
        </w:tc>
        <w:tc>
          <w:tcPr>
            <w:tcW w:w="8926" w:type="dxa"/>
          </w:tcPr>
          <w:p w14:paraId="45C07974" w14:textId="1C51B11A" w:rsidR="002272D6" w:rsidRPr="00AF691B" w:rsidRDefault="002272D6" w:rsidP="00AF691B">
            <w:pPr>
              <w:spacing w:line="276" w:lineRule="auto"/>
            </w:pPr>
            <w:r>
              <w:t xml:space="preserve">Information required related to </w:t>
            </w:r>
            <w:r w:rsidR="00914A0B">
              <w:t>r</w:t>
            </w:r>
            <w:r w:rsidRPr="00AF691B">
              <w:t>egulation 24</w:t>
            </w:r>
          </w:p>
        </w:tc>
      </w:tr>
      <w:tr w:rsidR="002272D6" w14:paraId="7BE4EB99" w14:textId="39B04677" w:rsidTr="0E4B1BA6">
        <w:trPr>
          <w:cnfStyle w:val="000000100000" w:firstRow="0" w:lastRow="0" w:firstColumn="0" w:lastColumn="0" w:oddVBand="0" w:evenVBand="0" w:oddHBand="1" w:evenHBand="0" w:firstRowFirstColumn="0" w:firstRowLastColumn="0" w:lastRowFirstColumn="0" w:lastRowLastColumn="0"/>
        </w:trPr>
        <w:sdt>
          <w:sdtPr>
            <w:rPr>
              <w:b/>
              <w:bCs/>
            </w:rPr>
            <w:id w:val="302974994"/>
            <w14:checkbox>
              <w14:checked w14:val="0"/>
              <w14:checkedState w14:val="2612" w14:font="MS Gothic"/>
              <w14:uncheckedState w14:val="2610" w14:font="MS Gothic"/>
            </w14:checkbox>
          </w:sdtPr>
          <w:sdtContent>
            <w:tc>
              <w:tcPr>
                <w:tcW w:w="704" w:type="dxa"/>
              </w:tcPr>
              <w:p w14:paraId="07823D05" w14:textId="4CE4D935" w:rsidR="002272D6" w:rsidRDefault="006F33A4" w:rsidP="00AF691B">
                <w:r>
                  <w:rPr>
                    <w:rFonts w:ascii="MS Gothic" w:eastAsia="MS Gothic" w:hAnsi="MS Gothic" w:hint="eastAsia"/>
                    <w:b/>
                  </w:rPr>
                  <w:t>☐</w:t>
                </w:r>
              </w:p>
            </w:tc>
          </w:sdtContent>
        </w:sdt>
        <w:tc>
          <w:tcPr>
            <w:tcW w:w="8926" w:type="dxa"/>
          </w:tcPr>
          <w:p w14:paraId="3A8C20D1" w14:textId="6E9430F3" w:rsidR="002272D6" w:rsidRPr="00AF691B" w:rsidRDefault="002272D6" w:rsidP="00AF691B">
            <w:pPr>
              <w:spacing w:line="276" w:lineRule="auto"/>
            </w:pPr>
            <w:r w:rsidRPr="00AF691B">
              <w:t>The applicant’s full name and provider approval number (or the applicant’s contact details if the applicant has applied for a provider approval but that application has not yet been determined)</w:t>
            </w:r>
            <w:r>
              <w:t>.</w:t>
            </w:r>
          </w:p>
        </w:tc>
      </w:tr>
      <w:tr w:rsidR="002272D6" w14:paraId="6DE48E53" w14:textId="645D8717" w:rsidTr="0E4B1BA6">
        <w:trPr>
          <w:cnfStyle w:val="000000010000" w:firstRow="0" w:lastRow="0" w:firstColumn="0" w:lastColumn="0" w:oddVBand="0" w:evenVBand="0" w:oddHBand="0" w:evenHBand="1" w:firstRowFirstColumn="0" w:firstRowLastColumn="0" w:lastRowFirstColumn="0" w:lastRowLastColumn="0"/>
        </w:trPr>
        <w:sdt>
          <w:sdtPr>
            <w:id w:val="-1617515125"/>
            <w14:checkbox>
              <w14:checked w14:val="0"/>
              <w14:checkedState w14:val="2612" w14:font="MS Gothic"/>
              <w14:uncheckedState w14:val="2610" w14:font="MS Gothic"/>
            </w14:checkbox>
          </w:sdtPr>
          <w:sdtContent>
            <w:tc>
              <w:tcPr>
                <w:tcW w:w="704" w:type="dxa"/>
              </w:tcPr>
              <w:p w14:paraId="182F46DE" w14:textId="074BF351" w:rsidR="002272D6" w:rsidRDefault="006F33A4" w:rsidP="00AF691B">
                <w:r>
                  <w:rPr>
                    <w:rFonts w:ascii="MS Gothic" w:eastAsia="MS Gothic" w:hAnsi="MS Gothic" w:hint="eastAsia"/>
                  </w:rPr>
                  <w:t>☐</w:t>
                </w:r>
              </w:p>
            </w:tc>
          </w:sdtContent>
        </w:sdt>
        <w:tc>
          <w:tcPr>
            <w:tcW w:w="8926" w:type="dxa"/>
          </w:tcPr>
          <w:p w14:paraId="731458D7" w14:textId="3C9B69AB" w:rsidR="002272D6" w:rsidRPr="00AF691B" w:rsidRDefault="002272D6" w:rsidP="00AF691B">
            <w:pPr>
              <w:spacing w:line="276" w:lineRule="auto"/>
            </w:pPr>
            <w:r w:rsidRPr="00AF691B">
              <w:t>The name of the proposed education and care service</w:t>
            </w:r>
            <w:r>
              <w:t>.</w:t>
            </w:r>
          </w:p>
        </w:tc>
      </w:tr>
      <w:tr w:rsidR="002272D6" w14:paraId="5F9BE16C" w14:textId="7876E41C" w:rsidTr="0E4B1BA6">
        <w:trPr>
          <w:cnfStyle w:val="000000100000" w:firstRow="0" w:lastRow="0" w:firstColumn="0" w:lastColumn="0" w:oddVBand="0" w:evenVBand="0" w:oddHBand="1" w:evenHBand="0" w:firstRowFirstColumn="0" w:firstRowLastColumn="0" w:lastRowFirstColumn="0" w:lastRowLastColumn="0"/>
        </w:trPr>
        <w:sdt>
          <w:sdtPr>
            <w:id w:val="-1338764088"/>
            <w14:checkbox>
              <w14:checked w14:val="0"/>
              <w14:checkedState w14:val="2612" w14:font="MS Gothic"/>
              <w14:uncheckedState w14:val="2610" w14:font="MS Gothic"/>
            </w14:checkbox>
          </w:sdtPr>
          <w:sdtContent>
            <w:tc>
              <w:tcPr>
                <w:tcW w:w="704" w:type="dxa"/>
              </w:tcPr>
              <w:p w14:paraId="74350381" w14:textId="48D5A20D" w:rsidR="002272D6" w:rsidRDefault="006F33A4" w:rsidP="00AF691B">
                <w:r>
                  <w:rPr>
                    <w:rFonts w:ascii="MS Gothic" w:eastAsia="MS Gothic" w:hAnsi="MS Gothic" w:hint="eastAsia"/>
                  </w:rPr>
                  <w:t>☐</w:t>
                </w:r>
              </w:p>
            </w:tc>
          </w:sdtContent>
        </w:sdt>
        <w:tc>
          <w:tcPr>
            <w:tcW w:w="8926" w:type="dxa"/>
          </w:tcPr>
          <w:p w14:paraId="0419FE83" w14:textId="6B1DA4E1" w:rsidR="002272D6" w:rsidRPr="00AF691B" w:rsidRDefault="002272D6" w:rsidP="00AF691B">
            <w:pPr>
              <w:spacing w:line="276" w:lineRule="auto"/>
            </w:pPr>
            <w:r w:rsidRPr="00AF691B">
              <w:t>The proposed date on which the education and care service will start operating</w:t>
            </w:r>
            <w:r>
              <w:t>.</w:t>
            </w:r>
          </w:p>
        </w:tc>
      </w:tr>
      <w:tr w:rsidR="002272D6" w14:paraId="26ED0ABB" w14:textId="030A4A1F" w:rsidTr="0E4B1BA6">
        <w:trPr>
          <w:cnfStyle w:val="000000010000" w:firstRow="0" w:lastRow="0" w:firstColumn="0" w:lastColumn="0" w:oddVBand="0" w:evenVBand="0" w:oddHBand="0" w:evenHBand="1" w:firstRowFirstColumn="0" w:firstRowLastColumn="0" w:lastRowFirstColumn="0" w:lastRowLastColumn="0"/>
        </w:trPr>
        <w:sdt>
          <w:sdtPr>
            <w:id w:val="-889642478"/>
            <w14:checkbox>
              <w14:checked w14:val="0"/>
              <w14:checkedState w14:val="2612" w14:font="MS Gothic"/>
              <w14:uncheckedState w14:val="2610" w14:font="MS Gothic"/>
            </w14:checkbox>
          </w:sdtPr>
          <w:sdtContent>
            <w:tc>
              <w:tcPr>
                <w:tcW w:w="704" w:type="dxa"/>
              </w:tcPr>
              <w:p w14:paraId="05BB1DE1" w14:textId="2ABB6663" w:rsidR="002272D6" w:rsidRDefault="006F33A4" w:rsidP="00AF691B">
                <w:r>
                  <w:rPr>
                    <w:rFonts w:ascii="MS Gothic" w:eastAsia="MS Gothic" w:hAnsi="MS Gothic" w:hint="eastAsia"/>
                  </w:rPr>
                  <w:t>☐</w:t>
                </w:r>
              </w:p>
            </w:tc>
          </w:sdtContent>
        </w:sdt>
        <w:tc>
          <w:tcPr>
            <w:tcW w:w="8926" w:type="dxa"/>
          </w:tcPr>
          <w:p w14:paraId="3CCA2D7A" w14:textId="48BED5CC" w:rsidR="002272D6" w:rsidRPr="00AF691B" w:rsidRDefault="002272D6" w:rsidP="00AF691B">
            <w:pPr>
              <w:spacing w:line="276" w:lineRule="auto"/>
            </w:pPr>
            <w:r w:rsidRPr="00AF691B">
              <w:t>If known, the contact details for the proposed service, including an after-hours telephone number</w:t>
            </w:r>
            <w:r>
              <w:t>.</w:t>
            </w:r>
          </w:p>
        </w:tc>
      </w:tr>
      <w:tr w:rsidR="002272D6" w14:paraId="1C6D0B85" w14:textId="057A0DB4" w:rsidTr="0E4B1BA6">
        <w:trPr>
          <w:cnfStyle w:val="000000100000" w:firstRow="0" w:lastRow="0" w:firstColumn="0" w:lastColumn="0" w:oddVBand="0" w:evenVBand="0" w:oddHBand="1" w:evenHBand="0" w:firstRowFirstColumn="0" w:firstRowLastColumn="0" w:lastRowFirstColumn="0" w:lastRowLastColumn="0"/>
        </w:trPr>
        <w:sdt>
          <w:sdtPr>
            <w:id w:val="449047828"/>
            <w14:checkbox>
              <w14:checked w14:val="0"/>
              <w14:checkedState w14:val="2612" w14:font="MS Gothic"/>
              <w14:uncheckedState w14:val="2610" w14:font="MS Gothic"/>
            </w14:checkbox>
          </w:sdtPr>
          <w:sdtContent>
            <w:tc>
              <w:tcPr>
                <w:tcW w:w="704" w:type="dxa"/>
              </w:tcPr>
              <w:p w14:paraId="35968E8A" w14:textId="474EF578" w:rsidR="002272D6" w:rsidRDefault="006F33A4" w:rsidP="00AF691B">
                <w:r>
                  <w:rPr>
                    <w:rFonts w:ascii="MS Gothic" w:eastAsia="MS Gothic" w:hAnsi="MS Gothic" w:hint="eastAsia"/>
                  </w:rPr>
                  <w:t>☐</w:t>
                </w:r>
              </w:p>
            </w:tc>
          </w:sdtContent>
        </w:sdt>
        <w:tc>
          <w:tcPr>
            <w:tcW w:w="8926" w:type="dxa"/>
          </w:tcPr>
          <w:p w14:paraId="366C621F" w14:textId="5C47D439" w:rsidR="002272D6" w:rsidRPr="00AF691B" w:rsidRDefault="002272D6" w:rsidP="00AF691B">
            <w:pPr>
              <w:spacing w:line="276" w:lineRule="auto"/>
            </w:pPr>
            <w:r w:rsidRPr="00AF691B">
              <w:t>The proposed ages of children to be educated and cared for by the service</w:t>
            </w:r>
            <w:r>
              <w:t>.</w:t>
            </w:r>
          </w:p>
        </w:tc>
      </w:tr>
      <w:tr w:rsidR="002272D6" w14:paraId="113A141E" w14:textId="4EF2FEDF" w:rsidTr="0E4B1BA6">
        <w:trPr>
          <w:cnfStyle w:val="000000010000" w:firstRow="0" w:lastRow="0" w:firstColumn="0" w:lastColumn="0" w:oddVBand="0" w:evenVBand="0" w:oddHBand="0" w:evenHBand="1" w:firstRowFirstColumn="0" w:firstRowLastColumn="0" w:lastRowFirstColumn="0" w:lastRowLastColumn="0"/>
        </w:trPr>
        <w:sdt>
          <w:sdtPr>
            <w:id w:val="1571313855"/>
            <w14:checkbox>
              <w14:checked w14:val="0"/>
              <w14:checkedState w14:val="2612" w14:font="MS Gothic"/>
              <w14:uncheckedState w14:val="2610" w14:font="MS Gothic"/>
            </w14:checkbox>
          </w:sdtPr>
          <w:sdtContent>
            <w:tc>
              <w:tcPr>
                <w:tcW w:w="704" w:type="dxa"/>
              </w:tcPr>
              <w:p w14:paraId="3493F861" w14:textId="7BA50056" w:rsidR="002272D6" w:rsidRDefault="006F33A4" w:rsidP="00AF691B">
                <w:r>
                  <w:rPr>
                    <w:rFonts w:ascii="MS Gothic" w:eastAsia="MS Gothic" w:hAnsi="MS Gothic" w:hint="eastAsia"/>
                  </w:rPr>
                  <w:t>☐</w:t>
                </w:r>
              </w:p>
            </w:tc>
          </w:sdtContent>
        </w:sdt>
        <w:tc>
          <w:tcPr>
            <w:tcW w:w="8926" w:type="dxa"/>
          </w:tcPr>
          <w:p w14:paraId="5B289A5C" w14:textId="6681FD3C" w:rsidR="002272D6" w:rsidRDefault="002272D6" w:rsidP="00AF691B">
            <w:pPr>
              <w:spacing w:line="276" w:lineRule="auto"/>
              <w:rPr>
                <w:rStyle w:val="normaltextrun"/>
                <w:szCs w:val="22"/>
                <w:lang w:val="en-US"/>
              </w:rPr>
            </w:pPr>
            <w:r>
              <w:rPr>
                <w:rStyle w:val="normaltextrun"/>
                <w:szCs w:val="22"/>
                <w:lang w:val="en-US"/>
              </w:rPr>
              <w:t>The proposed maximum number of children.</w:t>
            </w:r>
          </w:p>
        </w:tc>
      </w:tr>
      <w:tr w:rsidR="002272D6" w14:paraId="746A3540" w14:textId="1ED51BD5" w:rsidTr="0E4B1BA6">
        <w:trPr>
          <w:cnfStyle w:val="000000100000" w:firstRow="0" w:lastRow="0" w:firstColumn="0" w:lastColumn="0" w:oddVBand="0" w:evenVBand="0" w:oddHBand="1" w:evenHBand="0" w:firstRowFirstColumn="0" w:firstRowLastColumn="0" w:lastRowFirstColumn="0" w:lastRowLastColumn="0"/>
        </w:trPr>
        <w:sdt>
          <w:sdtPr>
            <w:id w:val="-1122993706"/>
            <w14:checkbox>
              <w14:checked w14:val="0"/>
              <w14:checkedState w14:val="2612" w14:font="MS Gothic"/>
              <w14:uncheckedState w14:val="2610" w14:font="MS Gothic"/>
            </w14:checkbox>
          </w:sdtPr>
          <w:sdtContent>
            <w:tc>
              <w:tcPr>
                <w:tcW w:w="704" w:type="dxa"/>
              </w:tcPr>
              <w:p w14:paraId="70269876" w14:textId="2D7D4AF1" w:rsidR="002272D6" w:rsidRDefault="006F33A4" w:rsidP="00AF691B">
                <w:r>
                  <w:rPr>
                    <w:rFonts w:ascii="MS Gothic" w:eastAsia="MS Gothic" w:hAnsi="MS Gothic" w:hint="eastAsia"/>
                  </w:rPr>
                  <w:t>☐</w:t>
                </w:r>
              </w:p>
            </w:tc>
          </w:sdtContent>
        </w:sdt>
        <w:tc>
          <w:tcPr>
            <w:tcW w:w="8926" w:type="dxa"/>
          </w:tcPr>
          <w:p w14:paraId="7099860E" w14:textId="747880EB" w:rsidR="002272D6" w:rsidRDefault="002272D6" w:rsidP="00AF691B">
            <w:pPr>
              <w:spacing w:line="276" w:lineRule="auto"/>
              <w:rPr>
                <w:rStyle w:val="normaltextrun"/>
                <w:szCs w:val="22"/>
                <w:lang w:val="en-US"/>
              </w:rPr>
            </w:pPr>
            <w:r>
              <w:rPr>
                <w:rStyle w:val="normaltextrun"/>
                <w:szCs w:val="22"/>
                <w:lang w:val="en-US"/>
              </w:rPr>
              <w:t>The proposed hours and days of operations.</w:t>
            </w:r>
          </w:p>
        </w:tc>
      </w:tr>
      <w:tr w:rsidR="002272D6" w14:paraId="612271F7" w14:textId="5FCC8A3D" w:rsidTr="0E4B1BA6">
        <w:trPr>
          <w:cnfStyle w:val="000000010000" w:firstRow="0" w:lastRow="0" w:firstColumn="0" w:lastColumn="0" w:oddVBand="0" w:evenVBand="0" w:oddHBand="0" w:evenHBand="1" w:firstRowFirstColumn="0" w:firstRowLastColumn="0" w:lastRowFirstColumn="0" w:lastRowLastColumn="0"/>
        </w:trPr>
        <w:sdt>
          <w:sdtPr>
            <w:id w:val="-1470277691"/>
            <w14:checkbox>
              <w14:checked w14:val="0"/>
              <w14:checkedState w14:val="2612" w14:font="MS Gothic"/>
              <w14:uncheckedState w14:val="2610" w14:font="MS Gothic"/>
            </w14:checkbox>
          </w:sdtPr>
          <w:sdtContent>
            <w:tc>
              <w:tcPr>
                <w:tcW w:w="704" w:type="dxa"/>
              </w:tcPr>
              <w:p w14:paraId="23F4136D" w14:textId="3F5586F7" w:rsidR="002272D6" w:rsidRDefault="006F33A4" w:rsidP="00AF691B">
                <w:r>
                  <w:rPr>
                    <w:rFonts w:ascii="MS Gothic" w:eastAsia="MS Gothic" w:hAnsi="MS Gothic" w:hint="eastAsia"/>
                  </w:rPr>
                  <w:t>☐</w:t>
                </w:r>
              </w:p>
            </w:tc>
          </w:sdtContent>
        </w:sdt>
        <w:tc>
          <w:tcPr>
            <w:tcW w:w="8926" w:type="dxa"/>
          </w:tcPr>
          <w:p w14:paraId="44E04191" w14:textId="3265F1F6" w:rsidR="002272D6" w:rsidRDefault="002272D6" w:rsidP="00AF691B">
            <w:pPr>
              <w:spacing w:line="276" w:lineRule="auto"/>
              <w:rPr>
                <w:rStyle w:val="normaltextrun"/>
                <w:szCs w:val="22"/>
                <w:lang w:val="en-US"/>
              </w:rPr>
            </w:pPr>
            <w:r>
              <w:rPr>
                <w:rStyle w:val="normaltextrun"/>
                <w:szCs w:val="22"/>
                <w:lang w:val="en-US"/>
              </w:rPr>
              <w:t>A description of the nature of the service.</w:t>
            </w:r>
          </w:p>
        </w:tc>
      </w:tr>
      <w:tr w:rsidR="002272D6" w14:paraId="01F566E5" w14:textId="6D1A3670" w:rsidTr="0E4B1BA6">
        <w:trPr>
          <w:cnfStyle w:val="000000100000" w:firstRow="0" w:lastRow="0" w:firstColumn="0" w:lastColumn="0" w:oddVBand="0" w:evenVBand="0" w:oddHBand="1" w:evenHBand="0" w:firstRowFirstColumn="0" w:firstRowLastColumn="0" w:lastRowFirstColumn="0" w:lastRowLastColumn="0"/>
        </w:trPr>
        <w:sdt>
          <w:sdtPr>
            <w:id w:val="-363679380"/>
            <w14:checkbox>
              <w14:checked w14:val="0"/>
              <w14:checkedState w14:val="2612" w14:font="MS Gothic"/>
              <w14:uncheckedState w14:val="2610" w14:font="MS Gothic"/>
            </w14:checkbox>
          </w:sdtPr>
          <w:sdtContent>
            <w:tc>
              <w:tcPr>
                <w:tcW w:w="704" w:type="dxa"/>
              </w:tcPr>
              <w:p w14:paraId="77C11D12" w14:textId="6C8CC922" w:rsidR="002272D6" w:rsidRDefault="006F33A4" w:rsidP="00AF691B">
                <w:r>
                  <w:rPr>
                    <w:rFonts w:ascii="MS Gothic" w:eastAsia="MS Gothic" w:hAnsi="MS Gothic" w:hint="eastAsia"/>
                  </w:rPr>
                  <w:t>☐</w:t>
                </w:r>
              </w:p>
            </w:tc>
          </w:sdtContent>
        </w:sdt>
        <w:tc>
          <w:tcPr>
            <w:tcW w:w="8926" w:type="dxa"/>
          </w:tcPr>
          <w:p w14:paraId="21A75403" w14:textId="75E38E9F" w:rsidR="002272D6" w:rsidRDefault="002272D6" w:rsidP="00AF691B">
            <w:pPr>
              <w:spacing w:line="276" w:lineRule="auto"/>
              <w:rPr>
                <w:rStyle w:val="normaltextrun"/>
                <w:szCs w:val="22"/>
                <w:lang w:val="en-US"/>
              </w:rPr>
            </w:pPr>
            <w:r>
              <w:rPr>
                <w:rStyle w:val="normaltextrun"/>
                <w:szCs w:val="22"/>
                <w:lang w:val="en-US"/>
              </w:rPr>
              <w:t>The details of any associated children’s service for which approval is sought.</w:t>
            </w:r>
          </w:p>
        </w:tc>
      </w:tr>
      <w:tr w:rsidR="002272D6" w14:paraId="79C313B0" w14:textId="73E7D4D8" w:rsidTr="0E4B1BA6">
        <w:trPr>
          <w:cnfStyle w:val="000000010000" w:firstRow="0" w:lastRow="0" w:firstColumn="0" w:lastColumn="0" w:oddVBand="0" w:evenVBand="0" w:oddHBand="0" w:evenHBand="1" w:firstRowFirstColumn="0" w:firstRowLastColumn="0" w:lastRowFirstColumn="0" w:lastRowLastColumn="0"/>
          <w:trHeight w:val="7065"/>
        </w:trPr>
        <w:sdt>
          <w:sdtPr>
            <w:id w:val="-1079285064"/>
            <w14:checkbox>
              <w14:checked w14:val="0"/>
              <w14:checkedState w14:val="2612" w14:font="MS Gothic"/>
              <w14:uncheckedState w14:val="2610" w14:font="MS Gothic"/>
            </w14:checkbox>
          </w:sdtPr>
          <w:sdtContent>
            <w:tc>
              <w:tcPr>
                <w:tcW w:w="704" w:type="dxa"/>
              </w:tcPr>
              <w:p w14:paraId="3FEAC1E5" w14:textId="3BAF31FD" w:rsidR="002272D6" w:rsidRDefault="006F33A4" w:rsidP="00AF691B">
                <w:r>
                  <w:rPr>
                    <w:rFonts w:ascii="MS Gothic" w:eastAsia="MS Gothic" w:hAnsi="MS Gothic" w:hint="eastAsia"/>
                  </w:rPr>
                  <w:t>☐</w:t>
                </w:r>
              </w:p>
            </w:tc>
          </w:sdtContent>
        </w:sdt>
        <w:tc>
          <w:tcPr>
            <w:tcW w:w="8926" w:type="dxa"/>
          </w:tcPr>
          <w:p w14:paraId="5AA14D47" w14:textId="50C28F72" w:rsidR="002272D6" w:rsidRDefault="002272D6" w:rsidP="00AF691B">
            <w:pPr>
              <w:spacing w:line="276" w:lineRule="auto"/>
            </w:pPr>
            <w:r>
              <w:t xml:space="preserve">A </w:t>
            </w:r>
            <w:r w:rsidR="49834752">
              <w:t>copy of the proposed</w:t>
            </w:r>
            <w:r>
              <w:t xml:space="preserve"> policies and procedures as required by Regulation 168 of the National Regulations. Regulation 168 requires policies and procedures regarding each of the following: </w:t>
            </w:r>
          </w:p>
          <w:p w14:paraId="78BE0497" w14:textId="1A24DD43"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health and safety, including matters relating to:</w:t>
            </w:r>
          </w:p>
          <w:p w14:paraId="15D70B63" w14:textId="53F30E9A"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t>nutrition, food and beverages, dietary requirements</w:t>
            </w:r>
          </w:p>
          <w:p w14:paraId="7C5D1DBB" w14:textId="0F1AF943"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t>sun protection</w:t>
            </w:r>
          </w:p>
          <w:p w14:paraId="59C6819C" w14:textId="16E9C276"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t>water safety, including safety during any water-based activities</w:t>
            </w:r>
          </w:p>
          <w:p w14:paraId="0086CA2B" w14:textId="42EE8FF8"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t>the administration of first aid</w:t>
            </w:r>
          </w:p>
          <w:p w14:paraId="158A8A34" w14:textId="68F400FF"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t>sleep and rest for children, including the matters set out in regulation 84B</w:t>
            </w:r>
          </w:p>
          <w:p w14:paraId="36628DD8" w14:textId="79225EC4"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incident, injury, trauma and illness procedures complying with regulation 85</w:t>
            </w:r>
          </w:p>
          <w:p w14:paraId="7C41C311" w14:textId="53DBF928"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dealing with infectious diseases, including procedures complying with regulation 88</w:t>
            </w:r>
          </w:p>
          <w:p w14:paraId="219739C0" w14:textId="5CCADC45"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dealing with medical conditions in children, including the matters set out in regulation 90</w:t>
            </w:r>
          </w:p>
          <w:p w14:paraId="03A2B4F5" w14:textId="09295DE6"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emergency and evacuation, including the matters set out in regulation 97</w:t>
            </w:r>
          </w:p>
          <w:p w14:paraId="581A2A07" w14:textId="7923F118"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delivery of children to, and collection of children from, education and care service premises, including procedures complying with regulation 99</w:t>
            </w:r>
          </w:p>
          <w:p w14:paraId="4A63EA80" w14:textId="3398FC0A"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excursions, including procedures complying with regulations 100 to 102</w:t>
            </w:r>
          </w:p>
          <w:p w14:paraId="7B6F663F" w14:textId="58485100"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if the service transports or arranges transportation of children other than as part of excursions, transportation including procedures complying with Division 7 of Part 4.2 of Chapter 4</w:t>
            </w:r>
          </w:p>
          <w:p w14:paraId="160D5695" w14:textId="2B80F580"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the safe arrival of children who travel between an education and care service and any other education or early childhood service within the meaning of regulation 102AA, including the matters set out in regulation 102AAB</w:t>
            </w:r>
          </w:p>
          <w:p w14:paraId="751C4128" w14:textId="050F3A15"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providing a child safe environment, including matters relating to:</w:t>
            </w:r>
          </w:p>
          <w:p w14:paraId="3B0D6111" w14:textId="7D71393D"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t>the promotion of a culture of child safety and wellbeing within the service</w:t>
            </w:r>
          </w:p>
          <w:p w14:paraId="7D312B93" w14:textId="7DE44E50"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t>the safe use of online environments at the service</w:t>
            </w:r>
          </w:p>
          <w:p w14:paraId="402F4EF5" w14:textId="2C85E6DD"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staffing, including:</w:t>
            </w:r>
          </w:p>
          <w:p w14:paraId="72A78AE2" w14:textId="51261CAD"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lastRenderedPageBreak/>
              <w:t>a code of conduct for staff members</w:t>
            </w:r>
          </w:p>
          <w:p w14:paraId="08433DEE" w14:textId="56C6DEA1"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t>determining the responsible person present at the service</w:t>
            </w:r>
          </w:p>
          <w:p w14:paraId="4885BE2F" w14:textId="604A22B4"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t>the participation of volunteers and students on practicum placements</w:t>
            </w:r>
          </w:p>
          <w:p w14:paraId="48573207" w14:textId="3CF1016B"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interactions with children, including the matters set out in regulations 155 and 156</w:t>
            </w:r>
          </w:p>
          <w:p w14:paraId="1DBBAB4B" w14:textId="6571683E"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enrolment and orientation</w:t>
            </w:r>
          </w:p>
          <w:p w14:paraId="1CEA5DB7" w14:textId="6E3B6E10"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governance and management of the service, including confidentiality of records</w:t>
            </w:r>
          </w:p>
          <w:p w14:paraId="0AAB438B" w14:textId="488F3946"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the acceptance and refusal of authorisations</w:t>
            </w:r>
          </w:p>
          <w:p w14:paraId="3055A3B2" w14:textId="686066A4"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payment of fees and provision of a statement of fees charged by the education and care service</w:t>
            </w:r>
          </w:p>
          <w:p w14:paraId="756C7EC7" w14:textId="0EC43986" w:rsidR="002272D6" w:rsidRDefault="2A657A37" w:rsidP="0E4B1BA6">
            <w:pPr>
              <w:pStyle w:val="ListParagraph"/>
              <w:numPr>
                <w:ilvl w:val="0"/>
                <w:numId w:val="1"/>
              </w:numPr>
              <w:spacing w:line="276" w:lineRule="auto"/>
              <w:rPr>
                <w:rFonts w:eastAsia="Arial"/>
                <w:szCs w:val="22"/>
                <w:lang w:val="en-GB"/>
              </w:rPr>
            </w:pPr>
            <w:r w:rsidRPr="0E4B1BA6">
              <w:rPr>
                <w:rFonts w:eastAsia="Arial"/>
                <w:szCs w:val="22"/>
              </w:rPr>
              <w:t>dealing with complaints, including matters relating to:</w:t>
            </w:r>
          </w:p>
          <w:p w14:paraId="6EBB51E3" w14:textId="1BBFF304"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t>the provision of a complaint handling system at the service that is child focused</w:t>
            </w:r>
          </w:p>
          <w:p w14:paraId="1FDD5A0E" w14:textId="45ACB69F" w:rsidR="002272D6" w:rsidRDefault="2A657A37" w:rsidP="0E4B1BA6">
            <w:pPr>
              <w:pStyle w:val="ListParagraph"/>
              <w:numPr>
                <w:ilvl w:val="1"/>
                <w:numId w:val="1"/>
              </w:numPr>
              <w:spacing w:line="276" w:lineRule="auto"/>
              <w:rPr>
                <w:rFonts w:eastAsia="Arial"/>
                <w:szCs w:val="22"/>
                <w:lang w:val="en-GB"/>
              </w:rPr>
            </w:pPr>
            <w:r w:rsidRPr="0E4B1BA6">
              <w:rPr>
                <w:rFonts w:eastAsia="Arial"/>
                <w:szCs w:val="22"/>
              </w:rPr>
              <w:t>the management of a complaint that alleges a child is exhibiting harmful sexual behaviours.</w:t>
            </w:r>
          </w:p>
        </w:tc>
      </w:tr>
      <w:tr w:rsidR="002272D6" w14:paraId="2680E8F0" w14:textId="531281A4" w:rsidTr="0E4B1BA6">
        <w:trPr>
          <w:cnfStyle w:val="000000100000" w:firstRow="0" w:lastRow="0" w:firstColumn="0" w:lastColumn="0" w:oddVBand="0" w:evenVBand="0" w:oddHBand="1" w:evenHBand="0" w:firstRowFirstColumn="0" w:firstRowLastColumn="0" w:lastRowFirstColumn="0" w:lastRowLastColumn="0"/>
        </w:trPr>
        <w:sdt>
          <w:sdtPr>
            <w:id w:val="-428729187"/>
            <w14:checkbox>
              <w14:checked w14:val="0"/>
              <w14:checkedState w14:val="2612" w14:font="MS Gothic"/>
              <w14:uncheckedState w14:val="2610" w14:font="MS Gothic"/>
            </w14:checkbox>
          </w:sdtPr>
          <w:sdtContent>
            <w:tc>
              <w:tcPr>
                <w:tcW w:w="704" w:type="dxa"/>
              </w:tcPr>
              <w:p w14:paraId="44AECFAD" w14:textId="45BD847C" w:rsidR="002272D6" w:rsidRDefault="006F33A4" w:rsidP="00AF691B">
                <w:r>
                  <w:rPr>
                    <w:rFonts w:ascii="MS Gothic" w:eastAsia="MS Gothic" w:hAnsi="MS Gothic" w:hint="eastAsia"/>
                  </w:rPr>
                  <w:t>☐</w:t>
                </w:r>
              </w:p>
            </w:tc>
          </w:sdtContent>
        </w:sdt>
        <w:tc>
          <w:tcPr>
            <w:tcW w:w="8926" w:type="dxa"/>
          </w:tcPr>
          <w:p w14:paraId="245DCF03" w14:textId="77777777" w:rsidR="002272D6" w:rsidRDefault="002272D6" w:rsidP="00AF691B">
            <w:pPr>
              <w:spacing w:line="276" w:lineRule="auto"/>
            </w:pPr>
            <w:r>
              <w:t xml:space="preserve">In relation to the person who will be the nominated supervisor for the service: </w:t>
            </w:r>
          </w:p>
          <w:p w14:paraId="3DDB7870" w14:textId="77777777" w:rsidR="006F33A4" w:rsidRDefault="002272D6" w:rsidP="00AF691B">
            <w:pPr>
              <w:pStyle w:val="ListParagraph"/>
              <w:numPr>
                <w:ilvl w:val="0"/>
                <w:numId w:val="38"/>
              </w:numPr>
              <w:spacing w:before="0" w:line="276" w:lineRule="auto"/>
            </w:pPr>
            <w:r>
              <w:t xml:space="preserve">their full name and contact details </w:t>
            </w:r>
          </w:p>
          <w:p w14:paraId="080451B0" w14:textId="56C356F9" w:rsidR="002272D6" w:rsidRDefault="006F33A4" w:rsidP="00AF691B">
            <w:pPr>
              <w:pStyle w:val="ListParagraph"/>
              <w:numPr>
                <w:ilvl w:val="0"/>
                <w:numId w:val="38"/>
              </w:numPr>
              <w:spacing w:before="0" w:line="276" w:lineRule="auto"/>
            </w:pPr>
            <w:r>
              <w:t>t</w:t>
            </w:r>
            <w:r w:rsidR="002272D6">
              <w:t>heir written consent to being the nominated supervisor for the service.</w:t>
            </w:r>
          </w:p>
        </w:tc>
      </w:tr>
    </w:tbl>
    <w:p w14:paraId="661E2B96" w14:textId="195D36FE" w:rsidR="00AF691B" w:rsidRDefault="00AF691B" w:rsidP="00AF691B">
      <w:pPr>
        <w:spacing w:line="276" w:lineRule="auto"/>
      </w:pPr>
    </w:p>
    <w:tbl>
      <w:tblPr>
        <w:tblStyle w:val="Tableheader"/>
        <w:tblW w:w="0" w:type="auto"/>
        <w:tblLook w:val="0420" w:firstRow="1" w:lastRow="0" w:firstColumn="0" w:lastColumn="0" w:noHBand="0" w:noVBand="1"/>
      </w:tblPr>
      <w:tblGrid>
        <w:gridCol w:w="846"/>
        <w:gridCol w:w="8784"/>
      </w:tblGrid>
      <w:tr w:rsidR="008870C0" w14:paraId="6A0BB631" w14:textId="77777777" w:rsidTr="002272D6">
        <w:trPr>
          <w:cnfStyle w:val="100000000000" w:firstRow="1" w:lastRow="0" w:firstColumn="0" w:lastColumn="0" w:oddVBand="0" w:evenVBand="0" w:oddHBand="0" w:evenHBand="0" w:firstRowFirstColumn="0" w:firstRowLastColumn="0" w:lastRowFirstColumn="0" w:lastRowLastColumn="0"/>
        </w:trPr>
        <w:tc>
          <w:tcPr>
            <w:tcW w:w="846" w:type="dxa"/>
          </w:tcPr>
          <w:p w14:paraId="3E45EC9B" w14:textId="49A3DF01" w:rsidR="008870C0" w:rsidRDefault="002272D6" w:rsidP="003F1D41">
            <w:r>
              <w:t>Tick</w:t>
            </w:r>
          </w:p>
        </w:tc>
        <w:tc>
          <w:tcPr>
            <w:tcW w:w="8784" w:type="dxa"/>
          </w:tcPr>
          <w:p w14:paraId="1B92CE94" w14:textId="6E0CA607" w:rsidR="008870C0" w:rsidRDefault="002272D6" w:rsidP="003F1D41">
            <w:pPr>
              <w:spacing w:line="276" w:lineRule="auto"/>
              <w:rPr>
                <w:rStyle w:val="normaltextrun"/>
                <w:color w:val="000000"/>
                <w:szCs w:val="22"/>
                <w:shd w:val="clear" w:color="auto" w:fill="FFFFFF"/>
                <w:lang w:val="en-US"/>
              </w:rPr>
            </w:pPr>
            <w:r>
              <w:t xml:space="preserve">Information required related to </w:t>
            </w:r>
            <w:r w:rsidR="00914A0B">
              <w:t>r</w:t>
            </w:r>
            <w:r w:rsidR="008870C0" w:rsidRPr="00AF691B">
              <w:t>egulation 2</w:t>
            </w:r>
            <w:r w:rsidR="008870C0">
              <w:t>5</w:t>
            </w:r>
          </w:p>
        </w:tc>
      </w:tr>
      <w:tr w:rsidR="00AF691B" w14:paraId="00DD0FE1" w14:textId="77777777" w:rsidTr="002272D6">
        <w:trPr>
          <w:cnfStyle w:val="000000100000" w:firstRow="0" w:lastRow="0" w:firstColumn="0" w:lastColumn="0" w:oddVBand="0" w:evenVBand="0" w:oddHBand="1" w:evenHBand="0" w:firstRowFirstColumn="0" w:firstRowLastColumn="0" w:lastRowFirstColumn="0" w:lastRowLastColumn="0"/>
        </w:trPr>
        <w:sdt>
          <w:sdtPr>
            <w:id w:val="592362649"/>
            <w14:checkbox>
              <w14:checked w14:val="0"/>
              <w14:checkedState w14:val="2612" w14:font="MS Gothic"/>
              <w14:uncheckedState w14:val="2610" w14:font="MS Gothic"/>
            </w14:checkbox>
          </w:sdtPr>
          <w:sdtContent>
            <w:tc>
              <w:tcPr>
                <w:tcW w:w="846" w:type="dxa"/>
              </w:tcPr>
              <w:p w14:paraId="239EC770" w14:textId="629BF869" w:rsidR="00AF691B" w:rsidRDefault="006F33A4" w:rsidP="003F1D41">
                <w:r>
                  <w:rPr>
                    <w:rFonts w:ascii="MS Gothic" w:eastAsia="MS Gothic" w:hAnsi="MS Gothic" w:hint="eastAsia"/>
                  </w:rPr>
                  <w:t>☐</w:t>
                </w:r>
              </w:p>
            </w:tc>
          </w:sdtContent>
        </w:sdt>
        <w:tc>
          <w:tcPr>
            <w:tcW w:w="8784" w:type="dxa"/>
          </w:tcPr>
          <w:p w14:paraId="1D55D51A" w14:textId="397972BE" w:rsidR="00AF691B" w:rsidRDefault="00AF691B" w:rsidP="003F1D41">
            <w:pPr>
              <w:spacing w:line="276" w:lineRule="auto"/>
            </w:pPr>
            <w:r>
              <w:rPr>
                <w:rStyle w:val="normaltextrun"/>
                <w:color w:val="000000"/>
                <w:szCs w:val="22"/>
                <w:shd w:val="clear" w:color="auto" w:fill="FFFFFF"/>
                <w:lang w:val="en-US"/>
              </w:rPr>
              <w:t>The location and street address of the proposed service premises</w:t>
            </w:r>
            <w:r w:rsidR="007D78E3">
              <w:rPr>
                <w:rStyle w:val="normaltextrun"/>
                <w:color w:val="000000"/>
                <w:szCs w:val="22"/>
                <w:shd w:val="clear" w:color="auto" w:fill="FFFFFF"/>
                <w:lang w:val="en-US"/>
              </w:rPr>
              <w:t>.</w:t>
            </w:r>
            <w:r>
              <w:rPr>
                <w:rStyle w:val="eop"/>
                <w:color w:val="000000"/>
                <w:szCs w:val="22"/>
                <w:shd w:val="clear" w:color="auto" w:fill="FFFFFF"/>
              </w:rPr>
              <w:t> </w:t>
            </w:r>
          </w:p>
        </w:tc>
      </w:tr>
      <w:tr w:rsidR="00AF691B" w14:paraId="519A5415" w14:textId="77777777" w:rsidTr="002272D6">
        <w:trPr>
          <w:cnfStyle w:val="000000010000" w:firstRow="0" w:lastRow="0" w:firstColumn="0" w:lastColumn="0" w:oddVBand="0" w:evenVBand="0" w:oddHBand="0" w:evenHBand="1" w:firstRowFirstColumn="0" w:firstRowLastColumn="0" w:lastRowFirstColumn="0" w:lastRowLastColumn="0"/>
        </w:trPr>
        <w:sdt>
          <w:sdtPr>
            <w:id w:val="-1898204394"/>
            <w14:checkbox>
              <w14:checked w14:val="0"/>
              <w14:checkedState w14:val="2612" w14:font="MS Gothic"/>
              <w14:uncheckedState w14:val="2610" w14:font="MS Gothic"/>
            </w14:checkbox>
          </w:sdtPr>
          <w:sdtContent>
            <w:tc>
              <w:tcPr>
                <w:tcW w:w="846" w:type="dxa"/>
              </w:tcPr>
              <w:p w14:paraId="3BB6DE84" w14:textId="77777777" w:rsidR="00AF691B" w:rsidRDefault="006F33A4" w:rsidP="003F1D41">
                <w:r>
                  <w:rPr>
                    <w:rFonts w:ascii="MS Gothic" w:eastAsia="MS Gothic" w:hAnsi="MS Gothic" w:hint="eastAsia"/>
                  </w:rPr>
                  <w:t>☐</w:t>
                </w:r>
              </w:p>
            </w:tc>
          </w:sdtContent>
        </w:sdt>
        <w:tc>
          <w:tcPr>
            <w:tcW w:w="8784" w:type="dxa"/>
          </w:tcPr>
          <w:p w14:paraId="0DCADF2F" w14:textId="2486BB03" w:rsidR="007D78E3" w:rsidRDefault="007D78E3" w:rsidP="007D78E3">
            <w:pPr>
              <w:spacing w:line="276" w:lineRule="auto"/>
            </w:pPr>
            <w:r>
              <w:t xml:space="preserve">Plans prepared by the building practitioner (to be accepted, a building practitioner must meet the definition set out under regulation 4 of the National Regulations) of the proposed service premises that show: </w:t>
            </w:r>
          </w:p>
          <w:p w14:paraId="597FA623" w14:textId="5A026621" w:rsidR="007D78E3" w:rsidRDefault="007D78E3" w:rsidP="007D78E3">
            <w:pPr>
              <w:pStyle w:val="ListParagraph"/>
              <w:numPr>
                <w:ilvl w:val="0"/>
                <w:numId w:val="39"/>
              </w:numPr>
              <w:spacing w:before="0" w:line="276" w:lineRule="auto"/>
            </w:pPr>
            <w:r>
              <w:t xml:space="preserve">the location of all buildings, structures, outdoor play areas and shaded areas </w:t>
            </w:r>
          </w:p>
          <w:p w14:paraId="7FB8487A" w14:textId="2242B12E" w:rsidR="007D78E3" w:rsidRDefault="007D78E3" w:rsidP="007D78E3">
            <w:pPr>
              <w:pStyle w:val="ListParagraph"/>
              <w:numPr>
                <w:ilvl w:val="0"/>
                <w:numId w:val="39"/>
              </w:numPr>
              <w:spacing w:before="0" w:line="276" w:lineRule="auto"/>
            </w:pPr>
            <w:r>
              <w:t xml:space="preserve">the location of all entries and exits </w:t>
            </w:r>
          </w:p>
          <w:p w14:paraId="23B3BCB5" w14:textId="0B9B5650" w:rsidR="007D78E3" w:rsidRDefault="007D78E3" w:rsidP="007D78E3">
            <w:pPr>
              <w:pStyle w:val="ListParagraph"/>
              <w:numPr>
                <w:ilvl w:val="0"/>
                <w:numId w:val="39"/>
              </w:numPr>
              <w:spacing w:before="0" w:line="276" w:lineRule="auto"/>
            </w:pPr>
            <w:r>
              <w:t xml:space="preserve">the location of all fences and gates, specifying the types of fence or gate used or </w:t>
            </w:r>
            <w:r>
              <w:lastRenderedPageBreak/>
              <w:t xml:space="preserve">to be used </w:t>
            </w:r>
          </w:p>
          <w:p w14:paraId="6558CC16" w14:textId="119FC1F7" w:rsidR="007D78E3" w:rsidRDefault="007D78E3" w:rsidP="007D78E3">
            <w:pPr>
              <w:pStyle w:val="ListParagraph"/>
              <w:numPr>
                <w:ilvl w:val="0"/>
                <w:numId w:val="39"/>
              </w:numPr>
              <w:spacing w:before="0" w:line="276" w:lineRule="auto"/>
            </w:pPr>
            <w:r>
              <w:t xml:space="preserve">the location of toilet and washing facilities, nappy changing areas and any food preparation areas </w:t>
            </w:r>
          </w:p>
          <w:p w14:paraId="2F8B0420" w14:textId="24B8413D" w:rsidR="007D78E3" w:rsidRDefault="007D78E3" w:rsidP="007D78E3">
            <w:pPr>
              <w:pStyle w:val="ListParagraph"/>
              <w:numPr>
                <w:ilvl w:val="0"/>
                <w:numId w:val="39"/>
              </w:numPr>
              <w:spacing w:before="0" w:line="276" w:lineRule="auto"/>
            </w:pPr>
            <w:r>
              <w:t xml:space="preserve">the boundaries of the premises </w:t>
            </w:r>
          </w:p>
          <w:p w14:paraId="7C7C914F" w14:textId="0D27918F" w:rsidR="007D78E3" w:rsidRDefault="007D78E3" w:rsidP="007D78E3">
            <w:pPr>
              <w:pStyle w:val="ListParagraph"/>
              <w:numPr>
                <w:ilvl w:val="0"/>
                <w:numId w:val="39"/>
              </w:numPr>
              <w:spacing w:before="0" w:line="276" w:lineRule="auto"/>
            </w:pPr>
            <w:r>
              <w:t xml:space="preserve">landscape of (or landscaping plans for) outdoor spaces that will be used by the service, specifying the natural environments that are (or will be) provided </w:t>
            </w:r>
          </w:p>
          <w:p w14:paraId="08DC6643" w14:textId="43F0D5F4" w:rsidR="007D78E3" w:rsidRDefault="007D78E3" w:rsidP="007D78E3">
            <w:pPr>
              <w:pStyle w:val="ListParagraph"/>
              <w:numPr>
                <w:ilvl w:val="0"/>
                <w:numId w:val="39"/>
              </w:numPr>
              <w:spacing w:before="0" w:line="276" w:lineRule="auto"/>
            </w:pPr>
            <w:r>
              <w:t xml:space="preserve">a floor plan indicating unencumbered indoor and outdoor spaces suitable for children </w:t>
            </w:r>
          </w:p>
          <w:p w14:paraId="1BA86224" w14:textId="640FA95E" w:rsidR="007D78E3" w:rsidRDefault="007D78E3" w:rsidP="007D78E3">
            <w:pPr>
              <w:pStyle w:val="ListParagraph"/>
              <w:numPr>
                <w:ilvl w:val="0"/>
                <w:numId w:val="39"/>
              </w:numPr>
              <w:spacing w:before="0" w:line="276" w:lineRule="auto"/>
            </w:pPr>
            <w:r>
              <w:t xml:space="preserve">the location of any associated children’s service </w:t>
            </w:r>
          </w:p>
          <w:p w14:paraId="45F92194" w14:textId="2EB38F79" w:rsidR="007D78E3" w:rsidRDefault="007D78E3" w:rsidP="007D78E3">
            <w:pPr>
              <w:pStyle w:val="ListParagraph"/>
              <w:numPr>
                <w:ilvl w:val="0"/>
                <w:numId w:val="39"/>
              </w:numPr>
              <w:spacing w:before="0" w:line="276" w:lineRule="auto"/>
            </w:pPr>
            <w:r>
              <w:t xml:space="preserve">calculations, carried out by a building practitioner, relating to unencumbered indoor and outdoor space (as set out in regulations 107 and 108) </w:t>
            </w:r>
          </w:p>
          <w:p w14:paraId="71833522" w14:textId="49FC566C" w:rsidR="00AF691B" w:rsidRDefault="007D78E3" w:rsidP="007D78E3">
            <w:pPr>
              <w:pStyle w:val="ListParagraph"/>
              <w:numPr>
                <w:ilvl w:val="0"/>
                <w:numId w:val="39"/>
              </w:numPr>
              <w:spacing w:before="0" w:line="276" w:lineRule="auto"/>
            </w:pPr>
            <w:r>
              <w:t>the elevation plans of the premises.</w:t>
            </w:r>
          </w:p>
        </w:tc>
      </w:tr>
      <w:tr w:rsidR="00AF691B" w14:paraId="67FBE05A" w14:textId="77777777" w:rsidTr="002272D6">
        <w:trPr>
          <w:cnfStyle w:val="000000100000" w:firstRow="0" w:lastRow="0" w:firstColumn="0" w:lastColumn="0" w:oddVBand="0" w:evenVBand="0" w:oddHBand="1" w:evenHBand="0" w:firstRowFirstColumn="0" w:firstRowLastColumn="0" w:lastRowFirstColumn="0" w:lastRowLastColumn="0"/>
        </w:trPr>
        <w:sdt>
          <w:sdtPr>
            <w:id w:val="-1306860520"/>
            <w14:checkbox>
              <w14:checked w14:val="0"/>
              <w14:checkedState w14:val="2612" w14:font="MS Gothic"/>
              <w14:uncheckedState w14:val="2610" w14:font="MS Gothic"/>
            </w14:checkbox>
          </w:sdtPr>
          <w:sdtContent>
            <w:tc>
              <w:tcPr>
                <w:tcW w:w="846" w:type="dxa"/>
              </w:tcPr>
              <w:p w14:paraId="289897DA" w14:textId="77777777" w:rsidR="00AF691B" w:rsidRDefault="006F33A4" w:rsidP="003F1D41">
                <w:r>
                  <w:rPr>
                    <w:rFonts w:ascii="MS Gothic" w:eastAsia="MS Gothic" w:hAnsi="MS Gothic" w:hint="eastAsia"/>
                  </w:rPr>
                  <w:t>☐</w:t>
                </w:r>
              </w:p>
            </w:tc>
          </w:sdtContent>
        </w:sdt>
        <w:tc>
          <w:tcPr>
            <w:tcW w:w="8784" w:type="dxa"/>
          </w:tcPr>
          <w:p w14:paraId="01064118" w14:textId="47C3B166" w:rsidR="00AF691B" w:rsidRDefault="007D78E3" w:rsidP="003F1D41">
            <w:pPr>
              <w:spacing w:line="276" w:lineRule="auto"/>
            </w:pPr>
            <w:r w:rsidRPr="007D78E3">
              <w:t>If a swimming pool or other water hazard is situated on the proposed service premises, a copy of the service’s water safety policy</w:t>
            </w:r>
            <w:r>
              <w:t>.</w:t>
            </w:r>
          </w:p>
        </w:tc>
      </w:tr>
      <w:tr w:rsidR="00AF691B" w14:paraId="3508ADDD" w14:textId="77777777" w:rsidTr="002272D6">
        <w:trPr>
          <w:cnfStyle w:val="000000010000" w:firstRow="0" w:lastRow="0" w:firstColumn="0" w:lastColumn="0" w:oddVBand="0" w:evenVBand="0" w:oddHBand="0" w:evenHBand="1" w:firstRowFirstColumn="0" w:firstRowLastColumn="0" w:lastRowFirstColumn="0" w:lastRowLastColumn="0"/>
        </w:trPr>
        <w:sdt>
          <w:sdtPr>
            <w:id w:val="-853800664"/>
            <w14:checkbox>
              <w14:checked w14:val="0"/>
              <w14:checkedState w14:val="2612" w14:font="MS Gothic"/>
              <w14:uncheckedState w14:val="2610" w14:font="MS Gothic"/>
            </w14:checkbox>
          </w:sdtPr>
          <w:sdtContent>
            <w:tc>
              <w:tcPr>
                <w:tcW w:w="846" w:type="dxa"/>
              </w:tcPr>
              <w:p w14:paraId="44DAC419" w14:textId="77777777" w:rsidR="00AF691B" w:rsidRDefault="006F33A4" w:rsidP="003F1D41">
                <w:r>
                  <w:rPr>
                    <w:rFonts w:ascii="MS Gothic" w:eastAsia="MS Gothic" w:hAnsi="MS Gothic" w:hint="eastAsia"/>
                  </w:rPr>
                  <w:t>☐</w:t>
                </w:r>
              </w:p>
            </w:tc>
          </w:sdtContent>
        </w:sdt>
        <w:tc>
          <w:tcPr>
            <w:tcW w:w="8784" w:type="dxa"/>
          </w:tcPr>
          <w:p w14:paraId="3B0D4E20" w14:textId="0599E725" w:rsidR="007D78E3" w:rsidRDefault="007D78E3" w:rsidP="007D78E3">
            <w:pPr>
              <w:spacing w:line="276" w:lineRule="auto"/>
            </w:pPr>
            <w:r>
              <w:t xml:space="preserve">One of the following: </w:t>
            </w:r>
          </w:p>
          <w:p w14:paraId="71E28C54" w14:textId="0E54B7B1" w:rsidR="007D78E3" w:rsidRDefault="007D78E3" w:rsidP="007D78E3">
            <w:pPr>
              <w:pStyle w:val="ListParagraph"/>
              <w:numPr>
                <w:ilvl w:val="0"/>
                <w:numId w:val="40"/>
              </w:numPr>
              <w:spacing w:before="0" w:line="276" w:lineRule="auto"/>
            </w:pPr>
            <w:r>
              <w:t xml:space="preserve">a soil assessment for the site of the proposed service premises </w:t>
            </w:r>
          </w:p>
          <w:p w14:paraId="602D4C01" w14:textId="2247E7E5" w:rsidR="007D78E3" w:rsidRDefault="007D78E3" w:rsidP="007D78E3">
            <w:pPr>
              <w:pStyle w:val="ListParagraph"/>
              <w:numPr>
                <w:ilvl w:val="0"/>
                <w:numId w:val="40"/>
              </w:numPr>
              <w:spacing w:before="0" w:line="276" w:lineRule="auto"/>
            </w:pPr>
            <w:r>
              <w:t xml:space="preserve">if relevant, a statement specifying that a soil assessment for the site has previously been conducted and the date of that assessment </w:t>
            </w:r>
          </w:p>
          <w:p w14:paraId="17A1CB80" w14:textId="209B99AD" w:rsidR="00AF691B" w:rsidRPr="00AF691B" w:rsidRDefault="007D78E3" w:rsidP="007D78E3">
            <w:pPr>
              <w:pStyle w:val="ListParagraph"/>
              <w:numPr>
                <w:ilvl w:val="0"/>
                <w:numId w:val="40"/>
              </w:numPr>
              <w:spacing w:before="0" w:line="276" w:lineRule="auto"/>
            </w:pPr>
            <w:r>
              <w:t>a statement from the applicant that, to the best of their knowledge, the site history does not indicate the site is likely to be contaminated in a way that poses an unacceptable risk to the health of children.</w:t>
            </w:r>
          </w:p>
        </w:tc>
      </w:tr>
      <w:tr w:rsidR="00AF691B" w14:paraId="3A6F935C" w14:textId="77777777" w:rsidTr="002272D6">
        <w:trPr>
          <w:cnfStyle w:val="000000100000" w:firstRow="0" w:lastRow="0" w:firstColumn="0" w:lastColumn="0" w:oddVBand="0" w:evenVBand="0" w:oddHBand="1" w:evenHBand="0" w:firstRowFirstColumn="0" w:firstRowLastColumn="0" w:lastRowFirstColumn="0" w:lastRowLastColumn="0"/>
        </w:trPr>
        <w:sdt>
          <w:sdtPr>
            <w:id w:val="2077541768"/>
            <w14:checkbox>
              <w14:checked w14:val="0"/>
              <w14:checkedState w14:val="2612" w14:font="MS Gothic"/>
              <w14:uncheckedState w14:val="2610" w14:font="MS Gothic"/>
            </w14:checkbox>
          </w:sdtPr>
          <w:sdtContent>
            <w:tc>
              <w:tcPr>
                <w:tcW w:w="846" w:type="dxa"/>
              </w:tcPr>
              <w:p w14:paraId="2902D240" w14:textId="77777777" w:rsidR="00AF691B" w:rsidRDefault="006F33A4" w:rsidP="003F1D41">
                <w:r>
                  <w:rPr>
                    <w:rFonts w:ascii="MS Gothic" w:eastAsia="MS Gothic" w:hAnsi="MS Gothic" w:hint="eastAsia"/>
                  </w:rPr>
                  <w:t>☐</w:t>
                </w:r>
              </w:p>
            </w:tc>
          </w:sdtContent>
        </w:sdt>
        <w:tc>
          <w:tcPr>
            <w:tcW w:w="8784" w:type="dxa"/>
          </w:tcPr>
          <w:p w14:paraId="6C48A85B" w14:textId="125D717A" w:rsidR="00AF691B" w:rsidRPr="00AF691B" w:rsidRDefault="007D78E3" w:rsidP="003F1D41">
            <w:pPr>
              <w:spacing w:line="276" w:lineRule="auto"/>
            </w:pPr>
            <w:r w:rsidRPr="007D78E3">
              <w:t>If a planning permit is required under the state or territory planning and development law, a copy of the planning permit for the proposed service premises</w:t>
            </w:r>
            <w:r>
              <w:t>.</w:t>
            </w:r>
          </w:p>
        </w:tc>
      </w:tr>
      <w:tr w:rsidR="00AF691B" w14:paraId="6848FB39" w14:textId="77777777" w:rsidTr="002272D6">
        <w:trPr>
          <w:cnfStyle w:val="000000010000" w:firstRow="0" w:lastRow="0" w:firstColumn="0" w:lastColumn="0" w:oddVBand="0" w:evenVBand="0" w:oddHBand="0" w:evenHBand="1" w:firstRowFirstColumn="0" w:firstRowLastColumn="0" w:lastRowFirstColumn="0" w:lastRowLastColumn="0"/>
        </w:trPr>
        <w:sdt>
          <w:sdtPr>
            <w:id w:val="1473093417"/>
            <w14:checkbox>
              <w14:checked w14:val="0"/>
              <w14:checkedState w14:val="2612" w14:font="MS Gothic"/>
              <w14:uncheckedState w14:val="2610" w14:font="MS Gothic"/>
            </w14:checkbox>
          </w:sdtPr>
          <w:sdtContent>
            <w:tc>
              <w:tcPr>
                <w:tcW w:w="846" w:type="dxa"/>
              </w:tcPr>
              <w:p w14:paraId="65750444" w14:textId="77777777" w:rsidR="00AF691B" w:rsidRDefault="006F33A4" w:rsidP="003F1D41">
                <w:r>
                  <w:rPr>
                    <w:rFonts w:ascii="MS Gothic" w:eastAsia="MS Gothic" w:hAnsi="MS Gothic" w:hint="eastAsia"/>
                  </w:rPr>
                  <w:t>☐</w:t>
                </w:r>
              </w:p>
            </w:tc>
          </w:sdtContent>
        </w:sdt>
        <w:tc>
          <w:tcPr>
            <w:tcW w:w="8784" w:type="dxa"/>
          </w:tcPr>
          <w:p w14:paraId="5531885B" w14:textId="25D71815" w:rsidR="00AF691B" w:rsidRPr="00AF691B" w:rsidRDefault="007D78E3" w:rsidP="003F1D41">
            <w:pPr>
              <w:spacing w:line="276" w:lineRule="auto"/>
            </w:pPr>
            <w:r w:rsidRPr="007D78E3">
              <w:t>A statement that the applicant has the right to occupy and use the premises, and any document evidencing this</w:t>
            </w:r>
            <w:r>
              <w:t>.</w:t>
            </w:r>
          </w:p>
        </w:tc>
      </w:tr>
      <w:tr w:rsidR="00AF691B" w14:paraId="1AD4C085" w14:textId="77777777" w:rsidTr="002272D6">
        <w:trPr>
          <w:cnfStyle w:val="000000100000" w:firstRow="0" w:lastRow="0" w:firstColumn="0" w:lastColumn="0" w:oddVBand="0" w:evenVBand="0" w:oddHBand="1" w:evenHBand="0" w:firstRowFirstColumn="0" w:firstRowLastColumn="0" w:lastRowFirstColumn="0" w:lastRowLastColumn="0"/>
        </w:trPr>
        <w:sdt>
          <w:sdtPr>
            <w:id w:val="1390845398"/>
            <w14:checkbox>
              <w14:checked w14:val="0"/>
              <w14:checkedState w14:val="2612" w14:font="MS Gothic"/>
              <w14:uncheckedState w14:val="2610" w14:font="MS Gothic"/>
            </w14:checkbox>
          </w:sdtPr>
          <w:sdtContent>
            <w:tc>
              <w:tcPr>
                <w:tcW w:w="846" w:type="dxa"/>
              </w:tcPr>
              <w:p w14:paraId="52DAB6B0" w14:textId="77777777" w:rsidR="00AF691B" w:rsidRDefault="006F33A4" w:rsidP="003F1D41">
                <w:r>
                  <w:rPr>
                    <w:rFonts w:ascii="MS Gothic" w:eastAsia="MS Gothic" w:hAnsi="MS Gothic" w:hint="eastAsia"/>
                  </w:rPr>
                  <w:t>☐</w:t>
                </w:r>
              </w:p>
            </w:tc>
          </w:sdtContent>
        </w:sdt>
        <w:tc>
          <w:tcPr>
            <w:tcW w:w="8784" w:type="dxa"/>
          </w:tcPr>
          <w:p w14:paraId="691596A2" w14:textId="77777777" w:rsidR="007D78E3" w:rsidRDefault="007D78E3" w:rsidP="007D78E3">
            <w:pPr>
              <w:spacing w:line="276" w:lineRule="auto"/>
            </w:pPr>
            <w:r>
              <w:t xml:space="preserve">Unless the service premises is a government or registered school, one of the following: </w:t>
            </w:r>
          </w:p>
          <w:p w14:paraId="1F3BFDDD" w14:textId="00004A38" w:rsidR="007D78E3" w:rsidRDefault="007D78E3" w:rsidP="007D78E3">
            <w:pPr>
              <w:pStyle w:val="ListParagraph"/>
              <w:numPr>
                <w:ilvl w:val="0"/>
                <w:numId w:val="41"/>
              </w:numPr>
              <w:spacing w:before="0" w:line="276" w:lineRule="auto"/>
            </w:pPr>
            <w:r>
              <w:t xml:space="preserve">a copy of the occupancy permit, certificate of final inspection, building certificate, certificate of classification, or a building surveyor’s statement for the final construction and fit-out of the service premises </w:t>
            </w:r>
          </w:p>
          <w:p w14:paraId="2B9F56E1" w14:textId="29967920" w:rsidR="00AF691B" w:rsidRPr="00AF691B" w:rsidRDefault="007D78E3" w:rsidP="007D78E3">
            <w:pPr>
              <w:pStyle w:val="ListParagraph"/>
              <w:numPr>
                <w:ilvl w:val="0"/>
                <w:numId w:val="41"/>
              </w:numPr>
              <w:spacing w:before="0" w:line="276" w:lineRule="auto"/>
            </w:pPr>
            <w:r>
              <w:t>a statement from a building practitioner that the service premises complies with the building requirements under state or territory building law or planning development law.</w:t>
            </w:r>
          </w:p>
        </w:tc>
      </w:tr>
      <w:tr w:rsidR="00AF691B" w14:paraId="0E91F0BD" w14:textId="77777777" w:rsidTr="002272D6">
        <w:trPr>
          <w:cnfStyle w:val="000000010000" w:firstRow="0" w:lastRow="0" w:firstColumn="0" w:lastColumn="0" w:oddVBand="0" w:evenVBand="0" w:oddHBand="0" w:evenHBand="1" w:firstRowFirstColumn="0" w:firstRowLastColumn="0" w:lastRowFirstColumn="0" w:lastRowLastColumn="0"/>
        </w:trPr>
        <w:sdt>
          <w:sdtPr>
            <w:id w:val="-1906825852"/>
            <w14:checkbox>
              <w14:checked w14:val="0"/>
              <w14:checkedState w14:val="2612" w14:font="MS Gothic"/>
              <w14:uncheckedState w14:val="2610" w14:font="MS Gothic"/>
            </w14:checkbox>
          </w:sdtPr>
          <w:sdtContent>
            <w:tc>
              <w:tcPr>
                <w:tcW w:w="846" w:type="dxa"/>
              </w:tcPr>
              <w:p w14:paraId="6EEA6C6E" w14:textId="5D493793" w:rsidR="00AF691B" w:rsidRDefault="006F33A4" w:rsidP="003F1D41">
                <w:r>
                  <w:rPr>
                    <w:rFonts w:ascii="MS Gothic" w:eastAsia="MS Gothic" w:hAnsi="MS Gothic" w:hint="eastAsia"/>
                  </w:rPr>
                  <w:t>☐</w:t>
                </w:r>
              </w:p>
            </w:tc>
          </w:sdtContent>
        </w:sdt>
        <w:tc>
          <w:tcPr>
            <w:tcW w:w="8784" w:type="dxa"/>
          </w:tcPr>
          <w:p w14:paraId="324EA80E" w14:textId="0CB18C3B" w:rsidR="00AF691B" w:rsidRPr="00AF691B" w:rsidRDefault="007D78E3" w:rsidP="003F1D41">
            <w:pPr>
              <w:spacing w:line="276" w:lineRule="auto"/>
            </w:pPr>
            <w:r w:rsidRPr="007D78E3">
              <w:t>Provide evidence of a current insurance policy as required under regulation 29. If this is not currently available please advise so in writing, however, please note the Regulatory Authority must obtain evidence of insurance prior to issuing a service approval</w:t>
            </w:r>
            <w:r>
              <w:t>.</w:t>
            </w:r>
          </w:p>
        </w:tc>
      </w:tr>
    </w:tbl>
    <w:p w14:paraId="426AA0C9" w14:textId="77777777" w:rsidR="00AF691B" w:rsidRPr="00AF691B" w:rsidRDefault="00AF691B" w:rsidP="00AF691B"/>
    <w:sectPr w:rsidR="00AF691B" w:rsidRPr="00AF691B" w:rsidSect="004F49D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6F57" w14:textId="77777777" w:rsidR="00B535A6" w:rsidRDefault="00B535A6" w:rsidP="00843DF5">
      <w:r>
        <w:separator/>
      </w:r>
    </w:p>
    <w:p w14:paraId="780508F6" w14:textId="77777777" w:rsidR="00B535A6" w:rsidRDefault="00B535A6" w:rsidP="00843DF5"/>
    <w:p w14:paraId="7435B395" w14:textId="77777777" w:rsidR="00B535A6" w:rsidRDefault="00B535A6" w:rsidP="00843DF5"/>
  </w:endnote>
  <w:endnote w:type="continuationSeparator" w:id="0">
    <w:p w14:paraId="26D710B2" w14:textId="77777777" w:rsidR="00B535A6" w:rsidRDefault="00B535A6" w:rsidP="00843DF5">
      <w:r>
        <w:continuationSeparator/>
      </w:r>
    </w:p>
    <w:p w14:paraId="23A8408D" w14:textId="77777777" w:rsidR="00B535A6" w:rsidRDefault="00B535A6" w:rsidP="00843DF5"/>
    <w:p w14:paraId="08C12A6E" w14:textId="77777777" w:rsidR="00B535A6" w:rsidRDefault="00B535A6" w:rsidP="00843DF5"/>
  </w:endnote>
  <w:endnote w:type="continuationNotice" w:id="1">
    <w:p w14:paraId="1E06E8B6" w14:textId="77777777" w:rsidR="00B535A6" w:rsidRDefault="00B535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17F8" w14:textId="77777777" w:rsidR="00334CF4" w:rsidRDefault="00334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6BD5" w14:textId="17DEA640"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BD04C6">
      <w:rPr>
        <w:noProof/>
      </w:rPr>
      <w:t>May-25</w:t>
    </w:r>
    <w:r>
      <w:fldChar w:fldCharType="end"/>
    </w:r>
    <w:r>
      <w:ptab w:relativeTo="margin" w:alignment="right" w:leader="none"/>
    </w:r>
    <w:r>
      <w:t xml:space="preserve"> </w:t>
    </w:r>
    <w:r>
      <w:rPr>
        <w:b/>
        <w:noProof/>
        <w:sz w:val="28"/>
        <w:szCs w:val="28"/>
      </w:rPr>
      <w:drawing>
        <wp:inline distT="0" distB="0" distL="0" distR="0" wp14:anchorId="67C568BA" wp14:editId="1B4F938B">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DEE9" w14:textId="77777777" w:rsidR="009B3D61" w:rsidRDefault="008A353C" w:rsidP="00843DF5">
    <w:pPr>
      <w:pStyle w:val="Logo"/>
    </w:pPr>
    <w:r w:rsidRPr="009B05C3">
      <w:t>education.nsw.gov.au</w:t>
    </w:r>
    <w:r>
      <w:rPr>
        <w:noProof/>
        <w:lang w:eastAsia="en-A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9FAF" w14:textId="77777777" w:rsidR="00B535A6" w:rsidRDefault="00B535A6" w:rsidP="00843DF5">
      <w:r>
        <w:separator/>
      </w:r>
    </w:p>
    <w:p w14:paraId="46B2D224" w14:textId="77777777" w:rsidR="00B535A6" w:rsidRDefault="00B535A6" w:rsidP="00843DF5"/>
    <w:p w14:paraId="5534998D" w14:textId="77777777" w:rsidR="00B535A6" w:rsidRDefault="00B535A6" w:rsidP="00843DF5"/>
  </w:footnote>
  <w:footnote w:type="continuationSeparator" w:id="0">
    <w:p w14:paraId="648E601C" w14:textId="77777777" w:rsidR="00B535A6" w:rsidRDefault="00B535A6" w:rsidP="00843DF5">
      <w:r>
        <w:continuationSeparator/>
      </w:r>
    </w:p>
    <w:p w14:paraId="450A0D34" w14:textId="77777777" w:rsidR="00B535A6" w:rsidRDefault="00B535A6" w:rsidP="00843DF5"/>
    <w:p w14:paraId="2DA96779" w14:textId="77777777" w:rsidR="00B535A6" w:rsidRDefault="00B535A6" w:rsidP="00843DF5"/>
  </w:footnote>
  <w:footnote w:type="continuationNotice" w:id="1">
    <w:p w14:paraId="4F48F97C" w14:textId="77777777" w:rsidR="00B535A6" w:rsidRDefault="00B535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64FE" w14:textId="77777777" w:rsidR="00334CF4" w:rsidRDefault="00334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3A34" w14:textId="72E7073B" w:rsidR="008A353C" w:rsidRDefault="00562BDD" w:rsidP="00843DF5">
    <w:pPr>
      <w:pStyle w:val="Documentname"/>
    </w:pPr>
    <w:r w:rsidRPr="00562BDD">
      <w:t>Information required for service approval application: Centre-based service (excluding public preschools)</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16BF"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56DC0B85" wp14:editId="11B7579A">
              <wp:simplePos x="0" y="0"/>
              <wp:positionH relativeFrom="column">
                <wp:posOffset>-2542117</wp:posOffset>
              </wp:positionH>
              <wp:positionV relativeFrom="paragraph">
                <wp:posOffset>-450215</wp:posOffset>
              </wp:positionV>
              <wp:extent cx="12587844" cy="2573867"/>
              <wp:effectExtent l="0" t="0" r="0" b="444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573867"/>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091E93"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C0B85" id="Rectangle 6" o:spid="_x0000_s1026" alt="&quot;&quot;" style="position:absolute;margin-left:-200.15pt;margin-top:-35.45pt;width:991.15pt;height:20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" fillcolor="#cbedfd" stroked="f" strokeweight="1pt">
              <v:textbox>
                <w:txbxContent>
                  <w:p w14:paraId="18091E93"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2F839BB9" wp14:editId="66F9CBB7">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5D6F820"/>
    <w:multiLevelType w:val="hybridMultilevel"/>
    <w:tmpl w:val="A2E00116"/>
    <w:lvl w:ilvl="0" w:tplc="EB444AC6">
      <w:start w:val="1"/>
      <w:numFmt w:val="bullet"/>
      <w:lvlText w:val=""/>
      <w:lvlJc w:val="left"/>
      <w:pPr>
        <w:ind w:left="720" w:hanging="360"/>
      </w:pPr>
      <w:rPr>
        <w:rFonts w:ascii="Symbol" w:hAnsi="Symbol" w:hint="default"/>
      </w:rPr>
    </w:lvl>
    <w:lvl w:ilvl="1" w:tplc="FF2AAB8E">
      <w:start w:val="1"/>
      <w:numFmt w:val="bullet"/>
      <w:lvlText w:val="o"/>
      <w:lvlJc w:val="left"/>
      <w:pPr>
        <w:ind w:left="1440" w:hanging="360"/>
      </w:pPr>
      <w:rPr>
        <w:rFonts w:ascii="Symbol" w:hAnsi="Symbol" w:hint="default"/>
      </w:rPr>
    </w:lvl>
    <w:lvl w:ilvl="2" w:tplc="FD92701A">
      <w:start w:val="1"/>
      <w:numFmt w:val="bullet"/>
      <w:lvlText w:val=""/>
      <w:lvlJc w:val="left"/>
      <w:pPr>
        <w:ind w:left="2160" w:hanging="360"/>
      </w:pPr>
      <w:rPr>
        <w:rFonts w:ascii="Wingdings" w:hAnsi="Wingdings" w:hint="default"/>
      </w:rPr>
    </w:lvl>
    <w:lvl w:ilvl="3" w:tplc="F3EA0832">
      <w:start w:val="1"/>
      <w:numFmt w:val="bullet"/>
      <w:lvlText w:val=""/>
      <w:lvlJc w:val="left"/>
      <w:pPr>
        <w:ind w:left="2880" w:hanging="360"/>
      </w:pPr>
      <w:rPr>
        <w:rFonts w:ascii="Symbol" w:hAnsi="Symbol" w:hint="default"/>
      </w:rPr>
    </w:lvl>
    <w:lvl w:ilvl="4" w:tplc="CE063E40">
      <w:start w:val="1"/>
      <w:numFmt w:val="bullet"/>
      <w:lvlText w:val="o"/>
      <w:lvlJc w:val="left"/>
      <w:pPr>
        <w:ind w:left="3600" w:hanging="360"/>
      </w:pPr>
      <w:rPr>
        <w:rFonts w:ascii="Courier New" w:hAnsi="Courier New" w:hint="default"/>
      </w:rPr>
    </w:lvl>
    <w:lvl w:ilvl="5" w:tplc="7CC06610">
      <w:start w:val="1"/>
      <w:numFmt w:val="bullet"/>
      <w:lvlText w:val=""/>
      <w:lvlJc w:val="left"/>
      <w:pPr>
        <w:ind w:left="4320" w:hanging="360"/>
      </w:pPr>
      <w:rPr>
        <w:rFonts w:ascii="Wingdings" w:hAnsi="Wingdings" w:hint="default"/>
      </w:rPr>
    </w:lvl>
    <w:lvl w:ilvl="6" w:tplc="DF2C4518">
      <w:start w:val="1"/>
      <w:numFmt w:val="bullet"/>
      <w:lvlText w:val=""/>
      <w:lvlJc w:val="left"/>
      <w:pPr>
        <w:ind w:left="5040" w:hanging="360"/>
      </w:pPr>
      <w:rPr>
        <w:rFonts w:ascii="Symbol" w:hAnsi="Symbol" w:hint="default"/>
      </w:rPr>
    </w:lvl>
    <w:lvl w:ilvl="7" w:tplc="24564B78">
      <w:start w:val="1"/>
      <w:numFmt w:val="bullet"/>
      <w:lvlText w:val="o"/>
      <w:lvlJc w:val="left"/>
      <w:pPr>
        <w:ind w:left="5760" w:hanging="360"/>
      </w:pPr>
      <w:rPr>
        <w:rFonts w:ascii="Courier New" w:hAnsi="Courier New" w:hint="default"/>
      </w:rPr>
    </w:lvl>
    <w:lvl w:ilvl="8" w:tplc="93B07116">
      <w:start w:val="1"/>
      <w:numFmt w:val="bullet"/>
      <w:lvlText w:val=""/>
      <w:lvlJc w:val="left"/>
      <w:pPr>
        <w:ind w:left="6480" w:hanging="360"/>
      </w:pPr>
      <w:rPr>
        <w:rFonts w:ascii="Wingdings" w:hAnsi="Wingdings" w:hint="default"/>
      </w:rPr>
    </w:lvl>
  </w:abstractNum>
  <w:abstractNum w:abstractNumId="3" w15:restartNumberingAfterBreak="0">
    <w:nsid w:val="14581BB6"/>
    <w:multiLevelType w:val="hybridMultilevel"/>
    <w:tmpl w:val="8A7C2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8F30B4"/>
    <w:multiLevelType w:val="hybridMultilevel"/>
    <w:tmpl w:val="59B0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8C64136"/>
    <w:multiLevelType w:val="hybridMultilevel"/>
    <w:tmpl w:val="D52C9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8F2129"/>
    <w:multiLevelType w:val="hybridMultilevel"/>
    <w:tmpl w:val="FCA02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B833FB"/>
    <w:multiLevelType w:val="hybridMultilevel"/>
    <w:tmpl w:val="E962F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1284531">
    <w:abstractNumId w:val="2"/>
  </w:num>
  <w:num w:numId="2" w16cid:durableId="521894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7412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58289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274362235">
    <w:abstractNumId w:val="1"/>
  </w:num>
  <w:num w:numId="6" w16cid:durableId="1775781224">
    <w:abstractNumId w:val="5"/>
  </w:num>
  <w:num w:numId="7" w16cid:durableId="786628628">
    <w:abstractNumId w:val="9"/>
  </w:num>
  <w:num w:numId="8" w16cid:durableId="1593784630">
    <w:abstractNumId w:val="0"/>
  </w:num>
  <w:num w:numId="9" w16cid:durableId="564150515">
    <w:abstractNumId w:val="6"/>
  </w:num>
  <w:num w:numId="10" w16cid:durableId="1131367355">
    <w:abstractNumId w:val="4"/>
  </w:num>
  <w:num w:numId="11" w16cid:durableId="30941093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471751842">
    <w:abstractNumId w:val="1"/>
  </w:num>
  <w:num w:numId="13" w16cid:durableId="220140230">
    <w:abstractNumId w:val="5"/>
  </w:num>
  <w:num w:numId="14" w16cid:durableId="1573587274">
    <w:abstractNumId w:val="9"/>
  </w:num>
  <w:num w:numId="15" w16cid:durableId="418411962">
    <w:abstractNumId w:val="0"/>
  </w:num>
  <w:num w:numId="16" w16cid:durableId="218444211">
    <w:abstractNumId w:val="6"/>
  </w:num>
  <w:num w:numId="17" w16cid:durableId="213498078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8" w16cid:durableId="86007053">
    <w:abstractNumId w:val="1"/>
  </w:num>
  <w:num w:numId="19" w16cid:durableId="187988546">
    <w:abstractNumId w:val="5"/>
  </w:num>
  <w:num w:numId="20" w16cid:durableId="2063823009">
    <w:abstractNumId w:val="9"/>
  </w:num>
  <w:num w:numId="21" w16cid:durableId="814376409">
    <w:abstractNumId w:val="0"/>
  </w:num>
  <w:num w:numId="22" w16cid:durableId="210728029">
    <w:abstractNumId w:val="6"/>
  </w:num>
  <w:num w:numId="23" w16cid:durableId="330136967">
    <w:abstractNumId w:val="6"/>
  </w:num>
  <w:num w:numId="24" w16cid:durableId="2052731404">
    <w:abstractNumId w:val="6"/>
  </w:num>
  <w:num w:numId="25" w16cid:durableId="1002973615">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6" w16cid:durableId="1206605099">
    <w:abstractNumId w:val="1"/>
  </w:num>
  <w:num w:numId="27" w16cid:durableId="215629874">
    <w:abstractNumId w:val="5"/>
  </w:num>
  <w:num w:numId="28" w16cid:durableId="151022054">
    <w:abstractNumId w:val="9"/>
  </w:num>
  <w:num w:numId="29" w16cid:durableId="857544514">
    <w:abstractNumId w:val="9"/>
  </w:num>
  <w:num w:numId="30" w16cid:durableId="1825125117">
    <w:abstractNumId w:val="6"/>
  </w:num>
  <w:num w:numId="31" w16cid:durableId="1864056311">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2" w16cid:durableId="2027556915">
    <w:abstractNumId w:val="1"/>
  </w:num>
  <w:num w:numId="33" w16cid:durableId="848374606">
    <w:abstractNumId w:val="5"/>
  </w:num>
  <w:num w:numId="34" w16cid:durableId="224413841">
    <w:abstractNumId w:val="9"/>
  </w:num>
  <w:num w:numId="35" w16cid:durableId="495387649">
    <w:abstractNumId w:val="9"/>
  </w:num>
  <w:num w:numId="36" w16cid:durableId="976178915">
    <w:abstractNumId w:val="6"/>
  </w:num>
  <w:num w:numId="37" w16cid:durableId="1775326649">
    <w:abstractNumId w:val="11"/>
  </w:num>
  <w:num w:numId="38" w16cid:durableId="663436077">
    <w:abstractNumId w:val="8"/>
  </w:num>
  <w:num w:numId="39" w16cid:durableId="757140626">
    <w:abstractNumId w:val="12"/>
  </w:num>
  <w:num w:numId="40" w16cid:durableId="1909992289">
    <w:abstractNumId w:val="10"/>
  </w:num>
  <w:num w:numId="41" w16cid:durableId="136860728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1B"/>
    <w:rsid w:val="00003EFA"/>
    <w:rsid w:val="00004183"/>
    <w:rsid w:val="000077BF"/>
    <w:rsid w:val="00013FF2"/>
    <w:rsid w:val="00017B07"/>
    <w:rsid w:val="000252CB"/>
    <w:rsid w:val="000257A4"/>
    <w:rsid w:val="00045F0D"/>
    <w:rsid w:val="0004750C"/>
    <w:rsid w:val="00047862"/>
    <w:rsid w:val="00051080"/>
    <w:rsid w:val="00054D26"/>
    <w:rsid w:val="00057093"/>
    <w:rsid w:val="00061D5B"/>
    <w:rsid w:val="000673B7"/>
    <w:rsid w:val="00070384"/>
    <w:rsid w:val="00070804"/>
    <w:rsid w:val="00071E7A"/>
    <w:rsid w:val="00072E86"/>
    <w:rsid w:val="000733A1"/>
    <w:rsid w:val="00074F0F"/>
    <w:rsid w:val="000769CC"/>
    <w:rsid w:val="000C1B93"/>
    <w:rsid w:val="000C24ED"/>
    <w:rsid w:val="000C4344"/>
    <w:rsid w:val="000C5481"/>
    <w:rsid w:val="000D1EB7"/>
    <w:rsid w:val="000D3BBE"/>
    <w:rsid w:val="000D7466"/>
    <w:rsid w:val="000D7E5E"/>
    <w:rsid w:val="00103E4F"/>
    <w:rsid w:val="00104BFF"/>
    <w:rsid w:val="00112528"/>
    <w:rsid w:val="00113093"/>
    <w:rsid w:val="00123A38"/>
    <w:rsid w:val="00125DFF"/>
    <w:rsid w:val="0012654C"/>
    <w:rsid w:val="001416A6"/>
    <w:rsid w:val="00153D13"/>
    <w:rsid w:val="001613E4"/>
    <w:rsid w:val="00173901"/>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3641"/>
    <w:rsid w:val="00215C18"/>
    <w:rsid w:val="00216244"/>
    <w:rsid w:val="00216633"/>
    <w:rsid w:val="002178F4"/>
    <w:rsid w:val="002227AD"/>
    <w:rsid w:val="002272D6"/>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F7CFE"/>
    <w:rsid w:val="00302680"/>
    <w:rsid w:val="00303085"/>
    <w:rsid w:val="00306C23"/>
    <w:rsid w:val="00334CF4"/>
    <w:rsid w:val="003355E2"/>
    <w:rsid w:val="00340DD9"/>
    <w:rsid w:val="00360E17"/>
    <w:rsid w:val="0036209C"/>
    <w:rsid w:val="00371F68"/>
    <w:rsid w:val="003767DF"/>
    <w:rsid w:val="0038536D"/>
    <w:rsid w:val="00385DFB"/>
    <w:rsid w:val="003A0CFB"/>
    <w:rsid w:val="003A5190"/>
    <w:rsid w:val="003B0768"/>
    <w:rsid w:val="003B240E"/>
    <w:rsid w:val="003B3E41"/>
    <w:rsid w:val="003B54F3"/>
    <w:rsid w:val="003D13EF"/>
    <w:rsid w:val="003D1F70"/>
    <w:rsid w:val="003F1D41"/>
    <w:rsid w:val="003F5A78"/>
    <w:rsid w:val="003F6E52"/>
    <w:rsid w:val="00400ACE"/>
    <w:rsid w:val="00401084"/>
    <w:rsid w:val="0040748A"/>
    <w:rsid w:val="00407CAD"/>
    <w:rsid w:val="00407EF0"/>
    <w:rsid w:val="00412F2B"/>
    <w:rsid w:val="004178B3"/>
    <w:rsid w:val="00430C92"/>
    <w:rsid w:val="00430F12"/>
    <w:rsid w:val="00442345"/>
    <w:rsid w:val="00453EC1"/>
    <w:rsid w:val="00454159"/>
    <w:rsid w:val="00456066"/>
    <w:rsid w:val="004662AB"/>
    <w:rsid w:val="00474E4B"/>
    <w:rsid w:val="00480185"/>
    <w:rsid w:val="0048642E"/>
    <w:rsid w:val="00491389"/>
    <w:rsid w:val="004953EA"/>
    <w:rsid w:val="004A29D0"/>
    <w:rsid w:val="004B13C5"/>
    <w:rsid w:val="004B484F"/>
    <w:rsid w:val="004B723A"/>
    <w:rsid w:val="004C11A9"/>
    <w:rsid w:val="004C4B48"/>
    <w:rsid w:val="004C68E7"/>
    <w:rsid w:val="004D793A"/>
    <w:rsid w:val="004E1043"/>
    <w:rsid w:val="004F2AC5"/>
    <w:rsid w:val="004F48DD"/>
    <w:rsid w:val="004F49D8"/>
    <w:rsid w:val="004F6AF2"/>
    <w:rsid w:val="00511863"/>
    <w:rsid w:val="005128E7"/>
    <w:rsid w:val="00526795"/>
    <w:rsid w:val="00532305"/>
    <w:rsid w:val="00541FBB"/>
    <w:rsid w:val="005500B1"/>
    <w:rsid w:val="005608F0"/>
    <w:rsid w:val="00562BDD"/>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4240"/>
    <w:rsid w:val="005F49D6"/>
    <w:rsid w:val="00613017"/>
    <w:rsid w:val="00624D13"/>
    <w:rsid w:val="00626BBF"/>
    <w:rsid w:val="00627A57"/>
    <w:rsid w:val="0064273E"/>
    <w:rsid w:val="00643CC4"/>
    <w:rsid w:val="00677835"/>
    <w:rsid w:val="00680388"/>
    <w:rsid w:val="00691121"/>
    <w:rsid w:val="0069617A"/>
    <w:rsid w:val="00696410"/>
    <w:rsid w:val="006A046F"/>
    <w:rsid w:val="006A3884"/>
    <w:rsid w:val="006B3488"/>
    <w:rsid w:val="006D00B0"/>
    <w:rsid w:val="006D1CF3"/>
    <w:rsid w:val="006E54D3"/>
    <w:rsid w:val="006F1CF4"/>
    <w:rsid w:val="006F33A4"/>
    <w:rsid w:val="00704904"/>
    <w:rsid w:val="00717237"/>
    <w:rsid w:val="00721447"/>
    <w:rsid w:val="0072638E"/>
    <w:rsid w:val="00727255"/>
    <w:rsid w:val="00740DED"/>
    <w:rsid w:val="007424CE"/>
    <w:rsid w:val="00752ED5"/>
    <w:rsid w:val="007564F8"/>
    <w:rsid w:val="0076669D"/>
    <w:rsid w:val="00766D19"/>
    <w:rsid w:val="00767CA4"/>
    <w:rsid w:val="00773CDB"/>
    <w:rsid w:val="00783BB3"/>
    <w:rsid w:val="0079523E"/>
    <w:rsid w:val="00796499"/>
    <w:rsid w:val="007B020C"/>
    <w:rsid w:val="007B523A"/>
    <w:rsid w:val="007C1466"/>
    <w:rsid w:val="007C4870"/>
    <w:rsid w:val="007C5D33"/>
    <w:rsid w:val="007C61E6"/>
    <w:rsid w:val="007C63BB"/>
    <w:rsid w:val="007D56C3"/>
    <w:rsid w:val="007D78E3"/>
    <w:rsid w:val="007E20E5"/>
    <w:rsid w:val="007E6A58"/>
    <w:rsid w:val="007F066A"/>
    <w:rsid w:val="007F27F8"/>
    <w:rsid w:val="007F4A35"/>
    <w:rsid w:val="007F6BE6"/>
    <w:rsid w:val="0080179C"/>
    <w:rsid w:val="00801971"/>
    <w:rsid w:val="0080248A"/>
    <w:rsid w:val="00804F58"/>
    <w:rsid w:val="00806ECB"/>
    <w:rsid w:val="008073B1"/>
    <w:rsid w:val="00810D93"/>
    <w:rsid w:val="00817F80"/>
    <w:rsid w:val="008242EB"/>
    <w:rsid w:val="00824F5A"/>
    <w:rsid w:val="00836838"/>
    <w:rsid w:val="008426B6"/>
    <w:rsid w:val="00843DF5"/>
    <w:rsid w:val="008559F3"/>
    <w:rsid w:val="00856CA3"/>
    <w:rsid w:val="00864528"/>
    <w:rsid w:val="00865BC1"/>
    <w:rsid w:val="0087496A"/>
    <w:rsid w:val="00881ED0"/>
    <w:rsid w:val="008870C0"/>
    <w:rsid w:val="00887A69"/>
    <w:rsid w:val="00890EEE"/>
    <w:rsid w:val="0089316E"/>
    <w:rsid w:val="008A353C"/>
    <w:rsid w:val="008A3587"/>
    <w:rsid w:val="008A4CF6"/>
    <w:rsid w:val="008B1946"/>
    <w:rsid w:val="008D5C37"/>
    <w:rsid w:val="008E3DE9"/>
    <w:rsid w:val="008E4E66"/>
    <w:rsid w:val="009107ED"/>
    <w:rsid w:val="009138BF"/>
    <w:rsid w:val="00914A0B"/>
    <w:rsid w:val="00915B46"/>
    <w:rsid w:val="00921FDC"/>
    <w:rsid w:val="0093679E"/>
    <w:rsid w:val="00941947"/>
    <w:rsid w:val="0094511B"/>
    <w:rsid w:val="00945B9D"/>
    <w:rsid w:val="009560E5"/>
    <w:rsid w:val="0097042E"/>
    <w:rsid w:val="009739C8"/>
    <w:rsid w:val="00982157"/>
    <w:rsid w:val="0099399A"/>
    <w:rsid w:val="00995C6E"/>
    <w:rsid w:val="009966E7"/>
    <w:rsid w:val="00997B8C"/>
    <w:rsid w:val="009B1280"/>
    <w:rsid w:val="009B3D61"/>
    <w:rsid w:val="009C2DB5"/>
    <w:rsid w:val="009C5B0E"/>
    <w:rsid w:val="009D1CE2"/>
    <w:rsid w:val="009D43DD"/>
    <w:rsid w:val="009E6FBE"/>
    <w:rsid w:val="00A05BA5"/>
    <w:rsid w:val="00A10577"/>
    <w:rsid w:val="00A119B4"/>
    <w:rsid w:val="00A170A2"/>
    <w:rsid w:val="00A2629A"/>
    <w:rsid w:val="00A45DA8"/>
    <w:rsid w:val="00A5106C"/>
    <w:rsid w:val="00A534B8"/>
    <w:rsid w:val="00A54063"/>
    <w:rsid w:val="00A5409F"/>
    <w:rsid w:val="00A56811"/>
    <w:rsid w:val="00A56B4B"/>
    <w:rsid w:val="00A57460"/>
    <w:rsid w:val="00A63054"/>
    <w:rsid w:val="00A630C8"/>
    <w:rsid w:val="00A6693C"/>
    <w:rsid w:val="00A71FF5"/>
    <w:rsid w:val="00A74A54"/>
    <w:rsid w:val="00A76FB9"/>
    <w:rsid w:val="00A83D41"/>
    <w:rsid w:val="00A873E9"/>
    <w:rsid w:val="00A9004C"/>
    <w:rsid w:val="00AB099B"/>
    <w:rsid w:val="00AB3116"/>
    <w:rsid w:val="00AB5F89"/>
    <w:rsid w:val="00AD1823"/>
    <w:rsid w:val="00AE4760"/>
    <w:rsid w:val="00AF691B"/>
    <w:rsid w:val="00B03CCC"/>
    <w:rsid w:val="00B05292"/>
    <w:rsid w:val="00B2036D"/>
    <w:rsid w:val="00B222FB"/>
    <w:rsid w:val="00B26C50"/>
    <w:rsid w:val="00B42E51"/>
    <w:rsid w:val="00B46033"/>
    <w:rsid w:val="00B5077E"/>
    <w:rsid w:val="00B535A6"/>
    <w:rsid w:val="00B53FCE"/>
    <w:rsid w:val="00B56BFE"/>
    <w:rsid w:val="00B57645"/>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4103"/>
    <w:rsid w:val="00BC7C1F"/>
    <w:rsid w:val="00BD04C6"/>
    <w:rsid w:val="00BD7F86"/>
    <w:rsid w:val="00BF35D4"/>
    <w:rsid w:val="00BF732E"/>
    <w:rsid w:val="00BF7676"/>
    <w:rsid w:val="00C2168A"/>
    <w:rsid w:val="00C436AB"/>
    <w:rsid w:val="00C43F7A"/>
    <w:rsid w:val="00C55B7A"/>
    <w:rsid w:val="00C62B29"/>
    <w:rsid w:val="00C664FC"/>
    <w:rsid w:val="00C67346"/>
    <w:rsid w:val="00C70C44"/>
    <w:rsid w:val="00C84DB5"/>
    <w:rsid w:val="00C92FDF"/>
    <w:rsid w:val="00CA0226"/>
    <w:rsid w:val="00CB2145"/>
    <w:rsid w:val="00CB4CB2"/>
    <w:rsid w:val="00CB66B0"/>
    <w:rsid w:val="00CD3DEC"/>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A0BD3"/>
    <w:rsid w:val="00DB32F3"/>
    <w:rsid w:val="00DC66B8"/>
    <w:rsid w:val="00DC6BCA"/>
    <w:rsid w:val="00DC74E1"/>
    <w:rsid w:val="00DD1132"/>
    <w:rsid w:val="00DD2F4E"/>
    <w:rsid w:val="00DE07A5"/>
    <w:rsid w:val="00DE2CE3"/>
    <w:rsid w:val="00E04DAF"/>
    <w:rsid w:val="00E112C7"/>
    <w:rsid w:val="00E15C44"/>
    <w:rsid w:val="00E22F6B"/>
    <w:rsid w:val="00E32ED9"/>
    <w:rsid w:val="00E4272D"/>
    <w:rsid w:val="00E4707A"/>
    <w:rsid w:val="00E5058E"/>
    <w:rsid w:val="00E51733"/>
    <w:rsid w:val="00E56264"/>
    <w:rsid w:val="00E604B6"/>
    <w:rsid w:val="00E667C4"/>
    <w:rsid w:val="00E66CA0"/>
    <w:rsid w:val="00E836F5"/>
    <w:rsid w:val="00E87132"/>
    <w:rsid w:val="00E904DB"/>
    <w:rsid w:val="00EA07C6"/>
    <w:rsid w:val="00EC59D6"/>
    <w:rsid w:val="00ED1EDE"/>
    <w:rsid w:val="00F04295"/>
    <w:rsid w:val="00F10660"/>
    <w:rsid w:val="00F1353E"/>
    <w:rsid w:val="00F14D7F"/>
    <w:rsid w:val="00F158B3"/>
    <w:rsid w:val="00F20AC8"/>
    <w:rsid w:val="00F3454B"/>
    <w:rsid w:val="00F522E3"/>
    <w:rsid w:val="00F54F06"/>
    <w:rsid w:val="00F620A7"/>
    <w:rsid w:val="00F64FD6"/>
    <w:rsid w:val="00F65B7F"/>
    <w:rsid w:val="00F66145"/>
    <w:rsid w:val="00F67719"/>
    <w:rsid w:val="00F814BD"/>
    <w:rsid w:val="00F81980"/>
    <w:rsid w:val="00FA3555"/>
    <w:rsid w:val="00FA6449"/>
    <w:rsid w:val="00FC0E4A"/>
    <w:rsid w:val="00FC3BCF"/>
    <w:rsid w:val="00FD0590"/>
    <w:rsid w:val="00FD0A93"/>
    <w:rsid w:val="00FE393D"/>
    <w:rsid w:val="00FE5E0D"/>
    <w:rsid w:val="00FF3FFA"/>
    <w:rsid w:val="0E4B1BA6"/>
    <w:rsid w:val="0FCB0686"/>
    <w:rsid w:val="1ADA5309"/>
    <w:rsid w:val="2646ED6F"/>
    <w:rsid w:val="2A657A37"/>
    <w:rsid w:val="32CE1D92"/>
    <w:rsid w:val="3EE07316"/>
    <w:rsid w:val="48BB8686"/>
    <w:rsid w:val="49834752"/>
    <w:rsid w:val="5ACC2CA5"/>
    <w:rsid w:val="6999BF0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82D63"/>
  <w15:chartTrackingRefBased/>
  <w15:docId w15:val="{C817448B-5811-40E5-A1B7-D73C5034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34CF4"/>
    <w:pPr>
      <w:keepNext/>
      <w:keepLines/>
      <w:spacing w:before="400" w:after="600" w:line="560" w:lineRule="exact"/>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17F80"/>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6"/>
      </w:numPr>
    </w:pPr>
  </w:style>
  <w:style w:type="paragraph" w:styleId="ListNumber2">
    <w:name w:val="List Number 2"/>
    <w:aliases w:val="ŠList Number 2"/>
    <w:basedOn w:val="Normal"/>
    <w:uiPriority w:val="8"/>
    <w:qFormat/>
    <w:rsid w:val="00817F80"/>
    <w:pPr>
      <w:numPr>
        <w:numId w:val="35"/>
      </w:numPr>
    </w:pPr>
  </w:style>
  <w:style w:type="paragraph" w:styleId="ListBullet">
    <w:name w:val="List Bullet"/>
    <w:aliases w:val="ŠList Bullet"/>
    <w:basedOn w:val="Normal"/>
    <w:uiPriority w:val="9"/>
    <w:qFormat/>
    <w:rsid w:val="00817F80"/>
    <w:pPr>
      <w:numPr>
        <w:numId w:val="33"/>
      </w:numPr>
    </w:pPr>
  </w:style>
  <w:style w:type="paragraph" w:styleId="ListBullet2">
    <w:name w:val="List Bullet 2"/>
    <w:aliases w:val="ŠList Bullet 2"/>
    <w:basedOn w:val="Normal"/>
    <w:uiPriority w:val="10"/>
    <w:qFormat/>
    <w:rsid w:val="00817F80"/>
    <w:pPr>
      <w:numPr>
        <w:numId w:val="31"/>
      </w:numPr>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334CF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17F8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semiHidden/>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semiHidden/>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17F80"/>
    <w:pPr>
      <w:numPr>
        <w:ilvl w:val="2"/>
        <w:numId w:val="35"/>
      </w:numPr>
    </w:pPr>
  </w:style>
  <w:style w:type="paragraph" w:styleId="ListBullet3">
    <w:name w:val="List Bullet 3"/>
    <w:aliases w:val="ŠList Bullet 3"/>
    <w:basedOn w:val="Normal"/>
    <w:uiPriority w:val="10"/>
    <w:rsid w:val="00817F80"/>
    <w:pPr>
      <w:numPr>
        <w:numId w:val="32"/>
      </w:numPr>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Heading1"/>
    <w:next w:val="Normal"/>
    <w:link w:val="TitleChar"/>
    <w:uiPriority w:val="1"/>
    <w:qFormat/>
    <w:rsid w:val="00997B8C"/>
  </w:style>
  <w:style w:type="character" w:customStyle="1" w:styleId="TitleChar">
    <w:name w:val="Title Char"/>
    <w:aliases w:val="ŠTitle Char"/>
    <w:basedOn w:val="DefaultParagraphFont"/>
    <w:link w:val="Title"/>
    <w:uiPriority w:val="1"/>
    <w:rsid w:val="00997B8C"/>
    <w:rPr>
      <w:rFonts w:ascii="Arial" w:eastAsiaTheme="majorEastAsia" w:hAnsi="Arial" w:cs="Arial"/>
      <w:bCs/>
      <w:color w:val="002664"/>
      <w:sz w:val="40"/>
      <w:szCs w:val="52"/>
    </w:rPr>
  </w:style>
  <w:style w:type="paragraph" w:styleId="ListParagraph">
    <w:name w:val="List Paragraph"/>
    <w:aliases w:val="ŠList Paragraph"/>
    <w:basedOn w:val="Normal"/>
    <w:uiPriority w:val="34"/>
    <w:unhideWhenUsed/>
    <w:qFormat/>
    <w:rsid w:val="00817F80"/>
    <w:pPr>
      <w:ind w:left="567"/>
    </w:pPr>
  </w:style>
  <w:style w:type="character" w:customStyle="1" w:styleId="normaltextrun">
    <w:name w:val="normaltextrun"/>
    <w:basedOn w:val="DefaultParagraphFont"/>
    <w:rsid w:val="00AF691B"/>
  </w:style>
  <w:style w:type="character" w:customStyle="1" w:styleId="eop">
    <w:name w:val="eop"/>
    <w:basedOn w:val="DefaultParagraphFont"/>
    <w:rsid w:val="00AF6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267415">
      <w:bodyDiv w:val="1"/>
      <w:marLeft w:val="0"/>
      <w:marRight w:val="0"/>
      <w:marTop w:val="0"/>
      <w:marBottom w:val="0"/>
      <w:divBdr>
        <w:top w:val="none" w:sz="0" w:space="0" w:color="auto"/>
        <w:left w:val="none" w:sz="0" w:space="0" w:color="auto"/>
        <w:bottom w:val="none" w:sz="0" w:space="0" w:color="auto"/>
        <w:right w:val="none" w:sz="0" w:space="0" w:color="auto"/>
      </w:divBdr>
    </w:div>
    <w:div w:id="11684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arlow18\AppData\Local\Temp\bdc75f6b-b61e-4dbe-8d77-646e304c71d6_EducationBrandAsset%20(2).zip.1d6\DoE_Blank_Word_Template_-_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cae5cca-2bfb-4719-b140-dcfb0bf0697b" xsi:nil="true"/>
    <Image xmlns="465b2b25-8472-4a7e-a84d-a202d9d2cb4e" xsi:nil="true"/>
    <lcf76f155ced4ddcb4097134ff3c332f xmlns="465b2b25-8472-4a7e-a84d-a202d9d2cb4e">
      <Terms xmlns="http://schemas.microsoft.com/office/infopath/2007/PartnerControls"/>
    </lcf76f155ced4ddcb4097134ff3c332f>
    <TRIMLocation xmlns="465b2b25-8472-4a7e-a84d-a202d9d2cb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B2FDE9D3AB24E89F4433FA78FC862" ma:contentTypeVersion="18" ma:contentTypeDescription="Create a new document." ma:contentTypeScope="" ma:versionID="3e5ff427b8d4f970125968c6a4c5c5e7">
  <xsd:schema xmlns:xsd="http://www.w3.org/2001/XMLSchema" xmlns:xs="http://www.w3.org/2001/XMLSchema" xmlns:p="http://schemas.microsoft.com/office/2006/metadata/properties" xmlns:ns2="465b2b25-8472-4a7e-a84d-a202d9d2cb4e" xmlns:ns3="fcae5cca-2bfb-4719-b140-dcfb0bf0697b" targetNamespace="http://schemas.microsoft.com/office/2006/metadata/properties" ma:root="true" ma:fieldsID="d64fc3dbe6e632a3a15311d74977e5c6" ns2:_="" ns3:_="">
    <xsd:import namespace="465b2b25-8472-4a7e-a84d-a202d9d2cb4e"/>
    <xsd:import namespace="fcae5cca-2bfb-4719-b140-dcfb0bf06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2:Image" minOccurs="0"/>
                <xsd:element ref="ns2:MediaServiceBillingMetadata" minOccurs="0"/>
                <xsd:element ref="ns2:TRIM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b2b25-8472-4a7e-a84d-a202d9d2c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TRIMLocation" ma:index="25" nillable="true" ma:displayName="TRIM Location" ma:format="Dropdown" ma:internalName="TRIMLo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e5cca-2bfb-4719-b140-dcfb0bf069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570822-e675-412e-9aa5-a752f4b92ce9}" ma:internalName="TaxCatchAll" ma:showField="CatchAllData" ma:web="fcae5cca-2bfb-4719-b140-dcfb0bf06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2DD572E4-65A1-4DB9-A67E-69FD54E8763C}">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fcae5cca-2bfb-4719-b140-dcfb0bf0697b"/>
    <ds:schemaRef ds:uri="http://purl.org/dc/elements/1.1/"/>
    <ds:schemaRef ds:uri="http://schemas.microsoft.com/office/infopath/2007/PartnerControls"/>
    <ds:schemaRef ds:uri="http://schemas.openxmlformats.org/package/2006/metadata/core-properties"/>
    <ds:schemaRef ds:uri="465b2b25-8472-4a7e-a84d-a202d9d2cb4e"/>
  </ds:schemaRefs>
</ds:datastoreItem>
</file>

<file path=customXml/itemProps4.xml><?xml version="1.0" encoding="utf-8"?>
<ds:datastoreItem xmlns:ds="http://schemas.openxmlformats.org/officeDocument/2006/customXml" ds:itemID="{B87819E9-123E-403F-94D1-0FB4FD33D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b2b25-8472-4a7e-a84d-a202d9d2cb4e"/>
    <ds:schemaRef ds:uri="fcae5cca-2bfb-4719-b140-dcfb0bf06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DoE_Blank_Word_Template_-_Portrait</Template>
  <TotalTime>5</TotalTime>
  <Pages>5</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Information required for service approval application: centre-based service</vt:lpstr>
    </vt:vector>
  </TitlesOfParts>
  <Manager/>
  <Company/>
  <LinksUpToDate>false</LinksUpToDate>
  <CharactersWithSpaces>6235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required for service approval application: centre-based service</dc:title>
  <dc:subject/>
  <dc:creator>Kate Barlow</dc:creator>
  <cp:keywords/>
  <dc:description/>
  <cp:lastModifiedBy>Patria Manalili</cp:lastModifiedBy>
  <cp:revision>31</cp:revision>
  <dcterms:created xsi:type="dcterms:W3CDTF">2024-05-02T15:37:00Z</dcterms:created>
  <dcterms:modified xsi:type="dcterms:W3CDTF">2025-05-13T23:08:00Z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0x0101008B6B2FDE9D3AB24E89F4433FA78FC862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