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5A5ABA" w14:textId="64226517" w:rsidR="006A48DF" w:rsidRDefault="00CA01A2" w:rsidP="00B71DFF">
      <w:pPr>
        <w:pStyle w:val="Title"/>
      </w:pPr>
      <w:r w:rsidRPr="00981CDE">
        <w:t xml:space="preserve">Technology 7–8 </w:t>
      </w:r>
      <w:r>
        <w:t xml:space="preserve">– </w:t>
      </w:r>
      <w:r w:rsidR="00B71DFF">
        <w:t>Materials and production processes</w:t>
      </w:r>
      <w:r w:rsidR="00B71DFF" w:rsidRPr="00981CDE">
        <w:t xml:space="preserve"> </w:t>
      </w:r>
      <w:r w:rsidRPr="00981CDE">
        <w:t xml:space="preserve">– </w:t>
      </w:r>
      <w:r w:rsidR="006A48DF">
        <w:t xml:space="preserve">teacher resource – </w:t>
      </w:r>
      <w:r w:rsidR="00B71DFF">
        <w:t>steps in production</w:t>
      </w:r>
    </w:p>
    <w:p w14:paraId="672A6659" w14:textId="321FF245" w:rsidR="00926CA3" w:rsidRDefault="2DDAB43A" w:rsidP="00086571">
      <w:pPr>
        <w:pStyle w:val="Subtitle0"/>
      </w:pPr>
      <w:r>
        <w:t>Metal-</w:t>
      </w:r>
      <w:r w:rsidR="00C6261C">
        <w:t>morphosis</w:t>
      </w:r>
      <w:r w:rsidR="006A48DF">
        <w:t xml:space="preserve"> (</w:t>
      </w:r>
      <w:r w:rsidR="0091461D">
        <w:t>1</w:t>
      </w:r>
      <w:r w:rsidR="006A48DF">
        <w:t>0</w:t>
      </w:r>
      <w:r w:rsidR="53EB4B3E">
        <w:t>-</w:t>
      </w:r>
      <w:r w:rsidR="006A48DF">
        <w:t>week unit)</w:t>
      </w:r>
    </w:p>
    <w:sdt>
      <w:sdtPr>
        <w:rPr>
          <w:rFonts w:eastAsiaTheme="minorHAnsi"/>
          <w:bCs w:val="0"/>
          <w:color w:val="auto"/>
          <w:sz w:val="22"/>
          <w:szCs w:val="24"/>
        </w:rPr>
        <w:id w:val="1343300809"/>
        <w:docPartObj>
          <w:docPartGallery w:val="Table of Contents"/>
          <w:docPartUnique/>
        </w:docPartObj>
      </w:sdtPr>
      <w:sdtEndPr>
        <w:rPr>
          <w:rFonts w:eastAsiaTheme="minorEastAsia"/>
          <w:szCs w:val="22"/>
        </w:rPr>
      </w:sdtEndPr>
      <w:sdtContent>
        <w:p w14:paraId="406425CA" w14:textId="77777777" w:rsidR="00926CA3" w:rsidRDefault="00432498">
          <w:pPr>
            <w:pStyle w:val="TOCHeading"/>
          </w:pPr>
          <w:r>
            <w:br w:type="page"/>
          </w:r>
          <w:r w:rsidR="351332B6">
            <w:lastRenderedPageBreak/>
            <w:t>Contents</w:t>
          </w:r>
        </w:p>
        <w:p w14:paraId="6B1707CC" w14:textId="43473397" w:rsidR="00B52E27" w:rsidRDefault="00432498">
          <w:pPr>
            <w:pStyle w:val="TOC1"/>
            <w:tabs>
              <w:tab w:val="right" w:leader="dot" w:pos="9628"/>
            </w:tabs>
            <w:rPr>
              <w:rFonts w:asciiTheme="minorHAnsi" w:eastAsiaTheme="minorEastAsia" w:hAnsiTheme="minorHAnsi"/>
              <w:noProof/>
              <w:kern w:val="2"/>
              <w:sz w:val="24"/>
              <w:lang w:eastAsia="ko-KR"/>
              <w14:ligatures w14:val="standardContextual"/>
            </w:rPr>
          </w:pPr>
          <w:r>
            <w:fldChar w:fldCharType="begin"/>
          </w:r>
          <w:r>
            <w:instrText>TOC \o "1-3" \z \u \h</w:instrText>
          </w:r>
          <w:r>
            <w:fldChar w:fldCharType="separate"/>
          </w:r>
          <w:hyperlink w:anchor="_Toc209083859" w:history="1">
            <w:r w:rsidR="00B52E27" w:rsidRPr="00A5087F">
              <w:rPr>
                <w:rStyle w:val="Hyperlink"/>
                <w:noProof/>
              </w:rPr>
              <w:t>Multipurpose metal tray</w:t>
            </w:r>
            <w:r w:rsidR="00B52E27">
              <w:rPr>
                <w:noProof/>
                <w:webHidden/>
              </w:rPr>
              <w:tab/>
            </w:r>
            <w:r w:rsidR="00B52E27">
              <w:rPr>
                <w:noProof/>
                <w:webHidden/>
              </w:rPr>
              <w:fldChar w:fldCharType="begin"/>
            </w:r>
            <w:r w:rsidR="00B52E27">
              <w:rPr>
                <w:noProof/>
                <w:webHidden/>
              </w:rPr>
              <w:instrText xml:space="preserve"> PAGEREF _Toc209083859 \h </w:instrText>
            </w:r>
            <w:r w:rsidR="00B52E27">
              <w:rPr>
                <w:noProof/>
                <w:webHidden/>
              </w:rPr>
            </w:r>
            <w:r w:rsidR="00B52E27">
              <w:rPr>
                <w:noProof/>
                <w:webHidden/>
              </w:rPr>
              <w:fldChar w:fldCharType="separate"/>
            </w:r>
            <w:r w:rsidR="00B52E27">
              <w:rPr>
                <w:noProof/>
                <w:webHidden/>
              </w:rPr>
              <w:t>2</w:t>
            </w:r>
            <w:r w:rsidR="00B52E27">
              <w:rPr>
                <w:noProof/>
                <w:webHidden/>
              </w:rPr>
              <w:fldChar w:fldCharType="end"/>
            </w:r>
          </w:hyperlink>
        </w:p>
        <w:p w14:paraId="6D93002A" w14:textId="296D5597" w:rsidR="00B52E27" w:rsidRDefault="00B52E27">
          <w:pPr>
            <w:pStyle w:val="TOC2"/>
            <w:tabs>
              <w:tab w:val="right" w:leader="dot" w:pos="9628"/>
            </w:tabs>
            <w:rPr>
              <w:rFonts w:asciiTheme="minorHAnsi" w:eastAsiaTheme="minorEastAsia" w:hAnsiTheme="minorHAnsi"/>
              <w:noProof/>
              <w:kern w:val="2"/>
              <w:sz w:val="24"/>
              <w:lang w:eastAsia="ko-KR"/>
              <w14:ligatures w14:val="standardContextual"/>
            </w:rPr>
          </w:pPr>
          <w:hyperlink w:anchor="_Toc209083860" w:history="1">
            <w:r w:rsidRPr="00A5087F">
              <w:rPr>
                <w:rStyle w:val="Hyperlink"/>
                <w:noProof/>
              </w:rPr>
              <w:t>Safety</w:t>
            </w:r>
            <w:r>
              <w:rPr>
                <w:noProof/>
                <w:webHidden/>
              </w:rPr>
              <w:tab/>
            </w:r>
            <w:r>
              <w:rPr>
                <w:noProof/>
                <w:webHidden/>
              </w:rPr>
              <w:fldChar w:fldCharType="begin"/>
            </w:r>
            <w:r>
              <w:rPr>
                <w:noProof/>
                <w:webHidden/>
              </w:rPr>
              <w:instrText xml:space="preserve"> PAGEREF _Toc209083860 \h </w:instrText>
            </w:r>
            <w:r>
              <w:rPr>
                <w:noProof/>
                <w:webHidden/>
              </w:rPr>
            </w:r>
            <w:r>
              <w:rPr>
                <w:noProof/>
                <w:webHidden/>
              </w:rPr>
              <w:fldChar w:fldCharType="separate"/>
            </w:r>
            <w:r>
              <w:rPr>
                <w:noProof/>
                <w:webHidden/>
              </w:rPr>
              <w:t>2</w:t>
            </w:r>
            <w:r>
              <w:rPr>
                <w:noProof/>
                <w:webHidden/>
              </w:rPr>
              <w:fldChar w:fldCharType="end"/>
            </w:r>
          </w:hyperlink>
        </w:p>
        <w:p w14:paraId="3B7A2A31" w14:textId="6391BAEA" w:rsidR="00B52E27" w:rsidRDefault="00B52E27">
          <w:pPr>
            <w:pStyle w:val="TOC2"/>
            <w:tabs>
              <w:tab w:val="right" w:leader="dot" w:pos="9628"/>
            </w:tabs>
            <w:rPr>
              <w:rFonts w:asciiTheme="minorHAnsi" w:eastAsiaTheme="minorEastAsia" w:hAnsiTheme="minorHAnsi"/>
              <w:noProof/>
              <w:kern w:val="2"/>
              <w:sz w:val="24"/>
              <w:lang w:eastAsia="ko-KR"/>
              <w14:ligatures w14:val="standardContextual"/>
            </w:rPr>
          </w:pPr>
          <w:hyperlink w:anchor="_Toc209083861" w:history="1">
            <w:r w:rsidRPr="00A5087F">
              <w:rPr>
                <w:rStyle w:val="Hyperlink"/>
                <w:noProof/>
              </w:rPr>
              <w:t>Working drawing – assembled base project</w:t>
            </w:r>
            <w:r>
              <w:rPr>
                <w:noProof/>
                <w:webHidden/>
              </w:rPr>
              <w:tab/>
            </w:r>
            <w:r>
              <w:rPr>
                <w:noProof/>
                <w:webHidden/>
              </w:rPr>
              <w:fldChar w:fldCharType="begin"/>
            </w:r>
            <w:r>
              <w:rPr>
                <w:noProof/>
                <w:webHidden/>
              </w:rPr>
              <w:instrText xml:space="preserve"> PAGEREF _Toc209083861 \h </w:instrText>
            </w:r>
            <w:r>
              <w:rPr>
                <w:noProof/>
                <w:webHidden/>
              </w:rPr>
            </w:r>
            <w:r>
              <w:rPr>
                <w:noProof/>
                <w:webHidden/>
              </w:rPr>
              <w:fldChar w:fldCharType="separate"/>
            </w:r>
            <w:r>
              <w:rPr>
                <w:noProof/>
                <w:webHidden/>
              </w:rPr>
              <w:t>3</w:t>
            </w:r>
            <w:r>
              <w:rPr>
                <w:noProof/>
                <w:webHidden/>
              </w:rPr>
              <w:fldChar w:fldCharType="end"/>
            </w:r>
          </w:hyperlink>
        </w:p>
        <w:p w14:paraId="58B17909" w14:textId="239830CA" w:rsidR="00B52E27" w:rsidRDefault="00B52E27">
          <w:pPr>
            <w:pStyle w:val="TOC2"/>
            <w:tabs>
              <w:tab w:val="right" w:leader="dot" w:pos="9628"/>
            </w:tabs>
            <w:rPr>
              <w:rFonts w:asciiTheme="minorHAnsi" w:eastAsiaTheme="minorEastAsia" w:hAnsiTheme="minorHAnsi"/>
              <w:noProof/>
              <w:kern w:val="2"/>
              <w:sz w:val="24"/>
              <w:lang w:eastAsia="ko-KR"/>
              <w14:ligatures w14:val="standardContextual"/>
            </w:rPr>
          </w:pPr>
          <w:hyperlink w:anchor="_Toc209083862" w:history="1">
            <w:r w:rsidRPr="00A5087F">
              <w:rPr>
                <w:rStyle w:val="Hyperlink"/>
                <w:noProof/>
              </w:rPr>
              <w:t>Steps in production</w:t>
            </w:r>
            <w:r>
              <w:rPr>
                <w:noProof/>
                <w:webHidden/>
              </w:rPr>
              <w:tab/>
            </w:r>
            <w:r>
              <w:rPr>
                <w:noProof/>
                <w:webHidden/>
              </w:rPr>
              <w:fldChar w:fldCharType="begin"/>
            </w:r>
            <w:r>
              <w:rPr>
                <w:noProof/>
                <w:webHidden/>
              </w:rPr>
              <w:instrText xml:space="preserve"> PAGEREF _Toc209083862 \h </w:instrText>
            </w:r>
            <w:r>
              <w:rPr>
                <w:noProof/>
                <w:webHidden/>
              </w:rPr>
            </w:r>
            <w:r>
              <w:rPr>
                <w:noProof/>
                <w:webHidden/>
              </w:rPr>
              <w:fldChar w:fldCharType="separate"/>
            </w:r>
            <w:r>
              <w:rPr>
                <w:noProof/>
                <w:webHidden/>
              </w:rPr>
              <w:t>4</w:t>
            </w:r>
            <w:r>
              <w:rPr>
                <w:noProof/>
                <w:webHidden/>
              </w:rPr>
              <w:fldChar w:fldCharType="end"/>
            </w:r>
          </w:hyperlink>
        </w:p>
        <w:p w14:paraId="2B7D22F1" w14:textId="7A171F9D" w:rsidR="00B52E27" w:rsidRDefault="00B52E27">
          <w:pPr>
            <w:pStyle w:val="TOC3"/>
            <w:tabs>
              <w:tab w:val="right" w:leader="dot" w:pos="9628"/>
            </w:tabs>
            <w:rPr>
              <w:rFonts w:asciiTheme="minorHAnsi" w:eastAsiaTheme="minorEastAsia" w:hAnsiTheme="minorHAnsi"/>
              <w:noProof/>
              <w:kern w:val="2"/>
              <w:sz w:val="24"/>
              <w:lang w:eastAsia="ko-KR"/>
              <w14:ligatures w14:val="standardContextual"/>
            </w:rPr>
          </w:pPr>
          <w:hyperlink w:anchor="_Toc209083863" w:history="1">
            <w:r w:rsidRPr="00A5087F">
              <w:rPr>
                <w:rStyle w:val="Hyperlink"/>
                <w:noProof/>
              </w:rPr>
              <w:t>Potential designs</w:t>
            </w:r>
            <w:r>
              <w:rPr>
                <w:noProof/>
                <w:webHidden/>
              </w:rPr>
              <w:tab/>
            </w:r>
            <w:r>
              <w:rPr>
                <w:noProof/>
                <w:webHidden/>
              </w:rPr>
              <w:fldChar w:fldCharType="begin"/>
            </w:r>
            <w:r>
              <w:rPr>
                <w:noProof/>
                <w:webHidden/>
              </w:rPr>
              <w:instrText xml:space="preserve"> PAGEREF _Toc209083863 \h </w:instrText>
            </w:r>
            <w:r>
              <w:rPr>
                <w:noProof/>
                <w:webHidden/>
              </w:rPr>
            </w:r>
            <w:r>
              <w:rPr>
                <w:noProof/>
                <w:webHidden/>
              </w:rPr>
              <w:fldChar w:fldCharType="separate"/>
            </w:r>
            <w:r>
              <w:rPr>
                <w:noProof/>
                <w:webHidden/>
              </w:rPr>
              <w:t>5</w:t>
            </w:r>
            <w:r>
              <w:rPr>
                <w:noProof/>
                <w:webHidden/>
              </w:rPr>
              <w:fldChar w:fldCharType="end"/>
            </w:r>
          </w:hyperlink>
        </w:p>
        <w:p w14:paraId="7AB234C4" w14:textId="72C2B414" w:rsidR="00B52E27" w:rsidRDefault="00B52E27">
          <w:pPr>
            <w:pStyle w:val="TOC2"/>
            <w:tabs>
              <w:tab w:val="right" w:leader="dot" w:pos="9628"/>
            </w:tabs>
            <w:rPr>
              <w:rFonts w:asciiTheme="minorHAnsi" w:eastAsiaTheme="minorEastAsia" w:hAnsiTheme="minorHAnsi"/>
              <w:noProof/>
              <w:kern w:val="2"/>
              <w:sz w:val="24"/>
              <w:lang w:eastAsia="ko-KR"/>
              <w14:ligatures w14:val="standardContextual"/>
            </w:rPr>
          </w:pPr>
          <w:hyperlink w:anchor="_Toc209083864" w:history="1">
            <w:r w:rsidRPr="00A5087F">
              <w:rPr>
                <w:rStyle w:val="Hyperlink"/>
                <w:noProof/>
              </w:rPr>
              <w:t>Steps in production</w:t>
            </w:r>
            <w:r>
              <w:rPr>
                <w:noProof/>
                <w:webHidden/>
              </w:rPr>
              <w:tab/>
            </w:r>
            <w:r>
              <w:rPr>
                <w:noProof/>
                <w:webHidden/>
              </w:rPr>
              <w:fldChar w:fldCharType="begin"/>
            </w:r>
            <w:r>
              <w:rPr>
                <w:noProof/>
                <w:webHidden/>
              </w:rPr>
              <w:instrText xml:space="preserve"> PAGEREF _Toc209083864 \h </w:instrText>
            </w:r>
            <w:r>
              <w:rPr>
                <w:noProof/>
                <w:webHidden/>
              </w:rPr>
            </w:r>
            <w:r>
              <w:rPr>
                <w:noProof/>
                <w:webHidden/>
              </w:rPr>
              <w:fldChar w:fldCharType="separate"/>
            </w:r>
            <w:r>
              <w:rPr>
                <w:noProof/>
                <w:webHidden/>
              </w:rPr>
              <w:t>6</w:t>
            </w:r>
            <w:r>
              <w:rPr>
                <w:noProof/>
                <w:webHidden/>
              </w:rPr>
              <w:fldChar w:fldCharType="end"/>
            </w:r>
          </w:hyperlink>
        </w:p>
        <w:p w14:paraId="219F2C68" w14:textId="74D0ECD2" w:rsidR="00B52E27" w:rsidRDefault="00B52E27">
          <w:pPr>
            <w:pStyle w:val="TOC3"/>
            <w:tabs>
              <w:tab w:val="right" w:leader="dot" w:pos="9628"/>
            </w:tabs>
            <w:rPr>
              <w:rFonts w:asciiTheme="minorHAnsi" w:eastAsiaTheme="minorEastAsia" w:hAnsiTheme="minorHAnsi"/>
              <w:noProof/>
              <w:kern w:val="2"/>
              <w:sz w:val="24"/>
              <w:lang w:eastAsia="ko-KR"/>
              <w14:ligatures w14:val="standardContextual"/>
            </w:rPr>
          </w:pPr>
          <w:hyperlink w:anchor="_Toc209083865" w:history="1">
            <w:r w:rsidRPr="00A5087F">
              <w:rPr>
                <w:rStyle w:val="Hyperlink"/>
                <w:noProof/>
              </w:rPr>
              <w:t>Base – tray</w:t>
            </w:r>
            <w:r>
              <w:rPr>
                <w:noProof/>
                <w:webHidden/>
              </w:rPr>
              <w:tab/>
            </w:r>
            <w:r>
              <w:rPr>
                <w:noProof/>
                <w:webHidden/>
              </w:rPr>
              <w:fldChar w:fldCharType="begin"/>
            </w:r>
            <w:r>
              <w:rPr>
                <w:noProof/>
                <w:webHidden/>
              </w:rPr>
              <w:instrText xml:space="preserve"> PAGEREF _Toc209083865 \h </w:instrText>
            </w:r>
            <w:r>
              <w:rPr>
                <w:noProof/>
                <w:webHidden/>
              </w:rPr>
            </w:r>
            <w:r>
              <w:rPr>
                <w:noProof/>
                <w:webHidden/>
              </w:rPr>
              <w:fldChar w:fldCharType="separate"/>
            </w:r>
            <w:r>
              <w:rPr>
                <w:noProof/>
                <w:webHidden/>
              </w:rPr>
              <w:t>6</w:t>
            </w:r>
            <w:r>
              <w:rPr>
                <w:noProof/>
                <w:webHidden/>
              </w:rPr>
              <w:fldChar w:fldCharType="end"/>
            </w:r>
          </w:hyperlink>
        </w:p>
        <w:p w14:paraId="72774627" w14:textId="1A8863B3" w:rsidR="00B52E27" w:rsidRDefault="00B52E27">
          <w:pPr>
            <w:pStyle w:val="TOC2"/>
            <w:tabs>
              <w:tab w:val="right" w:leader="dot" w:pos="9628"/>
            </w:tabs>
            <w:rPr>
              <w:rFonts w:asciiTheme="minorHAnsi" w:eastAsiaTheme="minorEastAsia" w:hAnsiTheme="minorHAnsi"/>
              <w:noProof/>
              <w:kern w:val="2"/>
              <w:sz w:val="24"/>
              <w:lang w:eastAsia="ko-KR"/>
              <w14:ligatures w14:val="standardContextual"/>
            </w:rPr>
          </w:pPr>
          <w:hyperlink w:anchor="_Toc209083866" w:history="1">
            <w:r w:rsidRPr="00A5087F">
              <w:rPr>
                <w:rStyle w:val="Hyperlink"/>
                <w:noProof/>
              </w:rPr>
              <w:t>Marking a parallel line to an edge</w:t>
            </w:r>
            <w:r>
              <w:rPr>
                <w:noProof/>
                <w:webHidden/>
              </w:rPr>
              <w:tab/>
            </w:r>
            <w:r>
              <w:rPr>
                <w:noProof/>
                <w:webHidden/>
              </w:rPr>
              <w:fldChar w:fldCharType="begin"/>
            </w:r>
            <w:r>
              <w:rPr>
                <w:noProof/>
                <w:webHidden/>
              </w:rPr>
              <w:instrText xml:space="preserve"> PAGEREF _Toc209083866 \h </w:instrText>
            </w:r>
            <w:r>
              <w:rPr>
                <w:noProof/>
                <w:webHidden/>
              </w:rPr>
            </w:r>
            <w:r>
              <w:rPr>
                <w:noProof/>
                <w:webHidden/>
              </w:rPr>
              <w:fldChar w:fldCharType="separate"/>
            </w:r>
            <w:r>
              <w:rPr>
                <w:noProof/>
                <w:webHidden/>
              </w:rPr>
              <w:t>9</w:t>
            </w:r>
            <w:r>
              <w:rPr>
                <w:noProof/>
                <w:webHidden/>
              </w:rPr>
              <w:fldChar w:fldCharType="end"/>
            </w:r>
          </w:hyperlink>
        </w:p>
        <w:p w14:paraId="64CB4518" w14:textId="3972B0B3" w:rsidR="00B52E27" w:rsidRDefault="00B52E27">
          <w:pPr>
            <w:pStyle w:val="TOC2"/>
            <w:tabs>
              <w:tab w:val="right" w:leader="dot" w:pos="9628"/>
            </w:tabs>
            <w:rPr>
              <w:rFonts w:asciiTheme="minorHAnsi" w:eastAsiaTheme="minorEastAsia" w:hAnsiTheme="minorHAnsi"/>
              <w:noProof/>
              <w:kern w:val="2"/>
              <w:sz w:val="24"/>
              <w:lang w:eastAsia="ko-KR"/>
              <w14:ligatures w14:val="standardContextual"/>
            </w:rPr>
          </w:pPr>
          <w:hyperlink w:anchor="_Toc209083867" w:history="1">
            <w:r w:rsidRPr="00A5087F">
              <w:rPr>
                <w:rStyle w:val="Hyperlink"/>
                <w:noProof/>
              </w:rPr>
              <w:t>Preparing for relief holes</w:t>
            </w:r>
            <w:r>
              <w:rPr>
                <w:noProof/>
                <w:webHidden/>
              </w:rPr>
              <w:tab/>
            </w:r>
            <w:r>
              <w:rPr>
                <w:noProof/>
                <w:webHidden/>
              </w:rPr>
              <w:fldChar w:fldCharType="begin"/>
            </w:r>
            <w:r>
              <w:rPr>
                <w:noProof/>
                <w:webHidden/>
              </w:rPr>
              <w:instrText xml:space="preserve"> PAGEREF _Toc209083867 \h </w:instrText>
            </w:r>
            <w:r>
              <w:rPr>
                <w:noProof/>
                <w:webHidden/>
              </w:rPr>
            </w:r>
            <w:r>
              <w:rPr>
                <w:noProof/>
                <w:webHidden/>
              </w:rPr>
              <w:fldChar w:fldCharType="separate"/>
            </w:r>
            <w:r>
              <w:rPr>
                <w:noProof/>
                <w:webHidden/>
              </w:rPr>
              <w:t>14</w:t>
            </w:r>
            <w:r>
              <w:rPr>
                <w:noProof/>
                <w:webHidden/>
              </w:rPr>
              <w:fldChar w:fldCharType="end"/>
            </w:r>
          </w:hyperlink>
        </w:p>
        <w:p w14:paraId="65269E88" w14:textId="72DC852A" w:rsidR="00B52E27" w:rsidRDefault="00B52E27">
          <w:pPr>
            <w:pStyle w:val="TOC3"/>
            <w:tabs>
              <w:tab w:val="right" w:leader="dot" w:pos="9628"/>
            </w:tabs>
            <w:rPr>
              <w:rFonts w:asciiTheme="minorHAnsi" w:eastAsiaTheme="minorEastAsia" w:hAnsiTheme="minorHAnsi"/>
              <w:noProof/>
              <w:kern w:val="2"/>
              <w:sz w:val="24"/>
              <w:lang w:eastAsia="ko-KR"/>
              <w14:ligatures w14:val="standardContextual"/>
            </w:rPr>
          </w:pPr>
          <w:hyperlink w:anchor="_Toc209083868" w:history="1">
            <w:r w:rsidRPr="00A5087F">
              <w:rPr>
                <w:rStyle w:val="Hyperlink"/>
                <w:noProof/>
              </w:rPr>
              <w:t>Centre punching and drilling</w:t>
            </w:r>
            <w:r>
              <w:rPr>
                <w:noProof/>
                <w:webHidden/>
              </w:rPr>
              <w:tab/>
            </w:r>
            <w:r>
              <w:rPr>
                <w:noProof/>
                <w:webHidden/>
              </w:rPr>
              <w:fldChar w:fldCharType="begin"/>
            </w:r>
            <w:r>
              <w:rPr>
                <w:noProof/>
                <w:webHidden/>
              </w:rPr>
              <w:instrText xml:space="preserve"> PAGEREF _Toc209083868 \h </w:instrText>
            </w:r>
            <w:r>
              <w:rPr>
                <w:noProof/>
                <w:webHidden/>
              </w:rPr>
            </w:r>
            <w:r>
              <w:rPr>
                <w:noProof/>
                <w:webHidden/>
              </w:rPr>
              <w:fldChar w:fldCharType="separate"/>
            </w:r>
            <w:r>
              <w:rPr>
                <w:noProof/>
                <w:webHidden/>
              </w:rPr>
              <w:t>14</w:t>
            </w:r>
            <w:r>
              <w:rPr>
                <w:noProof/>
                <w:webHidden/>
              </w:rPr>
              <w:fldChar w:fldCharType="end"/>
            </w:r>
          </w:hyperlink>
        </w:p>
        <w:p w14:paraId="159CA811" w14:textId="02DDD78E" w:rsidR="00B52E27" w:rsidRDefault="00B52E27">
          <w:pPr>
            <w:pStyle w:val="TOC2"/>
            <w:tabs>
              <w:tab w:val="right" w:leader="dot" w:pos="9628"/>
            </w:tabs>
            <w:rPr>
              <w:rFonts w:asciiTheme="minorHAnsi" w:eastAsiaTheme="minorEastAsia" w:hAnsiTheme="minorHAnsi"/>
              <w:noProof/>
              <w:kern w:val="2"/>
              <w:sz w:val="24"/>
              <w:lang w:eastAsia="ko-KR"/>
              <w14:ligatures w14:val="standardContextual"/>
            </w:rPr>
          </w:pPr>
          <w:hyperlink w:anchor="_Toc209083869" w:history="1">
            <w:r w:rsidRPr="00A5087F">
              <w:rPr>
                <w:rStyle w:val="Hyperlink"/>
                <w:noProof/>
              </w:rPr>
              <w:t>Folding the flat development into a tray</w:t>
            </w:r>
            <w:r>
              <w:rPr>
                <w:noProof/>
                <w:webHidden/>
              </w:rPr>
              <w:tab/>
            </w:r>
            <w:r>
              <w:rPr>
                <w:noProof/>
                <w:webHidden/>
              </w:rPr>
              <w:fldChar w:fldCharType="begin"/>
            </w:r>
            <w:r>
              <w:rPr>
                <w:noProof/>
                <w:webHidden/>
              </w:rPr>
              <w:instrText xml:space="preserve"> PAGEREF _Toc209083869 \h </w:instrText>
            </w:r>
            <w:r>
              <w:rPr>
                <w:noProof/>
                <w:webHidden/>
              </w:rPr>
            </w:r>
            <w:r>
              <w:rPr>
                <w:noProof/>
                <w:webHidden/>
              </w:rPr>
              <w:fldChar w:fldCharType="separate"/>
            </w:r>
            <w:r>
              <w:rPr>
                <w:noProof/>
                <w:webHidden/>
              </w:rPr>
              <w:t>20</w:t>
            </w:r>
            <w:r>
              <w:rPr>
                <w:noProof/>
                <w:webHidden/>
              </w:rPr>
              <w:fldChar w:fldCharType="end"/>
            </w:r>
          </w:hyperlink>
        </w:p>
        <w:p w14:paraId="35E853CA" w14:textId="719DE07A" w:rsidR="00B52E27" w:rsidRDefault="00B52E27">
          <w:pPr>
            <w:pStyle w:val="TOC2"/>
            <w:tabs>
              <w:tab w:val="right" w:leader="dot" w:pos="9628"/>
            </w:tabs>
            <w:rPr>
              <w:rFonts w:asciiTheme="minorHAnsi" w:eastAsiaTheme="minorEastAsia" w:hAnsiTheme="minorHAnsi"/>
              <w:noProof/>
              <w:kern w:val="2"/>
              <w:sz w:val="24"/>
              <w:lang w:eastAsia="ko-KR"/>
              <w14:ligatures w14:val="standardContextual"/>
            </w:rPr>
          </w:pPr>
          <w:hyperlink w:anchor="_Toc209083870" w:history="1">
            <w:r w:rsidRPr="00A5087F">
              <w:rPr>
                <w:rStyle w:val="Hyperlink"/>
                <w:noProof/>
              </w:rPr>
              <w:t>Folding into a box</w:t>
            </w:r>
            <w:r>
              <w:rPr>
                <w:noProof/>
                <w:webHidden/>
              </w:rPr>
              <w:tab/>
            </w:r>
            <w:r>
              <w:rPr>
                <w:noProof/>
                <w:webHidden/>
              </w:rPr>
              <w:fldChar w:fldCharType="begin"/>
            </w:r>
            <w:r>
              <w:rPr>
                <w:noProof/>
                <w:webHidden/>
              </w:rPr>
              <w:instrText xml:space="preserve"> PAGEREF _Toc209083870 \h </w:instrText>
            </w:r>
            <w:r>
              <w:rPr>
                <w:noProof/>
                <w:webHidden/>
              </w:rPr>
            </w:r>
            <w:r>
              <w:rPr>
                <w:noProof/>
                <w:webHidden/>
              </w:rPr>
              <w:fldChar w:fldCharType="separate"/>
            </w:r>
            <w:r>
              <w:rPr>
                <w:noProof/>
                <w:webHidden/>
              </w:rPr>
              <w:t>25</w:t>
            </w:r>
            <w:r>
              <w:rPr>
                <w:noProof/>
                <w:webHidden/>
              </w:rPr>
              <w:fldChar w:fldCharType="end"/>
            </w:r>
          </w:hyperlink>
        </w:p>
        <w:p w14:paraId="2CE34E64" w14:textId="7BE5010C" w:rsidR="00B52E27" w:rsidRDefault="00B52E27">
          <w:pPr>
            <w:pStyle w:val="TOC2"/>
            <w:tabs>
              <w:tab w:val="right" w:leader="dot" w:pos="9628"/>
            </w:tabs>
            <w:rPr>
              <w:rFonts w:asciiTheme="minorHAnsi" w:eastAsiaTheme="minorEastAsia" w:hAnsiTheme="minorHAnsi"/>
              <w:noProof/>
              <w:kern w:val="2"/>
              <w:sz w:val="24"/>
              <w:lang w:eastAsia="ko-KR"/>
              <w14:ligatures w14:val="standardContextual"/>
            </w:rPr>
          </w:pPr>
          <w:hyperlink w:anchor="_Toc209083871" w:history="1">
            <w:r w:rsidRPr="00A5087F">
              <w:rPr>
                <w:rStyle w:val="Hyperlink"/>
                <w:noProof/>
              </w:rPr>
              <w:t>Joining sheet metal</w:t>
            </w:r>
            <w:r>
              <w:rPr>
                <w:noProof/>
                <w:webHidden/>
              </w:rPr>
              <w:tab/>
            </w:r>
            <w:r>
              <w:rPr>
                <w:noProof/>
                <w:webHidden/>
              </w:rPr>
              <w:fldChar w:fldCharType="begin"/>
            </w:r>
            <w:r>
              <w:rPr>
                <w:noProof/>
                <w:webHidden/>
              </w:rPr>
              <w:instrText xml:space="preserve"> PAGEREF _Toc209083871 \h </w:instrText>
            </w:r>
            <w:r>
              <w:rPr>
                <w:noProof/>
                <w:webHidden/>
              </w:rPr>
            </w:r>
            <w:r>
              <w:rPr>
                <w:noProof/>
                <w:webHidden/>
              </w:rPr>
              <w:fldChar w:fldCharType="separate"/>
            </w:r>
            <w:r>
              <w:rPr>
                <w:noProof/>
                <w:webHidden/>
              </w:rPr>
              <w:t>31</w:t>
            </w:r>
            <w:r>
              <w:rPr>
                <w:noProof/>
                <w:webHidden/>
              </w:rPr>
              <w:fldChar w:fldCharType="end"/>
            </w:r>
          </w:hyperlink>
        </w:p>
        <w:p w14:paraId="27431C49" w14:textId="3741830F" w:rsidR="00B52E27" w:rsidRDefault="00B52E27">
          <w:pPr>
            <w:pStyle w:val="TOC3"/>
            <w:tabs>
              <w:tab w:val="right" w:leader="dot" w:pos="9628"/>
            </w:tabs>
            <w:rPr>
              <w:rFonts w:asciiTheme="minorHAnsi" w:eastAsiaTheme="minorEastAsia" w:hAnsiTheme="minorHAnsi"/>
              <w:noProof/>
              <w:kern w:val="2"/>
              <w:sz w:val="24"/>
              <w:lang w:eastAsia="ko-KR"/>
              <w14:ligatures w14:val="standardContextual"/>
            </w:rPr>
          </w:pPr>
          <w:hyperlink w:anchor="_Toc209083872" w:history="1">
            <w:r w:rsidRPr="00A5087F">
              <w:rPr>
                <w:rStyle w:val="Hyperlink"/>
                <w:noProof/>
              </w:rPr>
              <w:t>The pop riveting process.</w:t>
            </w:r>
            <w:r>
              <w:rPr>
                <w:noProof/>
                <w:webHidden/>
              </w:rPr>
              <w:tab/>
            </w:r>
            <w:r>
              <w:rPr>
                <w:noProof/>
                <w:webHidden/>
              </w:rPr>
              <w:fldChar w:fldCharType="begin"/>
            </w:r>
            <w:r>
              <w:rPr>
                <w:noProof/>
                <w:webHidden/>
              </w:rPr>
              <w:instrText xml:space="preserve"> PAGEREF _Toc209083872 \h </w:instrText>
            </w:r>
            <w:r>
              <w:rPr>
                <w:noProof/>
                <w:webHidden/>
              </w:rPr>
            </w:r>
            <w:r>
              <w:rPr>
                <w:noProof/>
                <w:webHidden/>
              </w:rPr>
              <w:fldChar w:fldCharType="separate"/>
            </w:r>
            <w:r>
              <w:rPr>
                <w:noProof/>
                <w:webHidden/>
              </w:rPr>
              <w:t>31</w:t>
            </w:r>
            <w:r>
              <w:rPr>
                <w:noProof/>
                <w:webHidden/>
              </w:rPr>
              <w:fldChar w:fldCharType="end"/>
            </w:r>
          </w:hyperlink>
        </w:p>
        <w:p w14:paraId="54A0DAB6" w14:textId="2BBB69AF" w:rsidR="00B52E27" w:rsidRDefault="00B52E27">
          <w:pPr>
            <w:pStyle w:val="TOC2"/>
            <w:tabs>
              <w:tab w:val="right" w:leader="dot" w:pos="9628"/>
            </w:tabs>
            <w:rPr>
              <w:rFonts w:asciiTheme="minorHAnsi" w:eastAsiaTheme="minorEastAsia" w:hAnsiTheme="minorHAnsi"/>
              <w:noProof/>
              <w:kern w:val="2"/>
              <w:sz w:val="24"/>
              <w:lang w:eastAsia="ko-KR"/>
              <w14:ligatures w14:val="standardContextual"/>
            </w:rPr>
          </w:pPr>
          <w:hyperlink w:anchor="_Toc209083873" w:history="1">
            <w:r w:rsidRPr="00A5087F">
              <w:rPr>
                <w:rStyle w:val="Hyperlink"/>
                <w:noProof/>
              </w:rPr>
              <w:t>The frame</w:t>
            </w:r>
            <w:r>
              <w:rPr>
                <w:noProof/>
                <w:webHidden/>
              </w:rPr>
              <w:tab/>
            </w:r>
            <w:r>
              <w:rPr>
                <w:noProof/>
                <w:webHidden/>
              </w:rPr>
              <w:fldChar w:fldCharType="begin"/>
            </w:r>
            <w:r>
              <w:rPr>
                <w:noProof/>
                <w:webHidden/>
              </w:rPr>
              <w:instrText xml:space="preserve"> PAGEREF _Toc209083873 \h </w:instrText>
            </w:r>
            <w:r>
              <w:rPr>
                <w:noProof/>
                <w:webHidden/>
              </w:rPr>
            </w:r>
            <w:r>
              <w:rPr>
                <w:noProof/>
                <w:webHidden/>
              </w:rPr>
              <w:fldChar w:fldCharType="separate"/>
            </w:r>
            <w:r>
              <w:rPr>
                <w:noProof/>
                <w:webHidden/>
              </w:rPr>
              <w:t>33</w:t>
            </w:r>
            <w:r>
              <w:rPr>
                <w:noProof/>
                <w:webHidden/>
              </w:rPr>
              <w:fldChar w:fldCharType="end"/>
            </w:r>
          </w:hyperlink>
        </w:p>
        <w:p w14:paraId="39F348D1" w14:textId="4CB1845D" w:rsidR="00B52E27" w:rsidRDefault="00B52E27">
          <w:pPr>
            <w:pStyle w:val="TOC3"/>
            <w:tabs>
              <w:tab w:val="right" w:leader="dot" w:pos="9628"/>
            </w:tabs>
            <w:rPr>
              <w:rFonts w:asciiTheme="minorHAnsi" w:eastAsiaTheme="minorEastAsia" w:hAnsiTheme="minorHAnsi"/>
              <w:noProof/>
              <w:kern w:val="2"/>
              <w:sz w:val="24"/>
              <w:lang w:eastAsia="ko-KR"/>
              <w14:ligatures w14:val="standardContextual"/>
            </w:rPr>
          </w:pPr>
          <w:hyperlink w:anchor="_Toc209083874" w:history="1">
            <w:r w:rsidRPr="00A5087F">
              <w:rPr>
                <w:rStyle w:val="Hyperlink"/>
                <w:noProof/>
              </w:rPr>
              <w:t>The measuring and marking out process</w:t>
            </w:r>
            <w:r>
              <w:rPr>
                <w:noProof/>
                <w:webHidden/>
              </w:rPr>
              <w:tab/>
            </w:r>
            <w:r>
              <w:rPr>
                <w:noProof/>
                <w:webHidden/>
              </w:rPr>
              <w:fldChar w:fldCharType="begin"/>
            </w:r>
            <w:r>
              <w:rPr>
                <w:noProof/>
                <w:webHidden/>
              </w:rPr>
              <w:instrText xml:space="preserve"> PAGEREF _Toc209083874 \h </w:instrText>
            </w:r>
            <w:r>
              <w:rPr>
                <w:noProof/>
                <w:webHidden/>
              </w:rPr>
            </w:r>
            <w:r>
              <w:rPr>
                <w:noProof/>
                <w:webHidden/>
              </w:rPr>
              <w:fldChar w:fldCharType="separate"/>
            </w:r>
            <w:r>
              <w:rPr>
                <w:noProof/>
                <w:webHidden/>
              </w:rPr>
              <w:t>34</w:t>
            </w:r>
            <w:r>
              <w:rPr>
                <w:noProof/>
                <w:webHidden/>
              </w:rPr>
              <w:fldChar w:fldCharType="end"/>
            </w:r>
          </w:hyperlink>
        </w:p>
        <w:p w14:paraId="453D4574" w14:textId="2FFA8FC1" w:rsidR="00B52E27" w:rsidRDefault="00B52E27">
          <w:pPr>
            <w:pStyle w:val="TOC2"/>
            <w:tabs>
              <w:tab w:val="right" w:leader="dot" w:pos="9628"/>
            </w:tabs>
            <w:rPr>
              <w:rFonts w:asciiTheme="minorHAnsi" w:eastAsiaTheme="minorEastAsia" w:hAnsiTheme="minorHAnsi"/>
              <w:noProof/>
              <w:kern w:val="2"/>
              <w:sz w:val="24"/>
              <w:lang w:eastAsia="ko-KR"/>
              <w14:ligatures w14:val="standardContextual"/>
            </w:rPr>
          </w:pPr>
          <w:hyperlink w:anchor="_Toc209083875" w:history="1">
            <w:r w:rsidRPr="00A5087F">
              <w:rPr>
                <w:rStyle w:val="Hyperlink"/>
                <w:noProof/>
              </w:rPr>
              <w:t>Preparing for folding the frame</w:t>
            </w:r>
            <w:r>
              <w:rPr>
                <w:noProof/>
                <w:webHidden/>
              </w:rPr>
              <w:tab/>
            </w:r>
            <w:r>
              <w:rPr>
                <w:noProof/>
                <w:webHidden/>
              </w:rPr>
              <w:fldChar w:fldCharType="begin"/>
            </w:r>
            <w:r>
              <w:rPr>
                <w:noProof/>
                <w:webHidden/>
              </w:rPr>
              <w:instrText xml:space="preserve"> PAGEREF _Toc209083875 \h </w:instrText>
            </w:r>
            <w:r>
              <w:rPr>
                <w:noProof/>
                <w:webHidden/>
              </w:rPr>
            </w:r>
            <w:r>
              <w:rPr>
                <w:noProof/>
                <w:webHidden/>
              </w:rPr>
              <w:fldChar w:fldCharType="separate"/>
            </w:r>
            <w:r>
              <w:rPr>
                <w:noProof/>
                <w:webHidden/>
              </w:rPr>
              <w:t>36</w:t>
            </w:r>
            <w:r>
              <w:rPr>
                <w:noProof/>
                <w:webHidden/>
              </w:rPr>
              <w:fldChar w:fldCharType="end"/>
            </w:r>
          </w:hyperlink>
        </w:p>
        <w:p w14:paraId="5A9E5093" w14:textId="03C127A3" w:rsidR="00B52E27" w:rsidRDefault="00B52E27">
          <w:pPr>
            <w:pStyle w:val="TOC2"/>
            <w:tabs>
              <w:tab w:val="right" w:leader="dot" w:pos="9628"/>
            </w:tabs>
            <w:rPr>
              <w:rFonts w:asciiTheme="minorHAnsi" w:eastAsiaTheme="minorEastAsia" w:hAnsiTheme="minorHAnsi"/>
              <w:noProof/>
              <w:kern w:val="2"/>
              <w:sz w:val="24"/>
              <w:lang w:eastAsia="ko-KR"/>
              <w14:ligatures w14:val="standardContextual"/>
            </w:rPr>
          </w:pPr>
          <w:hyperlink w:anchor="_Toc209083876" w:history="1">
            <w:r w:rsidRPr="00A5087F">
              <w:rPr>
                <w:rStyle w:val="Hyperlink"/>
                <w:noProof/>
              </w:rPr>
              <w:t>Marking out the location for the rivets on the frame</w:t>
            </w:r>
            <w:r>
              <w:rPr>
                <w:noProof/>
                <w:webHidden/>
              </w:rPr>
              <w:tab/>
            </w:r>
            <w:r>
              <w:rPr>
                <w:noProof/>
                <w:webHidden/>
              </w:rPr>
              <w:fldChar w:fldCharType="begin"/>
            </w:r>
            <w:r>
              <w:rPr>
                <w:noProof/>
                <w:webHidden/>
              </w:rPr>
              <w:instrText xml:space="preserve"> PAGEREF _Toc209083876 \h </w:instrText>
            </w:r>
            <w:r>
              <w:rPr>
                <w:noProof/>
                <w:webHidden/>
              </w:rPr>
            </w:r>
            <w:r>
              <w:rPr>
                <w:noProof/>
                <w:webHidden/>
              </w:rPr>
              <w:fldChar w:fldCharType="separate"/>
            </w:r>
            <w:r>
              <w:rPr>
                <w:noProof/>
                <w:webHidden/>
              </w:rPr>
              <w:t>40</w:t>
            </w:r>
            <w:r>
              <w:rPr>
                <w:noProof/>
                <w:webHidden/>
              </w:rPr>
              <w:fldChar w:fldCharType="end"/>
            </w:r>
          </w:hyperlink>
        </w:p>
        <w:p w14:paraId="068604A7" w14:textId="2024337C" w:rsidR="00B52E27" w:rsidRDefault="00B52E27">
          <w:pPr>
            <w:pStyle w:val="TOC3"/>
            <w:tabs>
              <w:tab w:val="right" w:leader="dot" w:pos="9628"/>
            </w:tabs>
            <w:rPr>
              <w:rFonts w:asciiTheme="minorHAnsi" w:eastAsiaTheme="minorEastAsia" w:hAnsiTheme="minorHAnsi"/>
              <w:noProof/>
              <w:kern w:val="2"/>
              <w:sz w:val="24"/>
              <w:lang w:eastAsia="ko-KR"/>
              <w14:ligatures w14:val="standardContextual"/>
            </w:rPr>
          </w:pPr>
          <w:hyperlink w:anchor="_Toc209083877" w:history="1">
            <w:r w:rsidRPr="00A5087F">
              <w:rPr>
                <w:rStyle w:val="Hyperlink"/>
                <w:noProof/>
              </w:rPr>
              <w:t>Alternative solutions</w:t>
            </w:r>
            <w:r>
              <w:rPr>
                <w:noProof/>
                <w:webHidden/>
              </w:rPr>
              <w:tab/>
            </w:r>
            <w:r>
              <w:rPr>
                <w:noProof/>
                <w:webHidden/>
              </w:rPr>
              <w:fldChar w:fldCharType="begin"/>
            </w:r>
            <w:r>
              <w:rPr>
                <w:noProof/>
                <w:webHidden/>
              </w:rPr>
              <w:instrText xml:space="preserve"> PAGEREF _Toc209083877 \h </w:instrText>
            </w:r>
            <w:r>
              <w:rPr>
                <w:noProof/>
                <w:webHidden/>
              </w:rPr>
            </w:r>
            <w:r>
              <w:rPr>
                <w:noProof/>
                <w:webHidden/>
              </w:rPr>
              <w:fldChar w:fldCharType="separate"/>
            </w:r>
            <w:r>
              <w:rPr>
                <w:noProof/>
                <w:webHidden/>
              </w:rPr>
              <w:t>46</w:t>
            </w:r>
            <w:r>
              <w:rPr>
                <w:noProof/>
                <w:webHidden/>
              </w:rPr>
              <w:fldChar w:fldCharType="end"/>
            </w:r>
          </w:hyperlink>
        </w:p>
        <w:p w14:paraId="6195B07C" w14:textId="51F442BA" w:rsidR="009A4DAD" w:rsidRDefault="00B52E27" w:rsidP="009A4DAD">
          <w:pPr>
            <w:pStyle w:val="TOC1"/>
            <w:tabs>
              <w:tab w:val="right" w:leader="dot" w:pos="9615"/>
            </w:tabs>
            <w:rPr>
              <w:rFonts w:eastAsiaTheme="minorEastAsia"/>
              <w:szCs w:val="22"/>
            </w:rPr>
          </w:pPr>
          <w:hyperlink w:anchor="_Toc209083878" w:history="1">
            <w:r w:rsidRPr="00A5087F">
              <w:rPr>
                <w:rStyle w:val="Hyperlink"/>
                <w:noProof/>
              </w:rPr>
              <w:t>References</w:t>
            </w:r>
            <w:r>
              <w:rPr>
                <w:noProof/>
                <w:webHidden/>
              </w:rPr>
              <w:tab/>
            </w:r>
            <w:r>
              <w:rPr>
                <w:noProof/>
                <w:webHidden/>
              </w:rPr>
              <w:fldChar w:fldCharType="begin"/>
            </w:r>
            <w:r>
              <w:rPr>
                <w:noProof/>
                <w:webHidden/>
              </w:rPr>
              <w:instrText xml:space="preserve"> PAGEREF _Toc209083878 \h </w:instrText>
            </w:r>
            <w:r>
              <w:rPr>
                <w:noProof/>
                <w:webHidden/>
              </w:rPr>
            </w:r>
            <w:r>
              <w:rPr>
                <w:noProof/>
                <w:webHidden/>
              </w:rPr>
              <w:fldChar w:fldCharType="separate"/>
            </w:r>
            <w:r>
              <w:rPr>
                <w:noProof/>
                <w:webHidden/>
              </w:rPr>
              <w:t>48</w:t>
            </w:r>
            <w:r>
              <w:rPr>
                <w:noProof/>
                <w:webHidden/>
              </w:rPr>
              <w:fldChar w:fldCharType="end"/>
            </w:r>
          </w:hyperlink>
          <w:r w:rsidR="00432498">
            <w:fldChar w:fldCharType="end"/>
          </w:r>
        </w:p>
      </w:sdtContent>
    </w:sdt>
    <w:p w14:paraId="5DAB6C7B" w14:textId="59FD32E0" w:rsidR="00926CA3" w:rsidRPr="009A4DAD" w:rsidRDefault="00432498" w:rsidP="00FC22C1">
      <w:pPr>
        <w:pStyle w:val="TOC1"/>
        <w:tabs>
          <w:tab w:val="right" w:leader="dot" w:pos="9615"/>
        </w:tabs>
        <w:rPr>
          <w:color w:val="001C4A" w:themeColor="accent1" w:themeShade="BF"/>
          <w:u w:val="single"/>
        </w:rPr>
      </w:pPr>
      <w:r>
        <w:br w:type="page"/>
      </w:r>
    </w:p>
    <w:p w14:paraId="4B5D365D" w14:textId="75356F8C" w:rsidR="00285FB9" w:rsidRPr="00082CB7" w:rsidRDefault="00082CB7" w:rsidP="00285FB9">
      <w:pPr>
        <w:pStyle w:val="Heading1"/>
      </w:pPr>
      <w:bookmarkStart w:id="0" w:name="_Toc209083859"/>
      <w:r w:rsidRPr="00082CB7">
        <w:lastRenderedPageBreak/>
        <w:t>Multipurpose</w:t>
      </w:r>
      <w:r w:rsidR="00285FB9" w:rsidRPr="00082CB7">
        <w:t xml:space="preserve"> metal tray</w:t>
      </w:r>
      <w:bookmarkEnd w:id="0"/>
    </w:p>
    <w:p w14:paraId="17FCAAB6" w14:textId="13540F8D" w:rsidR="00587C2D" w:rsidRPr="00587C2D" w:rsidRDefault="00587C2D" w:rsidP="00587C2D">
      <w:r w:rsidRPr="00587C2D">
        <w:t>The multipurpose metal tray project introduces students to the core practices of working with metals in a school workshop. Designed as an engaging and achievable task for all learners, it guides students through the safe and accurate use of hand tools and workshop equipment while progressively building their confidence in practical skills. Students learn to read and interpret drawings, measure and mark out materials, fold and shape components, and explore joining methods suitable for sheet metal.</w:t>
      </w:r>
    </w:p>
    <w:p w14:paraId="532DD930" w14:textId="480C5FB4" w:rsidR="00587C2D" w:rsidRPr="00587C2D" w:rsidRDefault="00587C2D" w:rsidP="00587C2D">
      <w:r w:rsidRPr="00587C2D">
        <w:t>As the tray takes form, students apply fabrication processes to construct the base frame and design a functional handle, with scope to personalise the project through creative choices and decorative features. Alongside practical making, the project reinforces safe working principles, workshop routines and correct tool use, ensuring that students develop sound habits from the outset. By the conclusion of the unit, students will have produced a durable and functional product while gaining valuable experience in design thinking, material selection and hands-on fabrication.</w:t>
      </w:r>
    </w:p>
    <w:p w14:paraId="569D46AC" w14:textId="1DC05F00" w:rsidR="00926CA3" w:rsidRPr="00A85BFD" w:rsidRDefault="000B6431" w:rsidP="4CE984E6">
      <w:pPr>
        <w:rPr>
          <w:strike/>
        </w:rPr>
      </w:pPr>
      <w:hyperlink r:id="rId11">
        <w:r>
          <w:rPr>
            <w:rStyle w:val="Hyperlink"/>
          </w:rPr>
          <w:t>Explicit teaching strategies</w:t>
        </w:r>
      </w:hyperlink>
      <w:r w:rsidR="00432498" w:rsidRPr="00BF6D36">
        <w:t xml:space="preserve"> are integral in the delivery of this unit.</w:t>
      </w:r>
    </w:p>
    <w:p w14:paraId="193D4C15" w14:textId="7809465C" w:rsidR="00926CA3" w:rsidRPr="00066FBB" w:rsidRDefault="00432498" w:rsidP="4CE984E6">
      <w:r w:rsidRPr="00066FBB">
        <w:t>Th</w:t>
      </w:r>
      <w:r w:rsidR="00E973A2">
        <w:t>is</w:t>
      </w:r>
      <w:r w:rsidRPr="00066FBB">
        <w:t xml:space="preserve"> project provides opportunity for substantial student input. The examples given in this document provide a step-by-step guide in production leading to student success for a variety of student abilities. </w:t>
      </w:r>
      <w:r w:rsidR="00A34D04">
        <w:t>A</w:t>
      </w:r>
      <w:r w:rsidRPr="00066FBB">
        <w:t>ll aspects of production may be reviewed</w:t>
      </w:r>
      <w:r w:rsidR="00A34D04">
        <w:t xml:space="preserve"> and</w:t>
      </w:r>
      <w:r w:rsidRPr="00066FBB">
        <w:t xml:space="preserve"> </w:t>
      </w:r>
      <w:r w:rsidR="00A34D04">
        <w:t xml:space="preserve">adjusted </w:t>
      </w:r>
      <w:r w:rsidRPr="00066FBB">
        <w:t xml:space="preserve">to suit individual </w:t>
      </w:r>
      <w:r w:rsidR="0054640D" w:rsidRPr="00066FBB">
        <w:t>student</w:t>
      </w:r>
      <w:r w:rsidR="00D57CB8">
        <w:t xml:space="preserve"> </w:t>
      </w:r>
      <w:r w:rsidR="00A34D04">
        <w:t>need</w:t>
      </w:r>
      <w:r w:rsidRPr="00066FBB">
        <w:t>.</w:t>
      </w:r>
    </w:p>
    <w:p w14:paraId="15DB9B16" w14:textId="77777777" w:rsidR="00D57CB8" w:rsidRPr="00D33C69" w:rsidRDefault="006C1B10" w:rsidP="00D33C69">
      <w:pPr>
        <w:pStyle w:val="Heading2"/>
        <w:rPr>
          <w:rStyle w:val="Strong"/>
          <w:b w:val="0"/>
          <w:bCs/>
        </w:rPr>
      </w:pPr>
      <w:bookmarkStart w:id="1" w:name="_Toc209083860"/>
      <w:r w:rsidRPr="00D33C69">
        <w:rPr>
          <w:rStyle w:val="Strong"/>
          <w:b w:val="0"/>
          <w:bCs/>
        </w:rPr>
        <w:t>Safety</w:t>
      </w:r>
      <w:bookmarkEnd w:id="1"/>
    </w:p>
    <w:p w14:paraId="5AFA77B0" w14:textId="3AB0C6B6" w:rsidR="006C1B10" w:rsidRPr="00082CB7" w:rsidRDefault="006C1B10" w:rsidP="4CE984E6">
      <w:r w:rsidRPr="00082CB7">
        <w:t xml:space="preserve">We encourage the use of the </w:t>
      </w:r>
      <w:r w:rsidR="00FD3A40">
        <w:t>d</w:t>
      </w:r>
      <w:r w:rsidRPr="00082CB7">
        <w:t>epartment</w:t>
      </w:r>
      <w:r w:rsidR="00D57CB8">
        <w:t>’s</w:t>
      </w:r>
      <w:r w:rsidRPr="00082CB7">
        <w:t xml:space="preserve"> safety resources </w:t>
      </w:r>
      <w:r w:rsidR="00D57CB8">
        <w:t xml:space="preserve">available through the </w:t>
      </w:r>
      <w:hyperlink r:id="rId12" w:history="1">
        <w:r w:rsidR="00EB6821">
          <w:rPr>
            <w:rStyle w:val="Hyperlink"/>
          </w:rPr>
          <w:t>Statewide Staffroom</w:t>
        </w:r>
      </w:hyperlink>
      <w:r w:rsidR="00EB1543">
        <w:t xml:space="preserve"> (department staff only) </w:t>
      </w:r>
      <w:r w:rsidR="00DF00D1" w:rsidRPr="00082CB7">
        <w:t>throughout this unit.</w:t>
      </w:r>
    </w:p>
    <w:p w14:paraId="524F86F5" w14:textId="6561BB61" w:rsidR="00F57DC0" w:rsidRPr="00A85BFD" w:rsidRDefault="00F57DC0" w:rsidP="00EB0584">
      <w:pPr>
        <w:spacing w:before="0" w:after="0" w:line="240" w:lineRule="auto"/>
      </w:pPr>
      <w:r>
        <w:br w:type="page"/>
      </w:r>
    </w:p>
    <w:p w14:paraId="3CF12823" w14:textId="64A1B5FB" w:rsidR="00A4225F" w:rsidRDefault="007C660C" w:rsidP="00F53D4E">
      <w:pPr>
        <w:pStyle w:val="Heading2"/>
      </w:pPr>
      <w:bookmarkStart w:id="2" w:name="_Toc209083861"/>
      <w:r>
        <w:lastRenderedPageBreak/>
        <w:t>Working drawing</w:t>
      </w:r>
      <w:r w:rsidR="000F7575">
        <w:t xml:space="preserve"> – </w:t>
      </w:r>
      <w:r w:rsidR="00F53D4E">
        <w:t>a</w:t>
      </w:r>
      <w:r w:rsidR="000F7575">
        <w:t>ssembled base project</w:t>
      </w:r>
      <w:bookmarkEnd w:id="2"/>
    </w:p>
    <w:p w14:paraId="59F79259" w14:textId="694CFF88" w:rsidR="00F53D4E" w:rsidRDefault="00A4225F" w:rsidP="00A4225F">
      <w:r w:rsidRPr="008962E1">
        <w:rPr>
          <w:noProof/>
        </w:rPr>
        <w:drawing>
          <wp:inline distT="0" distB="0" distL="0" distR="0" wp14:anchorId="7CCF4157" wp14:editId="51DAD878">
            <wp:extent cx="5227320" cy="6027420"/>
            <wp:effectExtent l="0" t="0" r="0" b="0"/>
            <wp:docPr id="527779819" name="Picture 1" descr="An assembled bas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779819" name="Picture 1" descr="An assembled base proj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27320" cy="6027420"/>
                    </a:xfrm>
                    <a:prstGeom prst="rect">
                      <a:avLst/>
                    </a:prstGeom>
                  </pic:spPr>
                </pic:pic>
              </a:graphicData>
            </a:graphic>
          </wp:inline>
        </w:drawing>
      </w:r>
    </w:p>
    <w:p w14:paraId="094CFB2F" w14:textId="018D2B8C" w:rsidR="00A4225F" w:rsidRDefault="00F53D4E" w:rsidP="00F53D4E">
      <w:pPr>
        <w:spacing w:before="0" w:after="0" w:line="240" w:lineRule="auto"/>
      </w:pPr>
      <w:r>
        <w:br w:type="page"/>
      </w:r>
    </w:p>
    <w:p w14:paraId="63DA2B01" w14:textId="626F5370" w:rsidR="00926CA3" w:rsidRDefault="00A4225F" w:rsidP="001C37CA">
      <w:pPr>
        <w:pStyle w:val="Heading2"/>
      </w:pPr>
      <w:bookmarkStart w:id="3" w:name="_Toc209083862"/>
      <w:r>
        <w:lastRenderedPageBreak/>
        <w:t>S</w:t>
      </w:r>
      <w:r w:rsidR="351332B6">
        <w:t>teps in production</w:t>
      </w:r>
      <w:bookmarkEnd w:id="3"/>
    </w:p>
    <w:p w14:paraId="51AE83A6" w14:textId="2AC40C4F" w:rsidR="0003221A" w:rsidRDefault="0003221A" w:rsidP="0003221A">
      <w:r>
        <w:t xml:space="preserve">Tray </w:t>
      </w:r>
      <w:r w:rsidR="00F53D4E">
        <w:t>d</w:t>
      </w:r>
      <w:r>
        <w:t>evelopment</w:t>
      </w:r>
    </w:p>
    <w:p w14:paraId="19B7FE36" w14:textId="59E2E044" w:rsidR="0003221A" w:rsidRDefault="00507E92" w:rsidP="002E517C">
      <w:pPr>
        <w:jc w:val="center"/>
      </w:pPr>
      <w:r w:rsidRPr="00507E92">
        <w:rPr>
          <w:noProof/>
        </w:rPr>
        <w:drawing>
          <wp:inline distT="0" distB="0" distL="0" distR="0" wp14:anchorId="1548ABB4" wp14:editId="435B0E99">
            <wp:extent cx="4719965" cy="3572540"/>
            <wp:effectExtent l="0" t="0" r="4445" b="8890"/>
            <wp:docPr id="1078958076" name="Picture 1" descr="Template of the t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958076" name="Picture 1" descr="Template of the tray."/>
                    <pic:cNvPicPr/>
                  </pic:nvPicPr>
                  <pic:blipFill>
                    <a:blip r:embed="rId14"/>
                    <a:stretch>
                      <a:fillRect/>
                    </a:stretch>
                  </pic:blipFill>
                  <pic:spPr>
                    <a:xfrm>
                      <a:off x="0" y="0"/>
                      <a:ext cx="4734994" cy="3583915"/>
                    </a:xfrm>
                    <a:prstGeom prst="rect">
                      <a:avLst/>
                    </a:prstGeom>
                  </pic:spPr>
                </pic:pic>
              </a:graphicData>
            </a:graphic>
          </wp:inline>
        </w:drawing>
      </w:r>
    </w:p>
    <w:p w14:paraId="40D2DC90" w14:textId="15CF6D8D" w:rsidR="0003221A" w:rsidRDefault="008A5D04" w:rsidP="0086314C">
      <w:pPr>
        <w:jc w:val="center"/>
      </w:pPr>
      <w:r w:rsidRPr="008A5D04">
        <w:rPr>
          <w:noProof/>
        </w:rPr>
        <w:drawing>
          <wp:inline distT="0" distB="0" distL="0" distR="0" wp14:anchorId="51AA7710" wp14:editId="3429109F">
            <wp:extent cx="4947145" cy="3721395"/>
            <wp:effectExtent l="0" t="0" r="6350" b="0"/>
            <wp:docPr id="963037644" name="Picture 1" descr="Template for the flat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037644" name="Picture 1" descr="Template for the flat bar."/>
                    <pic:cNvPicPr/>
                  </pic:nvPicPr>
                  <pic:blipFill>
                    <a:blip r:embed="rId15"/>
                    <a:stretch>
                      <a:fillRect/>
                    </a:stretch>
                  </pic:blipFill>
                  <pic:spPr>
                    <a:xfrm>
                      <a:off x="0" y="0"/>
                      <a:ext cx="4958282" cy="3729773"/>
                    </a:xfrm>
                    <a:prstGeom prst="rect">
                      <a:avLst/>
                    </a:prstGeom>
                  </pic:spPr>
                </pic:pic>
              </a:graphicData>
            </a:graphic>
          </wp:inline>
        </w:drawing>
      </w:r>
    </w:p>
    <w:p w14:paraId="47BB4929" w14:textId="3E190485" w:rsidR="0003221A" w:rsidRDefault="00F460F1" w:rsidP="00F460F1">
      <w:pPr>
        <w:pStyle w:val="Heading3"/>
      </w:pPr>
      <w:bookmarkStart w:id="4" w:name="_Toc209083863"/>
      <w:r>
        <w:lastRenderedPageBreak/>
        <w:t xml:space="preserve">Potential </w:t>
      </w:r>
      <w:r w:rsidR="00E322D6">
        <w:t>d</w:t>
      </w:r>
      <w:r>
        <w:t>esigns</w:t>
      </w:r>
      <w:bookmarkEnd w:id="4"/>
    </w:p>
    <w:tbl>
      <w:tblPr>
        <w:tblStyle w:val="TableGrid"/>
        <w:tblW w:w="0" w:type="auto"/>
        <w:tblLook w:val="04A0" w:firstRow="1" w:lastRow="0" w:firstColumn="1" w:lastColumn="0" w:noHBand="0" w:noVBand="1"/>
        <w:tblDescription w:val="Options for design."/>
      </w:tblPr>
      <w:tblGrid>
        <w:gridCol w:w="1687"/>
        <w:gridCol w:w="3695"/>
        <w:gridCol w:w="4246"/>
      </w:tblGrid>
      <w:tr w:rsidR="008009D9" w14:paraId="0C4DBA81" w14:textId="2FA84312" w:rsidTr="00613059">
        <w:tc>
          <w:tcPr>
            <w:tcW w:w="1687" w:type="dxa"/>
          </w:tcPr>
          <w:p w14:paraId="6D78D7A1" w14:textId="4FD69410" w:rsidR="00BD0314" w:rsidRPr="007551FD" w:rsidRDefault="00BD0314" w:rsidP="0003221A">
            <w:pPr>
              <w:rPr>
                <w:b/>
                <w:bCs/>
              </w:rPr>
            </w:pPr>
            <w:r w:rsidRPr="007551FD">
              <w:rPr>
                <w:b/>
                <w:bCs/>
              </w:rPr>
              <w:t>Option 1</w:t>
            </w:r>
          </w:p>
        </w:tc>
        <w:tc>
          <w:tcPr>
            <w:tcW w:w="3695" w:type="dxa"/>
          </w:tcPr>
          <w:p w14:paraId="4FF53060" w14:textId="37E555FC" w:rsidR="00BD0314" w:rsidRDefault="00BD0314" w:rsidP="008215B6">
            <w:pPr>
              <w:jc w:val="center"/>
            </w:pPr>
            <w:r w:rsidRPr="0010628B">
              <w:rPr>
                <w:noProof/>
              </w:rPr>
              <w:drawing>
                <wp:inline distT="0" distB="0" distL="0" distR="0" wp14:anchorId="74208367" wp14:editId="38668F0E">
                  <wp:extent cx="1758903" cy="2009553"/>
                  <wp:effectExtent l="0" t="0" r="0" b="0"/>
                  <wp:docPr id="882541660" name="Picture 1" descr="Sample tray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541660" name="Picture 1" descr="Sample tray drawing."/>
                          <pic:cNvPicPr/>
                        </pic:nvPicPr>
                        <pic:blipFill>
                          <a:blip r:embed="rId16"/>
                          <a:stretch>
                            <a:fillRect/>
                          </a:stretch>
                        </pic:blipFill>
                        <pic:spPr>
                          <a:xfrm>
                            <a:off x="0" y="0"/>
                            <a:ext cx="1766797" cy="2018572"/>
                          </a:xfrm>
                          <a:prstGeom prst="rect">
                            <a:avLst/>
                          </a:prstGeom>
                        </pic:spPr>
                      </pic:pic>
                    </a:graphicData>
                  </a:graphic>
                </wp:inline>
              </w:drawing>
            </w:r>
          </w:p>
        </w:tc>
        <w:tc>
          <w:tcPr>
            <w:tcW w:w="4246" w:type="dxa"/>
          </w:tcPr>
          <w:p w14:paraId="6521D18B" w14:textId="4579EF11" w:rsidR="00BD0314" w:rsidRPr="0010628B" w:rsidRDefault="00E6619B" w:rsidP="008215B6">
            <w:pPr>
              <w:jc w:val="center"/>
              <w:rPr>
                <w:noProof/>
              </w:rPr>
            </w:pPr>
            <w:r w:rsidRPr="00E6619B">
              <w:rPr>
                <w:noProof/>
              </w:rPr>
              <w:drawing>
                <wp:inline distT="0" distB="0" distL="0" distR="0" wp14:anchorId="71D53FC1" wp14:editId="1A6CFA1E">
                  <wp:extent cx="1488558" cy="2000750"/>
                  <wp:effectExtent l="0" t="0" r="0" b="0"/>
                  <wp:docPr id="1086527184" name="Picture 1" descr="Actual t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27184" name="Picture 1" descr="Actual tray."/>
                          <pic:cNvPicPr/>
                        </pic:nvPicPr>
                        <pic:blipFill>
                          <a:blip r:embed="rId17"/>
                          <a:stretch>
                            <a:fillRect/>
                          </a:stretch>
                        </pic:blipFill>
                        <pic:spPr>
                          <a:xfrm>
                            <a:off x="0" y="0"/>
                            <a:ext cx="1504230" cy="2021814"/>
                          </a:xfrm>
                          <a:prstGeom prst="rect">
                            <a:avLst/>
                          </a:prstGeom>
                        </pic:spPr>
                      </pic:pic>
                    </a:graphicData>
                  </a:graphic>
                </wp:inline>
              </w:drawing>
            </w:r>
          </w:p>
        </w:tc>
      </w:tr>
      <w:tr w:rsidR="008009D9" w14:paraId="104F387D" w14:textId="2D7AE43D" w:rsidTr="00613059">
        <w:tc>
          <w:tcPr>
            <w:tcW w:w="1687" w:type="dxa"/>
          </w:tcPr>
          <w:p w14:paraId="1CF8A25C" w14:textId="63FB5B62" w:rsidR="00BD0314" w:rsidRPr="007551FD" w:rsidRDefault="00BD0314" w:rsidP="0003221A">
            <w:pPr>
              <w:rPr>
                <w:b/>
                <w:bCs/>
              </w:rPr>
            </w:pPr>
            <w:r w:rsidRPr="007551FD">
              <w:rPr>
                <w:b/>
                <w:bCs/>
              </w:rPr>
              <w:t>Option 2</w:t>
            </w:r>
          </w:p>
        </w:tc>
        <w:tc>
          <w:tcPr>
            <w:tcW w:w="3695" w:type="dxa"/>
          </w:tcPr>
          <w:p w14:paraId="09795F71" w14:textId="3D2BC6ED" w:rsidR="00BD0314" w:rsidRDefault="00BD0314" w:rsidP="008215B6">
            <w:pPr>
              <w:jc w:val="center"/>
            </w:pPr>
            <w:r w:rsidRPr="00E95CFF">
              <w:rPr>
                <w:noProof/>
              </w:rPr>
              <w:drawing>
                <wp:inline distT="0" distB="0" distL="0" distR="0" wp14:anchorId="537B3AC7" wp14:editId="46E33B0D">
                  <wp:extent cx="1834414" cy="2254102"/>
                  <wp:effectExtent l="0" t="0" r="0" b="0"/>
                  <wp:docPr id="1695219240" name="Picture 1" descr="A metal project with a metal h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219240" name="Picture 1" descr="A metal project with a metal handle."/>
                          <pic:cNvPicPr/>
                        </pic:nvPicPr>
                        <pic:blipFill>
                          <a:blip r:embed="rId18"/>
                          <a:stretch>
                            <a:fillRect/>
                          </a:stretch>
                        </pic:blipFill>
                        <pic:spPr>
                          <a:xfrm>
                            <a:off x="0" y="0"/>
                            <a:ext cx="1853190" cy="2277174"/>
                          </a:xfrm>
                          <a:prstGeom prst="rect">
                            <a:avLst/>
                          </a:prstGeom>
                        </pic:spPr>
                      </pic:pic>
                    </a:graphicData>
                  </a:graphic>
                </wp:inline>
              </w:drawing>
            </w:r>
          </w:p>
        </w:tc>
        <w:tc>
          <w:tcPr>
            <w:tcW w:w="4246" w:type="dxa"/>
          </w:tcPr>
          <w:p w14:paraId="5E92BE11" w14:textId="77E521ED" w:rsidR="00BD0314" w:rsidRPr="00E95CFF" w:rsidRDefault="008009D9" w:rsidP="008215B6">
            <w:pPr>
              <w:jc w:val="center"/>
              <w:rPr>
                <w:noProof/>
              </w:rPr>
            </w:pPr>
            <w:r w:rsidRPr="008009D9">
              <w:rPr>
                <w:noProof/>
              </w:rPr>
              <w:drawing>
                <wp:inline distT="0" distB="0" distL="0" distR="0" wp14:anchorId="2C537709" wp14:editId="48118843">
                  <wp:extent cx="1596962" cy="2115820"/>
                  <wp:effectExtent l="0" t="0" r="3810" b="0"/>
                  <wp:docPr id="1906948294" name="Picture 1" descr="Actual t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948294" name="Picture 1" descr="Actual tray."/>
                          <pic:cNvPicPr/>
                        </pic:nvPicPr>
                        <pic:blipFill>
                          <a:blip r:embed="rId19"/>
                          <a:stretch>
                            <a:fillRect/>
                          </a:stretch>
                        </pic:blipFill>
                        <pic:spPr>
                          <a:xfrm>
                            <a:off x="0" y="0"/>
                            <a:ext cx="1610756" cy="2134096"/>
                          </a:xfrm>
                          <a:prstGeom prst="rect">
                            <a:avLst/>
                          </a:prstGeom>
                        </pic:spPr>
                      </pic:pic>
                    </a:graphicData>
                  </a:graphic>
                </wp:inline>
              </w:drawing>
            </w:r>
          </w:p>
        </w:tc>
      </w:tr>
      <w:tr w:rsidR="008009D9" w14:paraId="01BAB28A" w14:textId="0BCFFFAB" w:rsidTr="00613059">
        <w:tc>
          <w:tcPr>
            <w:tcW w:w="1687" w:type="dxa"/>
          </w:tcPr>
          <w:p w14:paraId="4A36BCFF" w14:textId="53BFA29B" w:rsidR="00BD0314" w:rsidRPr="007551FD" w:rsidRDefault="00BD0314" w:rsidP="0003221A">
            <w:pPr>
              <w:rPr>
                <w:b/>
                <w:bCs/>
              </w:rPr>
            </w:pPr>
            <w:r w:rsidRPr="007551FD">
              <w:rPr>
                <w:b/>
                <w:bCs/>
              </w:rPr>
              <w:t>Option 3</w:t>
            </w:r>
          </w:p>
        </w:tc>
        <w:tc>
          <w:tcPr>
            <w:tcW w:w="3695" w:type="dxa"/>
          </w:tcPr>
          <w:p w14:paraId="30FD5535" w14:textId="61535691" w:rsidR="00BD0314" w:rsidRDefault="00BD0314" w:rsidP="008215B6">
            <w:pPr>
              <w:jc w:val="center"/>
            </w:pPr>
            <w:r w:rsidRPr="00832B8D">
              <w:rPr>
                <w:noProof/>
              </w:rPr>
              <w:drawing>
                <wp:inline distT="0" distB="0" distL="0" distR="0" wp14:anchorId="552CEAB7" wp14:editId="63C14CF0">
                  <wp:extent cx="1836089" cy="2169042"/>
                  <wp:effectExtent l="0" t="0" r="0" b="3175"/>
                  <wp:docPr id="1622025032" name="Picture 1" descr="Sample tray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025032" name="Picture 1" descr="Sample tray drawing."/>
                          <pic:cNvPicPr/>
                        </pic:nvPicPr>
                        <pic:blipFill>
                          <a:blip r:embed="rId20"/>
                          <a:stretch>
                            <a:fillRect/>
                          </a:stretch>
                        </pic:blipFill>
                        <pic:spPr>
                          <a:xfrm>
                            <a:off x="0" y="0"/>
                            <a:ext cx="1846765" cy="2181654"/>
                          </a:xfrm>
                          <a:prstGeom prst="rect">
                            <a:avLst/>
                          </a:prstGeom>
                        </pic:spPr>
                      </pic:pic>
                    </a:graphicData>
                  </a:graphic>
                </wp:inline>
              </w:drawing>
            </w:r>
          </w:p>
        </w:tc>
        <w:tc>
          <w:tcPr>
            <w:tcW w:w="4246" w:type="dxa"/>
          </w:tcPr>
          <w:p w14:paraId="458FF88C" w14:textId="74FA15C1" w:rsidR="00BD0314" w:rsidRPr="00832B8D" w:rsidRDefault="00613059" w:rsidP="008215B6">
            <w:pPr>
              <w:jc w:val="center"/>
              <w:rPr>
                <w:noProof/>
              </w:rPr>
            </w:pPr>
            <w:r w:rsidRPr="00613059">
              <w:rPr>
                <w:noProof/>
              </w:rPr>
              <w:drawing>
                <wp:inline distT="0" distB="0" distL="0" distR="0" wp14:anchorId="39217FAE" wp14:editId="71AA0AAD">
                  <wp:extent cx="1649890" cy="2168525"/>
                  <wp:effectExtent l="0" t="0" r="7620" b="3175"/>
                  <wp:docPr id="1812860345" name="Picture 1" descr="Actual t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860345" name="Picture 1" descr="Actual tray."/>
                          <pic:cNvPicPr/>
                        </pic:nvPicPr>
                        <pic:blipFill>
                          <a:blip r:embed="rId21"/>
                          <a:stretch>
                            <a:fillRect/>
                          </a:stretch>
                        </pic:blipFill>
                        <pic:spPr>
                          <a:xfrm>
                            <a:off x="0" y="0"/>
                            <a:ext cx="1664065" cy="2187156"/>
                          </a:xfrm>
                          <a:prstGeom prst="rect">
                            <a:avLst/>
                          </a:prstGeom>
                        </pic:spPr>
                      </pic:pic>
                    </a:graphicData>
                  </a:graphic>
                </wp:inline>
              </w:drawing>
            </w:r>
          </w:p>
        </w:tc>
      </w:tr>
    </w:tbl>
    <w:p w14:paraId="32FF6F7D" w14:textId="16A4AC17" w:rsidR="007551FD" w:rsidRDefault="007551FD" w:rsidP="0003221A"/>
    <w:p w14:paraId="362077E7" w14:textId="076150EE" w:rsidR="0003221A" w:rsidRDefault="007551FD" w:rsidP="007551FD">
      <w:pPr>
        <w:spacing w:before="0" w:after="0" w:line="240" w:lineRule="auto"/>
      </w:pPr>
      <w:r>
        <w:br w:type="page"/>
      </w:r>
    </w:p>
    <w:p w14:paraId="05F1741D" w14:textId="6BC98F67" w:rsidR="001E5126" w:rsidRDefault="001E5126" w:rsidP="001E5126">
      <w:pPr>
        <w:pStyle w:val="Heading2"/>
      </w:pPr>
      <w:bookmarkStart w:id="5" w:name="_Toc209083864"/>
      <w:r>
        <w:lastRenderedPageBreak/>
        <w:t>Steps in production</w:t>
      </w:r>
      <w:bookmarkEnd w:id="5"/>
    </w:p>
    <w:p w14:paraId="19C4DDFE" w14:textId="281E96C8" w:rsidR="001E5126" w:rsidRDefault="001E5126" w:rsidP="001E5126">
      <w:pPr>
        <w:pStyle w:val="Heading3"/>
      </w:pPr>
      <w:bookmarkStart w:id="6" w:name="_Toc209083865"/>
      <w:r>
        <w:t>Base – tray</w:t>
      </w:r>
      <w:bookmarkEnd w:id="6"/>
    </w:p>
    <w:p w14:paraId="7278B24C" w14:textId="5C71639A" w:rsidR="001E5126" w:rsidRDefault="001E5126" w:rsidP="001E5126">
      <w:pPr>
        <w:rPr>
          <w:b/>
          <w:bCs/>
        </w:rPr>
      </w:pPr>
      <w:r>
        <w:rPr>
          <w:b/>
          <w:bCs/>
        </w:rPr>
        <w:t>Materials</w:t>
      </w:r>
    </w:p>
    <w:p w14:paraId="7ACE6A4B" w14:textId="237F5C88" w:rsidR="00142474" w:rsidRDefault="00142474" w:rsidP="00142474">
      <w:pPr>
        <w:pStyle w:val="ListBullet"/>
      </w:pPr>
      <w:r>
        <w:t>Steel sheet, galvanised 0.</w:t>
      </w:r>
      <w:r w:rsidR="001F40A1">
        <w:t>55</w:t>
      </w:r>
      <w:r>
        <w:t>mm</w:t>
      </w:r>
    </w:p>
    <w:p w14:paraId="0A2C3A8C" w14:textId="145F5406" w:rsidR="00970682" w:rsidRDefault="00970682" w:rsidP="00970682">
      <w:pPr>
        <w:pStyle w:val="Caption"/>
      </w:pPr>
      <w:r>
        <w:t xml:space="preserve">Figure </w:t>
      </w:r>
      <w:r>
        <w:fldChar w:fldCharType="begin"/>
      </w:r>
      <w:r>
        <w:instrText xml:space="preserve"> SEQ Figure \* ARABIC </w:instrText>
      </w:r>
      <w:r>
        <w:fldChar w:fldCharType="separate"/>
      </w:r>
      <w:r w:rsidR="00116559">
        <w:rPr>
          <w:noProof/>
        </w:rPr>
        <w:t>1</w:t>
      </w:r>
      <w:r>
        <w:fldChar w:fldCharType="end"/>
      </w:r>
      <w:r>
        <w:t xml:space="preserve"> </w:t>
      </w:r>
      <w:r>
        <w:rPr>
          <w:rFonts w:cs="Arial"/>
        </w:rPr>
        <w:t>–</w:t>
      </w:r>
      <w:r>
        <w:t xml:space="preserve"> </w:t>
      </w:r>
      <w:r w:rsidR="00B30078">
        <w:t>s</w:t>
      </w:r>
      <w:r w:rsidR="00FC22C1">
        <w:t xml:space="preserve">teel sheet </w:t>
      </w:r>
    </w:p>
    <w:p w14:paraId="701A6248" w14:textId="0EAC0B8F" w:rsidR="00142474" w:rsidRDefault="00142474" w:rsidP="00142474">
      <w:pPr>
        <w:pStyle w:val="ListBullet"/>
        <w:numPr>
          <w:ilvl w:val="0"/>
          <w:numId w:val="0"/>
        </w:numPr>
      </w:pPr>
      <w:r w:rsidRPr="00D56100">
        <w:rPr>
          <w:noProof/>
        </w:rPr>
        <w:drawing>
          <wp:inline distT="0" distB="0" distL="0" distR="0" wp14:anchorId="794416C2" wp14:editId="00883DB6">
            <wp:extent cx="2743200" cy="1998980"/>
            <wp:effectExtent l="0" t="0" r="0" b="1270"/>
            <wp:docPr id="1429849711" name="Picture 1" descr="A galvanised steel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849711" name="Picture 1" descr="A galvanised steel sheet."/>
                    <pic:cNvPicPr/>
                  </pic:nvPicPr>
                  <pic:blipFill>
                    <a:blip r:embed="rId22"/>
                    <a:stretch>
                      <a:fillRect/>
                    </a:stretch>
                  </pic:blipFill>
                  <pic:spPr>
                    <a:xfrm rot="10800000">
                      <a:off x="0" y="0"/>
                      <a:ext cx="2743200" cy="1998980"/>
                    </a:xfrm>
                    <a:prstGeom prst="rect">
                      <a:avLst/>
                    </a:prstGeom>
                  </pic:spPr>
                </pic:pic>
              </a:graphicData>
            </a:graphic>
          </wp:inline>
        </w:drawing>
      </w:r>
    </w:p>
    <w:p w14:paraId="17FE29B7" w14:textId="5DDCE273" w:rsidR="00142474" w:rsidRDefault="00142474" w:rsidP="00142474">
      <w:pPr>
        <w:pStyle w:val="ListBullet"/>
        <w:numPr>
          <w:ilvl w:val="0"/>
          <w:numId w:val="0"/>
        </w:numPr>
        <w:rPr>
          <w:b/>
          <w:bCs/>
        </w:rPr>
      </w:pPr>
      <w:r>
        <w:rPr>
          <w:b/>
          <w:bCs/>
        </w:rPr>
        <w:t>Tools for measuring marking out:</w:t>
      </w:r>
    </w:p>
    <w:p w14:paraId="117BB34A" w14:textId="01796845" w:rsidR="00142474" w:rsidRPr="00EF7478" w:rsidRDefault="00142474" w:rsidP="00142474">
      <w:pPr>
        <w:pStyle w:val="ListBullet"/>
      </w:pPr>
      <w:r>
        <w:t>r</w:t>
      </w:r>
      <w:r w:rsidRPr="00EF7478">
        <w:t>ule</w:t>
      </w:r>
    </w:p>
    <w:p w14:paraId="5199DF8F" w14:textId="36501E3A" w:rsidR="00142474" w:rsidRPr="00A84A21" w:rsidRDefault="00142474" w:rsidP="00142474">
      <w:pPr>
        <w:pStyle w:val="ListBullet"/>
      </w:pPr>
      <w:r>
        <w:t>e</w:t>
      </w:r>
      <w:r w:rsidRPr="00A84A21">
        <w:t>ngineers square</w:t>
      </w:r>
    </w:p>
    <w:p w14:paraId="17223F97" w14:textId="65444155" w:rsidR="00142474" w:rsidRPr="00A84A21" w:rsidRDefault="00142474" w:rsidP="00142474">
      <w:pPr>
        <w:pStyle w:val="ListBullet"/>
      </w:pPr>
      <w:r>
        <w:t>r</w:t>
      </w:r>
      <w:r w:rsidRPr="00A84A21">
        <w:t>after square</w:t>
      </w:r>
    </w:p>
    <w:p w14:paraId="17EE3C5B" w14:textId="068B3CB7" w:rsidR="00142474" w:rsidRPr="00EF7478" w:rsidRDefault="00142474" w:rsidP="00142474">
      <w:pPr>
        <w:pStyle w:val="ListBullet"/>
      </w:pPr>
      <w:r>
        <w:t>c</w:t>
      </w:r>
      <w:r w:rsidRPr="00EF7478">
        <w:t>ombinations square</w:t>
      </w:r>
    </w:p>
    <w:p w14:paraId="298E20E3" w14:textId="26A4DC00" w:rsidR="00142474" w:rsidRPr="00EF7478" w:rsidRDefault="00142474" w:rsidP="00142474">
      <w:pPr>
        <w:pStyle w:val="ListBullet"/>
      </w:pPr>
      <w:r>
        <w:t>s</w:t>
      </w:r>
      <w:r w:rsidRPr="00EF7478">
        <w:t>criber</w:t>
      </w:r>
    </w:p>
    <w:p w14:paraId="0B82B432" w14:textId="07E66800" w:rsidR="00142474" w:rsidRPr="00550A87" w:rsidRDefault="00F365E0" w:rsidP="00142474">
      <w:pPr>
        <w:pStyle w:val="ListBullet"/>
        <w:rPr>
          <w:b/>
          <w:bCs/>
        </w:rPr>
      </w:pPr>
      <w:r>
        <w:t>n</w:t>
      </w:r>
      <w:r w:rsidR="00FC22C1">
        <w:t>arrow point permanent marker</w:t>
      </w:r>
    </w:p>
    <w:p w14:paraId="6F132A2B" w14:textId="73CE779F" w:rsidR="00550A87" w:rsidRPr="00D74F13" w:rsidRDefault="00550A87" w:rsidP="00F365E0">
      <w:pPr>
        <w:pStyle w:val="FeatureBox2"/>
        <w:rPr>
          <w:b/>
          <w:bCs/>
        </w:rPr>
      </w:pPr>
      <w:r w:rsidRPr="00B30078">
        <w:rPr>
          <w:b/>
          <w:bCs/>
        </w:rPr>
        <w:t>Note:</w:t>
      </w:r>
      <w:r>
        <w:t xml:space="preserve"> </w:t>
      </w:r>
      <w:r w:rsidR="00B30078">
        <w:t>t</w:t>
      </w:r>
      <w:r>
        <w:t xml:space="preserve">he use of black marker in this document is so the lines can be easily seen in the photos. Typically, black markers are not </w:t>
      </w:r>
      <w:proofErr w:type="gramStart"/>
      <w:r>
        <w:t>used</w:t>
      </w:r>
      <w:proofErr w:type="gramEnd"/>
      <w:r>
        <w:t xml:space="preserve"> and the marking out is only completed using a scriber.</w:t>
      </w:r>
    </w:p>
    <w:p w14:paraId="033CEDB1" w14:textId="7E509738" w:rsidR="00D74F13" w:rsidRPr="00D74F13" w:rsidRDefault="00D74F13" w:rsidP="00D74F13">
      <w:pPr>
        <w:pStyle w:val="Caption"/>
      </w:pPr>
      <w:r>
        <w:lastRenderedPageBreak/>
        <w:t xml:space="preserve">Figure </w:t>
      </w:r>
      <w:r>
        <w:fldChar w:fldCharType="begin"/>
      </w:r>
      <w:r>
        <w:instrText xml:space="preserve"> SEQ Figure \* ARABIC </w:instrText>
      </w:r>
      <w:r>
        <w:fldChar w:fldCharType="separate"/>
      </w:r>
      <w:r w:rsidR="00116559">
        <w:rPr>
          <w:noProof/>
        </w:rPr>
        <w:t>2</w:t>
      </w:r>
      <w:r>
        <w:fldChar w:fldCharType="end"/>
      </w:r>
      <w:r>
        <w:t xml:space="preserve"> </w:t>
      </w:r>
      <w:r>
        <w:rPr>
          <w:rFonts w:cs="Arial"/>
        </w:rPr>
        <w:t>–</w:t>
      </w:r>
      <w:r>
        <w:t xml:space="preserve"> </w:t>
      </w:r>
      <w:r w:rsidR="00B30078">
        <w:t>m</w:t>
      </w:r>
      <w:r w:rsidR="00FC22C1">
        <w:t>arking out tools</w:t>
      </w:r>
    </w:p>
    <w:p w14:paraId="5CB9D57D" w14:textId="231A9489" w:rsidR="00142474" w:rsidRPr="00142474" w:rsidRDefault="00142474" w:rsidP="00142474">
      <w:r w:rsidRPr="0056555D">
        <w:rPr>
          <w:noProof/>
        </w:rPr>
        <w:drawing>
          <wp:inline distT="0" distB="0" distL="0" distR="0" wp14:anchorId="4DC11499" wp14:editId="7ADE6F86">
            <wp:extent cx="2743200" cy="1877060"/>
            <wp:effectExtent l="0" t="0" r="0" b="8890"/>
            <wp:docPr id="2083126657" name="Picture 1" descr="A group of tools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126657" name="Picture 1" descr="A group of tools on a table."/>
                    <pic:cNvPicPr/>
                  </pic:nvPicPr>
                  <pic:blipFill>
                    <a:blip r:embed="rId23"/>
                    <a:stretch>
                      <a:fillRect/>
                    </a:stretch>
                  </pic:blipFill>
                  <pic:spPr>
                    <a:xfrm>
                      <a:off x="0" y="0"/>
                      <a:ext cx="2743200" cy="1877060"/>
                    </a:xfrm>
                    <a:prstGeom prst="rect">
                      <a:avLst/>
                    </a:prstGeom>
                  </pic:spPr>
                </pic:pic>
              </a:graphicData>
            </a:graphic>
          </wp:inline>
        </w:drawing>
      </w:r>
    </w:p>
    <w:tbl>
      <w:tblPr>
        <w:tblStyle w:val="Tableheader"/>
        <w:tblW w:w="9639" w:type="dxa"/>
        <w:tblLayout w:type="fixed"/>
        <w:tblLook w:val="0620" w:firstRow="1" w:lastRow="0" w:firstColumn="0" w:lastColumn="0" w:noHBand="1" w:noVBand="1"/>
        <w:tblDescription w:val="Instructions with images for reference."/>
      </w:tblPr>
      <w:tblGrid>
        <w:gridCol w:w="5103"/>
        <w:gridCol w:w="4536"/>
      </w:tblGrid>
      <w:tr w:rsidR="00993A90" w14:paraId="5AAE49F2" w14:textId="77777777" w:rsidTr="00287EC9">
        <w:trPr>
          <w:cnfStyle w:val="100000000000" w:firstRow="1" w:lastRow="0" w:firstColumn="0" w:lastColumn="0" w:oddVBand="0" w:evenVBand="0" w:oddHBand="0" w:evenHBand="0" w:firstRowFirstColumn="0" w:firstRowLastColumn="0" w:lastRowFirstColumn="0" w:lastRowLastColumn="0"/>
          <w:trHeight w:val="300"/>
        </w:trPr>
        <w:tc>
          <w:tcPr>
            <w:tcW w:w="5103" w:type="dxa"/>
          </w:tcPr>
          <w:p w14:paraId="3DC39CFF" w14:textId="59E9FF5D" w:rsidR="00993A90" w:rsidRPr="00287EC9" w:rsidRDefault="00C65FDD" w:rsidP="00287EC9">
            <w:r w:rsidRPr="00287EC9">
              <w:t>Instruction</w:t>
            </w:r>
          </w:p>
        </w:tc>
        <w:tc>
          <w:tcPr>
            <w:tcW w:w="4536" w:type="dxa"/>
          </w:tcPr>
          <w:p w14:paraId="146AA7A6" w14:textId="0B1224FF" w:rsidR="00993A90" w:rsidRPr="00287EC9" w:rsidRDefault="00C65FDD" w:rsidP="00287EC9">
            <w:pPr>
              <w:rPr>
                <w:highlight w:val="yellow"/>
              </w:rPr>
            </w:pPr>
            <w:r w:rsidRPr="00287EC9">
              <w:t xml:space="preserve">Reference </w:t>
            </w:r>
            <w:r w:rsidR="00D636C8" w:rsidRPr="00287EC9">
              <w:t>image</w:t>
            </w:r>
          </w:p>
        </w:tc>
      </w:tr>
      <w:tr w:rsidR="00926CA3" w:rsidRPr="00913FA1" w14:paraId="0EEE7823" w14:textId="77777777" w:rsidTr="00287EC9">
        <w:trPr>
          <w:trHeight w:val="300"/>
        </w:trPr>
        <w:tc>
          <w:tcPr>
            <w:tcW w:w="5103" w:type="dxa"/>
          </w:tcPr>
          <w:p w14:paraId="137A2142" w14:textId="1D98A339" w:rsidR="00926CA3" w:rsidRPr="00913FA1" w:rsidRDefault="00C75A91" w:rsidP="6515BE9B">
            <w:pPr>
              <w:rPr>
                <w:highlight w:val="yellow"/>
              </w:rPr>
            </w:pPr>
            <w:r w:rsidRPr="00C75A91">
              <w:t xml:space="preserve">Have the </w:t>
            </w:r>
            <w:r w:rsidR="0013073B">
              <w:t>workshop plans (</w:t>
            </w:r>
            <w:r w:rsidRPr="00C75A91">
              <w:t xml:space="preserve">development </w:t>
            </w:r>
            <w:r w:rsidR="00D33C69">
              <w:rPr>
                <w:rFonts w:cs="Arial"/>
              </w:rPr>
              <w:t>–</w:t>
            </w:r>
            <w:r w:rsidR="0013073B">
              <w:t xml:space="preserve"> </w:t>
            </w:r>
            <w:r w:rsidRPr="00C75A91">
              <w:t>flat plan) available to reference for measuring and marking out to pla</w:t>
            </w:r>
            <w:r w:rsidR="005D4F94">
              <w:t>n</w:t>
            </w:r>
            <w:r w:rsidR="0049474F">
              <w:t>.</w:t>
            </w:r>
          </w:p>
        </w:tc>
        <w:tc>
          <w:tcPr>
            <w:tcW w:w="4536" w:type="dxa"/>
          </w:tcPr>
          <w:p w14:paraId="4DDBEF00" w14:textId="334AA18E" w:rsidR="00926CA3" w:rsidRPr="00913FA1" w:rsidRDefault="0002226B" w:rsidP="003B40AF">
            <w:r>
              <w:t xml:space="preserve"> </w:t>
            </w:r>
            <w:r w:rsidR="003109EC" w:rsidRPr="003109EC">
              <w:rPr>
                <w:noProof/>
              </w:rPr>
              <w:drawing>
                <wp:inline distT="0" distB="0" distL="0" distR="0" wp14:anchorId="40A7C120" wp14:editId="32637385">
                  <wp:extent cx="2342588" cy="2222205"/>
                  <wp:effectExtent l="0" t="0" r="635" b="6985"/>
                  <wp:docPr id="2079776596" name="Picture 1" descr="Tools and plans needed for the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776596" name="Picture 1" descr="Tools and plans needed for the task."/>
                          <pic:cNvPicPr/>
                        </pic:nvPicPr>
                        <pic:blipFill>
                          <a:blip r:embed="rId24"/>
                          <a:stretch>
                            <a:fillRect/>
                          </a:stretch>
                        </pic:blipFill>
                        <pic:spPr>
                          <a:xfrm>
                            <a:off x="0" y="0"/>
                            <a:ext cx="2346341" cy="2225766"/>
                          </a:xfrm>
                          <a:prstGeom prst="rect">
                            <a:avLst/>
                          </a:prstGeom>
                        </pic:spPr>
                      </pic:pic>
                    </a:graphicData>
                  </a:graphic>
                </wp:inline>
              </w:drawing>
            </w:r>
          </w:p>
        </w:tc>
      </w:tr>
      <w:tr w:rsidR="00926CA3" w:rsidRPr="00913FA1" w14:paraId="1693BF52" w14:textId="77777777" w:rsidTr="00287EC9">
        <w:trPr>
          <w:trHeight w:val="300"/>
        </w:trPr>
        <w:tc>
          <w:tcPr>
            <w:tcW w:w="5103" w:type="dxa"/>
          </w:tcPr>
          <w:p w14:paraId="7A143655" w14:textId="03BA9688" w:rsidR="00CB46D5" w:rsidRDefault="00B4624B" w:rsidP="6813A24C">
            <w:r w:rsidRPr="00B4624B">
              <w:t xml:space="preserve">Mark out </w:t>
            </w:r>
            <w:r w:rsidR="00A04A54">
              <w:t xml:space="preserve">a </w:t>
            </w:r>
            <w:r w:rsidRPr="00B4624B">
              <w:t>reference</w:t>
            </w:r>
            <w:r w:rsidR="005121BF" w:rsidRPr="005121BF">
              <w:t xml:space="preserve"> rectangle </w:t>
            </w:r>
            <w:r w:rsidR="00CB46D5">
              <w:t xml:space="preserve">using the </w:t>
            </w:r>
            <w:r w:rsidR="007551FD">
              <w:t xml:space="preserve">2 </w:t>
            </w:r>
            <w:r w:rsidR="00CB46D5">
              <w:t>major dimensions</w:t>
            </w:r>
            <w:r w:rsidR="008B3F84">
              <w:t>:</w:t>
            </w:r>
          </w:p>
          <w:p w14:paraId="44A108C1" w14:textId="2F8B3B09" w:rsidR="004B10E5" w:rsidRDefault="00CB46D5" w:rsidP="6813A24C">
            <w:r>
              <w:t>2</w:t>
            </w:r>
            <w:r w:rsidR="005121BF" w:rsidRPr="005121BF">
              <w:t>6</w:t>
            </w:r>
            <w:r>
              <w:t xml:space="preserve">0 </w:t>
            </w:r>
            <w:r w:rsidR="00D33C69">
              <w:rPr>
                <w:rFonts w:cs="Arial"/>
              </w:rPr>
              <w:t>×</w:t>
            </w:r>
            <w:r>
              <w:t xml:space="preserve"> 2</w:t>
            </w:r>
            <w:r w:rsidR="005121BF" w:rsidRPr="005121BF">
              <w:t>00</w:t>
            </w:r>
            <w:r>
              <w:t>mm</w:t>
            </w:r>
            <w:r w:rsidR="008B3F84">
              <w:t>.</w:t>
            </w:r>
          </w:p>
          <w:p w14:paraId="54D38A6B" w14:textId="0B64A615" w:rsidR="00642951" w:rsidRDefault="00642951" w:rsidP="6813A24C">
            <w:r>
              <w:t>The 200mm measurement is being referenced in the photo</w:t>
            </w:r>
            <w:r w:rsidR="008B3F84">
              <w:t>.</w:t>
            </w:r>
          </w:p>
          <w:p w14:paraId="3ACD0D36" w14:textId="7535531E" w:rsidR="00CB46D5" w:rsidRPr="00A33C47" w:rsidRDefault="00CB46D5" w:rsidP="6813A24C">
            <w:r>
              <w:t>Ensure the correct use of</w:t>
            </w:r>
            <w:r w:rsidR="00FC0599">
              <w:t xml:space="preserve"> the ruler and engineer</w:t>
            </w:r>
            <w:r w:rsidR="0049474F">
              <w:t>’</w:t>
            </w:r>
            <w:r w:rsidR="00FC0599">
              <w:t xml:space="preserve">s square </w:t>
            </w:r>
            <w:r w:rsidR="00D33C69">
              <w:t xml:space="preserve">or </w:t>
            </w:r>
            <w:r w:rsidR="00FC0599">
              <w:t xml:space="preserve">combination square to enable </w:t>
            </w:r>
            <w:r w:rsidR="00A04A54">
              <w:t>marking</w:t>
            </w:r>
            <w:r w:rsidR="00FC0599">
              <w:t xml:space="preserve"> out of a true rectangle.</w:t>
            </w:r>
          </w:p>
        </w:tc>
        <w:tc>
          <w:tcPr>
            <w:tcW w:w="4536" w:type="dxa"/>
          </w:tcPr>
          <w:p w14:paraId="3461D779" w14:textId="42E6D008" w:rsidR="00926CA3" w:rsidRPr="00842B4E" w:rsidRDefault="00F1265E" w:rsidP="00287EC9">
            <w:pPr>
              <w:jc w:val="center"/>
            </w:pPr>
            <w:r w:rsidRPr="00F1265E">
              <w:rPr>
                <w:noProof/>
              </w:rPr>
              <w:drawing>
                <wp:inline distT="0" distB="0" distL="0" distR="0" wp14:anchorId="2A8BC251" wp14:editId="062D3AAD">
                  <wp:extent cx="2743200" cy="1771015"/>
                  <wp:effectExtent l="0" t="0" r="0" b="635"/>
                  <wp:docPr id="1479653984" name="Picture 1" descr="Marking out the reference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653984" name="Picture 1" descr="Marking out the reference rectangle."/>
                          <pic:cNvPicPr/>
                        </pic:nvPicPr>
                        <pic:blipFill>
                          <a:blip r:embed="rId25"/>
                          <a:stretch>
                            <a:fillRect/>
                          </a:stretch>
                        </pic:blipFill>
                        <pic:spPr>
                          <a:xfrm>
                            <a:off x="0" y="0"/>
                            <a:ext cx="2743200" cy="1771015"/>
                          </a:xfrm>
                          <a:prstGeom prst="rect">
                            <a:avLst/>
                          </a:prstGeom>
                        </pic:spPr>
                      </pic:pic>
                    </a:graphicData>
                  </a:graphic>
                </wp:inline>
              </w:drawing>
            </w:r>
          </w:p>
        </w:tc>
      </w:tr>
      <w:tr w:rsidR="00E478FC" w:rsidRPr="00913FA1" w14:paraId="635D25B2" w14:textId="77777777" w:rsidTr="00287EC9">
        <w:trPr>
          <w:trHeight w:val="300"/>
        </w:trPr>
        <w:tc>
          <w:tcPr>
            <w:tcW w:w="5103" w:type="dxa"/>
          </w:tcPr>
          <w:p w14:paraId="1082D909" w14:textId="2F4436FE" w:rsidR="00642951" w:rsidRDefault="00642951" w:rsidP="00642951">
            <w:r>
              <w:lastRenderedPageBreak/>
              <w:t>The 260mm measurement is being referenced in the photo</w:t>
            </w:r>
            <w:r w:rsidR="00D83C44">
              <w:t>.</w:t>
            </w:r>
          </w:p>
          <w:p w14:paraId="2361BCEF" w14:textId="398BFFEC" w:rsidR="00E478FC" w:rsidRPr="00A33C47" w:rsidRDefault="00E478FC" w:rsidP="6813A24C"/>
        </w:tc>
        <w:tc>
          <w:tcPr>
            <w:tcW w:w="4536" w:type="dxa"/>
          </w:tcPr>
          <w:p w14:paraId="7799D3BE" w14:textId="2C9FEFAA" w:rsidR="00E478FC" w:rsidRPr="00913FA1" w:rsidRDefault="0037229A" w:rsidP="002F1A68">
            <w:pPr>
              <w:rPr>
                <w:highlight w:val="yellow"/>
              </w:rPr>
            </w:pPr>
            <w:r w:rsidRPr="0037229A">
              <w:rPr>
                <w:noProof/>
              </w:rPr>
              <w:drawing>
                <wp:inline distT="0" distB="0" distL="0" distR="0" wp14:anchorId="0EBA0B7A" wp14:editId="0932F574">
                  <wp:extent cx="2743200" cy="2108200"/>
                  <wp:effectExtent l="0" t="0" r="0" b="6350"/>
                  <wp:docPr id="1404115310" name="Picture 1" descr="Referencing the measu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115310" name="Picture 1" descr="Referencing the measurement."/>
                          <pic:cNvPicPr/>
                        </pic:nvPicPr>
                        <pic:blipFill>
                          <a:blip r:embed="rId26"/>
                          <a:stretch>
                            <a:fillRect/>
                          </a:stretch>
                        </pic:blipFill>
                        <pic:spPr>
                          <a:xfrm>
                            <a:off x="0" y="0"/>
                            <a:ext cx="2743200" cy="2108200"/>
                          </a:xfrm>
                          <a:prstGeom prst="rect">
                            <a:avLst/>
                          </a:prstGeom>
                        </pic:spPr>
                      </pic:pic>
                    </a:graphicData>
                  </a:graphic>
                </wp:inline>
              </w:drawing>
            </w:r>
          </w:p>
        </w:tc>
      </w:tr>
      <w:tr w:rsidR="00926CA3" w:rsidRPr="00913FA1" w14:paraId="5B68AEDA" w14:textId="77777777" w:rsidTr="00287EC9">
        <w:trPr>
          <w:trHeight w:val="300"/>
        </w:trPr>
        <w:tc>
          <w:tcPr>
            <w:tcW w:w="5103" w:type="dxa"/>
          </w:tcPr>
          <w:p w14:paraId="3D0C99F1" w14:textId="52D00885" w:rsidR="00926CA3" w:rsidRPr="0037229A" w:rsidRDefault="00CC7AFF" w:rsidP="00CC7AFF">
            <w:pPr>
              <w:rPr>
                <w:strike/>
              </w:rPr>
            </w:pPr>
            <w:r w:rsidRPr="00CC7AFF">
              <w:t xml:space="preserve">Continue to mark out the 260 </w:t>
            </w:r>
            <w:r w:rsidR="00D33C69">
              <w:rPr>
                <w:rFonts w:cs="Arial"/>
              </w:rPr>
              <w:t>×</w:t>
            </w:r>
            <w:r w:rsidRPr="00CC7AFF">
              <w:t xml:space="preserve"> </w:t>
            </w:r>
            <w:r w:rsidR="008B3F84" w:rsidRPr="00CC7AFF">
              <w:t>200</w:t>
            </w:r>
            <w:r w:rsidR="00B30078">
              <w:t> </w:t>
            </w:r>
            <w:r w:rsidR="00DF2F8C">
              <w:t>m</w:t>
            </w:r>
            <w:r w:rsidRPr="00CC7AFF">
              <w:t>m rectangle</w:t>
            </w:r>
            <w:r w:rsidR="008B3F84">
              <w:t>.</w:t>
            </w:r>
          </w:p>
        </w:tc>
        <w:tc>
          <w:tcPr>
            <w:tcW w:w="4536" w:type="dxa"/>
          </w:tcPr>
          <w:p w14:paraId="3CF2D8B6" w14:textId="443FCA06" w:rsidR="00E816CD" w:rsidRPr="00913FA1" w:rsidRDefault="00C30187" w:rsidP="00CC7AFF">
            <w:pPr>
              <w:jc w:val="center"/>
            </w:pPr>
            <w:r w:rsidRPr="00C30187">
              <w:rPr>
                <w:noProof/>
              </w:rPr>
              <w:drawing>
                <wp:inline distT="0" distB="0" distL="0" distR="0" wp14:anchorId="7A1B7512" wp14:editId="2F38A771">
                  <wp:extent cx="2743200" cy="2624455"/>
                  <wp:effectExtent l="0" t="0" r="0" b="4445"/>
                  <wp:docPr id="678591695" name="Picture 1" descr="Referencing the measu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591695" name="Picture 1" descr="Referencing the measurement."/>
                          <pic:cNvPicPr/>
                        </pic:nvPicPr>
                        <pic:blipFill>
                          <a:blip r:embed="rId27"/>
                          <a:stretch>
                            <a:fillRect/>
                          </a:stretch>
                        </pic:blipFill>
                        <pic:spPr>
                          <a:xfrm>
                            <a:off x="0" y="0"/>
                            <a:ext cx="2743200" cy="2624455"/>
                          </a:xfrm>
                          <a:prstGeom prst="rect">
                            <a:avLst/>
                          </a:prstGeom>
                        </pic:spPr>
                      </pic:pic>
                    </a:graphicData>
                  </a:graphic>
                </wp:inline>
              </w:drawing>
            </w:r>
          </w:p>
        </w:tc>
      </w:tr>
      <w:tr w:rsidR="006E3F8E" w:rsidRPr="00913FA1" w14:paraId="47811ED5" w14:textId="77777777" w:rsidTr="00287EC9">
        <w:trPr>
          <w:trHeight w:val="300"/>
        </w:trPr>
        <w:tc>
          <w:tcPr>
            <w:tcW w:w="5103" w:type="dxa"/>
          </w:tcPr>
          <w:p w14:paraId="1F8E25FB" w14:textId="11E3B69A" w:rsidR="00C653C2" w:rsidRPr="0037229A" w:rsidRDefault="00C653C2" w:rsidP="004C6CB7">
            <w:pPr>
              <w:rPr>
                <w:strike/>
              </w:rPr>
            </w:pPr>
            <w:r w:rsidRPr="00C653C2">
              <w:t xml:space="preserve">The 260 </w:t>
            </w:r>
            <w:r w:rsidR="00D33C69">
              <w:rPr>
                <w:rFonts w:cs="Arial"/>
              </w:rPr>
              <w:t>×</w:t>
            </w:r>
            <w:r w:rsidRPr="00C653C2">
              <w:t xml:space="preserve"> 200</w:t>
            </w:r>
            <w:r w:rsidR="00B30078">
              <w:t> </w:t>
            </w:r>
            <w:r w:rsidR="005F1CC3">
              <w:t>mm</w:t>
            </w:r>
            <w:r w:rsidRPr="00C653C2">
              <w:t xml:space="preserve"> rectangle</w:t>
            </w:r>
            <w:r>
              <w:t xml:space="preserve"> </w:t>
            </w:r>
            <w:r w:rsidRPr="00C653C2">
              <w:t>marked out using back marker.</w:t>
            </w:r>
            <w:r w:rsidR="008814A1">
              <w:t xml:space="preserve"> </w:t>
            </w:r>
            <w:r w:rsidR="00066AF2">
              <w:t>This is r</w:t>
            </w:r>
            <w:r w:rsidRPr="00C653C2">
              <w:t>eady for cutting to size using the guillotine</w:t>
            </w:r>
            <w:r>
              <w:t>.</w:t>
            </w:r>
          </w:p>
        </w:tc>
        <w:tc>
          <w:tcPr>
            <w:tcW w:w="4536" w:type="dxa"/>
          </w:tcPr>
          <w:p w14:paraId="2B53C389" w14:textId="24CE7D01" w:rsidR="006E3F8E" w:rsidRDefault="00687BD8" w:rsidP="001259E8">
            <w:pPr>
              <w:rPr>
                <w:noProof/>
              </w:rPr>
            </w:pPr>
            <w:r w:rsidRPr="00687BD8">
              <w:rPr>
                <w:noProof/>
              </w:rPr>
              <w:drawing>
                <wp:inline distT="0" distB="0" distL="0" distR="0" wp14:anchorId="209E5B7E" wp14:editId="08D720F6">
                  <wp:extent cx="2280836" cy="2664671"/>
                  <wp:effectExtent l="0" t="1587" r="4127" b="4128"/>
                  <wp:docPr id="1090567485" name="Picture 1" descr="A marked out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67485" name="Picture 1" descr="A marked out rectangle."/>
                          <pic:cNvPicPr/>
                        </pic:nvPicPr>
                        <pic:blipFill>
                          <a:blip r:embed="rId28"/>
                          <a:stretch>
                            <a:fillRect/>
                          </a:stretch>
                        </pic:blipFill>
                        <pic:spPr>
                          <a:xfrm rot="16200000">
                            <a:off x="0" y="0"/>
                            <a:ext cx="2289308" cy="2674569"/>
                          </a:xfrm>
                          <a:prstGeom prst="rect">
                            <a:avLst/>
                          </a:prstGeom>
                        </pic:spPr>
                      </pic:pic>
                    </a:graphicData>
                  </a:graphic>
                </wp:inline>
              </w:drawing>
            </w:r>
          </w:p>
        </w:tc>
      </w:tr>
      <w:tr w:rsidR="00A33C47" w:rsidRPr="00913FA1" w14:paraId="158FB1B1" w14:textId="77777777" w:rsidTr="00287EC9">
        <w:trPr>
          <w:trHeight w:val="300"/>
        </w:trPr>
        <w:tc>
          <w:tcPr>
            <w:tcW w:w="5103" w:type="dxa"/>
          </w:tcPr>
          <w:p w14:paraId="3FFE0A2C" w14:textId="5BAA4258" w:rsidR="00461FA4" w:rsidRPr="00A33C47" w:rsidRDefault="00EB1D7B" w:rsidP="6813A24C">
            <w:r>
              <w:lastRenderedPageBreak/>
              <w:t>The</w:t>
            </w:r>
            <w:r w:rsidR="00C653C2">
              <w:t xml:space="preserve"> guillotine and the material ready to be inserted </w:t>
            </w:r>
            <w:r w:rsidR="006D0502">
              <w:t xml:space="preserve">and </w:t>
            </w:r>
            <w:r w:rsidR="00C653C2">
              <w:t>to be sheared to size.</w:t>
            </w:r>
          </w:p>
        </w:tc>
        <w:tc>
          <w:tcPr>
            <w:tcW w:w="4536" w:type="dxa"/>
          </w:tcPr>
          <w:p w14:paraId="0FD911E2" w14:textId="33B9F24E" w:rsidR="00A33C47" w:rsidRPr="00913FA1" w:rsidRDefault="00AC2173" w:rsidP="005E2C92">
            <w:pPr>
              <w:rPr>
                <w:noProof/>
                <w:highlight w:val="yellow"/>
              </w:rPr>
            </w:pPr>
            <w:r w:rsidRPr="00AC2173">
              <w:rPr>
                <w:noProof/>
              </w:rPr>
              <w:drawing>
                <wp:inline distT="0" distB="0" distL="0" distR="0" wp14:anchorId="22F7A2CF" wp14:editId="66D2C4A2">
                  <wp:extent cx="2185532" cy="2650969"/>
                  <wp:effectExtent l="0" t="4127" r="1587" b="1588"/>
                  <wp:docPr id="564901400" name="Picture 1" descr="The guillotine and the material ready to be inserted and sheared to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901400" name="Picture 1" descr="The guillotine and the material ready to be inserted and sheared to size."/>
                          <pic:cNvPicPr/>
                        </pic:nvPicPr>
                        <pic:blipFill>
                          <a:blip r:embed="rId29"/>
                          <a:stretch>
                            <a:fillRect/>
                          </a:stretch>
                        </pic:blipFill>
                        <pic:spPr>
                          <a:xfrm rot="16200000">
                            <a:off x="0" y="0"/>
                            <a:ext cx="2190113" cy="2656526"/>
                          </a:xfrm>
                          <a:prstGeom prst="rect">
                            <a:avLst/>
                          </a:prstGeom>
                        </pic:spPr>
                      </pic:pic>
                    </a:graphicData>
                  </a:graphic>
                </wp:inline>
              </w:drawing>
            </w:r>
          </w:p>
        </w:tc>
      </w:tr>
    </w:tbl>
    <w:p w14:paraId="152E653B" w14:textId="3F6099D1" w:rsidR="00FF2510" w:rsidRDefault="00FF2510" w:rsidP="00FF2510">
      <w:pPr>
        <w:pStyle w:val="Heading2"/>
      </w:pPr>
      <w:bookmarkStart w:id="7" w:name="_Toc209083866"/>
      <w:r w:rsidRPr="00C20B71">
        <w:t>Marking a parallel line to an edge</w:t>
      </w:r>
      <w:bookmarkEnd w:id="7"/>
    </w:p>
    <w:tbl>
      <w:tblPr>
        <w:tblStyle w:val="Tableheader"/>
        <w:tblW w:w="9639" w:type="dxa"/>
        <w:tblLayout w:type="fixed"/>
        <w:tblLook w:val="0620" w:firstRow="1" w:lastRow="0" w:firstColumn="0" w:lastColumn="0" w:noHBand="1" w:noVBand="1"/>
        <w:tblDescription w:val="Instructions with images for reference."/>
      </w:tblPr>
      <w:tblGrid>
        <w:gridCol w:w="5103"/>
        <w:gridCol w:w="4536"/>
      </w:tblGrid>
      <w:tr w:rsidR="00E23BEA" w:rsidRPr="00913FA1" w14:paraId="77670AE3" w14:textId="77777777" w:rsidTr="00287EC9">
        <w:trPr>
          <w:cnfStyle w:val="100000000000" w:firstRow="1" w:lastRow="0" w:firstColumn="0" w:lastColumn="0" w:oddVBand="0" w:evenVBand="0" w:oddHBand="0" w:evenHBand="0" w:firstRowFirstColumn="0" w:firstRowLastColumn="0" w:lastRowFirstColumn="0" w:lastRowLastColumn="0"/>
          <w:trHeight w:val="300"/>
        </w:trPr>
        <w:tc>
          <w:tcPr>
            <w:tcW w:w="5103" w:type="dxa"/>
          </w:tcPr>
          <w:p w14:paraId="0F8A3980" w14:textId="10B45ED9" w:rsidR="007F514F" w:rsidRPr="007F514F" w:rsidRDefault="00FF2510" w:rsidP="6813A24C">
            <w:r>
              <w:t>Instruction</w:t>
            </w:r>
          </w:p>
        </w:tc>
        <w:tc>
          <w:tcPr>
            <w:tcW w:w="4536" w:type="dxa"/>
          </w:tcPr>
          <w:p w14:paraId="44CC946E" w14:textId="205593CD" w:rsidR="00E23BEA" w:rsidRDefault="00FF2510" w:rsidP="001259E8">
            <w:pPr>
              <w:rPr>
                <w:noProof/>
              </w:rPr>
            </w:pPr>
            <w:r>
              <w:rPr>
                <w:noProof/>
              </w:rPr>
              <w:t>Reference image</w:t>
            </w:r>
          </w:p>
        </w:tc>
      </w:tr>
      <w:tr w:rsidR="00FF2510" w:rsidRPr="00913FA1" w14:paraId="27BAC643" w14:textId="77777777" w:rsidTr="00287EC9">
        <w:trPr>
          <w:trHeight w:val="300"/>
        </w:trPr>
        <w:tc>
          <w:tcPr>
            <w:tcW w:w="5103" w:type="dxa"/>
          </w:tcPr>
          <w:p w14:paraId="1845FD25" w14:textId="49AAE0E5" w:rsidR="00FF2510" w:rsidRPr="00C20B71" w:rsidDel="00FF2510" w:rsidRDefault="00FF2510" w:rsidP="6813A24C">
            <w:pPr>
              <w:rPr>
                <w:b/>
                <w:bCs/>
              </w:rPr>
            </w:pPr>
            <w:r>
              <w:t>Set the combination square to 10mm and hold hard against the edge.</w:t>
            </w:r>
          </w:p>
        </w:tc>
        <w:tc>
          <w:tcPr>
            <w:tcW w:w="4536" w:type="dxa"/>
          </w:tcPr>
          <w:p w14:paraId="500D4271" w14:textId="0DB80862" w:rsidR="00FF2510" w:rsidRPr="000019D3" w:rsidRDefault="00FF2510" w:rsidP="001259E8">
            <w:pPr>
              <w:rPr>
                <w:noProof/>
              </w:rPr>
            </w:pPr>
            <w:r w:rsidRPr="000019D3">
              <w:rPr>
                <w:noProof/>
              </w:rPr>
              <w:drawing>
                <wp:inline distT="0" distB="0" distL="0" distR="0" wp14:anchorId="682647A1" wp14:editId="40E7264E">
                  <wp:extent cx="2743200" cy="1750060"/>
                  <wp:effectExtent l="0" t="0" r="0" b="2540"/>
                  <wp:docPr id="1317145411" name="Picture 1" descr="A ruler held against the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145411" name="Picture 1" descr="A ruler held against the edge."/>
                          <pic:cNvPicPr/>
                        </pic:nvPicPr>
                        <pic:blipFill>
                          <a:blip r:embed="rId30"/>
                          <a:stretch>
                            <a:fillRect/>
                          </a:stretch>
                        </pic:blipFill>
                        <pic:spPr>
                          <a:xfrm>
                            <a:off x="0" y="0"/>
                            <a:ext cx="2743200" cy="1750060"/>
                          </a:xfrm>
                          <a:prstGeom prst="rect">
                            <a:avLst/>
                          </a:prstGeom>
                        </pic:spPr>
                      </pic:pic>
                    </a:graphicData>
                  </a:graphic>
                </wp:inline>
              </w:drawing>
            </w:r>
          </w:p>
        </w:tc>
      </w:tr>
      <w:tr w:rsidR="00926CA3" w:rsidRPr="00913FA1" w14:paraId="05DD4706" w14:textId="77777777" w:rsidTr="00287EC9">
        <w:trPr>
          <w:trHeight w:val="300"/>
        </w:trPr>
        <w:tc>
          <w:tcPr>
            <w:tcW w:w="5103" w:type="dxa"/>
          </w:tcPr>
          <w:p w14:paraId="1F54B510" w14:textId="3B82821D" w:rsidR="00926CA3" w:rsidRPr="00802A57" w:rsidRDefault="006D0502" w:rsidP="6813A24C">
            <w:r w:rsidRPr="00802A57">
              <w:t xml:space="preserve">Use the combination </w:t>
            </w:r>
            <w:r w:rsidR="00802A57" w:rsidRPr="00802A57">
              <w:t>square</w:t>
            </w:r>
            <w:r w:rsidRPr="00802A57">
              <w:t xml:space="preserve"> as a marking </w:t>
            </w:r>
            <w:r w:rsidR="00802A57" w:rsidRPr="00802A57">
              <w:t>gauge</w:t>
            </w:r>
            <w:r w:rsidRPr="00802A57">
              <w:t xml:space="preserve"> to accurately ensure</w:t>
            </w:r>
            <w:r w:rsidR="00637555">
              <w:t xml:space="preserve"> that</w:t>
            </w:r>
            <w:r w:rsidRPr="00802A57">
              <w:t xml:space="preserve"> a </w:t>
            </w:r>
            <w:r w:rsidR="005877A5" w:rsidRPr="00802A57">
              <w:t>10</w:t>
            </w:r>
            <w:r w:rsidRPr="00802A57">
              <w:t>mm (</w:t>
            </w:r>
            <w:r w:rsidR="00802A57" w:rsidRPr="00802A57">
              <w:t>parallel</w:t>
            </w:r>
            <w:r w:rsidRPr="00802A57">
              <w:t xml:space="preserve">) line can be </w:t>
            </w:r>
            <w:r w:rsidR="00802A57">
              <w:t>aligned to the edge.</w:t>
            </w:r>
          </w:p>
        </w:tc>
        <w:tc>
          <w:tcPr>
            <w:tcW w:w="4536" w:type="dxa"/>
          </w:tcPr>
          <w:p w14:paraId="0FB78278" w14:textId="581A2127" w:rsidR="00B2047A" w:rsidRPr="00913FA1" w:rsidRDefault="007F514F" w:rsidP="005E2C92">
            <w:pPr>
              <w:rPr>
                <w:highlight w:val="yellow"/>
              </w:rPr>
            </w:pPr>
            <w:r w:rsidRPr="007F514F">
              <w:rPr>
                <w:noProof/>
              </w:rPr>
              <w:drawing>
                <wp:inline distT="0" distB="0" distL="0" distR="0" wp14:anchorId="3E580A81" wp14:editId="607FA2F4">
                  <wp:extent cx="2743200" cy="1847215"/>
                  <wp:effectExtent l="0" t="0" r="0" b="635"/>
                  <wp:docPr id="1128833318" name="Picture 1" descr="A combination square to be used as a marking g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833318" name="Picture 1" descr="A combination square to be used as a marking gauge."/>
                          <pic:cNvPicPr/>
                        </pic:nvPicPr>
                        <pic:blipFill>
                          <a:blip r:embed="rId31"/>
                          <a:stretch>
                            <a:fillRect/>
                          </a:stretch>
                        </pic:blipFill>
                        <pic:spPr>
                          <a:xfrm>
                            <a:off x="0" y="0"/>
                            <a:ext cx="2743200" cy="1847215"/>
                          </a:xfrm>
                          <a:prstGeom prst="rect">
                            <a:avLst/>
                          </a:prstGeom>
                        </pic:spPr>
                      </pic:pic>
                    </a:graphicData>
                  </a:graphic>
                </wp:inline>
              </w:drawing>
            </w:r>
          </w:p>
        </w:tc>
      </w:tr>
      <w:tr w:rsidR="00926CA3" w:rsidRPr="00913FA1" w14:paraId="3CE1B8AC" w14:textId="77777777" w:rsidTr="00287EC9">
        <w:trPr>
          <w:trHeight w:val="300"/>
        </w:trPr>
        <w:tc>
          <w:tcPr>
            <w:tcW w:w="5103" w:type="dxa"/>
          </w:tcPr>
          <w:p w14:paraId="6459AED7" w14:textId="1035652B" w:rsidR="00926CA3" w:rsidRPr="00802A57" w:rsidRDefault="00802A57" w:rsidP="6813A24C">
            <w:r w:rsidRPr="00802A57">
              <w:lastRenderedPageBreak/>
              <w:t>When a 10mm reference has been set, continue to scribe the 10mm line.</w:t>
            </w:r>
          </w:p>
          <w:p w14:paraId="517C43C2" w14:textId="6B76EAA0" w:rsidR="00802A57" w:rsidRPr="000019D3" w:rsidRDefault="00802A57" w:rsidP="6813A24C">
            <w:pPr>
              <w:rPr>
                <w:strike/>
              </w:rPr>
            </w:pPr>
            <w:r w:rsidRPr="00802A57">
              <w:t xml:space="preserve">The </w:t>
            </w:r>
            <w:r w:rsidR="005877A5" w:rsidRPr="00802A57">
              <w:t>10</w:t>
            </w:r>
            <w:r w:rsidRPr="00802A57">
              <w:t>mm line will be the reference for the safety edge.</w:t>
            </w:r>
          </w:p>
        </w:tc>
        <w:tc>
          <w:tcPr>
            <w:tcW w:w="4536" w:type="dxa"/>
          </w:tcPr>
          <w:p w14:paraId="1FC39945" w14:textId="4E8A92F4" w:rsidR="00254D45" w:rsidRPr="001A6EBB" w:rsidRDefault="00AD2D3E" w:rsidP="001A6EBB">
            <w:pPr>
              <w:jc w:val="center"/>
            </w:pPr>
            <w:r w:rsidRPr="00AD2D3E">
              <w:rPr>
                <w:noProof/>
              </w:rPr>
              <w:drawing>
                <wp:inline distT="0" distB="0" distL="0" distR="0" wp14:anchorId="1E4E00D4" wp14:editId="571DD1D1">
                  <wp:extent cx="2743200" cy="1909445"/>
                  <wp:effectExtent l="0" t="0" r="0" b="0"/>
                  <wp:docPr id="659491695" name="Picture 1" descr="A person scribing the 10 mm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491695" name="Picture 1" descr="A person scribing the 10 mm line."/>
                          <pic:cNvPicPr/>
                        </pic:nvPicPr>
                        <pic:blipFill>
                          <a:blip r:embed="rId32"/>
                          <a:stretch>
                            <a:fillRect/>
                          </a:stretch>
                        </pic:blipFill>
                        <pic:spPr>
                          <a:xfrm>
                            <a:off x="0" y="0"/>
                            <a:ext cx="2743200" cy="1909445"/>
                          </a:xfrm>
                          <a:prstGeom prst="rect">
                            <a:avLst/>
                          </a:prstGeom>
                        </pic:spPr>
                      </pic:pic>
                    </a:graphicData>
                  </a:graphic>
                </wp:inline>
              </w:drawing>
            </w:r>
          </w:p>
        </w:tc>
      </w:tr>
      <w:tr w:rsidR="00926CA3" w:rsidRPr="00913FA1" w14:paraId="48AE9C9F" w14:textId="77777777" w:rsidTr="00287EC9">
        <w:trPr>
          <w:trHeight w:val="300"/>
        </w:trPr>
        <w:tc>
          <w:tcPr>
            <w:tcW w:w="5103" w:type="dxa"/>
          </w:tcPr>
          <w:p w14:paraId="5C082665" w14:textId="4C13EB51" w:rsidR="00926CA3" w:rsidRPr="00ED7017" w:rsidRDefault="003D3515" w:rsidP="6813A24C">
            <w:r>
              <w:t>T</w:t>
            </w:r>
            <w:r w:rsidRPr="003D3515">
              <w:t xml:space="preserve">he diagram illustrates </w:t>
            </w:r>
            <w:r>
              <w:t xml:space="preserve">a </w:t>
            </w:r>
            <w:r w:rsidR="001A6EBB" w:rsidRPr="003D3515">
              <w:t>10</w:t>
            </w:r>
            <w:r>
              <w:t>mm</w:t>
            </w:r>
            <w:r w:rsidRPr="003D3515">
              <w:t xml:space="preserve"> metal line that has been</w:t>
            </w:r>
            <w:r>
              <w:t xml:space="preserve"> scribed parallel to the edge.</w:t>
            </w:r>
          </w:p>
        </w:tc>
        <w:tc>
          <w:tcPr>
            <w:tcW w:w="4536" w:type="dxa"/>
          </w:tcPr>
          <w:p w14:paraId="0562CB0E" w14:textId="6D15518F" w:rsidR="001316C5" w:rsidRPr="001A6EBB" w:rsidRDefault="00AD2D3E" w:rsidP="009D09BF">
            <w:pPr>
              <w:rPr>
                <w:highlight w:val="yellow"/>
              </w:rPr>
            </w:pPr>
            <w:r w:rsidRPr="00AD2D3E">
              <w:rPr>
                <w:noProof/>
              </w:rPr>
              <w:drawing>
                <wp:inline distT="0" distB="0" distL="0" distR="0" wp14:anchorId="5ECACF80" wp14:editId="43B90356">
                  <wp:extent cx="2743200" cy="4198620"/>
                  <wp:effectExtent l="0" t="0" r="0" b="0"/>
                  <wp:docPr id="2009239660" name="Picture 1" descr="A 10 mm metal line scribed parallel to the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239660" name="Picture 1" descr="A 10 mm metal line scribed parallel to the edge."/>
                          <pic:cNvPicPr/>
                        </pic:nvPicPr>
                        <pic:blipFill>
                          <a:blip r:embed="rId33"/>
                          <a:stretch>
                            <a:fillRect/>
                          </a:stretch>
                        </pic:blipFill>
                        <pic:spPr>
                          <a:xfrm>
                            <a:off x="0" y="0"/>
                            <a:ext cx="2743200" cy="4198620"/>
                          </a:xfrm>
                          <a:prstGeom prst="rect">
                            <a:avLst/>
                          </a:prstGeom>
                        </pic:spPr>
                      </pic:pic>
                    </a:graphicData>
                  </a:graphic>
                </wp:inline>
              </w:drawing>
            </w:r>
          </w:p>
        </w:tc>
      </w:tr>
      <w:tr w:rsidR="6813A24C" w14:paraId="2E5BC5A2" w14:textId="77777777" w:rsidTr="00287EC9">
        <w:trPr>
          <w:trHeight w:val="300"/>
        </w:trPr>
        <w:tc>
          <w:tcPr>
            <w:tcW w:w="5103" w:type="dxa"/>
          </w:tcPr>
          <w:p w14:paraId="71367A03" w14:textId="3337718C" w:rsidR="00321A5D" w:rsidRPr="001A6EBB" w:rsidRDefault="003D3515" w:rsidP="6813A24C">
            <w:r w:rsidRPr="00321A5D">
              <w:lastRenderedPageBreak/>
              <w:t xml:space="preserve">Continue to </w:t>
            </w:r>
            <w:r w:rsidR="00321A5D" w:rsidRPr="00321A5D">
              <w:t>measure</w:t>
            </w:r>
            <w:r w:rsidRPr="00321A5D">
              <w:t xml:space="preserve"> and mark out a </w:t>
            </w:r>
            <w:r w:rsidR="001A6EBB" w:rsidRPr="00321A5D">
              <w:t>10</w:t>
            </w:r>
            <w:r w:rsidRPr="00321A5D">
              <w:t>mm line around the perimeter</w:t>
            </w:r>
            <w:r w:rsidR="00321A5D" w:rsidRPr="00321A5D">
              <w:t>.</w:t>
            </w:r>
          </w:p>
        </w:tc>
        <w:tc>
          <w:tcPr>
            <w:tcW w:w="4536" w:type="dxa"/>
          </w:tcPr>
          <w:p w14:paraId="20C36A3C" w14:textId="6A9E61C3" w:rsidR="6813A24C" w:rsidRDefault="006C7A29" w:rsidP="6813A24C">
            <w:pPr>
              <w:rPr>
                <w:highlight w:val="yellow"/>
              </w:rPr>
            </w:pPr>
            <w:r w:rsidRPr="006C7A29">
              <w:rPr>
                <w:noProof/>
              </w:rPr>
              <w:drawing>
                <wp:inline distT="0" distB="0" distL="0" distR="0" wp14:anchorId="517E4205" wp14:editId="618A4891">
                  <wp:extent cx="2743200" cy="3342005"/>
                  <wp:effectExtent l="0" t="0" r="0" b="0"/>
                  <wp:docPr id="497634774" name="Picture 1" descr="Measuring a 10 mm line around the peri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34774" name="Picture 1" descr="Measuring a 10 mm line around the perimeter."/>
                          <pic:cNvPicPr/>
                        </pic:nvPicPr>
                        <pic:blipFill>
                          <a:blip r:embed="rId34"/>
                          <a:stretch>
                            <a:fillRect/>
                          </a:stretch>
                        </pic:blipFill>
                        <pic:spPr>
                          <a:xfrm>
                            <a:off x="0" y="0"/>
                            <a:ext cx="2743200" cy="3342005"/>
                          </a:xfrm>
                          <a:prstGeom prst="rect">
                            <a:avLst/>
                          </a:prstGeom>
                        </pic:spPr>
                      </pic:pic>
                    </a:graphicData>
                  </a:graphic>
                </wp:inline>
              </w:drawing>
            </w:r>
          </w:p>
        </w:tc>
      </w:tr>
      <w:tr w:rsidR="6813A24C" w14:paraId="462CA382" w14:textId="77777777" w:rsidTr="00287EC9">
        <w:trPr>
          <w:trHeight w:val="300"/>
        </w:trPr>
        <w:tc>
          <w:tcPr>
            <w:tcW w:w="5103" w:type="dxa"/>
          </w:tcPr>
          <w:p w14:paraId="1AF04F37" w14:textId="49A905C1" w:rsidR="3820291B" w:rsidRPr="00321A5D" w:rsidRDefault="00321A5D" w:rsidP="6813A24C">
            <w:r w:rsidRPr="00321A5D">
              <w:t>Complete the scribing process</w:t>
            </w:r>
            <w:r>
              <w:t>.</w:t>
            </w:r>
          </w:p>
        </w:tc>
        <w:tc>
          <w:tcPr>
            <w:tcW w:w="4536" w:type="dxa"/>
          </w:tcPr>
          <w:p w14:paraId="33160579" w14:textId="5D2DE71D" w:rsidR="6813A24C" w:rsidRPr="00870770" w:rsidRDefault="0077712B" w:rsidP="0077712B">
            <w:r w:rsidRPr="0077712B">
              <w:rPr>
                <w:noProof/>
              </w:rPr>
              <w:drawing>
                <wp:inline distT="0" distB="0" distL="0" distR="0" wp14:anchorId="45083880" wp14:editId="182DD615">
                  <wp:extent cx="2743200" cy="3212465"/>
                  <wp:effectExtent l="0" t="0" r="0" b="6985"/>
                  <wp:docPr id="366494775" name="Picture 1" descr="Completing the scribing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94775" name="Picture 1" descr="Completing the scribing process."/>
                          <pic:cNvPicPr/>
                        </pic:nvPicPr>
                        <pic:blipFill>
                          <a:blip r:embed="rId35"/>
                          <a:stretch>
                            <a:fillRect/>
                          </a:stretch>
                        </pic:blipFill>
                        <pic:spPr>
                          <a:xfrm>
                            <a:off x="0" y="0"/>
                            <a:ext cx="2743200" cy="3212465"/>
                          </a:xfrm>
                          <a:prstGeom prst="rect">
                            <a:avLst/>
                          </a:prstGeom>
                        </pic:spPr>
                      </pic:pic>
                    </a:graphicData>
                  </a:graphic>
                </wp:inline>
              </w:drawing>
            </w:r>
          </w:p>
        </w:tc>
      </w:tr>
      <w:tr w:rsidR="00FD35A7" w14:paraId="76A30715" w14:textId="77777777" w:rsidTr="00287EC9">
        <w:trPr>
          <w:trHeight w:val="300"/>
        </w:trPr>
        <w:tc>
          <w:tcPr>
            <w:tcW w:w="5103" w:type="dxa"/>
          </w:tcPr>
          <w:p w14:paraId="36549D85" w14:textId="710BC9A5" w:rsidR="00FD35A7" w:rsidRDefault="00BE104E" w:rsidP="6813A24C">
            <w:r>
              <w:lastRenderedPageBreak/>
              <w:t>Continue the process</w:t>
            </w:r>
            <w:r w:rsidR="00A63A43" w:rsidRPr="00A63A43">
              <w:t xml:space="preserve"> with a 40mm line that is scribed around the perimeter</w:t>
            </w:r>
            <w:r w:rsidR="00A63A43">
              <w:t>.</w:t>
            </w:r>
          </w:p>
          <w:p w14:paraId="3DBD8B86" w14:textId="5107D8F2" w:rsidR="00A63A43" w:rsidRPr="00A63A43" w:rsidRDefault="00A63A43" w:rsidP="6813A24C">
            <w:r>
              <w:t>Use the combination square as a reference to quickly and accurately set this distance from the edge.</w:t>
            </w:r>
          </w:p>
        </w:tc>
        <w:tc>
          <w:tcPr>
            <w:tcW w:w="4536" w:type="dxa"/>
          </w:tcPr>
          <w:p w14:paraId="2B9E655A" w14:textId="09B607B6" w:rsidR="00FD35A7" w:rsidRPr="00FD35A7" w:rsidRDefault="007208EE" w:rsidP="0077712B">
            <w:r w:rsidRPr="007208EE">
              <w:rPr>
                <w:noProof/>
              </w:rPr>
              <w:drawing>
                <wp:inline distT="0" distB="0" distL="0" distR="0" wp14:anchorId="275286B1" wp14:editId="668C183F">
                  <wp:extent cx="2743200" cy="3144520"/>
                  <wp:effectExtent l="0" t="0" r="0" b="0"/>
                  <wp:docPr id="123533824" name="Picture 1" descr="Scribing a 40 mm line around the peri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3824" name="Picture 1" descr="Scribing a 40 mm line around the perimeter."/>
                          <pic:cNvPicPr/>
                        </pic:nvPicPr>
                        <pic:blipFill>
                          <a:blip r:embed="rId36"/>
                          <a:stretch>
                            <a:fillRect/>
                          </a:stretch>
                        </pic:blipFill>
                        <pic:spPr>
                          <a:xfrm>
                            <a:off x="0" y="0"/>
                            <a:ext cx="2743200" cy="3144520"/>
                          </a:xfrm>
                          <a:prstGeom prst="rect">
                            <a:avLst/>
                          </a:prstGeom>
                        </pic:spPr>
                      </pic:pic>
                    </a:graphicData>
                  </a:graphic>
                </wp:inline>
              </w:drawing>
            </w:r>
          </w:p>
        </w:tc>
      </w:tr>
      <w:tr w:rsidR="00FD35A7" w14:paraId="218AF966" w14:textId="77777777" w:rsidTr="00287EC9">
        <w:trPr>
          <w:trHeight w:val="300"/>
        </w:trPr>
        <w:tc>
          <w:tcPr>
            <w:tcW w:w="5103" w:type="dxa"/>
          </w:tcPr>
          <w:p w14:paraId="13608810" w14:textId="75E6FB12" w:rsidR="00FD35A7" w:rsidRPr="00AD2D3E" w:rsidRDefault="00B24A95" w:rsidP="6813A24C">
            <w:pPr>
              <w:rPr>
                <w:strike/>
              </w:rPr>
            </w:pPr>
            <w:r w:rsidRPr="00B24A95">
              <w:t>By referencing the edge</w:t>
            </w:r>
            <w:r w:rsidR="005F1CC3">
              <w:t xml:space="preserve"> at each end of the sheet</w:t>
            </w:r>
            <w:r w:rsidRPr="00B24A95">
              <w:t xml:space="preserve">, the combination square ensures </w:t>
            </w:r>
            <w:r w:rsidR="00E96723">
              <w:t xml:space="preserve">the </w:t>
            </w:r>
            <w:r w:rsidRPr="00B24A95">
              <w:t>accurate and efficient marking of a parallel line.</w:t>
            </w:r>
          </w:p>
        </w:tc>
        <w:tc>
          <w:tcPr>
            <w:tcW w:w="4536" w:type="dxa"/>
          </w:tcPr>
          <w:p w14:paraId="79508854" w14:textId="5B671DA7" w:rsidR="00FD35A7" w:rsidRPr="00FD35A7" w:rsidRDefault="00D249A9" w:rsidP="0077712B">
            <w:r w:rsidRPr="00D249A9">
              <w:rPr>
                <w:noProof/>
              </w:rPr>
              <w:drawing>
                <wp:inline distT="0" distB="0" distL="0" distR="0" wp14:anchorId="1DE9731A" wp14:editId="3B55ACF1">
                  <wp:extent cx="2743200" cy="3472180"/>
                  <wp:effectExtent l="0" t="0" r="0" b="0"/>
                  <wp:docPr id="356391700" name="Picture 1" descr="Referencing the edge using a combination squ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91700" name="Picture 1" descr="Referencing the edge using a combination square. "/>
                          <pic:cNvPicPr/>
                        </pic:nvPicPr>
                        <pic:blipFill>
                          <a:blip r:embed="rId37"/>
                          <a:stretch>
                            <a:fillRect/>
                          </a:stretch>
                        </pic:blipFill>
                        <pic:spPr>
                          <a:xfrm>
                            <a:off x="0" y="0"/>
                            <a:ext cx="2743200" cy="3472180"/>
                          </a:xfrm>
                          <a:prstGeom prst="rect">
                            <a:avLst/>
                          </a:prstGeom>
                        </pic:spPr>
                      </pic:pic>
                    </a:graphicData>
                  </a:graphic>
                </wp:inline>
              </w:drawing>
            </w:r>
          </w:p>
        </w:tc>
      </w:tr>
      <w:tr w:rsidR="00FD35A7" w14:paraId="1F592AC6" w14:textId="77777777" w:rsidTr="00287EC9">
        <w:trPr>
          <w:trHeight w:val="300"/>
        </w:trPr>
        <w:tc>
          <w:tcPr>
            <w:tcW w:w="5103" w:type="dxa"/>
          </w:tcPr>
          <w:p w14:paraId="3C61B6F3" w14:textId="6C43AB36" w:rsidR="00FD35A7" w:rsidRPr="00B24A95" w:rsidRDefault="00B24A95" w:rsidP="6813A24C">
            <w:r w:rsidRPr="00B24A95">
              <w:lastRenderedPageBreak/>
              <w:t xml:space="preserve">Continue to mark the </w:t>
            </w:r>
            <w:r w:rsidR="00287EC9" w:rsidRPr="00B24A95">
              <w:t>40</w:t>
            </w:r>
            <w:r w:rsidRPr="00B24A95">
              <w:t>mm line around all 4 edges.</w:t>
            </w:r>
          </w:p>
        </w:tc>
        <w:tc>
          <w:tcPr>
            <w:tcW w:w="4536" w:type="dxa"/>
          </w:tcPr>
          <w:p w14:paraId="0BB44F76" w14:textId="299A5546" w:rsidR="00FD35A7" w:rsidRPr="00FD35A7" w:rsidRDefault="000A28B0" w:rsidP="0077712B">
            <w:r w:rsidRPr="007208EE">
              <w:rPr>
                <w:noProof/>
              </w:rPr>
              <w:drawing>
                <wp:inline distT="0" distB="0" distL="0" distR="0" wp14:anchorId="20C629A9" wp14:editId="696CCCF9">
                  <wp:extent cx="2743200" cy="3795395"/>
                  <wp:effectExtent l="0" t="0" r="0" b="0"/>
                  <wp:docPr id="745747156" name="Picture 1" descr="Marking a 40 mm line around all 4 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747156" name="Picture 1" descr="Marking a 40 mm line around all 4 edges."/>
                          <pic:cNvPicPr/>
                        </pic:nvPicPr>
                        <pic:blipFill>
                          <a:blip r:embed="rId38"/>
                          <a:stretch>
                            <a:fillRect/>
                          </a:stretch>
                        </pic:blipFill>
                        <pic:spPr>
                          <a:xfrm>
                            <a:off x="0" y="0"/>
                            <a:ext cx="2743200" cy="3795395"/>
                          </a:xfrm>
                          <a:prstGeom prst="rect">
                            <a:avLst/>
                          </a:prstGeom>
                        </pic:spPr>
                      </pic:pic>
                    </a:graphicData>
                  </a:graphic>
                </wp:inline>
              </w:drawing>
            </w:r>
          </w:p>
        </w:tc>
      </w:tr>
      <w:tr w:rsidR="00FD35A7" w14:paraId="0A9016CB" w14:textId="77777777" w:rsidTr="00287EC9">
        <w:trPr>
          <w:trHeight w:val="300"/>
        </w:trPr>
        <w:tc>
          <w:tcPr>
            <w:tcW w:w="5103" w:type="dxa"/>
          </w:tcPr>
          <w:p w14:paraId="7261004F" w14:textId="02830FB3" w:rsidR="00FD35A7" w:rsidRPr="009878BC" w:rsidRDefault="009878BC" w:rsidP="6813A24C">
            <w:r w:rsidRPr="009878BC">
              <w:t>Mark the diagonals</w:t>
            </w:r>
            <w:r w:rsidR="00435B9D">
              <w:t>.</w:t>
            </w:r>
          </w:p>
        </w:tc>
        <w:tc>
          <w:tcPr>
            <w:tcW w:w="4536" w:type="dxa"/>
          </w:tcPr>
          <w:p w14:paraId="0E55BF14" w14:textId="6D5DA610" w:rsidR="00FD35A7" w:rsidRPr="00FD35A7" w:rsidRDefault="007B5E2B" w:rsidP="0077712B">
            <w:r w:rsidRPr="007B5E2B">
              <w:rPr>
                <w:noProof/>
              </w:rPr>
              <w:drawing>
                <wp:inline distT="0" distB="0" distL="0" distR="0" wp14:anchorId="3CB8A1A8" wp14:editId="329074F6">
                  <wp:extent cx="2743200" cy="2727960"/>
                  <wp:effectExtent l="0" t="0" r="0" b="0"/>
                  <wp:docPr id="863869559" name="Picture 1" descr="Marking out the diagonals using a ru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69559" name="Picture 1" descr="Marking out the diagonals using a ruler."/>
                          <pic:cNvPicPr/>
                        </pic:nvPicPr>
                        <pic:blipFill>
                          <a:blip r:embed="rId39"/>
                          <a:stretch>
                            <a:fillRect/>
                          </a:stretch>
                        </pic:blipFill>
                        <pic:spPr>
                          <a:xfrm>
                            <a:off x="0" y="0"/>
                            <a:ext cx="2743200" cy="2727960"/>
                          </a:xfrm>
                          <a:prstGeom prst="rect">
                            <a:avLst/>
                          </a:prstGeom>
                        </pic:spPr>
                      </pic:pic>
                    </a:graphicData>
                  </a:graphic>
                </wp:inline>
              </w:drawing>
            </w:r>
          </w:p>
        </w:tc>
      </w:tr>
      <w:tr w:rsidR="00EE44B2" w14:paraId="67EEB0E9" w14:textId="77777777" w:rsidTr="00287EC9">
        <w:trPr>
          <w:trHeight w:val="300"/>
        </w:trPr>
        <w:tc>
          <w:tcPr>
            <w:tcW w:w="5103" w:type="dxa"/>
          </w:tcPr>
          <w:p w14:paraId="7951F1C8" w14:textId="74378B2E" w:rsidR="00EE44B2" w:rsidRPr="009878BC" w:rsidRDefault="00E26CBE" w:rsidP="6813A24C">
            <w:r w:rsidRPr="00E26CBE">
              <w:lastRenderedPageBreak/>
              <w:t>Use the rafter square to establish a 45-degree angle. A combination square may also be used to accurately mark out the 45-degree angles required for the tabs.</w:t>
            </w:r>
          </w:p>
        </w:tc>
        <w:tc>
          <w:tcPr>
            <w:tcW w:w="4536" w:type="dxa"/>
          </w:tcPr>
          <w:p w14:paraId="57B578F8" w14:textId="25806BA0" w:rsidR="00EE44B2" w:rsidRPr="007B5E2B" w:rsidRDefault="00DC03CD" w:rsidP="0077712B">
            <w:r w:rsidRPr="00DC03CD">
              <w:rPr>
                <w:noProof/>
              </w:rPr>
              <w:drawing>
                <wp:inline distT="0" distB="0" distL="0" distR="0" wp14:anchorId="4AADB2E4" wp14:editId="028C8835">
                  <wp:extent cx="2743200" cy="2035175"/>
                  <wp:effectExtent l="0" t="0" r="0" b="3175"/>
                  <wp:docPr id="167436076" name="Picture 1" descr="Using a rafter square to establish a 45-degree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6076" name="Picture 1" descr="Using a rafter square to establish a 45-degree angle."/>
                          <pic:cNvPicPr/>
                        </pic:nvPicPr>
                        <pic:blipFill>
                          <a:blip r:embed="rId40"/>
                          <a:stretch>
                            <a:fillRect/>
                          </a:stretch>
                        </pic:blipFill>
                        <pic:spPr>
                          <a:xfrm>
                            <a:off x="0" y="0"/>
                            <a:ext cx="2743200" cy="2035175"/>
                          </a:xfrm>
                          <a:prstGeom prst="rect">
                            <a:avLst/>
                          </a:prstGeom>
                        </pic:spPr>
                      </pic:pic>
                    </a:graphicData>
                  </a:graphic>
                </wp:inline>
              </w:drawing>
            </w:r>
          </w:p>
        </w:tc>
      </w:tr>
      <w:tr w:rsidR="00EE44B2" w14:paraId="2B110312" w14:textId="77777777" w:rsidTr="00287EC9">
        <w:trPr>
          <w:trHeight w:val="300"/>
        </w:trPr>
        <w:tc>
          <w:tcPr>
            <w:tcW w:w="5103" w:type="dxa"/>
          </w:tcPr>
          <w:p w14:paraId="088730F1" w14:textId="0F976DA3" w:rsidR="00EE44B2" w:rsidRDefault="002074D0" w:rsidP="6813A24C">
            <w:r>
              <w:t xml:space="preserve">You should now have </w:t>
            </w:r>
            <w:r w:rsidR="00E26CBE">
              <w:t xml:space="preserve">finished and completed </w:t>
            </w:r>
            <w:r>
              <w:t xml:space="preserve">the </w:t>
            </w:r>
            <w:r w:rsidR="00E26CBE">
              <w:t>marking out process.</w:t>
            </w:r>
          </w:p>
          <w:p w14:paraId="1D1DB80C" w14:textId="04831256" w:rsidR="00E26CBE" w:rsidRPr="009878BC" w:rsidRDefault="00E26CBE" w:rsidP="6813A24C"/>
        </w:tc>
        <w:tc>
          <w:tcPr>
            <w:tcW w:w="4536" w:type="dxa"/>
          </w:tcPr>
          <w:p w14:paraId="182A5524" w14:textId="227A9E21" w:rsidR="00EE44B2" w:rsidRPr="007B5E2B" w:rsidRDefault="00EE44B2" w:rsidP="0077712B">
            <w:r w:rsidRPr="00EE44B2">
              <w:rPr>
                <w:noProof/>
              </w:rPr>
              <w:drawing>
                <wp:inline distT="0" distB="0" distL="0" distR="0" wp14:anchorId="55111DAC" wp14:editId="2C1F0181">
                  <wp:extent cx="1853342" cy="2593392"/>
                  <wp:effectExtent l="0" t="8255" r="5715" b="5715"/>
                  <wp:docPr id="1788443996" name="Picture 1" descr="The completed marking out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443996" name="Picture 1" descr="The completed marking out process."/>
                          <pic:cNvPicPr/>
                        </pic:nvPicPr>
                        <pic:blipFill>
                          <a:blip r:embed="rId41"/>
                          <a:stretch>
                            <a:fillRect/>
                          </a:stretch>
                        </pic:blipFill>
                        <pic:spPr>
                          <a:xfrm rot="16200000">
                            <a:off x="0" y="0"/>
                            <a:ext cx="1858276" cy="2600296"/>
                          </a:xfrm>
                          <a:prstGeom prst="rect">
                            <a:avLst/>
                          </a:prstGeom>
                        </pic:spPr>
                      </pic:pic>
                    </a:graphicData>
                  </a:graphic>
                </wp:inline>
              </w:drawing>
            </w:r>
          </w:p>
        </w:tc>
      </w:tr>
    </w:tbl>
    <w:p w14:paraId="77987016" w14:textId="63C297CD" w:rsidR="000E0288" w:rsidRDefault="000E0288" w:rsidP="000E0288">
      <w:pPr>
        <w:pStyle w:val="Heading2"/>
      </w:pPr>
      <w:bookmarkStart w:id="8" w:name="_Toc209083867"/>
      <w:r>
        <w:t>Preparing for relief holes</w:t>
      </w:r>
      <w:bookmarkEnd w:id="8"/>
    </w:p>
    <w:p w14:paraId="45F2BE8A" w14:textId="26A85920" w:rsidR="000E0288" w:rsidRDefault="000E0288" w:rsidP="000E0288">
      <w:pPr>
        <w:pStyle w:val="Heading3"/>
      </w:pPr>
      <w:bookmarkStart w:id="9" w:name="_Toc209083868"/>
      <w:r>
        <w:t>Centre punching and drilling</w:t>
      </w:r>
      <w:bookmarkEnd w:id="9"/>
    </w:p>
    <w:p w14:paraId="1B902F19" w14:textId="2A76BE6C" w:rsidR="00BE104E" w:rsidRPr="00BE104E" w:rsidRDefault="00BE104E" w:rsidP="003000C5">
      <w:pPr>
        <w:pStyle w:val="Caption"/>
      </w:pPr>
      <w:r>
        <w:t xml:space="preserve">Figure </w:t>
      </w:r>
      <w:r>
        <w:fldChar w:fldCharType="begin"/>
      </w:r>
      <w:r>
        <w:instrText xml:space="preserve"> SEQ Figure \* ARABIC </w:instrText>
      </w:r>
      <w:r>
        <w:fldChar w:fldCharType="separate"/>
      </w:r>
      <w:r w:rsidR="00116559">
        <w:rPr>
          <w:noProof/>
        </w:rPr>
        <w:t>3</w:t>
      </w:r>
      <w:r>
        <w:fldChar w:fldCharType="end"/>
      </w:r>
      <w:r>
        <w:t xml:space="preserve"> </w:t>
      </w:r>
      <w:r>
        <w:rPr>
          <w:rFonts w:cs="Arial"/>
        </w:rPr>
        <w:t>–</w:t>
      </w:r>
      <w:r>
        <w:t xml:space="preserve"> </w:t>
      </w:r>
      <w:r w:rsidR="00310E5B">
        <w:t>Tools used for centre punching the location of the holes.</w:t>
      </w:r>
    </w:p>
    <w:p w14:paraId="2AA352D6" w14:textId="6219F06B" w:rsidR="000E0288" w:rsidRPr="000E0288" w:rsidRDefault="000E0288" w:rsidP="000E0288">
      <w:r w:rsidRPr="00237A48">
        <w:rPr>
          <w:noProof/>
        </w:rPr>
        <w:drawing>
          <wp:inline distT="0" distB="0" distL="0" distR="0" wp14:anchorId="18292080" wp14:editId="6CC1C40B">
            <wp:extent cx="2743200" cy="1625600"/>
            <wp:effectExtent l="0" t="0" r="0" b="0"/>
            <wp:docPr id="1956143717" name="Picture 1" descr="A hammer and a pen on a metal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143717" name="Picture 1" descr="A hammer and a pen on a metal surface."/>
                    <pic:cNvPicPr/>
                  </pic:nvPicPr>
                  <pic:blipFill>
                    <a:blip r:embed="rId42"/>
                    <a:stretch>
                      <a:fillRect/>
                    </a:stretch>
                  </pic:blipFill>
                  <pic:spPr>
                    <a:xfrm>
                      <a:off x="0" y="0"/>
                      <a:ext cx="2743200" cy="1625600"/>
                    </a:xfrm>
                    <a:prstGeom prst="rect">
                      <a:avLst/>
                    </a:prstGeom>
                  </pic:spPr>
                </pic:pic>
              </a:graphicData>
            </a:graphic>
          </wp:inline>
        </w:drawing>
      </w:r>
    </w:p>
    <w:tbl>
      <w:tblPr>
        <w:tblStyle w:val="Tableheader"/>
        <w:tblW w:w="9639" w:type="dxa"/>
        <w:tblLayout w:type="fixed"/>
        <w:tblLook w:val="0620" w:firstRow="1" w:lastRow="0" w:firstColumn="0" w:lastColumn="0" w:noHBand="1" w:noVBand="1"/>
        <w:tblDescription w:val="Instructions with images for reference."/>
      </w:tblPr>
      <w:tblGrid>
        <w:gridCol w:w="5103"/>
        <w:gridCol w:w="4536"/>
      </w:tblGrid>
      <w:tr w:rsidR="6813A24C" w:rsidRPr="00B30191" w14:paraId="08430453" w14:textId="77777777" w:rsidTr="00287EC9">
        <w:trPr>
          <w:cnfStyle w:val="100000000000" w:firstRow="1" w:lastRow="0" w:firstColumn="0" w:lastColumn="0" w:oddVBand="0" w:evenVBand="0" w:oddHBand="0" w:evenHBand="0" w:firstRowFirstColumn="0" w:firstRowLastColumn="0" w:lastRowFirstColumn="0" w:lastRowLastColumn="0"/>
          <w:trHeight w:val="300"/>
        </w:trPr>
        <w:tc>
          <w:tcPr>
            <w:tcW w:w="5103" w:type="dxa"/>
          </w:tcPr>
          <w:p w14:paraId="50958A5C" w14:textId="59083F59" w:rsidR="000E7DEA" w:rsidRPr="00B30191" w:rsidRDefault="00B30191" w:rsidP="00B30191">
            <w:r w:rsidRPr="00B30191">
              <w:lastRenderedPageBreak/>
              <w:t>Instruction</w:t>
            </w:r>
          </w:p>
        </w:tc>
        <w:tc>
          <w:tcPr>
            <w:tcW w:w="4536" w:type="dxa"/>
          </w:tcPr>
          <w:p w14:paraId="2D66FDC5" w14:textId="2045961F" w:rsidR="6813A24C" w:rsidRPr="00B30191" w:rsidRDefault="00B30191" w:rsidP="00B30191">
            <w:pPr>
              <w:rPr>
                <w:highlight w:val="yellow"/>
              </w:rPr>
            </w:pPr>
            <w:r w:rsidRPr="00B30191">
              <w:t>Reference image</w:t>
            </w:r>
          </w:p>
        </w:tc>
      </w:tr>
      <w:tr w:rsidR="00926CA3" w:rsidRPr="00913FA1" w14:paraId="786B3415" w14:textId="77777777" w:rsidTr="00287EC9">
        <w:trPr>
          <w:trHeight w:val="300"/>
        </w:trPr>
        <w:tc>
          <w:tcPr>
            <w:tcW w:w="5103" w:type="dxa"/>
          </w:tcPr>
          <w:p w14:paraId="74A4490C" w14:textId="51B59681" w:rsidR="00321A82" w:rsidRPr="00321A82" w:rsidRDefault="00321A82" w:rsidP="00321A82">
            <w:r w:rsidRPr="00321A82">
              <w:t>Lightly tap the centre punch to mark the position of each relief hole.</w:t>
            </w:r>
          </w:p>
          <w:p w14:paraId="5D93414D" w14:textId="522CAF5E" w:rsidR="00321A82" w:rsidRPr="00321A82" w:rsidRDefault="00321A82" w:rsidP="00321A82">
            <w:r w:rsidRPr="00321A82">
              <w:t>These marks will guide the cordless drill in the next step, so only a small indentation is needed.</w:t>
            </w:r>
          </w:p>
          <w:p w14:paraId="4499A18F" w14:textId="2DC022C1" w:rsidR="005B7376" w:rsidRPr="00E77895" w:rsidRDefault="00321A82" w:rsidP="6813A24C">
            <w:r w:rsidRPr="00321A82">
              <w:rPr>
                <w:b/>
                <w:bCs/>
              </w:rPr>
              <w:t>Caution:</w:t>
            </w:r>
            <w:r w:rsidRPr="00321A82">
              <w:t xml:space="preserve"> </w:t>
            </w:r>
            <w:r w:rsidR="00E77895">
              <w:t>d</w:t>
            </w:r>
            <w:r w:rsidRPr="00321A82">
              <w:t>o not strike the punch too hard as this can deform the sheet metal. Use a gentle, controlled tap.</w:t>
            </w:r>
          </w:p>
        </w:tc>
        <w:tc>
          <w:tcPr>
            <w:tcW w:w="4536" w:type="dxa"/>
          </w:tcPr>
          <w:p w14:paraId="2946DB82" w14:textId="321FC6D4" w:rsidR="00926CA3" w:rsidRPr="00913FA1" w:rsidRDefault="00237A48" w:rsidP="00E947F4">
            <w:pPr>
              <w:rPr>
                <w:highlight w:val="yellow"/>
              </w:rPr>
            </w:pPr>
            <w:r w:rsidRPr="00237A48">
              <w:rPr>
                <w:noProof/>
              </w:rPr>
              <w:drawing>
                <wp:inline distT="0" distB="0" distL="0" distR="0" wp14:anchorId="081B8271" wp14:editId="74A04AC4">
                  <wp:extent cx="2743200" cy="1988185"/>
                  <wp:effectExtent l="0" t="0" r="0" b="0"/>
                  <wp:docPr id="1849142360" name="Picture 1" descr="Marking the position of each relief 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142360" name="Picture 1" descr="Marking the position of each relief hole."/>
                          <pic:cNvPicPr/>
                        </pic:nvPicPr>
                        <pic:blipFill>
                          <a:blip r:embed="rId43"/>
                          <a:stretch>
                            <a:fillRect/>
                          </a:stretch>
                        </pic:blipFill>
                        <pic:spPr>
                          <a:xfrm>
                            <a:off x="0" y="0"/>
                            <a:ext cx="2743200" cy="1988185"/>
                          </a:xfrm>
                          <a:prstGeom prst="rect">
                            <a:avLst/>
                          </a:prstGeom>
                        </pic:spPr>
                      </pic:pic>
                    </a:graphicData>
                  </a:graphic>
                </wp:inline>
              </w:drawing>
            </w:r>
          </w:p>
        </w:tc>
      </w:tr>
      <w:tr w:rsidR="00926CA3" w:rsidRPr="00913FA1" w14:paraId="6E1628CD" w14:textId="77777777" w:rsidTr="00287EC9">
        <w:trPr>
          <w:trHeight w:val="300"/>
        </w:trPr>
        <w:tc>
          <w:tcPr>
            <w:tcW w:w="5103" w:type="dxa"/>
          </w:tcPr>
          <w:p w14:paraId="18612EC0" w14:textId="77777777" w:rsidR="00462E19" w:rsidRPr="00BC526B" w:rsidRDefault="00BC526B" w:rsidP="00462E19">
            <w:r w:rsidRPr="00BC526B">
              <w:t>Use a battery-powered (cordless) drill to drill each relief hole.</w:t>
            </w:r>
            <w:r w:rsidR="00462E19">
              <w:t xml:space="preserve"> </w:t>
            </w:r>
            <w:r w:rsidR="00462E19" w:rsidRPr="0091007D">
              <w:t xml:space="preserve">Avoid using a drill press for this task. </w:t>
            </w:r>
            <w:r w:rsidR="00462E19">
              <w:t>A</w:t>
            </w:r>
            <w:r w:rsidR="00462E19" w:rsidRPr="0091007D">
              <w:t xml:space="preserve"> battery-powered drill allows the work to be completed more efficiently and with less risk.</w:t>
            </w:r>
          </w:p>
          <w:p w14:paraId="19D8AFDE" w14:textId="7B0C2296" w:rsidR="00BC526B" w:rsidRPr="00BC526B" w:rsidRDefault="00BC526B" w:rsidP="00BC526B">
            <w:r w:rsidRPr="00BC526B">
              <w:t xml:space="preserve">Select a </w:t>
            </w:r>
            <w:r w:rsidRPr="00177EFE">
              <w:t>3.</w:t>
            </w:r>
            <w:r w:rsidR="00EB4692" w:rsidRPr="00177EFE">
              <w:t>2</w:t>
            </w:r>
            <w:r w:rsidRPr="00177EFE">
              <w:t xml:space="preserve">mm </w:t>
            </w:r>
            <w:r w:rsidRPr="00FC22C1">
              <w:t>drill bit</w:t>
            </w:r>
            <w:r w:rsidRPr="00BC526B">
              <w:t>, ensuring it is sharp and securely tightened in the chuck.</w:t>
            </w:r>
          </w:p>
          <w:p w14:paraId="28DFA222" w14:textId="0C509AC5" w:rsidR="00BC526B" w:rsidRPr="00BC526B" w:rsidRDefault="00BC526B" w:rsidP="00BC526B">
            <w:r w:rsidRPr="00BC526B">
              <w:t xml:space="preserve">Place a piece of soft scrap material, such as timber or </w:t>
            </w:r>
            <w:r>
              <w:t>ply</w:t>
            </w:r>
            <w:r w:rsidR="00D750D5">
              <w:t>wood</w:t>
            </w:r>
            <w:r w:rsidRPr="00BC526B">
              <w:t>, underneath the sheet metal. This will protect the workbench surface and prevent burrs on the underside of the hole.</w:t>
            </w:r>
          </w:p>
          <w:p w14:paraId="2DCBE74C" w14:textId="3F021876" w:rsidR="00321A82" w:rsidRPr="00237A48" w:rsidRDefault="00BC526B" w:rsidP="00462E19">
            <w:pPr>
              <w:rPr>
                <w:strike/>
              </w:rPr>
            </w:pPr>
            <w:r w:rsidRPr="00BC526B">
              <w:t>Maintain a steady grip on the drill, apply light pressure and allow the drill bit to cut at its own pace.</w:t>
            </w:r>
          </w:p>
        </w:tc>
        <w:tc>
          <w:tcPr>
            <w:tcW w:w="4536" w:type="dxa"/>
          </w:tcPr>
          <w:p w14:paraId="1F72F646" w14:textId="73BCA28B" w:rsidR="00926CA3" w:rsidRPr="00913FA1" w:rsidRDefault="00B24763" w:rsidP="005E2C92">
            <w:pPr>
              <w:rPr>
                <w:highlight w:val="yellow"/>
              </w:rPr>
            </w:pPr>
            <w:r w:rsidRPr="00B24763">
              <w:rPr>
                <w:noProof/>
              </w:rPr>
              <w:drawing>
                <wp:inline distT="0" distB="0" distL="0" distR="0" wp14:anchorId="26B4AB7A" wp14:editId="3538D652">
                  <wp:extent cx="2559182" cy="2387723"/>
                  <wp:effectExtent l="0" t="0" r="0" b="0"/>
                  <wp:docPr id="620917439" name="Picture 1" descr="Using a battery-powered drill to drill each relief 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917439" name="Picture 1" descr="Using a battery-powered drill to drill each relief hole."/>
                          <pic:cNvPicPr/>
                        </pic:nvPicPr>
                        <pic:blipFill>
                          <a:blip r:embed="rId44"/>
                          <a:stretch>
                            <a:fillRect/>
                          </a:stretch>
                        </pic:blipFill>
                        <pic:spPr>
                          <a:xfrm>
                            <a:off x="0" y="0"/>
                            <a:ext cx="2559182" cy="2387723"/>
                          </a:xfrm>
                          <a:prstGeom prst="rect">
                            <a:avLst/>
                          </a:prstGeom>
                        </pic:spPr>
                      </pic:pic>
                    </a:graphicData>
                  </a:graphic>
                </wp:inline>
              </w:drawing>
            </w:r>
          </w:p>
        </w:tc>
      </w:tr>
      <w:tr w:rsidR="00926CA3" w:rsidRPr="00913FA1" w14:paraId="6928D872" w14:textId="77777777" w:rsidTr="00287EC9">
        <w:trPr>
          <w:trHeight w:val="300"/>
        </w:trPr>
        <w:tc>
          <w:tcPr>
            <w:tcW w:w="5103" w:type="dxa"/>
          </w:tcPr>
          <w:p w14:paraId="1928B3CE" w14:textId="2F678868" w:rsidR="00926CA3" w:rsidRPr="00BC613B" w:rsidRDefault="00E2352E" w:rsidP="6813A24C">
            <w:r>
              <w:lastRenderedPageBreak/>
              <w:t>Th</w:t>
            </w:r>
            <w:r w:rsidR="00462E19">
              <w:t>is</w:t>
            </w:r>
            <w:r>
              <w:t xml:space="preserve"> completes </w:t>
            </w:r>
            <w:r w:rsidR="00187A4D">
              <w:t xml:space="preserve">the </w:t>
            </w:r>
            <w:r>
              <w:t>relief hole</w:t>
            </w:r>
            <w:r w:rsidR="00462E19">
              <w:t>s</w:t>
            </w:r>
            <w:r>
              <w:t>.</w:t>
            </w:r>
          </w:p>
        </w:tc>
        <w:tc>
          <w:tcPr>
            <w:tcW w:w="4536" w:type="dxa"/>
          </w:tcPr>
          <w:p w14:paraId="7954B790" w14:textId="63FDD5DC" w:rsidR="00926CA3" w:rsidRPr="00D750D5" w:rsidRDefault="0031665C" w:rsidP="00183775">
            <w:pPr>
              <w:tabs>
                <w:tab w:val="center" w:pos="2372"/>
              </w:tabs>
            </w:pPr>
            <w:r w:rsidRPr="0031665C">
              <w:rPr>
                <w:noProof/>
              </w:rPr>
              <w:drawing>
                <wp:inline distT="0" distB="0" distL="0" distR="0" wp14:anchorId="58CFB233" wp14:editId="34CD9BB6">
                  <wp:extent cx="2743200" cy="2089785"/>
                  <wp:effectExtent l="0" t="0" r="0" b="5715"/>
                  <wp:docPr id="1754193018" name="Picture 1" descr="Completed relief h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193018" name="Picture 1" descr="Completed relief holes."/>
                          <pic:cNvPicPr/>
                        </pic:nvPicPr>
                        <pic:blipFill>
                          <a:blip r:embed="rId45"/>
                          <a:stretch>
                            <a:fillRect/>
                          </a:stretch>
                        </pic:blipFill>
                        <pic:spPr>
                          <a:xfrm>
                            <a:off x="0" y="0"/>
                            <a:ext cx="2743200" cy="2089785"/>
                          </a:xfrm>
                          <a:prstGeom prst="rect">
                            <a:avLst/>
                          </a:prstGeom>
                        </pic:spPr>
                      </pic:pic>
                    </a:graphicData>
                  </a:graphic>
                </wp:inline>
              </w:drawing>
            </w:r>
          </w:p>
        </w:tc>
      </w:tr>
      <w:tr w:rsidR="00E01F1D" w:rsidRPr="00913FA1" w14:paraId="449AD255" w14:textId="77777777" w:rsidTr="00287EC9">
        <w:trPr>
          <w:trHeight w:val="300"/>
        </w:trPr>
        <w:tc>
          <w:tcPr>
            <w:tcW w:w="5103" w:type="dxa"/>
          </w:tcPr>
          <w:p w14:paraId="31E548C9" w14:textId="77777777" w:rsidR="009A5554" w:rsidRPr="009A5554" w:rsidRDefault="009A5554" w:rsidP="009A5554">
            <w:r w:rsidRPr="009A5554">
              <w:t>Use the guillotine to shear away the first set of 45-degree waste pieces.</w:t>
            </w:r>
          </w:p>
          <w:p w14:paraId="0798CDC6" w14:textId="3E6D491A" w:rsidR="009A5554" w:rsidRPr="009A5554" w:rsidRDefault="009A5554" w:rsidP="009A5554">
            <w:r w:rsidRPr="009A5554">
              <w:t>Cut accurately along the marked line to remove the waste material.</w:t>
            </w:r>
          </w:p>
          <w:p w14:paraId="2AAEECFE" w14:textId="71ACB58F" w:rsidR="005824C3" w:rsidRDefault="009A5554" w:rsidP="00187A4D">
            <w:r w:rsidRPr="009A5554">
              <w:t>Check that the cut follows the line closely to maintain accuracy for the next stage of fabrication.</w:t>
            </w:r>
          </w:p>
        </w:tc>
        <w:tc>
          <w:tcPr>
            <w:tcW w:w="4536" w:type="dxa"/>
          </w:tcPr>
          <w:p w14:paraId="13C696FB" w14:textId="0328CD17" w:rsidR="00E01F1D" w:rsidRDefault="009E1E07" w:rsidP="00183775">
            <w:pPr>
              <w:tabs>
                <w:tab w:val="center" w:pos="2372"/>
              </w:tabs>
              <w:rPr>
                <w:noProof/>
              </w:rPr>
            </w:pPr>
            <w:r w:rsidRPr="009E1E07">
              <w:rPr>
                <w:noProof/>
              </w:rPr>
              <w:drawing>
                <wp:inline distT="0" distB="0" distL="0" distR="0" wp14:anchorId="4F5097A3" wp14:editId="1C75AC79">
                  <wp:extent cx="2743200" cy="2338070"/>
                  <wp:effectExtent l="0" t="0" r="0" b="5080"/>
                  <wp:docPr id="1091081685" name="Picture 1" descr="A sheet of metal and a guillo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081685" name="Picture 1" descr="A sheet of metal and a guillotine."/>
                          <pic:cNvPicPr/>
                        </pic:nvPicPr>
                        <pic:blipFill>
                          <a:blip r:embed="rId46"/>
                          <a:stretch>
                            <a:fillRect/>
                          </a:stretch>
                        </pic:blipFill>
                        <pic:spPr>
                          <a:xfrm>
                            <a:off x="0" y="0"/>
                            <a:ext cx="2743200" cy="2338070"/>
                          </a:xfrm>
                          <a:prstGeom prst="rect">
                            <a:avLst/>
                          </a:prstGeom>
                        </pic:spPr>
                      </pic:pic>
                    </a:graphicData>
                  </a:graphic>
                </wp:inline>
              </w:drawing>
            </w:r>
          </w:p>
        </w:tc>
      </w:tr>
      <w:tr w:rsidR="00177AC2" w:rsidRPr="00913FA1" w14:paraId="6A740D5C" w14:textId="77777777" w:rsidTr="00287EC9">
        <w:trPr>
          <w:trHeight w:val="300"/>
        </w:trPr>
        <w:tc>
          <w:tcPr>
            <w:tcW w:w="5103" w:type="dxa"/>
          </w:tcPr>
          <w:p w14:paraId="375EAE81" w14:textId="155E058D" w:rsidR="00177AC2" w:rsidRDefault="00147631" w:rsidP="6813A24C">
            <w:r>
              <w:t>Align the material in the guillotine.</w:t>
            </w:r>
          </w:p>
        </w:tc>
        <w:tc>
          <w:tcPr>
            <w:tcW w:w="4536" w:type="dxa"/>
          </w:tcPr>
          <w:p w14:paraId="465949E1" w14:textId="744FE3AB" w:rsidR="00177AC2" w:rsidRPr="009E1E07" w:rsidRDefault="00177AC2" w:rsidP="00183775">
            <w:pPr>
              <w:tabs>
                <w:tab w:val="center" w:pos="2372"/>
              </w:tabs>
              <w:rPr>
                <w:noProof/>
              </w:rPr>
            </w:pPr>
            <w:r w:rsidRPr="00177AC2">
              <w:rPr>
                <w:noProof/>
              </w:rPr>
              <w:drawing>
                <wp:inline distT="0" distB="0" distL="0" distR="0" wp14:anchorId="37DE045E" wp14:editId="28F9C0E6">
                  <wp:extent cx="2743200" cy="2469515"/>
                  <wp:effectExtent l="0" t="0" r="0" b="6985"/>
                  <wp:docPr id="1542244585" name="Picture 1" descr="The metal being aligned to the guillo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244585" name="Picture 1" descr="The metal being aligned to the guillotine."/>
                          <pic:cNvPicPr/>
                        </pic:nvPicPr>
                        <pic:blipFill>
                          <a:blip r:embed="rId47"/>
                          <a:stretch>
                            <a:fillRect/>
                          </a:stretch>
                        </pic:blipFill>
                        <pic:spPr>
                          <a:xfrm>
                            <a:off x="0" y="0"/>
                            <a:ext cx="2743200" cy="2469515"/>
                          </a:xfrm>
                          <a:prstGeom prst="rect">
                            <a:avLst/>
                          </a:prstGeom>
                        </pic:spPr>
                      </pic:pic>
                    </a:graphicData>
                  </a:graphic>
                </wp:inline>
              </w:drawing>
            </w:r>
          </w:p>
        </w:tc>
      </w:tr>
      <w:tr w:rsidR="00442F06" w:rsidRPr="00913FA1" w14:paraId="5780D7D1" w14:textId="77777777" w:rsidTr="00287EC9">
        <w:trPr>
          <w:trHeight w:val="300"/>
        </w:trPr>
        <w:tc>
          <w:tcPr>
            <w:tcW w:w="5103" w:type="dxa"/>
          </w:tcPr>
          <w:p w14:paraId="72D4878E" w14:textId="6E6D78AB" w:rsidR="00442F06" w:rsidRDefault="009E1E07" w:rsidP="6813A24C">
            <w:r>
              <w:lastRenderedPageBreak/>
              <w:t>Sight the line on the cutting edge of the guillotine</w:t>
            </w:r>
            <w:r w:rsidR="00147631">
              <w:t>.</w:t>
            </w:r>
          </w:p>
        </w:tc>
        <w:tc>
          <w:tcPr>
            <w:tcW w:w="4536" w:type="dxa"/>
          </w:tcPr>
          <w:p w14:paraId="5E61582E" w14:textId="47D248CE" w:rsidR="00442F06" w:rsidRDefault="009E1E07" w:rsidP="00183775">
            <w:pPr>
              <w:tabs>
                <w:tab w:val="center" w:pos="2372"/>
              </w:tabs>
              <w:rPr>
                <w:noProof/>
              </w:rPr>
            </w:pPr>
            <w:r w:rsidRPr="009E1E07">
              <w:rPr>
                <w:noProof/>
              </w:rPr>
              <w:drawing>
                <wp:inline distT="0" distB="0" distL="0" distR="0" wp14:anchorId="7C2E7291" wp14:editId="1A504306">
                  <wp:extent cx="2743200" cy="1644015"/>
                  <wp:effectExtent l="0" t="0" r="0" b="0"/>
                  <wp:docPr id="1043268223" name="Picture 1" descr="A top view of the cutting line of the guillo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268223" name="Picture 1" descr="A top view of the cutting line of the guillotine."/>
                          <pic:cNvPicPr/>
                        </pic:nvPicPr>
                        <pic:blipFill>
                          <a:blip r:embed="rId48"/>
                          <a:stretch>
                            <a:fillRect/>
                          </a:stretch>
                        </pic:blipFill>
                        <pic:spPr>
                          <a:xfrm>
                            <a:off x="0" y="0"/>
                            <a:ext cx="2743200" cy="1644015"/>
                          </a:xfrm>
                          <a:prstGeom prst="rect">
                            <a:avLst/>
                          </a:prstGeom>
                        </pic:spPr>
                      </pic:pic>
                    </a:graphicData>
                  </a:graphic>
                </wp:inline>
              </w:drawing>
            </w:r>
          </w:p>
        </w:tc>
      </w:tr>
      <w:tr w:rsidR="00CB6B9F" w:rsidRPr="00913FA1" w14:paraId="32B04812" w14:textId="77777777" w:rsidTr="00287EC9">
        <w:trPr>
          <w:trHeight w:val="300"/>
        </w:trPr>
        <w:tc>
          <w:tcPr>
            <w:tcW w:w="5103" w:type="dxa"/>
          </w:tcPr>
          <w:p w14:paraId="3EC81029" w14:textId="0F42010B" w:rsidR="00CB6B9F" w:rsidRDefault="00DF2F8C" w:rsidP="00CB6B9F">
            <w:r>
              <w:t>Make t</w:t>
            </w:r>
            <w:r w:rsidR="00147631">
              <w:t>he first cut.</w:t>
            </w:r>
          </w:p>
        </w:tc>
        <w:tc>
          <w:tcPr>
            <w:tcW w:w="4536" w:type="dxa"/>
          </w:tcPr>
          <w:p w14:paraId="1C20D5A1" w14:textId="2A1302C9" w:rsidR="00CB6B9F" w:rsidRPr="008946A0" w:rsidRDefault="00E24606" w:rsidP="00CB6B9F">
            <w:pPr>
              <w:tabs>
                <w:tab w:val="center" w:pos="2372"/>
              </w:tabs>
              <w:rPr>
                <w:noProof/>
              </w:rPr>
            </w:pPr>
            <w:r w:rsidRPr="00E24606">
              <w:rPr>
                <w:noProof/>
              </w:rPr>
              <w:drawing>
                <wp:inline distT="0" distB="0" distL="0" distR="0" wp14:anchorId="365EAC6A" wp14:editId="66DF73C6">
                  <wp:extent cx="2743200" cy="2138680"/>
                  <wp:effectExtent l="0" t="0" r="0" b="0"/>
                  <wp:docPr id="1721540343" name="Picture 1" descr="The first cut of the guillo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540343" name="Picture 1" descr="The first cut of the guillotine."/>
                          <pic:cNvPicPr/>
                        </pic:nvPicPr>
                        <pic:blipFill>
                          <a:blip r:embed="rId49"/>
                          <a:stretch>
                            <a:fillRect/>
                          </a:stretch>
                        </pic:blipFill>
                        <pic:spPr>
                          <a:xfrm>
                            <a:off x="0" y="0"/>
                            <a:ext cx="2743200" cy="2138680"/>
                          </a:xfrm>
                          <a:prstGeom prst="rect">
                            <a:avLst/>
                          </a:prstGeom>
                        </pic:spPr>
                      </pic:pic>
                    </a:graphicData>
                  </a:graphic>
                </wp:inline>
              </w:drawing>
            </w:r>
          </w:p>
        </w:tc>
      </w:tr>
      <w:tr w:rsidR="005F17C4" w:rsidRPr="00913FA1" w14:paraId="52CE45E8" w14:textId="77777777" w:rsidTr="00287EC9">
        <w:trPr>
          <w:trHeight w:val="300"/>
        </w:trPr>
        <w:tc>
          <w:tcPr>
            <w:tcW w:w="5103" w:type="dxa"/>
          </w:tcPr>
          <w:p w14:paraId="2895D8EE" w14:textId="52222DE0" w:rsidR="005F17C4" w:rsidRPr="005A7DB5" w:rsidRDefault="00147631" w:rsidP="6813A24C">
            <w:r w:rsidRPr="005A7DB5">
              <w:t xml:space="preserve">Repeat this process for all 4 </w:t>
            </w:r>
            <w:r w:rsidR="005A7DB5" w:rsidRPr="005A7DB5">
              <w:t>edges</w:t>
            </w:r>
            <w:r w:rsidR="009F0A5F">
              <w:t>.</w:t>
            </w:r>
          </w:p>
        </w:tc>
        <w:tc>
          <w:tcPr>
            <w:tcW w:w="4536" w:type="dxa"/>
          </w:tcPr>
          <w:p w14:paraId="17AFEAC5" w14:textId="700ACF1F" w:rsidR="005F17C4" w:rsidRDefault="00FA7FC3" w:rsidP="00183775">
            <w:pPr>
              <w:tabs>
                <w:tab w:val="center" w:pos="2372"/>
              </w:tabs>
              <w:rPr>
                <w:noProof/>
              </w:rPr>
            </w:pPr>
            <w:r w:rsidRPr="00FA7FC3">
              <w:rPr>
                <w:noProof/>
              </w:rPr>
              <w:drawing>
                <wp:inline distT="0" distB="0" distL="0" distR="0" wp14:anchorId="69B8C954" wp14:editId="57622973">
                  <wp:extent cx="2743200" cy="1798955"/>
                  <wp:effectExtent l="0" t="0" r="0" b="0"/>
                  <wp:docPr id="1862231825" name="Picture 1" descr="All 4 corners of the sheet of metal 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31825" name="Picture 1" descr="All 4 corners of the sheet of metal cut."/>
                          <pic:cNvPicPr/>
                        </pic:nvPicPr>
                        <pic:blipFill>
                          <a:blip r:embed="rId50"/>
                          <a:stretch>
                            <a:fillRect/>
                          </a:stretch>
                        </pic:blipFill>
                        <pic:spPr>
                          <a:xfrm>
                            <a:off x="0" y="0"/>
                            <a:ext cx="2743200" cy="1798955"/>
                          </a:xfrm>
                          <a:prstGeom prst="rect">
                            <a:avLst/>
                          </a:prstGeom>
                        </pic:spPr>
                      </pic:pic>
                    </a:graphicData>
                  </a:graphic>
                </wp:inline>
              </w:drawing>
            </w:r>
          </w:p>
        </w:tc>
      </w:tr>
      <w:tr w:rsidR="00C96E55" w:rsidRPr="00913FA1" w14:paraId="0CE07C80" w14:textId="77777777" w:rsidTr="00287EC9">
        <w:trPr>
          <w:trHeight w:val="300"/>
        </w:trPr>
        <w:tc>
          <w:tcPr>
            <w:tcW w:w="5103" w:type="dxa"/>
          </w:tcPr>
          <w:p w14:paraId="0AE87A1E" w14:textId="221ED7AA" w:rsidR="00BE3C46" w:rsidRPr="00BE3C46" w:rsidRDefault="00BE3C46" w:rsidP="00BE3C46">
            <w:r w:rsidRPr="00BE3C46">
              <w:lastRenderedPageBreak/>
              <w:t xml:space="preserve">Remove </w:t>
            </w:r>
            <w:r w:rsidR="00DD7493">
              <w:t xml:space="preserve">the </w:t>
            </w:r>
            <w:r w:rsidRPr="00BE3C46">
              <w:t>remaining waste material</w:t>
            </w:r>
            <w:r w:rsidR="009F0A5F">
              <w:t>.</w:t>
            </w:r>
          </w:p>
          <w:p w14:paraId="13A180EE" w14:textId="15CEF886" w:rsidR="00BE3C46" w:rsidRPr="00BE3C46" w:rsidRDefault="00BE3C46" w:rsidP="00BE3C46">
            <w:r w:rsidRPr="00FC22C1">
              <w:rPr>
                <w:b/>
                <w:bCs/>
              </w:rPr>
              <w:t>Tools required:</w:t>
            </w:r>
            <w:r w:rsidRPr="00BE3C46">
              <w:t xml:space="preserve"> </w:t>
            </w:r>
            <w:r w:rsidR="009F0A5F">
              <w:t>t</w:t>
            </w:r>
            <w:r w:rsidRPr="00BE3C46">
              <w:t>in snips or aviation snips.</w:t>
            </w:r>
          </w:p>
          <w:p w14:paraId="35DBEE7F" w14:textId="77777777" w:rsidR="00BE3C46" w:rsidRPr="00BE3C46" w:rsidRDefault="00BE3C46" w:rsidP="00BE3C46">
            <w:r w:rsidRPr="00BE3C46">
              <w:t>Carefully cut along the marked line to remove the remaining waste material.</w:t>
            </w:r>
          </w:p>
          <w:p w14:paraId="40D11F28" w14:textId="77777777" w:rsidR="005A7DB5" w:rsidRDefault="00BE3C46" w:rsidP="6813A24C">
            <w:r w:rsidRPr="00BE3C46">
              <w:t>Keep the snips aligned with the line to ensure accuracy and a clean edge.</w:t>
            </w:r>
          </w:p>
          <w:p w14:paraId="1B910001" w14:textId="712C61F3" w:rsidR="005F1CC3" w:rsidRPr="004A170D" w:rsidRDefault="005F1CC3" w:rsidP="00F365E0">
            <w:pPr>
              <w:pStyle w:val="FeatureBox2"/>
            </w:pPr>
            <w:r w:rsidRPr="00B30078">
              <w:rPr>
                <w:b/>
                <w:bCs/>
              </w:rPr>
              <w:t>Note:</w:t>
            </w:r>
            <w:r>
              <w:t xml:space="preserve"> </w:t>
            </w:r>
            <w:r w:rsidR="00B30078">
              <w:t>b</w:t>
            </w:r>
            <w:r w:rsidRPr="00BE3C46">
              <w:t>e careful not to cut</w:t>
            </w:r>
            <w:r>
              <w:t xml:space="preserve"> past the line</w:t>
            </w:r>
            <w:r w:rsidRPr="00BE3C46">
              <w:t xml:space="preserve"> and remove the tab</w:t>
            </w:r>
            <w:r>
              <w:t>.</w:t>
            </w:r>
          </w:p>
        </w:tc>
        <w:tc>
          <w:tcPr>
            <w:tcW w:w="4536" w:type="dxa"/>
          </w:tcPr>
          <w:p w14:paraId="093C00BF" w14:textId="77777777" w:rsidR="00C96E55" w:rsidRDefault="00FA7FC3" w:rsidP="00183775">
            <w:pPr>
              <w:tabs>
                <w:tab w:val="center" w:pos="2372"/>
              </w:tabs>
              <w:rPr>
                <w:noProof/>
              </w:rPr>
            </w:pPr>
            <w:r w:rsidRPr="00FA7FC3">
              <w:rPr>
                <w:noProof/>
              </w:rPr>
              <w:drawing>
                <wp:inline distT="0" distB="0" distL="0" distR="0" wp14:anchorId="7BEC99E0" wp14:editId="74F80EB9">
                  <wp:extent cx="2743200" cy="1871345"/>
                  <wp:effectExtent l="0" t="0" r="0" b="0"/>
                  <wp:docPr id="1988457659" name="Picture 1" descr="Using tin snips to remove the remaining waste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457659" name="Picture 1" descr="Using tin snips to remove the remaining waste material."/>
                          <pic:cNvPicPr/>
                        </pic:nvPicPr>
                        <pic:blipFill>
                          <a:blip r:embed="rId51"/>
                          <a:stretch>
                            <a:fillRect/>
                          </a:stretch>
                        </pic:blipFill>
                        <pic:spPr>
                          <a:xfrm>
                            <a:off x="0" y="0"/>
                            <a:ext cx="2743200" cy="1871345"/>
                          </a:xfrm>
                          <a:prstGeom prst="rect">
                            <a:avLst/>
                          </a:prstGeom>
                        </pic:spPr>
                      </pic:pic>
                    </a:graphicData>
                  </a:graphic>
                </wp:inline>
              </w:drawing>
            </w:r>
          </w:p>
          <w:p w14:paraId="24B9F45E" w14:textId="5E46D078" w:rsidR="00932BD0" w:rsidRDefault="00932BD0" w:rsidP="00183775">
            <w:pPr>
              <w:tabs>
                <w:tab w:val="center" w:pos="2372"/>
              </w:tabs>
              <w:rPr>
                <w:noProof/>
              </w:rPr>
            </w:pPr>
            <w:r w:rsidRPr="00504B6B">
              <w:rPr>
                <w:noProof/>
              </w:rPr>
              <w:drawing>
                <wp:inline distT="0" distB="0" distL="0" distR="0" wp14:anchorId="5DB87F95" wp14:editId="0D442C70">
                  <wp:extent cx="2743200" cy="1856740"/>
                  <wp:effectExtent l="0" t="0" r="0" b="0"/>
                  <wp:docPr id="1915423627" name="Picture 1" descr="Using tin snips to remove the remaining waste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423627" name="Picture 1" descr="Using tin snips to remove the remaining waste material."/>
                          <pic:cNvPicPr/>
                        </pic:nvPicPr>
                        <pic:blipFill>
                          <a:blip r:embed="rId52"/>
                          <a:stretch>
                            <a:fillRect/>
                          </a:stretch>
                        </pic:blipFill>
                        <pic:spPr>
                          <a:xfrm>
                            <a:off x="0" y="0"/>
                            <a:ext cx="2743200" cy="1856740"/>
                          </a:xfrm>
                          <a:prstGeom prst="rect">
                            <a:avLst/>
                          </a:prstGeom>
                        </pic:spPr>
                      </pic:pic>
                    </a:graphicData>
                  </a:graphic>
                </wp:inline>
              </w:drawing>
            </w:r>
          </w:p>
        </w:tc>
      </w:tr>
      <w:tr w:rsidR="00AF4770" w:rsidRPr="00913FA1" w14:paraId="71E96393" w14:textId="77777777" w:rsidTr="00287EC9">
        <w:trPr>
          <w:trHeight w:val="300"/>
        </w:trPr>
        <w:tc>
          <w:tcPr>
            <w:tcW w:w="5103" w:type="dxa"/>
          </w:tcPr>
          <w:p w14:paraId="53D6CA6F" w14:textId="05286FE5" w:rsidR="00AF4770" w:rsidRPr="004B07BA" w:rsidRDefault="004B07BA" w:rsidP="6813A24C">
            <w:r w:rsidRPr="004B07BA">
              <w:t>Continue the process</w:t>
            </w:r>
            <w:r>
              <w:t xml:space="preserve"> for all 4 cor</w:t>
            </w:r>
            <w:r w:rsidR="009252C6">
              <w:t>ners</w:t>
            </w:r>
            <w:r w:rsidR="004A170D">
              <w:t>.</w:t>
            </w:r>
          </w:p>
        </w:tc>
        <w:tc>
          <w:tcPr>
            <w:tcW w:w="4536" w:type="dxa"/>
          </w:tcPr>
          <w:p w14:paraId="56E51F34" w14:textId="77777777" w:rsidR="00AF4770" w:rsidRDefault="00D21045" w:rsidP="00B2047A">
            <w:pPr>
              <w:rPr>
                <w:noProof/>
              </w:rPr>
            </w:pPr>
            <w:r w:rsidRPr="00D21045">
              <w:rPr>
                <w:noProof/>
              </w:rPr>
              <w:drawing>
                <wp:inline distT="0" distB="0" distL="0" distR="0" wp14:anchorId="552CF1FC" wp14:editId="71FBEE09">
                  <wp:extent cx="2743200" cy="1780540"/>
                  <wp:effectExtent l="0" t="0" r="0" b="0"/>
                  <wp:docPr id="933086646" name="Picture 1" descr="The process of cutting the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086646" name="Picture 1" descr="The process of cutting the corner."/>
                          <pic:cNvPicPr/>
                        </pic:nvPicPr>
                        <pic:blipFill>
                          <a:blip r:embed="rId53"/>
                          <a:stretch>
                            <a:fillRect/>
                          </a:stretch>
                        </pic:blipFill>
                        <pic:spPr>
                          <a:xfrm>
                            <a:off x="0" y="0"/>
                            <a:ext cx="2743200" cy="1780540"/>
                          </a:xfrm>
                          <a:prstGeom prst="rect">
                            <a:avLst/>
                          </a:prstGeom>
                        </pic:spPr>
                      </pic:pic>
                    </a:graphicData>
                  </a:graphic>
                </wp:inline>
              </w:drawing>
            </w:r>
          </w:p>
          <w:p w14:paraId="591CB72B" w14:textId="77777777" w:rsidR="00932BD0" w:rsidRDefault="00932BD0" w:rsidP="00B2047A">
            <w:pPr>
              <w:rPr>
                <w:noProof/>
              </w:rPr>
            </w:pPr>
            <w:r w:rsidRPr="002A50C7">
              <w:rPr>
                <w:noProof/>
              </w:rPr>
              <w:lastRenderedPageBreak/>
              <w:drawing>
                <wp:inline distT="0" distB="0" distL="0" distR="0" wp14:anchorId="61513474" wp14:editId="2E944F2A">
                  <wp:extent cx="2743200" cy="2343150"/>
                  <wp:effectExtent l="0" t="0" r="0" b="0"/>
                  <wp:docPr id="1880041744" name="Picture 1" descr="The process of cutting the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041744" name="Picture 1" descr="The process of cutting the corner."/>
                          <pic:cNvPicPr/>
                        </pic:nvPicPr>
                        <pic:blipFill>
                          <a:blip r:embed="rId54"/>
                          <a:stretch>
                            <a:fillRect/>
                          </a:stretch>
                        </pic:blipFill>
                        <pic:spPr>
                          <a:xfrm>
                            <a:off x="0" y="0"/>
                            <a:ext cx="2743200" cy="2343150"/>
                          </a:xfrm>
                          <a:prstGeom prst="rect">
                            <a:avLst/>
                          </a:prstGeom>
                        </pic:spPr>
                      </pic:pic>
                    </a:graphicData>
                  </a:graphic>
                </wp:inline>
              </w:drawing>
            </w:r>
          </w:p>
          <w:p w14:paraId="7220DDC9" w14:textId="68E52221" w:rsidR="00932BD0" w:rsidRPr="009A3CD7" w:rsidRDefault="00932BD0" w:rsidP="00B2047A">
            <w:pPr>
              <w:rPr>
                <w:noProof/>
              </w:rPr>
            </w:pPr>
            <w:r w:rsidRPr="00253E41">
              <w:rPr>
                <w:noProof/>
              </w:rPr>
              <w:drawing>
                <wp:inline distT="0" distB="0" distL="0" distR="0" wp14:anchorId="395B4094" wp14:editId="452CE963">
                  <wp:extent cx="2743200" cy="3138170"/>
                  <wp:effectExtent l="0" t="0" r="0" b="5080"/>
                  <wp:docPr id="1715627780" name="Picture 1" descr="The process of cutting the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627780" name="Picture 1" descr="The process of cutting the corner."/>
                          <pic:cNvPicPr/>
                        </pic:nvPicPr>
                        <pic:blipFill>
                          <a:blip r:embed="rId55"/>
                          <a:stretch>
                            <a:fillRect/>
                          </a:stretch>
                        </pic:blipFill>
                        <pic:spPr>
                          <a:xfrm>
                            <a:off x="0" y="0"/>
                            <a:ext cx="2743200" cy="3138170"/>
                          </a:xfrm>
                          <a:prstGeom prst="rect">
                            <a:avLst/>
                          </a:prstGeom>
                        </pic:spPr>
                      </pic:pic>
                    </a:graphicData>
                  </a:graphic>
                </wp:inline>
              </w:drawing>
            </w:r>
          </w:p>
        </w:tc>
      </w:tr>
      <w:tr w:rsidR="00C1354E" w:rsidRPr="00913FA1" w14:paraId="3E40AC0E" w14:textId="77777777" w:rsidTr="00287EC9">
        <w:trPr>
          <w:trHeight w:val="300"/>
        </w:trPr>
        <w:tc>
          <w:tcPr>
            <w:tcW w:w="5103" w:type="dxa"/>
          </w:tcPr>
          <w:p w14:paraId="5EBFF4CF" w14:textId="28BFF930" w:rsidR="00C1354E" w:rsidRPr="009252C6" w:rsidRDefault="00320E38" w:rsidP="00C1354E">
            <w:r>
              <w:lastRenderedPageBreak/>
              <w:t xml:space="preserve">You should have a </w:t>
            </w:r>
            <w:r w:rsidR="00C1354E" w:rsidRPr="009252C6">
              <w:t>completed sheet metal shape.</w:t>
            </w:r>
          </w:p>
          <w:p w14:paraId="0375E403" w14:textId="051F92A1" w:rsidR="00C1354E" w:rsidRPr="00D21045" w:rsidRDefault="00C1354E" w:rsidP="00C1354E">
            <w:pPr>
              <w:rPr>
                <w:strike/>
              </w:rPr>
            </w:pPr>
            <w:r w:rsidRPr="009252C6">
              <w:t>This shape should match the plans.</w:t>
            </w:r>
          </w:p>
        </w:tc>
        <w:tc>
          <w:tcPr>
            <w:tcW w:w="4536" w:type="dxa"/>
          </w:tcPr>
          <w:p w14:paraId="5CB8F29F" w14:textId="7AB44D8D" w:rsidR="00C1354E" w:rsidRPr="00253E41" w:rsidRDefault="00C1354E" w:rsidP="00AF4770">
            <w:pPr>
              <w:rPr>
                <w:noProof/>
              </w:rPr>
            </w:pPr>
            <w:r w:rsidRPr="00781346">
              <w:rPr>
                <w:noProof/>
              </w:rPr>
              <w:drawing>
                <wp:inline distT="0" distB="0" distL="0" distR="0" wp14:anchorId="7210230A" wp14:editId="3CA9500C">
                  <wp:extent cx="1718816" cy="2694716"/>
                  <wp:effectExtent l="7302" t="0" r="3493" b="3492"/>
                  <wp:docPr id="1351138286" name="Picture 1" descr="The completed sheet metal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138286" name="Picture 1" descr="The completed sheet metal shape."/>
                          <pic:cNvPicPr/>
                        </pic:nvPicPr>
                        <pic:blipFill>
                          <a:blip r:embed="rId56"/>
                          <a:stretch>
                            <a:fillRect/>
                          </a:stretch>
                        </pic:blipFill>
                        <pic:spPr>
                          <a:xfrm rot="16200000">
                            <a:off x="0" y="0"/>
                            <a:ext cx="1725182" cy="2704696"/>
                          </a:xfrm>
                          <a:prstGeom prst="rect">
                            <a:avLst/>
                          </a:prstGeom>
                        </pic:spPr>
                      </pic:pic>
                    </a:graphicData>
                  </a:graphic>
                </wp:inline>
              </w:drawing>
            </w:r>
          </w:p>
        </w:tc>
      </w:tr>
    </w:tbl>
    <w:p w14:paraId="7571DB41" w14:textId="18066293" w:rsidR="00C1354E" w:rsidRPr="00D01612" w:rsidRDefault="00C1354E" w:rsidP="00C1354E">
      <w:pPr>
        <w:pStyle w:val="Heading2"/>
      </w:pPr>
      <w:bookmarkStart w:id="10" w:name="_Toc209083869"/>
      <w:r w:rsidRPr="00D01612">
        <w:lastRenderedPageBreak/>
        <w:t>Folding the flat development into a tray</w:t>
      </w:r>
      <w:bookmarkEnd w:id="10"/>
    </w:p>
    <w:p w14:paraId="1CD13C4E" w14:textId="3B2E6CAC" w:rsidR="00C1354E" w:rsidRDefault="00C1354E" w:rsidP="00C1354E">
      <w:r w:rsidRPr="00FC22C1">
        <w:rPr>
          <w:b/>
          <w:bCs/>
        </w:rPr>
        <w:t>Machine required:</w:t>
      </w:r>
      <w:r w:rsidRPr="00986DD8">
        <w:t xml:space="preserve"> </w:t>
      </w:r>
      <w:r w:rsidR="006826B7">
        <w:t>p</w:t>
      </w:r>
      <w:r w:rsidRPr="00986DD8">
        <w:t xml:space="preserve">an </w:t>
      </w:r>
      <w:r w:rsidR="0044756C">
        <w:t>b</w:t>
      </w:r>
      <w:r w:rsidRPr="00986DD8">
        <w:t>rake (folding machine).</w:t>
      </w:r>
    </w:p>
    <w:p w14:paraId="74278116" w14:textId="618427A1" w:rsidR="00DD7493" w:rsidRPr="00986DD8" w:rsidRDefault="00EE5F1C" w:rsidP="00EE5F1C">
      <w:pPr>
        <w:pStyle w:val="Caption"/>
      </w:pPr>
      <w:r>
        <w:t xml:space="preserve">Figure </w:t>
      </w:r>
      <w:r>
        <w:fldChar w:fldCharType="begin"/>
      </w:r>
      <w:r>
        <w:instrText xml:space="preserve"> SEQ Figure \* ARABIC </w:instrText>
      </w:r>
      <w:r>
        <w:fldChar w:fldCharType="separate"/>
      </w:r>
      <w:r w:rsidR="00116559">
        <w:rPr>
          <w:noProof/>
        </w:rPr>
        <w:t>4</w:t>
      </w:r>
      <w:r>
        <w:fldChar w:fldCharType="end"/>
      </w:r>
      <w:r>
        <w:t xml:space="preserve"> </w:t>
      </w:r>
      <w:r>
        <w:rPr>
          <w:rFonts w:cs="Arial"/>
        </w:rPr>
        <w:t>–</w:t>
      </w:r>
      <w:r>
        <w:t xml:space="preserve"> </w:t>
      </w:r>
      <w:r w:rsidR="00F365E0">
        <w:t>using a pan brake</w:t>
      </w:r>
    </w:p>
    <w:p w14:paraId="71470B50" w14:textId="14E34EB4" w:rsidR="00C1354E" w:rsidRDefault="00C1354E">
      <w:r w:rsidRPr="006A27BC">
        <w:rPr>
          <w:noProof/>
        </w:rPr>
        <w:drawing>
          <wp:inline distT="0" distB="0" distL="0" distR="0" wp14:anchorId="6F4F0377" wp14:editId="46691A24">
            <wp:extent cx="2743200" cy="1781175"/>
            <wp:effectExtent l="0" t="0" r="0" b="9525"/>
            <wp:docPr id="1892662138" name="Picture 1" descr="A hand holding a piece of 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662138" name="Picture 1" descr="A hand holding a piece of metal."/>
                    <pic:cNvPicPr/>
                  </pic:nvPicPr>
                  <pic:blipFill>
                    <a:blip r:embed="rId57"/>
                    <a:stretch>
                      <a:fillRect/>
                    </a:stretch>
                  </pic:blipFill>
                  <pic:spPr>
                    <a:xfrm>
                      <a:off x="0" y="0"/>
                      <a:ext cx="2743200" cy="1781175"/>
                    </a:xfrm>
                    <a:prstGeom prst="rect">
                      <a:avLst/>
                    </a:prstGeom>
                  </pic:spPr>
                </pic:pic>
              </a:graphicData>
            </a:graphic>
          </wp:inline>
        </w:drawing>
      </w:r>
    </w:p>
    <w:tbl>
      <w:tblPr>
        <w:tblStyle w:val="Tableheader"/>
        <w:tblW w:w="9639" w:type="dxa"/>
        <w:tblLayout w:type="fixed"/>
        <w:tblLook w:val="0620" w:firstRow="1" w:lastRow="0" w:firstColumn="0" w:lastColumn="0" w:noHBand="1" w:noVBand="1"/>
        <w:tblDescription w:val="Instructions with images for reference."/>
      </w:tblPr>
      <w:tblGrid>
        <w:gridCol w:w="5103"/>
        <w:gridCol w:w="4536"/>
      </w:tblGrid>
      <w:tr w:rsidR="00D21045" w:rsidRPr="00913FA1" w14:paraId="6AAC607E" w14:textId="77777777" w:rsidTr="00287EC9">
        <w:trPr>
          <w:cnfStyle w:val="100000000000" w:firstRow="1" w:lastRow="0" w:firstColumn="0" w:lastColumn="0" w:oddVBand="0" w:evenVBand="0" w:oddHBand="0" w:evenHBand="0" w:firstRowFirstColumn="0" w:firstRowLastColumn="0" w:lastRowFirstColumn="0" w:lastRowLastColumn="0"/>
          <w:trHeight w:val="300"/>
        </w:trPr>
        <w:tc>
          <w:tcPr>
            <w:tcW w:w="5103" w:type="dxa"/>
          </w:tcPr>
          <w:p w14:paraId="615C57F7" w14:textId="62A051F1" w:rsidR="00D04595" w:rsidRPr="00535155" w:rsidRDefault="00C1354E" w:rsidP="6813A24C">
            <w:r>
              <w:t>Instruction</w:t>
            </w:r>
          </w:p>
        </w:tc>
        <w:tc>
          <w:tcPr>
            <w:tcW w:w="4536" w:type="dxa"/>
          </w:tcPr>
          <w:p w14:paraId="2EA77E7D" w14:textId="37F2E5DA" w:rsidR="00D21045" w:rsidRPr="00D21045" w:rsidRDefault="00C1354E" w:rsidP="00AF4770">
            <w:pPr>
              <w:rPr>
                <w:noProof/>
              </w:rPr>
            </w:pPr>
            <w:r>
              <w:rPr>
                <w:noProof/>
              </w:rPr>
              <w:t>Reference image</w:t>
            </w:r>
          </w:p>
        </w:tc>
      </w:tr>
      <w:tr w:rsidR="00D21045" w:rsidRPr="00913FA1" w14:paraId="31AC2499" w14:textId="77777777" w:rsidTr="00287EC9">
        <w:trPr>
          <w:trHeight w:val="300"/>
        </w:trPr>
        <w:tc>
          <w:tcPr>
            <w:tcW w:w="5103" w:type="dxa"/>
          </w:tcPr>
          <w:p w14:paraId="1CA48FE0" w14:textId="77777777" w:rsidR="00C1354E" w:rsidRPr="00C1354E" w:rsidRDefault="00C1354E" w:rsidP="00C1354E">
            <w:r w:rsidRPr="00C1354E">
              <w:t>Begin by folding the safety edges.</w:t>
            </w:r>
          </w:p>
          <w:p w14:paraId="2F72F21F" w14:textId="1B97CAF5" w:rsidR="00D21045" w:rsidRPr="00535155" w:rsidRDefault="0025124E" w:rsidP="6813A24C">
            <w:r>
              <w:t>Use t</w:t>
            </w:r>
            <w:r w:rsidR="007C0DF1" w:rsidRPr="00986DD8">
              <w:t>he 10mm parallel line as the reference point to ensure accuracy in the folding process.</w:t>
            </w:r>
          </w:p>
        </w:tc>
        <w:tc>
          <w:tcPr>
            <w:tcW w:w="4536" w:type="dxa"/>
          </w:tcPr>
          <w:p w14:paraId="67BF51A5" w14:textId="23839762" w:rsidR="00D21045" w:rsidRPr="00D21045" w:rsidRDefault="006A27BC" w:rsidP="00AF4770">
            <w:pPr>
              <w:rPr>
                <w:noProof/>
              </w:rPr>
            </w:pPr>
            <w:r w:rsidRPr="006A27BC">
              <w:rPr>
                <w:noProof/>
              </w:rPr>
              <w:drawing>
                <wp:inline distT="0" distB="0" distL="0" distR="0" wp14:anchorId="0A5343ED" wp14:editId="391295DB">
                  <wp:extent cx="2128432" cy="2665467"/>
                  <wp:effectExtent l="0" t="1905" r="3810" b="3810"/>
                  <wp:docPr id="259956725" name="Picture 1" descr="Folding a piece of a sheet of metal using the 10 mm parallel line as a reference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956725" name="Picture 1" descr="Folding a piece of a sheet of metal using the 10 mm parallel line as a reference point."/>
                          <pic:cNvPicPr/>
                        </pic:nvPicPr>
                        <pic:blipFill>
                          <a:blip r:embed="rId58"/>
                          <a:stretch>
                            <a:fillRect/>
                          </a:stretch>
                        </pic:blipFill>
                        <pic:spPr>
                          <a:xfrm rot="16200000">
                            <a:off x="0" y="0"/>
                            <a:ext cx="2132978" cy="2671160"/>
                          </a:xfrm>
                          <a:prstGeom prst="rect">
                            <a:avLst/>
                          </a:prstGeom>
                        </pic:spPr>
                      </pic:pic>
                    </a:graphicData>
                  </a:graphic>
                </wp:inline>
              </w:drawing>
            </w:r>
          </w:p>
        </w:tc>
      </w:tr>
      <w:tr w:rsidR="00D21045" w:rsidRPr="00913FA1" w14:paraId="290C7B71" w14:textId="77777777" w:rsidTr="00287EC9">
        <w:trPr>
          <w:trHeight w:val="300"/>
        </w:trPr>
        <w:tc>
          <w:tcPr>
            <w:tcW w:w="5103" w:type="dxa"/>
          </w:tcPr>
          <w:p w14:paraId="5C7B406D" w14:textId="51AF7EC0" w:rsidR="00D21045" w:rsidRPr="007C0DF1" w:rsidRDefault="007C0DF1" w:rsidP="6813A24C">
            <w:r w:rsidRPr="007C0DF1">
              <w:t>The competed fold</w:t>
            </w:r>
            <w:r w:rsidR="00441E58">
              <w:t>.</w:t>
            </w:r>
          </w:p>
        </w:tc>
        <w:tc>
          <w:tcPr>
            <w:tcW w:w="4536" w:type="dxa"/>
          </w:tcPr>
          <w:p w14:paraId="7F638C5B" w14:textId="03649442" w:rsidR="00D21045" w:rsidRPr="00D21045" w:rsidRDefault="003A30EF" w:rsidP="00AF4770">
            <w:pPr>
              <w:rPr>
                <w:noProof/>
              </w:rPr>
            </w:pPr>
            <w:r w:rsidRPr="003A30EF">
              <w:rPr>
                <w:noProof/>
              </w:rPr>
              <w:drawing>
                <wp:inline distT="0" distB="0" distL="0" distR="0" wp14:anchorId="449851DD" wp14:editId="04362E92">
                  <wp:extent cx="2743200" cy="1556385"/>
                  <wp:effectExtent l="0" t="0" r="0" b="5715"/>
                  <wp:docPr id="517036670" name="Picture 1" descr="The completed f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036670" name="Picture 1" descr="The completed fold."/>
                          <pic:cNvPicPr/>
                        </pic:nvPicPr>
                        <pic:blipFill>
                          <a:blip r:embed="rId59"/>
                          <a:stretch>
                            <a:fillRect/>
                          </a:stretch>
                        </pic:blipFill>
                        <pic:spPr>
                          <a:xfrm>
                            <a:off x="0" y="0"/>
                            <a:ext cx="2743200" cy="1556385"/>
                          </a:xfrm>
                          <a:prstGeom prst="rect">
                            <a:avLst/>
                          </a:prstGeom>
                        </pic:spPr>
                      </pic:pic>
                    </a:graphicData>
                  </a:graphic>
                </wp:inline>
              </w:drawing>
            </w:r>
          </w:p>
        </w:tc>
      </w:tr>
      <w:tr w:rsidR="00D21045" w:rsidRPr="00913FA1" w14:paraId="218DA5CE" w14:textId="77777777" w:rsidTr="00287EC9">
        <w:trPr>
          <w:trHeight w:val="300"/>
        </w:trPr>
        <w:tc>
          <w:tcPr>
            <w:tcW w:w="5103" w:type="dxa"/>
          </w:tcPr>
          <w:p w14:paraId="46DD1591" w14:textId="60C8E40C" w:rsidR="00D21045" w:rsidRPr="00D21045" w:rsidRDefault="007C0DF1" w:rsidP="6813A24C">
            <w:pPr>
              <w:rPr>
                <w:strike/>
              </w:rPr>
            </w:pPr>
            <w:r w:rsidRPr="007C0DF1">
              <w:lastRenderedPageBreak/>
              <w:t>The competed fold</w:t>
            </w:r>
            <w:r>
              <w:t xml:space="preserve"> </w:t>
            </w:r>
            <w:r w:rsidR="007C0B6B">
              <w:t>partially removed to show the limit for the fold.</w:t>
            </w:r>
          </w:p>
        </w:tc>
        <w:tc>
          <w:tcPr>
            <w:tcW w:w="4536" w:type="dxa"/>
          </w:tcPr>
          <w:p w14:paraId="2A914194" w14:textId="3AF85B25" w:rsidR="00D21045" w:rsidRPr="00D21045" w:rsidRDefault="00BF5F88" w:rsidP="00AF4770">
            <w:pPr>
              <w:rPr>
                <w:noProof/>
              </w:rPr>
            </w:pPr>
            <w:r w:rsidRPr="00BF5F88">
              <w:rPr>
                <w:noProof/>
              </w:rPr>
              <w:drawing>
                <wp:inline distT="0" distB="0" distL="0" distR="0" wp14:anchorId="64CD75B4" wp14:editId="10260D77">
                  <wp:extent cx="2743200" cy="1654810"/>
                  <wp:effectExtent l="0" t="0" r="0" b="2540"/>
                  <wp:docPr id="904076883" name="Picture 1" descr="A partially-removed f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076883" name="Picture 1" descr="A partially-removed fold."/>
                          <pic:cNvPicPr/>
                        </pic:nvPicPr>
                        <pic:blipFill>
                          <a:blip r:embed="rId60"/>
                          <a:stretch>
                            <a:fillRect/>
                          </a:stretch>
                        </pic:blipFill>
                        <pic:spPr>
                          <a:xfrm>
                            <a:off x="0" y="0"/>
                            <a:ext cx="2743200" cy="1654810"/>
                          </a:xfrm>
                          <a:prstGeom prst="rect">
                            <a:avLst/>
                          </a:prstGeom>
                        </pic:spPr>
                      </pic:pic>
                    </a:graphicData>
                  </a:graphic>
                </wp:inline>
              </w:drawing>
            </w:r>
          </w:p>
        </w:tc>
      </w:tr>
      <w:tr w:rsidR="00D21045" w:rsidRPr="00913FA1" w14:paraId="351D5B01" w14:textId="77777777" w:rsidTr="00287EC9">
        <w:trPr>
          <w:trHeight w:val="300"/>
        </w:trPr>
        <w:tc>
          <w:tcPr>
            <w:tcW w:w="5103" w:type="dxa"/>
          </w:tcPr>
          <w:p w14:paraId="4B108DDF" w14:textId="689C42E3" w:rsidR="00BF5F88" w:rsidRPr="00BF5F88" w:rsidRDefault="00DF2F8C" w:rsidP="00F365E0">
            <w:pPr>
              <w:pStyle w:val="FeatureBox2"/>
            </w:pPr>
            <w:r w:rsidRPr="00DF2F8C">
              <w:rPr>
                <w:b/>
                <w:bCs/>
              </w:rPr>
              <w:t xml:space="preserve">Note: </w:t>
            </w:r>
            <w:proofErr w:type="gramStart"/>
            <w:r w:rsidR="00350826">
              <w:t>a</w:t>
            </w:r>
            <w:proofErr w:type="gramEnd"/>
            <w:r w:rsidRPr="00DF2F8C">
              <w:t xml:space="preserve"> Magnetic (Magna) Bender is an alternative folding or bending machine that can also be used.</w:t>
            </w:r>
          </w:p>
        </w:tc>
        <w:tc>
          <w:tcPr>
            <w:tcW w:w="4536" w:type="dxa"/>
          </w:tcPr>
          <w:p w14:paraId="551F8425" w14:textId="24DA986C" w:rsidR="00D21045" w:rsidRPr="00BF5F88" w:rsidRDefault="00BF5F88" w:rsidP="00AF4770">
            <w:pPr>
              <w:rPr>
                <w:noProof/>
              </w:rPr>
            </w:pPr>
            <w:r w:rsidRPr="00BF5F88">
              <w:rPr>
                <w:noProof/>
              </w:rPr>
              <w:drawing>
                <wp:inline distT="0" distB="0" distL="0" distR="0" wp14:anchorId="711631C9" wp14:editId="77FCC86B">
                  <wp:extent cx="2743200" cy="2153285"/>
                  <wp:effectExtent l="0" t="0" r="0" b="0"/>
                  <wp:docPr id="344598068" name="Picture 1" descr="An alternative folding or bending machine called a Magnetic (Magna) B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98068" name="Picture 1" descr="An alternative folding or bending machine called a Magnetic (Magna) Bender."/>
                          <pic:cNvPicPr/>
                        </pic:nvPicPr>
                        <pic:blipFill>
                          <a:blip r:embed="rId61"/>
                          <a:stretch>
                            <a:fillRect/>
                          </a:stretch>
                        </pic:blipFill>
                        <pic:spPr>
                          <a:xfrm>
                            <a:off x="0" y="0"/>
                            <a:ext cx="2743200" cy="2153285"/>
                          </a:xfrm>
                          <a:prstGeom prst="rect">
                            <a:avLst/>
                          </a:prstGeom>
                        </pic:spPr>
                      </pic:pic>
                    </a:graphicData>
                  </a:graphic>
                </wp:inline>
              </w:drawing>
            </w:r>
          </w:p>
        </w:tc>
      </w:tr>
      <w:tr w:rsidR="00D21045" w:rsidRPr="00913FA1" w14:paraId="0F387F83" w14:textId="77777777" w:rsidTr="00287EC9">
        <w:trPr>
          <w:trHeight w:val="300"/>
        </w:trPr>
        <w:tc>
          <w:tcPr>
            <w:tcW w:w="5103" w:type="dxa"/>
          </w:tcPr>
          <w:p w14:paraId="1323279A" w14:textId="432110B7" w:rsidR="00A31F10" w:rsidRPr="00A31F10" w:rsidRDefault="00A31F10" w:rsidP="00A31F10">
            <w:r w:rsidRPr="00A31F10">
              <w:t xml:space="preserve">Position the magnets along the </w:t>
            </w:r>
            <w:r w:rsidR="00392936" w:rsidRPr="00A31F10">
              <w:t>10</w:t>
            </w:r>
            <w:r w:rsidRPr="00A31F10">
              <w:t>mm edge then engage the magnetic clamp following the safe operating procedure to complete the bend.</w:t>
            </w:r>
          </w:p>
          <w:p w14:paraId="46B2EA08" w14:textId="2951D33A" w:rsidR="00A31F10" w:rsidRPr="00A31F10" w:rsidRDefault="00A31F10" w:rsidP="00A31F10">
            <w:r w:rsidRPr="00A31F10">
              <w:t xml:space="preserve">Align the magnets on the </w:t>
            </w:r>
            <w:r w:rsidR="00392936" w:rsidRPr="00A31F10">
              <w:t>10</w:t>
            </w:r>
            <w:r w:rsidRPr="00A31F10">
              <w:t>mm edge and use the magnetic clamp, as per the safe operating procedure, to perform the bend.</w:t>
            </w:r>
          </w:p>
          <w:p w14:paraId="0FB36EAC" w14:textId="668B229B" w:rsidR="00D21045" w:rsidRPr="00613BC7" w:rsidRDefault="00A31F10" w:rsidP="6813A24C">
            <w:r w:rsidRPr="00A31F10">
              <w:t xml:space="preserve">Place the magnets on the </w:t>
            </w:r>
            <w:r w:rsidR="00392936" w:rsidRPr="00A31F10">
              <w:t>10</w:t>
            </w:r>
            <w:r w:rsidRPr="00A31F10">
              <w:t>mm edge and activate the magnetic clamp safely to finish the bend.</w:t>
            </w:r>
          </w:p>
        </w:tc>
        <w:tc>
          <w:tcPr>
            <w:tcW w:w="4536" w:type="dxa"/>
          </w:tcPr>
          <w:p w14:paraId="71A983F7" w14:textId="3F5C2877" w:rsidR="00D21045" w:rsidRPr="00D21045" w:rsidRDefault="004E4377" w:rsidP="00AF4770">
            <w:pPr>
              <w:rPr>
                <w:noProof/>
              </w:rPr>
            </w:pPr>
            <w:r w:rsidRPr="004E4377">
              <w:rPr>
                <w:noProof/>
              </w:rPr>
              <w:drawing>
                <wp:inline distT="0" distB="0" distL="0" distR="0" wp14:anchorId="4D893FE9" wp14:editId="0F4DDE76">
                  <wp:extent cx="2743200" cy="1640840"/>
                  <wp:effectExtent l="0" t="0" r="0" b="0"/>
                  <wp:docPr id="341170010" name="Picture 1" descr="Aligning the magnetic c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70010" name="Picture 1" descr="Aligning the magnetic clamp."/>
                          <pic:cNvPicPr/>
                        </pic:nvPicPr>
                        <pic:blipFill>
                          <a:blip r:embed="rId62"/>
                          <a:stretch>
                            <a:fillRect/>
                          </a:stretch>
                        </pic:blipFill>
                        <pic:spPr>
                          <a:xfrm>
                            <a:off x="0" y="0"/>
                            <a:ext cx="2743200" cy="1640840"/>
                          </a:xfrm>
                          <a:prstGeom prst="rect">
                            <a:avLst/>
                          </a:prstGeom>
                        </pic:spPr>
                      </pic:pic>
                    </a:graphicData>
                  </a:graphic>
                </wp:inline>
              </w:drawing>
            </w:r>
          </w:p>
        </w:tc>
      </w:tr>
      <w:tr w:rsidR="00D21045" w:rsidRPr="00913FA1" w14:paraId="086A1808" w14:textId="77777777" w:rsidTr="00287EC9">
        <w:trPr>
          <w:trHeight w:val="300"/>
        </w:trPr>
        <w:tc>
          <w:tcPr>
            <w:tcW w:w="5103" w:type="dxa"/>
          </w:tcPr>
          <w:p w14:paraId="797BB9F1" w14:textId="477C0C07" w:rsidR="00D21045" w:rsidRPr="00A31F10" w:rsidRDefault="00A31F10" w:rsidP="6813A24C">
            <w:r w:rsidRPr="00A31F10">
              <w:lastRenderedPageBreak/>
              <w:t>Raise the handle</w:t>
            </w:r>
            <w:r w:rsidR="00392936">
              <w:t>.</w:t>
            </w:r>
          </w:p>
        </w:tc>
        <w:tc>
          <w:tcPr>
            <w:tcW w:w="4536" w:type="dxa"/>
          </w:tcPr>
          <w:p w14:paraId="1A995BF9" w14:textId="6818D1B9" w:rsidR="00D21045" w:rsidRPr="00D21045" w:rsidRDefault="004E4377" w:rsidP="00AF4770">
            <w:pPr>
              <w:rPr>
                <w:noProof/>
              </w:rPr>
            </w:pPr>
            <w:r w:rsidRPr="004E4377">
              <w:rPr>
                <w:noProof/>
              </w:rPr>
              <w:drawing>
                <wp:inline distT="0" distB="0" distL="0" distR="0" wp14:anchorId="1B329ACC" wp14:editId="5B921C2A">
                  <wp:extent cx="2743200" cy="1533525"/>
                  <wp:effectExtent l="0" t="0" r="0" b="9525"/>
                  <wp:docPr id="106070931" name="Picture 1" descr="Raising the h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70931" name="Picture 1" descr="Raising the handle."/>
                          <pic:cNvPicPr/>
                        </pic:nvPicPr>
                        <pic:blipFill>
                          <a:blip r:embed="rId63"/>
                          <a:stretch>
                            <a:fillRect/>
                          </a:stretch>
                        </pic:blipFill>
                        <pic:spPr>
                          <a:xfrm>
                            <a:off x="0" y="0"/>
                            <a:ext cx="2743200" cy="1533525"/>
                          </a:xfrm>
                          <a:prstGeom prst="rect">
                            <a:avLst/>
                          </a:prstGeom>
                        </pic:spPr>
                      </pic:pic>
                    </a:graphicData>
                  </a:graphic>
                </wp:inline>
              </w:drawing>
            </w:r>
          </w:p>
        </w:tc>
      </w:tr>
      <w:tr w:rsidR="00D21045" w:rsidRPr="00913FA1" w14:paraId="5612C5E7" w14:textId="77777777" w:rsidTr="00287EC9">
        <w:trPr>
          <w:trHeight w:val="300"/>
        </w:trPr>
        <w:tc>
          <w:tcPr>
            <w:tcW w:w="5103" w:type="dxa"/>
          </w:tcPr>
          <w:p w14:paraId="0E4CA00F" w14:textId="2882E5E2" w:rsidR="00D21045" w:rsidRPr="00D21045" w:rsidRDefault="00A31F10" w:rsidP="6813A24C">
            <w:pPr>
              <w:rPr>
                <w:strike/>
              </w:rPr>
            </w:pPr>
            <w:r w:rsidRPr="007C0DF1">
              <w:t>The competed fold</w:t>
            </w:r>
            <w:r w:rsidR="00392936">
              <w:t>.</w:t>
            </w:r>
          </w:p>
        </w:tc>
        <w:tc>
          <w:tcPr>
            <w:tcW w:w="4536" w:type="dxa"/>
          </w:tcPr>
          <w:p w14:paraId="2CA521EA" w14:textId="356EAA53" w:rsidR="00D21045" w:rsidRPr="00D21045" w:rsidRDefault="00B9748E" w:rsidP="00AF4770">
            <w:pPr>
              <w:rPr>
                <w:noProof/>
              </w:rPr>
            </w:pPr>
            <w:r w:rsidRPr="00B9748E">
              <w:rPr>
                <w:noProof/>
              </w:rPr>
              <w:drawing>
                <wp:inline distT="0" distB="0" distL="0" distR="0" wp14:anchorId="71890459" wp14:editId="70AB2CFD">
                  <wp:extent cx="2743200" cy="1954530"/>
                  <wp:effectExtent l="0" t="0" r="0" b="7620"/>
                  <wp:docPr id="208988306" name="Picture 1" descr="A completed f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88306" name="Picture 1" descr="A completed fold."/>
                          <pic:cNvPicPr/>
                        </pic:nvPicPr>
                        <pic:blipFill>
                          <a:blip r:embed="rId64"/>
                          <a:stretch>
                            <a:fillRect/>
                          </a:stretch>
                        </pic:blipFill>
                        <pic:spPr>
                          <a:xfrm>
                            <a:off x="0" y="0"/>
                            <a:ext cx="2743200" cy="1954530"/>
                          </a:xfrm>
                          <a:prstGeom prst="rect">
                            <a:avLst/>
                          </a:prstGeom>
                        </pic:spPr>
                      </pic:pic>
                    </a:graphicData>
                  </a:graphic>
                </wp:inline>
              </w:drawing>
            </w:r>
          </w:p>
        </w:tc>
      </w:tr>
      <w:tr w:rsidR="00D21045" w:rsidRPr="00913FA1" w14:paraId="00AC7028" w14:textId="77777777" w:rsidTr="00287EC9">
        <w:trPr>
          <w:trHeight w:val="300"/>
        </w:trPr>
        <w:tc>
          <w:tcPr>
            <w:tcW w:w="5103" w:type="dxa"/>
          </w:tcPr>
          <w:p w14:paraId="377E5EFC" w14:textId="48019F94" w:rsidR="00D21045" w:rsidRPr="00D21045" w:rsidRDefault="009F4503" w:rsidP="6813A24C">
            <w:pPr>
              <w:rPr>
                <w:strike/>
              </w:rPr>
            </w:pPr>
            <w:r w:rsidRPr="007C0DF1">
              <w:t>The competed fold</w:t>
            </w:r>
            <w:r>
              <w:t xml:space="preserve"> with </w:t>
            </w:r>
            <w:r w:rsidR="00D63B32">
              <w:t>the</w:t>
            </w:r>
            <w:r>
              <w:t xml:space="preserve"> magnets removed for reference to the folding limits</w:t>
            </w:r>
            <w:r w:rsidR="00392936">
              <w:t>.</w:t>
            </w:r>
          </w:p>
        </w:tc>
        <w:tc>
          <w:tcPr>
            <w:tcW w:w="4536" w:type="dxa"/>
          </w:tcPr>
          <w:p w14:paraId="060ECBC8" w14:textId="1695D965" w:rsidR="00D21045" w:rsidRPr="00D21045" w:rsidRDefault="00B9748E" w:rsidP="00AF4770">
            <w:pPr>
              <w:rPr>
                <w:noProof/>
              </w:rPr>
            </w:pPr>
            <w:r w:rsidRPr="00B9748E">
              <w:rPr>
                <w:noProof/>
              </w:rPr>
              <w:drawing>
                <wp:inline distT="0" distB="0" distL="0" distR="0" wp14:anchorId="0DC1A2B4" wp14:editId="173D8276">
                  <wp:extent cx="2743200" cy="1768475"/>
                  <wp:effectExtent l="0" t="0" r="0" b="3175"/>
                  <wp:docPr id="381764615" name="Picture 1" descr="A completed fold with the magnets remo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64615" name="Picture 1" descr="A completed fold with the magnets removed."/>
                          <pic:cNvPicPr/>
                        </pic:nvPicPr>
                        <pic:blipFill>
                          <a:blip r:embed="rId65"/>
                          <a:stretch>
                            <a:fillRect/>
                          </a:stretch>
                        </pic:blipFill>
                        <pic:spPr>
                          <a:xfrm>
                            <a:off x="0" y="0"/>
                            <a:ext cx="2743200" cy="1768475"/>
                          </a:xfrm>
                          <a:prstGeom prst="rect">
                            <a:avLst/>
                          </a:prstGeom>
                        </pic:spPr>
                      </pic:pic>
                    </a:graphicData>
                  </a:graphic>
                </wp:inline>
              </w:drawing>
            </w:r>
          </w:p>
        </w:tc>
      </w:tr>
      <w:tr w:rsidR="00D21045" w:rsidRPr="00913FA1" w14:paraId="57E35160" w14:textId="77777777" w:rsidTr="00287EC9">
        <w:trPr>
          <w:trHeight w:val="300"/>
        </w:trPr>
        <w:tc>
          <w:tcPr>
            <w:tcW w:w="5103" w:type="dxa"/>
          </w:tcPr>
          <w:p w14:paraId="4F3CEC63" w14:textId="7CE0F918" w:rsidR="00D21045" w:rsidRPr="005C7626" w:rsidRDefault="005C7626" w:rsidP="6813A24C">
            <w:r w:rsidRPr="005C7626">
              <w:t xml:space="preserve">Folding the ends using the </w:t>
            </w:r>
            <w:r w:rsidR="00355AAE">
              <w:t>p</w:t>
            </w:r>
            <w:r w:rsidRPr="005C7626">
              <w:t xml:space="preserve">an </w:t>
            </w:r>
            <w:r w:rsidR="00FB490A">
              <w:t>b</w:t>
            </w:r>
            <w:r w:rsidRPr="005C7626">
              <w:t>rake</w:t>
            </w:r>
            <w:r w:rsidR="00392936">
              <w:t>.</w:t>
            </w:r>
          </w:p>
        </w:tc>
        <w:tc>
          <w:tcPr>
            <w:tcW w:w="4536" w:type="dxa"/>
          </w:tcPr>
          <w:p w14:paraId="6F457D42" w14:textId="568FE2E2" w:rsidR="00D21045" w:rsidRPr="00D21045" w:rsidRDefault="005C7626" w:rsidP="00AF4770">
            <w:pPr>
              <w:rPr>
                <w:noProof/>
              </w:rPr>
            </w:pPr>
            <w:r w:rsidRPr="005C7626">
              <w:rPr>
                <w:noProof/>
              </w:rPr>
              <w:drawing>
                <wp:inline distT="0" distB="0" distL="0" distR="0" wp14:anchorId="68FFE5DF" wp14:editId="4E9522A0">
                  <wp:extent cx="2743200" cy="1508125"/>
                  <wp:effectExtent l="0" t="0" r="0" b="0"/>
                  <wp:docPr id="1492629902" name="Picture 1" descr="A pan brake for folding the ends of the metal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29902" name="Picture 1" descr="A pan brake for folding the ends of the metal sheet."/>
                          <pic:cNvPicPr/>
                        </pic:nvPicPr>
                        <pic:blipFill>
                          <a:blip r:embed="rId66"/>
                          <a:stretch>
                            <a:fillRect/>
                          </a:stretch>
                        </pic:blipFill>
                        <pic:spPr>
                          <a:xfrm>
                            <a:off x="0" y="0"/>
                            <a:ext cx="2743200" cy="1508125"/>
                          </a:xfrm>
                          <a:prstGeom prst="rect">
                            <a:avLst/>
                          </a:prstGeom>
                        </pic:spPr>
                      </pic:pic>
                    </a:graphicData>
                  </a:graphic>
                </wp:inline>
              </w:drawing>
            </w:r>
          </w:p>
        </w:tc>
      </w:tr>
      <w:tr w:rsidR="00D21045" w:rsidRPr="00913FA1" w14:paraId="27BBAAB9" w14:textId="77777777" w:rsidTr="00287EC9">
        <w:trPr>
          <w:trHeight w:val="300"/>
        </w:trPr>
        <w:tc>
          <w:tcPr>
            <w:tcW w:w="5103" w:type="dxa"/>
          </w:tcPr>
          <w:p w14:paraId="0DCBA2BF" w14:textId="03EF1BCB" w:rsidR="00D21045" w:rsidRPr="00D21045" w:rsidRDefault="0093411B" w:rsidP="6813A24C">
            <w:pPr>
              <w:rPr>
                <w:strike/>
              </w:rPr>
            </w:pPr>
            <w:r w:rsidRPr="005C7626">
              <w:lastRenderedPageBreak/>
              <w:t xml:space="preserve">Folding the ends using the </w:t>
            </w:r>
            <w:r w:rsidR="00AF2926">
              <w:t>m</w:t>
            </w:r>
            <w:r>
              <w:t xml:space="preserve">agnetic </w:t>
            </w:r>
            <w:r w:rsidR="00AF2926">
              <w:t>f</w:t>
            </w:r>
            <w:r>
              <w:t>older</w:t>
            </w:r>
            <w:r w:rsidR="00AF2926">
              <w:t>.</w:t>
            </w:r>
          </w:p>
        </w:tc>
        <w:tc>
          <w:tcPr>
            <w:tcW w:w="4536" w:type="dxa"/>
          </w:tcPr>
          <w:p w14:paraId="582F401E" w14:textId="607304E8" w:rsidR="00D21045" w:rsidRPr="00D21045" w:rsidRDefault="0093411B" w:rsidP="0093411B">
            <w:pPr>
              <w:rPr>
                <w:noProof/>
              </w:rPr>
            </w:pPr>
            <w:r w:rsidRPr="0093411B">
              <w:rPr>
                <w:noProof/>
              </w:rPr>
              <w:drawing>
                <wp:inline distT="0" distB="0" distL="0" distR="0" wp14:anchorId="37901425" wp14:editId="3DC51621">
                  <wp:extent cx="2743200" cy="1538605"/>
                  <wp:effectExtent l="0" t="0" r="0" b="4445"/>
                  <wp:docPr id="122505785" name="Picture 1" descr="Folding the ends using a magnetic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05785" name="Picture 1" descr="Folding the ends using a magnetic folder."/>
                          <pic:cNvPicPr/>
                        </pic:nvPicPr>
                        <pic:blipFill>
                          <a:blip r:embed="rId67"/>
                          <a:stretch>
                            <a:fillRect/>
                          </a:stretch>
                        </pic:blipFill>
                        <pic:spPr>
                          <a:xfrm>
                            <a:off x="0" y="0"/>
                            <a:ext cx="2743200" cy="1538605"/>
                          </a:xfrm>
                          <a:prstGeom prst="rect">
                            <a:avLst/>
                          </a:prstGeom>
                        </pic:spPr>
                      </pic:pic>
                    </a:graphicData>
                  </a:graphic>
                </wp:inline>
              </w:drawing>
            </w:r>
          </w:p>
        </w:tc>
      </w:tr>
      <w:tr w:rsidR="00D21045" w:rsidRPr="00913FA1" w14:paraId="1787E187" w14:textId="77777777" w:rsidTr="00287EC9">
        <w:trPr>
          <w:trHeight w:val="300"/>
        </w:trPr>
        <w:tc>
          <w:tcPr>
            <w:tcW w:w="5103" w:type="dxa"/>
          </w:tcPr>
          <w:p w14:paraId="67133210" w14:textId="0426A049" w:rsidR="00D22805" w:rsidRPr="00D22805" w:rsidRDefault="00D22805" w:rsidP="6813A24C">
            <w:r w:rsidRPr="00D22805">
              <w:t>Beating the safety edges into final shape</w:t>
            </w:r>
            <w:r w:rsidR="00AF2926">
              <w:t>.</w:t>
            </w:r>
          </w:p>
          <w:p w14:paraId="037D0FF6" w14:textId="728980B5" w:rsidR="00D21045" w:rsidRPr="00AF2926" w:rsidRDefault="00D22805" w:rsidP="6813A24C">
            <w:r w:rsidRPr="00FC22C1">
              <w:rPr>
                <w:b/>
                <w:bCs/>
              </w:rPr>
              <w:t>Tool used</w:t>
            </w:r>
            <w:r w:rsidR="00AF2926">
              <w:t>:</w:t>
            </w:r>
            <w:r w:rsidRPr="00D22805">
              <w:t xml:space="preserve"> tinman’s mallet</w:t>
            </w:r>
            <w:r>
              <w:t>.</w:t>
            </w:r>
          </w:p>
        </w:tc>
        <w:tc>
          <w:tcPr>
            <w:tcW w:w="4536" w:type="dxa"/>
          </w:tcPr>
          <w:p w14:paraId="6FD9F48E" w14:textId="4728FFBF" w:rsidR="00D21045" w:rsidRPr="00D21045" w:rsidRDefault="00D83AAA" w:rsidP="00AF4770">
            <w:pPr>
              <w:rPr>
                <w:noProof/>
              </w:rPr>
            </w:pPr>
            <w:r w:rsidRPr="00D83AAA">
              <w:rPr>
                <w:noProof/>
              </w:rPr>
              <w:drawing>
                <wp:inline distT="0" distB="0" distL="0" distR="0" wp14:anchorId="0AE82BE4" wp14:editId="67D4D23C">
                  <wp:extent cx="2743200" cy="1655445"/>
                  <wp:effectExtent l="0" t="0" r="0" b="1905"/>
                  <wp:docPr id="504165209" name="Picture 1" descr="Using a tinman's mallet to beat the safety edges into a final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65209" name="Picture 1" descr="Using a tinman's mallet to beat the safety edges into a final shape."/>
                          <pic:cNvPicPr/>
                        </pic:nvPicPr>
                        <pic:blipFill>
                          <a:blip r:embed="rId68"/>
                          <a:stretch>
                            <a:fillRect/>
                          </a:stretch>
                        </pic:blipFill>
                        <pic:spPr>
                          <a:xfrm>
                            <a:off x="0" y="0"/>
                            <a:ext cx="2743200" cy="1655445"/>
                          </a:xfrm>
                          <a:prstGeom prst="rect">
                            <a:avLst/>
                          </a:prstGeom>
                        </pic:spPr>
                      </pic:pic>
                    </a:graphicData>
                  </a:graphic>
                </wp:inline>
              </w:drawing>
            </w:r>
          </w:p>
        </w:tc>
      </w:tr>
      <w:tr w:rsidR="0093411B" w:rsidRPr="00913FA1" w14:paraId="40E94172" w14:textId="77777777" w:rsidTr="00287EC9">
        <w:trPr>
          <w:trHeight w:val="300"/>
        </w:trPr>
        <w:tc>
          <w:tcPr>
            <w:tcW w:w="5103" w:type="dxa"/>
          </w:tcPr>
          <w:p w14:paraId="06C1EDB8" w14:textId="77777777" w:rsidR="005F1CC3" w:rsidRPr="00D22805" w:rsidRDefault="005F1CC3" w:rsidP="005F1CC3">
            <w:r w:rsidRPr="00D22805">
              <w:t>Beating the safety edges into final shape</w:t>
            </w:r>
            <w:r>
              <w:t>.</w:t>
            </w:r>
          </w:p>
          <w:p w14:paraId="629449F8" w14:textId="52E86034" w:rsidR="0093411B" w:rsidRPr="007254F7" w:rsidRDefault="007254F7" w:rsidP="6813A24C">
            <w:r w:rsidRPr="00FC22C1">
              <w:rPr>
                <w:b/>
                <w:bCs/>
              </w:rPr>
              <w:t>Alternative tool:</w:t>
            </w:r>
            <w:r w:rsidRPr="007254F7">
              <w:t xml:space="preserve"> </w:t>
            </w:r>
            <w:r w:rsidR="00AF2926">
              <w:t>b</w:t>
            </w:r>
            <w:r w:rsidRPr="007254F7">
              <w:t>all pein hammer</w:t>
            </w:r>
            <w:r w:rsidR="00AF2926">
              <w:t>.</w:t>
            </w:r>
          </w:p>
        </w:tc>
        <w:tc>
          <w:tcPr>
            <w:tcW w:w="4536" w:type="dxa"/>
          </w:tcPr>
          <w:p w14:paraId="6DE68E2D" w14:textId="21F87661" w:rsidR="0093411B" w:rsidRPr="00D21045" w:rsidRDefault="007254F7" w:rsidP="00AF4770">
            <w:pPr>
              <w:rPr>
                <w:noProof/>
              </w:rPr>
            </w:pPr>
            <w:r w:rsidRPr="007254F7">
              <w:rPr>
                <w:noProof/>
              </w:rPr>
              <w:drawing>
                <wp:inline distT="0" distB="0" distL="0" distR="0" wp14:anchorId="53E22A4C" wp14:editId="34AA224A">
                  <wp:extent cx="2743200" cy="2189480"/>
                  <wp:effectExtent l="0" t="0" r="0" b="1270"/>
                  <wp:docPr id="932331125" name="Picture 1" descr="Beating the safety edges into a final shape using a ball pein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331125" name="Picture 1" descr="Beating the safety edges into a final shape using a ball pein hammer."/>
                          <pic:cNvPicPr/>
                        </pic:nvPicPr>
                        <pic:blipFill>
                          <a:blip r:embed="rId69"/>
                          <a:stretch>
                            <a:fillRect/>
                          </a:stretch>
                        </pic:blipFill>
                        <pic:spPr>
                          <a:xfrm>
                            <a:off x="0" y="0"/>
                            <a:ext cx="2743200" cy="2189480"/>
                          </a:xfrm>
                          <a:prstGeom prst="rect">
                            <a:avLst/>
                          </a:prstGeom>
                        </pic:spPr>
                      </pic:pic>
                    </a:graphicData>
                  </a:graphic>
                </wp:inline>
              </w:drawing>
            </w:r>
          </w:p>
        </w:tc>
      </w:tr>
      <w:tr w:rsidR="0093411B" w:rsidRPr="00913FA1" w14:paraId="76702265" w14:textId="77777777" w:rsidTr="00287EC9">
        <w:trPr>
          <w:trHeight w:val="300"/>
        </w:trPr>
        <w:tc>
          <w:tcPr>
            <w:tcW w:w="5103" w:type="dxa"/>
          </w:tcPr>
          <w:p w14:paraId="4024AC80" w14:textId="7C663D88" w:rsidR="004200C4" w:rsidRDefault="007F1506" w:rsidP="6813A24C">
            <w:r w:rsidRPr="007F1506">
              <w:lastRenderedPageBreak/>
              <w:t xml:space="preserve">Complete the safety edge leaving a small </w:t>
            </w:r>
            <w:r w:rsidR="00AF2926">
              <w:t>‘</w:t>
            </w:r>
            <w:r w:rsidRPr="007F1506">
              <w:t>tube</w:t>
            </w:r>
            <w:r w:rsidR="00AF2926">
              <w:t>’</w:t>
            </w:r>
            <w:r>
              <w:t xml:space="preserve"> </w:t>
            </w:r>
            <w:r w:rsidR="004200C4" w:rsidRPr="007F1506">
              <w:t>visib</w:t>
            </w:r>
            <w:r w:rsidR="004200C4">
              <w:t>l</w:t>
            </w:r>
            <w:r w:rsidR="004200C4" w:rsidRPr="007F1506">
              <w:t>e</w:t>
            </w:r>
            <w:r w:rsidR="005F1CC3">
              <w:t>.</w:t>
            </w:r>
          </w:p>
          <w:p w14:paraId="67FD26A6" w14:textId="6BA96781" w:rsidR="00307BA2" w:rsidRPr="007F1506" w:rsidRDefault="004200C4" w:rsidP="00F365E0">
            <w:pPr>
              <w:pStyle w:val="FeatureBox2"/>
            </w:pPr>
            <w:r w:rsidRPr="00523478">
              <w:rPr>
                <w:b/>
                <w:bCs/>
              </w:rPr>
              <w:t>Note</w:t>
            </w:r>
            <w:r w:rsidR="00DF2F8C" w:rsidRPr="00523478">
              <w:rPr>
                <w:b/>
                <w:bCs/>
              </w:rPr>
              <w:t>:</w:t>
            </w:r>
            <w:r w:rsidR="00DF2F8C">
              <w:t xml:space="preserve"> </w:t>
            </w:r>
            <w:r>
              <w:t>u</w:t>
            </w:r>
            <w:r w:rsidR="00307BA2">
              <w:t>s</w:t>
            </w:r>
            <w:r w:rsidR="00DF2F8C">
              <w:t>e</w:t>
            </w:r>
            <w:r>
              <w:t xml:space="preserve"> </w:t>
            </w:r>
            <w:r w:rsidR="00307BA2">
              <w:t>the edge of the tinman</w:t>
            </w:r>
            <w:r w:rsidR="00B22CBB">
              <w:t>’s</w:t>
            </w:r>
            <w:r w:rsidR="00307BA2">
              <w:t xml:space="preserve"> mallet and</w:t>
            </w:r>
            <w:r w:rsidR="00DA3F38">
              <w:t xml:space="preserve">/or ball pein </w:t>
            </w:r>
            <w:r w:rsidR="00307BA2">
              <w:t>hammer</w:t>
            </w:r>
            <w:r>
              <w:t xml:space="preserve"> when completing the fold.</w:t>
            </w:r>
          </w:p>
        </w:tc>
        <w:tc>
          <w:tcPr>
            <w:tcW w:w="4536" w:type="dxa"/>
          </w:tcPr>
          <w:p w14:paraId="319976D5" w14:textId="77777777" w:rsidR="0093411B" w:rsidRDefault="007F1506" w:rsidP="00AF4770">
            <w:pPr>
              <w:rPr>
                <w:noProof/>
              </w:rPr>
            </w:pPr>
            <w:r w:rsidRPr="007F1506">
              <w:rPr>
                <w:noProof/>
              </w:rPr>
              <w:drawing>
                <wp:inline distT="0" distB="0" distL="0" distR="0" wp14:anchorId="32BBCF11" wp14:editId="6C7A51CC">
                  <wp:extent cx="2743200" cy="2605405"/>
                  <wp:effectExtent l="0" t="0" r="0" b="4445"/>
                  <wp:docPr id="164701607" name="Picture 1" descr="Beating the safety edges into a final shape using a ball pein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01607" name="Picture 1" descr="Beating the safety edges into a final shape using a ball pein hammer."/>
                          <pic:cNvPicPr/>
                        </pic:nvPicPr>
                        <pic:blipFill>
                          <a:blip r:embed="rId70"/>
                          <a:stretch>
                            <a:fillRect/>
                          </a:stretch>
                        </pic:blipFill>
                        <pic:spPr>
                          <a:xfrm>
                            <a:off x="0" y="0"/>
                            <a:ext cx="2743200" cy="2605405"/>
                          </a:xfrm>
                          <a:prstGeom prst="rect">
                            <a:avLst/>
                          </a:prstGeom>
                        </pic:spPr>
                      </pic:pic>
                    </a:graphicData>
                  </a:graphic>
                </wp:inline>
              </w:drawing>
            </w:r>
          </w:p>
          <w:p w14:paraId="75C089B7" w14:textId="36A3FCBB" w:rsidR="00FD2D2B" w:rsidRPr="00D21045" w:rsidRDefault="00FD2D2B" w:rsidP="00AF4770">
            <w:pPr>
              <w:rPr>
                <w:noProof/>
              </w:rPr>
            </w:pPr>
            <w:r w:rsidRPr="00307BA2">
              <w:rPr>
                <w:noProof/>
              </w:rPr>
              <w:drawing>
                <wp:inline distT="0" distB="0" distL="0" distR="0" wp14:anchorId="4C236900" wp14:editId="103E88F4">
                  <wp:extent cx="2743200" cy="2185670"/>
                  <wp:effectExtent l="0" t="0" r="0" b="5080"/>
                  <wp:docPr id="1154449830" name="Picture 1" descr="A close up of the safety edge which has a small 'tube'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449830" name="Picture 1" descr="A close up of the safety edge which has a small 'tube' visible."/>
                          <pic:cNvPicPr/>
                        </pic:nvPicPr>
                        <pic:blipFill>
                          <a:blip r:embed="rId71"/>
                          <a:stretch>
                            <a:fillRect/>
                          </a:stretch>
                        </pic:blipFill>
                        <pic:spPr>
                          <a:xfrm>
                            <a:off x="0" y="0"/>
                            <a:ext cx="2743200" cy="2185670"/>
                          </a:xfrm>
                          <a:prstGeom prst="rect">
                            <a:avLst/>
                          </a:prstGeom>
                        </pic:spPr>
                      </pic:pic>
                    </a:graphicData>
                  </a:graphic>
                </wp:inline>
              </w:drawing>
            </w:r>
          </w:p>
        </w:tc>
      </w:tr>
      <w:tr w:rsidR="0093411B" w:rsidRPr="00913FA1" w14:paraId="0B52F4D8" w14:textId="77777777" w:rsidTr="00287EC9">
        <w:trPr>
          <w:trHeight w:val="300"/>
        </w:trPr>
        <w:tc>
          <w:tcPr>
            <w:tcW w:w="5103" w:type="dxa"/>
          </w:tcPr>
          <w:p w14:paraId="57548FFB" w14:textId="5B8DAFC3" w:rsidR="0093411B" w:rsidRPr="00902807" w:rsidRDefault="002468A3" w:rsidP="6813A24C">
            <w:r w:rsidRPr="00902807">
              <w:t xml:space="preserve">Using the magna bender to </w:t>
            </w:r>
            <w:r w:rsidR="00902807" w:rsidRPr="00902807">
              <w:t xml:space="preserve">complete </w:t>
            </w:r>
            <w:r w:rsidR="002808A1">
              <w:t>and form t</w:t>
            </w:r>
            <w:r w:rsidR="00902807" w:rsidRPr="00902807">
              <w:t>he safety edge</w:t>
            </w:r>
            <w:r w:rsidR="00457100">
              <w:t>.</w:t>
            </w:r>
          </w:p>
          <w:p w14:paraId="677CD9AC" w14:textId="017BB93F" w:rsidR="00902807" w:rsidRPr="00D21045" w:rsidRDefault="00902807" w:rsidP="00F365E0">
            <w:pPr>
              <w:pStyle w:val="FeatureBox2"/>
              <w:rPr>
                <w:strike/>
              </w:rPr>
            </w:pPr>
            <w:r w:rsidRPr="00FC22C1">
              <w:rPr>
                <w:b/>
                <w:bCs/>
              </w:rPr>
              <w:t>Note:</w:t>
            </w:r>
            <w:r w:rsidRPr="00902807">
              <w:t xml:space="preserve"> the magnets are not placed on the edge</w:t>
            </w:r>
            <w:r w:rsidR="00350826">
              <w:t>,</w:t>
            </w:r>
            <w:r w:rsidRPr="00902807">
              <w:t xml:space="preserve"> rather</w:t>
            </w:r>
            <w:r w:rsidR="002808A1">
              <w:t xml:space="preserve"> </w:t>
            </w:r>
            <w:r w:rsidR="002F33B7">
              <w:t>stepped back approx</w:t>
            </w:r>
            <w:r w:rsidR="001F08CF">
              <w:t xml:space="preserve">imately </w:t>
            </w:r>
            <w:r w:rsidR="002F33B7">
              <w:t>3</w:t>
            </w:r>
            <w:r w:rsidR="004200C4">
              <w:t xml:space="preserve"> to </w:t>
            </w:r>
            <w:r w:rsidR="002F33B7">
              <w:t>4</w:t>
            </w:r>
            <w:r w:rsidR="00350826">
              <w:t> </w:t>
            </w:r>
            <w:r w:rsidR="002F33B7">
              <w:t>mm</w:t>
            </w:r>
            <w:r w:rsidRPr="00902807">
              <w:t xml:space="preserve"> from the </w:t>
            </w:r>
            <w:r w:rsidR="002F33B7">
              <w:t xml:space="preserve">round </w:t>
            </w:r>
            <w:r w:rsidRPr="00902807">
              <w:t>edge preserving the round form.</w:t>
            </w:r>
          </w:p>
        </w:tc>
        <w:tc>
          <w:tcPr>
            <w:tcW w:w="4536" w:type="dxa"/>
          </w:tcPr>
          <w:p w14:paraId="3BB78AC1" w14:textId="67551E2A" w:rsidR="0093411B" w:rsidRPr="00D21045" w:rsidRDefault="009A54FF" w:rsidP="00AF4770">
            <w:pPr>
              <w:rPr>
                <w:noProof/>
              </w:rPr>
            </w:pPr>
            <w:r w:rsidRPr="009A54FF">
              <w:rPr>
                <w:noProof/>
              </w:rPr>
              <w:drawing>
                <wp:inline distT="0" distB="0" distL="0" distR="0" wp14:anchorId="47730CAC" wp14:editId="5BF75C09">
                  <wp:extent cx="2743200" cy="1713865"/>
                  <wp:effectExtent l="0" t="0" r="0" b="635"/>
                  <wp:docPr id="1710603887" name="Picture 1" descr="A magna bender forming the safety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03887" name="Picture 1" descr="A magna bender forming the safety edge."/>
                          <pic:cNvPicPr/>
                        </pic:nvPicPr>
                        <pic:blipFill>
                          <a:blip r:embed="rId72"/>
                          <a:stretch>
                            <a:fillRect/>
                          </a:stretch>
                        </pic:blipFill>
                        <pic:spPr>
                          <a:xfrm>
                            <a:off x="0" y="0"/>
                            <a:ext cx="2743200" cy="1713865"/>
                          </a:xfrm>
                          <a:prstGeom prst="rect">
                            <a:avLst/>
                          </a:prstGeom>
                        </pic:spPr>
                      </pic:pic>
                    </a:graphicData>
                  </a:graphic>
                </wp:inline>
              </w:drawing>
            </w:r>
          </w:p>
        </w:tc>
      </w:tr>
      <w:tr w:rsidR="0093411B" w:rsidRPr="00913FA1" w14:paraId="7C00D5CD" w14:textId="77777777" w:rsidTr="00287EC9">
        <w:trPr>
          <w:trHeight w:val="300"/>
        </w:trPr>
        <w:tc>
          <w:tcPr>
            <w:tcW w:w="5103" w:type="dxa"/>
          </w:tcPr>
          <w:p w14:paraId="2964463E" w14:textId="511AB5AC" w:rsidR="0093411B" w:rsidRPr="00CD7EA7" w:rsidRDefault="009A54FF" w:rsidP="6813A24C">
            <w:r w:rsidRPr="00CD7EA7">
              <w:lastRenderedPageBreak/>
              <w:t>The safety edges are prepared and ready for t</w:t>
            </w:r>
            <w:r w:rsidR="00CD7EA7">
              <w:t>h</w:t>
            </w:r>
            <w:r w:rsidRPr="00CD7EA7">
              <w:t xml:space="preserve">e flat development to be </w:t>
            </w:r>
            <w:r w:rsidR="00CD7EA7" w:rsidRPr="00CD7EA7">
              <w:t xml:space="preserve">folded into a </w:t>
            </w:r>
            <w:r w:rsidR="00F77F34">
              <w:t>‘</w:t>
            </w:r>
            <w:r w:rsidR="00CD7EA7" w:rsidRPr="00CD7EA7">
              <w:t>box</w:t>
            </w:r>
            <w:r w:rsidR="00F77F34">
              <w:t>’</w:t>
            </w:r>
            <w:r w:rsidR="00CD7EA7" w:rsidRPr="00CD7EA7">
              <w:t xml:space="preserve"> tray.</w:t>
            </w:r>
          </w:p>
        </w:tc>
        <w:tc>
          <w:tcPr>
            <w:tcW w:w="4536" w:type="dxa"/>
          </w:tcPr>
          <w:p w14:paraId="06E78C5F" w14:textId="0B69E039" w:rsidR="0093411B" w:rsidRPr="00D21045" w:rsidRDefault="009A54FF" w:rsidP="00AF4770">
            <w:pPr>
              <w:rPr>
                <w:noProof/>
              </w:rPr>
            </w:pPr>
            <w:r w:rsidRPr="009A54FF">
              <w:rPr>
                <w:noProof/>
              </w:rPr>
              <w:drawing>
                <wp:inline distT="0" distB="0" distL="0" distR="0" wp14:anchorId="77CBA4A0" wp14:editId="40EA123B">
                  <wp:extent cx="2340779" cy="2564562"/>
                  <wp:effectExtent l="2540" t="0" r="5080" b="5080"/>
                  <wp:docPr id="318784248" name="Picture 1" descr="A metal sheet with the safety edges prepared and ready to be folded into a 'box' t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84248" name="Picture 1" descr="A metal sheet with the safety edges prepared and ready to be folded into a 'box' tray."/>
                          <pic:cNvPicPr/>
                        </pic:nvPicPr>
                        <pic:blipFill>
                          <a:blip r:embed="rId73"/>
                          <a:stretch>
                            <a:fillRect/>
                          </a:stretch>
                        </pic:blipFill>
                        <pic:spPr>
                          <a:xfrm rot="16200000">
                            <a:off x="0" y="0"/>
                            <a:ext cx="2344069" cy="2568167"/>
                          </a:xfrm>
                          <a:prstGeom prst="rect">
                            <a:avLst/>
                          </a:prstGeom>
                        </pic:spPr>
                      </pic:pic>
                    </a:graphicData>
                  </a:graphic>
                </wp:inline>
              </w:drawing>
            </w:r>
          </w:p>
        </w:tc>
      </w:tr>
    </w:tbl>
    <w:p w14:paraId="338CEF30" w14:textId="77777777" w:rsidR="00897792" w:rsidRDefault="00897792" w:rsidP="00897792">
      <w:pPr>
        <w:pStyle w:val="Heading2"/>
      </w:pPr>
      <w:bookmarkStart w:id="11" w:name="_Toc209083870"/>
      <w:r w:rsidRPr="00555F6F">
        <w:t>Folding into a box</w:t>
      </w:r>
      <w:bookmarkEnd w:id="11"/>
    </w:p>
    <w:p w14:paraId="14846203" w14:textId="2535566C" w:rsidR="00897792" w:rsidRDefault="00897792" w:rsidP="00897792">
      <w:pPr>
        <w:pStyle w:val="FeatureBox2"/>
      </w:pPr>
      <w:r w:rsidRPr="00FC22C1">
        <w:rPr>
          <w:b/>
          <w:bCs/>
        </w:rPr>
        <w:t>Note:</w:t>
      </w:r>
      <w:r w:rsidRPr="00555F6F">
        <w:t xml:space="preserve"> the tabs and the </w:t>
      </w:r>
      <w:r>
        <w:t>‘</w:t>
      </w:r>
      <w:r w:rsidRPr="00555F6F">
        <w:t>long edge</w:t>
      </w:r>
      <w:r>
        <w:t>’</w:t>
      </w:r>
      <w:r w:rsidRPr="00555F6F">
        <w:t xml:space="preserve"> are folded first</w:t>
      </w:r>
      <w:r>
        <w:t>.</w:t>
      </w:r>
    </w:p>
    <w:p w14:paraId="5AECCED6" w14:textId="4DEF862F" w:rsidR="00C5618F" w:rsidRPr="00C5618F" w:rsidRDefault="00C5618F" w:rsidP="00C5618F">
      <w:pPr>
        <w:pStyle w:val="Caption"/>
      </w:pPr>
      <w:r>
        <w:t xml:space="preserve">Figure </w:t>
      </w:r>
      <w:r>
        <w:fldChar w:fldCharType="begin"/>
      </w:r>
      <w:r>
        <w:instrText xml:space="preserve"> SEQ Figure \* ARABIC </w:instrText>
      </w:r>
      <w:r>
        <w:fldChar w:fldCharType="separate"/>
      </w:r>
      <w:r w:rsidR="00116559">
        <w:rPr>
          <w:noProof/>
        </w:rPr>
        <w:t>5</w:t>
      </w:r>
      <w:r>
        <w:fldChar w:fldCharType="end"/>
      </w:r>
      <w:r>
        <w:t xml:space="preserve"> </w:t>
      </w:r>
      <w:r>
        <w:rPr>
          <w:rFonts w:cs="Arial"/>
        </w:rPr>
        <w:t>–</w:t>
      </w:r>
      <w:r>
        <w:t xml:space="preserve"> </w:t>
      </w:r>
      <w:r w:rsidR="00F365E0">
        <w:t>folding the edges</w:t>
      </w:r>
    </w:p>
    <w:p w14:paraId="74AA3528" w14:textId="563D9B87" w:rsidR="00897792" w:rsidRDefault="00897792" w:rsidP="00897792">
      <w:r w:rsidRPr="003A6FA2">
        <w:rPr>
          <w:noProof/>
        </w:rPr>
        <w:drawing>
          <wp:inline distT="0" distB="0" distL="0" distR="0" wp14:anchorId="4BEBF7EA" wp14:editId="5FF62D7B">
            <wp:extent cx="2743200" cy="2139950"/>
            <wp:effectExtent l="0" t="0" r="0" b="0"/>
            <wp:docPr id="732453" name="Picture 1" descr="Folding the magnetic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453" name="Picture 1" descr="Folding the magnetic sheet."/>
                    <pic:cNvPicPr/>
                  </pic:nvPicPr>
                  <pic:blipFill>
                    <a:blip r:embed="rId74"/>
                    <a:stretch>
                      <a:fillRect/>
                    </a:stretch>
                  </pic:blipFill>
                  <pic:spPr>
                    <a:xfrm>
                      <a:off x="0" y="0"/>
                      <a:ext cx="2743200" cy="2139950"/>
                    </a:xfrm>
                    <a:prstGeom prst="rect">
                      <a:avLst/>
                    </a:prstGeom>
                  </pic:spPr>
                </pic:pic>
              </a:graphicData>
            </a:graphic>
          </wp:inline>
        </w:drawing>
      </w:r>
    </w:p>
    <w:tbl>
      <w:tblPr>
        <w:tblStyle w:val="Tableheader"/>
        <w:tblW w:w="9639" w:type="dxa"/>
        <w:tblLayout w:type="fixed"/>
        <w:tblLook w:val="0620" w:firstRow="1" w:lastRow="0" w:firstColumn="0" w:lastColumn="0" w:noHBand="1" w:noVBand="1"/>
        <w:tblDescription w:val="Instructions with images for reference."/>
      </w:tblPr>
      <w:tblGrid>
        <w:gridCol w:w="5103"/>
        <w:gridCol w:w="4536"/>
      </w:tblGrid>
      <w:tr w:rsidR="0093411B" w:rsidRPr="00913FA1" w14:paraId="327D272D" w14:textId="77777777" w:rsidTr="00287EC9">
        <w:trPr>
          <w:cnfStyle w:val="100000000000" w:firstRow="1" w:lastRow="0" w:firstColumn="0" w:lastColumn="0" w:oddVBand="0" w:evenVBand="0" w:oddHBand="0" w:evenHBand="0" w:firstRowFirstColumn="0" w:firstRowLastColumn="0" w:lastRowFirstColumn="0" w:lastRowLastColumn="0"/>
          <w:trHeight w:val="300"/>
        </w:trPr>
        <w:tc>
          <w:tcPr>
            <w:tcW w:w="5103" w:type="dxa"/>
          </w:tcPr>
          <w:p w14:paraId="0F25C9FA" w14:textId="62662D1F" w:rsidR="00555F6F" w:rsidRPr="00555F6F" w:rsidRDefault="00897792" w:rsidP="6813A24C">
            <w:r>
              <w:lastRenderedPageBreak/>
              <w:t>Instruction</w:t>
            </w:r>
          </w:p>
        </w:tc>
        <w:tc>
          <w:tcPr>
            <w:tcW w:w="4536" w:type="dxa"/>
          </w:tcPr>
          <w:p w14:paraId="37C2427B" w14:textId="2D3F2A56" w:rsidR="0093411B" w:rsidRPr="00D21045" w:rsidRDefault="00897792" w:rsidP="00AF4770">
            <w:pPr>
              <w:rPr>
                <w:noProof/>
              </w:rPr>
            </w:pPr>
            <w:r>
              <w:rPr>
                <w:noProof/>
              </w:rPr>
              <w:t>Reference image</w:t>
            </w:r>
          </w:p>
        </w:tc>
      </w:tr>
      <w:tr w:rsidR="003A6FA2" w:rsidRPr="00913FA1" w14:paraId="4687823F" w14:textId="77777777" w:rsidTr="00287EC9">
        <w:trPr>
          <w:trHeight w:val="300"/>
        </w:trPr>
        <w:tc>
          <w:tcPr>
            <w:tcW w:w="5103" w:type="dxa"/>
          </w:tcPr>
          <w:p w14:paraId="78295A54" w14:textId="7F995766" w:rsidR="003A6FA2" w:rsidRPr="000543A2" w:rsidRDefault="004A745B" w:rsidP="6813A24C">
            <w:r w:rsidRPr="000543A2">
              <w:t xml:space="preserve">Bend and stop at 95 degrees. The spring in the </w:t>
            </w:r>
            <w:r w:rsidR="009B57A1" w:rsidRPr="000543A2">
              <w:t xml:space="preserve">sheet steel will </w:t>
            </w:r>
            <w:r w:rsidR="00F77F34">
              <w:t>‘</w:t>
            </w:r>
            <w:r w:rsidR="009B57A1" w:rsidRPr="000543A2">
              <w:t>bounce</w:t>
            </w:r>
            <w:r w:rsidR="00F77F34">
              <w:t>’</w:t>
            </w:r>
            <w:r w:rsidR="009B57A1" w:rsidRPr="000543A2">
              <w:t xml:space="preserve"> the sheet </w:t>
            </w:r>
            <w:r w:rsidR="002F33B7" w:rsidRPr="000543A2">
              <w:t>into</w:t>
            </w:r>
            <w:r w:rsidR="009B57A1" w:rsidRPr="000543A2">
              <w:t xml:space="preserve"> a nice </w:t>
            </w:r>
            <w:r w:rsidR="002C2F7A" w:rsidRPr="000543A2">
              <w:t>90-degree</w:t>
            </w:r>
            <w:r w:rsidR="009B57A1" w:rsidRPr="000543A2">
              <w:t xml:space="preserve"> bend.</w:t>
            </w:r>
          </w:p>
        </w:tc>
        <w:tc>
          <w:tcPr>
            <w:tcW w:w="4536" w:type="dxa"/>
          </w:tcPr>
          <w:p w14:paraId="657B4EB6" w14:textId="3EC832AE" w:rsidR="003A6FA2" w:rsidRPr="003A6FA2" w:rsidRDefault="009B57A1" w:rsidP="00AF4770">
            <w:pPr>
              <w:rPr>
                <w:noProof/>
              </w:rPr>
            </w:pPr>
            <w:r w:rsidRPr="009B57A1">
              <w:rPr>
                <w:noProof/>
              </w:rPr>
              <w:drawing>
                <wp:inline distT="0" distB="0" distL="0" distR="0" wp14:anchorId="214D0452" wp14:editId="5687427F">
                  <wp:extent cx="2743200" cy="2785110"/>
                  <wp:effectExtent l="0" t="0" r="0" b="0"/>
                  <wp:docPr id="162472095" name="Picture 1" descr="Bending the metal sheet at 90 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72095" name="Picture 1" descr="Bending the metal sheet at 90 degrees."/>
                          <pic:cNvPicPr/>
                        </pic:nvPicPr>
                        <pic:blipFill>
                          <a:blip r:embed="rId75"/>
                          <a:stretch>
                            <a:fillRect/>
                          </a:stretch>
                        </pic:blipFill>
                        <pic:spPr>
                          <a:xfrm>
                            <a:off x="0" y="0"/>
                            <a:ext cx="2743200" cy="2785110"/>
                          </a:xfrm>
                          <a:prstGeom prst="rect">
                            <a:avLst/>
                          </a:prstGeom>
                        </pic:spPr>
                      </pic:pic>
                    </a:graphicData>
                  </a:graphic>
                </wp:inline>
              </w:drawing>
            </w:r>
          </w:p>
        </w:tc>
      </w:tr>
      <w:tr w:rsidR="003A6FA2" w:rsidRPr="00913FA1" w14:paraId="666CF17A" w14:textId="77777777" w:rsidTr="00287EC9">
        <w:trPr>
          <w:trHeight w:val="300"/>
        </w:trPr>
        <w:tc>
          <w:tcPr>
            <w:tcW w:w="5103" w:type="dxa"/>
          </w:tcPr>
          <w:p w14:paraId="5CCC52A3" w14:textId="2534C048" w:rsidR="003A6FA2" w:rsidRPr="000543A2" w:rsidRDefault="00C5618F" w:rsidP="6813A24C">
            <w:r>
              <w:t>Check that the bend is at 90 degrees using an engineer’s square.</w:t>
            </w:r>
          </w:p>
        </w:tc>
        <w:tc>
          <w:tcPr>
            <w:tcW w:w="4536" w:type="dxa"/>
          </w:tcPr>
          <w:p w14:paraId="258B273C" w14:textId="6FB6786D" w:rsidR="003A6FA2" w:rsidRPr="003A6FA2" w:rsidRDefault="000543A2" w:rsidP="00AF4770">
            <w:pPr>
              <w:rPr>
                <w:noProof/>
              </w:rPr>
            </w:pPr>
            <w:r w:rsidRPr="000543A2">
              <w:rPr>
                <w:noProof/>
              </w:rPr>
              <w:drawing>
                <wp:inline distT="0" distB="0" distL="0" distR="0" wp14:anchorId="4636DC57" wp14:editId="05D08C01">
                  <wp:extent cx="2743200" cy="2814320"/>
                  <wp:effectExtent l="0" t="0" r="0" b="5080"/>
                  <wp:docPr id="1553480841" name="Picture 1" descr="Using an engineer's square to check that the bend is at 90 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480841" name="Picture 1" descr="Using an engineer's square to check that the bend is at 90 degrees."/>
                          <pic:cNvPicPr/>
                        </pic:nvPicPr>
                        <pic:blipFill>
                          <a:blip r:embed="rId76"/>
                          <a:stretch>
                            <a:fillRect/>
                          </a:stretch>
                        </pic:blipFill>
                        <pic:spPr>
                          <a:xfrm>
                            <a:off x="0" y="0"/>
                            <a:ext cx="2743200" cy="2814320"/>
                          </a:xfrm>
                          <a:prstGeom prst="rect">
                            <a:avLst/>
                          </a:prstGeom>
                        </pic:spPr>
                      </pic:pic>
                    </a:graphicData>
                  </a:graphic>
                </wp:inline>
              </w:drawing>
            </w:r>
          </w:p>
        </w:tc>
      </w:tr>
      <w:tr w:rsidR="003A6FA2" w:rsidRPr="00913FA1" w14:paraId="28874055" w14:textId="77777777" w:rsidTr="00287EC9">
        <w:trPr>
          <w:trHeight w:val="300"/>
        </w:trPr>
        <w:tc>
          <w:tcPr>
            <w:tcW w:w="5103" w:type="dxa"/>
          </w:tcPr>
          <w:p w14:paraId="5D72E259" w14:textId="71F42E21" w:rsidR="003A6FA2" w:rsidRPr="007E2410" w:rsidRDefault="004D2A58" w:rsidP="6813A24C">
            <w:r w:rsidRPr="003A6FA2">
              <w:t xml:space="preserve">Alternative </w:t>
            </w:r>
            <w:r>
              <w:t>m</w:t>
            </w:r>
            <w:r w:rsidR="004200C4">
              <w:t>ethod</w:t>
            </w:r>
            <w:r w:rsidRPr="003A6FA2">
              <w:t xml:space="preserve"> using the magna bender</w:t>
            </w:r>
            <w:r w:rsidR="000A5265">
              <w:t>.</w:t>
            </w:r>
          </w:p>
        </w:tc>
        <w:tc>
          <w:tcPr>
            <w:tcW w:w="4536" w:type="dxa"/>
          </w:tcPr>
          <w:p w14:paraId="1B626346" w14:textId="6B674228" w:rsidR="003A6FA2" w:rsidRPr="007E2410" w:rsidRDefault="007E2410" w:rsidP="00AF4770">
            <w:pPr>
              <w:rPr>
                <w:b/>
                <w:bCs/>
                <w:noProof/>
              </w:rPr>
            </w:pPr>
            <w:r w:rsidRPr="007E2410">
              <w:rPr>
                <w:b/>
                <w:bCs/>
                <w:noProof/>
              </w:rPr>
              <w:drawing>
                <wp:inline distT="0" distB="0" distL="0" distR="0" wp14:anchorId="7361E506" wp14:editId="50022BF1">
                  <wp:extent cx="2743200" cy="1586865"/>
                  <wp:effectExtent l="0" t="0" r="0" b="0"/>
                  <wp:docPr id="824221602" name="Picture 1" descr="An alternative machine such as a magna bender to complete the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221602" name="Picture 1" descr="An alternative machine such as a magna bender to complete the task."/>
                          <pic:cNvPicPr/>
                        </pic:nvPicPr>
                        <pic:blipFill>
                          <a:blip r:embed="rId77"/>
                          <a:stretch>
                            <a:fillRect/>
                          </a:stretch>
                        </pic:blipFill>
                        <pic:spPr>
                          <a:xfrm>
                            <a:off x="0" y="0"/>
                            <a:ext cx="2743200" cy="1586865"/>
                          </a:xfrm>
                          <a:prstGeom prst="rect">
                            <a:avLst/>
                          </a:prstGeom>
                        </pic:spPr>
                      </pic:pic>
                    </a:graphicData>
                  </a:graphic>
                </wp:inline>
              </w:drawing>
            </w:r>
          </w:p>
        </w:tc>
      </w:tr>
      <w:tr w:rsidR="0093411B" w:rsidRPr="00913FA1" w14:paraId="1B766E15" w14:textId="77777777" w:rsidTr="00287EC9">
        <w:trPr>
          <w:trHeight w:val="300"/>
        </w:trPr>
        <w:tc>
          <w:tcPr>
            <w:tcW w:w="5103" w:type="dxa"/>
          </w:tcPr>
          <w:p w14:paraId="173BDE36" w14:textId="25C85FD5" w:rsidR="0093411B" w:rsidRPr="003A6FA2" w:rsidRDefault="005F1CC3" w:rsidP="6813A24C">
            <w:r>
              <w:lastRenderedPageBreak/>
              <w:t>Fold both sides to 90 degrees</w:t>
            </w:r>
            <w:r w:rsidR="00523478">
              <w:t>, a</w:t>
            </w:r>
            <w:r>
              <w:t>llowing for the spring in the sheet steel.</w:t>
            </w:r>
          </w:p>
        </w:tc>
        <w:tc>
          <w:tcPr>
            <w:tcW w:w="4536" w:type="dxa"/>
          </w:tcPr>
          <w:p w14:paraId="6EC8767C" w14:textId="14009499" w:rsidR="0093411B" w:rsidRPr="00D21045" w:rsidRDefault="004D2A58" w:rsidP="00AF4770">
            <w:pPr>
              <w:rPr>
                <w:noProof/>
              </w:rPr>
            </w:pPr>
            <w:r w:rsidRPr="004D2A58">
              <w:rPr>
                <w:noProof/>
              </w:rPr>
              <w:drawing>
                <wp:inline distT="0" distB="0" distL="0" distR="0" wp14:anchorId="75518041" wp14:editId="61266166">
                  <wp:extent cx="2743200" cy="2501900"/>
                  <wp:effectExtent l="0" t="0" r="0" b="0"/>
                  <wp:docPr id="156951482" name="Picture 1" descr="An alternative machine such as a magna bender to complete the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51482" name="Picture 1" descr="An alternative machine such as a magna bender to complete the task."/>
                          <pic:cNvPicPr/>
                        </pic:nvPicPr>
                        <pic:blipFill>
                          <a:blip r:embed="rId78"/>
                          <a:stretch>
                            <a:fillRect/>
                          </a:stretch>
                        </pic:blipFill>
                        <pic:spPr>
                          <a:xfrm>
                            <a:off x="0" y="0"/>
                            <a:ext cx="2743200" cy="2501900"/>
                          </a:xfrm>
                          <a:prstGeom prst="rect">
                            <a:avLst/>
                          </a:prstGeom>
                        </pic:spPr>
                      </pic:pic>
                    </a:graphicData>
                  </a:graphic>
                </wp:inline>
              </w:drawing>
            </w:r>
          </w:p>
        </w:tc>
      </w:tr>
      <w:tr w:rsidR="0093411B" w:rsidRPr="00913FA1" w14:paraId="65D94D72" w14:textId="77777777" w:rsidTr="00287EC9">
        <w:trPr>
          <w:trHeight w:val="300"/>
        </w:trPr>
        <w:tc>
          <w:tcPr>
            <w:tcW w:w="5103" w:type="dxa"/>
          </w:tcPr>
          <w:p w14:paraId="6042B1A4" w14:textId="72E7FFC3" w:rsidR="0093411B" w:rsidRPr="00AB5D84" w:rsidRDefault="00AB5D84" w:rsidP="6813A24C">
            <w:r w:rsidRPr="00AB5D84">
              <w:t xml:space="preserve">Using pliers, bend the tabs in slightly to allow them to fold </w:t>
            </w:r>
            <w:r w:rsidR="009260A3">
              <w:t>‘</w:t>
            </w:r>
            <w:r w:rsidRPr="00AB5D84">
              <w:t>inside the box</w:t>
            </w:r>
            <w:r w:rsidR="009260A3">
              <w:t>’</w:t>
            </w:r>
            <w:r w:rsidRPr="00AB5D84">
              <w:t xml:space="preserve"> for the next step</w:t>
            </w:r>
            <w:r w:rsidR="000A5265">
              <w:t>.</w:t>
            </w:r>
          </w:p>
        </w:tc>
        <w:tc>
          <w:tcPr>
            <w:tcW w:w="4536" w:type="dxa"/>
          </w:tcPr>
          <w:p w14:paraId="79A5B9E4" w14:textId="4A17DE93" w:rsidR="0093411B" w:rsidRPr="00D21045" w:rsidRDefault="00AB5D84" w:rsidP="00AF4770">
            <w:pPr>
              <w:rPr>
                <w:noProof/>
              </w:rPr>
            </w:pPr>
            <w:r w:rsidRPr="00AB5D84">
              <w:rPr>
                <w:noProof/>
              </w:rPr>
              <w:drawing>
                <wp:inline distT="0" distB="0" distL="0" distR="0" wp14:anchorId="10C2928F" wp14:editId="39D2340D">
                  <wp:extent cx="2743200" cy="1925320"/>
                  <wp:effectExtent l="0" t="0" r="0" b="0"/>
                  <wp:docPr id="1441633989" name="Picture 1" descr="Pliers bending the tabs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633989" name="Picture 1" descr="Pliers bending the tabs in."/>
                          <pic:cNvPicPr/>
                        </pic:nvPicPr>
                        <pic:blipFill>
                          <a:blip r:embed="rId79"/>
                          <a:stretch>
                            <a:fillRect/>
                          </a:stretch>
                        </pic:blipFill>
                        <pic:spPr>
                          <a:xfrm>
                            <a:off x="0" y="0"/>
                            <a:ext cx="2743200" cy="1925320"/>
                          </a:xfrm>
                          <a:prstGeom prst="rect">
                            <a:avLst/>
                          </a:prstGeom>
                        </pic:spPr>
                      </pic:pic>
                    </a:graphicData>
                  </a:graphic>
                </wp:inline>
              </w:drawing>
            </w:r>
          </w:p>
        </w:tc>
      </w:tr>
      <w:tr w:rsidR="00AB5D84" w:rsidRPr="00913FA1" w14:paraId="646D47DC" w14:textId="77777777" w:rsidTr="00287EC9">
        <w:trPr>
          <w:trHeight w:val="300"/>
        </w:trPr>
        <w:tc>
          <w:tcPr>
            <w:tcW w:w="5103" w:type="dxa"/>
          </w:tcPr>
          <w:p w14:paraId="65E0A6AB" w14:textId="1EBA94C1" w:rsidR="00AB5D84" w:rsidRPr="00AB5D84" w:rsidRDefault="000F29B5" w:rsidP="6813A24C">
            <w:r>
              <w:t>Us</w:t>
            </w:r>
            <w:r w:rsidR="002A5AE1">
              <w:t>e</w:t>
            </w:r>
            <w:r>
              <w:t xml:space="preserve"> the pan brake to fold the end into position</w:t>
            </w:r>
            <w:r w:rsidR="009260A3">
              <w:t>.</w:t>
            </w:r>
          </w:p>
        </w:tc>
        <w:tc>
          <w:tcPr>
            <w:tcW w:w="4536" w:type="dxa"/>
          </w:tcPr>
          <w:p w14:paraId="7666E507" w14:textId="6113AE17" w:rsidR="00AB5D84" w:rsidRPr="00AB5D84" w:rsidRDefault="000F29B5" w:rsidP="00AF4770">
            <w:pPr>
              <w:rPr>
                <w:noProof/>
              </w:rPr>
            </w:pPr>
            <w:r w:rsidRPr="000F29B5">
              <w:rPr>
                <w:noProof/>
              </w:rPr>
              <w:drawing>
                <wp:inline distT="0" distB="0" distL="0" distR="0" wp14:anchorId="4B0A96F3" wp14:editId="74FAA9ED">
                  <wp:extent cx="2743200" cy="2007870"/>
                  <wp:effectExtent l="0" t="0" r="0" b="0"/>
                  <wp:docPr id="1064792978" name="Picture 1" descr="A pan break folding the end into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792978" name="Picture 1" descr="A pan break folding the end into position."/>
                          <pic:cNvPicPr/>
                        </pic:nvPicPr>
                        <pic:blipFill>
                          <a:blip r:embed="rId80"/>
                          <a:stretch>
                            <a:fillRect/>
                          </a:stretch>
                        </pic:blipFill>
                        <pic:spPr>
                          <a:xfrm>
                            <a:off x="0" y="0"/>
                            <a:ext cx="2743200" cy="2007870"/>
                          </a:xfrm>
                          <a:prstGeom prst="rect">
                            <a:avLst/>
                          </a:prstGeom>
                        </pic:spPr>
                      </pic:pic>
                    </a:graphicData>
                  </a:graphic>
                </wp:inline>
              </w:drawing>
            </w:r>
          </w:p>
        </w:tc>
      </w:tr>
      <w:tr w:rsidR="00AB5D84" w:rsidRPr="00913FA1" w14:paraId="41D759F0" w14:textId="77777777" w:rsidTr="00287EC9">
        <w:trPr>
          <w:trHeight w:val="300"/>
        </w:trPr>
        <w:tc>
          <w:tcPr>
            <w:tcW w:w="5103" w:type="dxa"/>
          </w:tcPr>
          <w:p w14:paraId="22CD5452" w14:textId="77777777" w:rsidR="00AB5D84" w:rsidRDefault="00DE45CA" w:rsidP="6813A24C">
            <w:r>
              <w:lastRenderedPageBreak/>
              <w:t>Stop at 90 degrees.</w:t>
            </w:r>
          </w:p>
          <w:p w14:paraId="16C4C77D" w14:textId="494BC364" w:rsidR="00DE45CA" w:rsidRPr="00AB5D84" w:rsidRDefault="00DE45CA" w:rsidP="6813A24C">
            <w:r w:rsidRPr="00FC22C1">
              <w:rPr>
                <w:b/>
                <w:bCs/>
              </w:rPr>
              <w:t>Caution:</w:t>
            </w:r>
            <w:r>
              <w:t xml:space="preserve"> do not overbend past 90 degrees as the sides will crimp and deform.</w:t>
            </w:r>
          </w:p>
        </w:tc>
        <w:tc>
          <w:tcPr>
            <w:tcW w:w="4536" w:type="dxa"/>
          </w:tcPr>
          <w:p w14:paraId="1625C3DB" w14:textId="18220294" w:rsidR="00AB5D84" w:rsidRPr="00AB5D84" w:rsidRDefault="00F45ECD" w:rsidP="00AF4770">
            <w:pPr>
              <w:rPr>
                <w:noProof/>
              </w:rPr>
            </w:pPr>
            <w:r w:rsidRPr="00F45ECD">
              <w:rPr>
                <w:noProof/>
              </w:rPr>
              <w:drawing>
                <wp:inline distT="0" distB="0" distL="0" distR="0" wp14:anchorId="6BC9B23E" wp14:editId="0E7A55EE">
                  <wp:extent cx="2743200" cy="2787015"/>
                  <wp:effectExtent l="0" t="0" r="0" b="0"/>
                  <wp:docPr id="879297305" name="Picture 1" descr="The metal sheet at a 90 degree b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297305" name="Picture 1" descr="The metal sheet at a 90 degree bend."/>
                          <pic:cNvPicPr/>
                        </pic:nvPicPr>
                        <pic:blipFill>
                          <a:blip r:embed="rId81"/>
                          <a:stretch>
                            <a:fillRect/>
                          </a:stretch>
                        </pic:blipFill>
                        <pic:spPr>
                          <a:xfrm>
                            <a:off x="0" y="0"/>
                            <a:ext cx="2743200" cy="2787015"/>
                          </a:xfrm>
                          <a:prstGeom prst="rect">
                            <a:avLst/>
                          </a:prstGeom>
                        </pic:spPr>
                      </pic:pic>
                    </a:graphicData>
                  </a:graphic>
                </wp:inline>
              </w:drawing>
            </w:r>
          </w:p>
        </w:tc>
      </w:tr>
      <w:tr w:rsidR="00AB5D84" w:rsidRPr="00913FA1" w14:paraId="5387DDD9" w14:textId="77777777" w:rsidTr="00287EC9">
        <w:trPr>
          <w:trHeight w:val="300"/>
        </w:trPr>
        <w:tc>
          <w:tcPr>
            <w:tcW w:w="5103" w:type="dxa"/>
          </w:tcPr>
          <w:p w14:paraId="4A5B4A2C" w14:textId="6D0CD15E" w:rsidR="00AB5D84" w:rsidRPr="00AB5D84" w:rsidRDefault="00FC58D6" w:rsidP="6813A24C">
            <w:r>
              <w:t>Alternative method using the magna bender.</w:t>
            </w:r>
          </w:p>
        </w:tc>
        <w:tc>
          <w:tcPr>
            <w:tcW w:w="4536" w:type="dxa"/>
          </w:tcPr>
          <w:p w14:paraId="2B396296" w14:textId="7E5FFAB4" w:rsidR="00AB5D84" w:rsidRPr="00AB5D84" w:rsidRDefault="00FC58D6" w:rsidP="00AF4770">
            <w:pPr>
              <w:rPr>
                <w:noProof/>
              </w:rPr>
            </w:pPr>
            <w:r w:rsidRPr="00FC58D6">
              <w:rPr>
                <w:noProof/>
              </w:rPr>
              <w:drawing>
                <wp:inline distT="0" distB="0" distL="0" distR="0" wp14:anchorId="4321C17A" wp14:editId="2A98B708">
                  <wp:extent cx="2743200" cy="1805305"/>
                  <wp:effectExtent l="0" t="0" r="0" b="4445"/>
                  <wp:docPr id="633563009" name="Picture 1" descr="A magna bender folding the metal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563009" name="Picture 1" descr="A magna bender folding the metal sheet."/>
                          <pic:cNvPicPr/>
                        </pic:nvPicPr>
                        <pic:blipFill>
                          <a:blip r:embed="rId82"/>
                          <a:stretch>
                            <a:fillRect/>
                          </a:stretch>
                        </pic:blipFill>
                        <pic:spPr>
                          <a:xfrm>
                            <a:off x="0" y="0"/>
                            <a:ext cx="2743200" cy="1805305"/>
                          </a:xfrm>
                          <a:prstGeom prst="rect">
                            <a:avLst/>
                          </a:prstGeom>
                        </pic:spPr>
                      </pic:pic>
                    </a:graphicData>
                  </a:graphic>
                </wp:inline>
              </w:drawing>
            </w:r>
          </w:p>
        </w:tc>
      </w:tr>
      <w:tr w:rsidR="00AB5D84" w:rsidRPr="00913FA1" w14:paraId="601E8647" w14:textId="77777777" w:rsidTr="00287EC9">
        <w:trPr>
          <w:trHeight w:val="300"/>
        </w:trPr>
        <w:tc>
          <w:tcPr>
            <w:tcW w:w="5103" w:type="dxa"/>
          </w:tcPr>
          <w:p w14:paraId="40815EA7" w14:textId="383EE559" w:rsidR="00AB5D84" w:rsidRPr="00AB5D84" w:rsidRDefault="00FC58D6" w:rsidP="6813A24C">
            <w:r>
              <w:t xml:space="preserve">Note the tabs sliding nicely </w:t>
            </w:r>
            <w:r w:rsidR="00327E63">
              <w:t>to the inside of the box/tray</w:t>
            </w:r>
            <w:r w:rsidR="009260A3">
              <w:t>.</w:t>
            </w:r>
          </w:p>
        </w:tc>
        <w:tc>
          <w:tcPr>
            <w:tcW w:w="4536" w:type="dxa"/>
          </w:tcPr>
          <w:p w14:paraId="3E18FFEA" w14:textId="4F40A8B0" w:rsidR="00AB5D84" w:rsidRPr="00AB5D84" w:rsidRDefault="00FC58D6" w:rsidP="00FC58D6">
            <w:pPr>
              <w:rPr>
                <w:noProof/>
              </w:rPr>
            </w:pPr>
            <w:r w:rsidRPr="00FC58D6">
              <w:rPr>
                <w:noProof/>
              </w:rPr>
              <w:drawing>
                <wp:inline distT="0" distB="0" distL="0" distR="0" wp14:anchorId="7E94351C" wp14:editId="355FFAA9">
                  <wp:extent cx="2743200" cy="1690370"/>
                  <wp:effectExtent l="0" t="0" r="0" b="5080"/>
                  <wp:docPr id="2133524712" name="Picture 1" descr="Tabs sliding to the inside of th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524712" name="Picture 1" descr="Tabs sliding to the inside of the box."/>
                          <pic:cNvPicPr/>
                        </pic:nvPicPr>
                        <pic:blipFill>
                          <a:blip r:embed="rId83"/>
                          <a:stretch>
                            <a:fillRect/>
                          </a:stretch>
                        </pic:blipFill>
                        <pic:spPr>
                          <a:xfrm>
                            <a:off x="0" y="0"/>
                            <a:ext cx="2743200" cy="1690370"/>
                          </a:xfrm>
                          <a:prstGeom prst="rect">
                            <a:avLst/>
                          </a:prstGeom>
                        </pic:spPr>
                      </pic:pic>
                    </a:graphicData>
                  </a:graphic>
                </wp:inline>
              </w:drawing>
            </w:r>
          </w:p>
        </w:tc>
      </w:tr>
      <w:tr w:rsidR="00AB5D84" w:rsidRPr="00913FA1" w14:paraId="3BF91D38" w14:textId="77777777" w:rsidTr="00287EC9">
        <w:trPr>
          <w:trHeight w:val="300"/>
        </w:trPr>
        <w:tc>
          <w:tcPr>
            <w:tcW w:w="5103" w:type="dxa"/>
          </w:tcPr>
          <w:p w14:paraId="5E56E45C" w14:textId="4469AD0B" w:rsidR="00AB5D84" w:rsidRPr="00AB5D84" w:rsidRDefault="00327E63" w:rsidP="6813A24C">
            <w:r>
              <w:lastRenderedPageBreak/>
              <w:t>The folded tray</w:t>
            </w:r>
            <w:r w:rsidR="00DE45CA">
              <w:t>.</w:t>
            </w:r>
          </w:p>
        </w:tc>
        <w:tc>
          <w:tcPr>
            <w:tcW w:w="4536" w:type="dxa"/>
          </w:tcPr>
          <w:p w14:paraId="468373AA" w14:textId="7C617576" w:rsidR="00AB5D84" w:rsidRPr="00AB5D84" w:rsidRDefault="00327E63" w:rsidP="00AF4770">
            <w:pPr>
              <w:rPr>
                <w:noProof/>
              </w:rPr>
            </w:pPr>
            <w:r w:rsidRPr="00327E63">
              <w:rPr>
                <w:noProof/>
              </w:rPr>
              <w:drawing>
                <wp:inline distT="0" distB="0" distL="0" distR="0" wp14:anchorId="41E41B8A" wp14:editId="4FCE51B5">
                  <wp:extent cx="2743200" cy="1626870"/>
                  <wp:effectExtent l="0" t="0" r="0" b="0"/>
                  <wp:docPr id="1196728910" name="Picture 1" descr="The finished folding t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728910" name="Picture 1" descr="The finished folding tray."/>
                          <pic:cNvPicPr/>
                        </pic:nvPicPr>
                        <pic:blipFill>
                          <a:blip r:embed="rId84"/>
                          <a:stretch>
                            <a:fillRect/>
                          </a:stretch>
                        </pic:blipFill>
                        <pic:spPr>
                          <a:xfrm>
                            <a:off x="0" y="0"/>
                            <a:ext cx="2743200" cy="1626870"/>
                          </a:xfrm>
                          <a:prstGeom prst="rect">
                            <a:avLst/>
                          </a:prstGeom>
                        </pic:spPr>
                      </pic:pic>
                    </a:graphicData>
                  </a:graphic>
                </wp:inline>
              </w:drawing>
            </w:r>
          </w:p>
        </w:tc>
      </w:tr>
      <w:tr w:rsidR="00327E63" w:rsidRPr="00913FA1" w14:paraId="08383875" w14:textId="77777777" w:rsidTr="00287EC9">
        <w:trPr>
          <w:trHeight w:val="300"/>
        </w:trPr>
        <w:tc>
          <w:tcPr>
            <w:tcW w:w="5103" w:type="dxa"/>
          </w:tcPr>
          <w:p w14:paraId="647AB628" w14:textId="2B0991D8" w:rsidR="00327E63" w:rsidRDefault="00930D63" w:rsidP="00F365E0">
            <w:pPr>
              <w:pStyle w:val="FeatureBox2"/>
            </w:pPr>
            <w:r w:rsidRPr="00FC22C1">
              <w:rPr>
                <w:b/>
                <w:bCs/>
              </w:rPr>
              <w:t>Note</w:t>
            </w:r>
            <w:r w:rsidR="009260A3" w:rsidRPr="00FC22C1">
              <w:rPr>
                <w:b/>
                <w:bCs/>
              </w:rPr>
              <w:t>:</w:t>
            </w:r>
            <w:r>
              <w:t xml:space="preserve"> the corners </w:t>
            </w:r>
            <w:proofErr w:type="gramStart"/>
            <w:r>
              <w:t>meet</w:t>
            </w:r>
            <w:proofErr w:type="gramEnd"/>
            <w:r>
              <w:t xml:space="preserve"> and the safety edges </w:t>
            </w:r>
            <w:r w:rsidR="002F1E47">
              <w:t>have clearance for the sides to connect at the top.</w:t>
            </w:r>
          </w:p>
        </w:tc>
        <w:tc>
          <w:tcPr>
            <w:tcW w:w="4536" w:type="dxa"/>
          </w:tcPr>
          <w:p w14:paraId="52AB1457" w14:textId="2D59D77D" w:rsidR="00327E63" w:rsidRPr="00327E63" w:rsidRDefault="00930D63" w:rsidP="00AF4770">
            <w:pPr>
              <w:rPr>
                <w:noProof/>
              </w:rPr>
            </w:pPr>
            <w:r w:rsidRPr="00930D63">
              <w:rPr>
                <w:noProof/>
              </w:rPr>
              <w:drawing>
                <wp:inline distT="0" distB="0" distL="0" distR="0" wp14:anchorId="6AAC91FA" wp14:editId="4A6958B0">
                  <wp:extent cx="2743200" cy="1525905"/>
                  <wp:effectExtent l="0" t="0" r="0" b="0"/>
                  <wp:docPr id="126792539" name="Picture 1" descr="A close-up of the corners of the tray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92539" name="Picture 1" descr="A close-up of the corners of the tray meeting."/>
                          <pic:cNvPicPr/>
                        </pic:nvPicPr>
                        <pic:blipFill>
                          <a:blip r:embed="rId85"/>
                          <a:stretch>
                            <a:fillRect/>
                          </a:stretch>
                        </pic:blipFill>
                        <pic:spPr>
                          <a:xfrm>
                            <a:off x="0" y="0"/>
                            <a:ext cx="2743200" cy="1525905"/>
                          </a:xfrm>
                          <a:prstGeom prst="rect">
                            <a:avLst/>
                          </a:prstGeom>
                        </pic:spPr>
                      </pic:pic>
                    </a:graphicData>
                  </a:graphic>
                </wp:inline>
              </w:drawing>
            </w:r>
          </w:p>
        </w:tc>
      </w:tr>
    </w:tbl>
    <w:p w14:paraId="5A72C9E3" w14:textId="77777777" w:rsidR="0096739D" w:rsidRDefault="0096739D" w:rsidP="0096739D">
      <w:pPr>
        <w:rPr>
          <w:b/>
          <w:bCs/>
        </w:rPr>
      </w:pPr>
      <w:r w:rsidRPr="00AC6D26">
        <w:rPr>
          <w:b/>
          <w:bCs/>
        </w:rPr>
        <w:t>Marking out for riveting</w:t>
      </w:r>
    </w:p>
    <w:p w14:paraId="00B7E076" w14:textId="737E9603" w:rsidR="0096739D" w:rsidRPr="00FC22C1" w:rsidRDefault="0096739D" w:rsidP="0096739D">
      <w:pPr>
        <w:spacing w:line="240" w:lineRule="auto"/>
        <w:rPr>
          <w:b/>
          <w:bCs/>
        </w:rPr>
      </w:pPr>
      <w:r w:rsidRPr="00FC22C1">
        <w:rPr>
          <w:b/>
          <w:bCs/>
        </w:rPr>
        <w:t>Tools</w:t>
      </w:r>
      <w:r>
        <w:rPr>
          <w:b/>
          <w:bCs/>
        </w:rPr>
        <w:t>:</w:t>
      </w:r>
    </w:p>
    <w:p w14:paraId="292ABDED" w14:textId="7A93AE5D" w:rsidR="0096739D" w:rsidRPr="00603C17" w:rsidRDefault="0096739D" w:rsidP="00FC22C1">
      <w:pPr>
        <w:pStyle w:val="ListBullet"/>
      </w:pPr>
      <w:r>
        <w:t>d</w:t>
      </w:r>
      <w:r w:rsidRPr="00603C17">
        <w:t>ividers</w:t>
      </w:r>
    </w:p>
    <w:p w14:paraId="67C4E345" w14:textId="0E951A3A" w:rsidR="0096739D" w:rsidRPr="00603C17" w:rsidRDefault="0096739D" w:rsidP="00FC22C1">
      <w:pPr>
        <w:pStyle w:val="ListBullet"/>
      </w:pPr>
      <w:r>
        <w:t>r</w:t>
      </w:r>
      <w:r w:rsidRPr="00603C17">
        <w:t>ulers</w:t>
      </w:r>
    </w:p>
    <w:p w14:paraId="2F1386F8" w14:textId="091BE10A" w:rsidR="0096739D" w:rsidRDefault="0096739D" w:rsidP="0096739D">
      <w:pPr>
        <w:pStyle w:val="ListBullet"/>
      </w:pPr>
      <w:r>
        <w:t>c</w:t>
      </w:r>
      <w:r w:rsidRPr="00603C17">
        <w:t>ombination square</w:t>
      </w:r>
    </w:p>
    <w:p w14:paraId="6A718431" w14:textId="4AD353BC" w:rsidR="00116559" w:rsidRDefault="00116559" w:rsidP="00116559">
      <w:pPr>
        <w:pStyle w:val="Caption"/>
      </w:pPr>
      <w:r>
        <w:lastRenderedPageBreak/>
        <w:t xml:space="preserve">Figure </w:t>
      </w:r>
      <w:r>
        <w:fldChar w:fldCharType="begin"/>
      </w:r>
      <w:r>
        <w:instrText xml:space="preserve"> SEQ Figure \* ARABIC </w:instrText>
      </w:r>
      <w:r>
        <w:fldChar w:fldCharType="separate"/>
      </w:r>
      <w:r>
        <w:rPr>
          <w:noProof/>
        </w:rPr>
        <w:t>6</w:t>
      </w:r>
      <w:r>
        <w:fldChar w:fldCharType="end"/>
      </w:r>
      <w:r>
        <w:t xml:space="preserve"> </w:t>
      </w:r>
      <w:r>
        <w:rPr>
          <w:rFonts w:cs="Arial"/>
        </w:rPr>
        <w:t xml:space="preserve">– </w:t>
      </w:r>
      <w:r w:rsidR="00523478">
        <w:rPr>
          <w:rFonts w:cs="Arial"/>
        </w:rPr>
        <w:t>completed corner detail</w:t>
      </w:r>
    </w:p>
    <w:p w14:paraId="3816C09C" w14:textId="2604891E" w:rsidR="00117722" w:rsidRDefault="00117722" w:rsidP="00FC22C1">
      <w:pPr>
        <w:pStyle w:val="ListBullet"/>
        <w:numPr>
          <w:ilvl w:val="0"/>
          <w:numId w:val="0"/>
        </w:numPr>
        <w:tabs>
          <w:tab w:val="left" w:pos="6230"/>
        </w:tabs>
      </w:pPr>
      <w:r w:rsidRPr="00BD6E8C">
        <w:rPr>
          <w:noProof/>
        </w:rPr>
        <w:drawing>
          <wp:inline distT="0" distB="0" distL="0" distR="0" wp14:anchorId="14282B4A" wp14:editId="526BC032">
            <wp:extent cx="2416850" cy="2550560"/>
            <wp:effectExtent l="9525" t="0" r="0" b="0"/>
            <wp:docPr id="2101515255" name="Picture 1" descr="Completed corner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515255" name="Picture 1" descr="Completed corner detail."/>
                    <pic:cNvPicPr/>
                  </pic:nvPicPr>
                  <pic:blipFill>
                    <a:blip r:embed="rId86"/>
                    <a:stretch>
                      <a:fillRect/>
                    </a:stretch>
                  </pic:blipFill>
                  <pic:spPr>
                    <a:xfrm rot="16200000">
                      <a:off x="0" y="0"/>
                      <a:ext cx="2420691" cy="2554614"/>
                    </a:xfrm>
                    <a:prstGeom prst="rect">
                      <a:avLst/>
                    </a:prstGeom>
                  </pic:spPr>
                </pic:pic>
              </a:graphicData>
            </a:graphic>
          </wp:inline>
        </w:drawing>
      </w:r>
      <w:r w:rsidR="00FC22C1">
        <w:tab/>
      </w:r>
    </w:p>
    <w:tbl>
      <w:tblPr>
        <w:tblStyle w:val="Tableheader"/>
        <w:tblW w:w="9639" w:type="dxa"/>
        <w:tblLayout w:type="fixed"/>
        <w:tblLook w:val="0620" w:firstRow="1" w:lastRow="0" w:firstColumn="0" w:lastColumn="0" w:noHBand="1" w:noVBand="1"/>
        <w:tblDescription w:val="Instructions with images for reference."/>
      </w:tblPr>
      <w:tblGrid>
        <w:gridCol w:w="5103"/>
        <w:gridCol w:w="4536"/>
      </w:tblGrid>
      <w:tr w:rsidR="00327E63" w:rsidRPr="00913FA1" w14:paraId="2A79854F" w14:textId="77777777" w:rsidTr="00287EC9">
        <w:trPr>
          <w:cnfStyle w:val="100000000000" w:firstRow="1" w:lastRow="0" w:firstColumn="0" w:lastColumn="0" w:oddVBand="0" w:evenVBand="0" w:oddHBand="0" w:evenHBand="0" w:firstRowFirstColumn="0" w:firstRowLastColumn="0" w:lastRowFirstColumn="0" w:lastRowLastColumn="0"/>
          <w:trHeight w:val="300"/>
        </w:trPr>
        <w:tc>
          <w:tcPr>
            <w:tcW w:w="5103" w:type="dxa"/>
          </w:tcPr>
          <w:p w14:paraId="25B82EDB" w14:textId="2C7B5623" w:rsidR="00603C17" w:rsidRPr="00AC6D26" w:rsidRDefault="00E21C75" w:rsidP="00603C17">
            <w:pPr>
              <w:spacing w:line="240" w:lineRule="auto"/>
              <w:rPr>
                <w:b w:val="0"/>
                <w:bCs/>
              </w:rPr>
            </w:pPr>
            <w:r>
              <w:rPr>
                <w:bCs/>
              </w:rPr>
              <w:t>Instruction</w:t>
            </w:r>
          </w:p>
        </w:tc>
        <w:tc>
          <w:tcPr>
            <w:tcW w:w="4536" w:type="dxa"/>
          </w:tcPr>
          <w:p w14:paraId="25EA5988" w14:textId="759BC5FC" w:rsidR="00327E63" w:rsidRPr="00327E63" w:rsidRDefault="00E21C75" w:rsidP="00AF4770">
            <w:pPr>
              <w:rPr>
                <w:noProof/>
              </w:rPr>
            </w:pPr>
            <w:r>
              <w:rPr>
                <w:noProof/>
              </w:rPr>
              <w:t>Reference image</w:t>
            </w:r>
          </w:p>
        </w:tc>
      </w:tr>
      <w:tr w:rsidR="00327E63" w:rsidRPr="00913FA1" w14:paraId="35549AFD" w14:textId="77777777" w:rsidTr="00287EC9">
        <w:trPr>
          <w:trHeight w:val="300"/>
        </w:trPr>
        <w:tc>
          <w:tcPr>
            <w:tcW w:w="5103" w:type="dxa"/>
          </w:tcPr>
          <w:p w14:paraId="19A5873B" w14:textId="1AD692A8" w:rsidR="0002014A" w:rsidRDefault="00603C17" w:rsidP="00EE14A5">
            <w:r>
              <w:t>Using a black marker</w:t>
            </w:r>
            <w:r w:rsidR="00E21C75">
              <w:t>, l</w:t>
            </w:r>
            <w:r>
              <w:t xml:space="preserve">ocate the centre point </w:t>
            </w:r>
            <w:r w:rsidR="0002014A">
              <w:t>of the box</w:t>
            </w:r>
            <w:r w:rsidR="00E21C75">
              <w:t xml:space="preserve"> and then l</w:t>
            </w:r>
            <w:r w:rsidR="0002014A">
              <w:t xml:space="preserve">ocate the </w:t>
            </w:r>
            <w:r w:rsidR="00EE14A5">
              <w:t>midpoint</w:t>
            </w:r>
            <w:r w:rsidR="0002014A">
              <w:t xml:space="preserve"> </w:t>
            </w:r>
            <w:r w:rsidR="00EE14A5">
              <w:t>of</w:t>
            </w:r>
            <w:r w:rsidR="0002014A">
              <w:t xml:space="preserve"> the tab (not seen in the photo)</w:t>
            </w:r>
            <w:r w:rsidR="00E21C75">
              <w:t>.</w:t>
            </w:r>
          </w:p>
        </w:tc>
        <w:tc>
          <w:tcPr>
            <w:tcW w:w="4536" w:type="dxa"/>
          </w:tcPr>
          <w:p w14:paraId="7E419741" w14:textId="391BFC00" w:rsidR="00327E63" w:rsidRPr="00327E63" w:rsidRDefault="00663DC7" w:rsidP="00AF4770">
            <w:pPr>
              <w:rPr>
                <w:noProof/>
              </w:rPr>
            </w:pPr>
            <w:r w:rsidRPr="00663DC7">
              <w:rPr>
                <w:noProof/>
              </w:rPr>
              <w:drawing>
                <wp:inline distT="0" distB="0" distL="0" distR="0" wp14:anchorId="019F6817" wp14:editId="7A70F308">
                  <wp:extent cx="2743200" cy="2860675"/>
                  <wp:effectExtent l="0" t="0" r="0" b="0"/>
                  <wp:docPr id="1368891564" name="Picture 1" descr="A black marker locating the centre point of th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891564" name="Picture 1" descr="A black marker locating the centre point of the box."/>
                          <pic:cNvPicPr/>
                        </pic:nvPicPr>
                        <pic:blipFill>
                          <a:blip r:embed="rId87"/>
                          <a:stretch>
                            <a:fillRect/>
                          </a:stretch>
                        </pic:blipFill>
                        <pic:spPr>
                          <a:xfrm>
                            <a:off x="0" y="0"/>
                            <a:ext cx="2743200" cy="2860675"/>
                          </a:xfrm>
                          <a:prstGeom prst="rect">
                            <a:avLst/>
                          </a:prstGeom>
                        </pic:spPr>
                      </pic:pic>
                    </a:graphicData>
                  </a:graphic>
                </wp:inline>
              </w:drawing>
            </w:r>
          </w:p>
        </w:tc>
      </w:tr>
      <w:tr w:rsidR="00327E63" w:rsidRPr="00913FA1" w14:paraId="7F8A7EC7" w14:textId="77777777" w:rsidTr="00287EC9">
        <w:trPr>
          <w:trHeight w:val="300"/>
        </w:trPr>
        <w:tc>
          <w:tcPr>
            <w:tcW w:w="5103" w:type="dxa"/>
          </w:tcPr>
          <w:p w14:paraId="4ABEAB1E" w14:textId="6AB8BECB" w:rsidR="00327E63" w:rsidRDefault="00663DC7" w:rsidP="6813A24C">
            <w:r>
              <w:t>Prepare for drilling</w:t>
            </w:r>
            <w:r w:rsidR="009260A3">
              <w:t>.</w:t>
            </w:r>
          </w:p>
          <w:p w14:paraId="181F9591" w14:textId="5D7228C0" w:rsidR="00663DC7" w:rsidRDefault="00663DC7" w:rsidP="6813A24C">
            <w:r>
              <w:t xml:space="preserve">Use a piece of </w:t>
            </w:r>
            <w:r w:rsidR="00B14240">
              <w:t xml:space="preserve">square hollow section </w:t>
            </w:r>
            <w:r w:rsidR="0002014A">
              <w:t xml:space="preserve">as a guide and </w:t>
            </w:r>
            <w:r w:rsidR="00A50D4F">
              <w:t>sacrificial support to drill for the rivets.</w:t>
            </w:r>
          </w:p>
        </w:tc>
        <w:tc>
          <w:tcPr>
            <w:tcW w:w="4536" w:type="dxa"/>
          </w:tcPr>
          <w:p w14:paraId="0EB98E08" w14:textId="60005655" w:rsidR="00327E63" w:rsidRPr="00327E63" w:rsidRDefault="00663DC7" w:rsidP="00AF4770">
            <w:pPr>
              <w:rPr>
                <w:noProof/>
              </w:rPr>
            </w:pPr>
            <w:r w:rsidRPr="00663DC7">
              <w:rPr>
                <w:noProof/>
              </w:rPr>
              <w:drawing>
                <wp:inline distT="0" distB="0" distL="0" distR="0" wp14:anchorId="07FCD637" wp14:editId="05893782">
                  <wp:extent cx="2743200" cy="2109470"/>
                  <wp:effectExtent l="0" t="0" r="0" b="5080"/>
                  <wp:docPr id="802069162" name="Picture 1" descr="Preparing the tray for dri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69162" name="Picture 1" descr="Preparing the tray for drilling."/>
                          <pic:cNvPicPr/>
                        </pic:nvPicPr>
                        <pic:blipFill>
                          <a:blip r:embed="rId88"/>
                          <a:stretch>
                            <a:fillRect/>
                          </a:stretch>
                        </pic:blipFill>
                        <pic:spPr>
                          <a:xfrm>
                            <a:off x="0" y="0"/>
                            <a:ext cx="2743200" cy="2109470"/>
                          </a:xfrm>
                          <a:prstGeom prst="rect">
                            <a:avLst/>
                          </a:prstGeom>
                        </pic:spPr>
                      </pic:pic>
                    </a:graphicData>
                  </a:graphic>
                </wp:inline>
              </w:drawing>
            </w:r>
          </w:p>
        </w:tc>
      </w:tr>
      <w:tr w:rsidR="00327E63" w:rsidRPr="00913FA1" w14:paraId="122C7B09" w14:textId="77777777" w:rsidTr="00287EC9">
        <w:trPr>
          <w:trHeight w:val="300"/>
        </w:trPr>
        <w:tc>
          <w:tcPr>
            <w:tcW w:w="5103" w:type="dxa"/>
          </w:tcPr>
          <w:p w14:paraId="424EA1DD" w14:textId="0BF1F688" w:rsidR="00327E63" w:rsidRDefault="00B14240" w:rsidP="6813A24C">
            <w:r>
              <w:lastRenderedPageBreak/>
              <w:t xml:space="preserve">Use </w:t>
            </w:r>
            <w:r w:rsidR="00D51CA5">
              <w:t>a clamp</w:t>
            </w:r>
            <w:r>
              <w:t xml:space="preserve"> to hold in position.</w:t>
            </w:r>
          </w:p>
          <w:p w14:paraId="0B63FFD3" w14:textId="00DBF4A8" w:rsidR="00BC5A27" w:rsidRDefault="00BC5A27" w:rsidP="6813A24C">
            <w:r>
              <w:t xml:space="preserve">This method prevents the tray from moving whilst </w:t>
            </w:r>
            <w:r w:rsidR="00E8047B">
              <w:t>centre punching and drilling. An accurate and steady work area has now been created.</w:t>
            </w:r>
          </w:p>
        </w:tc>
        <w:tc>
          <w:tcPr>
            <w:tcW w:w="4536" w:type="dxa"/>
          </w:tcPr>
          <w:p w14:paraId="1659E82B" w14:textId="660BE027" w:rsidR="00327E63" w:rsidRPr="00327E63" w:rsidRDefault="00B14240" w:rsidP="00AF4770">
            <w:pPr>
              <w:rPr>
                <w:noProof/>
              </w:rPr>
            </w:pPr>
            <w:r w:rsidRPr="00B14240">
              <w:rPr>
                <w:noProof/>
              </w:rPr>
              <w:drawing>
                <wp:inline distT="0" distB="0" distL="0" distR="0" wp14:anchorId="70A31EBE" wp14:editId="1BD11968">
                  <wp:extent cx="2743200" cy="2353310"/>
                  <wp:effectExtent l="0" t="0" r="0" b="8890"/>
                  <wp:docPr id="711274861" name="Picture 1" descr="Using a clamp to hold items in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274861" name="Picture 1" descr="Using a clamp to hold items in position."/>
                          <pic:cNvPicPr/>
                        </pic:nvPicPr>
                        <pic:blipFill>
                          <a:blip r:embed="rId89"/>
                          <a:stretch>
                            <a:fillRect/>
                          </a:stretch>
                        </pic:blipFill>
                        <pic:spPr>
                          <a:xfrm>
                            <a:off x="0" y="0"/>
                            <a:ext cx="2743200" cy="2353310"/>
                          </a:xfrm>
                          <a:prstGeom prst="rect">
                            <a:avLst/>
                          </a:prstGeom>
                        </pic:spPr>
                      </pic:pic>
                    </a:graphicData>
                  </a:graphic>
                </wp:inline>
              </w:drawing>
            </w:r>
          </w:p>
        </w:tc>
      </w:tr>
      <w:tr w:rsidR="00327E63" w:rsidRPr="00913FA1" w14:paraId="6AE5EDBF" w14:textId="77777777" w:rsidTr="00287EC9">
        <w:trPr>
          <w:trHeight w:val="300"/>
        </w:trPr>
        <w:tc>
          <w:tcPr>
            <w:tcW w:w="5103" w:type="dxa"/>
          </w:tcPr>
          <w:p w14:paraId="63542ACD" w14:textId="5F3F5693" w:rsidR="00327E63" w:rsidRDefault="00D51CA5" w:rsidP="6813A24C">
            <w:r>
              <w:t>Centre punch</w:t>
            </w:r>
            <w:r w:rsidR="00BC5A27">
              <w:t xml:space="preserve"> lightly on the mark</w:t>
            </w:r>
            <w:r w:rsidR="009260A3">
              <w:t>.</w:t>
            </w:r>
          </w:p>
        </w:tc>
        <w:tc>
          <w:tcPr>
            <w:tcW w:w="4536" w:type="dxa"/>
          </w:tcPr>
          <w:p w14:paraId="2EFAE9BE" w14:textId="144F19D1" w:rsidR="00327E63" w:rsidRPr="00327E63" w:rsidRDefault="00D51CA5" w:rsidP="00AF4770">
            <w:pPr>
              <w:rPr>
                <w:noProof/>
              </w:rPr>
            </w:pPr>
            <w:r w:rsidRPr="00D51CA5">
              <w:rPr>
                <w:noProof/>
              </w:rPr>
              <w:drawing>
                <wp:inline distT="0" distB="0" distL="0" distR="0" wp14:anchorId="399E17C8" wp14:editId="7E9C34A6">
                  <wp:extent cx="2743200" cy="2239645"/>
                  <wp:effectExtent l="0" t="0" r="0" b="8255"/>
                  <wp:docPr id="89267893" name="Picture 1" descr="Centre punching lightly on the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67893" name="Picture 1" descr="Centre punching lightly on the mark."/>
                          <pic:cNvPicPr/>
                        </pic:nvPicPr>
                        <pic:blipFill>
                          <a:blip r:embed="rId90"/>
                          <a:stretch>
                            <a:fillRect/>
                          </a:stretch>
                        </pic:blipFill>
                        <pic:spPr>
                          <a:xfrm>
                            <a:off x="0" y="0"/>
                            <a:ext cx="2743200" cy="2239645"/>
                          </a:xfrm>
                          <a:prstGeom prst="rect">
                            <a:avLst/>
                          </a:prstGeom>
                        </pic:spPr>
                      </pic:pic>
                    </a:graphicData>
                  </a:graphic>
                </wp:inline>
              </w:drawing>
            </w:r>
          </w:p>
        </w:tc>
      </w:tr>
      <w:tr w:rsidR="00327E63" w:rsidRPr="00913FA1" w14:paraId="20DDC070" w14:textId="77777777" w:rsidTr="00287EC9">
        <w:trPr>
          <w:trHeight w:val="300"/>
        </w:trPr>
        <w:tc>
          <w:tcPr>
            <w:tcW w:w="5103" w:type="dxa"/>
          </w:tcPr>
          <w:p w14:paraId="607B31E8" w14:textId="6528A022" w:rsidR="00327E63" w:rsidRDefault="0086086D" w:rsidP="6813A24C">
            <w:r>
              <w:t>Drill using a 3.</w:t>
            </w:r>
            <w:r w:rsidR="009260A3">
              <w:t>2</w:t>
            </w:r>
            <w:r>
              <w:t>mm drill</w:t>
            </w:r>
            <w:r w:rsidR="006252FA">
              <w:t>.</w:t>
            </w:r>
          </w:p>
          <w:p w14:paraId="003B4F6B" w14:textId="79041190" w:rsidR="006252FA" w:rsidRDefault="006252FA" w:rsidP="6813A24C">
            <w:r>
              <w:t>Use the battery drill for ease of access and safety.</w:t>
            </w:r>
          </w:p>
        </w:tc>
        <w:tc>
          <w:tcPr>
            <w:tcW w:w="4536" w:type="dxa"/>
          </w:tcPr>
          <w:p w14:paraId="7E626C32" w14:textId="622475FB" w:rsidR="00327E63" w:rsidRPr="00327E63" w:rsidRDefault="0086086D" w:rsidP="00AF4770">
            <w:pPr>
              <w:rPr>
                <w:noProof/>
              </w:rPr>
            </w:pPr>
            <w:r w:rsidRPr="0086086D">
              <w:rPr>
                <w:noProof/>
              </w:rPr>
              <w:drawing>
                <wp:inline distT="0" distB="0" distL="0" distR="0" wp14:anchorId="2BCF05A9" wp14:editId="6778511F">
                  <wp:extent cx="2743200" cy="2183765"/>
                  <wp:effectExtent l="0" t="0" r="0" b="6985"/>
                  <wp:docPr id="1970119969" name="Picture 1" descr="Using a 3.2 mm d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119969" name="Picture 1" descr="Using a 3.2 mm drill."/>
                          <pic:cNvPicPr/>
                        </pic:nvPicPr>
                        <pic:blipFill>
                          <a:blip r:embed="rId91"/>
                          <a:stretch>
                            <a:fillRect/>
                          </a:stretch>
                        </pic:blipFill>
                        <pic:spPr>
                          <a:xfrm>
                            <a:off x="0" y="0"/>
                            <a:ext cx="2743200" cy="2183765"/>
                          </a:xfrm>
                          <a:prstGeom prst="rect">
                            <a:avLst/>
                          </a:prstGeom>
                        </pic:spPr>
                      </pic:pic>
                    </a:graphicData>
                  </a:graphic>
                </wp:inline>
              </w:drawing>
            </w:r>
          </w:p>
        </w:tc>
      </w:tr>
    </w:tbl>
    <w:p w14:paraId="12E5F012" w14:textId="77777777" w:rsidR="009F0075" w:rsidRPr="00BC5A27" w:rsidRDefault="009F0075" w:rsidP="00FC22C1">
      <w:pPr>
        <w:pStyle w:val="Heading2"/>
      </w:pPr>
      <w:bookmarkStart w:id="12" w:name="_Toc209083871"/>
      <w:r w:rsidRPr="00BC5A27">
        <w:lastRenderedPageBreak/>
        <w:t xml:space="preserve">Joining </w:t>
      </w:r>
      <w:r>
        <w:t>s</w:t>
      </w:r>
      <w:r w:rsidRPr="00BC5A27">
        <w:t xml:space="preserve">heet </w:t>
      </w:r>
      <w:r>
        <w:t>m</w:t>
      </w:r>
      <w:r w:rsidRPr="00BC5A27">
        <w:t>etal</w:t>
      </w:r>
      <w:bookmarkEnd w:id="12"/>
    </w:p>
    <w:p w14:paraId="1A378D37" w14:textId="77777777" w:rsidR="009F0075" w:rsidRDefault="009F0075" w:rsidP="00FC22C1">
      <w:pPr>
        <w:pStyle w:val="Heading3"/>
      </w:pPr>
      <w:bookmarkStart w:id="13" w:name="_Toc209083872"/>
      <w:r>
        <w:t>The pop riveting process.</w:t>
      </w:r>
      <w:bookmarkEnd w:id="13"/>
    </w:p>
    <w:p w14:paraId="60312852" w14:textId="73C94156" w:rsidR="009F0075" w:rsidRPr="006A1E94" w:rsidRDefault="009F0075" w:rsidP="009F0075">
      <w:pPr>
        <w:rPr>
          <w:rStyle w:val="Strong"/>
        </w:rPr>
      </w:pPr>
      <w:r w:rsidRPr="006A1E94">
        <w:rPr>
          <w:rStyle w:val="Strong"/>
        </w:rPr>
        <w:t>Tools</w:t>
      </w:r>
      <w:r>
        <w:rPr>
          <w:rStyle w:val="Strong"/>
        </w:rPr>
        <w:t>:</w:t>
      </w:r>
    </w:p>
    <w:p w14:paraId="58E4AFDC" w14:textId="77777777" w:rsidR="009F0075" w:rsidRDefault="009F0075" w:rsidP="009F0075">
      <w:pPr>
        <w:pStyle w:val="ListBullet"/>
      </w:pPr>
      <w:r>
        <w:t>pop rivet gun</w:t>
      </w:r>
    </w:p>
    <w:p w14:paraId="352608E6" w14:textId="583B79D1" w:rsidR="009F0075" w:rsidRDefault="009F0075" w:rsidP="009F0075">
      <w:pPr>
        <w:pStyle w:val="ListBullet"/>
      </w:pPr>
      <w:r>
        <w:t>pop rivets</w:t>
      </w:r>
    </w:p>
    <w:p w14:paraId="7354EC67" w14:textId="0CFCDA90" w:rsidR="006F3FE6" w:rsidRPr="006F3FE6" w:rsidRDefault="006F3FE6" w:rsidP="006F3FE6">
      <w:pPr>
        <w:pStyle w:val="Caption"/>
      </w:pPr>
      <w:r>
        <w:t xml:space="preserve">Figure </w:t>
      </w:r>
      <w:r>
        <w:fldChar w:fldCharType="begin"/>
      </w:r>
      <w:r>
        <w:instrText xml:space="preserve"> SEQ Figure \* ARABIC </w:instrText>
      </w:r>
      <w:r>
        <w:fldChar w:fldCharType="separate"/>
      </w:r>
      <w:r w:rsidR="00116559">
        <w:rPr>
          <w:noProof/>
        </w:rPr>
        <w:t>7</w:t>
      </w:r>
      <w:r>
        <w:fldChar w:fldCharType="end"/>
      </w:r>
      <w:r>
        <w:t xml:space="preserve"> </w:t>
      </w:r>
      <w:r>
        <w:rPr>
          <w:rFonts w:cs="Arial"/>
        </w:rPr>
        <w:t>–</w:t>
      </w:r>
      <w:r>
        <w:t xml:space="preserve"> </w:t>
      </w:r>
      <w:r w:rsidR="00F365E0">
        <w:t>pop rivets and a pop rivet gun</w:t>
      </w:r>
    </w:p>
    <w:p w14:paraId="7D4E06CA" w14:textId="3426186F" w:rsidR="009F0075" w:rsidRDefault="009F0075" w:rsidP="009F0075">
      <w:pPr>
        <w:pStyle w:val="ListBullet"/>
        <w:numPr>
          <w:ilvl w:val="0"/>
          <w:numId w:val="0"/>
        </w:numPr>
      </w:pPr>
      <w:r w:rsidRPr="00542F57">
        <w:rPr>
          <w:noProof/>
        </w:rPr>
        <w:drawing>
          <wp:inline distT="0" distB="0" distL="0" distR="0" wp14:anchorId="3484398F" wp14:editId="740A2522">
            <wp:extent cx="2743200" cy="1920240"/>
            <wp:effectExtent l="0" t="0" r="0" b="3810"/>
            <wp:docPr id="721047229" name="Picture 1" descr="A group of screws and nails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047229" name="Picture 1" descr="A group of screws and nails on a table."/>
                    <pic:cNvPicPr/>
                  </pic:nvPicPr>
                  <pic:blipFill>
                    <a:blip r:embed="rId92"/>
                    <a:stretch>
                      <a:fillRect/>
                    </a:stretch>
                  </pic:blipFill>
                  <pic:spPr>
                    <a:xfrm>
                      <a:off x="0" y="0"/>
                      <a:ext cx="2743200" cy="1920240"/>
                    </a:xfrm>
                    <a:prstGeom prst="rect">
                      <a:avLst/>
                    </a:prstGeom>
                  </pic:spPr>
                </pic:pic>
              </a:graphicData>
            </a:graphic>
          </wp:inline>
        </w:drawing>
      </w:r>
    </w:p>
    <w:p w14:paraId="279A04F5" w14:textId="64D87554" w:rsidR="006F3FE6" w:rsidRDefault="006F3FE6" w:rsidP="006F3FE6">
      <w:pPr>
        <w:pStyle w:val="Caption"/>
      </w:pPr>
      <w:r>
        <w:t xml:space="preserve">Figure </w:t>
      </w:r>
      <w:r>
        <w:fldChar w:fldCharType="begin"/>
      </w:r>
      <w:r>
        <w:instrText xml:space="preserve"> SEQ Figure \* ARABIC </w:instrText>
      </w:r>
      <w:r>
        <w:fldChar w:fldCharType="separate"/>
      </w:r>
      <w:r w:rsidR="00116559">
        <w:rPr>
          <w:noProof/>
        </w:rPr>
        <w:t>8</w:t>
      </w:r>
      <w:r>
        <w:fldChar w:fldCharType="end"/>
      </w:r>
      <w:r>
        <w:t xml:space="preserve"> </w:t>
      </w:r>
      <w:r>
        <w:rPr>
          <w:rFonts w:cs="Arial"/>
        </w:rPr>
        <w:t>–</w:t>
      </w:r>
      <w:r>
        <w:t xml:space="preserve"> </w:t>
      </w:r>
      <w:r w:rsidR="00F365E0">
        <w:t>inserted pop rivet</w:t>
      </w:r>
    </w:p>
    <w:p w14:paraId="4DCC3DB5" w14:textId="20F9859E" w:rsidR="009F0075" w:rsidRDefault="009F0075" w:rsidP="009F0075">
      <w:pPr>
        <w:pStyle w:val="ListBullet"/>
        <w:numPr>
          <w:ilvl w:val="0"/>
          <w:numId w:val="0"/>
        </w:numPr>
      </w:pPr>
      <w:r w:rsidRPr="00054573">
        <w:rPr>
          <w:noProof/>
        </w:rPr>
        <w:drawing>
          <wp:inline distT="0" distB="0" distL="0" distR="0" wp14:anchorId="1F87B2ED" wp14:editId="48E12679">
            <wp:extent cx="2743200" cy="2120900"/>
            <wp:effectExtent l="0" t="0" r="0" b="0"/>
            <wp:docPr id="1031153444" name="Picture 1" descr="A metal corner with a 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53444" name="Picture 1" descr="A metal corner with a nail."/>
                    <pic:cNvPicPr/>
                  </pic:nvPicPr>
                  <pic:blipFill>
                    <a:blip r:embed="rId93"/>
                    <a:stretch>
                      <a:fillRect/>
                    </a:stretch>
                  </pic:blipFill>
                  <pic:spPr>
                    <a:xfrm>
                      <a:off x="0" y="0"/>
                      <a:ext cx="2743200" cy="2120900"/>
                    </a:xfrm>
                    <a:prstGeom prst="rect">
                      <a:avLst/>
                    </a:prstGeom>
                  </pic:spPr>
                </pic:pic>
              </a:graphicData>
            </a:graphic>
          </wp:inline>
        </w:drawing>
      </w:r>
    </w:p>
    <w:tbl>
      <w:tblPr>
        <w:tblStyle w:val="Tableheader"/>
        <w:tblW w:w="9639" w:type="dxa"/>
        <w:tblLayout w:type="fixed"/>
        <w:tblLook w:val="0620" w:firstRow="1" w:lastRow="0" w:firstColumn="0" w:lastColumn="0" w:noHBand="1" w:noVBand="1"/>
        <w:tblDescription w:val="Instructions with images for reference."/>
      </w:tblPr>
      <w:tblGrid>
        <w:gridCol w:w="5103"/>
        <w:gridCol w:w="4536"/>
      </w:tblGrid>
      <w:tr w:rsidR="00327E63" w:rsidRPr="00913FA1" w14:paraId="66EC0C3A" w14:textId="77777777" w:rsidTr="00287EC9">
        <w:trPr>
          <w:cnfStyle w:val="100000000000" w:firstRow="1" w:lastRow="0" w:firstColumn="0" w:lastColumn="0" w:oddVBand="0" w:evenVBand="0" w:oddHBand="0" w:evenHBand="0" w:firstRowFirstColumn="0" w:firstRowLastColumn="0" w:lastRowFirstColumn="0" w:lastRowLastColumn="0"/>
          <w:trHeight w:val="300"/>
        </w:trPr>
        <w:tc>
          <w:tcPr>
            <w:tcW w:w="5103" w:type="dxa"/>
          </w:tcPr>
          <w:p w14:paraId="778A1B04" w14:textId="2C9AB409" w:rsidR="00BC5A27" w:rsidRDefault="009F0075" w:rsidP="009F0075">
            <w:pPr>
              <w:pStyle w:val="ListBullet"/>
              <w:numPr>
                <w:ilvl w:val="0"/>
                <w:numId w:val="0"/>
              </w:numPr>
              <w:ind w:left="567" w:hanging="567"/>
            </w:pPr>
            <w:r>
              <w:lastRenderedPageBreak/>
              <w:t>Instruction</w:t>
            </w:r>
          </w:p>
        </w:tc>
        <w:tc>
          <w:tcPr>
            <w:tcW w:w="4536" w:type="dxa"/>
          </w:tcPr>
          <w:p w14:paraId="083B5301" w14:textId="2ED7223A" w:rsidR="00327E63" w:rsidRPr="00327E63" w:rsidRDefault="009F0075" w:rsidP="00AF4770">
            <w:pPr>
              <w:rPr>
                <w:noProof/>
              </w:rPr>
            </w:pPr>
            <w:r>
              <w:rPr>
                <w:noProof/>
              </w:rPr>
              <w:t>Reference image</w:t>
            </w:r>
          </w:p>
        </w:tc>
      </w:tr>
      <w:tr w:rsidR="00327E63" w:rsidRPr="00913FA1" w14:paraId="57C6D3DC" w14:textId="77777777" w:rsidTr="00287EC9">
        <w:trPr>
          <w:trHeight w:val="300"/>
        </w:trPr>
        <w:tc>
          <w:tcPr>
            <w:tcW w:w="5103" w:type="dxa"/>
          </w:tcPr>
          <w:p w14:paraId="1760751D" w14:textId="47AD20E2" w:rsidR="00327E63" w:rsidRDefault="006F3FE6" w:rsidP="6813A24C">
            <w:r>
              <w:t xml:space="preserve">Use </w:t>
            </w:r>
            <w:r w:rsidR="00C120DB">
              <w:t>the pop rivet gun</w:t>
            </w:r>
            <w:r w:rsidR="00C746C4">
              <w:t xml:space="preserve"> to complete the join.</w:t>
            </w:r>
          </w:p>
        </w:tc>
        <w:tc>
          <w:tcPr>
            <w:tcW w:w="4536" w:type="dxa"/>
          </w:tcPr>
          <w:p w14:paraId="6A79A549" w14:textId="5EEC9C7E" w:rsidR="00327E63" w:rsidRPr="00327E63" w:rsidRDefault="00C120DB" w:rsidP="00AF4770">
            <w:pPr>
              <w:rPr>
                <w:noProof/>
              </w:rPr>
            </w:pPr>
            <w:r w:rsidRPr="00C120DB">
              <w:rPr>
                <w:noProof/>
              </w:rPr>
              <w:drawing>
                <wp:inline distT="0" distB="0" distL="0" distR="0" wp14:anchorId="363C703B" wp14:editId="1465980B">
                  <wp:extent cx="2743200" cy="1892935"/>
                  <wp:effectExtent l="0" t="0" r="0" b="0"/>
                  <wp:docPr id="1086074302" name="Picture 1" descr="A pop rivet gun completing the jo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074302" name="Picture 1" descr="A pop rivet gun completing the join."/>
                          <pic:cNvPicPr/>
                        </pic:nvPicPr>
                        <pic:blipFill>
                          <a:blip r:embed="rId94"/>
                          <a:stretch>
                            <a:fillRect/>
                          </a:stretch>
                        </pic:blipFill>
                        <pic:spPr>
                          <a:xfrm>
                            <a:off x="0" y="0"/>
                            <a:ext cx="2743200" cy="1892935"/>
                          </a:xfrm>
                          <a:prstGeom prst="rect">
                            <a:avLst/>
                          </a:prstGeom>
                        </pic:spPr>
                      </pic:pic>
                    </a:graphicData>
                  </a:graphic>
                </wp:inline>
              </w:drawing>
            </w:r>
          </w:p>
        </w:tc>
      </w:tr>
      <w:tr w:rsidR="00054573" w:rsidRPr="00913FA1" w14:paraId="2EEAB93C" w14:textId="77777777" w:rsidTr="00287EC9">
        <w:trPr>
          <w:trHeight w:val="300"/>
        </w:trPr>
        <w:tc>
          <w:tcPr>
            <w:tcW w:w="5103" w:type="dxa"/>
          </w:tcPr>
          <w:p w14:paraId="4CA0396D" w14:textId="641FD85F" w:rsidR="00054573" w:rsidRDefault="006F3FE6" w:rsidP="6813A24C">
            <w:r>
              <w:t xml:space="preserve">You should have an </w:t>
            </w:r>
            <w:r w:rsidR="00C120DB">
              <w:t>installed pop rivet</w:t>
            </w:r>
            <w:r w:rsidR="00644923">
              <w:t>.</w:t>
            </w:r>
          </w:p>
          <w:p w14:paraId="79299F52" w14:textId="0AD49D0B" w:rsidR="00644923" w:rsidRDefault="00644923" w:rsidP="6813A24C">
            <w:r>
              <w:t xml:space="preserve">This method </w:t>
            </w:r>
            <w:r w:rsidR="002D3331">
              <w:t xml:space="preserve">is </w:t>
            </w:r>
            <w:r>
              <w:t>secure and strong</w:t>
            </w:r>
            <w:r w:rsidR="00EB3694">
              <w:t>.</w:t>
            </w:r>
          </w:p>
        </w:tc>
        <w:tc>
          <w:tcPr>
            <w:tcW w:w="4536" w:type="dxa"/>
          </w:tcPr>
          <w:p w14:paraId="4CD1FD2E" w14:textId="48E735A5" w:rsidR="00054573" w:rsidRPr="00327E63" w:rsidRDefault="00644923" w:rsidP="00AF4770">
            <w:pPr>
              <w:rPr>
                <w:noProof/>
              </w:rPr>
            </w:pPr>
            <w:r w:rsidRPr="00644923">
              <w:rPr>
                <w:noProof/>
              </w:rPr>
              <w:drawing>
                <wp:inline distT="0" distB="0" distL="0" distR="0" wp14:anchorId="6901DED2" wp14:editId="236E229D">
                  <wp:extent cx="2743200" cy="1894205"/>
                  <wp:effectExtent l="0" t="0" r="0" b="0"/>
                  <wp:docPr id="539033102" name="Picture 1" descr="An installed pop riv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033102" name="Picture 1" descr="An installed pop rivet."/>
                          <pic:cNvPicPr/>
                        </pic:nvPicPr>
                        <pic:blipFill>
                          <a:blip r:embed="rId95"/>
                          <a:stretch>
                            <a:fillRect/>
                          </a:stretch>
                        </pic:blipFill>
                        <pic:spPr>
                          <a:xfrm>
                            <a:off x="0" y="0"/>
                            <a:ext cx="2743200" cy="1894205"/>
                          </a:xfrm>
                          <a:prstGeom prst="rect">
                            <a:avLst/>
                          </a:prstGeom>
                        </pic:spPr>
                      </pic:pic>
                    </a:graphicData>
                  </a:graphic>
                </wp:inline>
              </w:drawing>
            </w:r>
          </w:p>
        </w:tc>
      </w:tr>
      <w:tr w:rsidR="00054573" w:rsidRPr="00913FA1" w14:paraId="7B06B659" w14:textId="77777777" w:rsidTr="00287EC9">
        <w:trPr>
          <w:trHeight w:val="300"/>
        </w:trPr>
        <w:tc>
          <w:tcPr>
            <w:tcW w:w="5103" w:type="dxa"/>
          </w:tcPr>
          <w:p w14:paraId="03847706" w14:textId="77777777" w:rsidR="00054573" w:rsidRDefault="003777DC" w:rsidP="6813A24C">
            <w:r>
              <w:t>All 4 corners are now pop rivetted.</w:t>
            </w:r>
          </w:p>
          <w:p w14:paraId="75347DD6" w14:textId="77777777" w:rsidR="003777DC" w:rsidRDefault="003777DC" w:rsidP="6813A24C">
            <w:r>
              <w:t>The tray should sit flat on the bench.</w:t>
            </w:r>
          </w:p>
          <w:p w14:paraId="53399948" w14:textId="3BAE9A16" w:rsidR="003777DC" w:rsidRDefault="003777DC" w:rsidP="6813A24C">
            <w:r>
              <w:t xml:space="preserve">Quality test – </w:t>
            </w:r>
            <w:r w:rsidR="006F3FE6">
              <w:t>D</w:t>
            </w:r>
            <w:r>
              <w:t>oes the tray rock</w:t>
            </w:r>
            <w:r w:rsidR="008834F3">
              <w:t xml:space="preserve"> or sit flat</w:t>
            </w:r>
            <w:r w:rsidR="006F3FE6">
              <w:t>?</w:t>
            </w:r>
          </w:p>
        </w:tc>
        <w:tc>
          <w:tcPr>
            <w:tcW w:w="4536" w:type="dxa"/>
          </w:tcPr>
          <w:p w14:paraId="63BA3EC3" w14:textId="157335DE" w:rsidR="00054573" w:rsidRPr="00327E63" w:rsidRDefault="003777DC" w:rsidP="00AF4770">
            <w:pPr>
              <w:rPr>
                <w:noProof/>
              </w:rPr>
            </w:pPr>
            <w:r w:rsidRPr="003777DC">
              <w:rPr>
                <w:noProof/>
              </w:rPr>
              <w:drawing>
                <wp:inline distT="0" distB="0" distL="0" distR="0" wp14:anchorId="7FE6305B" wp14:editId="134A1469">
                  <wp:extent cx="2743200" cy="1523365"/>
                  <wp:effectExtent l="0" t="0" r="0" b="635"/>
                  <wp:docPr id="1471899840" name="Picture 1" descr="The completed tray with all 4 corners pop rive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99840" name="Picture 1" descr="The completed tray with all 4 corners pop rivetted."/>
                          <pic:cNvPicPr/>
                        </pic:nvPicPr>
                        <pic:blipFill>
                          <a:blip r:embed="rId96"/>
                          <a:stretch>
                            <a:fillRect/>
                          </a:stretch>
                        </pic:blipFill>
                        <pic:spPr>
                          <a:xfrm>
                            <a:off x="0" y="0"/>
                            <a:ext cx="2743200" cy="1523365"/>
                          </a:xfrm>
                          <a:prstGeom prst="rect">
                            <a:avLst/>
                          </a:prstGeom>
                        </pic:spPr>
                      </pic:pic>
                    </a:graphicData>
                  </a:graphic>
                </wp:inline>
              </w:drawing>
            </w:r>
          </w:p>
        </w:tc>
      </w:tr>
    </w:tbl>
    <w:p w14:paraId="32BB7868" w14:textId="7140C6E1" w:rsidR="00281680" w:rsidRPr="00BD57CB" w:rsidRDefault="00281680" w:rsidP="00281680">
      <w:pPr>
        <w:pStyle w:val="Heading2"/>
      </w:pPr>
      <w:bookmarkStart w:id="14" w:name="_Toc209083873"/>
      <w:r w:rsidRPr="00BD57CB">
        <w:t xml:space="preserve">The </w:t>
      </w:r>
      <w:r>
        <w:t>f</w:t>
      </w:r>
      <w:r w:rsidRPr="00BD57CB">
        <w:t>rame</w:t>
      </w:r>
      <w:bookmarkEnd w:id="14"/>
    </w:p>
    <w:p w14:paraId="6C4424CA" w14:textId="513863A6" w:rsidR="00281680" w:rsidRDefault="00281680" w:rsidP="00281680">
      <w:r w:rsidRPr="00FC22C1">
        <w:rPr>
          <w:b/>
          <w:bCs/>
        </w:rPr>
        <w:t>Material:</w:t>
      </w:r>
      <w:r>
        <w:t xml:space="preserve"> 20 </w:t>
      </w:r>
      <w:r>
        <w:rPr>
          <w:rFonts w:cs="Arial"/>
        </w:rPr>
        <w:t>×</w:t>
      </w:r>
      <w:r>
        <w:t xml:space="preserve"> 3</w:t>
      </w:r>
      <w:r w:rsidR="004200C4">
        <w:t xml:space="preserve"> </w:t>
      </w:r>
      <w:r>
        <w:t>mm mild steel.</w:t>
      </w:r>
    </w:p>
    <w:p w14:paraId="18D49D94" w14:textId="0191FEA1" w:rsidR="003000C5" w:rsidRDefault="003000C5" w:rsidP="00FC22C1">
      <w:pPr>
        <w:pStyle w:val="Caption"/>
      </w:pPr>
      <w:r>
        <w:lastRenderedPageBreak/>
        <w:t xml:space="preserve">Figure </w:t>
      </w:r>
      <w:r>
        <w:fldChar w:fldCharType="begin"/>
      </w:r>
      <w:r>
        <w:instrText xml:space="preserve"> SEQ Figure \* ARABIC </w:instrText>
      </w:r>
      <w:r>
        <w:fldChar w:fldCharType="separate"/>
      </w:r>
      <w:r w:rsidR="00116559">
        <w:rPr>
          <w:noProof/>
        </w:rPr>
        <w:t>9</w:t>
      </w:r>
      <w:r>
        <w:fldChar w:fldCharType="end"/>
      </w:r>
      <w:r>
        <w:t xml:space="preserve"> </w:t>
      </w:r>
      <w:r>
        <w:rPr>
          <w:rFonts w:cs="Arial"/>
        </w:rPr>
        <w:t>–</w:t>
      </w:r>
      <w:r>
        <w:t xml:space="preserve"> </w:t>
      </w:r>
      <w:r w:rsidR="00F365E0">
        <w:t>m</w:t>
      </w:r>
      <w:r w:rsidR="004200C4">
        <w:t>etal frame dimensions</w:t>
      </w:r>
    </w:p>
    <w:p w14:paraId="72001025" w14:textId="3F7AB7EA" w:rsidR="00281680" w:rsidRDefault="00281680" w:rsidP="00281680">
      <w:r w:rsidRPr="008A5D04">
        <w:rPr>
          <w:noProof/>
        </w:rPr>
        <w:drawing>
          <wp:inline distT="0" distB="0" distL="0" distR="0" wp14:anchorId="61EE5AD5" wp14:editId="47F678CB">
            <wp:extent cx="2775944" cy="2088151"/>
            <wp:effectExtent l="0" t="0" r="5715" b="7620"/>
            <wp:docPr id="1192964448" name="Picture 1" descr="A blueprint of a metal h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64448" name="Picture 1" descr="A blueprint of a metal handle."/>
                    <pic:cNvPicPr/>
                  </pic:nvPicPr>
                  <pic:blipFill>
                    <a:blip r:embed="rId15"/>
                    <a:stretch>
                      <a:fillRect/>
                    </a:stretch>
                  </pic:blipFill>
                  <pic:spPr>
                    <a:xfrm>
                      <a:off x="0" y="0"/>
                      <a:ext cx="2787036" cy="2096495"/>
                    </a:xfrm>
                    <a:prstGeom prst="rect">
                      <a:avLst/>
                    </a:prstGeom>
                  </pic:spPr>
                </pic:pic>
              </a:graphicData>
            </a:graphic>
          </wp:inline>
        </w:drawing>
      </w:r>
    </w:p>
    <w:p w14:paraId="65ED8682" w14:textId="2A255747" w:rsidR="003000C5" w:rsidRDefault="003000C5" w:rsidP="00FC22C1">
      <w:pPr>
        <w:pStyle w:val="Caption"/>
      </w:pPr>
      <w:r>
        <w:t xml:space="preserve">Figure </w:t>
      </w:r>
      <w:r>
        <w:fldChar w:fldCharType="begin"/>
      </w:r>
      <w:r>
        <w:instrText xml:space="preserve"> SEQ Figure \* ARABIC </w:instrText>
      </w:r>
      <w:r>
        <w:fldChar w:fldCharType="separate"/>
      </w:r>
      <w:r w:rsidR="00116559">
        <w:rPr>
          <w:noProof/>
        </w:rPr>
        <w:t>10</w:t>
      </w:r>
      <w:r>
        <w:fldChar w:fldCharType="end"/>
      </w:r>
      <w:r>
        <w:t xml:space="preserve"> </w:t>
      </w:r>
      <w:r>
        <w:rPr>
          <w:rFonts w:cs="Arial"/>
        </w:rPr>
        <w:t>–</w:t>
      </w:r>
      <w:r>
        <w:t xml:space="preserve"> </w:t>
      </w:r>
      <w:r w:rsidR="004200C4">
        <w:t>folded metal frame</w:t>
      </w:r>
    </w:p>
    <w:p w14:paraId="214D230A" w14:textId="77777777" w:rsidR="007743AB" w:rsidRDefault="003000C5" w:rsidP="007743AB">
      <w:r w:rsidRPr="0091752E">
        <w:rPr>
          <w:noProof/>
        </w:rPr>
        <w:drawing>
          <wp:inline distT="0" distB="0" distL="0" distR="0" wp14:anchorId="689E659A" wp14:editId="1ADA3096">
            <wp:extent cx="2590933" cy="3219615"/>
            <wp:effectExtent l="0" t="0" r="0" b="0"/>
            <wp:docPr id="1425121899" name="Picture 1" descr="A metal h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121899" name="Picture 1" descr="A metal handle."/>
                    <pic:cNvPicPr/>
                  </pic:nvPicPr>
                  <pic:blipFill>
                    <a:blip r:embed="rId97"/>
                    <a:stretch>
                      <a:fillRect/>
                    </a:stretch>
                  </pic:blipFill>
                  <pic:spPr>
                    <a:xfrm>
                      <a:off x="0" y="0"/>
                      <a:ext cx="2590933" cy="3219615"/>
                    </a:xfrm>
                    <a:prstGeom prst="rect">
                      <a:avLst/>
                    </a:prstGeom>
                  </pic:spPr>
                </pic:pic>
              </a:graphicData>
            </a:graphic>
          </wp:inline>
        </w:drawing>
      </w:r>
      <w:r w:rsidR="007743AB" w:rsidRPr="007743AB">
        <w:t xml:space="preserve"> </w:t>
      </w:r>
    </w:p>
    <w:p w14:paraId="5102CECD" w14:textId="71C4ADD1" w:rsidR="007743AB" w:rsidRDefault="007743AB" w:rsidP="007743AB">
      <w:r w:rsidRPr="00CC0214">
        <w:t>This</w:t>
      </w:r>
      <w:r>
        <w:t xml:space="preserve"> is</w:t>
      </w:r>
      <w:r w:rsidRPr="00CC0214">
        <w:t xml:space="preserve"> what the complete shape will look like prior to installation. </w:t>
      </w:r>
    </w:p>
    <w:p w14:paraId="27899B5C" w14:textId="73EFA72E" w:rsidR="003000C5" w:rsidRDefault="007743AB" w:rsidP="003000C5">
      <w:r w:rsidRPr="00CC0214">
        <w:t>Two of these are required.</w:t>
      </w:r>
    </w:p>
    <w:p w14:paraId="4276AB6B" w14:textId="53FF1950" w:rsidR="00815B9E" w:rsidRDefault="00815B9E" w:rsidP="00815B9E">
      <w:pPr>
        <w:pStyle w:val="Heading3"/>
      </w:pPr>
      <w:bookmarkStart w:id="15" w:name="_Toc209083874"/>
      <w:r>
        <w:lastRenderedPageBreak/>
        <w:t>The measuring and marking out process</w:t>
      </w:r>
      <w:bookmarkEnd w:id="15"/>
    </w:p>
    <w:tbl>
      <w:tblPr>
        <w:tblStyle w:val="Tableheader"/>
        <w:tblW w:w="9639" w:type="dxa"/>
        <w:tblLayout w:type="fixed"/>
        <w:tblLook w:val="0620" w:firstRow="1" w:lastRow="0" w:firstColumn="0" w:lastColumn="0" w:noHBand="1" w:noVBand="1"/>
        <w:tblDescription w:val="Instructions with images for reference."/>
      </w:tblPr>
      <w:tblGrid>
        <w:gridCol w:w="5103"/>
        <w:gridCol w:w="4536"/>
      </w:tblGrid>
      <w:tr w:rsidR="00054573" w:rsidRPr="00913FA1" w14:paraId="13A33586" w14:textId="77777777" w:rsidTr="00287EC9">
        <w:trPr>
          <w:cnfStyle w:val="100000000000" w:firstRow="1" w:lastRow="0" w:firstColumn="0" w:lastColumn="0" w:oddVBand="0" w:evenVBand="0" w:oddHBand="0" w:evenHBand="0" w:firstRowFirstColumn="0" w:firstRowLastColumn="0" w:lastRowFirstColumn="0" w:lastRowLastColumn="0"/>
          <w:trHeight w:val="300"/>
        </w:trPr>
        <w:tc>
          <w:tcPr>
            <w:tcW w:w="5103" w:type="dxa"/>
          </w:tcPr>
          <w:p w14:paraId="7E11F708" w14:textId="5E227381" w:rsidR="00BD57CB" w:rsidRDefault="00281680" w:rsidP="6813A24C">
            <w:r>
              <w:t>Instruction</w:t>
            </w:r>
          </w:p>
        </w:tc>
        <w:tc>
          <w:tcPr>
            <w:tcW w:w="4536" w:type="dxa"/>
          </w:tcPr>
          <w:p w14:paraId="123EF0A9" w14:textId="224F4B4F" w:rsidR="00054573" w:rsidRPr="00327E63" w:rsidRDefault="00281680" w:rsidP="00AF4770">
            <w:pPr>
              <w:rPr>
                <w:noProof/>
              </w:rPr>
            </w:pPr>
            <w:r>
              <w:rPr>
                <w:noProof/>
              </w:rPr>
              <w:t>Reference image</w:t>
            </w:r>
          </w:p>
        </w:tc>
      </w:tr>
      <w:tr w:rsidR="00054573" w:rsidRPr="00913FA1" w14:paraId="29693B08" w14:textId="77777777" w:rsidTr="00287EC9">
        <w:trPr>
          <w:trHeight w:val="300"/>
        </w:trPr>
        <w:tc>
          <w:tcPr>
            <w:tcW w:w="5103" w:type="dxa"/>
          </w:tcPr>
          <w:p w14:paraId="2DAAE262" w14:textId="47C5A603" w:rsidR="00054573" w:rsidRDefault="002F33B7" w:rsidP="6813A24C">
            <w:r>
              <w:t>Measure</w:t>
            </w:r>
            <w:r w:rsidR="00287805">
              <w:t xml:space="preserve"> and mark to </w:t>
            </w:r>
            <w:proofErr w:type="gramStart"/>
            <w:r w:rsidR="00287805">
              <w:t>a distance of 490mm</w:t>
            </w:r>
            <w:proofErr w:type="gramEnd"/>
            <w:r w:rsidR="00287805">
              <w:t xml:space="preserve"> from the end.</w:t>
            </w:r>
          </w:p>
        </w:tc>
        <w:tc>
          <w:tcPr>
            <w:tcW w:w="4536" w:type="dxa"/>
          </w:tcPr>
          <w:p w14:paraId="0FBB8EFD" w14:textId="1FBFB906" w:rsidR="00054573" w:rsidRPr="00327E63" w:rsidRDefault="00287805" w:rsidP="00AF4770">
            <w:pPr>
              <w:rPr>
                <w:noProof/>
              </w:rPr>
            </w:pPr>
            <w:r w:rsidRPr="00287805">
              <w:rPr>
                <w:noProof/>
              </w:rPr>
              <w:drawing>
                <wp:inline distT="0" distB="0" distL="0" distR="0" wp14:anchorId="1929E7D6" wp14:editId="249C7D54">
                  <wp:extent cx="2166482" cy="2790850"/>
                  <wp:effectExtent l="0" t="7620" r="0" b="0"/>
                  <wp:docPr id="1792559432" name="Picture 1" descr="Measuring a distance of 490 mm from the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559432" name="Picture 1" descr="Measuring a distance of 490 mm from the end."/>
                          <pic:cNvPicPr/>
                        </pic:nvPicPr>
                        <pic:blipFill>
                          <a:blip r:embed="rId98"/>
                          <a:stretch>
                            <a:fillRect/>
                          </a:stretch>
                        </pic:blipFill>
                        <pic:spPr>
                          <a:xfrm rot="16200000">
                            <a:off x="0" y="0"/>
                            <a:ext cx="2172070" cy="2798049"/>
                          </a:xfrm>
                          <a:prstGeom prst="rect">
                            <a:avLst/>
                          </a:prstGeom>
                        </pic:spPr>
                      </pic:pic>
                    </a:graphicData>
                  </a:graphic>
                </wp:inline>
              </w:drawing>
            </w:r>
          </w:p>
        </w:tc>
      </w:tr>
      <w:tr w:rsidR="00054573" w:rsidRPr="00913FA1" w14:paraId="5E85E41D" w14:textId="77777777" w:rsidTr="00287EC9">
        <w:trPr>
          <w:trHeight w:val="300"/>
        </w:trPr>
        <w:tc>
          <w:tcPr>
            <w:tcW w:w="5103" w:type="dxa"/>
          </w:tcPr>
          <w:p w14:paraId="24618938" w14:textId="11CDC146" w:rsidR="00054573" w:rsidRDefault="008C2177" w:rsidP="6813A24C">
            <w:r>
              <w:t>Hacksaw to the line</w:t>
            </w:r>
            <w:r w:rsidR="001A0978">
              <w:t>.</w:t>
            </w:r>
          </w:p>
        </w:tc>
        <w:tc>
          <w:tcPr>
            <w:tcW w:w="4536" w:type="dxa"/>
          </w:tcPr>
          <w:p w14:paraId="4CD9E729" w14:textId="179B333E" w:rsidR="00054573" w:rsidRPr="00327E63" w:rsidRDefault="008C2177" w:rsidP="00AF4770">
            <w:pPr>
              <w:rPr>
                <w:noProof/>
              </w:rPr>
            </w:pPr>
            <w:r w:rsidRPr="008C2177">
              <w:rPr>
                <w:noProof/>
              </w:rPr>
              <w:drawing>
                <wp:inline distT="0" distB="0" distL="0" distR="0" wp14:anchorId="38098C1E" wp14:editId="12E54672">
                  <wp:extent cx="2743200" cy="1830070"/>
                  <wp:effectExtent l="0" t="0" r="0" b="0"/>
                  <wp:docPr id="1773992276" name="Picture 1" descr="A hacksaw cutting the metal through the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992276" name="Picture 1" descr="A hacksaw cutting the metal through the line."/>
                          <pic:cNvPicPr/>
                        </pic:nvPicPr>
                        <pic:blipFill>
                          <a:blip r:embed="rId99"/>
                          <a:stretch>
                            <a:fillRect/>
                          </a:stretch>
                        </pic:blipFill>
                        <pic:spPr>
                          <a:xfrm>
                            <a:off x="0" y="0"/>
                            <a:ext cx="2743200" cy="1830070"/>
                          </a:xfrm>
                          <a:prstGeom prst="rect">
                            <a:avLst/>
                          </a:prstGeom>
                        </pic:spPr>
                      </pic:pic>
                    </a:graphicData>
                  </a:graphic>
                </wp:inline>
              </w:drawing>
            </w:r>
          </w:p>
        </w:tc>
      </w:tr>
      <w:tr w:rsidR="00054573" w:rsidRPr="00913FA1" w14:paraId="1ACDCE12" w14:textId="77777777" w:rsidTr="00287EC9">
        <w:trPr>
          <w:trHeight w:val="300"/>
        </w:trPr>
        <w:tc>
          <w:tcPr>
            <w:tcW w:w="5103" w:type="dxa"/>
          </w:tcPr>
          <w:p w14:paraId="4BFE2D10" w14:textId="60F85D66" w:rsidR="0032776C" w:rsidRDefault="0032776C" w:rsidP="6813A24C">
            <w:r>
              <w:t>File the ends</w:t>
            </w:r>
            <w:r w:rsidR="004200C4">
              <w:t xml:space="preserve"> s</w:t>
            </w:r>
            <w:r w:rsidR="003F3AAA">
              <w:t>quare</w:t>
            </w:r>
            <w:r w:rsidR="00817732">
              <w:t xml:space="preserve"> and</w:t>
            </w:r>
            <w:r>
              <w:t xml:space="preserve"> remove the sharp </w:t>
            </w:r>
            <w:r w:rsidR="003F3AAA">
              <w:t>edge</w:t>
            </w:r>
            <w:r w:rsidR="00817732">
              <w:t>.</w:t>
            </w:r>
            <w:r>
              <w:t xml:space="preserve"> </w:t>
            </w:r>
            <w:r w:rsidR="00817732">
              <w:t>I</w:t>
            </w:r>
            <w:r w:rsidR="00342C76">
              <w:t xml:space="preserve">t may be </w:t>
            </w:r>
            <w:r>
              <w:t>slightly r</w:t>
            </w:r>
            <w:r w:rsidR="003F3AAA">
              <w:t>ounded for a</w:t>
            </w:r>
            <w:r w:rsidR="0075001B">
              <w:t>n improved appearance</w:t>
            </w:r>
            <w:r w:rsidR="00A013C5">
              <w:t>.</w:t>
            </w:r>
          </w:p>
        </w:tc>
        <w:tc>
          <w:tcPr>
            <w:tcW w:w="4536" w:type="dxa"/>
          </w:tcPr>
          <w:p w14:paraId="7113AC81" w14:textId="69F94E85" w:rsidR="00054573" w:rsidRPr="00327E63" w:rsidRDefault="001C27D3" w:rsidP="00AF4770">
            <w:pPr>
              <w:rPr>
                <w:noProof/>
              </w:rPr>
            </w:pPr>
            <w:r w:rsidRPr="001C27D3">
              <w:rPr>
                <w:noProof/>
              </w:rPr>
              <w:drawing>
                <wp:inline distT="0" distB="0" distL="0" distR="0" wp14:anchorId="1C4636A9" wp14:editId="2EE102F7">
                  <wp:extent cx="2743200" cy="1715770"/>
                  <wp:effectExtent l="0" t="0" r="0" b="0"/>
                  <wp:docPr id="1798213365" name="Picture 1" descr="A machine filing the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213365" name="Picture 1" descr="A machine filing the edge."/>
                          <pic:cNvPicPr/>
                        </pic:nvPicPr>
                        <pic:blipFill>
                          <a:blip r:embed="rId100"/>
                          <a:stretch>
                            <a:fillRect/>
                          </a:stretch>
                        </pic:blipFill>
                        <pic:spPr>
                          <a:xfrm>
                            <a:off x="0" y="0"/>
                            <a:ext cx="2743200" cy="1715770"/>
                          </a:xfrm>
                          <a:prstGeom prst="rect">
                            <a:avLst/>
                          </a:prstGeom>
                        </pic:spPr>
                      </pic:pic>
                    </a:graphicData>
                  </a:graphic>
                </wp:inline>
              </w:drawing>
            </w:r>
          </w:p>
        </w:tc>
      </w:tr>
      <w:tr w:rsidR="00327E63" w:rsidRPr="00913FA1" w14:paraId="4488E7E1" w14:textId="77777777" w:rsidTr="00287EC9">
        <w:trPr>
          <w:trHeight w:val="300"/>
        </w:trPr>
        <w:tc>
          <w:tcPr>
            <w:tcW w:w="5103" w:type="dxa"/>
          </w:tcPr>
          <w:p w14:paraId="7F999F74" w14:textId="004A0D93" w:rsidR="00327E63" w:rsidRDefault="00A013C5" w:rsidP="6813A24C">
            <w:r>
              <w:lastRenderedPageBreak/>
              <w:t>Remove the sharp edges and burrs.</w:t>
            </w:r>
          </w:p>
          <w:p w14:paraId="42BD36B4" w14:textId="31B56FEA" w:rsidR="00A013C5" w:rsidRDefault="00A013C5" w:rsidP="6813A24C">
            <w:r>
              <w:t>Use a flat smooth file for this process</w:t>
            </w:r>
            <w:r w:rsidR="001A0978">
              <w:t>.</w:t>
            </w:r>
          </w:p>
        </w:tc>
        <w:tc>
          <w:tcPr>
            <w:tcW w:w="4536" w:type="dxa"/>
          </w:tcPr>
          <w:p w14:paraId="6FE87978" w14:textId="29BB2238" w:rsidR="00327E63" w:rsidRPr="00327E63" w:rsidRDefault="001C27D3" w:rsidP="00AF4770">
            <w:pPr>
              <w:rPr>
                <w:noProof/>
              </w:rPr>
            </w:pPr>
            <w:r w:rsidRPr="001C27D3">
              <w:rPr>
                <w:noProof/>
              </w:rPr>
              <w:drawing>
                <wp:inline distT="0" distB="0" distL="0" distR="0" wp14:anchorId="0B1C9A49" wp14:editId="506D8093">
                  <wp:extent cx="2743200" cy="1922145"/>
                  <wp:effectExtent l="0" t="0" r="0" b="1905"/>
                  <wp:docPr id="1736432036" name="Picture 1" descr="Removing the sharp edges and bur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432036" name="Picture 1" descr="Removing the sharp edges and burrs."/>
                          <pic:cNvPicPr/>
                        </pic:nvPicPr>
                        <pic:blipFill>
                          <a:blip r:embed="rId101"/>
                          <a:stretch>
                            <a:fillRect/>
                          </a:stretch>
                        </pic:blipFill>
                        <pic:spPr>
                          <a:xfrm>
                            <a:off x="0" y="0"/>
                            <a:ext cx="2743200" cy="1922145"/>
                          </a:xfrm>
                          <a:prstGeom prst="rect">
                            <a:avLst/>
                          </a:prstGeom>
                        </pic:spPr>
                      </pic:pic>
                    </a:graphicData>
                  </a:graphic>
                </wp:inline>
              </w:drawing>
            </w:r>
          </w:p>
        </w:tc>
      </w:tr>
      <w:tr w:rsidR="001C27D3" w:rsidRPr="00913FA1" w14:paraId="17BC56B4" w14:textId="77777777" w:rsidTr="00287EC9">
        <w:trPr>
          <w:trHeight w:val="300"/>
        </w:trPr>
        <w:tc>
          <w:tcPr>
            <w:tcW w:w="5103" w:type="dxa"/>
          </w:tcPr>
          <w:p w14:paraId="7C281F16" w14:textId="00EC2590" w:rsidR="001C27D3" w:rsidRDefault="00277D0F" w:rsidP="6813A24C">
            <w:r>
              <w:t>Round the cor</w:t>
            </w:r>
            <w:r w:rsidR="008F37AB">
              <w:t>n</w:t>
            </w:r>
            <w:r>
              <w:t>er to f</w:t>
            </w:r>
            <w:r w:rsidR="008F37AB">
              <w:t>o</w:t>
            </w:r>
            <w:r>
              <w:t xml:space="preserve">rm a light round </w:t>
            </w:r>
            <w:r w:rsidR="00840E03">
              <w:t xml:space="preserve">with </w:t>
            </w:r>
            <w:r>
              <w:t>approx</w:t>
            </w:r>
            <w:r w:rsidR="006D3ABD">
              <w:t>imately a</w:t>
            </w:r>
            <w:r>
              <w:t xml:space="preserve"> 3mm radius.</w:t>
            </w:r>
          </w:p>
        </w:tc>
        <w:tc>
          <w:tcPr>
            <w:tcW w:w="4536" w:type="dxa"/>
          </w:tcPr>
          <w:p w14:paraId="2A3D9650" w14:textId="6080376D" w:rsidR="001C27D3" w:rsidRPr="00327E63" w:rsidRDefault="00205461" w:rsidP="00AF4770">
            <w:pPr>
              <w:rPr>
                <w:noProof/>
              </w:rPr>
            </w:pPr>
            <w:r w:rsidRPr="00205461">
              <w:rPr>
                <w:noProof/>
              </w:rPr>
              <w:drawing>
                <wp:inline distT="0" distB="0" distL="0" distR="0" wp14:anchorId="31DB2AAA" wp14:editId="611C39A2">
                  <wp:extent cx="2743200" cy="1868170"/>
                  <wp:effectExtent l="0" t="0" r="0" b="0"/>
                  <wp:docPr id="1382233720" name="Picture 1" descr="A rounded corner to form a light 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233720" name="Picture 1" descr="A rounded corner to form a light round."/>
                          <pic:cNvPicPr/>
                        </pic:nvPicPr>
                        <pic:blipFill>
                          <a:blip r:embed="rId102"/>
                          <a:stretch>
                            <a:fillRect/>
                          </a:stretch>
                        </pic:blipFill>
                        <pic:spPr>
                          <a:xfrm>
                            <a:off x="0" y="0"/>
                            <a:ext cx="2743200" cy="1868170"/>
                          </a:xfrm>
                          <a:prstGeom prst="rect">
                            <a:avLst/>
                          </a:prstGeom>
                        </pic:spPr>
                      </pic:pic>
                    </a:graphicData>
                  </a:graphic>
                </wp:inline>
              </w:drawing>
            </w:r>
          </w:p>
        </w:tc>
      </w:tr>
    </w:tbl>
    <w:p w14:paraId="049EBCFA" w14:textId="77777777" w:rsidR="00FC4B6B" w:rsidRDefault="00FC4B6B" w:rsidP="00FC22C1">
      <w:pPr>
        <w:pStyle w:val="Heading2"/>
      </w:pPr>
      <w:bookmarkStart w:id="16" w:name="_Toc209083875"/>
      <w:r w:rsidRPr="00E83E70">
        <w:t>Preparing for folding the frame</w:t>
      </w:r>
      <w:bookmarkEnd w:id="16"/>
    </w:p>
    <w:p w14:paraId="72AEADF8" w14:textId="6ECD7353" w:rsidR="00FC4B6B" w:rsidRDefault="00FC4B6B">
      <w:r w:rsidRPr="00FC4B6B">
        <w:rPr>
          <w:b/>
          <w:bCs/>
        </w:rPr>
        <w:t>Material</w:t>
      </w:r>
      <w:r>
        <w:rPr>
          <w:b/>
          <w:bCs/>
        </w:rPr>
        <w:t>:</w:t>
      </w:r>
      <w:r w:rsidRPr="00FC4B6B">
        <w:rPr>
          <w:b/>
          <w:bCs/>
        </w:rPr>
        <w:t xml:space="preserve"> </w:t>
      </w:r>
      <w:r w:rsidRPr="009169CD">
        <w:t xml:space="preserve">20 </w:t>
      </w:r>
      <w:r>
        <w:rPr>
          <w:rFonts w:cs="Arial"/>
        </w:rPr>
        <w:t>×</w:t>
      </w:r>
      <w:r w:rsidRPr="009169CD">
        <w:t xml:space="preserve"> 3mm flat mild steel</w:t>
      </w:r>
      <w:r>
        <w:t>.</w:t>
      </w:r>
    </w:p>
    <w:tbl>
      <w:tblPr>
        <w:tblStyle w:val="Tableheader"/>
        <w:tblW w:w="9639" w:type="dxa"/>
        <w:tblLayout w:type="fixed"/>
        <w:tblLook w:val="0620" w:firstRow="1" w:lastRow="0" w:firstColumn="0" w:lastColumn="0" w:noHBand="1" w:noVBand="1"/>
        <w:tblDescription w:val="Instructions with images for reference."/>
      </w:tblPr>
      <w:tblGrid>
        <w:gridCol w:w="5103"/>
        <w:gridCol w:w="4536"/>
      </w:tblGrid>
      <w:tr w:rsidR="00FC4B6B" w:rsidRPr="00913FA1" w14:paraId="7588BCBC" w14:textId="77777777" w:rsidTr="00287EC9">
        <w:trPr>
          <w:cnfStyle w:val="100000000000" w:firstRow="1" w:lastRow="0" w:firstColumn="0" w:lastColumn="0" w:oddVBand="0" w:evenVBand="0" w:oddHBand="0" w:evenHBand="0" w:firstRowFirstColumn="0" w:firstRowLastColumn="0" w:lastRowFirstColumn="0" w:lastRowLastColumn="0"/>
          <w:trHeight w:val="300"/>
        </w:trPr>
        <w:tc>
          <w:tcPr>
            <w:tcW w:w="5103" w:type="dxa"/>
          </w:tcPr>
          <w:p w14:paraId="5A49C401" w14:textId="6B3981A5" w:rsidR="00FC4B6B" w:rsidRPr="00E83E70" w:rsidRDefault="00FC4B6B" w:rsidP="6813A24C">
            <w:r>
              <w:t>Instruction</w:t>
            </w:r>
          </w:p>
        </w:tc>
        <w:tc>
          <w:tcPr>
            <w:tcW w:w="4536" w:type="dxa"/>
          </w:tcPr>
          <w:p w14:paraId="5AF148F5" w14:textId="194FB68D" w:rsidR="00FC4B6B" w:rsidRPr="00327E63" w:rsidRDefault="00FC4B6B" w:rsidP="00AF4770">
            <w:pPr>
              <w:rPr>
                <w:noProof/>
              </w:rPr>
            </w:pPr>
            <w:r>
              <w:rPr>
                <w:noProof/>
              </w:rPr>
              <w:t>Reference image</w:t>
            </w:r>
          </w:p>
        </w:tc>
      </w:tr>
      <w:tr w:rsidR="00FC4B6B" w:rsidRPr="00913FA1" w14:paraId="5A285B03" w14:textId="77777777" w:rsidTr="00287EC9">
        <w:trPr>
          <w:trHeight w:val="300"/>
        </w:trPr>
        <w:tc>
          <w:tcPr>
            <w:tcW w:w="5103" w:type="dxa"/>
          </w:tcPr>
          <w:p w14:paraId="71790C89" w14:textId="6DF71A22" w:rsidR="00FC4B6B" w:rsidRPr="00E83E70" w:rsidRDefault="00FC4B6B" w:rsidP="6813A24C">
            <w:r w:rsidRPr="00E83E70">
              <w:t xml:space="preserve">Mark out the ends </w:t>
            </w:r>
            <w:r w:rsidR="004E3B47">
              <w:t>at</w:t>
            </w:r>
            <w:r w:rsidRPr="00E83E70">
              <w:t xml:space="preserve"> 25mm</w:t>
            </w:r>
            <w:r>
              <w:t>.</w:t>
            </w:r>
          </w:p>
        </w:tc>
        <w:tc>
          <w:tcPr>
            <w:tcW w:w="4536" w:type="dxa"/>
          </w:tcPr>
          <w:p w14:paraId="4BE2E2EC" w14:textId="07F6EB2A" w:rsidR="00FC4B6B" w:rsidRPr="00327E63" w:rsidRDefault="00FC4B6B" w:rsidP="00AF4770">
            <w:pPr>
              <w:rPr>
                <w:noProof/>
              </w:rPr>
            </w:pPr>
            <w:r w:rsidRPr="00D2217F">
              <w:rPr>
                <w:noProof/>
              </w:rPr>
              <w:drawing>
                <wp:inline distT="0" distB="0" distL="0" distR="0" wp14:anchorId="26A868C0" wp14:editId="273CB833">
                  <wp:extent cx="2743200" cy="1890395"/>
                  <wp:effectExtent l="0" t="0" r="0" b="0"/>
                  <wp:docPr id="1493828279" name="Picture 1" descr="A ruler and metal bar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828279" name="Picture 1" descr="A ruler and metal bar on a table."/>
                          <pic:cNvPicPr/>
                        </pic:nvPicPr>
                        <pic:blipFill>
                          <a:blip r:embed="rId103"/>
                          <a:stretch>
                            <a:fillRect/>
                          </a:stretch>
                        </pic:blipFill>
                        <pic:spPr>
                          <a:xfrm>
                            <a:off x="0" y="0"/>
                            <a:ext cx="2743200" cy="1890395"/>
                          </a:xfrm>
                          <a:prstGeom prst="rect">
                            <a:avLst/>
                          </a:prstGeom>
                        </pic:spPr>
                      </pic:pic>
                    </a:graphicData>
                  </a:graphic>
                </wp:inline>
              </w:drawing>
            </w:r>
          </w:p>
        </w:tc>
      </w:tr>
      <w:tr w:rsidR="001C27D3" w:rsidRPr="00913FA1" w14:paraId="1471BABC" w14:textId="77777777" w:rsidTr="00287EC9">
        <w:trPr>
          <w:trHeight w:val="300"/>
        </w:trPr>
        <w:tc>
          <w:tcPr>
            <w:tcW w:w="5103" w:type="dxa"/>
          </w:tcPr>
          <w:p w14:paraId="09239CDA" w14:textId="43F32826" w:rsidR="001C27D3" w:rsidRDefault="00D2217F" w:rsidP="6813A24C">
            <w:r>
              <w:lastRenderedPageBreak/>
              <w:t>160</w:t>
            </w:r>
            <w:r w:rsidR="00523478">
              <w:t> </w:t>
            </w:r>
            <w:r>
              <w:t>mm length</w:t>
            </w:r>
            <w:r w:rsidR="00952BDC">
              <w:t xml:space="preserve">, </w:t>
            </w:r>
            <w:r>
              <w:t>measured</w:t>
            </w:r>
            <w:r w:rsidR="00952BDC">
              <w:t xml:space="preserve"> and marked out.</w:t>
            </w:r>
          </w:p>
        </w:tc>
        <w:tc>
          <w:tcPr>
            <w:tcW w:w="4536" w:type="dxa"/>
          </w:tcPr>
          <w:p w14:paraId="36451CE1" w14:textId="252BAAC3" w:rsidR="001C27D3" w:rsidRPr="00327E63" w:rsidRDefault="00D2217F" w:rsidP="00AF4770">
            <w:pPr>
              <w:rPr>
                <w:noProof/>
              </w:rPr>
            </w:pPr>
            <w:r w:rsidRPr="00D2217F">
              <w:rPr>
                <w:noProof/>
              </w:rPr>
              <w:drawing>
                <wp:inline distT="0" distB="0" distL="0" distR="0" wp14:anchorId="1742C0AD" wp14:editId="35B2D6FC">
                  <wp:extent cx="2743200" cy="1622425"/>
                  <wp:effectExtent l="0" t="0" r="0" b="0"/>
                  <wp:docPr id="717037721" name="Picture 1" descr="160 mm length measure and marked out on flat st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37721" name="Picture 1" descr="160 mm length measure and marked out on flat steel."/>
                          <pic:cNvPicPr/>
                        </pic:nvPicPr>
                        <pic:blipFill>
                          <a:blip r:embed="rId104"/>
                          <a:stretch>
                            <a:fillRect/>
                          </a:stretch>
                        </pic:blipFill>
                        <pic:spPr>
                          <a:xfrm>
                            <a:off x="0" y="0"/>
                            <a:ext cx="2743200" cy="1622425"/>
                          </a:xfrm>
                          <a:prstGeom prst="rect">
                            <a:avLst/>
                          </a:prstGeom>
                        </pic:spPr>
                      </pic:pic>
                    </a:graphicData>
                  </a:graphic>
                </wp:inline>
              </w:drawing>
            </w:r>
          </w:p>
        </w:tc>
      </w:tr>
      <w:tr w:rsidR="001C27D3" w:rsidRPr="00913FA1" w14:paraId="014B3894" w14:textId="77777777" w:rsidTr="00287EC9">
        <w:trPr>
          <w:trHeight w:val="300"/>
        </w:trPr>
        <w:tc>
          <w:tcPr>
            <w:tcW w:w="5103" w:type="dxa"/>
          </w:tcPr>
          <w:p w14:paraId="4C29A7C9" w14:textId="28404065" w:rsidR="001C27D3" w:rsidRDefault="00952BDC" w:rsidP="6813A24C">
            <w:r>
              <w:t>1</w:t>
            </w:r>
            <w:r w:rsidR="00AF01A8">
              <w:t>2</w:t>
            </w:r>
            <w:r>
              <w:t>0</w:t>
            </w:r>
            <w:r w:rsidR="00523478">
              <w:t> </w:t>
            </w:r>
            <w:r>
              <w:t>mm length, measured and marked out.</w:t>
            </w:r>
          </w:p>
        </w:tc>
        <w:tc>
          <w:tcPr>
            <w:tcW w:w="4536" w:type="dxa"/>
          </w:tcPr>
          <w:p w14:paraId="7516A880" w14:textId="1511B0DF" w:rsidR="001C27D3" w:rsidRPr="00327E63" w:rsidRDefault="00952BDC" w:rsidP="00AF4770">
            <w:pPr>
              <w:rPr>
                <w:noProof/>
              </w:rPr>
            </w:pPr>
            <w:r w:rsidRPr="00952BDC">
              <w:rPr>
                <w:noProof/>
              </w:rPr>
              <w:drawing>
                <wp:inline distT="0" distB="0" distL="0" distR="0" wp14:anchorId="62BB2365" wp14:editId="6BDBFDD1">
                  <wp:extent cx="2743200" cy="1577340"/>
                  <wp:effectExtent l="0" t="0" r="0" b="3810"/>
                  <wp:docPr id="316290844" name="Picture 1" descr="120 mm length measure and marked out on flat st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90844" name="Picture 1" descr="120 mm length measure and marked out on flat steel."/>
                          <pic:cNvPicPr/>
                        </pic:nvPicPr>
                        <pic:blipFill>
                          <a:blip r:embed="rId105"/>
                          <a:stretch>
                            <a:fillRect/>
                          </a:stretch>
                        </pic:blipFill>
                        <pic:spPr>
                          <a:xfrm>
                            <a:off x="0" y="0"/>
                            <a:ext cx="2743200" cy="1577340"/>
                          </a:xfrm>
                          <a:prstGeom prst="rect">
                            <a:avLst/>
                          </a:prstGeom>
                        </pic:spPr>
                      </pic:pic>
                    </a:graphicData>
                  </a:graphic>
                </wp:inline>
              </w:drawing>
            </w:r>
          </w:p>
        </w:tc>
      </w:tr>
      <w:tr w:rsidR="00E6504A" w:rsidRPr="00913FA1" w14:paraId="0D78BF43" w14:textId="77777777" w:rsidTr="00287EC9">
        <w:trPr>
          <w:trHeight w:val="300"/>
        </w:trPr>
        <w:tc>
          <w:tcPr>
            <w:tcW w:w="5103" w:type="dxa"/>
          </w:tcPr>
          <w:p w14:paraId="6DE71027" w14:textId="12233CAB" w:rsidR="00E6504A" w:rsidRDefault="00E6504A" w:rsidP="6813A24C">
            <w:r>
              <w:t xml:space="preserve">Prepare the frame for the riveting process </w:t>
            </w:r>
            <w:r w:rsidR="00F33AC4">
              <w:t>(</w:t>
            </w:r>
            <w:r>
              <w:t>to be completed after the next sequence of bending steps</w:t>
            </w:r>
            <w:r w:rsidR="00F33AC4">
              <w:t>)</w:t>
            </w:r>
            <w:r w:rsidR="009B40AA">
              <w:t>.</w:t>
            </w:r>
          </w:p>
        </w:tc>
        <w:tc>
          <w:tcPr>
            <w:tcW w:w="4536" w:type="dxa"/>
          </w:tcPr>
          <w:p w14:paraId="5463A333" w14:textId="27EE2D7F" w:rsidR="00E6504A" w:rsidRPr="00952BDC" w:rsidRDefault="00E6504A" w:rsidP="00AF4770">
            <w:pPr>
              <w:rPr>
                <w:noProof/>
              </w:rPr>
            </w:pPr>
            <w:r w:rsidRPr="00E6504A">
              <w:rPr>
                <w:noProof/>
              </w:rPr>
              <w:drawing>
                <wp:inline distT="0" distB="0" distL="0" distR="0" wp14:anchorId="77542877" wp14:editId="1D86D93F">
                  <wp:extent cx="2743200" cy="2324100"/>
                  <wp:effectExtent l="0" t="0" r="0" b="0"/>
                  <wp:docPr id="1193922553" name="Picture 1" descr="The frame being prepared for the riveting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922553" name="Picture 1" descr="The frame being prepared for the riveting process."/>
                          <pic:cNvPicPr/>
                        </pic:nvPicPr>
                        <pic:blipFill>
                          <a:blip r:embed="rId106"/>
                          <a:stretch>
                            <a:fillRect/>
                          </a:stretch>
                        </pic:blipFill>
                        <pic:spPr>
                          <a:xfrm>
                            <a:off x="0" y="0"/>
                            <a:ext cx="2743200" cy="2324100"/>
                          </a:xfrm>
                          <a:prstGeom prst="rect">
                            <a:avLst/>
                          </a:prstGeom>
                        </pic:spPr>
                      </pic:pic>
                    </a:graphicData>
                  </a:graphic>
                </wp:inline>
              </w:drawing>
            </w:r>
          </w:p>
        </w:tc>
      </w:tr>
      <w:tr w:rsidR="00E6504A" w:rsidRPr="00913FA1" w14:paraId="6231CE91" w14:textId="77777777" w:rsidTr="00287EC9">
        <w:trPr>
          <w:trHeight w:val="300"/>
        </w:trPr>
        <w:tc>
          <w:tcPr>
            <w:tcW w:w="5103" w:type="dxa"/>
          </w:tcPr>
          <w:p w14:paraId="7F0D9146" w14:textId="53380BBE" w:rsidR="00E6504A" w:rsidRDefault="008F56A1" w:rsidP="6813A24C">
            <w:r>
              <w:lastRenderedPageBreak/>
              <w:t>Drill using the 3.</w:t>
            </w:r>
            <w:r w:rsidR="009B40AA">
              <w:t>2</w:t>
            </w:r>
            <w:r>
              <w:t>mm drill</w:t>
            </w:r>
            <w:r w:rsidR="009B40AA">
              <w:t>.</w:t>
            </w:r>
          </w:p>
        </w:tc>
        <w:tc>
          <w:tcPr>
            <w:tcW w:w="4536" w:type="dxa"/>
          </w:tcPr>
          <w:p w14:paraId="468B1F05" w14:textId="7605B8D2" w:rsidR="00E6504A" w:rsidRPr="00952BDC" w:rsidRDefault="008F56A1" w:rsidP="00AF4770">
            <w:pPr>
              <w:rPr>
                <w:noProof/>
              </w:rPr>
            </w:pPr>
            <w:r w:rsidRPr="008F56A1">
              <w:rPr>
                <w:noProof/>
              </w:rPr>
              <w:drawing>
                <wp:inline distT="0" distB="0" distL="0" distR="0" wp14:anchorId="54904F97" wp14:editId="00ED40E3">
                  <wp:extent cx="2743200" cy="2962910"/>
                  <wp:effectExtent l="0" t="0" r="0" b="8890"/>
                  <wp:docPr id="2140664616" name="Picture 1" descr="Using a 3.2 mm d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64616" name="Picture 1" descr="Using a 3.2 mm drill."/>
                          <pic:cNvPicPr/>
                        </pic:nvPicPr>
                        <pic:blipFill>
                          <a:blip r:embed="rId107"/>
                          <a:stretch>
                            <a:fillRect/>
                          </a:stretch>
                        </pic:blipFill>
                        <pic:spPr>
                          <a:xfrm>
                            <a:off x="0" y="0"/>
                            <a:ext cx="2743200" cy="2962910"/>
                          </a:xfrm>
                          <a:prstGeom prst="rect">
                            <a:avLst/>
                          </a:prstGeom>
                        </pic:spPr>
                      </pic:pic>
                    </a:graphicData>
                  </a:graphic>
                </wp:inline>
              </w:drawing>
            </w:r>
          </w:p>
        </w:tc>
      </w:tr>
      <w:tr w:rsidR="001C27D3" w:rsidRPr="00913FA1" w14:paraId="28995B65" w14:textId="77777777" w:rsidTr="00287EC9">
        <w:trPr>
          <w:trHeight w:val="300"/>
        </w:trPr>
        <w:tc>
          <w:tcPr>
            <w:tcW w:w="5103" w:type="dxa"/>
          </w:tcPr>
          <w:p w14:paraId="7831CDA5" w14:textId="7A726363" w:rsidR="001C27D3" w:rsidRDefault="00AA4582" w:rsidP="6813A24C">
            <w:r>
              <w:t>Ensure the material is square in the vice before the bend</w:t>
            </w:r>
            <w:r w:rsidR="009B40AA">
              <w:t>.</w:t>
            </w:r>
          </w:p>
        </w:tc>
        <w:tc>
          <w:tcPr>
            <w:tcW w:w="4536" w:type="dxa"/>
          </w:tcPr>
          <w:p w14:paraId="29AB383E" w14:textId="2436E8BE" w:rsidR="001C27D3" w:rsidRPr="00327E63" w:rsidRDefault="00AA4582" w:rsidP="00AF4770">
            <w:pPr>
              <w:rPr>
                <w:noProof/>
              </w:rPr>
            </w:pPr>
            <w:r w:rsidRPr="00AA4582">
              <w:rPr>
                <w:noProof/>
              </w:rPr>
              <w:drawing>
                <wp:inline distT="0" distB="0" distL="0" distR="0" wp14:anchorId="698B79AB" wp14:editId="066FF041">
                  <wp:extent cx="2743200" cy="2310765"/>
                  <wp:effectExtent l="0" t="0" r="0" b="0"/>
                  <wp:docPr id="1863962493" name="Picture 1" descr="Ensuring that the metal is square in the 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962493" name="Picture 1" descr="Ensuring that the metal is square in the vice."/>
                          <pic:cNvPicPr/>
                        </pic:nvPicPr>
                        <pic:blipFill>
                          <a:blip r:embed="rId108"/>
                          <a:stretch>
                            <a:fillRect/>
                          </a:stretch>
                        </pic:blipFill>
                        <pic:spPr>
                          <a:xfrm>
                            <a:off x="0" y="0"/>
                            <a:ext cx="2743200" cy="2310765"/>
                          </a:xfrm>
                          <a:prstGeom prst="rect">
                            <a:avLst/>
                          </a:prstGeom>
                        </pic:spPr>
                      </pic:pic>
                    </a:graphicData>
                  </a:graphic>
                </wp:inline>
              </w:drawing>
            </w:r>
          </w:p>
        </w:tc>
      </w:tr>
      <w:tr w:rsidR="001C27D3" w:rsidRPr="00913FA1" w14:paraId="5F3B6444" w14:textId="77777777" w:rsidTr="00287EC9">
        <w:trPr>
          <w:trHeight w:val="300"/>
        </w:trPr>
        <w:tc>
          <w:tcPr>
            <w:tcW w:w="5103" w:type="dxa"/>
          </w:tcPr>
          <w:p w14:paraId="3BD27833" w14:textId="353CB573" w:rsidR="001C27D3" w:rsidRDefault="00AD74D7" w:rsidP="6813A24C">
            <w:r>
              <w:t>Using a hammer, strike at the base and bend to the line</w:t>
            </w:r>
            <w:r w:rsidR="009B40AA">
              <w:t>.</w:t>
            </w:r>
          </w:p>
        </w:tc>
        <w:tc>
          <w:tcPr>
            <w:tcW w:w="4536" w:type="dxa"/>
          </w:tcPr>
          <w:p w14:paraId="145A1745" w14:textId="23E9A794" w:rsidR="001C27D3" w:rsidRPr="00327E63" w:rsidRDefault="00AD74D7" w:rsidP="00AF4770">
            <w:pPr>
              <w:rPr>
                <w:noProof/>
              </w:rPr>
            </w:pPr>
            <w:r w:rsidRPr="00AD74D7">
              <w:rPr>
                <w:noProof/>
              </w:rPr>
              <w:drawing>
                <wp:inline distT="0" distB="0" distL="0" distR="0" wp14:anchorId="55CE8E6A" wp14:editId="4E7129EF">
                  <wp:extent cx="2743200" cy="1621790"/>
                  <wp:effectExtent l="0" t="0" r="0" b="0"/>
                  <wp:docPr id="909661340" name="Picture 1" descr="Using a ball pein hammer to strike at the base and bend to the 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661340" name="Picture 1" descr="Using a ball pein hammer to strike at the base and bend to the line. "/>
                          <pic:cNvPicPr/>
                        </pic:nvPicPr>
                        <pic:blipFill>
                          <a:blip r:embed="rId109"/>
                          <a:stretch>
                            <a:fillRect/>
                          </a:stretch>
                        </pic:blipFill>
                        <pic:spPr>
                          <a:xfrm>
                            <a:off x="0" y="0"/>
                            <a:ext cx="2743200" cy="1621790"/>
                          </a:xfrm>
                          <a:prstGeom prst="rect">
                            <a:avLst/>
                          </a:prstGeom>
                        </pic:spPr>
                      </pic:pic>
                    </a:graphicData>
                  </a:graphic>
                </wp:inline>
              </w:drawing>
            </w:r>
          </w:p>
        </w:tc>
      </w:tr>
      <w:tr w:rsidR="001C27D3" w:rsidRPr="00913FA1" w14:paraId="269A9948" w14:textId="77777777" w:rsidTr="00287EC9">
        <w:trPr>
          <w:trHeight w:val="300"/>
        </w:trPr>
        <w:tc>
          <w:tcPr>
            <w:tcW w:w="5103" w:type="dxa"/>
          </w:tcPr>
          <w:p w14:paraId="172A7BDF" w14:textId="6CDB2A29" w:rsidR="001C27D3" w:rsidRDefault="00AF01A8" w:rsidP="6813A24C">
            <w:r>
              <w:lastRenderedPageBreak/>
              <w:t>Complete the 90</w:t>
            </w:r>
            <w:r w:rsidR="009B40AA">
              <w:t>-</w:t>
            </w:r>
            <w:r>
              <w:t>degree bend.</w:t>
            </w:r>
          </w:p>
        </w:tc>
        <w:tc>
          <w:tcPr>
            <w:tcW w:w="4536" w:type="dxa"/>
          </w:tcPr>
          <w:p w14:paraId="53DED4E8" w14:textId="5825084E" w:rsidR="001C27D3" w:rsidRPr="00327E63" w:rsidRDefault="00F44883" w:rsidP="00AF4770">
            <w:pPr>
              <w:rPr>
                <w:noProof/>
              </w:rPr>
            </w:pPr>
            <w:r w:rsidRPr="00F44883">
              <w:rPr>
                <w:noProof/>
              </w:rPr>
              <w:drawing>
                <wp:inline distT="0" distB="0" distL="0" distR="0" wp14:anchorId="1FBC8E93" wp14:editId="24745499">
                  <wp:extent cx="2743200" cy="1652905"/>
                  <wp:effectExtent l="0" t="0" r="0" b="4445"/>
                  <wp:docPr id="1016106993" name="Picture 1" descr="Completing the 90 degree b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06993" name="Picture 1" descr="Completing the 90 degree bend."/>
                          <pic:cNvPicPr/>
                        </pic:nvPicPr>
                        <pic:blipFill>
                          <a:blip r:embed="rId110"/>
                          <a:stretch>
                            <a:fillRect/>
                          </a:stretch>
                        </pic:blipFill>
                        <pic:spPr>
                          <a:xfrm>
                            <a:off x="0" y="0"/>
                            <a:ext cx="2743200" cy="1652905"/>
                          </a:xfrm>
                          <a:prstGeom prst="rect">
                            <a:avLst/>
                          </a:prstGeom>
                        </pic:spPr>
                      </pic:pic>
                    </a:graphicData>
                  </a:graphic>
                </wp:inline>
              </w:drawing>
            </w:r>
          </w:p>
        </w:tc>
      </w:tr>
      <w:tr w:rsidR="001C27D3" w:rsidRPr="00913FA1" w14:paraId="5A81F8D1" w14:textId="77777777" w:rsidTr="00287EC9">
        <w:trPr>
          <w:trHeight w:val="300"/>
        </w:trPr>
        <w:tc>
          <w:tcPr>
            <w:tcW w:w="5103" w:type="dxa"/>
          </w:tcPr>
          <w:p w14:paraId="743AA647" w14:textId="53E5815F" w:rsidR="001C27D3" w:rsidRDefault="00C6014D" w:rsidP="6813A24C">
            <w:r>
              <w:t>Ensure the folded frame is square (90 degrees) and repeat for the other marked out and measured lines.</w:t>
            </w:r>
          </w:p>
        </w:tc>
        <w:tc>
          <w:tcPr>
            <w:tcW w:w="4536" w:type="dxa"/>
          </w:tcPr>
          <w:p w14:paraId="0909DD78" w14:textId="1630FF76" w:rsidR="001C27D3" w:rsidRPr="00327E63" w:rsidRDefault="00C6014D" w:rsidP="00AF4770">
            <w:pPr>
              <w:rPr>
                <w:noProof/>
              </w:rPr>
            </w:pPr>
            <w:r w:rsidRPr="00C6014D">
              <w:rPr>
                <w:noProof/>
              </w:rPr>
              <w:drawing>
                <wp:inline distT="0" distB="0" distL="0" distR="0" wp14:anchorId="70C51E24" wp14:editId="26897266">
                  <wp:extent cx="2303910" cy="2695895"/>
                  <wp:effectExtent l="0" t="5398" r="0" b="0"/>
                  <wp:docPr id="322563367" name="Picture 1" descr="Checking that the folded frame is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563367" name="Picture 1" descr="Checking that the folded frame is square."/>
                          <pic:cNvPicPr/>
                        </pic:nvPicPr>
                        <pic:blipFill>
                          <a:blip r:embed="rId111"/>
                          <a:stretch>
                            <a:fillRect/>
                          </a:stretch>
                        </pic:blipFill>
                        <pic:spPr>
                          <a:xfrm rot="16200000">
                            <a:off x="0" y="0"/>
                            <a:ext cx="2310459" cy="2703558"/>
                          </a:xfrm>
                          <a:prstGeom prst="rect">
                            <a:avLst/>
                          </a:prstGeom>
                        </pic:spPr>
                      </pic:pic>
                    </a:graphicData>
                  </a:graphic>
                </wp:inline>
              </w:drawing>
            </w:r>
          </w:p>
        </w:tc>
      </w:tr>
      <w:tr w:rsidR="00F44883" w:rsidRPr="00913FA1" w14:paraId="4718392E" w14:textId="77777777" w:rsidTr="00287EC9">
        <w:trPr>
          <w:trHeight w:val="300"/>
        </w:trPr>
        <w:tc>
          <w:tcPr>
            <w:tcW w:w="5103" w:type="dxa"/>
          </w:tcPr>
          <w:p w14:paraId="3F5C7949" w14:textId="1273E519" w:rsidR="00F44883" w:rsidRDefault="004F53C0" w:rsidP="6813A24C">
            <w:r>
              <w:t>Repeat the process to create the fold on the other side.</w:t>
            </w:r>
          </w:p>
        </w:tc>
        <w:tc>
          <w:tcPr>
            <w:tcW w:w="4536" w:type="dxa"/>
          </w:tcPr>
          <w:p w14:paraId="59A5C234" w14:textId="3F9C519F" w:rsidR="00F44883" w:rsidRPr="00327E63" w:rsidRDefault="00832216" w:rsidP="00AF4770">
            <w:pPr>
              <w:rPr>
                <w:noProof/>
              </w:rPr>
            </w:pPr>
            <w:r w:rsidRPr="00832216">
              <w:rPr>
                <w:noProof/>
              </w:rPr>
              <w:drawing>
                <wp:inline distT="0" distB="0" distL="0" distR="0" wp14:anchorId="6AF4059E" wp14:editId="21E85756">
                  <wp:extent cx="2697932" cy="1684334"/>
                  <wp:effectExtent l="0" t="0" r="7620" b="0"/>
                  <wp:docPr id="1338247789" name="Picture 1" descr="Creating the fold on the o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247789" name="Picture 1" descr="Creating the fold on the other side."/>
                          <pic:cNvPicPr/>
                        </pic:nvPicPr>
                        <pic:blipFill>
                          <a:blip r:embed="rId112"/>
                          <a:stretch>
                            <a:fillRect/>
                          </a:stretch>
                        </pic:blipFill>
                        <pic:spPr>
                          <a:xfrm>
                            <a:off x="0" y="0"/>
                            <a:ext cx="2701356" cy="1686471"/>
                          </a:xfrm>
                          <a:prstGeom prst="rect">
                            <a:avLst/>
                          </a:prstGeom>
                        </pic:spPr>
                      </pic:pic>
                    </a:graphicData>
                  </a:graphic>
                </wp:inline>
              </w:drawing>
            </w:r>
          </w:p>
        </w:tc>
      </w:tr>
      <w:tr w:rsidR="00F44883" w:rsidRPr="00913FA1" w14:paraId="185DFE1A" w14:textId="77777777" w:rsidTr="00287EC9">
        <w:trPr>
          <w:trHeight w:val="300"/>
        </w:trPr>
        <w:tc>
          <w:tcPr>
            <w:tcW w:w="5103" w:type="dxa"/>
          </w:tcPr>
          <w:p w14:paraId="360384D4" w14:textId="229B6CD4" w:rsidR="00F44883" w:rsidRDefault="00811216" w:rsidP="6813A24C">
            <w:r>
              <w:lastRenderedPageBreak/>
              <w:t>Check it is square using an engineer’s square.</w:t>
            </w:r>
          </w:p>
        </w:tc>
        <w:tc>
          <w:tcPr>
            <w:tcW w:w="4536" w:type="dxa"/>
          </w:tcPr>
          <w:p w14:paraId="400B9B9F" w14:textId="7E8FA7A8" w:rsidR="00F44883" w:rsidRPr="00327E63" w:rsidRDefault="00832216" w:rsidP="00832216">
            <w:pPr>
              <w:rPr>
                <w:noProof/>
              </w:rPr>
            </w:pPr>
            <w:r w:rsidRPr="00832216">
              <w:rPr>
                <w:noProof/>
              </w:rPr>
              <w:drawing>
                <wp:inline distT="0" distB="0" distL="0" distR="0" wp14:anchorId="681FC221" wp14:editId="555975E3">
                  <wp:extent cx="2743200" cy="2244090"/>
                  <wp:effectExtent l="0" t="0" r="0" b="3810"/>
                  <wp:docPr id="992305739" name="Picture 1" descr="Using an engineer's square to check that it is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305739" name="Picture 1" descr="Using an engineer's square to check that it is square."/>
                          <pic:cNvPicPr/>
                        </pic:nvPicPr>
                        <pic:blipFill>
                          <a:blip r:embed="rId113"/>
                          <a:stretch>
                            <a:fillRect/>
                          </a:stretch>
                        </pic:blipFill>
                        <pic:spPr>
                          <a:xfrm rot="10800000">
                            <a:off x="0" y="0"/>
                            <a:ext cx="2743200" cy="2244090"/>
                          </a:xfrm>
                          <a:prstGeom prst="rect">
                            <a:avLst/>
                          </a:prstGeom>
                        </pic:spPr>
                      </pic:pic>
                    </a:graphicData>
                  </a:graphic>
                </wp:inline>
              </w:drawing>
            </w:r>
          </w:p>
        </w:tc>
      </w:tr>
      <w:tr w:rsidR="00F44883" w:rsidRPr="00913FA1" w14:paraId="648921B4" w14:textId="77777777" w:rsidTr="00287EC9">
        <w:trPr>
          <w:trHeight w:val="300"/>
        </w:trPr>
        <w:tc>
          <w:tcPr>
            <w:tcW w:w="5103" w:type="dxa"/>
          </w:tcPr>
          <w:p w14:paraId="6A3FBEA9" w14:textId="2EED5005" w:rsidR="00F44883" w:rsidRDefault="00D32810" w:rsidP="6813A24C">
            <w:r>
              <w:t>Bend the feet</w:t>
            </w:r>
            <w:r w:rsidR="004F53C0">
              <w:t xml:space="preserve"> to approx</w:t>
            </w:r>
            <w:r w:rsidR="00811216">
              <w:t>imately</w:t>
            </w:r>
            <w:r w:rsidR="004F53C0">
              <w:t xml:space="preserve"> 30 </w:t>
            </w:r>
            <w:r w:rsidR="00811216">
              <w:t>degrees</w:t>
            </w:r>
            <w:r w:rsidR="004F53C0">
              <w:t>.</w:t>
            </w:r>
          </w:p>
        </w:tc>
        <w:tc>
          <w:tcPr>
            <w:tcW w:w="4536" w:type="dxa"/>
          </w:tcPr>
          <w:p w14:paraId="2A8251CE" w14:textId="38A5EC04" w:rsidR="00F44883" w:rsidRPr="00327E63" w:rsidRDefault="00D32810" w:rsidP="00AF4770">
            <w:pPr>
              <w:rPr>
                <w:noProof/>
              </w:rPr>
            </w:pPr>
            <w:r w:rsidRPr="00D32810">
              <w:rPr>
                <w:noProof/>
              </w:rPr>
              <w:drawing>
                <wp:inline distT="0" distB="0" distL="0" distR="0" wp14:anchorId="505C1AD7" wp14:editId="28DA1977">
                  <wp:extent cx="2743200" cy="1737360"/>
                  <wp:effectExtent l="0" t="0" r="0" b="0"/>
                  <wp:docPr id="1187664314" name="Picture 1" descr="Bending the feet using a ball pein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664314" name="Picture 1" descr="Bending the feet using a ball pein hammer."/>
                          <pic:cNvPicPr/>
                        </pic:nvPicPr>
                        <pic:blipFill>
                          <a:blip r:embed="rId114"/>
                          <a:stretch>
                            <a:fillRect/>
                          </a:stretch>
                        </pic:blipFill>
                        <pic:spPr>
                          <a:xfrm>
                            <a:off x="0" y="0"/>
                            <a:ext cx="2743200" cy="1737360"/>
                          </a:xfrm>
                          <a:prstGeom prst="rect">
                            <a:avLst/>
                          </a:prstGeom>
                        </pic:spPr>
                      </pic:pic>
                    </a:graphicData>
                  </a:graphic>
                </wp:inline>
              </w:drawing>
            </w:r>
          </w:p>
        </w:tc>
      </w:tr>
      <w:tr w:rsidR="00F44883" w:rsidRPr="00913FA1" w14:paraId="33690846" w14:textId="77777777" w:rsidTr="00287EC9">
        <w:trPr>
          <w:trHeight w:val="300"/>
        </w:trPr>
        <w:tc>
          <w:tcPr>
            <w:tcW w:w="5103" w:type="dxa"/>
          </w:tcPr>
          <w:p w14:paraId="6D14853B" w14:textId="4F0B9270" w:rsidR="00F44883" w:rsidRDefault="004F53C0" w:rsidP="6813A24C">
            <w:r>
              <w:t>Th</w:t>
            </w:r>
            <w:r w:rsidR="00244014">
              <w:t>is</w:t>
            </w:r>
            <w:r>
              <w:t xml:space="preserve"> completes </w:t>
            </w:r>
            <w:r w:rsidR="00244014">
              <w:t xml:space="preserve">the </w:t>
            </w:r>
            <w:r>
              <w:t xml:space="preserve">frames and the </w:t>
            </w:r>
            <w:r w:rsidR="0083396A">
              <w:t>sheet steel box</w:t>
            </w:r>
            <w:r w:rsidR="00F33AC4">
              <w:t>, making them</w:t>
            </w:r>
            <w:r w:rsidR="0083396A">
              <w:t xml:space="preserve"> ready for assembly</w:t>
            </w:r>
            <w:r w:rsidR="00244014">
              <w:t>.</w:t>
            </w:r>
          </w:p>
        </w:tc>
        <w:tc>
          <w:tcPr>
            <w:tcW w:w="4536" w:type="dxa"/>
          </w:tcPr>
          <w:p w14:paraId="47481561" w14:textId="34725052" w:rsidR="00F44883" w:rsidRPr="00327E63" w:rsidRDefault="0091752E" w:rsidP="00AF4770">
            <w:pPr>
              <w:rPr>
                <w:noProof/>
              </w:rPr>
            </w:pPr>
            <w:r w:rsidRPr="0091752E">
              <w:rPr>
                <w:noProof/>
              </w:rPr>
              <w:drawing>
                <wp:inline distT="0" distB="0" distL="0" distR="0" wp14:anchorId="20801BE1" wp14:editId="71E7BAA1">
                  <wp:extent cx="2743200" cy="1773555"/>
                  <wp:effectExtent l="0" t="0" r="0" b="0"/>
                  <wp:docPr id="586668185" name="Picture 1" descr="Completed frames and sheet steel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668185" name="Picture 1" descr="Completed frames and sheet steel box."/>
                          <pic:cNvPicPr/>
                        </pic:nvPicPr>
                        <pic:blipFill>
                          <a:blip r:embed="rId115"/>
                          <a:stretch>
                            <a:fillRect/>
                          </a:stretch>
                        </pic:blipFill>
                        <pic:spPr>
                          <a:xfrm>
                            <a:off x="0" y="0"/>
                            <a:ext cx="2743200" cy="1773555"/>
                          </a:xfrm>
                          <a:prstGeom prst="rect">
                            <a:avLst/>
                          </a:prstGeom>
                        </pic:spPr>
                      </pic:pic>
                    </a:graphicData>
                  </a:graphic>
                </wp:inline>
              </w:drawing>
            </w:r>
          </w:p>
        </w:tc>
      </w:tr>
    </w:tbl>
    <w:p w14:paraId="5205DB06" w14:textId="1B8363B1" w:rsidR="00CA7247" w:rsidRPr="0083396A" w:rsidRDefault="00CA7247" w:rsidP="00FC22C1">
      <w:pPr>
        <w:pStyle w:val="Heading2"/>
      </w:pPr>
      <w:bookmarkStart w:id="17" w:name="_Toc209083876"/>
      <w:r w:rsidRPr="0083396A">
        <w:t>Marking out the location for the rivets on the frame</w:t>
      </w:r>
      <w:bookmarkEnd w:id="17"/>
    </w:p>
    <w:p w14:paraId="45B053F7" w14:textId="31931816" w:rsidR="00CA7247" w:rsidRPr="00FC22C1" w:rsidRDefault="00CA7247" w:rsidP="00CA7247">
      <w:pPr>
        <w:rPr>
          <w:b/>
          <w:bCs/>
        </w:rPr>
      </w:pPr>
      <w:r w:rsidRPr="00FC22C1">
        <w:rPr>
          <w:b/>
          <w:bCs/>
        </w:rPr>
        <w:t>Tools</w:t>
      </w:r>
      <w:r>
        <w:rPr>
          <w:b/>
          <w:bCs/>
        </w:rPr>
        <w:t>:</w:t>
      </w:r>
    </w:p>
    <w:p w14:paraId="1891FBF5" w14:textId="0E6953D0" w:rsidR="00CA7247" w:rsidRPr="0049636B" w:rsidRDefault="00CA7247" w:rsidP="00FC22C1">
      <w:pPr>
        <w:pStyle w:val="ListBullet"/>
      </w:pPr>
      <w:r>
        <w:t>d</w:t>
      </w:r>
      <w:r w:rsidRPr="0049636B">
        <w:t>ividers</w:t>
      </w:r>
    </w:p>
    <w:p w14:paraId="337B9596" w14:textId="2581F0D2" w:rsidR="00CA7247" w:rsidRPr="0049636B" w:rsidRDefault="00CA7247" w:rsidP="00FC22C1">
      <w:pPr>
        <w:pStyle w:val="ListBullet"/>
      </w:pPr>
      <w:r>
        <w:t>c</w:t>
      </w:r>
      <w:r w:rsidRPr="0049636B">
        <w:t>ombination square</w:t>
      </w:r>
    </w:p>
    <w:p w14:paraId="27265C15" w14:textId="7E620677" w:rsidR="00CA7247" w:rsidRPr="0049636B" w:rsidRDefault="00CA7247" w:rsidP="00FC22C1">
      <w:pPr>
        <w:pStyle w:val="ListBullet"/>
      </w:pPr>
      <w:r>
        <w:lastRenderedPageBreak/>
        <w:t>r</w:t>
      </w:r>
      <w:r w:rsidRPr="0049636B">
        <w:t>ule</w:t>
      </w:r>
    </w:p>
    <w:p w14:paraId="06B4FEC4" w14:textId="77668F3E" w:rsidR="00F33AC4" w:rsidRDefault="00F33AC4" w:rsidP="00FC22C1">
      <w:pPr>
        <w:pStyle w:val="Caption"/>
      </w:pPr>
      <w:r>
        <w:t xml:space="preserve">Figure </w:t>
      </w:r>
      <w:r>
        <w:fldChar w:fldCharType="begin"/>
      </w:r>
      <w:r>
        <w:instrText xml:space="preserve"> SEQ Figure \* ARABIC </w:instrText>
      </w:r>
      <w:r>
        <w:fldChar w:fldCharType="separate"/>
      </w:r>
      <w:r w:rsidR="00116559">
        <w:rPr>
          <w:noProof/>
        </w:rPr>
        <w:t>11</w:t>
      </w:r>
      <w:r>
        <w:fldChar w:fldCharType="end"/>
      </w:r>
      <w:r>
        <w:t xml:space="preserve"> </w:t>
      </w:r>
      <w:r w:rsidR="00C862E7">
        <w:rPr>
          <w:rFonts w:cs="Arial"/>
        </w:rPr>
        <w:t>–</w:t>
      </w:r>
      <w:r w:rsidR="00550A87">
        <w:rPr>
          <w:rFonts w:cs="Arial"/>
        </w:rPr>
        <w:t xml:space="preserve"> </w:t>
      </w:r>
      <w:r w:rsidR="00F365E0">
        <w:rPr>
          <w:rFonts w:cs="Arial"/>
        </w:rPr>
        <w:t>m</w:t>
      </w:r>
      <w:r w:rsidR="00550A87">
        <w:rPr>
          <w:rFonts w:cs="Arial"/>
        </w:rPr>
        <w:t xml:space="preserve">arking </w:t>
      </w:r>
      <w:r w:rsidR="00550A87">
        <w:t>25</w:t>
      </w:r>
      <w:r w:rsidR="00523478">
        <w:t> </w:t>
      </w:r>
      <w:r w:rsidR="00550A87">
        <w:t>mm from the edge</w:t>
      </w:r>
    </w:p>
    <w:p w14:paraId="072C0982" w14:textId="6B4C29D5" w:rsidR="00CA7247" w:rsidRDefault="00CA7247" w:rsidP="00CA7247">
      <w:r w:rsidRPr="008C7232">
        <w:rPr>
          <w:noProof/>
        </w:rPr>
        <w:drawing>
          <wp:inline distT="0" distB="0" distL="0" distR="0" wp14:anchorId="63EDCC62" wp14:editId="015E9D5E">
            <wp:extent cx="2743200" cy="2103120"/>
            <wp:effectExtent l="0" t="0" r="0" b="0"/>
            <wp:docPr id="807390799" name="Picture 1" descr="Measuring and marking 25 mm from the end of the t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390799" name="Picture 1" descr="Measuring and marking 25 mm from the end of the tray."/>
                    <pic:cNvPicPr/>
                  </pic:nvPicPr>
                  <pic:blipFill>
                    <a:blip r:embed="rId116"/>
                    <a:stretch>
                      <a:fillRect/>
                    </a:stretch>
                  </pic:blipFill>
                  <pic:spPr>
                    <a:xfrm>
                      <a:off x="0" y="0"/>
                      <a:ext cx="2743200" cy="2103120"/>
                    </a:xfrm>
                    <a:prstGeom prst="rect">
                      <a:avLst/>
                    </a:prstGeom>
                  </pic:spPr>
                </pic:pic>
              </a:graphicData>
            </a:graphic>
          </wp:inline>
        </w:drawing>
      </w:r>
    </w:p>
    <w:tbl>
      <w:tblPr>
        <w:tblStyle w:val="Tableheader"/>
        <w:tblW w:w="9639" w:type="dxa"/>
        <w:tblLayout w:type="fixed"/>
        <w:tblLook w:val="0620" w:firstRow="1" w:lastRow="0" w:firstColumn="0" w:lastColumn="0" w:noHBand="1" w:noVBand="1"/>
        <w:tblDescription w:val="Instructions with images for reference."/>
      </w:tblPr>
      <w:tblGrid>
        <w:gridCol w:w="5103"/>
        <w:gridCol w:w="4536"/>
      </w:tblGrid>
      <w:tr w:rsidR="00F44883" w:rsidRPr="00913FA1" w14:paraId="6CB06B62" w14:textId="77777777" w:rsidTr="00287EC9">
        <w:trPr>
          <w:cnfStyle w:val="100000000000" w:firstRow="1" w:lastRow="0" w:firstColumn="0" w:lastColumn="0" w:oddVBand="0" w:evenVBand="0" w:oddHBand="0" w:evenHBand="0" w:firstRowFirstColumn="0" w:firstRowLastColumn="0" w:lastRowFirstColumn="0" w:lastRowLastColumn="0"/>
          <w:trHeight w:val="300"/>
        </w:trPr>
        <w:tc>
          <w:tcPr>
            <w:tcW w:w="5103" w:type="dxa"/>
          </w:tcPr>
          <w:p w14:paraId="09CD79AF" w14:textId="7DB0A743" w:rsidR="00651F87" w:rsidRDefault="00CA7247" w:rsidP="0049636B">
            <w:r>
              <w:t>Instruction</w:t>
            </w:r>
          </w:p>
        </w:tc>
        <w:tc>
          <w:tcPr>
            <w:tcW w:w="4536" w:type="dxa"/>
          </w:tcPr>
          <w:p w14:paraId="2AC1ED11" w14:textId="7CF9FDB1" w:rsidR="00F44883" w:rsidRPr="00327E63" w:rsidRDefault="00CA7247" w:rsidP="00AF4770">
            <w:pPr>
              <w:rPr>
                <w:noProof/>
              </w:rPr>
            </w:pPr>
            <w:r>
              <w:rPr>
                <w:noProof/>
              </w:rPr>
              <w:t>Reference image</w:t>
            </w:r>
          </w:p>
        </w:tc>
      </w:tr>
      <w:tr w:rsidR="00F44883" w:rsidRPr="00913FA1" w14:paraId="5A1DC1F6" w14:textId="77777777" w:rsidTr="00287EC9">
        <w:trPr>
          <w:trHeight w:val="300"/>
        </w:trPr>
        <w:tc>
          <w:tcPr>
            <w:tcW w:w="5103" w:type="dxa"/>
          </w:tcPr>
          <w:p w14:paraId="590CC18D" w14:textId="081795FA" w:rsidR="00F44883" w:rsidRDefault="00651F87" w:rsidP="6813A24C">
            <w:r>
              <w:t>Find the middle</w:t>
            </w:r>
            <w:r w:rsidR="00565C24">
              <w:t xml:space="preserve"> at 15mm</w:t>
            </w:r>
            <w:r w:rsidR="004561AC">
              <w:t>.</w:t>
            </w:r>
          </w:p>
        </w:tc>
        <w:tc>
          <w:tcPr>
            <w:tcW w:w="4536" w:type="dxa"/>
          </w:tcPr>
          <w:p w14:paraId="596A326F" w14:textId="43E23F52" w:rsidR="00F44883" w:rsidRPr="00327E63" w:rsidRDefault="00651F87" w:rsidP="00AF4770">
            <w:pPr>
              <w:rPr>
                <w:noProof/>
              </w:rPr>
            </w:pPr>
            <w:r w:rsidRPr="00651F87">
              <w:rPr>
                <w:noProof/>
              </w:rPr>
              <w:drawing>
                <wp:inline distT="0" distB="0" distL="0" distR="0" wp14:anchorId="59A40727" wp14:editId="676DABED">
                  <wp:extent cx="2743200" cy="1995170"/>
                  <wp:effectExtent l="0" t="0" r="0" b="5080"/>
                  <wp:docPr id="776467466" name="Picture 1" descr="Using the ruler to find the middle at 1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467466" name="Picture 1" descr="Using the ruler to find the middle at 15 mm."/>
                          <pic:cNvPicPr/>
                        </pic:nvPicPr>
                        <pic:blipFill>
                          <a:blip r:embed="rId117"/>
                          <a:stretch>
                            <a:fillRect/>
                          </a:stretch>
                        </pic:blipFill>
                        <pic:spPr>
                          <a:xfrm>
                            <a:off x="0" y="0"/>
                            <a:ext cx="2743200" cy="1995170"/>
                          </a:xfrm>
                          <a:prstGeom prst="rect">
                            <a:avLst/>
                          </a:prstGeom>
                        </pic:spPr>
                      </pic:pic>
                    </a:graphicData>
                  </a:graphic>
                </wp:inline>
              </w:drawing>
            </w:r>
          </w:p>
        </w:tc>
      </w:tr>
      <w:tr w:rsidR="00651F87" w:rsidRPr="00913FA1" w14:paraId="24FACAD9" w14:textId="77777777" w:rsidTr="00287EC9">
        <w:trPr>
          <w:trHeight w:val="300"/>
        </w:trPr>
        <w:tc>
          <w:tcPr>
            <w:tcW w:w="5103" w:type="dxa"/>
          </w:tcPr>
          <w:p w14:paraId="267FCD0D" w14:textId="6417762F" w:rsidR="00651F87" w:rsidRDefault="001A5945" w:rsidP="6813A24C">
            <w:r>
              <w:t>Mark with</w:t>
            </w:r>
            <w:r w:rsidR="00C862E7">
              <w:t xml:space="preserve"> a</w:t>
            </w:r>
            <w:r>
              <w:t xml:space="preserve"> black marker.</w:t>
            </w:r>
          </w:p>
        </w:tc>
        <w:tc>
          <w:tcPr>
            <w:tcW w:w="4536" w:type="dxa"/>
          </w:tcPr>
          <w:p w14:paraId="0FEA2785" w14:textId="35809181" w:rsidR="00651F87" w:rsidRPr="00327E63" w:rsidRDefault="00565C24" w:rsidP="00AF4770">
            <w:pPr>
              <w:rPr>
                <w:noProof/>
              </w:rPr>
            </w:pPr>
            <w:r w:rsidRPr="00565C24">
              <w:rPr>
                <w:noProof/>
              </w:rPr>
              <w:drawing>
                <wp:inline distT="0" distB="0" distL="0" distR="0" wp14:anchorId="205AC886" wp14:editId="73130CB8">
                  <wp:extent cx="2743200" cy="2411730"/>
                  <wp:effectExtent l="0" t="0" r="0" b="7620"/>
                  <wp:docPr id="1685238544" name="Picture 1" descr="Marking using a black mar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38544" name="Picture 1" descr="Marking using a black marker."/>
                          <pic:cNvPicPr/>
                        </pic:nvPicPr>
                        <pic:blipFill>
                          <a:blip r:embed="rId118"/>
                          <a:stretch>
                            <a:fillRect/>
                          </a:stretch>
                        </pic:blipFill>
                        <pic:spPr>
                          <a:xfrm>
                            <a:off x="0" y="0"/>
                            <a:ext cx="2743200" cy="2411730"/>
                          </a:xfrm>
                          <a:prstGeom prst="rect">
                            <a:avLst/>
                          </a:prstGeom>
                        </pic:spPr>
                      </pic:pic>
                    </a:graphicData>
                  </a:graphic>
                </wp:inline>
              </w:drawing>
            </w:r>
          </w:p>
        </w:tc>
      </w:tr>
      <w:tr w:rsidR="00651F87" w:rsidRPr="00913FA1" w14:paraId="2A87D573" w14:textId="77777777" w:rsidTr="00287EC9">
        <w:trPr>
          <w:trHeight w:val="300"/>
        </w:trPr>
        <w:tc>
          <w:tcPr>
            <w:tcW w:w="5103" w:type="dxa"/>
          </w:tcPr>
          <w:p w14:paraId="78A2AE4A" w14:textId="0BE1527E" w:rsidR="00651F87" w:rsidRDefault="00D312CF" w:rsidP="6813A24C">
            <w:r>
              <w:lastRenderedPageBreak/>
              <w:t>Clamp using the previous procedure and prepare</w:t>
            </w:r>
            <w:r w:rsidR="00D16FDE">
              <w:t xml:space="preserve"> to centre punch and </w:t>
            </w:r>
            <w:r>
              <w:t>dril</w:t>
            </w:r>
            <w:r w:rsidR="004561AC">
              <w:t>l</w:t>
            </w:r>
            <w:r>
              <w:t xml:space="preserve"> a 3.</w:t>
            </w:r>
            <w:r w:rsidR="0049636B">
              <w:t>2</w:t>
            </w:r>
            <w:r>
              <w:t>mm hole.</w:t>
            </w:r>
          </w:p>
        </w:tc>
        <w:tc>
          <w:tcPr>
            <w:tcW w:w="4536" w:type="dxa"/>
          </w:tcPr>
          <w:p w14:paraId="14054DD6" w14:textId="2FEA0A48" w:rsidR="00651F87" w:rsidRPr="00327E63" w:rsidRDefault="00D312CF" w:rsidP="00AF4770">
            <w:pPr>
              <w:rPr>
                <w:noProof/>
              </w:rPr>
            </w:pPr>
            <w:r w:rsidRPr="00D312CF">
              <w:rPr>
                <w:noProof/>
              </w:rPr>
              <w:drawing>
                <wp:inline distT="0" distB="0" distL="0" distR="0" wp14:anchorId="409939B5" wp14:editId="73F0073D">
                  <wp:extent cx="2743200" cy="1882775"/>
                  <wp:effectExtent l="0" t="0" r="0" b="3175"/>
                  <wp:docPr id="997139608" name="Picture 1" descr="Clamping to prepare to centre punch and drill a 3.2 mm 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139608" name="Picture 1" descr="Clamping to prepare to centre punch and drill a 3.2 mm hole."/>
                          <pic:cNvPicPr/>
                        </pic:nvPicPr>
                        <pic:blipFill>
                          <a:blip r:embed="rId119"/>
                          <a:stretch>
                            <a:fillRect/>
                          </a:stretch>
                        </pic:blipFill>
                        <pic:spPr>
                          <a:xfrm>
                            <a:off x="0" y="0"/>
                            <a:ext cx="2743200" cy="1882775"/>
                          </a:xfrm>
                          <a:prstGeom prst="rect">
                            <a:avLst/>
                          </a:prstGeom>
                        </pic:spPr>
                      </pic:pic>
                    </a:graphicData>
                  </a:graphic>
                </wp:inline>
              </w:drawing>
            </w:r>
          </w:p>
        </w:tc>
      </w:tr>
      <w:tr w:rsidR="00651F87" w:rsidRPr="00913FA1" w14:paraId="1AA2F397" w14:textId="77777777" w:rsidTr="00287EC9">
        <w:trPr>
          <w:trHeight w:val="300"/>
        </w:trPr>
        <w:tc>
          <w:tcPr>
            <w:tcW w:w="5103" w:type="dxa"/>
          </w:tcPr>
          <w:p w14:paraId="1E00D18E" w14:textId="0E112034" w:rsidR="00651F87" w:rsidRDefault="00613A3F" w:rsidP="6813A24C">
            <w:r>
              <w:t>Lightly centre punch</w:t>
            </w:r>
            <w:r w:rsidR="004561AC">
              <w:t xml:space="preserve"> hole location.</w:t>
            </w:r>
          </w:p>
        </w:tc>
        <w:tc>
          <w:tcPr>
            <w:tcW w:w="4536" w:type="dxa"/>
          </w:tcPr>
          <w:p w14:paraId="2073EEF5" w14:textId="4A074999" w:rsidR="00651F87" w:rsidRPr="00327E63" w:rsidRDefault="00D16FDE" w:rsidP="00AF4770">
            <w:pPr>
              <w:rPr>
                <w:noProof/>
              </w:rPr>
            </w:pPr>
            <w:r w:rsidRPr="00D16FDE">
              <w:rPr>
                <w:noProof/>
              </w:rPr>
              <w:drawing>
                <wp:inline distT="0" distB="0" distL="0" distR="0" wp14:anchorId="149F4921" wp14:editId="11BCEEB2">
                  <wp:extent cx="2743200" cy="1978025"/>
                  <wp:effectExtent l="0" t="0" r="0" b="3175"/>
                  <wp:docPr id="61198196" name="Picture 1" descr="Centre punching a hole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98196" name="Picture 1" descr="Centre punching a hole location."/>
                          <pic:cNvPicPr/>
                        </pic:nvPicPr>
                        <pic:blipFill>
                          <a:blip r:embed="rId120"/>
                          <a:stretch>
                            <a:fillRect/>
                          </a:stretch>
                        </pic:blipFill>
                        <pic:spPr>
                          <a:xfrm>
                            <a:off x="0" y="0"/>
                            <a:ext cx="2743200" cy="1978025"/>
                          </a:xfrm>
                          <a:prstGeom prst="rect">
                            <a:avLst/>
                          </a:prstGeom>
                        </pic:spPr>
                      </pic:pic>
                    </a:graphicData>
                  </a:graphic>
                </wp:inline>
              </w:drawing>
            </w:r>
          </w:p>
        </w:tc>
      </w:tr>
      <w:tr w:rsidR="00651F87" w:rsidRPr="00913FA1" w14:paraId="0F76C005" w14:textId="77777777" w:rsidTr="00287EC9">
        <w:trPr>
          <w:trHeight w:val="300"/>
        </w:trPr>
        <w:tc>
          <w:tcPr>
            <w:tcW w:w="5103" w:type="dxa"/>
          </w:tcPr>
          <w:p w14:paraId="2D2099B6" w14:textId="5E2667DD" w:rsidR="00651F87" w:rsidRDefault="00613A3F" w:rsidP="6813A24C">
            <w:r>
              <w:t>Complete the drilling process u</w:t>
            </w:r>
            <w:r w:rsidR="00A37BFC">
              <w:t>s</w:t>
            </w:r>
            <w:r>
              <w:t>ing the battery drill and 3.2mm drill</w:t>
            </w:r>
            <w:r w:rsidR="00035A89">
              <w:t>.</w:t>
            </w:r>
          </w:p>
        </w:tc>
        <w:tc>
          <w:tcPr>
            <w:tcW w:w="4536" w:type="dxa"/>
          </w:tcPr>
          <w:p w14:paraId="56B59735" w14:textId="2A971FEF" w:rsidR="00651F87" w:rsidRPr="00327E63" w:rsidRDefault="008302C1" w:rsidP="00AF4770">
            <w:pPr>
              <w:rPr>
                <w:noProof/>
              </w:rPr>
            </w:pPr>
            <w:r w:rsidRPr="008302C1">
              <w:rPr>
                <w:noProof/>
              </w:rPr>
              <w:drawing>
                <wp:inline distT="0" distB="0" distL="0" distR="0" wp14:anchorId="02B0ECC5" wp14:editId="243C9448">
                  <wp:extent cx="2743200" cy="2842895"/>
                  <wp:effectExtent l="0" t="0" r="0" b="0"/>
                  <wp:docPr id="1648614020" name="Picture 1" descr="Completing the drilling process using a battery d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614020" name="Picture 1" descr="Completing the drilling process using a battery drill."/>
                          <pic:cNvPicPr/>
                        </pic:nvPicPr>
                        <pic:blipFill>
                          <a:blip r:embed="rId121"/>
                          <a:stretch>
                            <a:fillRect/>
                          </a:stretch>
                        </pic:blipFill>
                        <pic:spPr>
                          <a:xfrm>
                            <a:off x="0" y="0"/>
                            <a:ext cx="2743200" cy="2842895"/>
                          </a:xfrm>
                          <a:prstGeom prst="rect">
                            <a:avLst/>
                          </a:prstGeom>
                        </pic:spPr>
                      </pic:pic>
                    </a:graphicData>
                  </a:graphic>
                </wp:inline>
              </w:drawing>
            </w:r>
          </w:p>
        </w:tc>
      </w:tr>
      <w:tr w:rsidR="008302C1" w:rsidRPr="00913FA1" w14:paraId="51118A3E" w14:textId="77777777" w:rsidTr="00287EC9">
        <w:trPr>
          <w:trHeight w:val="300"/>
        </w:trPr>
        <w:tc>
          <w:tcPr>
            <w:tcW w:w="5103" w:type="dxa"/>
          </w:tcPr>
          <w:p w14:paraId="308E1C5B" w14:textId="7316AF38" w:rsidR="008302C1" w:rsidRDefault="008302C1" w:rsidP="6813A24C">
            <w:r>
              <w:lastRenderedPageBreak/>
              <w:t>Rivet the frame to the base</w:t>
            </w:r>
            <w:r w:rsidR="00A37BFC">
              <w:t>/</w:t>
            </w:r>
            <w:r>
              <w:t>tray</w:t>
            </w:r>
            <w:r w:rsidR="00A37BFC">
              <w:t>/</w:t>
            </w:r>
            <w:r>
              <w:t>box</w:t>
            </w:r>
          </w:p>
        </w:tc>
        <w:tc>
          <w:tcPr>
            <w:tcW w:w="4536" w:type="dxa"/>
          </w:tcPr>
          <w:p w14:paraId="56E2ACF1" w14:textId="7D8E2F0E" w:rsidR="008302C1" w:rsidRPr="008302C1" w:rsidRDefault="008302C1" w:rsidP="00AF4770">
            <w:pPr>
              <w:rPr>
                <w:noProof/>
              </w:rPr>
            </w:pPr>
            <w:r w:rsidRPr="008302C1">
              <w:rPr>
                <w:noProof/>
              </w:rPr>
              <w:drawing>
                <wp:inline distT="0" distB="0" distL="0" distR="0" wp14:anchorId="52B0349B" wp14:editId="306112BC">
                  <wp:extent cx="2743200" cy="2138680"/>
                  <wp:effectExtent l="0" t="0" r="0" b="0"/>
                  <wp:docPr id="827957427" name="Picture 1" descr="Riveting the frame to the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957427" name="Picture 1" descr="Riveting the frame to the base."/>
                          <pic:cNvPicPr/>
                        </pic:nvPicPr>
                        <pic:blipFill>
                          <a:blip r:embed="rId122"/>
                          <a:stretch>
                            <a:fillRect/>
                          </a:stretch>
                        </pic:blipFill>
                        <pic:spPr>
                          <a:xfrm>
                            <a:off x="0" y="0"/>
                            <a:ext cx="2743200" cy="2138680"/>
                          </a:xfrm>
                          <a:prstGeom prst="rect">
                            <a:avLst/>
                          </a:prstGeom>
                        </pic:spPr>
                      </pic:pic>
                    </a:graphicData>
                  </a:graphic>
                </wp:inline>
              </w:drawing>
            </w:r>
          </w:p>
        </w:tc>
      </w:tr>
      <w:tr w:rsidR="008302C1" w:rsidRPr="00913FA1" w14:paraId="4F0EEF0C" w14:textId="77777777" w:rsidTr="00287EC9">
        <w:trPr>
          <w:trHeight w:val="300"/>
        </w:trPr>
        <w:tc>
          <w:tcPr>
            <w:tcW w:w="5103" w:type="dxa"/>
          </w:tcPr>
          <w:p w14:paraId="182E68EB" w14:textId="77777777" w:rsidR="00A90E58" w:rsidRDefault="00684623" w:rsidP="6813A24C">
            <w:r>
              <w:t>Mark out and clamp using the multi grips</w:t>
            </w:r>
            <w:r w:rsidR="00A90E58">
              <w:t>.</w:t>
            </w:r>
          </w:p>
          <w:p w14:paraId="47022A66" w14:textId="791764D8" w:rsidR="008302C1" w:rsidRDefault="00A90E58" w:rsidP="6813A24C">
            <w:r>
              <w:t>D</w:t>
            </w:r>
            <w:r w:rsidR="00684623">
              <w:t>rill for the next rivet</w:t>
            </w:r>
            <w:r w:rsidR="000E0660">
              <w:t>.</w:t>
            </w:r>
          </w:p>
        </w:tc>
        <w:tc>
          <w:tcPr>
            <w:tcW w:w="4536" w:type="dxa"/>
          </w:tcPr>
          <w:p w14:paraId="392156E2" w14:textId="30ABBAA4" w:rsidR="008302C1" w:rsidRPr="008302C1" w:rsidRDefault="00684623" w:rsidP="00AF4770">
            <w:pPr>
              <w:rPr>
                <w:noProof/>
              </w:rPr>
            </w:pPr>
            <w:r w:rsidRPr="00684623">
              <w:rPr>
                <w:noProof/>
              </w:rPr>
              <w:drawing>
                <wp:inline distT="0" distB="0" distL="0" distR="0" wp14:anchorId="4723F63D" wp14:editId="26619F83">
                  <wp:extent cx="2743200" cy="2081530"/>
                  <wp:effectExtent l="0" t="0" r="0" b="0"/>
                  <wp:docPr id="1330438863" name="Picture 1" descr="Marking out and clamping using multi gr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438863" name="Picture 1" descr="Marking out and clamping using multi grips."/>
                          <pic:cNvPicPr/>
                        </pic:nvPicPr>
                        <pic:blipFill>
                          <a:blip r:embed="rId123"/>
                          <a:stretch>
                            <a:fillRect/>
                          </a:stretch>
                        </pic:blipFill>
                        <pic:spPr>
                          <a:xfrm>
                            <a:off x="0" y="0"/>
                            <a:ext cx="2743200" cy="2081530"/>
                          </a:xfrm>
                          <a:prstGeom prst="rect">
                            <a:avLst/>
                          </a:prstGeom>
                        </pic:spPr>
                      </pic:pic>
                    </a:graphicData>
                  </a:graphic>
                </wp:inline>
              </w:drawing>
            </w:r>
          </w:p>
        </w:tc>
      </w:tr>
      <w:tr w:rsidR="008302C1" w:rsidRPr="00913FA1" w14:paraId="60E095B9" w14:textId="77777777" w:rsidTr="00287EC9">
        <w:trPr>
          <w:trHeight w:val="300"/>
        </w:trPr>
        <w:tc>
          <w:tcPr>
            <w:tcW w:w="5103" w:type="dxa"/>
          </w:tcPr>
          <w:p w14:paraId="63D27EA7" w14:textId="5301D70D" w:rsidR="008302C1" w:rsidRDefault="007F3F37" w:rsidP="6813A24C">
            <w:r>
              <w:t>Us</w:t>
            </w:r>
            <w:r w:rsidR="00A90E58">
              <w:t>e</w:t>
            </w:r>
            <w:r>
              <w:t xml:space="preserve"> the predrilled hole in the frame as a guide to locate the rivet hole in the </w:t>
            </w:r>
            <w:r w:rsidR="00162B48">
              <w:t>box</w:t>
            </w:r>
            <w:r w:rsidR="000E0660">
              <w:t>.</w:t>
            </w:r>
          </w:p>
        </w:tc>
        <w:tc>
          <w:tcPr>
            <w:tcW w:w="4536" w:type="dxa"/>
          </w:tcPr>
          <w:p w14:paraId="1D51A982" w14:textId="4812C8F1" w:rsidR="008302C1" w:rsidRPr="008302C1" w:rsidRDefault="00162B48" w:rsidP="00AF4770">
            <w:pPr>
              <w:rPr>
                <w:noProof/>
              </w:rPr>
            </w:pPr>
            <w:r w:rsidRPr="00162B48">
              <w:rPr>
                <w:noProof/>
              </w:rPr>
              <w:drawing>
                <wp:inline distT="0" distB="0" distL="0" distR="0" wp14:anchorId="13B39368" wp14:editId="22E7169D">
                  <wp:extent cx="2743200" cy="2398395"/>
                  <wp:effectExtent l="0" t="0" r="0" b="1905"/>
                  <wp:docPr id="346531655" name="Picture 1" descr="Drilling through the predrilled hole as a guide to locate the rivet hole in th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531655" name="Picture 1" descr="Drilling through the predrilled hole as a guide to locate the rivet hole in the box."/>
                          <pic:cNvPicPr/>
                        </pic:nvPicPr>
                        <pic:blipFill>
                          <a:blip r:embed="rId124"/>
                          <a:stretch>
                            <a:fillRect/>
                          </a:stretch>
                        </pic:blipFill>
                        <pic:spPr>
                          <a:xfrm>
                            <a:off x="0" y="0"/>
                            <a:ext cx="2743200" cy="2398395"/>
                          </a:xfrm>
                          <a:prstGeom prst="rect">
                            <a:avLst/>
                          </a:prstGeom>
                        </pic:spPr>
                      </pic:pic>
                    </a:graphicData>
                  </a:graphic>
                </wp:inline>
              </w:drawing>
            </w:r>
          </w:p>
        </w:tc>
      </w:tr>
      <w:tr w:rsidR="00684623" w:rsidRPr="00913FA1" w14:paraId="6BB68B29" w14:textId="77777777" w:rsidTr="00287EC9">
        <w:trPr>
          <w:trHeight w:val="300"/>
        </w:trPr>
        <w:tc>
          <w:tcPr>
            <w:tcW w:w="5103" w:type="dxa"/>
          </w:tcPr>
          <w:p w14:paraId="78419E67" w14:textId="6859E380" w:rsidR="00684623" w:rsidRDefault="00162B48" w:rsidP="6813A24C">
            <w:r>
              <w:lastRenderedPageBreak/>
              <w:t>Complete the riveting process</w:t>
            </w:r>
            <w:r w:rsidR="009211CC">
              <w:t>.</w:t>
            </w:r>
          </w:p>
        </w:tc>
        <w:tc>
          <w:tcPr>
            <w:tcW w:w="4536" w:type="dxa"/>
          </w:tcPr>
          <w:p w14:paraId="0866D2ED" w14:textId="628C4345" w:rsidR="00684623" w:rsidRPr="008302C1" w:rsidRDefault="00162B48" w:rsidP="00AF4770">
            <w:pPr>
              <w:rPr>
                <w:noProof/>
              </w:rPr>
            </w:pPr>
            <w:r w:rsidRPr="00162B48">
              <w:rPr>
                <w:noProof/>
              </w:rPr>
              <w:drawing>
                <wp:inline distT="0" distB="0" distL="0" distR="0" wp14:anchorId="39FDAA73" wp14:editId="384FBE09">
                  <wp:extent cx="2743200" cy="2950210"/>
                  <wp:effectExtent l="0" t="0" r="0" b="2540"/>
                  <wp:docPr id="817228558" name="Picture 1" descr="A completed riveting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228558" name="Picture 1" descr="A completed riveting process."/>
                          <pic:cNvPicPr/>
                        </pic:nvPicPr>
                        <pic:blipFill>
                          <a:blip r:embed="rId125"/>
                          <a:stretch>
                            <a:fillRect/>
                          </a:stretch>
                        </pic:blipFill>
                        <pic:spPr>
                          <a:xfrm>
                            <a:off x="0" y="0"/>
                            <a:ext cx="2743200" cy="2950210"/>
                          </a:xfrm>
                          <a:prstGeom prst="rect">
                            <a:avLst/>
                          </a:prstGeom>
                        </pic:spPr>
                      </pic:pic>
                    </a:graphicData>
                  </a:graphic>
                </wp:inline>
              </w:drawing>
            </w:r>
          </w:p>
        </w:tc>
      </w:tr>
      <w:tr w:rsidR="00684623" w:rsidRPr="00913FA1" w14:paraId="3B1DF286" w14:textId="77777777" w:rsidTr="00287EC9">
        <w:trPr>
          <w:trHeight w:val="300"/>
        </w:trPr>
        <w:tc>
          <w:tcPr>
            <w:tcW w:w="5103" w:type="dxa"/>
          </w:tcPr>
          <w:p w14:paraId="5C4F752A" w14:textId="08A3F9A0" w:rsidR="00684623" w:rsidRDefault="00862035" w:rsidP="6813A24C">
            <w:r>
              <w:t>The frame rivetted onto the box</w:t>
            </w:r>
            <w:r w:rsidR="00A90E58">
              <w:t>.</w:t>
            </w:r>
          </w:p>
        </w:tc>
        <w:tc>
          <w:tcPr>
            <w:tcW w:w="4536" w:type="dxa"/>
          </w:tcPr>
          <w:p w14:paraId="6F4EBFB8" w14:textId="5BFB5667" w:rsidR="00684623" w:rsidRPr="008302C1" w:rsidRDefault="006D7205" w:rsidP="00AF4770">
            <w:pPr>
              <w:rPr>
                <w:noProof/>
              </w:rPr>
            </w:pPr>
            <w:r w:rsidRPr="006D7205">
              <w:rPr>
                <w:noProof/>
              </w:rPr>
              <w:drawing>
                <wp:inline distT="0" distB="0" distL="0" distR="0" wp14:anchorId="542E8CFD" wp14:editId="643D3EEE">
                  <wp:extent cx="2743200" cy="2650490"/>
                  <wp:effectExtent l="0" t="0" r="0" b="0"/>
                  <wp:docPr id="1099787291" name="Picture 1" descr="A frame riveted onto th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87291" name="Picture 1" descr="A frame riveted onto the box."/>
                          <pic:cNvPicPr/>
                        </pic:nvPicPr>
                        <pic:blipFill>
                          <a:blip r:embed="rId126"/>
                          <a:stretch>
                            <a:fillRect/>
                          </a:stretch>
                        </pic:blipFill>
                        <pic:spPr>
                          <a:xfrm>
                            <a:off x="0" y="0"/>
                            <a:ext cx="2743200" cy="2650490"/>
                          </a:xfrm>
                          <a:prstGeom prst="rect">
                            <a:avLst/>
                          </a:prstGeom>
                        </pic:spPr>
                      </pic:pic>
                    </a:graphicData>
                  </a:graphic>
                </wp:inline>
              </w:drawing>
            </w:r>
          </w:p>
        </w:tc>
      </w:tr>
      <w:tr w:rsidR="00684623" w:rsidRPr="00913FA1" w14:paraId="004202A1" w14:textId="77777777" w:rsidTr="00287EC9">
        <w:trPr>
          <w:trHeight w:val="300"/>
        </w:trPr>
        <w:tc>
          <w:tcPr>
            <w:tcW w:w="5103" w:type="dxa"/>
          </w:tcPr>
          <w:p w14:paraId="6F3B48D7" w14:textId="6123A3A9" w:rsidR="00215F77" w:rsidRDefault="007A2859" w:rsidP="6813A24C">
            <w:r>
              <w:lastRenderedPageBreak/>
              <w:t xml:space="preserve">You should now have a handle </w:t>
            </w:r>
            <w:r w:rsidR="00215F77">
              <w:t>design</w:t>
            </w:r>
            <w:r w:rsidR="0035341C">
              <w:t xml:space="preserve"> option.</w:t>
            </w:r>
          </w:p>
        </w:tc>
        <w:tc>
          <w:tcPr>
            <w:tcW w:w="4536" w:type="dxa"/>
          </w:tcPr>
          <w:p w14:paraId="50665119" w14:textId="559105E6" w:rsidR="00684623" w:rsidRPr="008302C1" w:rsidRDefault="00F4320E" w:rsidP="00AF4770">
            <w:pPr>
              <w:rPr>
                <w:noProof/>
              </w:rPr>
            </w:pPr>
            <w:r w:rsidRPr="00F4320E">
              <w:rPr>
                <w:noProof/>
              </w:rPr>
              <w:drawing>
                <wp:inline distT="0" distB="0" distL="0" distR="0" wp14:anchorId="379C398C" wp14:editId="684ACE0D">
                  <wp:extent cx="2743200" cy="3539490"/>
                  <wp:effectExtent l="0" t="0" r="0" b="3810"/>
                  <wp:docPr id="352579288" name="Picture 1" descr="A completed handle design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579288" name="Picture 1" descr="A completed handle design option."/>
                          <pic:cNvPicPr/>
                        </pic:nvPicPr>
                        <pic:blipFill>
                          <a:blip r:embed="rId127"/>
                          <a:stretch>
                            <a:fillRect/>
                          </a:stretch>
                        </pic:blipFill>
                        <pic:spPr>
                          <a:xfrm>
                            <a:off x="0" y="0"/>
                            <a:ext cx="2743200" cy="3539490"/>
                          </a:xfrm>
                          <a:prstGeom prst="rect">
                            <a:avLst/>
                          </a:prstGeom>
                        </pic:spPr>
                      </pic:pic>
                    </a:graphicData>
                  </a:graphic>
                </wp:inline>
              </w:drawing>
            </w:r>
          </w:p>
        </w:tc>
      </w:tr>
    </w:tbl>
    <w:p w14:paraId="03D87FD8" w14:textId="6A9B538B" w:rsidR="00F4208A" w:rsidRDefault="00F4208A" w:rsidP="00F4208A">
      <w:r>
        <w:br w:type="page"/>
      </w:r>
    </w:p>
    <w:p w14:paraId="23DEBDD7" w14:textId="2F4A6E0D" w:rsidR="00926CA3" w:rsidRDefault="351332B6" w:rsidP="001C37CA">
      <w:pPr>
        <w:pStyle w:val="Heading3"/>
      </w:pPr>
      <w:bookmarkStart w:id="18" w:name="_Toc209083877"/>
      <w:r>
        <w:lastRenderedPageBreak/>
        <w:t xml:space="preserve">Alternative </w:t>
      </w:r>
      <w:r w:rsidR="00086571">
        <w:t>s</w:t>
      </w:r>
      <w:r>
        <w:t>olutions</w:t>
      </w:r>
      <w:bookmarkEnd w:id="18"/>
    </w:p>
    <w:p w14:paraId="34A58EE5" w14:textId="0A258F40" w:rsidR="00926CA3" w:rsidRDefault="00432498">
      <w:r w:rsidRPr="6515BE9B">
        <w:t>The project provides opportunity for individual student design</w:t>
      </w:r>
      <w:r w:rsidR="00554F71">
        <w:t xml:space="preserve"> changes to be made to suit their need. </w:t>
      </w:r>
      <w:r w:rsidR="008E72E4">
        <w:t xml:space="preserve">These may involve 3D </w:t>
      </w:r>
      <w:r w:rsidR="00AE5248">
        <w:t>print</w:t>
      </w:r>
      <w:r w:rsidR="00BD71F8">
        <w:t>ing</w:t>
      </w:r>
      <w:r w:rsidR="008E72E4">
        <w:t>, laser cutting</w:t>
      </w:r>
      <w:r w:rsidR="00AE5248">
        <w:t xml:space="preserve"> or other </w:t>
      </w:r>
      <w:r w:rsidR="00A1263F">
        <w:t xml:space="preserve">metalwork </w:t>
      </w:r>
      <w:r w:rsidR="00AE5248">
        <w:t>methods.</w:t>
      </w:r>
    </w:p>
    <w:p w14:paraId="4E0F06CF" w14:textId="59F935FF" w:rsidR="00E0211E" w:rsidRPr="00522475" w:rsidRDefault="00E0211E">
      <w:r w:rsidRPr="00E0211E">
        <w:rPr>
          <w:noProof/>
        </w:rPr>
        <w:drawing>
          <wp:inline distT="0" distB="0" distL="0" distR="0" wp14:anchorId="48995F1D" wp14:editId="78CA51C3">
            <wp:extent cx="3829247" cy="3962604"/>
            <wp:effectExtent l="0" t="0" r="0" b="0"/>
            <wp:docPr id="1705271451" name="Picture 1" descr="An alternative completed handle design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71451" name="Picture 1" descr="An alternative completed handle design option."/>
                    <pic:cNvPicPr/>
                  </pic:nvPicPr>
                  <pic:blipFill>
                    <a:blip r:embed="rId128"/>
                    <a:stretch>
                      <a:fillRect/>
                    </a:stretch>
                  </pic:blipFill>
                  <pic:spPr>
                    <a:xfrm>
                      <a:off x="0" y="0"/>
                      <a:ext cx="3829247" cy="3962604"/>
                    </a:xfrm>
                    <a:prstGeom prst="rect">
                      <a:avLst/>
                    </a:prstGeom>
                  </pic:spPr>
                </pic:pic>
              </a:graphicData>
            </a:graphic>
          </wp:inline>
        </w:drawing>
      </w:r>
    </w:p>
    <w:p w14:paraId="454DAC60" w14:textId="77777777" w:rsidR="00E0211E" w:rsidRDefault="006D7205" w:rsidP="00A4325B">
      <w:pPr>
        <w:spacing w:before="0" w:after="0" w:line="240" w:lineRule="auto"/>
      </w:pPr>
      <w:r w:rsidRPr="006D7205">
        <w:rPr>
          <w:noProof/>
        </w:rPr>
        <w:lastRenderedPageBreak/>
        <w:drawing>
          <wp:inline distT="0" distB="0" distL="0" distR="0" wp14:anchorId="5EE9148D" wp14:editId="037EE07A">
            <wp:extent cx="3302170" cy="3930852"/>
            <wp:effectExtent l="0" t="0" r="0" b="0"/>
            <wp:docPr id="400703219" name="Picture 1" descr="An alternative completed handle design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03219" name="Picture 1" descr="An alternative completed handle design option."/>
                    <pic:cNvPicPr/>
                  </pic:nvPicPr>
                  <pic:blipFill>
                    <a:blip r:embed="rId129"/>
                    <a:stretch>
                      <a:fillRect/>
                    </a:stretch>
                  </pic:blipFill>
                  <pic:spPr>
                    <a:xfrm>
                      <a:off x="0" y="0"/>
                      <a:ext cx="3302170" cy="3930852"/>
                    </a:xfrm>
                    <a:prstGeom prst="rect">
                      <a:avLst/>
                    </a:prstGeom>
                  </pic:spPr>
                </pic:pic>
              </a:graphicData>
            </a:graphic>
          </wp:inline>
        </w:drawing>
      </w:r>
    </w:p>
    <w:p w14:paraId="16CA40B0" w14:textId="77777777" w:rsidR="00E0211E" w:rsidRDefault="00E0211E" w:rsidP="00A4325B">
      <w:pPr>
        <w:spacing w:before="0" w:after="0" w:line="240" w:lineRule="auto"/>
      </w:pPr>
    </w:p>
    <w:p w14:paraId="61829076" w14:textId="08FD9F52" w:rsidR="00926CA3" w:rsidRDefault="00E0211E" w:rsidP="00086571">
      <w:pPr>
        <w:spacing w:before="0" w:after="0" w:line="240" w:lineRule="auto"/>
      </w:pPr>
      <w:r w:rsidRPr="00E0211E">
        <w:rPr>
          <w:noProof/>
        </w:rPr>
        <w:drawing>
          <wp:inline distT="0" distB="0" distL="0" distR="0" wp14:anchorId="023AC4F4" wp14:editId="67EB8D19">
            <wp:extent cx="3962604" cy="4254719"/>
            <wp:effectExtent l="0" t="0" r="0" b="0"/>
            <wp:docPr id="1639413452" name="Picture 1" descr="An alternative completed handle design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413452" name="Picture 1" descr="An alternative completed handle design option."/>
                    <pic:cNvPicPr/>
                  </pic:nvPicPr>
                  <pic:blipFill>
                    <a:blip r:embed="rId130"/>
                    <a:stretch>
                      <a:fillRect/>
                    </a:stretch>
                  </pic:blipFill>
                  <pic:spPr>
                    <a:xfrm>
                      <a:off x="0" y="0"/>
                      <a:ext cx="3962604" cy="4254719"/>
                    </a:xfrm>
                    <a:prstGeom prst="rect">
                      <a:avLst/>
                    </a:prstGeom>
                  </pic:spPr>
                </pic:pic>
              </a:graphicData>
            </a:graphic>
          </wp:inline>
        </w:drawing>
      </w:r>
      <w:r w:rsidR="00432498">
        <w:br w:type="page"/>
      </w:r>
    </w:p>
    <w:p w14:paraId="071E4E01" w14:textId="77777777" w:rsidR="00926CA3" w:rsidRDefault="351332B6">
      <w:pPr>
        <w:pStyle w:val="Heading1"/>
      </w:pPr>
      <w:bookmarkStart w:id="19" w:name="_Toc209083878"/>
      <w:r>
        <w:lastRenderedPageBreak/>
        <w:t>References</w:t>
      </w:r>
      <w:bookmarkEnd w:id="19"/>
    </w:p>
    <w:p w14:paraId="767B6C24" w14:textId="77777777" w:rsidR="00926CA3" w:rsidRDefault="00432498">
      <w:pPr>
        <w:pStyle w:val="FeatureBox2"/>
      </w:pPr>
      <w:r w:rsidRPr="6515BE9B">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21BE82B8" w14:textId="77777777" w:rsidR="00926CA3" w:rsidRDefault="00432498">
      <w:pPr>
        <w:pStyle w:val="FeatureBox2"/>
      </w:pPr>
      <w:r>
        <w:t xml:space="preserve">Please refer to the NESA Copyright Disclaimer for more information </w:t>
      </w:r>
      <w:hyperlink r:id="rId131" w:tgtFrame="https://educationstandards.nsw.edu.au/wps/portal/nesa/mini-footer/copyright">
        <w:r w:rsidR="00926CA3">
          <w:rPr>
            <w:rStyle w:val="Hyperlink"/>
          </w:rPr>
          <w:t>https://educationstandards.nsw.edu.au/wps/portal/nesa/mini-footer/copyright</w:t>
        </w:r>
      </w:hyperlink>
      <w:r>
        <w:t>.</w:t>
      </w:r>
    </w:p>
    <w:p w14:paraId="05D42317" w14:textId="77777777" w:rsidR="00926CA3" w:rsidRDefault="00432498">
      <w:pPr>
        <w:pStyle w:val="FeatureBox2"/>
      </w:pPr>
      <w:r>
        <w:t xml:space="preserve">NESA holds the only official and up-to-date versions of the NSW Curriculum and syllabus documents. Please visit the NSW Education Standards Authority (NESA) website </w:t>
      </w:r>
      <w:hyperlink r:id="rId132">
        <w:r w:rsidR="00926CA3">
          <w:rPr>
            <w:rStyle w:val="Hyperlink"/>
          </w:rPr>
          <w:t>https://educationstandards.nsw.edu.au/</w:t>
        </w:r>
      </w:hyperlink>
      <w:r>
        <w:t xml:space="preserve"> and the NSW Curriculum website </w:t>
      </w:r>
      <w:hyperlink r:id="rId133">
        <w:r w:rsidR="00926CA3">
          <w:rPr>
            <w:rStyle w:val="Hyperlink"/>
          </w:rPr>
          <w:t>https://curriculum.nsw.edu.au/home</w:t>
        </w:r>
      </w:hyperlink>
      <w:r>
        <w:t>.</w:t>
      </w:r>
    </w:p>
    <w:p w14:paraId="040A6FF6" w14:textId="2B1E0E05" w:rsidR="00926CA3" w:rsidRDefault="6E7B6728">
      <w:hyperlink r:id="rId134" w:history="1">
        <w:r w:rsidRPr="00012F2C">
          <w:rPr>
            <w:rStyle w:val="Hyperlink"/>
          </w:rPr>
          <w:t>Technology 7–8 Syllabus</w:t>
        </w:r>
      </w:hyperlink>
      <w:r w:rsidR="351332B6">
        <w:t xml:space="preserve"> © NSW Education Standards Authority (NESA) for and on behalf of the Crown in right of the State of New South Wales, 2022.</w:t>
      </w:r>
    </w:p>
    <w:p w14:paraId="37D0015C" w14:textId="1E696FFA" w:rsidR="351332B6" w:rsidRDefault="351332B6">
      <w:pPr>
        <w:sectPr w:rsidR="351332B6" w:rsidSect="004A48E2">
          <w:headerReference w:type="even" r:id="rId135"/>
          <w:headerReference w:type="default" r:id="rId136"/>
          <w:footerReference w:type="default" r:id="rId137"/>
          <w:headerReference w:type="first" r:id="rId138"/>
          <w:footerReference w:type="first" r:id="rId139"/>
          <w:pgSz w:w="11906" w:h="16838"/>
          <w:pgMar w:top="1134" w:right="1134" w:bottom="1134" w:left="1134" w:header="709" w:footer="709" w:gutter="0"/>
          <w:pgNumType w:start="0"/>
          <w:cols w:space="720"/>
          <w:formProt w:val="0"/>
          <w:titlePg/>
          <w:docGrid w:linePitch="360" w:charSpace="8192"/>
        </w:sectPr>
      </w:pPr>
    </w:p>
    <w:p w14:paraId="53FBB0E5" w14:textId="70BE7192" w:rsidR="00926CA3" w:rsidRDefault="00432498">
      <w:pPr>
        <w:rPr>
          <w:rStyle w:val="Strong"/>
          <w:szCs w:val="22"/>
        </w:rPr>
      </w:pPr>
      <w:r>
        <w:rPr>
          <w:rStyle w:val="Strong"/>
          <w:szCs w:val="22"/>
        </w:rPr>
        <w:lastRenderedPageBreak/>
        <w:t>© State of New South Wales (Department of Education), 202</w:t>
      </w:r>
      <w:r w:rsidR="00462F60">
        <w:rPr>
          <w:rStyle w:val="Strong"/>
          <w:szCs w:val="22"/>
        </w:rPr>
        <w:t>5</w:t>
      </w:r>
    </w:p>
    <w:p w14:paraId="4E03BEBD" w14:textId="77777777" w:rsidR="00926CA3" w:rsidRDefault="00432498">
      <w:r w:rsidRPr="6515BE9B">
        <w:t xml:space="preserve">The copyright material published in this resource is subject to the </w:t>
      </w:r>
      <w:r w:rsidRPr="6515BE9B">
        <w:rPr>
          <w:i/>
          <w:iCs/>
        </w:rPr>
        <w:t>Copyright Act 1968</w:t>
      </w:r>
      <w:r w:rsidRPr="6515BE9B">
        <w:t xml:space="preserve"> (</w:t>
      </w:r>
      <w:proofErr w:type="spellStart"/>
      <w:r w:rsidRPr="6515BE9B">
        <w:t>Cth</w:t>
      </w:r>
      <w:proofErr w:type="spellEnd"/>
      <w:r w:rsidRPr="6515BE9B">
        <w:t>) and is owned by the NSW Department of Education or, where indicated, by a party other than the NSW Department of Education (third-party material).</w:t>
      </w:r>
    </w:p>
    <w:p w14:paraId="1AA232FD" w14:textId="77777777" w:rsidR="00926CA3" w:rsidRDefault="00432498">
      <w:r>
        <w:t xml:space="preserve">Copyright material available in this resource and owned by the NSW Department of Education is licensed under a </w:t>
      </w:r>
      <w:hyperlink r:id="rId140">
        <w:r w:rsidR="00926CA3">
          <w:rPr>
            <w:rStyle w:val="Hyperlink"/>
          </w:rPr>
          <w:t>Creative Commons Attribution 4.0 International (CC BY 4.0) license</w:t>
        </w:r>
      </w:hyperlink>
      <w:r>
        <w:t>.</w:t>
      </w:r>
    </w:p>
    <w:p w14:paraId="0A6959E7" w14:textId="77777777" w:rsidR="00926CA3" w:rsidRDefault="00432498">
      <w:r>
        <w:t xml:space="preserve"> </w:t>
      </w:r>
      <w:r>
        <w:rPr>
          <w:noProof/>
        </w:rPr>
        <w:drawing>
          <wp:inline distT="0" distB="0" distL="0" distR="0" wp14:anchorId="64470C77" wp14:editId="07777777">
            <wp:extent cx="1228725" cy="428625"/>
            <wp:effectExtent l="0" t="0" r="0" b="0"/>
            <wp:docPr id="36" name="Picture 32" descr="Creative Commons Attribution license logo.">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2" descr="Creative Commons Attribution license logo.">
                      <a:hlinkClick r:id="rId140"/>
                    </pic:cNvPr>
                    <pic:cNvPicPr>
                      <a:picLocks noChangeAspect="1" noChangeArrowheads="1"/>
                    </pic:cNvPicPr>
                  </pic:nvPicPr>
                  <pic:blipFill>
                    <a:blip r:embed="rId141"/>
                    <a:stretch>
                      <a:fillRect/>
                    </a:stretch>
                  </pic:blipFill>
                  <pic:spPr bwMode="auto">
                    <a:xfrm>
                      <a:off x="0" y="0"/>
                      <a:ext cx="1228725" cy="428625"/>
                    </a:xfrm>
                    <a:prstGeom prst="rect">
                      <a:avLst/>
                    </a:prstGeom>
                  </pic:spPr>
                </pic:pic>
              </a:graphicData>
            </a:graphic>
          </wp:inline>
        </w:drawing>
      </w:r>
    </w:p>
    <w:p w14:paraId="7A4E26B6" w14:textId="77777777" w:rsidR="00926CA3" w:rsidRDefault="00432498">
      <w:r>
        <w:t>This license allows you to share and adapt the material for any purpose, even commercially.</w:t>
      </w:r>
    </w:p>
    <w:p w14:paraId="020C624A" w14:textId="116C3A3D" w:rsidR="00926CA3" w:rsidRDefault="00432498">
      <w:r>
        <w:t>Attribution should be given to © State of New South Wales (Department of Education), 202</w:t>
      </w:r>
      <w:r w:rsidR="00462F60">
        <w:t>5</w:t>
      </w:r>
      <w:r>
        <w:t>.</w:t>
      </w:r>
    </w:p>
    <w:p w14:paraId="7318D109" w14:textId="77777777" w:rsidR="00926CA3" w:rsidRDefault="00432498">
      <w:r>
        <w:t>Material in this resource not available under a Creative Commons license:</w:t>
      </w:r>
    </w:p>
    <w:p w14:paraId="5D044928" w14:textId="77777777" w:rsidR="00926CA3" w:rsidRDefault="00432498" w:rsidP="6515BE9B">
      <w:pPr>
        <w:pStyle w:val="ListBullet"/>
      </w:pPr>
      <w:r w:rsidRPr="6515BE9B">
        <w:t>the NSW Department of Education logo, other logos and trademark-protected material</w:t>
      </w:r>
    </w:p>
    <w:p w14:paraId="41604C11" w14:textId="77777777" w:rsidR="00926CA3" w:rsidRDefault="00432498">
      <w:pPr>
        <w:pStyle w:val="ListBullet"/>
        <w:numPr>
          <w:ilvl w:val="0"/>
          <w:numId w:val="1"/>
        </w:numPr>
      </w:pPr>
      <w:r>
        <w:t>material owned by a third party that has been reproduced with permission. You will need to obtain permission from the third party to reuse its material.</w:t>
      </w:r>
    </w:p>
    <w:p w14:paraId="0AE8C593" w14:textId="77777777" w:rsidR="00926CA3" w:rsidRDefault="00432498">
      <w:pPr>
        <w:pStyle w:val="FeatureBox2"/>
        <w:rPr>
          <w:rStyle w:val="Strong"/>
        </w:rPr>
      </w:pPr>
      <w:r>
        <w:rPr>
          <w:rStyle w:val="Strong"/>
        </w:rPr>
        <w:t>Links to third-party material and websites</w:t>
      </w:r>
    </w:p>
    <w:p w14:paraId="0F6836FC" w14:textId="77777777" w:rsidR="00926CA3" w:rsidRDefault="00432498">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AB23932" w14:textId="77777777" w:rsidR="00926CA3" w:rsidRDefault="00432498">
      <w:pPr>
        <w:pStyle w:val="FeatureBox2"/>
      </w:pPr>
      <w:r w:rsidRPr="6515BE9B">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6515BE9B">
        <w:rPr>
          <w:i/>
          <w:iCs/>
        </w:rPr>
        <w:t>Copyright Act 1968</w:t>
      </w:r>
      <w:r w:rsidRPr="6515BE9B">
        <w:t xml:space="preserve"> (</w:t>
      </w:r>
      <w:proofErr w:type="spellStart"/>
      <w:r w:rsidRPr="6515BE9B">
        <w:t>Cth</w:t>
      </w:r>
      <w:proofErr w:type="spellEnd"/>
      <w:r w:rsidRPr="6515BE9B">
        <w:t>). The department accepts no responsibility for content on third-party websites.</w:t>
      </w:r>
    </w:p>
    <w:p w14:paraId="2BA226A1" w14:textId="77777777" w:rsidR="00926CA3" w:rsidRDefault="00926CA3"/>
    <w:sectPr w:rsidR="00926CA3">
      <w:headerReference w:type="default" r:id="rId142"/>
      <w:footerReference w:type="default" r:id="rId143"/>
      <w:headerReference w:type="first" r:id="rId144"/>
      <w:footerReference w:type="first" r:id="rId145"/>
      <w:pgSz w:w="11906" w:h="16838"/>
      <w:pgMar w:top="1134" w:right="1134" w:bottom="1134" w:left="1134" w:header="709" w:footer="709" w:gutter="0"/>
      <w:pgNumType w:start="0"/>
      <w:cols w:space="720"/>
      <w:formProt w:val="0"/>
      <w:titlePg/>
      <w:docGrid w:linePitch="360"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E011CF" w14:textId="77777777" w:rsidR="00B24183" w:rsidRDefault="00B24183">
      <w:pPr>
        <w:spacing w:before="0" w:after="0" w:line="240" w:lineRule="auto"/>
      </w:pPr>
      <w:r>
        <w:separator/>
      </w:r>
    </w:p>
  </w:endnote>
  <w:endnote w:type="continuationSeparator" w:id="0">
    <w:p w14:paraId="60FA28A6" w14:textId="77777777" w:rsidR="00B24183" w:rsidRDefault="00B24183">
      <w:pPr>
        <w:spacing w:before="0" w:after="0" w:line="240" w:lineRule="auto"/>
      </w:pPr>
      <w:r>
        <w:continuationSeparator/>
      </w:r>
    </w:p>
  </w:endnote>
  <w:endnote w:type="continuationNotice" w:id="1">
    <w:p w14:paraId="3E068F18" w14:textId="77777777" w:rsidR="00B24183" w:rsidRDefault="00B2418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5F92F7CD-5C78-45B1-B12C-06F2619DE26C}"/>
    <w:embedBold r:id="rId2" w:fontKey="{BAAF32B6-4A0B-402B-A48D-3B347E7D85C3}"/>
    <w:embedItalic r:id="rId3" w:fontKey="{ED32B562-1FA8-4DE3-B5E9-CB325394ADAE}"/>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4" w:fontKey="{7BF42ACD-8DB9-4CD8-A284-B01AEE521F53}"/>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4002EFF" w:usb1="C200247B" w:usb2="00000009" w:usb3="00000000" w:csb0="000001FF" w:csb1="00000000"/>
    <w:embedRegular r:id="rId5" w:fontKey="{29733B3C-7010-491B-9D48-C027A09E8F9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32E976" w14:textId="14A1BB1F" w:rsidR="00926CA3" w:rsidRPr="006D5A3F" w:rsidRDefault="006D5A3F" w:rsidP="006D5A3F">
    <w:pPr>
      <w:pStyle w:val="Footer"/>
    </w:pPr>
    <w:r>
      <w:t xml:space="preserve">© NSW Department of Education, </w:t>
    </w:r>
    <w:r>
      <w:fldChar w:fldCharType="begin"/>
    </w:r>
    <w:r>
      <w:instrText xml:space="preserve"> DATE  \@ "MMM-yy"  \* MERGEFORMAT </w:instrText>
    </w:r>
    <w:r>
      <w:fldChar w:fldCharType="separate"/>
    </w:r>
    <w:r w:rsidR="004B7956">
      <w:rPr>
        <w:noProof/>
      </w:rPr>
      <w:t>Sep-25</w:t>
    </w:r>
    <w:r>
      <w:fldChar w:fldCharType="end"/>
    </w:r>
    <w:r>
      <w:ptab w:relativeTo="margin" w:alignment="right" w:leader="none"/>
    </w:r>
    <w:r>
      <w:rPr>
        <w:b/>
        <w:noProof/>
        <w:sz w:val="28"/>
        <w:szCs w:val="28"/>
      </w:rPr>
      <w:drawing>
        <wp:inline distT="0" distB="0" distL="0" distR="0" wp14:anchorId="25EAAF11" wp14:editId="374AED07">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204FF1" w14:textId="77777777" w:rsidR="00926CA3" w:rsidRDefault="00432498">
    <w:pPr>
      <w:pStyle w:val="Logo"/>
      <w:tabs>
        <w:tab w:val="clear" w:pos="10200"/>
        <w:tab w:val="right" w:pos="9639"/>
      </w:tabs>
      <w:ind w:right="-1"/>
      <w:jc w:val="right"/>
    </w:pPr>
    <w:r>
      <w:rPr>
        <w:noProof/>
      </w:rPr>
      <w:drawing>
        <wp:inline distT="0" distB="0" distL="0" distR="0" wp14:anchorId="0D9F5FA0" wp14:editId="07777777">
          <wp:extent cx="834390" cy="906145"/>
          <wp:effectExtent l="0" t="0" r="0" b="0"/>
          <wp:docPr id="35" name="Graphic 2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phic 27" descr="NSW Government logo."/>
                  <pic:cNvPicPr>
                    <a:picLocks noChangeAspect="1" noChangeArrowheads="1"/>
                  </pic:cNvPicPr>
                </pic:nvPicPr>
                <pic:blipFill>
                  <a:blip r:embed="rId1"/>
                  <a:stretch>
                    <a:fillRect/>
                  </a:stretch>
                </pic:blipFill>
                <pic:spPr bwMode="auto">
                  <a:xfrm>
                    <a:off x="0" y="0"/>
                    <a:ext cx="834390" cy="906145"/>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04DD0E" w14:textId="216BFF8F" w:rsidR="00926CA3" w:rsidRDefault="00432498">
    <w:pPr>
      <w:pStyle w:val="Footer"/>
    </w:pPr>
    <w:r>
      <w:t xml:space="preserve">© NSW Department of Education, </w:t>
    </w:r>
    <w:r>
      <w:fldChar w:fldCharType="begin"/>
    </w:r>
    <w:r>
      <w:instrText xml:space="preserve"> DATE \@"MMM\-yy" </w:instrText>
    </w:r>
    <w:r>
      <w:fldChar w:fldCharType="separate"/>
    </w:r>
    <w:r w:rsidR="004B7956">
      <w:rPr>
        <w:noProof/>
      </w:rPr>
      <w:t>Sep-25</w:t>
    </w:r>
    <w:r>
      <w:fldChar w:fldCharType="end"/>
    </w:r>
    <w:r>
      <w:tab/>
    </w:r>
    <w:r>
      <w:rPr>
        <w:noProof/>
      </w:rPr>
      <w:drawing>
        <wp:inline distT="0" distB="0" distL="0" distR="0" wp14:anchorId="66BD7EE7" wp14:editId="07777777">
          <wp:extent cx="571500" cy="190500"/>
          <wp:effectExtent l="0" t="0" r="0" b="0"/>
          <wp:docPr id="37" name="Picture 1 Copy 1" descr="Creative Commons Attribution licen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 Copy 1" descr="Creative Commons Attribution license logo."/>
                  <pic:cNvPicPr>
                    <a:picLocks noChangeAspect="1" noChangeArrowheads="1"/>
                  </pic:cNvPicPr>
                </pic:nvPicPr>
                <pic:blipFill>
                  <a:blip r:embed="rId1"/>
                  <a:stretch>
                    <a:fillRect/>
                  </a:stretch>
                </pic:blipFill>
                <pic:spPr bwMode="auto">
                  <a:xfrm>
                    <a:off x="0" y="0"/>
                    <a:ext cx="571500" cy="190500"/>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2F1B3" w14:textId="77777777" w:rsidR="00926CA3" w:rsidRDefault="00926CA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C0CB5B" w14:textId="77777777" w:rsidR="00B24183" w:rsidRDefault="00B24183">
      <w:pPr>
        <w:spacing w:before="0" w:after="0" w:line="240" w:lineRule="auto"/>
      </w:pPr>
      <w:r>
        <w:separator/>
      </w:r>
    </w:p>
  </w:footnote>
  <w:footnote w:type="continuationSeparator" w:id="0">
    <w:p w14:paraId="1BC022E8" w14:textId="77777777" w:rsidR="00B24183" w:rsidRDefault="00B24183">
      <w:pPr>
        <w:spacing w:before="0" w:after="0" w:line="240" w:lineRule="auto"/>
      </w:pPr>
      <w:r>
        <w:continuationSeparator/>
      </w:r>
    </w:p>
  </w:footnote>
  <w:footnote w:type="continuationNotice" w:id="1">
    <w:p w14:paraId="0A8AB42F" w14:textId="77777777" w:rsidR="00B24183" w:rsidRDefault="00B24183">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AD93B2" w14:textId="77777777" w:rsidR="00926CA3" w:rsidRDefault="00926CA3">
    <w:pPr>
      <w:pStyle w:val="Header"/>
    </w:pPr>
  </w:p>
  <w:p w14:paraId="0DE4B5B7" w14:textId="77777777" w:rsidR="00926CA3" w:rsidRDefault="00926CA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DEB45" w14:textId="1B5E4464" w:rsidR="00926CA3" w:rsidRDefault="00AA6524" w:rsidP="00AA6524">
    <w:pPr>
      <w:pStyle w:val="Documentname"/>
    </w:pPr>
    <w:r>
      <w:t xml:space="preserve">Technology 7–8 – </w:t>
    </w:r>
    <w:r w:rsidR="00B71DFF">
      <w:t xml:space="preserve">Materials and production processes </w:t>
    </w:r>
    <w:r>
      <w:t xml:space="preserve">– teacher resource – </w:t>
    </w:r>
    <w:r w:rsidR="00B71DFF">
      <w:t>steps in production</w:t>
    </w:r>
    <w:r>
      <w:t xml:space="preserve"> </w:t>
    </w:r>
    <w:r w:rsidR="6813A24C">
      <w:t xml:space="preserve">| </w:t>
    </w:r>
    <w:r w:rsidR="00432498">
      <w:fldChar w:fldCharType="begin"/>
    </w:r>
    <w:r w:rsidR="00432498">
      <w:instrText xml:space="preserve"> PAGE </w:instrText>
    </w:r>
    <w:r w:rsidR="00432498">
      <w:fldChar w:fldCharType="separate"/>
    </w:r>
    <w:r w:rsidR="6813A24C">
      <w:t>19</w:t>
    </w:r>
    <w:r w:rsidR="00432498">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DC9360" w14:textId="77777777" w:rsidR="00926CA3" w:rsidRDefault="00432498">
    <w:pPr>
      <w:pStyle w:val="Header"/>
      <w:spacing w:after="0"/>
    </w:pPr>
    <w:r>
      <w:rPr>
        <w:noProof/>
      </w:rPr>
      <w:drawing>
        <wp:anchor distT="0" distB="0" distL="0" distR="0" simplePos="0" relativeHeight="251658240" behindDoc="1" locked="0" layoutInCell="0" allowOverlap="1" wp14:anchorId="276E6918" wp14:editId="43698228">
          <wp:simplePos x="0" y="0"/>
          <wp:positionH relativeFrom="margin">
            <wp:posOffset>-10922635</wp:posOffset>
          </wp:positionH>
          <wp:positionV relativeFrom="margin">
            <wp:posOffset>-4792345</wp:posOffset>
          </wp:positionV>
          <wp:extent cx="27428190" cy="12553950"/>
          <wp:effectExtent l="0" t="0" r="0" b="0"/>
          <wp:wrapNone/>
          <wp:docPr id="33" name="WordPictureWatermark29293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ordPictureWatermark2929375">
                    <a:extLst>
                      <a:ext uri="{C183D7F6-B498-43B3-948B-1728B52AA6E4}">
                        <adec:decorative xmlns:adec="http://schemas.microsoft.com/office/drawing/2017/decorative" val="1"/>
                      </a:ext>
                    </a:extLst>
                  </pic:cNvPr>
                  <pic:cNvPicPr>
                    <a:picLocks noChangeAspect="1" noChangeArrowheads="1"/>
                  </pic:cNvPicPr>
                </pic:nvPicPr>
                <pic:blipFill>
                  <a:blip r:embed="rId1"/>
                  <a:srcRect b="6111"/>
                  <a:stretch>
                    <a:fillRect/>
                  </a:stretch>
                </pic:blipFill>
                <pic:spPr bwMode="auto">
                  <a:xfrm>
                    <a:off x="0" y="0"/>
                    <a:ext cx="27428190" cy="12553950"/>
                  </a:xfrm>
                  <a:prstGeom prst="rect">
                    <a:avLst/>
                  </a:prstGeom>
                </pic:spPr>
              </pic:pic>
            </a:graphicData>
          </a:graphic>
        </wp:anchor>
      </w:drawing>
    </w:r>
    <w:r>
      <w:t>NSW Department of Education</w:t>
    </w: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FD79CC" w14:textId="77777777" w:rsidR="00926CA3" w:rsidRDefault="6515BE9B" w:rsidP="6515BE9B">
    <w:pPr>
      <w:pStyle w:val="Documentname"/>
    </w:pPr>
    <w:r w:rsidRPr="6515BE9B">
      <w:t>[</w:t>
    </w:r>
    <w:proofErr w:type="spellStart"/>
    <w:r w:rsidRPr="6515BE9B">
      <w:t>ŠTitle</w:t>
    </w:r>
    <w:proofErr w:type="spellEnd"/>
    <w:r w:rsidRPr="6515BE9B">
      <w:t xml:space="preserve"> of the document] – [</w:t>
    </w:r>
    <w:proofErr w:type="spellStart"/>
    <w:r w:rsidRPr="6515BE9B">
      <w:t>ŠSubtitle</w:t>
    </w:r>
    <w:proofErr w:type="spellEnd"/>
    <w:r w:rsidRPr="6515BE9B">
      <w:t xml:space="preserve"> of the document] | </w:t>
    </w:r>
    <w:r w:rsidR="00432498" w:rsidRPr="6515BE9B">
      <w:fldChar w:fldCharType="begin"/>
    </w:r>
    <w:r w:rsidR="00432498">
      <w:instrText xml:space="preserve"> PAGE </w:instrText>
    </w:r>
    <w:r w:rsidR="00432498" w:rsidRPr="6515BE9B">
      <w:fldChar w:fldCharType="separate"/>
    </w:r>
    <w:r w:rsidRPr="6515BE9B">
      <w:t>1</w:t>
    </w:r>
    <w:r w:rsidR="00432498" w:rsidRPr="6515BE9B">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F0D7D" w14:textId="77777777" w:rsidR="00926CA3" w:rsidRDefault="00926CA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04707720"/>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3FA3835"/>
    <w:multiLevelType w:val="hybridMultilevel"/>
    <w:tmpl w:val="1D583528"/>
    <w:lvl w:ilvl="0" w:tplc="866408E2">
      <w:start w:val="90"/>
      <w:numFmt w:val="bullet"/>
      <w:lvlText w:val="-"/>
      <w:lvlJc w:val="left"/>
      <w:pPr>
        <w:ind w:left="420" w:hanging="360"/>
      </w:pPr>
      <w:rPr>
        <w:rFonts w:ascii="Arial" w:eastAsiaTheme="minorHAnsi" w:hAnsi="Arial" w:cs="Arial" w:hint="default"/>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2" w15:restartNumberingAfterBreak="0">
    <w:nsid w:val="05AB2191"/>
    <w:multiLevelType w:val="hybridMultilevel"/>
    <w:tmpl w:val="F43C3CB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15:restartNumberingAfterBreak="0">
    <w:nsid w:val="0FDF1278"/>
    <w:multiLevelType w:val="hybridMultilevel"/>
    <w:tmpl w:val="54A48B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AFC770C"/>
    <w:multiLevelType w:val="multilevel"/>
    <w:tmpl w:val="03BE0C7E"/>
    <w:lvl w:ilvl="0">
      <w:start w:val="1"/>
      <w:numFmt w:val="bullet"/>
      <w:lvlText w:val=""/>
      <w:lvlJc w:val="left"/>
      <w:pPr>
        <w:tabs>
          <w:tab w:val="num" w:pos="0"/>
        </w:tabs>
        <w:ind w:left="567" w:hanging="567"/>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15:restartNumberingAfterBreak="0">
    <w:nsid w:val="1CF8BA90"/>
    <w:multiLevelType w:val="multilevel"/>
    <w:tmpl w:val="BF0E072E"/>
    <w:lvl w:ilvl="0">
      <w:start w:val="1"/>
      <w:numFmt w:val="bullet"/>
      <w:pStyle w:val="ListBullet"/>
      <w:lvlText w:val=""/>
      <w:lvlJc w:val="left"/>
      <w:pPr>
        <w:tabs>
          <w:tab w:val="num" w:pos="0"/>
        </w:tabs>
        <w:ind w:left="567" w:hanging="567"/>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15:restartNumberingAfterBreak="0">
    <w:nsid w:val="1E4C8FAA"/>
    <w:multiLevelType w:val="multilevel"/>
    <w:tmpl w:val="4A5AD3B0"/>
    <w:lvl w:ilvl="0">
      <w:start w:val="1"/>
      <w:numFmt w:val="bullet"/>
      <w:pStyle w:val="ListBullet3"/>
      <w:lvlText w:val="o"/>
      <w:lvlJc w:val="left"/>
      <w:pPr>
        <w:tabs>
          <w:tab w:val="num" w:pos="0"/>
        </w:tabs>
        <w:ind w:left="1494" w:hanging="360"/>
      </w:pPr>
      <w:rPr>
        <w:rFonts w:ascii="Courier New" w:hAnsi="Courier New" w:cs="Courier New" w:hint="default"/>
        <w:b w:val="0"/>
        <w:i w:val="0"/>
        <w:color w:val="000000" w:themeColor="text1"/>
        <w:sz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25A3880B"/>
    <w:multiLevelType w:val="multilevel"/>
    <w:tmpl w:val="5ABC4BC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8" w15:restartNumberingAfterBreak="0">
    <w:nsid w:val="497DF8BF"/>
    <w:multiLevelType w:val="multilevel"/>
    <w:tmpl w:val="21565CF2"/>
    <w:lvl w:ilvl="0">
      <w:start w:val="1"/>
      <w:numFmt w:val="lowerLetter"/>
      <w:pStyle w:val="ListNumber2"/>
      <w:lvlText w:val="%1."/>
      <w:lvlJc w:val="left"/>
      <w:pPr>
        <w:tabs>
          <w:tab w:val="num" w:pos="0"/>
        </w:tabs>
        <w:ind w:left="1134" w:hanging="567"/>
      </w:pPr>
    </w:lvl>
    <w:lvl w:ilvl="1">
      <w:start w:val="1"/>
      <w:numFmt w:val="lowerLetter"/>
      <w:lvlText w:val="%2."/>
      <w:lvlJc w:val="left"/>
      <w:pPr>
        <w:tabs>
          <w:tab w:val="num" w:pos="0"/>
        </w:tabs>
        <w:ind w:left="1440" w:hanging="360"/>
      </w:pPr>
    </w:lvl>
    <w:lvl w:ilvl="2">
      <w:start w:val="1"/>
      <w:numFmt w:val="lowerRoman"/>
      <w:pStyle w:val="ListNumber3"/>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 w15:restartNumberingAfterBreak="0">
    <w:nsid w:val="4DEB7AF7"/>
    <w:multiLevelType w:val="multilevel"/>
    <w:tmpl w:val="4992F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F1F1A8C"/>
    <w:multiLevelType w:val="hybridMultilevel"/>
    <w:tmpl w:val="C1462388"/>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53CA6C76"/>
    <w:multiLevelType w:val="multilevel"/>
    <w:tmpl w:val="AAB08D0C"/>
    <w:lvl w:ilvl="0">
      <w:start w:val="1"/>
      <w:numFmt w:val="decimal"/>
      <w:pStyle w:val="ListNumber"/>
      <w:lvlText w:val="%1."/>
      <w:lvlJc w:val="left"/>
      <w:pPr>
        <w:tabs>
          <w:tab w:val="num" w:pos="0"/>
        </w:tabs>
        <w:ind w:left="567" w:hanging="567"/>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 w15:restartNumberingAfterBreak="0">
    <w:nsid w:val="577558D7"/>
    <w:multiLevelType w:val="hybridMultilevel"/>
    <w:tmpl w:val="F200B24C"/>
    <w:lvl w:ilvl="0" w:tplc="0C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672D79EA"/>
    <w:multiLevelType w:val="hybridMultilevel"/>
    <w:tmpl w:val="936651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754075BD"/>
    <w:multiLevelType w:val="hybridMultilevel"/>
    <w:tmpl w:val="3F760F44"/>
    <w:lvl w:ilvl="0" w:tplc="0C090001">
      <w:start w:val="1"/>
      <w:numFmt w:val="bullet"/>
      <w:lvlText w:val=""/>
      <w:lvlJc w:val="left"/>
      <w:pPr>
        <w:ind w:left="752" w:hanging="360"/>
      </w:pPr>
      <w:rPr>
        <w:rFonts w:ascii="Symbol" w:hAnsi="Symbol" w:hint="default"/>
      </w:rPr>
    </w:lvl>
    <w:lvl w:ilvl="1" w:tplc="0C090003" w:tentative="1">
      <w:start w:val="1"/>
      <w:numFmt w:val="bullet"/>
      <w:lvlText w:val="o"/>
      <w:lvlJc w:val="left"/>
      <w:pPr>
        <w:ind w:left="1472" w:hanging="360"/>
      </w:pPr>
      <w:rPr>
        <w:rFonts w:ascii="Courier New" w:hAnsi="Courier New" w:cs="Courier New" w:hint="default"/>
      </w:rPr>
    </w:lvl>
    <w:lvl w:ilvl="2" w:tplc="0C090005" w:tentative="1">
      <w:start w:val="1"/>
      <w:numFmt w:val="bullet"/>
      <w:lvlText w:val=""/>
      <w:lvlJc w:val="left"/>
      <w:pPr>
        <w:ind w:left="2192" w:hanging="360"/>
      </w:pPr>
      <w:rPr>
        <w:rFonts w:ascii="Wingdings" w:hAnsi="Wingdings" w:hint="default"/>
      </w:rPr>
    </w:lvl>
    <w:lvl w:ilvl="3" w:tplc="0C090001" w:tentative="1">
      <w:start w:val="1"/>
      <w:numFmt w:val="bullet"/>
      <w:lvlText w:val=""/>
      <w:lvlJc w:val="left"/>
      <w:pPr>
        <w:ind w:left="2912" w:hanging="360"/>
      </w:pPr>
      <w:rPr>
        <w:rFonts w:ascii="Symbol" w:hAnsi="Symbol" w:hint="default"/>
      </w:rPr>
    </w:lvl>
    <w:lvl w:ilvl="4" w:tplc="0C090003" w:tentative="1">
      <w:start w:val="1"/>
      <w:numFmt w:val="bullet"/>
      <w:lvlText w:val="o"/>
      <w:lvlJc w:val="left"/>
      <w:pPr>
        <w:ind w:left="3632" w:hanging="360"/>
      </w:pPr>
      <w:rPr>
        <w:rFonts w:ascii="Courier New" w:hAnsi="Courier New" w:cs="Courier New" w:hint="default"/>
      </w:rPr>
    </w:lvl>
    <w:lvl w:ilvl="5" w:tplc="0C090005" w:tentative="1">
      <w:start w:val="1"/>
      <w:numFmt w:val="bullet"/>
      <w:lvlText w:val=""/>
      <w:lvlJc w:val="left"/>
      <w:pPr>
        <w:ind w:left="4352" w:hanging="360"/>
      </w:pPr>
      <w:rPr>
        <w:rFonts w:ascii="Wingdings" w:hAnsi="Wingdings" w:hint="default"/>
      </w:rPr>
    </w:lvl>
    <w:lvl w:ilvl="6" w:tplc="0C090001" w:tentative="1">
      <w:start w:val="1"/>
      <w:numFmt w:val="bullet"/>
      <w:lvlText w:val=""/>
      <w:lvlJc w:val="left"/>
      <w:pPr>
        <w:ind w:left="5072" w:hanging="360"/>
      </w:pPr>
      <w:rPr>
        <w:rFonts w:ascii="Symbol" w:hAnsi="Symbol" w:hint="default"/>
      </w:rPr>
    </w:lvl>
    <w:lvl w:ilvl="7" w:tplc="0C090003" w:tentative="1">
      <w:start w:val="1"/>
      <w:numFmt w:val="bullet"/>
      <w:lvlText w:val="o"/>
      <w:lvlJc w:val="left"/>
      <w:pPr>
        <w:ind w:left="5792" w:hanging="360"/>
      </w:pPr>
      <w:rPr>
        <w:rFonts w:ascii="Courier New" w:hAnsi="Courier New" w:cs="Courier New" w:hint="default"/>
      </w:rPr>
    </w:lvl>
    <w:lvl w:ilvl="8" w:tplc="0C090005" w:tentative="1">
      <w:start w:val="1"/>
      <w:numFmt w:val="bullet"/>
      <w:lvlText w:val=""/>
      <w:lvlJc w:val="left"/>
      <w:pPr>
        <w:ind w:left="6512" w:hanging="360"/>
      </w:pPr>
      <w:rPr>
        <w:rFonts w:ascii="Wingdings" w:hAnsi="Wingdings" w:hint="default"/>
      </w:rPr>
    </w:lvl>
  </w:abstractNum>
  <w:abstractNum w:abstractNumId="15" w15:restartNumberingAfterBreak="0">
    <w:nsid w:val="75EE7939"/>
    <w:multiLevelType w:val="hybridMultilevel"/>
    <w:tmpl w:val="126E5D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C267DC9"/>
    <w:multiLevelType w:val="multilevel"/>
    <w:tmpl w:val="9C18EC20"/>
    <w:lvl w:ilvl="0">
      <w:start w:val="1"/>
      <w:numFmt w:val="bullet"/>
      <w:pStyle w:val="ListBullet2"/>
      <w:lvlText w:val="—"/>
      <w:lvlJc w:val="left"/>
      <w:pPr>
        <w:tabs>
          <w:tab w:val="num" w:pos="0"/>
        </w:tabs>
        <w:ind w:left="927" w:hanging="360"/>
      </w:pPr>
      <w:rPr>
        <w:rFonts w:ascii="Public Sans Light" w:hAnsi="Public Sans Light" w:cs="Public Sans Light" w:hint="default"/>
      </w:rPr>
    </w:lvl>
    <w:lvl w:ilvl="1">
      <w:start w:val="1"/>
      <w:numFmt w:val="bullet"/>
      <w:lvlText w:val="o"/>
      <w:lvlJc w:val="left"/>
      <w:pPr>
        <w:tabs>
          <w:tab w:val="num" w:pos="0"/>
        </w:tabs>
        <w:ind w:left="1647" w:hanging="360"/>
      </w:pPr>
      <w:rPr>
        <w:rFonts w:ascii="Courier New" w:hAnsi="Courier New" w:cs="Courier New" w:hint="default"/>
      </w:rPr>
    </w:lvl>
    <w:lvl w:ilvl="2">
      <w:start w:val="1"/>
      <w:numFmt w:val="bullet"/>
      <w:lvlText w:val=""/>
      <w:lvlJc w:val="left"/>
      <w:pPr>
        <w:tabs>
          <w:tab w:val="num" w:pos="0"/>
        </w:tabs>
        <w:ind w:left="2367" w:hanging="360"/>
      </w:pPr>
      <w:rPr>
        <w:rFonts w:ascii="Wingdings" w:hAnsi="Wingdings" w:cs="Wingdings" w:hint="default"/>
      </w:rPr>
    </w:lvl>
    <w:lvl w:ilvl="3">
      <w:start w:val="1"/>
      <w:numFmt w:val="bullet"/>
      <w:lvlText w:val=""/>
      <w:lvlJc w:val="left"/>
      <w:pPr>
        <w:tabs>
          <w:tab w:val="num" w:pos="0"/>
        </w:tabs>
        <w:ind w:left="3087" w:hanging="360"/>
      </w:pPr>
      <w:rPr>
        <w:rFonts w:ascii="Symbol" w:hAnsi="Symbol" w:cs="Symbol" w:hint="default"/>
      </w:rPr>
    </w:lvl>
    <w:lvl w:ilvl="4">
      <w:start w:val="1"/>
      <w:numFmt w:val="bullet"/>
      <w:lvlText w:val="o"/>
      <w:lvlJc w:val="left"/>
      <w:pPr>
        <w:tabs>
          <w:tab w:val="num" w:pos="0"/>
        </w:tabs>
        <w:ind w:left="3807" w:hanging="360"/>
      </w:pPr>
      <w:rPr>
        <w:rFonts w:ascii="Courier New" w:hAnsi="Courier New" w:cs="Courier New" w:hint="default"/>
      </w:rPr>
    </w:lvl>
    <w:lvl w:ilvl="5">
      <w:start w:val="1"/>
      <w:numFmt w:val="bullet"/>
      <w:lvlText w:val=""/>
      <w:lvlJc w:val="left"/>
      <w:pPr>
        <w:tabs>
          <w:tab w:val="num" w:pos="0"/>
        </w:tabs>
        <w:ind w:left="4527" w:hanging="360"/>
      </w:pPr>
      <w:rPr>
        <w:rFonts w:ascii="Wingdings" w:hAnsi="Wingdings" w:cs="Wingdings" w:hint="default"/>
      </w:rPr>
    </w:lvl>
    <w:lvl w:ilvl="6">
      <w:start w:val="1"/>
      <w:numFmt w:val="bullet"/>
      <w:lvlText w:val=""/>
      <w:lvlJc w:val="left"/>
      <w:pPr>
        <w:tabs>
          <w:tab w:val="num" w:pos="0"/>
        </w:tabs>
        <w:ind w:left="5247" w:hanging="360"/>
      </w:pPr>
      <w:rPr>
        <w:rFonts w:ascii="Symbol" w:hAnsi="Symbol" w:cs="Symbol" w:hint="default"/>
      </w:rPr>
    </w:lvl>
    <w:lvl w:ilvl="7">
      <w:start w:val="1"/>
      <w:numFmt w:val="bullet"/>
      <w:lvlText w:val="o"/>
      <w:lvlJc w:val="left"/>
      <w:pPr>
        <w:tabs>
          <w:tab w:val="num" w:pos="0"/>
        </w:tabs>
        <w:ind w:left="5967" w:hanging="360"/>
      </w:pPr>
      <w:rPr>
        <w:rFonts w:ascii="Courier New" w:hAnsi="Courier New" w:cs="Courier New" w:hint="default"/>
      </w:rPr>
    </w:lvl>
    <w:lvl w:ilvl="8">
      <w:start w:val="1"/>
      <w:numFmt w:val="bullet"/>
      <w:lvlText w:val=""/>
      <w:lvlJc w:val="left"/>
      <w:pPr>
        <w:tabs>
          <w:tab w:val="num" w:pos="0"/>
        </w:tabs>
        <w:ind w:left="6687" w:hanging="360"/>
      </w:pPr>
      <w:rPr>
        <w:rFonts w:ascii="Wingdings" w:hAnsi="Wingdings" w:cs="Wingdings" w:hint="default"/>
      </w:rPr>
    </w:lvl>
  </w:abstractNum>
  <w:abstractNum w:abstractNumId="17" w15:restartNumberingAfterBreak="0">
    <w:nsid w:val="7F672F6A"/>
    <w:multiLevelType w:val="hybridMultilevel"/>
    <w:tmpl w:val="FFFFFFFF"/>
    <w:lvl w:ilvl="0" w:tplc="8300F49C">
      <w:start w:val="1"/>
      <w:numFmt w:val="bullet"/>
      <w:lvlText w:val=""/>
      <w:lvlJc w:val="left"/>
      <w:pPr>
        <w:ind w:left="720" w:hanging="360"/>
      </w:pPr>
      <w:rPr>
        <w:rFonts w:ascii="Symbol" w:hAnsi="Symbol" w:hint="default"/>
      </w:rPr>
    </w:lvl>
    <w:lvl w:ilvl="1" w:tplc="BF86057C">
      <w:start w:val="1"/>
      <w:numFmt w:val="bullet"/>
      <w:lvlText w:val="o"/>
      <w:lvlJc w:val="left"/>
      <w:pPr>
        <w:ind w:left="1440" w:hanging="360"/>
      </w:pPr>
      <w:rPr>
        <w:rFonts w:ascii="Courier New" w:hAnsi="Courier New" w:hint="default"/>
      </w:rPr>
    </w:lvl>
    <w:lvl w:ilvl="2" w:tplc="C4A20B60">
      <w:start w:val="1"/>
      <w:numFmt w:val="bullet"/>
      <w:lvlText w:val=""/>
      <w:lvlJc w:val="left"/>
      <w:pPr>
        <w:ind w:left="2160" w:hanging="360"/>
      </w:pPr>
      <w:rPr>
        <w:rFonts w:ascii="Wingdings" w:hAnsi="Wingdings" w:hint="default"/>
      </w:rPr>
    </w:lvl>
    <w:lvl w:ilvl="3" w:tplc="C5B2D3FE">
      <w:start w:val="1"/>
      <w:numFmt w:val="bullet"/>
      <w:lvlText w:val=""/>
      <w:lvlJc w:val="left"/>
      <w:pPr>
        <w:ind w:left="2880" w:hanging="360"/>
      </w:pPr>
      <w:rPr>
        <w:rFonts w:ascii="Symbol" w:hAnsi="Symbol" w:hint="default"/>
      </w:rPr>
    </w:lvl>
    <w:lvl w:ilvl="4" w:tplc="5A9471B0">
      <w:start w:val="1"/>
      <w:numFmt w:val="bullet"/>
      <w:lvlText w:val="o"/>
      <w:lvlJc w:val="left"/>
      <w:pPr>
        <w:ind w:left="3600" w:hanging="360"/>
      </w:pPr>
      <w:rPr>
        <w:rFonts w:ascii="Courier New" w:hAnsi="Courier New" w:hint="default"/>
      </w:rPr>
    </w:lvl>
    <w:lvl w:ilvl="5" w:tplc="E312CCEA">
      <w:start w:val="1"/>
      <w:numFmt w:val="bullet"/>
      <w:lvlText w:val=""/>
      <w:lvlJc w:val="left"/>
      <w:pPr>
        <w:ind w:left="4320" w:hanging="360"/>
      </w:pPr>
      <w:rPr>
        <w:rFonts w:ascii="Wingdings" w:hAnsi="Wingdings" w:hint="default"/>
      </w:rPr>
    </w:lvl>
    <w:lvl w:ilvl="6" w:tplc="A7EC9A6C">
      <w:start w:val="1"/>
      <w:numFmt w:val="bullet"/>
      <w:lvlText w:val=""/>
      <w:lvlJc w:val="left"/>
      <w:pPr>
        <w:ind w:left="5040" w:hanging="360"/>
      </w:pPr>
      <w:rPr>
        <w:rFonts w:ascii="Symbol" w:hAnsi="Symbol" w:hint="default"/>
      </w:rPr>
    </w:lvl>
    <w:lvl w:ilvl="7" w:tplc="C9509E40">
      <w:start w:val="1"/>
      <w:numFmt w:val="bullet"/>
      <w:lvlText w:val="o"/>
      <w:lvlJc w:val="left"/>
      <w:pPr>
        <w:ind w:left="5760" w:hanging="360"/>
      </w:pPr>
      <w:rPr>
        <w:rFonts w:ascii="Courier New" w:hAnsi="Courier New" w:hint="default"/>
      </w:rPr>
    </w:lvl>
    <w:lvl w:ilvl="8" w:tplc="81A64B4C">
      <w:start w:val="1"/>
      <w:numFmt w:val="bullet"/>
      <w:lvlText w:val=""/>
      <w:lvlJc w:val="left"/>
      <w:pPr>
        <w:ind w:left="6480" w:hanging="360"/>
      </w:pPr>
      <w:rPr>
        <w:rFonts w:ascii="Wingdings" w:hAnsi="Wingdings" w:hint="default"/>
      </w:rPr>
    </w:lvl>
  </w:abstractNum>
  <w:num w:numId="1" w16cid:durableId="1754231681">
    <w:abstractNumId w:val="4"/>
  </w:num>
  <w:num w:numId="2" w16cid:durableId="1035689706">
    <w:abstractNumId w:val="16"/>
  </w:num>
  <w:num w:numId="3" w16cid:durableId="580405061">
    <w:abstractNumId w:val="6"/>
  </w:num>
  <w:num w:numId="4" w16cid:durableId="1042291689">
    <w:abstractNumId w:val="5"/>
  </w:num>
  <w:num w:numId="5" w16cid:durableId="1889802014">
    <w:abstractNumId w:val="8"/>
  </w:num>
  <w:num w:numId="6" w16cid:durableId="1913395102">
    <w:abstractNumId w:val="11"/>
  </w:num>
  <w:num w:numId="7" w16cid:durableId="1491093579">
    <w:abstractNumId w:val="7"/>
  </w:num>
  <w:num w:numId="8" w16cid:durableId="1395860498">
    <w:abstractNumId w:val="3"/>
  </w:num>
  <w:num w:numId="9" w16cid:durableId="105779227">
    <w:abstractNumId w:val="2"/>
  </w:num>
  <w:num w:numId="10" w16cid:durableId="752973620">
    <w:abstractNumId w:val="13"/>
  </w:num>
  <w:num w:numId="11" w16cid:durableId="2046976352">
    <w:abstractNumId w:val="12"/>
  </w:num>
  <w:num w:numId="12" w16cid:durableId="940651095">
    <w:abstractNumId w:val="15"/>
  </w:num>
  <w:num w:numId="13" w16cid:durableId="706872814">
    <w:abstractNumId w:val="17"/>
  </w:num>
  <w:num w:numId="14" w16cid:durableId="609049861">
    <w:abstractNumId w:val="10"/>
  </w:num>
  <w:num w:numId="15" w16cid:durableId="1561550473">
    <w:abstractNumId w:val="14"/>
  </w:num>
  <w:num w:numId="16" w16cid:durableId="747582276">
    <w:abstractNumId w:val="9"/>
  </w:num>
  <w:num w:numId="17" w16cid:durableId="165750504">
    <w:abstractNumId w:val="1"/>
  </w:num>
  <w:num w:numId="18" w16cid:durableId="30023466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autoHyphenation/>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4B2F"/>
    <w:rsid w:val="000009EE"/>
    <w:rsid w:val="000011BC"/>
    <w:rsid w:val="000019D3"/>
    <w:rsid w:val="000028B6"/>
    <w:rsid w:val="000060BB"/>
    <w:rsid w:val="00006B0B"/>
    <w:rsid w:val="0000749E"/>
    <w:rsid w:val="00010D46"/>
    <w:rsid w:val="00011CE9"/>
    <w:rsid w:val="000121D7"/>
    <w:rsid w:val="000126E9"/>
    <w:rsid w:val="00012DBB"/>
    <w:rsid w:val="00012F2C"/>
    <w:rsid w:val="00012FA1"/>
    <w:rsid w:val="000136C5"/>
    <w:rsid w:val="0001798F"/>
    <w:rsid w:val="00017C80"/>
    <w:rsid w:val="0002014A"/>
    <w:rsid w:val="0002068F"/>
    <w:rsid w:val="0002226B"/>
    <w:rsid w:val="0002478D"/>
    <w:rsid w:val="000261D0"/>
    <w:rsid w:val="00031FEE"/>
    <w:rsid w:val="0003211B"/>
    <w:rsid w:val="0003221A"/>
    <w:rsid w:val="000328AD"/>
    <w:rsid w:val="0003457E"/>
    <w:rsid w:val="00035A89"/>
    <w:rsid w:val="000362FD"/>
    <w:rsid w:val="0004035D"/>
    <w:rsid w:val="00040407"/>
    <w:rsid w:val="00042887"/>
    <w:rsid w:val="000443CB"/>
    <w:rsid w:val="00044FC9"/>
    <w:rsid w:val="00047554"/>
    <w:rsid w:val="00050E73"/>
    <w:rsid w:val="00051B51"/>
    <w:rsid w:val="0005262F"/>
    <w:rsid w:val="00052B6E"/>
    <w:rsid w:val="000543A2"/>
    <w:rsid w:val="00054573"/>
    <w:rsid w:val="00055A42"/>
    <w:rsid w:val="00060B99"/>
    <w:rsid w:val="00061D69"/>
    <w:rsid w:val="00062FEC"/>
    <w:rsid w:val="00063008"/>
    <w:rsid w:val="00063699"/>
    <w:rsid w:val="00063E60"/>
    <w:rsid w:val="00066A44"/>
    <w:rsid w:val="00066AF2"/>
    <w:rsid w:val="00066FBB"/>
    <w:rsid w:val="00067495"/>
    <w:rsid w:val="0007230F"/>
    <w:rsid w:val="00073DBE"/>
    <w:rsid w:val="0007491B"/>
    <w:rsid w:val="00076044"/>
    <w:rsid w:val="00080825"/>
    <w:rsid w:val="00080A4E"/>
    <w:rsid w:val="00082CB7"/>
    <w:rsid w:val="000837CA"/>
    <w:rsid w:val="00083A07"/>
    <w:rsid w:val="00084548"/>
    <w:rsid w:val="00084C65"/>
    <w:rsid w:val="00086571"/>
    <w:rsid w:val="00086CCD"/>
    <w:rsid w:val="0008753F"/>
    <w:rsid w:val="0009473E"/>
    <w:rsid w:val="00094F34"/>
    <w:rsid w:val="00095436"/>
    <w:rsid w:val="000975FC"/>
    <w:rsid w:val="000977A0"/>
    <w:rsid w:val="000A28B0"/>
    <w:rsid w:val="000A44B8"/>
    <w:rsid w:val="000A4824"/>
    <w:rsid w:val="000A5265"/>
    <w:rsid w:val="000A588E"/>
    <w:rsid w:val="000A7C6B"/>
    <w:rsid w:val="000B38C7"/>
    <w:rsid w:val="000B39EF"/>
    <w:rsid w:val="000B52C1"/>
    <w:rsid w:val="000B6431"/>
    <w:rsid w:val="000C20BB"/>
    <w:rsid w:val="000C3A47"/>
    <w:rsid w:val="000C50EF"/>
    <w:rsid w:val="000C61EA"/>
    <w:rsid w:val="000C7030"/>
    <w:rsid w:val="000D051E"/>
    <w:rsid w:val="000D223E"/>
    <w:rsid w:val="000D28E0"/>
    <w:rsid w:val="000D5372"/>
    <w:rsid w:val="000D5FF3"/>
    <w:rsid w:val="000D683F"/>
    <w:rsid w:val="000E0288"/>
    <w:rsid w:val="000E0660"/>
    <w:rsid w:val="000E0FF8"/>
    <w:rsid w:val="000E428C"/>
    <w:rsid w:val="000E7DEA"/>
    <w:rsid w:val="000F0111"/>
    <w:rsid w:val="000F0EC0"/>
    <w:rsid w:val="000F2193"/>
    <w:rsid w:val="000F2315"/>
    <w:rsid w:val="000F29B5"/>
    <w:rsid w:val="000F4DB5"/>
    <w:rsid w:val="000F631B"/>
    <w:rsid w:val="000F693D"/>
    <w:rsid w:val="000F72A4"/>
    <w:rsid w:val="000F7575"/>
    <w:rsid w:val="00101F9B"/>
    <w:rsid w:val="00103F2D"/>
    <w:rsid w:val="00104A03"/>
    <w:rsid w:val="00107DA3"/>
    <w:rsid w:val="0011153E"/>
    <w:rsid w:val="00112772"/>
    <w:rsid w:val="00112B96"/>
    <w:rsid w:val="00114CD1"/>
    <w:rsid w:val="00115CA8"/>
    <w:rsid w:val="00116559"/>
    <w:rsid w:val="00117722"/>
    <w:rsid w:val="00120552"/>
    <w:rsid w:val="00120EBE"/>
    <w:rsid w:val="0012228A"/>
    <w:rsid w:val="00122CC8"/>
    <w:rsid w:val="001234D7"/>
    <w:rsid w:val="0012365F"/>
    <w:rsid w:val="001259E8"/>
    <w:rsid w:val="00126193"/>
    <w:rsid w:val="0012660A"/>
    <w:rsid w:val="001274FB"/>
    <w:rsid w:val="0013073B"/>
    <w:rsid w:val="00131122"/>
    <w:rsid w:val="001316C5"/>
    <w:rsid w:val="001331B4"/>
    <w:rsid w:val="001332C4"/>
    <w:rsid w:val="0013333B"/>
    <w:rsid w:val="00133785"/>
    <w:rsid w:val="00134FA8"/>
    <w:rsid w:val="00136879"/>
    <w:rsid w:val="00137807"/>
    <w:rsid w:val="00137FB7"/>
    <w:rsid w:val="00141EC5"/>
    <w:rsid w:val="00142474"/>
    <w:rsid w:val="00143BF8"/>
    <w:rsid w:val="0014408B"/>
    <w:rsid w:val="001448EA"/>
    <w:rsid w:val="00144BE2"/>
    <w:rsid w:val="00145860"/>
    <w:rsid w:val="00147631"/>
    <w:rsid w:val="00151261"/>
    <w:rsid w:val="00151380"/>
    <w:rsid w:val="001521DA"/>
    <w:rsid w:val="00153410"/>
    <w:rsid w:val="001554C0"/>
    <w:rsid w:val="001571F6"/>
    <w:rsid w:val="00157DE1"/>
    <w:rsid w:val="00160159"/>
    <w:rsid w:val="00162B48"/>
    <w:rsid w:val="00163F02"/>
    <w:rsid w:val="00166222"/>
    <w:rsid w:val="00170830"/>
    <w:rsid w:val="0017188F"/>
    <w:rsid w:val="001728E0"/>
    <w:rsid w:val="00172D2D"/>
    <w:rsid w:val="00175A92"/>
    <w:rsid w:val="001773D2"/>
    <w:rsid w:val="00177AC2"/>
    <w:rsid w:val="00177EFE"/>
    <w:rsid w:val="00177FFA"/>
    <w:rsid w:val="0018015E"/>
    <w:rsid w:val="001813BB"/>
    <w:rsid w:val="00181DDE"/>
    <w:rsid w:val="0018336B"/>
    <w:rsid w:val="00183775"/>
    <w:rsid w:val="00185344"/>
    <w:rsid w:val="00187A4D"/>
    <w:rsid w:val="00187CDE"/>
    <w:rsid w:val="001903AB"/>
    <w:rsid w:val="001924C3"/>
    <w:rsid w:val="001964FC"/>
    <w:rsid w:val="00196C73"/>
    <w:rsid w:val="00196DB9"/>
    <w:rsid w:val="001974D9"/>
    <w:rsid w:val="001A0978"/>
    <w:rsid w:val="001A5945"/>
    <w:rsid w:val="001A5958"/>
    <w:rsid w:val="001A66E1"/>
    <w:rsid w:val="001A6EBB"/>
    <w:rsid w:val="001B14C0"/>
    <w:rsid w:val="001B16D3"/>
    <w:rsid w:val="001B1746"/>
    <w:rsid w:val="001B3C13"/>
    <w:rsid w:val="001B5FAA"/>
    <w:rsid w:val="001B67D1"/>
    <w:rsid w:val="001B7DB3"/>
    <w:rsid w:val="001C200D"/>
    <w:rsid w:val="001C27D3"/>
    <w:rsid w:val="001C310E"/>
    <w:rsid w:val="001C34A5"/>
    <w:rsid w:val="001C37CA"/>
    <w:rsid w:val="001C4458"/>
    <w:rsid w:val="001C670F"/>
    <w:rsid w:val="001C7B92"/>
    <w:rsid w:val="001C7D17"/>
    <w:rsid w:val="001C7DB7"/>
    <w:rsid w:val="001D11B4"/>
    <w:rsid w:val="001D19A7"/>
    <w:rsid w:val="001D2921"/>
    <w:rsid w:val="001D46C7"/>
    <w:rsid w:val="001E09A3"/>
    <w:rsid w:val="001E3C6F"/>
    <w:rsid w:val="001E4AB7"/>
    <w:rsid w:val="001E5126"/>
    <w:rsid w:val="001E612F"/>
    <w:rsid w:val="001E61AF"/>
    <w:rsid w:val="001E663A"/>
    <w:rsid w:val="001E7A11"/>
    <w:rsid w:val="001E7F1B"/>
    <w:rsid w:val="001F08CF"/>
    <w:rsid w:val="001F0DBF"/>
    <w:rsid w:val="001F138C"/>
    <w:rsid w:val="001F1B71"/>
    <w:rsid w:val="001F203F"/>
    <w:rsid w:val="001F2D42"/>
    <w:rsid w:val="001F32E2"/>
    <w:rsid w:val="001F3BC8"/>
    <w:rsid w:val="001F40A1"/>
    <w:rsid w:val="001F4B99"/>
    <w:rsid w:val="001F5281"/>
    <w:rsid w:val="001F5DF9"/>
    <w:rsid w:val="002010DB"/>
    <w:rsid w:val="00203B39"/>
    <w:rsid w:val="00205461"/>
    <w:rsid w:val="002054AB"/>
    <w:rsid w:val="00205C17"/>
    <w:rsid w:val="00206DF8"/>
    <w:rsid w:val="002074D0"/>
    <w:rsid w:val="002121C0"/>
    <w:rsid w:val="00213873"/>
    <w:rsid w:val="00215F77"/>
    <w:rsid w:val="0021604B"/>
    <w:rsid w:val="00216423"/>
    <w:rsid w:val="00220B5C"/>
    <w:rsid w:val="00222E3D"/>
    <w:rsid w:val="00223EA0"/>
    <w:rsid w:val="00230C27"/>
    <w:rsid w:val="00231114"/>
    <w:rsid w:val="002335DB"/>
    <w:rsid w:val="00233743"/>
    <w:rsid w:val="00235FB6"/>
    <w:rsid w:val="0023780C"/>
    <w:rsid w:val="00237A48"/>
    <w:rsid w:val="00241A09"/>
    <w:rsid w:val="0024202A"/>
    <w:rsid w:val="002424D8"/>
    <w:rsid w:val="00243603"/>
    <w:rsid w:val="00244014"/>
    <w:rsid w:val="0024474A"/>
    <w:rsid w:val="002460B0"/>
    <w:rsid w:val="0024669F"/>
    <w:rsid w:val="002468A3"/>
    <w:rsid w:val="002472B7"/>
    <w:rsid w:val="0025074A"/>
    <w:rsid w:val="00250888"/>
    <w:rsid w:val="00250916"/>
    <w:rsid w:val="0025124E"/>
    <w:rsid w:val="00252699"/>
    <w:rsid w:val="00253E41"/>
    <w:rsid w:val="00254D45"/>
    <w:rsid w:val="002553A8"/>
    <w:rsid w:val="002562FC"/>
    <w:rsid w:val="002667DB"/>
    <w:rsid w:val="0026739E"/>
    <w:rsid w:val="00270D51"/>
    <w:rsid w:val="00270FBC"/>
    <w:rsid w:val="002725D3"/>
    <w:rsid w:val="00272878"/>
    <w:rsid w:val="00273C8A"/>
    <w:rsid w:val="00276351"/>
    <w:rsid w:val="00276993"/>
    <w:rsid w:val="00277D07"/>
    <w:rsid w:val="00277D0F"/>
    <w:rsid w:val="00277EF4"/>
    <w:rsid w:val="002808A1"/>
    <w:rsid w:val="002808C2"/>
    <w:rsid w:val="00281680"/>
    <w:rsid w:val="00283B55"/>
    <w:rsid w:val="00285FB9"/>
    <w:rsid w:val="00287805"/>
    <w:rsid w:val="00287A34"/>
    <w:rsid w:val="00287EC9"/>
    <w:rsid w:val="002900EF"/>
    <w:rsid w:val="0029028D"/>
    <w:rsid w:val="00291D04"/>
    <w:rsid w:val="002923C0"/>
    <w:rsid w:val="002928BA"/>
    <w:rsid w:val="00292A6A"/>
    <w:rsid w:val="00295A59"/>
    <w:rsid w:val="00297A1E"/>
    <w:rsid w:val="002A03C2"/>
    <w:rsid w:val="002A0B32"/>
    <w:rsid w:val="002A3282"/>
    <w:rsid w:val="002A4747"/>
    <w:rsid w:val="002A4BB3"/>
    <w:rsid w:val="002A50C7"/>
    <w:rsid w:val="002A525C"/>
    <w:rsid w:val="002A5AE1"/>
    <w:rsid w:val="002A7592"/>
    <w:rsid w:val="002A75CF"/>
    <w:rsid w:val="002A7A6E"/>
    <w:rsid w:val="002B06EC"/>
    <w:rsid w:val="002B1475"/>
    <w:rsid w:val="002B29F0"/>
    <w:rsid w:val="002B5641"/>
    <w:rsid w:val="002B5BC2"/>
    <w:rsid w:val="002B7CF7"/>
    <w:rsid w:val="002C04B6"/>
    <w:rsid w:val="002C2F7A"/>
    <w:rsid w:val="002C4774"/>
    <w:rsid w:val="002C4FB3"/>
    <w:rsid w:val="002C5888"/>
    <w:rsid w:val="002C6FD7"/>
    <w:rsid w:val="002C7599"/>
    <w:rsid w:val="002D1905"/>
    <w:rsid w:val="002D3331"/>
    <w:rsid w:val="002D3AD6"/>
    <w:rsid w:val="002D46E1"/>
    <w:rsid w:val="002D4890"/>
    <w:rsid w:val="002D4DFD"/>
    <w:rsid w:val="002D7CC9"/>
    <w:rsid w:val="002E0A26"/>
    <w:rsid w:val="002E0F6E"/>
    <w:rsid w:val="002E1CE5"/>
    <w:rsid w:val="002E44B5"/>
    <w:rsid w:val="002E5023"/>
    <w:rsid w:val="002E517C"/>
    <w:rsid w:val="002E79B0"/>
    <w:rsid w:val="002F1034"/>
    <w:rsid w:val="002F1A68"/>
    <w:rsid w:val="002F1E47"/>
    <w:rsid w:val="002F28D5"/>
    <w:rsid w:val="002F33B7"/>
    <w:rsid w:val="002F37D7"/>
    <w:rsid w:val="002F4CC8"/>
    <w:rsid w:val="002F5B76"/>
    <w:rsid w:val="002F62FA"/>
    <w:rsid w:val="002F6979"/>
    <w:rsid w:val="003000C5"/>
    <w:rsid w:val="0030107C"/>
    <w:rsid w:val="00302BD0"/>
    <w:rsid w:val="00303443"/>
    <w:rsid w:val="00304A76"/>
    <w:rsid w:val="0030500B"/>
    <w:rsid w:val="00305591"/>
    <w:rsid w:val="00305705"/>
    <w:rsid w:val="0030611E"/>
    <w:rsid w:val="00307BA2"/>
    <w:rsid w:val="003109EC"/>
    <w:rsid w:val="00310E5B"/>
    <w:rsid w:val="00314D5C"/>
    <w:rsid w:val="0031665C"/>
    <w:rsid w:val="00317084"/>
    <w:rsid w:val="00320E38"/>
    <w:rsid w:val="00320E85"/>
    <w:rsid w:val="00321952"/>
    <w:rsid w:val="00321A5D"/>
    <w:rsid w:val="00321A82"/>
    <w:rsid w:val="00324400"/>
    <w:rsid w:val="0032776C"/>
    <w:rsid w:val="00327E63"/>
    <w:rsid w:val="003343EE"/>
    <w:rsid w:val="00335A2A"/>
    <w:rsid w:val="00336D0B"/>
    <w:rsid w:val="00337BC2"/>
    <w:rsid w:val="003414B1"/>
    <w:rsid w:val="00342943"/>
    <w:rsid w:val="00342C76"/>
    <w:rsid w:val="00342EE6"/>
    <w:rsid w:val="0034366C"/>
    <w:rsid w:val="00347D5D"/>
    <w:rsid w:val="00350826"/>
    <w:rsid w:val="00352C91"/>
    <w:rsid w:val="0035341C"/>
    <w:rsid w:val="00355AAE"/>
    <w:rsid w:val="003562E3"/>
    <w:rsid w:val="003573E0"/>
    <w:rsid w:val="00362B05"/>
    <w:rsid w:val="00362E39"/>
    <w:rsid w:val="003640BC"/>
    <w:rsid w:val="00364901"/>
    <w:rsid w:val="00366A66"/>
    <w:rsid w:val="00367172"/>
    <w:rsid w:val="0037229A"/>
    <w:rsid w:val="00372D01"/>
    <w:rsid w:val="003730F8"/>
    <w:rsid w:val="00374923"/>
    <w:rsid w:val="00375D37"/>
    <w:rsid w:val="00376064"/>
    <w:rsid w:val="00376F2F"/>
    <w:rsid w:val="003777DC"/>
    <w:rsid w:val="00380B0F"/>
    <w:rsid w:val="00383127"/>
    <w:rsid w:val="0038318F"/>
    <w:rsid w:val="003862DC"/>
    <w:rsid w:val="0038771A"/>
    <w:rsid w:val="00392936"/>
    <w:rsid w:val="0039354D"/>
    <w:rsid w:val="003957A5"/>
    <w:rsid w:val="003959F3"/>
    <w:rsid w:val="00395D14"/>
    <w:rsid w:val="00396A67"/>
    <w:rsid w:val="00396C9F"/>
    <w:rsid w:val="003A1502"/>
    <w:rsid w:val="003A1658"/>
    <w:rsid w:val="003A1762"/>
    <w:rsid w:val="003A1C96"/>
    <w:rsid w:val="003A30EF"/>
    <w:rsid w:val="003A650D"/>
    <w:rsid w:val="003A6FA2"/>
    <w:rsid w:val="003B0BF1"/>
    <w:rsid w:val="003B320F"/>
    <w:rsid w:val="003B3E05"/>
    <w:rsid w:val="003B40AF"/>
    <w:rsid w:val="003B41C5"/>
    <w:rsid w:val="003B5BA5"/>
    <w:rsid w:val="003C210B"/>
    <w:rsid w:val="003C282B"/>
    <w:rsid w:val="003C2E3C"/>
    <w:rsid w:val="003C3087"/>
    <w:rsid w:val="003C3617"/>
    <w:rsid w:val="003C3CEA"/>
    <w:rsid w:val="003C3D8B"/>
    <w:rsid w:val="003C4601"/>
    <w:rsid w:val="003C5FFF"/>
    <w:rsid w:val="003D032F"/>
    <w:rsid w:val="003D3515"/>
    <w:rsid w:val="003D3C2A"/>
    <w:rsid w:val="003D3E08"/>
    <w:rsid w:val="003D47C2"/>
    <w:rsid w:val="003D5770"/>
    <w:rsid w:val="003E05AF"/>
    <w:rsid w:val="003E4D58"/>
    <w:rsid w:val="003E5531"/>
    <w:rsid w:val="003E5564"/>
    <w:rsid w:val="003E7D19"/>
    <w:rsid w:val="003F0164"/>
    <w:rsid w:val="003F1582"/>
    <w:rsid w:val="003F1EB7"/>
    <w:rsid w:val="003F3AAA"/>
    <w:rsid w:val="003F3ACE"/>
    <w:rsid w:val="003F5805"/>
    <w:rsid w:val="00402AF0"/>
    <w:rsid w:val="0040346E"/>
    <w:rsid w:val="00403A46"/>
    <w:rsid w:val="00411459"/>
    <w:rsid w:val="00411F4D"/>
    <w:rsid w:val="004134A2"/>
    <w:rsid w:val="00415F84"/>
    <w:rsid w:val="00416410"/>
    <w:rsid w:val="004165EE"/>
    <w:rsid w:val="0041716D"/>
    <w:rsid w:val="00417753"/>
    <w:rsid w:val="004200C4"/>
    <w:rsid w:val="00422842"/>
    <w:rsid w:val="00422D6E"/>
    <w:rsid w:val="00423EE1"/>
    <w:rsid w:val="00430C01"/>
    <w:rsid w:val="0043230F"/>
    <w:rsid w:val="00432498"/>
    <w:rsid w:val="00433D67"/>
    <w:rsid w:val="00435790"/>
    <w:rsid w:val="00435B9D"/>
    <w:rsid w:val="00435C49"/>
    <w:rsid w:val="00440EF6"/>
    <w:rsid w:val="0044172F"/>
    <w:rsid w:val="00441E58"/>
    <w:rsid w:val="00442B1A"/>
    <w:rsid w:val="00442B67"/>
    <w:rsid w:val="00442F06"/>
    <w:rsid w:val="00444308"/>
    <w:rsid w:val="004443AC"/>
    <w:rsid w:val="00445EA6"/>
    <w:rsid w:val="0044756C"/>
    <w:rsid w:val="00447738"/>
    <w:rsid w:val="00447839"/>
    <w:rsid w:val="00450F65"/>
    <w:rsid w:val="00452194"/>
    <w:rsid w:val="004528CF"/>
    <w:rsid w:val="00452CE1"/>
    <w:rsid w:val="0045455D"/>
    <w:rsid w:val="00455A2D"/>
    <w:rsid w:val="00455CDB"/>
    <w:rsid w:val="00455E06"/>
    <w:rsid w:val="004560E2"/>
    <w:rsid w:val="004561AC"/>
    <w:rsid w:val="00457100"/>
    <w:rsid w:val="00461FA4"/>
    <w:rsid w:val="004626AD"/>
    <w:rsid w:val="00462E19"/>
    <w:rsid w:val="00462F60"/>
    <w:rsid w:val="0046775A"/>
    <w:rsid w:val="004679CC"/>
    <w:rsid w:val="004705E7"/>
    <w:rsid w:val="00474DA7"/>
    <w:rsid w:val="00474F17"/>
    <w:rsid w:val="00476049"/>
    <w:rsid w:val="00476BA9"/>
    <w:rsid w:val="00477448"/>
    <w:rsid w:val="00481CFF"/>
    <w:rsid w:val="00482792"/>
    <w:rsid w:val="00482D10"/>
    <w:rsid w:val="00482FE4"/>
    <w:rsid w:val="00483AE7"/>
    <w:rsid w:val="00483C05"/>
    <w:rsid w:val="00484992"/>
    <w:rsid w:val="004856EA"/>
    <w:rsid w:val="00486D67"/>
    <w:rsid w:val="00493316"/>
    <w:rsid w:val="00493E7F"/>
    <w:rsid w:val="004942CA"/>
    <w:rsid w:val="0049441C"/>
    <w:rsid w:val="00494683"/>
    <w:rsid w:val="0049474F"/>
    <w:rsid w:val="004957FF"/>
    <w:rsid w:val="00496287"/>
    <w:rsid w:val="0049636B"/>
    <w:rsid w:val="004972A4"/>
    <w:rsid w:val="00497449"/>
    <w:rsid w:val="004A070B"/>
    <w:rsid w:val="004A170D"/>
    <w:rsid w:val="004A1C4F"/>
    <w:rsid w:val="004A1ED2"/>
    <w:rsid w:val="004A283B"/>
    <w:rsid w:val="004A3102"/>
    <w:rsid w:val="004A4771"/>
    <w:rsid w:val="004A48E2"/>
    <w:rsid w:val="004A52DA"/>
    <w:rsid w:val="004A6DF1"/>
    <w:rsid w:val="004A73F4"/>
    <w:rsid w:val="004A745B"/>
    <w:rsid w:val="004A779D"/>
    <w:rsid w:val="004B07BA"/>
    <w:rsid w:val="004B10E5"/>
    <w:rsid w:val="004B1231"/>
    <w:rsid w:val="004B124E"/>
    <w:rsid w:val="004B23AE"/>
    <w:rsid w:val="004B317B"/>
    <w:rsid w:val="004B38D5"/>
    <w:rsid w:val="004B3FB6"/>
    <w:rsid w:val="004B40C1"/>
    <w:rsid w:val="004B42EB"/>
    <w:rsid w:val="004B46D9"/>
    <w:rsid w:val="004B5F23"/>
    <w:rsid w:val="004B6B9A"/>
    <w:rsid w:val="004B7956"/>
    <w:rsid w:val="004C0136"/>
    <w:rsid w:val="004C0E0D"/>
    <w:rsid w:val="004C23BB"/>
    <w:rsid w:val="004C36F0"/>
    <w:rsid w:val="004C37E0"/>
    <w:rsid w:val="004C48C8"/>
    <w:rsid w:val="004C5416"/>
    <w:rsid w:val="004C54B2"/>
    <w:rsid w:val="004C652E"/>
    <w:rsid w:val="004C6CB7"/>
    <w:rsid w:val="004D0736"/>
    <w:rsid w:val="004D09CB"/>
    <w:rsid w:val="004D24AC"/>
    <w:rsid w:val="004D2A58"/>
    <w:rsid w:val="004D3770"/>
    <w:rsid w:val="004D3F8E"/>
    <w:rsid w:val="004D4430"/>
    <w:rsid w:val="004D7798"/>
    <w:rsid w:val="004E00EE"/>
    <w:rsid w:val="004E22B6"/>
    <w:rsid w:val="004E2753"/>
    <w:rsid w:val="004E3B26"/>
    <w:rsid w:val="004E3B47"/>
    <w:rsid w:val="004E4377"/>
    <w:rsid w:val="004E4FA6"/>
    <w:rsid w:val="004E5A55"/>
    <w:rsid w:val="004F0155"/>
    <w:rsid w:val="004F0756"/>
    <w:rsid w:val="004F477D"/>
    <w:rsid w:val="004F53C0"/>
    <w:rsid w:val="004F790C"/>
    <w:rsid w:val="00500745"/>
    <w:rsid w:val="00503D2F"/>
    <w:rsid w:val="00504B6B"/>
    <w:rsid w:val="005056D1"/>
    <w:rsid w:val="00507E92"/>
    <w:rsid w:val="00511275"/>
    <w:rsid w:val="005121BF"/>
    <w:rsid w:val="005121C5"/>
    <w:rsid w:val="00513FC8"/>
    <w:rsid w:val="00514761"/>
    <w:rsid w:val="00517B52"/>
    <w:rsid w:val="00517D93"/>
    <w:rsid w:val="00522475"/>
    <w:rsid w:val="00523478"/>
    <w:rsid w:val="00523955"/>
    <w:rsid w:val="00524C1C"/>
    <w:rsid w:val="00524DA9"/>
    <w:rsid w:val="0052629A"/>
    <w:rsid w:val="005265A7"/>
    <w:rsid w:val="00527490"/>
    <w:rsid w:val="00532DE3"/>
    <w:rsid w:val="00532E17"/>
    <w:rsid w:val="0053311E"/>
    <w:rsid w:val="00533882"/>
    <w:rsid w:val="00535155"/>
    <w:rsid w:val="005405D3"/>
    <w:rsid w:val="00541517"/>
    <w:rsid w:val="00541D67"/>
    <w:rsid w:val="00542F57"/>
    <w:rsid w:val="005430E3"/>
    <w:rsid w:val="00545631"/>
    <w:rsid w:val="0054640D"/>
    <w:rsid w:val="00547022"/>
    <w:rsid w:val="00547418"/>
    <w:rsid w:val="00550A87"/>
    <w:rsid w:val="00552DF6"/>
    <w:rsid w:val="005538EC"/>
    <w:rsid w:val="00553F28"/>
    <w:rsid w:val="00554619"/>
    <w:rsid w:val="00554F71"/>
    <w:rsid w:val="00555F6F"/>
    <w:rsid w:val="005565F0"/>
    <w:rsid w:val="00560A01"/>
    <w:rsid w:val="005628B5"/>
    <w:rsid w:val="00562BD4"/>
    <w:rsid w:val="0056305C"/>
    <w:rsid w:val="005652E4"/>
    <w:rsid w:val="0056555D"/>
    <w:rsid w:val="00565C24"/>
    <w:rsid w:val="005661D3"/>
    <w:rsid w:val="005672F8"/>
    <w:rsid w:val="0056736A"/>
    <w:rsid w:val="00571C47"/>
    <w:rsid w:val="00572697"/>
    <w:rsid w:val="00572FA0"/>
    <w:rsid w:val="00572FBD"/>
    <w:rsid w:val="005744D2"/>
    <w:rsid w:val="005760AC"/>
    <w:rsid w:val="00577E86"/>
    <w:rsid w:val="00581DE2"/>
    <w:rsid w:val="005824C3"/>
    <w:rsid w:val="005835D1"/>
    <w:rsid w:val="00583EB2"/>
    <w:rsid w:val="0058450D"/>
    <w:rsid w:val="00584ECC"/>
    <w:rsid w:val="00586748"/>
    <w:rsid w:val="005877A5"/>
    <w:rsid w:val="00587C2D"/>
    <w:rsid w:val="00591F23"/>
    <w:rsid w:val="00592883"/>
    <w:rsid w:val="005930AA"/>
    <w:rsid w:val="0059318A"/>
    <w:rsid w:val="005952D8"/>
    <w:rsid w:val="00595C73"/>
    <w:rsid w:val="00596ECC"/>
    <w:rsid w:val="0059734C"/>
    <w:rsid w:val="005A097A"/>
    <w:rsid w:val="005A340E"/>
    <w:rsid w:val="005A3EB2"/>
    <w:rsid w:val="005A4AE1"/>
    <w:rsid w:val="005A6ECC"/>
    <w:rsid w:val="005A7DB5"/>
    <w:rsid w:val="005B0064"/>
    <w:rsid w:val="005B062B"/>
    <w:rsid w:val="005B1F02"/>
    <w:rsid w:val="005B2E19"/>
    <w:rsid w:val="005B4526"/>
    <w:rsid w:val="005B5691"/>
    <w:rsid w:val="005B68CA"/>
    <w:rsid w:val="005B6FD0"/>
    <w:rsid w:val="005B7376"/>
    <w:rsid w:val="005C218B"/>
    <w:rsid w:val="005C34CD"/>
    <w:rsid w:val="005C40BD"/>
    <w:rsid w:val="005C527D"/>
    <w:rsid w:val="005C5B9B"/>
    <w:rsid w:val="005C65E8"/>
    <w:rsid w:val="005C7626"/>
    <w:rsid w:val="005C7778"/>
    <w:rsid w:val="005D245C"/>
    <w:rsid w:val="005D2C97"/>
    <w:rsid w:val="005D4271"/>
    <w:rsid w:val="005D432E"/>
    <w:rsid w:val="005D4E28"/>
    <w:rsid w:val="005D4F94"/>
    <w:rsid w:val="005E1865"/>
    <w:rsid w:val="005E2C92"/>
    <w:rsid w:val="005E2CBD"/>
    <w:rsid w:val="005E45A2"/>
    <w:rsid w:val="005E4DE9"/>
    <w:rsid w:val="005E51DD"/>
    <w:rsid w:val="005E58CC"/>
    <w:rsid w:val="005E5B6F"/>
    <w:rsid w:val="005E6219"/>
    <w:rsid w:val="005E6CEC"/>
    <w:rsid w:val="005E77D1"/>
    <w:rsid w:val="005E7CBD"/>
    <w:rsid w:val="005F17C4"/>
    <w:rsid w:val="005F1A02"/>
    <w:rsid w:val="005F1CC3"/>
    <w:rsid w:val="005F2067"/>
    <w:rsid w:val="005F4B53"/>
    <w:rsid w:val="005F4B8C"/>
    <w:rsid w:val="005F52AE"/>
    <w:rsid w:val="005F6569"/>
    <w:rsid w:val="005F719C"/>
    <w:rsid w:val="0060142C"/>
    <w:rsid w:val="0060363A"/>
    <w:rsid w:val="00603C17"/>
    <w:rsid w:val="00604C24"/>
    <w:rsid w:val="00604D46"/>
    <w:rsid w:val="006071B0"/>
    <w:rsid w:val="00607590"/>
    <w:rsid w:val="00607F92"/>
    <w:rsid w:val="00610991"/>
    <w:rsid w:val="00611401"/>
    <w:rsid w:val="006121E9"/>
    <w:rsid w:val="006127CD"/>
    <w:rsid w:val="00613059"/>
    <w:rsid w:val="00613A3F"/>
    <w:rsid w:val="00613AAC"/>
    <w:rsid w:val="00613BC7"/>
    <w:rsid w:val="006148AC"/>
    <w:rsid w:val="00614BD2"/>
    <w:rsid w:val="00614C63"/>
    <w:rsid w:val="006242A3"/>
    <w:rsid w:val="00624B2F"/>
    <w:rsid w:val="006252FA"/>
    <w:rsid w:val="00625B83"/>
    <w:rsid w:val="0063350F"/>
    <w:rsid w:val="006341AD"/>
    <w:rsid w:val="0063684B"/>
    <w:rsid w:val="00637555"/>
    <w:rsid w:val="00640BE7"/>
    <w:rsid w:val="0064219D"/>
    <w:rsid w:val="00642951"/>
    <w:rsid w:val="00644923"/>
    <w:rsid w:val="00646200"/>
    <w:rsid w:val="00651F87"/>
    <w:rsid w:val="00652A95"/>
    <w:rsid w:val="00653155"/>
    <w:rsid w:val="0065382E"/>
    <w:rsid w:val="00654121"/>
    <w:rsid w:val="0065424D"/>
    <w:rsid w:val="00657724"/>
    <w:rsid w:val="006600D1"/>
    <w:rsid w:val="006623AB"/>
    <w:rsid w:val="00662691"/>
    <w:rsid w:val="00663B55"/>
    <w:rsid w:val="00663DC7"/>
    <w:rsid w:val="006640BA"/>
    <w:rsid w:val="006657B0"/>
    <w:rsid w:val="0067128A"/>
    <w:rsid w:val="00671D19"/>
    <w:rsid w:val="00674223"/>
    <w:rsid w:val="00675A3C"/>
    <w:rsid w:val="00676AC2"/>
    <w:rsid w:val="00677D74"/>
    <w:rsid w:val="006801A1"/>
    <w:rsid w:val="006826B7"/>
    <w:rsid w:val="00682A38"/>
    <w:rsid w:val="0068368F"/>
    <w:rsid w:val="00683980"/>
    <w:rsid w:val="00683C80"/>
    <w:rsid w:val="00684623"/>
    <w:rsid w:val="00687BD8"/>
    <w:rsid w:val="0069062C"/>
    <w:rsid w:val="00690D48"/>
    <w:rsid w:val="00692E72"/>
    <w:rsid w:val="00696724"/>
    <w:rsid w:val="00696D40"/>
    <w:rsid w:val="006975CF"/>
    <w:rsid w:val="006A1E94"/>
    <w:rsid w:val="006A27BC"/>
    <w:rsid w:val="006A48DF"/>
    <w:rsid w:val="006A4C09"/>
    <w:rsid w:val="006A531D"/>
    <w:rsid w:val="006B20A9"/>
    <w:rsid w:val="006B2384"/>
    <w:rsid w:val="006B5672"/>
    <w:rsid w:val="006B5779"/>
    <w:rsid w:val="006B60E5"/>
    <w:rsid w:val="006B7081"/>
    <w:rsid w:val="006C0055"/>
    <w:rsid w:val="006C0FCA"/>
    <w:rsid w:val="006C1B10"/>
    <w:rsid w:val="006C66CB"/>
    <w:rsid w:val="006C7A29"/>
    <w:rsid w:val="006C7EF1"/>
    <w:rsid w:val="006D0502"/>
    <w:rsid w:val="006D06B6"/>
    <w:rsid w:val="006D1CDB"/>
    <w:rsid w:val="006D2DDB"/>
    <w:rsid w:val="006D325F"/>
    <w:rsid w:val="006D3ABD"/>
    <w:rsid w:val="006D5225"/>
    <w:rsid w:val="006D5A3F"/>
    <w:rsid w:val="006D683C"/>
    <w:rsid w:val="006D7205"/>
    <w:rsid w:val="006D7613"/>
    <w:rsid w:val="006D7C55"/>
    <w:rsid w:val="006E1549"/>
    <w:rsid w:val="006E1A5C"/>
    <w:rsid w:val="006E3F8E"/>
    <w:rsid w:val="006E70F4"/>
    <w:rsid w:val="006F149D"/>
    <w:rsid w:val="006F1B8C"/>
    <w:rsid w:val="006F28AA"/>
    <w:rsid w:val="006F3FE6"/>
    <w:rsid w:val="006F46EE"/>
    <w:rsid w:val="006F5476"/>
    <w:rsid w:val="006F68ED"/>
    <w:rsid w:val="007017D5"/>
    <w:rsid w:val="0070214D"/>
    <w:rsid w:val="0070531D"/>
    <w:rsid w:val="00705823"/>
    <w:rsid w:val="00711D04"/>
    <w:rsid w:val="00712A6A"/>
    <w:rsid w:val="007143B6"/>
    <w:rsid w:val="00715C82"/>
    <w:rsid w:val="00716F14"/>
    <w:rsid w:val="007208EE"/>
    <w:rsid w:val="00721349"/>
    <w:rsid w:val="007219A3"/>
    <w:rsid w:val="007226BF"/>
    <w:rsid w:val="00723552"/>
    <w:rsid w:val="00724260"/>
    <w:rsid w:val="007254F7"/>
    <w:rsid w:val="00731769"/>
    <w:rsid w:val="0073296F"/>
    <w:rsid w:val="00734C0F"/>
    <w:rsid w:val="00735F77"/>
    <w:rsid w:val="0074126A"/>
    <w:rsid w:val="00741DC7"/>
    <w:rsid w:val="00742400"/>
    <w:rsid w:val="0074314E"/>
    <w:rsid w:val="00743B50"/>
    <w:rsid w:val="007443B1"/>
    <w:rsid w:val="007451D3"/>
    <w:rsid w:val="007465A5"/>
    <w:rsid w:val="0075001B"/>
    <w:rsid w:val="007525DF"/>
    <w:rsid w:val="00753246"/>
    <w:rsid w:val="00754B33"/>
    <w:rsid w:val="007551FD"/>
    <w:rsid w:val="00757A4D"/>
    <w:rsid w:val="00760331"/>
    <w:rsid w:val="00760DFB"/>
    <w:rsid w:val="00762ED6"/>
    <w:rsid w:val="00765BBB"/>
    <w:rsid w:val="00766954"/>
    <w:rsid w:val="00766A0A"/>
    <w:rsid w:val="00770185"/>
    <w:rsid w:val="007701F9"/>
    <w:rsid w:val="00770A01"/>
    <w:rsid w:val="00770D1F"/>
    <w:rsid w:val="00773E74"/>
    <w:rsid w:val="007743AB"/>
    <w:rsid w:val="007756D7"/>
    <w:rsid w:val="0077712B"/>
    <w:rsid w:val="00777EF1"/>
    <w:rsid w:val="00781346"/>
    <w:rsid w:val="007828DB"/>
    <w:rsid w:val="007835A9"/>
    <w:rsid w:val="0078611E"/>
    <w:rsid w:val="007870D5"/>
    <w:rsid w:val="00790FA5"/>
    <w:rsid w:val="007915EE"/>
    <w:rsid w:val="007917B4"/>
    <w:rsid w:val="00791FCC"/>
    <w:rsid w:val="00793557"/>
    <w:rsid w:val="00797A5D"/>
    <w:rsid w:val="007A0FA7"/>
    <w:rsid w:val="007A2859"/>
    <w:rsid w:val="007A29D0"/>
    <w:rsid w:val="007A3686"/>
    <w:rsid w:val="007A5F40"/>
    <w:rsid w:val="007A681D"/>
    <w:rsid w:val="007B28E1"/>
    <w:rsid w:val="007B2D8F"/>
    <w:rsid w:val="007B5E2B"/>
    <w:rsid w:val="007B67DF"/>
    <w:rsid w:val="007C0B6B"/>
    <w:rsid w:val="007C0DF1"/>
    <w:rsid w:val="007C0E76"/>
    <w:rsid w:val="007C1E0A"/>
    <w:rsid w:val="007C3319"/>
    <w:rsid w:val="007C5A6E"/>
    <w:rsid w:val="007C660C"/>
    <w:rsid w:val="007C70B4"/>
    <w:rsid w:val="007D2DED"/>
    <w:rsid w:val="007D3D62"/>
    <w:rsid w:val="007D5BC0"/>
    <w:rsid w:val="007D6053"/>
    <w:rsid w:val="007E11A5"/>
    <w:rsid w:val="007E2410"/>
    <w:rsid w:val="007E324C"/>
    <w:rsid w:val="007E4311"/>
    <w:rsid w:val="007E5A2B"/>
    <w:rsid w:val="007E75FA"/>
    <w:rsid w:val="007E77B9"/>
    <w:rsid w:val="007F1506"/>
    <w:rsid w:val="007F15DB"/>
    <w:rsid w:val="007F36D4"/>
    <w:rsid w:val="007F3F37"/>
    <w:rsid w:val="007F4B23"/>
    <w:rsid w:val="007F514F"/>
    <w:rsid w:val="008009D9"/>
    <w:rsid w:val="00801107"/>
    <w:rsid w:val="00802A57"/>
    <w:rsid w:val="0080473A"/>
    <w:rsid w:val="00804BE6"/>
    <w:rsid w:val="00804E4B"/>
    <w:rsid w:val="00805FAE"/>
    <w:rsid w:val="008065DA"/>
    <w:rsid w:val="00806B31"/>
    <w:rsid w:val="00807173"/>
    <w:rsid w:val="00810B0A"/>
    <w:rsid w:val="00810D89"/>
    <w:rsid w:val="00811216"/>
    <w:rsid w:val="00811682"/>
    <w:rsid w:val="008116A4"/>
    <w:rsid w:val="00815B9E"/>
    <w:rsid w:val="00815FF6"/>
    <w:rsid w:val="00816F67"/>
    <w:rsid w:val="00817732"/>
    <w:rsid w:val="008215B6"/>
    <w:rsid w:val="008224D9"/>
    <w:rsid w:val="00823016"/>
    <w:rsid w:val="008256D4"/>
    <w:rsid w:val="00826D92"/>
    <w:rsid w:val="0082737F"/>
    <w:rsid w:val="00827B49"/>
    <w:rsid w:val="00830299"/>
    <w:rsid w:val="008302C1"/>
    <w:rsid w:val="00832216"/>
    <w:rsid w:val="00832A2D"/>
    <w:rsid w:val="00832BAC"/>
    <w:rsid w:val="008334A2"/>
    <w:rsid w:val="0083396A"/>
    <w:rsid w:val="00835142"/>
    <w:rsid w:val="00836AEB"/>
    <w:rsid w:val="00837F0A"/>
    <w:rsid w:val="00840E03"/>
    <w:rsid w:val="00842B4E"/>
    <w:rsid w:val="008431B3"/>
    <w:rsid w:val="0084393C"/>
    <w:rsid w:val="00844585"/>
    <w:rsid w:val="0084503D"/>
    <w:rsid w:val="008452B3"/>
    <w:rsid w:val="00845C43"/>
    <w:rsid w:val="00846E1C"/>
    <w:rsid w:val="00847855"/>
    <w:rsid w:val="00847982"/>
    <w:rsid w:val="0085124A"/>
    <w:rsid w:val="00854CF8"/>
    <w:rsid w:val="0085576D"/>
    <w:rsid w:val="0085582A"/>
    <w:rsid w:val="00855A60"/>
    <w:rsid w:val="00856908"/>
    <w:rsid w:val="0085755E"/>
    <w:rsid w:val="0086086D"/>
    <w:rsid w:val="00861032"/>
    <w:rsid w:val="008614FA"/>
    <w:rsid w:val="00862035"/>
    <w:rsid w:val="00862161"/>
    <w:rsid w:val="0086314C"/>
    <w:rsid w:val="00863FFA"/>
    <w:rsid w:val="00865E5A"/>
    <w:rsid w:val="00866059"/>
    <w:rsid w:val="00866F4F"/>
    <w:rsid w:val="00870770"/>
    <w:rsid w:val="008712D3"/>
    <w:rsid w:val="00871ECB"/>
    <w:rsid w:val="00872450"/>
    <w:rsid w:val="00873B49"/>
    <w:rsid w:val="00874DEC"/>
    <w:rsid w:val="008763E4"/>
    <w:rsid w:val="00877390"/>
    <w:rsid w:val="0087743C"/>
    <w:rsid w:val="00877664"/>
    <w:rsid w:val="00877DE0"/>
    <w:rsid w:val="008814A1"/>
    <w:rsid w:val="0088189D"/>
    <w:rsid w:val="008822B3"/>
    <w:rsid w:val="00882EED"/>
    <w:rsid w:val="008834F3"/>
    <w:rsid w:val="00883CFD"/>
    <w:rsid w:val="00884AAE"/>
    <w:rsid w:val="00884BD2"/>
    <w:rsid w:val="00884F2D"/>
    <w:rsid w:val="0088567F"/>
    <w:rsid w:val="00886D52"/>
    <w:rsid w:val="00887CB5"/>
    <w:rsid w:val="00887EF2"/>
    <w:rsid w:val="00887F3F"/>
    <w:rsid w:val="00890655"/>
    <w:rsid w:val="00890F49"/>
    <w:rsid w:val="0089154D"/>
    <w:rsid w:val="00893DCD"/>
    <w:rsid w:val="008946A0"/>
    <w:rsid w:val="00894A05"/>
    <w:rsid w:val="00895FE6"/>
    <w:rsid w:val="00897792"/>
    <w:rsid w:val="008A3FD7"/>
    <w:rsid w:val="008A5D04"/>
    <w:rsid w:val="008A6CDD"/>
    <w:rsid w:val="008B0CA3"/>
    <w:rsid w:val="008B324E"/>
    <w:rsid w:val="008B3F84"/>
    <w:rsid w:val="008B5D1A"/>
    <w:rsid w:val="008C0FBE"/>
    <w:rsid w:val="008C1BE5"/>
    <w:rsid w:val="008C2177"/>
    <w:rsid w:val="008C27DA"/>
    <w:rsid w:val="008C342D"/>
    <w:rsid w:val="008C36A9"/>
    <w:rsid w:val="008C3FA3"/>
    <w:rsid w:val="008C4520"/>
    <w:rsid w:val="008C58E2"/>
    <w:rsid w:val="008C5E15"/>
    <w:rsid w:val="008C5FA8"/>
    <w:rsid w:val="008C7232"/>
    <w:rsid w:val="008C7A31"/>
    <w:rsid w:val="008D1122"/>
    <w:rsid w:val="008D25E6"/>
    <w:rsid w:val="008D2CE3"/>
    <w:rsid w:val="008D32F8"/>
    <w:rsid w:val="008E0926"/>
    <w:rsid w:val="008E2763"/>
    <w:rsid w:val="008E2BAB"/>
    <w:rsid w:val="008E421E"/>
    <w:rsid w:val="008E6608"/>
    <w:rsid w:val="008E68BD"/>
    <w:rsid w:val="008E72E4"/>
    <w:rsid w:val="008F2344"/>
    <w:rsid w:val="008F3145"/>
    <w:rsid w:val="008F37A0"/>
    <w:rsid w:val="008F37AB"/>
    <w:rsid w:val="008F435E"/>
    <w:rsid w:val="008F56A1"/>
    <w:rsid w:val="008F6745"/>
    <w:rsid w:val="008F77C9"/>
    <w:rsid w:val="008F7AF5"/>
    <w:rsid w:val="0090035B"/>
    <w:rsid w:val="00900D00"/>
    <w:rsid w:val="00901CB0"/>
    <w:rsid w:val="00902807"/>
    <w:rsid w:val="00902FCF"/>
    <w:rsid w:val="009036B4"/>
    <w:rsid w:val="0090385B"/>
    <w:rsid w:val="0090399F"/>
    <w:rsid w:val="00904004"/>
    <w:rsid w:val="00904E4D"/>
    <w:rsid w:val="00905937"/>
    <w:rsid w:val="00905C97"/>
    <w:rsid w:val="009061E1"/>
    <w:rsid w:val="0091007D"/>
    <w:rsid w:val="00910C52"/>
    <w:rsid w:val="009128A1"/>
    <w:rsid w:val="009133B2"/>
    <w:rsid w:val="00913FA1"/>
    <w:rsid w:val="0091461D"/>
    <w:rsid w:val="00914D73"/>
    <w:rsid w:val="009169CD"/>
    <w:rsid w:val="00916B20"/>
    <w:rsid w:val="0091752E"/>
    <w:rsid w:val="009175AA"/>
    <w:rsid w:val="00917C97"/>
    <w:rsid w:val="00917F6F"/>
    <w:rsid w:val="009209AA"/>
    <w:rsid w:val="009211CC"/>
    <w:rsid w:val="00921F7B"/>
    <w:rsid w:val="0092463F"/>
    <w:rsid w:val="00924B05"/>
    <w:rsid w:val="009252C6"/>
    <w:rsid w:val="009260A3"/>
    <w:rsid w:val="00926CA3"/>
    <w:rsid w:val="00930D63"/>
    <w:rsid w:val="0093215E"/>
    <w:rsid w:val="00932A43"/>
    <w:rsid w:val="00932BD0"/>
    <w:rsid w:val="0093411B"/>
    <w:rsid w:val="0094254B"/>
    <w:rsid w:val="00943269"/>
    <w:rsid w:val="00944666"/>
    <w:rsid w:val="009446F3"/>
    <w:rsid w:val="00945C8F"/>
    <w:rsid w:val="00947338"/>
    <w:rsid w:val="0095022B"/>
    <w:rsid w:val="00951BE6"/>
    <w:rsid w:val="00952488"/>
    <w:rsid w:val="009524BB"/>
    <w:rsid w:val="00952BDC"/>
    <w:rsid w:val="00954FDF"/>
    <w:rsid w:val="00955722"/>
    <w:rsid w:val="00955CA7"/>
    <w:rsid w:val="009578C8"/>
    <w:rsid w:val="0096247A"/>
    <w:rsid w:val="009629C7"/>
    <w:rsid w:val="00964C9F"/>
    <w:rsid w:val="0096504B"/>
    <w:rsid w:val="009667EA"/>
    <w:rsid w:val="00967067"/>
    <w:rsid w:val="0096739D"/>
    <w:rsid w:val="009675C0"/>
    <w:rsid w:val="00970682"/>
    <w:rsid w:val="00970FA2"/>
    <w:rsid w:val="009722CC"/>
    <w:rsid w:val="00972621"/>
    <w:rsid w:val="00973059"/>
    <w:rsid w:val="009739F1"/>
    <w:rsid w:val="009748C3"/>
    <w:rsid w:val="0097491E"/>
    <w:rsid w:val="0097579A"/>
    <w:rsid w:val="0097589E"/>
    <w:rsid w:val="009761EA"/>
    <w:rsid w:val="00977A56"/>
    <w:rsid w:val="00980CF3"/>
    <w:rsid w:val="009826C2"/>
    <w:rsid w:val="00983072"/>
    <w:rsid w:val="00983206"/>
    <w:rsid w:val="00984988"/>
    <w:rsid w:val="00984A2A"/>
    <w:rsid w:val="00986138"/>
    <w:rsid w:val="00986DD8"/>
    <w:rsid w:val="009878BC"/>
    <w:rsid w:val="00987D2C"/>
    <w:rsid w:val="009900F6"/>
    <w:rsid w:val="0099172F"/>
    <w:rsid w:val="0099239A"/>
    <w:rsid w:val="00992ECB"/>
    <w:rsid w:val="00993A90"/>
    <w:rsid w:val="00993F0E"/>
    <w:rsid w:val="00993FDC"/>
    <w:rsid w:val="009944BC"/>
    <w:rsid w:val="009950D3"/>
    <w:rsid w:val="009961C1"/>
    <w:rsid w:val="00997A6C"/>
    <w:rsid w:val="009A0CE0"/>
    <w:rsid w:val="009A291F"/>
    <w:rsid w:val="009A35D6"/>
    <w:rsid w:val="009A3CD7"/>
    <w:rsid w:val="009A4DAD"/>
    <w:rsid w:val="009A54FF"/>
    <w:rsid w:val="009A5554"/>
    <w:rsid w:val="009A6868"/>
    <w:rsid w:val="009A6EE8"/>
    <w:rsid w:val="009A7FDC"/>
    <w:rsid w:val="009B026C"/>
    <w:rsid w:val="009B0B23"/>
    <w:rsid w:val="009B1399"/>
    <w:rsid w:val="009B31BB"/>
    <w:rsid w:val="009B331F"/>
    <w:rsid w:val="009B40AA"/>
    <w:rsid w:val="009B43B6"/>
    <w:rsid w:val="009B57A1"/>
    <w:rsid w:val="009C03A8"/>
    <w:rsid w:val="009C11BB"/>
    <w:rsid w:val="009C1BF4"/>
    <w:rsid w:val="009C404C"/>
    <w:rsid w:val="009C6E2E"/>
    <w:rsid w:val="009C7072"/>
    <w:rsid w:val="009C7710"/>
    <w:rsid w:val="009D09BF"/>
    <w:rsid w:val="009D14C0"/>
    <w:rsid w:val="009D18D4"/>
    <w:rsid w:val="009D1EEC"/>
    <w:rsid w:val="009D3E0B"/>
    <w:rsid w:val="009D4B55"/>
    <w:rsid w:val="009D58A3"/>
    <w:rsid w:val="009D64B7"/>
    <w:rsid w:val="009D6EC5"/>
    <w:rsid w:val="009D6EF3"/>
    <w:rsid w:val="009D7BFE"/>
    <w:rsid w:val="009E0482"/>
    <w:rsid w:val="009E1E07"/>
    <w:rsid w:val="009E407C"/>
    <w:rsid w:val="009E41C3"/>
    <w:rsid w:val="009E6175"/>
    <w:rsid w:val="009E6297"/>
    <w:rsid w:val="009E6711"/>
    <w:rsid w:val="009E69B1"/>
    <w:rsid w:val="009F0075"/>
    <w:rsid w:val="009F0A5F"/>
    <w:rsid w:val="009F26D6"/>
    <w:rsid w:val="009F4503"/>
    <w:rsid w:val="009F50D2"/>
    <w:rsid w:val="009F7420"/>
    <w:rsid w:val="009F7E5D"/>
    <w:rsid w:val="00A00D0F"/>
    <w:rsid w:val="00A013C5"/>
    <w:rsid w:val="00A0184C"/>
    <w:rsid w:val="00A01B28"/>
    <w:rsid w:val="00A02D26"/>
    <w:rsid w:val="00A0386F"/>
    <w:rsid w:val="00A04443"/>
    <w:rsid w:val="00A04A54"/>
    <w:rsid w:val="00A05FED"/>
    <w:rsid w:val="00A11B02"/>
    <w:rsid w:val="00A1263F"/>
    <w:rsid w:val="00A130E3"/>
    <w:rsid w:val="00A139F5"/>
    <w:rsid w:val="00A145AD"/>
    <w:rsid w:val="00A15858"/>
    <w:rsid w:val="00A16B92"/>
    <w:rsid w:val="00A1734B"/>
    <w:rsid w:val="00A215AE"/>
    <w:rsid w:val="00A2477A"/>
    <w:rsid w:val="00A26100"/>
    <w:rsid w:val="00A261B4"/>
    <w:rsid w:val="00A26EBB"/>
    <w:rsid w:val="00A27090"/>
    <w:rsid w:val="00A276D9"/>
    <w:rsid w:val="00A31F10"/>
    <w:rsid w:val="00A33C47"/>
    <w:rsid w:val="00A34D04"/>
    <w:rsid w:val="00A37BFC"/>
    <w:rsid w:val="00A37FED"/>
    <w:rsid w:val="00A40AB0"/>
    <w:rsid w:val="00A41BE0"/>
    <w:rsid w:val="00A4225F"/>
    <w:rsid w:val="00A4277A"/>
    <w:rsid w:val="00A4325B"/>
    <w:rsid w:val="00A43DB4"/>
    <w:rsid w:val="00A45B06"/>
    <w:rsid w:val="00A468CF"/>
    <w:rsid w:val="00A47AD4"/>
    <w:rsid w:val="00A50D4F"/>
    <w:rsid w:val="00A51128"/>
    <w:rsid w:val="00A51764"/>
    <w:rsid w:val="00A5325B"/>
    <w:rsid w:val="00A53CB6"/>
    <w:rsid w:val="00A54D8F"/>
    <w:rsid w:val="00A55517"/>
    <w:rsid w:val="00A55805"/>
    <w:rsid w:val="00A56643"/>
    <w:rsid w:val="00A612B1"/>
    <w:rsid w:val="00A6147E"/>
    <w:rsid w:val="00A63809"/>
    <w:rsid w:val="00A63A43"/>
    <w:rsid w:val="00A65615"/>
    <w:rsid w:val="00A70F19"/>
    <w:rsid w:val="00A752A0"/>
    <w:rsid w:val="00A75CDD"/>
    <w:rsid w:val="00A76FD6"/>
    <w:rsid w:val="00A84A21"/>
    <w:rsid w:val="00A85BFD"/>
    <w:rsid w:val="00A85E2E"/>
    <w:rsid w:val="00A865A5"/>
    <w:rsid w:val="00A87A5F"/>
    <w:rsid w:val="00A90E58"/>
    <w:rsid w:val="00A912D5"/>
    <w:rsid w:val="00A927C4"/>
    <w:rsid w:val="00A934A6"/>
    <w:rsid w:val="00A9360B"/>
    <w:rsid w:val="00A94144"/>
    <w:rsid w:val="00A94E48"/>
    <w:rsid w:val="00AA2485"/>
    <w:rsid w:val="00AA4582"/>
    <w:rsid w:val="00AA47E1"/>
    <w:rsid w:val="00AA6524"/>
    <w:rsid w:val="00AA76F9"/>
    <w:rsid w:val="00AB070C"/>
    <w:rsid w:val="00AB0BBE"/>
    <w:rsid w:val="00AB10A7"/>
    <w:rsid w:val="00AB1A4C"/>
    <w:rsid w:val="00AB2EC8"/>
    <w:rsid w:val="00AB39C6"/>
    <w:rsid w:val="00AB5D84"/>
    <w:rsid w:val="00AC0D8D"/>
    <w:rsid w:val="00AC2173"/>
    <w:rsid w:val="00AC3979"/>
    <w:rsid w:val="00AC5791"/>
    <w:rsid w:val="00AC5B4F"/>
    <w:rsid w:val="00AC687F"/>
    <w:rsid w:val="00AC6D26"/>
    <w:rsid w:val="00AC6F71"/>
    <w:rsid w:val="00AC7E97"/>
    <w:rsid w:val="00AD0FA4"/>
    <w:rsid w:val="00AD1237"/>
    <w:rsid w:val="00AD19AB"/>
    <w:rsid w:val="00AD1CFD"/>
    <w:rsid w:val="00AD267D"/>
    <w:rsid w:val="00AD2D3E"/>
    <w:rsid w:val="00AD38C5"/>
    <w:rsid w:val="00AD61FD"/>
    <w:rsid w:val="00AD74D7"/>
    <w:rsid w:val="00AE25F2"/>
    <w:rsid w:val="00AE466B"/>
    <w:rsid w:val="00AE50BD"/>
    <w:rsid w:val="00AE5248"/>
    <w:rsid w:val="00AE6CF9"/>
    <w:rsid w:val="00AE72BC"/>
    <w:rsid w:val="00AF01A8"/>
    <w:rsid w:val="00AF2926"/>
    <w:rsid w:val="00AF2BA4"/>
    <w:rsid w:val="00AF2F3B"/>
    <w:rsid w:val="00AF3716"/>
    <w:rsid w:val="00AF3BAB"/>
    <w:rsid w:val="00AF4415"/>
    <w:rsid w:val="00AF449D"/>
    <w:rsid w:val="00AF4770"/>
    <w:rsid w:val="00AF5C78"/>
    <w:rsid w:val="00AF5E1F"/>
    <w:rsid w:val="00B00C47"/>
    <w:rsid w:val="00B00DE8"/>
    <w:rsid w:val="00B039A4"/>
    <w:rsid w:val="00B0441F"/>
    <w:rsid w:val="00B04D52"/>
    <w:rsid w:val="00B05148"/>
    <w:rsid w:val="00B05DB0"/>
    <w:rsid w:val="00B1176C"/>
    <w:rsid w:val="00B11968"/>
    <w:rsid w:val="00B14240"/>
    <w:rsid w:val="00B14C82"/>
    <w:rsid w:val="00B1672B"/>
    <w:rsid w:val="00B1759A"/>
    <w:rsid w:val="00B2047A"/>
    <w:rsid w:val="00B20553"/>
    <w:rsid w:val="00B207E2"/>
    <w:rsid w:val="00B20C1A"/>
    <w:rsid w:val="00B22CBB"/>
    <w:rsid w:val="00B23212"/>
    <w:rsid w:val="00B24183"/>
    <w:rsid w:val="00B2436C"/>
    <w:rsid w:val="00B24763"/>
    <w:rsid w:val="00B24A95"/>
    <w:rsid w:val="00B250FF"/>
    <w:rsid w:val="00B251D7"/>
    <w:rsid w:val="00B256B6"/>
    <w:rsid w:val="00B27425"/>
    <w:rsid w:val="00B27D57"/>
    <w:rsid w:val="00B30078"/>
    <w:rsid w:val="00B30191"/>
    <w:rsid w:val="00B3255B"/>
    <w:rsid w:val="00B35C5D"/>
    <w:rsid w:val="00B373F4"/>
    <w:rsid w:val="00B40C73"/>
    <w:rsid w:val="00B41EBB"/>
    <w:rsid w:val="00B42A1B"/>
    <w:rsid w:val="00B45AE4"/>
    <w:rsid w:val="00B4624B"/>
    <w:rsid w:val="00B46C6B"/>
    <w:rsid w:val="00B47583"/>
    <w:rsid w:val="00B47786"/>
    <w:rsid w:val="00B504BB"/>
    <w:rsid w:val="00B5103D"/>
    <w:rsid w:val="00B52E27"/>
    <w:rsid w:val="00B53A99"/>
    <w:rsid w:val="00B53E8C"/>
    <w:rsid w:val="00B57C81"/>
    <w:rsid w:val="00B60BB7"/>
    <w:rsid w:val="00B65B5B"/>
    <w:rsid w:val="00B675F3"/>
    <w:rsid w:val="00B715D2"/>
    <w:rsid w:val="00B71DFF"/>
    <w:rsid w:val="00B72B0C"/>
    <w:rsid w:val="00B75402"/>
    <w:rsid w:val="00B7562B"/>
    <w:rsid w:val="00B75F61"/>
    <w:rsid w:val="00B764F5"/>
    <w:rsid w:val="00B768E3"/>
    <w:rsid w:val="00B77E68"/>
    <w:rsid w:val="00B84E22"/>
    <w:rsid w:val="00B86FFE"/>
    <w:rsid w:val="00B87362"/>
    <w:rsid w:val="00B90A30"/>
    <w:rsid w:val="00B93308"/>
    <w:rsid w:val="00B96A25"/>
    <w:rsid w:val="00B9748E"/>
    <w:rsid w:val="00BA17A5"/>
    <w:rsid w:val="00BA1E48"/>
    <w:rsid w:val="00BA1E4E"/>
    <w:rsid w:val="00BA2EC2"/>
    <w:rsid w:val="00BA6C9C"/>
    <w:rsid w:val="00BB016E"/>
    <w:rsid w:val="00BB2195"/>
    <w:rsid w:val="00BB33DD"/>
    <w:rsid w:val="00BB388D"/>
    <w:rsid w:val="00BB39F7"/>
    <w:rsid w:val="00BB4155"/>
    <w:rsid w:val="00BB4308"/>
    <w:rsid w:val="00BB5FB1"/>
    <w:rsid w:val="00BB77F0"/>
    <w:rsid w:val="00BB7D74"/>
    <w:rsid w:val="00BC0C6E"/>
    <w:rsid w:val="00BC1BC1"/>
    <w:rsid w:val="00BC475E"/>
    <w:rsid w:val="00BC49C3"/>
    <w:rsid w:val="00BC4C14"/>
    <w:rsid w:val="00BC526B"/>
    <w:rsid w:val="00BC57B9"/>
    <w:rsid w:val="00BC5A27"/>
    <w:rsid w:val="00BC60C2"/>
    <w:rsid w:val="00BC613B"/>
    <w:rsid w:val="00BD0314"/>
    <w:rsid w:val="00BD0913"/>
    <w:rsid w:val="00BD11FE"/>
    <w:rsid w:val="00BD57CB"/>
    <w:rsid w:val="00BD5A30"/>
    <w:rsid w:val="00BD6E8C"/>
    <w:rsid w:val="00BD71F8"/>
    <w:rsid w:val="00BD7257"/>
    <w:rsid w:val="00BD74DF"/>
    <w:rsid w:val="00BE06A6"/>
    <w:rsid w:val="00BE104E"/>
    <w:rsid w:val="00BE19D9"/>
    <w:rsid w:val="00BE2466"/>
    <w:rsid w:val="00BE3C46"/>
    <w:rsid w:val="00BE52F7"/>
    <w:rsid w:val="00BE6A28"/>
    <w:rsid w:val="00BF371E"/>
    <w:rsid w:val="00BF37F7"/>
    <w:rsid w:val="00BF3B3B"/>
    <w:rsid w:val="00BF5AB7"/>
    <w:rsid w:val="00BF5F88"/>
    <w:rsid w:val="00BF6D36"/>
    <w:rsid w:val="00BF6E42"/>
    <w:rsid w:val="00C00155"/>
    <w:rsid w:val="00C01B75"/>
    <w:rsid w:val="00C01CA0"/>
    <w:rsid w:val="00C03E15"/>
    <w:rsid w:val="00C042B9"/>
    <w:rsid w:val="00C058E1"/>
    <w:rsid w:val="00C05A2B"/>
    <w:rsid w:val="00C07076"/>
    <w:rsid w:val="00C072DF"/>
    <w:rsid w:val="00C107E4"/>
    <w:rsid w:val="00C109E3"/>
    <w:rsid w:val="00C10E00"/>
    <w:rsid w:val="00C120DB"/>
    <w:rsid w:val="00C1354E"/>
    <w:rsid w:val="00C14D4D"/>
    <w:rsid w:val="00C16EC8"/>
    <w:rsid w:val="00C171A8"/>
    <w:rsid w:val="00C17D7E"/>
    <w:rsid w:val="00C20506"/>
    <w:rsid w:val="00C20B71"/>
    <w:rsid w:val="00C2284C"/>
    <w:rsid w:val="00C22E1A"/>
    <w:rsid w:val="00C238CF"/>
    <w:rsid w:val="00C24B8D"/>
    <w:rsid w:val="00C25AB0"/>
    <w:rsid w:val="00C30187"/>
    <w:rsid w:val="00C30F9A"/>
    <w:rsid w:val="00C31BF2"/>
    <w:rsid w:val="00C34386"/>
    <w:rsid w:val="00C356A9"/>
    <w:rsid w:val="00C35933"/>
    <w:rsid w:val="00C3611B"/>
    <w:rsid w:val="00C36E07"/>
    <w:rsid w:val="00C3722D"/>
    <w:rsid w:val="00C4164F"/>
    <w:rsid w:val="00C43AA2"/>
    <w:rsid w:val="00C45C75"/>
    <w:rsid w:val="00C46AAB"/>
    <w:rsid w:val="00C47DB6"/>
    <w:rsid w:val="00C47E7D"/>
    <w:rsid w:val="00C501DA"/>
    <w:rsid w:val="00C520FF"/>
    <w:rsid w:val="00C53C89"/>
    <w:rsid w:val="00C54AD4"/>
    <w:rsid w:val="00C55927"/>
    <w:rsid w:val="00C5618F"/>
    <w:rsid w:val="00C56B36"/>
    <w:rsid w:val="00C57508"/>
    <w:rsid w:val="00C6014D"/>
    <w:rsid w:val="00C60702"/>
    <w:rsid w:val="00C6261C"/>
    <w:rsid w:val="00C63571"/>
    <w:rsid w:val="00C64590"/>
    <w:rsid w:val="00C64682"/>
    <w:rsid w:val="00C64B7F"/>
    <w:rsid w:val="00C64EBD"/>
    <w:rsid w:val="00C653C2"/>
    <w:rsid w:val="00C65814"/>
    <w:rsid w:val="00C65FDD"/>
    <w:rsid w:val="00C66F34"/>
    <w:rsid w:val="00C673F9"/>
    <w:rsid w:val="00C674A9"/>
    <w:rsid w:val="00C704FC"/>
    <w:rsid w:val="00C710E0"/>
    <w:rsid w:val="00C71378"/>
    <w:rsid w:val="00C73E28"/>
    <w:rsid w:val="00C7462F"/>
    <w:rsid w:val="00C746C4"/>
    <w:rsid w:val="00C75A91"/>
    <w:rsid w:val="00C771F3"/>
    <w:rsid w:val="00C805DE"/>
    <w:rsid w:val="00C80CCC"/>
    <w:rsid w:val="00C819E7"/>
    <w:rsid w:val="00C83A57"/>
    <w:rsid w:val="00C842F1"/>
    <w:rsid w:val="00C85932"/>
    <w:rsid w:val="00C862E7"/>
    <w:rsid w:val="00C86876"/>
    <w:rsid w:val="00C87D3B"/>
    <w:rsid w:val="00C90AF4"/>
    <w:rsid w:val="00C94E52"/>
    <w:rsid w:val="00C963D1"/>
    <w:rsid w:val="00C96E55"/>
    <w:rsid w:val="00C97A90"/>
    <w:rsid w:val="00C97BA7"/>
    <w:rsid w:val="00C97D8D"/>
    <w:rsid w:val="00CA01A2"/>
    <w:rsid w:val="00CA0685"/>
    <w:rsid w:val="00CA1195"/>
    <w:rsid w:val="00CA191A"/>
    <w:rsid w:val="00CA1C2C"/>
    <w:rsid w:val="00CA29DB"/>
    <w:rsid w:val="00CA3699"/>
    <w:rsid w:val="00CA3C7F"/>
    <w:rsid w:val="00CA4DF7"/>
    <w:rsid w:val="00CA6D94"/>
    <w:rsid w:val="00CA7247"/>
    <w:rsid w:val="00CB1195"/>
    <w:rsid w:val="00CB276A"/>
    <w:rsid w:val="00CB46D5"/>
    <w:rsid w:val="00CB6B9F"/>
    <w:rsid w:val="00CB735B"/>
    <w:rsid w:val="00CC0214"/>
    <w:rsid w:val="00CC2B9B"/>
    <w:rsid w:val="00CC3B74"/>
    <w:rsid w:val="00CC3F89"/>
    <w:rsid w:val="00CC53F1"/>
    <w:rsid w:val="00CC6484"/>
    <w:rsid w:val="00CC65FB"/>
    <w:rsid w:val="00CC69B3"/>
    <w:rsid w:val="00CC7AFF"/>
    <w:rsid w:val="00CC7D6A"/>
    <w:rsid w:val="00CD36E6"/>
    <w:rsid w:val="00CD3E3C"/>
    <w:rsid w:val="00CD4216"/>
    <w:rsid w:val="00CD4926"/>
    <w:rsid w:val="00CD6DEA"/>
    <w:rsid w:val="00CD7625"/>
    <w:rsid w:val="00CD7EA7"/>
    <w:rsid w:val="00CE0BB1"/>
    <w:rsid w:val="00CE0D0A"/>
    <w:rsid w:val="00CE1E1B"/>
    <w:rsid w:val="00CE2FC4"/>
    <w:rsid w:val="00CE4B9D"/>
    <w:rsid w:val="00CE6C7C"/>
    <w:rsid w:val="00CE7F2C"/>
    <w:rsid w:val="00CF0243"/>
    <w:rsid w:val="00CF0564"/>
    <w:rsid w:val="00CF0E8F"/>
    <w:rsid w:val="00CF2232"/>
    <w:rsid w:val="00CF3297"/>
    <w:rsid w:val="00CF4DA6"/>
    <w:rsid w:val="00CF54E3"/>
    <w:rsid w:val="00CF5888"/>
    <w:rsid w:val="00CF5F1B"/>
    <w:rsid w:val="00D00155"/>
    <w:rsid w:val="00D01612"/>
    <w:rsid w:val="00D02303"/>
    <w:rsid w:val="00D02E4F"/>
    <w:rsid w:val="00D03598"/>
    <w:rsid w:val="00D03D62"/>
    <w:rsid w:val="00D04595"/>
    <w:rsid w:val="00D05918"/>
    <w:rsid w:val="00D06CF9"/>
    <w:rsid w:val="00D07EF1"/>
    <w:rsid w:val="00D13153"/>
    <w:rsid w:val="00D15DB4"/>
    <w:rsid w:val="00D16B57"/>
    <w:rsid w:val="00D16FDE"/>
    <w:rsid w:val="00D17A0D"/>
    <w:rsid w:val="00D19901"/>
    <w:rsid w:val="00D20D99"/>
    <w:rsid w:val="00D21045"/>
    <w:rsid w:val="00D21293"/>
    <w:rsid w:val="00D21B64"/>
    <w:rsid w:val="00D21C70"/>
    <w:rsid w:val="00D21C7C"/>
    <w:rsid w:val="00D2217F"/>
    <w:rsid w:val="00D22805"/>
    <w:rsid w:val="00D23343"/>
    <w:rsid w:val="00D23F94"/>
    <w:rsid w:val="00D2479C"/>
    <w:rsid w:val="00D249A9"/>
    <w:rsid w:val="00D25454"/>
    <w:rsid w:val="00D25D4F"/>
    <w:rsid w:val="00D26CC6"/>
    <w:rsid w:val="00D30028"/>
    <w:rsid w:val="00D305FA"/>
    <w:rsid w:val="00D312CF"/>
    <w:rsid w:val="00D312D2"/>
    <w:rsid w:val="00D31DF6"/>
    <w:rsid w:val="00D32810"/>
    <w:rsid w:val="00D32D65"/>
    <w:rsid w:val="00D33C69"/>
    <w:rsid w:val="00D34D69"/>
    <w:rsid w:val="00D429CD"/>
    <w:rsid w:val="00D43A2B"/>
    <w:rsid w:val="00D43D1D"/>
    <w:rsid w:val="00D4742B"/>
    <w:rsid w:val="00D477D0"/>
    <w:rsid w:val="00D51316"/>
    <w:rsid w:val="00D51CA5"/>
    <w:rsid w:val="00D51CEF"/>
    <w:rsid w:val="00D52C72"/>
    <w:rsid w:val="00D5426C"/>
    <w:rsid w:val="00D544A4"/>
    <w:rsid w:val="00D552D2"/>
    <w:rsid w:val="00D56100"/>
    <w:rsid w:val="00D57C2C"/>
    <w:rsid w:val="00D57CB8"/>
    <w:rsid w:val="00D60C3D"/>
    <w:rsid w:val="00D636C8"/>
    <w:rsid w:val="00D63B32"/>
    <w:rsid w:val="00D63F71"/>
    <w:rsid w:val="00D67934"/>
    <w:rsid w:val="00D67B5D"/>
    <w:rsid w:val="00D72185"/>
    <w:rsid w:val="00D74BD1"/>
    <w:rsid w:val="00D74F13"/>
    <w:rsid w:val="00D750D5"/>
    <w:rsid w:val="00D75DDD"/>
    <w:rsid w:val="00D75F51"/>
    <w:rsid w:val="00D768CC"/>
    <w:rsid w:val="00D76D53"/>
    <w:rsid w:val="00D76EC8"/>
    <w:rsid w:val="00D77C0A"/>
    <w:rsid w:val="00D80863"/>
    <w:rsid w:val="00D8386D"/>
    <w:rsid w:val="00D83AAA"/>
    <w:rsid w:val="00D83C44"/>
    <w:rsid w:val="00D84E03"/>
    <w:rsid w:val="00D856E1"/>
    <w:rsid w:val="00D866FE"/>
    <w:rsid w:val="00D87A51"/>
    <w:rsid w:val="00D87A65"/>
    <w:rsid w:val="00D87AA5"/>
    <w:rsid w:val="00D9130B"/>
    <w:rsid w:val="00D93755"/>
    <w:rsid w:val="00D9407D"/>
    <w:rsid w:val="00D9535E"/>
    <w:rsid w:val="00D95C2A"/>
    <w:rsid w:val="00D97048"/>
    <w:rsid w:val="00D973BD"/>
    <w:rsid w:val="00DA05CA"/>
    <w:rsid w:val="00DA104A"/>
    <w:rsid w:val="00DA3799"/>
    <w:rsid w:val="00DA3CFF"/>
    <w:rsid w:val="00DA3EFB"/>
    <w:rsid w:val="00DA3F38"/>
    <w:rsid w:val="00DA60C8"/>
    <w:rsid w:val="00DA7AE2"/>
    <w:rsid w:val="00DB1908"/>
    <w:rsid w:val="00DB2665"/>
    <w:rsid w:val="00DB2DC0"/>
    <w:rsid w:val="00DB3AFC"/>
    <w:rsid w:val="00DB69BF"/>
    <w:rsid w:val="00DB6C57"/>
    <w:rsid w:val="00DB6F1F"/>
    <w:rsid w:val="00DC03CD"/>
    <w:rsid w:val="00DC3F54"/>
    <w:rsid w:val="00DC4B2C"/>
    <w:rsid w:val="00DC5E16"/>
    <w:rsid w:val="00DC7372"/>
    <w:rsid w:val="00DC7A5E"/>
    <w:rsid w:val="00DD01F8"/>
    <w:rsid w:val="00DD1154"/>
    <w:rsid w:val="00DD52B6"/>
    <w:rsid w:val="00DD7388"/>
    <w:rsid w:val="00DD7493"/>
    <w:rsid w:val="00DE0CE8"/>
    <w:rsid w:val="00DE19EA"/>
    <w:rsid w:val="00DE1D49"/>
    <w:rsid w:val="00DE28F1"/>
    <w:rsid w:val="00DE45CA"/>
    <w:rsid w:val="00DE4B6D"/>
    <w:rsid w:val="00DE576C"/>
    <w:rsid w:val="00DE6C0E"/>
    <w:rsid w:val="00DF00D1"/>
    <w:rsid w:val="00DF2380"/>
    <w:rsid w:val="00DF2F8C"/>
    <w:rsid w:val="00DF3DCA"/>
    <w:rsid w:val="00DF4210"/>
    <w:rsid w:val="00DF5620"/>
    <w:rsid w:val="00E00F23"/>
    <w:rsid w:val="00E01304"/>
    <w:rsid w:val="00E01F1D"/>
    <w:rsid w:val="00E0211E"/>
    <w:rsid w:val="00E05457"/>
    <w:rsid w:val="00E05A57"/>
    <w:rsid w:val="00E06759"/>
    <w:rsid w:val="00E13542"/>
    <w:rsid w:val="00E21C75"/>
    <w:rsid w:val="00E2251E"/>
    <w:rsid w:val="00E228AE"/>
    <w:rsid w:val="00E2352E"/>
    <w:rsid w:val="00E23BEA"/>
    <w:rsid w:val="00E24606"/>
    <w:rsid w:val="00E26479"/>
    <w:rsid w:val="00E26CBE"/>
    <w:rsid w:val="00E26F18"/>
    <w:rsid w:val="00E27161"/>
    <w:rsid w:val="00E3020B"/>
    <w:rsid w:val="00E307C9"/>
    <w:rsid w:val="00E30918"/>
    <w:rsid w:val="00E322D6"/>
    <w:rsid w:val="00E32E41"/>
    <w:rsid w:val="00E358B8"/>
    <w:rsid w:val="00E37AA7"/>
    <w:rsid w:val="00E41249"/>
    <w:rsid w:val="00E4144A"/>
    <w:rsid w:val="00E42642"/>
    <w:rsid w:val="00E43455"/>
    <w:rsid w:val="00E462D1"/>
    <w:rsid w:val="00E478FC"/>
    <w:rsid w:val="00E501B4"/>
    <w:rsid w:val="00E51746"/>
    <w:rsid w:val="00E536D9"/>
    <w:rsid w:val="00E5541D"/>
    <w:rsid w:val="00E558E2"/>
    <w:rsid w:val="00E57548"/>
    <w:rsid w:val="00E61E5C"/>
    <w:rsid w:val="00E623ED"/>
    <w:rsid w:val="00E62F3A"/>
    <w:rsid w:val="00E63BD9"/>
    <w:rsid w:val="00E6504A"/>
    <w:rsid w:val="00E6537D"/>
    <w:rsid w:val="00E65648"/>
    <w:rsid w:val="00E6619B"/>
    <w:rsid w:val="00E661FF"/>
    <w:rsid w:val="00E7217E"/>
    <w:rsid w:val="00E730B1"/>
    <w:rsid w:val="00E73ED3"/>
    <w:rsid w:val="00E74C81"/>
    <w:rsid w:val="00E75A1A"/>
    <w:rsid w:val="00E763AB"/>
    <w:rsid w:val="00E7703A"/>
    <w:rsid w:val="00E77895"/>
    <w:rsid w:val="00E8047B"/>
    <w:rsid w:val="00E816CD"/>
    <w:rsid w:val="00E81D54"/>
    <w:rsid w:val="00E83E70"/>
    <w:rsid w:val="00E854EF"/>
    <w:rsid w:val="00E85B20"/>
    <w:rsid w:val="00E900E8"/>
    <w:rsid w:val="00E913C6"/>
    <w:rsid w:val="00E9339F"/>
    <w:rsid w:val="00E947F4"/>
    <w:rsid w:val="00E95CBF"/>
    <w:rsid w:val="00E96723"/>
    <w:rsid w:val="00E973A2"/>
    <w:rsid w:val="00E976CC"/>
    <w:rsid w:val="00EA0558"/>
    <w:rsid w:val="00EA1CBE"/>
    <w:rsid w:val="00EA1E67"/>
    <w:rsid w:val="00EA21BC"/>
    <w:rsid w:val="00EA2A54"/>
    <w:rsid w:val="00EA39DB"/>
    <w:rsid w:val="00EA53E4"/>
    <w:rsid w:val="00EA6A47"/>
    <w:rsid w:val="00EB0584"/>
    <w:rsid w:val="00EB1543"/>
    <w:rsid w:val="00EB1D7B"/>
    <w:rsid w:val="00EB3694"/>
    <w:rsid w:val="00EB4692"/>
    <w:rsid w:val="00EB54D5"/>
    <w:rsid w:val="00EB6821"/>
    <w:rsid w:val="00EB7F01"/>
    <w:rsid w:val="00EC1DF4"/>
    <w:rsid w:val="00EC2245"/>
    <w:rsid w:val="00EC2E90"/>
    <w:rsid w:val="00EC3E06"/>
    <w:rsid w:val="00ED10AD"/>
    <w:rsid w:val="00ED14DC"/>
    <w:rsid w:val="00ED2DCB"/>
    <w:rsid w:val="00ED2EF0"/>
    <w:rsid w:val="00ED3E10"/>
    <w:rsid w:val="00ED4FED"/>
    <w:rsid w:val="00ED6085"/>
    <w:rsid w:val="00ED7017"/>
    <w:rsid w:val="00ED72A8"/>
    <w:rsid w:val="00EE0C94"/>
    <w:rsid w:val="00EE14A5"/>
    <w:rsid w:val="00EE1C65"/>
    <w:rsid w:val="00EE21DD"/>
    <w:rsid w:val="00EE44B2"/>
    <w:rsid w:val="00EE56AC"/>
    <w:rsid w:val="00EE56CF"/>
    <w:rsid w:val="00EE5A66"/>
    <w:rsid w:val="00EE5C0C"/>
    <w:rsid w:val="00EE5F1C"/>
    <w:rsid w:val="00EE5F39"/>
    <w:rsid w:val="00EE6F57"/>
    <w:rsid w:val="00EE7397"/>
    <w:rsid w:val="00EF09D9"/>
    <w:rsid w:val="00EF19C5"/>
    <w:rsid w:val="00EF2160"/>
    <w:rsid w:val="00EF33BB"/>
    <w:rsid w:val="00EF7478"/>
    <w:rsid w:val="00F00AAC"/>
    <w:rsid w:val="00F00ABE"/>
    <w:rsid w:val="00F0135B"/>
    <w:rsid w:val="00F017E0"/>
    <w:rsid w:val="00F02D57"/>
    <w:rsid w:val="00F0380E"/>
    <w:rsid w:val="00F05C4C"/>
    <w:rsid w:val="00F06285"/>
    <w:rsid w:val="00F0698E"/>
    <w:rsid w:val="00F11546"/>
    <w:rsid w:val="00F1265E"/>
    <w:rsid w:val="00F12A99"/>
    <w:rsid w:val="00F12D21"/>
    <w:rsid w:val="00F13C52"/>
    <w:rsid w:val="00F13E39"/>
    <w:rsid w:val="00F14449"/>
    <w:rsid w:val="00F14FC0"/>
    <w:rsid w:val="00F16423"/>
    <w:rsid w:val="00F17D12"/>
    <w:rsid w:val="00F208F0"/>
    <w:rsid w:val="00F22A0E"/>
    <w:rsid w:val="00F242A5"/>
    <w:rsid w:val="00F2492B"/>
    <w:rsid w:val="00F27CAE"/>
    <w:rsid w:val="00F304D7"/>
    <w:rsid w:val="00F30755"/>
    <w:rsid w:val="00F30E48"/>
    <w:rsid w:val="00F30FF5"/>
    <w:rsid w:val="00F3275A"/>
    <w:rsid w:val="00F33616"/>
    <w:rsid w:val="00F33AC4"/>
    <w:rsid w:val="00F365E0"/>
    <w:rsid w:val="00F3761F"/>
    <w:rsid w:val="00F37A1A"/>
    <w:rsid w:val="00F4208A"/>
    <w:rsid w:val="00F4246E"/>
    <w:rsid w:val="00F4320E"/>
    <w:rsid w:val="00F44883"/>
    <w:rsid w:val="00F458C6"/>
    <w:rsid w:val="00F45ECD"/>
    <w:rsid w:val="00F460F1"/>
    <w:rsid w:val="00F46AA8"/>
    <w:rsid w:val="00F53D4E"/>
    <w:rsid w:val="00F55CD0"/>
    <w:rsid w:val="00F57DC0"/>
    <w:rsid w:val="00F6026A"/>
    <w:rsid w:val="00F62AD5"/>
    <w:rsid w:val="00F6588C"/>
    <w:rsid w:val="00F67CD3"/>
    <w:rsid w:val="00F73FCA"/>
    <w:rsid w:val="00F752A4"/>
    <w:rsid w:val="00F769FD"/>
    <w:rsid w:val="00F77F34"/>
    <w:rsid w:val="00F82505"/>
    <w:rsid w:val="00F827F9"/>
    <w:rsid w:val="00F829B9"/>
    <w:rsid w:val="00F83140"/>
    <w:rsid w:val="00F904C4"/>
    <w:rsid w:val="00F90B5B"/>
    <w:rsid w:val="00F933CE"/>
    <w:rsid w:val="00F96110"/>
    <w:rsid w:val="00F96627"/>
    <w:rsid w:val="00FA1C3F"/>
    <w:rsid w:val="00FA7CCC"/>
    <w:rsid w:val="00FA7FC3"/>
    <w:rsid w:val="00FB1409"/>
    <w:rsid w:val="00FB1598"/>
    <w:rsid w:val="00FB1D52"/>
    <w:rsid w:val="00FB490A"/>
    <w:rsid w:val="00FB5760"/>
    <w:rsid w:val="00FB5BF4"/>
    <w:rsid w:val="00FB646E"/>
    <w:rsid w:val="00FC0599"/>
    <w:rsid w:val="00FC1E8D"/>
    <w:rsid w:val="00FC22C1"/>
    <w:rsid w:val="00FC4B6B"/>
    <w:rsid w:val="00FC58D6"/>
    <w:rsid w:val="00FC5FEB"/>
    <w:rsid w:val="00FC6D8D"/>
    <w:rsid w:val="00FC781E"/>
    <w:rsid w:val="00FD2D2B"/>
    <w:rsid w:val="00FD35A7"/>
    <w:rsid w:val="00FD3A40"/>
    <w:rsid w:val="00FD53A1"/>
    <w:rsid w:val="00FD5861"/>
    <w:rsid w:val="00FD5BB4"/>
    <w:rsid w:val="00FD677F"/>
    <w:rsid w:val="00FE1C97"/>
    <w:rsid w:val="00FF1D35"/>
    <w:rsid w:val="00FF2510"/>
    <w:rsid w:val="00FF71C9"/>
    <w:rsid w:val="0185BC99"/>
    <w:rsid w:val="028AACBD"/>
    <w:rsid w:val="032C3914"/>
    <w:rsid w:val="0434A4A4"/>
    <w:rsid w:val="0447A09F"/>
    <w:rsid w:val="05466AD2"/>
    <w:rsid w:val="05589146"/>
    <w:rsid w:val="05BE55C9"/>
    <w:rsid w:val="0628BC80"/>
    <w:rsid w:val="0631D618"/>
    <w:rsid w:val="071BCB19"/>
    <w:rsid w:val="08D6A031"/>
    <w:rsid w:val="096BAFCF"/>
    <w:rsid w:val="098580D2"/>
    <w:rsid w:val="099B3F95"/>
    <w:rsid w:val="0A567E3C"/>
    <w:rsid w:val="0A5A5213"/>
    <w:rsid w:val="0AA9C83E"/>
    <w:rsid w:val="0B86C964"/>
    <w:rsid w:val="0C3B4B93"/>
    <w:rsid w:val="0C848F45"/>
    <w:rsid w:val="0D251E5E"/>
    <w:rsid w:val="0D9E0431"/>
    <w:rsid w:val="0E23ED53"/>
    <w:rsid w:val="0ED0FF92"/>
    <w:rsid w:val="0FC07C93"/>
    <w:rsid w:val="0FC77F2B"/>
    <w:rsid w:val="10A6E90B"/>
    <w:rsid w:val="10CA24B5"/>
    <w:rsid w:val="1155737D"/>
    <w:rsid w:val="117AFE32"/>
    <w:rsid w:val="119C0D79"/>
    <w:rsid w:val="11F30F06"/>
    <w:rsid w:val="11FE6101"/>
    <w:rsid w:val="12C95710"/>
    <w:rsid w:val="130D50F4"/>
    <w:rsid w:val="130EF2C0"/>
    <w:rsid w:val="13B6415D"/>
    <w:rsid w:val="140D179A"/>
    <w:rsid w:val="154F4EC1"/>
    <w:rsid w:val="156CD6F4"/>
    <w:rsid w:val="164B34E8"/>
    <w:rsid w:val="169A1CA2"/>
    <w:rsid w:val="16FB96DF"/>
    <w:rsid w:val="17864F24"/>
    <w:rsid w:val="17F14F2C"/>
    <w:rsid w:val="18C7A8D3"/>
    <w:rsid w:val="19004873"/>
    <w:rsid w:val="19599268"/>
    <w:rsid w:val="1A54C018"/>
    <w:rsid w:val="1A7E62EF"/>
    <w:rsid w:val="1B28230E"/>
    <w:rsid w:val="1C8C510F"/>
    <w:rsid w:val="1D021C69"/>
    <w:rsid w:val="1D11ED70"/>
    <w:rsid w:val="1D128E46"/>
    <w:rsid w:val="1D73916F"/>
    <w:rsid w:val="1D944D60"/>
    <w:rsid w:val="1E5BB203"/>
    <w:rsid w:val="1EC3B303"/>
    <w:rsid w:val="1EFA693D"/>
    <w:rsid w:val="1F1B3FBF"/>
    <w:rsid w:val="1F50E832"/>
    <w:rsid w:val="201FCCA5"/>
    <w:rsid w:val="20C35041"/>
    <w:rsid w:val="217956F4"/>
    <w:rsid w:val="23E6BA09"/>
    <w:rsid w:val="2409A42C"/>
    <w:rsid w:val="2453BB64"/>
    <w:rsid w:val="24EBAEAE"/>
    <w:rsid w:val="25109BB7"/>
    <w:rsid w:val="2610FA50"/>
    <w:rsid w:val="26172434"/>
    <w:rsid w:val="2672D4AC"/>
    <w:rsid w:val="27333506"/>
    <w:rsid w:val="27E22508"/>
    <w:rsid w:val="28209202"/>
    <w:rsid w:val="285FD179"/>
    <w:rsid w:val="2875CB82"/>
    <w:rsid w:val="288F463F"/>
    <w:rsid w:val="28A01FE9"/>
    <w:rsid w:val="28CFCD03"/>
    <w:rsid w:val="28D6DE31"/>
    <w:rsid w:val="28F86D3B"/>
    <w:rsid w:val="29C517B9"/>
    <w:rsid w:val="2A7724D2"/>
    <w:rsid w:val="2A895910"/>
    <w:rsid w:val="2A995DF5"/>
    <w:rsid w:val="2B014B58"/>
    <w:rsid w:val="2B732950"/>
    <w:rsid w:val="2C2CECAE"/>
    <w:rsid w:val="2C39AA6D"/>
    <w:rsid w:val="2C6BD5F2"/>
    <w:rsid w:val="2C87F4CF"/>
    <w:rsid w:val="2C955FF2"/>
    <w:rsid w:val="2CB38C29"/>
    <w:rsid w:val="2CEA8A4C"/>
    <w:rsid w:val="2D513992"/>
    <w:rsid w:val="2D8734CF"/>
    <w:rsid w:val="2DAC555B"/>
    <w:rsid w:val="2DDAB43A"/>
    <w:rsid w:val="2E032ACE"/>
    <w:rsid w:val="2EBAF5C0"/>
    <w:rsid w:val="2F464CF6"/>
    <w:rsid w:val="2FEC0AC9"/>
    <w:rsid w:val="318BB0DC"/>
    <w:rsid w:val="31A7ADD9"/>
    <w:rsid w:val="31B8C092"/>
    <w:rsid w:val="31D7B455"/>
    <w:rsid w:val="31DE6669"/>
    <w:rsid w:val="321A10A6"/>
    <w:rsid w:val="321D6421"/>
    <w:rsid w:val="3241CB3F"/>
    <w:rsid w:val="32592073"/>
    <w:rsid w:val="326DFDDC"/>
    <w:rsid w:val="32A35E3C"/>
    <w:rsid w:val="3313061D"/>
    <w:rsid w:val="342560A0"/>
    <w:rsid w:val="34343491"/>
    <w:rsid w:val="3459070E"/>
    <w:rsid w:val="34812EA3"/>
    <w:rsid w:val="34C18AB3"/>
    <w:rsid w:val="351332B6"/>
    <w:rsid w:val="351FF797"/>
    <w:rsid w:val="35E38EA2"/>
    <w:rsid w:val="35F06658"/>
    <w:rsid w:val="367B625D"/>
    <w:rsid w:val="36B8FBA9"/>
    <w:rsid w:val="36BC9688"/>
    <w:rsid w:val="36C0F46B"/>
    <w:rsid w:val="36F654C3"/>
    <w:rsid w:val="371D5B06"/>
    <w:rsid w:val="37264826"/>
    <w:rsid w:val="37E6C01C"/>
    <w:rsid w:val="3820291B"/>
    <w:rsid w:val="3849DAD3"/>
    <w:rsid w:val="3B0064CB"/>
    <w:rsid w:val="3C2F8AFC"/>
    <w:rsid w:val="3D228FE9"/>
    <w:rsid w:val="3EB95949"/>
    <w:rsid w:val="3EBF2EAC"/>
    <w:rsid w:val="3F073E88"/>
    <w:rsid w:val="3F220478"/>
    <w:rsid w:val="3F3D18C7"/>
    <w:rsid w:val="3FCE0B5A"/>
    <w:rsid w:val="4043E0D6"/>
    <w:rsid w:val="408AB08D"/>
    <w:rsid w:val="40ABF141"/>
    <w:rsid w:val="40D66C23"/>
    <w:rsid w:val="413F5681"/>
    <w:rsid w:val="415ED318"/>
    <w:rsid w:val="41B06A5F"/>
    <w:rsid w:val="426897C0"/>
    <w:rsid w:val="42B352F4"/>
    <w:rsid w:val="434083BD"/>
    <w:rsid w:val="43E09BDD"/>
    <w:rsid w:val="4438CE6E"/>
    <w:rsid w:val="44826C11"/>
    <w:rsid w:val="449158DD"/>
    <w:rsid w:val="44E3EF98"/>
    <w:rsid w:val="4533951C"/>
    <w:rsid w:val="454C45A7"/>
    <w:rsid w:val="459ED5E1"/>
    <w:rsid w:val="45B69846"/>
    <w:rsid w:val="466A6741"/>
    <w:rsid w:val="46902181"/>
    <w:rsid w:val="46BFBF3A"/>
    <w:rsid w:val="478796E7"/>
    <w:rsid w:val="47AABA8A"/>
    <w:rsid w:val="497F9E41"/>
    <w:rsid w:val="499FB8B8"/>
    <w:rsid w:val="49CD5AD1"/>
    <w:rsid w:val="4A06420E"/>
    <w:rsid w:val="4AAEA5A8"/>
    <w:rsid w:val="4AC542D6"/>
    <w:rsid w:val="4ADFDCAA"/>
    <w:rsid w:val="4B6D8D88"/>
    <w:rsid w:val="4BD84650"/>
    <w:rsid w:val="4C17BDA9"/>
    <w:rsid w:val="4C185944"/>
    <w:rsid w:val="4C20A8A6"/>
    <w:rsid w:val="4CE78737"/>
    <w:rsid w:val="4CE984E6"/>
    <w:rsid w:val="4D2685CE"/>
    <w:rsid w:val="4E69B84D"/>
    <w:rsid w:val="4F7E9F2D"/>
    <w:rsid w:val="4F853687"/>
    <w:rsid w:val="4F9E55B4"/>
    <w:rsid w:val="4FDE371E"/>
    <w:rsid w:val="50E75632"/>
    <w:rsid w:val="51AF29E0"/>
    <w:rsid w:val="51C7701B"/>
    <w:rsid w:val="52018894"/>
    <w:rsid w:val="52C46460"/>
    <w:rsid w:val="53401FE2"/>
    <w:rsid w:val="5344E476"/>
    <w:rsid w:val="536B5AD4"/>
    <w:rsid w:val="5378291A"/>
    <w:rsid w:val="53EB4B3E"/>
    <w:rsid w:val="54549E55"/>
    <w:rsid w:val="54867A06"/>
    <w:rsid w:val="54AF8E00"/>
    <w:rsid w:val="54BB32E2"/>
    <w:rsid w:val="54CBE248"/>
    <w:rsid w:val="561B6DC0"/>
    <w:rsid w:val="569A1E1A"/>
    <w:rsid w:val="571F4354"/>
    <w:rsid w:val="5763BE1D"/>
    <w:rsid w:val="5774B280"/>
    <w:rsid w:val="5793F99A"/>
    <w:rsid w:val="580325EB"/>
    <w:rsid w:val="58201B00"/>
    <w:rsid w:val="5878FE0E"/>
    <w:rsid w:val="58C13A47"/>
    <w:rsid w:val="58D7AC20"/>
    <w:rsid w:val="5A7C0A57"/>
    <w:rsid w:val="5A9C0794"/>
    <w:rsid w:val="5AAF88A5"/>
    <w:rsid w:val="5AE12315"/>
    <w:rsid w:val="5AEF2265"/>
    <w:rsid w:val="5B23F1EA"/>
    <w:rsid w:val="5B3065CA"/>
    <w:rsid w:val="5B4A468C"/>
    <w:rsid w:val="5BB4CC58"/>
    <w:rsid w:val="5C80999E"/>
    <w:rsid w:val="5C9AAB00"/>
    <w:rsid w:val="5D40ECDF"/>
    <w:rsid w:val="5DA4D1F3"/>
    <w:rsid w:val="5E1905D6"/>
    <w:rsid w:val="5EC1B706"/>
    <w:rsid w:val="5F632C69"/>
    <w:rsid w:val="5FA1A2A7"/>
    <w:rsid w:val="5FDE2A44"/>
    <w:rsid w:val="602C43FB"/>
    <w:rsid w:val="6147ECB7"/>
    <w:rsid w:val="61821C51"/>
    <w:rsid w:val="61AD3B7C"/>
    <w:rsid w:val="630883A1"/>
    <w:rsid w:val="63321AFD"/>
    <w:rsid w:val="63CA9CE6"/>
    <w:rsid w:val="63DB9AA4"/>
    <w:rsid w:val="643E0530"/>
    <w:rsid w:val="64E04A40"/>
    <w:rsid w:val="6515BE9B"/>
    <w:rsid w:val="6582649B"/>
    <w:rsid w:val="65F2C6FC"/>
    <w:rsid w:val="6633801C"/>
    <w:rsid w:val="663381C6"/>
    <w:rsid w:val="663F37AD"/>
    <w:rsid w:val="6646C749"/>
    <w:rsid w:val="664CAEBD"/>
    <w:rsid w:val="66C314AD"/>
    <w:rsid w:val="673E3EA5"/>
    <w:rsid w:val="67D4FB57"/>
    <w:rsid w:val="6813A24C"/>
    <w:rsid w:val="68FAFD4D"/>
    <w:rsid w:val="6A07A7C8"/>
    <w:rsid w:val="6A0F2A01"/>
    <w:rsid w:val="6A70D9C9"/>
    <w:rsid w:val="6A88F27C"/>
    <w:rsid w:val="6AA27F09"/>
    <w:rsid w:val="6C1BAD06"/>
    <w:rsid w:val="6C3069E2"/>
    <w:rsid w:val="6C53A5C7"/>
    <w:rsid w:val="6C83DF6D"/>
    <w:rsid w:val="6CBCFF14"/>
    <w:rsid w:val="6CE2E1E7"/>
    <w:rsid w:val="6E72B546"/>
    <w:rsid w:val="6E7B6728"/>
    <w:rsid w:val="6F428FCF"/>
    <w:rsid w:val="6FDE014C"/>
    <w:rsid w:val="704889C8"/>
    <w:rsid w:val="70E78136"/>
    <w:rsid w:val="71285880"/>
    <w:rsid w:val="7155AD25"/>
    <w:rsid w:val="7163832A"/>
    <w:rsid w:val="7200B8D4"/>
    <w:rsid w:val="7276AA7C"/>
    <w:rsid w:val="7301E9F8"/>
    <w:rsid w:val="7384DE81"/>
    <w:rsid w:val="73D05AB7"/>
    <w:rsid w:val="746FB8C7"/>
    <w:rsid w:val="752A6C53"/>
    <w:rsid w:val="753481E7"/>
    <w:rsid w:val="757A7DDB"/>
    <w:rsid w:val="75C95B02"/>
    <w:rsid w:val="76755607"/>
    <w:rsid w:val="7691DB9A"/>
    <w:rsid w:val="77A29985"/>
    <w:rsid w:val="77F709AE"/>
    <w:rsid w:val="78934FA6"/>
    <w:rsid w:val="78AEFFD2"/>
    <w:rsid w:val="78D34C7B"/>
    <w:rsid w:val="78F5BBA1"/>
    <w:rsid w:val="79232AA9"/>
    <w:rsid w:val="79C13F83"/>
    <w:rsid w:val="7A1A8D97"/>
    <w:rsid w:val="7A331245"/>
    <w:rsid w:val="7A7B4E63"/>
    <w:rsid w:val="7ADF5B1D"/>
    <w:rsid w:val="7B89B83D"/>
    <w:rsid w:val="7B973B62"/>
    <w:rsid w:val="7BE3AC18"/>
    <w:rsid w:val="7CCE71BC"/>
    <w:rsid w:val="7DBE78B3"/>
    <w:rsid w:val="7DC4505B"/>
    <w:rsid w:val="7DCB981B"/>
    <w:rsid w:val="7DDAAD51"/>
    <w:rsid w:val="7DFF7414"/>
    <w:rsid w:val="7ECAB5E0"/>
    <w:rsid w:val="7F01794E"/>
    <w:rsid w:val="7F201B0D"/>
    <w:rsid w:val="7F27961A"/>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42E7BC7"/>
  <w15:docId w15:val="{79ADFE1C-B4D6-4515-9C93-46268E4183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uppressAutoHyphens/>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00C5"/>
    <w:pPr>
      <w:spacing w:before="240" w:after="120" w:line="360" w:lineRule="auto"/>
    </w:pPr>
    <w:rPr>
      <w:rFonts w:ascii="Arial" w:hAnsi="Arial"/>
      <w:szCs w:val="24"/>
    </w:rPr>
  </w:style>
  <w:style w:type="paragraph" w:styleId="Heading1">
    <w:name w:val="heading 1"/>
    <w:basedOn w:val="Normal"/>
    <w:next w:val="Normal"/>
    <w:link w:val="Heading1Char"/>
    <w:uiPriority w:val="3"/>
    <w:qFormat/>
    <w:rsid w:val="001748AB"/>
    <w:pPr>
      <w:keepNext/>
      <w:keepLines/>
      <w:spacing w:before="600" w:after="360"/>
      <w:contextualSpacing/>
      <w:outlineLvl w:val="0"/>
    </w:pPr>
    <w:rPr>
      <w:rFonts w:eastAsiaTheme="majorEastAsia"/>
      <w:bCs/>
      <w:color w:val="002664"/>
      <w:sz w:val="40"/>
      <w:szCs w:val="52"/>
    </w:rPr>
  </w:style>
  <w:style w:type="paragraph" w:styleId="Heading2">
    <w:name w:val="heading 2"/>
    <w:basedOn w:val="Normal"/>
    <w:next w:val="Normal"/>
    <w:link w:val="Heading2Char"/>
    <w:uiPriority w:val="3"/>
    <w:qFormat/>
    <w:rsid w:val="001748AB"/>
    <w:pPr>
      <w:keepNext/>
      <w:keepLines/>
      <w:spacing w:before="360"/>
      <w:outlineLvl w:val="1"/>
    </w:pPr>
    <w:rPr>
      <w:rFonts w:eastAsiaTheme="majorEastAsia"/>
      <w:bCs/>
      <w:color w:val="002664"/>
      <w:sz w:val="36"/>
      <w:szCs w:val="48"/>
    </w:rPr>
  </w:style>
  <w:style w:type="paragraph" w:styleId="Heading3">
    <w:name w:val="heading 3"/>
    <w:basedOn w:val="Normal"/>
    <w:next w:val="Normal"/>
    <w:link w:val="Heading3Char"/>
    <w:uiPriority w:val="4"/>
    <w:qFormat/>
    <w:rsid w:val="001748AB"/>
    <w:pPr>
      <w:keepNext/>
      <w:spacing w:before="360"/>
      <w:outlineLvl w:val="2"/>
    </w:pPr>
    <w:rPr>
      <w:color w:val="002664"/>
      <w:sz w:val="32"/>
      <w:szCs w:val="40"/>
    </w:rPr>
  </w:style>
  <w:style w:type="paragraph" w:styleId="Heading4">
    <w:name w:val="heading 4"/>
    <w:basedOn w:val="Normal"/>
    <w:next w:val="Normal"/>
    <w:link w:val="Heading4Char"/>
    <w:uiPriority w:val="5"/>
    <w:qFormat/>
    <w:rsid w:val="001748AB"/>
    <w:pPr>
      <w:keepNext/>
      <w:outlineLvl w:val="3"/>
    </w:pPr>
    <w:rPr>
      <w:color w:val="002664"/>
      <w:sz w:val="28"/>
      <w:szCs w:val="36"/>
    </w:rPr>
  </w:style>
  <w:style w:type="paragraph" w:styleId="Heading5">
    <w:name w:val="heading 5"/>
    <w:basedOn w:val="Normal"/>
    <w:next w:val="Normal"/>
    <w:link w:val="Heading5Char"/>
    <w:uiPriority w:val="6"/>
    <w:qFormat/>
    <w:rsid w:val="001748AB"/>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ubtitleChar">
    <w:name w:val="Subtitle Char"/>
    <w:basedOn w:val="DefaultParagraphFont"/>
    <w:link w:val="Subtitle"/>
    <w:uiPriority w:val="11"/>
    <w:semiHidden/>
    <w:qFormat/>
    <w:rsid w:val="001748AB"/>
    <w:rPr>
      <w:rFonts w:ascii="Arial" w:eastAsiaTheme="minorEastAsia" w:hAnsi="Arial"/>
      <w:color w:val="5A5A5A" w:themeColor="text1" w:themeTint="A5"/>
      <w:spacing w:val="15"/>
    </w:rPr>
  </w:style>
  <w:style w:type="character" w:styleId="Hyperlink">
    <w:name w:val="Hyperlink"/>
    <w:basedOn w:val="DefaultParagraphFont"/>
    <w:uiPriority w:val="99"/>
    <w:unhideWhenUsed/>
    <w:rsid w:val="001748AB"/>
    <w:rPr>
      <w:color w:val="001C4A" w:themeColor="accent1" w:themeShade="BF"/>
      <w:u w:val="single"/>
    </w:rPr>
  </w:style>
  <w:style w:type="character" w:customStyle="1" w:styleId="BoldItalic">
    <w:name w:val="ŠBold Italic"/>
    <w:basedOn w:val="DefaultParagraphFont"/>
    <w:uiPriority w:val="1"/>
    <w:qFormat/>
    <w:rsid w:val="001748AB"/>
    <w:rPr>
      <w:b/>
      <w:i/>
      <w:iCs/>
    </w:rPr>
  </w:style>
  <w:style w:type="character" w:customStyle="1" w:styleId="Heading1Char">
    <w:name w:val="Heading 1 Char"/>
    <w:basedOn w:val="DefaultParagraphFont"/>
    <w:link w:val="Heading1"/>
    <w:uiPriority w:val="3"/>
    <w:qFormat/>
    <w:rsid w:val="001748AB"/>
    <w:rPr>
      <w:rFonts w:ascii="Arial" w:eastAsiaTheme="majorEastAsia" w:hAnsi="Arial" w:cs="Arial"/>
      <w:bCs/>
      <w:color w:val="002664"/>
      <w:sz w:val="40"/>
      <w:szCs w:val="52"/>
    </w:rPr>
  </w:style>
  <w:style w:type="character" w:customStyle="1" w:styleId="Heading2Char">
    <w:name w:val="Heading 2 Char"/>
    <w:basedOn w:val="DefaultParagraphFont"/>
    <w:link w:val="Heading2"/>
    <w:uiPriority w:val="3"/>
    <w:qFormat/>
    <w:rsid w:val="001748AB"/>
    <w:rPr>
      <w:rFonts w:ascii="Arial" w:eastAsiaTheme="majorEastAsia" w:hAnsi="Arial" w:cs="Arial"/>
      <w:bCs/>
      <w:color w:val="002664"/>
      <w:sz w:val="36"/>
      <w:szCs w:val="48"/>
    </w:rPr>
  </w:style>
  <w:style w:type="character" w:customStyle="1" w:styleId="FooterChar">
    <w:name w:val="Footer Char"/>
    <w:aliases w:val="ŠFooter Char"/>
    <w:basedOn w:val="DefaultParagraphFont"/>
    <w:link w:val="Footer"/>
    <w:uiPriority w:val="19"/>
    <w:qFormat/>
    <w:rsid w:val="001748AB"/>
    <w:rPr>
      <w:rFonts w:ascii="Arial" w:hAnsi="Arial" w:cs="Arial"/>
      <w:sz w:val="18"/>
      <w:szCs w:val="18"/>
    </w:rPr>
  </w:style>
  <w:style w:type="character" w:customStyle="1" w:styleId="HeaderChar">
    <w:name w:val="Header Char"/>
    <w:basedOn w:val="DefaultParagraphFont"/>
    <w:link w:val="Header"/>
    <w:uiPriority w:val="16"/>
    <w:qFormat/>
    <w:rsid w:val="001748AB"/>
    <w:rPr>
      <w:rFonts w:ascii="Arial" w:hAnsi="Arial" w:cs="Arial"/>
      <w:color w:val="002664"/>
      <w:sz w:val="28"/>
      <w:szCs w:val="28"/>
    </w:rPr>
  </w:style>
  <w:style w:type="character" w:customStyle="1" w:styleId="Heading3Char">
    <w:name w:val="Heading 3 Char"/>
    <w:basedOn w:val="DefaultParagraphFont"/>
    <w:link w:val="Heading3"/>
    <w:uiPriority w:val="4"/>
    <w:qFormat/>
    <w:rsid w:val="001748AB"/>
    <w:rPr>
      <w:rFonts w:ascii="Arial" w:hAnsi="Arial" w:cs="Arial"/>
      <w:color w:val="002664"/>
      <w:sz w:val="32"/>
      <w:szCs w:val="40"/>
    </w:rPr>
  </w:style>
  <w:style w:type="character" w:customStyle="1" w:styleId="Heading4Char">
    <w:name w:val="Heading 4 Char"/>
    <w:basedOn w:val="DefaultParagraphFont"/>
    <w:link w:val="Heading4"/>
    <w:uiPriority w:val="5"/>
    <w:qFormat/>
    <w:rsid w:val="001748AB"/>
    <w:rPr>
      <w:rFonts w:ascii="Arial" w:hAnsi="Arial" w:cs="Arial"/>
      <w:color w:val="002664"/>
      <w:sz w:val="28"/>
      <w:szCs w:val="36"/>
    </w:rPr>
  </w:style>
  <w:style w:type="character" w:customStyle="1" w:styleId="Heading5Char">
    <w:name w:val="Heading 5 Char"/>
    <w:basedOn w:val="DefaultParagraphFont"/>
    <w:link w:val="Heading5"/>
    <w:uiPriority w:val="6"/>
    <w:qFormat/>
    <w:rsid w:val="001748AB"/>
    <w:rPr>
      <w:rFonts w:ascii="Arial" w:hAnsi="Arial" w:cs="Arial"/>
      <w:b/>
      <w:szCs w:val="32"/>
    </w:rPr>
  </w:style>
  <w:style w:type="character" w:styleId="UnresolvedMention">
    <w:name w:val="Unresolved Mention"/>
    <w:basedOn w:val="DefaultParagraphFont"/>
    <w:uiPriority w:val="99"/>
    <w:semiHidden/>
    <w:unhideWhenUsed/>
    <w:qFormat/>
    <w:rsid w:val="001748AB"/>
    <w:rPr>
      <w:color w:val="605E5C"/>
      <w:shd w:val="clear" w:color="auto" w:fill="E1DFDD"/>
    </w:rPr>
  </w:style>
  <w:style w:type="character" w:styleId="SubtleEmphasis">
    <w:name w:val="Subtle Emphasis"/>
    <w:basedOn w:val="DefaultParagraphFont"/>
    <w:uiPriority w:val="19"/>
    <w:semiHidden/>
    <w:qFormat/>
    <w:rsid w:val="001748AB"/>
    <w:rPr>
      <w:i/>
      <w:iCs/>
      <w:color w:val="404040" w:themeColor="text1" w:themeTint="BF"/>
    </w:rPr>
  </w:style>
  <w:style w:type="character" w:styleId="CommentReference">
    <w:name w:val="annotation reference"/>
    <w:basedOn w:val="DefaultParagraphFont"/>
    <w:uiPriority w:val="99"/>
    <w:semiHidden/>
    <w:unhideWhenUsed/>
    <w:qFormat/>
    <w:rsid w:val="001748AB"/>
    <w:rPr>
      <w:sz w:val="16"/>
      <w:szCs w:val="16"/>
    </w:rPr>
  </w:style>
  <w:style w:type="character" w:customStyle="1" w:styleId="CommentTextChar">
    <w:name w:val="Comment Text Char"/>
    <w:basedOn w:val="DefaultParagraphFont"/>
    <w:link w:val="CommentText"/>
    <w:uiPriority w:val="99"/>
    <w:qFormat/>
    <w:rsid w:val="001748AB"/>
    <w:rPr>
      <w:rFonts w:ascii="Arial" w:hAnsi="Arial" w:cs="Arial"/>
      <w:sz w:val="20"/>
      <w:szCs w:val="20"/>
    </w:rPr>
  </w:style>
  <w:style w:type="character" w:customStyle="1" w:styleId="CommentSubjectChar">
    <w:name w:val="Comment Subject Char"/>
    <w:basedOn w:val="CommentTextChar"/>
    <w:link w:val="CommentSubject"/>
    <w:uiPriority w:val="99"/>
    <w:semiHidden/>
    <w:qFormat/>
    <w:rsid w:val="001748AB"/>
    <w:rPr>
      <w:rFonts w:ascii="Arial" w:hAnsi="Arial" w:cs="Arial"/>
      <w:b/>
      <w:bCs/>
      <w:sz w:val="20"/>
      <w:szCs w:val="20"/>
    </w:rPr>
  </w:style>
  <w:style w:type="character" w:styleId="Strong">
    <w:name w:val="Strong"/>
    <w:qFormat/>
    <w:rsid w:val="001748AB"/>
    <w:rPr>
      <w:b/>
      <w:bCs/>
    </w:rPr>
  </w:style>
  <w:style w:type="character" w:styleId="Emphasis">
    <w:name w:val="Emphasis"/>
    <w:qFormat/>
    <w:rsid w:val="001748AB"/>
    <w:rPr>
      <w:i/>
      <w:iCs/>
    </w:rPr>
  </w:style>
  <w:style w:type="character" w:styleId="PlaceholderText">
    <w:name w:val="Placeholder Text"/>
    <w:basedOn w:val="DefaultParagraphFont"/>
    <w:uiPriority w:val="99"/>
    <w:semiHidden/>
    <w:qFormat/>
    <w:rsid w:val="001748AB"/>
    <w:rPr>
      <w:color w:val="808080"/>
    </w:rPr>
  </w:style>
  <w:style w:type="character" w:customStyle="1" w:styleId="SubtitleChar0">
    <w:name w:val="ŠSubtitle Char"/>
    <w:basedOn w:val="DefaultParagraphFont"/>
    <w:link w:val="Subtitle0"/>
    <w:uiPriority w:val="2"/>
    <w:qFormat/>
    <w:rsid w:val="001748AB"/>
    <w:rPr>
      <w:rFonts w:ascii="Arial" w:hAnsi="Arial" w:cs="Arial"/>
      <w:color w:val="002664"/>
      <w:sz w:val="44"/>
      <w:szCs w:val="48"/>
    </w:rPr>
  </w:style>
  <w:style w:type="character" w:customStyle="1" w:styleId="TitleChar">
    <w:name w:val="Title Char"/>
    <w:aliases w:val="ŠTitle Char"/>
    <w:basedOn w:val="DefaultParagraphFont"/>
    <w:link w:val="Title"/>
    <w:uiPriority w:val="1"/>
    <w:qFormat/>
    <w:rsid w:val="001748AB"/>
    <w:rPr>
      <w:rFonts w:ascii="Arial" w:eastAsiaTheme="majorEastAsia" w:hAnsi="Arial" w:cstheme="majorBidi"/>
      <w:color w:val="002664"/>
      <w:spacing w:val="-10"/>
      <w:kern w:val="2"/>
      <w:sz w:val="80"/>
      <w:szCs w:val="80"/>
    </w:rPr>
  </w:style>
  <w:style w:type="character" w:customStyle="1" w:styleId="IndexLink">
    <w:name w:val="Index Link"/>
    <w:qFormat/>
  </w:style>
  <w:style w:type="paragraph" w:customStyle="1" w:styleId="Heading">
    <w:name w:val="Heading"/>
    <w:basedOn w:val="Normal"/>
    <w:next w:val="BodyText"/>
    <w:qFormat/>
    <w:pPr>
      <w:keepNext/>
    </w:pPr>
    <w:rPr>
      <w:rFonts w:ascii="Liberation Sans" w:eastAsia="Microsoft YaHei" w:hAnsi="Liberation Sans" w:cs="Arial"/>
      <w:sz w:val="28"/>
      <w:szCs w:val="28"/>
    </w:rPr>
  </w:style>
  <w:style w:type="paragraph" w:styleId="BodyText">
    <w:name w:val="Body Text"/>
    <w:basedOn w:val="Normal"/>
    <w:link w:val="BodyTextChar"/>
    <w:pPr>
      <w:spacing w:before="0" w:after="140" w:line="276" w:lineRule="auto"/>
    </w:pPr>
  </w:style>
  <w:style w:type="paragraph" w:styleId="List">
    <w:name w:val="List"/>
    <w:basedOn w:val="BodyText"/>
    <w:rPr>
      <w:rFonts w:cs="Arial"/>
    </w:rPr>
  </w:style>
  <w:style w:type="paragraph" w:styleId="Caption">
    <w:name w:val="caption"/>
    <w:basedOn w:val="Normal"/>
    <w:next w:val="Normal"/>
    <w:uiPriority w:val="20"/>
    <w:qFormat/>
    <w:rsid w:val="001748AB"/>
    <w:pPr>
      <w:keepNext/>
      <w:spacing w:after="200" w:line="240" w:lineRule="auto"/>
    </w:pPr>
    <w:rPr>
      <w:iCs/>
      <w:color w:val="002664"/>
      <w:sz w:val="18"/>
      <w:szCs w:val="18"/>
    </w:rPr>
  </w:style>
  <w:style w:type="paragraph" w:customStyle="1" w:styleId="Index">
    <w:name w:val="Index"/>
    <w:basedOn w:val="Normal"/>
    <w:qFormat/>
    <w:pPr>
      <w:suppressLineNumbers/>
    </w:pPr>
    <w:rPr>
      <w:rFonts w:cs="Arial"/>
    </w:rPr>
  </w:style>
  <w:style w:type="paragraph" w:styleId="ListNumber">
    <w:name w:val="List Number"/>
    <w:basedOn w:val="Normal"/>
    <w:uiPriority w:val="7"/>
    <w:qFormat/>
    <w:rsid w:val="001748AB"/>
    <w:pPr>
      <w:numPr>
        <w:numId w:val="6"/>
      </w:numPr>
    </w:pPr>
  </w:style>
  <w:style w:type="paragraph" w:styleId="ListNumber2">
    <w:name w:val="List Number 2"/>
    <w:basedOn w:val="Normal"/>
    <w:uiPriority w:val="8"/>
    <w:qFormat/>
    <w:rsid w:val="001748AB"/>
    <w:pPr>
      <w:numPr>
        <w:numId w:val="5"/>
      </w:numPr>
    </w:pPr>
  </w:style>
  <w:style w:type="paragraph" w:styleId="ListBullet">
    <w:name w:val="List Bullet"/>
    <w:basedOn w:val="Normal"/>
    <w:uiPriority w:val="9"/>
    <w:qFormat/>
    <w:rsid w:val="001748AB"/>
    <w:pPr>
      <w:numPr>
        <w:numId w:val="4"/>
      </w:numPr>
    </w:pPr>
  </w:style>
  <w:style w:type="paragraph" w:styleId="ListBullet2">
    <w:name w:val="List Bullet 2"/>
    <w:basedOn w:val="Normal"/>
    <w:uiPriority w:val="10"/>
    <w:qFormat/>
    <w:rsid w:val="007229D4"/>
    <w:pPr>
      <w:numPr>
        <w:numId w:val="2"/>
      </w:numPr>
      <w:ind w:left="1134" w:hanging="567"/>
    </w:pPr>
  </w:style>
  <w:style w:type="paragraph" w:customStyle="1" w:styleId="FeatureBox4">
    <w:name w:val="ŠFeature Box 4"/>
    <w:basedOn w:val="FeatureBox2"/>
    <w:next w:val="Normal"/>
    <w:uiPriority w:val="14"/>
    <w:qFormat/>
    <w:rsid w:val="001748AB"/>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1748AB"/>
    <w:pPr>
      <w:keepNext/>
      <w:ind w:left="567" w:right="57"/>
    </w:pPr>
    <w:rPr>
      <w:szCs w:val="22"/>
    </w:rPr>
  </w:style>
  <w:style w:type="paragraph" w:customStyle="1" w:styleId="Documentname">
    <w:name w:val="ŠDocument name"/>
    <w:basedOn w:val="Normal"/>
    <w:next w:val="Normal"/>
    <w:uiPriority w:val="17"/>
    <w:qFormat/>
    <w:rsid w:val="001748AB"/>
    <w:pPr>
      <w:pBdr>
        <w:bottom w:val="single" w:sz="8" w:space="10" w:color="D3D3D3"/>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1748AB"/>
    <w:pPr>
      <w:spacing w:after="0"/>
    </w:pPr>
    <w:rPr>
      <w:sz w:val="18"/>
      <w:szCs w:val="18"/>
    </w:rPr>
  </w:style>
  <w:style w:type="paragraph" w:customStyle="1" w:styleId="FeatureBox2">
    <w:name w:val="ŠFeature Box 2"/>
    <w:basedOn w:val="Normal"/>
    <w:next w:val="Normal"/>
    <w:uiPriority w:val="12"/>
    <w:qFormat/>
    <w:rsid w:val="001748AB"/>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1748AB"/>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1748AB"/>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1748AB"/>
    <w:pPr>
      <w:spacing w:after="160"/>
    </w:pPr>
    <w:rPr>
      <w:rFonts w:eastAsiaTheme="minorEastAsia"/>
      <w:color w:val="5A5A5A" w:themeColor="text1" w:themeTint="A5"/>
      <w:spacing w:val="15"/>
      <w:szCs w:val="22"/>
    </w:rPr>
  </w:style>
  <w:style w:type="paragraph" w:customStyle="1" w:styleId="Logo">
    <w:name w:val="ŠLogo"/>
    <w:basedOn w:val="Normal"/>
    <w:uiPriority w:val="18"/>
    <w:qFormat/>
    <w:rsid w:val="001748AB"/>
    <w:pPr>
      <w:tabs>
        <w:tab w:val="right" w:pos="10200"/>
      </w:tabs>
      <w:spacing w:after="0" w:line="300" w:lineRule="atLeast"/>
      <w:ind w:left="-567" w:right="-567" w:firstLine="567"/>
    </w:pPr>
    <w:rPr>
      <w:bCs/>
      <w:color w:val="002664"/>
    </w:rPr>
  </w:style>
  <w:style w:type="paragraph" w:styleId="TOC1">
    <w:name w:val="toc 1"/>
    <w:basedOn w:val="Normal"/>
    <w:next w:val="Normal"/>
    <w:uiPriority w:val="39"/>
    <w:unhideWhenUsed/>
    <w:rsid w:val="351332B6"/>
    <w:pPr>
      <w:spacing w:after="100"/>
    </w:pPr>
  </w:style>
  <w:style w:type="paragraph" w:styleId="TOC2">
    <w:name w:val="toc 2"/>
    <w:basedOn w:val="Normal"/>
    <w:next w:val="Normal"/>
    <w:uiPriority w:val="39"/>
    <w:unhideWhenUsed/>
    <w:rsid w:val="351332B6"/>
    <w:pPr>
      <w:spacing w:after="100"/>
      <w:ind w:left="220"/>
    </w:pPr>
  </w:style>
  <w:style w:type="paragraph" w:styleId="TOC3">
    <w:name w:val="toc 3"/>
    <w:basedOn w:val="Normal"/>
    <w:next w:val="Normal"/>
    <w:uiPriority w:val="39"/>
    <w:unhideWhenUsed/>
    <w:rsid w:val="351332B6"/>
    <w:pPr>
      <w:spacing w:after="100"/>
      <w:ind w:left="440"/>
    </w:pPr>
  </w:style>
  <w:style w:type="paragraph" w:styleId="IndexHeading">
    <w:name w:val="index heading"/>
    <w:basedOn w:val="Heading"/>
  </w:style>
  <w:style w:type="paragraph" w:styleId="TOCHeading">
    <w:name w:val="TOC Heading"/>
    <w:basedOn w:val="Heading1"/>
    <w:next w:val="Normal"/>
    <w:uiPriority w:val="38"/>
    <w:qFormat/>
    <w:rsid w:val="001748AB"/>
    <w:pPr>
      <w:spacing w:after="240"/>
      <w:outlineLvl w:val="9"/>
    </w:pPr>
    <w:rPr>
      <w:szCs w:val="40"/>
    </w:rPr>
  </w:style>
  <w:style w:type="paragraph" w:customStyle="1" w:styleId="HeaderandFooter">
    <w:name w:val="Header and Footer"/>
    <w:basedOn w:val="Normal"/>
    <w:qFormat/>
  </w:style>
  <w:style w:type="paragraph" w:styleId="Footer">
    <w:name w:val="footer"/>
    <w:aliases w:val="ŠFooter"/>
    <w:basedOn w:val="Normal"/>
    <w:link w:val="FooterChar"/>
    <w:uiPriority w:val="19"/>
    <w:rsid w:val="001748AB"/>
    <w:pPr>
      <w:tabs>
        <w:tab w:val="center" w:pos="4513"/>
        <w:tab w:val="right" w:pos="9026"/>
        <w:tab w:val="right" w:pos="10773"/>
      </w:tabs>
      <w:spacing w:after="0" w:line="23" w:lineRule="atLeast"/>
      <w:ind w:right="-567"/>
    </w:pPr>
    <w:rPr>
      <w:sz w:val="18"/>
      <w:szCs w:val="18"/>
    </w:rPr>
  </w:style>
  <w:style w:type="paragraph" w:styleId="Header">
    <w:name w:val="header"/>
    <w:basedOn w:val="Normal"/>
    <w:link w:val="HeaderChar"/>
    <w:uiPriority w:val="16"/>
    <w:rsid w:val="001748AB"/>
    <w:rPr>
      <w:color w:val="002664"/>
      <w:sz w:val="28"/>
      <w:szCs w:val="28"/>
    </w:rPr>
  </w:style>
  <w:style w:type="paragraph" w:styleId="TOC4">
    <w:name w:val="toc 4"/>
    <w:basedOn w:val="Normal"/>
    <w:next w:val="Normal"/>
    <w:autoRedefine/>
    <w:uiPriority w:val="39"/>
    <w:unhideWhenUsed/>
    <w:rsid w:val="001748AB"/>
    <w:pPr>
      <w:spacing w:before="0"/>
      <w:ind w:left="488"/>
    </w:pPr>
  </w:style>
  <w:style w:type="paragraph" w:styleId="CommentText">
    <w:name w:val="annotation text"/>
    <w:basedOn w:val="Normal"/>
    <w:link w:val="CommentTextChar"/>
    <w:uiPriority w:val="99"/>
    <w:unhideWhenUsed/>
    <w:qFormat/>
    <w:rsid w:val="001748AB"/>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sid w:val="001748AB"/>
    <w:rPr>
      <w:b/>
      <w:bCs/>
    </w:rPr>
  </w:style>
  <w:style w:type="paragraph" w:styleId="ListNumber3">
    <w:name w:val="List Number 3"/>
    <w:basedOn w:val="ListBullet3"/>
    <w:uiPriority w:val="8"/>
    <w:qFormat/>
    <w:rsid w:val="007D5E66"/>
    <w:pPr>
      <w:numPr>
        <w:ilvl w:val="2"/>
        <w:numId w:val="5"/>
      </w:numPr>
      <w:ind w:left="1701" w:hanging="425"/>
    </w:pPr>
  </w:style>
  <w:style w:type="paragraph" w:styleId="ListBullet3">
    <w:name w:val="List Bullet 3"/>
    <w:basedOn w:val="Normal"/>
    <w:uiPriority w:val="10"/>
    <w:qFormat/>
    <w:rsid w:val="007D5E66"/>
    <w:pPr>
      <w:numPr>
        <w:numId w:val="3"/>
      </w:numPr>
      <w:ind w:left="1701" w:hanging="567"/>
    </w:pPr>
  </w:style>
  <w:style w:type="paragraph" w:styleId="Revision">
    <w:name w:val="Revision"/>
    <w:uiPriority w:val="99"/>
    <w:semiHidden/>
    <w:qFormat/>
    <w:rsid w:val="000769CC"/>
    <w:rPr>
      <w:rFonts w:ascii="Arial" w:hAnsi="Arial"/>
      <w:szCs w:val="24"/>
    </w:rPr>
  </w:style>
  <w:style w:type="paragraph" w:customStyle="1" w:styleId="Subtitle0">
    <w:name w:val="ŠSubtitle"/>
    <w:basedOn w:val="Normal"/>
    <w:link w:val="SubtitleChar0"/>
    <w:uiPriority w:val="2"/>
    <w:qFormat/>
    <w:rsid w:val="001748AB"/>
    <w:pPr>
      <w:spacing w:before="360"/>
    </w:pPr>
    <w:rPr>
      <w:color w:val="002664"/>
      <w:sz w:val="44"/>
      <w:szCs w:val="48"/>
    </w:rPr>
  </w:style>
  <w:style w:type="paragraph" w:styleId="Title">
    <w:name w:val="Title"/>
    <w:aliases w:val="ŠTitle"/>
    <w:basedOn w:val="Normal"/>
    <w:next w:val="Normal"/>
    <w:link w:val="TitleChar"/>
    <w:uiPriority w:val="1"/>
    <w:qFormat/>
    <w:rsid w:val="001748AB"/>
    <w:pPr>
      <w:pBdr>
        <w:bottom w:val="single" w:sz="4" w:space="1" w:color="002664"/>
      </w:pBdr>
      <w:spacing w:before="2000" w:after="0"/>
      <w:contextualSpacing/>
    </w:pPr>
    <w:rPr>
      <w:rFonts w:eastAsiaTheme="majorEastAsia" w:cstheme="majorBidi"/>
      <w:color w:val="002664"/>
      <w:spacing w:val="-10"/>
      <w:kern w:val="2"/>
      <w:sz w:val="80"/>
      <w:szCs w:val="80"/>
    </w:rPr>
  </w:style>
  <w:style w:type="paragraph" w:styleId="ListParagraph">
    <w:name w:val="List Paragraph"/>
    <w:basedOn w:val="Normal"/>
    <w:uiPriority w:val="34"/>
    <w:unhideWhenUsed/>
    <w:qFormat/>
    <w:rsid w:val="001748AB"/>
    <w:pPr>
      <w:ind w:left="567"/>
    </w:pPr>
  </w:style>
  <w:style w:type="paragraph" w:customStyle="1" w:styleId="TableContents">
    <w:name w:val="Table Contents"/>
    <w:basedOn w:val="Normal"/>
    <w:qFormat/>
    <w:pPr>
      <w:widowControl w:val="0"/>
      <w:suppressLineNumbers/>
    </w:pPr>
  </w:style>
  <w:style w:type="table" w:customStyle="1" w:styleId="Tableheader">
    <w:name w:val="ŠTable header"/>
    <w:basedOn w:val="TableNormal"/>
    <w:uiPriority w:val="99"/>
    <w:rsid w:val="001748AB"/>
    <w:pPr>
      <w:spacing w:before="100" w:after="100" w:line="360" w:lineRule="auto"/>
    </w:p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wordWrap/>
        <w:spacing w:beforeLines="0" w:before="120" w:afterLines="0" w:after="120" w:line="360" w:lineRule="auto"/>
        <w:jc w:val="left"/>
      </w:pPr>
      <w:rPr>
        <w:b/>
        <w:sz w:val="22"/>
      </w:rPr>
      <w:tblPr/>
      <w:trPr>
        <w:tblHeader/>
      </w:trPr>
      <w:tcPr>
        <w:tcBorders>
          <w:bottom w:val="nil"/>
          <w:insideH w:val="nil"/>
          <w:insideV w:val="nil"/>
        </w:tcBorders>
        <w:shd w:val="clear" w:color="auto" w:fill="002664"/>
      </w:tcPr>
    </w:tblStylePr>
    <w:tblStylePr w:type="lastRow">
      <w:pPr>
        <w:wordWrap/>
        <w:spacing w:beforeLines="0" w:before="120" w:afterLines="0" w:after="120" w:line="360" w:lineRule="auto"/>
      </w:pPr>
      <w:rPr>
        <w:sz w:val="22"/>
      </w:rPr>
      <w:tblPr/>
      <w:tcPr>
        <w:tcMar>
          <w:top w:w="113" w:type="dxa"/>
          <w:left w:w="0" w:type="nil"/>
          <w:bottom w:w="57" w:type="dxa"/>
          <w:right w:w="0" w:type="nil"/>
        </w:tcMar>
      </w:tcPr>
    </w:tblStylePr>
    <w:tblStylePr w:type="firstCol">
      <w:pPr>
        <w:wordWrap/>
        <w:spacing w:beforeLines="0" w:before="120" w:afterLines="0" w:after="120" w:line="360" w:lineRule="auto"/>
      </w:pPr>
      <w:rPr>
        <w:b/>
        <w:sz w:val="22"/>
      </w:rPr>
    </w:tblStylePr>
    <w:tblStylePr w:type="lastCol">
      <w:pPr>
        <w:wordWrap/>
        <w:spacing w:beforeLines="0" w:before="120" w:afterLines="0" w:after="120" w:line="360" w:lineRule="auto"/>
      </w:pPr>
      <w:rPr>
        <w:sz w:val="22"/>
      </w:rPr>
    </w:tblStylePr>
    <w:tblStylePr w:type="band1Vert">
      <w:pPr>
        <w:wordWrap/>
        <w:spacing w:beforeLines="0" w:before="120" w:afterLines="0" w:after="120" w:line="360" w:lineRule="auto"/>
      </w:pPr>
      <w:rPr>
        <w:sz w:val="22"/>
      </w:rPr>
    </w:tblStylePr>
    <w:tblStylePr w:type="band2Vert">
      <w:pPr>
        <w:wordWrap/>
        <w:spacing w:beforeLines="0" w:before="120" w:afterLines="0" w:after="120" w:line="360" w:lineRule="auto"/>
      </w:pPr>
      <w:rPr>
        <w:sz w:val="22"/>
      </w:rPr>
    </w:tblStylePr>
    <w:tblStylePr w:type="band1Horz">
      <w:pPr>
        <w:wordWrap/>
        <w:spacing w:beforeLines="0" w:before="120" w:afterLines="0" w:after="120" w:line="360" w:lineRule="auto"/>
      </w:pPr>
      <w:rPr>
        <w:sz w:val="22"/>
      </w:rPr>
      <w:tblPr/>
      <w:tcPr>
        <w:shd w:val="clear" w:color="auto" w:fill="FFFFFF" w:themeFill="background1"/>
      </w:tcPr>
    </w:tblStylePr>
    <w:tblStylePr w:type="band2Horz">
      <w:pPr>
        <w:wordWrap/>
        <w:spacing w:beforeLines="0" w:before="120" w:afterLines="0" w:after="120" w:line="360" w:lineRule="auto"/>
      </w:pPr>
      <w:rPr>
        <w:sz w:val="22"/>
      </w:rPr>
      <w:tblPr/>
      <w:tcPr>
        <w:shd w:val="clear" w:color="auto" w:fill="EBEBEB"/>
      </w:tcPr>
    </w:tblStylePr>
  </w:style>
  <w:style w:type="table" w:styleId="TableGrid">
    <w:name w:val="Table Grid"/>
    <w:basedOn w:val="TableNormal"/>
    <w:uiPriority w:val="39"/>
    <w:rsid w:val="001748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rsid w:val="00696724"/>
    <w:rPr>
      <w:rFonts w:ascii="Arial" w:hAnsi="Arial"/>
      <w:szCs w:val="24"/>
    </w:rPr>
  </w:style>
  <w:style w:type="character" w:customStyle="1" w:styleId="normaltextrun">
    <w:name w:val="normaltextrun"/>
    <w:basedOn w:val="DefaultParagraphFont"/>
    <w:rsid w:val="00CA01A2"/>
    <w:rPr>
      <w:rFonts w:asciiTheme="minorHAnsi" w:eastAsiaTheme="minorEastAsia" w:hAnsiTheme="minorHAnsi" w:cstheme="minorBidi"/>
      <w:sz w:val="22"/>
      <w:szCs w:val="22"/>
    </w:rPr>
  </w:style>
  <w:style w:type="character" w:styleId="FollowedHyperlink">
    <w:name w:val="FollowedHyperlink"/>
    <w:basedOn w:val="DefaultParagraphFont"/>
    <w:uiPriority w:val="99"/>
    <w:semiHidden/>
    <w:unhideWhenUsed/>
    <w:rsid w:val="000B643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064567">
      <w:bodyDiv w:val="1"/>
      <w:marLeft w:val="0"/>
      <w:marRight w:val="0"/>
      <w:marTop w:val="0"/>
      <w:marBottom w:val="0"/>
      <w:divBdr>
        <w:top w:val="none" w:sz="0" w:space="0" w:color="auto"/>
        <w:left w:val="none" w:sz="0" w:space="0" w:color="auto"/>
        <w:bottom w:val="none" w:sz="0" w:space="0" w:color="auto"/>
        <w:right w:val="none" w:sz="0" w:space="0" w:color="auto"/>
      </w:divBdr>
    </w:div>
    <w:div w:id="215436148">
      <w:bodyDiv w:val="1"/>
      <w:marLeft w:val="0"/>
      <w:marRight w:val="0"/>
      <w:marTop w:val="0"/>
      <w:marBottom w:val="0"/>
      <w:divBdr>
        <w:top w:val="none" w:sz="0" w:space="0" w:color="auto"/>
        <w:left w:val="none" w:sz="0" w:space="0" w:color="auto"/>
        <w:bottom w:val="none" w:sz="0" w:space="0" w:color="auto"/>
        <w:right w:val="none" w:sz="0" w:space="0" w:color="auto"/>
      </w:divBdr>
    </w:div>
    <w:div w:id="364645700">
      <w:bodyDiv w:val="1"/>
      <w:marLeft w:val="0"/>
      <w:marRight w:val="0"/>
      <w:marTop w:val="0"/>
      <w:marBottom w:val="0"/>
      <w:divBdr>
        <w:top w:val="none" w:sz="0" w:space="0" w:color="auto"/>
        <w:left w:val="none" w:sz="0" w:space="0" w:color="auto"/>
        <w:bottom w:val="none" w:sz="0" w:space="0" w:color="auto"/>
        <w:right w:val="none" w:sz="0" w:space="0" w:color="auto"/>
      </w:divBdr>
    </w:div>
    <w:div w:id="364715056">
      <w:bodyDiv w:val="1"/>
      <w:marLeft w:val="0"/>
      <w:marRight w:val="0"/>
      <w:marTop w:val="0"/>
      <w:marBottom w:val="0"/>
      <w:divBdr>
        <w:top w:val="none" w:sz="0" w:space="0" w:color="auto"/>
        <w:left w:val="none" w:sz="0" w:space="0" w:color="auto"/>
        <w:bottom w:val="none" w:sz="0" w:space="0" w:color="auto"/>
        <w:right w:val="none" w:sz="0" w:space="0" w:color="auto"/>
      </w:divBdr>
    </w:div>
    <w:div w:id="379211894">
      <w:bodyDiv w:val="1"/>
      <w:marLeft w:val="0"/>
      <w:marRight w:val="0"/>
      <w:marTop w:val="0"/>
      <w:marBottom w:val="0"/>
      <w:divBdr>
        <w:top w:val="none" w:sz="0" w:space="0" w:color="auto"/>
        <w:left w:val="none" w:sz="0" w:space="0" w:color="auto"/>
        <w:bottom w:val="none" w:sz="0" w:space="0" w:color="auto"/>
        <w:right w:val="none" w:sz="0" w:space="0" w:color="auto"/>
      </w:divBdr>
    </w:div>
    <w:div w:id="465853054">
      <w:bodyDiv w:val="1"/>
      <w:marLeft w:val="0"/>
      <w:marRight w:val="0"/>
      <w:marTop w:val="0"/>
      <w:marBottom w:val="0"/>
      <w:divBdr>
        <w:top w:val="none" w:sz="0" w:space="0" w:color="auto"/>
        <w:left w:val="none" w:sz="0" w:space="0" w:color="auto"/>
        <w:bottom w:val="none" w:sz="0" w:space="0" w:color="auto"/>
        <w:right w:val="none" w:sz="0" w:space="0" w:color="auto"/>
      </w:divBdr>
    </w:div>
    <w:div w:id="502356752">
      <w:bodyDiv w:val="1"/>
      <w:marLeft w:val="0"/>
      <w:marRight w:val="0"/>
      <w:marTop w:val="0"/>
      <w:marBottom w:val="0"/>
      <w:divBdr>
        <w:top w:val="none" w:sz="0" w:space="0" w:color="auto"/>
        <w:left w:val="none" w:sz="0" w:space="0" w:color="auto"/>
        <w:bottom w:val="none" w:sz="0" w:space="0" w:color="auto"/>
        <w:right w:val="none" w:sz="0" w:space="0" w:color="auto"/>
      </w:divBdr>
    </w:div>
    <w:div w:id="582879354">
      <w:bodyDiv w:val="1"/>
      <w:marLeft w:val="0"/>
      <w:marRight w:val="0"/>
      <w:marTop w:val="0"/>
      <w:marBottom w:val="0"/>
      <w:divBdr>
        <w:top w:val="none" w:sz="0" w:space="0" w:color="auto"/>
        <w:left w:val="none" w:sz="0" w:space="0" w:color="auto"/>
        <w:bottom w:val="none" w:sz="0" w:space="0" w:color="auto"/>
        <w:right w:val="none" w:sz="0" w:space="0" w:color="auto"/>
      </w:divBdr>
    </w:div>
    <w:div w:id="670569248">
      <w:bodyDiv w:val="1"/>
      <w:marLeft w:val="0"/>
      <w:marRight w:val="0"/>
      <w:marTop w:val="0"/>
      <w:marBottom w:val="0"/>
      <w:divBdr>
        <w:top w:val="none" w:sz="0" w:space="0" w:color="auto"/>
        <w:left w:val="none" w:sz="0" w:space="0" w:color="auto"/>
        <w:bottom w:val="none" w:sz="0" w:space="0" w:color="auto"/>
        <w:right w:val="none" w:sz="0" w:space="0" w:color="auto"/>
      </w:divBdr>
    </w:div>
    <w:div w:id="691304965">
      <w:bodyDiv w:val="1"/>
      <w:marLeft w:val="0"/>
      <w:marRight w:val="0"/>
      <w:marTop w:val="0"/>
      <w:marBottom w:val="0"/>
      <w:divBdr>
        <w:top w:val="none" w:sz="0" w:space="0" w:color="auto"/>
        <w:left w:val="none" w:sz="0" w:space="0" w:color="auto"/>
        <w:bottom w:val="none" w:sz="0" w:space="0" w:color="auto"/>
        <w:right w:val="none" w:sz="0" w:space="0" w:color="auto"/>
      </w:divBdr>
    </w:div>
    <w:div w:id="711157240">
      <w:bodyDiv w:val="1"/>
      <w:marLeft w:val="0"/>
      <w:marRight w:val="0"/>
      <w:marTop w:val="0"/>
      <w:marBottom w:val="0"/>
      <w:divBdr>
        <w:top w:val="none" w:sz="0" w:space="0" w:color="auto"/>
        <w:left w:val="none" w:sz="0" w:space="0" w:color="auto"/>
        <w:bottom w:val="none" w:sz="0" w:space="0" w:color="auto"/>
        <w:right w:val="none" w:sz="0" w:space="0" w:color="auto"/>
      </w:divBdr>
    </w:div>
    <w:div w:id="762192275">
      <w:bodyDiv w:val="1"/>
      <w:marLeft w:val="0"/>
      <w:marRight w:val="0"/>
      <w:marTop w:val="0"/>
      <w:marBottom w:val="0"/>
      <w:divBdr>
        <w:top w:val="none" w:sz="0" w:space="0" w:color="auto"/>
        <w:left w:val="none" w:sz="0" w:space="0" w:color="auto"/>
        <w:bottom w:val="none" w:sz="0" w:space="0" w:color="auto"/>
        <w:right w:val="none" w:sz="0" w:space="0" w:color="auto"/>
      </w:divBdr>
    </w:div>
    <w:div w:id="853298612">
      <w:bodyDiv w:val="1"/>
      <w:marLeft w:val="0"/>
      <w:marRight w:val="0"/>
      <w:marTop w:val="0"/>
      <w:marBottom w:val="0"/>
      <w:divBdr>
        <w:top w:val="none" w:sz="0" w:space="0" w:color="auto"/>
        <w:left w:val="none" w:sz="0" w:space="0" w:color="auto"/>
        <w:bottom w:val="none" w:sz="0" w:space="0" w:color="auto"/>
        <w:right w:val="none" w:sz="0" w:space="0" w:color="auto"/>
      </w:divBdr>
    </w:div>
    <w:div w:id="1021512528">
      <w:bodyDiv w:val="1"/>
      <w:marLeft w:val="0"/>
      <w:marRight w:val="0"/>
      <w:marTop w:val="0"/>
      <w:marBottom w:val="0"/>
      <w:divBdr>
        <w:top w:val="none" w:sz="0" w:space="0" w:color="auto"/>
        <w:left w:val="none" w:sz="0" w:space="0" w:color="auto"/>
        <w:bottom w:val="none" w:sz="0" w:space="0" w:color="auto"/>
        <w:right w:val="none" w:sz="0" w:space="0" w:color="auto"/>
      </w:divBdr>
    </w:div>
    <w:div w:id="1047603928">
      <w:bodyDiv w:val="1"/>
      <w:marLeft w:val="0"/>
      <w:marRight w:val="0"/>
      <w:marTop w:val="0"/>
      <w:marBottom w:val="0"/>
      <w:divBdr>
        <w:top w:val="none" w:sz="0" w:space="0" w:color="auto"/>
        <w:left w:val="none" w:sz="0" w:space="0" w:color="auto"/>
        <w:bottom w:val="none" w:sz="0" w:space="0" w:color="auto"/>
        <w:right w:val="none" w:sz="0" w:space="0" w:color="auto"/>
      </w:divBdr>
    </w:div>
    <w:div w:id="1134181182">
      <w:bodyDiv w:val="1"/>
      <w:marLeft w:val="0"/>
      <w:marRight w:val="0"/>
      <w:marTop w:val="0"/>
      <w:marBottom w:val="0"/>
      <w:divBdr>
        <w:top w:val="none" w:sz="0" w:space="0" w:color="auto"/>
        <w:left w:val="none" w:sz="0" w:space="0" w:color="auto"/>
        <w:bottom w:val="none" w:sz="0" w:space="0" w:color="auto"/>
        <w:right w:val="none" w:sz="0" w:space="0" w:color="auto"/>
      </w:divBdr>
    </w:div>
    <w:div w:id="1151099821">
      <w:bodyDiv w:val="1"/>
      <w:marLeft w:val="0"/>
      <w:marRight w:val="0"/>
      <w:marTop w:val="0"/>
      <w:marBottom w:val="0"/>
      <w:divBdr>
        <w:top w:val="none" w:sz="0" w:space="0" w:color="auto"/>
        <w:left w:val="none" w:sz="0" w:space="0" w:color="auto"/>
        <w:bottom w:val="none" w:sz="0" w:space="0" w:color="auto"/>
        <w:right w:val="none" w:sz="0" w:space="0" w:color="auto"/>
      </w:divBdr>
    </w:div>
    <w:div w:id="1204253243">
      <w:bodyDiv w:val="1"/>
      <w:marLeft w:val="0"/>
      <w:marRight w:val="0"/>
      <w:marTop w:val="0"/>
      <w:marBottom w:val="0"/>
      <w:divBdr>
        <w:top w:val="none" w:sz="0" w:space="0" w:color="auto"/>
        <w:left w:val="none" w:sz="0" w:space="0" w:color="auto"/>
        <w:bottom w:val="none" w:sz="0" w:space="0" w:color="auto"/>
        <w:right w:val="none" w:sz="0" w:space="0" w:color="auto"/>
      </w:divBdr>
    </w:div>
    <w:div w:id="1261991228">
      <w:bodyDiv w:val="1"/>
      <w:marLeft w:val="0"/>
      <w:marRight w:val="0"/>
      <w:marTop w:val="0"/>
      <w:marBottom w:val="0"/>
      <w:divBdr>
        <w:top w:val="none" w:sz="0" w:space="0" w:color="auto"/>
        <w:left w:val="none" w:sz="0" w:space="0" w:color="auto"/>
        <w:bottom w:val="none" w:sz="0" w:space="0" w:color="auto"/>
        <w:right w:val="none" w:sz="0" w:space="0" w:color="auto"/>
      </w:divBdr>
    </w:div>
    <w:div w:id="1318268001">
      <w:bodyDiv w:val="1"/>
      <w:marLeft w:val="0"/>
      <w:marRight w:val="0"/>
      <w:marTop w:val="0"/>
      <w:marBottom w:val="0"/>
      <w:divBdr>
        <w:top w:val="none" w:sz="0" w:space="0" w:color="auto"/>
        <w:left w:val="none" w:sz="0" w:space="0" w:color="auto"/>
        <w:bottom w:val="none" w:sz="0" w:space="0" w:color="auto"/>
        <w:right w:val="none" w:sz="0" w:space="0" w:color="auto"/>
      </w:divBdr>
    </w:div>
    <w:div w:id="1376156145">
      <w:bodyDiv w:val="1"/>
      <w:marLeft w:val="0"/>
      <w:marRight w:val="0"/>
      <w:marTop w:val="0"/>
      <w:marBottom w:val="0"/>
      <w:divBdr>
        <w:top w:val="none" w:sz="0" w:space="0" w:color="auto"/>
        <w:left w:val="none" w:sz="0" w:space="0" w:color="auto"/>
        <w:bottom w:val="none" w:sz="0" w:space="0" w:color="auto"/>
        <w:right w:val="none" w:sz="0" w:space="0" w:color="auto"/>
      </w:divBdr>
    </w:div>
    <w:div w:id="1670864516">
      <w:bodyDiv w:val="1"/>
      <w:marLeft w:val="0"/>
      <w:marRight w:val="0"/>
      <w:marTop w:val="0"/>
      <w:marBottom w:val="0"/>
      <w:divBdr>
        <w:top w:val="none" w:sz="0" w:space="0" w:color="auto"/>
        <w:left w:val="none" w:sz="0" w:space="0" w:color="auto"/>
        <w:bottom w:val="none" w:sz="0" w:space="0" w:color="auto"/>
        <w:right w:val="none" w:sz="0" w:space="0" w:color="auto"/>
      </w:divBdr>
    </w:div>
    <w:div w:id="1731802890">
      <w:bodyDiv w:val="1"/>
      <w:marLeft w:val="0"/>
      <w:marRight w:val="0"/>
      <w:marTop w:val="0"/>
      <w:marBottom w:val="0"/>
      <w:divBdr>
        <w:top w:val="none" w:sz="0" w:space="0" w:color="auto"/>
        <w:left w:val="none" w:sz="0" w:space="0" w:color="auto"/>
        <w:bottom w:val="none" w:sz="0" w:space="0" w:color="auto"/>
        <w:right w:val="none" w:sz="0" w:space="0" w:color="auto"/>
      </w:divBdr>
    </w:div>
    <w:div w:id="1738241389">
      <w:bodyDiv w:val="1"/>
      <w:marLeft w:val="0"/>
      <w:marRight w:val="0"/>
      <w:marTop w:val="0"/>
      <w:marBottom w:val="0"/>
      <w:divBdr>
        <w:top w:val="none" w:sz="0" w:space="0" w:color="auto"/>
        <w:left w:val="none" w:sz="0" w:space="0" w:color="auto"/>
        <w:bottom w:val="none" w:sz="0" w:space="0" w:color="auto"/>
        <w:right w:val="none" w:sz="0" w:space="0" w:color="auto"/>
      </w:divBdr>
    </w:div>
    <w:div w:id="1770850782">
      <w:bodyDiv w:val="1"/>
      <w:marLeft w:val="0"/>
      <w:marRight w:val="0"/>
      <w:marTop w:val="0"/>
      <w:marBottom w:val="0"/>
      <w:divBdr>
        <w:top w:val="none" w:sz="0" w:space="0" w:color="auto"/>
        <w:left w:val="none" w:sz="0" w:space="0" w:color="auto"/>
        <w:bottom w:val="none" w:sz="0" w:space="0" w:color="auto"/>
        <w:right w:val="none" w:sz="0" w:space="0" w:color="auto"/>
      </w:divBdr>
    </w:div>
    <w:div w:id="1778058941">
      <w:bodyDiv w:val="1"/>
      <w:marLeft w:val="0"/>
      <w:marRight w:val="0"/>
      <w:marTop w:val="0"/>
      <w:marBottom w:val="0"/>
      <w:divBdr>
        <w:top w:val="none" w:sz="0" w:space="0" w:color="auto"/>
        <w:left w:val="none" w:sz="0" w:space="0" w:color="auto"/>
        <w:bottom w:val="none" w:sz="0" w:space="0" w:color="auto"/>
        <w:right w:val="none" w:sz="0" w:space="0" w:color="auto"/>
      </w:divBdr>
    </w:div>
    <w:div w:id="1824547741">
      <w:bodyDiv w:val="1"/>
      <w:marLeft w:val="0"/>
      <w:marRight w:val="0"/>
      <w:marTop w:val="0"/>
      <w:marBottom w:val="0"/>
      <w:divBdr>
        <w:top w:val="none" w:sz="0" w:space="0" w:color="auto"/>
        <w:left w:val="none" w:sz="0" w:space="0" w:color="auto"/>
        <w:bottom w:val="none" w:sz="0" w:space="0" w:color="auto"/>
        <w:right w:val="none" w:sz="0" w:space="0" w:color="auto"/>
      </w:divBdr>
    </w:div>
    <w:div w:id="1935283651">
      <w:bodyDiv w:val="1"/>
      <w:marLeft w:val="0"/>
      <w:marRight w:val="0"/>
      <w:marTop w:val="0"/>
      <w:marBottom w:val="0"/>
      <w:divBdr>
        <w:top w:val="none" w:sz="0" w:space="0" w:color="auto"/>
        <w:left w:val="none" w:sz="0" w:space="0" w:color="auto"/>
        <w:bottom w:val="none" w:sz="0" w:space="0" w:color="auto"/>
        <w:right w:val="none" w:sz="0" w:space="0" w:color="auto"/>
      </w:divBdr>
    </w:div>
    <w:div w:id="2023781725">
      <w:bodyDiv w:val="1"/>
      <w:marLeft w:val="0"/>
      <w:marRight w:val="0"/>
      <w:marTop w:val="0"/>
      <w:marBottom w:val="0"/>
      <w:divBdr>
        <w:top w:val="none" w:sz="0" w:space="0" w:color="auto"/>
        <w:left w:val="none" w:sz="0" w:space="0" w:color="auto"/>
        <w:bottom w:val="none" w:sz="0" w:space="0" w:color="auto"/>
        <w:right w:val="none" w:sz="0" w:space="0" w:color="auto"/>
      </w:divBdr>
    </w:div>
    <w:div w:id="2083872751">
      <w:bodyDiv w:val="1"/>
      <w:marLeft w:val="0"/>
      <w:marRight w:val="0"/>
      <w:marTop w:val="0"/>
      <w:marBottom w:val="0"/>
      <w:divBdr>
        <w:top w:val="none" w:sz="0" w:space="0" w:color="auto"/>
        <w:left w:val="none" w:sz="0" w:space="0" w:color="auto"/>
        <w:bottom w:val="none" w:sz="0" w:space="0" w:color="auto"/>
        <w:right w:val="none" w:sz="0" w:space="0" w:color="auto"/>
      </w:divBdr>
    </w:div>
    <w:div w:id="21410745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header" Target="header3.xml"/><Relationship Id="rId107" Type="http://schemas.openxmlformats.org/officeDocument/2006/relationships/image" Target="media/image95.png"/><Relationship Id="rId11" Type="http://schemas.openxmlformats.org/officeDocument/2006/relationships/hyperlink" Target="https://education.nsw.gov.au/teaching-and-learning/curriculum/explicit-teaching/explicit-teaching-strategies" TargetMode="External"/><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png"/><Relationship Id="rId5" Type="http://schemas.openxmlformats.org/officeDocument/2006/relationships/numbering" Target="numbering.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hyperlink" Target="https://curriculum.nsw.edu.au/learning-areas/tas/technology-7-8-2023/overview" TargetMode="External"/><Relationship Id="rId139" Type="http://schemas.openxmlformats.org/officeDocument/2006/relationships/footer" Target="footer2.xml"/><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hyperlink" Target="https://schoolsnsw.sharepoint.com/sites/TASNSWStatewideStaffroom/SitePages/Safety-resources.aspx?xsdata=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&amp;sdata=aGRwRVRlWHltVlNzaU5sNXdDOXArczV6cm5Bd0VnSEN2VEM4ZFE0OXJIdz0%3D&amp;ovuser=05a0e69a-418a-47c1-9c25-9387261bf991%2CLloyd.Bowen1%40det.nsw.edu.au&amp;OR=Teams-HL&amp;CT=1732489986488&amp;clickparams=eyJBcHBOYW1lIjoiVGVhbXMtRGVza3RvcCIsIkFwcFZlcnNpb24iOiI0OS8yNDExMDExNTcxNiJ9" TargetMode="Externa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hyperlink" Target="https://creativecommons.org/licenses/by/4.0/" TargetMode="External"/><Relationship Id="rId145"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header" Target="header1.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19.png"/><Relationship Id="rId14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hyperlink" Target="https://aus01.safelinks.protection.outlook.com/?url=https%3A%2F%2Feducationstandards.nsw.edu.au%2Fwps%2Fportal%2Fnesa%2Fmini-footer%2Fcopyright&amp;data=05|01|Caitlin.Pace1@det.nsw.edu.au|9c2c1a9f59c94d2df30708dafa7edb23|05a0e69a418a47c19c259387261bf991|0|0|638097720042599463|Unknown|TWFpbGZsb3d8eyJWIjoiMC4wLjAwMDAiLCJQIjoiV2luMzIiLCJBTiI6Ik1haWwiLCJXVCI6Mn0%3D|3000|||&amp;sdata=BzQh0UsffVZE3eO22b2Xba3p0VMOBZSHfS21FGHXtZM%3D&amp;reserved=0" TargetMode="External"/><Relationship Id="rId136" Type="http://schemas.openxmlformats.org/officeDocument/2006/relationships/header" Target="header2.xml"/><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header" Target="header4.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footer" Target="footer1.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hyperlink" Target="https://educationstandards.nsw.edu.au/" TargetMode="Externa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hyperlink" Target="https://curriculum.nsw.edu.au/" TargetMode="External"/><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header" Target="header5.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119.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21.png"/></Relationships>
</file>

<file path=word/_rels/footer3.xml.rels><?xml version="1.0" encoding="UTF-8" standalone="yes"?>
<Relationships xmlns="http://schemas.openxmlformats.org/package/2006/relationships"><Relationship Id="rId1" Type="http://schemas.openxmlformats.org/officeDocument/2006/relationships/image" Target="media/image119.png"/></Relationships>
</file>

<file path=word/_rels/header3.xml.rels><?xml version="1.0" encoding="UTF-8" standalone="yes"?>
<Relationships xmlns="http://schemas.openxmlformats.org/package/2006/relationships"><Relationship Id="rId1" Type="http://schemas.openxmlformats.org/officeDocument/2006/relationships/image" Target="media/image120.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81ee3dc-ac10-4a91-9494-d5b6174fb2e9">
      <Terms xmlns="http://schemas.microsoft.com/office/infopath/2007/PartnerControls"/>
    </lcf76f155ced4ddcb4097134ff3c332f>
    <_Flow_SignoffStatus xmlns="b81ee3dc-ac10-4a91-9494-d5b6174fb2e9" xsi:nil="true"/>
    <TaxCatchAll xmlns="a24b3302-c3c9-4b70-9a35-39308ee3781c" xsi:nil="true"/>
    <SharedWithUsers xmlns="a24b3302-c3c9-4b70-9a35-39308ee3781c">
      <UserInfo>
        <DisplayName/>
        <AccountId xsi:nil="true"/>
        <AccountType/>
      </UserInfo>
    </SharedWithUsers>
    <MediaLengthInSeconds xmlns="b81ee3dc-ac10-4a91-9494-d5b6174fb2e9"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76120E3C9EBAC449F63196993DBF133" ma:contentTypeVersion="20" ma:contentTypeDescription="Create a new document." ma:contentTypeScope="" ma:versionID="7408c79ec70c98387f0a6cfd56539e3f">
  <xsd:schema xmlns:xsd="http://www.w3.org/2001/XMLSchema" xmlns:xs="http://www.w3.org/2001/XMLSchema" xmlns:p="http://schemas.microsoft.com/office/2006/metadata/properties" xmlns:ns2="b81ee3dc-ac10-4a91-9494-d5b6174fb2e9" xmlns:ns3="a24b3302-c3c9-4b70-9a35-39308ee3781c" targetNamespace="http://schemas.microsoft.com/office/2006/metadata/properties" ma:root="true" ma:fieldsID="aeac4a2b9573165b7096ac038db07be9" ns2:_="" ns3:_="">
    <xsd:import namespace="b81ee3dc-ac10-4a91-9494-d5b6174fb2e9"/>
    <xsd:import namespace="a24b3302-c3c9-4b70-9a35-39308ee3781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_Flow_SignoffStatu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1ee3dc-ac10-4a91-9494-d5b6174fb2e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_Flow_SignoffStatus" ma:index="26" nillable="true" ma:displayName="Sign-off status" ma:internalName="Sign_x002d_off_x0020_status">
      <xsd:simpleType>
        <xsd:restriction base="dms:Text"/>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24b3302-c3c9-4b70-9a35-39308ee3781c"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061634c-cbff-4695-96d5-6b57509e3925}" ma:internalName="TaxCatchAll" ma:showField="CatchAllData" ma:web="a24b3302-c3c9-4b70-9a35-39308ee3781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D572E4-65A1-4DB9-A67E-69FD54E8763C}">
  <ds:schemaRefs>
    <ds:schemaRef ds:uri="http://schemas.microsoft.com/office/2006/metadata/properties"/>
    <ds:schemaRef ds:uri="http://schemas.microsoft.com/office/infopath/2007/PartnerControls"/>
    <ds:schemaRef ds:uri="b81ee3dc-ac10-4a91-9494-d5b6174fb2e9"/>
    <ds:schemaRef ds:uri="a24b3302-c3c9-4b70-9a35-39308ee3781c"/>
  </ds:schemaRefs>
</ds:datastoreItem>
</file>

<file path=customXml/itemProps2.xml><?xml version="1.0" encoding="utf-8"?>
<ds:datastoreItem xmlns:ds="http://schemas.openxmlformats.org/officeDocument/2006/customXml" ds:itemID="{1D84817E-6AE2-488A-9991-FE301C163B7E}">
  <ds:schemaRefs>
    <ds:schemaRef ds:uri="http://schemas.microsoft.com/sharepoint/v3/contenttype/forms"/>
  </ds:schemaRefs>
</ds:datastoreItem>
</file>

<file path=customXml/itemProps3.xml><?xml version="1.0" encoding="utf-8"?>
<ds:datastoreItem xmlns:ds="http://schemas.openxmlformats.org/officeDocument/2006/customXml" ds:itemID="{AAF57726-87E2-4498-AAB8-97AA19CE7F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1ee3dc-ac10-4a91-9494-d5b6174fb2e9"/>
    <ds:schemaRef ds:uri="a24b3302-c3c9-4b70-9a35-39308ee378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49337E1-5FAE-4264-8071-9F4C8C442A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1092</TotalTime>
  <Pages>50</Pages>
  <Words>2823</Words>
  <Characters>16097</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Metal-morphosis production steps - Technology, Stage 4</vt:lpstr>
    </vt:vector>
  </TitlesOfParts>
  <Company/>
  <LinksUpToDate>false</LinksUpToDate>
  <CharactersWithSpaces>18883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Metal-morphosis production steps - Technology, Stage 4</dc:title>
  <dc:subject/>
  <dc:creator>NSW Department of Education</dc:creator>
  <cp:keywords/>
  <dc:description/>
  <dcterms:created xsi:type="dcterms:W3CDTF">2025-03-28T13:46:00Z</dcterms:created>
  <dcterms:modified xsi:type="dcterms:W3CDTF">2025-09-29T05:15:00Z</dcterms:modified>
  <dc:language>en-AU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0x010100676120E3C9EBAC449F63196993DBF133</vt:lpwstr>
  </property>
  <property fmtid="{D5CDD505-2E9C-101B-9397-08002B2CF9AE}" pid="3" name="GrammarlyDocumentId">
    <vt:lpwstr>909002bf-6ae3-4bbb-8e07-5f4cb8ccacd0</vt:lpwstr>
  </property>
  <property fmtid="{D5CDD505-2E9C-101B-9397-08002B2CF9AE}" pid="4" name="MSIP_Label_b603dfd7-d93a-4381-a340-2995d8282205_ActionId">
    <vt:lpwstr>f6b93f58-bd38-4d31-9695-8376ed1b2f31</vt:lpwstr>
  </property>
  <property fmtid="{D5CDD505-2E9C-101B-9397-08002B2CF9AE}" pid="5" name="MSIP_Label_b603dfd7-d93a-4381-a340-2995d8282205_ContentBits">
    <vt:lpwstr>0</vt:lpwstr>
  </property>
  <property fmtid="{D5CDD505-2E9C-101B-9397-08002B2CF9AE}" pid="6" name="MSIP_Label_b603dfd7-d93a-4381-a340-2995d8282205_Enabled">
    <vt:lpwstr>true</vt:lpwstr>
  </property>
  <property fmtid="{D5CDD505-2E9C-101B-9397-08002B2CF9AE}" pid="7" name="MSIP_Label_b603dfd7-d93a-4381-a340-2995d8282205_Method">
    <vt:lpwstr>Standard</vt:lpwstr>
  </property>
  <property fmtid="{D5CDD505-2E9C-101B-9397-08002B2CF9AE}" pid="8" name="MSIP_Label_b603dfd7-d93a-4381-a340-2995d8282205_Name">
    <vt:lpwstr>OFFICIAL</vt:lpwstr>
  </property>
  <property fmtid="{D5CDD505-2E9C-101B-9397-08002B2CF9AE}" pid="9" name="MSIP_Label_b603dfd7-d93a-4381-a340-2995d8282205_SetDate">
    <vt:lpwstr>2023-07-10T04:21:00Z</vt:lpwstr>
  </property>
  <property fmtid="{D5CDD505-2E9C-101B-9397-08002B2CF9AE}" pid="10" name="MSIP_Label_b603dfd7-d93a-4381-a340-2995d8282205_SiteId">
    <vt:lpwstr>05a0e69a-418a-47c1-9c25-9387261bf991</vt:lpwstr>
  </property>
  <property fmtid="{D5CDD505-2E9C-101B-9397-08002B2CF9AE}" pid="11" name="MediaServiceImageTags">
    <vt:lpwstr/>
  </property>
  <property fmtid="{D5CDD505-2E9C-101B-9397-08002B2CF9AE}" pid="12" name="Order">
    <vt:r8>2029300</vt:r8>
  </property>
  <property fmtid="{D5CDD505-2E9C-101B-9397-08002B2CF9AE}" pid="13" name="xd_Signature">
    <vt:bool>false</vt:bool>
  </property>
  <property fmtid="{D5CDD505-2E9C-101B-9397-08002B2CF9AE}" pid="14" name="xd_ProgID">
    <vt:lpwstr/>
  </property>
  <property fmtid="{D5CDD505-2E9C-101B-9397-08002B2CF9AE}" pid="15" name="ComplianceAssetId">
    <vt:lpwstr/>
  </property>
  <property fmtid="{D5CDD505-2E9C-101B-9397-08002B2CF9AE}" pid="16" name="TemplateUrl">
    <vt:lpwstr/>
  </property>
  <property fmtid="{D5CDD505-2E9C-101B-9397-08002B2CF9AE}" pid="17" name="_ExtendedDescription">
    <vt:lpwstr/>
  </property>
  <property fmtid="{D5CDD505-2E9C-101B-9397-08002B2CF9AE}" pid="18" name="TriggerFlowInfo">
    <vt:lpwstr/>
  </property>
</Properties>
</file>