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2D43EA2F" w:rsidR="00087D95" w:rsidRDefault="00D435F2" w:rsidP="00CC5FF7">
      <w:pPr>
        <w:pStyle w:val="Title"/>
      </w:pPr>
      <w:r w:rsidRPr="00CC5FF7">
        <w:t>Technology</w:t>
      </w:r>
      <w:r w:rsidR="00BE75CF">
        <w:t xml:space="preserve"> 7–8</w:t>
      </w:r>
      <w:r w:rsidR="0033245C">
        <w:t xml:space="preserve"> – </w:t>
      </w:r>
      <w:r w:rsidR="004C57B2">
        <w:t>Material</w:t>
      </w:r>
      <w:r w:rsidR="00DC46AD">
        <w:t xml:space="preserve">s and production processes (timber) – </w:t>
      </w:r>
      <w:r w:rsidR="0033245C">
        <w:t>s</w:t>
      </w:r>
      <w:r w:rsidR="00087D95">
        <w:t xml:space="preserve">ample </w:t>
      </w:r>
      <w:r w:rsidR="00087D95" w:rsidRPr="00CC5FF7">
        <w:t>assessment</w:t>
      </w:r>
      <w:r w:rsidR="00087D95">
        <w:t xml:space="preserve"> task</w:t>
      </w:r>
      <w:r w:rsidR="00602782">
        <w:t xml:space="preserve"> </w:t>
      </w:r>
      <w:r w:rsidR="00153DEF">
        <w:t xml:space="preserve">1 </w:t>
      </w:r>
      <w:r w:rsidR="00087D95">
        <w:t>notification</w:t>
      </w:r>
    </w:p>
    <w:p w14:paraId="3A3E01DE" w14:textId="0BA0787F" w:rsidR="001B2E36" w:rsidRDefault="001C477F" w:rsidP="00CC5FF7">
      <w:pPr>
        <w:pStyle w:val="Subtitle0"/>
      </w:pPr>
      <w:r>
        <w:t>My BBQ rules</w:t>
      </w:r>
    </w:p>
    <w:p w14:paraId="1E580564" w14:textId="7EA5D089" w:rsidR="0008611F" w:rsidRPr="001B2E36" w:rsidRDefault="0008611F" w:rsidP="001B2E36">
      <w:r>
        <w:br w:type="page"/>
      </w:r>
    </w:p>
    <w:sdt>
      <w:sdtPr>
        <w:rPr>
          <w:rFonts w:eastAsiaTheme="minorEastAsia"/>
          <w:b/>
          <w:bCs w:val="0"/>
          <w:color w:val="auto"/>
          <w:sz w:val="24"/>
          <w:szCs w:val="24"/>
        </w:rPr>
        <w:id w:val="-269702453"/>
        <w:docPartObj>
          <w:docPartGallery w:val="Table of Contents"/>
          <w:docPartUnique/>
        </w:docPartObj>
      </w:sdtPr>
      <w:sdtEndPr>
        <w:rPr>
          <w:rFonts w:eastAsiaTheme="minorHAnsi"/>
          <w:b w:val="0"/>
          <w:sz w:val="22"/>
        </w:rPr>
      </w:sdtEndPr>
      <w:sdtContent>
        <w:p w14:paraId="33728591" w14:textId="01274007" w:rsidR="00FD44CF" w:rsidRDefault="00FD44CF" w:rsidP="00261BA1">
          <w:pPr>
            <w:pStyle w:val="TOCHeading"/>
          </w:pPr>
          <w:r w:rsidRPr="00261BA1">
            <w:t>Contents</w:t>
          </w:r>
        </w:p>
        <w:p w14:paraId="070138B1" w14:textId="0438E68F" w:rsidR="007860A9" w:rsidRDefault="007860A9">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9660507" w:history="1">
            <w:r w:rsidRPr="00C6105F">
              <w:rPr>
                <w:rStyle w:val="Hyperlink"/>
              </w:rPr>
              <w:t>Task description</w:t>
            </w:r>
            <w:r>
              <w:rPr>
                <w:webHidden/>
              </w:rPr>
              <w:tab/>
            </w:r>
            <w:r>
              <w:rPr>
                <w:webHidden/>
              </w:rPr>
              <w:fldChar w:fldCharType="begin"/>
            </w:r>
            <w:r>
              <w:rPr>
                <w:webHidden/>
              </w:rPr>
              <w:instrText xml:space="preserve"> PAGEREF _Toc189660507 \h </w:instrText>
            </w:r>
            <w:r>
              <w:rPr>
                <w:webHidden/>
              </w:rPr>
            </w:r>
            <w:r>
              <w:rPr>
                <w:webHidden/>
              </w:rPr>
              <w:fldChar w:fldCharType="separate"/>
            </w:r>
            <w:r>
              <w:rPr>
                <w:webHidden/>
              </w:rPr>
              <w:t>3</w:t>
            </w:r>
            <w:r>
              <w:rPr>
                <w:webHidden/>
              </w:rPr>
              <w:fldChar w:fldCharType="end"/>
            </w:r>
          </w:hyperlink>
        </w:p>
        <w:p w14:paraId="54E8A2C9" w14:textId="70B42C58" w:rsidR="007860A9" w:rsidRDefault="007860A9">
          <w:pPr>
            <w:pStyle w:val="TOC1"/>
            <w:rPr>
              <w:rFonts w:asciiTheme="minorHAnsi" w:eastAsiaTheme="minorEastAsia" w:hAnsiTheme="minorHAnsi" w:cstheme="minorBidi"/>
              <w:b w:val="0"/>
              <w:kern w:val="2"/>
              <w:sz w:val="24"/>
              <w:lang w:eastAsia="en-AU"/>
              <w14:ligatures w14:val="standardContextual"/>
            </w:rPr>
          </w:pPr>
          <w:hyperlink w:anchor="_Toc189660508" w:history="1">
            <w:r w:rsidRPr="00C6105F">
              <w:rPr>
                <w:rStyle w:val="Hyperlink"/>
              </w:rPr>
              <w:t>Submission details</w:t>
            </w:r>
            <w:r>
              <w:rPr>
                <w:webHidden/>
              </w:rPr>
              <w:tab/>
            </w:r>
            <w:r>
              <w:rPr>
                <w:webHidden/>
              </w:rPr>
              <w:fldChar w:fldCharType="begin"/>
            </w:r>
            <w:r>
              <w:rPr>
                <w:webHidden/>
              </w:rPr>
              <w:instrText xml:space="preserve"> PAGEREF _Toc189660508 \h </w:instrText>
            </w:r>
            <w:r>
              <w:rPr>
                <w:webHidden/>
              </w:rPr>
            </w:r>
            <w:r>
              <w:rPr>
                <w:webHidden/>
              </w:rPr>
              <w:fldChar w:fldCharType="separate"/>
            </w:r>
            <w:r>
              <w:rPr>
                <w:webHidden/>
              </w:rPr>
              <w:t>5</w:t>
            </w:r>
            <w:r>
              <w:rPr>
                <w:webHidden/>
              </w:rPr>
              <w:fldChar w:fldCharType="end"/>
            </w:r>
          </w:hyperlink>
        </w:p>
        <w:p w14:paraId="7BB9D39B" w14:textId="38FB5F79" w:rsidR="007860A9" w:rsidRDefault="007860A9">
          <w:pPr>
            <w:pStyle w:val="TOC2"/>
            <w:rPr>
              <w:rFonts w:asciiTheme="minorHAnsi" w:eastAsiaTheme="minorEastAsia" w:hAnsiTheme="minorHAnsi" w:cstheme="minorBidi"/>
              <w:kern w:val="2"/>
              <w:sz w:val="24"/>
              <w:lang w:eastAsia="en-AU"/>
              <w14:ligatures w14:val="standardContextual"/>
            </w:rPr>
          </w:pPr>
          <w:hyperlink w:anchor="_Toc189660509" w:history="1">
            <w:r w:rsidRPr="00C6105F">
              <w:rPr>
                <w:rStyle w:val="Hyperlink"/>
              </w:rPr>
              <w:t>Steps to success</w:t>
            </w:r>
            <w:r>
              <w:rPr>
                <w:webHidden/>
              </w:rPr>
              <w:tab/>
            </w:r>
            <w:r>
              <w:rPr>
                <w:webHidden/>
              </w:rPr>
              <w:fldChar w:fldCharType="begin"/>
            </w:r>
            <w:r>
              <w:rPr>
                <w:webHidden/>
              </w:rPr>
              <w:instrText xml:space="preserve"> PAGEREF _Toc189660509 \h </w:instrText>
            </w:r>
            <w:r>
              <w:rPr>
                <w:webHidden/>
              </w:rPr>
            </w:r>
            <w:r>
              <w:rPr>
                <w:webHidden/>
              </w:rPr>
              <w:fldChar w:fldCharType="separate"/>
            </w:r>
            <w:r>
              <w:rPr>
                <w:webHidden/>
              </w:rPr>
              <w:t>6</w:t>
            </w:r>
            <w:r>
              <w:rPr>
                <w:webHidden/>
              </w:rPr>
              <w:fldChar w:fldCharType="end"/>
            </w:r>
          </w:hyperlink>
        </w:p>
        <w:p w14:paraId="22F7D24D" w14:textId="06BD52F5" w:rsidR="007860A9" w:rsidRDefault="007860A9">
          <w:pPr>
            <w:pStyle w:val="TOC1"/>
            <w:rPr>
              <w:rFonts w:asciiTheme="minorHAnsi" w:eastAsiaTheme="minorEastAsia" w:hAnsiTheme="minorHAnsi" w:cstheme="minorBidi"/>
              <w:b w:val="0"/>
              <w:kern w:val="2"/>
              <w:sz w:val="24"/>
              <w:lang w:eastAsia="en-AU"/>
              <w14:ligatures w14:val="standardContextual"/>
            </w:rPr>
          </w:pPr>
          <w:hyperlink w:anchor="_Toc189660510" w:history="1">
            <w:r w:rsidRPr="00C6105F">
              <w:rPr>
                <w:rStyle w:val="Hyperlink"/>
              </w:rPr>
              <w:t>What is the teacher looking for?</w:t>
            </w:r>
            <w:r>
              <w:rPr>
                <w:webHidden/>
              </w:rPr>
              <w:tab/>
            </w:r>
            <w:r>
              <w:rPr>
                <w:webHidden/>
              </w:rPr>
              <w:fldChar w:fldCharType="begin"/>
            </w:r>
            <w:r>
              <w:rPr>
                <w:webHidden/>
              </w:rPr>
              <w:instrText xml:space="preserve"> PAGEREF _Toc189660510 \h </w:instrText>
            </w:r>
            <w:r>
              <w:rPr>
                <w:webHidden/>
              </w:rPr>
            </w:r>
            <w:r>
              <w:rPr>
                <w:webHidden/>
              </w:rPr>
              <w:fldChar w:fldCharType="separate"/>
            </w:r>
            <w:r>
              <w:rPr>
                <w:webHidden/>
              </w:rPr>
              <w:t>11</w:t>
            </w:r>
            <w:r>
              <w:rPr>
                <w:webHidden/>
              </w:rPr>
              <w:fldChar w:fldCharType="end"/>
            </w:r>
          </w:hyperlink>
        </w:p>
        <w:p w14:paraId="184BAA85" w14:textId="40E87EF1" w:rsidR="007860A9" w:rsidRDefault="007860A9">
          <w:pPr>
            <w:pStyle w:val="TOC1"/>
            <w:rPr>
              <w:rFonts w:asciiTheme="minorHAnsi" w:eastAsiaTheme="minorEastAsia" w:hAnsiTheme="minorHAnsi" w:cstheme="minorBidi"/>
              <w:b w:val="0"/>
              <w:kern w:val="2"/>
              <w:sz w:val="24"/>
              <w:lang w:eastAsia="en-AU"/>
              <w14:ligatures w14:val="standardContextual"/>
            </w:rPr>
          </w:pPr>
          <w:hyperlink w:anchor="_Toc189660511" w:history="1">
            <w:r w:rsidRPr="00C6105F">
              <w:rPr>
                <w:rStyle w:val="Hyperlink"/>
              </w:rPr>
              <w:t>Marking guidelines</w:t>
            </w:r>
            <w:r>
              <w:rPr>
                <w:webHidden/>
              </w:rPr>
              <w:tab/>
            </w:r>
            <w:r>
              <w:rPr>
                <w:webHidden/>
              </w:rPr>
              <w:fldChar w:fldCharType="begin"/>
            </w:r>
            <w:r>
              <w:rPr>
                <w:webHidden/>
              </w:rPr>
              <w:instrText xml:space="preserve"> PAGEREF _Toc189660511 \h </w:instrText>
            </w:r>
            <w:r>
              <w:rPr>
                <w:webHidden/>
              </w:rPr>
            </w:r>
            <w:r>
              <w:rPr>
                <w:webHidden/>
              </w:rPr>
              <w:fldChar w:fldCharType="separate"/>
            </w:r>
            <w:r>
              <w:rPr>
                <w:webHidden/>
              </w:rPr>
              <w:t>12</w:t>
            </w:r>
            <w:r>
              <w:rPr>
                <w:webHidden/>
              </w:rPr>
              <w:fldChar w:fldCharType="end"/>
            </w:r>
          </w:hyperlink>
        </w:p>
        <w:p w14:paraId="29D95BED" w14:textId="51E70FC2" w:rsidR="007860A9" w:rsidRDefault="007860A9">
          <w:pPr>
            <w:pStyle w:val="TOC1"/>
            <w:rPr>
              <w:rFonts w:asciiTheme="minorHAnsi" w:eastAsiaTheme="minorEastAsia" w:hAnsiTheme="minorHAnsi" w:cstheme="minorBidi"/>
              <w:b w:val="0"/>
              <w:kern w:val="2"/>
              <w:sz w:val="24"/>
              <w:lang w:eastAsia="en-AU"/>
              <w14:ligatures w14:val="standardContextual"/>
            </w:rPr>
          </w:pPr>
          <w:hyperlink w:anchor="_Toc189660512" w:history="1">
            <w:r w:rsidRPr="00C6105F">
              <w:rPr>
                <w:rStyle w:val="Hyperlink"/>
              </w:rPr>
              <w:t>Student-facing rubric</w:t>
            </w:r>
            <w:r>
              <w:rPr>
                <w:webHidden/>
              </w:rPr>
              <w:tab/>
            </w:r>
            <w:r>
              <w:rPr>
                <w:webHidden/>
              </w:rPr>
              <w:fldChar w:fldCharType="begin"/>
            </w:r>
            <w:r>
              <w:rPr>
                <w:webHidden/>
              </w:rPr>
              <w:instrText xml:space="preserve"> PAGEREF _Toc189660512 \h </w:instrText>
            </w:r>
            <w:r>
              <w:rPr>
                <w:webHidden/>
              </w:rPr>
            </w:r>
            <w:r>
              <w:rPr>
                <w:webHidden/>
              </w:rPr>
              <w:fldChar w:fldCharType="separate"/>
            </w:r>
            <w:r>
              <w:rPr>
                <w:webHidden/>
              </w:rPr>
              <w:t>13</w:t>
            </w:r>
            <w:r>
              <w:rPr>
                <w:webHidden/>
              </w:rPr>
              <w:fldChar w:fldCharType="end"/>
            </w:r>
          </w:hyperlink>
        </w:p>
        <w:p w14:paraId="12A86200" w14:textId="52DF8C50" w:rsidR="007860A9" w:rsidRDefault="007860A9">
          <w:pPr>
            <w:pStyle w:val="TOC1"/>
            <w:rPr>
              <w:rFonts w:asciiTheme="minorHAnsi" w:eastAsiaTheme="minorEastAsia" w:hAnsiTheme="minorHAnsi" w:cstheme="minorBidi"/>
              <w:b w:val="0"/>
              <w:kern w:val="2"/>
              <w:sz w:val="24"/>
              <w:lang w:eastAsia="en-AU"/>
              <w14:ligatures w14:val="standardContextual"/>
            </w:rPr>
          </w:pPr>
          <w:hyperlink w:anchor="_Toc189660513" w:history="1">
            <w:r w:rsidRPr="00C6105F">
              <w:rPr>
                <w:rStyle w:val="Hyperlink"/>
              </w:rPr>
              <w:t>Teacher-facing rubric</w:t>
            </w:r>
            <w:r>
              <w:rPr>
                <w:webHidden/>
              </w:rPr>
              <w:tab/>
            </w:r>
            <w:r>
              <w:rPr>
                <w:webHidden/>
              </w:rPr>
              <w:fldChar w:fldCharType="begin"/>
            </w:r>
            <w:r>
              <w:rPr>
                <w:webHidden/>
              </w:rPr>
              <w:instrText xml:space="preserve"> PAGEREF _Toc189660513 \h </w:instrText>
            </w:r>
            <w:r>
              <w:rPr>
                <w:webHidden/>
              </w:rPr>
            </w:r>
            <w:r>
              <w:rPr>
                <w:webHidden/>
              </w:rPr>
              <w:fldChar w:fldCharType="separate"/>
            </w:r>
            <w:r>
              <w:rPr>
                <w:webHidden/>
              </w:rPr>
              <w:t>17</w:t>
            </w:r>
            <w:r>
              <w:rPr>
                <w:webHidden/>
              </w:rPr>
              <w:fldChar w:fldCharType="end"/>
            </w:r>
          </w:hyperlink>
        </w:p>
        <w:p w14:paraId="60C457BD" w14:textId="36EEE557" w:rsidR="007860A9" w:rsidRDefault="007860A9">
          <w:pPr>
            <w:pStyle w:val="TOC1"/>
            <w:rPr>
              <w:rFonts w:asciiTheme="minorHAnsi" w:eastAsiaTheme="minorEastAsia" w:hAnsiTheme="minorHAnsi" w:cstheme="minorBidi"/>
              <w:b w:val="0"/>
              <w:kern w:val="2"/>
              <w:sz w:val="24"/>
              <w:lang w:eastAsia="en-AU"/>
              <w14:ligatures w14:val="standardContextual"/>
            </w:rPr>
          </w:pPr>
          <w:hyperlink w:anchor="_Toc189660514" w:history="1">
            <w:r w:rsidRPr="00C6105F">
              <w:rPr>
                <w:rStyle w:val="Hyperlink"/>
              </w:rPr>
              <w:t>Appendix A – sample folio documentation scaffold</w:t>
            </w:r>
            <w:r>
              <w:rPr>
                <w:webHidden/>
              </w:rPr>
              <w:tab/>
            </w:r>
            <w:r>
              <w:rPr>
                <w:webHidden/>
              </w:rPr>
              <w:fldChar w:fldCharType="begin"/>
            </w:r>
            <w:r>
              <w:rPr>
                <w:webHidden/>
              </w:rPr>
              <w:instrText xml:space="preserve"> PAGEREF _Toc189660514 \h </w:instrText>
            </w:r>
            <w:r>
              <w:rPr>
                <w:webHidden/>
              </w:rPr>
            </w:r>
            <w:r>
              <w:rPr>
                <w:webHidden/>
              </w:rPr>
              <w:fldChar w:fldCharType="separate"/>
            </w:r>
            <w:r>
              <w:rPr>
                <w:webHidden/>
              </w:rPr>
              <w:t>19</w:t>
            </w:r>
            <w:r>
              <w:rPr>
                <w:webHidden/>
              </w:rPr>
              <w:fldChar w:fldCharType="end"/>
            </w:r>
          </w:hyperlink>
        </w:p>
        <w:p w14:paraId="6766E146" w14:textId="245555CF" w:rsidR="007860A9" w:rsidRDefault="007860A9">
          <w:pPr>
            <w:pStyle w:val="TOC2"/>
            <w:rPr>
              <w:rFonts w:asciiTheme="minorHAnsi" w:eastAsiaTheme="minorEastAsia" w:hAnsiTheme="minorHAnsi" w:cstheme="minorBidi"/>
              <w:kern w:val="2"/>
              <w:sz w:val="24"/>
              <w:lang w:eastAsia="en-AU"/>
              <w14:ligatures w14:val="standardContextual"/>
            </w:rPr>
          </w:pPr>
          <w:hyperlink w:anchor="_Toc189660515" w:history="1">
            <w:r w:rsidRPr="00C6105F">
              <w:rPr>
                <w:rStyle w:val="Hyperlink"/>
              </w:rPr>
              <w:t>The design and production process</w:t>
            </w:r>
            <w:r>
              <w:rPr>
                <w:webHidden/>
              </w:rPr>
              <w:tab/>
            </w:r>
            <w:r>
              <w:rPr>
                <w:webHidden/>
              </w:rPr>
              <w:fldChar w:fldCharType="begin"/>
            </w:r>
            <w:r>
              <w:rPr>
                <w:webHidden/>
              </w:rPr>
              <w:instrText xml:space="preserve"> PAGEREF _Toc189660515 \h </w:instrText>
            </w:r>
            <w:r>
              <w:rPr>
                <w:webHidden/>
              </w:rPr>
            </w:r>
            <w:r>
              <w:rPr>
                <w:webHidden/>
              </w:rPr>
              <w:fldChar w:fldCharType="separate"/>
            </w:r>
            <w:r>
              <w:rPr>
                <w:webHidden/>
              </w:rPr>
              <w:t>19</w:t>
            </w:r>
            <w:r>
              <w:rPr>
                <w:webHidden/>
              </w:rPr>
              <w:fldChar w:fldCharType="end"/>
            </w:r>
          </w:hyperlink>
        </w:p>
        <w:p w14:paraId="70DD1EAE" w14:textId="772BA8EE"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16" w:history="1">
            <w:r w:rsidRPr="00C6105F">
              <w:rPr>
                <w:rStyle w:val="Hyperlink"/>
                <w:noProof/>
              </w:rPr>
              <w:t>Parts of the folio</w:t>
            </w:r>
            <w:r>
              <w:rPr>
                <w:noProof/>
                <w:webHidden/>
              </w:rPr>
              <w:tab/>
            </w:r>
            <w:r>
              <w:rPr>
                <w:noProof/>
                <w:webHidden/>
              </w:rPr>
              <w:fldChar w:fldCharType="begin"/>
            </w:r>
            <w:r>
              <w:rPr>
                <w:noProof/>
                <w:webHidden/>
              </w:rPr>
              <w:instrText xml:space="preserve"> PAGEREF _Toc189660516 \h </w:instrText>
            </w:r>
            <w:r>
              <w:rPr>
                <w:noProof/>
                <w:webHidden/>
              </w:rPr>
            </w:r>
            <w:r>
              <w:rPr>
                <w:noProof/>
                <w:webHidden/>
              </w:rPr>
              <w:fldChar w:fldCharType="separate"/>
            </w:r>
            <w:r>
              <w:rPr>
                <w:noProof/>
                <w:webHidden/>
              </w:rPr>
              <w:t>19</w:t>
            </w:r>
            <w:r>
              <w:rPr>
                <w:noProof/>
                <w:webHidden/>
              </w:rPr>
              <w:fldChar w:fldCharType="end"/>
            </w:r>
          </w:hyperlink>
        </w:p>
        <w:p w14:paraId="6DEEFAC2" w14:textId="5A17F509" w:rsidR="007860A9" w:rsidRDefault="007860A9">
          <w:pPr>
            <w:pStyle w:val="TOC2"/>
            <w:rPr>
              <w:rFonts w:asciiTheme="minorHAnsi" w:eastAsiaTheme="minorEastAsia" w:hAnsiTheme="minorHAnsi" w:cstheme="minorBidi"/>
              <w:kern w:val="2"/>
              <w:sz w:val="24"/>
              <w:lang w:eastAsia="en-AU"/>
              <w14:ligatures w14:val="standardContextual"/>
            </w:rPr>
          </w:pPr>
          <w:hyperlink w:anchor="_Toc189660517" w:history="1">
            <w:r w:rsidRPr="00C6105F">
              <w:rPr>
                <w:rStyle w:val="Hyperlink"/>
              </w:rPr>
              <w:t>Identifying and defining stage</w:t>
            </w:r>
            <w:r>
              <w:rPr>
                <w:webHidden/>
              </w:rPr>
              <w:tab/>
            </w:r>
            <w:r>
              <w:rPr>
                <w:webHidden/>
              </w:rPr>
              <w:fldChar w:fldCharType="begin"/>
            </w:r>
            <w:r>
              <w:rPr>
                <w:webHidden/>
              </w:rPr>
              <w:instrText xml:space="preserve"> PAGEREF _Toc189660517 \h </w:instrText>
            </w:r>
            <w:r>
              <w:rPr>
                <w:webHidden/>
              </w:rPr>
            </w:r>
            <w:r>
              <w:rPr>
                <w:webHidden/>
              </w:rPr>
              <w:fldChar w:fldCharType="separate"/>
            </w:r>
            <w:r>
              <w:rPr>
                <w:webHidden/>
              </w:rPr>
              <w:t>21</w:t>
            </w:r>
            <w:r>
              <w:rPr>
                <w:webHidden/>
              </w:rPr>
              <w:fldChar w:fldCharType="end"/>
            </w:r>
          </w:hyperlink>
        </w:p>
        <w:p w14:paraId="0416E6EE" w14:textId="1C3CFFE6"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18" w:history="1">
            <w:r w:rsidRPr="00C6105F">
              <w:rPr>
                <w:rStyle w:val="Hyperlink"/>
                <w:noProof/>
              </w:rPr>
              <w:t>Needs and opportunities</w:t>
            </w:r>
            <w:r>
              <w:rPr>
                <w:noProof/>
                <w:webHidden/>
              </w:rPr>
              <w:tab/>
            </w:r>
            <w:r>
              <w:rPr>
                <w:noProof/>
                <w:webHidden/>
              </w:rPr>
              <w:fldChar w:fldCharType="begin"/>
            </w:r>
            <w:r>
              <w:rPr>
                <w:noProof/>
                <w:webHidden/>
              </w:rPr>
              <w:instrText xml:space="preserve"> PAGEREF _Toc189660518 \h </w:instrText>
            </w:r>
            <w:r>
              <w:rPr>
                <w:noProof/>
                <w:webHidden/>
              </w:rPr>
            </w:r>
            <w:r>
              <w:rPr>
                <w:noProof/>
                <w:webHidden/>
              </w:rPr>
              <w:fldChar w:fldCharType="separate"/>
            </w:r>
            <w:r>
              <w:rPr>
                <w:noProof/>
                <w:webHidden/>
              </w:rPr>
              <w:t>21</w:t>
            </w:r>
            <w:r>
              <w:rPr>
                <w:noProof/>
                <w:webHidden/>
              </w:rPr>
              <w:fldChar w:fldCharType="end"/>
            </w:r>
          </w:hyperlink>
        </w:p>
        <w:p w14:paraId="7DA5F513" w14:textId="205BA55B"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19" w:history="1">
            <w:r w:rsidRPr="00C6105F">
              <w:rPr>
                <w:rStyle w:val="Hyperlink"/>
                <w:noProof/>
              </w:rPr>
              <w:t>Existing solutions</w:t>
            </w:r>
            <w:r>
              <w:rPr>
                <w:noProof/>
                <w:webHidden/>
              </w:rPr>
              <w:tab/>
            </w:r>
            <w:r>
              <w:rPr>
                <w:noProof/>
                <w:webHidden/>
              </w:rPr>
              <w:fldChar w:fldCharType="begin"/>
            </w:r>
            <w:r>
              <w:rPr>
                <w:noProof/>
                <w:webHidden/>
              </w:rPr>
              <w:instrText xml:space="preserve"> PAGEREF _Toc189660519 \h </w:instrText>
            </w:r>
            <w:r>
              <w:rPr>
                <w:noProof/>
                <w:webHidden/>
              </w:rPr>
            </w:r>
            <w:r>
              <w:rPr>
                <w:noProof/>
                <w:webHidden/>
              </w:rPr>
              <w:fldChar w:fldCharType="separate"/>
            </w:r>
            <w:r>
              <w:rPr>
                <w:noProof/>
                <w:webHidden/>
              </w:rPr>
              <w:t>21</w:t>
            </w:r>
            <w:r>
              <w:rPr>
                <w:noProof/>
                <w:webHidden/>
              </w:rPr>
              <w:fldChar w:fldCharType="end"/>
            </w:r>
          </w:hyperlink>
        </w:p>
        <w:p w14:paraId="62B7D814" w14:textId="01C665AD"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20" w:history="1">
            <w:r w:rsidRPr="00C6105F">
              <w:rPr>
                <w:rStyle w:val="Hyperlink"/>
                <w:noProof/>
              </w:rPr>
              <w:t>Factors affecting design</w:t>
            </w:r>
            <w:r>
              <w:rPr>
                <w:noProof/>
                <w:webHidden/>
              </w:rPr>
              <w:tab/>
            </w:r>
            <w:r>
              <w:rPr>
                <w:noProof/>
                <w:webHidden/>
              </w:rPr>
              <w:fldChar w:fldCharType="begin"/>
            </w:r>
            <w:r>
              <w:rPr>
                <w:noProof/>
                <w:webHidden/>
              </w:rPr>
              <w:instrText xml:space="preserve"> PAGEREF _Toc189660520 \h </w:instrText>
            </w:r>
            <w:r>
              <w:rPr>
                <w:noProof/>
                <w:webHidden/>
              </w:rPr>
            </w:r>
            <w:r>
              <w:rPr>
                <w:noProof/>
                <w:webHidden/>
              </w:rPr>
              <w:fldChar w:fldCharType="separate"/>
            </w:r>
            <w:r>
              <w:rPr>
                <w:noProof/>
                <w:webHidden/>
              </w:rPr>
              <w:t>25</w:t>
            </w:r>
            <w:r>
              <w:rPr>
                <w:noProof/>
                <w:webHidden/>
              </w:rPr>
              <w:fldChar w:fldCharType="end"/>
            </w:r>
          </w:hyperlink>
        </w:p>
        <w:p w14:paraId="41E972F9" w14:textId="2D72FE17" w:rsidR="007860A9" w:rsidRDefault="007860A9">
          <w:pPr>
            <w:pStyle w:val="TOC2"/>
            <w:rPr>
              <w:rFonts w:asciiTheme="minorHAnsi" w:eastAsiaTheme="minorEastAsia" w:hAnsiTheme="minorHAnsi" w:cstheme="minorBidi"/>
              <w:kern w:val="2"/>
              <w:sz w:val="24"/>
              <w:lang w:eastAsia="en-AU"/>
              <w14:ligatures w14:val="standardContextual"/>
            </w:rPr>
          </w:pPr>
          <w:hyperlink w:anchor="_Toc189660521" w:history="1">
            <w:r w:rsidRPr="00C6105F">
              <w:rPr>
                <w:rStyle w:val="Hyperlink"/>
              </w:rPr>
              <w:t>Research and planning</w:t>
            </w:r>
            <w:r>
              <w:rPr>
                <w:webHidden/>
              </w:rPr>
              <w:tab/>
            </w:r>
            <w:r>
              <w:rPr>
                <w:webHidden/>
              </w:rPr>
              <w:fldChar w:fldCharType="begin"/>
            </w:r>
            <w:r>
              <w:rPr>
                <w:webHidden/>
              </w:rPr>
              <w:instrText xml:space="preserve"> PAGEREF _Toc189660521 \h </w:instrText>
            </w:r>
            <w:r>
              <w:rPr>
                <w:webHidden/>
              </w:rPr>
            </w:r>
            <w:r>
              <w:rPr>
                <w:webHidden/>
              </w:rPr>
              <w:fldChar w:fldCharType="separate"/>
            </w:r>
            <w:r>
              <w:rPr>
                <w:webHidden/>
              </w:rPr>
              <w:t>26</w:t>
            </w:r>
            <w:r>
              <w:rPr>
                <w:webHidden/>
              </w:rPr>
              <w:fldChar w:fldCharType="end"/>
            </w:r>
          </w:hyperlink>
        </w:p>
        <w:p w14:paraId="33EC9007" w14:textId="13276570"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22" w:history="1">
            <w:r w:rsidRPr="00C6105F">
              <w:rPr>
                <w:rStyle w:val="Hyperlink"/>
                <w:noProof/>
              </w:rPr>
              <w:t>Create design ideas</w:t>
            </w:r>
            <w:r>
              <w:rPr>
                <w:noProof/>
                <w:webHidden/>
              </w:rPr>
              <w:tab/>
            </w:r>
            <w:r>
              <w:rPr>
                <w:noProof/>
                <w:webHidden/>
              </w:rPr>
              <w:fldChar w:fldCharType="begin"/>
            </w:r>
            <w:r>
              <w:rPr>
                <w:noProof/>
                <w:webHidden/>
              </w:rPr>
              <w:instrText xml:space="preserve"> PAGEREF _Toc189660522 \h </w:instrText>
            </w:r>
            <w:r>
              <w:rPr>
                <w:noProof/>
                <w:webHidden/>
              </w:rPr>
            </w:r>
            <w:r>
              <w:rPr>
                <w:noProof/>
                <w:webHidden/>
              </w:rPr>
              <w:fldChar w:fldCharType="separate"/>
            </w:r>
            <w:r>
              <w:rPr>
                <w:noProof/>
                <w:webHidden/>
              </w:rPr>
              <w:t>27</w:t>
            </w:r>
            <w:r>
              <w:rPr>
                <w:noProof/>
                <w:webHidden/>
              </w:rPr>
              <w:fldChar w:fldCharType="end"/>
            </w:r>
          </w:hyperlink>
        </w:p>
        <w:p w14:paraId="155E20A8" w14:textId="57366442"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23" w:history="1">
            <w:r w:rsidRPr="00C6105F">
              <w:rPr>
                <w:rStyle w:val="Hyperlink"/>
                <w:noProof/>
              </w:rPr>
              <w:t>Justification of final design</w:t>
            </w:r>
            <w:r>
              <w:rPr>
                <w:noProof/>
                <w:webHidden/>
              </w:rPr>
              <w:tab/>
            </w:r>
            <w:r>
              <w:rPr>
                <w:noProof/>
                <w:webHidden/>
              </w:rPr>
              <w:fldChar w:fldCharType="begin"/>
            </w:r>
            <w:r>
              <w:rPr>
                <w:noProof/>
                <w:webHidden/>
              </w:rPr>
              <w:instrText xml:space="preserve"> PAGEREF _Toc189660523 \h </w:instrText>
            </w:r>
            <w:r>
              <w:rPr>
                <w:noProof/>
                <w:webHidden/>
              </w:rPr>
            </w:r>
            <w:r>
              <w:rPr>
                <w:noProof/>
                <w:webHidden/>
              </w:rPr>
              <w:fldChar w:fldCharType="separate"/>
            </w:r>
            <w:r>
              <w:rPr>
                <w:noProof/>
                <w:webHidden/>
              </w:rPr>
              <w:t>29</w:t>
            </w:r>
            <w:r>
              <w:rPr>
                <w:noProof/>
                <w:webHidden/>
              </w:rPr>
              <w:fldChar w:fldCharType="end"/>
            </w:r>
          </w:hyperlink>
        </w:p>
        <w:p w14:paraId="571784C7" w14:textId="681296F5"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24" w:history="1">
            <w:r w:rsidRPr="00C6105F">
              <w:rPr>
                <w:rStyle w:val="Hyperlink"/>
                <w:noProof/>
              </w:rPr>
              <w:t>CAD drawing</w:t>
            </w:r>
            <w:r>
              <w:rPr>
                <w:noProof/>
                <w:webHidden/>
              </w:rPr>
              <w:tab/>
            </w:r>
            <w:r>
              <w:rPr>
                <w:noProof/>
                <w:webHidden/>
              </w:rPr>
              <w:fldChar w:fldCharType="begin"/>
            </w:r>
            <w:r>
              <w:rPr>
                <w:noProof/>
                <w:webHidden/>
              </w:rPr>
              <w:instrText xml:space="preserve"> PAGEREF _Toc189660524 \h </w:instrText>
            </w:r>
            <w:r>
              <w:rPr>
                <w:noProof/>
                <w:webHidden/>
              </w:rPr>
            </w:r>
            <w:r>
              <w:rPr>
                <w:noProof/>
                <w:webHidden/>
              </w:rPr>
              <w:fldChar w:fldCharType="separate"/>
            </w:r>
            <w:r>
              <w:rPr>
                <w:noProof/>
                <w:webHidden/>
              </w:rPr>
              <w:t>30</w:t>
            </w:r>
            <w:r>
              <w:rPr>
                <w:noProof/>
                <w:webHidden/>
              </w:rPr>
              <w:fldChar w:fldCharType="end"/>
            </w:r>
          </w:hyperlink>
        </w:p>
        <w:p w14:paraId="3C4DA587" w14:textId="71654F58"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25" w:history="1">
            <w:r w:rsidRPr="00C6105F">
              <w:rPr>
                <w:rStyle w:val="Hyperlink"/>
                <w:noProof/>
              </w:rPr>
              <w:t>Timeline</w:t>
            </w:r>
            <w:r>
              <w:rPr>
                <w:noProof/>
                <w:webHidden/>
              </w:rPr>
              <w:tab/>
            </w:r>
            <w:r>
              <w:rPr>
                <w:noProof/>
                <w:webHidden/>
              </w:rPr>
              <w:fldChar w:fldCharType="begin"/>
            </w:r>
            <w:r>
              <w:rPr>
                <w:noProof/>
                <w:webHidden/>
              </w:rPr>
              <w:instrText xml:space="preserve"> PAGEREF _Toc189660525 \h </w:instrText>
            </w:r>
            <w:r>
              <w:rPr>
                <w:noProof/>
                <w:webHidden/>
              </w:rPr>
            </w:r>
            <w:r>
              <w:rPr>
                <w:noProof/>
                <w:webHidden/>
              </w:rPr>
              <w:fldChar w:fldCharType="separate"/>
            </w:r>
            <w:r>
              <w:rPr>
                <w:noProof/>
                <w:webHidden/>
              </w:rPr>
              <w:t>31</w:t>
            </w:r>
            <w:r>
              <w:rPr>
                <w:noProof/>
                <w:webHidden/>
              </w:rPr>
              <w:fldChar w:fldCharType="end"/>
            </w:r>
          </w:hyperlink>
        </w:p>
        <w:p w14:paraId="09D400B7" w14:textId="5D0DAFBF" w:rsidR="007860A9" w:rsidRDefault="007860A9">
          <w:pPr>
            <w:pStyle w:val="TOC2"/>
            <w:rPr>
              <w:rFonts w:asciiTheme="minorHAnsi" w:eastAsiaTheme="minorEastAsia" w:hAnsiTheme="minorHAnsi" w:cstheme="minorBidi"/>
              <w:kern w:val="2"/>
              <w:sz w:val="24"/>
              <w:lang w:eastAsia="en-AU"/>
              <w14:ligatures w14:val="standardContextual"/>
            </w:rPr>
          </w:pPr>
          <w:hyperlink w:anchor="_Toc189660526" w:history="1">
            <w:r w:rsidRPr="00C6105F">
              <w:rPr>
                <w:rStyle w:val="Hyperlink"/>
              </w:rPr>
              <w:t>Producing and implementing</w:t>
            </w:r>
            <w:r>
              <w:rPr>
                <w:webHidden/>
              </w:rPr>
              <w:tab/>
            </w:r>
            <w:r>
              <w:rPr>
                <w:webHidden/>
              </w:rPr>
              <w:fldChar w:fldCharType="begin"/>
            </w:r>
            <w:r>
              <w:rPr>
                <w:webHidden/>
              </w:rPr>
              <w:instrText xml:space="preserve"> PAGEREF _Toc189660526 \h </w:instrText>
            </w:r>
            <w:r>
              <w:rPr>
                <w:webHidden/>
              </w:rPr>
            </w:r>
            <w:r>
              <w:rPr>
                <w:webHidden/>
              </w:rPr>
              <w:fldChar w:fldCharType="separate"/>
            </w:r>
            <w:r>
              <w:rPr>
                <w:webHidden/>
              </w:rPr>
              <w:t>33</w:t>
            </w:r>
            <w:r>
              <w:rPr>
                <w:webHidden/>
              </w:rPr>
              <w:fldChar w:fldCharType="end"/>
            </w:r>
          </w:hyperlink>
        </w:p>
        <w:p w14:paraId="252C29B3" w14:textId="15341203"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27" w:history="1">
            <w:r w:rsidRPr="00C6105F">
              <w:rPr>
                <w:rStyle w:val="Hyperlink"/>
                <w:noProof/>
              </w:rPr>
              <w:t>Materials</w:t>
            </w:r>
            <w:r>
              <w:rPr>
                <w:noProof/>
                <w:webHidden/>
              </w:rPr>
              <w:tab/>
            </w:r>
            <w:r>
              <w:rPr>
                <w:noProof/>
                <w:webHidden/>
              </w:rPr>
              <w:fldChar w:fldCharType="begin"/>
            </w:r>
            <w:r>
              <w:rPr>
                <w:noProof/>
                <w:webHidden/>
              </w:rPr>
              <w:instrText xml:space="preserve"> PAGEREF _Toc189660527 \h </w:instrText>
            </w:r>
            <w:r>
              <w:rPr>
                <w:noProof/>
                <w:webHidden/>
              </w:rPr>
            </w:r>
            <w:r>
              <w:rPr>
                <w:noProof/>
                <w:webHidden/>
              </w:rPr>
              <w:fldChar w:fldCharType="separate"/>
            </w:r>
            <w:r>
              <w:rPr>
                <w:noProof/>
                <w:webHidden/>
              </w:rPr>
              <w:t>33</w:t>
            </w:r>
            <w:r>
              <w:rPr>
                <w:noProof/>
                <w:webHidden/>
              </w:rPr>
              <w:fldChar w:fldCharType="end"/>
            </w:r>
          </w:hyperlink>
        </w:p>
        <w:p w14:paraId="2A487ADD" w14:textId="6F839EA4"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28" w:history="1">
            <w:r w:rsidRPr="00C6105F">
              <w:rPr>
                <w:rStyle w:val="Hyperlink"/>
                <w:noProof/>
              </w:rPr>
              <w:t>Construction techniques – joints</w:t>
            </w:r>
            <w:r>
              <w:rPr>
                <w:noProof/>
                <w:webHidden/>
              </w:rPr>
              <w:tab/>
            </w:r>
            <w:r>
              <w:rPr>
                <w:noProof/>
                <w:webHidden/>
              </w:rPr>
              <w:fldChar w:fldCharType="begin"/>
            </w:r>
            <w:r>
              <w:rPr>
                <w:noProof/>
                <w:webHidden/>
              </w:rPr>
              <w:instrText xml:space="preserve"> PAGEREF _Toc189660528 \h </w:instrText>
            </w:r>
            <w:r>
              <w:rPr>
                <w:noProof/>
                <w:webHidden/>
              </w:rPr>
            </w:r>
            <w:r>
              <w:rPr>
                <w:noProof/>
                <w:webHidden/>
              </w:rPr>
              <w:fldChar w:fldCharType="separate"/>
            </w:r>
            <w:r>
              <w:rPr>
                <w:noProof/>
                <w:webHidden/>
              </w:rPr>
              <w:t>34</w:t>
            </w:r>
            <w:r>
              <w:rPr>
                <w:noProof/>
                <w:webHidden/>
              </w:rPr>
              <w:fldChar w:fldCharType="end"/>
            </w:r>
          </w:hyperlink>
        </w:p>
        <w:p w14:paraId="399E4B06" w14:textId="19280454"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29" w:history="1">
            <w:r w:rsidRPr="00C6105F">
              <w:rPr>
                <w:rStyle w:val="Hyperlink"/>
                <w:noProof/>
              </w:rPr>
              <w:t>Steps of construction</w:t>
            </w:r>
            <w:r>
              <w:rPr>
                <w:noProof/>
                <w:webHidden/>
              </w:rPr>
              <w:tab/>
            </w:r>
            <w:r>
              <w:rPr>
                <w:noProof/>
                <w:webHidden/>
              </w:rPr>
              <w:fldChar w:fldCharType="begin"/>
            </w:r>
            <w:r>
              <w:rPr>
                <w:noProof/>
                <w:webHidden/>
              </w:rPr>
              <w:instrText xml:space="preserve"> PAGEREF _Toc189660529 \h </w:instrText>
            </w:r>
            <w:r>
              <w:rPr>
                <w:noProof/>
                <w:webHidden/>
              </w:rPr>
            </w:r>
            <w:r>
              <w:rPr>
                <w:noProof/>
                <w:webHidden/>
              </w:rPr>
              <w:fldChar w:fldCharType="separate"/>
            </w:r>
            <w:r>
              <w:rPr>
                <w:noProof/>
                <w:webHidden/>
              </w:rPr>
              <w:t>36</w:t>
            </w:r>
            <w:r>
              <w:rPr>
                <w:noProof/>
                <w:webHidden/>
              </w:rPr>
              <w:fldChar w:fldCharType="end"/>
            </w:r>
          </w:hyperlink>
        </w:p>
        <w:p w14:paraId="08B0FDC0" w14:textId="4AAC9A15" w:rsidR="007860A9" w:rsidRDefault="007860A9">
          <w:pPr>
            <w:pStyle w:val="TOC2"/>
            <w:rPr>
              <w:rFonts w:asciiTheme="minorHAnsi" w:eastAsiaTheme="minorEastAsia" w:hAnsiTheme="minorHAnsi" w:cstheme="minorBidi"/>
              <w:kern w:val="2"/>
              <w:sz w:val="24"/>
              <w:lang w:eastAsia="en-AU"/>
              <w14:ligatures w14:val="standardContextual"/>
            </w:rPr>
          </w:pPr>
          <w:hyperlink w:anchor="_Toc189660530" w:history="1">
            <w:r w:rsidRPr="00C6105F">
              <w:rPr>
                <w:rStyle w:val="Hyperlink"/>
              </w:rPr>
              <w:t>Testing and evaluating</w:t>
            </w:r>
            <w:r>
              <w:rPr>
                <w:webHidden/>
              </w:rPr>
              <w:tab/>
            </w:r>
            <w:r>
              <w:rPr>
                <w:webHidden/>
              </w:rPr>
              <w:fldChar w:fldCharType="begin"/>
            </w:r>
            <w:r>
              <w:rPr>
                <w:webHidden/>
              </w:rPr>
              <w:instrText xml:space="preserve"> PAGEREF _Toc189660530 \h </w:instrText>
            </w:r>
            <w:r>
              <w:rPr>
                <w:webHidden/>
              </w:rPr>
            </w:r>
            <w:r>
              <w:rPr>
                <w:webHidden/>
              </w:rPr>
              <w:fldChar w:fldCharType="separate"/>
            </w:r>
            <w:r>
              <w:rPr>
                <w:webHidden/>
              </w:rPr>
              <w:t>38</w:t>
            </w:r>
            <w:r>
              <w:rPr>
                <w:webHidden/>
              </w:rPr>
              <w:fldChar w:fldCharType="end"/>
            </w:r>
          </w:hyperlink>
        </w:p>
        <w:p w14:paraId="090356B1" w14:textId="406A96D8"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31" w:history="1">
            <w:r w:rsidRPr="00C6105F">
              <w:rPr>
                <w:rStyle w:val="Hyperlink"/>
                <w:noProof/>
              </w:rPr>
              <w:t>Evaluation of processes</w:t>
            </w:r>
            <w:r>
              <w:rPr>
                <w:noProof/>
                <w:webHidden/>
              </w:rPr>
              <w:tab/>
            </w:r>
            <w:r>
              <w:rPr>
                <w:noProof/>
                <w:webHidden/>
              </w:rPr>
              <w:fldChar w:fldCharType="begin"/>
            </w:r>
            <w:r>
              <w:rPr>
                <w:noProof/>
                <w:webHidden/>
              </w:rPr>
              <w:instrText xml:space="preserve"> PAGEREF _Toc189660531 \h </w:instrText>
            </w:r>
            <w:r>
              <w:rPr>
                <w:noProof/>
                <w:webHidden/>
              </w:rPr>
            </w:r>
            <w:r>
              <w:rPr>
                <w:noProof/>
                <w:webHidden/>
              </w:rPr>
              <w:fldChar w:fldCharType="separate"/>
            </w:r>
            <w:r>
              <w:rPr>
                <w:noProof/>
                <w:webHidden/>
              </w:rPr>
              <w:t>38</w:t>
            </w:r>
            <w:r>
              <w:rPr>
                <w:noProof/>
                <w:webHidden/>
              </w:rPr>
              <w:fldChar w:fldCharType="end"/>
            </w:r>
          </w:hyperlink>
        </w:p>
        <w:p w14:paraId="602170A8" w14:textId="637F2C9B"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32" w:history="1">
            <w:r w:rsidRPr="00C6105F">
              <w:rPr>
                <w:rStyle w:val="Hyperlink"/>
                <w:noProof/>
              </w:rPr>
              <w:t>Peer feedback</w:t>
            </w:r>
            <w:r>
              <w:rPr>
                <w:noProof/>
                <w:webHidden/>
              </w:rPr>
              <w:tab/>
            </w:r>
            <w:r>
              <w:rPr>
                <w:noProof/>
                <w:webHidden/>
              </w:rPr>
              <w:fldChar w:fldCharType="begin"/>
            </w:r>
            <w:r>
              <w:rPr>
                <w:noProof/>
                <w:webHidden/>
              </w:rPr>
              <w:instrText xml:space="preserve"> PAGEREF _Toc189660532 \h </w:instrText>
            </w:r>
            <w:r>
              <w:rPr>
                <w:noProof/>
                <w:webHidden/>
              </w:rPr>
            </w:r>
            <w:r>
              <w:rPr>
                <w:noProof/>
                <w:webHidden/>
              </w:rPr>
              <w:fldChar w:fldCharType="separate"/>
            </w:r>
            <w:r>
              <w:rPr>
                <w:noProof/>
                <w:webHidden/>
              </w:rPr>
              <w:t>39</w:t>
            </w:r>
            <w:r>
              <w:rPr>
                <w:noProof/>
                <w:webHidden/>
              </w:rPr>
              <w:fldChar w:fldCharType="end"/>
            </w:r>
          </w:hyperlink>
        </w:p>
        <w:p w14:paraId="7DEBCB3F" w14:textId="6C81F730" w:rsidR="007860A9" w:rsidRDefault="007860A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660533" w:history="1">
            <w:r w:rsidRPr="00C6105F">
              <w:rPr>
                <w:rStyle w:val="Hyperlink"/>
                <w:noProof/>
              </w:rPr>
              <w:t>Evaluation</w:t>
            </w:r>
            <w:r>
              <w:rPr>
                <w:noProof/>
                <w:webHidden/>
              </w:rPr>
              <w:tab/>
            </w:r>
            <w:r>
              <w:rPr>
                <w:noProof/>
                <w:webHidden/>
              </w:rPr>
              <w:fldChar w:fldCharType="begin"/>
            </w:r>
            <w:r>
              <w:rPr>
                <w:noProof/>
                <w:webHidden/>
              </w:rPr>
              <w:instrText xml:space="preserve"> PAGEREF _Toc189660533 \h </w:instrText>
            </w:r>
            <w:r>
              <w:rPr>
                <w:noProof/>
                <w:webHidden/>
              </w:rPr>
            </w:r>
            <w:r>
              <w:rPr>
                <w:noProof/>
                <w:webHidden/>
              </w:rPr>
              <w:fldChar w:fldCharType="separate"/>
            </w:r>
            <w:r>
              <w:rPr>
                <w:noProof/>
                <w:webHidden/>
              </w:rPr>
              <w:t>40</w:t>
            </w:r>
            <w:r>
              <w:rPr>
                <w:noProof/>
                <w:webHidden/>
              </w:rPr>
              <w:fldChar w:fldCharType="end"/>
            </w:r>
          </w:hyperlink>
        </w:p>
        <w:p w14:paraId="59E13781" w14:textId="176E20AB" w:rsidR="007860A9" w:rsidRDefault="007860A9">
          <w:pPr>
            <w:pStyle w:val="TOC1"/>
            <w:rPr>
              <w:rFonts w:asciiTheme="minorHAnsi" w:eastAsiaTheme="minorEastAsia" w:hAnsiTheme="minorHAnsi" w:cstheme="minorBidi"/>
              <w:b w:val="0"/>
              <w:kern w:val="2"/>
              <w:sz w:val="24"/>
              <w:lang w:eastAsia="en-AU"/>
              <w14:ligatures w14:val="standardContextual"/>
            </w:rPr>
          </w:pPr>
          <w:hyperlink w:anchor="_Toc189660534" w:history="1">
            <w:r w:rsidRPr="00C6105F">
              <w:rPr>
                <w:rStyle w:val="Hyperlink"/>
              </w:rPr>
              <w:t>Support and alignment</w:t>
            </w:r>
            <w:r>
              <w:rPr>
                <w:webHidden/>
              </w:rPr>
              <w:tab/>
            </w:r>
            <w:r>
              <w:rPr>
                <w:webHidden/>
              </w:rPr>
              <w:fldChar w:fldCharType="begin"/>
            </w:r>
            <w:r>
              <w:rPr>
                <w:webHidden/>
              </w:rPr>
              <w:instrText xml:space="preserve"> PAGEREF _Toc189660534 \h </w:instrText>
            </w:r>
            <w:r>
              <w:rPr>
                <w:webHidden/>
              </w:rPr>
            </w:r>
            <w:r>
              <w:rPr>
                <w:webHidden/>
              </w:rPr>
              <w:fldChar w:fldCharType="separate"/>
            </w:r>
            <w:r>
              <w:rPr>
                <w:webHidden/>
              </w:rPr>
              <w:t>41</w:t>
            </w:r>
            <w:r>
              <w:rPr>
                <w:webHidden/>
              </w:rPr>
              <w:fldChar w:fldCharType="end"/>
            </w:r>
          </w:hyperlink>
        </w:p>
        <w:p w14:paraId="301B4760" w14:textId="46660879" w:rsidR="007860A9" w:rsidRDefault="007860A9">
          <w:pPr>
            <w:pStyle w:val="TOC1"/>
            <w:rPr>
              <w:rFonts w:asciiTheme="minorHAnsi" w:eastAsiaTheme="minorEastAsia" w:hAnsiTheme="minorHAnsi" w:cstheme="minorBidi"/>
              <w:b w:val="0"/>
              <w:kern w:val="2"/>
              <w:sz w:val="24"/>
              <w:lang w:eastAsia="en-AU"/>
              <w14:ligatures w14:val="standardContextual"/>
            </w:rPr>
          </w:pPr>
          <w:hyperlink w:anchor="_Toc189660535" w:history="1">
            <w:r w:rsidRPr="00C6105F">
              <w:rPr>
                <w:rStyle w:val="Hyperlink"/>
              </w:rPr>
              <w:t>References</w:t>
            </w:r>
            <w:r>
              <w:rPr>
                <w:webHidden/>
              </w:rPr>
              <w:tab/>
            </w:r>
            <w:r>
              <w:rPr>
                <w:webHidden/>
              </w:rPr>
              <w:fldChar w:fldCharType="begin"/>
            </w:r>
            <w:r>
              <w:rPr>
                <w:webHidden/>
              </w:rPr>
              <w:instrText xml:space="preserve"> PAGEREF _Toc189660535 \h </w:instrText>
            </w:r>
            <w:r>
              <w:rPr>
                <w:webHidden/>
              </w:rPr>
            </w:r>
            <w:r>
              <w:rPr>
                <w:webHidden/>
              </w:rPr>
              <w:fldChar w:fldCharType="separate"/>
            </w:r>
            <w:r>
              <w:rPr>
                <w:webHidden/>
              </w:rPr>
              <w:t>42</w:t>
            </w:r>
            <w:r>
              <w:rPr>
                <w:webHidden/>
              </w:rPr>
              <w:fldChar w:fldCharType="end"/>
            </w:r>
          </w:hyperlink>
        </w:p>
        <w:p w14:paraId="4B7ADA93" w14:textId="218DFCDA" w:rsidR="00FD44CF" w:rsidRPr="00261BA1" w:rsidRDefault="007860A9" w:rsidP="00261BA1">
          <w:r>
            <w:rPr>
              <w:noProof/>
            </w:rPr>
            <w:fldChar w:fldCharType="end"/>
          </w:r>
        </w:p>
      </w:sdtContent>
    </w:sdt>
    <w:p w14:paraId="5301D86C" w14:textId="268159C9" w:rsidR="009F17E2" w:rsidRPr="007860A9" w:rsidRDefault="009F17E2" w:rsidP="007860A9">
      <w:r>
        <w:br w:type="page"/>
      </w:r>
    </w:p>
    <w:p w14:paraId="3BE9B783" w14:textId="2096050B" w:rsidR="00F12D5C" w:rsidRDefault="00F12D5C" w:rsidP="00261BA1">
      <w:pPr>
        <w:pStyle w:val="Heading1"/>
      </w:pPr>
      <w:bookmarkStart w:id="0" w:name="_Toc189660507"/>
      <w:r>
        <w:lastRenderedPageBreak/>
        <w:t xml:space="preserve">Task </w:t>
      </w:r>
      <w:r w:rsidR="0064780D" w:rsidRPr="00261BA1">
        <w:t>description</w:t>
      </w:r>
      <w:bookmarkEnd w:id="0"/>
    </w:p>
    <w:p w14:paraId="66F960AB" w14:textId="43845791" w:rsidR="009975DA" w:rsidRDefault="0008611F" w:rsidP="00261BA1">
      <w:r w:rsidRPr="00261BA1">
        <w:rPr>
          <w:rStyle w:val="Strong"/>
        </w:rPr>
        <w:t>Type of task</w:t>
      </w:r>
      <w:r w:rsidRPr="00261BA1">
        <w:t>:</w:t>
      </w:r>
      <w:r w:rsidR="00B65B31">
        <w:t xml:space="preserve"> </w:t>
      </w:r>
      <w:r w:rsidR="00261BA1">
        <w:t xml:space="preserve">practical </w:t>
      </w:r>
      <w:r w:rsidR="00A518CC">
        <w:t>project and folio</w:t>
      </w:r>
    </w:p>
    <w:p w14:paraId="793F0C99" w14:textId="33687B32" w:rsidR="0008611F" w:rsidRPr="00261BA1" w:rsidRDefault="0008611F" w:rsidP="0008611F">
      <w:r w:rsidRPr="00261BA1">
        <w:rPr>
          <w:rStyle w:val="Strong"/>
        </w:rPr>
        <w:t>Outcomes being assessed</w:t>
      </w:r>
      <w:r w:rsidRPr="00261BA1">
        <w:t>:</w:t>
      </w:r>
    </w:p>
    <w:p w14:paraId="40FCA777" w14:textId="27F5AC41" w:rsidR="00EA4101" w:rsidRPr="00CE69F8" w:rsidRDefault="00EA4101" w:rsidP="0008611F">
      <w:r w:rsidRPr="00CE69F8">
        <w:t>A student:</w:t>
      </w:r>
    </w:p>
    <w:p w14:paraId="3F567EDF" w14:textId="5EAB3EF6" w:rsidR="00971C24" w:rsidRDefault="00971C24" w:rsidP="00902519">
      <w:pPr>
        <w:pStyle w:val="ListBullet"/>
        <w:rPr>
          <w:noProof/>
        </w:rPr>
      </w:pPr>
      <w:r>
        <w:rPr>
          <w:noProof/>
        </w:rPr>
        <w:t xml:space="preserve">explains how materials, systems and components contribute to solutions </w:t>
      </w:r>
      <w:r w:rsidRPr="0045541F">
        <w:rPr>
          <w:rStyle w:val="Strong"/>
        </w:rPr>
        <w:t>TE4-MSC-01</w:t>
      </w:r>
    </w:p>
    <w:p w14:paraId="744DF4F8" w14:textId="6A99AEA2" w:rsidR="00971C24" w:rsidRDefault="00971C24" w:rsidP="008E15AD">
      <w:pPr>
        <w:pStyle w:val="ListBullet"/>
        <w:rPr>
          <w:noProof/>
        </w:rPr>
      </w:pPr>
      <w:r>
        <w:rPr>
          <w:noProof/>
        </w:rPr>
        <w:t xml:space="preserve">applies processes in the planning, management and production of projects </w:t>
      </w:r>
      <w:r w:rsidRPr="0045541F">
        <w:rPr>
          <w:rStyle w:val="Strong"/>
        </w:rPr>
        <w:t>TE4-PPM-01</w:t>
      </w:r>
    </w:p>
    <w:p w14:paraId="6DBBC4A1" w14:textId="24CD7497" w:rsidR="00971C24" w:rsidRDefault="00971C24" w:rsidP="008E15AD">
      <w:pPr>
        <w:pStyle w:val="ListBullet"/>
        <w:rPr>
          <w:noProof/>
        </w:rPr>
      </w:pPr>
      <w:r>
        <w:rPr>
          <w:noProof/>
        </w:rPr>
        <w:t xml:space="preserve">communicates and evaluates design ideas and solutions </w:t>
      </w:r>
      <w:r w:rsidRPr="0045541F">
        <w:rPr>
          <w:rStyle w:val="Strong"/>
        </w:rPr>
        <w:t>TE4-DES-01</w:t>
      </w:r>
    </w:p>
    <w:p w14:paraId="57733C1D" w14:textId="78FE825E" w:rsidR="00971C24" w:rsidRDefault="00971C24" w:rsidP="00902519">
      <w:pPr>
        <w:pStyle w:val="ListBullet"/>
        <w:rPr>
          <w:noProof/>
        </w:rPr>
      </w:pPr>
      <w:r>
        <w:rPr>
          <w:noProof/>
        </w:rPr>
        <w:t xml:space="preserve">selects </w:t>
      </w:r>
      <w:r w:rsidRPr="00902519">
        <w:t>and</w:t>
      </w:r>
      <w:r>
        <w:rPr>
          <w:noProof/>
        </w:rPr>
        <w:t xml:space="preserve"> safely uses tools, materials, technologies and processes </w:t>
      </w:r>
      <w:r w:rsidRPr="0045541F">
        <w:rPr>
          <w:rStyle w:val="Strong"/>
        </w:rPr>
        <w:t>TE4-SAF-01</w:t>
      </w:r>
    </w:p>
    <w:p w14:paraId="7A157FC0" w14:textId="6CC86537" w:rsidR="008F5BBD" w:rsidRDefault="00614973" w:rsidP="0045541F">
      <w:pPr>
        <w:pStyle w:val="Imageattributioncaption"/>
      </w:pPr>
      <w:hyperlink r:id="rId8" w:history="1">
        <w:r>
          <w:rPr>
            <w:rStyle w:val="Hyperlink"/>
          </w:rPr>
          <w:t>Technology 7–8 Syllabus</w:t>
        </w:r>
      </w:hyperlink>
      <w:r w:rsidR="00D435F2">
        <w:t xml:space="preserve"> </w:t>
      </w:r>
      <w:r w:rsidR="008F5BBD" w:rsidRPr="00915F7E">
        <w:t>©</w:t>
      </w:r>
      <w:r w:rsidR="008F5BBD" w:rsidRPr="00C63EA7">
        <w:t xml:space="preserve"> NSW Education </w:t>
      </w:r>
      <w:r w:rsidR="008F5BBD" w:rsidRPr="0045541F">
        <w:t>Standards</w:t>
      </w:r>
      <w:r w:rsidR="008F5BBD" w:rsidRPr="00C63EA7">
        <w:t xml:space="preserve"> Authority (NESA) for and on behalf of the Crown in right of the State of New South Wales, </w:t>
      </w:r>
      <w:r w:rsidR="00D435F2">
        <w:t>2023</w:t>
      </w:r>
      <w:r w:rsidR="008F5BBD" w:rsidRPr="00C63EA7">
        <w:t>.</w:t>
      </w:r>
    </w:p>
    <w:p w14:paraId="43693D55" w14:textId="4E603818" w:rsidR="0008611F" w:rsidRPr="0008611F" w:rsidRDefault="0008611F" w:rsidP="0008611F">
      <w:pPr>
        <w:rPr>
          <w:b/>
          <w:bCs/>
        </w:rPr>
      </w:pPr>
      <w:r w:rsidRPr="008C0C29">
        <w:rPr>
          <w:rStyle w:val="Strong"/>
        </w:rPr>
        <w:t>Suggested weighting</w:t>
      </w:r>
      <w:r w:rsidRPr="00905828">
        <w:t>:</w:t>
      </w:r>
      <w:r w:rsidR="00D5149B" w:rsidRPr="00905828">
        <w:t xml:space="preserve"> </w:t>
      </w:r>
      <w:r w:rsidR="00C4198F">
        <w:t>50%</w:t>
      </w:r>
    </w:p>
    <w:p w14:paraId="49A421E2" w14:textId="0EF86BA6" w:rsidR="004A7434" w:rsidRDefault="004A7434" w:rsidP="00905828">
      <w:pPr>
        <w:pStyle w:val="FeatureBox"/>
      </w:pPr>
      <w:r w:rsidRPr="004A7434">
        <w:t>Design</w:t>
      </w:r>
      <w:r w:rsidR="004603A1">
        <w:t>, make</w:t>
      </w:r>
      <w:r w:rsidRPr="004A7434">
        <w:t xml:space="preserve"> and document a personalised timber </w:t>
      </w:r>
      <w:r w:rsidR="00E93459">
        <w:t>barbecue (</w:t>
      </w:r>
      <w:r w:rsidRPr="004A7434">
        <w:t>BBQ</w:t>
      </w:r>
      <w:r w:rsidR="00E93459">
        <w:t>)</w:t>
      </w:r>
      <w:r w:rsidRPr="004A7434">
        <w:t xml:space="preserve"> </w:t>
      </w:r>
      <w:r w:rsidR="00905828">
        <w:t>c</w:t>
      </w:r>
      <w:r w:rsidR="00905828" w:rsidRPr="004A7434">
        <w:t xml:space="preserve">addy </w:t>
      </w:r>
      <w:r w:rsidRPr="004A7434">
        <w:t xml:space="preserve">by researching materials, planning the project and constructing a high-quality </w:t>
      </w:r>
      <w:r w:rsidRPr="00905828">
        <w:t>final</w:t>
      </w:r>
      <w:r w:rsidRPr="004A7434">
        <w:t xml:space="preserve"> product.</w:t>
      </w:r>
    </w:p>
    <w:p w14:paraId="4A9E8A38" w14:textId="75CAF71F" w:rsidR="00EA3ABA" w:rsidRDefault="00EA3ABA" w:rsidP="00E93459">
      <w:r>
        <w:t xml:space="preserve">People all over the world </w:t>
      </w:r>
      <w:r w:rsidR="002854F0">
        <w:t>enjoy being</w:t>
      </w:r>
      <w:r>
        <w:t xml:space="preserve"> in the outdoors to eat and socialise. You will design a BBQ caddy to carry paper serviettes and condiments, such as sauces. You can use the design provided or individualise the project to reflect your abilities and interests.</w:t>
      </w:r>
    </w:p>
    <w:p w14:paraId="079412F8" w14:textId="4D257376" w:rsidR="004A7434" w:rsidRDefault="00EA3ABA" w:rsidP="002854F0">
      <w:r>
        <w:t>To support your production of a high</w:t>
      </w:r>
      <w:r w:rsidR="0094095F">
        <w:t>-</w:t>
      </w:r>
      <w:r>
        <w:t xml:space="preserve">quality, personalised BBQ </w:t>
      </w:r>
      <w:r w:rsidR="002854F0">
        <w:t>caddy</w:t>
      </w:r>
      <w:r>
        <w:t>, you will need to complete the folio and production requirements</w:t>
      </w:r>
      <w:r w:rsidR="00540F82">
        <w:t xml:space="preserve"> listed below</w:t>
      </w:r>
      <w:r w:rsidR="00087A43">
        <w:t>.</w:t>
      </w:r>
    </w:p>
    <w:p w14:paraId="1A3DCACB" w14:textId="0D4317C7" w:rsidR="00225C7A" w:rsidRPr="0033688D" w:rsidRDefault="00B44B65" w:rsidP="002854F0">
      <w:pPr>
        <w:pStyle w:val="ListNumber"/>
      </w:pPr>
      <w:r w:rsidRPr="0033688D">
        <w:t xml:space="preserve">Assess </w:t>
      </w:r>
      <w:r w:rsidR="00FA1950">
        <w:t>3</w:t>
      </w:r>
      <w:r w:rsidR="00281F2E">
        <w:t xml:space="preserve"> </w:t>
      </w:r>
      <w:r w:rsidRPr="0033688D">
        <w:t xml:space="preserve">existing products, </w:t>
      </w:r>
      <w:r w:rsidR="00172D15" w:rsidRPr="0033688D">
        <w:t>evaluating</w:t>
      </w:r>
      <w:r w:rsidRPr="0033688D">
        <w:t xml:space="preserve"> the components that could enhance your design solution.</w:t>
      </w:r>
    </w:p>
    <w:p w14:paraId="615919E5" w14:textId="3531FAB8" w:rsidR="00225C7A" w:rsidRPr="0033688D" w:rsidRDefault="00B44B65" w:rsidP="0033688D">
      <w:pPr>
        <w:pStyle w:val="ListNumber"/>
      </w:pPr>
      <w:r w:rsidRPr="0033688D">
        <w:t xml:space="preserve">Demonstrate the development of your ideas through </w:t>
      </w:r>
      <w:r w:rsidR="00551CDE">
        <w:t>4</w:t>
      </w:r>
      <w:r w:rsidRPr="0033688D">
        <w:t xml:space="preserve"> annotated sketches.</w:t>
      </w:r>
      <w:r w:rsidR="004D7D11" w:rsidRPr="0033688D">
        <w:t xml:space="preserve"> </w:t>
      </w:r>
      <w:r w:rsidRPr="0033688D">
        <w:t>Select one idea and provide a clear justification for your choice.</w:t>
      </w:r>
    </w:p>
    <w:p w14:paraId="493B1441" w14:textId="667FE08C" w:rsidR="00225C7A" w:rsidRPr="0033688D" w:rsidRDefault="00B44B65" w:rsidP="0033688D">
      <w:pPr>
        <w:pStyle w:val="ListNumber"/>
      </w:pPr>
      <w:r w:rsidRPr="0033688D">
        <w:t xml:space="preserve">Create an accurate </w:t>
      </w:r>
      <w:r w:rsidR="00F5490C" w:rsidRPr="00F5490C">
        <w:t>computer-aided design</w:t>
      </w:r>
      <w:r w:rsidR="00F5490C">
        <w:t xml:space="preserve"> (</w:t>
      </w:r>
      <w:r w:rsidRPr="0033688D">
        <w:t>CAD</w:t>
      </w:r>
      <w:r w:rsidR="00F5490C">
        <w:t>)</w:t>
      </w:r>
      <w:r w:rsidRPr="0033688D">
        <w:t xml:space="preserve"> drawing that includes all necessary dimensions.</w:t>
      </w:r>
    </w:p>
    <w:p w14:paraId="66F28CA5" w14:textId="5D78320C" w:rsidR="00225C7A" w:rsidRPr="0033688D" w:rsidRDefault="00002013" w:rsidP="002854F0">
      <w:pPr>
        <w:pStyle w:val="ListNumber"/>
      </w:pPr>
      <w:r w:rsidRPr="0033688D">
        <w:t xml:space="preserve">Produce </w:t>
      </w:r>
      <w:r w:rsidRPr="002854F0">
        <w:t>and</w:t>
      </w:r>
      <w:r w:rsidRPr="0033688D">
        <w:t xml:space="preserve"> evaluate</w:t>
      </w:r>
      <w:r w:rsidR="00B44B65" w:rsidRPr="0033688D">
        <w:t xml:space="preserve"> a timeline for completing your project.</w:t>
      </w:r>
    </w:p>
    <w:p w14:paraId="1E1B1FF0" w14:textId="68922068" w:rsidR="00225C7A" w:rsidRPr="0033688D" w:rsidRDefault="003049AF" w:rsidP="0033688D">
      <w:pPr>
        <w:pStyle w:val="ListNumber"/>
      </w:pPr>
      <w:r w:rsidRPr="0033688D">
        <w:lastRenderedPageBreak/>
        <w:t>Discuss</w:t>
      </w:r>
      <w:r w:rsidR="00B44B65" w:rsidRPr="0033688D">
        <w:t xml:space="preserve"> </w:t>
      </w:r>
      <w:r w:rsidR="00F5490C">
        <w:t>2</w:t>
      </w:r>
      <w:r w:rsidR="00F5490C" w:rsidRPr="0033688D">
        <w:t xml:space="preserve"> </w:t>
      </w:r>
      <w:r w:rsidR="00B44B65" w:rsidRPr="0033688D">
        <w:t xml:space="preserve">alternative </w:t>
      </w:r>
      <w:r w:rsidR="00A13CD6" w:rsidRPr="0033688D">
        <w:t>timber</w:t>
      </w:r>
      <w:r w:rsidR="00B44B65" w:rsidRPr="0033688D">
        <w:t xml:space="preserve"> choices for your project and their advantages.</w:t>
      </w:r>
    </w:p>
    <w:p w14:paraId="23CCAA2C" w14:textId="6630814E" w:rsidR="00225C7A" w:rsidRPr="0033688D" w:rsidRDefault="00B44B65" w:rsidP="0033688D">
      <w:pPr>
        <w:pStyle w:val="ListNumber"/>
      </w:pPr>
      <w:r w:rsidRPr="0033688D">
        <w:t>Identify</w:t>
      </w:r>
      <w:r w:rsidR="003049AF" w:rsidRPr="0033688D">
        <w:t xml:space="preserve"> and explain</w:t>
      </w:r>
      <w:r w:rsidRPr="0033688D">
        <w:t xml:space="preserve"> which joints in your design require the greatest strength.</w:t>
      </w:r>
    </w:p>
    <w:p w14:paraId="0A734B75" w14:textId="1A52B79E" w:rsidR="00225C7A" w:rsidRPr="0033688D" w:rsidRDefault="00EC0E99" w:rsidP="0033688D">
      <w:pPr>
        <w:pStyle w:val="ListNumber"/>
      </w:pPr>
      <w:r>
        <w:t xml:space="preserve">Name and </w:t>
      </w:r>
      <w:r w:rsidR="00CB3F5A">
        <w:t>w</w:t>
      </w:r>
      <w:r w:rsidR="00B44B65" w:rsidRPr="0033688D">
        <w:t>rite a procedure for an alternative joint that could be used in your project.</w:t>
      </w:r>
    </w:p>
    <w:p w14:paraId="471F513F" w14:textId="58B09C91" w:rsidR="004A7434" w:rsidRPr="0033688D" w:rsidRDefault="00B44B65" w:rsidP="00F5490C">
      <w:pPr>
        <w:pStyle w:val="ListNumber"/>
      </w:pPr>
      <w:r w:rsidRPr="0033688D">
        <w:t xml:space="preserve">Evaluate your </w:t>
      </w:r>
      <w:r w:rsidRPr="00F5490C">
        <w:t>project</w:t>
      </w:r>
      <w:r w:rsidRPr="0033688D">
        <w:t xml:space="preserve"> by discussing how it relates to your research and planning.</w:t>
      </w:r>
    </w:p>
    <w:p w14:paraId="0E73877D" w14:textId="77777777" w:rsidR="001C2E41" w:rsidRPr="001C2E41" w:rsidRDefault="001C2E41" w:rsidP="001C2E41">
      <w:r>
        <w:br w:type="page"/>
      </w:r>
    </w:p>
    <w:p w14:paraId="6668ACA4" w14:textId="3BF3AE53" w:rsidR="00F12D5C" w:rsidRDefault="00F12D5C" w:rsidP="001C2E41">
      <w:pPr>
        <w:pStyle w:val="Heading1"/>
      </w:pPr>
      <w:bookmarkStart w:id="1" w:name="_Toc189660508"/>
      <w:r>
        <w:lastRenderedPageBreak/>
        <w:t xml:space="preserve">Submission </w:t>
      </w:r>
      <w:r w:rsidRPr="00251EEF">
        <w:t>details</w:t>
      </w:r>
      <w:bookmarkEnd w:id="1"/>
    </w:p>
    <w:p w14:paraId="7860DEFB" w14:textId="287E90F8" w:rsidR="00BF091C" w:rsidRPr="00D5149B" w:rsidRDefault="00BF091C" w:rsidP="00251EEF">
      <w:pPr>
        <w:rPr>
          <w:rStyle w:val="Strong"/>
        </w:rPr>
      </w:pPr>
      <w:r w:rsidRPr="00D5149B">
        <w:rPr>
          <w:rStyle w:val="Strong"/>
        </w:rPr>
        <w:t>Format of submission</w:t>
      </w:r>
    </w:p>
    <w:p w14:paraId="1C6BA4B6" w14:textId="73CA71D8" w:rsidR="00603C09" w:rsidRPr="00603C09" w:rsidRDefault="00DB11F7" w:rsidP="00251EEF">
      <w:r w:rsidRPr="00603C09">
        <w:t xml:space="preserve">The </w:t>
      </w:r>
      <w:r w:rsidRPr="00251EEF">
        <w:t>final</w:t>
      </w:r>
      <w:r w:rsidRPr="00603C09">
        <w:t xml:space="preserve"> submission should </w:t>
      </w:r>
      <w:r w:rsidR="00390509">
        <w:t>include</w:t>
      </w:r>
      <w:r w:rsidR="00603C09" w:rsidRPr="00603C09">
        <w:t>:</w:t>
      </w:r>
    </w:p>
    <w:p w14:paraId="472EA7A3" w14:textId="4A2B6910" w:rsidR="00DB11F7" w:rsidRPr="008E15AD" w:rsidRDefault="00FA2AAB" w:rsidP="00251EEF">
      <w:pPr>
        <w:pStyle w:val="ListBullet"/>
      </w:pPr>
      <w:r>
        <w:t xml:space="preserve">a </w:t>
      </w:r>
      <w:r w:rsidR="00E0232E" w:rsidRPr="008E15AD">
        <w:t xml:space="preserve">timber </w:t>
      </w:r>
      <w:r w:rsidR="00E0232E" w:rsidRPr="00251EEF">
        <w:t>BBQ</w:t>
      </w:r>
      <w:r w:rsidR="00E0232E" w:rsidRPr="008E15AD">
        <w:t xml:space="preserve"> caddy that is made in class</w:t>
      </w:r>
    </w:p>
    <w:p w14:paraId="26EE94F9" w14:textId="6941C3C1" w:rsidR="008C2189" w:rsidRPr="008E15AD" w:rsidRDefault="00FA2AAB" w:rsidP="008E15AD">
      <w:pPr>
        <w:pStyle w:val="ListBullet"/>
      </w:pPr>
      <w:r>
        <w:t xml:space="preserve">a </w:t>
      </w:r>
      <w:r w:rsidR="00CB3F5A">
        <w:t xml:space="preserve">project </w:t>
      </w:r>
      <w:r w:rsidR="00390509" w:rsidRPr="008E15AD">
        <w:t>f</w:t>
      </w:r>
      <w:r w:rsidR="0081779E" w:rsidRPr="008E15AD">
        <w:t>olio documenting design and production</w:t>
      </w:r>
      <w:r w:rsidR="00EE4AE9" w:rsidRPr="008E15AD">
        <w:t>.</w:t>
      </w:r>
    </w:p>
    <w:p w14:paraId="14F875EA" w14:textId="076C3D84" w:rsidR="002D11C5" w:rsidRPr="002D11C5" w:rsidRDefault="003E6A14" w:rsidP="00251EEF">
      <w:pPr>
        <w:pStyle w:val="FeatureBox2"/>
      </w:pPr>
      <w:r w:rsidRPr="00251EEF">
        <w:rPr>
          <w:rStyle w:val="Strong"/>
        </w:rPr>
        <w:t>Teacher note</w:t>
      </w:r>
      <w:r w:rsidRPr="00251EEF">
        <w:t xml:space="preserve">: </w:t>
      </w:r>
      <w:r>
        <w:t>the folio can take t</w:t>
      </w:r>
      <w:r w:rsidR="001442D7">
        <w:t>he</w:t>
      </w:r>
      <w:r>
        <w:t xml:space="preserve"> format that best suits your school context and students, such as completing the</w:t>
      </w:r>
      <w:r w:rsidR="002C0445">
        <w:t xml:space="preserve"> sample </w:t>
      </w:r>
      <w:r w:rsidR="001442D7">
        <w:t xml:space="preserve">folio </w:t>
      </w:r>
      <w:r w:rsidR="007B0ACA">
        <w:t xml:space="preserve">documentation </w:t>
      </w:r>
      <w:r w:rsidR="001442D7">
        <w:t>scaffold</w:t>
      </w:r>
      <w:r w:rsidR="002C0445">
        <w:t xml:space="preserve"> (</w:t>
      </w:r>
      <w:hyperlink w:anchor="_Appendix_A_–" w:history="1">
        <w:r w:rsidR="00FA2AAB" w:rsidRPr="00D130FF">
          <w:rPr>
            <w:rStyle w:val="Hyperlink"/>
          </w:rPr>
          <w:t xml:space="preserve">Appendix </w:t>
        </w:r>
        <w:r w:rsidR="002C0445" w:rsidRPr="00D130FF">
          <w:rPr>
            <w:rStyle w:val="Hyperlink"/>
          </w:rPr>
          <w:t>A</w:t>
        </w:r>
      </w:hyperlink>
      <w:r w:rsidR="002C0445">
        <w:t xml:space="preserve">) as a booklet or </w:t>
      </w:r>
      <w:r w:rsidR="001442D7">
        <w:t>electronically.</w:t>
      </w:r>
    </w:p>
    <w:p w14:paraId="26EA8389" w14:textId="21F2B6B9" w:rsidR="00F12D5C" w:rsidRDefault="00F12D5C" w:rsidP="00925C47">
      <w:pPr>
        <w:pStyle w:val="Heading2"/>
      </w:pPr>
      <w:bookmarkStart w:id="2" w:name="_Toc189660509"/>
      <w:r>
        <w:t>Steps to success</w:t>
      </w:r>
      <w:bookmarkEnd w:id="2"/>
    </w:p>
    <w:p w14:paraId="5C681D1A" w14:textId="03904343" w:rsidR="000D4FC2" w:rsidRPr="000D4FC2" w:rsidRDefault="002C36A6" w:rsidP="002C36A6">
      <w:pPr>
        <w:pStyle w:val="Caption"/>
      </w:pPr>
      <w:r>
        <w:t xml:space="preserve">Table </w:t>
      </w:r>
      <w:r>
        <w:fldChar w:fldCharType="begin"/>
      </w:r>
      <w:r>
        <w:instrText xml:space="preserve"> SEQ Table \* ARABIC </w:instrText>
      </w:r>
      <w:r>
        <w:fldChar w:fldCharType="separate"/>
      </w:r>
      <w:r w:rsidR="00B15A3C">
        <w:rPr>
          <w:noProof/>
        </w:rPr>
        <w:t>1</w:t>
      </w:r>
      <w:r>
        <w:fldChar w:fldCharType="end"/>
      </w:r>
      <w:r>
        <w:t xml:space="preserve"> </w:t>
      </w:r>
      <w:r w:rsidR="000D4FC2">
        <w:t>–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2406"/>
        <w:gridCol w:w="7224"/>
      </w:tblGrid>
      <w:tr w:rsidR="00885539" w:rsidRPr="00AB6046" w14:paraId="6E9D8F75" w14:textId="77777777" w:rsidTr="00175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17A132D3" w14:textId="2AD6B870" w:rsidR="00F12D5C" w:rsidRPr="00A16A86" w:rsidRDefault="00F12D5C" w:rsidP="00AB6046">
            <w:pPr>
              <w:rPr>
                <w:rStyle w:val="Strong"/>
                <w:b/>
                <w:bCs w:val="0"/>
              </w:rPr>
            </w:pPr>
            <w:r w:rsidRPr="00A16A86">
              <w:rPr>
                <w:rStyle w:val="Strong"/>
                <w:b/>
                <w:bCs w:val="0"/>
              </w:rPr>
              <w:t>Steps</w:t>
            </w:r>
          </w:p>
        </w:tc>
        <w:tc>
          <w:tcPr>
            <w:tcW w:w="3751" w:type="pct"/>
          </w:tcPr>
          <w:p w14:paraId="1E278ECA" w14:textId="42F2D3E8" w:rsidR="00F12D5C" w:rsidRPr="00931440" w:rsidRDefault="00F12D5C" w:rsidP="00AB6046">
            <w:pPr>
              <w:cnfStyle w:val="100000000000" w:firstRow="1" w:lastRow="0" w:firstColumn="0" w:lastColumn="0" w:oddVBand="0" w:evenVBand="0" w:oddHBand="0" w:evenHBand="0" w:firstRowFirstColumn="0" w:firstRowLastColumn="0" w:lastRowFirstColumn="0" w:lastRowLastColumn="0"/>
              <w:rPr>
                <w:rStyle w:val="Strong"/>
                <w:b/>
                <w:bCs w:val="0"/>
              </w:rPr>
            </w:pPr>
            <w:r w:rsidRPr="00931440">
              <w:rPr>
                <w:rStyle w:val="Strong"/>
                <w:b/>
                <w:bCs w:val="0"/>
              </w:rPr>
              <w:t>What I need to do</w:t>
            </w:r>
            <w:r w:rsidR="0014077B" w:rsidRPr="00931440">
              <w:rPr>
                <w:rStyle w:val="Strong"/>
                <w:b/>
                <w:bCs w:val="0"/>
              </w:rPr>
              <w:t xml:space="preserve"> and</w:t>
            </w:r>
            <w:r w:rsidR="00217ACE" w:rsidRPr="00931440">
              <w:rPr>
                <w:rStyle w:val="Strong"/>
                <w:b/>
                <w:bCs w:val="0"/>
              </w:rPr>
              <w:t xml:space="preserve"> </w:t>
            </w:r>
            <w:r w:rsidRPr="00931440">
              <w:rPr>
                <w:rStyle w:val="Strong"/>
                <w:b/>
                <w:bCs w:val="0"/>
              </w:rPr>
              <w:t>when I need to do it</w:t>
            </w:r>
          </w:p>
        </w:tc>
      </w:tr>
      <w:tr w:rsidR="00885539" w:rsidRPr="00AB6046" w14:paraId="6B7C6BB4" w14:textId="77777777" w:rsidTr="00175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4E84030A" w14:textId="41E176DB" w:rsidR="00F12D5C" w:rsidRPr="00A16A86" w:rsidRDefault="00A2464B" w:rsidP="00931440">
            <w:pPr>
              <w:pStyle w:val="ListNumber"/>
              <w:numPr>
                <w:ilvl w:val="0"/>
                <w:numId w:val="16"/>
              </w:numPr>
              <w:rPr>
                <w:rStyle w:val="Strong"/>
                <w:b/>
                <w:bCs w:val="0"/>
              </w:rPr>
            </w:pPr>
            <w:r w:rsidRPr="00A16A86">
              <w:rPr>
                <w:rStyle w:val="Strong"/>
                <w:b/>
                <w:bCs w:val="0"/>
              </w:rPr>
              <w:t xml:space="preserve">Assess </w:t>
            </w:r>
            <w:r w:rsidR="00245CC8" w:rsidRPr="00A16A86">
              <w:rPr>
                <w:rStyle w:val="Strong"/>
                <w:b/>
                <w:bCs w:val="0"/>
              </w:rPr>
              <w:t>3</w:t>
            </w:r>
            <w:r w:rsidRPr="00A16A86">
              <w:rPr>
                <w:rStyle w:val="Strong"/>
                <w:b/>
                <w:bCs w:val="0"/>
              </w:rPr>
              <w:t xml:space="preserve"> existing products, evaluating the components that could enhance your design solution.</w:t>
            </w:r>
          </w:p>
        </w:tc>
        <w:tc>
          <w:tcPr>
            <w:tcW w:w="3751" w:type="pct"/>
          </w:tcPr>
          <w:p w14:paraId="7FA8B5AF" w14:textId="78B84544" w:rsidR="003323F3" w:rsidRDefault="00867802" w:rsidP="00863B37">
            <w:pPr>
              <w:pStyle w:val="ListBullet"/>
              <w:cnfStyle w:val="000000100000" w:firstRow="0" w:lastRow="0" w:firstColumn="0" w:lastColumn="0" w:oddVBand="0" w:evenVBand="0" w:oddHBand="1" w:evenHBand="0" w:firstRowFirstColumn="0" w:firstRowLastColumn="0" w:lastRowFirstColumn="0" w:lastRowLastColumn="0"/>
            </w:pPr>
            <w:r>
              <w:t>F</w:t>
            </w:r>
            <w:r w:rsidR="003323F3">
              <w:t xml:space="preserve">ind </w:t>
            </w:r>
            <w:r w:rsidR="00245CC8">
              <w:t>3</w:t>
            </w:r>
            <w:r w:rsidR="003323F3">
              <w:t xml:space="preserve"> </w:t>
            </w:r>
            <w:r w:rsidR="003323F3" w:rsidRPr="00863B37">
              <w:t>different</w:t>
            </w:r>
            <w:r w:rsidR="003323F3">
              <w:t xml:space="preserve"> BBQ caddies or similar products that are currently available </w:t>
            </w:r>
            <w:r w:rsidR="00CD2680">
              <w:t xml:space="preserve">on </w:t>
            </w:r>
            <w:r w:rsidR="003323F3">
              <w:t>the market.</w:t>
            </w:r>
          </w:p>
          <w:p w14:paraId="1FC0B887" w14:textId="504647AD" w:rsidR="003323F3" w:rsidRDefault="003323F3" w:rsidP="00863B37">
            <w:pPr>
              <w:pStyle w:val="ListBullet"/>
              <w:cnfStyle w:val="000000100000" w:firstRow="0" w:lastRow="0" w:firstColumn="0" w:lastColumn="0" w:oddVBand="0" w:evenVBand="0" w:oddHBand="1" w:evenHBand="0" w:firstRowFirstColumn="0" w:firstRowLastColumn="0" w:lastRowFirstColumn="0" w:lastRowLastColumn="0"/>
            </w:pPr>
            <w:r>
              <w:t xml:space="preserve">For each product, </w:t>
            </w:r>
            <w:r w:rsidR="0071721C">
              <w:t>assess</w:t>
            </w:r>
            <w:r>
              <w:t xml:space="preserve"> its </w:t>
            </w:r>
            <w:r w:rsidRPr="00863B37">
              <w:t>design</w:t>
            </w:r>
            <w:r>
              <w:t xml:space="preserve"> features, materials used and components (</w:t>
            </w:r>
            <w:r w:rsidR="00F41574">
              <w:t>for example</w:t>
            </w:r>
            <w:r w:rsidR="00CD2680">
              <w:t>,</w:t>
            </w:r>
            <w:r>
              <w:t xml:space="preserve"> handles, compartments, wheels).</w:t>
            </w:r>
          </w:p>
          <w:p w14:paraId="5B28A4BB" w14:textId="54268733" w:rsidR="003323F3" w:rsidRDefault="003323F3" w:rsidP="008E15AD">
            <w:pPr>
              <w:pStyle w:val="ListBullet"/>
              <w:cnfStyle w:val="000000100000" w:firstRow="0" w:lastRow="0" w:firstColumn="0" w:lastColumn="0" w:oddVBand="0" w:evenVBand="0" w:oddHBand="1" w:evenHBand="0" w:firstRowFirstColumn="0" w:firstRowLastColumn="0" w:lastRowFirstColumn="0" w:lastRowLastColumn="0"/>
            </w:pPr>
            <w:r>
              <w:t>Create a table or a written report that lists the strengths and weaknesses of each component. Consider aspects such as durability, functionality and aesthetics.</w:t>
            </w:r>
          </w:p>
          <w:p w14:paraId="277F12F7" w14:textId="651D870B" w:rsidR="00F12D5C" w:rsidRDefault="00867802" w:rsidP="008E15AD">
            <w:pPr>
              <w:pStyle w:val="ListBullet"/>
              <w:cnfStyle w:val="000000100000" w:firstRow="0" w:lastRow="0" w:firstColumn="0" w:lastColumn="0" w:oddVBand="0" w:evenVBand="0" w:oddHBand="1" w:evenHBand="0" w:firstRowFirstColumn="0" w:firstRowLastColumn="0" w:lastRowFirstColumn="0" w:lastRowLastColumn="0"/>
            </w:pPr>
            <w:r>
              <w:t>I</w:t>
            </w:r>
            <w:r w:rsidR="003323F3">
              <w:t xml:space="preserve">dentify specific components from each product that could be incorporated into </w:t>
            </w:r>
            <w:r>
              <w:t xml:space="preserve">your </w:t>
            </w:r>
            <w:r w:rsidR="003323F3">
              <w:t>design</w:t>
            </w:r>
            <w:r>
              <w:t xml:space="preserve"> and </w:t>
            </w:r>
            <w:r w:rsidR="003323F3">
              <w:t>brief</w:t>
            </w:r>
            <w:r w:rsidR="00244000">
              <w:t>ly</w:t>
            </w:r>
            <w:r w:rsidR="003323F3">
              <w:t xml:space="preserve"> explain why it would enhance </w:t>
            </w:r>
            <w:r w:rsidR="00DA5318">
              <w:t xml:space="preserve">your </w:t>
            </w:r>
            <w:r w:rsidR="003323F3">
              <w:t>BBQ caddy design (</w:t>
            </w:r>
            <w:r w:rsidR="00F41574">
              <w:t>for example</w:t>
            </w:r>
            <w:r w:rsidR="00244000">
              <w:t>,</w:t>
            </w:r>
            <w:r w:rsidR="003323F3">
              <w:t xml:space="preserve"> improved usability, better materials).</w:t>
            </w:r>
          </w:p>
          <w:p w14:paraId="39757E56" w14:textId="38D290D5" w:rsidR="00DD008D" w:rsidRPr="00DD008D" w:rsidRDefault="00DD008D" w:rsidP="00DD008D">
            <w:pPr>
              <w:cnfStyle w:val="000000100000" w:firstRow="0" w:lastRow="0" w:firstColumn="0" w:lastColumn="0" w:oddVBand="0" w:evenVBand="0" w:oddHBand="1" w:evenHBand="0" w:firstRowFirstColumn="0" w:firstRowLastColumn="0" w:lastRowFirstColumn="0" w:lastRowLastColumn="0"/>
            </w:pPr>
            <w:r>
              <w:t xml:space="preserve">Complete this step in </w:t>
            </w:r>
            <w:r w:rsidR="00DA5318">
              <w:t xml:space="preserve">Week </w:t>
            </w:r>
            <w:r>
              <w:t>5.</w:t>
            </w:r>
          </w:p>
        </w:tc>
      </w:tr>
      <w:tr w:rsidR="00885539" w:rsidRPr="00AB6046" w14:paraId="3757337D" w14:textId="77777777" w:rsidTr="0017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1F3CB6A7" w14:textId="7B32A356" w:rsidR="00F12D5C" w:rsidRPr="00A16A86" w:rsidRDefault="005B376E" w:rsidP="00931440">
            <w:pPr>
              <w:pStyle w:val="ListNumber"/>
              <w:rPr>
                <w:rStyle w:val="Strong"/>
                <w:b/>
                <w:bCs w:val="0"/>
              </w:rPr>
            </w:pPr>
            <w:r w:rsidRPr="00A16A86">
              <w:rPr>
                <w:rStyle w:val="Strong"/>
                <w:b/>
                <w:bCs w:val="0"/>
              </w:rPr>
              <w:t xml:space="preserve">Demonstrate </w:t>
            </w:r>
            <w:r w:rsidRPr="00A16A86">
              <w:rPr>
                <w:rStyle w:val="Strong"/>
                <w:b/>
                <w:bCs w:val="0"/>
              </w:rPr>
              <w:lastRenderedPageBreak/>
              <w:t xml:space="preserve">the development of your ideas through </w:t>
            </w:r>
            <w:r w:rsidR="003E6FFC" w:rsidRPr="00A16A86">
              <w:rPr>
                <w:rStyle w:val="Strong"/>
                <w:b/>
                <w:bCs w:val="0"/>
              </w:rPr>
              <w:t>4</w:t>
            </w:r>
            <w:r w:rsidRPr="00A16A86">
              <w:rPr>
                <w:rStyle w:val="Strong"/>
                <w:b/>
                <w:bCs w:val="0"/>
              </w:rPr>
              <w:t xml:space="preserve"> annotated sketches. Select one idea and provide a clear justification for your choice.</w:t>
            </w:r>
          </w:p>
        </w:tc>
        <w:tc>
          <w:tcPr>
            <w:tcW w:w="3751" w:type="pct"/>
          </w:tcPr>
          <w:p w14:paraId="55342CB3" w14:textId="467ABD5F" w:rsidR="006C43BD" w:rsidRDefault="006C43BD" w:rsidP="008E15AD">
            <w:pPr>
              <w:pStyle w:val="ListBullet"/>
              <w:cnfStyle w:val="000000010000" w:firstRow="0" w:lastRow="0" w:firstColumn="0" w:lastColumn="0" w:oddVBand="0" w:evenVBand="0" w:oddHBand="0" w:evenHBand="1" w:firstRowFirstColumn="0" w:firstRowLastColumn="0" w:lastRowFirstColumn="0" w:lastRowLastColumn="0"/>
            </w:pPr>
            <w:r>
              <w:lastRenderedPageBreak/>
              <w:t>Brainstorm different design ideas for your BBQ caddy</w:t>
            </w:r>
          </w:p>
          <w:p w14:paraId="4F4EF8B2" w14:textId="6DBFCF9C" w:rsidR="00C76825" w:rsidRDefault="006C43BD" w:rsidP="008E15AD">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Draw </w:t>
            </w:r>
            <w:r w:rsidR="00150981">
              <w:t>4</w:t>
            </w:r>
            <w:r>
              <w:t xml:space="preserve"> detailed sketches, each representing a different design idea. Show your design from different angles, such as the front view and side view</w:t>
            </w:r>
            <w:r w:rsidR="00871EF7">
              <w:t xml:space="preserve"> </w:t>
            </w:r>
            <w:r w:rsidR="00871EF7" w:rsidRPr="00871EF7">
              <w:t>or with a pictorial drawing</w:t>
            </w:r>
            <w:r w:rsidR="00B22505">
              <w:t>,</w:t>
            </w:r>
            <w:r w:rsidR="00871EF7" w:rsidRPr="00871EF7">
              <w:t xml:space="preserve"> such as isometric</w:t>
            </w:r>
            <w:r w:rsidR="00871EF7">
              <w:t>.</w:t>
            </w:r>
          </w:p>
          <w:p w14:paraId="4977E6BC" w14:textId="46CF2EF2" w:rsidR="006C43BD" w:rsidRDefault="006C43BD" w:rsidP="008E15AD">
            <w:pPr>
              <w:pStyle w:val="ListBullet"/>
              <w:cnfStyle w:val="000000010000" w:firstRow="0" w:lastRow="0" w:firstColumn="0" w:lastColumn="0" w:oddVBand="0" w:evenVBand="0" w:oddHBand="0" w:evenHBand="1" w:firstRowFirstColumn="0" w:firstRowLastColumn="0" w:lastRowFirstColumn="0" w:lastRowLastColumn="0"/>
            </w:pPr>
            <w:r>
              <w:t xml:space="preserve">Add </w:t>
            </w:r>
            <w:r w:rsidR="00CF0772">
              <w:t>annotations</w:t>
            </w:r>
            <w:r>
              <w:t xml:space="preserve"> to each sketch</w:t>
            </w:r>
            <w:r w:rsidR="00091640">
              <w:t>,</w:t>
            </w:r>
            <w:r>
              <w:t xml:space="preserve"> explaining key features. Include </w:t>
            </w:r>
            <w:r w:rsidR="00206CBF">
              <w:t>m</w:t>
            </w:r>
            <w:r>
              <w:t>aterials</w:t>
            </w:r>
            <w:r w:rsidR="00206CBF">
              <w:t>, d</w:t>
            </w:r>
            <w:r>
              <w:t>imensions</w:t>
            </w:r>
            <w:r w:rsidR="00304535">
              <w:t>,</w:t>
            </w:r>
            <w:r>
              <w:t xml:space="preserve"> </w:t>
            </w:r>
            <w:r w:rsidR="00206CBF">
              <w:t>s</w:t>
            </w:r>
            <w:r>
              <w:t xml:space="preserve">pecial features </w:t>
            </w:r>
            <w:r w:rsidR="00206CBF">
              <w:t>or a</w:t>
            </w:r>
            <w:r>
              <w:t>ny unique design elements</w:t>
            </w:r>
            <w:r w:rsidR="00B22505">
              <w:t>.</w:t>
            </w:r>
          </w:p>
          <w:p w14:paraId="3B1FCA2D" w14:textId="14CE5B57" w:rsidR="006C43BD" w:rsidRDefault="006C43BD" w:rsidP="008E15AD">
            <w:pPr>
              <w:pStyle w:val="ListBullet"/>
              <w:cnfStyle w:val="000000010000" w:firstRow="0" w:lastRow="0" w:firstColumn="0" w:lastColumn="0" w:oddVBand="0" w:evenVBand="0" w:oddHBand="0" w:evenHBand="1" w:firstRowFirstColumn="0" w:firstRowLastColumn="0" w:lastRowFirstColumn="0" w:lastRowLastColumn="0"/>
            </w:pPr>
            <w:r>
              <w:t xml:space="preserve">Review your </w:t>
            </w:r>
            <w:r w:rsidR="00150981">
              <w:t xml:space="preserve">4 </w:t>
            </w:r>
            <w:r>
              <w:t>sketches and pick the design you think is the best.</w:t>
            </w:r>
            <w:r w:rsidR="00206CBF">
              <w:t xml:space="preserve"> </w:t>
            </w:r>
            <w:r>
              <w:t>Write a clear justification for your choice. Address the following points:</w:t>
            </w:r>
          </w:p>
          <w:p w14:paraId="4D9BFBE9" w14:textId="08204F72" w:rsidR="006C43BD" w:rsidRDefault="00915EDB" w:rsidP="002C3965">
            <w:pPr>
              <w:pStyle w:val="ListBullet2"/>
              <w:cnfStyle w:val="000000010000" w:firstRow="0" w:lastRow="0" w:firstColumn="0" w:lastColumn="0" w:oddVBand="0" w:evenVBand="0" w:oddHBand="0" w:evenHBand="1" w:firstRowFirstColumn="0" w:firstRowLastColumn="0" w:lastRowFirstColumn="0" w:lastRowLastColumn="0"/>
            </w:pPr>
            <w:r>
              <w:t>f</w:t>
            </w:r>
            <w:r w:rsidR="006C43BD">
              <w:t>unctionality: Why is this design the most practical for its intended use?</w:t>
            </w:r>
          </w:p>
          <w:p w14:paraId="741BF222" w14:textId="5A9479CA" w:rsidR="006C43BD" w:rsidRPr="002C3965" w:rsidRDefault="00915EDB" w:rsidP="002C3965">
            <w:pPr>
              <w:pStyle w:val="ListBullet2"/>
              <w:cnfStyle w:val="000000010000" w:firstRow="0" w:lastRow="0" w:firstColumn="0" w:lastColumn="0" w:oddVBand="0" w:evenVBand="0" w:oddHBand="0" w:evenHBand="1" w:firstRowFirstColumn="0" w:firstRowLastColumn="0" w:lastRowFirstColumn="0" w:lastRowLastColumn="0"/>
            </w:pPr>
            <w:r>
              <w:t>a</w:t>
            </w:r>
            <w:r w:rsidR="006C43BD" w:rsidRPr="002C3965">
              <w:t>esthetics: What makes this design visually appealing?</w:t>
            </w:r>
          </w:p>
          <w:p w14:paraId="6F24F00B" w14:textId="0D112F20" w:rsidR="006C43BD" w:rsidRPr="002C3965" w:rsidRDefault="00915EDB" w:rsidP="002C3965">
            <w:pPr>
              <w:pStyle w:val="ListBullet2"/>
              <w:cnfStyle w:val="000000010000" w:firstRow="0" w:lastRow="0" w:firstColumn="0" w:lastColumn="0" w:oddVBand="0" w:evenVBand="0" w:oddHBand="0" w:evenHBand="1" w:firstRowFirstColumn="0" w:firstRowLastColumn="0" w:lastRowFirstColumn="0" w:lastRowLastColumn="0"/>
            </w:pPr>
            <w:r>
              <w:t>m</w:t>
            </w:r>
            <w:r w:rsidR="006C43BD" w:rsidRPr="002C3965">
              <w:t>aterials: Why are the chosen materials suitable?</w:t>
            </w:r>
          </w:p>
          <w:p w14:paraId="7719D333" w14:textId="0C710161" w:rsidR="006C43BD" w:rsidRDefault="00915EDB" w:rsidP="002C3965">
            <w:pPr>
              <w:pStyle w:val="ListBullet2"/>
              <w:cnfStyle w:val="000000010000" w:firstRow="0" w:lastRow="0" w:firstColumn="0" w:lastColumn="0" w:oddVBand="0" w:evenVBand="0" w:oddHBand="0" w:evenHBand="1" w:firstRowFirstColumn="0" w:firstRowLastColumn="0" w:lastRowFirstColumn="0" w:lastRowLastColumn="0"/>
            </w:pPr>
            <w:r>
              <w:t>u</w:t>
            </w:r>
            <w:r w:rsidR="006C43BD" w:rsidRPr="002C3965">
              <w:t>ser</w:t>
            </w:r>
            <w:r w:rsidR="006C43BD">
              <w:t xml:space="preserve"> </w:t>
            </w:r>
            <w:r>
              <w:t>n</w:t>
            </w:r>
            <w:r w:rsidR="006C43BD">
              <w:t>eeds: How does this design meet the needs of potential users?</w:t>
            </w:r>
          </w:p>
          <w:p w14:paraId="7737EB9F" w14:textId="664EA181" w:rsidR="00E934AD" w:rsidRPr="00AB6046" w:rsidRDefault="00E934AD" w:rsidP="00AB6046">
            <w:pPr>
              <w:cnfStyle w:val="000000010000" w:firstRow="0" w:lastRow="0" w:firstColumn="0" w:lastColumn="0" w:oddVBand="0" w:evenVBand="0" w:oddHBand="0" w:evenHBand="1" w:firstRowFirstColumn="0" w:firstRowLastColumn="0" w:lastRowFirstColumn="0" w:lastRowLastColumn="0"/>
            </w:pPr>
            <w:r>
              <w:t xml:space="preserve">Complete this step in </w:t>
            </w:r>
            <w:r w:rsidR="00915EDB">
              <w:t xml:space="preserve">Week </w:t>
            </w:r>
            <w:r>
              <w:t>5.</w:t>
            </w:r>
          </w:p>
        </w:tc>
      </w:tr>
      <w:tr w:rsidR="00885539" w:rsidRPr="00AB6046" w14:paraId="2BC35151" w14:textId="77777777" w:rsidTr="00175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6725D5F4" w14:textId="5AA2C956" w:rsidR="00AB6046" w:rsidRPr="00A16A86" w:rsidRDefault="005B376E" w:rsidP="00B55154">
            <w:pPr>
              <w:pStyle w:val="ListNumber"/>
              <w:rPr>
                <w:rStyle w:val="Strong"/>
                <w:b/>
                <w:bCs w:val="0"/>
              </w:rPr>
            </w:pPr>
            <w:r w:rsidRPr="00A16A86">
              <w:rPr>
                <w:rStyle w:val="Strong"/>
                <w:b/>
                <w:bCs w:val="0"/>
              </w:rPr>
              <w:lastRenderedPageBreak/>
              <w:t>Create an accurate CAD drawing that includes all necessary dimensions.</w:t>
            </w:r>
          </w:p>
        </w:tc>
        <w:tc>
          <w:tcPr>
            <w:tcW w:w="3751" w:type="pct"/>
          </w:tcPr>
          <w:p w14:paraId="4FF7F5AD" w14:textId="7286F1EC" w:rsidR="00AB6046" w:rsidRDefault="00111324" w:rsidP="00B33625">
            <w:pPr>
              <w:pStyle w:val="ListBullet"/>
              <w:cnfStyle w:val="000000100000" w:firstRow="0" w:lastRow="0" w:firstColumn="0" w:lastColumn="0" w:oddVBand="0" w:evenVBand="0" w:oddHBand="1" w:evenHBand="0" w:firstRowFirstColumn="0" w:firstRowLastColumn="0" w:lastRowFirstColumn="0" w:lastRowLastColumn="0"/>
            </w:pPr>
            <w:r>
              <w:t xml:space="preserve">Using CAD software demonstrated in class, </w:t>
            </w:r>
            <w:r w:rsidR="00EE61BC">
              <w:t>draw a model of your BBQ caddy. Include dimensions.</w:t>
            </w:r>
          </w:p>
          <w:p w14:paraId="318DE628" w14:textId="7196C5B3" w:rsidR="00BF4B52" w:rsidRPr="00AB6046" w:rsidRDefault="00BF4B52" w:rsidP="00AB6046">
            <w:pPr>
              <w:cnfStyle w:val="000000100000" w:firstRow="0" w:lastRow="0" w:firstColumn="0" w:lastColumn="0" w:oddVBand="0" w:evenVBand="0" w:oddHBand="1" w:evenHBand="0" w:firstRowFirstColumn="0" w:firstRowLastColumn="0" w:lastRowFirstColumn="0" w:lastRowLastColumn="0"/>
            </w:pPr>
            <w:r>
              <w:t xml:space="preserve">Complete this step in </w:t>
            </w:r>
            <w:r w:rsidR="00B33625">
              <w:t xml:space="preserve">Week </w:t>
            </w:r>
            <w:r>
              <w:t>6.</w:t>
            </w:r>
          </w:p>
        </w:tc>
      </w:tr>
      <w:tr w:rsidR="00AB6046" w:rsidRPr="00AB6046" w14:paraId="12398EAF" w14:textId="77777777" w:rsidTr="0017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641A0FFE" w14:textId="728768C2" w:rsidR="00AB6046" w:rsidRPr="00A16A86" w:rsidRDefault="005B376E" w:rsidP="00B55154">
            <w:pPr>
              <w:pStyle w:val="ListNumber"/>
              <w:rPr>
                <w:rStyle w:val="Strong"/>
                <w:b/>
                <w:bCs w:val="0"/>
              </w:rPr>
            </w:pPr>
            <w:r w:rsidRPr="00A16A86">
              <w:rPr>
                <w:rStyle w:val="Strong"/>
                <w:b/>
                <w:bCs w:val="0"/>
              </w:rPr>
              <w:t>Produce and evaluate a timeline for completing your project.</w:t>
            </w:r>
          </w:p>
        </w:tc>
        <w:tc>
          <w:tcPr>
            <w:tcW w:w="3751" w:type="pct"/>
          </w:tcPr>
          <w:p w14:paraId="348DAB08" w14:textId="4F015C12" w:rsidR="006842C2" w:rsidRDefault="006842C2" w:rsidP="00B33625">
            <w:pPr>
              <w:pStyle w:val="ListBullet"/>
              <w:cnfStyle w:val="000000010000" w:firstRow="0" w:lastRow="0" w:firstColumn="0" w:lastColumn="0" w:oddVBand="0" w:evenVBand="0" w:oddHBand="0" w:evenHBand="1" w:firstRowFirstColumn="0" w:firstRowLastColumn="0" w:lastRowFirstColumn="0" w:lastRowLastColumn="0"/>
            </w:pPr>
            <w:r>
              <w:t xml:space="preserve">Break </w:t>
            </w:r>
            <w:r w:rsidRPr="00B33625">
              <w:t>down</w:t>
            </w:r>
            <w:r>
              <w:t xml:space="preserve"> your BBQ caddy project into key phases. These could include research and design, CAD drawing, steps of construction, testing and evaluation.</w:t>
            </w:r>
          </w:p>
          <w:p w14:paraId="748EAFAB" w14:textId="77B47CFC" w:rsidR="006842C2" w:rsidRDefault="006842C2" w:rsidP="008E15AD">
            <w:pPr>
              <w:pStyle w:val="ListBullet"/>
              <w:cnfStyle w:val="000000010000" w:firstRow="0" w:lastRow="0" w:firstColumn="0" w:lastColumn="0" w:oddVBand="0" w:evenVBand="0" w:oddHBand="0" w:evenHBand="1" w:firstRowFirstColumn="0" w:firstRowLastColumn="0" w:lastRowFirstColumn="0" w:lastRowLastColumn="0"/>
            </w:pPr>
            <w:r>
              <w:t>For each phase, estimate how much time you think it will take to complete.</w:t>
            </w:r>
          </w:p>
          <w:p w14:paraId="20F62683" w14:textId="570F0EB8" w:rsidR="006842C2" w:rsidRDefault="006842C2" w:rsidP="008E15AD">
            <w:pPr>
              <w:pStyle w:val="ListBullet"/>
              <w:cnfStyle w:val="000000010000" w:firstRow="0" w:lastRow="0" w:firstColumn="0" w:lastColumn="0" w:oddVBand="0" w:evenVBand="0" w:oddHBand="0" w:evenHBand="1" w:firstRowFirstColumn="0" w:firstRowLastColumn="0" w:lastRowFirstColumn="0" w:lastRowLastColumn="0"/>
            </w:pPr>
            <w:r>
              <w:lastRenderedPageBreak/>
              <w:t>Use a timeline tool (Gantt chart) to visually represent your project timeline.</w:t>
            </w:r>
          </w:p>
          <w:p w14:paraId="1E303EF1" w14:textId="77777777" w:rsidR="006842C2" w:rsidRDefault="006842C2" w:rsidP="008E15AD">
            <w:pPr>
              <w:pStyle w:val="ListBullet"/>
              <w:cnfStyle w:val="000000010000" w:firstRow="0" w:lastRow="0" w:firstColumn="0" w:lastColumn="0" w:oddVBand="0" w:evenVBand="0" w:oddHBand="0" w:evenHBand="1" w:firstRowFirstColumn="0" w:firstRowLastColumn="0" w:lastRowFirstColumn="0" w:lastRowLastColumn="0"/>
            </w:pPr>
            <w:r>
              <w:t>Include milestones for important tasks, such as when you plan to complete your CAD drawing or start building.</w:t>
            </w:r>
          </w:p>
          <w:p w14:paraId="46E786C9" w14:textId="77777777" w:rsidR="00AB6046" w:rsidRDefault="006842C2" w:rsidP="00B33625">
            <w:pPr>
              <w:pStyle w:val="ListBullet"/>
              <w:cnfStyle w:val="000000010000" w:firstRow="0" w:lastRow="0" w:firstColumn="0" w:lastColumn="0" w:oddVBand="0" w:evenVBand="0" w:oddHBand="0" w:evenHBand="1" w:firstRowFirstColumn="0" w:firstRowLastColumn="0" w:lastRowFirstColumn="0" w:lastRowLastColumn="0"/>
            </w:pPr>
            <w:r>
              <w:t>Write a brief evaluation of your timeline, reflecting on if the timeline is realistic.</w:t>
            </w:r>
          </w:p>
          <w:p w14:paraId="56E45FBC" w14:textId="3212CC59" w:rsidR="00DD6183" w:rsidRPr="00DD6183" w:rsidRDefault="00DD6183" w:rsidP="00DD6183">
            <w:pPr>
              <w:cnfStyle w:val="000000010000" w:firstRow="0" w:lastRow="0" w:firstColumn="0" w:lastColumn="0" w:oddVBand="0" w:evenVBand="0" w:oddHBand="0" w:evenHBand="1" w:firstRowFirstColumn="0" w:firstRowLastColumn="0" w:lastRowFirstColumn="0" w:lastRowLastColumn="0"/>
            </w:pPr>
            <w:r>
              <w:t xml:space="preserve">Complete </w:t>
            </w:r>
            <w:r w:rsidR="00B308A9">
              <w:t xml:space="preserve">this step in </w:t>
            </w:r>
            <w:r w:rsidR="00B33625">
              <w:t xml:space="preserve">Week </w:t>
            </w:r>
            <w:r w:rsidR="00B308A9">
              <w:t>8.</w:t>
            </w:r>
          </w:p>
        </w:tc>
      </w:tr>
      <w:tr w:rsidR="00AB6046" w:rsidRPr="00AB6046" w14:paraId="5365358A" w14:textId="77777777" w:rsidTr="00175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533C37CF" w14:textId="16363F96" w:rsidR="00AB6046" w:rsidRPr="00A16A86" w:rsidRDefault="005B376E" w:rsidP="00B55154">
            <w:pPr>
              <w:pStyle w:val="ListNumber"/>
              <w:rPr>
                <w:rStyle w:val="Strong"/>
                <w:b/>
                <w:bCs w:val="0"/>
              </w:rPr>
            </w:pPr>
            <w:r w:rsidRPr="00A16A86">
              <w:rPr>
                <w:rStyle w:val="Strong"/>
                <w:b/>
                <w:bCs w:val="0"/>
              </w:rPr>
              <w:lastRenderedPageBreak/>
              <w:t xml:space="preserve">Discuss </w:t>
            </w:r>
            <w:r w:rsidR="00AA26CE" w:rsidRPr="00A16A86">
              <w:rPr>
                <w:rStyle w:val="Strong"/>
                <w:b/>
                <w:bCs w:val="0"/>
              </w:rPr>
              <w:t xml:space="preserve">2 </w:t>
            </w:r>
            <w:r w:rsidRPr="00A16A86">
              <w:rPr>
                <w:rStyle w:val="Strong"/>
                <w:b/>
                <w:bCs w:val="0"/>
              </w:rPr>
              <w:t xml:space="preserve">alternative </w:t>
            </w:r>
            <w:r w:rsidR="000667F5" w:rsidRPr="00A16A86">
              <w:rPr>
                <w:rStyle w:val="Strong"/>
                <w:b/>
                <w:bCs w:val="0"/>
              </w:rPr>
              <w:t>timber c</w:t>
            </w:r>
            <w:r w:rsidRPr="00A16A86">
              <w:rPr>
                <w:rStyle w:val="Strong"/>
                <w:b/>
                <w:bCs w:val="0"/>
              </w:rPr>
              <w:t>hoices for your project and their advantages.</w:t>
            </w:r>
          </w:p>
        </w:tc>
        <w:tc>
          <w:tcPr>
            <w:tcW w:w="3751" w:type="pct"/>
          </w:tcPr>
          <w:p w14:paraId="5D25BA1E" w14:textId="77777777" w:rsidR="008F07E0" w:rsidRDefault="008F07E0" w:rsidP="00C102A8">
            <w:pPr>
              <w:pStyle w:val="ListBullet"/>
              <w:cnfStyle w:val="000000100000" w:firstRow="0" w:lastRow="0" w:firstColumn="0" w:lastColumn="0" w:oddVBand="0" w:evenVBand="0" w:oddHBand="1" w:evenHBand="0" w:firstRowFirstColumn="0" w:firstRowLastColumn="0" w:lastRowFirstColumn="0" w:lastRowLastColumn="0"/>
            </w:pPr>
            <w:r>
              <w:t xml:space="preserve">Research different types of </w:t>
            </w:r>
            <w:r w:rsidRPr="00C102A8">
              <w:t>timber</w:t>
            </w:r>
            <w:r>
              <w:t xml:space="preserve"> that could be used for your BBQ caddy.</w:t>
            </w:r>
          </w:p>
          <w:p w14:paraId="317783AE" w14:textId="3A321B62" w:rsidR="00AB6046" w:rsidRDefault="008F07E0" w:rsidP="00C102A8">
            <w:pPr>
              <w:pStyle w:val="ListBullet"/>
              <w:cnfStyle w:val="000000100000" w:firstRow="0" w:lastRow="0" w:firstColumn="0" w:lastColumn="0" w:oddVBand="0" w:evenVBand="0" w:oddHBand="1" w:evenHBand="0" w:firstRowFirstColumn="0" w:firstRowLastColumn="0" w:lastRowFirstColumn="0" w:lastRowLastColumn="0"/>
            </w:pPr>
            <w:r>
              <w:t xml:space="preserve">Choose </w:t>
            </w:r>
            <w:r w:rsidR="00C102A8">
              <w:t xml:space="preserve">2 </w:t>
            </w:r>
            <w:r>
              <w:t xml:space="preserve">alternative </w:t>
            </w:r>
            <w:r w:rsidR="00BE7D55">
              <w:t>timbers</w:t>
            </w:r>
            <w:r>
              <w:t xml:space="preserve"> that you believe could work well for your project and compare their properties (weight, durability, aesthetics, cost, </w:t>
            </w:r>
            <w:r w:rsidRPr="00C102A8">
              <w:t>environmental</w:t>
            </w:r>
            <w:r>
              <w:t xml:space="preserve"> impact)</w:t>
            </w:r>
            <w:r w:rsidR="00F20556">
              <w:t>.</w:t>
            </w:r>
          </w:p>
          <w:p w14:paraId="4835CF79" w14:textId="2F5159CA" w:rsidR="008F07E0" w:rsidRPr="008F07E0" w:rsidRDefault="00244193" w:rsidP="008F07E0">
            <w:pPr>
              <w:cnfStyle w:val="000000100000" w:firstRow="0" w:lastRow="0" w:firstColumn="0" w:lastColumn="0" w:oddVBand="0" w:evenVBand="0" w:oddHBand="1" w:evenHBand="0" w:firstRowFirstColumn="0" w:firstRowLastColumn="0" w:lastRowFirstColumn="0" w:lastRowLastColumn="0"/>
            </w:pPr>
            <w:r>
              <w:t xml:space="preserve">Complete this step in </w:t>
            </w:r>
            <w:r w:rsidR="00C102A8">
              <w:t xml:space="preserve">Week </w:t>
            </w:r>
            <w:r>
              <w:t>9.</w:t>
            </w:r>
          </w:p>
        </w:tc>
      </w:tr>
      <w:tr w:rsidR="00AB6046" w:rsidRPr="00AB6046" w14:paraId="22253246" w14:textId="77777777" w:rsidTr="0017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389E9252" w14:textId="7EE2243F" w:rsidR="00AB6046" w:rsidRPr="00A16A86" w:rsidRDefault="005B376E" w:rsidP="00B55154">
            <w:pPr>
              <w:pStyle w:val="ListNumber"/>
              <w:rPr>
                <w:rStyle w:val="Strong"/>
                <w:b/>
                <w:bCs w:val="0"/>
              </w:rPr>
            </w:pPr>
            <w:r w:rsidRPr="00A16A86">
              <w:rPr>
                <w:rStyle w:val="Strong"/>
                <w:b/>
                <w:bCs w:val="0"/>
              </w:rPr>
              <w:t>Identify and explain which joints in your design require the greatest strength.</w:t>
            </w:r>
          </w:p>
        </w:tc>
        <w:tc>
          <w:tcPr>
            <w:tcW w:w="3751" w:type="pct"/>
          </w:tcPr>
          <w:p w14:paraId="6BA9739F" w14:textId="62DFAD15" w:rsidR="0042276E" w:rsidRDefault="0042276E" w:rsidP="00C102A8">
            <w:pPr>
              <w:pStyle w:val="ListBullet"/>
              <w:cnfStyle w:val="000000010000" w:firstRow="0" w:lastRow="0" w:firstColumn="0" w:lastColumn="0" w:oddVBand="0" w:evenVBand="0" w:oddHBand="0" w:evenHBand="1" w:firstRowFirstColumn="0" w:firstRowLastColumn="0" w:lastRowFirstColumn="0" w:lastRowLastColumn="0"/>
            </w:pPr>
            <w:r>
              <w:t xml:space="preserve">Examine your CAD </w:t>
            </w:r>
            <w:r w:rsidRPr="00C102A8">
              <w:t>drawing</w:t>
            </w:r>
            <w:r>
              <w:t xml:space="preserve"> or sketches of your BBQ caddy. Identify all the joints that will be used in your construction. Write a brief explanation for each identified joint, covering the following points:</w:t>
            </w:r>
          </w:p>
          <w:p w14:paraId="5EC58934" w14:textId="77777777" w:rsidR="0042276E" w:rsidRDefault="0042276E" w:rsidP="002B6F2B">
            <w:pPr>
              <w:pStyle w:val="ListBullet2"/>
              <w:cnfStyle w:val="000000010000" w:firstRow="0" w:lastRow="0" w:firstColumn="0" w:lastColumn="0" w:oddVBand="0" w:evenVBand="0" w:oddHBand="0" w:evenHBand="1" w:firstRowFirstColumn="0" w:firstRowLastColumn="0" w:lastRowFirstColumn="0" w:lastRowLastColumn="0"/>
            </w:pPr>
            <w:r>
              <w:t xml:space="preserve">What type of joint </w:t>
            </w:r>
            <w:r w:rsidRPr="002B6F2B">
              <w:t>is</w:t>
            </w:r>
            <w:r>
              <w:t xml:space="preserve"> it?</w:t>
            </w:r>
          </w:p>
          <w:p w14:paraId="5B2D8633" w14:textId="2A64A6E8" w:rsidR="0042276E" w:rsidRDefault="0042276E" w:rsidP="002B6F2B">
            <w:pPr>
              <w:pStyle w:val="ListBullet2"/>
              <w:cnfStyle w:val="000000010000" w:firstRow="0" w:lastRow="0" w:firstColumn="0" w:lastColumn="0" w:oddVBand="0" w:evenVBand="0" w:oddHBand="0" w:evenHBand="1" w:firstRowFirstColumn="0" w:firstRowLastColumn="0" w:lastRowFirstColumn="0" w:lastRowLastColumn="0"/>
            </w:pPr>
            <w:r>
              <w:t xml:space="preserve">Why does this joint </w:t>
            </w:r>
            <w:r w:rsidRPr="002B6F2B">
              <w:t>require</w:t>
            </w:r>
            <w:r>
              <w:t xml:space="preserve"> additional strength?</w:t>
            </w:r>
          </w:p>
          <w:p w14:paraId="7C824B75" w14:textId="4A6FEC3B" w:rsidR="0042276E" w:rsidRDefault="00BB1427" w:rsidP="002B6F2B">
            <w:pPr>
              <w:pStyle w:val="ListBullet"/>
              <w:cnfStyle w:val="000000010000" w:firstRow="0" w:lastRow="0" w:firstColumn="0" w:lastColumn="0" w:oddVBand="0" w:evenVBand="0" w:oddHBand="0" w:evenHBand="1" w:firstRowFirstColumn="0" w:firstRowLastColumn="0" w:lastRowFirstColumn="0" w:lastRowLastColumn="0"/>
            </w:pPr>
            <w:r>
              <w:t>I</w:t>
            </w:r>
            <w:r w:rsidR="0042276E">
              <w:t xml:space="preserve">nclude diagrams or sketches that highlight the critical joints in your design. Label </w:t>
            </w:r>
            <w:r w:rsidR="0042276E" w:rsidRPr="002B6F2B">
              <w:t>them</w:t>
            </w:r>
            <w:r w:rsidR="0042276E">
              <w:t xml:space="preserve"> clearly and indicate why they are significant.</w:t>
            </w:r>
          </w:p>
          <w:p w14:paraId="2D95CE27" w14:textId="5EEE7665" w:rsidR="0042276E" w:rsidRDefault="0042276E" w:rsidP="002B6F2B">
            <w:pPr>
              <w:pStyle w:val="ListBullet"/>
              <w:cnfStyle w:val="000000010000" w:firstRow="0" w:lastRow="0" w:firstColumn="0" w:lastColumn="0" w:oddVBand="0" w:evenVBand="0" w:oddHBand="0" w:evenHBand="1" w:firstRowFirstColumn="0" w:firstRowLastColumn="0" w:lastRowFirstColumn="0" w:lastRowLastColumn="0"/>
            </w:pPr>
            <w:r>
              <w:t xml:space="preserve">Write about ways to make these joints stronger, </w:t>
            </w:r>
            <w:r w:rsidR="00281021">
              <w:t xml:space="preserve">such as </w:t>
            </w:r>
            <w:r>
              <w:t>using screws or stronger materials.</w:t>
            </w:r>
          </w:p>
          <w:p w14:paraId="41D749C1" w14:textId="3C5CE175" w:rsidR="00AB6046" w:rsidRDefault="0042276E" w:rsidP="002B6F2B">
            <w:pPr>
              <w:pStyle w:val="ListBullet"/>
              <w:cnfStyle w:val="000000010000" w:firstRow="0" w:lastRow="0" w:firstColumn="0" w:lastColumn="0" w:oddVBand="0" w:evenVBand="0" w:oddHBand="0" w:evenHBand="1" w:firstRowFirstColumn="0" w:firstRowLastColumn="0" w:lastRowFirstColumn="0" w:lastRowLastColumn="0"/>
            </w:pPr>
            <w:r>
              <w:t xml:space="preserve">Reflect on </w:t>
            </w:r>
            <w:r w:rsidR="00281021">
              <w:t xml:space="preserve">your design </w:t>
            </w:r>
            <w:r w:rsidR="00BB1427">
              <w:t>–</w:t>
            </w:r>
            <w:r>
              <w:t xml:space="preserve"> consider how these strong joints will help your BBQ caddy work well.</w:t>
            </w:r>
          </w:p>
          <w:p w14:paraId="36602982" w14:textId="4DA245AD" w:rsidR="00083226" w:rsidRPr="00083226" w:rsidRDefault="00083226" w:rsidP="00083226">
            <w:pPr>
              <w:cnfStyle w:val="000000010000" w:firstRow="0" w:lastRow="0" w:firstColumn="0" w:lastColumn="0" w:oddVBand="0" w:evenVBand="0" w:oddHBand="0" w:evenHBand="1" w:firstRowFirstColumn="0" w:firstRowLastColumn="0" w:lastRowFirstColumn="0" w:lastRowLastColumn="0"/>
            </w:pPr>
            <w:r>
              <w:lastRenderedPageBreak/>
              <w:t xml:space="preserve">Complete this step in </w:t>
            </w:r>
            <w:r w:rsidR="00F27C0C">
              <w:t xml:space="preserve">Week </w:t>
            </w:r>
            <w:r w:rsidR="00920B33">
              <w:t>11.</w:t>
            </w:r>
          </w:p>
        </w:tc>
      </w:tr>
      <w:tr w:rsidR="00AB6046" w:rsidRPr="00AB6046" w14:paraId="7926FDFA" w14:textId="77777777" w:rsidTr="00175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40245039" w14:textId="3DFCC6BD" w:rsidR="00AB6046" w:rsidRPr="00A16A86" w:rsidRDefault="00B74EF3" w:rsidP="00B55154">
            <w:pPr>
              <w:pStyle w:val="ListNumber"/>
              <w:rPr>
                <w:rStyle w:val="Strong"/>
                <w:b/>
                <w:bCs w:val="0"/>
              </w:rPr>
            </w:pPr>
            <w:r w:rsidRPr="00A16A86">
              <w:rPr>
                <w:rStyle w:val="Strong"/>
                <w:b/>
                <w:bCs w:val="0"/>
              </w:rPr>
              <w:lastRenderedPageBreak/>
              <w:t>Name and w</w:t>
            </w:r>
            <w:r w:rsidR="005B376E" w:rsidRPr="00A16A86">
              <w:rPr>
                <w:rStyle w:val="Strong"/>
                <w:b/>
                <w:bCs w:val="0"/>
              </w:rPr>
              <w:t>rite a procedure for an alternative joint that could be used in your project.</w:t>
            </w:r>
          </w:p>
        </w:tc>
        <w:tc>
          <w:tcPr>
            <w:tcW w:w="3751" w:type="pct"/>
          </w:tcPr>
          <w:p w14:paraId="67C45C80" w14:textId="751A16B2" w:rsidR="008E48B6" w:rsidRDefault="008E48B6" w:rsidP="008E15AD">
            <w:pPr>
              <w:pStyle w:val="ListBullet"/>
              <w:cnfStyle w:val="000000100000" w:firstRow="0" w:lastRow="0" w:firstColumn="0" w:lastColumn="0" w:oddVBand="0" w:evenVBand="0" w:oddHBand="1" w:evenHBand="0" w:firstRowFirstColumn="0" w:firstRowLastColumn="0" w:lastRowFirstColumn="0" w:lastRowLastColumn="0"/>
            </w:pPr>
            <w:r>
              <w:t>Select a type of joint that could be used in your BBQ caddy project (</w:t>
            </w:r>
            <w:r w:rsidR="00F27C0C">
              <w:t>for example</w:t>
            </w:r>
            <w:r>
              <w:t xml:space="preserve">, dowel, </w:t>
            </w:r>
            <w:r w:rsidR="0086026B">
              <w:t>finger</w:t>
            </w:r>
            <w:r>
              <w:t xml:space="preserve">, </w:t>
            </w:r>
            <w:r w:rsidR="00D11D1F">
              <w:t>single</w:t>
            </w:r>
            <w:r w:rsidR="00F27C0C">
              <w:t>-</w:t>
            </w:r>
            <w:r w:rsidR="00D11D1F">
              <w:t>pin dovetail</w:t>
            </w:r>
            <w:r>
              <w:t xml:space="preserve"> joint).</w:t>
            </w:r>
          </w:p>
          <w:p w14:paraId="731D95FB" w14:textId="7635824B" w:rsidR="008E48B6" w:rsidRDefault="00F27C0C" w:rsidP="008E15AD">
            <w:pPr>
              <w:pStyle w:val="ListBullet"/>
              <w:cnfStyle w:val="000000100000" w:firstRow="0" w:lastRow="0" w:firstColumn="0" w:lastColumn="0" w:oddVBand="0" w:evenVBand="0" w:oddHBand="1" w:evenHBand="0" w:firstRowFirstColumn="0" w:firstRowLastColumn="0" w:lastRowFirstColumn="0" w:lastRowLastColumn="0"/>
            </w:pPr>
            <w:r>
              <w:t>R</w:t>
            </w:r>
            <w:r w:rsidR="008E48B6">
              <w:t>esearch information about the chosen joint. Understand how it works, its advantages and when it is best used.</w:t>
            </w:r>
          </w:p>
          <w:p w14:paraId="510FA536" w14:textId="77777777" w:rsidR="008E48B6" w:rsidRDefault="008E48B6" w:rsidP="008E15AD">
            <w:pPr>
              <w:pStyle w:val="ListBullet"/>
              <w:cnfStyle w:val="000000100000" w:firstRow="0" w:lastRow="0" w:firstColumn="0" w:lastColumn="0" w:oddVBand="0" w:evenVBand="0" w:oddHBand="1" w:evenHBand="0" w:firstRowFirstColumn="0" w:firstRowLastColumn="0" w:lastRowFirstColumn="0" w:lastRowLastColumn="0"/>
            </w:pPr>
            <w:r>
              <w:t>Write down all the materials and tools you will need to create this joint.</w:t>
            </w:r>
          </w:p>
          <w:p w14:paraId="02D69BBF" w14:textId="6041D92A" w:rsidR="00AB6046" w:rsidRDefault="008E48B6" w:rsidP="008E15AD">
            <w:pPr>
              <w:pStyle w:val="ListBullet"/>
              <w:cnfStyle w:val="000000100000" w:firstRow="0" w:lastRow="0" w:firstColumn="0" w:lastColumn="0" w:oddVBand="0" w:evenVBand="0" w:oddHBand="1" w:evenHBand="0" w:firstRowFirstColumn="0" w:firstRowLastColumn="0" w:lastRowFirstColumn="0" w:lastRowLastColumn="0"/>
            </w:pPr>
            <w:r>
              <w:t>Write the procedure of making the joint into clear, easy-to-follow steps.</w:t>
            </w:r>
          </w:p>
          <w:p w14:paraId="4C266CC1" w14:textId="7DD47679" w:rsidR="00920B33" w:rsidRPr="00AB6046" w:rsidRDefault="00920B33" w:rsidP="00AB6046">
            <w:pPr>
              <w:cnfStyle w:val="000000100000" w:firstRow="0" w:lastRow="0" w:firstColumn="0" w:lastColumn="0" w:oddVBand="0" w:evenVBand="0" w:oddHBand="1" w:evenHBand="0" w:firstRowFirstColumn="0" w:firstRowLastColumn="0" w:lastRowFirstColumn="0" w:lastRowLastColumn="0"/>
            </w:pPr>
            <w:r>
              <w:t xml:space="preserve">Complete this step in </w:t>
            </w:r>
            <w:r w:rsidR="00FC6933">
              <w:t xml:space="preserve">Week </w:t>
            </w:r>
            <w:r>
              <w:t>12.</w:t>
            </w:r>
          </w:p>
        </w:tc>
      </w:tr>
      <w:tr w:rsidR="005B376E" w:rsidRPr="00AB6046" w14:paraId="7B92697E" w14:textId="77777777" w:rsidTr="0017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719B2BEC" w14:textId="696FF4ED" w:rsidR="005B376E" w:rsidRPr="00A16A86" w:rsidRDefault="005B376E" w:rsidP="00B55154">
            <w:pPr>
              <w:pStyle w:val="ListNumber"/>
              <w:rPr>
                <w:rStyle w:val="Strong"/>
                <w:b/>
                <w:bCs w:val="0"/>
              </w:rPr>
            </w:pPr>
            <w:r w:rsidRPr="00A16A86">
              <w:rPr>
                <w:rStyle w:val="Strong"/>
                <w:b/>
                <w:bCs w:val="0"/>
              </w:rPr>
              <w:t>Evaluate your project by discussing how it relates to your research and planning</w:t>
            </w:r>
            <w:r w:rsidR="00B74EF3" w:rsidRPr="00A16A86">
              <w:rPr>
                <w:rStyle w:val="Strong"/>
                <w:b/>
                <w:bCs w:val="0"/>
              </w:rPr>
              <w:t>.</w:t>
            </w:r>
          </w:p>
        </w:tc>
        <w:tc>
          <w:tcPr>
            <w:tcW w:w="3751" w:type="pct"/>
          </w:tcPr>
          <w:p w14:paraId="1177863D" w14:textId="6602740E" w:rsidR="007E5880" w:rsidRDefault="007E5880" w:rsidP="008E15AD">
            <w:pPr>
              <w:pStyle w:val="ListBullet"/>
              <w:cnfStyle w:val="000000010000" w:firstRow="0" w:lastRow="0" w:firstColumn="0" w:lastColumn="0" w:oddVBand="0" w:evenVBand="0" w:oddHBand="0" w:evenHBand="1" w:firstRowFirstColumn="0" w:firstRowLastColumn="0" w:lastRowFirstColumn="0" w:lastRowLastColumn="0"/>
            </w:pPr>
            <w:r>
              <w:t xml:space="preserve">Review </w:t>
            </w:r>
            <w:r w:rsidR="00670FE3">
              <w:t>y</w:t>
            </w:r>
            <w:r>
              <w:t xml:space="preserve">our </w:t>
            </w:r>
            <w:r w:rsidR="00670FE3">
              <w:t>r</w:t>
            </w:r>
            <w:r>
              <w:t>esearch and reflect on your planning, including your project timeline, sketches and any plans you made. Think about how these helped shape your final product.</w:t>
            </w:r>
          </w:p>
          <w:p w14:paraId="31658BDB" w14:textId="73708536" w:rsidR="007E5880" w:rsidRDefault="007E5880" w:rsidP="008E15AD">
            <w:pPr>
              <w:pStyle w:val="ListBullet"/>
              <w:cnfStyle w:val="000000010000" w:firstRow="0" w:lastRow="0" w:firstColumn="0" w:lastColumn="0" w:oddVBand="0" w:evenVBand="0" w:oddHBand="0" w:evenHBand="1" w:firstRowFirstColumn="0" w:firstRowLastColumn="0" w:lastRowFirstColumn="0" w:lastRowLastColumn="0"/>
            </w:pPr>
            <w:r>
              <w:t>Reflect on any challenges you faced during the project. Did</w:t>
            </w:r>
            <w:r w:rsidR="001E50B9">
              <w:t xml:space="preserve"> </w:t>
            </w:r>
            <w:r>
              <w:t>you have to change your plans? If so, explain why and how these changes relate to your research.</w:t>
            </w:r>
          </w:p>
          <w:p w14:paraId="1FB32528" w14:textId="70CD2829" w:rsidR="007E5880" w:rsidRDefault="004813CA" w:rsidP="008E15AD">
            <w:pPr>
              <w:pStyle w:val="ListBullet"/>
              <w:cnfStyle w:val="000000010000" w:firstRow="0" w:lastRow="0" w:firstColumn="0" w:lastColumn="0" w:oddVBand="0" w:evenVBand="0" w:oddHBand="0" w:evenHBand="1" w:firstRowFirstColumn="0" w:firstRowLastColumn="0" w:lastRowFirstColumn="0" w:lastRowLastColumn="0"/>
            </w:pPr>
            <w:r>
              <w:t>Analyse</w:t>
            </w:r>
            <w:r w:rsidR="007E5880">
              <w:t xml:space="preserve"> how well your final product meets the goals you set during your planning. Consider:</w:t>
            </w:r>
          </w:p>
          <w:p w14:paraId="36A525C8" w14:textId="1D78C953" w:rsidR="007E5880" w:rsidRDefault="002F63AF" w:rsidP="007E5880">
            <w:pPr>
              <w:pStyle w:val="ListBullet2"/>
              <w:cnfStyle w:val="000000010000" w:firstRow="0" w:lastRow="0" w:firstColumn="0" w:lastColumn="0" w:oddVBand="0" w:evenVBand="0" w:oddHBand="0" w:evenHBand="1" w:firstRowFirstColumn="0" w:firstRowLastColumn="0" w:lastRowFirstColumn="0" w:lastRowLastColumn="0"/>
            </w:pPr>
            <w:r>
              <w:t>functionality</w:t>
            </w:r>
            <w:r w:rsidR="007E5880">
              <w:t xml:space="preserve">: </w:t>
            </w:r>
            <w:r>
              <w:t xml:space="preserve">Does </w:t>
            </w:r>
            <w:r w:rsidR="007E5880">
              <w:t>it work as intended?</w:t>
            </w:r>
          </w:p>
          <w:p w14:paraId="78A7309C" w14:textId="6F0D28A3" w:rsidR="007E5880" w:rsidRDefault="002F63AF" w:rsidP="007E5880">
            <w:pPr>
              <w:pStyle w:val="ListBullet2"/>
              <w:cnfStyle w:val="000000010000" w:firstRow="0" w:lastRow="0" w:firstColumn="0" w:lastColumn="0" w:oddVBand="0" w:evenVBand="0" w:oddHBand="0" w:evenHBand="1" w:firstRowFirstColumn="0" w:firstRowLastColumn="0" w:lastRowFirstColumn="0" w:lastRowLastColumn="0"/>
            </w:pPr>
            <w:r>
              <w:t>aesthetics</w:t>
            </w:r>
            <w:r w:rsidR="007E5880">
              <w:t xml:space="preserve">: </w:t>
            </w:r>
            <w:r>
              <w:t xml:space="preserve">Is </w:t>
            </w:r>
            <w:r w:rsidR="007E5880">
              <w:t>it visually appealing?</w:t>
            </w:r>
          </w:p>
          <w:p w14:paraId="4100D166" w14:textId="45136361" w:rsidR="007E5880" w:rsidRDefault="002F63AF" w:rsidP="002F63AF">
            <w:pPr>
              <w:pStyle w:val="ListBullet2"/>
              <w:cnfStyle w:val="000000010000" w:firstRow="0" w:lastRow="0" w:firstColumn="0" w:lastColumn="0" w:oddVBand="0" w:evenVBand="0" w:oddHBand="0" w:evenHBand="1" w:firstRowFirstColumn="0" w:firstRowLastColumn="0" w:lastRowFirstColumn="0" w:lastRowLastColumn="0"/>
            </w:pPr>
            <w:r>
              <w:t xml:space="preserve">strength </w:t>
            </w:r>
            <w:r w:rsidR="007E5880">
              <w:t xml:space="preserve">and </w:t>
            </w:r>
            <w:r w:rsidR="007E5880" w:rsidRPr="002F63AF">
              <w:t>durability</w:t>
            </w:r>
            <w:r w:rsidR="007E5880">
              <w:t xml:space="preserve">: </w:t>
            </w:r>
            <w:r>
              <w:t>D</w:t>
            </w:r>
            <w:r w:rsidR="007E5880">
              <w:t>oes it hold up to use?</w:t>
            </w:r>
          </w:p>
          <w:p w14:paraId="576E124A" w14:textId="20982337" w:rsidR="007E5880" w:rsidRDefault="007E5880" w:rsidP="008E15AD">
            <w:pPr>
              <w:pStyle w:val="ListBullet"/>
              <w:cnfStyle w:val="000000010000" w:firstRow="0" w:lastRow="0" w:firstColumn="0" w:lastColumn="0" w:oddVBand="0" w:evenVBand="0" w:oddHBand="0" w:evenHBand="1" w:firstRowFirstColumn="0" w:firstRowLastColumn="0" w:lastRowFirstColumn="0" w:lastRowLastColumn="0"/>
            </w:pPr>
            <w:r>
              <w:t>Get feedback from peers or teachers about your project.</w:t>
            </w:r>
          </w:p>
          <w:p w14:paraId="04A16F1C" w14:textId="77777777" w:rsidR="005B376E" w:rsidRDefault="007E5880" w:rsidP="002F63AF">
            <w:pPr>
              <w:pStyle w:val="ListBullet"/>
              <w:cnfStyle w:val="000000010000" w:firstRow="0" w:lastRow="0" w:firstColumn="0" w:lastColumn="0" w:oddVBand="0" w:evenVBand="0" w:oddHBand="0" w:evenHBand="1" w:firstRowFirstColumn="0" w:firstRowLastColumn="0" w:lastRowFirstColumn="0" w:lastRowLastColumn="0"/>
            </w:pPr>
            <w:r w:rsidRPr="002F63AF">
              <w:t>Evaluate</w:t>
            </w:r>
            <w:r>
              <w:t xml:space="preserve"> your final product.</w:t>
            </w:r>
          </w:p>
          <w:p w14:paraId="68F0DE70" w14:textId="13D84B52" w:rsidR="0059440D" w:rsidRPr="0059440D" w:rsidRDefault="001071B6" w:rsidP="0059440D">
            <w:pPr>
              <w:cnfStyle w:val="000000010000" w:firstRow="0" w:lastRow="0" w:firstColumn="0" w:lastColumn="0" w:oddVBand="0" w:evenVBand="0" w:oddHBand="0" w:evenHBand="1" w:firstRowFirstColumn="0" w:firstRowLastColumn="0" w:lastRowFirstColumn="0" w:lastRowLastColumn="0"/>
            </w:pPr>
            <w:r>
              <w:t xml:space="preserve">Complete this step in </w:t>
            </w:r>
            <w:r w:rsidR="002F63AF">
              <w:t xml:space="preserve">Week </w:t>
            </w:r>
            <w:r>
              <w:t>19.</w:t>
            </w:r>
          </w:p>
        </w:tc>
      </w:tr>
      <w:tr w:rsidR="005B376E" w:rsidRPr="00AB6046" w14:paraId="2D3B8D21" w14:textId="77777777" w:rsidTr="00175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33E84611" w14:textId="4C4C5652" w:rsidR="005B376E" w:rsidRPr="00A16A86" w:rsidRDefault="003C2BC0" w:rsidP="00E87740">
            <w:pPr>
              <w:rPr>
                <w:rStyle w:val="Strong"/>
                <w:b/>
                <w:bCs w:val="0"/>
              </w:rPr>
            </w:pPr>
            <w:r>
              <w:rPr>
                <w:rStyle w:val="Strong"/>
                <w:b/>
                <w:bCs w:val="0"/>
              </w:rPr>
              <w:lastRenderedPageBreak/>
              <w:t>Complete p</w:t>
            </w:r>
            <w:r w:rsidR="005B376E" w:rsidRPr="00A16A86">
              <w:rPr>
                <w:rStyle w:val="Strong"/>
                <w:b/>
                <w:bCs w:val="0"/>
              </w:rPr>
              <w:t>roject</w:t>
            </w:r>
          </w:p>
        </w:tc>
        <w:tc>
          <w:tcPr>
            <w:tcW w:w="3751" w:type="pct"/>
          </w:tcPr>
          <w:p w14:paraId="31995B25" w14:textId="214226FE" w:rsidR="005B376E" w:rsidRDefault="00B3215E"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Safely construct a high</w:t>
            </w:r>
            <w:r w:rsidR="00486681">
              <w:t>-</w:t>
            </w:r>
            <w:r>
              <w:t>quality BBQ caddy.</w:t>
            </w:r>
          </w:p>
          <w:p w14:paraId="11B164A1" w14:textId="40D5DAA5" w:rsidR="00B3215E" w:rsidRDefault="00B3215E" w:rsidP="00AB6046">
            <w:pPr>
              <w:cnfStyle w:val="000000100000" w:firstRow="0" w:lastRow="0" w:firstColumn="0" w:lastColumn="0" w:oddVBand="0" w:evenVBand="0" w:oddHBand="1" w:evenHBand="0" w:firstRowFirstColumn="0" w:firstRowLastColumn="0" w:lastRowFirstColumn="0" w:lastRowLastColumn="0"/>
            </w:pPr>
            <w:r>
              <w:t xml:space="preserve">Complete this </w:t>
            </w:r>
            <w:r w:rsidR="00301EEA">
              <w:t xml:space="preserve">in class </w:t>
            </w:r>
            <w:r>
              <w:t xml:space="preserve">throughout the </w:t>
            </w:r>
            <w:r w:rsidR="00301EEA">
              <w:t>semester.</w:t>
            </w:r>
            <w:r w:rsidR="00F320F5">
              <w:t xml:space="preserve"> A suggested timeframe</w:t>
            </w:r>
            <w:r w:rsidR="00BB7799">
              <w:t xml:space="preserve"> is set out below</w:t>
            </w:r>
            <w:r w:rsidR="00F320F5">
              <w:t>:</w:t>
            </w:r>
          </w:p>
          <w:p w14:paraId="51A63387" w14:textId="61F08E1D" w:rsidR="00F320F5" w:rsidRDefault="00F320F5"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 xml:space="preserve">Week 8 </w:t>
            </w:r>
            <w:r w:rsidR="0094095F">
              <w:t xml:space="preserve">– </w:t>
            </w:r>
            <w:r w:rsidR="00486681">
              <w:t xml:space="preserve">mark </w:t>
            </w:r>
            <w:r>
              <w:t>and cut carcase elements</w:t>
            </w:r>
          </w:p>
          <w:p w14:paraId="7013955C" w14:textId="6488E60B" w:rsidR="00F320F5" w:rsidRDefault="00F320F5"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 xml:space="preserve">Week 10 – </w:t>
            </w:r>
            <w:r w:rsidR="00486681">
              <w:t xml:space="preserve">joint </w:t>
            </w:r>
            <w:r>
              <w:t>practice and creation</w:t>
            </w:r>
          </w:p>
          <w:p w14:paraId="3A55EA07" w14:textId="72EE2955" w:rsidR="00F320F5" w:rsidRDefault="00F320F5"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 xml:space="preserve">Week 12 – </w:t>
            </w:r>
            <w:r w:rsidR="0094095F">
              <w:t xml:space="preserve">rebate </w:t>
            </w:r>
            <w:r>
              <w:t>joints</w:t>
            </w:r>
          </w:p>
          <w:p w14:paraId="0CFFCEE9" w14:textId="35B48CF4" w:rsidR="00F320F5" w:rsidRDefault="00F320F5"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Week 14 –</w:t>
            </w:r>
            <w:r w:rsidR="0094095F">
              <w:t>d</w:t>
            </w:r>
            <w:r>
              <w:t>esign elements added to carcase components</w:t>
            </w:r>
          </w:p>
          <w:p w14:paraId="4CB1753E" w14:textId="6A9035D8" w:rsidR="00F320F5" w:rsidRDefault="00F320F5"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Week 1</w:t>
            </w:r>
            <w:r w:rsidR="00A90A74">
              <w:t>5</w:t>
            </w:r>
            <w:r>
              <w:t xml:space="preserve"> – </w:t>
            </w:r>
            <w:r w:rsidR="0094095F">
              <w:t>assembly</w:t>
            </w:r>
          </w:p>
          <w:p w14:paraId="4EEBB8FE" w14:textId="396E8B11" w:rsidR="00F320F5" w:rsidRDefault="00F320F5"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Week 1</w:t>
            </w:r>
            <w:r w:rsidR="00174EC3">
              <w:t>7</w:t>
            </w:r>
            <w:r>
              <w:t xml:space="preserve"> – </w:t>
            </w:r>
            <w:r w:rsidR="0094095F">
              <w:t xml:space="preserve">napkin </w:t>
            </w:r>
            <w:r>
              <w:t>weight manufacture</w:t>
            </w:r>
          </w:p>
          <w:p w14:paraId="70D4C2A1" w14:textId="60D9DEB8" w:rsidR="00F320F5" w:rsidRPr="00AB6046" w:rsidRDefault="00F320F5"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 xml:space="preserve">Week </w:t>
            </w:r>
            <w:r w:rsidR="00174EC3">
              <w:t>19</w:t>
            </w:r>
            <w:r>
              <w:t xml:space="preserve"> – </w:t>
            </w:r>
            <w:r w:rsidR="0094095F">
              <w:t xml:space="preserve">finish </w:t>
            </w:r>
            <w:r>
              <w:t>preparation and application</w:t>
            </w:r>
            <w:r w:rsidR="0094095F">
              <w:t>.</w:t>
            </w:r>
          </w:p>
        </w:tc>
      </w:tr>
      <w:tr w:rsidR="00487B57" w:rsidRPr="00AB6046" w14:paraId="001D45E6" w14:textId="77777777" w:rsidTr="00175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6A9CFC2E" w14:textId="021F75AB" w:rsidR="00487B57" w:rsidRPr="00A16A86" w:rsidRDefault="003C2BC0" w:rsidP="0033584D">
            <w:pPr>
              <w:rPr>
                <w:rStyle w:val="Strong"/>
                <w:b/>
                <w:bCs w:val="0"/>
              </w:rPr>
            </w:pPr>
            <w:r>
              <w:rPr>
                <w:rStyle w:val="Strong"/>
                <w:b/>
                <w:bCs w:val="0"/>
              </w:rPr>
              <w:t xml:space="preserve">Develop safe </w:t>
            </w:r>
            <w:r w:rsidRPr="003C2BC0">
              <w:rPr>
                <w:rStyle w:val="Strong"/>
                <w:b/>
                <w:bCs w:val="0"/>
              </w:rPr>
              <w:t>use</w:t>
            </w:r>
            <w:r>
              <w:rPr>
                <w:rStyle w:val="Strong"/>
                <w:b/>
                <w:bCs w:val="0"/>
              </w:rPr>
              <w:t xml:space="preserve"> of</w:t>
            </w:r>
            <w:r w:rsidRPr="003C2BC0">
              <w:rPr>
                <w:rStyle w:val="Strong"/>
                <w:b/>
                <w:bCs w:val="0"/>
              </w:rPr>
              <w:t xml:space="preserve"> tools, materials, technologies and processes</w:t>
            </w:r>
          </w:p>
        </w:tc>
        <w:tc>
          <w:tcPr>
            <w:tcW w:w="3751" w:type="pct"/>
          </w:tcPr>
          <w:p w14:paraId="2383533E" w14:textId="07FA05B6" w:rsidR="0033584D" w:rsidRPr="00AB6046" w:rsidRDefault="0033584D">
            <w:pPr>
              <w:cnfStyle w:val="000000010000" w:firstRow="0" w:lastRow="0" w:firstColumn="0" w:lastColumn="0" w:oddVBand="0" w:evenVBand="0" w:oddHBand="0" w:evenHBand="1" w:firstRowFirstColumn="0" w:firstRowLastColumn="0" w:lastRowFirstColumn="0" w:lastRowLastColumn="0"/>
            </w:pPr>
            <w:r>
              <w:t>Ongoing throughout the project.</w:t>
            </w:r>
          </w:p>
        </w:tc>
      </w:tr>
    </w:tbl>
    <w:p w14:paraId="35F9CF07" w14:textId="77777777" w:rsidR="00061DC7" w:rsidRPr="00061DC7" w:rsidRDefault="00061DC7" w:rsidP="0094095F">
      <w:r>
        <w:br w:type="page"/>
      </w:r>
    </w:p>
    <w:p w14:paraId="3D527B6C" w14:textId="372578C3" w:rsidR="00F12D5C" w:rsidRDefault="00F12D5C" w:rsidP="0094095F">
      <w:pPr>
        <w:pStyle w:val="Heading1"/>
      </w:pPr>
      <w:bookmarkStart w:id="3" w:name="_Toc189660510"/>
      <w:r>
        <w:lastRenderedPageBreak/>
        <w:t xml:space="preserve">What is the teacher </w:t>
      </w:r>
      <w:r w:rsidRPr="00061DC7">
        <w:t>looking</w:t>
      </w:r>
      <w:r>
        <w:t xml:space="preserve"> for?</w:t>
      </w:r>
      <w:bookmarkEnd w:id="3"/>
    </w:p>
    <w:p w14:paraId="17BCB3C7" w14:textId="78BB110E" w:rsidR="0089514F" w:rsidRDefault="0089514F" w:rsidP="00A47094">
      <w:bookmarkStart w:id="4" w:name="_Hlk164691549"/>
      <w:r>
        <w:t>In this task, the teacher will be evaluating your</w:t>
      </w:r>
      <w:r w:rsidR="00F129DD">
        <w:t xml:space="preserve"> practical work (BBQ caddy) and folio</w:t>
      </w:r>
      <w:r>
        <w:t xml:space="preserve"> work based on several key criteria. Here’s what to focus on for each aspect of your project:</w:t>
      </w:r>
    </w:p>
    <w:p w14:paraId="452F2889" w14:textId="607F2F33" w:rsidR="001E11B3" w:rsidRDefault="001E11B3" w:rsidP="001E50B9">
      <w:pPr>
        <w:pStyle w:val="ListBullet"/>
        <w:numPr>
          <w:ilvl w:val="0"/>
          <w:numId w:val="17"/>
        </w:numPr>
      </w:pPr>
      <w:r>
        <w:t>Construct your BBQ caddy according to the design plan. Ensure it is square, has quality joints and is finished to a high standard.</w:t>
      </w:r>
    </w:p>
    <w:p w14:paraId="643902DA" w14:textId="77777777" w:rsidR="001E11B3" w:rsidRDefault="001E11B3" w:rsidP="001E50B9">
      <w:pPr>
        <w:pStyle w:val="ListBullet"/>
        <w:numPr>
          <w:ilvl w:val="0"/>
          <w:numId w:val="17"/>
        </w:numPr>
      </w:pPr>
      <w:r>
        <w:t>Apply safety practices throughout your project. Demonstrate an understanding of safe working methods to ensure both personal safety and the safety of others.</w:t>
      </w:r>
    </w:p>
    <w:p w14:paraId="16CFA624" w14:textId="55258A52" w:rsidR="000B421A" w:rsidRDefault="001E11B3" w:rsidP="001E50B9">
      <w:pPr>
        <w:pStyle w:val="ListBullet"/>
        <w:numPr>
          <w:ilvl w:val="0"/>
          <w:numId w:val="17"/>
        </w:numPr>
      </w:pPr>
      <w:r>
        <w:t>Be thorough in your documentation, as this will help convey your thought process and understanding. Use clear language and visuals to support your explanations</w:t>
      </w:r>
      <w:r w:rsidR="003C2BC0">
        <w:t>.</w:t>
      </w:r>
    </w:p>
    <w:p w14:paraId="161009CC" w14:textId="4BEDF2AC" w:rsidR="00A47094" w:rsidRPr="00A47094" w:rsidRDefault="00A47094" w:rsidP="00A47094">
      <w:r>
        <w:rPr>
          <w:b/>
          <w:bCs/>
        </w:rPr>
        <w:br w:type="page"/>
      </w:r>
    </w:p>
    <w:p w14:paraId="77588B21" w14:textId="1A8C1020" w:rsidR="00F12D5C" w:rsidRDefault="00F12D5C" w:rsidP="00BC5D0F">
      <w:pPr>
        <w:pStyle w:val="Heading1"/>
        <w:pageBreakBefore/>
      </w:pPr>
      <w:bookmarkStart w:id="5" w:name="_Toc189660511"/>
      <w:bookmarkEnd w:id="4"/>
      <w:r w:rsidRPr="00BE5303">
        <w:lastRenderedPageBreak/>
        <w:t>Marking</w:t>
      </w:r>
      <w:r>
        <w:t xml:space="preserve"> guidelines</w:t>
      </w:r>
      <w:bookmarkEnd w:id="5"/>
    </w:p>
    <w:p w14:paraId="6A1999FC" w14:textId="60693639" w:rsidR="000D4FC2" w:rsidRPr="000D4FC2" w:rsidRDefault="00522328" w:rsidP="00522328">
      <w:pPr>
        <w:pStyle w:val="Caption"/>
      </w:pPr>
      <w:r>
        <w:t xml:space="preserve">Table </w:t>
      </w:r>
      <w:r>
        <w:fldChar w:fldCharType="begin"/>
      </w:r>
      <w:r>
        <w:instrText xml:space="preserve"> SEQ Table \* ARABIC </w:instrText>
      </w:r>
      <w:r>
        <w:fldChar w:fldCharType="separate"/>
      </w:r>
      <w:r w:rsidR="00B15A3C">
        <w:rPr>
          <w:noProof/>
        </w:rPr>
        <w:t>2</w:t>
      </w:r>
      <w:r>
        <w:fldChar w:fldCharType="end"/>
      </w:r>
      <w:r>
        <w:t xml:space="preserve"> </w:t>
      </w:r>
      <w:r w:rsidR="000D4FC2">
        <w:t>–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F12D5C" w14:paraId="62392DFB" w14:textId="77777777" w:rsidTr="00265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AA73445" w14:textId="581C1D72" w:rsidR="00F12D5C" w:rsidRPr="00265CE2" w:rsidRDefault="00F12D5C" w:rsidP="00F22585">
            <w:pPr>
              <w:rPr>
                <w:rStyle w:val="Strong"/>
                <w:b/>
                <w:bCs w:val="0"/>
              </w:rPr>
            </w:pPr>
            <w:r w:rsidRPr="00265CE2">
              <w:rPr>
                <w:rStyle w:val="Strong"/>
                <w:b/>
                <w:bCs w:val="0"/>
              </w:rPr>
              <w:t>Grade</w:t>
            </w:r>
          </w:p>
        </w:tc>
        <w:tc>
          <w:tcPr>
            <w:tcW w:w="8046" w:type="dxa"/>
          </w:tcPr>
          <w:p w14:paraId="2B8D2E62" w14:textId="49A27FBF" w:rsidR="00F12D5C" w:rsidRPr="00265CE2" w:rsidRDefault="00F12D5C" w:rsidP="00F22585">
            <w:pPr>
              <w:cnfStyle w:val="100000000000" w:firstRow="1" w:lastRow="0" w:firstColumn="0" w:lastColumn="0" w:oddVBand="0" w:evenVBand="0" w:oddHBand="0" w:evenHBand="0" w:firstRowFirstColumn="0" w:firstRowLastColumn="0" w:lastRowFirstColumn="0" w:lastRowLastColumn="0"/>
              <w:rPr>
                <w:rStyle w:val="Strong"/>
                <w:b/>
                <w:bCs w:val="0"/>
              </w:rPr>
            </w:pPr>
            <w:r w:rsidRPr="00265CE2">
              <w:rPr>
                <w:rStyle w:val="Strong"/>
                <w:b/>
                <w:bCs w:val="0"/>
              </w:rPr>
              <w:t>Marking guideline descriptors</w:t>
            </w:r>
          </w:p>
        </w:tc>
      </w:tr>
      <w:tr w:rsidR="00F12D5C" w14:paraId="1089C191" w14:textId="77777777" w:rsidTr="0026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6A5E1DB" w14:textId="3EFE969F" w:rsidR="00F12D5C" w:rsidRPr="00265CE2" w:rsidRDefault="00885539" w:rsidP="00F12D5C">
            <w:pPr>
              <w:rPr>
                <w:rStyle w:val="Strong"/>
                <w:b/>
                <w:bCs w:val="0"/>
              </w:rPr>
            </w:pPr>
            <w:r w:rsidRPr="00265CE2">
              <w:rPr>
                <w:rStyle w:val="Strong"/>
                <w:b/>
                <w:bCs w:val="0"/>
              </w:rPr>
              <w:t>A</w:t>
            </w:r>
          </w:p>
        </w:tc>
        <w:tc>
          <w:tcPr>
            <w:tcW w:w="8046" w:type="dxa"/>
          </w:tcPr>
          <w:p w14:paraId="64D66912" w14:textId="72E9B22C" w:rsidR="00F12D5C" w:rsidRPr="00885539" w:rsidRDefault="00E85489" w:rsidP="00E85489">
            <w:pPr>
              <w:cnfStyle w:val="000000100000" w:firstRow="0" w:lastRow="0" w:firstColumn="0" w:lastColumn="0" w:oddVBand="0" w:evenVBand="0" w:oddHBand="1" w:evenHBand="0" w:firstRowFirstColumn="0" w:firstRowLastColumn="0" w:lastRowFirstColumn="0" w:lastRowLastColumn="0"/>
            </w:pPr>
            <w:r>
              <w:t>The project is exceptionally well-executed, demonstrating creativity, thorough research,</w:t>
            </w:r>
            <w:r w:rsidR="00856A41">
              <w:t xml:space="preserve"> planning management</w:t>
            </w:r>
            <w:r>
              <w:t xml:space="preserve"> and a high level of </w:t>
            </w:r>
            <w:r w:rsidR="00442CCF">
              <w:t>quality</w:t>
            </w:r>
            <w:r>
              <w:t>. All components are completed to a</w:t>
            </w:r>
            <w:r w:rsidR="0062696F">
              <w:t xml:space="preserve"> very</w:t>
            </w:r>
            <w:r>
              <w:t xml:space="preserve"> high standard, with detailed documentation and clear justification for design choices.</w:t>
            </w:r>
          </w:p>
        </w:tc>
      </w:tr>
      <w:tr w:rsidR="00F12D5C" w14:paraId="42C8264B" w14:textId="77777777" w:rsidTr="00265C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FD38BFB" w14:textId="47E533C5" w:rsidR="00F12D5C" w:rsidRPr="00265CE2" w:rsidRDefault="00885539" w:rsidP="00F12D5C">
            <w:pPr>
              <w:rPr>
                <w:rStyle w:val="Strong"/>
                <w:b/>
                <w:bCs w:val="0"/>
              </w:rPr>
            </w:pPr>
            <w:r w:rsidRPr="00265CE2">
              <w:rPr>
                <w:rStyle w:val="Strong"/>
                <w:b/>
                <w:bCs w:val="0"/>
              </w:rPr>
              <w:t>B</w:t>
            </w:r>
          </w:p>
        </w:tc>
        <w:tc>
          <w:tcPr>
            <w:tcW w:w="8046" w:type="dxa"/>
          </w:tcPr>
          <w:p w14:paraId="41ADC76B" w14:textId="338B7DBA" w:rsidR="00F12D5C" w:rsidRDefault="00E85489" w:rsidP="00E85489">
            <w:pPr>
              <w:cnfStyle w:val="000000010000" w:firstRow="0" w:lastRow="0" w:firstColumn="0" w:lastColumn="0" w:oddVBand="0" w:evenVBand="0" w:oddHBand="0" w:evenHBand="1" w:firstRowFirstColumn="0" w:firstRowLastColumn="0" w:lastRowFirstColumn="0" w:lastRowLastColumn="0"/>
            </w:pPr>
            <w:r>
              <w:t>The project is well-</w:t>
            </w:r>
            <w:r w:rsidR="00A90A74">
              <w:t xml:space="preserve">made </w:t>
            </w:r>
            <w:r>
              <w:t xml:space="preserve">with good creativity and research. Most components are completed to a </w:t>
            </w:r>
            <w:r w:rsidR="0062696F">
              <w:t>high</w:t>
            </w:r>
            <w:r>
              <w:t xml:space="preserve"> standard and documentation is clear, though some areas may lack depth or detail in justification.</w:t>
            </w:r>
          </w:p>
        </w:tc>
      </w:tr>
      <w:tr w:rsidR="00F12D5C" w14:paraId="764B4C14" w14:textId="77777777" w:rsidTr="0026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71DD98" w14:textId="3EFFD685" w:rsidR="00F12D5C" w:rsidRPr="00265CE2" w:rsidRDefault="00885539" w:rsidP="00F12D5C">
            <w:pPr>
              <w:rPr>
                <w:rStyle w:val="Strong"/>
                <w:b/>
                <w:bCs w:val="0"/>
              </w:rPr>
            </w:pPr>
            <w:r w:rsidRPr="00265CE2">
              <w:rPr>
                <w:rStyle w:val="Strong"/>
                <w:b/>
                <w:bCs w:val="0"/>
              </w:rPr>
              <w:t>C</w:t>
            </w:r>
          </w:p>
        </w:tc>
        <w:tc>
          <w:tcPr>
            <w:tcW w:w="8046" w:type="dxa"/>
          </w:tcPr>
          <w:p w14:paraId="124EDB9A" w14:textId="73F96243" w:rsidR="00F12D5C" w:rsidRDefault="00E85489" w:rsidP="00E85489">
            <w:pPr>
              <w:cnfStyle w:val="000000100000" w:firstRow="0" w:lastRow="0" w:firstColumn="0" w:lastColumn="0" w:oddVBand="0" w:evenVBand="0" w:oddHBand="1" w:evenHBand="0" w:firstRowFirstColumn="0" w:firstRowLastColumn="0" w:lastRowFirstColumn="0" w:lastRowLastColumn="0"/>
            </w:pPr>
            <w:r>
              <w:t xml:space="preserve">The project </w:t>
            </w:r>
            <w:r w:rsidR="007317AD">
              <w:t>is made to a sound standard</w:t>
            </w:r>
            <w:r>
              <w:t>. Some creativity</w:t>
            </w:r>
            <w:r w:rsidR="00871C44">
              <w:t>, research and planning</w:t>
            </w:r>
            <w:r>
              <w:t xml:space="preserve"> is evident. </w:t>
            </w:r>
            <w:r w:rsidR="00886D13" w:rsidRPr="00886D13">
              <w:t>Components are completed to a sound level with an adequate level of competence demonstrated</w:t>
            </w:r>
            <w:r w:rsidR="002476A3">
              <w:t>.</w:t>
            </w:r>
          </w:p>
        </w:tc>
      </w:tr>
      <w:tr w:rsidR="00F12D5C" w14:paraId="050B0FBB" w14:textId="77777777" w:rsidTr="00265C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B290C1" w14:textId="77D590DE" w:rsidR="00F12D5C" w:rsidRPr="00265CE2" w:rsidRDefault="00885539" w:rsidP="00F12D5C">
            <w:pPr>
              <w:rPr>
                <w:rStyle w:val="Strong"/>
                <w:b/>
                <w:bCs w:val="0"/>
              </w:rPr>
            </w:pPr>
            <w:r w:rsidRPr="00265CE2">
              <w:rPr>
                <w:rStyle w:val="Strong"/>
                <w:b/>
                <w:bCs w:val="0"/>
              </w:rPr>
              <w:t>D</w:t>
            </w:r>
          </w:p>
        </w:tc>
        <w:tc>
          <w:tcPr>
            <w:tcW w:w="8046" w:type="dxa"/>
          </w:tcPr>
          <w:p w14:paraId="7A680EC2" w14:textId="32E21893" w:rsidR="00F12D5C" w:rsidRDefault="00E85489" w:rsidP="00E85489">
            <w:pPr>
              <w:cnfStyle w:val="000000010000" w:firstRow="0" w:lastRow="0" w:firstColumn="0" w:lastColumn="0" w:oddVBand="0" w:evenVBand="0" w:oddHBand="0" w:evenHBand="1" w:firstRowFirstColumn="0" w:firstRowLastColumn="0" w:lastRowFirstColumn="0" w:lastRowLastColumn="0"/>
            </w:pPr>
            <w:r>
              <w:t>The project shows limited execution and creativity. Many components are incomplete</w:t>
            </w:r>
            <w:r w:rsidR="00F95FBF">
              <w:t>,</w:t>
            </w:r>
            <w:r>
              <w:t xml:space="preserve"> </w:t>
            </w:r>
            <w:r w:rsidR="009F3023">
              <w:t xml:space="preserve">demonstrating </w:t>
            </w:r>
            <w:r w:rsidR="00542667">
              <w:t>a limited level of competence</w:t>
            </w:r>
            <w:r>
              <w:t xml:space="preserve"> and there is minimal research. Documentation is unclear, lacking depth and justification.</w:t>
            </w:r>
          </w:p>
        </w:tc>
      </w:tr>
      <w:tr w:rsidR="009A3902" w14:paraId="79C58334" w14:textId="77777777" w:rsidTr="0026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6392FB" w14:textId="57238BB5" w:rsidR="009A3902" w:rsidRPr="00265CE2" w:rsidRDefault="00885539" w:rsidP="00F12D5C">
            <w:pPr>
              <w:rPr>
                <w:rStyle w:val="Strong"/>
                <w:b/>
                <w:bCs w:val="0"/>
              </w:rPr>
            </w:pPr>
            <w:r w:rsidRPr="00265CE2">
              <w:rPr>
                <w:rStyle w:val="Strong"/>
                <w:b/>
                <w:bCs w:val="0"/>
              </w:rPr>
              <w:t>E</w:t>
            </w:r>
          </w:p>
        </w:tc>
        <w:tc>
          <w:tcPr>
            <w:tcW w:w="8046" w:type="dxa"/>
          </w:tcPr>
          <w:p w14:paraId="310A78B5" w14:textId="1970F6D0" w:rsidR="009A3902" w:rsidRDefault="00E85489" w:rsidP="00E85489">
            <w:pPr>
              <w:cnfStyle w:val="000000100000" w:firstRow="0" w:lastRow="0" w:firstColumn="0" w:lastColumn="0" w:oddVBand="0" w:evenVBand="0" w:oddHBand="1" w:evenHBand="0" w:firstRowFirstColumn="0" w:firstRowLastColumn="0" w:lastRowFirstColumn="0" w:lastRowLastColumn="0"/>
            </w:pPr>
            <w:r>
              <w:t>The project does not meet the</w:t>
            </w:r>
            <w:r w:rsidR="003C2BC0">
              <w:t xml:space="preserve"> production</w:t>
            </w:r>
            <w:r>
              <w:t xml:space="preserve"> requirements</w:t>
            </w:r>
            <w:r w:rsidR="00E44DD7">
              <w:t>. The</w:t>
            </w:r>
            <w:r>
              <w:t xml:space="preserve"> documentation is </w:t>
            </w:r>
            <w:r w:rsidR="006F6F8A">
              <w:t>elementary</w:t>
            </w:r>
            <w:r>
              <w:t xml:space="preserve">. The </w:t>
            </w:r>
            <w:r w:rsidR="00DB3D52">
              <w:t>project shows very limited competence</w:t>
            </w:r>
            <w:r w:rsidR="009F3023">
              <w:t xml:space="preserve"> in processes and skills</w:t>
            </w:r>
            <w:r>
              <w:t>.</w:t>
            </w:r>
          </w:p>
        </w:tc>
      </w:tr>
    </w:tbl>
    <w:p w14:paraId="37DBFB99" w14:textId="77777777" w:rsidR="00E85489" w:rsidRPr="00265CE2" w:rsidRDefault="00E85489" w:rsidP="00265CE2"/>
    <w:p w14:paraId="3C0F0557" w14:textId="39C4A46B" w:rsidR="00E85489" w:rsidRDefault="00E85489" w:rsidP="00F12D5C">
      <w:pPr>
        <w:sectPr w:rsidR="00E85489" w:rsidSect="00ED7BDC">
          <w:headerReference w:type="default" r:id="rId9"/>
          <w:footerReference w:type="even" r:id="rId10"/>
          <w:footerReference w:type="default" r:id="rId11"/>
          <w:headerReference w:type="first" r:id="rId12"/>
          <w:footerReference w:type="first" r:id="rId13"/>
          <w:type w:val="continuous"/>
          <w:pgSz w:w="11906" w:h="16838"/>
          <w:pgMar w:top="1134" w:right="1134" w:bottom="1134" w:left="1134" w:header="709" w:footer="709" w:gutter="0"/>
          <w:pgNumType w:start="0"/>
          <w:cols w:space="708"/>
          <w:titlePg/>
          <w:docGrid w:linePitch="360"/>
        </w:sectPr>
      </w:pPr>
    </w:p>
    <w:p w14:paraId="3D95C0D9" w14:textId="2B9FC225" w:rsidR="00EB4EC3" w:rsidRDefault="00EB4EC3" w:rsidP="00EB4EC3">
      <w:pPr>
        <w:pStyle w:val="Heading1"/>
      </w:pPr>
      <w:bookmarkStart w:id="6" w:name="_Toc189660512"/>
      <w:r>
        <w:lastRenderedPageBreak/>
        <w:t>Student-facing rubric</w:t>
      </w:r>
      <w:bookmarkEnd w:id="6"/>
    </w:p>
    <w:p w14:paraId="2BBA6236" w14:textId="7952818C" w:rsidR="00EB4EC3" w:rsidRPr="000D4FC2" w:rsidRDefault="00972C3E" w:rsidP="00972C3E">
      <w:pPr>
        <w:pStyle w:val="Caption"/>
      </w:pPr>
      <w:r>
        <w:t xml:space="preserve">Table </w:t>
      </w:r>
      <w:r>
        <w:fldChar w:fldCharType="begin"/>
      </w:r>
      <w:r>
        <w:instrText xml:space="preserve"> SEQ Table \* ARABIC </w:instrText>
      </w:r>
      <w:r>
        <w:fldChar w:fldCharType="separate"/>
      </w:r>
      <w:r w:rsidR="00B15A3C">
        <w:rPr>
          <w:noProof/>
        </w:rPr>
        <w:t>3</w:t>
      </w:r>
      <w:r>
        <w:fldChar w:fldCharType="end"/>
      </w:r>
      <w:r>
        <w:t xml:space="preserve"> </w:t>
      </w:r>
      <w:r w:rsidR="00EB4EC3">
        <w:t>– rubric for assessment</w:t>
      </w:r>
    </w:p>
    <w:tbl>
      <w:tblPr>
        <w:tblStyle w:val="Tableheader"/>
        <w:tblW w:w="5000" w:type="pct"/>
        <w:tblLayout w:type="fixed"/>
        <w:tblLook w:val="04A0" w:firstRow="1" w:lastRow="0" w:firstColumn="1" w:lastColumn="0" w:noHBand="0" w:noVBand="1"/>
        <w:tblDescription w:val="Criteria for achieving specific grade levels."/>
      </w:tblPr>
      <w:tblGrid>
        <w:gridCol w:w="2427"/>
        <w:gridCol w:w="2427"/>
        <w:gridCol w:w="2427"/>
        <w:gridCol w:w="2427"/>
        <w:gridCol w:w="2427"/>
        <w:gridCol w:w="2427"/>
      </w:tblGrid>
      <w:tr w:rsidR="00EB4EC3" w:rsidRPr="00B80E8B" w14:paraId="53CDAF1E" w14:textId="77777777" w:rsidTr="00FC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55505EA6" w14:textId="77777777" w:rsidR="00EB4EC3" w:rsidRPr="00972C3E" w:rsidRDefault="00EB4EC3" w:rsidP="00FC2D66">
            <w:pPr>
              <w:rPr>
                <w:rStyle w:val="Strong"/>
                <w:b/>
                <w:bCs w:val="0"/>
              </w:rPr>
            </w:pPr>
            <w:r w:rsidRPr="00972C3E">
              <w:rPr>
                <w:rStyle w:val="Strong"/>
                <w:b/>
                <w:bCs w:val="0"/>
              </w:rPr>
              <w:t>Criteria</w:t>
            </w:r>
          </w:p>
        </w:tc>
        <w:tc>
          <w:tcPr>
            <w:tcW w:w="833" w:type="pct"/>
          </w:tcPr>
          <w:p w14:paraId="074BD9DB" w14:textId="77777777" w:rsidR="00EB4EC3" w:rsidRPr="00972C3E" w:rsidRDefault="00EB4EC3" w:rsidP="00FC2D66">
            <w:pPr>
              <w:cnfStyle w:val="100000000000" w:firstRow="1" w:lastRow="0" w:firstColumn="0" w:lastColumn="0" w:oddVBand="0" w:evenVBand="0" w:oddHBand="0" w:evenHBand="0" w:firstRowFirstColumn="0" w:firstRowLastColumn="0" w:lastRowFirstColumn="0" w:lastRowLastColumn="0"/>
              <w:rPr>
                <w:rStyle w:val="Strong"/>
                <w:b/>
                <w:bCs w:val="0"/>
              </w:rPr>
            </w:pPr>
            <w:r w:rsidRPr="00972C3E">
              <w:rPr>
                <w:rStyle w:val="Strong"/>
                <w:b/>
                <w:bCs w:val="0"/>
              </w:rPr>
              <w:t>Limited</w:t>
            </w:r>
          </w:p>
        </w:tc>
        <w:tc>
          <w:tcPr>
            <w:tcW w:w="833" w:type="pct"/>
          </w:tcPr>
          <w:p w14:paraId="03F147FB" w14:textId="77777777" w:rsidR="00EB4EC3" w:rsidRPr="00972C3E" w:rsidRDefault="00EB4EC3" w:rsidP="00FC2D66">
            <w:pPr>
              <w:cnfStyle w:val="100000000000" w:firstRow="1" w:lastRow="0" w:firstColumn="0" w:lastColumn="0" w:oddVBand="0" w:evenVBand="0" w:oddHBand="0" w:evenHBand="0" w:firstRowFirstColumn="0" w:firstRowLastColumn="0" w:lastRowFirstColumn="0" w:lastRowLastColumn="0"/>
              <w:rPr>
                <w:rStyle w:val="Strong"/>
                <w:b/>
                <w:bCs w:val="0"/>
              </w:rPr>
            </w:pPr>
            <w:r w:rsidRPr="00972C3E">
              <w:rPr>
                <w:rStyle w:val="Strong"/>
                <w:b/>
                <w:bCs w:val="0"/>
              </w:rPr>
              <w:t>Basic</w:t>
            </w:r>
          </w:p>
        </w:tc>
        <w:tc>
          <w:tcPr>
            <w:tcW w:w="833" w:type="pct"/>
          </w:tcPr>
          <w:p w14:paraId="5A631C1C" w14:textId="77777777" w:rsidR="00EB4EC3" w:rsidRPr="00972C3E" w:rsidRDefault="00EB4EC3" w:rsidP="00FC2D66">
            <w:pPr>
              <w:cnfStyle w:val="100000000000" w:firstRow="1" w:lastRow="0" w:firstColumn="0" w:lastColumn="0" w:oddVBand="0" w:evenVBand="0" w:oddHBand="0" w:evenHBand="0" w:firstRowFirstColumn="0" w:firstRowLastColumn="0" w:lastRowFirstColumn="0" w:lastRowLastColumn="0"/>
              <w:rPr>
                <w:rStyle w:val="Strong"/>
                <w:b/>
                <w:bCs w:val="0"/>
              </w:rPr>
            </w:pPr>
            <w:r w:rsidRPr="00972C3E">
              <w:rPr>
                <w:rStyle w:val="Strong"/>
                <w:b/>
                <w:bCs w:val="0"/>
              </w:rPr>
              <w:t>Sound</w:t>
            </w:r>
          </w:p>
        </w:tc>
        <w:tc>
          <w:tcPr>
            <w:tcW w:w="833" w:type="pct"/>
          </w:tcPr>
          <w:p w14:paraId="273A334B" w14:textId="77777777" w:rsidR="00EB4EC3" w:rsidRPr="00972C3E" w:rsidRDefault="00EB4EC3" w:rsidP="00FC2D66">
            <w:pPr>
              <w:cnfStyle w:val="100000000000" w:firstRow="1" w:lastRow="0" w:firstColumn="0" w:lastColumn="0" w:oddVBand="0" w:evenVBand="0" w:oddHBand="0" w:evenHBand="0" w:firstRowFirstColumn="0" w:firstRowLastColumn="0" w:lastRowFirstColumn="0" w:lastRowLastColumn="0"/>
              <w:rPr>
                <w:rStyle w:val="Strong"/>
                <w:b/>
                <w:bCs w:val="0"/>
              </w:rPr>
            </w:pPr>
            <w:r w:rsidRPr="00972C3E">
              <w:rPr>
                <w:rStyle w:val="Strong"/>
                <w:b/>
                <w:bCs w:val="0"/>
              </w:rPr>
              <w:t>High</w:t>
            </w:r>
          </w:p>
        </w:tc>
        <w:tc>
          <w:tcPr>
            <w:tcW w:w="833" w:type="pct"/>
          </w:tcPr>
          <w:p w14:paraId="7ECE84E8" w14:textId="77777777" w:rsidR="00EB4EC3" w:rsidRPr="00972C3E" w:rsidRDefault="00EB4EC3" w:rsidP="00FC2D66">
            <w:pPr>
              <w:cnfStyle w:val="100000000000" w:firstRow="1" w:lastRow="0" w:firstColumn="0" w:lastColumn="0" w:oddVBand="0" w:evenVBand="0" w:oddHBand="0" w:evenHBand="0" w:firstRowFirstColumn="0" w:firstRowLastColumn="0" w:lastRowFirstColumn="0" w:lastRowLastColumn="0"/>
              <w:rPr>
                <w:rStyle w:val="Strong"/>
                <w:b/>
                <w:bCs w:val="0"/>
              </w:rPr>
            </w:pPr>
            <w:r w:rsidRPr="00972C3E">
              <w:rPr>
                <w:rStyle w:val="Strong"/>
                <w:b/>
                <w:bCs w:val="0"/>
              </w:rPr>
              <w:t>Outstanding</w:t>
            </w:r>
          </w:p>
        </w:tc>
      </w:tr>
      <w:tr w:rsidR="00FC2D66" w:rsidRPr="00B80E8B" w14:paraId="1F40A480" w14:textId="77777777" w:rsidTr="00F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760337A7" w14:textId="77777777" w:rsidR="00FC2D66" w:rsidRPr="003C2BC0" w:rsidRDefault="004813CA" w:rsidP="00972C3E">
            <w:pPr>
              <w:pStyle w:val="ListNumber"/>
              <w:numPr>
                <w:ilvl w:val="0"/>
                <w:numId w:val="18"/>
              </w:numPr>
              <w:rPr>
                <w:rStyle w:val="Strong"/>
                <w:b/>
                <w:bCs w:val="0"/>
              </w:rPr>
            </w:pPr>
            <w:r w:rsidRPr="00972C3E">
              <w:rPr>
                <w:rStyle w:val="Strong"/>
                <w:b/>
                <w:bCs w:val="0"/>
              </w:rPr>
              <w:t>Analyse</w:t>
            </w:r>
            <w:r w:rsidR="00FC2D66" w:rsidRPr="00972C3E">
              <w:rPr>
                <w:rStyle w:val="Strong"/>
                <w:b/>
                <w:bCs w:val="0"/>
              </w:rPr>
              <w:t xml:space="preserve"> </w:t>
            </w:r>
            <w:r w:rsidR="00542667" w:rsidRPr="00972C3E">
              <w:rPr>
                <w:rStyle w:val="Strong"/>
                <w:b/>
                <w:bCs w:val="0"/>
              </w:rPr>
              <w:t>3</w:t>
            </w:r>
            <w:r w:rsidR="00FC2D66" w:rsidRPr="00972C3E">
              <w:rPr>
                <w:rStyle w:val="Strong"/>
                <w:b/>
                <w:bCs w:val="0"/>
              </w:rPr>
              <w:t xml:space="preserve"> existing products, evaluating the components.</w:t>
            </w:r>
          </w:p>
          <w:p w14:paraId="14C3EF0A" w14:textId="5F629874" w:rsidR="003C2BC0" w:rsidRPr="00972C3E" w:rsidRDefault="00FC528D" w:rsidP="00E87740">
            <w:pPr>
              <w:rPr>
                <w:rStyle w:val="Strong"/>
                <w:b/>
                <w:bCs w:val="0"/>
              </w:rPr>
            </w:pPr>
            <w:r w:rsidRPr="00FC528D">
              <w:rPr>
                <w:rStyle w:val="Strong"/>
                <w:b/>
                <w:bCs w:val="0"/>
              </w:rPr>
              <w:t>TE4-MSC-01</w:t>
            </w:r>
          </w:p>
        </w:tc>
        <w:tc>
          <w:tcPr>
            <w:tcW w:w="833" w:type="pct"/>
          </w:tcPr>
          <w:p w14:paraId="3BB5FDA4" w14:textId="307295D2"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Limited attempt to discuss existing designs.</w:t>
            </w:r>
          </w:p>
        </w:tc>
        <w:tc>
          <w:tcPr>
            <w:tcW w:w="833" w:type="pct"/>
          </w:tcPr>
          <w:p w14:paraId="4FD06075" w14:textId="36EA615F"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Identifies some positive and negative aspects of existing designs.</w:t>
            </w:r>
          </w:p>
        </w:tc>
        <w:tc>
          <w:tcPr>
            <w:tcW w:w="833" w:type="pct"/>
          </w:tcPr>
          <w:p w14:paraId="08114738" w14:textId="3538530C"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Demonstrates sound understanding of</w:t>
            </w:r>
            <w:r w:rsidR="00503C95">
              <w:t xml:space="preserve"> the</w:t>
            </w:r>
            <w:r w:rsidRPr="00FC2D66">
              <w:t xml:space="preserve"> main positive and negative features of existing designs.</w:t>
            </w:r>
          </w:p>
        </w:tc>
        <w:tc>
          <w:tcPr>
            <w:tcW w:w="833" w:type="pct"/>
          </w:tcPr>
          <w:p w14:paraId="19E5D33D" w14:textId="7E5746B1"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Thoroughly explores causes and effects of the positive and negative aspects of existing designs.</w:t>
            </w:r>
          </w:p>
        </w:tc>
        <w:tc>
          <w:tcPr>
            <w:tcW w:w="833" w:type="pct"/>
          </w:tcPr>
          <w:p w14:paraId="20E57EDD" w14:textId="60CBDF64"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 xml:space="preserve">Extensive knowledge demonstrated by </w:t>
            </w:r>
            <w:r w:rsidR="008A1261">
              <w:t>assessing</w:t>
            </w:r>
            <w:r w:rsidRPr="00FC2D66">
              <w:t xml:space="preserve"> design elements of existing designs and their application to this project.</w:t>
            </w:r>
          </w:p>
        </w:tc>
      </w:tr>
      <w:tr w:rsidR="00FC2D66" w:rsidRPr="00B80E8B" w14:paraId="4DFAA267" w14:textId="77777777" w:rsidTr="00FC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9DFEB27" w14:textId="77777777" w:rsidR="00FC2D66" w:rsidRPr="00FC528D" w:rsidRDefault="005F7875" w:rsidP="001B5ACF">
            <w:pPr>
              <w:pStyle w:val="ListNumber"/>
              <w:rPr>
                <w:rStyle w:val="Strong"/>
                <w:b/>
                <w:bCs w:val="0"/>
              </w:rPr>
            </w:pPr>
            <w:r w:rsidRPr="00972C3E">
              <w:rPr>
                <w:rStyle w:val="Strong"/>
                <w:b/>
                <w:bCs w:val="0"/>
              </w:rPr>
              <w:t>D</w:t>
            </w:r>
            <w:r w:rsidR="00FC2D66" w:rsidRPr="00972C3E">
              <w:rPr>
                <w:rStyle w:val="Strong"/>
                <w:b/>
                <w:bCs w:val="0"/>
              </w:rPr>
              <w:t>evelopment</w:t>
            </w:r>
            <w:r w:rsidRPr="00972C3E">
              <w:rPr>
                <w:rStyle w:val="Strong"/>
                <w:b/>
                <w:bCs w:val="0"/>
              </w:rPr>
              <w:t xml:space="preserve"> and justification</w:t>
            </w:r>
            <w:r w:rsidR="00FC2D66" w:rsidRPr="00972C3E">
              <w:rPr>
                <w:rStyle w:val="Strong"/>
                <w:b/>
                <w:bCs w:val="0"/>
              </w:rPr>
              <w:t xml:space="preserve"> of ideas through </w:t>
            </w:r>
            <w:r w:rsidR="00542667" w:rsidRPr="00972C3E">
              <w:rPr>
                <w:rStyle w:val="Strong"/>
                <w:b/>
                <w:bCs w:val="0"/>
              </w:rPr>
              <w:t>4</w:t>
            </w:r>
            <w:r w:rsidR="00FC2D66" w:rsidRPr="00972C3E">
              <w:rPr>
                <w:rStyle w:val="Strong"/>
                <w:b/>
                <w:bCs w:val="0"/>
              </w:rPr>
              <w:t xml:space="preserve"> annotated sketches.</w:t>
            </w:r>
          </w:p>
          <w:p w14:paraId="0DF38F88" w14:textId="4F2532AC" w:rsidR="00FC528D" w:rsidRPr="00972C3E" w:rsidRDefault="00FC528D" w:rsidP="00E87740">
            <w:pPr>
              <w:rPr>
                <w:rStyle w:val="Strong"/>
                <w:b/>
                <w:bCs w:val="0"/>
              </w:rPr>
            </w:pPr>
            <w:r w:rsidRPr="00FC528D">
              <w:rPr>
                <w:rStyle w:val="Strong"/>
                <w:b/>
                <w:bCs w:val="0"/>
              </w:rPr>
              <w:t>TE4-DES-01</w:t>
            </w:r>
          </w:p>
        </w:tc>
        <w:tc>
          <w:tcPr>
            <w:tcW w:w="833" w:type="pct"/>
          </w:tcPr>
          <w:p w14:paraId="53D5FD64" w14:textId="33C73143"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Limited attempt at idea development.</w:t>
            </w:r>
          </w:p>
        </w:tc>
        <w:tc>
          <w:tcPr>
            <w:tcW w:w="833" w:type="pct"/>
          </w:tcPr>
          <w:p w14:paraId="5366CCE1" w14:textId="7BB9B5AC"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Produces some basic idea sketches.</w:t>
            </w:r>
          </w:p>
        </w:tc>
        <w:tc>
          <w:tcPr>
            <w:tcW w:w="833" w:type="pct"/>
          </w:tcPr>
          <w:p w14:paraId="29CEAEA1" w14:textId="0845E1F0"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Selects a final design from a range of sound sketches, providing a written justification.</w:t>
            </w:r>
          </w:p>
        </w:tc>
        <w:tc>
          <w:tcPr>
            <w:tcW w:w="833" w:type="pct"/>
          </w:tcPr>
          <w:p w14:paraId="790E16A0" w14:textId="1B1B7699"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Clearly develops ideas through detailed sketches and annotations that link to the project</w:t>
            </w:r>
            <w:r w:rsidR="000C68DE">
              <w:t>, providing a clearly written justification.</w:t>
            </w:r>
          </w:p>
        </w:tc>
        <w:tc>
          <w:tcPr>
            <w:tcW w:w="833" w:type="pct"/>
          </w:tcPr>
          <w:p w14:paraId="2C86E48C" w14:textId="0B75E839"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Demonstrates extensive knowledge through well-developed ideas and insightful annotations in sketches</w:t>
            </w:r>
            <w:r w:rsidR="000C68DE">
              <w:t xml:space="preserve">, providing a </w:t>
            </w:r>
            <w:r w:rsidR="003B1457">
              <w:t>thorough</w:t>
            </w:r>
            <w:r w:rsidR="000C68DE">
              <w:t xml:space="preserve"> written justification.</w:t>
            </w:r>
          </w:p>
        </w:tc>
      </w:tr>
      <w:tr w:rsidR="00FC2D66" w:rsidRPr="00B80E8B" w14:paraId="7CEA839F" w14:textId="77777777" w:rsidTr="00F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3AB293C" w14:textId="77777777" w:rsidR="00FC2D66" w:rsidRPr="00FC528D" w:rsidRDefault="00FC2D66" w:rsidP="001B5ACF">
            <w:pPr>
              <w:pStyle w:val="ListNumber"/>
              <w:rPr>
                <w:rStyle w:val="Strong"/>
                <w:b/>
                <w:bCs w:val="0"/>
              </w:rPr>
            </w:pPr>
            <w:r w:rsidRPr="00972C3E">
              <w:rPr>
                <w:rStyle w:val="Strong"/>
                <w:b/>
                <w:bCs w:val="0"/>
              </w:rPr>
              <w:lastRenderedPageBreak/>
              <w:t>CAD drawing that includes all necessary dimensions.</w:t>
            </w:r>
          </w:p>
          <w:p w14:paraId="23353791" w14:textId="706297F9" w:rsidR="00FC528D" w:rsidRPr="00972C3E" w:rsidRDefault="00FC528D" w:rsidP="00E87740">
            <w:pPr>
              <w:rPr>
                <w:rStyle w:val="Strong"/>
                <w:b/>
                <w:bCs w:val="0"/>
              </w:rPr>
            </w:pPr>
            <w:r w:rsidRPr="00FC528D">
              <w:rPr>
                <w:rStyle w:val="Strong"/>
                <w:b/>
                <w:bCs w:val="0"/>
              </w:rPr>
              <w:t>TE4-DES-01</w:t>
            </w:r>
          </w:p>
        </w:tc>
        <w:tc>
          <w:tcPr>
            <w:tcW w:w="833" w:type="pct"/>
          </w:tcPr>
          <w:p w14:paraId="4BA1699A" w14:textId="5036C52D"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Limited attempt to create a CAD drawing.</w:t>
            </w:r>
          </w:p>
        </w:tc>
        <w:tc>
          <w:tcPr>
            <w:tcW w:w="833" w:type="pct"/>
          </w:tcPr>
          <w:p w14:paraId="0A5D0E11" w14:textId="60372A62"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Produces an inaccurate CAD drawing.</w:t>
            </w:r>
          </w:p>
        </w:tc>
        <w:tc>
          <w:tcPr>
            <w:tcW w:w="833" w:type="pct"/>
          </w:tcPr>
          <w:p w14:paraId="2EF162D7" w14:textId="3F61E60A"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Creates an accurate CAD drawing that includes some dimensions.</w:t>
            </w:r>
          </w:p>
        </w:tc>
        <w:tc>
          <w:tcPr>
            <w:tcW w:w="833" w:type="pct"/>
          </w:tcPr>
          <w:p w14:paraId="7D69A293" w14:textId="04CEE2A0"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 xml:space="preserve">Produces an accurate CAD drawing </w:t>
            </w:r>
            <w:r w:rsidR="007903AD">
              <w:t>that includes</w:t>
            </w:r>
            <w:r w:rsidR="007903AD" w:rsidRPr="00FC2D66">
              <w:t xml:space="preserve"> </w:t>
            </w:r>
            <w:r w:rsidRPr="00FC2D66">
              <w:t>most necessary dimensions.</w:t>
            </w:r>
          </w:p>
        </w:tc>
        <w:tc>
          <w:tcPr>
            <w:tcW w:w="833" w:type="pct"/>
          </w:tcPr>
          <w:p w14:paraId="588EE4C0" w14:textId="36C38CC8"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Produces a precise CAD drawing with all required dimensions clearly indicated.</w:t>
            </w:r>
          </w:p>
        </w:tc>
      </w:tr>
      <w:tr w:rsidR="00FC2D66" w:rsidRPr="00B80E8B" w14:paraId="2C71CF57" w14:textId="77777777" w:rsidTr="00FC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3D673793" w14:textId="77777777" w:rsidR="00FC2D66" w:rsidRPr="00FC528D" w:rsidRDefault="00FC2D66" w:rsidP="001B5ACF">
            <w:pPr>
              <w:pStyle w:val="ListNumber"/>
              <w:rPr>
                <w:rStyle w:val="Strong"/>
                <w:b/>
                <w:bCs w:val="0"/>
              </w:rPr>
            </w:pPr>
            <w:r w:rsidRPr="00972C3E">
              <w:rPr>
                <w:rStyle w:val="Strong"/>
                <w:b/>
                <w:bCs w:val="0"/>
              </w:rPr>
              <w:t>Produce and evaluate a timeline</w:t>
            </w:r>
            <w:r w:rsidR="005F7875" w:rsidRPr="00972C3E">
              <w:rPr>
                <w:rStyle w:val="Strong"/>
                <w:b/>
                <w:bCs w:val="0"/>
              </w:rPr>
              <w:t>.</w:t>
            </w:r>
          </w:p>
          <w:p w14:paraId="4BC85DDA" w14:textId="1A5BFDFF" w:rsidR="00FC528D" w:rsidRPr="00972C3E" w:rsidRDefault="00FC528D" w:rsidP="00E87740">
            <w:pPr>
              <w:rPr>
                <w:rStyle w:val="Strong"/>
                <w:b/>
                <w:bCs w:val="0"/>
              </w:rPr>
            </w:pPr>
            <w:r w:rsidRPr="00FC528D">
              <w:rPr>
                <w:rStyle w:val="Strong"/>
                <w:b/>
                <w:bCs w:val="0"/>
              </w:rPr>
              <w:t>TE4-PPM-01</w:t>
            </w:r>
          </w:p>
        </w:tc>
        <w:tc>
          <w:tcPr>
            <w:tcW w:w="833" w:type="pct"/>
          </w:tcPr>
          <w:p w14:paraId="60C54E08" w14:textId="06FCB4CB"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Limited attempt to create a timeline.</w:t>
            </w:r>
          </w:p>
        </w:tc>
        <w:tc>
          <w:tcPr>
            <w:tcW w:w="833" w:type="pct"/>
          </w:tcPr>
          <w:p w14:paraId="0C4F80F2" w14:textId="4195B3EA"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Produces a partial timeline for the project</w:t>
            </w:r>
            <w:r w:rsidR="005169C7">
              <w:t xml:space="preserve"> and </w:t>
            </w:r>
            <w:r w:rsidR="0039182A">
              <w:t>completes a basic evaluation.</w:t>
            </w:r>
          </w:p>
        </w:tc>
        <w:tc>
          <w:tcPr>
            <w:tcW w:w="833" w:type="pct"/>
          </w:tcPr>
          <w:p w14:paraId="611276F0" w14:textId="2CDD49D3"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 xml:space="preserve">Creates a </w:t>
            </w:r>
            <w:r w:rsidR="00972049">
              <w:t xml:space="preserve">proposed or actual </w:t>
            </w:r>
            <w:r w:rsidRPr="00FC2D66">
              <w:t>timeline for the main project steps</w:t>
            </w:r>
            <w:r w:rsidR="00B546BB">
              <w:t xml:space="preserve"> </w:t>
            </w:r>
            <w:r w:rsidR="00972049">
              <w:t>and completes some evaluation</w:t>
            </w:r>
            <w:r w:rsidR="0039182A">
              <w:t xml:space="preserve"> of it</w:t>
            </w:r>
            <w:r w:rsidR="00972049">
              <w:t>.</w:t>
            </w:r>
          </w:p>
        </w:tc>
        <w:tc>
          <w:tcPr>
            <w:tcW w:w="833" w:type="pct"/>
          </w:tcPr>
          <w:p w14:paraId="1C69C9C7" w14:textId="2723E8B5"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Provides both planned and actual timelines for the main project steps</w:t>
            </w:r>
            <w:r w:rsidR="00A96C51">
              <w:t xml:space="preserve"> with a thorough evaluation.</w:t>
            </w:r>
          </w:p>
        </w:tc>
        <w:tc>
          <w:tcPr>
            <w:tcW w:w="833" w:type="pct"/>
          </w:tcPr>
          <w:p w14:paraId="216EA30C" w14:textId="27A33349"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 xml:space="preserve">Evaluates changes by providing both planned and actual timelines, </w:t>
            </w:r>
            <w:r w:rsidR="00A96C51">
              <w:t xml:space="preserve">outlining </w:t>
            </w:r>
            <w:r w:rsidRPr="00FC2D66">
              <w:t>reasons for any adjustments made.</w:t>
            </w:r>
          </w:p>
        </w:tc>
      </w:tr>
      <w:tr w:rsidR="00FC2D66" w:rsidRPr="00B80E8B" w14:paraId="261EA921" w14:textId="77777777" w:rsidTr="00F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45DFCD9" w14:textId="77777777" w:rsidR="00FC2D66" w:rsidRPr="00FC528D" w:rsidRDefault="00FC2D66" w:rsidP="001B5ACF">
            <w:pPr>
              <w:pStyle w:val="ListNumber"/>
              <w:rPr>
                <w:rStyle w:val="Strong"/>
                <w:b/>
                <w:bCs w:val="0"/>
              </w:rPr>
            </w:pPr>
            <w:r w:rsidRPr="00972C3E">
              <w:rPr>
                <w:rStyle w:val="Strong"/>
                <w:b/>
                <w:bCs w:val="0"/>
              </w:rPr>
              <w:t xml:space="preserve">Discuss </w:t>
            </w:r>
            <w:r w:rsidR="00FD750C">
              <w:rPr>
                <w:rStyle w:val="Strong"/>
                <w:b/>
                <w:bCs w:val="0"/>
              </w:rPr>
              <w:t>2</w:t>
            </w:r>
            <w:r w:rsidR="00FD750C" w:rsidRPr="00972C3E">
              <w:rPr>
                <w:rStyle w:val="Strong"/>
                <w:b/>
                <w:bCs w:val="0"/>
              </w:rPr>
              <w:t xml:space="preserve"> </w:t>
            </w:r>
            <w:r w:rsidRPr="00972C3E">
              <w:rPr>
                <w:rStyle w:val="Strong"/>
                <w:b/>
                <w:bCs w:val="0"/>
              </w:rPr>
              <w:t>alternative material choices</w:t>
            </w:r>
            <w:r w:rsidR="005F7875" w:rsidRPr="00972C3E">
              <w:rPr>
                <w:rStyle w:val="Strong"/>
                <w:b/>
                <w:bCs w:val="0"/>
              </w:rPr>
              <w:t>.</w:t>
            </w:r>
          </w:p>
          <w:p w14:paraId="0324416A" w14:textId="1CA44CFA" w:rsidR="00FC528D" w:rsidRPr="00972C3E" w:rsidRDefault="00FC528D" w:rsidP="00E87740">
            <w:pPr>
              <w:rPr>
                <w:rStyle w:val="Strong"/>
                <w:b/>
                <w:bCs w:val="0"/>
              </w:rPr>
            </w:pPr>
            <w:r w:rsidRPr="00FC528D">
              <w:rPr>
                <w:rStyle w:val="Strong"/>
                <w:b/>
                <w:bCs w:val="0"/>
              </w:rPr>
              <w:t>TE4-MSC-01</w:t>
            </w:r>
          </w:p>
        </w:tc>
        <w:tc>
          <w:tcPr>
            <w:tcW w:w="833" w:type="pct"/>
          </w:tcPr>
          <w:p w14:paraId="20EE2BF1" w14:textId="004EB8B9"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Limited attempt to discuss material properties.</w:t>
            </w:r>
          </w:p>
        </w:tc>
        <w:tc>
          <w:tcPr>
            <w:tcW w:w="833" w:type="pct"/>
          </w:tcPr>
          <w:p w14:paraId="6C188B60" w14:textId="67114F9F"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Identifies some properties of materials used.</w:t>
            </w:r>
          </w:p>
        </w:tc>
        <w:tc>
          <w:tcPr>
            <w:tcW w:w="833" w:type="pct"/>
          </w:tcPr>
          <w:p w14:paraId="04A7D605" w14:textId="0D4185BC"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 xml:space="preserve">Demonstrates sound knowledge of the main features (properties) of radiata pine </w:t>
            </w:r>
            <w:r w:rsidR="003C692A" w:rsidRPr="00FC2D66">
              <w:t>and plywood</w:t>
            </w:r>
            <w:r w:rsidRPr="00FC2D66">
              <w:t>.</w:t>
            </w:r>
          </w:p>
        </w:tc>
        <w:tc>
          <w:tcPr>
            <w:tcW w:w="833" w:type="pct"/>
          </w:tcPr>
          <w:p w14:paraId="35CA1FE9" w14:textId="2E7251D7"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 xml:space="preserve">Relates the properties of radiata pine </w:t>
            </w:r>
            <w:r w:rsidR="00180102" w:rsidRPr="00FC2D66">
              <w:t>and ply</w:t>
            </w:r>
            <w:r w:rsidR="00180102">
              <w:t>wood</w:t>
            </w:r>
            <w:r w:rsidRPr="00FC2D66">
              <w:t xml:space="preserve"> effectively to the BBQ caddy requirements.</w:t>
            </w:r>
          </w:p>
        </w:tc>
        <w:tc>
          <w:tcPr>
            <w:tcW w:w="833" w:type="pct"/>
          </w:tcPr>
          <w:p w14:paraId="2636F9EC" w14:textId="0B570625"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 xml:space="preserve">Explores properties of </w:t>
            </w:r>
            <w:r w:rsidR="00B533B7">
              <w:t>2</w:t>
            </w:r>
            <w:r w:rsidR="00B533B7" w:rsidRPr="00FC2D66">
              <w:t xml:space="preserve"> </w:t>
            </w:r>
            <w:r w:rsidRPr="00FC2D66">
              <w:t>alternative materials, linking their characteristics to the project's purpose.</w:t>
            </w:r>
          </w:p>
        </w:tc>
      </w:tr>
      <w:tr w:rsidR="00FC2D66" w:rsidRPr="00B80E8B" w14:paraId="42008F06" w14:textId="77777777" w:rsidTr="00FC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659D8D2" w14:textId="77777777" w:rsidR="00FC2D66" w:rsidRPr="00FC528D" w:rsidRDefault="00FC2D66" w:rsidP="001B5ACF">
            <w:pPr>
              <w:pStyle w:val="ListNumber"/>
              <w:rPr>
                <w:rStyle w:val="Strong"/>
                <w:b/>
                <w:bCs w:val="0"/>
              </w:rPr>
            </w:pPr>
            <w:r w:rsidRPr="00972C3E">
              <w:rPr>
                <w:rStyle w:val="Strong"/>
                <w:b/>
                <w:bCs w:val="0"/>
              </w:rPr>
              <w:t xml:space="preserve">Identify and </w:t>
            </w:r>
            <w:r w:rsidRPr="00972C3E">
              <w:rPr>
                <w:rStyle w:val="Strong"/>
                <w:b/>
                <w:bCs w:val="0"/>
              </w:rPr>
              <w:lastRenderedPageBreak/>
              <w:t>explain which joints require the greatest strength.</w:t>
            </w:r>
          </w:p>
          <w:p w14:paraId="014B1B07" w14:textId="3E162FA1" w:rsidR="00FC528D" w:rsidRPr="00972C3E" w:rsidRDefault="00FC528D" w:rsidP="00E87740">
            <w:pPr>
              <w:rPr>
                <w:rStyle w:val="Strong"/>
                <w:b/>
                <w:bCs w:val="0"/>
              </w:rPr>
            </w:pPr>
            <w:r w:rsidRPr="00FC528D">
              <w:rPr>
                <w:rStyle w:val="Strong"/>
                <w:b/>
                <w:bCs w:val="0"/>
              </w:rPr>
              <w:t>TE4-MSC-01</w:t>
            </w:r>
          </w:p>
        </w:tc>
        <w:tc>
          <w:tcPr>
            <w:tcW w:w="833" w:type="pct"/>
          </w:tcPr>
          <w:p w14:paraId="39588C52" w14:textId="09FA0974"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lastRenderedPageBreak/>
              <w:t xml:space="preserve">Limited attempt to </w:t>
            </w:r>
            <w:r w:rsidRPr="00FC2D66">
              <w:lastRenderedPageBreak/>
              <w:t>discuss production techniques.</w:t>
            </w:r>
          </w:p>
        </w:tc>
        <w:tc>
          <w:tcPr>
            <w:tcW w:w="833" w:type="pct"/>
          </w:tcPr>
          <w:p w14:paraId="150C0926" w14:textId="486CD208"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lastRenderedPageBreak/>
              <w:t xml:space="preserve">Provides basic </w:t>
            </w:r>
            <w:r w:rsidRPr="00FC2D66">
              <w:lastRenderedPageBreak/>
              <w:t>information</w:t>
            </w:r>
            <w:r w:rsidR="00B533B7">
              <w:t xml:space="preserve"> on</w:t>
            </w:r>
            <w:r w:rsidRPr="00FC2D66">
              <w:t xml:space="preserve"> at least </w:t>
            </w:r>
            <w:r w:rsidR="00B533B7">
              <w:t>2</w:t>
            </w:r>
            <w:r w:rsidR="00B533B7" w:rsidRPr="00FC2D66">
              <w:t xml:space="preserve"> </w:t>
            </w:r>
            <w:r w:rsidRPr="00FC2D66">
              <w:t>joints.</w:t>
            </w:r>
          </w:p>
        </w:tc>
        <w:tc>
          <w:tcPr>
            <w:tcW w:w="833" w:type="pct"/>
          </w:tcPr>
          <w:p w14:paraId="09C7B034" w14:textId="03FD8866"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lastRenderedPageBreak/>
              <w:t xml:space="preserve">Demonstrates sound </w:t>
            </w:r>
            <w:r w:rsidRPr="00FC2D66">
              <w:lastRenderedPageBreak/>
              <w:t xml:space="preserve">knowledge of </w:t>
            </w:r>
            <w:r w:rsidR="00D54965">
              <w:t>3</w:t>
            </w:r>
            <w:r w:rsidRPr="00FC2D66">
              <w:t xml:space="preserve"> joints, discussing their appearance and function.</w:t>
            </w:r>
          </w:p>
        </w:tc>
        <w:tc>
          <w:tcPr>
            <w:tcW w:w="833" w:type="pct"/>
          </w:tcPr>
          <w:p w14:paraId="4CBF739C" w14:textId="1CAF9D93"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lastRenderedPageBreak/>
              <w:t xml:space="preserve">Thoroughly explains </w:t>
            </w:r>
            <w:r w:rsidRPr="00FC2D66">
              <w:lastRenderedPageBreak/>
              <w:t>why a rebate joint is stronger than a butt joint, showcasing understanding of techniques.</w:t>
            </w:r>
          </w:p>
        </w:tc>
        <w:tc>
          <w:tcPr>
            <w:tcW w:w="833" w:type="pct"/>
          </w:tcPr>
          <w:p w14:paraId="67C314C4" w14:textId="183CCAA0"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lastRenderedPageBreak/>
              <w:t xml:space="preserve">Provides an in-depth </w:t>
            </w:r>
            <w:r w:rsidRPr="00FC2D66">
              <w:lastRenderedPageBreak/>
              <w:t>analysis of the types of loads each joint will handle, determining which joint requires the most strength.</w:t>
            </w:r>
          </w:p>
        </w:tc>
      </w:tr>
      <w:tr w:rsidR="00FC2D66" w:rsidRPr="00B80E8B" w14:paraId="11C2F1EE" w14:textId="77777777" w:rsidTr="00F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753B4BA" w14:textId="77777777" w:rsidR="00FC2D66" w:rsidRPr="00FC528D" w:rsidRDefault="00FC2D66" w:rsidP="001B5ACF">
            <w:pPr>
              <w:pStyle w:val="ListNumber"/>
              <w:rPr>
                <w:rStyle w:val="Strong"/>
                <w:b/>
                <w:bCs w:val="0"/>
              </w:rPr>
            </w:pPr>
            <w:r w:rsidRPr="00972C3E">
              <w:rPr>
                <w:rStyle w:val="Strong"/>
                <w:b/>
                <w:bCs w:val="0"/>
              </w:rPr>
              <w:lastRenderedPageBreak/>
              <w:t>Write a procedure for an alternative joint.</w:t>
            </w:r>
          </w:p>
          <w:p w14:paraId="2A7BC1A2" w14:textId="186CCDB9" w:rsidR="00FC528D" w:rsidRPr="00972C3E" w:rsidRDefault="00FC528D" w:rsidP="00E87740">
            <w:pPr>
              <w:rPr>
                <w:rStyle w:val="Strong"/>
                <w:b/>
                <w:bCs w:val="0"/>
              </w:rPr>
            </w:pPr>
            <w:r w:rsidRPr="00FC528D">
              <w:rPr>
                <w:rStyle w:val="Strong"/>
                <w:b/>
                <w:bCs w:val="0"/>
              </w:rPr>
              <w:t>TE4-PPM-01</w:t>
            </w:r>
          </w:p>
        </w:tc>
        <w:tc>
          <w:tcPr>
            <w:tcW w:w="833" w:type="pct"/>
          </w:tcPr>
          <w:p w14:paraId="68C01F44" w14:textId="6F3614C5"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Limited attempt at outlining a procedure.</w:t>
            </w:r>
          </w:p>
        </w:tc>
        <w:tc>
          <w:tcPr>
            <w:tcW w:w="833" w:type="pct"/>
          </w:tcPr>
          <w:p w14:paraId="2D7C757B" w14:textId="08C7AFB3"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Lists some steps for producing a joint.</w:t>
            </w:r>
          </w:p>
        </w:tc>
        <w:tc>
          <w:tcPr>
            <w:tcW w:w="833" w:type="pct"/>
          </w:tcPr>
          <w:p w14:paraId="1AB3BA3D" w14:textId="6521CFF0"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Provides a procedure that would lead to a successful butt joint or housing joint</w:t>
            </w:r>
            <w:r w:rsidR="002E64EF">
              <w:t>,</w:t>
            </w:r>
            <w:r w:rsidRPr="00FC2D66">
              <w:t xml:space="preserve"> if followed.</w:t>
            </w:r>
          </w:p>
        </w:tc>
        <w:tc>
          <w:tcPr>
            <w:tcW w:w="833" w:type="pct"/>
          </w:tcPr>
          <w:p w14:paraId="7BFC85BB" w14:textId="7F23206C"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Produces a detailed procedure that ensures a successful alternate joint</w:t>
            </w:r>
            <w:r w:rsidR="002E64EF">
              <w:t>,</w:t>
            </w:r>
            <w:r w:rsidRPr="00FC2D66">
              <w:t xml:space="preserve"> if followed.</w:t>
            </w:r>
          </w:p>
        </w:tc>
        <w:tc>
          <w:tcPr>
            <w:tcW w:w="833" w:type="pct"/>
          </w:tcPr>
          <w:p w14:paraId="21A35364" w14:textId="139E77EE"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Delivers a comprehensive procedure with clear, logical steps for producing a joint, ensuring high-quality results.</w:t>
            </w:r>
          </w:p>
        </w:tc>
      </w:tr>
      <w:tr w:rsidR="00FC2D66" w:rsidRPr="00B80E8B" w14:paraId="7F039BB4" w14:textId="77777777" w:rsidTr="00FC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3A917DD" w14:textId="77777777" w:rsidR="00FC2D66" w:rsidRPr="00FC528D" w:rsidRDefault="00FC2D66" w:rsidP="001B5ACF">
            <w:pPr>
              <w:pStyle w:val="ListNumber"/>
              <w:rPr>
                <w:rStyle w:val="Strong"/>
                <w:b/>
                <w:bCs w:val="0"/>
              </w:rPr>
            </w:pPr>
            <w:r w:rsidRPr="00972C3E">
              <w:rPr>
                <w:rStyle w:val="Strong"/>
                <w:b/>
                <w:bCs w:val="0"/>
              </w:rPr>
              <w:t>Evaluation</w:t>
            </w:r>
          </w:p>
          <w:p w14:paraId="7EC7FFB0" w14:textId="492866D7" w:rsidR="00FC528D" w:rsidRPr="00972C3E" w:rsidRDefault="00FC528D" w:rsidP="00E87740">
            <w:pPr>
              <w:rPr>
                <w:rStyle w:val="Strong"/>
                <w:b/>
                <w:bCs w:val="0"/>
              </w:rPr>
            </w:pPr>
            <w:r w:rsidRPr="00FC528D">
              <w:rPr>
                <w:rStyle w:val="Strong"/>
                <w:b/>
                <w:bCs w:val="0"/>
              </w:rPr>
              <w:t>TE4-DES-01</w:t>
            </w:r>
          </w:p>
        </w:tc>
        <w:tc>
          <w:tcPr>
            <w:tcW w:w="833" w:type="pct"/>
          </w:tcPr>
          <w:p w14:paraId="59A90709" w14:textId="416B9710"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Limited attempt to evaluate the project.</w:t>
            </w:r>
          </w:p>
        </w:tc>
        <w:tc>
          <w:tcPr>
            <w:tcW w:w="833" w:type="pct"/>
          </w:tcPr>
          <w:p w14:paraId="447FC71A" w14:textId="578F2417"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Lists some positive and negative aspects of the project.</w:t>
            </w:r>
          </w:p>
        </w:tc>
        <w:tc>
          <w:tcPr>
            <w:tcW w:w="833" w:type="pct"/>
          </w:tcPr>
          <w:p w14:paraId="7505FA52" w14:textId="29687A0C"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Discusses main features of the project, identifying areas for improvement.</w:t>
            </w:r>
          </w:p>
        </w:tc>
        <w:tc>
          <w:tcPr>
            <w:tcW w:w="833" w:type="pct"/>
          </w:tcPr>
          <w:p w14:paraId="01611FBE" w14:textId="281EE338"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Provides detailed evaluation of project features and suggests specific improvements and steps to implement them.</w:t>
            </w:r>
          </w:p>
        </w:tc>
        <w:tc>
          <w:tcPr>
            <w:tcW w:w="833" w:type="pct"/>
          </w:tcPr>
          <w:p w14:paraId="060B6A8F" w14:textId="43FFB269" w:rsidR="00FC2D66" w:rsidRPr="00756EC5" w:rsidRDefault="00FC2D66" w:rsidP="00FC2D66">
            <w:pPr>
              <w:cnfStyle w:val="000000010000" w:firstRow="0" w:lastRow="0" w:firstColumn="0" w:lastColumn="0" w:oddVBand="0" w:evenVBand="0" w:oddHBand="0" w:evenHBand="1" w:firstRowFirstColumn="0" w:firstRowLastColumn="0" w:lastRowFirstColumn="0" w:lastRowLastColumn="0"/>
            </w:pPr>
            <w:r w:rsidRPr="00FC2D66">
              <w:t>Analyses both positive and negative aspects, offering thorough evaluations with actionable steps for project enhancement.</w:t>
            </w:r>
          </w:p>
        </w:tc>
      </w:tr>
      <w:tr w:rsidR="00FC2D66" w:rsidRPr="00B80E8B" w14:paraId="0B60DEA7" w14:textId="77777777" w:rsidTr="00FC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39785360" w14:textId="77777777" w:rsidR="00FC2D66" w:rsidRDefault="00FC2D66" w:rsidP="003C2BC0">
            <w:pPr>
              <w:rPr>
                <w:rStyle w:val="Strong"/>
                <w:bCs w:val="0"/>
              </w:rPr>
            </w:pPr>
            <w:r w:rsidRPr="00972C3E">
              <w:rPr>
                <w:rStyle w:val="Strong"/>
                <w:b/>
                <w:bCs w:val="0"/>
              </w:rPr>
              <w:lastRenderedPageBreak/>
              <w:t>Project</w:t>
            </w:r>
          </w:p>
          <w:p w14:paraId="3C0C7E60" w14:textId="6648672C" w:rsidR="00FC528D" w:rsidRPr="00972C3E" w:rsidRDefault="007E327D" w:rsidP="00E87740">
            <w:pPr>
              <w:rPr>
                <w:rStyle w:val="Strong"/>
                <w:b/>
                <w:bCs w:val="0"/>
              </w:rPr>
            </w:pPr>
            <w:r w:rsidRPr="007E327D">
              <w:rPr>
                <w:rStyle w:val="Strong"/>
                <w:b/>
                <w:bCs w:val="0"/>
              </w:rPr>
              <w:t>TE4-SAF-01</w:t>
            </w:r>
          </w:p>
        </w:tc>
        <w:tc>
          <w:tcPr>
            <w:tcW w:w="833" w:type="pct"/>
          </w:tcPr>
          <w:p w14:paraId="4658ED9F" w14:textId="436C4288"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Limited attempt at project completion.</w:t>
            </w:r>
          </w:p>
        </w:tc>
        <w:tc>
          <w:tcPr>
            <w:tcW w:w="833" w:type="pct"/>
          </w:tcPr>
          <w:p w14:paraId="5CA0CC85" w14:textId="2B4133D3" w:rsidR="00FC2D66" w:rsidRPr="00756EC5" w:rsidRDefault="00FC2D66" w:rsidP="00FC2D66">
            <w:pPr>
              <w:cnfStyle w:val="000000100000" w:firstRow="0" w:lastRow="0" w:firstColumn="0" w:lastColumn="0" w:oddVBand="0" w:evenVBand="0" w:oddHBand="1" w:evenHBand="0" w:firstRowFirstColumn="0" w:firstRowLastColumn="0" w:lastRowFirstColumn="0" w:lastRowLastColumn="0"/>
            </w:pPr>
            <w:r w:rsidRPr="00FC2D66">
              <w:t>Constructs a partially completed project.</w:t>
            </w:r>
          </w:p>
        </w:tc>
        <w:tc>
          <w:tcPr>
            <w:tcW w:w="833" w:type="pct"/>
          </w:tcPr>
          <w:p w14:paraId="417C83D7" w14:textId="5A9C8EA8" w:rsidR="00FC2D66" w:rsidRDefault="00FC2D66" w:rsidP="00FC2D66">
            <w:pPr>
              <w:cnfStyle w:val="000000100000" w:firstRow="0" w:lastRow="0" w:firstColumn="0" w:lastColumn="0" w:oddVBand="0" w:evenVBand="0" w:oddHBand="1" w:evenHBand="0" w:firstRowFirstColumn="0" w:firstRowLastColumn="0" w:lastRowFirstColumn="0" w:lastRowLastColumn="0"/>
            </w:pPr>
            <w:r w:rsidRPr="00FC2D66">
              <w:t>Completes a functional BBQ caddy according to the plan</w:t>
            </w:r>
            <w:r w:rsidR="00642C37">
              <w:t xml:space="preserve"> specifications</w:t>
            </w:r>
            <w:r w:rsidRPr="00FC2D66">
              <w:t>, ensuring it is:</w:t>
            </w:r>
          </w:p>
          <w:p w14:paraId="57D9EC57" w14:textId="00CCE81F" w:rsidR="005F7875" w:rsidRDefault="00642C37"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s</w:t>
            </w:r>
            <w:r w:rsidRPr="00FC2D66">
              <w:t>quare</w:t>
            </w:r>
          </w:p>
          <w:p w14:paraId="5E4CACEE" w14:textId="1E111C64" w:rsidR="005F7875" w:rsidRDefault="00642C37"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 xml:space="preserve">has </w:t>
            </w:r>
            <w:r w:rsidR="005F7875">
              <w:t>suitable</w:t>
            </w:r>
            <w:r w:rsidR="005F7875" w:rsidRPr="00FC2D66">
              <w:t xml:space="preserve"> joints</w:t>
            </w:r>
          </w:p>
          <w:p w14:paraId="1FD2E967" w14:textId="4FF1A622" w:rsidR="00FC2D66" w:rsidRPr="00756EC5" w:rsidRDefault="00642C37"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f</w:t>
            </w:r>
            <w:r w:rsidR="005F7875" w:rsidRPr="00FC2D66">
              <w:t>inished to</w:t>
            </w:r>
            <w:r w:rsidR="006E60DA">
              <w:t xml:space="preserve"> a</w:t>
            </w:r>
            <w:r w:rsidR="005F7875">
              <w:t xml:space="preserve"> </w:t>
            </w:r>
            <w:r w:rsidR="006E60DA">
              <w:t xml:space="preserve">satisfactory </w:t>
            </w:r>
            <w:r w:rsidR="005F7875" w:rsidRPr="00FC2D66">
              <w:t>quality.</w:t>
            </w:r>
          </w:p>
        </w:tc>
        <w:tc>
          <w:tcPr>
            <w:tcW w:w="833" w:type="pct"/>
          </w:tcPr>
          <w:p w14:paraId="3B1648C1" w14:textId="693B728D" w:rsidR="004B0B6D" w:rsidRDefault="00FC2D66" w:rsidP="00FC2D66">
            <w:pPr>
              <w:cnfStyle w:val="000000100000" w:firstRow="0" w:lastRow="0" w:firstColumn="0" w:lastColumn="0" w:oddVBand="0" w:evenVBand="0" w:oddHBand="1" w:evenHBand="0" w:firstRowFirstColumn="0" w:firstRowLastColumn="0" w:lastRowFirstColumn="0" w:lastRowLastColumn="0"/>
            </w:pPr>
            <w:r w:rsidRPr="00FC2D66">
              <w:t>Completes a functional BBQ caddy that meets the plan specifications, ensuring it is:</w:t>
            </w:r>
          </w:p>
          <w:p w14:paraId="50C571FD" w14:textId="047F3B07" w:rsidR="004B0B6D" w:rsidRDefault="00642C37"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s</w:t>
            </w:r>
            <w:r w:rsidRPr="00FC2D66">
              <w:t>quare</w:t>
            </w:r>
          </w:p>
          <w:p w14:paraId="26A87705" w14:textId="20081DDD" w:rsidR="004B0B6D" w:rsidRDefault="00642C37"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h</w:t>
            </w:r>
            <w:r w:rsidR="004B0B6D" w:rsidRPr="00FC2D66">
              <w:t xml:space="preserve">as </w:t>
            </w:r>
            <w:r w:rsidR="004B0B6D">
              <w:t>high</w:t>
            </w:r>
            <w:r w:rsidR="004B0B6D" w:rsidRPr="00FC2D66">
              <w:t>-quality joints</w:t>
            </w:r>
          </w:p>
          <w:p w14:paraId="7950DB26" w14:textId="726E621A" w:rsidR="00FC2D66" w:rsidRPr="00756EC5" w:rsidRDefault="00642C37"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f</w:t>
            </w:r>
            <w:r w:rsidR="004B0B6D" w:rsidRPr="00FC2D66">
              <w:t xml:space="preserve">inished to a </w:t>
            </w:r>
            <w:r w:rsidR="004B0B6D">
              <w:t>high</w:t>
            </w:r>
            <w:r w:rsidR="004B0B6D" w:rsidRPr="00FC2D66">
              <w:t xml:space="preserve"> quality.</w:t>
            </w:r>
          </w:p>
        </w:tc>
        <w:tc>
          <w:tcPr>
            <w:tcW w:w="833" w:type="pct"/>
          </w:tcPr>
          <w:p w14:paraId="21B6659F" w14:textId="77777777" w:rsidR="00FC2D66" w:rsidRDefault="00FC2D66" w:rsidP="00FC2D66">
            <w:pPr>
              <w:cnfStyle w:val="000000100000" w:firstRow="0" w:lastRow="0" w:firstColumn="0" w:lastColumn="0" w:oddVBand="0" w:evenVBand="0" w:oddHBand="1" w:evenHBand="0" w:firstRowFirstColumn="0" w:firstRowLastColumn="0" w:lastRowFirstColumn="0" w:lastRowLastColumn="0"/>
            </w:pPr>
            <w:r w:rsidRPr="00FC2D66">
              <w:t>Completes a custom functional BBQ caddy that exceeds the plan specifications, ensuring it is:</w:t>
            </w:r>
          </w:p>
          <w:p w14:paraId="6D6545DF" w14:textId="0FB66FD7" w:rsidR="004B0B6D" w:rsidRDefault="00642C37"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s</w:t>
            </w:r>
            <w:r w:rsidRPr="00FC2D66">
              <w:t>quare</w:t>
            </w:r>
          </w:p>
          <w:p w14:paraId="4CCDBED6" w14:textId="64ED5043" w:rsidR="004B0B6D" w:rsidRDefault="00642C37"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h</w:t>
            </w:r>
            <w:r w:rsidR="004B0B6D" w:rsidRPr="00FC2D66">
              <w:t xml:space="preserve">as </w:t>
            </w:r>
            <w:r w:rsidR="004B0B6D">
              <w:t>high</w:t>
            </w:r>
            <w:r w:rsidR="004B0B6D" w:rsidRPr="00FC2D66">
              <w:t>-quality joints</w:t>
            </w:r>
          </w:p>
          <w:p w14:paraId="2DF42CA1" w14:textId="7F2D0D47" w:rsidR="004B0B6D" w:rsidRPr="00756EC5" w:rsidRDefault="00642C37" w:rsidP="001E50B9">
            <w:pPr>
              <w:pStyle w:val="ListBullet"/>
              <w:numPr>
                <w:ilvl w:val="0"/>
                <w:numId w:val="17"/>
              </w:numPr>
              <w:cnfStyle w:val="000000100000" w:firstRow="0" w:lastRow="0" w:firstColumn="0" w:lastColumn="0" w:oddVBand="0" w:evenVBand="0" w:oddHBand="1" w:evenHBand="0" w:firstRowFirstColumn="0" w:firstRowLastColumn="0" w:lastRowFirstColumn="0" w:lastRowLastColumn="0"/>
            </w:pPr>
            <w:r>
              <w:t>f</w:t>
            </w:r>
            <w:r w:rsidR="004B0B6D" w:rsidRPr="00FC2D66">
              <w:t xml:space="preserve">inished to a </w:t>
            </w:r>
            <w:r w:rsidR="004B0B6D">
              <w:t>high</w:t>
            </w:r>
            <w:r w:rsidR="004B0B6D" w:rsidRPr="00FC2D66">
              <w:t xml:space="preserve"> quality.</w:t>
            </w:r>
          </w:p>
        </w:tc>
      </w:tr>
      <w:tr w:rsidR="00061C6F" w:rsidRPr="00B80E8B" w14:paraId="1E140D48" w14:textId="77777777" w:rsidTr="00061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4E895E5" w14:textId="77777777" w:rsidR="00061C6F" w:rsidRDefault="00061C6F" w:rsidP="003C2BC0">
            <w:pPr>
              <w:rPr>
                <w:rStyle w:val="Strong"/>
                <w:bCs w:val="0"/>
              </w:rPr>
            </w:pPr>
            <w:r w:rsidRPr="00972C3E">
              <w:rPr>
                <w:rStyle w:val="Strong"/>
                <w:b/>
                <w:bCs w:val="0"/>
              </w:rPr>
              <w:t>Safety</w:t>
            </w:r>
          </w:p>
          <w:p w14:paraId="0092E680" w14:textId="34262FF1" w:rsidR="007E327D" w:rsidRPr="00972C3E" w:rsidRDefault="007E327D" w:rsidP="00E87740">
            <w:pPr>
              <w:rPr>
                <w:rStyle w:val="Strong"/>
                <w:b/>
                <w:bCs w:val="0"/>
              </w:rPr>
            </w:pPr>
            <w:r w:rsidRPr="007E327D">
              <w:rPr>
                <w:rStyle w:val="Strong"/>
                <w:b/>
                <w:bCs w:val="0"/>
              </w:rPr>
              <w:t>TE4-SAF-01</w:t>
            </w:r>
          </w:p>
        </w:tc>
        <w:tc>
          <w:tcPr>
            <w:tcW w:w="833" w:type="pct"/>
          </w:tcPr>
          <w:p w14:paraId="1EA169C2" w14:textId="030CD91C" w:rsidR="00061C6F" w:rsidRPr="00061C6F" w:rsidRDefault="00061C6F" w:rsidP="00061C6F">
            <w:pPr>
              <w:cnfStyle w:val="000000010000" w:firstRow="0" w:lastRow="0" w:firstColumn="0" w:lastColumn="0" w:oddVBand="0" w:evenVBand="0" w:oddHBand="0" w:evenHBand="1" w:firstRowFirstColumn="0" w:firstRowLastColumn="0" w:lastRowFirstColumn="0" w:lastRowLastColumn="0"/>
            </w:pPr>
            <w:r>
              <w:t>Li</w:t>
            </w:r>
            <w:r w:rsidRPr="00061C6F">
              <w:t>mited understanding of safety practices, with significant risks present.</w:t>
            </w:r>
          </w:p>
        </w:tc>
        <w:tc>
          <w:tcPr>
            <w:tcW w:w="833" w:type="pct"/>
          </w:tcPr>
          <w:p w14:paraId="3163063B" w14:textId="1613E80C" w:rsidR="00061C6F" w:rsidRPr="00061C6F" w:rsidRDefault="00061C6F" w:rsidP="00061C6F">
            <w:pPr>
              <w:cnfStyle w:val="000000010000" w:firstRow="0" w:lastRow="0" w:firstColumn="0" w:lastColumn="0" w:oddVBand="0" w:evenVBand="0" w:oddHBand="0" w:evenHBand="1" w:firstRowFirstColumn="0" w:firstRowLastColumn="0" w:lastRowFirstColumn="0" w:lastRowLastColumn="0"/>
            </w:pPr>
            <w:r w:rsidRPr="00061C6F">
              <w:t>Basic understanding of safety practices, with some minor risks present.</w:t>
            </w:r>
          </w:p>
        </w:tc>
        <w:tc>
          <w:tcPr>
            <w:tcW w:w="833" w:type="pct"/>
          </w:tcPr>
          <w:p w14:paraId="3EF2C0BD" w14:textId="14B9C238" w:rsidR="00061C6F" w:rsidRPr="00061C6F" w:rsidRDefault="00061C6F" w:rsidP="00061C6F">
            <w:pPr>
              <w:cnfStyle w:val="000000010000" w:firstRow="0" w:lastRow="0" w:firstColumn="0" w:lastColumn="0" w:oddVBand="0" w:evenVBand="0" w:oddHBand="0" w:evenHBand="1" w:firstRowFirstColumn="0" w:firstRowLastColumn="0" w:lastRowFirstColumn="0" w:lastRowLastColumn="0"/>
            </w:pPr>
            <w:r w:rsidRPr="00061C6F">
              <w:t>Demonstrates sound knowledge of safety practices, ensuring a generally safe working environment.</w:t>
            </w:r>
          </w:p>
        </w:tc>
        <w:tc>
          <w:tcPr>
            <w:tcW w:w="833" w:type="pct"/>
          </w:tcPr>
          <w:p w14:paraId="01D8F6CE" w14:textId="355C981D" w:rsidR="00061C6F" w:rsidRPr="00061C6F" w:rsidRDefault="00061C6F" w:rsidP="00061C6F">
            <w:pPr>
              <w:cnfStyle w:val="000000010000" w:firstRow="0" w:lastRow="0" w:firstColumn="0" w:lastColumn="0" w:oddVBand="0" w:evenVBand="0" w:oddHBand="0" w:evenHBand="1" w:firstRowFirstColumn="0" w:firstRowLastColumn="0" w:lastRowFirstColumn="0" w:lastRowLastColumn="0"/>
            </w:pPr>
            <w:r w:rsidRPr="00061C6F">
              <w:t>Demonstrates thorough understanding of safety practices, ensuring a safe and efficient working environment.</w:t>
            </w:r>
          </w:p>
        </w:tc>
        <w:tc>
          <w:tcPr>
            <w:tcW w:w="833" w:type="pct"/>
          </w:tcPr>
          <w:p w14:paraId="7B80FA6C" w14:textId="3C446C19" w:rsidR="00061C6F" w:rsidRPr="00061C6F" w:rsidRDefault="00061C6F" w:rsidP="00061C6F">
            <w:pPr>
              <w:cnfStyle w:val="000000010000" w:firstRow="0" w:lastRow="0" w:firstColumn="0" w:lastColumn="0" w:oddVBand="0" w:evenVBand="0" w:oddHBand="0" w:evenHBand="1" w:firstRowFirstColumn="0" w:firstRowLastColumn="0" w:lastRowFirstColumn="0" w:lastRowLastColumn="0"/>
            </w:pPr>
            <w:r w:rsidRPr="00061C6F">
              <w:t xml:space="preserve">Demonstrates extensive knowledge and application of safety practices, ensuring a highly safe and efficient working environment </w:t>
            </w:r>
            <w:r w:rsidRPr="00061C6F">
              <w:lastRenderedPageBreak/>
              <w:t>throughout the project.</w:t>
            </w:r>
          </w:p>
        </w:tc>
      </w:tr>
    </w:tbl>
    <w:p w14:paraId="20058357" w14:textId="0E8C75F4" w:rsidR="00EB4EC3" w:rsidRPr="005F6095" w:rsidRDefault="00EB4EC3" w:rsidP="005F6095">
      <w:r w:rsidRPr="008A125A">
        <w:lastRenderedPageBreak/>
        <w:br w:type="page"/>
      </w:r>
    </w:p>
    <w:p w14:paraId="4F7D0D1A" w14:textId="7DAAE44E" w:rsidR="00C71375" w:rsidRDefault="00EB4EC3" w:rsidP="00B15A3C">
      <w:pPr>
        <w:pStyle w:val="Heading1"/>
      </w:pPr>
      <w:bookmarkStart w:id="7" w:name="_Toc189660513"/>
      <w:r>
        <w:lastRenderedPageBreak/>
        <w:t>Teacher</w:t>
      </w:r>
      <w:r w:rsidR="00C71375">
        <w:t>-</w:t>
      </w:r>
      <w:r w:rsidR="00C71375" w:rsidRPr="00B15A3C">
        <w:t>facing</w:t>
      </w:r>
      <w:r w:rsidR="00C71375">
        <w:t xml:space="preserve"> rubric</w:t>
      </w:r>
      <w:bookmarkEnd w:id="7"/>
    </w:p>
    <w:p w14:paraId="47487939" w14:textId="7B69FC5A" w:rsidR="000D4FC2" w:rsidRPr="000D4FC2" w:rsidRDefault="00B15A3C" w:rsidP="00B15A3C">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r w:rsidR="000D4FC2">
        <w:t>– rubric for assessment</w:t>
      </w:r>
    </w:p>
    <w:tbl>
      <w:tblPr>
        <w:tblStyle w:val="Tableheader"/>
        <w:tblW w:w="5000" w:type="pct"/>
        <w:tblLayout w:type="fixed"/>
        <w:tblLook w:val="04A0" w:firstRow="1" w:lastRow="0" w:firstColumn="1" w:lastColumn="0" w:noHBand="0" w:noVBand="1"/>
        <w:tblDescription w:val="Criteria for achieving specific grade levels."/>
      </w:tblPr>
      <w:tblGrid>
        <w:gridCol w:w="2427"/>
        <w:gridCol w:w="2427"/>
        <w:gridCol w:w="2427"/>
        <w:gridCol w:w="2427"/>
        <w:gridCol w:w="2427"/>
        <w:gridCol w:w="2427"/>
      </w:tblGrid>
      <w:tr w:rsidR="00C71375" w:rsidRPr="00B80E8B" w14:paraId="0D6F2EB4" w14:textId="77777777" w:rsidTr="00B15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5A63A4CB" w14:textId="77777777" w:rsidR="00C71375" w:rsidRPr="00B15A3C" w:rsidRDefault="00C71375">
            <w:pPr>
              <w:rPr>
                <w:rStyle w:val="Strong"/>
                <w:b/>
                <w:bCs w:val="0"/>
              </w:rPr>
            </w:pPr>
            <w:r w:rsidRPr="00B15A3C">
              <w:rPr>
                <w:rStyle w:val="Strong"/>
                <w:b/>
                <w:bCs w:val="0"/>
              </w:rPr>
              <w:t>Criteria</w:t>
            </w:r>
          </w:p>
        </w:tc>
        <w:tc>
          <w:tcPr>
            <w:tcW w:w="833" w:type="pct"/>
          </w:tcPr>
          <w:p w14:paraId="3BB5F828" w14:textId="77777777" w:rsidR="00C71375" w:rsidRPr="00B15A3C" w:rsidRDefault="00C71375">
            <w:pPr>
              <w:cnfStyle w:val="100000000000" w:firstRow="1" w:lastRow="0" w:firstColumn="0" w:lastColumn="0" w:oddVBand="0" w:evenVBand="0" w:oddHBand="0" w:evenHBand="0" w:firstRowFirstColumn="0" w:firstRowLastColumn="0" w:lastRowFirstColumn="0" w:lastRowLastColumn="0"/>
              <w:rPr>
                <w:rStyle w:val="Strong"/>
                <w:b/>
                <w:bCs w:val="0"/>
              </w:rPr>
            </w:pPr>
            <w:r w:rsidRPr="00B15A3C">
              <w:rPr>
                <w:rStyle w:val="Strong"/>
                <w:b/>
                <w:bCs w:val="0"/>
              </w:rPr>
              <w:t>Limited</w:t>
            </w:r>
          </w:p>
        </w:tc>
        <w:tc>
          <w:tcPr>
            <w:tcW w:w="833" w:type="pct"/>
          </w:tcPr>
          <w:p w14:paraId="4EFDEC66" w14:textId="77777777" w:rsidR="00C71375" w:rsidRPr="00B15A3C" w:rsidRDefault="00C71375">
            <w:pPr>
              <w:cnfStyle w:val="100000000000" w:firstRow="1" w:lastRow="0" w:firstColumn="0" w:lastColumn="0" w:oddVBand="0" w:evenVBand="0" w:oddHBand="0" w:evenHBand="0" w:firstRowFirstColumn="0" w:firstRowLastColumn="0" w:lastRowFirstColumn="0" w:lastRowLastColumn="0"/>
              <w:rPr>
                <w:rStyle w:val="Strong"/>
                <w:b/>
                <w:bCs w:val="0"/>
              </w:rPr>
            </w:pPr>
            <w:r w:rsidRPr="00B15A3C">
              <w:rPr>
                <w:rStyle w:val="Strong"/>
                <w:b/>
                <w:bCs w:val="0"/>
              </w:rPr>
              <w:t>Basic</w:t>
            </w:r>
          </w:p>
        </w:tc>
        <w:tc>
          <w:tcPr>
            <w:tcW w:w="833" w:type="pct"/>
          </w:tcPr>
          <w:p w14:paraId="7E62E509" w14:textId="77777777" w:rsidR="00C71375" w:rsidRPr="00B15A3C" w:rsidRDefault="00C71375">
            <w:pPr>
              <w:cnfStyle w:val="100000000000" w:firstRow="1" w:lastRow="0" w:firstColumn="0" w:lastColumn="0" w:oddVBand="0" w:evenVBand="0" w:oddHBand="0" w:evenHBand="0" w:firstRowFirstColumn="0" w:firstRowLastColumn="0" w:lastRowFirstColumn="0" w:lastRowLastColumn="0"/>
              <w:rPr>
                <w:rStyle w:val="Strong"/>
                <w:b/>
                <w:bCs w:val="0"/>
              </w:rPr>
            </w:pPr>
            <w:r w:rsidRPr="00B15A3C">
              <w:rPr>
                <w:rStyle w:val="Strong"/>
                <w:b/>
                <w:bCs w:val="0"/>
              </w:rPr>
              <w:t>Sound</w:t>
            </w:r>
          </w:p>
        </w:tc>
        <w:tc>
          <w:tcPr>
            <w:tcW w:w="833" w:type="pct"/>
          </w:tcPr>
          <w:p w14:paraId="32F97E42" w14:textId="77777777" w:rsidR="00C71375" w:rsidRPr="00B15A3C" w:rsidRDefault="00C71375">
            <w:pPr>
              <w:cnfStyle w:val="100000000000" w:firstRow="1" w:lastRow="0" w:firstColumn="0" w:lastColumn="0" w:oddVBand="0" w:evenVBand="0" w:oddHBand="0" w:evenHBand="0" w:firstRowFirstColumn="0" w:firstRowLastColumn="0" w:lastRowFirstColumn="0" w:lastRowLastColumn="0"/>
              <w:rPr>
                <w:rStyle w:val="Strong"/>
                <w:b/>
                <w:bCs w:val="0"/>
              </w:rPr>
            </w:pPr>
            <w:r w:rsidRPr="00B15A3C">
              <w:rPr>
                <w:rStyle w:val="Strong"/>
                <w:b/>
                <w:bCs w:val="0"/>
              </w:rPr>
              <w:t>High</w:t>
            </w:r>
          </w:p>
        </w:tc>
        <w:tc>
          <w:tcPr>
            <w:tcW w:w="833" w:type="pct"/>
          </w:tcPr>
          <w:p w14:paraId="286D8AB6" w14:textId="77777777" w:rsidR="00C71375" w:rsidRPr="00B15A3C" w:rsidRDefault="00C71375">
            <w:pPr>
              <w:cnfStyle w:val="100000000000" w:firstRow="1" w:lastRow="0" w:firstColumn="0" w:lastColumn="0" w:oddVBand="0" w:evenVBand="0" w:oddHBand="0" w:evenHBand="0" w:firstRowFirstColumn="0" w:firstRowLastColumn="0" w:lastRowFirstColumn="0" w:lastRowLastColumn="0"/>
              <w:rPr>
                <w:rStyle w:val="Strong"/>
                <w:b/>
                <w:bCs w:val="0"/>
              </w:rPr>
            </w:pPr>
            <w:r w:rsidRPr="00B15A3C">
              <w:rPr>
                <w:rStyle w:val="Strong"/>
                <w:b/>
                <w:bCs w:val="0"/>
              </w:rPr>
              <w:t>Outstanding</w:t>
            </w:r>
          </w:p>
        </w:tc>
      </w:tr>
      <w:tr w:rsidR="00A62375" w:rsidRPr="00B80E8B" w14:paraId="7908079A" w14:textId="77777777" w:rsidTr="00B15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E336947" w14:textId="774FC559" w:rsidR="00A62375" w:rsidRPr="00B15A3C" w:rsidRDefault="00A62375" w:rsidP="007205CE">
            <w:pPr>
              <w:rPr>
                <w:rStyle w:val="Strong"/>
                <w:b/>
                <w:bCs w:val="0"/>
              </w:rPr>
            </w:pPr>
            <w:r w:rsidRPr="00B15A3C">
              <w:rPr>
                <w:rStyle w:val="Strong"/>
                <w:b/>
                <w:bCs w:val="0"/>
              </w:rPr>
              <w:t xml:space="preserve">TE4-MSC-01: explains </w:t>
            </w:r>
            <w:r w:rsidR="00DE55A9">
              <w:rPr>
                <w:rStyle w:val="Strong"/>
                <w:b/>
                <w:bCs w:val="0"/>
              </w:rPr>
              <w:t xml:space="preserve">how </w:t>
            </w:r>
            <w:r w:rsidRPr="00B15A3C">
              <w:rPr>
                <w:rStyle w:val="Strong"/>
                <w:b/>
                <w:bCs w:val="0"/>
              </w:rPr>
              <w:t xml:space="preserve">materials, systems </w:t>
            </w:r>
            <w:r w:rsidR="00DE55A9">
              <w:rPr>
                <w:rStyle w:val="Strong"/>
                <w:b/>
                <w:bCs w:val="0"/>
              </w:rPr>
              <w:t>and</w:t>
            </w:r>
            <w:r w:rsidRPr="00B15A3C">
              <w:rPr>
                <w:rStyle w:val="Strong"/>
                <w:b/>
                <w:bCs w:val="0"/>
              </w:rPr>
              <w:t xml:space="preserve"> components</w:t>
            </w:r>
            <w:r w:rsidR="00DE55A9">
              <w:rPr>
                <w:rStyle w:val="Strong"/>
                <w:b/>
                <w:bCs w:val="0"/>
              </w:rPr>
              <w:t xml:space="preserve"> contribute to solutions</w:t>
            </w:r>
          </w:p>
        </w:tc>
        <w:tc>
          <w:tcPr>
            <w:tcW w:w="833" w:type="pct"/>
          </w:tcPr>
          <w:p w14:paraId="5CA8C5DD" w14:textId="5970EF0B" w:rsidR="00A62375" w:rsidRPr="00756EC5" w:rsidRDefault="00A62375" w:rsidP="007205CE">
            <w:pPr>
              <w:cnfStyle w:val="000000100000" w:firstRow="0" w:lastRow="0" w:firstColumn="0" w:lastColumn="0" w:oddVBand="0" w:evenVBand="0" w:oddHBand="1" w:evenHBand="0" w:firstRowFirstColumn="0" w:firstRowLastColumn="0" w:lastRowFirstColumn="0" w:lastRowLastColumn="0"/>
            </w:pPr>
            <w:r w:rsidRPr="00756EC5">
              <w:t>Does not</w:t>
            </w:r>
            <w:r w:rsidRPr="002F34AA">
              <w:t xml:space="preserve"> explain contributions of materials and components.</w:t>
            </w:r>
          </w:p>
        </w:tc>
        <w:tc>
          <w:tcPr>
            <w:tcW w:w="833" w:type="pct"/>
          </w:tcPr>
          <w:p w14:paraId="262E9845" w14:textId="04328D58" w:rsidR="00A62375" w:rsidRPr="00756EC5" w:rsidRDefault="00A62375" w:rsidP="00A62375">
            <w:pPr>
              <w:cnfStyle w:val="000000100000" w:firstRow="0" w:lastRow="0" w:firstColumn="0" w:lastColumn="0" w:oddVBand="0" w:evenVBand="0" w:oddHBand="1" w:evenHBand="0" w:firstRowFirstColumn="0" w:firstRowLastColumn="0" w:lastRowFirstColumn="0" w:lastRowLastColumn="0"/>
            </w:pPr>
            <w:r w:rsidRPr="002F34AA">
              <w:t>Minimal explanation with significant gaps in understanding.</w:t>
            </w:r>
          </w:p>
        </w:tc>
        <w:tc>
          <w:tcPr>
            <w:tcW w:w="833" w:type="pct"/>
          </w:tcPr>
          <w:p w14:paraId="2739BB20" w14:textId="1E00BC11" w:rsidR="00A62375" w:rsidRPr="00756EC5" w:rsidRDefault="00A62375" w:rsidP="00A62375">
            <w:pPr>
              <w:cnfStyle w:val="000000100000" w:firstRow="0" w:lastRow="0" w:firstColumn="0" w:lastColumn="0" w:oddVBand="0" w:evenVBand="0" w:oddHBand="1" w:evenHBand="0" w:firstRowFirstColumn="0" w:firstRowLastColumn="0" w:lastRowFirstColumn="0" w:lastRowLastColumn="0"/>
            </w:pPr>
            <w:r w:rsidRPr="002F34AA">
              <w:t>Basic description with limited analysis or depth.</w:t>
            </w:r>
          </w:p>
        </w:tc>
        <w:tc>
          <w:tcPr>
            <w:tcW w:w="833" w:type="pct"/>
          </w:tcPr>
          <w:p w14:paraId="7E405838" w14:textId="4BE6AE8D" w:rsidR="00A62375" w:rsidRPr="00756EC5" w:rsidRDefault="00A62375" w:rsidP="00A62375">
            <w:pPr>
              <w:cnfStyle w:val="000000100000" w:firstRow="0" w:lastRow="0" w:firstColumn="0" w:lastColumn="0" w:oddVBand="0" w:evenVBand="0" w:oddHBand="1" w:evenHBand="0" w:firstRowFirstColumn="0" w:firstRowLastColumn="0" w:lastRowFirstColumn="0" w:lastRowLastColumn="0"/>
            </w:pPr>
            <w:r w:rsidRPr="002F34AA">
              <w:t>Good explanation</w:t>
            </w:r>
            <w:r w:rsidR="004E430F">
              <w:t>,</w:t>
            </w:r>
            <w:r w:rsidRPr="002F34AA">
              <w:t xml:space="preserve"> </w:t>
            </w:r>
            <w:r>
              <w:t>demonstrating high</w:t>
            </w:r>
            <w:r w:rsidR="004E430F">
              <w:t>-</w:t>
            </w:r>
            <w:r>
              <w:t>level knowledge and understanding</w:t>
            </w:r>
            <w:r w:rsidRPr="002F34AA">
              <w:t>.</w:t>
            </w:r>
          </w:p>
        </w:tc>
        <w:tc>
          <w:tcPr>
            <w:tcW w:w="833" w:type="pct"/>
          </w:tcPr>
          <w:p w14:paraId="688CB4FC" w14:textId="147187E5" w:rsidR="00A62375" w:rsidRPr="00756EC5" w:rsidRDefault="00A62375" w:rsidP="00A62375">
            <w:pPr>
              <w:cnfStyle w:val="000000100000" w:firstRow="0" w:lastRow="0" w:firstColumn="0" w:lastColumn="0" w:oddVBand="0" w:evenVBand="0" w:oddHBand="1" w:evenHBand="0" w:firstRowFirstColumn="0" w:firstRowLastColumn="0" w:lastRowFirstColumn="0" w:lastRowLastColumn="0"/>
            </w:pPr>
            <w:r w:rsidRPr="002F34AA">
              <w:t>Comprehensive explanation with deep understanding and insight.</w:t>
            </w:r>
          </w:p>
        </w:tc>
      </w:tr>
      <w:tr w:rsidR="00A62375" w:rsidRPr="00B80E8B" w14:paraId="68B7F7C4" w14:textId="77777777" w:rsidTr="00B15A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EC47B3C" w14:textId="3135016D" w:rsidR="00A62375" w:rsidRPr="00B15A3C" w:rsidRDefault="00A62375" w:rsidP="007205CE">
            <w:pPr>
              <w:rPr>
                <w:rStyle w:val="Strong"/>
                <w:b/>
                <w:bCs w:val="0"/>
              </w:rPr>
            </w:pPr>
            <w:r w:rsidRPr="00B15A3C">
              <w:rPr>
                <w:rStyle w:val="Strong"/>
                <w:b/>
                <w:bCs w:val="0"/>
              </w:rPr>
              <w:t xml:space="preserve">TE4-PPM-01: </w:t>
            </w:r>
            <w:r w:rsidR="00DE55A9">
              <w:rPr>
                <w:rStyle w:val="Strong"/>
                <w:b/>
                <w:bCs w:val="0"/>
              </w:rPr>
              <w:t>a</w:t>
            </w:r>
            <w:r w:rsidR="00DE55A9" w:rsidRPr="00B15A3C">
              <w:rPr>
                <w:rStyle w:val="Strong"/>
                <w:b/>
                <w:bCs w:val="0"/>
              </w:rPr>
              <w:t xml:space="preserve">pplies </w:t>
            </w:r>
            <w:r w:rsidRPr="00B15A3C">
              <w:rPr>
                <w:rStyle w:val="Strong"/>
                <w:b/>
                <w:bCs w:val="0"/>
              </w:rPr>
              <w:t xml:space="preserve">processes in </w:t>
            </w:r>
            <w:r w:rsidR="00DE55A9">
              <w:rPr>
                <w:rStyle w:val="Strong"/>
                <w:b/>
                <w:bCs w:val="0"/>
              </w:rPr>
              <w:t xml:space="preserve">the </w:t>
            </w:r>
            <w:r w:rsidRPr="00B15A3C">
              <w:rPr>
                <w:rStyle w:val="Strong"/>
                <w:b/>
                <w:bCs w:val="0"/>
              </w:rPr>
              <w:t xml:space="preserve">planning, management </w:t>
            </w:r>
            <w:r w:rsidR="00DE55A9">
              <w:rPr>
                <w:rStyle w:val="Strong"/>
                <w:b/>
                <w:bCs w:val="0"/>
              </w:rPr>
              <w:t>and</w:t>
            </w:r>
            <w:r w:rsidRPr="00B15A3C">
              <w:rPr>
                <w:rStyle w:val="Strong"/>
                <w:b/>
                <w:bCs w:val="0"/>
              </w:rPr>
              <w:t xml:space="preserve"> production</w:t>
            </w:r>
            <w:r w:rsidR="00DE55A9">
              <w:rPr>
                <w:rStyle w:val="Strong"/>
                <w:b/>
                <w:bCs w:val="0"/>
              </w:rPr>
              <w:t xml:space="preserve"> of projects</w:t>
            </w:r>
          </w:p>
        </w:tc>
        <w:tc>
          <w:tcPr>
            <w:tcW w:w="833" w:type="pct"/>
          </w:tcPr>
          <w:p w14:paraId="5B87F318" w14:textId="0BE8ED13" w:rsidR="00A62375" w:rsidRPr="00756EC5" w:rsidRDefault="00A62375" w:rsidP="00A62375">
            <w:pPr>
              <w:cnfStyle w:val="000000010000" w:firstRow="0" w:lastRow="0" w:firstColumn="0" w:lastColumn="0" w:oddVBand="0" w:evenVBand="0" w:oddHBand="0" w:evenHBand="1" w:firstRowFirstColumn="0" w:firstRowLastColumn="0" w:lastRowFirstColumn="0" w:lastRowLastColumn="0"/>
            </w:pPr>
            <w:r w:rsidRPr="002F34AA">
              <w:t>Does not apply effective processes, resulting in an unworkable project.</w:t>
            </w:r>
          </w:p>
        </w:tc>
        <w:tc>
          <w:tcPr>
            <w:tcW w:w="833" w:type="pct"/>
          </w:tcPr>
          <w:p w14:paraId="6B012B0C" w14:textId="17E78A83" w:rsidR="00A62375" w:rsidRPr="00756EC5" w:rsidRDefault="00A62375" w:rsidP="00A62375">
            <w:pPr>
              <w:cnfStyle w:val="000000010000" w:firstRow="0" w:lastRow="0" w:firstColumn="0" w:lastColumn="0" w:oddVBand="0" w:evenVBand="0" w:oddHBand="0" w:evenHBand="1" w:firstRowFirstColumn="0" w:firstRowLastColumn="0" w:lastRowFirstColumn="0" w:lastRowLastColumn="0"/>
            </w:pPr>
            <w:r>
              <w:t>Basic</w:t>
            </w:r>
            <w:r w:rsidRPr="002F34AA">
              <w:t xml:space="preserve"> processes resulting in </w:t>
            </w:r>
            <w:r w:rsidR="00377900">
              <w:t xml:space="preserve">an </w:t>
            </w:r>
            <w:r w:rsidRPr="002F34AA">
              <w:t xml:space="preserve">unclear timeline and </w:t>
            </w:r>
            <w:r>
              <w:t>limited</w:t>
            </w:r>
            <w:r w:rsidRPr="002F34AA">
              <w:t xml:space="preserve"> management.</w:t>
            </w:r>
          </w:p>
        </w:tc>
        <w:tc>
          <w:tcPr>
            <w:tcW w:w="833" w:type="pct"/>
          </w:tcPr>
          <w:p w14:paraId="17ADC27A" w14:textId="0DADED96" w:rsidR="00A62375" w:rsidRPr="00756EC5" w:rsidRDefault="00A62375" w:rsidP="00A62375">
            <w:pPr>
              <w:cnfStyle w:val="000000010000" w:firstRow="0" w:lastRow="0" w:firstColumn="0" w:lastColumn="0" w:oddVBand="0" w:evenVBand="0" w:oddHBand="0" w:evenHBand="1" w:firstRowFirstColumn="0" w:firstRowLastColumn="0" w:lastRowFirstColumn="0" w:lastRowLastColumn="0"/>
            </w:pPr>
            <w:r w:rsidRPr="002F34AA">
              <w:t>Basic processes with some inconsistencies in timeline</w:t>
            </w:r>
            <w:r w:rsidR="00377900">
              <w:t xml:space="preserve"> and </w:t>
            </w:r>
            <w:r w:rsidRPr="002F34AA">
              <w:t>resource use.</w:t>
            </w:r>
          </w:p>
        </w:tc>
        <w:tc>
          <w:tcPr>
            <w:tcW w:w="833" w:type="pct"/>
          </w:tcPr>
          <w:p w14:paraId="2C75835C" w14:textId="5E8FFCC9" w:rsidR="00A62375" w:rsidRPr="00756EC5" w:rsidRDefault="00A62375" w:rsidP="00A62375">
            <w:pPr>
              <w:cnfStyle w:val="000000010000" w:firstRow="0" w:lastRow="0" w:firstColumn="0" w:lastColumn="0" w:oddVBand="0" w:evenVBand="0" w:oddHBand="0" w:evenHBand="1" w:firstRowFirstColumn="0" w:firstRowLastColumn="0" w:lastRowFirstColumn="0" w:lastRowLastColumn="0"/>
            </w:pPr>
            <w:r w:rsidRPr="002F34AA">
              <w:t>Appropriate processes with mostly effective timeline and resource use.</w:t>
            </w:r>
          </w:p>
        </w:tc>
        <w:tc>
          <w:tcPr>
            <w:tcW w:w="833" w:type="pct"/>
          </w:tcPr>
          <w:p w14:paraId="4DD46874" w14:textId="6F16AB06" w:rsidR="00A62375" w:rsidRPr="00756EC5" w:rsidRDefault="00A62375" w:rsidP="00A62375">
            <w:pPr>
              <w:cnfStyle w:val="000000010000" w:firstRow="0" w:lastRow="0" w:firstColumn="0" w:lastColumn="0" w:oddVBand="0" w:evenVBand="0" w:oddHBand="0" w:evenHBand="1" w:firstRowFirstColumn="0" w:firstRowLastColumn="0" w:lastRowFirstColumn="0" w:lastRowLastColumn="0"/>
            </w:pPr>
            <w:r w:rsidRPr="002F34AA">
              <w:t>Detailed and logical processes with clear adherence to timeline.</w:t>
            </w:r>
          </w:p>
        </w:tc>
      </w:tr>
      <w:tr w:rsidR="00A62375" w:rsidRPr="00B80E8B" w14:paraId="7FD9A3F1" w14:textId="77777777" w:rsidTr="00B15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72B569B" w14:textId="193AEEF7" w:rsidR="00A62375" w:rsidRPr="00B15A3C" w:rsidRDefault="00A62375" w:rsidP="00A62375">
            <w:pPr>
              <w:rPr>
                <w:rStyle w:val="Strong"/>
                <w:b/>
                <w:bCs w:val="0"/>
              </w:rPr>
            </w:pPr>
            <w:r w:rsidRPr="00B15A3C">
              <w:rPr>
                <w:rStyle w:val="Strong"/>
                <w:b/>
                <w:bCs w:val="0"/>
              </w:rPr>
              <w:t xml:space="preserve">TE4-DES-01: communicates </w:t>
            </w:r>
            <w:r w:rsidR="00DE55A9">
              <w:rPr>
                <w:rStyle w:val="Strong"/>
                <w:b/>
                <w:bCs w:val="0"/>
              </w:rPr>
              <w:t>and</w:t>
            </w:r>
            <w:r w:rsidRPr="00B15A3C">
              <w:rPr>
                <w:rStyle w:val="Strong"/>
                <w:b/>
                <w:bCs w:val="0"/>
              </w:rPr>
              <w:t xml:space="preserve"> evaluates design </w:t>
            </w:r>
            <w:r w:rsidRPr="00B15A3C">
              <w:rPr>
                <w:rStyle w:val="Strong"/>
                <w:b/>
                <w:bCs w:val="0"/>
              </w:rPr>
              <w:lastRenderedPageBreak/>
              <w:t xml:space="preserve">ideas </w:t>
            </w:r>
            <w:r w:rsidR="00DE55A9">
              <w:rPr>
                <w:rStyle w:val="Strong"/>
                <w:b/>
                <w:bCs w:val="0"/>
              </w:rPr>
              <w:t>and</w:t>
            </w:r>
            <w:r w:rsidRPr="00B15A3C">
              <w:rPr>
                <w:rStyle w:val="Strong"/>
                <w:b/>
                <w:bCs w:val="0"/>
              </w:rPr>
              <w:t xml:space="preserve"> solutions</w:t>
            </w:r>
          </w:p>
        </w:tc>
        <w:tc>
          <w:tcPr>
            <w:tcW w:w="833" w:type="pct"/>
          </w:tcPr>
          <w:p w14:paraId="25AE3269" w14:textId="0943332F" w:rsidR="00A62375" w:rsidRPr="00756EC5" w:rsidRDefault="00A62375" w:rsidP="00A62375">
            <w:pPr>
              <w:cnfStyle w:val="000000100000" w:firstRow="0" w:lastRow="0" w:firstColumn="0" w:lastColumn="0" w:oddVBand="0" w:evenVBand="0" w:oddHBand="1" w:evenHBand="0" w:firstRowFirstColumn="0" w:firstRowLastColumn="0" w:lastRowFirstColumn="0" w:lastRowLastColumn="0"/>
            </w:pPr>
            <w:r w:rsidRPr="002F34AA">
              <w:lastRenderedPageBreak/>
              <w:t xml:space="preserve">Does not communicate or evaluate effectively </w:t>
            </w:r>
            <w:r w:rsidRPr="002F34AA">
              <w:lastRenderedPageBreak/>
              <w:t>with no justification.</w:t>
            </w:r>
          </w:p>
        </w:tc>
        <w:tc>
          <w:tcPr>
            <w:tcW w:w="833" w:type="pct"/>
          </w:tcPr>
          <w:p w14:paraId="2D0C6A24" w14:textId="4D6DB518" w:rsidR="00A62375" w:rsidRPr="00756EC5" w:rsidRDefault="00A62375" w:rsidP="00A62375">
            <w:pPr>
              <w:cnfStyle w:val="000000100000" w:firstRow="0" w:lastRow="0" w:firstColumn="0" w:lastColumn="0" w:oddVBand="0" w:evenVBand="0" w:oddHBand="1" w:evenHBand="0" w:firstRowFirstColumn="0" w:firstRowLastColumn="0" w:lastRowFirstColumn="0" w:lastRowLastColumn="0"/>
            </w:pPr>
            <w:r>
              <w:lastRenderedPageBreak/>
              <w:t>Limited</w:t>
            </w:r>
            <w:r w:rsidRPr="002F34AA">
              <w:t xml:space="preserve"> communication with little evaluation or </w:t>
            </w:r>
            <w:r w:rsidRPr="002F34AA">
              <w:lastRenderedPageBreak/>
              <w:t>justification.</w:t>
            </w:r>
          </w:p>
        </w:tc>
        <w:tc>
          <w:tcPr>
            <w:tcW w:w="833" w:type="pct"/>
          </w:tcPr>
          <w:p w14:paraId="41E0ED41" w14:textId="3763F442" w:rsidR="00A62375" w:rsidRPr="00756EC5" w:rsidRDefault="00A62375" w:rsidP="00A62375">
            <w:pPr>
              <w:cnfStyle w:val="000000100000" w:firstRow="0" w:lastRow="0" w:firstColumn="0" w:lastColumn="0" w:oddVBand="0" w:evenVBand="0" w:oddHBand="1" w:evenHBand="0" w:firstRowFirstColumn="0" w:firstRowLastColumn="0" w:lastRowFirstColumn="0" w:lastRowLastColumn="0"/>
            </w:pPr>
            <w:r>
              <w:lastRenderedPageBreak/>
              <w:t>Sound</w:t>
            </w:r>
            <w:r w:rsidRPr="002F34AA">
              <w:t xml:space="preserve"> communication </w:t>
            </w:r>
            <w:r>
              <w:t xml:space="preserve">with some </w:t>
            </w:r>
            <w:r w:rsidRPr="002F34AA">
              <w:t>evaluation.</w:t>
            </w:r>
          </w:p>
        </w:tc>
        <w:tc>
          <w:tcPr>
            <w:tcW w:w="833" w:type="pct"/>
          </w:tcPr>
          <w:p w14:paraId="68B1DF6A" w14:textId="25947230" w:rsidR="00A62375" w:rsidRPr="00756EC5" w:rsidRDefault="00A62375" w:rsidP="00A62375">
            <w:pPr>
              <w:cnfStyle w:val="000000100000" w:firstRow="0" w:lastRow="0" w:firstColumn="0" w:lastColumn="0" w:oddVBand="0" w:evenVBand="0" w:oddHBand="1" w:evenHBand="0" w:firstRowFirstColumn="0" w:firstRowLastColumn="0" w:lastRowFirstColumn="0" w:lastRowLastColumn="0"/>
            </w:pPr>
            <w:r>
              <w:t xml:space="preserve">Thorough </w:t>
            </w:r>
            <w:r w:rsidRPr="002F34AA">
              <w:t>communication and evaluation.</w:t>
            </w:r>
          </w:p>
        </w:tc>
        <w:tc>
          <w:tcPr>
            <w:tcW w:w="833" w:type="pct"/>
          </w:tcPr>
          <w:p w14:paraId="20ABF4C3" w14:textId="1068D11C" w:rsidR="00A62375" w:rsidRPr="00756EC5" w:rsidRDefault="00A62375" w:rsidP="00A62375">
            <w:pPr>
              <w:cnfStyle w:val="000000100000" w:firstRow="0" w:lastRow="0" w:firstColumn="0" w:lastColumn="0" w:oddVBand="0" w:evenVBand="0" w:oddHBand="1" w:evenHBand="0" w:firstRowFirstColumn="0" w:firstRowLastColumn="0" w:lastRowFirstColumn="0" w:lastRowLastColumn="0"/>
            </w:pPr>
            <w:r>
              <w:t xml:space="preserve">Extensive </w:t>
            </w:r>
            <w:r w:rsidRPr="002F34AA">
              <w:t xml:space="preserve">communication and evaluation with </w:t>
            </w:r>
            <w:r w:rsidRPr="002F34AA">
              <w:lastRenderedPageBreak/>
              <w:t>thorough justification.</w:t>
            </w:r>
          </w:p>
        </w:tc>
      </w:tr>
      <w:tr w:rsidR="00A62375" w:rsidRPr="00B80E8B" w14:paraId="7E33EDC7" w14:textId="77777777" w:rsidTr="00B15A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F40F616" w14:textId="14BD3B04" w:rsidR="00A62375" w:rsidRPr="00B15A3C" w:rsidRDefault="00A62375" w:rsidP="00A62375">
            <w:pPr>
              <w:rPr>
                <w:rStyle w:val="Strong"/>
                <w:b/>
                <w:bCs w:val="0"/>
              </w:rPr>
            </w:pPr>
            <w:r w:rsidRPr="00B15A3C">
              <w:rPr>
                <w:rStyle w:val="Strong"/>
                <w:b/>
                <w:bCs w:val="0"/>
              </w:rPr>
              <w:lastRenderedPageBreak/>
              <w:t xml:space="preserve">TE4-SAF-01: </w:t>
            </w:r>
            <w:r w:rsidR="003B352E">
              <w:rPr>
                <w:rStyle w:val="Strong"/>
                <w:b/>
                <w:bCs w:val="0"/>
              </w:rPr>
              <w:t>s</w:t>
            </w:r>
            <w:r w:rsidR="003B352E" w:rsidRPr="00B15A3C">
              <w:rPr>
                <w:rStyle w:val="Strong"/>
                <w:b/>
                <w:bCs w:val="0"/>
              </w:rPr>
              <w:t xml:space="preserve">elects </w:t>
            </w:r>
            <w:r w:rsidRPr="00B15A3C">
              <w:rPr>
                <w:rStyle w:val="Strong"/>
                <w:b/>
                <w:bCs w:val="0"/>
              </w:rPr>
              <w:t>and safely uses tools, materials</w:t>
            </w:r>
            <w:r w:rsidR="003B352E">
              <w:rPr>
                <w:rStyle w:val="Strong"/>
                <w:b/>
                <w:bCs w:val="0"/>
              </w:rPr>
              <w:t>,</w:t>
            </w:r>
            <w:r w:rsidRPr="00B15A3C">
              <w:rPr>
                <w:rStyle w:val="Strong"/>
                <w:b/>
                <w:bCs w:val="0"/>
              </w:rPr>
              <w:t xml:space="preserve"> technologies</w:t>
            </w:r>
            <w:r w:rsidR="003B352E">
              <w:rPr>
                <w:rStyle w:val="Strong"/>
                <w:b/>
                <w:bCs w:val="0"/>
              </w:rPr>
              <w:t xml:space="preserve"> and processes</w:t>
            </w:r>
          </w:p>
        </w:tc>
        <w:tc>
          <w:tcPr>
            <w:tcW w:w="833" w:type="pct"/>
          </w:tcPr>
          <w:p w14:paraId="1A2D735A" w14:textId="268C7438" w:rsidR="00A62375" w:rsidRPr="00756EC5" w:rsidRDefault="00A62375" w:rsidP="00A62375">
            <w:pPr>
              <w:cnfStyle w:val="000000010000" w:firstRow="0" w:lastRow="0" w:firstColumn="0" w:lastColumn="0" w:oddVBand="0" w:evenVBand="0" w:oddHBand="0" w:evenHBand="1" w:firstRowFirstColumn="0" w:firstRowLastColumn="0" w:lastRowFirstColumn="0" w:lastRowLastColumn="0"/>
            </w:pPr>
            <w:r w:rsidRPr="002F34AA">
              <w:t>Neglects safety practices, posing significant risks in production.</w:t>
            </w:r>
          </w:p>
        </w:tc>
        <w:tc>
          <w:tcPr>
            <w:tcW w:w="833" w:type="pct"/>
          </w:tcPr>
          <w:p w14:paraId="5CAEF080" w14:textId="1849D503" w:rsidR="00A62375" w:rsidRPr="00756EC5" w:rsidRDefault="00A62375" w:rsidP="00A62375">
            <w:pPr>
              <w:cnfStyle w:val="000000010000" w:firstRow="0" w:lastRow="0" w:firstColumn="0" w:lastColumn="0" w:oddVBand="0" w:evenVBand="0" w:oddHBand="0" w:evenHBand="1" w:firstRowFirstColumn="0" w:firstRowLastColumn="0" w:lastRowFirstColumn="0" w:lastRowLastColumn="0"/>
            </w:pPr>
            <w:r w:rsidRPr="002F34AA">
              <w:t>Inadequate safety practices, leading to potential risks.</w:t>
            </w:r>
          </w:p>
        </w:tc>
        <w:tc>
          <w:tcPr>
            <w:tcW w:w="833" w:type="pct"/>
          </w:tcPr>
          <w:p w14:paraId="3E4D502B" w14:textId="627E8F12" w:rsidR="00A62375" w:rsidRPr="00756EC5" w:rsidRDefault="00A62375" w:rsidP="00A62375">
            <w:pPr>
              <w:cnfStyle w:val="000000010000" w:firstRow="0" w:lastRow="0" w:firstColumn="0" w:lastColumn="0" w:oddVBand="0" w:evenVBand="0" w:oddHBand="0" w:evenHBand="1" w:firstRowFirstColumn="0" w:firstRowLastColumn="0" w:lastRowFirstColumn="0" w:lastRowLastColumn="0"/>
            </w:pPr>
            <w:r w:rsidRPr="00E542F1">
              <w:t>Adequate selection and application of safety practices</w:t>
            </w:r>
          </w:p>
        </w:tc>
        <w:tc>
          <w:tcPr>
            <w:tcW w:w="833" w:type="pct"/>
          </w:tcPr>
          <w:p w14:paraId="37094A27" w14:textId="35213669" w:rsidR="00A62375" w:rsidRPr="00756EC5" w:rsidRDefault="00A62375" w:rsidP="00A62375">
            <w:pPr>
              <w:cnfStyle w:val="000000010000" w:firstRow="0" w:lastRow="0" w:firstColumn="0" w:lastColumn="0" w:oddVBand="0" w:evenVBand="0" w:oddHBand="0" w:evenHBand="1" w:firstRowFirstColumn="0" w:firstRowLastColumn="0" w:lastRowFirstColumn="0" w:lastRowLastColumn="0"/>
            </w:pPr>
            <w:r>
              <w:t>Accurate</w:t>
            </w:r>
            <w:r w:rsidRPr="002F34AA">
              <w:t xml:space="preserve"> selection and use</w:t>
            </w:r>
            <w:r>
              <w:t xml:space="preserve"> of tools and technologies</w:t>
            </w:r>
            <w:r w:rsidRPr="002F34AA">
              <w:t>.</w:t>
            </w:r>
            <w:r>
              <w:t xml:space="preserve"> Applies safety procedures well.</w:t>
            </w:r>
          </w:p>
        </w:tc>
        <w:tc>
          <w:tcPr>
            <w:tcW w:w="833" w:type="pct"/>
          </w:tcPr>
          <w:p w14:paraId="7A6E8D69" w14:textId="373FAC42" w:rsidR="00A62375" w:rsidRPr="00756EC5" w:rsidRDefault="00A62375" w:rsidP="00A62375">
            <w:pPr>
              <w:cnfStyle w:val="000000010000" w:firstRow="0" w:lastRow="0" w:firstColumn="0" w:lastColumn="0" w:oddVBand="0" w:evenVBand="0" w:oddHBand="0" w:evenHBand="1" w:firstRowFirstColumn="0" w:firstRowLastColumn="0" w:lastRowFirstColumn="0" w:lastRowLastColumn="0"/>
            </w:pPr>
            <w:r w:rsidRPr="002F34AA">
              <w:t>High proficiency in selecting and safely using a range of tools and materials.</w:t>
            </w:r>
          </w:p>
        </w:tc>
      </w:tr>
    </w:tbl>
    <w:p w14:paraId="3A4E99D0" w14:textId="7FB22F77" w:rsidR="00A06D65" w:rsidRPr="00CC0042" w:rsidRDefault="00D4360D" w:rsidP="00D4360D">
      <w:pPr>
        <w:pStyle w:val="Imageattributioncaption"/>
      </w:pPr>
      <w:hyperlink r:id="rId14" w:history="1">
        <w:r>
          <w:rPr>
            <w:rStyle w:val="Hyperlink"/>
          </w:rPr>
          <w:t>Technology 7–8 Syllabus</w:t>
        </w:r>
      </w:hyperlink>
      <w:r>
        <w:t xml:space="preserve"> </w:t>
      </w:r>
      <w:r w:rsidRPr="00915F7E">
        <w:t>©</w:t>
      </w:r>
      <w:r w:rsidRPr="00C63EA7">
        <w:t xml:space="preserve"> NSW Education Standards Authority (NESA) for and on behalf of the Crown in right of the State of New South Wales, </w:t>
      </w:r>
      <w:r>
        <w:t>2023</w:t>
      </w:r>
      <w:r w:rsidRPr="00C63EA7">
        <w:t>.</w:t>
      </w:r>
    </w:p>
    <w:p w14:paraId="274CB918" w14:textId="77777777" w:rsidR="00A06D65" w:rsidRPr="00CC0042" w:rsidRDefault="00A06D65" w:rsidP="00CC0042">
      <w:pPr>
        <w:sectPr w:rsidR="00A06D65" w:rsidRPr="00CC0042" w:rsidSect="00972C3E">
          <w:footerReference w:type="first" r:id="rId15"/>
          <w:pgSz w:w="16838" w:h="11906" w:orient="landscape"/>
          <w:pgMar w:top="1134" w:right="1134" w:bottom="1134" w:left="1134" w:header="709" w:footer="709" w:gutter="0"/>
          <w:cols w:space="708"/>
          <w:docGrid w:linePitch="360"/>
        </w:sectPr>
      </w:pPr>
    </w:p>
    <w:p w14:paraId="5D248FD2" w14:textId="65F9FDAA" w:rsidR="00FC07A9" w:rsidRDefault="0021416E" w:rsidP="00CC0042">
      <w:pPr>
        <w:pStyle w:val="Heading1"/>
      </w:pPr>
      <w:bookmarkStart w:id="8" w:name="_Appendix_A_–"/>
      <w:bookmarkStart w:id="9" w:name="_Toc189660514"/>
      <w:bookmarkStart w:id="10" w:name="_Toc147840979"/>
      <w:bookmarkEnd w:id="8"/>
      <w:r>
        <w:lastRenderedPageBreak/>
        <w:t xml:space="preserve">Appendix A – </w:t>
      </w:r>
      <w:r w:rsidR="007B0ACA">
        <w:t xml:space="preserve">sample </w:t>
      </w:r>
      <w:r>
        <w:t>f</w:t>
      </w:r>
      <w:r w:rsidR="00FC07A9">
        <w:t>olio</w:t>
      </w:r>
      <w:r w:rsidR="00D31738">
        <w:t xml:space="preserve"> documentation</w:t>
      </w:r>
      <w:r w:rsidR="00885656">
        <w:t xml:space="preserve"> </w:t>
      </w:r>
      <w:r w:rsidR="00885656" w:rsidRPr="00CC0042">
        <w:t>scaffold</w:t>
      </w:r>
      <w:bookmarkEnd w:id="9"/>
    </w:p>
    <w:p w14:paraId="57E2175E" w14:textId="48C3034C" w:rsidR="00DF1B84" w:rsidRPr="00DF1B84" w:rsidRDefault="00DF1B84" w:rsidP="00D865F1">
      <w:pPr>
        <w:pStyle w:val="Heading2"/>
      </w:pPr>
      <w:bookmarkStart w:id="11" w:name="_Toc189660515"/>
      <w:r>
        <w:t>The design and production process</w:t>
      </w:r>
      <w:bookmarkEnd w:id="11"/>
    </w:p>
    <w:p w14:paraId="6E6D7163" w14:textId="77A3E530" w:rsidR="008D4770" w:rsidRDefault="008D4770" w:rsidP="00CC0042">
      <w:r w:rsidRPr="00CC0042">
        <w:rPr>
          <w:noProof/>
        </w:rPr>
        <w:drawing>
          <wp:inline distT="0" distB="0" distL="0" distR="0" wp14:anchorId="659C56F3" wp14:editId="671313CF">
            <wp:extent cx="5911850" cy="6075188"/>
            <wp:effectExtent l="0" t="0" r="0" b="1905"/>
            <wp:docPr id="1258798510" name="Picture 1" descr="The design and production process diagram. There are 4 vertical circles with arrows indicating it is a cyclical and iterative process. It includes the following 4 stages:&#10;&#10;1. Identifying and defining&#10;&#10;2. Researching and planning&#10;&#10;3. Producing and implementing&#10;&#10;4. Testing and evalua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98510" name="Picture 1" descr="The design and production process diagram. There are 4 vertical circles with arrows indicating it is a cyclical and iterative process. It includes the following 4 stages:&#10;&#10;1. Identifying and defining&#10;&#10;2. Researching and planning&#10;&#10;3. Producing and implementing&#10;&#10;4. Testing and evaluating.&#10;"/>
                    <pic:cNvPicPr/>
                  </pic:nvPicPr>
                  <pic:blipFill rotWithShape="1">
                    <a:blip r:embed="rId16">
                      <a:extLst>
                        <a:ext uri="{28A0092B-C50C-407E-A947-70E740481C1C}">
                          <a14:useLocalDpi xmlns:a14="http://schemas.microsoft.com/office/drawing/2010/main" val="0"/>
                        </a:ext>
                      </a:extLst>
                    </a:blip>
                    <a:srcRect l="4906" r="2548"/>
                    <a:stretch/>
                  </pic:blipFill>
                  <pic:spPr bwMode="auto">
                    <a:xfrm>
                      <a:off x="0" y="0"/>
                      <a:ext cx="5942772" cy="6106965"/>
                    </a:xfrm>
                    <a:prstGeom prst="rect">
                      <a:avLst/>
                    </a:prstGeom>
                    <a:ln>
                      <a:noFill/>
                    </a:ln>
                    <a:extLst>
                      <a:ext uri="{53640926-AAD7-44D8-BBD7-CCE9431645EC}">
                        <a14:shadowObscured xmlns:a14="http://schemas.microsoft.com/office/drawing/2010/main"/>
                      </a:ext>
                    </a:extLst>
                  </pic:spPr>
                </pic:pic>
              </a:graphicData>
            </a:graphic>
          </wp:inline>
        </w:drawing>
      </w:r>
    </w:p>
    <w:p w14:paraId="3ECF7C43" w14:textId="61684852" w:rsidR="00C533E7" w:rsidRDefault="00C533E7" w:rsidP="00D865F1">
      <w:pPr>
        <w:pStyle w:val="Heading3"/>
      </w:pPr>
      <w:bookmarkStart w:id="12" w:name="_Toc189660516"/>
      <w:r>
        <w:t xml:space="preserve">Parts of </w:t>
      </w:r>
      <w:r w:rsidRPr="00CC0042">
        <w:t>the</w:t>
      </w:r>
      <w:r>
        <w:t xml:space="preserve"> folio</w:t>
      </w:r>
      <w:bookmarkEnd w:id="12"/>
    </w:p>
    <w:p w14:paraId="0DB77D1D" w14:textId="2DDCB683" w:rsidR="008441F6" w:rsidRDefault="00A07E00" w:rsidP="00CC0042">
      <w:pPr>
        <w:pStyle w:val="ListNumber"/>
        <w:numPr>
          <w:ilvl w:val="0"/>
          <w:numId w:val="4"/>
        </w:numPr>
      </w:pPr>
      <w:r>
        <w:t xml:space="preserve">Assess </w:t>
      </w:r>
      <w:r w:rsidR="00206CE1">
        <w:t>3</w:t>
      </w:r>
      <w:r w:rsidR="008441F6">
        <w:t xml:space="preserve"> existing </w:t>
      </w:r>
      <w:r w:rsidR="008441F6" w:rsidRPr="00CC0042">
        <w:t>products</w:t>
      </w:r>
      <w:r w:rsidR="008441F6">
        <w:t>, evaluating the components that could enhance your design solution.</w:t>
      </w:r>
    </w:p>
    <w:p w14:paraId="69C1344B" w14:textId="07528D4B" w:rsidR="008441F6" w:rsidRDefault="008441F6" w:rsidP="00F43ED9">
      <w:pPr>
        <w:pStyle w:val="ListNumber"/>
        <w:numPr>
          <w:ilvl w:val="0"/>
          <w:numId w:val="4"/>
        </w:numPr>
      </w:pPr>
      <w:r>
        <w:lastRenderedPageBreak/>
        <w:t xml:space="preserve">Demonstrate the development of your ideas through </w:t>
      </w:r>
      <w:r w:rsidR="005C6C9A">
        <w:t xml:space="preserve">4 </w:t>
      </w:r>
      <w:r>
        <w:t>annotated sketches. Select one idea and provide a clear justification for your choice.</w:t>
      </w:r>
    </w:p>
    <w:p w14:paraId="574ED079" w14:textId="677837F4" w:rsidR="008441F6" w:rsidRDefault="008441F6" w:rsidP="00F43ED9">
      <w:pPr>
        <w:pStyle w:val="ListNumber"/>
        <w:numPr>
          <w:ilvl w:val="0"/>
          <w:numId w:val="4"/>
        </w:numPr>
      </w:pPr>
      <w:r>
        <w:t>Create an accurate CAD drawing that includes all necessary dimensions.</w:t>
      </w:r>
    </w:p>
    <w:p w14:paraId="43A5C4EB" w14:textId="77777777" w:rsidR="008441F6" w:rsidRDefault="008441F6" w:rsidP="00F43ED9">
      <w:pPr>
        <w:pStyle w:val="ListNumber"/>
        <w:numPr>
          <w:ilvl w:val="0"/>
          <w:numId w:val="4"/>
        </w:numPr>
      </w:pPr>
      <w:r>
        <w:t>Produce and evaluate a timeline for completing your project.</w:t>
      </w:r>
    </w:p>
    <w:p w14:paraId="63222A0A" w14:textId="6373E65E" w:rsidR="008441F6" w:rsidRDefault="008441F6" w:rsidP="00F43ED9">
      <w:pPr>
        <w:pStyle w:val="ListNumber"/>
        <w:numPr>
          <w:ilvl w:val="0"/>
          <w:numId w:val="4"/>
        </w:numPr>
      </w:pPr>
      <w:r>
        <w:t xml:space="preserve">Discuss </w:t>
      </w:r>
      <w:r w:rsidR="005C6C9A">
        <w:t xml:space="preserve">2 </w:t>
      </w:r>
      <w:r>
        <w:t xml:space="preserve">alternative </w:t>
      </w:r>
      <w:r w:rsidR="005C6C9A">
        <w:t xml:space="preserve">timber </w:t>
      </w:r>
      <w:r>
        <w:t>choices for your project and their advantages.</w:t>
      </w:r>
    </w:p>
    <w:p w14:paraId="2C4856ED" w14:textId="77777777" w:rsidR="008441F6" w:rsidRPr="00390509" w:rsidRDefault="008441F6" w:rsidP="00F43ED9">
      <w:pPr>
        <w:pStyle w:val="ListNumber"/>
        <w:numPr>
          <w:ilvl w:val="0"/>
          <w:numId w:val="4"/>
        </w:numPr>
      </w:pPr>
      <w:r w:rsidRPr="00390509">
        <w:t>Identify and explain which joints in your design require the greatest strength.</w:t>
      </w:r>
    </w:p>
    <w:p w14:paraId="2750072E" w14:textId="6C5C8E6B" w:rsidR="008441F6" w:rsidRDefault="005C6C9A" w:rsidP="00F43ED9">
      <w:pPr>
        <w:pStyle w:val="ListNumber"/>
        <w:numPr>
          <w:ilvl w:val="0"/>
          <w:numId w:val="4"/>
        </w:numPr>
      </w:pPr>
      <w:r>
        <w:t xml:space="preserve">Name and write </w:t>
      </w:r>
      <w:r w:rsidR="008441F6">
        <w:t>a procedure for an alternative joint that could be used in your project.</w:t>
      </w:r>
    </w:p>
    <w:p w14:paraId="60747C9A" w14:textId="6C0F7031" w:rsidR="008441F6" w:rsidRDefault="008441F6" w:rsidP="000938AD">
      <w:pPr>
        <w:pStyle w:val="ListNumber"/>
        <w:numPr>
          <w:ilvl w:val="0"/>
          <w:numId w:val="4"/>
        </w:numPr>
      </w:pPr>
      <w:r>
        <w:t xml:space="preserve">Evaluate your project by discussing </w:t>
      </w:r>
      <w:r w:rsidRPr="000938AD">
        <w:t>how</w:t>
      </w:r>
      <w:r>
        <w:t xml:space="preserve"> it relates to your research and planning.</w:t>
      </w:r>
    </w:p>
    <w:p w14:paraId="01641476" w14:textId="09DEAA07" w:rsidR="000F2206" w:rsidRPr="000938AD" w:rsidRDefault="000F2206" w:rsidP="000938AD">
      <w:r>
        <w:br w:type="page"/>
      </w:r>
    </w:p>
    <w:p w14:paraId="309C9BA9" w14:textId="2638D5EB" w:rsidR="002130BC" w:rsidRDefault="002130BC" w:rsidP="00A949DB">
      <w:pPr>
        <w:pStyle w:val="Heading2"/>
      </w:pPr>
      <w:bookmarkStart w:id="13" w:name="_Toc189660517"/>
      <w:r>
        <w:lastRenderedPageBreak/>
        <w:t xml:space="preserve">Identifying </w:t>
      </w:r>
      <w:r w:rsidRPr="00A949DB">
        <w:t>and</w:t>
      </w:r>
      <w:r>
        <w:t xml:space="preserve"> defining</w:t>
      </w:r>
      <w:bookmarkEnd w:id="13"/>
    </w:p>
    <w:p w14:paraId="098A12EF" w14:textId="77526FEC" w:rsidR="00885656" w:rsidRDefault="003B765E" w:rsidP="006B549A">
      <w:r w:rsidRPr="006B549A">
        <w:rPr>
          <w:noProof/>
        </w:rPr>
        <w:drawing>
          <wp:inline distT="0" distB="0" distL="0" distR="0" wp14:anchorId="3D226166" wp14:editId="6384C757">
            <wp:extent cx="6120130" cy="1497965"/>
            <wp:effectExtent l="0" t="0" r="0" b="6985"/>
            <wp:docPr id="1547800260" name="Graphic 2" descr="Identifying and defining stage of the design and production process:&#10;&#10;-Identify the need and opportunities.&#10;-Describe existing solutions.&#10;-Outline factors affecting design.&#10;-Define key te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00260" name="Graphic 2" descr="Identifying and defining stage of the design and production process:&#10;&#10;-Identify the need and opportunities.&#10;-Describe existing solutions.&#10;-Outline factors affecting design.&#10;-Define key terms.&#10;"/>
                    <pic:cNvPicPr/>
                  </pic:nvPicPr>
                  <pic:blipFill>
                    <a:blip r:embed="rId17">
                      <a:extLst>
                        <a:ext uri="{96DAC541-7B7A-43D3-8B79-37D633B846F1}">
                          <asvg:svgBlip xmlns:asvg="http://schemas.microsoft.com/office/drawing/2016/SVG/main" r:embed="rId18"/>
                        </a:ext>
                      </a:extLst>
                    </a:blip>
                    <a:stretch>
                      <a:fillRect/>
                    </a:stretch>
                  </pic:blipFill>
                  <pic:spPr>
                    <a:xfrm>
                      <a:off x="0" y="0"/>
                      <a:ext cx="6120130" cy="1497965"/>
                    </a:xfrm>
                    <a:prstGeom prst="rect">
                      <a:avLst/>
                    </a:prstGeom>
                  </pic:spPr>
                </pic:pic>
              </a:graphicData>
            </a:graphic>
          </wp:inline>
        </w:drawing>
      </w:r>
    </w:p>
    <w:p w14:paraId="45013B9C" w14:textId="0E8159A8" w:rsidR="00C504C0" w:rsidRPr="00593AF7" w:rsidRDefault="00C504C0" w:rsidP="00593AF7">
      <w:pPr>
        <w:pStyle w:val="FeatureBox"/>
      </w:pPr>
      <w:r w:rsidRPr="004A7434">
        <w:t>Design</w:t>
      </w:r>
      <w:r w:rsidR="00280058">
        <w:t>, make</w:t>
      </w:r>
      <w:r w:rsidRPr="004A7434">
        <w:t xml:space="preserve"> and document a personalised timber</w:t>
      </w:r>
      <w:r w:rsidR="00280058">
        <w:t xml:space="preserve"> barbecue</w:t>
      </w:r>
      <w:r w:rsidRPr="004A7434">
        <w:t xml:space="preserve"> </w:t>
      </w:r>
      <w:r w:rsidR="00280058">
        <w:t>(</w:t>
      </w:r>
      <w:r w:rsidRPr="004A7434">
        <w:t>BBQ</w:t>
      </w:r>
      <w:r w:rsidR="00280058">
        <w:t>)</w:t>
      </w:r>
      <w:r w:rsidRPr="004A7434">
        <w:t xml:space="preserve"> </w:t>
      </w:r>
      <w:r w:rsidR="00280058">
        <w:t>c</w:t>
      </w:r>
      <w:r w:rsidR="00280058" w:rsidRPr="004A7434">
        <w:t xml:space="preserve">addy </w:t>
      </w:r>
      <w:r w:rsidRPr="004A7434">
        <w:t>by researching materials, planning the project and constructing a high-quality final product.</w:t>
      </w:r>
    </w:p>
    <w:p w14:paraId="7B163306" w14:textId="065B3924" w:rsidR="00C504C0" w:rsidRDefault="00C504C0" w:rsidP="00593AF7">
      <w:pPr>
        <w:pStyle w:val="Heading3"/>
      </w:pPr>
      <w:bookmarkStart w:id="14" w:name="_Toc189660518"/>
      <w:r>
        <w:t xml:space="preserve">Needs and </w:t>
      </w:r>
      <w:r w:rsidRPr="00593AF7">
        <w:t>opportunities</w:t>
      </w:r>
      <w:bookmarkEnd w:id="14"/>
    </w:p>
    <w:p w14:paraId="5B58986D" w14:textId="428DD562" w:rsidR="00C504C0" w:rsidRDefault="00C504C0" w:rsidP="00280058">
      <w:r>
        <w:t xml:space="preserve">People all over </w:t>
      </w:r>
      <w:r w:rsidRPr="00280058">
        <w:t>the</w:t>
      </w:r>
      <w:r>
        <w:t xml:space="preserve"> world </w:t>
      </w:r>
      <w:r w:rsidR="00D236C0">
        <w:t>enjoy being</w:t>
      </w:r>
      <w:r>
        <w:t xml:space="preserve"> in the outdoors to eat and socialise. You will design a BBQ caddy to carry paper serviettes and condiments, such as sauces. You can use the design provided or individualise the project to reflect your abilities and interests.</w:t>
      </w:r>
    </w:p>
    <w:p w14:paraId="70C4B283" w14:textId="36739CAB" w:rsidR="00C504C0" w:rsidRDefault="00E2070F" w:rsidP="00593AF7">
      <w:pPr>
        <w:pStyle w:val="Heading3"/>
      </w:pPr>
      <w:bookmarkStart w:id="15" w:name="_Toc189660519"/>
      <w:r w:rsidRPr="00593AF7">
        <w:t>Existing</w:t>
      </w:r>
      <w:r>
        <w:t xml:space="preserve"> solutions</w:t>
      </w:r>
      <w:bookmarkEnd w:id="15"/>
    </w:p>
    <w:p w14:paraId="3A961922" w14:textId="0A9FAF07" w:rsidR="008441F6" w:rsidRPr="00824C7D" w:rsidRDefault="00D236C0" w:rsidP="008441F6">
      <w:pPr>
        <w:rPr>
          <w:rStyle w:val="Strong"/>
        </w:rPr>
      </w:pPr>
      <w:r>
        <w:rPr>
          <w:rStyle w:val="Strong"/>
        </w:rPr>
        <w:t>Assess</w:t>
      </w:r>
      <w:r w:rsidR="008441F6" w:rsidRPr="00824C7D">
        <w:rPr>
          <w:rStyle w:val="Strong"/>
        </w:rPr>
        <w:t xml:space="preserve"> </w:t>
      </w:r>
      <w:r>
        <w:rPr>
          <w:rStyle w:val="Strong"/>
        </w:rPr>
        <w:t>3</w:t>
      </w:r>
      <w:r w:rsidRPr="00824C7D">
        <w:rPr>
          <w:rStyle w:val="Strong"/>
        </w:rPr>
        <w:t xml:space="preserve"> </w:t>
      </w:r>
      <w:r w:rsidR="008441F6" w:rsidRPr="00824C7D">
        <w:rPr>
          <w:rStyle w:val="Strong"/>
        </w:rPr>
        <w:t>existing products, evaluating the components that could enhance your design solution.</w:t>
      </w:r>
    </w:p>
    <w:p w14:paraId="6C56EE04" w14:textId="173B7B10" w:rsidR="00AA2D44" w:rsidRDefault="007539A8" w:rsidP="00E2070F">
      <w:r>
        <w:t xml:space="preserve">Research different BBQ caddies. </w:t>
      </w:r>
      <w:r w:rsidR="00D26703">
        <w:t>Using the scaffolds on the follow pages</w:t>
      </w:r>
      <w:r>
        <w:t xml:space="preserve">, </w:t>
      </w:r>
      <w:r w:rsidR="00200BA8">
        <w:t xml:space="preserve">analyse </w:t>
      </w:r>
      <w:r>
        <w:t>3 different BBQ caddy designs.</w:t>
      </w:r>
    </w:p>
    <w:p w14:paraId="42B25DFD" w14:textId="77777777" w:rsidR="00AA2D44" w:rsidRPr="008E0F02" w:rsidRDefault="00AA2D44" w:rsidP="008E0F02">
      <w:r>
        <w:br w:type="page"/>
      </w:r>
    </w:p>
    <w:p w14:paraId="1F36CA17" w14:textId="5DF60889" w:rsidR="00E2070F" w:rsidRDefault="000C2489" w:rsidP="00CB30B2">
      <w:pPr>
        <w:pStyle w:val="Heading4"/>
      </w:pPr>
      <w:r>
        <w:lastRenderedPageBreak/>
        <w:t>BBQ caddy product 1</w:t>
      </w:r>
    </w:p>
    <w:tbl>
      <w:tblPr>
        <w:tblStyle w:val="TableGrid"/>
        <w:tblW w:w="0" w:type="auto"/>
        <w:tblLook w:val="04A0" w:firstRow="1" w:lastRow="0" w:firstColumn="1" w:lastColumn="0" w:noHBand="0" w:noVBand="1"/>
        <w:tblDescription w:val="Scaffold for research on existing BBQ caddy designs with blank space for an image, description, positives of the design, negatives of the design and the evaluation."/>
      </w:tblPr>
      <w:tblGrid>
        <w:gridCol w:w="4814"/>
        <w:gridCol w:w="4814"/>
      </w:tblGrid>
      <w:tr w:rsidR="00CB30B2" w14:paraId="2CBC4A7C" w14:textId="77777777" w:rsidTr="00CB30B2">
        <w:tc>
          <w:tcPr>
            <w:tcW w:w="4814" w:type="dxa"/>
            <w:shd w:val="clear" w:color="auto" w:fill="E7E6E6" w:themeFill="background2"/>
          </w:tcPr>
          <w:p w14:paraId="2AD6BE29" w14:textId="3BF52370" w:rsidR="00CB30B2" w:rsidRPr="00CB30B2" w:rsidRDefault="00CB30B2" w:rsidP="00CB30B2">
            <w:pPr>
              <w:rPr>
                <w:b/>
                <w:bCs/>
              </w:rPr>
            </w:pPr>
            <w:r w:rsidRPr="00CB30B2">
              <w:rPr>
                <w:b/>
                <w:bCs/>
              </w:rPr>
              <w:t>Image</w:t>
            </w:r>
          </w:p>
        </w:tc>
        <w:tc>
          <w:tcPr>
            <w:tcW w:w="4814" w:type="dxa"/>
            <w:shd w:val="clear" w:color="auto" w:fill="E7E6E6" w:themeFill="background2"/>
          </w:tcPr>
          <w:p w14:paraId="0B49E3FE" w14:textId="3891B59D" w:rsidR="00CB30B2" w:rsidRPr="00CB30B2" w:rsidRDefault="00CB30B2" w:rsidP="00CB30B2">
            <w:pPr>
              <w:rPr>
                <w:b/>
                <w:bCs/>
              </w:rPr>
            </w:pPr>
            <w:r w:rsidRPr="00CB30B2">
              <w:rPr>
                <w:b/>
                <w:bCs/>
              </w:rPr>
              <w:t>Description</w:t>
            </w:r>
          </w:p>
        </w:tc>
      </w:tr>
      <w:tr w:rsidR="00CB30B2" w14:paraId="649A2BEE" w14:textId="77777777" w:rsidTr="00931A83">
        <w:trPr>
          <w:trHeight w:val="2335"/>
        </w:trPr>
        <w:tc>
          <w:tcPr>
            <w:tcW w:w="4814" w:type="dxa"/>
          </w:tcPr>
          <w:p w14:paraId="4E824E43" w14:textId="77777777" w:rsidR="00CB30B2" w:rsidRDefault="00CB30B2" w:rsidP="00CB30B2"/>
        </w:tc>
        <w:tc>
          <w:tcPr>
            <w:tcW w:w="4814" w:type="dxa"/>
          </w:tcPr>
          <w:p w14:paraId="78014AA9" w14:textId="77777777" w:rsidR="00CB30B2" w:rsidRDefault="00CB30B2" w:rsidP="00CB30B2"/>
        </w:tc>
      </w:tr>
      <w:tr w:rsidR="00CB30B2" w14:paraId="53433936" w14:textId="77777777" w:rsidTr="00CB30B2">
        <w:tc>
          <w:tcPr>
            <w:tcW w:w="4814" w:type="dxa"/>
            <w:shd w:val="clear" w:color="auto" w:fill="E7E6E6" w:themeFill="background2"/>
          </w:tcPr>
          <w:p w14:paraId="09943117" w14:textId="42B95E9A" w:rsidR="00CB30B2" w:rsidRPr="00CB30B2" w:rsidRDefault="00CB30B2" w:rsidP="00CB30B2">
            <w:pPr>
              <w:rPr>
                <w:b/>
                <w:bCs/>
              </w:rPr>
            </w:pPr>
            <w:r w:rsidRPr="00CB30B2">
              <w:rPr>
                <w:b/>
                <w:bCs/>
              </w:rPr>
              <w:t>Positives of the design</w:t>
            </w:r>
          </w:p>
        </w:tc>
        <w:tc>
          <w:tcPr>
            <w:tcW w:w="4814" w:type="dxa"/>
            <w:shd w:val="clear" w:color="auto" w:fill="E7E6E6" w:themeFill="background2"/>
          </w:tcPr>
          <w:p w14:paraId="152BFADA" w14:textId="7910C96E" w:rsidR="00CB30B2" w:rsidRPr="00CB30B2" w:rsidRDefault="00CB30B2" w:rsidP="00CB30B2">
            <w:pPr>
              <w:rPr>
                <w:b/>
                <w:bCs/>
              </w:rPr>
            </w:pPr>
            <w:r w:rsidRPr="00CB30B2">
              <w:rPr>
                <w:b/>
                <w:bCs/>
              </w:rPr>
              <w:t>Negatives of the design</w:t>
            </w:r>
          </w:p>
        </w:tc>
      </w:tr>
      <w:tr w:rsidR="00CB30B2" w14:paraId="1A434614" w14:textId="77777777" w:rsidTr="00931A83">
        <w:trPr>
          <w:trHeight w:val="3067"/>
        </w:trPr>
        <w:tc>
          <w:tcPr>
            <w:tcW w:w="4814" w:type="dxa"/>
          </w:tcPr>
          <w:p w14:paraId="54F6B96A" w14:textId="77777777" w:rsidR="00CB30B2" w:rsidRDefault="00CB30B2" w:rsidP="00CB30B2"/>
        </w:tc>
        <w:tc>
          <w:tcPr>
            <w:tcW w:w="4814" w:type="dxa"/>
          </w:tcPr>
          <w:p w14:paraId="1833E776" w14:textId="77777777" w:rsidR="00CB30B2" w:rsidRDefault="00CB30B2" w:rsidP="00CB30B2"/>
        </w:tc>
      </w:tr>
    </w:tbl>
    <w:p w14:paraId="3E7FFFEC" w14:textId="77777777" w:rsidR="00CB30B2" w:rsidRPr="00931A83" w:rsidRDefault="00CB30B2" w:rsidP="00CB30B2">
      <w:pPr>
        <w:rPr>
          <w:sz w:val="4"/>
          <w:szCs w:val="6"/>
        </w:rPr>
      </w:pPr>
    </w:p>
    <w:tbl>
      <w:tblPr>
        <w:tblStyle w:val="TableGrid"/>
        <w:tblW w:w="0" w:type="auto"/>
        <w:tblLook w:val="04A0" w:firstRow="1" w:lastRow="0" w:firstColumn="1" w:lastColumn="0" w:noHBand="0" w:noVBand="1"/>
        <w:tblDescription w:val="Space for students to record their overall evaluation of BBQ caddy designs."/>
      </w:tblPr>
      <w:tblGrid>
        <w:gridCol w:w="9628"/>
      </w:tblGrid>
      <w:tr w:rsidR="00931A83" w14:paraId="5B9DFE59" w14:textId="77777777" w:rsidTr="00931A83">
        <w:tc>
          <w:tcPr>
            <w:tcW w:w="9628" w:type="dxa"/>
            <w:shd w:val="clear" w:color="auto" w:fill="E7E6E6" w:themeFill="background2"/>
          </w:tcPr>
          <w:p w14:paraId="1849A079" w14:textId="20AEA5D5" w:rsidR="00931A83" w:rsidRPr="00931A83" w:rsidRDefault="00931A83" w:rsidP="00CB30B2">
            <w:pPr>
              <w:rPr>
                <w:b/>
                <w:bCs/>
              </w:rPr>
            </w:pPr>
            <w:r w:rsidRPr="00931A83">
              <w:rPr>
                <w:b/>
                <w:bCs/>
              </w:rPr>
              <w:t>Evaluation</w:t>
            </w:r>
          </w:p>
        </w:tc>
      </w:tr>
      <w:tr w:rsidR="00931A83" w14:paraId="6E996D03" w14:textId="77777777" w:rsidTr="00931A83">
        <w:trPr>
          <w:trHeight w:val="4468"/>
        </w:trPr>
        <w:tc>
          <w:tcPr>
            <w:tcW w:w="9628" w:type="dxa"/>
          </w:tcPr>
          <w:p w14:paraId="5733859B" w14:textId="77777777" w:rsidR="00931A83" w:rsidRDefault="00931A83" w:rsidP="00CB30B2"/>
        </w:tc>
      </w:tr>
    </w:tbl>
    <w:p w14:paraId="2E38A66A" w14:textId="649676A3" w:rsidR="005162E0" w:rsidRDefault="005162E0" w:rsidP="0034585D">
      <w:r>
        <w:br w:type="page"/>
      </w:r>
    </w:p>
    <w:p w14:paraId="6933DF21" w14:textId="6D1456A3" w:rsidR="00B20C83" w:rsidRDefault="00B20C83" w:rsidP="00B72AC8">
      <w:pPr>
        <w:pStyle w:val="Heading4"/>
      </w:pPr>
      <w:r>
        <w:lastRenderedPageBreak/>
        <w:t>BBQ caddy product 2</w:t>
      </w:r>
    </w:p>
    <w:tbl>
      <w:tblPr>
        <w:tblStyle w:val="TableGrid"/>
        <w:tblW w:w="0" w:type="auto"/>
        <w:tblLook w:val="04A0" w:firstRow="1" w:lastRow="0" w:firstColumn="1" w:lastColumn="0" w:noHBand="0" w:noVBand="1"/>
        <w:tblDescription w:val="Scaffold for research on existing BBQ caddy designs with blank space for an image, description, positives of the design, negatives of the design and the evaluation."/>
      </w:tblPr>
      <w:tblGrid>
        <w:gridCol w:w="4814"/>
        <w:gridCol w:w="4814"/>
      </w:tblGrid>
      <w:tr w:rsidR="007E327D" w14:paraId="485D820D" w14:textId="77777777" w:rsidTr="00E05890">
        <w:tc>
          <w:tcPr>
            <w:tcW w:w="4814" w:type="dxa"/>
            <w:shd w:val="clear" w:color="auto" w:fill="E7E6E6" w:themeFill="background2"/>
          </w:tcPr>
          <w:p w14:paraId="227DC239" w14:textId="77777777" w:rsidR="007E327D" w:rsidRPr="00CB30B2" w:rsidRDefault="007E327D" w:rsidP="00E05890">
            <w:pPr>
              <w:rPr>
                <w:b/>
                <w:bCs/>
              </w:rPr>
            </w:pPr>
            <w:r w:rsidRPr="00CB30B2">
              <w:rPr>
                <w:b/>
                <w:bCs/>
              </w:rPr>
              <w:t>Image</w:t>
            </w:r>
          </w:p>
        </w:tc>
        <w:tc>
          <w:tcPr>
            <w:tcW w:w="4814" w:type="dxa"/>
            <w:shd w:val="clear" w:color="auto" w:fill="E7E6E6" w:themeFill="background2"/>
          </w:tcPr>
          <w:p w14:paraId="4D90D58E" w14:textId="77777777" w:rsidR="007E327D" w:rsidRPr="00CB30B2" w:rsidRDefault="007E327D" w:rsidP="00E05890">
            <w:pPr>
              <w:rPr>
                <w:b/>
                <w:bCs/>
              </w:rPr>
            </w:pPr>
            <w:r w:rsidRPr="00CB30B2">
              <w:rPr>
                <w:b/>
                <w:bCs/>
              </w:rPr>
              <w:t>Description</w:t>
            </w:r>
          </w:p>
        </w:tc>
      </w:tr>
      <w:tr w:rsidR="007E327D" w14:paraId="593F5EB7" w14:textId="77777777" w:rsidTr="00E05890">
        <w:trPr>
          <w:trHeight w:val="2335"/>
        </w:trPr>
        <w:tc>
          <w:tcPr>
            <w:tcW w:w="4814" w:type="dxa"/>
          </w:tcPr>
          <w:p w14:paraId="465301EB" w14:textId="77777777" w:rsidR="007E327D" w:rsidRDefault="007E327D" w:rsidP="00E05890"/>
        </w:tc>
        <w:tc>
          <w:tcPr>
            <w:tcW w:w="4814" w:type="dxa"/>
          </w:tcPr>
          <w:p w14:paraId="797D5C00" w14:textId="77777777" w:rsidR="007E327D" w:rsidRDefault="007E327D" w:rsidP="00E05890"/>
        </w:tc>
      </w:tr>
      <w:tr w:rsidR="007E327D" w14:paraId="5C6CFE28" w14:textId="77777777" w:rsidTr="00E05890">
        <w:tc>
          <w:tcPr>
            <w:tcW w:w="4814" w:type="dxa"/>
            <w:shd w:val="clear" w:color="auto" w:fill="E7E6E6" w:themeFill="background2"/>
          </w:tcPr>
          <w:p w14:paraId="6F216FEA" w14:textId="77777777" w:rsidR="007E327D" w:rsidRPr="00CB30B2" w:rsidRDefault="007E327D" w:rsidP="00E05890">
            <w:pPr>
              <w:rPr>
                <w:b/>
                <w:bCs/>
              </w:rPr>
            </w:pPr>
            <w:r w:rsidRPr="00CB30B2">
              <w:rPr>
                <w:b/>
                <w:bCs/>
              </w:rPr>
              <w:t>Positives of the design</w:t>
            </w:r>
          </w:p>
        </w:tc>
        <w:tc>
          <w:tcPr>
            <w:tcW w:w="4814" w:type="dxa"/>
            <w:shd w:val="clear" w:color="auto" w:fill="E7E6E6" w:themeFill="background2"/>
          </w:tcPr>
          <w:p w14:paraId="70CF5140" w14:textId="77777777" w:rsidR="007E327D" w:rsidRPr="00CB30B2" w:rsidRDefault="007E327D" w:rsidP="00E05890">
            <w:pPr>
              <w:rPr>
                <w:b/>
                <w:bCs/>
              </w:rPr>
            </w:pPr>
            <w:r w:rsidRPr="00CB30B2">
              <w:rPr>
                <w:b/>
                <w:bCs/>
              </w:rPr>
              <w:t>Negatives of the design</w:t>
            </w:r>
          </w:p>
        </w:tc>
      </w:tr>
      <w:tr w:rsidR="007E327D" w14:paraId="44A10AB9" w14:textId="77777777" w:rsidTr="00E05890">
        <w:trPr>
          <w:trHeight w:val="3067"/>
        </w:trPr>
        <w:tc>
          <w:tcPr>
            <w:tcW w:w="4814" w:type="dxa"/>
          </w:tcPr>
          <w:p w14:paraId="5C5F32C0" w14:textId="77777777" w:rsidR="007E327D" w:rsidRDefault="007E327D" w:rsidP="00E05890"/>
        </w:tc>
        <w:tc>
          <w:tcPr>
            <w:tcW w:w="4814" w:type="dxa"/>
          </w:tcPr>
          <w:p w14:paraId="4B2AD102" w14:textId="77777777" w:rsidR="007E327D" w:rsidRDefault="007E327D" w:rsidP="00E05890"/>
        </w:tc>
      </w:tr>
    </w:tbl>
    <w:p w14:paraId="7125429B" w14:textId="77777777" w:rsidR="007E327D" w:rsidRPr="00931A83" w:rsidRDefault="007E327D" w:rsidP="007E327D">
      <w:pPr>
        <w:rPr>
          <w:sz w:val="4"/>
          <w:szCs w:val="6"/>
        </w:rPr>
      </w:pPr>
    </w:p>
    <w:tbl>
      <w:tblPr>
        <w:tblStyle w:val="TableGrid"/>
        <w:tblW w:w="0" w:type="auto"/>
        <w:tblLook w:val="04A0" w:firstRow="1" w:lastRow="0" w:firstColumn="1" w:lastColumn="0" w:noHBand="0" w:noVBand="1"/>
        <w:tblDescription w:val="Space for students to record their overall evaluation of BBQ caddy designs."/>
      </w:tblPr>
      <w:tblGrid>
        <w:gridCol w:w="9628"/>
      </w:tblGrid>
      <w:tr w:rsidR="007E327D" w14:paraId="6BF1ED94" w14:textId="77777777" w:rsidTr="00E05890">
        <w:tc>
          <w:tcPr>
            <w:tcW w:w="9628" w:type="dxa"/>
            <w:shd w:val="clear" w:color="auto" w:fill="E7E6E6" w:themeFill="background2"/>
          </w:tcPr>
          <w:p w14:paraId="3D7927A0" w14:textId="77777777" w:rsidR="007E327D" w:rsidRPr="00931A83" w:rsidRDefault="007E327D" w:rsidP="00E05890">
            <w:pPr>
              <w:rPr>
                <w:b/>
                <w:bCs/>
              </w:rPr>
            </w:pPr>
            <w:r w:rsidRPr="00931A83">
              <w:rPr>
                <w:b/>
                <w:bCs/>
              </w:rPr>
              <w:t>Evaluation</w:t>
            </w:r>
          </w:p>
        </w:tc>
      </w:tr>
      <w:tr w:rsidR="007E327D" w14:paraId="5D8B2152" w14:textId="77777777" w:rsidTr="00E05890">
        <w:trPr>
          <w:trHeight w:val="4468"/>
        </w:trPr>
        <w:tc>
          <w:tcPr>
            <w:tcW w:w="9628" w:type="dxa"/>
          </w:tcPr>
          <w:p w14:paraId="3B343968" w14:textId="77777777" w:rsidR="007E327D" w:rsidRDefault="007E327D" w:rsidP="00E05890"/>
        </w:tc>
      </w:tr>
    </w:tbl>
    <w:p w14:paraId="0603D92C" w14:textId="1A0AF3C1" w:rsidR="00B20C83" w:rsidRDefault="00B20C83" w:rsidP="00ED142F">
      <w:r>
        <w:br w:type="page"/>
      </w:r>
    </w:p>
    <w:p w14:paraId="1DB521BA" w14:textId="5351338E" w:rsidR="00B20C83" w:rsidRDefault="00B20C83" w:rsidP="00B72AC8">
      <w:pPr>
        <w:pStyle w:val="Heading4"/>
      </w:pPr>
      <w:r>
        <w:lastRenderedPageBreak/>
        <w:t xml:space="preserve">BBQ caddy </w:t>
      </w:r>
      <w:r w:rsidRPr="00ED142F">
        <w:t>product</w:t>
      </w:r>
      <w:r>
        <w:t xml:space="preserve"> 3</w:t>
      </w:r>
    </w:p>
    <w:tbl>
      <w:tblPr>
        <w:tblStyle w:val="TableGrid"/>
        <w:tblW w:w="0" w:type="auto"/>
        <w:tblLook w:val="04A0" w:firstRow="1" w:lastRow="0" w:firstColumn="1" w:lastColumn="0" w:noHBand="0" w:noVBand="1"/>
        <w:tblDescription w:val="Scaffold for research on existing BBQ caddy designs with blank space for an image, description, positives of the design, negatives of the design and the evaluation."/>
      </w:tblPr>
      <w:tblGrid>
        <w:gridCol w:w="4814"/>
        <w:gridCol w:w="4814"/>
      </w:tblGrid>
      <w:tr w:rsidR="007E327D" w14:paraId="2A18F1F7" w14:textId="77777777" w:rsidTr="00E05890">
        <w:tc>
          <w:tcPr>
            <w:tcW w:w="4814" w:type="dxa"/>
            <w:shd w:val="clear" w:color="auto" w:fill="E7E6E6" w:themeFill="background2"/>
          </w:tcPr>
          <w:p w14:paraId="67699185" w14:textId="77777777" w:rsidR="007E327D" w:rsidRPr="00CB30B2" w:rsidRDefault="007E327D" w:rsidP="00E05890">
            <w:pPr>
              <w:rPr>
                <w:b/>
                <w:bCs/>
              </w:rPr>
            </w:pPr>
            <w:r w:rsidRPr="00CB30B2">
              <w:rPr>
                <w:b/>
                <w:bCs/>
              </w:rPr>
              <w:t>Image</w:t>
            </w:r>
          </w:p>
        </w:tc>
        <w:tc>
          <w:tcPr>
            <w:tcW w:w="4814" w:type="dxa"/>
            <w:shd w:val="clear" w:color="auto" w:fill="E7E6E6" w:themeFill="background2"/>
          </w:tcPr>
          <w:p w14:paraId="580099CB" w14:textId="77777777" w:rsidR="007E327D" w:rsidRPr="00CB30B2" w:rsidRDefault="007E327D" w:rsidP="00E05890">
            <w:pPr>
              <w:rPr>
                <w:b/>
                <w:bCs/>
              </w:rPr>
            </w:pPr>
            <w:r w:rsidRPr="00CB30B2">
              <w:rPr>
                <w:b/>
                <w:bCs/>
              </w:rPr>
              <w:t>Description</w:t>
            </w:r>
          </w:p>
        </w:tc>
      </w:tr>
      <w:tr w:rsidR="007E327D" w14:paraId="4A126FCB" w14:textId="77777777" w:rsidTr="00E05890">
        <w:trPr>
          <w:trHeight w:val="2335"/>
        </w:trPr>
        <w:tc>
          <w:tcPr>
            <w:tcW w:w="4814" w:type="dxa"/>
          </w:tcPr>
          <w:p w14:paraId="1A0755D1" w14:textId="77777777" w:rsidR="007E327D" w:rsidRDefault="007E327D" w:rsidP="00E05890"/>
        </w:tc>
        <w:tc>
          <w:tcPr>
            <w:tcW w:w="4814" w:type="dxa"/>
          </w:tcPr>
          <w:p w14:paraId="2673F889" w14:textId="77777777" w:rsidR="007E327D" w:rsidRDefault="007E327D" w:rsidP="00E05890"/>
        </w:tc>
      </w:tr>
      <w:tr w:rsidR="007E327D" w14:paraId="13127116" w14:textId="77777777" w:rsidTr="00E05890">
        <w:tc>
          <w:tcPr>
            <w:tcW w:w="4814" w:type="dxa"/>
            <w:shd w:val="clear" w:color="auto" w:fill="E7E6E6" w:themeFill="background2"/>
          </w:tcPr>
          <w:p w14:paraId="40579849" w14:textId="77777777" w:rsidR="007E327D" w:rsidRPr="00CB30B2" w:rsidRDefault="007E327D" w:rsidP="00E05890">
            <w:pPr>
              <w:rPr>
                <w:b/>
                <w:bCs/>
              </w:rPr>
            </w:pPr>
            <w:r w:rsidRPr="00CB30B2">
              <w:rPr>
                <w:b/>
                <w:bCs/>
              </w:rPr>
              <w:t>Positives of the design</w:t>
            </w:r>
          </w:p>
        </w:tc>
        <w:tc>
          <w:tcPr>
            <w:tcW w:w="4814" w:type="dxa"/>
            <w:shd w:val="clear" w:color="auto" w:fill="E7E6E6" w:themeFill="background2"/>
          </w:tcPr>
          <w:p w14:paraId="7B7A04AE" w14:textId="77777777" w:rsidR="007E327D" w:rsidRPr="00CB30B2" w:rsidRDefault="007E327D" w:rsidP="00E05890">
            <w:pPr>
              <w:rPr>
                <w:b/>
                <w:bCs/>
              </w:rPr>
            </w:pPr>
            <w:r w:rsidRPr="00CB30B2">
              <w:rPr>
                <w:b/>
                <w:bCs/>
              </w:rPr>
              <w:t>Negatives of the design</w:t>
            </w:r>
          </w:p>
        </w:tc>
      </w:tr>
      <w:tr w:rsidR="007E327D" w14:paraId="5B23BE23" w14:textId="77777777" w:rsidTr="00E05890">
        <w:trPr>
          <w:trHeight w:val="3067"/>
        </w:trPr>
        <w:tc>
          <w:tcPr>
            <w:tcW w:w="4814" w:type="dxa"/>
          </w:tcPr>
          <w:p w14:paraId="458925CB" w14:textId="77777777" w:rsidR="007E327D" w:rsidRDefault="007E327D" w:rsidP="00E05890"/>
        </w:tc>
        <w:tc>
          <w:tcPr>
            <w:tcW w:w="4814" w:type="dxa"/>
          </w:tcPr>
          <w:p w14:paraId="397BBD8E" w14:textId="77777777" w:rsidR="007E327D" w:rsidRDefault="007E327D" w:rsidP="00E05890"/>
        </w:tc>
      </w:tr>
    </w:tbl>
    <w:p w14:paraId="05421E7C" w14:textId="77777777" w:rsidR="007E327D" w:rsidRPr="00931A83" w:rsidRDefault="007E327D" w:rsidP="007E327D">
      <w:pPr>
        <w:rPr>
          <w:sz w:val="4"/>
          <w:szCs w:val="6"/>
        </w:rPr>
      </w:pPr>
    </w:p>
    <w:tbl>
      <w:tblPr>
        <w:tblStyle w:val="TableGrid"/>
        <w:tblW w:w="0" w:type="auto"/>
        <w:tblLook w:val="04A0" w:firstRow="1" w:lastRow="0" w:firstColumn="1" w:lastColumn="0" w:noHBand="0" w:noVBand="1"/>
        <w:tblDescription w:val="Space for students to record their overall evaluation of BBQ caddy designs."/>
      </w:tblPr>
      <w:tblGrid>
        <w:gridCol w:w="9628"/>
      </w:tblGrid>
      <w:tr w:rsidR="007E327D" w14:paraId="6AF8F679" w14:textId="77777777" w:rsidTr="00E05890">
        <w:tc>
          <w:tcPr>
            <w:tcW w:w="9628" w:type="dxa"/>
            <w:shd w:val="clear" w:color="auto" w:fill="E7E6E6" w:themeFill="background2"/>
          </w:tcPr>
          <w:p w14:paraId="54981F63" w14:textId="77777777" w:rsidR="007E327D" w:rsidRPr="00931A83" w:rsidRDefault="007E327D" w:rsidP="00E05890">
            <w:pPr>
              <w:rPr>
                <w:b/>
                <w:bCs/>
              </w:rPr>
            </w:pPr>
            <w:r w:rsidRPr="00931A83">
              <w:rPr>
                <w:b/>
                <w:bCs/>
              </w:rPr>
              <w:t>Evaluation</w:t>
            </w:r>
          </w:p>
        </w:tc>
      </w:tr>
      <w:tr w:rsidR="007E327D" w14:paraId="67B98B55" w14:textId="77777777" w:rsidTr="00E05890">
        <w:trPr>
          <w:trHeight w:val="4468"/>
        </w:trPr>
        <w:tc>
          <w:tcPr>
            <w:tcW w:w="9628" w:type="dxa"/>
          </w:tcPr>
          <w:p w14:paraId="6C14742B" w14:textId="77777777" w:rsidR="007E327D" w:rsidRDefault="007E327D" w:rsidP="00E05890"/>
        </w:tc>
      </w:tr>
    </w:tbl>
    <w:p w14:paraId="48DB8EB2" w14:textId="117EABA2" w:rsidR="00B20C83" w:rsidRDefault="00B20C83" w:rsidP="00ED142F">
      <w:r>
        <w:br w:type="page"/>
      </w:r>
    </w:p>
    <w:p w14:paraId="6647546E" w14:textId="0A76EA21" w:rsidR="008441F6" w:rsidRDefault="008441F6" w:rsidP="00ED142F">
      <w:pPr>
        <w:pStyle w:val="Heading3"/>
      </w:pPr>
      <w:bookmarkStart w:id="16" w:name="_Toc189660520"/>
      <w:r w:rsidRPr="00ED142F">
        <w:lastRenderedPageBreak/>
        <w:t>Factors</w:t>
      </w:r>
      <w:r>
        <w:t xml:space="preserve"> affecting design</w:t>
      </w:r>
      <w:bookmarkEnd w:id="16"/>
    </w:p>
    <w:p w14:paraId="5C5841EE" w14:textId="40C52DCB" w:rsidR="00184248" w:rsidRDefault="00C716CF" w:rsidP="00ED142F">
      <w:r>
        <w:t>In the space below, outline the factors affecting the design of your BBQ caddy</w:t>
      </w:r>
      <w:r w:rsidR="00284D07">
        <w:t>.</w:t>
      </w:r>
    </w:p>
    <w:tbl>
      <w:tblPr>
        <w:tblStyle w:val="Tableheader"/>
        <w:tblW w:w="0" w:type="auto"/>
        <w:tblLook w:val="04A0" w:firstRow="1" w:lastRow="0" w:firstColumn="1" w:lastColumn="0" w:noHBand="0" w:noVBand="1"/>
        <w:tblDescription w:val="Table outlining various factors with blank space for students to add an explanation."/>
      </w:tblPr>
      <w:tblGrid>
        <w:gridCol w:w="2263"/>
        <w:gridCol w:w="7365"/>
      </w:tblGrid>
      <w:tr w:rsidR="00C716CF" w14:paraId="22553683" w14:textId="77777777" w:rsidTr="00ED1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17AABF6" w14:textId="60ACD2BF" w:rsidR="00C716CF" w:rsidRPr="00ED142F" w:rsidRDefault="00C716CF" w:rsidP="00184248">
            <w:pPr>
              <w:rPr>
                <w:rStyle w:val="Strong"/>
                <w:b/>
                <w:bCs w:val="0"/>
              </w:rPr>
            </w:pPr>
            <w:r w:rsidRPr="00ED142F">
              <w:rPr>
                <w:rStyle w:val="Strong"/>
                <w:b/>
                <w:bCs w:val="0"/>
              </w:rPr>
              <w:t>Factor</w:t>
            </w:r>
          </w:p>
        </w:tc>
        <w:tc>
          <w:tcPr>
            <w:tcW w:w="7365" w:type="dxa"/>
          </w:tcPr>
          <w:p w14:paraId="0A24015E" w14:textId="72A3FEBF" w:rsidR="00C716CF" w:rsidRPr="00284D07" w:rsidRDefault="00C716CF" w:rsidP="00184248">
            <w:pPr>
              <w:cnfStyle w:val="100000000000" w:firstRow="1" w:lastRow="0" w:firstColumn="0" w:lastColumn="0" w:oddVBand="0" w:evenVBand="0" w:oddHBand="0" w:evenHBand="0" w:firstRowFirstColumn="0" w:firstRowLastColumn="0" w:lastRowFirstColumn="0" w:lastRowLastColumn="0"/>
              <w:rPr>
                <w:rStyle w:val="Strong"/>
                <w:b/>
                <w:bCs w:val="0"/>
              </w:rPr>
            </w:pPr>
            <w:r w:rsidRPr="00284D07">
              <w:rPr>
                <w:rStyle w:val="Strong"/>
                <w:b/>
                <w:bCs w:val="0"/>
              </w:rPr>
              <w:t>Explanation</w:t>
            </w:r>
          </w:p>
        </w:tc>
      </w:tr>
      <w:tr w:rsidR="00C716CF" w14:paraId="33D4EE9E" w14:textId="77777777" w:rsidTr="00ED142F">
        <w:trPr>
          <w:cnfStyle w:val="000000100000" w:firstRow="0" w:lastRow="0" w:firstColumn="0" w:lastColumn="0" w:oddVBand="0" w:evenVBand="0" w:oddHBand="1" w:evenHBand="0" w:firstRowFirstColumn="0" w:firstRowLastColumn="0" w:lastRowFirstColumn="0" w:lastRowLastColumn="0"/>
          <w:trHeight w:val="2003"/>
        </w:trPr>
        <w:tc>
          <w:tcPr>
            <w:cnfStyle w:val="001000000000" w:firstRow="0" w:lastRow="0" w:firstColumn="1" w:lastColumn="0" w:oddVBand="0" w:evenVBand="0" w:oddHBand="0" w:evenHBand="0" w:firstRowFirstColumn="0" w:firstRowLastColumn="0" w:lastRowFirstColumn="0" w:lastRowLastColumn="0"/>
            <w:tcW w:w="2263" w:type="dxa"/>
          </w:tcPr>
          <w:p w14:paraId="0B95918E" w14:textId="757DF035" w:rsidR="00C716CF" w:rsidRPr="00ED142F" w:rsidRDefault="00C716CF" w:rsidP="00C716CF">
            <w:pPr>
              <w:rPr>
                <w:rStyle w:val="Strong"/>
                <w:b/>
                <w:bCs w:val="0"/>
              </w:rPr>
            </w:pPr>
            <w:r w:rsidRPr="00ED142F">
              <w:rPr>
                <w:rStyle w:val="Strong"/>
                <w:b/>
                <w:bCs w:val="0"/>
              </w:rPr>
              <w:t>Functionality</w:t>
            </w:r>
          </w:p>
        </w:tc>
        <w:tc>
          <w:tcPr>
            <w:tcW w:w="7365" w:type="dxa"/>
          </w:tcPr>
          <w:p w14:paraId="03FD9F4D" w14:textId="77777777" w:rsidR="00C716CF" w:rsidRDefault="00C716CF" w:rsidP="00184248">
            <w:pPr>
              <w:cnfStyle w:val="000000100000" w:firstRow="0" w:lastRow="0" w:firstColumn="0" w:lastColumn="0" w:oddVBand="0" w:evenVBand="0" w:oddHBand="1" w:evenHBand="0" w:firstRowFirstColumn="0" w:firstRowLastColumn="0" w:lastRowFirstColumn="0" w:lastRowLastColumn="0"/>
            </w:pPr>
          </w:p>
        </w:tc>
      </w:tr>
      <w:tr w:rsidR="00C716CF" w14:paraId="73868596" w14:textId="77777777" w:rsidTr="00ED142F">
        <w:trPr>
          <w:cnfStyle w:val="000000010000" w:firstRow="0" w:lastRow="0" w:firstColumn="0" w:lastColumn="0" w:oddVBand="0" w:evenVBand="0" w:oddHBand="0" w:evenHBand="1" w:firstRowFirstColumn="0" w:firstRowLastColumn="0" w:lastRowFirstColumn="0" w:lastRowLastColumn="0"/>
          <w:trHeight w:val="2003"/>
        </w:trPr>
        <w:tc>
          <w:tcPr>
            <w:cnfStyle w:val="001000000000" w:firstRow="0" w:lastRow="0" w:firstColumn="1" w:lastColumn="0" w:oddVBand="0" w:evenVBand="0" w:oddHBand="0" w:evenHBand="0" w:firstRowFirstColumn="0" w:firstRowLastColumn="0" w:lastRowFirstColumn="0" w:lastRowLastColumn="0"/>
            <w:tcW w:w="2263" w:type="dxa"/>
          </w:tcPr>
          <w:p w14:paraId="0AD2EC3B" w14:textId="4A705E62" w:rsidR="00C716CF" w:rsidRPr="00ED142F" w:rsidRDefault="00C716CF" w:rsidP="00C716CF">
            <w:pPr>
              <w:rPr>
                <w:rStyle w:val="Strong"/>
                <w:b/>
                <w:bCs w:val="0"/>
              </w:rPr>
            </w:pPr>
            <w:r w:rsidRPr="00ED142F">
              <w:rPr>
                <w:rStyle w:val="Strong"/>
                <w:b/>
                <w:bCs w:val="0"/>
              </w:rPr>
              <w:t>Cost</w:t>
            </w:r>
          </w:p>
        </w:tc>
        <w:tc>
          <w:tcPr>
            <w:tcW w:w="7365" w:type="dxa"/>
          </w:tcPr>
          <w:p w14:paraId="58BD5C30" w14:textId="77777777" w:rsidR="00C716CF" w:rsidRDefault="00C716CF" w:rsidP="00184248">
            <w:pPr>
              <w:cnfStyle w:val="000000010000" w:firstRow="0" w:lastRow="0" w:firstColumn="0" w:lastColumn="0" w:oddVBand="0" w:evenVBand="0" w:oddHBand="0" w:evenHBand="1" w:firstRowFirstColumn="0" w:firstRowLastColumn="0" w:lastRowFirstColumn="0" w:lastRowLastColumn="0"/>
            </w:pPr>
          </w:p>
        </w:tc>
      </w:tr>
      <w:tr w:rsidR="00C716CF" w14:paraId="3E74BE96" w14:textId="77777777" w:rsidTr="00ED142F">
        <w:trPr>
          <w:cnfStyle w:val="000000100000" w:firstRow="0" w:lastRow="0" w:firstColumn="0" w:lastColumn="0" w:oddVBand="0" w:evenVBand="0" w:oddHBand="1" w:evenHBand="0" w:firstRowFirstColumn="0" w:firstRowLastColumn="0" w:lastRowFirstColumn="0" w:lastRowLastColumn="0"/>
          <w:trHeight w:val="2003"/>
        </w:trPr>
        <w:tc>
          <w:tcPr>
            <w:cnfStyle w:val="001000000000" w:firstRow="0" w:lastRow="0" w:firstColumn="1" w:lastColumn="0" w:oddVBand="0" w:evenVBand="0" w:oddHBand="0" w:evenHBand="0" w:firstRowFirstColumn="0" w:firstRowLastColumn="0" w:lastRowFirstColumn="0" w:lastRowLastColumn="0"/>
            <w:tcW w:w="2263" w:type="dxa"/>
          </w:tcPr>
          <w:p w14:paraId="0ABFB7C4" w14:textId="66D0B741" w:rsidR="00C716CF" w:rsidRPr="00ED142F" w:rsidRDefault="00C716CF" w:rsidP="00C716CF">
            <w:pPr>
              <w:rPr>
                <w:rStyle w:val="Strong"/>
                <w:b/>
                <w:bCs w:val="0"/>
              </w:rPr>
            </w:pPr>
            <w:r w:rsidRPr="00ED142F">
              <w:rPr>
                <w:rStyle w:val="Strong"/>
                <w:b/>
                <w:bCs w:val="0"/>
              </w:rPr>
              <w:t>Limitations</w:t>
            </w:r>
          </w:p>
        </w:tc>
        <w:tc>
          <w:tcPr>
            <w:tcW w:w="7365" w:type="dxa"/>
          </w:tcPr>
          <w:p w14:paraId="77F99FCF" w14:textId="77777777" w:rsidR="00C716CF" w:rsidRDefault="00C716CF" w:rsidP="00184248">
            <w:pPr>
              <w:cnfStyle w:val="000000100000" w:firstRow="0" w:lastRow="0" w:firstColumn="0" w:lastColumn="0" w:oddVBand="0" w:evenVBand="0" w:oddHBand="1" w:evenHBand="0" w:firstRowFirstColumn="0" w:firstRowLastColumn="0" w:lastRowFirstColumn="0" w:lastRowLastColumn="0"/>
            </w:pPr>
          </w:p>
        </w:tc>
      </w:tr>
      <w:tr w:rsidR="00C716CF" w14:paraId="1BDD930D" w14:textId="77777777" w:rsidTr="00ED142F">
        <w:trPr>
          <w:cnfStyle w:val="000000010000" w:firstRow="0" w:lastRow="0" w:firstColumn="0" w:lastColumn="0" w:oddVBand="0" w:evenVBand="0" w:oddHBand="0" w:evenHBand="1" w:firstRowFirstColumn="0" w:firstRowLastColumn="0" w:lastRowFirstColumn="0" w:lastRowLastColumn="0"/>
          <w:trHeight w:val="2003"/>
        </w:trPr>
        <w:tc>
          <w:tcPr>
            <w:cnfStyle w:val="001000000000" w:firstRow="0" w:lastRow="0" w:firstColumn="1" w:lastColumn="0" w:oddVBand="0" w:evenVBand="0" w:oddHBand="0" w:evenHBand="0" w:firstRowFirstColumn="0" w:firstRowLastColumn="0" w:lastRowFirstColumn="0" w:lastRowLastColumn="0"/>
            <w:tcW w:w="2263" w:type="dxa"/>
          </w:tcPr>
          <w:p w14:paraId="1FC05A09" w14:textId="191B8545" w:rsidR="00C716CF" w:rsidRPr="00ED142F" w:rsidRDefault="00C716CF" w:rsidP="00C716CF">
            <w:pPr>
              <w:rPr>
                <w:rStyle w:val="Strong"/>
                <w:b/>
                <w:bCs w:val="0"/>
              </w:rPr>
            </w:pPr>
            <w:r w:rsidRPr="00ED142F">
              <w:rPr>
                <w:rStyle w:val="Strong"/>
                <w:b/>
                <w:bCs w:val="0"/>
              </w:rPr>
              <w:t>Resources</w:t>
            </w:r>
          </w:p>
        </w:tc>
        <w:tc>
          <w:tcPr>
            <w:tcW w:w="7365" w:type="dxa"/>
          </w:tcPr>
          <w:p w14:paraId="314AC112" w14:textId="77777777" w:rsidR="00C716CF" w:rsidRDefault="00C716CF" w:rsidP="00184248">
            <w:pPr>
              <w:cnfStyle w:val="000000010000" w:firstRow="0" w:lastRow="0" w:firstColumn="0" w:lastColumn="0" w:oddVBand="0" w:evenVBand="0" w:oddHBand="0" w:evenHBand="1" w:firstRowFirstColumn="0" w:firstRowLastColumn="0" w:lastRowFirstColumn="0" w:lastRowLastColumn="0"/>
            </w:pPr>
          </w:p>
        </w:tc>
      </w:tr>
      <w:tr w:rsidR="00C716CF" w14:paraId="44EA0F04" w14:textId="77777777" w:rsidTr="00ED142F">
        <w:trPr>
          <w:cnfStyle w:val="000000100000" w:firstRow="0" w:lastRow="0" w:firstColumn="0" w:lastColumn="0" w:oddVBand="0" w:evenVBand="0" w:oddHBand="1" w:evenHBand="0" w:firstRowFirstColumn="0" w:firstRowLastColumn="0" w:lastRowFirstColumn="0" w:lastRowLastColumn="0"/>
          <w:trHeight w:val="2003"/>
        </w:trPr>
        <w:tc>
          <w:tcPr>
            <w:cnfStyle w:val="001000000000" w:firstRow="0" w:lastRow="0" w:firstColumn="1" w:lastColumn="0" w:oddVBand="0" w:evenVBand="0" w:oddHBand="0" w:evenHBand="0" w:firstRowFirstColumn="0" w:firstRowLastColumn="0" w:lastRowFirstColumn="0" w:lastRowLastColumn="0"/>
            <w:tcW w:w="2263" w:type="dxa"/>
          </w:tcPr>
          <w:p w14:paraId="232E80DE" w14:textId="60B65877" w:rsidR="00C716CF" w:rsidRPr="00ED142F" w:rsidRDefault="00C716CF" w:rsidP="00C716CF">
            <w:pPr>
              <w:rPr>
                <w:rStyle w:val="Strong"/>
                <w:b/>
                <w:bCs w:val="0"/>
              </w:rPr>
            </w:pPr>
            <w:r w:rsidRPr="00ED142F">
              <w:rPr>
                <w:rStyle w:val="Strong"/>
                <w:b/>
                <w:bCs w:val="0"/>
              </w:rPr>
              <w:t>Accessibility</w:t>
            </w:r>
          </w:p>
        </w:tc>
        <w:tc>
          <w:tcPr>
            <w:tcW w:w="7365" w:type="dxa"/>
          </w:tcPr>
          <w:p w14:paraId="4A128E4D" w14:textId="77777777" w:rsidR="00C716CF" w:rsidRDefault="00C716CF" w:rsidP="00184248">
            <w:pPr>
              <w:cnfStyle w:val="000000100000" w:firstRow="0" w:lastRow="0" w:firstColumn="0" w:lastColumn="0" w:oddVBand="0" w:evenVBand="0" w:oddHBand="1" w:evenHBand="0" w:firstRowFirstColumn="0" w:firstRowLastColumn="0" w:lastRowFirstColumn="0" w:lastRowLastColumn="0"/>
            </w:pPr>
          </w:p>
        </w:tc>
      </w:tr>
    </w:tbl>
    <w:p w14:paraId="67CFADDA" w14:textId="77777777" w:rsidR="00FD5C19" w:rsidRPr="00FD5C19" w:rsidRDefault="00FD5C19" w:rsidP="00FD5C19">
      <w:r>
        <w:br w:type="page"/>
      </w:r>
    </w:p>
    <w:p w14:paraId="147F30C8" w14:textId="25667CD5" w:rsidR="00184248" w:rsidRDefault="00184248" w:rsidP="00FD5C19">
      <w:pPr>
        <w:pStyle w:val="Heading2"/>
      </w:pPr>
      <w:bookmarkStart w:id="17" w:name="_Toc189660521"/>
      <w:r>
        <w:lastRenderedPageBreak/>
        <w:t xml:space="preserve">Research and </w:t>
      </w:r>
      <w:r w:rsidRPr="00FD5C19">
        <w:t>planning</w:t>
      </w:r>
      <w:bookmarkEnd w:id="17"/>
    </w:p>
    <w:p w14:paraId="6E7F1CA7" w14:textId="77777777" w:rsidR="00184248" w:rsidRDefault="00184248" w:rsidP="00FD5C19">
      <w:r w:rsidRPr="00FD5C19">
        <w:rPr>
          <w:noProof/>
        </w:rPr>
        <w:drawing>
          <wp:inline distT="0" distB="0" distL="0" distR="0" wp14:anchorId="1D7B351F" wp14:editId="07950D18">
            <wp:extent cx="6120130" cy="1497965"/>
            <wp:effectExtent l="0" t="0" r="0" b="6985"/>
            <wp:docPr id="1411283108" name="Graphic 4" descr="Researching and planning stage of the design and production process:&#10;&#10;-Investigate and describe relevant equipment, processes and materials.&#10;-Develop plans to safely manage production. &#10;-Create, evaluate, modify and apply ideas and solutions.&#10;-Explain social, ethical, legal and sustainability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83108" name="Graphic 4" descr="Researching and planning stage of the design and production process:&#10;&#10;-Investigate and describe relevant equipment, processes and materials.&#10;-Develop plans to safely manage production. &#10;-Create, evaluate, modify and apply ideas and solutions.&#10;-Explain social, ethical, legal and sustainability considerations."/>
                    <pic:cNvPicPr/>
                  </pic:nvPicPr>
                  <pic:blipFill>
                    <a:blip r:embed="rId19">
                      <a:extLst>
                        <a:ext uri="{96DAC541-7B7A-43D3-8B79-37D633B846F1}">
                          <asvg:svgBlip xmlns:asvg="http://schemas.microsoft.com/office/drawing/2016/SVG/main" r:embed="rId20"/>
                        </a:ext>
                      </a:extLst>
                    </a:blip>
                    <a:stretch>
                      <a:fillRect/>
                    </a:stretch>
                  </pic:blipFill>
                  <pic:spPr>
                    <a:xfrm>
                      <a:off x="0" y="0"/>
                      <a:ext cx="6120130" cy="1497965"/>
                    </a:xfrm>
                    <a:prstGeom prst="rect">
                      <a:avLst/>
                    </a:prstGeom>
                  </pic:spPr>
                </pic:pic>
              </a:graphicData>
            </a:graphic>
          </wp:inline>
        </w:drawing>
      </w:r>
    </w:p>
    <w:p w14:paraId="0FE8F374" w14:textId="333302ED" w:rsidR="002020AA" w:rsidRDefault="002020AA" w:rsidP="002020AA">
      <w:pPr>
        <w:rPr>
          <w:rStyle w:val="Strong"/>
        </w:rPr>
      </w:pPr>
      <w:r w:rsidRPr="002020AA">
        <w:rPr>
          <w:rStyle w:val="Strong"/>
        </w:rPr>
        <w:t>Demonstrate the development of your ideas through four annotated sketches. Select one idea and provide a clear justification for your choice.</w:t>
      </w:r>
    </w:p>
    <w:p w14:paraId="4069C626" w14:textId="7AAFA3D5" w:rsidR="002020AA" w:rsidRDefault="002020AA" w:rsidP="001768CD">
      <w:r w:rsidRPr="002020AA">
        <w:t>Brainstorm different design ideas for your BBQ caddy.</w:t>
      </w:r>
    </w:p>
    <w:tbl>
      <w:tblPr>
        <w:tblStyle w:val="TableGrid"/>
        <w:tblW w:w="0" w:type="auto"/>
        <w:tblLook w:val="04A0" w:firstRow="1" w:lastRow="0" w:firstColumn="1" w:lastColumn="0" w:noHBand="0" w:noVBand="1"/>
        <w:tblDescription w:val="Space for students to provide answer."/>
      </w:tblPr>
      <w:tblGrid>
        <w:gridCol w:w="9628"/>
      </w:tblGrid>
      <w:tr w:rsidR="002020AA" w14:paraId="4F62996B" w14:textId="77777777" w:rsidTr="002020AA">
        <w:trPr>
          <w:trHeight w:val="7778"/>
        </w:trPr>
        <w:tc>
          <w:tcPr>
            <w:tcW w:w="9628" w:type="dxa"/>
          </w:tcPr>
          <w:p w14:paraId="111E384D" w14:textId="77777777" w:rsidR="002020AA" w:rsidRDefault="002020AA" w:rsidP="002020AA"/>
        </w:tc>
      </w:tr>
    </w:tbl>
    <w:p w14:paraId="662A60F6" w14:textId="77777777" w:rsidR="008925F2" w:rsidRPr="008925F2" w:rsidRDefault="008925F2" w:rsidP="008925F2">
      <w:r>
        <w:br w:type="page"/>
      </w:r>
    </w:p>
    <w:p w14:paraId="6C286B6A" w14:textId="12A81BB5" w:rsidR="00CB7C4D" w:rsidRDefault="00CB7C4D" w:rsidP="001768CD">
      <w:pPr>
        <w:pStyle w:val="Heading3"/>
      </w:pPr>
      <w:bookmarkStart w:id="18" w:name="_Toc189660522"/>
      <w:r>
        <w:lastRenderedPageBreak/>
        <w:t xml:space="preserve">Create </w:t>
      </w:r>
      <w:r w:rsidRPr="008925F2">
        <w:t>design</w:t>
      </w:r>
      <w:r>
        <w:t xml:space="preserve"> </w:t>
      </w:r>
      <w:r w:rsidRPr="001768CD">
        <w:t>ideas</w:t>
      </w:r>
      <w:bookmarkEnd w:id="18"/>
    </w:p>
    <w:p w14:paraId="34E3651D" w14:textId="7BE9B129" w:rsidR="002020AA" w:rsidRPr="002020AA" w:rsidRDefault="006B5AA1" w:rsidP="001768CD">
      <w:r>
        <w:t xml:space="preserve">In the space provided on the next </w:t>
      </w:r>
      <w:r w:rsidR="00CB7C4D">
        <w:t>few</w:t>
      </w:r>
      <w:r>
        <w:t xml:space="preserve"> pages, </w:t>
      </w:r>
      <w:r w:rsidR="009E0EF9">
        <w:t>draw</w:t>
      </w:r>
      <w:r w:rsidR="002020AA" w:rsidRPr="002020AA">
        <w:t xml:space="preserve"> </w:t>
      </w:r>
      <w:r w:rsidR="00612A53">
        <w:t>4</w:t>
      </w:r>
      <w:r w:rsidR="00612A53" w:rsidRPr="002020AA">
        <w:t xml:space="preserve"> </w:t>
      </w:r>
      <w:r w:rsidR="002020AA" w:rsidRPr="002020AA">
        <w:t>detailed sketches, each representing a different design idea. Show your design from different angles, such as the front view and side view</w:t>
      </w:r>
      <w:r w:rsidR="00C878BA">
        <w:t xml:space="preserve"> or with a pictorial design, such as isometric</w:t>
      </w:r>
      <w:r w:rsidR="002020AA" w:rsidRPr="002020AA">
        <w:t>.</w:t>
      </w:r>
    </w:p>
    <w:p w14:paraId="12AAE40D" w14:textId="6749AB8C" w:rsidR="002020AA" w:rsidRDefault="002020AA" w:rsidP="001768CD">
      <w:r w:rsidRPr="002020AA">
        <w:t>Add annotations to each sketch</w:t>
      </w:r>
      <w:r w:rsidR="00C878BA">
        <w:t>,</w:t>
      </w:r>
      <w:r w:rsidRPr="002020AA">
        <w:t xml:space="preserve"> explaining key features. Include materials, dimensions</w:t>
      </w:r>
      <w:r w:rsidR="00C878BA">
        <w:t>,</w:t>
      </w:r>
      <w:r w:rsidRPr="002020AA">
        <w:t xml:space="preserve"> special features or any unique design elements</w:t>
      </w:r>
      <w:r w:rsidR="00CB7C4D">
        <w:t>.</w:t>
      </w:r>
    </w:p>
    <w:p w14:paraId="30974F44" w14:textId="77777777" w:rsidR="003610E5" w:rsidRDefault="003610E5" w:rsidP="00BB1E76">
      <w:pPr>
        <w:pStyle w:val="Heading4"/>
      </w:pPr>
      <w:r>
        <w:t xml:space="preserve">Design </w:t>
      </w:r>
      <w:r w:rsidRPr="00BB1E76">
        <w:t>idea</w:t>
      </w:r>
      <w:r>
        <w:t xml:space="preserve"> 1</w:t>
      </w:r>
    </w:p>
    <w:tbl>
      <w:tblPr>
        <w:tblStyle w:val="TableGrid"/>
        <w:tblW w:w="0" w:type="auto"/>
        <w:tblLook w:val="04A0" w:firstRow="1" w:lastRow="0" w:firstColumn="1" w:lastColumn="0" w:noHBand="0" w:noVBand="1"/>
        <w:tblDescription w:val="Space provided for students to sketch design ideas."/>
      </w:tblPr>
      <w:tblGrid>
        <w:gridCol w:w="9628"/>
      </w:tblGrid>
      <w:tr w:rsidR="003610E5" w14:paraId="27595A7E" w14:textId="77777777" w:rsidTr="006948F6">
        <w:trPr>
          <w:trHeight w:val="5926"/>
        </w:trPr>
        <w:tc>
          <w:tcPr>
            <w:tcW w:w="9628" w:type="dxa"/>
          </w:tcPr>
          <w:p w14:paraId="37C8A471" w14:textId="77777777" w:rsidR="003610E5" w:rsidRDefault="003610E5"/>
        </w:tc>
      </w:tr>
    </w:tbl>
    <w:p w14:paraId="0C797A36" w14:textId="77777777" w:rsidR="00BB1E76" w:rsidRDefault="00BB1E76" w:rsidP="00BB1E76">
      <w:r>
        <w:br w:type="page"/>
      </w:r>
    </w:p>
    <w:p w14:paraId="590D43CC" w14:textId="659E7EF5" w:rsidR="006948F6" w:rsidRDefault="006948F6" w:rsidP="00BB1E76">
      <w:pPr>
        <w:pStyle w:val="Heading4"/>
      </w:pPr>
      <w:r>
        <w:lastRenderedPageBreak/>
        <w:t xml:space="preserve">Design </w:t>
      </w:r>
      <w:r w:rsidRPr="00BB1E76">
        <w:t>idea</w:t>
      </w:r>
      <w:r>
        <w:t xml:space="preserve"> 2</w:t>
      </w:r>
    </w:p>
    <w:tbl>
      <w:tblPr>
        <w:tblStyle w:val="TableGrid"/>
        <w:tblW w:w="5000" w:type="pct"/>
        <w:tblLook w:val="04A0" w:firstRow="1" w:lastRow="0" w:firstColumn="1" w:lastColumn="0" w:noHBand="0" w:noVBand="1"/>
        <w:tblDescription w:val="Space provided for students to sketch design ideas."/>
      </w:tblPr>
      <w:tblGrid>
        <w:gridCol w:w="9628"/>
      </w:tblGrid>
      <w:tr w:rsidR="006948F6" w14:paraId="1FCDA989" w14:textId="77777777" w:rsidTr="00BB1E76">
        <w:trPr>
          <w:trHeight w:val="5926"/>
        </w:trPr>
        <w:tc>
          <w:tcPr>
            <w:tcW w:w="5000" w:type="pct"/>
          </w:tcPr>
          <w:p w14:paraId="6CEECA24" w14:textId="77777777" w:rsidR="006948F6" w:rsidRDefault="006948F6"/>
        </w:tc>
      </w:tr>
    </w:tbl>
    <w:p w14:paraId="2FEDBA52" w14:textId="0DF71875" w:rsidR="006948F6" w:rsidRDefault="006948F6" w:rsidP="00BB1E76">
      <w:pPr>
        <w:pStyle w:val="Heading4"/>
      </w:pPr>
      <w:r>
        <w:t xml:space="preserve">Design </w:t>
      </w:r>
      <w:r w:rsidRPr="00BB1E76">
        <w:t>idea</w:t>
      </w:r>
      <w:r>
        <w:t xml:space="preserve"> 3</w:t>
      </w:r>
    </w:p>
    <w:tbl>
      <w:tblPr>
        <w:tblStyle w:val="TableGrid"/>
        <w:tblW w:w="0" w:type="auto"/>
        <w:tblLook w:val="04A0" w:firstRow="1" w:lastRow="0" w:firstColumn="1" w:lastColumn="0" w:noHBand="0" w:noVBand="1"/>
        <w:tblDescription w:val="Space provided for students to sketch design ideas."/>
      </w:tblPr>
      <w:tblGrid>
        <w:gridCol w:w="9628"/>
      </w:tblGrid>
      <w:tr w:rsidR="006948F6" w14:paraId="186ED34B" w14:textId="77777777">
        <w:trPr>
          <w:trHeight w:val="5926"/>
        </w:trPr>
        <w:tc>
          <w:tcPr>
            <w:tcW w:w="9628" w:type="dxa"/>
          </w:tcPr>
          <w:p w14:paraId="4E11B58D" w14:textId="77777777" w:rsidR="006948F6" w:rsidRDefault="006948F6"/>
        </w:tc>
      </w:tr>
    </w:tbl>
    <w:p w14:paraId="6EAC9B64" w14:textId="3C2E46ED" w:rsidR="006948F6" w:rsidRDefault="006948F6" w:rsidP="005F35A7">
      <w:pPr>
        <w:pStyle w:val="Heading4"/>
      </w:pPr>
      <w:r>
        <w:lastRenderedPageBreak/>
        <w:t>Design idea 4</w:t>
      </w:r>
    </w:p>
    <w:tbl>
      <w:tblPr>
        <w:tblStyle w:val="TableGrid"/>
        <w:tblW w:w="0" w:type="auto"/>
        <w:tblLook w:val="04A0" w:firstRow="1" w:lastRow="0" w:firstColumn="1" w:lastColumn="0" w:noHBand="0" w:noVBand="1"/>
        <w:tblDescription w:val="Space provided for students to sketch design ideas."/>
      </w:tblPr>
      <w:tblGrid>
        <w:gridCol w:w="9628"/>
      </w:tblGrid>
      <w:tr w:rsidR="006948F6" w14:paraId="12DC86D9" w14:textId="77777777">
        <w:trPr>
          <w:trHeight w:val="5926"/>
        </w:trPr>
        <w:tc>
          <w:tcPr>
            <w:tcW w:w="9628" w:type="dxa"/>
          </w:tcPr>
          <w:p w14:paraId="6ED23F8A" w14:textId="77777777" w:rsidR="006948F6" w:rsidRDefault="006948F6"/>
        </w:tc>
      </w:tr>
    </w:tbl>
    <w:p w14:paraId="5B10F97F" w14:textId="767616F8" w:rsidR="000F4B9F" w:rsidRDefault="000F4B9F" w:rsidP="00BB0D67">
      <w:pPr>
        <w:pStyle w:val="Heading3"/>
      </w:pPr>
      <w:bookmarkStart w:id="19" w:name="_Toc189660523"/>
      <w:r>
        <w:t>Justification of final design</w:t>
      </w:r>
      <w:bookmarkEnd w:id="19"/>
    </w:p>
    <w:p w14:paraId="40FB8A62" w14:textId="319BB796" w:rsidR="002020AA" w:rsidRPr="002020AA" w:rsidRDefault="002020AA" w:rsidP="008617EA">
      <w:r w:rsidRPr="002020AA">
        <w:t xml:space="preserve">Review your </w:t>
      </w:r>
      <w:r w:rsidR="008617EA">
        <w:t>4</w:t>
      </w:r>
      <w:r w:rsidR="008617EA" w:rsidRPr="002020AA">
        <w:t xml:space="preserve"> </w:t>
      </w:r>
      <w:r w:rsidRPr="002020AA">
        <w:t xml:space="preserve">sketches and pick the design you think is the best. </w:t>
      </w:r>
      <w:r w:rsidR="00427FA3">
        <w:t>In the space below, w</w:t>
      </w:r>
      <w:r w:rsidRPr="002020AA">
        <w:t>rite a clear justification for your choice. Address the following points:</w:t>
      </w:r>
    </w:p>
    <w:p w14:paraId="0CF8AC45" w14:textId="255D6356" w:rsidR="002020AA" w:rsidRPr="002020AA" w:rsidRDefault="008617EA" w:rsidP="008617EA">
      <w:pPr>
        <w:pStyle w:val="ListBullet"/>
      </w:pPr>
      <w:r>
        <w:t>f</w:t>
      </w:r>
      <w:r w:rsidRPr="008617EA">
        <w:t>unctionality</w:t>
      </w:r>
      <w:r w:rsidRPr="002020AA">
        <w:t xml:space="preserve"> </w:t>
      </w:r>
      <w:r w:rsidR="002020AA" w:rsidRPr="002020AA">
        <w:t xml:space="preserve">– </w:t>
      </w:r>
      <w:r>
        <w:t>W</w:t>
      </w:r>
      <w:r w:rsidRPr="002020AA">
        <w:t xml:space="preserve">hy </w:t>
      </w:r>
      <w:r w:rsidR="002020AA" w:rsidRPr="002020AA">
        <w:t>is this design the most practical for its intended use?</w:t>
      </w:r>
    </w:p>
    <w:p w14:paraId="3AF57E4D" w14:textId="0AB89A4F" w:rsidR="002020AA" w:rsidRPr="002020AA" w:rsidRDefault="002020AA" w:rsidP="001E50B9">
      <w:pPr>
        <w:pStyle w:val="ListBullet"/>
        <w:numPr>
          <w:ilvl w:val="0"/>
          <w:numId w:val="17"/>
        </w:numPr>
      </w:pPr>
      <w:r w:rsidRPr="002020AA">
        <w:t xml:space="preserve">aesthetics – </w:t>
      </w:r>
      <w:r w:rsidR="00BB0D67">
        <w:t>W</w:t>
      </w:r>
      <w:r w:rsidR="00BB0D67" w:rsidRPr="002020AA">
        <w:t xml:space="preserve">hat </w:t>
      </w:r>
      <w:r w:rsidRPr="002020AA">
        <w:t>makes this design visually appealing?</w:t>
      </w:r>
    </w:p>
    <w:p w14:paraId="76FB2264" w14:textId="670487C9" w:rsidR="002020AA" w:rsidRPr="002020AA" w:rsidRDefault="002020AA" w:rsidP="001E50B9">
      <w:pPr>
        <w:pStyle w:val="ListBullet"/>
        <w:numPr>
          <w:ilvl w:val="0"/>
          <w:numId w:val="17"/>
        </w:numPr>
      </w:pPr>
      <w:r w:rsidRPr="002020AA">
        <w:t xml:space="preserve">materials – </w:t>
      </w:r>
      <w:r w:rsidR="00BB0D67">
        <w:t>W</w:t>
      </w:r>
      <w:r w:rsidR="00BB0D67" w:rsidRPr="002020AA">
        <w:t xml:space="preserve">hy </w:t>
      </w:r>
      <w:r w:rsidRPr="002020AA">
        <w:t>are the chosen materials suitable?</w:t>
      </w:r>
    </w:p>
    <w:p w14:paraId="1B634F0A" w14:textId="33DA27FA" w:rsidR="002020AA" w:rsidRPr="002020AA" w:rsidRDefault="002020AA" w:rsidP="001E50B9">
      <w:pPr>
        <w:pStyle w:val="ListBullet"/>
        <w:numPr>
          <w:ilvl w:val="0"/>
          <w:numId w:val="17"/>
        </w:numPr>
      </w:pPr>
      <w:r w:rsidRPr="002020AA">
        <w:t xml:space="preserve">user needs – </w:t>
      </w:r>
      <w:r w:rsidR="00BB0D67">
        <w:t>H</w:t>
      </w:r>
      <w:r w:rsidR="00BB0D67" w:rsidRPr="002020AA">
        <w:t xml:space="preserve">ow </w:t>
      </w:r>
      <w:r w:rsidRPr="002020AA">
        <w:t>does this design meet the needs of potential users?</w:t>
      </w:r>
    </w:p>
    <w:tbl>
      <w:tblPr>
        <w:tblStyle w:val="TableGrid"/>
        <w:tblW w:w="0" w:type="auto"/>
        <w:tblLook w:val="04A0" w:firstRow="1" w:lastRow="0" w:firstColumn="1" w:lastColumn="0" w:noHBand="0" w:noVBand="1"/>
        <w:tblDescription w:val="Space for students to provide answer."/>
      </w:tblPr>
      <w:tblGrid>
        <w:gridCol w:w="9628"/>
      </w:tblGrid>
      <w:tr w:rsidR="000F4B9F" w14:paraId="48228717" w14:textId="77777777" w:rsidTr="000F4B9F">
        <w:trPr>
          <w:trHeight w:val="2984"/>
        </w:trPr>
        <w:tc>
          <w:tcPr>
            <w:tcW w:w="9628" w:type="dxa"/>
          </w:tcPr>
          <w:p w14:paraId="293DEFBA" w14:textId="77777777" w:rsidR="000F4B9F" w:rsidRDefault="000F4B9F" w:rsidP="002020AA"/>
        </w:tc>
      </w:tr>
    </w:tbl>
    <w:p w14:paraId="466CEF8C" w14:textId="2055FBE3" w:rsidR="00282913" w:rsidRDefault="00A659F9" w:rsidP="00BB0D67">
      <w:pPr>
        <w:pStyle w:val="Heading3"/>
      </w:pPr>
      <w:bookmarkStart w:id="20" w:name="_Toc189660524"/>
      <w:r>
        <w:lastRenderedPageBreak/>
        <w:t xml:space="preserve">CAD </w:t>
      </w:r>
      <w:r w:rsidRPr="00BB0D67">
        <w:t>drawing</w:t>
      </w:r>
      <w:bookmarkEnd w:id="20"/>
    </w:p>
    <w:p w14:paraId="54480AB8" w14:textId="6C8D4876" w:rsidR="006C1FC8" w:rsidRPr="006C1FC8" w:rsidRDefault="006C1FC8" w:rsidP="006C1FC8">
      <w:pPr>
        <w:rPr>
          <w:rStyle w:val="Strong"/>
        </w:rPr>
      </w:pPr>
      <w:r w:rsidRPr="006C1FC8">
        <w:rPr>
          <w:rStyle w:val="Strong"/>
        </w:rPr>
        <w:t>Create an accurate</w:t>
      </w:r>
      <w:r w:rsidR="00BB0D67">
        <w:rPr>
          <w:rStyle w:val="Strong"/>
        </w:rPr>
        <w:t xml:space="preserve"> computer-aided design</w:t>
      </w:r>
      <w:r w:rsidRPr="006C1FC8">
        <w:rPr>
          <w:rStyle w:val="Strong"/>
        </w:rPr>
        <w:t xml:space="preserve"> </w:t>
      </w:r>
      <w:r w:rsidR="00BB0D67">
        <w:rPr>
          <w:rStyle w:val="Strong"/>
        </w:rPr>
        <w:t>(</w:t>
      </w:r>
      <w:r w:rsidRPr="006C1FC8">
        <w:rPr>
          <w:rStyle w:val="Strong"/>
        </w:rPr>
        <w:t>CAD</w:t>
      </w:r>
      <w:r w:rsidR="00BB0D67">
        <w:rPr>
          <w:rStyle w:val="Strong"/>
        </w:rPr>
        <w:t>)</w:t>
      </w:r>
      <w:r w:rsidRPr="006C1FC8">
        <w:rPr>
          <w:rStyle w:val="Strong"/>
        </w:rPr>
        <w:t xml:space="preserve"> drawing that includes all necessary dimensions.</w:t>
      </w:r>
    </w:p>
    <w:p w14:paraId="1D76D6AD" w14:textId="54EC132E" w:rsidR="00A659F9" w:rsidRDefault="00A659F9" w:rsidP="009806D0">
      <w:r w:rsidRPr="00A659F9">
        <w:t xml:space="preserve">Using CAD </w:t>
      </w:r>
      <w:r w:rsidRPr="009806D0">
        <w:t>software</w:t>
      </w:r>
      <w:r w:rsidRPr="00A659F9">
        <w:t xml:space="preserve"> demonstrated in class, draw a model of your BBQ caddy. Include dimensions.</w:t>
      </w:r>
      <w:r>
        <w:t xml:space="preserve"> Paste a screenshot of your drawing in the space below</w:t>
      </w:r>
      <w:r w:rsidR="004B43AC">
        <w:t>.</w:t>
      </w:r>
    </w:p>
    <w:tbl>
      <w:tblPr>
        <w:tblStyle w:val="TableGrid"/>
        <w:tblW w:w="0" w:type="auto"/>
        <w:tblLook w:val="04A0" w:firstRow="1" w:lastRow="0" w:firstColumn="1" w:lastColumn="0" w:noHBand="0" w:noVBand="1"/>
        <w:tblDescription w:val="Space for students to provide answer."/>
      </w:tblPr>
      <w:tblGrid>
        <w:gridCol w:w="9628"/>
      </w:tblGrid>
      <w:tr w:rsidR="004B43AC" w14:paraId="23D57B1B" w14:textId="77777777" w:rsidTr="0013039B">
        <w:trPr>
          <w:trHeight w:val="11087"/>
        </w:trPr>
        <w:tc>
          <w:tcPr>
            <w:tcW w:w="9628" w:type="dxa"/>
          </w:tcPr>
          <w:p w14:paraId="4559DF3A" w14:textId="77777777" w:rsidR="004B43AC" w:rsidRDefault="004B43AC" w:rsidP="00A659F9"/>
        </w:tc>
      </w:tr>
    </w:tbl>
    <w:p w14:paraId="05A97BA7" w14:textId="77777777" w:rsidR="009806D0" w:rsidRDefault="009806D0" w:rsidP="009806D0">
      <w:r>
        <w:br w:type="page"/>
      </w:r>
    </w:p>
    <w:p w14:paraId="6B8B834C" w14:textId="30FD6F74" w:rsidR="004B43AC" w:rsidRDefault="000107CE" w:rsidP="00020B69">
      <w:pPr>
        <w:pStyle w:val="Heading3"/>
      </w:pPr>
      <w:bookmarkStart w:id="21" w:name="_Toc189660525"/>
      <w:r w:rsidRPr="00020B69">
        <w:lastRenderedPageBreak/>
        <w:t>Timeline</w:t>
      </w:r>
      <w:bookmarkEnd w:id="21"/>
    </w:p>
    <w:p w14:paraId="172A8396" w14:textId="4B833711" w:rsidR="000107CE" w:rsidRPr="000107CE" w:rsidRDefault="000107CE" w:rsidP="000107CE">
      <w:pPr>
        <w:rPr>
          <w:rStyle w:val="Strong"/>
        </w:rPr>
      </w:pPr>
      <w:r w:rsidRPr="000107CE">
        <w:rPr>
          <w:rStyle w:val="Strong"/>
        </w:rPr>
        <w:t>Produce and evaluate a timeline for completing your project.</w:t>
      </w:r>
    </w:p>
    <w:p w14:paraId="5781C645" w14:textId="7DD088D3" w:rsidR="000107CE" w:rsidRPr="000107CE" w:rsidRDefault="000107CE" w:rsidP="001E50B9">
      <w:pPr>
        <w:pStyle w:val="ListBullet"/>
        <w:numPr>
          <w:ilvl w:val="0"/>
          <w:numId w:val="17"/>
        </w:numPr>
      </w:pPr>
      <w:r>
        <w:t>B</w:t>
      </w:r>
      <w:r w:rsidRPr="000107CE">
        <w:t>reak down your BBQ caddy project into key phases. These could include research and design, CAD drawing, steps of construction, testing and evaluation.</w:t>
      </w:r>
    </w:p>
    <w:p w14:paraId="28A02FD7" w14:textId="33077E53" w:rsidR="000107CE" w:rsidRPr="000107CE" w:rsidRDefault="000107CE" w:rsidP="0016268E">
      <w:pPr>
        <w:pStyle w:val="ListBullet"/>
      </w:pPr>
      <w:r>
        <w:t>F</w:t>
      </w:r>
      <w:r w:rsidRPr="000107CE">
        <w:t>or each phase, estimate how much time you think it will take to complete.</w:t>
      </w:r>
    </w:p>
    <w:p w14:paraId="24581EBA" w14:textId="4C7CD356" w:rsidR="000107CE" w:rsidRPr="000107CE" w:rsidRDefault="000107CE" w:rsidP="001E50B9">
      <w:pPr>
        <w:pStyle w:val="ListBullet"/>
        <w:numPr>
          <w:ilvl w:val="0"/>
          <w:numId w:val="17"/>
        </w:numPr>
      </w:pPr>
      <w:r w:rsidRPr="000107CE">
        <w:t>Use a timeline tool (Gantt chart) to visually represent your project timeline.</w:t>
      </w:r>
    </w:p>
    <w:p w14:paraId="639F9451" w14:textId="69965BE9" w:rsidR="000107CE" w:rsidRDefault="000107CE" w:rsidP="0016268E">
      <w:pPr>
        <w:pStyle w:val="ListBullet"/>
      </w:pPr>
      <w:r w:rsidRPr="000107CE">
        <w:t>Include milestones for important tasks, such as when you plan to complete your CAD drawing or start building.</w:t>
      </w:r>
    </w:p>
    <w:p w14:paraId="02E2113E" w14:textId="533C6242" w:rsidR="00C03BE8" w:rsidRDefault="00C03BE8" w:rsidP="00285509">
      <w:pPr>
        <w:pStyle w:val="Heading4"/>
      </w:pPr>
      <w:r w:rsidRPr="0016268E">
        <w:t>Gantt</w:t>
      </w:r>
      <w:r>
        <w:t xml:space="preserve"> </w:t>
      </w:r>
      <w:r w:rsidR="00285509">
        <w:t>c</w:t>
      </w:r>
      <w:r w:rsidR="00285509" w:rsidRPr="00285509">
        <w:t>hart</w:t>
      </w:r>
    </w:p>
    <w:p w14:paraId="260C430B" w14:textId="7ACB21D1" w:rsidR="004B0640" w:rsidRPr="004B0640" w:rsidRDefault="004B0640" w:rsidP="00285509">
      <w:r w:rsidRPr="00285509">
        <w:rPr>
          <w:noProof/>
        </w:rPr>
        <w:drawing>
          <wp:inline distT="0" distB="0" distL="0" distR="0" wp14:anchorId="5DDD3B58" wp14:editId="60B0BFB2">
            <wp:extent cx="6145544" cy="4637837"/>
            <wp:effectExtent l="0" t="0" r="7620" b="0"/>
            <wp:docPr id="1903883175" name="Picture 7" descr="Blank Gant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83175" name="Picture 7" descr="Blank Gantt chart."/>
                    <pic:cNvPicPr/>
                  </pic:nvPicPr>
                  <pic:blipFill rotWithShape="1">
                    <a:blip r:embed="rId21">
                      <a:extLst>
                        <a:ext uri="{28A0092B-C50C-407E-A947-70E740481C1C}">
                          <a14:useLocalDpi xmlns:a14="http://schemas.microsoft.com/office/drawing/2010/main" val="0"/>
                        </a:ext>
                      </a:extLst>
                    </a:blip>
                    <a:srcRect l="5977" t="18590" r="4374" b="33579"/>
                    <a:stretch/>
                  </pic:blipFill>
                  <pic:spPr bwMode="auto">
                    <a:xfrm>
                      <a:off x="0" y="0"/>
                      <a:ext cx="6153746" cy="4644027"/>
                    </a:xfrm>
                    <a:prstGeom prst="rect">
                      <a:avLst/>
                    </a:prstGeom>
                    <a:ln>
                      <a:noFill/>
                    </a:ln>
                    <a:extLst>
                      <a:ext uri="{53640926-AAD7-44D8-BBD7-CCE9431645EC}">
                        <a14:shadowObscured xmlns:a14="http://schemas.microsoft.com/office/drawing/2010/main"/>
                      </a:ext>
                    </a:extLst>
                  </pic:spPr>
                </pic:pic>
              </a:graphicData>
            </a:graphic>
          </wp:inline>
        </w:drawing>
      </w:r>
    </w:p>
    <w:p w14:paraId="5A0AB65B" w14:textId="71CB9341" w:rsidR="00C03BE8" w:rsidRPr="00C03BE8" w:rsidRDefault="00C03BE8" w:rsidP="00285509">
      <w:pPr>
        <w:pStyle w:val="Heading4"/>
      </w:pPr>
      <w:r>
        <w:lastRenderedPageBreak/>
        <w:t xml:space="preserve">Timeline </w:t>
      </w:r>
      <w:r w:rsidR="00C753F6" w:rsidRPr="00285509">
        <w:t>e</w:t>
      </w:r>
      <w:r w:rsidRPr="00285509">
        <w:t>valuation</w:t>
      </w:r>
    </w:p>
    <w:p w14:paraId="10BC53D7" w14:textId="01F8FA75" w:rsidR="00A659F9" w:rsidRDefault="0013039B" w:rsidP="000107CE">
      <w:r>
        <w:t>In the space provided</w:t>
      </w:r>
      <w:r w:rsidR="00285509">
        <w:t xml:space="preserve"> below</w:t>
      </w:r>
      <w:r>
        <w:t>, w</w:t>
      </w:r>
      <w:r w:rsidR="000107CE" w:rsidRPr="000107CE">
        <w:t>rite a brief evaluation of your timeline, reflecting on if the timeline is realistic.</w:t>
      </w:r>
    </w:p>
    <w:tbl>
      <w:tblPr>
        <w:tblStyle w:val="TableGrid"/>
        <w:tblW w:w="0" w:type="auto"/>
        <w:tblLook w:val="04A0" w:firstRow="1" w:lastRow="0" w:firstColumn="1" w:lastColumn="0" w:noHBand="0" w:noVBand="1"/>
        <w:tblDescription w:val="Space for students to provide answer."/>
      </w:tblPr>
      <w:tblGrid>
        <w:gridCol w:w="9628"/>
      </w:tblGrid>
      <w:tr w:rsidR="0013039B" w14:paraId="0601459B" w14:textId="77777777" w:rsidTr="00126F4D">
        <w:trPr>
          <w:trHeight w:val="3658"/>
        </w:trPr>
        <w:tc>
          <w:tcPr>
            <w:tcW w:w="9628" w:type="dxa"/>
          </w:tcPr>
          <w:p w14:paraId="2D3C8684" w14:textId="77777777" w:rsidR="0013039B" w:rsidRDefault="0013039B" w:rsidP="000107CE"/>
        </w:tc>
      </w:tr>
    </w:tbl>
    <w:p w14:paraId="1D26820C" w14:textId="77777777" w:rsidR="00FF373A" w:rsidRPr="00FF373A" w:rsidRDefault="00FF373A" w:rsidP="00FF373A">
      <w:r>
        <w:br w:type="page"/>
      </w:r>
    </w:p>
    <w:p w14:paraId="35E28BAE" w14:textId="437FE950" w:rsidR="00282913" w:rsidRDefault="00282913" w:rsidP="00B20A5D">
      <w:pPr>
        <w:pStyle w:val="Heading2"/>
      </w:pPr>
      <w:bookmarkStart w:id="22" w:name="_Toc189660526"/>
      <w:r>
        <w:lastRenderedPageBreak/>
        <w:t xml:space="preserve">Producing and </w:t>
      </w:r>
      <w:r w:rsidRPr="00B20A5D">
        <w:t>implementing</w:t>
      </w:r>
      <w:bookmarkEnd w:id="22"/>
    </w:p>
    <w:p w14:paraId="38C956F7" w14:textId="5D0E1340" w:rsidR="00282913" w:rsidRDefault="000E33C1" w:rsidP="000E43E5">
      <w:r w:rsidRPr="000E43E5">
        <w:rPr>
          <w:noProof/>
        </w:rPr>
        <w:drawing>
          <wp:inline distT="0" distB="0" distL="0" distR="0" wp14:anchorId="00055FBC" wp14:editId="589875DD">
            <wp:extent cx="6120130" cy="1497965"/>
            <wp:effectExtent l="0" t="0" r="0" b="6985"/>
            <wp:docPr id="280143661" name="Graphic 8" descr="Producing and implementing stage of the design and production process:&#10;&#10;-Select and use tools, materials, techniques, technologies and processes.&#10;-Demonstrate and use safe practices.&#10;-Apply project management processes.&#10;-Communicate and justify design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43661" name="Graphic 8" descr="Producing and implementing stage of the design and production process:&#10;&#10;-Select and use tools, materials, techniques, technologies and processes.&#10;-Demonstrate and use safe practices.&#10;-Apply project management processes.&#10;-Communicate and justify design choices."/>
                    <pic:cNvPicPr/>
                  </pic:nvPicPr>
                  <pic:blipFill>
                    <a:blip r:embed="rId22">
                      <a:extLst>
                        <a:ext uri="{96DAC541-7B7A-43D3-8B79-37D633B846F1}">
                          <asvg:svgBlip xmlns:asvg="http://schemas.microsoft.com/office/drawing/2016/SVG/main" r:embed="rId23"/>
                        </a:ext>
                      </a:extLst>
                    </a:blip>
                    <a:stretch>
                      <a:fillRect/>
                    </a:stretch>
                  </pic:blipFill>
                  <pic:spPr>
                    <a:xfrm>
                      <a:off x="0" y="0"/>
                      <a:ext cx="6120130" cy="1497965"/>
                    </a:xfrm>
                    <a:prstGeom prst="rect">
                      <a:avLst/>
                    </a:prstGeom>
                  </pic:spPr>
                </pic:pic>
              </a:graphicData>
            </a:graphic>
          </wp:inline>
        </w:drawing>
      </w:r>
    </w:p>
    <w:p w14:paraId="0DB8D1EB" w14:textId="77777777" w:rsidR="004A54AD" w:rsidRDefault="004A54AD" w:rsidP="00FF373A">
      <w:pPr>
        <w:pStyle w:val="Heading3"/>
      </w:pPr>
      <w:bookmarkStart w:id="23" w:name="_Toc189660527"/>
      <w:r w:rsidRPr="00FF373A">
        <w:t>Materials</w:t>
      </w:r>
      <w:bookmarkEnd w:id="23"/>
    </w:p>
    <w:p w14:paraId="0659D681" w14:textId="6DFB6B4D" w:rsidR="004A54AD" w:rsidRPr="001D1674" w:rsidRDefault="004A54AD" w:rsidP="004A54AD">
      <w:pPr>
        <w:rPr>
          <w:rStyle w:val="Strong"/>
        </w:rPr>
      </w:pPr>
      <w:r w:rsidRPr="001D1674">
        <w:rPr>
          <w:rStyle w:val="Strong"/>
        </w:rPr>
        <w:t xml:space="preserve">Discuss </w:t>
      </w:r>
      <w:r w:rsidR="004D22BA">
        <w:rPr>
          <w:rStyle w:val="Strong"/>
        </w:rPr>
        <w:t>2</w:t>
      </w:r>
      <w:r w:rsidR="004D22BA" w:rsidRPr="001D1674">
        <w:rPr>
          <w:rStyle w:val="Strong"/>
        </w:rPr>
        <w:t xml:space="preserve"> </w:t>
      </w:r>
      <w:r w:rsidRPr="001D1674">
        <w:rPr>
          <w:rStyle w:val="Strong"/>
        </w:rPr>
        <w:t xml:space="preserve">alternative </w:t>
      </w:r>
      <w:r w:rsidR="004D22BA">
        <w:rPr>
          <w:rStyle w:val="Strong"/>
        </w:rPr>
        <w:t>timber</w:t>
      </w:r>
      <w:r w:rsidR="004D22BA" w:rsidRPr="001D1674">
        <w:rPr>
          <w:rStyle w:val="Strong"/>
        </w:rPr>
        <w:t xml:space="preserve"> </w:t>
      </w:r>
      <w:r w:rsidRPr="001D1674">
        <w:rPr>
          <w:rStyle w:val="Strong"/>
        </w:rPr>
        <w:t>choices for your project and their advantages.</w:t>
      </w:r>
    </w:p>
    <w:p w14:paraId="3F86B3D5" w14:textId="61506115" w:rsidR="004A54AD" w:rsidRDefault="004A54AD" w:rsidP="004A54AD">
      <w:r w:rsidRPr="00A85B65">
        <w:t>Research different types of timber that could be used for your BBQ caddy.</w:t>
      </w:r>
      <w:r>
        <w:t xml:space="preserve"> </w:t>
      </w:r>
      <w:r w:rsidRPr="00A85B65">
        <w:t xml:space="preserve">Choose </w:t>
      </w:r>
      <w:r w:rsidR="004D22BA">
        <w:t>2</w:t>
      </w:r>
      <w:r w:rsidR="004D22BA" w:rsidRPr="00A85B65">
        <w:t xml:space="preserve"> </w:t>
      </w:r>
      <w:r w:rsidRPr="00A85B65">
        <w:t xml:space="preserve">alternative </w:t>
      </w:r>
      <w:r w:rsidR="004D22BA">
        <w:t>timbers</w:t>
      </w:r>
      <w:r w:rsidR="004D22BA" w:rsidRPr="00A85B65">
        <w:t xml:space="preserve"> </w:t>
      </w:r>
      <w:r w:rsidRPr="00A85B65">
        <w:t>that you believe could work well for your project and compare their properties (weight, durability, aesthetics, cost, environmental impact).</w:t>
      </w:r>
      <w:r>
        <w:t xml:space="preserve"> Summarise your research in the table below.</w:t>
      </w:r>
    </w:p>
    <w:tbl>
      <w:tblPr>
        <w:tblStyle w:val="Tableheader"/>
        <w:tblW w:w="0" w:type="auto"/>
        <w:tblLayout w:type="fixed"/>
        <w:tblLook w:val="04A0" w:firstRow="1" w:lastRow="0" w:firstColumn="1" w:lastColumn="0" w:noHBand="0" w:noVBand="1"/>
        <w:tblDescription w:val="Table outlining various material choices. Blank space has been provided for students to provide answers for material options 1 and 2."/>
      </w:tblPr>
      <w:tblGrid>
        <w:gridCol w:w="2122"/>
        <w:gridCol w:w="3753"/>
        <w:gridCol w:w="3753"/>
      </w:tblGrid>
      <w:tr w:rsidR="004A54AD" w14:paraId="705970A8" w14:textId="77777777" w:rsidTr="00596E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ADC939" w14:textId="77777777" w:rsidR="004A54AD" w:rsidRPr="00D94784" w:rsidRDefault="004A54AD">
            <w:pPr>
              <w:rPr>
                <w:rStyle w:val="Strong"/>
                <w:b/>
                <w:bCs w:val="0"/>
              </w:rPr>
            </w:pPr>
            <w:r w:rsidRPr="00D94784">
              <w:rPr>
                <w:rStyle w:val="Strong"/>
                <w:b/>
                <w:bCs w:val="0"/>
              </w:rPr>
              <w:t>Material choice</w:t>
            </w:r>
          </w:p>
        </w:tc>
        <w:tc>
          <w:tcPr>
            <w:tcW w:w="3753" w:type="dxa"/>
          </w:tcPr>
          <w:p w14:paraId="7F0D572F" w14:textId="77777777" w:rsidR="004A54AD" w:rsidRPr="00596E12" w:rsidRDefault="004A54AD">
            <w:pPr>
              <w:cnfStyle w:val="100000000000" w:firstRow="1" w:lastRow="0" w:firstColumn="0" w:lastColumn="0" w:oddVBand="0" w:evenVBand="0" w:oddHBand="0" w:evenHBand="0" w:firstRowFirstColumn="0" w:firstRowLastColumn="0" w:lastRowFirstColumn="0" w:lastRowLastColumn="0"/>
              <w:rPr>
                <w:rStyle w:val="Strong"/>
                <w:b/>
                <w:bCs w:val="0"/>
              </w:rPr>
            </w:pPr>
            <w:r w:rsidRPr="00596E12">
              <w:rPr>
                <w:rStyle w:val="Strong"/>
                <w:b/>
                <w:bCs w:val="0"/>
              </w:rPr>
              <w:t>Material option 1</w:t>
            </w:r>
          </w:p>
        </w:tc>
        <w:tc>
          <w:tcPr>
            <w:tcW w:w="3753" w:type="dxa"/>
          </w:tcPr>
          <w:p w14:paraId="3DD6B137" w14:textId="77777777" w:rsidR="004A54AD" w:rsidRPr="00596E12" w:rsidRDefault="004A54AD">
            <w:pPr>
              <w:cnfStyle w:val="100000000000" w:firstRow="1" w:lastRow="0" w:firstColumn="0" w:lastColumn="0" w:oddVBand="0" w:evenVBand="0" w:oddHBand="0" w:evenHBand="0" w:firstRowFirstColumn="0" w:firstRowLastColumn="0" w:lastRowFirstColumn="0" w:lastRowLastColumn="0"/>
              <w:rPr>
                <w:rStyle w:val="Strong"/>
                <w:b/>
                <w:bCs w:val="0"/>
              </w:rPr>
            </w:pPr>
            <w:r w:rsidRPr="00596E12">
              <w:rPr>
                <w:rStyle w:val="Strong"/>
                <w:b/>
                <w:bCs w:val="0"/>
              </w:rPr>
              <w:t>Material option 2</w:t>
            </w:r>
          </w:p>
        </w:tc>
      </w:tr>
      <w:tr w:rsidR="004A54AD" w14:paraId="1B650899" w14:textId="77777777" w:rsidTr="00596E12">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122" w:type="dxa"/>
          </w:tcPr>
          <w:p w14:paraId="3243C987" w14:textId="77777777" w:rsidR="004A54AD" w:rsidRPr="00D94784" w:rsidRDefault="004A54AD">
            <w:pPr>
              <w:rPr>
                <w:rStyle w:val="Strong"/>
                <w:b/>
                <w:bCs w:val="0"/>
              </w:rPr>
            </w:pPr>
            <w:r w:rsidRPr="00D94784">
              <w:rPr>
                <w:rStyle w:val="Strong"/>
                <w:b/>
                <w:bCs w:val="0"/>
              </w:rPr>
              <w:t>Name</w:t>
            </w:r>
          </w:p>
        </w:tc>
        <w:tc>
          <w:tcPr>
            <w:tcW w:w="3753" w:type="dxa"/>
          </w:tcPr>
          <w:p w14:paraId="6D971A7B" w14:textId="77777777" w:rsidR="004A54AD" w:rsidRDefault="004A54AD">
            <w:pPr>
              <w:cnfStyle w:val="000000100000" w:firstRow="0" w:lastRow="0" w:firstColumn="0" w:lastColumn="0" w:oddVBand="0" w:evenVBand="0" w:oddHBand="1" w:evenHBand="0" w:firstRowFirstColumn="0" w:firstRowLastColumn="0" w:lastRowFirstColumn="0" w:lastRowLastColumn="0"/>
            </w:pPr>
          </w:p>
        </w:tc>
        <w:tc>
          <w:tcPr>
            <w:tcW w:w="3753" w:type="dxa"/>
          </w:tcPr>
          <w:p w14:paraId="58DFC3BD" w14:textId="77777777" w:rsidR="004A54AD" w:rsidRDefault="004A54AD">
            <w:pPr>
              <w:cnfStyle w:val="000000100000" w:firstRow="0" w:lastRow="0" w:firstColumn="0" w:lastColumn="0" w:oddVBand="0" w:evenVBand="0" w:oddHBand="1" w:evenHBand="0" w:firstRowFirstColumn="0" w:firstRowLastColumn="0" w:lastRowFirstColumn="0" w:lastRowLastColumn="0"/>
            </w:pPr>
          </w:p>
        </w:tc>
      </w:tr>
      <w:tr w:rsidR="004A54AD" w14:paraId="14EDDF4B" w14:textId="77777777" w:rsidTr="00596E12">
        <w:trPr>
          <w:cnfStyle w:val="000000010000" w:firstRow="0" w:lastRow="0" w:firstColumn="0" w:lastColumn="0" w:oddVBand="0" w:evenVBand="0" w:oddHBand="0" w:evenHBand="1" w:firstRowFirstColumn="0" w:firstRowLastColumn="0" w:lastRowFirstColumn="0" w:lastRowLastColumn="0"/>
          <w:trHeight w:val="1847"/>
        </w:trPr>
        <w:tc>
          <w:tcPr>
            <w:cnfStyle w:val="001000000000" w:firstRow="0" w:lastRow="0" w:firstColumn="1" w:lastColumn="0" w:oddVBand="0" w:evenVBand="0" w:oddHBand="0" w:evenHBand="0" w:firstRowFirstColumn="0" w:firstRowLastColumn="0" w:lastRowFirstColumn="0" w:lastRowLastColumn="0"/>
            <w:tcW w:w="2122" w:type="dxa"/>
          </w:tcPr>
          <w:p w14:paraId="0E078E62" w14:textId="77777777" w:rsidR="004A54AD" w:rsidRPr="00D94784" w:rsidRDefault="004A54AD">
            <w:pPr>
              <w:rPr>
                <w:rStyle w:val="Strong"/>
                <w:b/>
                <w:bCs w:val="0"/>
              </w:rPr>
            </w:pPr>
            <w:r w:rsidRPr="00D94784">
              <w:rPr>
                <w:rStyle w:val="Strong"/>
                <w:b/>
                <w:bCs w:val="0"/>
              </w:rPr>
              <w:t>Image</w:t>
            </w:r>
          </w:p>
        </w:tc>
        <w:tc>
          <w:tcPr>
            <w:tcW w:w="3753" w:type="dxa"/>
          </w:tcPr>
          <w:p w14:paraId="52EDECF0" w14:textId="77777777" w:rsidR="004A54AD" w:rsidRDefault="004A54AD">
            <w:pPr>
              <w:cnfStyle w:val="000000010000" w:firstRow="0" w:lastRow="0" w:firstColumn="0" w:lastColumn="0" w:oddVBand="0" w:evenVBand="0" w:oddHBand="0" w:evenHBand="1" w:firstRowFirstColumn="0" w:firstRowLastColumn="0" w:lastRowFirstColumn="0" w:lastRowLastColumn="0"/>
            </w:pPr>
          </w:p>
        </w:tc>
        <w:tc>
          <w:tcPr>
            <w:tcW w:w="3753" w:type="dxa"/>
          </w:tcPr>
          <w:p w14:paraId="0CA79AE4" w14:textId="77777777" w:rsidR="004A54AD" w:rsidRDefault="004A54AD">
            <w:pPr>
              <w:cnfStyle w:val="000000010000" w:firstRow="0" w:lastRow="0" w:firstColumn="0" w:lastColumn="0" w:oddVBand="0" w:evenVBand="0" w:oddHBand="0" w:evenHBand="1" w:firstRowFirstColumn="0" w:firstRowLastColumn="0" w:lastRowFirstColumn="0" w:lastRowLastColumn="0"/>
            </w:pPr>
          </w:p>
        </w:tc>
      </w:tr>
      <w:tr w:rsidR="004A54AD" w14:paraId="13B3022E" w14:textId="77777777" w:rsidTr="00596E12">
        <w:trPr>
          <w:cnfStyle w:val="000000100000" w:firstRow="0" w:lastRow="0" w:firstColumn="0" w:lastColumn="0" w:oddVBand="0" w:evenVBand="0" w:oddHBand="1" w:evenHBand="0" w:firstRowFirstColumn="0" w:firstRowLastColumn="0" w:lastRowFirstColumn="0" w:lastRowLastColumn="0"/>
          <w:trHeight w:val="1847"/>
        </w:trPr>
        <w:tc>
          <w:tcPr>
            <w:cnfStyle w:val="001000000000" w:firstRow="0" w:lastRow="0" w:firstColumn="1" w:lastColumn="0" w:oddVBand="0" w:evenVBand="0" w:oddHBand="0" w:evenHBand="0" w:firstRowFirstColumn="0" w:firstRowLastColumn="0" w:lastRowFirstColumn="0" w:lastRowLastColumn="0"/>
            <w:tcW w:w="2122" w:type="dxa"/>
          </w:tcPr>
          <w:p w14:paraId="049BF826" w14:textId="77777777" w:rsidR="004A54AD" w:rsidRPr="00D94784" w:rsidRDefault="004A54AD">
            <w:pPr>
              <w:rPr>
                <w:rStyle w:val="Strong"/>
                <w:b/>
                <w:bCs w:val="0"/>
              </w:rPr>
            </w:pPr>
            <w:r w:rsidRPr="00D94784">
              <w:rPr>
                <w:rStyle w:val="Strong"/>
                <w:b/>
                <w:bCs w:val="0"/>
              </w:rPr>
              <w:t>Weight</w:t>
            </w:r>
          </w:p>
        </w:tc>
        <w:tc>
          <w:tcPr>
            <w:tcW w:w="3753" w:type="dxa"/>
          </w:tcPr>
          <w:p w14:paraId="6E8B6A3F" w14:textId="77777777" w:rsidR="004A54AD" w:rsidRDefault="004A54AD">
            <w:pPr>
              <w:cnfStyle w:val="000000100000" w:firstRow="0" w:lastRow="0" w:firstColumn="0" w:lastColumn="0" w:oddVBand="0" w:evenVBand="0" w:oddHBand="1" w:evenHBand="0" w:firstRowFirstColumn="0" w:firstRowLastColumn="0" w:lastRowFirstColumn="0" w:lastRowLastColumn="0"/>
            </w:pPr>
          </w:p>
        </w:tc>
        <w:tc>
          <w:tcPr>
            <w:tcW w:w="3753" w:type="dxa"/>
          </w:tcPr>
          <w:p w14:paraId="7577E5AD" w14:textId="77777777" w:rsidR="004A54AD" w:rsidRDefault="004A54AD">
            <w:pPr>
              <w:cnfStyle w:val="000000100000" w:firstRow="0" w:lastRow="0" w:firstColumn="0" w:lastColumn="0" w:oddVBand="0" w:evenVBand="0" w:oddHBand="1" w:evenHBand="0" w:firstRowFirstColumn="0" w:firstRowLastColumn="0" w:lastRowFirstColumn="0" w:lastRowLastColumn="0"/>
            </w:pPr>
          </w:p>
        </w:tc>
      </w:tr>
      <w:tr w:rsidR="004A54AD" w14:paraId="285A6D53" w14:textId="77777777" w:rsidTr="00596E12">
        <w:trPr>
          <w:cnfStyle w:val="000000010000" w:firstRow="0" w:lastRow="0" w:firstColumn="0" w:lastColumn="0" w:oddVBand="0" w:evenVBand="0" w:oddHBand="0" w:evenHBand="1" w:firstRowFirstColumn="0" w:firstRowLastColumn="0" w:lastRowFirstColumn="0" w:lastRowLastColumn="0"/>
          <w:trHeight w:val="1847"/>
        </w:trPr>
        <w:tc>
          <w:tcPr>
            <w:cnfStyle w:val="001000000000" w:firstRow="0" w:lastRow="0" w:firstColumn="1" w:lastColumn="0" w:oddVBand="0" w:evenVBand="0" w:oddHBand="0" w:evenHBand="0" w:firstRowFirstColumn="0" w:firstRowLastColumn="0" w:lastRowFirstColumn="0" w:lastRowLastColumn="0"/>
            <w:tcW w:w="2122" w:type="dxa"/>
          </w:tcPr>
          <w:p w14:paraId="55675A94" w14:textId="77777777" w:rsidR="004A54AD" w:rsidRPr="00D94784" w:rsidRDefault="004A54AD">
            <w:pPr>
              <w:rPr>
                <w:rStyle w:val="Strong"/>
                <w:b/>
                <w:bCs w:val="0"/>
              </w:rPr>
            </w:pPr>
            <w:r w:rsidRPr="00D94784">
              <w:rPr>
                <w:rStyle w:val="Strong"/>
                <w:b/>
                <w:bCs w:val="0"/>
              </w:rPr>
              <w:t>Durability</w:t>
            </w:r>
          </w:p>
        </w:tc>
        <w:tc>
          <w:tcPr>
            <w:tcW w:w="3753" w:type="dxa"/>
          </w:tcPr>
          <w:p w14:paraId="790ABE9F" w14:textId="77777777" w:rsidR="004A54AD" w:rsidRDefault="004A54AD">
            <w:pPr>
              <w:cnfStyle w:val="000000010000" w:firstRow="0" w:lastRow="0" w:firstColumn="0" w:lastColumn="0" w:oddVBand="0" w:evenVBand="0" w:oddHBand="0" w:evenHBand="1" w:firstRowFirstColumn="0" w:firstRowLastColumn="0" w:lastRowFirstColumn="0" w:lastRowLastColumn="0"/>
            </w:pPr>
          </w:p>
        </w:tc>
        <w:tc>
          <w:tcPr>
            <w:tcW w:w="3753" w:type="dxa"/>
          </w:tcPr>
          <w:p w14:paraId="2C3FD851" w14:textId="77777777" w:rsidR="004A54AD" w:rsidRDefault="004A54AD">
            <w:pPr>
              <w:cnfStyle w:val="000000010000" w:firstRow="0" w:lastRow="0" w:firstColumn="0" w:lastColumn="0" w:oddVBand="0" w:evenVBand="0" w:oddHBand="0" w:evenHBand="1" w:firstRowFirstColumn="0" w:firstRowLastColumn="0" w:lastRowFirstColumn="0" w:lastRowLastColumn="0"/>
            </w:pPr>
          </w:p>
        </w:tc>
      </w:tr>
      <w:tr w:rsidR="004A54AD" w14:paraId="63433A3F" w14:textId="77777777" w:rsidTr="00596E12">
        <w:trPr>
          <w:cnfStyle w:val="000000100000" w:firstRow="0" w:lastRow="0" w:firstColumn="0" w:lastColumn="0" w:oddVBand="0" w:evenVBand="0" w:oddHBand="1" w:evenHBand="0" w:firstRowFirstColumn="0" w:firstRowLastColumn="0" w:lastRowFirstColumn="0" w:lastRowLastColumn="0"/>
          <w:trHeight w:val="1847"/>
        </w:trPr>
        <w:tc>
          <w:tcPr>
            <w:cnfStyle w:val="001000000000" w:firstRow="0" w:lastRow="0" w:firstColumn="1" w:lastColumn="0" w:oddVBand="0" w:evenVBand="0" w:oddHBand="0" w:evenHBand="0" w:firstRowFirstColumn="0" w:firstRowLastColumn="0" w:lastRowFirstColumn="0" w:lastRowLastColumn="0"/>
            <w:tcW w:w="2122" w:type="dxa"/>
          </w:tcPr>
          <w:p w14:paraId="3020D116" w14:textId="77777777" w:rsidR="004A54AD" w:rsidRPr="00D94784" w:rsidRDefault="004A54AD">
            <w:pPr>
              <w:rPr>
                <w:rStyle w:val="Strong"/>
                <w:b/>
                <w:bCs w:val="0"/>
              </w:rPr>
            </w:pPr>
            <w:r w:rsidRPr="00D94784">
              <w:rPr>
                <w:rStyle w:val="Strong"/>
                <w:b/>
                <w:bCs w:val="0"/>
              </w:rPr>
              <w:lastRenderedPageBreak/>
              <w:t>Aesthetics</w:t>
            </w:r>
          </w:p>
        </w:tc>
        <w:tc>
          <w:tcPr>
            <w:tcW w:w="3753" w:type="dxa"/>
          </w:tcPr>
          <w:p w14:paraId="7601FADA" w14:textId="77777777" w:rsidR="004A54AD" w:rsidRDefault="004A54AD">
            <w:pPr>
              <w:cnfStyle w:val="000000100000" w:firstRow="0" w:lastRow="0" w:firstColumn="0" w:lastColumn="0" w:oddVBand="0" w:evenVBand="0" w:oddHBand="1" w:evenHBand="0" w:firstRowFirstColumn="0" w:firstRowLastColumn="0" w:lastRowFirstColumn="0" w:lastRowLastColumn="0"/>
            </w:pPr>
          </w:p>
        </w:tc>
        <w:tc>
          <w:tcPr>
            <w:tcW w:w="3753" w:type="dxa"/>
          </w:tcPr>
          <w:p w14:paraId="4501706F" w14:textId="77777777" w:rsidR="004A54AD" w:rsidRDefault="004A54AD">
            <w:pPr>
              <w:cnfStyle w:val="000000100000" w:firstRow="0" w:lastRow="0" w:firstColumn="0" w:lastColumn="0" w:oddVBand="0" w:evenVBand="0" w:oddHBand="1" w:evenHBand="0" w:firstRowFirstColumn="0" w:firstRowLastColumn="0" w:lastRowFirstColumn="0" w:lastRowLastColumn="0"/>
            </w:pPr>
          </w:p>
        </w:tc>
      </w:tr>
      <w:tr w:rsidR="004A54AD" w14:paraId="194E6C5C" w14:textId="77777777" w:rsidTr="00596E12">
        <w:trPr>
          <w:cnfStyle w:val="000000010000" w:firstRow="0" w:lastRow="0" w:firstColumn="0" w:lastColumn="0" w:oddVBand="0" w:evenVBand="0" w:oddHBand="0" w:evenHBand="1" w:firstRowFirstColumn="0" w:firstRowLastColumn="0" w:lastRowFirstColumn="0" w:lastRowLastColumn="0"/>
          <w:trHeight w:val="1847"/>
        </w:trPr>
        <w:tc>
          <w:tcPr>
            <w:cnfStyle w:val="001000000000" w:firstRow="0" w:lastRow="0" w:firstColumn="1" w:lastColumn="0" w:oddVBand="0" w:evenVBand="0" w:oddHBand="0" w:evenHBand="0" w:firstRowFirstColumn="0" w:firstRowLastColumn="0" w:lastRowFirstColumn="0" w:lastRowLastColumn="0"/>
            <w:tcW w:w="2122" w:type="dxa"/>
          </w:tcPr>
          <w:p w14:paraId="251E809E" w14:textId="77777777" w:rsidR="004A54AD" w:rsidRPr="00D94784" w:rsidRDefault="004A54AD">
            <w:pPr>
              <w:rPr>
                <w:rStyle w:val="Strong"/>
                <w:b/>
                <w:bCs w:val="0"/>
              </w:rPr>
            </w:pPr>
            <w:r w:rsidRPr="00D94784">
              <w:rPr>
                <w:rStyle w:val="Strong"/>
                <w:b/>
                <w:bCs w:val="0"/>
              </w:rPr>
              <w:t>Cost</w:t>
            </w:r>
          </w:p>
        </w:tc>
        <w:tc>
          <w:tcPr>
            <w:tcW w:w="3753" w:type="dxa"/>
          </w:tcPr>
          <w:p w14:paraId="1E38FF4C" w14:textId="77777777" w:rsidR="004A54AD" w:rsidRDefault="004A54AD">
            <w:pPr>
              <w:cnfStyle w:val="000000010000" w:firstRow="0" w:lastRow="0" w:firstColumn="0" w:lastColumn="0" w:oddVBand="0" w:evenVBand="0" w:oddHBand="0" w:evenHBand="1" w:firstRowFirstColumn="0" w:firstRowLastColumn="0" w:lastRowFirstColumn="0" w:lastRowLastColumn="0"/>
            </w:pPr>
          </w:p>
        </w:tc>
        <w:tc>
          <w:tcPr>
            <w:tcW w:w="3753" w:type="dxa"/>
          </w:tcPr>
          <w:p w14:paraId="0BA6CE8B" w14:textId="77777777" w:rsidR="004A54AD" w:rsidRDefault="004A54AD">
            <w:pPr>
              <w:cnfStyle w:val="000000010000" w:firstRow="0" w:lastRow="0" w:firstColumn="0" w:lastColumn="0" w:oddVBand="0" w:evenVBand="0" w:oddHBand="0" w:evenHBand="1" w:firstRowFirstColumn="0" w:firstRowLastColumn="0" w:lastRowFirstColumn="0" w:lastRowLastColumn="0"/>
            </w:pPr>
          </w:p>
        </w:tc>
      </w:tr>
      <w:tr w:rsidR="004A54AD" w14:paraId="5D629CB3" w14:textId="77777777" w:rsidTr="00596E12">
        <w:trPr>
          <w:cnfStyle w:val="000000100000" w:firstRow="0" w:lastRow="0" w:firstColumn="0" w:lastColumn="0" w:oddVBand="0" w:evenVBand="0" w:oddHBand="1" w:evenHBand="0" w:firstRowFirstColumn="0" w:firstRowLastColumn="0" w:lastRowFirstColumn="0" w:lastRowLastColumn="0"/>
          <w:trHeight w:val="1847"/>
        </w:trPr>
        <w:tc>
          <w:tcPr>
            <w:cnfStyle w:val="001000000000" w:firstRow="0" w:lastRow="0" w:firstColumn="1" w:lastColumn="0" w:oddVBand="0" w:evenVBand="0" w:oddHBand="0" w:evenHBand="0" w:firstRowFirstColumn="0" w:firstRowLastColumn="0" w:lastRowFirstColumn="0" w:lastRowLastColumn="0"/>
            <w:tcW w:w="2122" w:type="dxa"/>
          </w:tcPr>
          <w:p w14:paraId="709FD24C" w14:textId="77777777" w:rsidR="004A54AD" w:rsidRPr="00D94784" w:rsidRDefault="004A54AD">
            <w:pPr>
              <w:rPr>
                <w:rStyle w:val="Strong"/>
                <w:b/>
                <w:bCs w:val="0"/>
              </w:rPr>
            </w:pPr>
            <w:r w:rsidRPr="00D94784">
              <w:rPr>
                <w:rStyle w:val="Strong"/>
                <w:b/>
                <w:bCs w:val="0"/>
              </w:rPr>
              <w:t>Environmental impact</w:t>
            </w:r>
          </w:p>
        </w:tc>
        <w:tc>
          <w:tcPr>
            <w:tcW w:w="3753" w:type="dxa"/>
          </w:tcPr>
          <w:p w14:paraId="3E539563" w14:textId="77777777" w:rsidR="004A54AD" w:rsidRDefault="004A54AD">
            <w:pPr>
              <w:cnfStyle w:val="000000100000" w:firstRow="0" w:lastRow="0" w:firstColumn="0" w:lastColumn="0" w:oddVBand="0" w:evenVBand="0" w:oddHBand="1" w:evenHBand="0" w:firstRowFirstColumn="0" w:firstRowLastColumn="0" w:lastRowFirstColumn="0" w:lastRowLastColumn="0"/>
            </w:pPr>
          </w:p>
        </w:tc>
        <w:tc>
          <w:tcPr>
            <w:tcW w:w="3753" w:type="dxa"/>
          </w:tcPr>
          <w:p w14:paraId="2796C079" w14:textId="77777777" w:rsidR="004A54AD" w:rsidRDefault="004A54AD">
            <w:pPr>
              <w:cnfStyle w:val="000000100000" w:firstRow="0" w:lastRow="0" w:firstColumn="0" w:lastColumn="0" w:oddVBand="0" w:evenVBand="0" w:oddHBand="1" w:evenHBand="0" w:firstRowFirstColumn="0" w:firstRowLastColumn="0" w:lastRowFirstColumn="0" w:lastRowLastColumn="0"/>
            </w:pPr>
          </w:p>
        </w:tc>
      </w:tr>
      <w:tr w:rsidR="004A54AD" w14:paraId="5841921C" w14:textId="77777777" w:rsidTr="00596E12">
        <w:trPr>
          <w:cnfStyle w:val="000000010000" w:firstRow="0" w:lastRow="0" w:firstColumn="0" w:lastColumn="0" w:oddVBand="0" w:evenVBand="0" w:oddHBand="0" w:evenHBand="1" w:firstRowFirstColumn="0" w:firstRowLastColumn="0" w:lastRowFirstColumn="0" w:lastRowLastColumn="0"/>
          <w:trHeight w:val="1847"/>
        </w:trPr>
        <w:tc>
          <w:tcPr>
            <w:cnfStyle w:val="001000000000" w:firstRow="0" w:lastRow="0" w:firstColumn="1" w:lastColumn="0" w:oddVBand="0" w:evenVBand="0" w:oddHBand="0" w:evenHBand="0" w:firstRowFirstColumn="0" w:firstRowLastColumn="0" w:lastRowFirstColumn="0" w:lastRowLastColumn="0"/>
            <w:tcW w:w="2122" w:type="dxa"/>
          </w:tcPr>
          <w:p w14:paraId="2B226874" w14:textId="77777777" w:rsidR="004A54AD" w:rsidRPr="00D94784" w:rsidRDefault="004A54AD">
            <w:pPr>
              <w:rPr>
                <w:rStyle w:val="Strong"/>
                <w:b/>
                <w:bCs w:val="0"/>
              </w:rPr>
            </w:pPr>
            <w:r w:rsidRPr="00D94784">
              <w:rPr>
                <w:rStyle w:val="Strong"/>
                <w:b/>
                <w:bCs w:val="0"/>
              </w:rPr>
              <w:t>Overall evaluation</w:t>
            </w:r>
          </w:p>
        </w:tc>
        <w:tc>
          <w:tcPr>
            <w:tcW w:w="3753" w:type="dxa"/>
          </w:tcPr>
          <w:p w14:paraId="620DF36B" w14:textId="77777777" w:rsidR="004A54AD" w:rsidRDefault="004A54AD">
            <w:pPr>
              <w:cnfStyle w:val="000000010000" w:firstRow="0" w:lastRow="0" w:firstColumn="0" w:lastColumn="0" w:oddVBand="0" w:evenVBand="0" w:oddHBand="0" w:evenHBand="1" w:firstRowFirstColumn="0" w:firstRowLastColumn="0" w:lastRowFirstColumn="0" w:lastRowLastColumn="0"/>
            </w:pPr>
          </w:p>
        </w:tc>
        <w:tc>
          <w:tcPr>
            <w:tcW w:w="3753" w:type="dxa"/>
          </w:tcPr>
          <w:p w14:paraId="4C404270" w14:textId="77777777" w:rsidR="004A54AD" w:rsidRDefault="004A54AD">
            <w:pPr>
              <w:cnfStyle w:val="000000010000" w:firstRow="0" w:lastRow="0" w:firstColumn="0" w:lastColumn="0" w:oddVBand="0" w:evenVBand="0" w:oddHBand="0" w:evenHBand="1" w:firstRowFirstColumn="0" w:firstRowLastColumn="0" w:lastRowFirstColumn="0" w:lastRowLastColumn="0"/>
            </w:pPr>
          </w:p>
        </w:tc>
      </w:tr>
    </w:tbl>
    <w:p w14:paraId="1FF180A9" w14:textId="3FB7B10D" w:rsidR="00282913" w:rsidRDefault="0079560B" w:rsidP="000D2FA8">
      <w:pPr>
        <w:pStyle w:val="Heading3"/>
      </w:pPr>
      <w:bookmarkStart w:id="24" w:name="_Toc189660528"/>
      <w:r>
        <w:t xml:space="preserve">Construction </w:t>
      </w:r>
      <w:r w:rsidRPr="000D2FA8">
        <w:t>techniques</w:t>
      </w:r>
      <w:r>
        <w:t xml:space="preserve"> – j</w:t>
      </w:r>
      <w:r w:rsidR="00E25429">
        <w:t>oints</w:t>
      </w:r>
      <w:bookmarkEnd w:id="24"/>
    </w:p>
    <w:p w14:paraId="2BDF6B54" w14:textId="0CD015B0" w:rsidR="0079560B" w:rsidRPr="0079560B" w:rsidRDefault="0079560B">
      <w:pPr>
        <w:suppressAutoHyphens w:val="0"/>
        <w:spacing w:before="0" w:after="160" w:line="259" w:lineRule="auto"/>
        <w:rPr>
          <w:rStyle w:val="Strong"/>
        </w:rPr>
      </w:pPr>
      <w:r w:rsidRPr="0079560B">
        <w:rPr>
          <w:rStyle w:val="Strong"/>
        </w:rPr>
        <w:t>Identify and explain which joints in your design require the greatest strength.</w:t>
      </w:r>
    </w:p>
    <w:p w14:paraId="0A23D3ED" w14:textId="7B8B8EDF" w:rsidR="00CE3C34" w:rsidRDefault="0079560B" w:rsidP="0079560B">
      <w:r w:rsidRPr="0079560B">
        <w:t xml:space="preserve">Identify all the types of joints that will be used in your construction. </w:t>
      </w:r>
      <w:r w:rsidR="00CE3C34">
        <w:t>Complete the table below</w:t>
      </w:r>
      <w:r w:rsidR="00C236FB">
        <w:t xml:space="preserve"> explaining each joint.</w:t>
      </w:r>
    </w:p>
    <w:tbl>
      <w:tblPr>
        <w:tblStyle w:val="Tableheader"/>
        <w:tblW w:w="0" w:type="auto"/>
        <w:tblLook w:val="04A0" w:firstRow="1" w:lastRow="0" w:firstColumn="1" w:lastColumn="0" w:noHBand="0" w:noVBand="1"/>
        <w:tblDescription w:val="Table outlining various joint information. Blank space has been provided for student analysis."/>
      </w:tblPr>
      <w:tblGrid>
        <w:gridCol w:w="2972"/>
        <w:gridCol w:w="6656"/>
      </w:tblGrid>
      <w:tr w:rsidR="00F846FE" w14:paraId="2A74CFD0" w14:textId="77777777" w:rsidTr="000021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42AA1B2" w14:textId="569B35F5" w:rsidR="00F846FE" w:rsidRPr="00002147" w:rsidRDefault="0029348A" w:rsidP="0079560B">
            <w:pPr>
              <w:rPr>
                <w:rStyle w:val="Strong"/>
                <w:b/>
                <w:bCs w:val="0"/>
              </w:rPr>
            </w:pPr>
            <w:r w:rsidRPr="00002147">
              <w:rPr>
                <w:rStyle w:val="Strong"/>
                <w:b/>
                <w:bCs w:val="0"/>
              </w:rPr>
              <w:t>Joint information</w:t>
            </w:r>
          </w:p>
        </w:tc>
        <w:tc>
          <w:tcPr>
            <w:tcW w:w="6656" w:type="dxa"/>
          </w:tcPr>
          <w:p w14:paraId="228A3089" w14:textId="25EF436E" w:rsidR="00F846FE" w:rsidRPr="00002147" w:rsidRDefault="0029348A" w:rsidP="0079560B">
            <w:pPr>
              <w:cnfStyle w:val="100000000000" w:firstRow="1" w:lastRow="0" w:firstColumn="0" w:lastColumn="0" w:oddVBand="0" w:evenVBand="0" w:oddHBand="0" w:evenHBand="0" w:firstRowFirstColumn="0" w:firstRowLastColumn="0" w:lastRowFirstColumn="0" w:lastRowLastColumn="0"/>
              <w:rPr>
                <w:rStyle w:val="Strong"/>
                <w:b/>
                <w:bCs w:val="0"/>
              </w:rPr>
            </w:pPr>
            <w:r w:rsidRPr="00002147">
              <w:rPr>
                <w:rStyle w:val="Strong"/>
                <w:b/>
                <w:bCs w:val="0"/>
              </w:rPr>
              <w:t>Analysis</w:t>
            </w:r>
          </w:p>
        </w:tc>
      </w:tr>
      <w:tr w:rsidR="00F846FE" w14:paraId="32A3AEC8" w14:textId="77777777" w:rsidTr="0000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E552272" w14:textId="7E869BD9" w:rsidR="00F846FE" w:rsidRPr="00002147" w:rsidRDefault="00F846FE" w:rsidP="0079560B">
            <w:pPr>
              <w:rPr>
                <w:rStyle w:val="Strong"/>
                <w:b/>
                <w:bCs w:val="0"/>
              </w:rPr>
            </w:pPr>
            <w:r w:rsidRPr="00002147">
              <w:rPr>
                <w:rStyle w:val="Strong"/>
                <w:b/>
                <w:bCs w:val="0"/>
              </w:rPr>
              <w:t>Name of joint</w:t>
            </w:r>
          </w:p>
        </w:tc>
        <w:tc>
          <w:tcPr>
            <w:tcW w:w="6656" w:type="dxa"/>
          </w:tcPr>
          <w:p w14:paraId="03175EFD" w14:textId="77777777" w:rsidR="00F846FE" w:rsidRDefault="00F846FE" w:rsidP="0079560B">
            <w:pPr>
              <w:cnfStyle w:val="000000100000" w:firstRow="0" w:lastRow="0" w:firstColumn="0" w:lastColumn="0" w:oddVBand="0" w:evenVBand="0" w:oddHBand="1" w:evenHBand="0" w:firstRowFirstColumn="0" w:firstRowLastColumn="0" w:lastRowFirstColumn="0" w:lastRowLastColumn="0"/>
            </w:pPr>
          </w:p>
        </w:tc>
      </w:tr>
      <w:tr w:rsidR="00F846FE" w14:paraId="6B16B511" w14:textId="77777777" w:rsidTr="00002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C750234" w14:textId="43A8CD47" w:rsidR="00F846FE" w:rsidRPr="00002147" w:rsidRDefault="004A702C" w:rsidP="0079560B">
            <w:pPr>
              <w:rPr>
                <w:rStyle w:val="Strong"/>
                <w:b/>
                <w:bCs w:val="0"/>
              </w:rPr>
            </w:pPr>
            <w:r w:rsidRPr="00002147">
              <w:rPr>
                <w:rStyle w:val="Strong"/>
                <w:b/>
                <w:bCs w:val="0"/>
              </w:rPr>
              <w:t>Image of joint</w:t>
            </w:r>
          </w:p>
        </w:tc>
        <w:tc>
          <w:tcPr>
            <w:tcW w:w="6656" w:type="dxa"/>
          </w:tcPr>
          <w:p w14:paraId="3FE263AD" w14:textId="77777777" w:rsidR="00F846FE" w:rsidRDefault="00F846FE" w:rsidP="0079560B">
            <w:pPr>
              <w:cnfStyle w:val="000000010000" w:firstRow="0" w:lastRow="0" w:firstColumn="0" w:lastColumn="0" w:oddVBand="0" w:evenVBand="0" w:oddHBand="0" w:evenHBand="1" w:firstRowFirstColumn="0" w:firstRowLastColumn="0" w:lastRowFirstColumn="0" w:lastRowLastColumn="0"/>
            </w:pPr>
          </w:p>
        </w:tc>
      </w:tr>
      <w:tr w:rsidR="00F846FE" w14:paraId="4E9B4897" w14:textId="77777777" w:rsidTr="0000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12D497B" w14:textId="06727042" w:rsidR="00F846FE" w:rsidRPr="00002147" w:rsidRDefault="004A702C" w:rsidP="0079560B">
            <w:pPr>
              <w:rPr>
                <w:rStyle w:val="Strong"/>
                <w:b/>
                <w:bCs w:val="0"/>
              </w:rPr>
            </w:pPr>
            <w:r w:rsidRPr="00002147">
              <w:rPr>
                <w:rStyle w:val="Strong"/>
                <w:b/>
                <w:bCs w:val="0"/>
              </w:rPr>
              <w:t>How strong is this joint?</w:t>
            </w:r>
          </w:p>
        </w:tc>
        <w:tc>
          <w:tcPr>
            <w:tcW w:w="6656" w:type="dxa"/>
          </w:tcPr>
          <w:p w14:paraId="2168DAB6" w14:textId="77777777" w:rsidR="00F846FE" w:rsidRDefault="00F846FE" w:rsidP="0079560B">
            <w:pPr>
              <w:cnfStyle w:val="000000100000" w:firstRow="0" w:lastRow="0" w:firstColumn="0" w:lastColumn="0" w:oddVBand="0" w:evenVBand="0" w:oddHBand="1" w:evenHBand="0" w:firstRowFirstColumn="0" w:firstRowLastColumn="0" w:lastRowFirstColumn="0" w:lastRowLastColumn="0"/>
            </w:pPr>
          </w:p>
        </w:tc>
      </w:tr>
      <w:tr w:rsidR="00F846FE" w14:paraId="23E9140B" w14:textId="77777777" w:rsidTr="00002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63CA5D8" w14:textId="595F675B" w:rsidR="00F846FE" w:rsidRPr="00002147" w:rsidRDefault="003F5E78" w:rsidP="0079560B">
            <w:pPr>
              <w:rPr>
                <w:rStyle w:val="Strong"/>
                <w:b/>
                <w:bCs w:val="0"/>
              </w:rPr>
            </w:pPr>
            <w:r w:rsidRPr="00002147">
              <w:rPr>
                <w:rStyle w:val="Strong"/>
                <w:b/>
                <w:bCs w:val="0"/>
              </w:rPr>
              <w:lastRenderedPageBreak/>
              <w:t>How could this joint be strengthened?</w:t>
            </w:r>
          </w:p>
        </w:tc>
        <w:tc>
          <w:tcPr>
            <w:tcW w:w="6656" w:type="dxa"/>
          </w:tcPr>
          <w:p w14:paraId="4FB312E7" w14:textId="77777777" w:rsidR="00F846FE" w:rsidRDefault="00F846FE" w:rsidP="0079560B">
            <w:pPr>
              <w:cnfStyle w:val="000000010000" w:firstRow="0" w:lastRow="0" w:firstColumn="0" w:lastColumn="0" w:oddVBand="0" w:evenVBand="0" w:oddHBand="0" w:evenHBand="1" w:firstRowFirstColumn="0" w:firstRowLastColumn="0" w:lastRowFirstColumn="0" w:lastRowLastColumn="0"/>
            </w:pPr>
          </w:p>
        </w:tc>
      </w:tr>
      <w:tr w:rsidR="00F846FE" w14:paraId="42BC45DD" w14:textId="77777777" w:rsidTr="0000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FB2A198" w14:textId="4A3F2B3E" w:rsidR="00F846FE" w:rsidRPr="00002147" w:rsidRDefault="003F5E78" w:rsidP="0079560B">
            <w:pPr>
              <w:rPr>
                <w:rStyle w:val="Strong"/>
                <w:b/>
                <w:bCs w:val="0"/>
              </w:rPr>
            </w:pPr>
            <w:r w:rsidRPr="00002147">
              <w:rPr>
                <w:rStyle w:val="Strong"/>
                <w:b/>
                <w:bCs w:val="0"/>
              </w:rPr>
              <w:t>How does this joint contribute to the BBQ caddy design?</w:t>
            </w:r>
          </w:p>
        </w:tc>
        <w:tc>
          <w:tcPr>
            <w:tcW w:w="6656" w:type="dxa"/>
          </w:tcPr>
          <w:p w14:paraId="42EE1584" w14:textId="77777777" w:rsidR="00F846FE" w:rsidRDefault="00F846FE" w:rsidP="0079560B">
            <w:pPr>
              <w:cnfStyle w:val="000000100000" w:firstRow="0" w:lastRow="0" w:firstColumn="0" w:lastColumn="0" w:oddVBand="0" w:evenVBand="0" w:oddHBand="1" w:evenHBand="0" w:firstRowFirstColumn="0" w:firstRowLastColumn="0" w:lastRowFirstColumn="0" w:lastRowLastColumn="0"/>
            </w:pPr>
          </w:p>
        </w:tc>
      </w:tr>
    </w:tbl>
    <w:p w14:paraId="15475C74" w14:textId="6DB27FE4" w:rsidR="00F36BC4" w:rsidRDefault="00577F06" w:rsidP="002A0D9E">
      <w:pPr>
        <w:pStyle w:val="Heading4"/>
      </w:pPr>
      <w:r>
        <w:t>R</w:t>
      </w:r>
      <w:r w:rsidRPr="00577F06">
        <w:t xml:space="preserve">eflect on your </w:t>
      </w:r>
      <w:r w:rsidRPr="002A0D9E">
        <w:t>design</w:t>
      </w:r>
    </w:p>
    <w:p w14:paraId="3F1CFD9D" w14:textId="4609518C" w:rsidR="0079560B" w:rsidRDefault="00F36BC4" w:rsidP="002A0D9E">
      <w:r>
        <w:t>C</w:t>
      </w:r>
      <w:r w:rsidR="0079560B" w:rsidRPr="0079560B">
        <w:t>onsider how these strong joints will help your BBQ caddy work well.</w:t>
      </w:r>
      <w:r>
        <w:t xml:space="preserve"> </w:t>
      </w:r>
      <w:r w:rsidR="00D22825">
        <w:t>In the space below, evaluate the joints you are using in your BBQ caddy.</w:t>
      </w:r>
    </w:p>
    <w:tbl>
      <w:tblPr>
        <w:tblStyle w:val="TableGrid"/>
        <w:tblW w:w="0" w:type="auto"/>
        <w:tblLook w:val="04A0" w:firstRow="1" w:lastRow="0" w:firstColumn="1" w:lastColumn="0" w:noHBand="0" w:noVBand="1"/>
        <w:tblDescription w:val="Space for students to provide answer."/>
      </w:tblPr>
      <w:tblGrid>
        <w:gridCol w:w="9628"/>
      </w:tblGrid>
      <w:tr w:rsidR="00D22825" w14:paraId="24FD7C72" w14:textId="77777777" w:rsidTr="00A563F9">
        <w:trPr>
          <w:trHeight w:val="4381"/>
        </w:trPr>
        <w:tc>
          <w:tcPr>
            <w:tcW w:w="9628" w:type="dxa"/>
          </w:tcPr>
          <w:p w14:paraId="57319A68" w14:textId="77777777" w:rsidR="00D22825" w:rsidRDefault="00D22825" w:rsidP="0079560B"/>
        </w:tc>
      </w:tr>
    </w:tbl>
    <w:p w14:paraId="569F0216" w14:textId="7E184271" w:rsidR="00E81F0F" w:rsidRDefault="00E81F0F" w:rsidP="002A0D9E">
      <w:pPr>
        <w:pStyle w:val="Heading4"/>
      </w:pPr>
      <w:r>
        <w:t xml:space="preserve">Alternative </w:t>
      </w:r>
      <w:r w:rsidRPr="002A0D9E">
        <w:t>joints</w:t>
      </w:r>
    </w:p>
    <w:p w14:paraId="0BBDD0D1" w14:textId="3A993831" w:rsidR="00E81F0F" w:rsidRPr="00DB5FC7" w:rsidRDefault="00322E52" w:rsidP="00E81F0F">
      <w:pPr>
        <w:rPr>
          <w:rStyle w:val="Strong"/>
        </w:rPr>
      </w:pPr>
      <w:r>
        <w:rPr>
          <w:rStyle w:val="Strong"/>
        </w:rPr>
        <w:t>Name and w</w:t>
      </w:r>
      <w:r w:rsidRPr="00DB5FC7">
        <w:rPr>
          <w:rStyle w:val="Strong"/>
        </w:rPr>
        <w:t xml:space="preserve">rite </w:t>
      </w:r>
      <w:r w:rsidR="00E81F0F" w:rsidRPr="00DB5FC7">
        <w:rPr>
          <w:rStyle w:val="Strong"/>
        </w:rPr>
        <w:t>a procedure for an alternative joint that could be used in your project.</w:t>
      </w:r>
    </w:p>
    <w:p w14:paraId="336B72B1" w14:textId="0429DD16" w:rsidR="00E81F0F" w:rsidRPr="00E81F0F" w:rsidRDefault="00E81F0F" w:rsidP="00E81F0F">
      <w:r w:rsidRPr="00E81F0F">
        <w:t>Select a type of joint that could be used in your BBQ caddy project (</w:t>
      </w:r>
      <w:r w:rsidR="00322E52">
        <w:t>for example</w:t>
      </w:r>
      <w:r w:rsidRPr="00E81F0F">
        <w:t>, dowel</w:t>
      </w:r>
      <w:r w:rsidR="00BC613A">
        <w:t xml:space="preserve">, finger </w:t>
      </w:r>
      <w:r w:rsidRPr="00E81F0F">
        <w:t>joint,</w:t>
      </w:r>
      <w:r w:rsidR="00BC613A">
        <w:t xml:space="preserve"> single-pin dovetail joint</w:t>
      </w:r>
      <w:r w:rsidRPr="00E81F0F">
        <w:t>).</w:t>
      </w:r>
      <w:r w:rsidR="00A07269">
        <w:t xml:space="preserve"> </w:t>
      </w:r>
      <w:r w:rsidR="00322E52">
        <w:t>R</w:t>
      </w:r>
      <w:r w:rsidR="00322E52" w:rsidRPr="00E81F0F">
        <w:t xml:space="preserve">esearch </w:t>
      </w:r>
      <w:r w:rsidRPr="00E81F0F">
        <w:t>information about the chosen joint. Understand how it works, its advantages and when it is best used.</w:t>
      </w:r>
    </w:p>
    <w:p w14:paraId="3C1BB922" w14:textId="67D12789" w:rsidR="00E81F0F" w:rsidRDefault="00A07269" w:rsidP="00E81F0F">
      <w:r>
        <w:t>In the space below, w</w:t>
      </w:r>
      <w:r w:rsidR="00E81F0F" w:rsidRPr="00E81F0F">
        <w:t>rite down all the materials and tools you will need to create this joint.</w:t>
      </w:r>
    </w:p>
    <w:tbl>
      <w:tblPr>
        <w:tblStyle w:val="TableGrid"/>
        <w:tblW w:w="0" w:type="auto"/>
        <w:tblLook w:val="04A0" w:firstRow="1" w:lastRow="0" w:firstColumn="1" w:lastColumn="0" w:noHBand="0" w:noVBand="1"/>
        <w:tblDescription w:val="Space for students to provide answer."/>
      </w:tblPr>
      <w:tblGrid>
        <w:gridCol w:w="9628"/>
      </w:tblGrid>
      <w:tr w:rsidR="00A07269" w14:paraId="36946A6F" w14:textId="77777777" w:rsidTr="00A563F9">
        <w:trPr>
          <w:trHeight w:val="2306"/>
        </w:trPr>
        <w:tc>
          <w:tcPr>
            <w:tcW w:w="9628" w:type="dxa"/>
          </w:tcPr>
          <w:p w14:paraId="2EE23192" w14:textId="77777777" w:rsidR="00A07269" w:rsidRDefault="00A07269" w:rsidP="00E81F0F"/>
        </w:tc>
      </w:tr>
    </w:tbl>
    <w:p w14:paraId="0E9A161C" w14:textId="77777777" w:rsidR="00E81F0F" w:rsidRPr="00E81F0F" w:rsidRDefault="00E81F0F" w:rsidP="009E6776">
      <w:r w:rsidRPr="00E81F0F">
        <w:t>Write the procedure of making the joint into clear, easy-to-follow steps.</w:t>
      </w:r>
    </w:p>
    <w:tbl>
      <w:tblPr>
        <w:tblStyle w:val="TableGrid"/>
        <w:tblW w:w="0" w:type="auto"/>
        <w:tblLook w:val="04A0" w:firstRow="1" w:lastRow="0" w:firstColumn="1" w:lastColumn="0" w:noHBand="0" w:noVBand="1"/>
        <w:tblDescription w:val="Space for students to provide answer."/>
      </w:tblPr>
      <w:tblGrid>
        <w:gridCol w:w="9628"/>
      </w:tblGrid>
      <w:tr w:rsidR="00A07269" w14:paraId="40EDFDF9" w14:textId="77777777" w:rsidTr="00A563F9">
        <w:trPr>
          <w:trHeight w:val="5766"/>
        </w:trPr>
        <w:tc>
          <w:tcPr>
            <w:tcW w:w="9628" w:type="dxa"/>
          </w:tcPr>
          <w:p w14:paraId="5202651D" w14:textId="77777777" w:rsidR="00A07269" w:rsidRDefault="00A07269" w:rsidP="00E81F0F"/>
        </w:tc>
      </w:tr>
    </w:tbl>
    <w:p w14:paraId="35DE8C04" w14:textId="69B0E53D" w:rsidR="0079560B" w:rsidRDefault="00005C2E" w:rsidP="00987C63">
      <w:pPr>
        <w:pStyle w:val="Heading3"/>
      </w:pPr>
      <w:bookmarkStart w:id="25" w:name="_Toc189660529"/>
      <w:r>
        <w:t xml:space="preserve">Steps of </w:t>
      </w:r>
      <w:r w:rsidRPr="00987C63">
        <w:t>construction</w:t>
      </w:r>
      <w:bookmarkEnd w:id="25"/>
    </w:p>
    <w:p w14:paraId="1B320339" w14:textId="3312B144" w:rsidR="00005C2E" w:rsidRDefault="00005C2E" w:rsidP="00987C63">
      <w:r>
        <w:t>Write out the steps of construction. Make notes of any challenges along the way.</w:t>
      </w:r>
    </w:p>
    <w:tbl>
      <w:tblPr>
        <w:tblStyle w:val="Tableheader"/>
        <w:tblW w:w="0" w:type="auto"/>
        <w:tblLook w:val="04A0" w:firstRow="1" w:lastRow="0" w:firstColumn="1" w:lastColumn="0" w:noHBand="0" w:noVBand="1"/>
        <w:tblDescription w:val="Blank table for students to write the step, corresponding construction and notes."/>
      </w:tblPr>
      <w:tblGrid>
        <w:gridCol w:w="988"/>
        <w:gridCol w:w="5430"/>
        <w:gridCol w:w="3210"/>
      </w:tblGrid>
      <w:tr w:rsidR="00005C2E" w:rsidRPr="00F327BD" w14:paraId="259A55D4" w14:textId="77777777" w:rsidTr="00F327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EF4C775" w14:textId="590AD94D" w:rsidR="00005C2E" w:rsidRPr="00F327BD" w:rsidRDefault="00005C2E" w:rsidP="00F327BD">
            <w:r w:rsidRPr="00F327BD">
              <w:t>Step</w:t>
            </w:r>
          </w:p>
        </w:tc>
        <w:tc>
          <w:tcPr>
            <w:tcW w:w="5430" w:type="dxa"/>
          </w:tcPr>
          <w:p w14:paraId="7F949164" w14:textId="35E94A31" w:rsidR="00005C2E" w:rsidRPr="00F327BD" w:rsidRDefault="00BE61C3" w:rsidP="00F327BD">
            <w:pPr>
              <w:cnfStyle w:val="100000000000" w:firstRow="1" w:lastRow="0" w:firstColumn="0" w:lastColumn="0" w:oddVBand="0" w:evenVBand="0" w:oddHBand="0" w:evenHBand="0" w:firstRowFirstColumn="0" w:firstRowLastColumn="0" w:lastRowFirstColumn="0" w:lastRowLastColumn="0"/>
            </w:pPr>
            <w:r w:rsidRPr="00F327BD">
              <w:t>Construction</w:t>
            </w:r>
          </w:p>
        </w:tc>
        <w:tc>
          <w:tcPr>
            <w:tcW w:w="3210" w:type="dxa"/>
          </w:tcPr>
          <w:p w14:paraId="019AAAE2" w14:textId="2E365F4F" w:rsidR="00005C2E" w:rsidRPr="00F327BD" w:rsidRDefault="00BE61C3" w:rsidP="00F327BD">
            <w:pPr>
              <w:cnfStyle w:val="100000000000" w:firstRow="1" w:lastRow="0" w:firstColumn="0" w:lastColumn="0" w:oddVBand="0" w:evenVBand="0" w:oddHBand="0" w:evenHBand="0" w:firstRowFirstColumn="0" w:firstRowLastColumn="0" w:lastRowFirstColumn="0" w:lastRowLastColumn="0"/>
            </w:pPr>
            <w:r w:rsidRPr="00F327BD">
              <w:t>Notes</w:t>
            </w:r>
          </w:p>
        </w:tc>
      </w:tr>
      <w:tr w:rsidR="00005C2E" w:rsidRPr="00F327BD" w14:paraId="6D84D1D9" w14:textId="77777777" w:rsidTr="00F327BD">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88" w:type="dxa"/>
          </w:tcPr>
          <w:p w14:paraId="2CDB628F" w14:textId="77777777" w:rsidR="00005C2E" w:rsidRPr="00F327BD" w:rsidRDefault="00005C2E" w:rsidP="00F327BD"/>
        </w:tc>
        <w:tc>
          <w:tcPr>
            <w:tcW w:w="5430" w:type="dxa"/>
          </w:tcPr>
          <w:p w14:paraId="7760E44C" w14:textId="77777777" w:rsidR="00005C2E" w:rsidRPr="00F327BD" w:rsidRDefault="00005C2E" w:rsidP="00F327BD">
            <w:pPr>
              <w:cnfStyle w:val="000000100000" w:firstRow="0" w:lastRow="0" w:firstColumn="0" w:lastColumn="0" w:oddVBand="0" w:evenVBand="0" w:oddHBand="1" w:evenHBand="0" w:firstRowFirstColumn="0" w:firstRowLastColumn="0" w:lastRowFirstColumn="0" w:lastRowLastColumn="0"/>
            </w:pPr>
          </w:p>
        </w:tc>
        <w:tc>
          <w:tcPr>
            <w:tcW w:w="3210" w:type="dxa"/>
          </w:tcPr>
          <w:p w14:paraId="5B231FB9" w14:textId="77777777" w:rsidR="00005C2E" w:rsidRPr="00F327BD" w:rsidRDefault="00005C2E" w:rsidP="00F327BD">
            <w:pPr>
              <w:cnfStyle w:val="000000100000" w:firstRow="0" w:lastRow="0" w:firstColumn="0" w:lastColumn="0" w:oddVBand="0" w:evenVBand="0" w:oddHBand="1" w:evenHBand="0" w:firstRowFirstColumn="0" w:firstRowLastColumn="0" w:lastRowFirstColumn="0" w:lastRowLastColumn="0"/>
            </w:pPr>
          </w:p>
        </w:tc>
      </w:tr>
      <w:tr w:rsidR="00005C2E" w:rsidRPr="00F327BD" w14:paraId="4CC3999D" w14:textId="77777777" w:rsidTr="00F327BD">
        <w:trPr>
          <w:cnfStyle w:val="000000010000" w:firstRow="0" w:lastRow="0" w:firstColumn="0" w:lastColumn="0" w:oddVBand="0" w:evenVBand="0" w:oddHBand="0" w:evenHBand="1"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88" w:type="dxa"/>
          </w:tcPr>
          <w:p w14:paraId="1B736347" w14:textId="77777777" w:rsidR="00005C2E" w:rsidRPr="00F327BD" w:rsidRDefault="00005C2E" w:rsidP="00F327BD"/>
        </w:tc>
        <w:tc>
          <w:tcPr>
            <w:tcW w:w="5430" w:type="dxa"/>
          </w:tcPr>
          <w:p w14:paraId="34B44E92" w14:textId="77777777" w:rsidR="00005C2E" w:rsidRPr="00F327BD" w:rsidRDefault="00005C2E" w:rsidP="00F327BD">
            <w:pPr>
              <w:cnfStyle w:val="000000010000" w:firstRow="0" w:lastRow="0" w:firstColumn="0" w:lastColumn="0" w:oddVBand="0" w:evenVBand="0" w:oddHBand="0" w:evenHBand="1" w:firstRowFirstColumn="0" w:firstRowLastColumn="0" w:lastRowFirstColumn="0" w:lastRowLastColumn="0"/>
            </w:pPr>
          </w:p>
        </w:tc>
        <w:tc>
          <w:tcPr>
            <w:tcW w:w="3210" w:type="dxa"/>
          </w:tcPr>
          <w:p w14:paraId="0436FE3A" w14:textId="77777777" w:rsidR="00005C2E" w:rsidRPr="00F327BD" w:rsidRDefault="00005C2E" w:rsidP="00F327BD">
            <w:pPr>
              <w:cnfStyle w:val="000000010000" w:firstRow="0" w:lastRow="0" w:firstColumn="0" w:lastColumn="0" w:oddVBand="0" w:evenVBand="0" w:oddHBand="0" w:evenHBand="1" w:firstRowFirstColumn="0" w:firstRowLastColumn="0" w:lastRowFirstColumn="0" w:lastRowLastColumn="0"/>
            </w:pPr>
          </w:p>
        </w:tc>
      </w:tr>
      <w:tr w:rsidR="00005C2E" w:rsidRPr="00F327BD" w14:paraId="6332BD9A" w14:textId="77777777" w:rsidTr="00F327BD">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88" w:type="dxa"/>
          </w:tcPr>
          <w:p w14:paraId="06E8EBC3" w14:textId="77777777" w:rsidR="00005C2E" w:rsidRPr="00F327BD" w:rsidRDefault="00005C2E" w:rsidP="00F327BD"/>
        </w:tc>
        <w:tc>
          <w:tcPr>
            <w:tcW w:w="5430" w:type="dxa"/>
          </w:tcPr>
          <w:p w14:paraId="30A95582" w14:textId="77777777" w:rsidR="00005C2E" w:rsidRPr="00F327BD" w:rsidRDefault="00005C2E" w:rsidP="00F327BD">
            <w:pPr>
              <w:cnfStyle w:val="000000100000" w:firstRow="0" w:lastRow="0" w:firstColumn="0" w:lastColumn="0" w:oddVBand="0" w:evenVBand="0" w:oddHBand="1" w:evenHBand="0" w:firstRowFirstColumn="0" w:firstRowLastColumn="0" w:lastRowFirstColumn="0" w:lastRowLastColumn="0"/>
            </w:pPr>
          </w:p>
        </w:tc>
        <w:tc>
          <w:tcPr>
            <w:tcW w:w="3210" w:type="dxa"/>
          </w:tcPr>
          <w:p w14:paraId="6B422282" w14:textId="77777777" w:rsidR="00005C2E" w:rsidRPr="00F327BD" w:rsidRDefault="00005C2E" w:rsidP="00F327BD">
            <w:pPr>
              <w:cnfStyle w:val="000000100000" w:firstRow="0" w:lastRow="0" w:firstColumn="0" w:lastColumn="0" w:oddVBand="0" w:evenVBand="0" w:oddHBand="1" w:evenHBand="0" w:firstRowFirstColumn="0" w:firstRowLastColumn="0" w:lastRowFirstColumn="0" w:lastRowLastColumn="0"/>
            </w:pPr>
          </w:p>
        </w:tc>
      </w:tr>
      <w:tr w:rsidR="00005C2E" w:rsidRPr="00F327BD" w14:paraId="0CF4985E" w14:textId="77777777" w:rsidTr="00F327BD">
        <w:trPr>
          <w:cnfStyle w:val="000000010000" w:firstRow="0" w:lastRow="0" w:firstColumn="0" w:lastColumn="0" w:oddVBand="0" w:evenVBand="0" w:oddHBand="0" w:evenHBand="1"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88" w:type="dxa"/>
          </w:tcPr>
          <w:p w14:paraId="2CA097D6" w14:textId="77777777" w:rsidR="00005C2E" w:rsidRPr="00F327BD" w:rsidRDefault="00005C2E" w:rsidP="00F327BD"/>
        </w:tc>
        <w:tc>
          <w:tcPr>
            <w:tcW w:w="5430" w:type="dxa"/>
          </w:tcPr>
          <w:p w14:paraId="27EDACE2" w14:textId="77777777" w:rsidR="00005C2E" w:rsidRPr="00F327BD" w:rsidRDefault="00005C2E" w:rsidP="00F327BD">
            <w:pPr>
              <w:cnfStyle w:val="000000010000" w:firstRow="0" w:lastRow="0" w:firstColumn="0" w:lastColumn="0" w:oddVBand="0" w:evenVBand="0" w:oddHBand="0" w:evenHBand="1" w:firstRowFirstColumn="0" w:firstRowLastColumn="0" w:lastRowFirstColumn="0" w:lastRowLastColumn="0"/>
            </w:pPr>
          </w:p>
        </w:tc>
        <w:tc>
          <w:tcPr>
            <w:tcW w:w="3210" w:type="dxa"/>
          </w:tcPr>
          <w:p w14:paraId="640E2028" w14:textId="77777777" w:rsidR="00005C2E" w:rsidRPr="00F327BD" w:rsidRDefault="00005C2E" w:rsidP="00F327BD">
            <w:pPr>
              <w:cnfStyle w:val="000000010000" w:firstRow="0" w:lastRow="0" w:firstColumn="0" w:lastColumn="0" w:oddVBand="0" w:evenVBand="0" w:oddHBand="0" w:evenHBand="1" w:firstRowFirstColumn="0" w:firstRowLastColumn="0" w:lastRowFirstColumn="0" w:lastRowLastColumn="0"/>
            </w:pPr>
          </w:p>
        </w:tc>
      </w:tr>
      <w:tr w:rsidR="00005C2E" w:rsidRPr="00F327BD" w14:paraId="420007D1" w14:textId="77777777" w:rsidTr="00F327BD">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88" w:type="dxa"/>
          </w:tcPr>
          <w:p w14:paraId="1E860EF7" w14:textId="77777777" w:rsidR="00005C2E" w:rsidRPr="00F327BD" w:rsidRDefault="00005C2E" w:rsidP="00F327BD"/>
        </w:tc>
        <w:tc>
          <w:tcPr>
            <w:tcW w:w="5430" w:type="dxa"/>
          </w:tcPr>
          <w:p w14:paraId="17F8D1C8" w14:textId="77777777" w:rsidR="00005C2E" w:rsidRPr="00F327BD" w:rsidRDefault="00005C2E" w:rsidP="00F327BD">
            <w:pPr>
              <w:cnfStyle w:val="000000100000" w:firstRow="0" w:lastRow="0" w:firstColumn="0" w:lastColumn="0" w:oddVBand="0" w:evenVBand="0" w:oddHBand="1" w:evenHBand="0" w:firstRowFirstColumn="0" w:firstRowLastColumn="0" w:lastRowFirstColumn="0" w:lastRowLastColumn="0"/>
            </w:pPr>
          </w:p>
        </w:tc>
        <w:tc>
          <w:tcPr>
            <w:tcW w:w="3210" w:type="dxa"/>
          </w:tcPr>
          <w:p w14:paraId="3F94940A" w14:textId="77777777" w:rsidR="00005C2E" w:rsidRPr="00F327BD" w:rsidRDefault="00005C2E" w:rsidP="00F327BD">
            <w:pPr>
              <w:cnfStyle w:val="000000100000" w:firstRow="0" w:lastRow="0" w:firstColumn="0" w:lastColumn="0" w:oddVBand="0" w:evenVBand="0" w:oddHBand="1" w:evenHBand="0" w:firstRowFirstColumn="0" w:firstRowLastColumn="0" w:lastRowFirstColumn="0" w:lastRowLastColumn="0"/>
            </w:pPr>
          </w:p>
        </w:tc>
      </w:tr>
      <w:tr w:rsidR="00005C2E" w:rsidRPr="00F327BD" w14:paraId="5654EBD8" w14:textId="77777777" w:rsidTr="00F327BD">
        <w:trPr>
          <w:cnfStyle w:val="000000010000" w:firstRow="0" w:lastRow="0" w:firstColumn="0" w:lastColumn="0" w:oddVBand="0" w:evenVBand="0" w:oddHBand="0" w:evenHBand="1"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88" w:type="dxa"/>
          </w:tcPr>
          <w:p w14:paraId="1638C202" w14:textId="77777777" w:rsidR="00005C2E" w:rsidRPr="00F327BD" w:rsidRDefault="00005C2E" w:rsidP="00F327BD"/>
        </w:tc>
        <w:tc>
          <w:tcPr>
            <w:tcW w:w="5430" w:type="dxa"/>
          </w:tcPr>
          <w:p w14:paraId="1A777B7B" w14:textId="77777777" w:rsidR="00005C2E" w:rsidRPr="00F327BD" w:rsidRDefault="00005C2E" w:rsidP="00F327BD">
            <w:pPr>
              <w:cnfStyle w:val="000000010000" w:firstRow="0" w:lastRow="0" w:firstColumn="0" w:lastColumn="0" w:oddVBand="0" w:evenVBand="0" w:oddHBand="0" w:evenHBand="1" w:firstRowFirstColumn="0" w:firstRowLastColumn="0" w:lastRowFirstColumn="0" w:lastRowLastColumn="0"/>
            </w:pPr>
          </w:p>
        </w:tc>
        <w:tc>
          <w:tcPr>
            <w:tcW w:w="3210" w:type="dxa"/>
          </w:tcPr>
          <w:p w14:paraId="74C8CC5C" w14:textId="77777777" w:rsidR="00005C2E" w:rsidRPr="00F327BD" w:rsidRDefault="00005C2E" w:rsidP="00F327BD">
            <w:pPr>
              <w:cnfStyle w:val="000000010000" w:firstRow="0" w:lastRow="0" w:firstColumn="0" w:lastColumn="0" w:oddVBand="0" w:evenVBand="0" w:oddHBand="0" w:evenHBand="1" w:firstRowFirstColumn="0" w:firstRowLastColumn="0" w:lastRowFirstColumn="0" w:lastRowLastColumn="0"/>
            </w:pPr>
          </w:p>
        </w:tc>
      </w:tr>
      <w:tr w:rsidR="00005C2E" w:rsidRPr="00F327BD" w14:paraId="74C59A6D" w14:textId="77777777" w:rsidTr="00F327BD">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88" w:type="dxa"/>
          </w:tcPr>
          <w:p w14:paraId="12E89237" w14:textId="77777777" w:rsidR="00005C2E" w:rsidRPr="00F327BD" w:rsidRDefault="00005C2E" w:rsidP="00F327BD"/>
        </w:tc>
        <w:tc>
          <w:tcPr>
            <w:tcW w:w="5430" w:type="dxa"/>
          </w:tcPr>
          <w:p w14:paraId="7F3E0C29" w14:textId="77777777" w:rsidR="00005C2E" w:rsidRPr="00F327BD" w:rsidRDefault="00005C2E" w:rsidP="00F327BD">
            <w:pPr>
              <w:cnfStyle w:val="000000100000" w:firstRow="0" w:lastRow="0" w:firstColumn="0" w:lastColumn="0" w:oddVBand="0" w:evenVBand="0" w:oddHBand="1" w:evenHBand="0" w:firstRowFirstColumn="0" w:firstRowLastColumn="0" w:lastRowFirstColumn="0" w:lastRowLastColumn="0"/>
            </w:pPr>
          </w:p>
        </w:tc>
        <w:tc>
          <w:tcPr>
            <w:tcW w:w="3210" w:type="dxa"/>
          </w:tcPr>
          <w:p w14:paraId="0A658C57" w14:textId="77777777" w:rsidR="00005C2E" w:rsidRPr="00F327BD" w:rsidRDefault="00005C2E" w:rsidP="00F327BD">
            <w:pPr>
              <w:cnfStyle w:val="000000100000" w:firstRow="0" w:lastRow="0" w:firstColumn="0" w:lastColumn="0" w:oddVBand="0" w:evenVBand="0" w:oddHBand="1" w:evenHBand="0" w:firstRowFirstColumn="0" w:firstRowLastColumn="0" w:lastRowFirstColumn="0" w:lastRowLastColumn="0"/>
            </w:pPr>
          </w:p>
        </w:tc>
      </w:tr>
      <w:tr w:rsidR="00BE61C3" w:rsidRPr="00F327BD" w14:paraId="691403D5" w14:textId="77777777" w:rsidTr="00F327BD">
        <w:trPr>
          <w:cnfStyle w:val="000000010000" w:firstRow="0" w:lastRow="0" w:firstColumn="0" w:lastColumn="0" w:oddVBand="0" w:evenVBand="0" w:oddHBand="0" w:evenHBand="1"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88" w:type="dxa"/>
          </w:tcPr>
          <w:p w14:paraId="6257CE13" w14:textId="77777777" w:rsidR="00BE61C3" w:rsidRPr="00F327BD" w:rsidRDefault="00BE61C3" w:rsidP="00F327BD"/>
        </w:tc>
        <w:tc>
          <w:tcPr>
            <w:tcW w:w="5430" w:type="dxa"/>
          </w:tcPr>
          <w:p w14:paraId="5D8988E4" w14:textId="77777777" w:rsidR="00BE61C3" w:rsidRPr="00F327BD" w:rsidRDefault="00BE61C3" w:rsidP="00F327BD">
            <w:pPr>
              <w:cnfStyle w:val="000000010000" w:firstRow="0" w:lastRow="0" w:firstColumn="0" w:lastColumn="0" w:oddVBand="0" w:evenVBand="0" w:oddHBand="0" w:evenHBand="1" w:firstRowFirstColumn="0" w:firstRowLastColumn="0" w:lastRowFirstColumn="0" w:lastRowLastColumn="0"/>
            </w:pPr>
          </w:p>
        </w:tc>
        <w:tc>
          <w:tcPr>
            <w:tcW w:w="3210" w:type="dxa"/>
          </w:tcPr>
          <w:p w14:paraId="00557271" w14:textId="77777777" w:rsidR="00BE61C3" w:rsidRPr="00F327BD" w:rsidRDefault="00BE61C3" w:rsidP="00F327BD">
            <w:pPr>
              <w:cnfStyle w:val="000000010000" w:firstRow="0" w:lastRow="0" w:firstColumn="0" w:lastColumn="0" w:oddVBand="0" w:evenVBand="0" w:oddHBand="0" w:evenHBand="1" w:firstRowFirstColumn="0" w:firstRowLastColumn="0" w:lastRowFirstColumn="0" w:lastRowLastColumn="0"/>
            </w:pPr>
          </w:p>
        </w:tc>
      </w:tr>
      <w:tr w:rsidR="00BE61C3" w:rsidRPr="00F327BD" w14:paraId="2B0AAE1E" w14:textId="77777777" w:rsidTr="00F327BD">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88" w:type="dxa"/>
          </w:tcPr>
          <w:p w14:paraId="3FE3F7B8" w14:textId="77777777" w:rsidR="00BE61C3" w:rsidRPr="00F327BD" w:rsidRDefault="00BE61C3" w:rsidP="00F327BD"/>
        </w:tc>
        <w:tc>
          <w:tcPr>
            <w:tcW w:w="5430" w:type="dxa"/>
          </w:tcPr>
          <w:p w14:paraId="27A320F1" w14:textId="77777777" w:rsidR="00BE61C3" w:rsidRPr="00F327BD" w:rsidRDefault="00BE61C3" w:rsidP="00F327BD">
            <w:pPr>
              <w:cnfStyle w:val="000000100000" w:firstRow="0" w:lastRow="0" w:firstColumn="0" w:lastColumn="0" w:oddVBand="0" w:evenVBand="0" w:oddHBand="1" w:evenHBand="0" w:firstRowFirstColumn="0" w:firstRowLastColumn="0" w:lastRowFirstColumn="0" w:lastRowLastColumn="0"/>
            </w:pPr>
          </w:p>
        </w:tc>
        <w:tc>
          <w:tcPr>
            <w:tcW w:w="3210" w:type="dxa"/>
          </w:tcPr>
          <w:p w14:paraId="383381E3" w14:textId="77777777" w:rsidR="00BE61C3" w:rsidRPr="00F327BD" w:rsidRDefault="00BE61C3" w:rsidP="00F327BD">
            <w:pPr>
              <w:cnfStyle w:val="000000100000" w:firstRow="0" w:lastRow="0" w:firstColumn="0" w:lastColumn="0" w:oddVBand="0" w:evenVBand="0" w:oddHBand="1" w:evenHBand="0" w:firstRowFirstColumn="0" w:firstRowLastColumn="0" w:lastRowFirstColumn="0" w:lastRowLastColumn="0"/>
            </w:pPr>
          </w:p>
        </w:tc>
      </w:tr>
      <w:tr w:rsidR="00BE61C3" w:rsidRPr="00F327BD" w14:paraId="679F8A6F" w14:textId="77777777" w:rsidTr="00F327BD">
        <w:trPr>
          <w:cnfStyle w:val="000000010000" w:firstRow="0" w:lastRow="0" w:firstColumn="0" w:lastColumn="0" w:oddVBand="0" w:evenVBand="0" w:oddHBand="0" w:evenHBand="1"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88" w:type="dxa"/>
          </w:tcPr>
          <w:p w14:paraId="53C687C5" w14:textId="77777777" w:rsidR="00BE61C3" w:rsidRPr="00F327BD" w:rsidRDefault="00BE61C3" w:rsidP="00F327BD"/>
        </w:tc>
        <w:tc>
          <w:tcPr>
            <w:tcW w:w="5430" w:type="dxa"/>
          </w:tcPr>
          <w:p w14:paraId="0253665D" w14:textId="77777777" w:rsidR="00BE61C3" w:rsidRPr="00F327BD" w:rsidRDefault="00BE61C3" w:rsidP="00F327BD">
            <w:pPr>
              <w:cnfStyle w:val="000000010000" w:firstRow="0" w:lastRow="0" w:firstColumn="0" w:lastColumn="0" w:oddVBand="0" w:evenVBand="0" w:oddHBand="0" w:evenHBand="1" w:firstRowFirstColumn="0" w:firstRowLastColumn="0" w:lastRowFirstColumn="0" w:lastRowLastColumn="0"/>
            </w:pPr>
          </w:p>
        </w:tc>
        <w:tc>
          <w:tcPr>
            <w:tcW w:w="3210" w:type="dxa"/>
          </w:tcPr>
          <w:p w14:paraId="548AB070" w14:textId="77777777" w:rsidR="00BE61C3" w:rsidRPr="00F327BD" w:rsidRDefault="00BE61C3" w:rsidP="00F327BD">
            <w:pPr>
              <w:cnfStyle w:val="000000010000" w:firstRow="0" w:lastRow="0" w:firstColumn="0" w:lastColumn="0" w:oddVBand="0" w:evenVBand="0" w:oddHBand="0" w:evenHBand="1" w:firstRowFirstColumn="0" w:firstRowLastColumn="0" w:lastRowFirstColumn="0" w:lastRowLastColumn="0"/>
            </w:pPr>
          </w:p>
        </w:tc>
      </w:tr>
      <w:tr w:rsidR="00BE61C3" w:rsidRPr="00F327BD" w14:paraId="52989262" w14:textId="77777777" w:rsidTr="00F327BD">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88" w:type="dxa"/>
          </w:tcPr>
          <w:p w14:paraId="6E8EBBAF" w14:textId="77777777" w:rsidR="00BE61C3" w:rsidRPr="00F327BD" w:rsidRDefault="00BE61C3" w:rsidP="00F327BD"/>
        </w:tc>
        <w:tc>
          <w:tcPr>
            <w:tcW w:w="5430" w:type="dxa"/>
          </w:tcPr>
          <w:p w14:paraId="74C30FF9" w14:textId="77777777" w:rsidR="00BE61C3" w:rsidRPr="00F327BD" w:rsidRDefault="00BE61C3" w:rsidP="00F327BD">
            <w:pPr>
              <w:cnfStyle w:val="000000100000" w:firstRow="0" w:lastRow="0" w:firstColumn="0" w:lastColumn="0" w:oddVBand="0" w:evenVBand="0" w:oddHBand="1" w:evenHBand="0" w:firstRowFirstColumn="0" w:firstRowLastColumn="0" w:lastRowFirstColumn="0" w:lastRowLastColumn="0"/>
            </w:pPr>
          </w:p>
        </w:tc>
        <w:tc>
          <w:tcPr>
            <w:tcW w:w="3210" w:type="dxa"/>
          </w:tcPr>
          <w:p w14:paraId="7A48B6C5" w14:textId="77777777" w:rsidR="00BE61C3" w:rsidRPr="00F327BD" w:rsidRDefault="00BE61C3" w:rsidP="00F327BD">
            <w:pPr>
              <w:cnfStyle w:val="000000100000" w:firstRow="0" w:lastRow="0" w:firstColumn="0" w:lastColumn="0" w:oddVBand="0" w:evenVBand="0" w:oddHBand="1" w:evenHBand="0" w:firstRowFirstColumn="0" w:firstRowLastColumn="0" w:lastRowFirstColumn="0" w:lastRowLastColumn="0"/>
            </w:pPr>
          </w:p>
        </w:tc>
      </w:tr>
      <w:tr w:rsidR="00BE61C3" w:rsidRPr="00F327BD" w14:paraId="4D7F6833" w14:textId="77777777" w:rsidTr="00F327BD">
        <w:trPr>
          <w:cnfStyle w:val="000000010000" w:firstRow="0" w:lastRow="0" w:firstColumn="0" w:lastColumn="0" w:oddVBand="0" w:evenVBand="0" w:oddHBand="0" w:evenHBand="1"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88" w:type="dxa"/>
          </w:tcPr>
          <w:p w14:paraId="4234AC51" w14:textId="77777777" w:rsidR="00BE61C3" w:rsidRPr="00F327BD" w:rsidRDefault="00BE61C3" w:rsidP="00F327BD"/>
        </w:tc>
        <w:tc>
          <w:tcPr>
            <w:tcW w:w="5430" w:type="dxa"/>
          </w:tcPr>
          <w:p w14:paraId="79C37CC9" w14:textId="77777777" w:rsidR="00BE61C3" w:rsidRPr="00F327BD" w:rsidRDefault="00BE61C3" w:rsidP="00F327BD">
            <w:pPr>
              <w:cnfStyle w:val="000000010000" w:firstRow="0" w:lastRow="0" w:firstColumn="0" w:lastColumn="0" w:oddVBand="0" w:evenVBand="0" w:oddHBand="0" w:evenHBand="1" w:firstRowFirstColumn="0" w:firstRowLastColumn="0" w:lastRowFirstColumn="0" w:lastRowLastColumn="0"/>
            </w:pPr>
          </w:p>
        </w:tc>
        <w:tc>
          <w:tcPr>
            <w:tcW w:w="3210" w:type="dxa"/>
          </w:tcPr>
          <w:p w14:paraId="5B97114C" w14:textId="77777777" w:rsidR="00BE61C3" w:rsidRPr="00F327BD" w:rsidRDefault="00BE61C3" w:rsidP="00F327BD">
            <w:pPr>
              <w:cnfStyle w:val="000000010000" w:firstRow="0" w:lastRow="0" w:firstColumn="0" w:lastColumn="0" w:oddVBand="0" w:evenVBand="0" w:oddHBand="0" w:evenHBand="1" w:firstRowFirstColumn="0" w:firstRowLastColumn="0" w:lastRowFirstColumn="0" w:lastRowLastColumn="0"/>
            </w:pPr>
          </w:p>
        </w:tc>
      </w:tr>
    </w:tbl>
    <w:p w14:paraId="4A9C83FF" w14:textId="77777777" w:rsidR="00E91AAE" w:rsidRPr="00E91AAE" w:rsidRDefault="00E91AAE" w:rsidP="00E91AAE">
      <w:r>
        <w:br w:type="page"/>
      </w:r>
    </w:p>
    <w:p w14:paraId="65C362EA" w14:textId="4BCF144D" w:rsidR="00A07269" w:rsidRDefault="00A07269" w:rsidP="00E91AAE">
      <w:pPr>
        <w:pStyle w:val="Heading2"/>
      </w:pPr>
      <w:bookmarkStart w:id="26" w:name="_Toc189660530"/>
      <w:r>
        <w:lastRenderedPageBreak/>
        <w:t xml:space="preserve">Testing </w:t>
      </w:r>
      <w:r w:rsidRPr="00E91AAE">
        <w:t>and</w:t>
      </w:r>
      <w:r>
        <w:t xml:space="preserve"> evaluating</w:t>
      </w:r>
      <w:bookmarkEnd w:id="26"/>
    </w:p>
    <w:p w14:paraId="029F31DC" w14:textId="0FB1C651" w:rsidR="00DB5FC7" w:rsidRDefault="00A07269" w:rsidP="00E91AAE">
      <w:r w:rsidRPr="00E91AAE">
        <w:rPr>
          <w:noProof/>
        </w:rPr>
        <w:drawing>
          <wp:inline distT="0" distB="0" distL="0" distR="0" wp14:anchorId="3211DC35" wp14:editId="4E0B666D">
            <wp:extent cx="6120130" cy="1501775"/>
            <wp:effectExtent l="0" t="0" r="0" b="3175"/>
            <wp:docPr id="76504668" name="Graphic 9" descr="Testing and evaluating stage of the design and production process:&#10;&#10;-Work collaboratively to improve solutions.&#10;-Use factors affecting design to evaluate.&#10;-Justify the use of components, equipment and processes. &#10;-Reflect on your own work and the work of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4668" name="Graphic 9" descr="Testing and evaluating stage of the design and production process:&#10;&#10;-Work collaboratively to improve solutions.&#10;-Use factors affecting design to evaluate.&#10;-Justify the use of components, equipment and processes. &#10;-Reflect on your own work and the work of others."/>
                    <pic:cNvPicPr/>
                  </pic:nvPicPr>
                  <pic:blipFill>
                    <a:blip r:embed="rId24">
                      <a:extLst>
                        <a:ext uri="{96DAC541-7B7A-43D3-8B79-37D633B846F1}">
                          <asvg:svgBlip xmlns:asvg="http://schemas.microsoft.com/office/drawing/2016/SVG/main" r:embed="rId25"/>
                        </a:ext>
                      </a:extLst>
                    </a:blip>
                    <a:stretch>
                      <a:fillRect/>
                    </a:stretch>
                  </pic:blipFill>
                  <pic:spPr>
                    <a:xfrm>
                      <a:off x="0" y="0"/>
                      <a:ext cx="6120130" cy="1501775"/>
                    </a:xfrm>
                    <a:prstGeom prst="rect">
                      <a:avLst/>
                    </a:prstGeom>
                  </pic:spPr>
                </pic:pic>
              </a:graphicData>
            </a:graphic>
          </wp:inline>
        </w:drawing>
      </w:r>
    </w:p>
    <w:p w14:paraId="1C1EC1E0" w14:textId="24DCCBEF" w:rsidR="00DB5FC7" w:rsidRPr="00E91AAE" w:rsidRDefault="00A07269" w:rsidP="00E91AAE">
      <w:pPr>
        <w:rPr>
          <w:rStyle w:val="Strong"/>
        </w:rPr>
      </w:pPr>
      <w:r w:rsidRPr="00E91AAE">
        <w:rPr>
          <w:rStyle w:val="Strong"/>
        </w:rPr>
        <w:t>Evaluate your project by discussing how it relates to your research and planning</w:t>
      </w:r>
      <w:r w:rsidR="0029744B">
        <w:rPr>
          <w:rStyle w:val="Strong"/>
        </w:rPr>
        <w:t>.</w:t>
      </w:r>
    </w:p>
    <w:p w14:paraId="6D97E397" w14:textId="40A0FB77" w:rsidR="00CA2A19" w:rsidRDefault="00CA2A19" w:rsidP="00917EA9">
      <w:pPr>
        <w:pStyle w:val="Heading3"/>
      </w:pPr>
      <w:bookmarkStart w:id="27" w:name="_Toc189660531"/>
      <w:r w:rsidRPr="00E91AAE">
        <w:t>Evaluation</w:t>
      </w:r>
      <w:r w:rsidR="00DF0725">
        <w:t xml:space="preserve"> of </w:t>
      </w:r>
      <w:r w:rsidR="00DF0725" w:rsidRPr="00917EA9">
        <w:t>processes</w:t>
      </w:r>
      <w:bookmarkEnd w:id="27"/>
    </w:p>
    <w:p w14:paraId="0812FBC7" w14:textId="69A16F4E" w:rsidR="00A07269" w:rsidRDefault="00A07269" w:rsidP="00081158">
      <w:r w:rsidRPr="00DC051E">
        <w:t>Review your research and reflect on your planning, including your project timeline, sketches and any plans you made. Think about how these helped shape your final product.</w:t>
      </w:r>
    </w:p>
    <w:tbl>
      <w:tblPr>
        <w:tblStyle w:val="TableGrid"/>
        <w:tblW w:w="0" w:type="auto"/>
        <w:tblLook w:val="04A0" w:firstRow="1" w:lastRow="0" w:firstColumn="1" w:lastColumn="0" w:noHBand="0" w:noVBand="1"/>
        <w:tblDescription w:val="Space for students to provide answer."/>
      </w:tblPr>
      <w:tblGrid>
        <w:gridCol w:w="9628"/>
      </w:tblGrid>
      <w:tr w:rsidR="00DC051E" w14:paraId="4F47FAF3" w14:textId="77777777" w:rsidTr="00DF0725">
        <w:trPr>
          <w:trHeight w:val="2779"/>
        </w:trPr>
        <w:tc>
          <w:tcPr>
            <w:tcW w:w="9628" w:type="dxa"/>
          </w:tcPr>
          <w:p w14:paraId="7EA306C7" w14:textId="77777777" w:rsidR="00DC051E" w:rsidRDefault="00DC051E" w:rsidP="00DC051E"/>
        </w:tc>
      </w:tr>
    </w:tbl>
    <w:p w14:paraId="5B51C540" w14:textId="400E7041" w:rsidR="00A07269" w:rsidRDefault="00A07269" w:rsidP="00DC051E">
      <w:r w:rsidRPr="00DC051E">
        <w:t>Reflect on any challenges you faced during the project. Did you have to change your plans? If so, explain why and how these changes relate to your research.</w:t>
      </w:r>
    </w:p>
    <w:tbl>
      <w:tblPr>
        <w:tblStyle w:val="TableGrid"/>
        <w:tblW w:w="0" w:type="auto"/>
        <w:tblLook w:val="04A0" w:firstRow="1" w:lastRow="0" w:firstColumn="1" w:lastColumn="0" w:noHBand="0" w:noVBand="1"/>
        <w:tblDescription w:val="Space for students to provide answer."/>
      </w:tblPr>
      <w:tblGrid>
        <w:gridCol w:w="9628"/>
      </w:tblGrid>
      <w:tr w:rsidR="007A5DEF" w14:paraId="7737462D" w14:textId="77777777" w:rsidTr="00DF0725">
        <w:trPr>
          <w:trHeight w:val="3814"/>
        </w:trPr>
        <w:tc>
          <w:tcPr>
            <w:tcW w:w="9628" w:type="dxa"/>
          </w:tcPr>
          <w:p w14:paraId="715223E0" w14:textId="77777777" w:rsidR="007A5DEF" w:rsidRDefault="007A5DEF" w:rsidP="00DC051E"/>
        </w:tc>
      </w:tr>
    </w:tbl>
    <w:p w14:paraId="6B091EC9" w14:textId="6A047EBD" w:rsidR="00A07269" w:rsidRDefault="004813CA" w:rsidP="00DC051E">
      <w:r>
        <w:lastRenderedPageBreak/>
        <w:t>Analyse</w:t>
      </w:r>
      <w:r w:rsidR="00A07269" w:rsidRPr="00DC051E">
        <w:t xml:space="preserve"> how well your final product meets the goals you set during your planning. </w:t>
      </w:r>
      <w:r w:rsidR="00963B65">
        <w:t>Complete the table below.</w:t>
      </w:r>
    </w:p>
    <w:tbl>
      <w:tblPr>
        <w:tblStyle w:val="Tableheader"/>
        <w:tblW w:w="0" w:type="auto"/>
        <w:tblLook w:val="04A0" w:firstRow="1" w:lastRow="0" w:firstColumn="1" w:lastColumn="0" w:noHBand="0" w:noVBand="1"/>
        <w:tblDescription w:val="Table outlining various criteria. Blank space has been provided for student evaluation."/>
      </w:tblPr>
      <w:tblGrid>
        <w:gridCol w:w="2122"/>
        <w:gridCol w:w="7506"/>
      </w:tblGrid>
      <w:tr w:rsidR="00963B65" w14:paraId="1C071F47" w14:textId="77777777" w:rsidTr="00305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354F3FC" w14:textId="52D4D5DC" w:rsidR="00963B65" w:rsidRPr="00305498" w:rsidRDefault="00E130A4" w:rsidP="00DC051E">
            <w:pPr>
              <w:rPr>
                <w:rStyle w:val="Strong"/>
                <w:b/>
                <w:bCs w:val="0"/>
              </w:rPr>
            </w:pPr>
            <w:r w:rsidRPr="00305498">
              <w:rPr>
                <w:rStyle w:val="Strong"/>
                <w:b/>
                <w:bCs w:val="0"/>
              </w:rPr>
              <w:t>Criteria</w:t>
            </w:r>
          </w:p>
        </w:tc>
        <w:tc>
          <w:tcPr>
            <w:tcW w:w="7506" w:type="dxa"/>
          </w:tcPr>
          <w:p w14:paraId="6D20BD32" w14:textId="2F4B1C00" w:rsidR="00963B65" w:rsidRPr="00305498" w:rsidRDefault="00E130A4" w:rsidP="00DC051E">
            <w:pPr>
              <w:cnfStyle w:val="100000000000" w:firstRow="1" w:lastRow="0" w:firstColumn="0" w:lastColumn="0" w:oddVBand="0" w:evenVBand="0" w:oddHBand="0" w:evenHBand="0" w:firstRowFirstColumn="0" w:firstRowLastColumn="0" w:lastRowFirstColumn="0" w:lastRowLastColumn="0"/>
              <w:rPr>
                <w:rStyle w:val="Strong"/>
                <w:b/>
                <w:bCs w:val="0"/>
              </w:rPr>
            </w:pPr>
            <w:r w:rsidRPr="00305498">
              <w:rPr>
                <w:rStyle w:val="Strong"/>
                <w:b/>
                <w:bCs w:val="0"/>
              </w:rPr>
              <w:t>Evaluation</w:t>
            </w:r>
          </w:p>
        </w:tc>
      </w:tr>
      <w:tr w:rsidR="00963B65" w14:paraId="5C7FFE5D" w14:textId="77777777" w:rsidTr="00305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F4C5B7" w14:textId="7137E6FD" w:rsidR="00963B65" w:rsidRPr="00305498" w:rsidRDefault="00963B65" w:rsidP="00DC051E">
            <w:pPr>
              <w:rPr>
                <w:rStyle w:val="Strong"/>
                <w:b/>
                <w:bCs w:val="0"/>
              </w:rPr>
            </w:pPr>
            <w:r w:rsidRPr="00305498">
              <w:rPr>
                <w:rStyle w:val="Strong"/>
                <w:b/>
                <w:bCs w:val="0"/>
              </w:rPr>
              <w:t xml:space="preserve">Functionality: </w:t>
            </w:r>
            <w:r w:rsidR="00081158" w:rsidRPr="00305498">
              <w:rPr>
                <w:rStyle w:val="Strong"/>
                <w:b/>
                <w:bCs w:val="0"/>
              </w:rPr>
              <w:t xml:space="preserve">Does </w:t>
            </w:r>
            <w:r w:rsidRPr="00305498">
              <w:rPr>
                <w:rStyle w:val="Strong"/>
                <w:b/>
                <w:bCs w:val="0"/>
              </w:rPr>
              <w:t>it work as intended?</w:t>
            </w:r>
          </w:p>
        </w:tc>
        <w:tc>
          <w:tcPr>
            <w:tcW w:w="7506" w:type="dxa"/>
          </w:tcPr>
          <w:p w14:paraId="5451ADA9" w14:textId="77777777" w:rsidR="00963B65" w:rsidRDefault="00963B65" w:rsidP="00DC051E">
            <w:pPr>
              <w:cnfStyle w:val="000000100000" w:firstRow="0" w:lastRow="0" w:firstColumn="0" w:lastColumn="0" w:oddVBand="0" w:evenVBand="0" w:oddHBand="1" w:evenHBand="0" w:firstRowFirstColumn="0" w:firstRowLastColumn="0" w:lastRowFirstColumn="0" w:lastRowLastColumn="0"/>
            </w:pPr>
          </w:p>
        </w:tc>
      </w:tr>
      <w:tr w:rsidR="00963B65" w14:paraId="42B3557B" w14:textId="77777777" w:rsidTr="00305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4E2B0D" w14:textId="08A56815" w:rsidR="00963B65" w:rsidRPr="00305498" w:rsidRDefault="00963B65" w:rsidP="00DC051E">
            <w:pPr>
              <w:rPr>
                <w:rStyle w:val="Strong"/>
                <w:b/>
                <w:bCs w:val="0"/>
              </w:rPr>
            </w:pPr>
            <w:r w:rsidRPr="00305498">
              <w:rPr>
                <w:rStyle w:val="Strong"/>
                <w:b/>
                <w:bCs w:val="0"/>
              </w:rPr>
              <w:t xml:space="preserve">Aesthetics: </w:t>
            </w:r>
            <w:r w:rsidR="00081158" w:rsidRPr="00305498">
              <w:rPr>
                <w:rStyle w:val="Strong"/>
                <w:b/>
                <w:bCs w:val="0"/>
              </w:rPr>
              <w:t xml:space="preserve">Is </w:t>
            </w:r>
            <w:r w:rsidRPr="00305498">
              <w:rPr>
                <w:rStyle w:val="Strong"/>
                <w:b/>
                <w:bCs w:val="0"/>
              </w:rPr>
              <w:t>it visually appealing?</w:t>
            </w:r>
          </w:p>
        </w:tc>
        <w:tc>
          <w:tcPr>
            <w:tcW w:w="7506" w:type="dxa"/>
          </w:tcPr>
          <w:p w14:paraId="12D64F77" w14:textId="77777777" w:rsidR="00963B65" w:rsidRDefault="00963B65" w:rsidP="00DC051E">
            <w:pPr>
              <w:cnfStyle w:val="000000010000" w:firstRow="0" w:lastRow="0" w:firstColumn="0" w:lastColumn="0" w:oddVBand="0" w:evenVBand="0" w:oddHBand="0" w:evenHBand="1" w:firstRowFirstColumn="0" w:firstRowLastColumn="0" w:lastRowFirstColumn="0" w:lastRowLastColumn="0"/>
            </w:pPr>
          </w:p>
        </w:tc>
      </w:tr>
      <w:tr w:rsidR="00963B65" w14:paraId="4B0D93F6" w14:textId="77777777" w:rsidTr="00305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E333EF" w14:textId="4C969DF5" w:rsidR="00963B65" w:rsidRPr="00305498" w:rsidRDefault="00963B65" w:rsidP="00E130A4">
            <w:pPr>
              <w:widowControl/>
              <w:mirrorIndents w:val="0"/>
              <w:rPr>
                <w:rStyle w:val="Strong"/>
                <w:b/>
                <w:bCs w:val="0"/>
              </w:rPr>
            </w:pPr>
            <w:r w:rsidRPr="00305498">
              <w:rPr>
                <w:rStyle w:val="Strong"/>
                <w:b/>
                <w:bCs w:val="0"/>
              </w:rPr>
              <w:t xml:space="preserve">Strength and durability: </w:t>
            </w:r>
            <w:r w:rsidR="00081158" w:rsidRPr="00305498">
              <w:rPr>
                <w:rStyle w:val="Strong"/>
                <w:b/>
                <w:bCs w:val="0"/>
              </w:rPr>
              <w:t>D</w:t>
            </w:r>
            <w:r w:rsidRPr="00305498">
              <w:rPr>
                <w:rStyle w:val="Strong"/>
                <w:b/>
                <w:bCs w:val="0"/>
              </w:rPr>
              <w:t>oes it hold up to use?</w:t>
            </w:r>
          </w:p>
        </w:tc>
        <w:tc>
          <w:tcPr>
            <w:tcW w:w="7506" w:type="dxa"/>
          </w:tcPr>
          <w:p w14:paraId="4B4C5960" w14:textId="77777777" w:rsidR="00963B65" w:rsidRDefault="00963B65" w:rsidP="00DC051E">
            <w:pPr>
              <w:cnfStyle w:val="000000100000" w:firstRow="0" w:lastRow="0" w:firstColumn="0" w:lastColumn="0" w:oddVBand="0" w:evenVBand="0" w:oddHBand="1" w:evenHBand="0" w:firstRowFirstColumn="0" w:firstRowLastColumn="0" w:lastRowFirstColumn="0" w:lastRowLastColumn="0"/>
            </w:pPr>
          </w:p>
        </w:tc>
      </w:tr>
    </w:tbl>
    <w:p w14:paraId="7100CAD0" w14:textId="6FD2CCEE" w:rsidR="00CA2A19" w:rsidRDefault="00CA2A19" w:rsidP="00046BE2">
      <w:pPr>
        <w:pStyle w:val="Heading3"/>
      </w:pPr>
      <w:bookmarkStart w:id="28" w:name="_Toc189660532"/>
      <w:r>
        <w:t xml:space="preserve">Peer </w:t>
      </w:r>
      <w:r w:rsidRPr="00046BE2">
        <w:t>feedback</w:t>
      </w:r>
      <w:bookmarkEnd w:id="28"/>
    </w:p>
    <w:p w14:paraId="71CEE4B0" w14:textId="5CF1D573" w:rsidR="00A07269" w:rsidRDefault="00A07269" w:rsidP="00046BE2">
      <w:r w:rsidRPr="00DC051E">
        <w:t>Get feedback from peers or teachers about your project.</w:t>
      </w:r>
      <w:r w:rsidR="005E4BA5">
        <w:t xml:space="preserve"> Use the template below to collect and </w:t>
      </w:r>
      <w:r w:rsidR="00DA21D4">
        <w:t>reflect on feedback from your classmates.</w:t>
      </w:r>
    </w:p>
    <w:tbl>
      <w:tblPr>
        <w:tblStyle w:val="Tableheader"/>
        <w:tblW w:w="0" w:type="auto"/>
        <w:tblLook w:val="04A0" w:firstRow="1" w:lastRow="0" w:firstColumn="1" w:lastColumn="0" w:noHBand="0" w:noVBand="1"/>
        <w:tblDescription w:val="Blank template for students to collect and reflect on feedback about things they liked and things to consider."/>
      </w:tblPr>
      <w:tblGrid>
        <w:gridCol w:w="4814"/>
        <w:gridCol w:w="4814"/>
      </w:tblGrid>
      <w:tr w:rsidR="00E5278D" w14:paraId="33A19A6E" w14:textId="77777777" w:rsidTr="00046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E09C423" w14:textId="37982809" w:rsidR="00E5278D" w:rsidRPr="00046BE2" w:rsidRDefault="00E5278D" w:rsidP="00DC051E">
            <w:pPr>
              <w:rPr>
                <w:rStyle w:val="Strong"/>
                <w:b/>
                <w:bCs w:val="0"/>
              </w:rPr>
            </w:pPr>
            <w:r w:rsidRPr="00046BE2">
              <w:rPr>
                <w:rStyle w:val="Strong"/>
                <w:b/>
                <w:bCs w:val="0"/>
              </w:rPr>
              <w:t>Things I like</w:t>
            </w:r>
            <w:r w:rsidR="00046BE2">
              <w:rPr>
                <w:rStyle w:val="Strong"/>
                <w:b/>
                <w:bCs w:val="0"/>
              </w:rPr>
              <w:t xml:space="preserve"> </w:t>
            </w:r>
            <w:r w:rsidR="00537926" w:rsidRPr="00046BE2">
              <w:rPr>
                <w:rStyle w:val="Strong"/>
                <w:b/>
                <w:bCs w:val="0"/>
              </w:rPr>
              <w:t>…</w:t>
            </w:r>
          </w:p>
        </w:tc>
        <w:tc>
          <w:tcPr>
            <w:tcW w:w="4814" w:type="dxa"/>
          </w:tcPr>
          <w:p w14:paraId="47B631CF" w14:textId="6B396446" w:rsidR="00E5278D" w:rsidRPr="00046BE2" w:rsidRDefault="00E5278D" w:rsidP="00DC051E">
            <w:pPr>
              <w:cnfStyle w:val="100000000000" w:firstRow="1" w:lastRow="0" w:firstColumn="0" w:lastColumn="0" w:oddVBand="0" w:evenVBand="0" w:oddHBand="0" w:evenHBand="0" w:firstRowFirstColumn="0" w:firstRowLastColumn="0" w:lastRowFirstColumn="0" w:lastRowLastColumn="0"/>
              <w:rPr>
                <w:rStyle w:val="Strong"/>
                <w:b/>
                <w:bCs w:val="0"/>
              </w:rPr>
            </w:pPr>
            <w:r w:rsidRPr="00046BE2">
              <w:rPr>
                <w:rStyle w:val="Strong"/>
                <w:b/>
                <w:bCs w:val="0"/>
              </w:rPr>
              <w:t>Things to consider</w:t>
            </w:r>
            <w:r w:rsidR="00046BE2">
              <w:rPr>
                <w:rStyle w:val="Strong"/>
                <w:b/>
                <w:bCs w:val="0"/>
              </w:rPr>
              <w:t xml:space="preserve"> </w:t>
            </w:r>
            <w:r w:rsidRPr="00046BE2">
              <w:rPr>
                <w:rStyle w:val="Strong"/>
                <w:b/>
                <w:bCs w:val="0"/>
              </w:rPr>
              <w:t>…</w:t>
            </w:r>
          </w:p>
        </w:tc>
      </w:tr>
      <w:tr w:rsidR="00E5278D" w14:paraId="63EDC825" w14:textId="77777777" w:rsidTr="00046BE2">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4814" w:type="dxa"/>
          </w:tcPr>
          <w:p w14:paraId="59AE4BB2" w14:textId="77777777" w:rsidR="00E5278D" w:rsidRPr="00046BE2" w:rsidRDefault="00E5278D" w:rsidP="00DC051E">
            <w:pPr>
              <w:rPr>
                <w:b w:val="0"/>
                <w:bCs/>
              </w:rPr>
            </w:pPr>
          </w:p>
        </w:tc>
        <w:tc>
          <w:tcPr>
            <w:tcW w:w="4814" w:type="dxa"/>
          </w:tcPr>
          <w:p w14:paraId="0E9ACE6C" w14:textId="77777777" w:rsidR="00E5278D" w:rsidRDefault="00E5278D" w:rsidP="00DC051E">
            <w:pPr>
              <w:cnfStyle w:val="000000100000" w:firstRow="0" w:lastRow="0" w:firstColumn="0" w:lastColumn="0" w:oddVBand="0" w:evenVBand="0" w:oddHBand="1" w:evenHBand="0" w:firstRowFirstColumn="0" w:firstRowLastColumn="0" w:lastRowFirstColumn="0" w:lastRowLastColumn="0"/>
            </w:pPr>
          </w:p>
        </w:tc>
      </w:tr>
      <w:tr w:rsidR="00E5278D" w14:paraId="6F8A90EC" w14:textId="77777777" w:rsidTr="00046BE2">
        <w:trPr>
          <w:cnfStyle w:val="000000010000" w:firstRow="0" w:lastRow="0" w:firstColumn="0" w:lastColumn="0" w:oddVBand="0" w:evenVBand="0" w:oddHBand="0" w:evenHBand="1"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4814" w:type="dxa"/>
          </w:tcPr>
          <w:p w14:paraId="34241526" w14:textId="77777777" w:rsidR="00E5278D" w:rsidRPr="00046BE2" w:rsidRDefault="00E5278D" w:rsidP="00DC051E">
            <w:pPr>
              <w:rPr>
                <w:b w:val="0"/>
                <w:bCs/>
              </w:rPr>
            </w:pPr>
          </w:p>
        </w:tc>
        <w:tc>
          <w:tcPr>
            <w:tcW w:w="4814" w:type="dxa"/>
          </w:tcPr>
          <w:p w14:paraId="674C273F" w14:textId="77777777" w:rsidR="00E5278D" w:rsidRDefault="00E5278D" w:rsidP="00DC051E">
            <w:pPr>
              <w:cnfStyle w:val="000000010000" w:firstRow="0" w:lastRow="0" w:firstColumn="0" w:lastColumn="0" w:oddVBand="0" w:evenVBand="0" w:oddHBand="0" w:evenHBand="1" w:firstRowFirstColumn="0" w:firstRowLastColumn="0" w:lastRowFirstColumn="0" w:lastRowLastColumn="0"/>
            </w:pPr>
          </w:p>
        </w:tc>
      </w:tr>
      <w:tr w:rsidR="00E5278D" w14:paraId="1D6171B6" w14:textId="77777777" w:rsidTr="00046BE2">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4814" w:type="dxa"/>
          </w:tcPr>
          <w:p w14:paraId="31E6A34C" w14:textId="77777777" w:rsidR="00E5278D" w:rsidRPr="00046BE2" w:rsidRDefault="00E5278D" w:rsidP="00DC051E">
            <w:pPr>
              <w:rPr>
                <w:b w:val="0"/>
                <w:bCs/>
              </w:rPr>
            </w:pPr>
          </w:p>
        </w:tc>
        <w:tc>
          <w:tcPr>
            <w:tcW w:w="4814" w:type="dxa"/>
          </w:tcPr>
          <w:p w14:paraId="7813744C" w14:textId="77777777" w:rsidR="00E5278D" w:rsidRDefault="00E5278D" w:rsidP="00DC051E">
            <w:pPr>
              <w:cnfStyle w:val="000000100000" w:firstRow="0" w:lastRow="0" w:firstColumn="0" w:lastColumn="0" w:oddVBand="0" w:evenVBand="0" w:oddHBand="1" w:evenHBand="0" w:firstRowFirstColumn="0" w:firstRowLastColumn="0" w:lastRowFirstColumn="0" w:lastRowLastColumn="0"/>
            </w:pPr>
          </w:p>
        </w:tc>
      </w:tr>
    </w:tbl>
    <w:p w14:paraId="14036264" w14:textId="77777777" w:rsidR="005D1C07" w:rsidRDefault="005D1C07" w:rsidP="00E87586">
      <w:r w:rsidRPr="005D1C07">
        <w:lastRenderedPageBreak/>
        <w:t>In the space below, explain what changes you will make for your next project based on the feedback you received.</w:t>
      </w:r>
    </w:p>
    <w:tbl>
      <w:tblPr>
        <w:tblStyle w:val="TableGrid"/>
        <w:tblW w:w="0" w:type="auto"/>
        <w:tblLook w:val="04A0" w:firstRow="1" w:lastRow="0" w:firstColumn="1" w:lastColumn="0" w:noHBand="0" w:noVBand="1"/>
        <w:tblDescription w:val="Space for students to provide answer."/>
      </w:tblPr>
      <w:tblGrid>
        <w:gridCol w:w="9628"/>
      </w:tblGrid>
      <w:tr w:rsidR="005D1C07" w14:paraId="1033360C" w14:textId="77777777" w:rsidTr="005D1C07">
        <w:trPr>
          <w:trHeight w:val="2670"/>
        </w:trPr>
        <w:tc>
          <w:tcPr>
            <w:tcW w:w="9628" w:type="dxa"/>
          </w:tcPr>
          <w:p w14:paraId="33459A0A" w14:textId="77777777" w:rsidR="005D1C07" w:rsidRDefault="005D1C07" w:rsidP="00DC051E"/>
        </w:tc>
      </w:tr>
    </w:tbl>
    <w:p w14:paraId="6D04EF87" w14:textId="507CB3FC" w:rsidR="005D1C07" w:rsidRDefault="005D1C07" w:rsidP="00464D8D">
      <w:pPr>
        <w:pStyle w:val="Heading3"/>
      </w:pPr>
      <w:bookmarkStart w:id="29" w:name="_Toc189660533"/>
      <w:r>
        <w:t>Evaluation</w:t>
      </w:r>
      <w:bookmarkEnd w:id="29"/>
    </w:p>
    <w:p w14:paraId="292831AB" w14:textId="6C1B43CD" w:rsidR="00A07269" w:rsidRPr="00DC051E" w:rsidRDefault="00A07269" w:rsidP="00DC051E">
      <w:r w:rsidRPr="00DC051E">
        <w:t>Evaluate your final product.</w:t>
      </w:r>
    </w:p>
    <w:tbl>
      <w:tblPr>
        <w:tblStyle w:val="TableGrid"/>
        <w:tblW w:w="0" w:type="auto"/>
        <w:tblLook w:val="04A0" w:firstRow="1" w:lastRow="0" w:firstColumn="1" w:lastColumn="0" w:noHBand="0" w:noVBand="1"/>
        <w:tblDescription w:val="Space for students to provide answer."/>
      </w:tblPr>
      <w:tblGrid>
        <w:gridCol w:w="9628"/>
      </w:tblGrid>
      <w:tr w:rsidR="000162E4" w14:paraId="58F5A253" w14:textId="77777777" w:rsidTr="000162E4">
        <w:trPr>
          <w:trHeight w:val="2869"/>
        </w:trPr>
        <w:tc>
          <w:tcPr>
            <w:tcW w:w="9628" w:type="dxa"/>
          </w:tcPr>
          <w:p w14:paraId="559BE6E4" w14:textId="77777777" w:rsidR="000162E4" w:rsidRDefault="000162E4">
            <w:pPr>
              <w:suppressAutoHyphens w:val="0"/>
              <w:spacing w:before="0" w:after="160" w:line="259" w:lineRule="auto"/>
            </w:pPr>
          </w:p>
        </w:tc>
      </w:tr>
    </w:tbl>
    <w:p w14:paraId="1DA1C7BC" w14:textId="77777777" w:rsidR="00282913" w:rsidRPr="00E87586" w:rsidRDefault="00282913" w:rsidP="00E87586">
      <w:r>
        <w:br w:type="page"/>
      </w:r>
    </w:p>
    <w:p w14:paraId="5270B0AD" w14:textId="19E844D6" w:rsidR="00EA4101" w:rsidRPr="004775EA" w:rsidRDefault="00EA4101" w:rsidP="00464D8D">
      <w:pPr>
        <w:pStyle w:val="Heading1"/>
      </w:pPr>
      <w:bookmarkStart w:id="30" w:name="_Toc189660534"/>
      <w:r w:rsidRPr="004775EA">
        <w:lastRenderedPageBreak/>
        <w:t xml:space="preserve">Support and </w:t>
      </w:r>
      <w:r w:rsidRPr="00464D8D">
        <w:t>alignment</w:t>
      </w:r>
      <w:bookmarkEnd w:id="10"/>
      <w:bookmarkEnd w:id="30"/>
    </w:p>
    <w:p w14:paraId="4836CC57" w14:textId="727973C4" w:rsidR="00EA4101" w:rsidRDefault="00EA4101" w:rsidP="00EA4101">
      <w:r w:rsidRPr="00464D8D">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1A5C99">
        <w:t xml:space="preserve">TAS </w:t>
      </w:r>
      <w:r>
        <w:t xml:space="preserve">Curriculum team by emailing </w:t>
      </w:r>
      <w:hyperlink r:id="rId26" w:history="1">
        <w:r w:rsidR="001A5C99" w:rsidRPr="002452C2">
          <w:rPr>
            <w:rStyle w:val="Hyperlink"/>
          </w:rPr>
          <w:t>TAS@det.nsw.edu.au</w:t>
        </w:r>
      </w:hyperlink>
      <w:r w:rsidR="001A5C99">
        <w:t>.</w:t>
      </w:r>
    </w:p>
    <w:p w14:paraId="794A0A3B" w14:textId="5AEE6BF9" w:rsidR="00EA4101" w:rsidRPr="00C82E19" w:rsidRDefault="00EA4101" w:rsidP="00EA4101">
      <w:pPr>
        <w:rPr>
          <w:rFonts w:eastAsia="Arial"/>
        </w:rPr>
      </w:pPr>
      <w:r w:rsidRPr="00464D8D">
        <w:rPr>
          <w:rStyle w:val="Strong"/>
        </w:rPr>
        <w:t>Differentiation</w:t>
      </w:r>
      <w:r w:rsidRPr="00464D8D">
        <w:t>:</w:t>
      </w:r>
      <w:r w:rsidRPr="19B962B9">
        <w:rPr>
          <w:b/>
          <w:bCs/>
        </w:rPr>
        <w:t xml:space="preserve"> </w:t>
      </w:r>
      <w:r w:rsidRPr="00DD3092">
        <w:t>f</w:t>
      </w:r>
      <w:r w:rsidRPr="19B962B9">
        <w:rPr>
          <w:rFonts w:eastAsia="Arial"/>
        </w:rPr>
        <w:t>urther advice to support Aboriginal and Torres Strait Islander students, EAL</w:t>
      </w:r>
      <w:r w:rsidR="00B95ED7">
        <w:rPr>
          <w:rFonts w:eastAsia="Arial"/>
        </w:rPr>
        <w:t>/</w:t>
      </w:r>
      <w:r w:rsidRPr="19B962B9">
        <w:rPr>
          <w:rFonts w:eastAsia="Arial"/>
        </w:rPr>
        <w:t xml:space="preserve">D students, students with a disability and/or additional needs and High Potential and </w:t>
      </w:r>
      <w:r w:rsidR="00F156AC">
        <w:rPr>
          <w:rFonts w:eastAsia="Arial"/>
        </w:rPr>
        <w:t>G</w:t>
      </w:r>
      <w:r w:rsidR="00F156AC" w:rsidRPr="19B962B9">
        <w:rPr>
          <w:rFonts w:eastAsia="Arial"/>
        </w:rPr>
        <w:t xml:space="preserve">ifted </w:t>
      </w:r>
      <w:r w:rsidRPr="19B962B9">
        <w:rPr>
          <w:rFonts w:eastAsia="Arial"/>
        </w:rPr>
        <w:t xml:space="preserve">students can be found on the </w:t>
      </w:r>
      <w:hyperlink r:id="rId27">
        <w:r w:rsidR="000D4FC2">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28" w:history="1">
        <w:r w:rsidRPr="00BD39B0">
          <w:rPr>
            <w:rStyle w:val="Hyperlink"/>
          </w:rPr>
          <w:t>Inclusion and differentiation 7</w:t>
        </w:r>
        <w:r>
          <w:rPr>
            <w:rStyle w:val="Hyperlink"/>
          </w:rPr>
          <w:t>–</w:t>
        </w:r>
        <w:r w:rsidRPr="00BD39B0">
          <w:rPr>
            <w:rStyle w:val="Hyperlink"/>
          </w:rPr>
          <w:t>10 advice</w:t>
        </w:r>
      </w:hyperlink>
      <w:r>
        <w:t xml:space="preserve"> webpage.</w:t>
      </w:r>
    </w:p>
    <w:p w14:paraId="28777777" w14:textId="3714F692" w:rsidR="00EA4101" w:rsidRDefault="00EA4101" w:rsidP="00EA4101">
      <w:r w:rsidRPr="00464D8D">
        <w:rPr>
          <w:rStyle w:val="Strong"/>
        </w:rPr>
        <w:t>Assessment</w:t>
      </w:r>
      <w:r>
        <w:t xml:space="preserve">: </w:t>
      </w:r>
      <w:r w:rsidRPr="19B962B9">
        <w:rPr>
          <w:rFonts w:eastAsia="Arial"/>
        </w:rPr>
        <w:t xml:space="preserve">further advice to support formative assessment is available on the </w:t>
      </w:r>
      <w:hyperlink r:id="rId29">
        <w:r w:rsidR="0020699D">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30" w:history="1">
        <w:r w:rsidR="0020699D">
          <w:rPr>
            <w:rStyle w:val="Hyperlink"/>
          </w:rPr>
          <w:t>Classroom assessment advice 7–10</w:t>
        </w:r>
      </w:hyperlink>
      <w:r>
        <w:t xml:space="preserve">. For summative assessment tasks, the </w:t>
      </w:r>
      <w:hyperlink r:id="rId31" w:history="1">
        <w:r w:rsidR="0020699D">
          <w:rPr>
            <w:rStyle w:val="Hyperlink"/>
          </w:rPr>
          <w:t>Assessment task advice 7–10</w:t>
        </w:r>
      </w:hyperlink>
      <w:r>
        <w:t xml:space="preserve"> webpage is available.</w:t>
      </w:r>
    </w:p>
    <w:p w14:paraId="5773FC07" w14:textId="28C1BD1F" w:rsidR="00D34D40" w:rsidRDefault="00D34D40" w:rsidP="00EA4101">
      <w:r w:rsidRPr="007C265C">
        <w:rPr>
          <w:rStyle w:val="Strong"/>
        </w:rPr>
        <w:t>Explicit teaching</w:t>
      </w:r>
      <w:r w:rsidRPr="007C265C">
        <w:t>:</w:t>
      </w:r>
      <w:r w:rsidRPr="002E73A5">
        <w:t xml:space="preserve"> further advice to support explicit teaching is available on the </w:t>
      </w:r>
      <w:hyperlink r:id="rId32" w:history="1">
        <w:r w:rsidRPr="002E73A5">
          <w:rPr>
            <w:rStyle w:val="Hyperlink"/>
          </w:rPr>
          <w:t>Explicit teaching</w:t>
        </w:r>
      </w:hyperlink>
      <w:r w:rsidRPr="002E73A5">
        <w:t xml:space="preserve"> webpage. This includes the CESE </w:t>
      </w:r>
      <w:hyperlink r:id="rId33" w:history="1">
        <w:r w:rsidRPr="002E73A5">
          <w:rPr>
            <w:rStyle w:val="Hyperlink"/>
          </w:rPr>
          <w:t>Explicit teaching – Driving learning and engagement</w:t>
        </w:r>
      </w:hyperlink>
      <w:r w:rsidRPr="002E73A5">
        <w:t xml:space="preserve"> webpage.</w:t>
      </w:r>
    </w:p>
    <w:p w14:paraId="421925C4" w14:textId="185DF660" w:rsidR="00EA4101" w:rsidRDefault="00EA4101" w:rsidP="001B535C">
      <w:r w:rsidRPr="007C265C">
        <w:rPr>
          <w:rStyle w:val="Strong"/>
        </w:rPr>
        <w:t>Consulted with</w:t>
      </w:r>
      <w:r w:rsidRPr="007C265C">
        <w:t xml:space="preserve">: </w:t>
      </w:r>
      <w:r w:rsidRPr="001B535C">
        <w:t>Curriculum</w:t>
      </w:r>
      <w:r w:rsidR="00D12106">
        <w:t xml:space="preserve">, </w:t>
      </w:r>
      <w:r w:rsidRPr="001B535C">
        <w:t>Inclusive Education, Multicultural Education, Aboriginal Outcomes and Partnerships and subject</w:t>
      </w:r>
      <w:r w:rsidR="007C265C" w:rsidRPr="001B535C">
        <w:t>-</w:t>
      </w:r>
      <w:r w:rsidRPr="001B535C">
        <w:t>matter experts.</w:t>
      </w:r>
    </w:p>
    <w:p w14:paraId="59CAB1AF" w14:textId="462739AF" w:rsidR="00EA4101" w:rsidRDefault="00EA4101" w:rsidP="00EA4101">
      <w:r w:rsidRPr="007C265C">
        <w:rPr>
          <w:rStyle w:val="Strong"/>
        </w:rPr>
        <w:t>Alignment to system priorities and/or needs</w:t>
      </w:r>
      <w:r>
        <w:t xml:space="preserve">: </w:t>
      </w:r>
      <w:hyperlink r:id="rId34" w:history="1">
        <w:r w:rsidR="0026785C">
          <w:rPr>
            <w:rStyle w:val="Hyperlink"/>
          </w:rPr>
          <w:t>School excellence</w:t>
        </w:r>
      </w:hyperlink>
      <w:r w:rsidR="00AD60AA" w:rsidRPr="00AD60AA">
        <w:t xml:space="preserve">, </w:t>
      </w:r>
      <w:hyperlink r:id="rId35" w:history="1">
        <w:r w:rsidR="00AD60AA" w:rsidRPr="00AD60AA">
          <w:rPr>
            <w:rStyle w:val="Hyperlink"/>
          </w:rPr>
          <w:t>Our Plan for NSW Public Education</w:t>
        </w:r>
      </w:hyperlink>
      <w:r w:rsidR="00AD60AA" w:rsidRPr="00AD60AA">
        <w:t>.</w:t>
      </w:r>
    </w:p>
    <w:p w14:paraId="500F6C7A" w14:textId="6F9846F1" w:rsidR="00EA4101" w:rsidRDefault="00EA4101" w:rsidP="00EA4101">
      <w:r w:rsidRPr="007C265C">
        <w:rPr>
          <w:rStyle w:val="Strong"/>
        </w:rPr>
        <w:t>Alignment to the School Excellence Framework</w:t>
      </w:r>
      <w:r>
        <w:t xml:space="preserve">: this resource supports the </w:t>
      </w:r>
      <w:hyperlink r:id="rId36" w:history="1">
        <w:r w:rsidR="0026785C">
          <w:rPr>
            <w:rStyle w:val="Hyperlink"/>
          </w:rPr>
          <w:t>School excellence</w:t>
        </w:r>
      </w:hyperlink>
      <w:r>
        <w:t xml:space="preserve"> elements of curriculum (curriculum provision) and effective classroom practice (lesson planning, explicit teaching).</w:t>
      </w:r>
    </w:p>
    <w:p w14:paraId="7AC15F5B" w14:textId="6E01617B" w:rsidR="00EA4101" w:rsidRDefault="00EA4101" w:rsidP="00EA4101">
      <w:r w:rsidRPr="0059351F">
        <w:rPr>
          <w:rStyle w:val="Strong"/>
        </w:rPr>
        <w:t>Alignment to Australian Professional Teaching Standards</w:t>
      </w:r>
      <w:r w:rsidRPr="006023A1">
        <w:t xml:space="preserve">: this resource supports teachers to address </w:t>
      </w:r>
      <w:hyperlink r:id="rId37">
        <w:r w:rsidR="00AC5924">
          <w:rPr>
            <w:rStyle w:val="Hyperlink"/>
          </w:rPr>
          <w:t>Proficient Teacher Standard Descriptors</w:t>
        </w:r>
      </w:hyperlink>
      <w:r w:rsidRPr="006023A1">
        <w:t xml:space="preserve"> 3.2.2, 3.3.2.</w:t>
      </w:r>
    </w:p>
    <w:p w14:paraId="7A1991DA" w14:textId="31244143" w:rsidR="006C5739" w:rsidRPr="001A5C99" w:rsidRDefault="006C5739" w:rsidP="001A5C99">
      <w:r w:rsidRPr="0059351F">
        <w:rPr>
          <w:rStyle w:val="Strong"/>
        </w:rPr>
        <w:t>Creation date</w:t>
      </w:r>
      <w:r w:rsidRPr="00F01302">
        <w:t>:</w:t>
      </w:r>
      <w:r w:rsidR="001A5C99" w:rsidRPr="00F01302">
        <w:t xml:space="preserve"> </w:t>
      </w:r>
      <w:r w:rsidR="001A5C99" w:rsidRPr="001A5C99">
        <w:t xml:space="preserve">22 </w:t>
      </w:r>
      <w:r w:rsidR="006023A1">
        <w:t>May</w:t>
      </w:r>
      <w:r w:rsidR="001A5C99" w:rsidRPr="001A5C99">
        <w:t xml:space="preserve"> 2024.</w:t>
      </w:r>
    </w:p>
    <w:p w14:paraId="6FC01D98" w14:textId="77777777" w:rsidR="00D53913" w:rsidRDefault="00D53913">
      <w:pPr>
        <w:spacing w:before="0" w:after="160" w:line="259" w:lineRule="auto"/>
      </w:pPr>
      <w:r>
        <w:br w:type="page"/>
      </w:r>
    </w:p>
    <w:p w14:paraId="2CF8B5DF" w14:textId="23DF0976" w:rsidR="00A8296F" w:rsidRDefault="00F52A5B" w:rsidP="00F01302">
      <w:pPr>
        <w:pStyle w:val="Heading1"/>
      </w:pPr>
      <w:bookmarkStart w:id="31" w:name="_Toc189660535"/>
      <w:r w:rsidRPr="00F01302">
        <w:lastRenderedPageBreak/>
        <w:t>References</w:t>
      </w:r>
      <w:bookmarkEnd w:id="31"/>
    </w:p>
    <w:p w14:paraId="3E4E2CA7" w14:textId="77777777" w:rsidR="00ED7BDC" w:rsidRDefault="00ED7BDC" w:rsidP="00ED7BD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813DA7C" w14:textId="77777777" w:rsidR="00ED7BDC" w:rsidRDefault="00ED7BDC" w:rsidP="00ED7BDC">
      <w:pPr>
        <w:pStyle w:val="FeatureBox2"/>
      </w:pPr>
      <w:r>
        <w:t xml:space="preserve">Please refer to the NESA Copyright Disclaimer for more information </w:t>
      </w:r>
      <w:hyperlink r:id="rId38" w:tgtFrame="_blank" w:tooltip="https://educationstandards.nsw.edu.au/wps/portal/nesa/mini-footer/copyright" w:history="1">
        <w:r>
          <w:rPr>
            <w:rStyle w:val="Hyperlink"/>
          </w:rPr>
          <w:t>https://educationstandards.nsw.edu.au/wps/portal/nesa/mini-footer/copyright</w:t>
        </w:r>
      </w:hyperlink>
      <w:r>
        <w:t>.</w:t>
      </w:r>
    </w:p>
    <w:p w14:paraId="0CB19C65" w14:textId="77777777" w:rsidR="00ED7BDC" w:rsidRDefault="00ED7BDC" w:rsidP="00ED7BDC">
      <w:pPr>
        <w:pStyle w:val="FeatureBox2"/>
      </w:pPr>
      <w:r>
        <w:t xml:space="preserve">NESA holds the only official and up-to-date versions of the NSW Curriculum and syllabus documents. Please visit the NSW Education Standards Authority (NESA) website </w:t>
      </w:r>
      <w:hyperlink r:id="rId39" w:history="1">
        <w:r>
          <w:rPr>
            <w:rStyle w:val="Hyperlink"/>
          </w:rPr>
          <w:t>https://educationstandards.nsw.edu.au</w:t>
        </w:r>
      </w:hyperlink>
      <w:r>
        <w:t xml:space="preserve"> and the NSW Curriculum website </w:t>
      </w:r>
      <w:hyperlink r:id="rId40" w:history="1">
        <w:r>
          <w:rPr>
            <w:rStyle w:val="Hyperlink"/>
          </w:rPr>
          <w:t>https://curriculum.nsw.edu.au</w:t>
        </w:r>
      </w:hyperlink>
      <w:r>
        <w:t>.</w:t>
      </w:r>
    </w:p>
    <w:p w14:paraId="70CC5BF5" w14:textId="3E7ABBA6" w:rsidR="00662ED0" w:rsidRDefault="00AA284D" w:rsidP="00AA284D">
      <w:pPr>
        <w:spacing w:after="160"/>
      </w:pPr>
      <w:hyperlink r:id="rId41" w:history="1">
        <w:r>
          <w:rPr>
            <w:rStyle w:val="Hyperlink"/>
          </w:rPr>
          <w:t>Technology 7–8 Syllabus</w:t>
        </w:r>
      </w:hyperlink>
      <w:r w:rsidR="00A1699A">
        <w:t xml:space="preserve"> </w:t>
      </w:r>
      <w:r w:rsidR="00662ED0" w:rsidRPr="00915F7E">
        <w:t>©</w:t>
      </w:r>
      <w:r w:rsidR="00662ED0" w:rsidRPr="00C63EA7">
        <w:t xml:space="preserve"> NSW Education Standards Authority (NESA) for and on behalf of the Crown in right of the State of New South Wales, </w:t>
      </w:r>
      <w:r w:rsidR="00A1699A">
        <w:t>2023</w:t>
      </w:r>
      <w:r w:rsidR="00662ED0" w:rsidRPr="00C63EA7">
        <w:t>.</w:t>
      </w:r>
    </w:p>
    <w:p w14:paraId="32FD2F84" w14:textId="4B900930" w:rsidR="00A8296F" w:rsidRDefault="00A8296F" w:rsidP="00A8296F">
      <w:r>
        <w:t>Brookhart S</w:t>
      </w:r>
      <w:r w:rsidR="00F33C95">
        <w:t>M</w:t>
      </w:r>
      <w:r>
        <w:t xml:space="preserve"> (2018) ‘</w:t>
      </w:r>
      <w:hyperlink r:id="rId42"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E64A83">
        <w:t>18 April 2024.</w:t>
      </w:r>
    </w:p>
    <w:p w14:paraId="7535697F" w14:textId="7434B443" w:rsidR="001D01BA" w:rsidRDefault="001D01BA" w:rsidP="001D01BA">
      <w:r>
        <w:t xml:space="preserve">CESE </w:t>
      </w:r>
      <w:r w:rsidRPr="001D01BA">
        <w:t xml:space="preserve">(Centre for Education Statistics and Evaluation) </w:t>
      </w:r>
      <w:r>
        <w:t xml:space="preserve">(2020) </w:t>
      </w:r>
      <w:hyperlink r:id="rId43" w:history="1">
        <w:r w:rsidRPr="0038321C">
          <w:rPr>
            <w:rStyle w:val="Hyperlink"/>
            <w:i/>
            <w:iCs/>
          </w:rPr>
          <w:t>What works best: 2020 update</w:t>
        </w:r>
      </w:hyperlink>
      <w:r>
        <w:t xml:space="preserve">, NSW Department of Education, accessed </w:t>
      </w:r>
      <w:r w:rsidR="00303CAB">
        <w:t>17 April 2024</w:t>
      </w:r>
      <w:r>
        <w:t>.</w:t>
      </w:r>
    </w:p>
    <w:p w14:paraId="17C2C80A" w14:textId="6D58515C" w:rsidR="00A8296F" w:rsidRDefault="00A8296F" w:rsidP="00A8296F">
      <w:r>
        <w:t>Fisher D and Frey N (</w:t>
      </w:r>
      <w:r w:rsidR="00420460">
        <w:t xml:space="preserve">1 </w:t>
      </w:r>
      <w:r>
        <w:t>November 2009) ‘</w:t>
      </w:r>
      <w:hyperlink r:id="rId44" w:history="1">
        <w:r w:rsidRPr="00D15BEB">
          <w:rPr>
            <w:rStyle w:val="Hyperlink"/>
          </w:rPr>
          <w:t>Feed Up, Back, Forward</w:t>
        </w:r>
      </w:hyperlink>
      <w:r>
        <w:t xml:space="preserve">’, </w:t>
      </w:r>
      <w:r w:rsidRPr="004D45F7">
        <w:rPr>
          <w:rStyle w:val="Emphasis"/>
        </w:rPr>
        <w:t>ASCD</w:t>
      </w:r>
      <w:r w:rsidR="0014336C" w:rsidRPr="004D45F7">
        <w:rPr>
          <w:rStyle w:val="Emphasis"/>
        </w:rPr>
        <w:t xml:space="preserve"> (Association for Supervision and Curriculum Development): Educational Leadership magazine</w:t>
      </w:r>
      <w:r>
        <w:t>, 67(3)</w:t>
      </w:r>
      <w:r w:rsidR="00F33C95">
        <w:t xml:space="preserve">, accessed </w:t>
      </w:r>
      <w:r w:rsidR="00E64A83">
        <w:t>1 May 2024.</w:t>
      </w:r>
    </w:p>
    <w:p w14:paraId="3779BD52" w14:textId="3C3A41DC" w:rsidR="00A8296F" w:rsidRDefault="00A8296F" w:rsidP="004D45F7">
      <w:r>
        <w:t>Hattie J and Timperley H</w:t>
      </w:r>
      <w:r w:rsidR="00D15BEB">
        <w:t xml:space="preserve"> </w:t>
      </w:r>
      <w:r>
        <w:t xml:space="preserve">(2007) </w:t>
      </w:r>
      <w:r w:rsidR="000C00C7">
        <w:t>‘</w:t>
      </w:r>
      <w:r>
        <w:t xml:space="preserve">The </w:t>
      </w:r>
      <w:r w:rsidR="001A28D1">
        <w:t>P</w:t>
      </w:r>
      <w:r>
        <w:t xml:space="preserve">ower of </w:t>
      </w:r>
      <w:r w:rsidR="001A28D1">
        <w:t>F</w:t>
      </w:r>
      <w:r>
        <w:t>eedback</w:t>
      </w:r>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622A42">
        <w:t>.</w:t>
      </w:r>
    </w:p>
    <w:p w14:paraId="3C3861A0" w14:textId="09847C4E" w:rsidR="004D45F7" w:rsidRDefault="004D45F7" w:rsidP="004D45F7">
      <w:bookmarkStart w:id="32" w:name="_Hlk152838766"/>
      <w:r w:rsidRPr="007254B2">
        <w:t>NESA (NSW Education Standards Authority) (202</w:t>
      </w:r>
      <w:r>
        <w:t>4</w:t>
      </w:r>
      <w:r w:rsidRPr="007254B2">
        <w:t xml:space="preserve">) </w:t>
      </w:r>
      <w:r>
        <w:t>‘</w:t>
      </w:r>
      <w:hyperlink r:id="rId45" w:history="1">
        <w:r w:rsidRPr="007254B2">
          <w:rPr>
            <w:rStyle w:val="Hyperlink"/>
          </w:rPr>
          <w:t xml:space="preserve">Proficient Teacher Standard </w:t>
        </w:r>
        <w:r>
          <w:rPr>
            <w:rStyle w:val="Hyperlink"/>
          </w:rPr>
          <w:t>D</w:t>
        </w:r>
        <w:r w:rsidRPr="007254B2">
          <w:rPr>
            <w:rStyle w:val="Hyperlink"/>
          </w:rPr>
          <w:t>escriptors</w:t>
        </w:r>
      </w:hyperlink>
      <w:r>
        <w:t>’,</w:t>
      </w:r>
      <w:r w:rsidRPr="007254B2">
        <w:t xml:space="preserve"> </w:t>
      </w:r>
      <w:r w:rsidRPr="004D45F7">
        <w:rPr>
          <w:rStyle w:val="Emphasis"/>
        </w:rPr>
        <w:t>Achieve Proficient Teacher accreditation</w:t>
      </w:r>
      <w:r w:rsidRPr="007254B2">
        <w:t>, N</w:t>
      </w:r>
      <w:r>
        <w:t>SW</w:t>
      </w:r>
      <w:r w:rsidRPr="007254B2">
        <w:t xml:space="preserve"> </w:t>
      </w:r>
      <w:r>
        <w:t>government website</w:t>
      </w:r>
      <w:r w:rsidRPr="007254B2">
        <w:t xml:space="preserve">, accessed </w:t>
      </w:r>
      <w:r>
        <w:t>5 February 2025</w:t>
      </w:r>
      <w:r w:rsidRPr="007254B2">
        <w:t>.</w:t>
      </w:r>
    </w:p>
    <w:bookmarkEnd w:id="32"/>
    <w:p w14:paraId="0D72DD1B" w14:textId="02D8AB9A" w:rsidR="00903B33" w:rsidRDefault="00903B33" w:rsidP="00A8296F">
      <w:r w:rsidRPr="00903B33">
        <w:t>Panadero E and Jonsson A (2013) ‘</w:t>
      </w:r>
      <w:hyperlink r:id="rId46" w:history="1">
        <w:r w:rsidRPr="00903B33">
          <w:rPr>
            <w:rStyle w:val="Hyperlink"/>
          </w:rPr>
          <w:t>The use of scoring rubrics for formative assessment purposes revisited: A review</w:t>
        </w:r>
      </w:hyperlink>
      <w:r w:rsidRPr="00903B33">
        <w:t xml:space="preserve">’, </w:t>
      </w:r>
      <w:r w:rsidRPr="007860A9">
        <w:rPr>
          <w:rStyle w:val="Emphasis"/>
        </w:rPr>
        <w:t>Educational Research Review</w:t>
      </w:r>
      <w:r w:rsidRPr="00903B33">
        <w:t xml:space="preserve">, 9:129–144, doi:10.1016/j.edurev.2013.01.002, accessed </w:t>
      </w:r>
      <w:r w:rsidR="00E64A83">
        <w:t>1 May 2024.</w:t>
      </w:r>
    </w:p>
    <w:p w14:paraId="1AF2CF1D" w14:textId="1EE63084" w:rsidR="00075DDD" w:rsidRDefault="00A8296F" w:rsidP="007860A9">
      <w:pPr>
        <w:sectPr w:rsidR="00075DDD" w:rsidSect="00B15A3C">
          <w:footerReference w:type="first" r:id="rId47"/>
          <w:pgSz w:w="11906" w:h="16838"/>
          <w:pgMar w:top="1134" w:right="1134" w:bottom="1134" w:left="1134" w:header="709" w:footer="709" w:gutter="0"/>
          <w:cols w:space="708"/>
          <w:docGrid w:linePitch="360"/>
        </w:sectPr>
      </w:pPr>
      <w:r>
        <w:t>Wiliam D (201</w:t>
      </w:r>
      <w:r w:rsidR="00B07A0B">
        <w:t>7</w:t>
      </w:r>
      <w:r>
        <w:t xml:space="preserve">) </w:t>
      </w:r>
      <w:r w:rsidRPr="00C15BD1">
        <w:rPr>
          <w:rStyle w:val="Emphasis"/>
        </w:rPr>
        <w:t>Embedded Formative Assessment</w:t>
      </w:r>
      <w:r w:rsidRPr="00722C1F">
        <w:t>,</w:t>
      </w:r>
      <w:r>
        <w:t xml:space="preserve"> 2nd ed</w:t>
      </w:r>
      <w:r w:rsidR="001D01BA">
        <w:t>n</w:t>
      </w:r>
      <w:r>
        <w:t>, Solution Tree Press, Bloomington, I</w:t>
      </w:r>
      <w:r w:rsidR="00622A42">
        <w:t>N.</w:t>
      </w:r>
    </w:p>
    <w:p w14:paraId="62969E5F" w14:textId="6813A13E" w:rsidR="00ED7BDC" w:rsidRPr="001748AB" w:rsidRDefault="00ED7BDC" w:rsidP="00ED7BDC">
      <w:pPr>
        <w:rPr>
          <w:rStyle w:val="Strong"/>
          <w:szCs w:val="22"/>
        </w:rPr>
      </w:pPr>
      <w:r w:rsidRPr="001748AB">
        <w:rPr>
          <w:rStyle w:val="Strong"/>
          <w:szCs w:val="22"/>
        </w:rPr>
        <w:lastRenderedPageBreak/>
        <w:t>© State of New South Wales (Department of Education), 202</w:t>
      </w:r>
      <w:r>
        <w:rPr>
          <w:rStyle w:val="Strong"/>
          <w:szCs w:val="22"/>
        </w:rPr>
        <w:t>5</w:t>
      </w:r>
    </w:p>
    <w:p w14:paraId="47469766" w14:textId="77777777" w:rsidR="00ED7BDC" w:rsidRDefault="00ED7BDC" w:rsidP="00ED7BDC">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A2B0BAD" w14:textId="77777777" w:rsidR="00ED7BDC" w:rsidRDefault="00ED7BDC" w:rsidP="00ED7BDC">
      <w:r>
        <w:t xml:space="preserve">Copyright material available in this resource and owned by the NSW Department of Education is licensed under a </w:t>
      </w:r>
      <w:hyperlink r:id="rId48" w:history="1">
        <w:r w:rsidRPr="003B3E41">
          <w:rPr>
            <w:rStyle w:val="Hyperlink"/>
          </w:rPr>
          <w:t>Creative Commons Attribution 4.0 International (CC BY 4.0) license</w:t>
        </w:r>
      </w:hyperlink>
      <w:r>
        <w:t>.</w:t>
      </w:r>
    </w:p>
    <w:p w14:paraId="606BF411" w14:textId="77777777" w:rsidR="00ED7BDC" w:rsidRDefault="00ED7BDC" w:rsidP="00ED7BDC">
      <w:r>
        <w:rPr>
          <w:noProof/>
        </w:rPr>
        <w:drawing>
          <wp:inline distT="0" distB="0" distL="0" distR="0" wp14:anchorId="746C6545" wp14:editId="7D75F72C">
            <wp:extent cx="1228725" cy="428625"/>
            <wp:effectExtent l="0" t="0" r="9525" b="9525"/>
            <wp:docPr id="32" name="Picture 32" descr="Creative Commons Attribution licens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87F12B5" w14:textId="77777777" w:rsidR="00ED7BDC" w:rsidRDefault="00ED7BDC" w:rsidP="00ED7BDC">
      <w:r>
        <w:t>This license allows you to share and adapt the material for any purpose, even commercially.</w:t>
      </w:r>
    </w:p>
    <w:p w14:paraId="2DFD7E20" w14:textId="541DADBA" w:rsidR="00ED7BDC" w:rsidRDefault="00ED7BDC" w:rsidP="00ED7BDC">
      <w:r>
        <w:t>Attribution should be given to © State of New South Wales (Department of Education), 2025.</w:t>
      </w:r>
    </w:p>
    <w:p w14:paraId="70DC5954" w14:textId="77777777" w:rsidR="00ED7BDC" w:rsidRDefault="00ED7BDC" w:rsidP="00ED7BDC">
      <w:r>
        <w:t>Material in this resource not available under a Creative Commons license:</w:t>
      </w:r>
    </w:p>
    <w:p w14:paraId="505BE533" w14:textId="77777777" w:rsidR="00ED7BDC" w:rsidRDefault="00ED7BDC" w:rsidP="00ED7BDC">
      <w:pPr>
        <w:pStyle w:val="ListBullet"/>
        <w:numPr>
          <w:ilvl w:val="0"/>
          <w:numId w:val="1"/>
        </w:numPr>
      </w:pPr>
      <w:r>
        <w:t>the NSW Department of Education logo, other logos and trademark-protected material</w:t>
      </w:r>
    </w:p>
    <w:p w14:paraId="7074AEC4" w14:textId="77777777" w:rsidR="00ED7BDC" w:rsidRDefault="00ED7BDC" w:rsidP="00ED7BDC">
      <w:pPr>
        <w:pStyle w:val="ListBullet"/>
        <w:numPr>
          <w:ilvl w:val="0"/>
          <w:numId w:val="1"/>
        </w:numPr>
      </w:pPr>
      <w:r>
        <w:t>material owned by a third party that has been reproduced with permission. You will need to obtain permission from the third party to reuse its material.</w:t>
      </w:r>
    </w:p>
    <w:p w14:paraId="47617BDB" w14:textId="77777777" w:rsidR="00ED7BDC" w:rsidRPr="003B3E41" w:rsidRDefault="00ED7BDC" w:rsidP="00ED7BDC">
      <w:pPr>
        <w:pStyle w:val="FeatureBox2"/>
        <w:rPr>
          <w:rStyle w:val="Strong"/>
        </w:rPr>
      </w:pPr>
      <w:r w:rsidRPr="003B3E41">
        <w:rPr>
          <w:rStyle w:val="Strong"/>
        </w:rPr>
        <w:t>Links to third-party material and websites</w:t>
      </w:r>
    </w:p>
    <w:p w14:paraId="01D954B5" w14:textId="77777777" w:rsidR="00ED7BDC" w:rsidRDefault="00ED7BDC" w:rsidP="00ED7BD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3C3281" w14:textId="16C660A0" w:rsidR="00A8296F" w:rsidRDefault="00ED7BDC" w:rsidP="00ED7BD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A8296F" w:rsidSect="00455293">
      <w:headerReference w:type="first" r:id="rId50"/>
      <w:footerReference w:type="first" r:id="rId5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15612" w14:textId="77777777" w:rsidR="005527BD" w:rsidRDefault="005527BD" w:rsidP="00E51733">
      <w:r>
        <w:separator/>
      </w:r>
    </w:p>
  </w:endnote>
  <w:endnote w:type="continuationSeparator" w:id="0">
    <w:p w14:paraId="3F7723A3" w14:textId="77777777" w:rsidR="005527BD" w:rsidRDefault="005527BD" w:rsidP="00E51733">
      <w:r>
        <w:continuationSeparator/>
      </w:r>
    </w:p>
  </w:endnote>
  <w:endnote w:type="continuationNotice" w:id="1">
    <w:p w14:paraId="672EC920" w14:textId="77777777" w:rsidR="005527BD" w:rsidRDefault="005527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A9CFA20-5078-487F-B4A6-AAEA62452B9C}"/>
  </w:font>
  <w:font w:name="Calibri">
    <w:panose1 w:val="020F0502020204030204"/>
    <w:charset w:val="00"/>
    <w:family w:val="swiss"/>
    <w:pitch w:val="variable"/>
    <w:sig w:usb0="E4002EFF" w:usb1="C200247B" w:usb2="00000009" w:usb3="00000000" w:csb0="000001FF" w:csb1="00000000"/>
    <w:embedRegular r:id="rId2" w:fontKey="{4A83E9D8-DB35-474E-94D5-9A7AC8080220}"/>
    <w:embedBold r:id="rId3" w:fontKey="{F6720F9E-F5D4-4FDC-AE11-F41F1F8C8842}"/>
    <w:embedItalic r:id="rId4" w:fontKey="{46648A5A-2DA8-49C2-A429-384A9315AD68}"/>
  </w:font>
  <w:font w:name="Cordia New">
    <w:panose1 w:val="020B0304020202020204"/>
    <w:charset w:val="DE"/>
    <w:family w:val="swiss"/>
    <w:pitch w:val="variable"/>
    <w:sig w:usb0="81000003" w:usb1="00000000" w:usb2="00000000" w:usb3="00000000" w:csb0="00010001" w:csb1="00000000"/>
    <w:embedRegular r:id="rId5" w:fontKey="{2DE6B337-37E8-435C-B082-089F0B8A6E09}"/>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291DE87E-B077-4F46-A776-95376E8F5D4E}"/>
  </w:font>
  <w:font w:name="Segoe UI">
    <w:panose1 w:val="020B0502040204020203"/>
    <w:charset w:val="00"/>
    <w:family w:val="swiss"/>
    <w:pitch w:val="variable"/>
    <w:sig w:usb0="E4002EFF" w:usb1="C000E47F" w:usb2="00000009" w:usb3="00000000" w:csb0="000001FF" w:csb1="00000000"/>
    <w:embedRegular r:id="rId7" w:fontKey="{3A3409BB-0B92-49F0-B0D0-767C78C362B2}"/>
  </w:font>
  <w:font w:name="Calibri Light">
    <w:panose1 w:val="020F0302020204030204"/>
    <w:charset w:val="00"/>
    <w:family w:val="swiss"/>
    <w:pitch w:val="variable"/>
    <w:sig w:usb0="E4002EFF" w:usb1="C200247B" w:usb2="00000009" w:usb3="00000000" w:csb0="000001FF" w:csb1="00000000"/>
    <w:embedRegular r:id="rId8" w:fontKey="{ED32194A-C667-4A41-8D30-1D75D8A89F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BE37" w14:textId="731FDDC8"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969DB">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A2574" w14:textId="09B72C3E" w:rsidR="00ED7BDC" w:rsidRPr="00123A38" w:rsidRDefault="00ED7BDC" w:rsidP="00ED7BDC">
    <w:pPr>
      <w:pStyle w:val="Footer"/>
    </w:pPr>
    <w:r>
      <w:t xml:space="preserve">© NSW Department of Education, </w:t>
    </w:r>
    <w:r>
      <w:fldChar w:fldCharType="begin"/>
    </w:r>
    <w:r>
      <w:instrText xml:space="preserve"> DATE  \@ "MMM-yy"  \* MERGEFORMAT </w:instrText>
    </w:r>
    <w:r>
      <w:fldChar w:fldCharType="separate"/>
    </w:r>
    <w:r w:rsidR="000969DB">
      <w:rPr>
        <w:noProof/>
      </w:rPr>
      <w:t>Feb-25</w:t>
    </w:r>
    <w:r>
      <w:fldChar w:fldCharType="end"/>
    </w:r>
    <w:r>
      <w:ptab w:relativeTo="margin" w:alignment="right" w:leader="none"/>
    </w:r>
    <w:r>
      <w:rPr>
        <w:b/>
        <w:noProof/>
        <w:sz w:val="28"/>
        <w:szCs w:val="28"/>
      </w:rPr>
      <w:drawing>
        <wp:inline distT="0" distB="0" distL="0" distR="0" wp14:anchorId="366BBDB1" wp14:editId="5E58EE0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04ADE" w14:textId="77777777" w:rsidR="00ED7BDC" w:rsidRPr="002F375A" w:rsidRDefault="00ED7BDC" w:rsidP="00ED7BDC">
    <w:pPr>
      <w:pStyle w:val="Logo"/>
      <w:tabs>
        <w:tab w:val="clear" w:pos="10200"/>
        <w:tab w:val="right" w:pos="9639"/>
      </w:tabs>
      <w:ind w:right="-1"/>
      <w:jc w:val="right"/>
    </w:pPr>
    <w:r w:rsidRPr="008426B6">
      <w:rPr>
        <w:noProof/>
      </w:rPr>
      <w:drawing>
        <wp:inline distT="0" distB="0" distL="0" distR="0" wp14:anchorId="74F507C1" wp14:editId="7737608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77B9" w14:textId="7CAB2C8A"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0969DB">
      <w:rPr>
        <w:noProof/>
      </w:rPr>
      <w:t>Feb-25</w:t>
    </w:r>
    <w:r>
      <w:fldChar w:fldCharType="end"/>
    </w:r>
    <w:r>
      <w:ptab w:relativeTo="margin" w:alignment="right" w:leader="none"/>
    </w:r>
    <w:r>
      <w:rPr>
        <w:b/>
        <w:noProof/>
        <w:sz w:val="28"/>
        <w:szCs w:val="28"/>
      </w:rPr>
      <w:drawing>
        <wp:inline distT="0" distB="0" distL="0" distR="0" wp14:anchorId="7246296C" wp14:editId="08B01377">
          <wp:extent cx="571500" cy="190500"/>
          <wp:effectExtent l="0" t="0" r="0" b="0"/>
          <wp:docPr id="1311544322" name="Picture 1311544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6173" w14:textId="525AD4BA"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0969DB">
      <w:rPr>
        <w:noProof/>
      </w:rPr>
      <w:t>Feb-25</w:t>
    </w:r>
    <w:r>
      <w:fldChar w:fldCharType="end"/>
    </w:r>
    <w:r>
      <w:ptab w:relativeTo="margin" w:alignment="right" w:leader="none"/>
    </w:r>
    <w:r>
      <w:rPr>
        <w:b/>
        <w:noProof/>
        <w:sz w:val="28"/>
        <w:szCs w:val="28"/>
      </w:rPr>
      <w:drawing>
        <wp:inline distT="0" distB="0" distL="0" distR="0" wp14:anchorId="29B4FB8E" wp14:editId="1F2345CA">
          <wp:extent cx="571500" cy="190500"/>
          <wp:effectExtent l="0" t="0" r="0" b="0"/>
          <wp:docPr id="735856638" name="Picture 73585663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1498" w14:textId="77777777" w:rsidR="00175597" w:rsidRPr="00EC1782" w:rsidRDefault="001755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FD16B" w14:textId="77777777" w:rsidR="005527BD" w:rsidRDefault="005527BD" w:rsidP="00E51733">
      <w:r>
        <w:separator/>
      </w:r>
    </w:p>
  </w:footnote>
  <w:footnote w:type="continuationSeparator" w:id="0">
    <w:p w14:paraId="3681701A" w14:textId="77777777" w:rsidR="005527BD" w:rsidRDefault="005527BD" w:rsidP="00E51733">
      <w:r>
        <w:continuationSeparator/>
      </w:r>
    </w:p>
  </w:footnote>
  <w:footnote w:type="continuationNotice" w:id="1">
    <w:p w14:paraId="566825BE" w14:textId="77777777" w:rsidR="005527BD" w:rsidRDefault="005527B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91674" w14:textId="77777777" w:rsidR="00ED7BDC" w:rsidRPr="001748AB" w:rsidRDefault="00ED7BDC" w:rsidP="00ED7BDC">
    <w:pPr>
      <w:pStyle w:val="Documentname"/>
    </w:pPr>
    <w:r w:rsidRPr="00416441">
      <w:t xml:space="preserve">Technology 7–8 – Materials and production processes (timber) – sample assessment task 1 notification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51EDA" w14:textId="77777777" w:rsidR="00ED7BDC" w:rsidRPr="00FA6449" w:rsidRDefault="000969DB" w:rsidP="00ED7BDC">
    <w:pPr>
      <w:pStyle w:val="Header"/>
      <w:spacing w:after="0"/>
    </w:pPr>
    <w:r>
      <w:pict w14:anchorId="01925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D7BDC" w:rsidRPr="009D43DD">
      <w:t>NSW Department of Education</w:t>
    </w:r>
    <w:r w:rsidR="00ED7BD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62FC2" w14:textId="77777777" w:rsidR="00175597" w:rsidRPr="00EC1782" w:rsidRDefault="001755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10F3DCA"/>
    <w:multiLevelType w:val="hybridMultilevel"/>
    <w:tmpl w:val="9DD8CDD8"/>
    <w:lvl w:ilvl="0" w:tplc="646E47F2">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5BE12DD"/>
    <w:multiLevelType w:val="hybridMultilevel"/>
    <w:tmpl w:val="96A48F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AAB3796"/>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FBA6737"/>
    <w:multiLevelType w:val="hybridMultilevel"/>
    <w:tmpl w:val="0E0AF604"/>
    <w:lvl w:ilvl="0" w:tplc="B594955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10147974">
    <w:abstractNumId w:val="2"/>
  </w:num>
  <w:num w:numId="2" w16cid:durableId="1934823384">
    <w:abstractNumId w:val="0"/>
  </w:num>
  <w:num w:numId="3" w16cid:durableId="150681355">
    <w:abstractNumId w:val="6"/>
  </w:num>
  <w:num w:numId="4" w16cid:durableId="5596802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9705105">
    <w:abstractNumId w:val="8"/>
  </w:num>
  <w:num w:numId="6" w16cid:durableId="1511218779">
    <w:abstractNumId w:val="1"/>
  </w:num>
  <w:num w:numId="7" w16cid:durableId="1546408715">
    <w:abstractNumId w:val="1"/>
    <w:lvlOverride w:ilvl="0">
      <w:startOverride w:val="1"/>
    </w:lvlOverride>
  </w:num>
  <w:num w:numId="8" w16cid:durableId="189799429">
    <w:abstractNumId w:val="1"/>
    <w:lvlOverride w:ilvl="0">
      <w:startOverride w:val="1"/>
    </w:lvlOverride>
  </w:num>
  <w:num w:numId="9" w16cid:durableId="1731151338">
    <w:abstractNumId w:val="5"/>
  </w:num>
  <w:num w:numId="10" w16cid:durableId="166855189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812790861">
    <w:abstractNumId w:val="0"/>
  </w:num>
  <w:num w:numId="12" w16cid:durableId="690113229">
    <w:abstractNumId w:val="2"/>
  </w:num>
  <w:num w:numId="13" w16cid:durableId="1566454997">
    <w:abstractNumId w:val="6"/>
  </w:num>
  <w:num w:numId="14" w16cid:durableId="247933734">
    <w:abstractNumId w:val="6"/>
  </w:num>
  <w:num w:numId="15" w16cid:durableId="505437766">
    <w:abstractNumId w:val="3"/>
  </w:num>
  <w:num w:numId="16" w16cid:durableId="19908161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3839338">
    <w:abstractNumId w:val="7"/>
  </w:num>
  <w:num w:numId="18" w16cid:durableId="18712564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2013"/>
    <w:rsid w:val="00002147"/>
    <w:rsid w:val="0000287E"/>
    <w:rsid w:val="00002CDE"/>
    <w:rsid w:val="00005C2E"/>
    <w:rsid w:val="00005E08"/>
    <w:rsid w:val="00007D44"/>
    <w:rsid w:val="000107CE"/>
    <w:rsid w:val="000113E0"/>
    <w:rsid w:val="00011CEA"/>
    <w:rsid w:val="00013FF2"/>
    <w:rsid w:val="000162E4"/>
    <w:rsid w:val="0001660E"/>
    <w:rsid w:val="00017463"/>
    <w:rsid w:val="00020973"/>
    <w:rsid w:val="00020B69"/>
    <w:rsid w:val="000214B6"/>
    <w:rsid w:val="000236B9"/>
    <w:rsid w:val="00024556"/>
    <w:rsid w:val="0002460B"/>
    <w:rsid w:val="0002529E"/>
    <w:rsid w:val="000252CB"/>
    <w:rsid w:val="000257FC"/>
    <w:rsid w:val="00026EA6"/>
    <w:rsid w:val="00036848"/>
    <w:rsid w:val="00041D62"/>
    <w:rsid w:val="00045F0D"/>
    <w:rsid w:val="00046BE2"/>
    <w:rsid w:val="0004750C"/>
    <w:rsid w:val="00047724"/>
    <w:rsid w:val="00047862"/>
    <w:rsid w:val="000511C4"/>
    <w:rsid w:val="000513F9"/>
    <w:rsid w:val="000520C5"/>
    <w:rsid w:val="000537F9"/>
    <w:rsid w:val="00055A10"/>
    <w:rsid w:val="00061C6F"/>
    <w:rsid w:val="00061C83"/>
    <w:rsid w:val="00061D5B"/>
    <w:rsid w:val="00061DC7"/>
    <w:rsid w:val="00062431"/>
    <w:rsid w:val="00064A65"/>
    <w:rsid w:val="00065B37"/>
    <w:rsid w:val="00065F4A"/>
    <w:rsid w:val="000667F5"/>
    <w:rsid w:val="00072193"/>
    <w:rsid w:val="00074F0F"/>
    <w:rsid w:val="00074FD5"/>
    <w:rsid w:val="00075DDD"/>
    <w:rsid w:val="00081158"/>
    <w:rsid w:val="00083226"/>
    <w:rsid w:val="00085114"/>
    <w:rsid w:val="0008611F"/>
    <w:rsid w:val="00087A43"/>
    <w:rsid w:val="00087D95"/>
    <w:rsid w:val="00091356"/>
    <w:rsid w:val="00091640"/>
    <w:rsid w:val="00092C5D"/>
    <w:rsid w:val="000938AD"/>
    <w:rsid w:val="0009553D"/>
    <w:rsid w:val="00096512"/>
    <w:rsid w:val="000969DB"/>
    <w:rsid w:val="000A1544"/>
    <w:rsid w:val="000A32CF"/>
    <w:rsid w:val="000A40F9"/>
    <w:rsid w:val="000A558A"/>
    <w:rsid w:val="000A5854"/>
    <w:rsid w:val="000A649A"/>
    <w:rsid w:val="000A7ED3"/>
    <w:rsid w:val="000B138A"/>
    <w:rsid w:val="000B379C"/>
    <w:rsid w:val="000B3E35"/>
    <w:rsid w:val="000B421A"/>
    <w:rsid w:val="000B6810"/>
    <w:rsid w:val="000B6BD6"/>
    <w:rsid w:val="000C00C7"/>
    <w:rsid w:val="000C1B93"/>
    <w:rsid w:val="000C2489"/>
    <w:rsid w:val="000C24ED"/>
    <w:rsid w:val="000C4E3B"/>
    <w:rsid w:val="000C5BFD"/>
    <w:rsid w:val="000C68DE"/>
    <w:rsid w:val="000D08FE"/>
    <w:rsid w:val="000D18F3"/>
    <w:rsid w:val="000D2FA8"/>
    <w:rsid w:val="000D3135"/>
    <w:rsid w:val="000D3BBE"/>
    <w:rsid w:val="000D4FC2"/>
    <w:rsid w:val="000D6A60"/>
    <w:rsid w:val="000D7466"/>
    <w:rsid w:val="000E33C1"/>
    <w:rsid w:val="000E43E5"/>
    <w:rsid w:val="000E620D"/>
    <w:rsid w:val="000E6707"/>
    <w:rsid w:val="000F1586"/>
    <w:rsid w:val="000F2206"/>
    <w:rsid w:val="000F4B9F"/>
    <w:rsid w:val="000F4BC4"/>
    <w:rsid w:val="000F69E6"/>
    <w:rsid w:val="000F759C"/>
    <w:rsid w:val="0010368E"/>
    <w:rsid w:val="00103A6E"/>
    <w:rsid w:val="00105809"/>
    <w:rsid w:val="001071B6"/>
    <w:rsid w:val="00111324"/>
    <w:rsid w:val="00112528"/>
    <w:rsid w:val="00121F05"/>
    <w:rsid w:val="0012277D"/>
    <w:rsid w:val="00122CAE"/>
    <w:rsid w:val="00123B04"/>
    <w:rsid w:val="0012400B"/>
    <w:rsid w:val="001250A2"/>
    <w:rsid w:val="001264AF"/>
    <w:rsid w:val="00126F4D"/>
    <w:rsid w:val="001272AF"/>
    <w:rsid w:val="0013039B"/>
    <w:rsid w:val="0014077B"/>
    <w:rsid w:val="001428F3"/>
    <w:rsid w:val="0014336C"/>
    <w:rsid w:val="001442D7"/>
    <w:rsid w:val="00150981"/>
    <w:rsid w:val="00153DEF"/>
    <w:rsid w:val="00155E58"/>
    <w:rsid w:val="00156475"/>
    <w:rsid w:val="00161069"/>
    <w:rsid w:val="00161310"/>
    <w:rsid w:val="0016268E"/>
    <w:rsid w:val="0016365C"/>
    <w:rsid w:val="0016429E"/>
    <w:rsid w:val="001649CF"/>
    <w:rsid w:val="00166E81"/>
    <w:rsid w:val="00170832"/>
    <w:rsid w:val="00172D15"/>
    <w:rsid w:val="00174EC3"/>
    <w:rsid w:val="00174F1F"/>
    <w:rsid w:val="00175597"/>
    <w:rsid w:val="0017596F"/>
    <w:rsid w:val="001768CD"/>
    <w:rsid w:val="00176B22"/>
    <w:rsid w:val="001774E7"/>
    <w:rsid w:val="00180102"/>
    <w:rsid w:val="00180CC2"/>
    <w:rsid w:val="00180FAF"/>
    <w:rsid w:val="00184248"/>
    <w:rsid w:val="0019065F"/>
    <w:rsid w:val="00190A92"/>
    <w:rsid w:val="00190C6F"/>
    <w:rsid w:val="0019173E"/>
    <w:rsid w:val="00196E77"/>
    <w:rsid w:val="001A28D1"/>
    <w:rsid w:val="001A2D64"/>
    <w:rsid w:val="001A3009"/>
    <w:rsid w:val="001A41C9"/>
    <w:rsid w:val="001A5C99"/>
    <w:rsid w:val="001B1980"/>
    <w:rsid w:val="001B2E36"/>
    <w:rsid w:val="001B535C"/>
    <w:rsid w:val="001B5ACF"/>
    <w:rsid w:val="001B684B"/>
    <w:rsid w:val="001C12F7"/>
    <w:rsid w:val="001C2E41"/>
    <w:rsid w:val="001C413E"/>
    <w:rsid w:val="001C477F"/>
    <w:rsid w:val="001C5C13"/>
    <w:rsid w:val="001C67A6"/>
    <w:rsid w:val="001C7E97"/>
    <w:rsid w:val="001D002E"/>
    <w:rsid w:val="001D01BA"/>
    <w:rsid w:val="001D0AD9"/>
    <w:rsid w:val="001D12CE"/>
    <w:rsid w:val="001D1674"/>
    <w:rsid w:val="001D31F1"/>
    <w:rsid w:val="001D4A1E"/>
    <w:rsid w:val="001D5230"/>
    <w:rsid w:val="001E11B3"/>
    <w:rsid w:val="001E38A9"/>
    <w:rsid w:val="001E50B9"/>
    <w:rsid w:val="001E79EB"/>
    <w:rsid w:val="001F2A16"/>
    <w:rsid w:val="001F7A9E"/>
    <w:rsid w:val="00200BA8"/>
    <w:rsid w:val="002020AA"/>
    <w:rsid w:val="0020322B"/>
    <w:rsid w:val="0020699D"/>
    <w:rsid w:val="00206CBF"/>
    <w:rsid w:val="00206CE1"/>
    <w:rsid w:val="002105AD"/>
    <w:rsid w:val="00210FBB"/>
    <w:rsid w:val="0021167D"/>
    <w:rsid w:val="00212D70"/>
    <w:rsid w:val="00212E16"/>
    <w:rsid w:val="002130BC"/>
    <w:rsid w:val="0021416E"/>
    <w:rsid w:val="00214BE7"/>
    <w:rsid w:val="00217ACE"/>
    <w:rsid w:val="0022188F"/>
    <w:rsid w:val="002222F3"/>
    <w:rsid w:val="00223E7A"/>
    <w:rsid w:val="00225C7A"/>
    <w:rsid w:val="002300A3"/>
    <w:rsid w:val="002304EE"/>
    <w:rsid w:val="00234380"/>
    <w:rsid w:val="00244000"/>
    <w:rsid w:val="00244193"/>
    <w:rsid w:val="00245CC8"/>
    <w:rsid w:val="002476A3"/>
    <w:rsid w:val="00250D1C"/>
    <w:rsid w:val="002512F3"/>
    <w:rsid w:val="00251EEF"/>
    <w:rsid w:val="0025333F"/>
    <w:rsid w:val="002556DD"/>
    <w:rsid w:val="0025592F"/>
    <w:rsid w:val="00261BA1"/>
    <w:rsid w:val="0026381A"/>
    <w:rsid w:val="0026407C"/>
    <w:rsid w:val="0026548C"/>
    <w:rsid w:val="00265CE2"/>
    <w:rsid w:val="00266207"/>
    <w:rsid w:val="002666D0"/>
    <w:rsid w:val="0026785C"/>
    <w:rsid w:val="0027370C"/>
    <w:rsid w:val="002752AD"/>
    <w:rsid w:val="00280058"/>
    <w:rsid w:val="00281021"/>
    <w:rsid w:val="00281F2E"/>
    <w:rsid w:val="00282913"/>
    <w:rsid w:val="00283FF3"/>
    <w:rsid w:val="00284D07"/>
    <w:rsid w:val="002854F0"/>
    <w:rsid w:val="00285509"/>
    <w:rsid w:val="0029311F"/>
    <w:rsid w:val="00293216"/>
    <w:rsid w:val="0029348A"/>
    <w:rsid w:val="002937E0"/>
    <w:rsid w:val="00295CF1"/>
    <w:rsid w:val="0029744B"/>
    <w:rsid w:val="002A0D9E"/>
    <w:rsid w:val="002A1A18"/>
    <w:rsid w:val="002A21F0"/>
    <w:rsid w:val="002A28B4"/>
    <w:rsid w:val="002A2B8C"/>
    <w:rsid w:val="002A35CF"/>
    <w:rsid w:val="002A475D"/>
    <w:rsid w:val="002A5F20"/>
    <w:rsid w:val="002B4D67"/>
    <w:rsid w:val="002B6F2B"/>
    <w:rsid w:val="002B7186"/>
    <w:rsid w:val="002B792F"/>
    <w:rsid w:val="002C0445"/>
    <w:rsid w:val="002C36A6"/>
    <w:rsid w:val="002C3965"/>
    <w:rsid w:val="002C753A"/>
    <w:rsid w:val="002D0149"/>
    <w:rsid w:val="002D11C5"/>
    <w:rsid w:val="002D3F1E"/>
    <w:rsid w:val="002D46D1"/>
    <w:rsid w:val="002D5D14"/>
    <w:rsid w:val="002D79F3"/>
    <w:rsid w:val="002E139E"/>
    <w:rsid w:val="002E5C57"/>
    <w:rsid w:val="002E64EF"/>
    <w:rsid w:val="002F1EFB"/>
    <w:rsid w:val="002F34AA"/>
    <w:rsid w:val="002F4AEE"/>
    <w:rsid w:val="002F63AF"/>
    <w:rsid w:val="002F716A"/>
    <w:rsid w:val="002F7446"/>
    <w:rsid w:val="002F7CFE"/>
    <w:rsid w:val="00301EEA"/>
    <w:rsid w:val="00302BA4"/>
    <w:rsid w:val="00302E12"/>
    <w:rsid w:val="00303085"/>
    <w:rsid w:val="00303CAB"/>
    <w:rsid w:val="00304535"/>
    <w:rsid w:val="003049AF"/>
    <w:rsid w:val="00305498"/>
    <w:rsid w:val="00306C23"/>
    <w:rsid w:val="003075DA"/>
    <w:rsid w:val="003079F3"/>
    <w:rsid w:val="00311AF4"/>
    <w:rsid w:val="0031333A"/>
    <w:rsid w:val="003135B6"/>
    <w:rsid w:val="003147C2"/>
    <w:rsid w:val="0032119F"/>
    <w:rsid w:val="00322E52"/>
    <w:rsid w:val="00323EFC"/>
    <w:rsid w:val="003300FD"/>
    <w:rsid w:val="003307CD"/>
    <w:rsid w:val="003311E1"/>
    <w:rsid w:val="003323F3"/>
    <w:rsid w:val="0033245C"/>
    <w:rsid w:val="00334F38"/>
    <w:rsid w:val="00335510"/>
    <w:rsid w:val="0033584D"/>
    <w:rsid w:val="0033688D"/>
    <w:rsid w:val="00340DD9"/>
    <w:rsid w:val="00343AEA"/>
    <w:rsid w:val="0034585D"/>
    <w:rsid w:val="003517D9"/>
    <w:rsid w:val="00351C83"/>
    <w:rsid w:val="003546CC"/>
    <w:rsid w:val="00360AD2"/>
    <w:rsid w:val="00360E17"/>
    <w:rsid w:val="003610CE"/>
    <w:rsid w:val="003610E5"/>
    <w:rsid w:val="0036209C"/>
    <w:rsid w:val="00363FA7"/>
    <w:rsid w:val="003663EE"/>
    <w:rsid w:val="0037131F"/>
    <w:rsid w:val="00371568"/>
    <w:rsid w:val="0037402C"/>
    <w:rsid w:val="00375FB1"/>
    <w:rsid w:val="00377900"/>
    <w:rsid w:val="0038321C"/>
    <w:rsid w:val="003846F3"/>
    <w:rsid w:val="00385DFB"/>
    <w:rsid w:val="00390509"/>
    <w:rsid w:val="0039167D"/>
    <w:rsid w:val="0039182A"/>
    <w:rsid w:val="00392FAF"/>
    <w:rsid w:val="00395968"/>
    <w:rsid w:val="00397548"/>
    <w:rsid w:val="003A0DDE"/>
    <w:rsid w:val="003A40D2"/>
    <w:rsid w:val="003A5190"/>
    <w:rsid w:val="003A5255"/>
    <w:rsid w:val="003B074D"/>
    <w:rsid w:val="003B1457"/>
    <w:rsid w:val="003B240E"/>
    <w:rsid w:val="003B352E"/>
    <w:rsid w:val="003B765E"/>
    <w:rsid w:val="003C0CAF"/>
    <w:rsid w:val="003C0EC7"/>
    <w:rsid w:val="003C2BC0"/>
    <w:rsid w:val="003C4673"/>
    <w:rsid w:val="003C6344"/>
    <w:rsid w:val="003C6445"/>
    <w:rsid w:val="003C692A"/>
    <w:rsid w:val="003D13EF"/>
    <w:rsid w:val="003D2B0B"/>
    <w:rsid w:val="003D5B90"/>
    <w:rsid w:val="003D7789"/>
    <w:rsid w:val="003E584C"/>
    <w:rsid w:val="003E6A14"/>
    <w:rsid w:val="003E6FFC"/>
    <w:rsid w:val="003F1BD6"/>
    <w:rsid w:val="003F5381"/>
    <w:rsid w:val="003F5E78"/>
    <w:rsid w:val="003F7D9C"/>
    <w:rsid w:val="00401084"/>
    <w:rsid w:val="00401CFD"/>
    <w:rsid w:val="00407EF0"/>
    <w:rsid w:val="00407F97"/>
    <w:rsid w:val="00410299"/>
    <w:rsid w:val="00412774"/>
    <w:rsid w:val="00412F2B"/>
    <w:rsid w:val="004178B3"/>
    <w:rsid w:val="00420460"/>
    <w:rsid w:val="00420664"/>
    <w:rsid w:val="004207B8"/>
    <w:rsid w:val="0042276E"/>
    <w:rsid w:val="00422CE8"/>
    <w:rsid w:val="00424194"/>
    <w:rsid w:val="00427B06"/>
    <w:rsid w:val="00427FA3"/>
    <w:rsid w:val="00430DAE"/>
    <w:rsid w:val="00430F12"/>
    <w:rsid w:val="00433644"/>
    <w:rsid w:val="004344F1"/>
    <w:rsid w:val="00440BBA"/>
    <w:rsid w:val="004427C4"/>
    <w:rsid w:val="00442CCF"/>
    <w:rsid w:val="00443456"/>
    <w:rsid w:val="00443D3C"/>
    <w:rsid w:val="00450499"/>
    <w:rsid w:val="0045148C"/>
    <w:rsid w:val="00455293"/>
    <w:rsid w:val="0045535D"/>
    <w:rsid w:val="0045541F"/>
    <w:rsid w:val="00456F47"/>
    <w:rsid w:val="004602AE"/>
    <w:rsid w:val="004603A1"/>
    <w:rsid w:val="00460446"/>
    <w:rsid w:val="00464AB3"/>
    <w:rsid w:val="00464D8D"/>
    <w:rsid w:val="004662AB"/>
    <w:rsid w:val="00470798"/>
    <w:rsid w:val="00470CBE"/>
    <w:rsid w:val="00480185"/>
    <w:rsid w:val="00480B81"/>
    <w:rsid w:val="004813CA"/>
    <w:rsid w:val="00482BB2"/>
    <w:rsid w:val="00483161"/>
    <w:rsid w:val="00484CB6"/>
    <w:rsid w:val="00485568"/>
    <w:rsid w:val="0048642E"/>
    <w:rsid w:val="00486681"/>
    <w:rsid w:val="00486DA1"/>
    <w:rsid w:val="00487B57"/>
    <w:rsid w:val="00487CAD"/>
    <w:rsid w:val="00491051"/>
    <w:rsid w:val="00492C7F"/>
    <w:rsid w:val="004966F1"/>
    <w:rsid w:val="004A07E0"/>
    <w:rsid w:val="004A1639"/>
    <w:rsid w:val="004A54AD"/>
    <w:rsid w:val="004A57BB"/>
    <w:rsid w:val="004A702C"/>
    <w:rsid w:val="004A7434"/>
    <w:rsid w:val="004A7AF4"/>
    <w:rsid w:val="004A7FD0"/>
    <w:rsid w:val="004B0640"/>
    <w:rsid w:val="004B0B6D"/>
    <w:rsid w:val="004B0F58"/>
    <w:rsid w:val="004B14D2"/>
    <w:rsid w:val="004B302E"/>
    <w:rsid w:val="004B43AC"/>
    <w:rsid w:val="004B484F"/>
    <w:rsid w:val="004B7C3A"/>
    <w:rsid w:val="004C11A9"/>
    <w:rsid w:val="004C1DED"/>
    <w:rsid w:val="004C2E85"/>
    <w:rsid w:val="004C52C5"/>
    <w:rsid w:val="004C57B2"/>
    <w:rsid w:val="004C7F3E"/>
    <w:rsid w:val="004D03AD"/>
    <w:rsid w:val="004D0F95"/>
    <w:rsid w:val="004D21E9"/>
    <w:rsid w:val="004D22BA"/>
    <w:rsid w:val="004D45F7"/>
    <w:rsid w:val="004D613B"/>
    <w:rsid w:val="004D6852"/>
    <w:rsid w:val="004D7C5C"/>
    <w:rsid w:val="004D7D11"/>
    <w:rsid w:val="004E300F"/>
    <w:rsid w:val="004E423C"/>
    <w:rsid w:val="004E430F"/>
    <w:rsid w:val="004F2AA2"/>
    <w:rsid w:val="004F48DD"/>
    <w:rsid w:val="004F64F6"/>
    <w:rsid w:val="004F6AF2"/>
    <w:rsid w:val="00503C95"/>
    <w:rsid w:val="00505C80"/>
    <w:rsid w:val="005069B4"/>
    <w:rsid w:val="00510BB5"/>
    <w:rsid w:val="005117D3"/>
    <w:rsid w:val="00511863"/>
    <w:rsid w:val="0051218B"/>
    <w:rsid w:val="0051375C"/>
    <w:rsid w:val="00513DF7"/>
    <w:rsid w:val="005149CA"/>
    <w:rsid w:val="005162E0"/>
    <w:rsid w:val="0051643C"/>
    <w:rsid w:val="005169C7"/>
    <w:rsid w:val="00516F61"/>
    <w:rsid w:val="00522328"/>
    <w:rsid w:val="0052315E"/>
    <w:rsid w:val="0052362C"/>
    <w:rsid w:val="00523C29"/>
    <w:rsid w:val="005242F7"/>
    <w:rsid w:val="00526795"/>
    <w:rsid w:val="005367D0"/>
    <w:rsid w:val="00537926"/>
    <w:rsid w:val="00537EA3"/>
    <w:rsid w:val="005407EF"/>
    <w:rsid w:val="00540F82"/>
    <w:rsid w:val="00541FBB"/>
    <w:rsid w:val="00542667"/>
    <w:rsid w:val="00542ACA"/>
    <w:rsid w:val="005430CB"/>
    <w:rsid w:val="00543B2A"/>
    <w:rsid w:val="005446F5"/>
    <w:rsid w:val="00546CC9"/>
    <w:rsid w:val="0055124C"/>
    <w:rsid w:val="00551CDE"/>
    <w:rsid w:val="005527BD"/>
    <w:rsid w:val="00552E1E"/>
    <w:rsid w:val="00554DFB"/>
    <w:rsid w:val="00555E98"/>
    <w:rsid w:val="00556F90"/>
    <w:rsid w:val="005649D2"/>
    <w:rsid w:val="00565B0D"/>
    <w:rsid w:val="0056642E"/>
    <w:rsid w:val="00566479"/>
    <w:rsid w:val="00575814"/>
    <w:rsid w:val="00577F06"/>
    <w:rsid w:val="0058102D"/>
    <w:rsid w:val="005819F1"/>
    <w:rsid w:val="00583731"/>
    <w:rsid w:val="005934B4"/>
    <w:rsid w:val="0059351F"/>
    <w:rsid w:val="00593AF7"/>
    <w:rsid w:val="0059440D"/>
    <w:rsid w:val="00594840"/>
    <w:rsid w:val="00596E12"/>
    <w:rsid w:val="0059755F"/>
    <w:rsid w:val="005A155C"/>
    <w:rsid w:val="005A34D4"/>
    <w:rsid w:val="005A545A"/>
    <w:rsid w:val="005A67CA"/>
    <w:rsid w:val="005A6932"/>
    <w:rsid w:val="005A6D2B"/>
    <w:rsid w:val="005A6E2F"/>
    <w:rsid w:val="005B1189"/>
    <w:rsid w:val="005B184F"/>
    <w:rsid w:val="005B1882"/>
    <w:rsid w:val="005B1B3C"/>
    <w:rsid w:val="005B376E"/>
    <w:rsid w:val="005B4055"/>
    <w:rsid w:val="005B582D"/>
    <w:rsid w:val="005B77E0"/>
    <w:rsid w:val="005C14A7"/>
    <w:rsid w:val="005C26C1"/>
    <w:rsid w:val="005C2F02"/>
    <w:rsid w:val="005C6C9A"/>
    <w:rsid w:val="005D0140"/>
    <w:rsid w:val="005D1C07"/>
    <w:rsid w:val="005D49FE"/>
    <w:rsid w:val="005D4C68"/>
    <w:rsid w:val="005D6C40"/>
    <w:rsid w:val="005D739A"/>
    <w:rsid w:val="005D75A0"/>
    <w:rsid w:val="005E1F63"/>
    <w:rsid w:val="005E4BA5"/>
    <w:rsid w:val="005F35A7"/>
    <w:rsid w:val="005F6095"/>
    <w:rsid w:val="005F694D"/>
    <w:rsid w:val="005F7875"/>
    <w:rsid w:val="005F78FF"/>
    <w:rsid w:val="00601B33"/>
    <w:rsid w:val="006023A1"/>
    <w:rsid w:val="006026C8"/>
    <w:rsid w:val="00602782"/>
    <w:rsid w:val="006031AE"/>
    <w:rsid w:val="00603C09"/>
    <w:rsid w:val="0060695A"/>
    <w:rsid w:val="00606D8E"/>
    <w:rsid w:val="00611B88"/>
    <w:rsid w:val="00612A53"/>
    <w:rsid w:val="00612F22"/>
    <w:rsid w:val="006144A0"/>
    <w:rsid w:val="00614973"/>
    <w:rsid w:val="00616499"/>
    <w:rsid w:val="006169FB"/>
    <w:rsid w:val="00622A42"/>
    <w:rsid w:val="006230EE"/>
    <w:rsid w:val="0062478F"/>
    <w:rsid w:val="00624E12"/>
    <w:rsid w:val="0062621D"/>
    <w:rsid w:val="0062696F"/>
    <w:rsid w:val="00626BBF"/>
    <w:rsid w:val="006272E7"/>
    <w:rsid w:val="00637A95"/>
    <w:rsid w:val="00641141"/>
    <w:rsid w:val="0064273E"/>
    <w:rsid w:val="00642C37"/>
    <w:rsid w:val="00643CC4"/>
    <w:rsid w:val="0064434E"/>
    <w:rsid w:val="0064780D"/>
    <w:rsid w:val="0065407C"/>
    <w:rsid w:val="006625E1"/>
    <w:rsid w:val="00662ED0"/>
    <w:rsid w:val="00663013"/>
    <w:rsid w:val="006653D2"/>
    <w:rsid w:val="00670FE3"/>
    <w:rsid w:val="00677835"/>
    <w:rsid w:val="00680388"/>
    <w:rsid w:val="0068246E"/>
    <w:rsid w:val="00683AF9"/>
    <w:rsid w:val="006842C2"/>
    <w:rsid w:val="006851D5"/>
    <w:rsid w:val="006857EC"/>
    <w:rsid w:val="00685911"/>
    <w:rsid w:val="00686387"/>
    <w:rsid w:val="00690E95"/>
    <w:rsid w:val="0069335A"/>
    <w:rsid w:val="00694050"/>
    <w:rsid w:val="006948F6"/>
    <w:rsid w:val="0069518C"/>
    <w:rsid w:val="00696410"/>
    <w:rsid w:val="006965A9"/>
    <w:rsid w:val="00697B45"/>
    <w:rsid w:val="006A0A81"/>
    <w:rsid w:val="006A0C5D"/>
    <w:rsid w:val="006A2F66"/>
    <w:rsid w:val="006A3755"/>
    <w:rsid w:val="006A3884"/>
    <w:rsid w:val="006A7D42"/>
    <w:rsid w:val="006A7E5D"/>
    <w:rsid w:val="006B28B1"/>
    <w:rsid w:val="006B3488"/>
    <w:rsid w:val="006B549A"/>
    <w:rsid w:val="006B5AA1"/>
    <w:rsid w:val="006C1FC8"/>
    <w:rsid w:val="006C2F67"/>
    <w:rsid w:val="006C38BF"/>
    <w:rsid w:val="006C43BD"/>
    <w:rsid w:val="006C5739"/>
    <w:rsid w:val="006D00B0"/>
    <w:rsid w:val="006D0ABC"/>
    <w:rsid w:val="006D1CF3"/>
    <w:rsid w:val="006D59EB"/>
    <w:rsid w:val="006E105C"/>
    <w:rsid w:val="006E16B0"/>
    <w:rsid w:val="006E3B6D"/>
    <w:rsid w:val="006E54D3"/>
    <w:rsid w:val="006E60DA"/>
    <w:rsid w:val="006F0042"/>
    <w:rsid w:val="006F0573"/>
    <w:rsid w:val="006F1A55"/>
    <w:rsid w:val="006F47F9"/>
    <w:rsid w:val="006F5739"/>
    <w:rsid w:val="006F62CE"/>
    <w:rsid w:val="006F6F8A"/>
    <w:rsid w:val="00706754"/>
    <w:rsid w:val="0070777D"/>
    <w:rsid w:val="00707CE5"/>
    <w:rsid w:val="00707D9F"/>
    <w:rsid w:val="00707E6A"/>
    <w:rsid w:val="00712698"/>
    <w:rsid w:val="0071269B"/>
    <w:rsid w:val="00712778"/>
    <w:rsid w:val="007132CC"/>
    <w:rsid w:val="007135CE"/>
    <w:rsid w:val="00713F1E"/>
    <w:rsid w:val="0071721C"/>
    <w:rsid w:val="00717237"/>
    <w:rsid w:val="007205CE"/>
    <w:rsid w:val="00722C1F"/>
    <w:rsid w:val="0072534C"/>
    <w:rsid w:val="00726A3F"/>
    <w:rsid w:val="007317AD"/>
    <w:rsid w:val="00734023"/>
    <w:rsid w:val="00734B1B"/>
    <w:rsid w:val="00736543"/>
    <w:rsid w:val="00736BC1"/>
    <w:rsid w:val="0074205B"/>
    <w:rsid w:val="007503A1"/>
    <w:rsid w:val="007507B4"/>
    <w:rsid w:val="0075082D"/>
    <w:rsid w:val="00752C4D"/>
    <w:rsid w:val="007539A8"/>
    <w:rsid w:val="00756EC5"/>
    <w:rsid w:val="00756F81"/>
    <w:rsid w:val="00757CBD"/>
    <w:rsid w:val="00757EE6"/>
    <w:rsid w:val="00762857"/>
    <w:rsid w:val="00762903"/>
    <w:rsid w:val="00763C54"/>
    <w:rsid w:val="00766D19"/>
    <w:rsid w:val="0077191E"/>
    <w:rsid w:val="00773D0A"/>
    <w:rsid w:val="00775D1A"/>
    <w:rsid w:val="007761A8"/>
    <w:rsid w:val="00780E9A"/>
    <w:rsid w:val="00782000"/>
    <w:rsid w:val="0078357E"/>
    <w:rsid w:val="007848E0"/>
    <w:rsid w:val="00785A48"/>
    <w:rsid w:val="007860A9"/>
    <w:rsid w:val="007903AD"/>
    <w:rsid w:val="0079560B"/>
    <w:rsid w:val="007A00B8"/>
    <w:rsid w:val="007A19B4"/>
    <w:rsid w:val="007A1AF9"/>
    <w:rsid w:val="007A5DEF"/>
    <w:rsid w:val="007B020C"/>
    <w:rsid w:val="007B0ACA"/>
    <w:rsid w:val="007B523A"/>
    <w:rsid w:val="007C096E"/>
    <w:rsid w:val="007C213D"/>
    <w:rsid w:val="007C265C"/>
    <w:rsid w:val="007C4E5E"/>
    <w:rsid w:val="007C4E8D"/>
    <w:rsid w:val="007C61E6"/>
    <w:rsid w:val="007D3BDE"/>
    <w:rsid w:val="007D55E0"/>
    <w:rsid w:val="007E2F32"/>
    <w:rsid w:val="007E327D"/>
    <w:rsid w:val="007E4401"/>
    <w:rsid w:val="007E5880"/>
    <w:rsid w:val="007F066A"/>
    <w:rsid w:val="007F25C9"/>
    <w:rsid w:val="007F6BE6"/>
    <w:rsid w:val="0080199B"/>
    <w:rsid w:val="0080248A"/>
    <w:rsid w:val="00804F58"/>
    <w:rsid w:val="008073B1"/>
    <w:rsid w:val="00810A7A"/>
    <w:rsid w:val="00810D7F"/>
    <w:rsid w:val="008141E4"/>
    <w:rsid w:val="008156DE"/>
    <w:rsid w:val="00815B67"/>
    <w:rsid w:val="0081779E"/>
    <w:rsid w:val="00821442"/>
    <w:rsid w:val="00822F0F"/>
    <w:rsid w:val="00824C7D"/>
    <w:rsid w:val="00825198"/>
    <w:rsid w:val="00833B36"/>
    <w:rsid w:val="00833F2C"/>
    <w:rsid w:val="00837283"/>
    <w:rsid w:val="0083738D"/>
    <w:rsid w:val="008441F6"/>
    <w:rsid w:val="00845711"/>
    <w:rsid w:val="0084763C"/>
    <w:rsid w:val="00847EC0"/>
    <w:rsid w:val="008559F3"/>
    <w:rsid w:val="00856A41"/>
    <w:rsid w:val="00856CA3"/>
    <w:rsid w:val="0086026B"/>
    <w:rsid w:val="008617EA"/>
    <w:rsid w:val="00863B37"/>
    <w:rsid w:val="008643B1"/>
    <w:rsid w:val="00865BC1"/>
    <w:rsid w:val="0086699C"/>
    <w:rsid w:val="00867802"/>
    <w:rsid w:val="008678B5"/>
    <w:rsid w:val="00867DC1"/>
    <w:rsid w:val="00871C44"/>
    <w:rsid w:val="00871EF7"/>
    <w:rsid w:val="0087496A"/>
    <w:rsid w:val="008749A8"/>
    <w:rsid w:val="00874ABE"/>
    <w:rsid w:val="0088179F"/>
    <w:rsid w:val="00881AFA"/>
    <w:rsid w:val="00884A97"/>
    <w:rsid w:val="00885539"/>
    <w:rsid w:val="00885656"/>
    <w:rsid w:val="00886D13"/>
    <w:rsid w:val="008878A7"/>
    <w:rsid w:val="00890A5C"/>
    <w:rsid w:val="00890EEE"/>
    <w:rsid w:val="00892283"/>
    <w:rsid w:val="008925F2"/>
    <w:rsid w:val="0089316E"/>
    <w:rsid w:val="00893916"/>
    <w:rsid w:val="00893986"/>
    <w:rsid w:val="0089514F"/>
    <w:rsid w:val="0089607A"/>
    <w:rsid w:val="00897D68"/>
    <w:rsid w:val="008A0B43"/>
    <w:rsid w:val="008A125A"/>
    <w:rsid w:val="008A1261"/>
    <w:rsid w:val="008A4CF6"/>
    <w:rsid w:val="008A56D9"/>
    <w:rsid w:val="008A5BB2"/>
    <w:rsid w:val="008A67E1"/>
    <w:rsid w:val="008A74F4"/>
    <w:rsid w:val="008B2C58"/>
    <w:rsid w:val="008B3AD6"/>
    <w:rsid w:val="008B3D6E"/>
    <w:rsid w:val="008B5D95"/>
    <w:rsid w:val="008C0C29"/>
    <w:rsid w:val="008C1B76"/>
    <w:rsid w:val="008C2189"/>
    <w:rsid w:val="008C5291"/>
    <w:rsid w:val="008C78D7"/>
    <w:rsid w:val="008D4770"/>
    <w:rsid w:val="008D4AB6"/>
    <w:rsid w:val="008D55F1"/>
    <w:rsid w:val="008D5AA2"/>
    <w:rsid w:val="008D5BB3"/>
    <w:rsid w:val="008E0B8C"/>
    <w:rsid w:val="008E0F02"/>
    <w:rsid w:val="008E15AD"/>
    <w:rsid w:val="008E3DE9"/>
    <w:rsid w:val="008E48B6"/>
    <w:rsid w:val="008F07E0"/>
    <w:rsid w:val="008F3EC9"/>
    <w:rsid w:val="008F5BBD"/>
    <w:rsid w:val="008F66C4"/>
    <w:rsid w:val="00902519"/>
    <w:rsid w:val="00902C52"/>
    <w:rsid w:val="00903B33"/>
    <w:rsid w:val="00904D44"/>
    <w:rsid w:val="00904D98"/>
    <w:rsid w:val="00905828"/>
    <w:rsid w:val="00907416"/>
    <w:rsid w:val="009076C2"/>
    <w:rsid w:val="00907A96"/>
    <w:rsid w:val="009107ED"/>
    <w:rsid w:val="009138BF"/>
    <w:rsid w:val="00915365"/>
    <w:rsid w:val="00915EDB"/>
    <w:rsid w:val="00917EA9"/>
    <w:rsid w:val="00920B33"/>
    <w:rsid w:val="00924097"/>
    <w:rsid w:val="00925C47"/>
    <w:rsid w:val="00931440"/>
    <w:rsid w:val="00931A83"/>
    <w:rsid w:val="00934950"/>
    <w:rsid w:val="00934DF0"/>
    <w:rsid w:val="00935364"/>
    <w:rsid w:val="0093679E"/>
    <w:rsid w:val="0094095F"/>
    <w:rsid w:val="00941269"/>
    <w:rsid w:val="009466B9"/>
    <w:rsid w:val="009470CA"/>
    <w:rsid w:val="0095080D"/>
    <w:rsid w:val="00951605"/>
    <w:rsid w:val="009522EB"/>
    <w:rsid w:val="00954BFE"/>
    <w:rsid w:val="0095636E"/>
    <w:rsid w:val="00963B65"/>
    <w:rsid w:val="00967C89"/>
    <w:rsid w:val="00971C24"/>
    <w:rsid w:val="00972049"/>
    <w:rsid w:val="00972C3E"/>
    <w:rsid w:val="009739C8"/>
    <w:rsid w:val="00973D90"/>
    <w:rsid w:val="009806D0"/>
    <w:rsid w:val="00982157"/>
    <w:rsid w:val="00987C63"/>
    <w:rsid w:val="00990E5C"/>
    <w:rsid w:val="00992364"/>
    <w:rsid w:val="0099615C"/>
    <w:rsid w:val="009975DA"/>
    <w:rsid w:val="009A0767"/>
    <w:rsid w:val="009A0DD4"/>
    <w:rsid w:val="009A3902"/>
    <w:rsid w:val="009A7798"/>
    <w:rsid w:val="009B1280"/>
    <w:rsid w:val="009B22CE"/>
    <w:rsid w:val="009B349E"/>
    <w:rsid w:val="009B60BC"/>
    <w:rsid w:val="009C0088"/>
    <w:rsid w:val="009C10B1"/>
    <w:rsid w:val="009C1374"/>
    <w:rsid w:val="009C2DB5"/>
    <w:rsid w:val="009C404A"/>
    <w:rsid w:val="009C5B0E"/>
    <w:rsid w:val="009C5D14"/>
    <w:rsid w:val="009D013F"/>
    <w:rsid w:val="009D1DC7"/>
    <w:rsid w:val="009E0EF9"/>
    <w:rsid w:val="009E333D"/>
    <w:rsid w:val="009E3EBC"/>
    <w:rsid w:val="009E5E32"/>
    <w:rsid w:val="009E6776"/>
    <w:rsid w:val="009E6FBE"/>
    <w:rsid w:val="009F17E2"/>
    <w:rsid w:val="009F3023"/>
    <w:rsid w:val="00A06D65"/>
    <w:rsid w:val="00A07269"/>
    <w:rsid w:val="00A07E00"/>
    <w:rsid w:val="00A10F29"/>
    <w:rsid w:val="00A119B4"/>
    <w:rsid w:val="00A1390E"/>
    <w:rsid w:val="00A13CD6"/>
    <w:rsid w:val="00A13FC1"/>
    <w:rsid w:val="00A1699A"/>
    <w:rsid w:val="00A16A86"/>
    <w:rsid w:val="00A170A2"/>
    <w:rsid w:val="00A1737F"/>
    <w:rsid w:val="00A22D9F"/>
    <w:rsid w:val="00A2464B"/>
    <w:rsid w:val="00A26138"/>
    <w:rsid w:val="00A27E95"/>
    <w:rsid w:val="00A304F7"/>
    <w:rsid w:val="00A356AC"/>
    <w:rsid w:val="00A438CE"/>
    <w:rsid w:val="00A43A81"/>
    <w:rsid w:val="00A43AF6"/>
    <w:rsid w:val="00A45E4A"/>
    <w:rsid w:val="00A46F6E"/>
    <w:rsid w:val="00A47094"/>
    <w:rsid w:val="00A518CC"/>
    <w:rsid w:val="00A534B8"/>
    <w:rsid w:val="00A54063"/>
    <w:rsid w:val="00A5409F"/>
    <w:rsid w:val="00A54E2A"/>
    <w:rsid w:val="00A563F9"/>
    <w:rsid w:val="00A57460"/>
    <w:rsid w:val="00A62375"/>
    <w:rsid w:val="00A63054"/>
    <w:rsid w:val="00A659F9"/>
    <w:rsid w:val="00A67BE8"/>
    <w:rsid w:val="00A7046E"/>
    <w:rsid w:val="00A70B7E"/>
    <w:rsid w:val="00A71D21"/>
    <w:rsid w:val="00A72183"/>
    <w:rsid w:val="00A73656"/>
    <w:rsid w:val="00A76F65"/>
    <w:rsid w:val="00A778FD"/>
    <w:rsid w:val="00A80A85"/>
    <w:rsid w:val="00A80E01"/>
    <w:rsid w:val="00A8163D"/>
    <w:rsid w:val="00A8296F"/>
    <w:rsid w:val="00A85B65"/>
    <w:rsid w:val="00A85E88"/>
    <w:rsid w:val="00A85FE1"/>
    <w:rsid w:val="00A90A74"/>
    <w:rsid w:val="00A90FF5"/>
    <w:rsid w:val="00A91B96"/>
    <w:rsid w:val="00A949DB"/>
    <w:rsid w:val="00A94B68"/>
    <w:rsid w:val="00A9679E"/>
    <w:rsid w:val="00A96C51"/>
    <w:rsid w:val="00A97240"/>
    <w:rsid w:val="00AA26CE"/>
    <w:rsid w:val="00AA284D"/>
    <w:rsid w:val="00AA2D44"/>
    <w:rsid w:val="00AA3ED0"/>
    <w:rsid w:val="00AA5572"/>
    <w:rsid w:val="00AA5FB4"/>
    <w:rsid w:val="00AB02FE"/>
    <w:rsid w:val="00AB099B"/>
    <w:rsid w:val="00AB1526"/>
    <w:rsid w:val="00AB3427"/>
    <w:rsid w:val="00AB6046"/>
    <w:rsid w:val="00AB6B57"/>
    <w:rsid w:val="00AC5924"/>
    <w:rsid w:val="00AC5AE1"/>
    <w:rsid w:val="00AC5BDD"/>
    <w:rsid w:val="00AC5BE1"/>
    <w:rsid w:val="00AC5CB9"/>
    <w:rsid w:val="00AC7BD3"/>
    <w:rsid w:val="00AC7C97"/>
    <w:rsid w:val="00AD02C1"/>
    <w:rsid w:val="00AD17B7"/>
    <w:rsid w:val="00AD2F42"/>
    <w:rsid w:val="00AD54C2"/>
    <w:rsid w:val="00AD60AA"/>
    <w:rsid w:val="00AE3749"/>
    <w:rsid w:val="00AE6F35"/>
    <w:rsid w:val="00AF0133"/>
    <w:rsid w:val="00AF0ACF"/>
    <w:rsid w:val="00AF2734"/>
    <w:rsid w:val="00AF28C6"/>
    <w:rsid w:val="00AF4309"/>
    <w:rsid w:val="00AF4AC8"/>
    <w:rsid w:val="00AF4D50"/>
    <w:rsid w:val="00B00C4F"/>
    <w:rsid w:val="00B01C67"/>
    <w:rsid w:val="00B024C6"/>
    <w:rsid w:val="00B02E89"/>
    <w:rsid w:val="00B04713"/>
    <w:rsid w:val="00B07A0B"/>
    <w:rsid w:val="00B1075A"/>
    <w:rsid w:val="00B1200C"/>
    <w:rsid w:val="00B15A3C"/>
    <w:rsid w:val="00B2036D"/>
    <w:rsid w:val="00B20A5D"/>
    <w:rsid w:val="00B20C83"/>
    <w:rsid w:val="00B212E1"/>
    <w:rsid w:val="00B21B40"/>
    <w:rsid w:val="00B22505"/>
    <w:rsid w:val="00B24B4C"/>
    <w:rsid w:val="00B24EE4"/>
    <w:rsid w:val="00B26C50"/>
    <w:rsid w:val="00B308A9"/>
    <w:rsid w:val="00B3215E"/>
    <w:rsid w:val="00B33625"/>
    <w:rsid w:val="00B3435D"/>
    <w:rsid w:val="00B3707F"/>
    <w:rsid w:val="00B4466C"/>
    <w:rsid w:val="00B44B65"/>
    <w:rsid w:val="00B44BC6"/>
    <w:rsid w:val="00B46033"/>
    <w:rsid w:val="00B46ED5"/>
    <w:rsid w:val="00B47550"/>
    <w:rsid w:val="00B51BB5"/>
    <w:rsid w:val="00B520CD"/>
    <w:rsid w:val="00B533B7"/>
    <w:rsid w:val="00B5340E"/>
    <w:rsid w:val="00B53FC7"/>
    <w:rsid w:val="00B53FCE"/>
    <w:rsid w:val="00B546BB"/>
    <w:rsid w:val="00B55154"/>
    <w:rsid w:val="00B55727"/>
    <w:rsid w:val="00B55F7A"/>
    <w:rsid w:val="00B56A07"/>
    <w:rsid w:val="00B60980"/>
    <w:rsid w:val="00B65452"/>
    <w:rsid w:val="00B65B31"/>
    <w:rsid w:val="00B6770F"/>
    <w:rsid w:val="00B72931"/>
    <w:rsid w:val="00B72AC8"/>
    <w:rsid w:val="00B740EE"/>
    <w:rsid w:val="00B74EF3"/>
    <w:rsid w:val="00B765C9"/>
    <w:rsid w:val="00B80AAD"/>
    <w:rsid w:val="00B80E8B"/>
    <w:rsid w:val="00B829C3"/>
    <w:rsid w:val="00B857B4"/>
    <w:rsid w:val="00B85A90"/>
    <w:rsid w:val="00B9004E"/>
    <w:rsid w:val="00B915D0"/>
    <w:rsid w:val="00B917E0"/>
    <w:rsid w:val="00B918F3"/>
    <w:rsid w:val="00B93B24"/>
    <w:rsid w:val="00B95ED7"/>
    <w:rsid w:val="00B96AF1"/>
    <w:rsid w:val="00B97B06"/>
    <w:rsid w:val="00BA098B"/>
    <w:rsid w:val="00BA0FCC"/>
    <w:rsid w:val="00BA7230"/>
    <w:rsid w:val="00BA7AAB"/>
    <w:rsid w:val="00BB0D67"/>
    <w:rsid w:val="00BB1427"/>
    <w:rsid w:val="00BB17E9"/>
    <w:rsid w:val="00BB1E76"/>
    <w:rsid w:val="00BB1FB3"/>
    <w:rsid w:val="00BB2583"/>
    <w:rsid w:val="00BB505A"/>
    <w:rsid w:val="00BB6158"/>
    <w:rsid w:val="00BB6F24"/>
    <w:rsid w:val="00BB7799"/>
    <w:rsid w:val="00BC41C6"/>
    <w:rsid w:val="00BC4289"/>
    <w:rsid w:val="00BC5D0F"/>
    <w:rsid w:val="00BC613A"/>
    <w:rsid w:val="00BC6CB4"/>
    <w:rsid w:val="00BD0A99"/>
    <w:rsid w:val="00BD1A84"/>
    <w:rsid w:val="00BD2041"/>
    <w:rsid w:val="00BD3C04"/>
    <w:rsid w:val="00BD4782"/>
    <w:rsid w:val="00BE13F4"/>
    <w:rsid w:val="00BE4514"/>
    <w:rsid w:val="00BE5303"/>
    <w:rsid w:val="00BE61C3"/>
    <w:rsid w:val="00BE75CF"/>
    <w:rsid w:val="00BE7D55"/>
    <w:rsid w:val="00BF091C"/>
    <w:rsid w:val="00BF0B20"/>
    <w:rsid w:val="00BF2378"/>
    <w:rsid w:val="00BF317F"/>
    <w:rsid w:val="00BF35D4"/>
    <w:rsid w:val="00BF4809"/>
    <w:rsid w:val="00BF4B52"/>
    <w:rsid w:val="00BF732E"/>
    <w:rsid w:val="00C03BE8"/>
    <w:rsid w:val="00C04119"/>
    <w:rsid w:val="00C0536F"/>
    <w:rsid w:val="00C06290"/>
    <w:rsid w:val="00C102A8"/>
    <w:rsid w:val="00C10B78"/>
    <w:rsid w:val="00C11E82"/>
    <w:rsid w:val="00C13DE0"/>
    <w:rsid w:val="00C15261"/>
    <w:rsid w:val="00C15BD1"/>
    <w:rsid w:val="00C202C5"/>
    <w:rsid w:val="00C20DEB"/>
    <w:rsid w:val="00C21183"/>
    <w:rsid w:val="00C21AAF"/>
    <w:rsid w:val="00C2225F"/>
    <w:rsid w:val="00C236FB"/>
    <w:rsid w:val="00C30824"/>
    <w:rsid w:val="00C3405A"/>
    <w:rsid w:val="00C346E4"/>
    <w:rsid w:val="00C361B7"/>
    <w:rsid w:val="00C363BE"/>
    <w:rsid w:val="00C37779"/>
    <w:rsid w:val="00C409CF"/>
    <w:rsid w:val="00C4198F"/>
    <w:rsid w:val="00C4218E"/>
    <w:rsid w:val="00C436AB"/>
    <w:rsid w:val="00C43A43"/>
    <w:rsid w:val="00C455FC"/>
    <w:rsid w:val="00C45874"/>
    <w:rsid w:val="00C5030D"/>
    <w:rsid w:val="00C504C0"/>
    <w:rsid w:val="00C533E7"/>
    <w:rsid w:val="00C53C51"/>
    <w:rsid w:val="00C54B05"/>
    <w:rsid w:val="00C54E68"/>
    <w:rsid w:val="00C60A3E"/>
    <w:rsid w:val="00C62115"/>
    <w:rsid w:val="00C62B29"/>
    <w:rsid w:val="00C6542C"/>
    <w:rsid w:val="00C664FC"/>
    <w:rsid w:val="00C70284"/>
    <w:rsid w:val="00C70680"/>
    <w:rsid w:val="00C70C44"/>
    <w:rsid w:val="00C71375"/>
    <w:rsid w:val="00C716CF"/>
    <w:rsid w:val="00C7303D"/>
    <w:rsid w:val="00C7399B"/>
    <w:rsid w:val="00C73D4C"/>
    <w:rsid w:val="00C753F6"/>
    <w:rsid w:val="00C76825"/>
    <w:rsid w:val="00C818E1"/>
    <w:rsid w:val="00C84909"/>
    <w:rsid w:val="00C84910"/>
    <w:rsid w:val="00C86E60"/>
    <w:rsid w:val="00C87087"/>
    <w:rsid w:val="00C878BA"/>
    <w:rsid w:val="00C93542"/>
    <w:rsid w:val="00C94717"/>
    <w:rsid w:val="00C94DD8"/>
    <w:rsid w:val="00C94F2B"/>
    <w:rsid w:val="00C97339"/>
    <w:rsid w:val="00CA0226"/>
    <w:rsid w:val="00CA07BF"/>
    <w:rsid w:val="00CA0C56"/>
    <w:rsid w:val="00CA1F43"/>
    <w:rsid w:val="00CA21B8"/>
    <w:rsid w:val="00CA2298"/>
    <w:rsid w:val="00CA2A19"/>
    <w:rsid w:val="00CA2E32"/>
    <w:rsid w:val="00CA3A65"/>
    <w:rsid w:val="00CA5151"/>
    <w:rsid w:val="00CA66D8"/>
    <w:rsid w:val="00CB2145"/>
    <w:rsid w:val="00CB2A0D"/>
    <w:rsid w:val="00CB30B2"/>
    <w:rsid w:val="00CB3F5A"/>
    <w:rsid w:val="00CB4B4E"/>
    <w:rsid w:val="00CB66B0"/>
    <w:rsid w:val="00CB7C4D"/>
    <w:rsid w:val="00CC0042"/>
    <w:rsid w:val="00CC009B"/>
    <w:rsid w:val="00CC10ED"/>
    <w:rsid w:val="00CC5FF7"/>
    <w:rsid w:val="00CD2680"/>
    <w:rsid w:val="00CD2961"/>
    <w:rsid w:val="00CD6723"/>
    <w:rsid w:val="00CD6778"/>
    <w:rsid w:val="00CE0353"/>
    <w:rsid w:val="00CE25F4"/>
    <w:rsid w:val="00CE3571"/>
    <w:rsid w:val="00CE3C34"/>
    <w:rsid w:val="00CE5951"/>
    <w:rsid w:val="00CE69F8"/>
    <w:rsid w:val="00CF0772"/>
    <w:rsid w:val="00CF0AB3"/>
    <w:rsid w:val="00CF358B"/>
    <w:rsid w:val="00CF4703"/>
    <w:rsid w:val="00CF55F3"/>
    <w:rsid w:val="00CF73E9"/>
    <w:rsid w:val="00D03B9D"/>
    <w:rsid w:val="00D05592"/>
    <w:rsid w:val="00D075C7"/>
    <w:rsid w:val="00D10B8E"/>
    <w:rsid w:val="00D11D1F"/>
    <w:rsid w:val="00D12106"/>
    <w:rsid w:val="00D1269E"/>
    <w:rsid w:val="00D130FF"/>
    <w:rsid w:val="00D136E3"/>
    <w:rsid w:val="00D14100"/>
    <w:rsid w:val="00D153D8"/>
    <w:rsid w:val="00D15A52"/>
    <w:rsid w:val="00D15BEB"/>
    <w:rsid w:val="00D1738A"/>
    <w:rsid w:val="00D2033E"/>
    <w:rsid w:val="00D21650"/>
    <w:rsid w:val="00D22825"/>
    <w:rsid w:val="00D236C0"/>
    <w:rsid w:val="00D25F9A"/>
    <w:rsid w:val="00D26703"/>
    <w:rsid w:val="00D31738"/>
    <w:rsid w:val="00D31E35"/>
    <w:rsid w:val="00D329EB"/>
    <w:rsid w:val="00D34D40"/>
    <w:rsid w:val="00D3678D"/>
    <w:rsid w:val="00D435F2"/>
    <w:rsid w:val="00D4360D"/>
    <w:rsid w:val="00D437F5"/>
    <w:rsid w:val="00D50026"/>
    <w:rsid w:val="00D50728"/>
    <w:rsid w:val="00D507E2"/>
    <w:rsid w:val="00D5149B"/>
    <w:rsid w:val="00D52044"/>
    <w:rsid w:val="00D527EC"/>
    <w:rsid w:val="00D534B3"/>
    <w:rsid w:val="00D53913"/>
    <w:rsid w:val="00D54965"/>
    <w:rsid w:val="00D55424"/>
    <w:rsid w:val="00D554A9"/>
    <w:rsid w:val="00D55DBC"/>
    <w:rsid w:val="00D5631E"/>
    <w:rsid w:val="00D61CE0"/>
    <w:rsid w:val="00D63B81"/>
    <w:rsid w:val="00D65D61"/>
    <w:rsid w:val="00D678DB"/>
    <w:rsid w:val="00D71ABB"/>
    <w:rsid w:val="00D76331"/>
    <w:rsid w:val="00D82478"/>
    <w:rsid w:val="00D865F1"/>
    <w:rsid w:val="00D9042A"/>
    <w:rsid w:val="00D94784"/>
    <w:rsid w:val="00D96121"/>
    <w:rsid w:val="00D96491"/>
    <w:rsid w:val="00DA21D4"/>
    <w:rsid w:val="00DA5318"/>
    <w:rsid w:val="00DB0A19"/>
    <w:rsid w:val="00DB11F7"/>
    <w:rsid w:val="00DB2325"/>
    <w:rsid w:val="00DB3D52"/>
    <w:rsid w:val="00DB5FC7"/>
    <w:rsid w:val="00DC051E"/>
    <w:rsid w:val="00DC213E"/>
    <w:rsid w:val="00DC46AD"/>
    <w:rsid w:val="00DC53A5"/>
    <w:rsid w:val="00DC74E1"/>
    <w:rsid w:val="00DD008D"/>
    <w:rsid w:val="00DD1B9B"/>
    <w:rsid w:val="00DD2321"/>
    <w:rsid w:val="00DD2F4E"/>
    <w:rsid w:val="00DD3092"/>
    <w:rsid w:val="00DD6183"/>
    <w:rsid w:val="00DE07A5"/>
    <w:rsid w:val="00DE116F"/>
    <w:rsid w:val="00DE2AF4"/>
    <w:rsid w:val="00DE2CE3"/>
    <w:rsid w:val="00DE3385"/>
    <w:rsid w:val="00DE55A9"/>
    <w:rsid w:val="00DF0725"/>
    <w:rsid w:val="00DF1B84"/>
    <w:rsid w:val="00DF20DD"/>
    <w:rsid w:val="00DF6379"/>
    <w:rsid w:val="00E01AC0"/>
    <w:rsid w:val="00E0232E"/>
    <w:rsid w:val="00E04DAF"/>
    <w:rsid w:val="00E112C7"/>
    <w:rsid w:val="00E12B38"/>
    <w:rsid w:val="00E12D06"/>
    <w:rsid w:val="00E130A4"/>
    <w:rsid w:val="00E20025"/>
    <w:rsid w:val="00E2070F"/>
    <w:rsid w:val="00E219F3"/>
    <w:rsid w:val="00E22078"/>
    <w:rsid w:val="00E23618"/>
    <w:rsid w:val="00E23B4B"/>
    <w:rsid w:val="00E23D0E"/>
    <w:rsid w:val="00E24C64"/>
    <w:rsid w:val="00E251EF"/>
    <w:rsid w:val="00E25429"/>
    <w:rsid w:val="00E25828"/>
    <w:rsid w:val="00E25E86"/>
    <w:rsid w:val="00E33821"/>
    <w:rsid w:val="00E33B22"/>
    <w:rsid w:val="00E354E8"/>
    <w:rsid w:val="00E40A53"/>
    <w:rsid w:val="00E4272D"/>
    <w:rsid w:val="00E43A49"/>
    <w:rsid w:val="00E43EE0"/>
    <w:rsid w:val="00E44DD7"/>
    <w:rsid w:val="00E5058E"/>
    <w:rsid w:val="00E51733"/>
    <w:rsid w:val="00E51EB5"/>
    <w:rsid w:val="00E5278D"/>
    <w:rsid w:val="00E540F6"/>
    <w:rsid w:val="00E56264"/>
    <w:rsid w:val="00E604B6"/>
    <w:rsid w:val="00E61F01"/>
    <w:rsid w:val="00E620A8"/>
    <w:rsid w:val="00E62EFE"/>
    <w:rsid w:val="00E64A83"/>
    <w:rsid w:val="00E66CA0"/>
    <w:rsid w:val="00E75216"/>
    <w:rsid w:val="00E81F0F"/>
    <w:rsid w:val="00E836F5"/>
    <w:rsid w:val="00E8501D"/>
    <w:rsid w:val="00E85489"/>
    <w:rsid w:val="00E8681C"/>
    <w:rsid w:val="00E87586"/>
    <w:rsid w:val="00E87740"/>
    <w:rsid w:val="00E90493"/>
    <w:rsid w:val="00E91AAE"/>
    <w:rsid w:val="00E93459"/>
    <w:rsid w:val="00E934AD"/>
    <w:rsid w:val="00EA3ABA"/>
    <w:rsid w:val="00EA4101"/>
    <w:rsid w:val="00EA519F"/>
    <w:rsid w:val="00EA55DC"/>
    <w:rsid w:val="00EA5F31"/>
    <w:rsid w:val="00EA6DF0"/>
    <w:rsid w:val="00EA7023"/>
    <w:rsid w:val="00EB19BF"/>
    <w:rsid w:val="00EB4EC3"/>
    <w:rsid w:val="00EB5224"/>
    <w:rsid w:val="00EB6ACF"/>
    <w:rsid w:val="00EC0E99"/>
    <w:rsid w:val="00EC2F61"/>
    <w:rsid w:val="00ED0DD9"/>
    <w:rsid w:val="00ED142F"/>
    <w:rsid w:val="00ED1F2F"/>
    <w:rsid w:val="00ED3FCA"/>
    <w:rsid w:val="00ED7BDC"/>
    <w:rsid w:val="00EE280A"/>
    <w:rsid w:val="00EE3C3C"/>
    <w:rsid w:val="00EE4AE9"/>
    <w:rsid w:val="00EE5E2A"/>
    <w:rsid w:val="00EE61BC"/>
    <w:rsid w:val="00EE73E8"/>
    <w:rsid w:val="00EF3B00"/>
    <w:rsid w:val="00F01302"/>
    <w:rsid w:val="00F02F2F"/>
    <w:rsid w:val="00F0527E"/>
    <w:rsid w:val="00F06AB2"/>
    <w:rsid w:val="00F111A5"/>
    <w:rsid w:val="00F11DF8"/>
    <w:rsid w:val="00F129DD"/>
    <w:rsid w:val="00F12D5C"/>
    <w:rsid w:val="00F12F3B"/>
    <w:rsid w:val="00F14D7F"/>
    <w:rsid w:val="00F156AC"/>
    <w:rsid w:val="00F16E81"/>
    <w:rsid w:val="00F20556"/>
    <w:rsid w:val="00F20AC8"/>
    <w:rsid w:val="00F22585"/>
    <w:rsid w:val="00F2637B"/>
    <w:rsid w:val="00F275EE"/>
    <w:rsid w:val="00F27C0C"/>
    <w:rsid w:val="00F31FB7"/>
    <w:rsid w:val="00F320F5"/>
    <w:rsid w:val="00F327BD"/>
    <w:rsid w:val="00F3388F"/>
    <w:rsid w:val="00F33C95"/>
    <w:rsid w:val="00F3454B"/>
    <w:rsid w:val="00F36BC4"/>
    <w:rsid w:val="00F379BE"/>
    <w:rsid w:val="00F41574"/>
    <w:rsid w:val="00F4210E"/>
    <w:rsid w:val="00F43ED9"/>
    <w:rsid w:val="00F4460E"/>
    <w:rsid w:val="00F522E3"/>
    <w:rsid w:val="00F52A5B"/>
    <w:rsid w:val="00F5490C"/>
    <w:rsid w:val="00F54C73"/>
    <w:rsid w:val="00F54CC7"/>
    <w:rsid w:val="00F551D3"/>
    <w:rsid w:val="00F55E90"/>
    <w:rsid w:val="00F55EA7"/>
    <w:rsid w:val="00F55EE6"/>
    <w:rsid w:val="00F65E85"/>
    <w:rsid w:val="00F66145"/>
    <w:rsid w:val="00F67719"/>
    <w:rsid w:val="00F70212"/>
    <w:rsid w:val="00F71370"/>
    <w:rsid w:val="00F7137B"/>
    <w:rsid w:val="00F727E9"/>
    <w:rsid w:val="00F75801"/>
    <w:rsid w:val="00F76954"/>
    <w:rsid w:val="00F8139D"/>
    <w:rsid w:val="00F81980"/>
    <w:rsid w:val="00F82B2C"/>
    <w:rsid w:val="00F838C4"/>
    <w:rsid w:val="00F846FE"/>
    <w:rsid w:val="00F8674B"/>
    <w:rsid w:val="00F928F2"/>
    <w:rsid w:val="00F945C5"/>
    <w:rsid w:val="00F95FBF"/>
    <w:rsid w:val="00FA0B21"/>
    <w:rsid w:val="00FA1950"/>
    <w:rsid w:val="00FA2AAB"/>
    <w:rsid w:val="00FA31BE"/>
    <w:rsid w:val="00FA3555"/>
    <w:rsid w:val="00FA3F7C"/>
    <w:rsid w:val="00FA42E9"/>
    <w:rsid w:val="00FB02E0"/>
    <w:rsid w:val="00FB1A28"/>
    <w:rsid w:val="00FC07A9"/>
    <w:rsid w:val="00FC1E43"/>
    <w:rsid w:val="00FC2D66"/>
    <w:rsid w:val="00FC4427"/>
    <w:rsid w:val="00FC4BF6"/>
    <w:rsid w:val="00FC528D"/>
    <w:rsid w:val="00FC6933"/>
    <w:rsid w:val="00FC72B9"/>
    <w:rsid w:val="00FD0A93"/>
    <w:rsid w:val="00FD277E"/>
    <w:rsid w:val="00FD2F25"/>
    <w:rsid w:val="00FD3335"/>
    <w:rsid w:val="00FD3B54"/>
    <w:rsid w:val="00FD44CF"/>
    <w:rsid w:val="00FD5C19"/>
    <w:rsid w:val="00FD6D6A"/>
    <w:rsid w:val="00FD750C"/>
    <w:rsid w:val="00FE3A62"/>
    <w:rsid w:val="00FE5E0D"/>
    <w:rsid w:val="00FF039F"/>
    <w:rsid w:val="00FF3562"/>
    <w:rsid w:val="00FF373A"/>
    <w:rsid w:val="00FF4673"/>
    <w:rsid w:val="00FF7CD1"/>
    <w:rsid w:val="00FF7DFB"/>
    <w:rsid w:val="00FF7E68"/>
    <w:rsid w:val="014949C0"/>
    <w:rsid w:val="147954B5"/>
    <w:rsid w:val="179D69E3"/>
    <w:rsid w:val="1A193EFC"/>
    <w:rsid w:val="27F02FD8"/>
    <w:rsid w:val="3C3453AD"/>
    <w:rsid w:val="44A87319"/>
    <w:rsid w:val="5712A4BA"/>
    <w:rsid w:val="5927B2A1"/>
    <w:rsid w:val="5BB7AF83"/>
    <w:rsid w:val="7D12802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CC0D7C59-E8D1-404F-A341-C1FE094DA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9236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9236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9236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9236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9236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9236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92364"/>
    <w:pPr>
      <w:keepNext/>
      <w:spacing w:after="200" w:line="240" w:lineRule="auto"/>
    </w:pPr>
    <w:rPr>
      <w:iCs/>
      <w:color w:val="002664"/>
      <w:sz w:val="18"/>
      <w:szCs w:val="18"/>
    </w:rPr>
  </w:style>
  <w:style w:type="table" w:customStyle="1" w:styleId="Tableheader">
    <w:name w:val="ŠTable header"/>
    <w:basedOn w:val="TableNormal"/>
    <w:uiPriority w:val="99"/>
    <w:rsid w:val="0099236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92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92364"/>
    <w:pPr>
      <w:numPr>
        <w:numId w:val="15"/>
      </w:numPr>
    </w:pPr>
  </w:style>
  <w:style w:type="paragraph" w:styleId="ListNumber2">
    <w:name w:val="List Number 2"/>
    <w:aliases w:val="ŠList Number 2"/>
    <w:basedOn w:val="Normal"/>
    <w:uiPriority w:val="8"/>
    <w:qFormat/>
    <w:rsid w:val="00992364"/>
    <w:pPr>
      <w:numPr>
        <w:numId w:val="14"/>
      </w:numPr>
    </w:pPr>
  </w:style>
  <w:style w:type="paragraph" w:styleId="ListBullet">
    <w:name w:val="List Bullet"/>
    <w:aliases w:val="ŠList Bullet"/>
    <w:basedOn w:val="Normal"/>
    <w:uiPriority w:val="9"/>
    <w:qFormat/>
    <w:rsid w:val="00992364"/>
    <w:pPr>
      <w:numPr>
        <w:numId w:val="12"/>
      </w:numPr>
    </w:pPr>
  </w:style>
  <w:style w:type="paragraph" w:styleId="ListBullet2">
    <w:name w:val="List Bullet 2"/>
    <w:aliases w:val="ŠList Bullet 2"/>
    <w:basedOn w:val="Normal"/>
    <w:uiPriority w:val="10"/>
    <w:qFormat/>
    <w:rsid w:val="00992364"/>
    <w:pPr>
      <w:numPr>
        <w:numId w:val="10"/>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992364"/>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99236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9236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9236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9236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92364"/>
    <w:rPr>
      <w:color w:val="2F5496" w:themeColor="accent1" w:themeShade="BF"/>
      <w:u w:val="single"/>
    </w:rPr>
  </w:style>
  <w:style w:type="paragraph" w:customStyle="1" w:styleId="Logo">
    <w:name w:val="ŠLogo"/>
    <w:basedOn w:val="Normal"/>
    <w:uiPriority w:val="18"/>
    <w:qFormat/>
    <w:rsid w:val="0099236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92364"/>
    <w:pPr>
      <w:tabs>
        <w:tab w:val="right" w:leader="dot" w:pos="14570"/>
      </w:tabs>
      <w:spacing w:before="0"/>
    </w:pPr>
    <w:rPr>
      <w:b/>
      <w:noProof/>
    </w:rPr>
  </w:style>
  <w:style w:type="paragraph" w:styleId="TOC2">
    <w:name w:val="toc 2"/>
    <w:aliases w:val="ŠTOC 2"/>
    <w:basedOn w:val="Normal"/>
    <w:next w:val="Normal"/>
    <w:uiPriority w:val="39"/>
    <w:unhideWhenUsed/>
    <w:rsid w:val="00992364"/>
    <w:pPr>
      <w:tabs>
        <w:tab w:val="right" w:leader="dot" w:pos="14570"/>
      </w:tabs>
      <w:spacing w:before="0"/>
    </w:pPr>
    <w:rPr>
      <w:noProof/>
    </w:rPr>
  </w:style>
  <w:style w:type="paragraph" w:styleId="TOC3">
    <w:name w:val="toc 3"/>
    <w:aliases w:val="ŠTOC 3"/>
    <w:basedOn w:val="Normal"/>
    <w:next w:val="Normal"/>
    <w:uiPriority w:val="39"/>
    <w:unhideWhenUsed/>
    <w:rsid w:val="00992364"/>
    <w:pPr>
      <w:spacing w:before="0"/>
      <w:ind w:left="244"/>
    </w:pPr>
  </w:style>
  <w:style w:type="paragraph" w:styleId="Title">
    <w:name w:val="Title"/>
    <w:aliases w:val="ŠTitle"/>
    <w:basedOn w:val="Normal"/>
    <w:next w:val="Normal"/>
    <w:link w:val="TitleChar"/>
    <w:uiPriority w:val="1"/>
    <w:rsid w:val="0099236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9236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9236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9236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92364"/>
    <w:pPr>
      <w:spacing w:after="240"/>
      <w:outlineLvl w:val="9"/>
    </w:pPr>
    <w:rPr>
      <w:szCs w:val="40"/>
    </w:rPr>
  </w:style>
  <w:style w:type="paragraph" w:styleId="Footer">
    <w:name w:val="footer"/>
    <w:aliases w:val="ŠFooter"/>
    <w:basedOn w:val="Normal"/>
    <w:link w:val="FooterChar"/>
    <w:uiPriority w:val="19"/>
    <w:rsid w:val="0099236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92364"/>
    <w:rPr>
      <w:rFonts w:ascii="Arial" w:hAnsi="Arial" w:cs="Arial"/>
      <w:sz w:val="18"/>
      <w:szCs w:val="18"/>
    </w:rPr>
  </w:style>
  <w:style w:type="paragraph" w:styleId="Header">
    <w:name w:val="header"/>
    <w:aliases w:val="ŠHeader"/>
    <w:basedOn w:val="Normal"/>
    <w:link w:val="HeaderChar"/>
    <w:uiPriority w:val="16"/>
    <w:rsid w:val="00992364"/>
    <w:rPr>
      <w:noProof/>
      <w:color w:val="002664"/>
      <w:sz w:val="28"/>
      <w:szCs w:val="28"/>
    </w:rPr>
  </w:style>
  <w:style w:type="character" w:customStyle="1" w:styleId="HeaderChar">
    <w:name w:val="Header Char"/>
    <w:aliases w:val="ŠHeader Char"/>
    <w:basedOn w:val="DefaultParagraphFont"/>
    <w:link w:val="Header"/>
    <w:uiPriority w:val="16"/>
    <w:rsid w:val="0099236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9236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9236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92364"/>
    <w:rPr>
      <w:rFonts w:ascii="Arial" w:hAnsi="Arial" w:cs="Arial"/>
      <w:b/>
      <w:szCs w:val="32"/>
    </w:rPr>
  </w:style>
  <w:style w:type="character" w:styleId="UnresolvedMention">
    <w:name w:val="Unresolved Mention"/>
    <w:basedOn w:val="DefaultParagraphFont"/>
    <w:uiPriority w:val="99"/>
    <w:semiHidden/>
    <w:unhideWhenUsed/>
    <w:rsid w:val="00614973"/>
    <w:rPr>
      <w:color w:val="605E5C"/>
      <w:shd w:val="clear" w:color="auto" w:fill="E1DFDD"/>
    </w:rPr>
  </w:style>
  <w:style w:type="character" w:styleId="Emphasis">
    <w:name w:val="Emphasis"/>
    <w:aliases w:val="ŠEmphasis,Italic"/>
    <w:qFormat/>
    <w:rsid w:val="00992364"/>
    <w:rPr>
      <w:i/>
      <w:iCs/>
    </w:rPr>
  </w:style>
  <w:style w:type="character" w:styleId="SubtleEmphasis">
    <w:name w:val="Subtle Emphasis"/>
    <w:basedOn w:val="DefaultParagraphFont"/>
    <w:uiPriority w:val="19"/>
    <w:semiHidden/>
    <w:qFormat/>
    <w:rsid w:val="00992364"/>
    <w:rPr>
      <w:i/>
      <w:iCs/>
      <w:color w:val="404040" w:themeColor="text1" w:themeTint="BF"/>
    </w:rPr>
  </w:style>
  <w:style w:type="paragraph" w:styleId="TOC4">
    <w:name w:val="toc 4"/>
    <w:aliases w:val="ŠTOC 4"/>
    <w:basedOn w:val="Normal"/>
    <w:next w:val="Normal"/>
    <w:autoRedefine/>
    <w:uiPriority w:val="39"/>
    <w:unhideWhenUsed/>
    <w:rsid w:val="00992364"/>
    <w:pPr>
      <w:spacing w:before="0"/>
      <w:ind w:left="488"/>
    </w:pPr>
  </w:style>
  <w:style w:type="character" w:styleId="CommentReference">
    <w:name w:val="annotation reference"/>
    <w:basedOn w:val="DefaultParagraphFont"/>
    <w:uiPriority w:val="99"/>
    <w:semiHidden/>
    <w:unhideWhenUsed/>
    <w:rsid w:val="00992364"/>
    <w:rPr>
      <w:sz w:val="16"/>
      <w:szCs w:val="16"/>
    </w:rPr>
  </w:style>
  <w:style w:type="paragraph" w:styleId="CommentSubject">
    <w:name w:val="annotation subject"/>
    <w:basedOn w:val="Normal"/>
    <w:next w:val="Normal"/>
    <w:link w:val="CommentSubjectChar"/>
    <w:uiPriority w:val="99"/>
    <w:semiHidden/>
    <w:unhideWhenUsed/>
    <w:rsid w:val="00992364"/>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92364"/>
    <w:rPr>
      <w:rFonts w:ascii="Arial" w:hAnsi="Arial" w:cs="Arial"/>
      <w:b/>
      <w:bCs/>
      <w:sz w:val="20"/>
      <w:szCs w:val="20"/>
    </w:rPr>
  </w:style>
  <w:style w:type="paragraph" w:styleId="ListParagraph">
    <w:name w:val="List Paragraph"/>
    <w:aliases w:val="ŠList Paragraph"/>
    <w:basedOn w:val="Normal"/>
    <w:uiPriority w:val="34"/>
    <w:unhideWhenUsed/>
    <w:qFormat/>
    <w:rsid w:val="00992364"/>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92364"/>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992364"/>
    <w:pPr>
      <w:numPr>
        <w:numId w:val="11"/>
      </w:numPr>
      <w:ind w:left="1701" w:hanging="567"/>
    </w:pPr>
  </w:style>
  <w:style w:type="paragraph" w:styleId="ListNumber3">
    <w:name w:val="List Number 3"/>
    <w:aliases w:val="ŠList Number 3"/>
    <w:basedOn w:val="ListBullet3"/>
    <w:uiPriority w:val="8"/>
    <w:rsid w:val="00992364"/>
    <w:pPr>
      <w:numPr>
        <w:ilvl w:val="2"/>
        <w:numId w:val="14"/>
      </w:numPr>
      <w:ind w:left="1701" w:hanging="567"/>
    </w:pPr>
  </w:style>
  <w:style w:type="character" w:styleId="PlaceholderText">
    <w:name w:val="Placeholder Text"/>
    <w:basedOn w:val="DefaultParagraphFont"/>
    <w:uiPriority w:val="99"/>
    <w:semiHidden/>
    <w:rsid w:val="00992364"/>
    <w:rPr>
      <w:color w:val="808080"/>
    </w:rPr>
  </w:style>
  <w:style w:type="character" w:customStyle="1" w:styleId="BoldItalic">
    <w:name w:val="ŠBold Italic"/>
    <w:basedOn w:val="DefaultParagraphFont"/>
    <w:uiPriority w:val="1"/>
    <w:qFormat/>
    <w:rsid w:val="00992364"/>
    <w:rPr>
      <w:b/>
      <w:i/>
      <w:iCs/>
    </w:rPr>
  </w:style>
  <w:style w:type="paragraph" w:customStyle="1" w:styleId="Documentname">
    <w:name w:val="ŠDocument name"/>
    <w:basedOn w:val="Normal"/>
    <w:next w:val="Normal"/>
    <w:uiPriority w:val="17"/>
    <w:qFormat/>
    <w:rsid w:val="0099236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9236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9236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92364"/>
    <w:pPr>
      <w:spacing w:after="0"/>
    </w:pPr>
    <w:rPr>
      <w:sz w:val="18"/>
      <w:szCs w:val="18"/>
    </w:rPr>
  </w:style>
  <w:style w:type="paragraph" w:customStyle="1" w:styleId="Pulloutquote">
    <w:name w:val="ŠPull out quote"/>
    <w:basedOn w:val="Normal"/>
    <w:next w:val="Normal"/>
    <w:uiPriority w:val="20"/>
    <w:qFormat/>
    <w:rsid w:val="00992364"/>
    <w:pPr>
      <w:keepNext/>
      <w:ind w:left="567" w:right="57"/>
    </w:pPr>
    <w:rPr>
      <w:szCs w:val="22"/>
    </w:rPr>
  </w:style>
  <w:style w:type="paragraph" w:customStyle="1" w:styleId="Subtitle0">
    <w:name w:val="ŠSubtitle"/>
    <w:basedOn w:val="Normal"/>
    <w:link w:val="SubtitleChar0"/>
    <w:uiPriority w:val="2"/>
    <w:qFormat/>
    <w:rsid w:val="00992364"/>
    <w:pPr>
      <w:spacing w:before="360"/>
    </w:pPr>
    <w:rPr>
      <w:color w:val="002664"/>
      <w:sz w:val="44"/>
      <w:szCs w:val="48"/>
    </w:rPr>
  </w:style>
  <w:style w:type="character" w:customStyle="1" w:styleId="SubtitleChar0">
    <w:name w:val="ŠSubtitle Char"/>
    <w:basedOn w:val="DefaultParagraphFont"/>
    <w:link w:val="Subtitle0"/>
    <w:uiPriority w:val="2"/>
    <w:rsid w:val="00992364"/>
    <w:rPr>
      <w:rFonts w:ascii="Arial" w:hAnsi="Arial" w:cs="Arial"/>
      <w:color w:val="002664"/>
      <w:sz w:val="44"/>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16169">
      <w:bodyDiv w:val="1"/>
      <w:marLeft w:val="0"/>
      <w:marRight w:val="0"/>
      <w:marTop w:val="0"/>
      <w:marBottom w:val="0"/>
      <w:divBdr>
        <w:top w:val="none" w:sz="0" w:space="0" w:color="auto"/>
        <w:left w:val="none" w:sz="0" w:space="0" w:color="auto"/>
        <w:bottom w:val="none" w:sz="0" w:space="0" w:color="auto"/>
        <w:right w:val="none" w:sz="0" w:space="0" w:color="auto"/>
      </w:divBdr>
    </w:div>
    <w:div w:id="109055745">
      <w:bodyDiv w:val="1"/>
      <w:marLeft w:val="0"/>
      <w:marRight w:val="0"/>
      <w:marTop w:val="0"/>
      <w:marBottom w:val="0"/>
      <w:divBdr>
        <w:top w:val="none" w:sz="0" w:space="0" w:color="auto"/>
        <w:left w:val="none" w:sz="0" w:space="0" w:color="auto"/>
        <w:bottom w:val="none" w:sz="0" w:space="0" w:color="auto"/>
        <w:right w:val="none" w:sz="0" w:space="0" w:color="auto"/>
      </w:divBdr>
    </w:div>
    <w:div w:id="126748203">
      <w:bodyDiv w:val="1"/>
      <w:marLeft w:val="0"/>
      <w:marRight w:val="0"/>
      <w:marTop w:val="0"/>
      <w:marBottom w:val="0"/>
      <w:divBdr>
        <w:top w:val="none" w:sz="0" w:space="0" w:color="auto"/>
        <w:left w:val="none" w:sz="0" w:space="0" w:color="auto"/>
        <w:bottom w:val="none" w:sz="0" w:space="0" w:color="auto"/>
        <w:right w:val="none" w:sz="0" w:space="0" w:color="auto"/>
      </w:divBdr>
    </w:div>
    <w:div w:id="129326317">
      <w:bodyDiv w:val="1"/>
      <w:marLeft w:val="0"/>
      <w:marRight w:val="0"/>
      <w:marTop w:val="0"/>
      <w:marBottom w:val="0"/>
      <w:divBdr>
        <w:top w:val="none" w:sz="0" w:space="0" w:color="auto"/>
        <w:left w:val="none" w:sz="0" w:space="0" w:color="auto"/>
        <w:bottom w:val="none" w:sz="0" w:space="0" w:color="auto"/>
        <w:right w:val="none" w:sz="0" w:space="0" w:color="auto"/>
      </w:divBdr>
    </w:div>
    <w:div w:id="167214449">
      <w:bodyDiv w:val="1"/>
      <w:marLeft w:val="0"/>
      <w:marRight w:val="0"/>
      <w:marTop w:val="0"/>
      <w:marBottom w:val="0"/>
      <w:divBdr>
        <w:top w:val="none" w:sz="0" w:space="0" w:color="auto"/>
        <w:left w:val="none" w:sz="0" w:space="0" w:color="auto"/>
        <w:bottom w:val="none" w:sz="0" w:space="0" w:color="auto"/>
        <w:right w:val="none" w:sz="0" w:space="0" w:color="auto"/>
      </w:divBdr>
    </w:div>
    <w:div w:id="199057156">
      <w:bodyDiv w:val="1"/>
      <w:marLeft w:val="0"/>
      <w:marRight w:val="0"/>
      <w:marTop w:val="0"/>
      <w:marBottom w:val="0"/>
      <w:divBdr>
        <w:top w:val="none" w:sz="0" w:space="0" w:color="auto"/>
        <w:left w:val="none" w:sz="0" w:space="0" w:color="auto"/>
        <w:bottom w:val="none" w:sz="0" w:space="0" w:color="auto"/>
        <w:right w:val="none" w:sz="0" w:space="0" w:color="auto"/>
      </w:divBdr>
    </w:div>
    <w:div w:id="203754921">
      <w:bodyDiv w:val="1"/>
      <w:marLeft w:val="0"/>
      <w:marRight w:val="0"/>
      <w:marTop w:val="0"/>
      <w:marBottom w:val="0"/>
      <w:divBdr>
        <w:top w:val="none" w:sz="0" w:space="0" w:color="auto"/>
        <w:left w:val="none" w:sz="0" w:space="0" w:color="auto"/>
        <w:bottom w:val="none" w:sz="0" w:space="0" w:color="auto"/>
        <w:right w:val="none" w:sz="0" w:space="0" w:color="auto"/>
      </w:divBdr>
    </w:div>
    <w:div w:id="322974878">
      <w:bodyDiv w:val="1"/>
      <w:marLeft w:val="0"/>
      <w:marRight w:val="0"/>
      <w:marTop w:val="0"/>
      <w:marBottom w:val="0"/>
      <w:divBdr>
        <w:top w:val="none" w:sz="0" w:space="0" w:color="auto"/>
        <w:left w:val="none" w:sz="0" w:space="0" w:color="auto"/>
        <w:bottom w:val="none" w:sz="0" w:space="0" w:color="auto"/>
        <w:right w:val="none" w:sz="0" w:space="0" w:color="auto"/>
      </w:divBdr>
    </w:div>
    <w:div w:id="325059968">
      <w:bodyDiv w:val="1"/>
      <w:marLeft w:val="0"/>
      <w:marRight w:val="0"/>
      <w:marTop w:val="0"/>
      <w:marBottom w:val="0"/>
      <w:divBdr>
        <w:top w:val="none" w:sz="0" w:space="0" w:color="auto"/>
        <w:left w:val="none" w:sz="0" w:space="0" w:color="auto"/>
        <w:bottom w:val="none" w:sz="0" w:space="0" w:color="auto"/>
        <w:right w:val="none" w:sz="0" w:space="0" w:color="auto"/>
      </w:divBdr>
    </w:div>
    <w:div w:id="387388300">
      <w:bodyDiv w:val="1"/>
      <w:marLeft w:val="0"/>
      <w:marRight w:val="0"/>
      <w:marTop w:val="0"/>
      <w:marBottom w:val="0"/>
      <w:divBdr>
        <w:top w:val="none" w:sz="0" w:space="0" w:color="auto"/>
        <w:left w:val="none" w:sz="0" w:space="0" w:color="auto"/>
        <w:bottom w:val="none" w:sz="0" w:space="0" w:color="auto"/>
        <w:right w:val="none" w:sz="0" w:space="0" w:color="auto"/>
      </w:divBdr>
    </w:div>
    <w:div w:id="389504483">
      <w:bodyDiv w:val="1"/>
      <w:marLeft w:val="0"/>
      <w:marRight w:val="0"/>
      <w:marTop w:val="0"/>
      <w:marBottom w:val="0"/>
      <w:divBdr>
        <w:top w:val="none" w:sz="0" w:space="0" w:color="auto"/>
        <w:left w:val="none" w:sz="0" w:space="0" w:color="auto"/>
        <w:bottom w:val="none" w:sz="0" w:space="0" w:color="auto"/>
        <w:right w:val="none" w:sz="0" w:space="0" w:color="auto"/>
      </w:divBdr>
    </w:div>
    <w:div w:id="441925955">
      <w:bodyDiv w:val="1"/>
      <w:marLeft w:val="0"/>
      <w:marRight w:val="0"/>
      <w:marTop w:val="0"/>
      <w:marBottom w:val="0"/>
      <w:divBdr>
        <w:top w:val="none" w:sz="0" w:space="0" w:color="auto"/>
        <w:left w:val="none" w:sz="0" w:space="0" w:color="auto"/>
        <w:bottom w:val="none" w:sz="0" w:space="0" w:color="auto"/>
        <w:right w:val="none" w:sz="0" w:space="0" w:color="auto"/>
      </w:divBdr>
    </w:div>
    <w:div w:id="528839732">
      <w:bodyDiv w:val="1"/>
      <w:marLeft w:val="0"/>
      <w:marRight w:val="0"/>
      <w:marTop w:val="0"/>
      <w:marBottom w:val="0"/>
      <w:divBdr>
        <w:top w:val="none" w:sz="0" w:space="0" w:color="auto"/>
        <w:left w:val="none" w:sz="0" w:space="0" w:color="auto"/>
        <w:bottom w:val="none" w:sz="0" w:space="0" w:color="auto"/>
        <w:right w:val="none" w:sz="0" w:space="0" w:color="auto"/>
      </w:divBdr>
    </w:div>
    <w:div w:id="537086555">
      <w:bodyDiv w:val="1"/>
      <w:marLeft w:val="0"/>
      <w:marRight w:val="0"/>
      <w:marTop w:val="0"/>
      <w:marBottom w:val="0"/>
      <w:divBdr>
        <w:top w:val="none" w:sz="0" w:space="0" w:color="auto"/>
        <w:left w:val="none" w:sz="0" w:space="0" w:color="auto"/>
        <w:bottom w:val="none" w:sz="0" w:space="0" w:color="auto"/>
        <w:right w:val="none" w:sz="0" w:space="0" w:color="auto"/>
      </w:divBdr>
    </w:div>
    <w:div w:id="539249510">
      <w:bodyDiv w:val="1"/>
      <w:marLeft w:val="0"/>
      <w:marRight w:val="0"/>
      <w:marTop w:val="0"/>
      <w:marBottom w:val="0"/>
      <w:divBdr>
        <w:top w:val="none" w:sz="0" w:space="0" w:color="auto"/>
        <w:left w:val="none" w:sz="0" w:space="0" w:color="auto"/>
        <w:bottom w:val="none" w:sz="0" w:space="0" w:color="auto"/>
        <w:right w:val="none" w:sz="0" w:space="0" w:color="auto"/>
      </w:divBdr>
    </w:div>
    <w:div w:id="544219324">
      <w:bodyDiv w:val="1"/>
      <w:marLeft w:val="0"/>
      <w:marRight w:val="0"/>
      <w:marTop w:val="0"/>
      <w:marBottom w:val="0"/>
      <w:divBdr>
        <w:top w:val="none" w:sz="0" w:space="0" w:color="auto"/>
        <w:left w:val="none" w:sz="0" w:space="0" w:color="auto"/>
        <w:bottom w:val="none" w:sz="0" w:space="0" w:color="auto"/>
        <w:right w:val="none" w:sz="0" w:space="0" w:color="auto"/>
      </w:divBdr>
    </w:div>
    <w:div w:id="622662143">
      <w:bodyDiv w:val="1"/>
      <w:marLeft w:val="0"/>
      <w:marRight w:val="0"/>
      <w:marTop w:val="0"/>
      <w:marBottom w:val="0"/>
      <w:divBdr>
        <w:top w:val="none" w:sz="0" w:space="0" w:color="auto"/>
        <w:left w:val="none" w:sz="0" w:space="0" w:color="auto"/>
        <w:bottom w:val="none" w:sz="0" w:space="0" w:color="auto"/>
        <w:right w:val="none" w:sz="0" w:space="0" w:color="auto"/>
      </w:divBdr>
    </w:div>
    <w:div w:id="724107603">
      <w:bodyDiv w:val="1"/>
      <w:marLeft w:val="0"/>
      <w:marRight w:val="0"/>
      <w:marTop w:val="0"/>
      <w:marBottom w:val="0"/>
      <w:divBdr>
        <w:top w:val="none" w:sz="0" w:space="0" w:color="auto"/>
        <w:left w:val="none" w:sz="0" w:space="0" w:color="auto"/>
        <w:bottom w:val="none" w:sz="0" w:space="0" w:color="auto"/>
        <w:right w:val="none" w:sz="0" w:space="0" w:color="auto"/>
      </w:divBdr>
    </w:div>
    <w:div w:id="758647751">
      <w:bodyDiv w:val="1"/>
      <w:marLeft w:val="0"/>
      <w:marRight w:val="0"/>
      <w:marTop w:val="0"/>
      <w:marBottom w:val="0"/>
      <w:divBdr>
        <w:top w:val="none" w:sz="0" w:space="0" w:color="auto"/>
        <w:left w:val="none" w:sz="0" w:space="0" w:color="auto"/>
        <w:bottom w:val="none" w:sz="0" w:space="0" w:color="auto"/>
        <w:right w:val="none" w:sz="0" w:space="0" w:color="auto"/>
      </w:divBdr>
    </w:div>
    <w:div w:id="763456849">
      <w:bodyDiv w:val="1"/>
      <w:marLeft w:val="0"/>
      <w:marRight w:val="0"/>
      <w:marTop w:val="0"/>
      <w:marBottom w:val="0"/>
      <w:divBdr>
        <w:top w:val="none" w:sz="0" w:space="0" w:color="auto"/>
        <w:left w:val="none" w:sz="0" w:space="0" w:color="auto"/>
        <w:bottom w:val="none" w:sz="0" w:space="0" w:color="auto"/>
        <w:right w:val="none" w:sz="0" w:space="0" w:color="auto"/>
      </w:divBdr>
    </w:div>
    <w:div w:id="852375525">
      <w:bodyDiv w:val="1"/>
      <w:marLeft w:val="0"/>
      <w:marRight w:val="0"/>
      <w:marTop w:val="0"/>
      <w:marBottom w:val="0"/>
      <w:divBdr>
        <w:top w:val="none" w:sz="0" w:space="0" w:color="auto"/>
        <w:left w:val="none" w:sz="0" w:space="0" w:color="auto"/>
        <w:bottom w:val="none" w:sz="0" w:space="0" w:color="auto"/>
        <w:right w:val="none" w:sz="0" w:space="0" w:color="auto"/>
      </w:divBdr>
    </w:div>
    <w:div w:id="878201255">
      <w:bodyDiv w:val="1"/>
      <w:marLeft w:val="0"/>
      <w:marRight w:val="0"/>
      <w:marTop w:val="0"/>
      <w:marBottom w:val="0"/>
      <w:divBdr>
        <w:top w:val="none" w:sz="0" w:space="0" w:color="auto"/>
        <w:left w:val="none" w:sz="0" w:space="0" w:color="auto"/>
        <w:bottom w:val="none" w:sz="0" w:space="0" w:color="auto"/>
        <w:right w:val="none" w:sz="0" w:space="0" w:color="auto"/>
      </w:divBdr>
    </w:div>
    <w:div w:id="883248314">
      <w:bodyDiv w:val="1"/>
      <w:marLeft w:val="0"/>
      <w:marRight w:val="0"/>
      <w:marTop w:val="0"/>
      <w:marBottom w:val="0"/>
      <w:divBdr>
        <w:top w:val="none" w:sz="0" w:space="0" w:color="auto"/>
        <w:left w:val="none" w:sz="0" w:space="0" w:color="auto"/>
        <w:bottom w:val="none" w:sz="0" w:space="0" w:color="auto"/>
        <w:right w:val="none" w:sz="0" w:space="0" w:color="auto"/>
      </w:divBdr>
    </w:div>
    <w:div w:id="906956499">
      <w:bodyDiv w:val="1"/>
      <w:marLeft w:val="0"/>
      <w:marRight w:val="0"/>
      <w:marTop w:val="0"/>
      <w:marBottom w:val="0"/>
      <w:divBdr>
        <w:top w:val="none" w:sz="0" w:space="0" w:color="auto"/>
        <w:left w:val="none" w:sz="0" w:space="0" w:color="auto"/>
        <w:bottom w:val="none" w:sz="0" w:space="0" w:color="auto"/>
        <w:right w:val="none" w:sz="0" w:space="0" w:color="auto"/>
      </w:divBdr>
    </w:div>
    <w:div w:id="909779081">
      <w:bodyDiv w:val="1"/>
      <w:marLeft w:val="0"/>
      <w:marRight w:val="0"/>
      <w:marTop w:val="0"/>
      <w:marBottom w:val="0"/>
      <w:divBdr>
        <w:top w:val="none" w:sz="0" w:space="0" w:color="auto"/>
        <w:left w:val="none" w:sz="0" w:space="0" w:color="auto"/>
        <w:bottom w:val="none" w:sz="0" w:space="0" w:color="auto"/>
        <w:right w:val="none" w:sz="0" w:space="0" w:color="auto"/>
      </w:divBdr>
    </w:div>
    <w:div w:id="931549480">
      <w:bodyDiv w:val="1"/>
      <w:marLeft w:val="0"/>
      <w:marRight w:val="0"/>
      <w:marTop w:val="0"/>
      <w:marBottom w:val="0"/>
      <w:divBdr>
        <w:top w:val="none" w:sz="0" w:space="0" w:color="auto"/>
        <w:left w:val="none" w:sz="0" w:space="0" w:color="auto"/>
        <w:bottom w:val="none" w:sz="0" w:space="0" w:color="auto"/>
        <w:right w:val="none" w:sz="0" w:space="0" w:color="auto"/>
      </w:divBdr>
    </w:div>
    <w:div w:id="936057800">
      <w:bodyDiv w:val="1"/>
      <w:marLeft w:val="0"/>
      <w:marRight w:val="0"/>
      <w:marTop w:val="0"/>
      <w:marBottom w:val="0"/>
      <w:divBdr>
        <w:top w:val="none" w:sz="0" w:space="0" w:color="auto"/>
        <w:left w:val="none" w:sz="0" w:space="0" w:color="auto"/>
        <w:bottom w:val="none" w:sz="0" w:space="0" w:color="auto"/>
        <w:right w:val="none" w:sz="0" w:space="0" w:color="auto"/>
      </w:divBdr>
    </w:div>
    <w:div w:id="941260120">
      <w:bodyDiv w:val="1"/>
      <w:marLeft w:val="0"/>
      <w:marRight w:val="0"/>
      <w:marTop w:val="0"/>
      <w:marBottom w:val="0"/>
      <w:divBdr>
        <w:top w:val="none" w:sz="0" w:space="0" w:color="auto"/>
        <w:left w:val="none" w:sz="0" w:space="0" w:color="auto"/>
        <w:bottom w:val="none" w:sz="0" w:space="0" w:color="auto"/>
        <w:right w:val="none" w:sz="0" w:space="0" w:color="auto"/>
      </w:divBdr>
    </w:div>
    <w:div w:id="1001666482">
      <w:bodyDiv w:val="1"/>
      <w:marLeft w:val="0"/>
      <w:marRight w:val="0"/>
      <w:marTop w:val="0"/>
      <w:marBottom w:val="0"/>
      <w:divBdr>
        <w:top w:val="none" w:sz="0" w:space="0" w:color="auto"/>
        <w:left w:val="none" w:sz="0" w:space="0" w:color="auto"/>
        <w:bottom w:val="none" w:sz="0" w:space="0" w:color="auto"/>
        <w:right w:val="none" w:sz="0" w:space="0" w:color="auto"/>
      </w:divBdr>
    </w:div>
    <w:div w:id="1006664967">
      <w:bodyDiv w:val="1"/>
      <w:marLeft w:val="0"/>
      <w:marRight w:val="0"/>
      <w:marTop w:val="0"/>
      <w:marBottom w:val="0"/>
      <w:divBdr>
        <w:top w:val="none" w:sz="0" w:space="0" w:color="auto"/>
        <w:left w:val="none" w:sz="0" w:space="0" w:color="auto"/>
        <w:bottom w:val="none" w:sz="0" w:space="0" w:color="auto"/>
        <w:right w:val="none" w:sz="0" w:space="0" w:color="auto"/>
      </w:divBdr>
    </w:div>
    <w:div w:id="1024675755">
      <w:bodyDiv w:val="1"/>
      <w:marLeft w:val="0"/>
      <w:marRight w:val="0"/>
      <w:marTop w:val="0"/>
      <w:marBottom w:val="0"/>
      <w:divBdr>
        <w:top w:val="none" w:sz="0" w:space="0" w:color="auto"/>
        <w:left w:val="none" w:sz="0" w:space="0" w:color="auto"/>
        <w:bottom w:val="none" w:sz="0" w:space="0" w:color="auto"/>
        <w:right w:val="none" w:sz="0" w:space="0" w:color="auto"/>
      </w:divBdr>
    </w:div>
    <w:div w:id="1119378321">
      <w:bodyDiv w:val="1"/>
      <w:marLeft w:val="0"/>
      <w:marRight w:val="0"/>
      <w:marTop w:val="0"/>
      <w:marBottom w:val="0"/>
      <w:divBdr>
        <w:top w:val="none" w:sz="0" w:space="0" w:color="auto"/>
        <w:left w:val="none" w:sz="0" w:space="0" w:color="auto"/>
        <w:bottom w:val="none" w:sz="0" w:space="0" w:color="auto"/>
        <w:right w:val="none" w:sz="0" w:space="0" w:color="auto"/>
      </w:divBdr>
    </w:div>
    <w:div w:id="1150026947">
      <w:bodyDiv w:val="1"/>
      <w:marLeft w:val="0"/>
      <w:marRight w:val="0"/>
      <w:marTop w:val="0"/>
      <w:marBottom w:val="0"/>
      <w:divBdr>
        <w:top w:val="none" w:sz="0" w:space="0" w:color="auto"/>
        <w:left w:val="none" w:sz="0" w:space="0" w:color="auto"/>
        <w:bottom w:val="none" w:sz="0" w:space="0" w:color="auto"/>
        <w:right w:val="none" w:sz="0" w:space="0" w:color="auto"/>
      </w:divBdr>
    </w:div>
    <w:div w:id="1412386124">
      <w:bodyDiv w:val="1"/>
      <w:marLeft w:val="0"/>
      <w:marRight w:val="0"/>
      <w:marTop w:val="0"/>
      <w:marBottom w:val="0"/>
      <w:divBdr>
        <w:top w:val="none" w:sz="0" w:space="0" w:color="auto"/>
        <w:left w:val="none" w:sz="0" w:space="0" w:color="auto"/>
        <w:bottom w:val="none" w:sz="0" w:space="0" w:color="auto"/>
        <w:right w:val="none" w:sz="0" w:space="0" w:color="auto"/>
      </w:divBdr>
    </w:div>
    <w:div w:id="1430199552">
      <w:bodyDiv w:val="1"/>
      <w:marLeft w:val="0"/>
      <w:marRight w:val="0"/>
      <w:marTop w:val="0"/>
      <w:marBottom w:val="0"/>
      <w:divBdr>
        <w:top w:val="none" w:sz="0" w:space="0" w:color="auto"/>
        <w:left w:val="none" w:sz="0" w:space="0" w:color="auto"/>
        <w:bottom w:val="none" w:sz="0" w:space="0" w:color="auto"/>
        <w:right w:val="none" w:sz="0" w:space="0" w:color="auto"/>
      </w:divBdr>
    </w:div>
    <w:div w:id="1482699188">
      <w:bodyDiv w:val="1"/>
      <w:marLeft w:val="0"/>
      <w:marRight w:val="0"/>
      <w:marTop w:val="0"/>
      <w:marBottom w:val="0"/>
      <w:divBdr>
        <w:top w:val="none" w:sz="0" w:space="0" w:color="auto"/>
        <w:left w:val="none" w:sz="0" w:space="0" w:color="auto"/>
        <w:bottom w:val="none" w:sz="0" w:space="0" w:color="auto"/>
        <w:right w:val="none" w:sz="0" w:space="0" w:color="auto"/>
      </w:divBdr>
    </w:div>
    <w:div w:id="1489713445">
      <w:bodyDiv w:val="1"/>
      <w:marLeft w:val="0"/>
      <w:marRight w:val="0"/>
      <w:marTop w:val="0"/>
      <w:marBottom w:val="0"/>
      <w:divBdr>
        <w:top w:val="none" w:sz="0" w:space="0" w:color="auto"/>
        <w:left w:val="none" w:sz="0" w:space="0" w:color="auto"/>
        <w:bottom w:val="none" w:sz="0" w:space="0" w:color="auto"/>
        <w:right w:val="none" w:sz="0" w:space="0" w:color="auto"/>
      </w:divBdr>
    </w:div>
    <w:div w:id="1531186017">
      <w:bodyDiv w:val="1"/>
      <w:marLeft w:val="0"/>
      <w:marRight w:val="0"/>
      <w:marTop w:val="0"/>
      <w:marBottom w:val="0"/>
      <w:divBdr>
        <w:top w:val="none" w:sz="0" w:space="0" w:color="auto"/>
        <w:left w:val="none" w:sz="0" w:space="0" w:color="auto"/>
        <w:bottom w:val="none" w:sz="0" w:space="0" w:color="auto"/>
        <w:right w:val="none" w:sz="0" w:space="0" w:color="auto"/>
      </w:divBdr>
    </w:div>
    <w:div w:id="1607232748">
      <w:bodyDiv w:val="1"/>
      <w:marLeft w:val="0"/>
      <w:marRight w:val="0"/>
      <w:marTop w:val="0"/>
      <w:marBottom w:val="0"/>
      <w:divBdr>
        <w:top w:val="none" w:sz="0" w:space="0" w:color="auto"/>
        <w:left w:val="none" w:sz="0" w:space="0" w:color="auto"/>
        <w:bottom w:val="none" w:sz="0" w:space="0" w:color="auto"/>
        <w:right w:val="none" w:sz="0" w:space="0" w:color="auto"/>
      </w:divBdr>
    </w:div>
    <w:div w:id="1699356676">
      <w:bodyDiv w:val="1"/>
      <w:marLeft w:val="0"/>
      <w:marRight w:val="0"/>
      <w:marTop w:val="0"/>
      <w:marBottom w:val="0"/>
      <w:divBdr>
        <w:top w:val="none" w:sz="0" w:space="0" w:color="auto"/>
        <w:left w:val="none" w:sz="0" w:space="0" w:color="auto"/>
        <w:bottom w:val="none" w:sz="0" w:space="0" w:color="auto"/>
        <w:right w:val="none" w:sz="0" w:space="0" w:color="auto"/>
      </w:divBdr>
    </w:div>
    <w:div w:id="1720740570">
      <w:bodyDiv w:val="1"/>
      <w:marLeft w:val="0"/>
      <w:marRight w:val="0"/>
      <w:marTop w:val="0"/>
      <w:marBottom w:val="0"/>
      <w:divBdr>
        <w:top w:val="none" w:sz="0" w:space="0" w:color="auto"/>
        <w:left w:val="none" w:sz="0" w:space="0" w:color="auto"/>
        <w:bottom w:val="none" w:sz="0" w:space="0" w:color="auto"/>
        <w:right w:val="none" w:sz="0" w:space="0" w:color="auto"/>
      </w:divBdr>
    </w:div>
    <w:div w:id="1742675181">
      <w:bodyDiv w:val="1"/>
      <w:marLeft w:val="0"/>
      <w:marRight w:val="0"/>
      <w:marTop w:val="0"/>
      <w:marBottom w:val="0"/>
      <w:divBdr>
        <w:top w:val="none" w:sz="0" w:space="0" w:color="auto"/>
        <w:left w:val="none" w:sz="0" w:space="0" w:color="auto"/>
        <w:bottom w:val="none" w:sz="0" w:space="0" w:color="auto"/>
        <w:right w:val="none" w:sz="0" w:space="0" w:color="auto"/>
      </w:divBdr>
    </w:div>
    <w:div w:id="1749693585">
      <w:bodyDiv w:val="1"/>
      <w:marLeft w:val="0"/>
      <w:marRight w:val="0"/>
      <w:marTop w:val="0"/>
      <w:marBottom w:val="0"/>
      <w:divBdr>
        <w:top w:val="none" w:sz="0" w:space="0" w:color="auto"/>
        <w:left w:val="none" w:sz="0" w:space="0" w:color="auto"/>
        <w:bottom w:val="none" w:sz="0" w:space="0" w:color="auto"/>
        <w:right w:val="none" w:sz="0" w:space="0" w:color="auto"/>
      </w:divBdr>
    </w:div>
    <w:div w:id="1795128042">
      <w:bodyDiv w:val="1"/>
      <w:marLeft w:val="0"/>
      <w:marRight w:val="0"/>
      <w:marTop w:val="0"/>
      <w:marBottom w:val="0"/>
      <w:divBdr>
        <w:top w:val="none" w:sz="0" w:space="0" w:color="auto"/>
        <w:left w:val="none" w:sz="0" w:space="0" w:color="auto"/>
        <w:bottom w:val="none" w:sz="0" w:space="0" w:color="auto"/>
        <w:right w:val="none" w:sz="0" w:space="0" w:color="auto"/>
      </w:divBdr>
    </w:div>
    <w:div w:id="1796832140">
      <w:bodyDiv w:val="1"/>
      <w:marLeft w:val="0"/>
      <w:marRight w:val="0"/>
      <w:marTop w:val="0"/>
      <w:marBottom w:val="0"/>
      <w:divBdr>
        <w:top w:val="none" w:sz="0" w:space="0" w:color="auto"/>
        <w:left w:val="none" w:sz="0" w:space="0" w:color="auto"/>
        <w:bottom w:val="none" w:sz="0" w:space="0" w:color="auto"/>
        <w:right w:val="none" w:sz="0" w:space="0" w:color="auto"/>
      </w:divBdr>
    </w:div>
    <w:div w:id="1848135847">
      <w:bodyDiv w:val="1"/>
      <w:marLeft w:val="0"/>
      <w:marRight w:val="0"/>
      <w:marTop w:val="0"/>
      <w:marBottom w:val="0"/>
      <w:divBdr>
        <w:top w:val="none" w:sz="0" w:space="0" w:color="auto"/>
        <w:left w:val="none" w:sz="0" w:space="0" w:color="auto"/>
        <w:bottom w:val="none" w:sz="0" w:space="0" w:color="auto"/>
        <w:right w:val="none" w:sz="0" w:space="0" w:color="auto"/>
      </w:divBdr>
    </w:div>
    <w:div w:id="194264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svg"/><Relationship Id="rId26" Type="http://schemas.openxmlformats.org/officeDocument/2006/relationships/hyperlink" Target="mailto:TAS@det.nsw.edu.au" TargetMode="External"/><Relationship Id="rId39" Type="http://schemas.openxmlformats.org/officeDocument/2006/relationships/hyperlink" Target="https://educationstandards.nsw.edu.au" TargetMode="External"/><Relationship Id="rId21" Type="http://schemas.openxmlformats.org/officeDocument/2006/relationships/image" Target="media/image10.png"/><Relationship Id="rId34" Type="http://schemas.openxmlformats.org/officeDocument/2006/relationships/hyperlink" Target="https://education.nsw.gov.au/policy-library/policies/pd-2016-0468" TargetMode="External"/><Relationship Id="rId42" Type="http://schemas.openxmlformats.org/officeDocument/2006/relationships/hyperlink" Target="https://www.frontiersin.org/journals/education/articles/10.3389/feduc.2018.00022/full" TargetMode="External"/><Relationship Id="rId47" Type="http://schemas.openxmlformats.org/officeDocument/2006/relationships/footer" Target="footer5.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s://education.nsw.gov.au/teaching-and-learning/curriculum/explicit-teaching" TargetMode="External"/><Relationship Id="rId37" Type="http://schemas.openxmlformats.org/officeDocument/2006/relationships/hyperlink" Target="https://www.nsw.gov.au/education-and-training/nesa/teacher-accreditation/proficient-teacher/standard-descriptors" TargetMode="External"/><Relationship Id="rId40" Type="http://schemas.openxmlformats.org/officeDocument/2006/relationships/hyperlink" Target="https://curriculum.nsw.edu.au" TargetMode="External"/><Relationship Id="rId45" Type="http://schemas.openxmlformats.org/officeDocument/2006/relationships/hyperlink" Target="https://www.nsw.gov.au/education-and-training/nesa/teacher-accreditation/proficient-teacher/standard-descriptor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ducation.nsw.gov.au/teaching-and-learning/curriculum/planning-programming-and-assessing-k-12/planning-programming-and-assessing-7-12/assessment-task-advice-7-10" TargetMode="External"/><Relationship Id="rId44" Type="http://schemas.openxmlformats.org/officeDocument/2006/relationships/hyperlink" Target="https://www.ascd.org/el/articles/feed-up-back-forward"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urriculum.nsw.edu.au/learning-areas/tas/technology-7-8-2023/overview" TargetMode="External"/><Relationship Id="rId22" Type="http://schemas.openxmlformats.org/officeDocument/2006/relationships/image" Target="media/image11.png"/><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education.nsw.gov.au/teaching-and-learning/curriculum/planning-programming-and-assessing-k-12/planning-programming-and-assessing-7-12/classroom-assessment-advice-7-10-" TargetMode="External"/><Relationship Id="rId35" Type="http://schemas.openxmlformats.org/officeDocument/2006/relationships/hyperlink" Target="https://education.nsw.gov.au/about-us/strategies-and-reports/plan-for-nsw-public-education" TargetMode="External"/><Relationship Id="rId43" Type="http://schemas.openxmlformats.org/officeDocument/2006/relationships/hyperlink" Target="https://education.nsw.gov.au/about-us/educational-data/cese/publications/research-reports/what-works-best-2020-update" TargetMode="External"/><Relationship Id="rId48" Type="http://schemas.openxmlformats.org/officeDocument/2006/relationships/hyperlink" Target="https://creativecommons.org/licenses/by/4.0/" TargetMode="External"/><Relationship Id="rId8" Type="http://schemas.openxmlformats.org/officeDocument/2006/relationships/hyperlink" Target="https://curriculum.nsw.edu.au/learning-areas/tas/technology-7-8-2023/overview" TargetMode="Externa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svg"/><Relationship Id="rId33" Type="http://schemas.openxmlformats.org/officeDocument/2006/relationships/hyperlink" Target="https://education.nsw.gov.au/about-us/education-data-and-research/cese/publications/research-reports/what-works-best-2020-update/explicit-teaching-driving-learning-and-engagement" TargetMode="External"/><Relationship Id="rId38" Type="http://schemas.openxmlformats.org/officeDocument/2006/relationships/hyperlink" Target="https://educationstandards.nsw.edu.au/wps/portal/nesa/mini-footer/copyright" TargetMode="External"/><Relationship Id="rId46" Type="http://schemas.openxmlformats.org/officeDocument/2006/relationships/hyperlink" Target="https://www.sciencedirect.com/science/article/abs/pii/S1747938X13000109?via%3Dihub" TargetMode="External"/><Relationship Id="rId20" Type="http://schemas.openxmlformats.org/officeDocument/2006/relationships/image" Target="media/image9.svg"/><Relationship Id="rId41" Type="http://schemas.openxmlformats.org/officeDocument/2006/relationships/hyperlink" Target="https://curriculum.nsw.edu.au/learning-areas/tas/technology-7-8-2023/overvie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svg"/><Relationship Id="rId28" Type="http://schemas.openxmlformats.org/officeDocument/2006/relationships/hyperlink" Target="https://education.nsw.gov.au/teaching-and-learning/curriculum/planning-programming-and-assessing-k-12/planning-programming-and-assessing-7-12/inclusion-and-differentiation-advice-7-10" TargetMode="External"/><Relationship Id="rId36" Type="http://schemas.openxmlformats.org/officeDocument/2006/relationships/hyperlink" Target="https://education.nsw.gov.au/policy-library/policies/pd-2016-0468" TargetMode="External"/><Relationship Id="rId4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9B792-9F72-4E50-B4B0-15A186204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4364</Words>
  <Characters>25015</Characters>
  <Application>Microsoft Office Word</Application>
  <DocSecurity>0</DocSecurity>
  <Lines>1040</Lines>
  <Paragraphs>429</Paragraphs>
  <ScaleCrop>false</ScaleCrop>
  <HeadingPairs>
    <vt:vector size="2" baseType="variant">
      <vt:variant>
        <vt:lpstr>Title</vt:lpstr>
      </vt:variant>
      <vt:variant>
        <vt:i4>1</vt:i4>
      </vt:variant>
    </vt:vector>
  </HeadingPairs>
  <TitlesOfParts>
    <vt:vector size="1" baseType="lpstr">
      <vt:lpstr>Technology 7–8 – timber – My BBQ rules – sample assessment</vt:lpstr>
    </vt:vector>
  </TitlesOfParts>
  <Company/>
  <LinksUpToDate>false</LinksUpToDate>
  <CharactersWithSpaces>29031</CharactersWithSpaces>
  <SharedDoc>false</SharedDoc>
  <HLinks>
    <vt:vector size="300" baseType="variant">
      <vt:variant>
        <vt:i4>5308424</vt:i4>
      </vt:variant>
      <vt:variant>
        <vt:i4>243</vt:i4>
      </vt:variant>
      <vt:variant>
        <vt:i4>0</vt:i4>
      </vt:variant>
      <vt:variant>
        <vt:i4>5</vt:i4>
      </vt:variant>
      <vt:variant>
        <vt:lpwstr>https://creativecommons.org/licenses/by/4.0/</vt:lpwstr>
      </vt:variant>
      <vt:variant>
        <vt:lpwstr/>
      </vt:variant>
      <vt:variant>
        <vt:i4>3604517</vt:i4>
      </vt:variant>
      <vt:variant>
        <vt:i4>240</vt:i4>
      </vt:variant>
      <vt:variant>
        <vt:i4>0</vt:i4>
      </vt:variant>
      <vt:variant>
        <vt:i4>5</vt:i4>
      </vt:variant>
      <vt:variant>
        <vt:lpwstr>https://www.sciencedirect.com/science/article/abs/pii/S1747938X13000109?via%3Dihub</vt:lpwstr>
      </vt:variant>
      <vt:variant>
        <vt:lpwstr/>
      </vt:variant>
      <vt:variant>
        <vt:i4>65607</vt:i4>
      </vt:variant>
      <vt:variant>
        <vt:i4>237</vt:i4>
      </vt:variant>
      <vt:variant>
        <vt:i4>0</vt:i4>
      </vt:variant>
      <vt:variant>
        <vt:i4>5</vt:i4>
      </vt:variant>
      <vt:variant>
        <vt:lpwstr>https://www.ascd.org/el/articles/feed-up-back-forward</vt:lpwstr>
      </vt:variant>
      <vt:variant>
        <vt:lpwstr/>
      </vt:variant>
      <vt:variant>
        <vt:i4>5963784</vt:i4>
      </vt:variant>
      <vt:variant>
        <vt:i4>234</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231</vt:i4>
      </vt:variant>
      <vt:variant>
        <vt:i4>0</vt:i4>
      </vt:variant>
      <vt:variant>
        <vt:i4>5</vt:i4>
      </vt:variant>
      <vt:variant>
        <vt:lpwstr>https://www.frontiersin.org/articles/10.3389/feduc.2018.00022/full</vt:lpwstr>
      </vt:variant>
      <vt:variant>
        <vt:lpwstr/>
      </vt:variant>
      <vt:variant>
        <vt:i4>2031647</vt:i4>
      </vt:variant>
      <vt:variant>
        <vt:i4>228</vt:i4>
      </vt:variant>
      <vt:variant>
        <vt:i4>0</vt:i4>
      </vt:variant>
      <vt:variant>
        <vt:i4>5</vt:i4>
      </vt:variant>
      <vt:variant>
        <vt:lpwstr>https://curriculum.nsw.edu.au/learning-areas/tas/technology-7-8-2023/overview</vt:lpwstr>
      </vt:variant>
      <vt:variant>
        <vt:lpwstr/>
      </vt:variant>
      <vt:variant>
        <vt:i4>3342452</vt:i4>
      </vt:variant>
      <vt:variant>
        <vt:i4>225</vt:i4>
      </vt:variant>
      <vt:variant>
        <vt:i4>0</vt:i4>
      </vt:variant>
      <vt:variant>
        <vt:i4>5</vt:i4>
      </vt:variant>
      <vt:variant>
        <vt:lpwstr>https://curriculum.nsw.edu.au/</vt:lpwstr>
      </vt:variant>
      <vt:variant>
        <vt:lpwstr/>
      </vt:variant>
      <vt:variant>
        <vt:i4>3997797</vt:i4>
      </vt:variant>
      <vt:variant>
        <vt:i4>222</vt:i4>
      </vt:variant>
      <vt:variant>
        <vt:i4>0</vt:i4>
      </vt:variant>
      <vt:variant>
        <vt:i4>5</vt:i4>
      </vt:variant>
      <vt:variant>
        <vt:lpwstr>https://educationstandards.nsw.edu.au/</vt:lpwstr>
      </vt:variant>
      <vt:variant>
        <vt:lpwstr/>
      </vt:variant>
      <vt:variant>
        <vt:i4>7536744</vt:i4>
      </vt:variant>
      <vt:variant>
        <vt:i4>219</vt:i4>
      </vt:variant>
      <vt:variant>
        <vt:i4>0</vt:i4>
      </vt:variant>
      <vt:variant>
        <vt:i4>5</vt:i4>
      </vt:variant>
      <vt:variant>
        <vt:lpwstr>https://educationstandards.nsw.edu.au/wps/portal/nesa/mini-footer/copyright</vt:lpwstr>
      </vt:variant>
      <vt:variant>
        <vt:lpwstr/>
      </vt:variant>
      <vt:variant>
        <vt:i4>4522007</vt:i4>
      </vt:variant>
      <vt:variant>
        <vt:i4>216</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213</vt:i4>
      </vt:variant>
      <vt:variant>
        <vt:i4>0</vt:i4>
      </vt:variant>
      <vt:variant>
        <vt:i4>5</vt:i4>
      </vt:variant>
      <vt:variant>
        <vt:lpwstr>https://education.nsw.gov.au/policy-library/policies/pd-2016-0468</vt:lpwstr>
      </vt:variant>
      <vt:variant>
        <vt:lpwstr/>
      </vt:variant>
      <vt:variant>
        <vt:i4>2752564</vt:i4>
      </vt:variant>
      <vt:variant>
        <vt:i4>210</vt:i4>
      </vt:variant>
      <vt:variant>
        <vt:i4>0</vt:i4>
      </vt:variant>
      <vt:variant>
        <vt:i4>5</vt:i4>
      </vt:variant>
      <vt:variant>
        <vt:lpwstr>https://education.nsw.gov.au/about-us/strategies-and-reports/plan-for-nsw-public-education</vt:lpwstr>
      </vt:variant>
      <vt:variant>
        <vt:lpwstr/>
      </vt:variant>
      <vt:variant>
        <vt:i4>2031698</vt:i4>
      </vt:variant>
      <vt:variant>
        <vt:i4>207</vt:i4>
      </vt:variant>
      <vt:variant>
        <vt:i4>0</vt:i4>
      </vt:variant>
      <vt:variant>
        <vt:i4>5</vt:i4>
      </vt:variant>
      <vt:variant>
        <vt:lpwstr>https://education.nsw.gov.au/policy-library/policies/pd-2016-0468</vt:lpwstr>
      </vt:variant>
      <vt:variant>
        <vt:lpwstr/>
      </vt:variant>
      <vt:variant>
        <vt:i4>2621541</vt:i4>
      </vt:variant>
      <vt:variant>
        <vt:i4>204</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201</vt:i4>
      </vt:variant>
      <vt:variant>
        <vt:i4>0</vt:i4>
      </vt:variant>
      <vt:variant>
        <vt:i4>5</vt:i4>
      </vt:variant>
      <vt:variant>
        <vt:lpwstr>https://education.nsw.gov.au/teaching-and-learning/curriculum/explicit-teaching</vt:lpwstr>
      </vt:variant>
      <vt:variant>
        <vt:lpwstr/>
      </vt:variant>
      <vt:variant>
        <vt:i4>1376267</vt:i4>
      </vt:variant>
      <vt:variant>
        <vt:i4>198</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195</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192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189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186</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183</vt:i4>
      </vt:variant>
      <vt:variant>
        <vt:i4>0</vt:i4>
      </vt:variant>
      <vt:variant>
        <vt:i4>5</vt:i4>
      </vt:variant>
      <vt:variant>
        <vt:lpwstr>mailto:TAS@det.nsw.edu.au</vt:lpwstr>
      </vt:variant>
      <vt:variant>
        <vt:lpwstr/>
      </vt:variant>
      <vt:variant>
        <vt:i4>2031647</vt:i4>
      </vt:variant>
      <vt:variant>
        <vt:i4>171</vt:i4>
      </vt:variant>
      <vt:variant>
        <vt:i4>0</vt:i4>
      </vt:variant>
      <vt:variant>
        <vt:i4>5</vt:i4>
      </vt:variant>
      <vt:variant>
        <vt:lpwstr>https://curriculum.nsw.edu.au/learning-areas/tas/technology-7-8-2023/overview</vt:lpwstr>
      </vt:variant>
      <vt:variant>
        <vt:lpwstr/>
      </vt:variant>
      <vt:variant>
        <vt:i4>1769527</vt:i4>
      </vt:variant>
      <vt:variant>
        <vt:i4>164</vt:i4>
      </vt:variant>
      <vt:variant>
        <vt:i4>0</vt:i4>
      </vt:variant>
      <vt:variant>
        <vt:i4>5</vt:i4>
      </vt:variant>
      <vt:variant>
        <vt:lpwstr/>
      </vt:variant>
      <vt:variant>
        <vt:lpwstr>_Toc183514453</vt:lpwstr>
      </vt:variant>
      <vt:variant>
        <vt:i4>1769527</vt:i4>
      </vt:variant>
      <vt:variant>
        <vt:i4>158</vt:i4>
      </vt:variant>
      <vt:variant>
        <vt:i4>0</vt:i4>
      </vt:variant>
      <vt:variant>
        <vt:i4>5</vt:i4>
      </vt:variant>
      <vt:variant>
        <vt:lpwstr/>
      </vt:variant>
      <vt:variant>
        <vt:lpwstr>_Toc183514452</vt:lpwstr>
      </vt:variant>
      <vt:variant>
        <vt:i4>1769527</vt:i4>
      </vt:variant>
      <vt:variant>
        <vt:i4>152</vt:i4>
      </vt:variant>
      <vt:variant>
        <vt:i4>0</vt:i4>
      </vt:variant>
      <vt:variant>
        <vt:i4>5</vt:i4>
      </vt:variant>
      <vt:variant>
        <vt:lpwstr/>
      </vt:variant>
      <vt:variant>
        <vt:lpwstr>_Toc183514451</vt:lpwstr>
      </vt:variant>
      <vt:variant>
        <vt:i4>1769527</vt:i4>
      </vt:variant>
      <vt:variant>
        <vt:i4>146</vt:i4>
      </vt:variant>
      <vt:variant>
        <vt:i4>0</vt:i4>
      </vt:variant>
      <vt:variant>
        <vt:i4>5</vt:i4>
      </vt:variant>
      <vt:variant>
        <vt:lpwstr/>
      </vt:variant>
      <vt:variant>
        <vt:lpwstr>_Toc183514450</vt:lpwstr>
      </vt:variant>
      <vt:variant>
        <vt:i4>1703991</vt:i4>
      </vt:variant>
      <vt:variant>
        <vt:i4>140</vt:i4>
      </vt:variant>
      <vt:variant>
        <vt:i4>0</vt:i4>
      </vt:variant>
      <vt:variant>
        <vt:i4>5</vt:i4>
      </vt:variant>
      <vt:variant>
        <vt:lpwstr/>
      </vt:variant>
      <vt:variant>
        <vt:lpwstr>_Toc183514449</vt:lpwstr>
      </vt:variant>
      <vt:variant>
        <vt:i4>1703991</vt:i4>
      </vt:variant>
      <vt:variant>
        <vt:i4>134</vt:i4>
      </vt:variant>
      <vt:variant>
        <vt:i4>0</vt:i4>
      </vt:variant>
      <vt:variant>
        <vt:i4>5</vt:i4>
      </vt:variant>
      <vt:variant>
        <vt:lpwstr/>
      </vt:variant>
      <vt:variant>
        <vt:lpwstr>_Toc183514448</vt:lpwstr>
      </vt:variant>
      <vt:variant>
        <vt:i4>1703991</vt:i4>
      </vt:variant>
      <vt:variant>
        <vt:i4>128</vt:i4>
      </vt:variant>
      <vt:variant>
        <vt:i4>0</vt:i4>
      </vt:variant>
      <vt:variant>
        <vt:i4>5</vt:i4>
      </vt:variant>
      <vt:variant>
        <vt:lpwstr/>
      </vt:variant>
      <vt:variant>
        <vt:lpwstr>_Toc183514447</vt:lpwstr>
      </vt:variant>
      <vt:variant>
        <vt:i4>1703991</vt:i4>
      </vt:variant>
      <vt:variant>
        <vt:i4>122</vt:i4>
      </vt:variant>
      <vt:variant>
        <vt:i4>0</vt:i4>
      </vt:variant>
      <vt:variant>
        <vt:i4>5</vt:i4>
      </vt:variant>
      <vt:variant>
        <vt:lpwstr/>
      </vt:variant>
      <vt:variant>
        <vt:lpwstr>_Toc183514446</vt:lpwstr>
      </vt:variant>
      <vt:variant>
        <vt:i4>1703991</vt:i4>
      </vt:variant>
      <vt:variant>
        <vt:i4>116</vt:i4>
      </vt:variant>
      <vt:variant>
        <vt:i4>0</vt:i4>
      </vt:variant>
      <vt:variant>
        <vt:i4>5</vt:i4>
      </vt:variant>
      <vt:variant>
        <vt:lpwstr/>
      </vt:variant>
      <vt:variant>
        <vt:lpwstr>_Toc183514445</vt:lpwstr>
      </vt:variant>
      <vt:variant>
        <vt:i4>1703991</vt:i4>
      </vt:variant>
      <vt:variant>
        <vt:i4>110</vt:i4>
      </vt:variant>
      <vt:variant>
        <vt:i4>0</vt:i4>
      </vt:variant>
      <vt:variant>
        <vt:i4>5</vt:i4>
      </vt:variant>
      <vt:variant>
        <vt:lpwstr/>
      </vt:variant>
      <vt:variant>
        <vt:lpwstr>_Toc183514444</vt:lpwstr>
      </vt:variant>
      <vt:variant>
        <vt:i4>1703991</vt:i4>
      </vt:variant>
      <vt:variant>
        <vt:i4>104</vt:i4>
      </vt:variant>
      <vt:variant>
        <vt:i4>0</vt:i4>
      </vt:variant>
      <vt:variant>
        <vt:i4>5</vt:i4>
      </vt:variant>
      <vt:variant>
        <vt:lpwstr/>
      </vt:variant>
      <vt:variant>
        <vt:lpwstr>_Toc183514443</vt:lpwstr>
      </vt:variant>
      <vt:variant>
        <vt:i4>1703991</vt:i4>
      </vt:variant>
      <vt:variant>
        <vt:i4>98</vt:i4>
      </vt:variant>
      <vt:variant>
        <vt:i4>0</vt:i4>
      </vt:variant>
      <vt:variant>
        <vt:i4>5</vt:i4>
      </vt:variant>
      <vt:variant>
        <vt:lpwstr/>
      </vt:variant>
      <vt:variant>
        <vt:lpwstr>_Toc183514442</vt:lpwstr>
      </vt:variant>
      <vt:variant>
        <vt:i4>1703991</vt:i4>
      </vt:variant>
      <vt:variant>
        <vt:i4>92</vt:i4>
      </vt:variant>
      <vt:variant>
        <vt:i4>0</vt:i4>
      </vt:variant>
      <vt:variant>
        <vt:i4>5</vt:i4>
      </vt:variant>
      <vt:variant>
        <vt:lpwstr/>
      </vt:variant>
      <vt:variant>
        <vt:lpwstr>_Toc183514441</vt:lpwstr>
      </vt:variant>
      <vt:variant>
        <vt:i4>1703991</vt:i4>
      </vt:variant>
      <vt:variant>
        <vt:i4>86</vt:i4>
      </vt:variant>
      <vt:variant>
        <vt:i4>0</vt:i4>
      </vt:variant>
      <vt:variant>
        <vt:i4>5</vt:i4>
      </vt:variant>
      <vt:variant>
        <vt:lpwstr/>
      </vt:variant>
      <vt:variant>
        <vt:lpwstr>_Toc183514440</vt:lpwstr>
      </vt:variant>
      <vt:variant>
        <vt:i4>1900599</vt:i4>
      </vt:variant>
      <vt:variant>
        <vt:i4>80</vt:i4>
      </vt:variant>
      <vt:variant>
        <vt:i4>0</vt:i4>
      </vt:variant>
      <vt:variant>
        <vt:i4>5</vt:i4>
      </vt:variant>
      <vt:variant>
        <vt:lpwstr/>
      </vt:variant>
      <vt:variant>
        <vt:lpwstr>_Toc183514439</vt:lpwstr>
      </vt:variant>
      <vt:variant>
        <vt:i4>1900599</vt:i4>
      </vt:variant>
      <vt:variant>
        <vt:i4>74</vt:i4>
      </vt:variant>
      <vt:variant>
        <vt:i4>0</vt:i4>
      </vt:variant>
      <vt:variant>
        <vt:i4>5</vt:i4>
      </vt:variant>
      <vt:variant>
        <vt:lpwstr/>
      </vt:variant>
      <vt:variant>
        <vt:lpwstr>_Toc183514438</vt:lpwstr>
      </vt:variant>
      <vt:variant>
        <vt:i4>1900599</vt:i4>
      </vt:variant>
      <vt:variant>
        <vt:i4>68</vt:i4>
      </vt:variant>
      <vt:variant>
        <vt:i4>0</vt:i4>
      </vt:variant>
      <vt:variant>
        <vt:i4>5</vt:i4>
      </vt:variant>
      <vt:variant>
        <vt:lpwstr/>
      </vt:variant>
      <vt:variant>
        <vt:lpwstr>_Toc183514437</vt:lpwstr>
      </vt:variant>
      <vt:variant>
        <vt:i4>1900599</vt:i4>
      </vt:variant>
      <vt:variant>
        <vt:i4>62</vt:i4>
      </vt:variant>
      <vt:variant>
        <vt:i4>0</vt:i4>
      </vt:variant>
      <vt:variant>
        <vt:i4>5</vt:i4>
      </vt:variant>
      <vt:variant>
        <vt:lpwstr/>
      </vt:variant>
      <vt:variant>
        <vt:lpwstr>_Toc183514436</vt:lpwstr>
      </vt:variant>
      <vt:variant>
        <vt:i4>1900599</vt:i4>
      </vt:variant>
      <vt:variant>
        <vt:i4>56</vt:i4>
      </vt:variant>
      <vt:variant>
        <vt:i4>0</vt:i4>
      </vt:variant>
      <vt:variant>
        <vt:i4>5</vt:i4>
      </vt:variant>
      <vt:variant>
        <vt:lpwstr/>
      </vt:variant>
      <vt:variant>
        <vt:lpwstr>_Toc183514435</vt:lpwstr>
      </vt:variant>
      <vt:variant>
        <vt:i4>1900599</vt:i4>
      </vt:variant>
      <vt:variant>
        <vt:i4>50</vt:i4>
      </vt:variant>
      <vt:variant>
        <vt:i4>0</vt:i4>
      </vt:variant>
      <vt:variant>
        <vt:i4>5</vt:i4>
      </vt:variant>
      <vt:variant>
        <vt:lpwstr/>
      </vt:variant>
      <vt:variant>
        <vt:lpwstr>_Toc183514434</vt:lpwstr>
      </vt:variant>
      <vt:variant>
        <vt:i4>1900599</vt:i4>
      </vt:variant>
      <vt:variant>
        <vt:i4>44</vt:i4>
      </vt:variant>
      <vt:variant>
        <vt:i4>0</vt:i4>
      </vt:variant>
      <vt:variant>
        <vt:i4>5</vt:i4>
      </vt:variant>
      <vt:variant>
        <vt:lpwstr/>
      </vt:variant>
      <vt:variant>
        <vt:lpwstr>_Toc183514433</vt:lpwstr>
      </vt:variant>
      <vt:variant>
        <vt:i4>1900599</vt:i4>
      </vt:variant>
      <vt:variant>
        <vt:i4>38</vt:i4>
      </vt:variant>
      <vt:variant>
        <vt:i4>0</vt:i4>
      </vt:variant>
      <vt:variant>
        <vt:i4>5</vt:i4>
      </vt:variant>
      <vt:variant>
        <vt:lpwstr/>
      </vt:variant>
      <vt:variant>
        <vt:lpwstr>_Toc183514432</vt:lpwstr>
      </vt:variant>
      <vt:variant>
        <vt:i4>1900599</vt:i4>
      </vt:variant>
      <vt:variant>
        <vt:i4>32</vt:i4>
      </vt:variant>
      <vt:variant>
        <vt:i4>0</vt:i4>
      </vt:variant>
      <vt:variant>
        <vt:i4>5</vt:i4>
      </vt:variant>
      <vt:variant>
        <vt:lpwstr/>
      </vt:variant>
      <vt:variant>
        <vt:lpwstr>_Toc183514431</vt:lpwstr>
      </vt:variant>
      <vt:variant>
        <vt:i4>1900599</vt:i4>
      </vt:variant>
      <vt:variant>
        <vt:i4>26</vt:i4>
      </vt:variant>
      <vt:variant>
        <vt:i4>0</vt:i4>
      </vt:variant>
      <vt:variant>
        <vt:i4>5</vt:i4>
      </vt:variant>
      <vt:variant>
        <vt:lpwstr/>
      </vt:variant>
      <vt:variant>
        <vt:lpwstr>_Toc183514430</vt:lpwstr>
      </vt:variant>
      <vt:variant>
        <vt:i4>1835063</vt:i4>
      </vt:variant>
      <vt:variant>
        <vt:i4>20</vt:i4>
      </vt:variant>
      <vt:variant>
        <vt:i4>0</vt:i4>
      </vt:variant>
      <vt:variant>
        <vt:i4>5</vt:i4>
      </vt:variant>
      <vt:variant>
        <vt:lpwstr/>
      </vt:variant>
      <vt:variant>
        <vt:lpwstr>_Toc183514429</vt:lpwstr>
      </vt:variant>
      <vt:variant>
        <vt:i4>1835063</vt:i4>
      </vt:variant>
      <vt:variant>
        <vt:i4>14</vt:i4>
      </vt:variant>
      <vt:variant>
        <vt:i4>0</vt:i4>
      </vt:variant>
      <vt:variant>
        <vt:i4>5</vt:i4>
      </vt:variant>
      <vt:variant>
        <vt:lpwstr/>
      </vt:variant>
      <vt:variant>
        <vt:lpwstr>_Toc183514428</vt:lpwstr>
      </vt:variant>
      <vt:variant>
        <vt:i4>1835063</vt:i4>
      </vt:variant>
      <vt:variant>
        <vt:i4>8</vt:i4>
      </vt:variant>
      <vt:variant>
        <vt:i4>0</vt:i4>
      </vt:variant>
      <vt:variant>
        <vt:i4>5</vt:i4>
      </vt:variant>
      <vt:variant>
        <vt:lpwstr/>
      </vt:variant>
      <vt:variant>
        <vt:lpwstr>_Toc183514427</vt:lpwstr>
      </vt:variant>
      <vt:variant>
        <vt:i4>1835063</vt:i4>
      </vt:variant>
      <vt:variant>
        <vt:i4>2</vt:i4>
      </vt:variant>
      <vt:variant>
        <vt:i4>0</vt:i4>
      </vt:variant>
      <vt:variant>
        <vt:i4>5</vt:i4>
      </vt:variant>
      <vt:variant>
        <vt:lpwstr/>
      </vt:variant>
      <vt:variant>
        <vt:lpwstr>_Toc183514426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BBQ Rules – sample assessment – timber – Technology 7–8</dc:title>
  <dc:subject/>
  <dc:creator>NSW Department of Education</dc:creator>
  <cp:keywords/>
  <dc:description/>
  <dcterms:created xsi:type="dcterms:W3CDTF">2025-02-24T01:51:00Z</dcterms:created>
  <dcterms:modified xsi:type="dcterms:W3CDTF">2025-02-24T03:19:00Z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45ac7593e172f866d0617dfbcbe424e6db554e77ada47a29d0b380d1b99a46b8</vt:lpwstr>
  </property>
</Properties>
</file>