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773B1" w14:textId="003834D8" w:rsidR="009A741C" w:rsidRDefault="00544AC3" w:rsidP="009F049B">
      <w:pPr>
        <w:pStyle w:val="Title"/>
      </w:pPr>
      <w:r>
        <w:t>Technology 7</w:t>
      </w:r>
      <w:r w:rsidR="00036385">
        <w:t>–</w:t>
      </w:r>
      <w:r>
        <w:t>8</w:t>
      </w:r>
      <w:r w:rsidR="00095DBA">
        <w:t xml:space="preserve"> </w:t>
      </w:r>
      <w:r w:rsidR="00874932">
        <w:t xml:space="preserve">– </w:t>
      </w:r>
    </w:p>
    <w:p w14:paraId="56832232" w14:textId="6FC536B7" w:rsidR="00BB4FBA" w:rsidRDefault="578A8854" w:rsidP="009F049B">
      <w:pPr>
        <w:pStyle w:val="Title"/>
      </w:pPr>
      <w:r>
        <w:t xml:space="preserve">Materials and </w:t>
      </w:r>
      <w:r w:rsidR="003624A3">
        <w:t>p</w:t>
      </w:r>
      <w:r>
        <w:t xml:space="preserve">roduction </w:t>
      </w:r>
      <w:r w:rsidR="003624A3">
        <w:t>p</w:t>
      </w:r>
      <w:r>
        <w:t>rocesses</w:t>
      </w:r>
      <w:r w:rsidR="00514378">
        <w:t xml:space="preserve"> </w:t>
      </w:r>
      <w:r w:rsidR="00CD4061">
        <w:t>(</w:t>
      </w:r>
      <w:r w:rsidR="00514378">
        <w:t>timber</w:t>
      </w:r>
      <w:r w:rsidR="00CD4061">
        <w:t>)</w:t>
      </w:r>
      <w:r w:rsidR="00514378">
        <w:t xml:space="preserve"> – </w:t>
      </w:r>
      <w:r w:rsidR="00F61963">
        <w:t>teacher resource</w:t>
      </w:r>
    </w:p>
    <w:p w14:paraId="2CC1682C" w14:textId="79EA6018" w:rsidR="00B5260E" w:rsidRDefault="007D177B" w:rsidP="00666489">
      <w:pPr>
        <w:pStyle w:val="Subtitle0"/>
      </w:pPr>
      <w:r w:rsidRPr="007D177B">
        <w:t xml:space="preserve">Boxing clever </w:t>
      </w:r>
      <w:r w:rsidR="00B0687D">
        <w:t>–</w:t>
      </w:r>
      <w:r w:rsidR="00B0687D" w:rsidRPr="007D177B">
        <w:t xml:space="preserve"> </w:t>
      </w:r>
      <w:r w:rsidRPr="007D177B">
        <w:t xml:space="preserve">my phone </w:t>
      </w:r>
      <w:r w:rsidR="009F7A05">
        <w:t>stand</w:t>
      </w:r>
      <w:r w:rsidRPr="007D177B">
        <w:t xml:space="preserve"> </w:t>
      </w:r>
      <w:r w:rsidR="00CD4061">
        <w:t>(</w:t>
      </w:r>
      <w:r w:rsidR="008F43BE">
        <w:t>1</w:t>
      </w:r>
      <w:r w:rsidR="00B5260E">
        <w:t>0</w:t>
      </w:r>
      <w:r w:rsidR="004B3721">
        <w:t>-</w:t>
      </w:r>
      <w:r w:rsidR="00B5260E">
        <w:t>week unit</w:t>
      </w:r>
      <w:r w:rsidR="00CD4061">
        <w:t>)</w:t>
      </w:r>
    </w:p>
    <w:p w14:paraId="76A03DCB" w14:textId="7C6F9372" w:rsidR="00EC22E4" w:rsidRDefault="00EC22E4">
      <w:pPr>
        <w:suppressAutoHyphens w:val="0"/>
        <w:spacing w:before="0" w:after="160" w:line="259" w:lineRule="auto"/>
        <w:rPr>
          <w:color w:val="002664"/>
          <w:sz w:val="44"/>
          <w:szCs w:val="48"/>
        </w:rPr>
      </w:pPr>
      <w:r>
        <w:br w:type="page"/>
      </w:r>
    </w:p>
    <w:sdt>
      <w:sdtPr>
        <w:rPr>
          <w:rFonts w:eastAsiaTheme="minorEastAsia"/>
          <w:b/>
          <w:bCs w:val="0"/>
          <w:noProof/>
          <w:color w:val="auto"/>
          <w:sz w:val="22"/>
          <w:szCs w:val="22"/>
        </w:rPr>
        <w:id w:val="895383553"/>
        <w:docPartObj>
          <w:docPartGallery w:val="Table of Contents"/>
          <w:docPartUnique/>
        </w:docPartObj>
      </w:sdtPr>
      <w:sdtContent>
        <w:p w14:paraId="2F83D3BE" w14:textId="7F614ED1" w:rsidR="00EC22E4" w:rsidRDefault="00EC22E4" w:rsidP="00AD719E">
          <w:pPr>
            <w:pStyle w:val="TOCHeading"/>
            <w:tabs>
              <w:tab w:val="left" w:pos="7240"/>
            </w:tabs>
          </w:pPr>
          <w:r>
            <w:t>Contents</w:t>
          </w:r>
        </w:p>
        <w:p w14:paraId="61FD997A" w14:textId="726CBA43" w:rsidR="00351A11" w:rsidRDefault="3457CFE8">
          <w:pPr>
            <w:pStyle w:val="TOC1"/>
            <w:rPr>
              <w:rFonts w:asciiTheme="minorHAnsi" w:eastAsiaTheme="minorEastAsia" w:hAnsiTheme="minorHAnsi" w:cstheme="minorBidi"/>
              <w:b w:val="0"/>
              <w:kern w:val="2"/>
              <w:sz w:val="24"/>
              <w:lang w:eastAsia="en-AU"/>
              <w14:ligatures w14:val="standardContextual"/>
            </w:rPr>
          </w:pPr>
          <w:r>
            <w:fldChar w:fldCharType="begin"/>
          </w:r>
          <w:r w:rsidR="001748AB">
            <w:instrText>TOC \o "1-3" \z \u \h</w:instrText>
          </w:r>
          <w:r>
            <w:fldChar w:fldCharType="separate"/>
          </w:r>
          <w:hyperlink w:anchor="_Toc205976255" w:history="1">
            <w:r w:rsidR="00351A11" w:rsidRPr="000E104E">
              <w:rPr>
                <w:rStyle w:val="Hyperlink"/>
              </w:rPr>
              <w:t>Teacher support resource and unit overview</w:t>
            </w:r>
            <w:r w:rsidR="00351A11">
              <w:rPr>
                <w:webHidden/>
              </w:rPr>
              <w:tab/>
            </w:r>
            <w:r w:rsidR="00351A11">
              <w:rPr>
                <w:webHidden/>
              </w:rPr>
              <w:fldChar w:fldCharType="begin"/>
            </w:r>
            <w:r w:rsidR="00351A11">
              <w:rPr>
                <w:webHidden/>
              </w:rPr>
              <w:instrText xml:space="preserve"> PAGEREF _Toc205976255 \h </w:instrText>
            </w:r>
            <w:r w:rsidR="00351A11">
              <w:rPr>
                <w:webHidden/>
              </w:rPr>
            </w:r>
            <w:r w:rsidR="00351A11">
              <w:rPr>
                <w:webHidden/>
              </w:rPr>
              <w:fldChar w:fldCharType="separate"/>
            </w:r>
            <w:r w:rsidR="00351A11">
              <w:rPr>
                <w:webHidden/>
              </w:rPr>
              <w:t>3</w:t>
            </w:r>
            <w:r w:rsidR="00351A11">
              <w:rPr>
                <w:webHidden/>
              </w:rPr>
              <w:fldChar w:fldCharType="end"/>
            </w:r>
          </w:hyperlink>
        </w:p>
        <w:p w14:paraId="58F5D820" w14:textId="411F4D12" w:rsidR="00351A11" w:rsidRDefault="00351A11">
          <w:pPr>
            <w:pStyle w:val="TOC1"/>
            <w:rPr>
              <w:rFonts w:asciiTheme="minorHAnsi" w:eastAsiaTheme="minorEastAsia" w:hAnsiTheme="minorHAnsi" w:cstheme="minorBidi"/>
              <w:b w:val="0"/>
              <w:kern w:val="2"/>
              <w:sz w:val="24"/>
              <w:lang w:eastAsia="en-AU"/>
              <w14:ligatures w14:val="standardContextual"/>
            </w:rPr>
          </w:pPr>
          <w:hyperlink w:anchor="_Toc205976256" w:history="1">
            <w:r w:rsidRPr="000E104E">
              <w:rPr>
                <w:rStyle w:val="Hyperlink"/>
              </w:rPr>
              <w:t>Glossary </w:t>
            </w:r>
            <w:r>
              <w:rPr>
                <w:webHidden/>
              </w:rPr>
              <w:tab/>
            </w:r>
            <w:r>
              <w:rPr>
                <w:webHidden/>
              </w:rPr>
              <w:fldChar w:fldCharType="begin"/>
            </w:r>
            <w:r>
              <w:rPr>
                <w:webHidden/>
              </w:rPr>
              <w:instrText xml:space="preserve"> PAGEREF _Toc205976256 \h </w:instrText>
            </w:r>
            <w:r>
              <w:rPr>
                <w:webHidden/>
              </w:rPr>
            </w:r>
            <w:r>
              <w:rPr>
                <w:webHidden/>
              </w:rPr>
              <w:fldChar w:fldCharType="separate"/>
            </w:r>
            <w:r>
              <w:rPr>
                <w:webHidden/>
              </w:rPr>
              <w:t>4</w:t>
            </w:r>
            <w:r>
              <w:rPr>
                <w:webHidden/>
              </w:rPr>
              <w:fldChar w:fldCharType="end"/>
            </w:r>
          </w:hyperlink>
        </w:p>
        <w:p w14:paraId="6A7138A9" w14:textId="6E3AD450" w:rsidR="00351A11" w:rsidRDefault="00351A11">
          <w:pPr>
            <w:pStyle w:val="TOC1"/>
            <w:rPr>
              <w:rFonts w:asciiTheme="minorHAnsi" w:eastAsiaTheme="minorEastAsia" w:hAnsiTheme="minorHAnsi" w:cstheme="minorBidi"/>
              <w:b w:val="0"/>
              <w:kern w:val="2"/>
              <w:sz w:val="24"/>
              <w:lang w:eastAsia="en-AU"/>
              <w14:ligatures w14:val="standardContextual"/>
            </w:rPr>
          </w:pPr>
          <w:hyperlink w:anchor="_Toc205976257" w:history="1">
            <w:r w:rsidRPr="000E104E">
              <w:rPr>
                <w:rStyle w:val="Hyperlink"/>
              </w:rPr>
              <w:t>What ‘wood’ you know?</w:t>
            </w:r>
            <w:r>
              <w:rPr>
                <w:webHidden/>
              </w:rPr>
              <w:tab/>
            </w:r>
            <w:r>
              <w:rPr>
                <w:webHidden/>
              </w:rPr>
              <w:fldChar w:fldCharType="begin"/>
            </w:r>
            <w:r>
              <w:rPr>
                <w:webHidden/>
              </w:rPr>
              <w:instrText xml:space="preserve"> PAGEREF _Toc205976257 \h </w:instrText>
            </w:r>
            <w:r>
              <w:rPr>
                <w:webHidden/>
              </w:rPr>
            </w:r>
            <w:r>
              <w:rPr>
                <w:webHidden/>
              </w:rPr>
              <w:fldChar w:fldCharType="separate"/>
            </w:r>
            <w:r>
              <w:rPr>
                <w:webHidden/>
              </w:rPr>
              <w:t>6</w:t>
            </w:r>
            <w:r>
              <w:rPr>
                <w:webHidden/>
              </w:rPr>
              <w:fldChar w:fldCharType="end"/>
            </w:r>
          </w:hyperlink>
        </w:p>
        <w:p w14:paraId="1497A0F6" w14:textId="4F424150" w:rsidR="00351A11" w:rsidRDefault="00351A11">
          <w:pPr>
            <w:pStyle w:val="TOC1"/>
            <w:rPr>
              <w:rFonts w:asciiTheme="minorHAnsi" w:eastAsiaTheme="minorEastAsia" w:hAnsiTheme="minorHAnsi" w:cstheme="minorBidi"/>
              <w:b w:val="0"/>
              <w:kern w:val="2"/>
              <w:sz w:val="24"/>
              <w:lang w:eastAsia="en-AU"/>
              <w14:ligatures w14:val="standardContextual"/>
            </w:rPr>
          </w:pPr>
          <w:hyperlink w:anchor="_Toc205976258" w:history="1">
            <w:r w:rsidRPr="000E104E">
              <w:rPr>
                <w:rStyle w:val="Hyperlink"/>
              </w:rPr>
              <w:t>Tree to timber</w:t>
            </w:r>
            <w:r>
              <w:rPr>
                <w:webHidden/>
              </w:rPr>
              <w:tab/>
            </w:r>
            <w:r>
              <w:rPr>
                <w:webHidden/>
              </w:rPr>
              <w:fldChar w:fldCharType="begin"/>
            </w:r>
            <w:r>
              <w:rPr>
                <w:webHidden/>
              </w:rPr>
              <w:instrText xml:space="preserve"> PAGEREF _Toc205976258 \h </w:instrText>
            </w:r>
            <w:r>
              <w:rPr>
                <w:webHidden/>
              </w:rPr>
            </w:r>
            <w:r>
              <w:rPr>
                <w:webHidden/>
              </w:rPr>
              <w:fldChar w:fldCharType="separate"/>
            </w:r>
            <w:r>
              <w:rPr>
                <w:webHidden/>
              </w:rPr>
              <w:t>7</w:t>
            </w:r>
            <w:r>
              <w:rPr>
                <w:webHidden/>
              </w:rPr>
              <w:fldChar w:fldCharType="end"/>
            </w:r>
          </w:hyperlink>
        </w:p>
        <w:p w14:paraId="1806B09F" w14:textId="4A6DAEE3"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59" w:history="1">
            <w:r w:rsidRPr="000E104E">
              <w:rPr>
                <w:rStyle w:val="Hyperlink"/>
              </w:rPr>
              <w:t>Timber terms</w:t>
            </w:r>
            <w:r>
              <w:rPr>
                <w:webHidden/>
              </w:rPr>
              <w:tab/>
            </w:r>
            <w:r>
              <w:rPr>
                <w:webHidden/>
              </w:rPr>
              <w:fldChar w:fldCharType="begin"/>
            </w:r>
            <w:r>
              <w:rPr>
                <w:webHidden/>
              </w:rPr>
              <w:instrText xml:space="preserve"> PAGEREF _Toc205976259 \h </w:instrText>
            </w:r>
            <w:r>
              <w:rPr>
                <w:webHidden/>
              </w:rPr>
            </w:r>
            <w:r>
              <w:rPr>
                <w:webHidden/>
              </w:rPr>
              <w:fldChar w:fldCharType="separate"/>
            </w:r>
            <w:r>
              <w:rPr>
                <w:webHidden/>
              </w:rPr>
              <w:t>8</w:t>
            </w:r>
            <w:r>
              <w:rPr>
                <w:webHidden/>
              </w:rPr>
              <w:fldChar w:fldCharType="end"/>
            </w:r>
          </w:hyperlink>
        </w:p>
        <w:p w14:paraId="53B28087" w14:textId="2BB5255D" w:rsidR="00351A11" w:rsidRDefault="00351A11">
          <w:pPr>
            <w:pStyle w:val="TOC1"/>
            <w:rPr>
              <w:rFonts w:asciiTheme="minorHAnsi" w:eastAsiaTheme="minorEastAsia" w:hAnsiTheme="minorHAnsi" w:cstheme="minorBidi"/>
              <w:b w:val="0"/>
              <w:kern w:val="2"/>
              <w:sz w:val="24"/>
              <w:lang w:eastAsia="en-AU"/>
              <w14:ligatures w14:val="standardContextual"/>
            </w:rPr>
          </w:pPr>
          <w:hyperlink w:anchor="_Toc205976260" w:history="1">
            <w:r w:rsidRPr="000E104E">
              <w:rPr>
                <w:rStyle w:val="Hyperlink"/>
              </w:rPr>
              <w:t>Safety</w:t>
            </w:r>
            <w:r>
              <w:rPr>
                <w:webHidden/>
              </w:rPr>
              <w:tab/>
            </w:r>
            <w:r>
              <w:rPr>
                <w:webHidden/>
              </w:rPr>
              <w:fldChar w:fldCharType="begin"/>
            </w:r>
            <w:r>
              <w:rPr>
                <w:webHidden/>
              </w:rPr>
              <w:instrText xml:space="preserve"> PAGEREF _Toc205976260 \h </w:instrText>
            </w:r>
            <w:r>
              <w:rPr>
                <w:webHidden/>
              </w:rPr>
            </w:r>
            <w:r>
              <w:rPr>
                <w:webHidden/>
              </w:rPr>
              <w:fldChar w:fldCharType="separate"/>
            </w:r>
            <w:r>
              <w:rPr>
                <w:webHidden/>
              </w:rPr>
              <w:t>9</w:t>
            </w:r>
            <w:r>
              <w:rPr>
                <w:webHidden/>
              </w:rPr>
              <w:fldChar w:fldCharType="end"/>
            </w:r>
          </w:hyperlink>
        </w:p>
        <w:p w14:paraId="01F9A0CD" w14:textId="131C0203"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61" w:history="1">
            <w:r w:rsidRPr="000E104E">
              <w:rPr>
                <w:rStyle w:val="Hyperlink"/>
              </w:rPr>
              <w:t>Safety rules in the timber workshop</w:t>
            </w:r>
            <w:r>
              <w:rPr>
                <w:webHidden/>
              </w:rPr>
              <w:tab/>
            </w:r>
            <w:r>
              <w:rPr>
                <w:webHidden/>
              </w:rPr>
              <w:fldChar w:fldCharType="begin"/>
            </w:r>
            <w:r>
              <w:rPr>
                <w:webHidden/>
              </w:rPr>
              <w:instrText xml:space="preserve"> PAGEREF _Toc205976261 \h </w:instrText>
            </w:r>
            <w:r>
              <w:rPr>
                <w:webHidden/>
              </w:rPr>
            </w:r>
            <w:r>
              <w:rPr>
                <w:webHidden/>
              </w:rPr>
              <w:fldChar w:fldCharType="separate"/>
            </w:r>
            <w:r>
              <w:rPr>
                <w:webHidden/>
              </w:rPr>
              <w:t>9</w:t>
            </w:r>
            <w:r>
              <w:rPr>
                <w:webHidden/>
              </w:rPr>
              <w:fldChar w:fldCharType="end"/>
            </w:r>
          </w:hyperlink>
        </w:p>
        <w:p w14:paraId="609A7F35" w14:textId="0F66A7F4"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62" w:history="1">
            <w:r w:rsidRPr="000E104E">
              <w:rPr>
                <w:rStyle w:val="Hyperlink"/>
              </w:rPr>
              <w:t>Hazards in the timber workshop</w:t>
            </w:r>
            <w:r>
              <w:rPr>
                <w:webHidden/>
              </w:rPr>
              <w:tab/>
            </w:r>
            <w:r>
              <w:rPr>
                <w:webHidden/>
              </w:rPr>
              <w:fldChar w:fldCharType="begin"/>
            </w:r>
            <w:r>
              <w:rPr>
                <w:webHidden/>
              </w:rPr>
              <w:instrText xml:space="preserve"> PAGEREF _Toc205976262 \h </w:instrText>
            </w:r>
            <w:r>
              <w:rPr>
                <w:webHidden/>
              </w:rPr>
            </w:r>
            <w:r>
              <w:rPr>
                <w:webHidden/>
              </w:rPr>
              <w:fldChar w:fldCharType="separate"/>
            </w:r>
            <w:r>
              <w:rPr>
                <w:webHidden/>
              </w:rPr>
              <w:t>11</w:t>
            </w:r>
            <w:r>
              <w:rPr>
                <w:webHidden/>
              </w:rPr>
              <w:fldChar w:fldCharType="end"/>
            </w:r>
          </w:hyperlink>
        </w:p>
        <w:p w14:paraId="220F10F0" w14:textId="47E18D53"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63" w:history="1">
            <w:r w:rsidRPr="000E104E">
              <w:rPr>
                <w:rStyle w:val="Hyperlink"/>
              </w:rPr>
              <w:t>TAS safety resources</w:t>
            </w:r>
            <w:r>
              <w:rPr>
                <w:webHidden/>
              </w:rPr>
              <w:tab/>
            </w:r>
            <w:r>
              <w:rPr>
                <w:webHidden/>
              </w:rPr>
              <w:fldChar w:fldCharType="begin"/>
            </w:r>
            <w:r>
              <w:rPr>
                <w:webHidden/>
              </w:rPr>
              <w:instrText xml:space="preserve"> PAGEREF _Toc205976263 \h </w:instrText>
            </w:r>
            <w:r>
              <w:rPr>
                <w:webHidden/>
              </w:rPr>
            </w:r>
            <w:r>
              <w:rPr>
                <w:webHidden/>
              </w:rPr>
              <w:fldChar w:fldCharType="separate"/>
            </w:r>
            <w:r>
              <w:rPr>
                <w:webHidden/>
              </w:rPr>
              <w:t>11</w:t>
            </w:r>
            <w:r>
              <w:rPr>
                <w:webHidden/>
              </w:rPr>
              <w:fldChar w:fldCharType="end"/>
            </w:r>
          </w:hyperlink>
        </w:p>
        <w:p w14:paraId="37099B42" w14:textId="5F5FF9CD" w:rsidR="00351A11" w:rsidRDefault="00351A11">
          <w:pPr>
            <w:pStyle w:val="TOC1"/>
            <w:rPr>
              <w:rFonts w:asciiTheme="minorHAnsi" w:eastAsiaTheme="minorEastAsia" w:hAnsiTheme="minorHAnsi" w:cstheme="minorBidi"/>
              <w:b w:val="0"/>
              <w:kern w:val="2"/>
              <w:sz w:val="24"/>
              <w:lang w:eastAsia="en-AU"/>
              <w14:ligatures w14:val="standardContextual"/>
            </w:rPr>
          </w:pPr>
          <w:hyperlink w:anchor="_Toc205976264" w:history="1">
            <w:r w:rsidRPr="000E104E">
              <w:rPr>
                <w:rStyle w:val="Hyperlink"/>
              </w:rPr>
              <w:t>Materials, tools and techniques</w:t>
            </w:r>
            <w:r>
              <w:rPr>
                <w:webHidden/>
              </w:rPr>
              <w:tab/>
            </w:r>
            <w:r>
              <w:rPr>
                <w:webHidden/>
              </w:rPr>
              <w:fldChar w:fldCharType="begin"/>
            </w:r>
            <w:r>
              <w:rPr>
                <w:webHidden/>
              </w:rPr>
              <w:instrText xml:space="preserve"> PAGEREF _Toc205976264 \h </w:instrText>
            </w:r>
            <w:r>
              <w:rPr>
                <w:webHidden/>
              </w:rPr>
            </w:r>
            <w:r>
              <w:rPr>
                <w:webHidden/>
              </w:rPr>
              <w:fldChar w:fldCharType="separate"/>
            </w:r>
            <w:r>
              <w:rPr>
                <w:webHidden/>
              </w:rPr>
              <w:t>12</w:t>
            </w:r>
            <w:r>
              <w:rPr>
                <w:webHidden/>
              </w:rPr>
              <w:fldChar w:fldCharType="end"/>
            </w:r>
          </w:hyperlink>
        </w:p>
        <w:p w14:paraId="0696052D" w14:textId="7965F017"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65" w:history="1">
            <w:r w:rsidRPr="000E104E">
              <w:rPr>
                <w:rStyle w:val="Hyperlink"/>
              </w:rPr>
              <w:t>Timber tools, machines and their use</w:t>
            </w:r>
            <w:r>
              <w:rPr>
                <w:webHidden/>
              </w:rPr>
              <w:tab/>
            </w:r>
            <w:r>
              <w:rPr>
                <w:webHidden/>
              </w:rPr>
              <w:fldChar w:fldCharType="begin"/>
            </w:r>
            <w:r>
              <w:rPr>
                <w:webHidden/>
              </w:rPr>
              <w:instrText xml:space="preserve"> PAGEREF _Toc205976265 \h </w:instrText>
            </w:r>
            <w:r>
              <w:rPr>
                <w:webHidden/>
              </w:rPr>
            </w:r>
            <w:r>
              <w:rPr>
                <w:webHidden/>
              </w:rPr>
              <w:fldChar w:fldCharType="separate"/>
            </w:r>
            <w:r>
              <w:rPr>
                <w:webHidden/>
              </w:rPr>
              <w:t>12</w:t>
            </w:r>
            <w:r>
              <w:rPr>
                <w:webHidden/>
              </w:rPr>
              <w:fldChar w:fldCharType="end"/>
            </w:r>
          </w:hyperlink>
        </w:p>
        <w:p w14:paraId="44514CCA" w14:textId="00CBC188" w:rsidR="00351A11" w:rsidRDefault="00351A11">
          <w:pPr>
            <w:pStyle w:val="TOC1"/>
            <w:rPr>
              <w:rFonts w:asciiTheme="minorHAnsi" w:eastAsiaTheme="minorEastAsia" w:hAnsiTheme="minorHAnsi" w:cstheme="minorBidi"/>
              <w:b w:val="0"/>
              <w:kern w:val="2"/>
              <w:sz w:val="24"/>
              <w:lang w:eastAsia="en-AU"/>
              <w14:ligatures w14:val="standardContextual"/>
            </w:rPr>
          </w:pPr>
          <w:hyperlink w:anchor="_Toc205976266" w:history="1">
            <w:r w:rsidRPr="000E104E">
              <w:rPr>
                <w:rStyle w:val="Hyperlink"/>
              </w:rPr>
              <w:t>The design and production process</w:t>
            </w:r>
            <w:r>
              <w:rPr>
                <w:webHidden/>
              </w:rPr>
              <w:tab/>
            </w:r>
            <w:r>
              <w:rPr>
                <w:webHidden/>
              </w:rPr>
              <w:fldChar w:fldCharType="begin"/>
            </w:r>
            <w:r>
              <w:rPr>
                <w:webHidden/>
              </w:rPr>
              <w:instrText xml:space="preserve"> PAGEREF _Toc205976266 \h </w:instrText>
            </w:r>
            <w:r>
              <w:rPr>
                <w:webHidden/>
              </w:rPr>
            </w:r>
            <w:r>
              <w:rPr>
                <w:webHidden/>
              </w:rPr>
              <w:fldChar w:fldCharType="separate"/>
            </w:r>
            <w:r>
              <w:rPr>
                <w:webHidden/>
              </w:rPr>
              <w:t>17</w:t>
            </w:r>
            <w:r>
              <w:rPr>
                <w:webHidden/>
              </w:rPr>
              <w:fldChar w:fldCharType="end"/>
            </w:r>
          </w:hyperlink>
        </w:p>
        <w:p w14:paraId="7DFBB91F" w14:textId="6D1B0BD5"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67" w:history="1">
            <w:r w:rsidRPr="000E104E">
              <w:rPr>
                <w:rStyle w:val="Hyperlink"/>
              </w:rPr>
              <w:t>Factors affecting design</w:t>
            </w:r>
            <w:r>
              <w:rPr>
                <w:webHidden/>
              </w:rPr>
              <w:tab/>
            </w:r>
            <w:r>
              <w:rPr>
                <w:webHidden/>
              </w:rPr>
              <w:fldChar w:fldCharType="begin"/>
            </w:r>
            <w:r>
              <w:rPr>
                <w:webHidden/>
              </w:rPr>
              <w:instrText xml:space="preserve"> PAGEREF _Toc205976267 \h </w:instrText>
            </w:r>
            <w:r>
              <w:rPr>
                <w:webHidden/>
              </w:rPr>
            </w:r>
            <w:r>
              <w:rPr>
                <w:webHidden/>
              </w:rPr>
              <w:fldChar w:fldCharType="separate"/>
            </w:r>
            <w:r>
              <w:rPr>
                <w:webHidden/>
              </w:rPr>
              <w:t>18</w:t>
            </w:r>
            <w:r>
              <w:rPr>
                <w:webHidden/>
              </w:rPr>
              <w:fldChar w:fldCharType="end"/>
            </w:r>
          </w:hyperlink>
        </w:p>
        <w:p w14:paraId="3CF9CF00" w14:textId="772F0BC2"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68" w:history="1">
            <w:r w:rsidRPr="000E104E">
              <w:rPr>
                <w:rStyle w:val="Hyperlink"/>
              </w:rPr>
              <w:t>Design considerations for the phone stand</w:t>
            </w:r>
            <w:r>
              <w:rPr>
                <w:webHidden/>
              </w:rPr>
              <w:tab/>
            </w:r>
            <w:r>
              <w:rPr>
                <w:webHidden/>
              </w:rPr>
              <w:fldChar w:fldCharType="begin"/>
            </w:r>
            <w:r>
              <w:rPr>
                <w:webHidden/>
              </w:rPr>
              <w:instrText xml:space="preserve"> PAGEREF _Toc205976268 \h </w:instrText>
            </w:r>
            <w:r>
              <w:rPr>
                <w:webHidden/>
              </w:rPr>
            </w:r>
            <w:r>
              <w:rPr>
                <w:webHidden/>
              </w:rPr>
              <w:fldChar w:fldCharType="separate"/>
            </w:r>
            <w:r>
              <w:rPr>
                <w:webHidden/>
              </w:rPr>
              <w:t>20</w:t>
            </w:r>
            <w:r>
              <w:rPr>
                <w:webHidden/>
              </w:rPr>
              <w:fldChar w:fldCharType="end"/>
            </w:r>
          </w:hyperlink>
        </w:p>
        <w:p w14:paraId="56870CD7" w14:textId="3D5DA432" w:rsidR="00351A11" w:rsidRDefault="00351A11">
          <w:pPr>
            <w:pStyle w:val="TOC1"/>
            <w:rPr>
              <w:rFonts w:asciiTheme="minorHAnsi" w:eastAsiaTheme="minorEastAsia" w:hAnsiTheme="minorHAnsi" w:cstheme="minorBidi"/>
              <w:b w:val="0"/>
              <w:kern w:val="2"/>
              <w:sz w:val="24"/>
              <w:lang w:eastAsia="en-AU"/>
              <w14:ligatures w14:val="standardContextual"/>
            </w:rPr>
          </w:pPr>
          <w:hyperlink w:anchor="_Toc205976269" w:history="1">
            <w:r w:rsidRPr="000E104E">
              <w:rPr>
                <w:rStyle w:val="Hyperlink"/>
              </w:rPr>
              <w:t>Measurement</w:t>
            </w:r>
            <w:r>
              <w:rPr>
                <w:webHidden/>
              </w:rPr>
              <w:tab/>
            </w:r>
            <w:r>
              <w:rPr>
                <w:webHidden/>
              </w:rPr>
              <w:fldChar w:fldCharType="begin"/>
            </w:r>
            <w:r>
              <w:rPr>
                <w:webHidden/>
              </w:rPr>
              <w:instrText xml:space="preserve"> PAGEREF _Toc205976269 \h </w:instrText>
            </w:r>
            <w:r>
              <w:rPr>
                <w:webHidden/>
              </w:rPr>
            </w:r>
            <w:r>
              <w:rPr>
                <w:webHidden/>
              </w:rPr>
              <w:fldChar w:fldCharType="separate"/>
            </w:r>
            <w:r>
              <w:rPr>
                <w:webHidden/>
              </w:rPr>
              <w:t>21</w:t>
            </w:r>
            <w:r>
              <w:rPr>
                <w:webHidden/>
              </w:rPr>
              <w:fldChar w:fldCharType="end"/>
            </w:r>
          </w:hyperlink>
        </w:p>
        <w:p w14:paraId="160465C8" w14:textId="2248DD7A"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70" w:history="1">
            <w:r w:rsidRPr="000E104E">
              <w:rPr>
                <w:rStyle w:val="Hyperlink"/>
              </w:rPr>
              <w:t>Measurement in the workshop – skill tester</w:t>
            </w:r>
            <w:r>
              <w:rPr>
                <w:webHidden/>
              </w:rPr>
              <w:tab/>
            </w:r>
            <w:r>
              <w:rPr>
                <w:webHidden/>
              </w:rPr>
              <w:fldChar w:fldCharType="begin"/>
            </w:r>
            <w:r>
              <w:rPr>
                <w:webHidden/>
              </w:rPr>
              <w:instrText xml:space="preserve"> PAGEREF _Toc205976270 \h </w:instrText>
            </w:r>
            <w:r>
              <w:rPr>
                <w:webHidden/>
              </w:rPr>
            </w:r>
            <w:r>
              <w:rPr>
                <w:webHidden/>
              </w:rPr>
              <w:fldChar w:fldCharType="separate"/>
            </w:r>
            <w:r>
              <w:rPr>
                <w:webHidden/>
              </w:rPr>
              <w:t>22</w:t>
            </w:r>
            <w:r>
              <w:rPr>
                <w:webHidden/>
              </w:rPr>
              <w:fldChar w:fldCharType="end"/>
            </w:r>
          </w:hyperlink>
        </w:p>
        <w:p w14:paraId="41C15CAF" w14:textId="2CD2C0D2" w:rsidR="00351A11" w:rsidRDefault="00351A11">
          <w:pPr>
            <w:pStyle w:val="TOC1"/>
            <w:rPr>
              <w:rFonts w:asciiTheme="minorHAnsi" w:eastAsiaTheme="minorEastAsia" w:hAnsiTheme="minorHAnsi" w:cstheme="minorBidi"/>
              <w:b w:val="0"/>
              <w:kern w:val="2"/>
              <w:sz w:val="24"/>
              <w:lang w:eastAsia="en-AU"/>
              <w14:ligatures w14:val="standardContextual"/>
            </w:rPr>
          </w:pPr>
          <w:hyperlink w:anchor="_Toc205976271" w:history="1">
            <w:r w:rsidRPr="000E104E">
              <w:rPr>
                <w:rStyle w:val="Hyperlink"/>
              </w:rPr>
              <w:t>Types of timbers</w:t>
            </w:r>
            <w:r>
              <w:rPr>
                <w:webHidden/>
              </w:rPr>
              <w:tab/>
            </w:r>
            <w:r>
              <w:rPr>
                <w:webHidden/>
              </w:rPr>
              <w:fldChar w:fldCharType="begin"/>
            </w:r>
            <w:r>
              <w:rPr>
                <w:webHidden/>
              </w:rPr>
              <w:instrText xml:space="preserve"> PAGEREF _Toc205976271 \h </w:instrText>
            </w:r>
            <w:r>
              <w:rPr>
                <w:webHidden/>
              </w:rPr>
            </w:r>
            <w:r>
              <w:rPr>
                <w:webHidden/>
              </w:rPr>
              <w:fldChar w:fldCharType="separate"/>
            </w:r>
            <w:r>
              <w:rPr>
                <w:webHidden/>
              </w:rPr>
              <w:t>23</w:t>
            </w:r>
            <w:r>
              <w:rPr>
                <w:webHidden/>
              </w:rPr>
              <w:fldChar w:fldCharType="end"/>
            </w:r>
          </w:hyperlink>
        </w:p>
        <w:p w14:paraId="320D73CD" w14:textId="13BC19C3"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72" w:history="1">
            <w:r w:rsidRPr="000E104E">
              <w:rPr>
                <w:rStyle w:val="Hyperlink"/>
              </w:rPr>
              <w:t>Properties of timbers</w:t>
            </w:r>
            <w:r>
              <w:rPr>
                <w:webHidden/>
              </w:rPr>
              <w:tab/>
            </w:r>
            <w:r>
              <w:rPr>
                <w:webHidden/>
              </w:rPr>
              <w:fldChar w:fldCharType="begin"/>
            </w:r>
            <w:r>
              <w:rPr>
                <w:webHidden/>
              </w:rPr>
              <w:instrText xml:space="preserve"> PAGEREF _Toc205976272 \h </w:instrText>
            </w:r>
            <w:r>
              <w:rPr>
                <w:webHidden/>
              </w:rPr>
            </w:r>
            <w:r>
              <w:rPr>
                <w:webHidden/>
              </w:rPr>
              <w:fldChar w:fldCharType="separate"/>
            </w:r>
            <w:r>
              <w:rPr>
                <w:webHidden/>
              </w:rPr>
              <w:t>24</w:t>
            </w:r>
            <w:r>
              <w:rPr>
                <w:webHidden/>
              </w:rPr>
              <w:fldChar w:fldCharType="end"/>
            </w:r>
          </w:hyperlink>
        </w:p>
        <w:p w14:paraId="49204B3A" w14:textId="3A0F891A" w:rsidR="00351A11" w:rsidRDefault="00351A1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5976273" w:history="1">
            <w:r w:rsidRPr="000E104E">
              <w:rPr>
                <w:rStyle w:val="Hyperlink"/>
                <w:noProof/>
              </w:rPr>
              <w:t>Radiata pine</w:t>
            </w:r>
            <w:r>
              <w:rPr>
                <w:noProof/>
                <w:webHidden/>
              </w:rPr>
              <w:tab/>
            </w:r>
            <w:r>
              <w:rPr>
                <w:noProof/>
                <w:webHidden/>
              </w:rPr>
              <w:fldChar w:fldCharType="begin"/>
            </w:r>
            <w:r>
              <w:rPr>
                <w:noProof/>
                <w:webHidden/>
              </w:rPr>
              <w:instrText xml:space="preserve"> PAGEREF _Toc205976273 \h </w:instrText>
            </w:r>
            <w:r>
              <w:rPr>
                <w:noProof/>
                <w:webHidden/>
              </w:rPr>
            </w:r>
            <w:r>
              <w:rPr>
                <w:noProof/>
                <w:webHidden/>
              </w:rPr>
              <w:fldChar w:fldCharType="separate"/>
            </w:r>
            <w:r>
              <w:rPr>
                <w:noProof/>
                <w:webHidden/>
              </w:rPr>
              <w:t>24</w:t>
            </w:r>
            <w:r>
              <w:rPr>
                <w:noProof/>
                <w:webHidden/>
              </w:rPr>
              <w:fldChar w:fldCharType="end"/>
            </w:r>
          </w:hyperlink>
        </w:p>
        <w:p w14:paraId="76F2BC0B" w14:textId="317FDA76" w:rsidR="00351A11" w:rsidRDefault="00351A1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5976274" w:history="1">
            <w:r w:rsidRPr="000E104E">
              <w:rPr>
                <w:rStyle w:val="Hyperlink"/>
                <w:noProof/>
              </w:rPr>
              <w:t>Tasmanian oak</w:t>
            </w:r>
            <w:r>
              <w:rPr>
                <w:noProof/>
                <w:webHidden/>
              </w:rPr>
              <w:tab/>
            </w:r>
            <w:r>
              <w:rPr>
                <w:noProof/>
                <w:webHidden/>
              </w:rPr>
              <w:fldChar w:fldCharType="begin"/>
            </w:r>
            <w:r>
              <w:rPr>
                <w:noProof/>
                <w:webHidden/>
              </w:rPr>
              <w:instrText xml:space="preserve"> PAGEREF _Toc205976274 \h </w:instrText>
            </w:r>
            <w:r>
              <w:rPr>
                <w:noProof/>
                <w:webHidden/>
              </w:rPr>
            </w:r>
            <w:r>
              <w:rPr>
                <w:noProof/>
                <w:webHidden/>
              </w:rPr>
              <w:fldChar w:fldCharType="separate"/>
            </w:r>
            <w:r>
              <w:rPr>
                <w:noProof/>
                <w:webHidden/>
              </w:rPr>
              <w:t>25</w:t>
            </w:r>
            <w:r>
              <w:rPr>
                <w:noProof/>
                <w:webHidden/>
              </w:rPr>
              <w:fldChar w:fldCharType="end"/>
            </w:r>
          </w:hyperlink>
        </w:p>
        <w:p w14:paraId="5924F93E" w14:textId="62148DD6" w:rsidR="00351A11" w:rsidRDefault="00351A11">
          <w:pPr>
            <w:pStyle w:val="TOC1"/>
            <w:rPr>
              <w:rFonts w:asciiTheme="minorHAnsi" w:eastAsiaTheme="minorEastAsia" w:hAnsiTheme="minorHAnsi" w:cstheme="minorBidi"/>
              <w:b w:val="0"/>
              <w:kern w:val="2"/>
              <w:sz w:val="24"/>
              <w:lang w:eastAsia="en-AU"/>
              <w14:ligatures w14:val="standardContextual"/>
            </w:rPr>
          </w:pPr>
          <w:hyperlink w:anchor="_Toc205976275" w:history="1">
            <w:r w:rsidRPr="000E104E">
              <w:rPr>
                <w:rStyle w:val="Hyperlink"/>
              </w:rPr>
              <w:t>Sustainability</w:t>
            </w:r>
            <w:r>
              <w:rPr>
                <w:webHidden/>
              </w:rPr>
              <w:tab/>
            </w:r>
            <w:r>
              <w:rPr>
                <w:webHidden/>
              </w:rPr>
              <w:fldChar w:fldCharType="begin"/>
            </w:r>
            <w:r>
              <w:rPr>
                <w:webHidden/>
              </w:rPr>
              <w:instrText xml:space="preserve"> PAGEREF _Toc205976275 \h </w:instrText>
            </w:r>
            <w:r>
              <w:rPr>
                <w:webHidden/>
              </w:rPr>
            </w:r>
            <w:r>
              <w:rPr>
                <w:webHidden/>
              </w:rPr>
              <w:fldChar w:fldCharType="separate"/>
            </w:r>
            <w:r>
              <w:rPr>
                <w:webHidden/>
              </w:rPr>
              <w:t>26</w:t>
            </w:r>
            <w:r>
              <w:rPr>
                <w:webHidden/>
              </w:rPr>
              <w:fldChar w:fldCharType="end"/>
            </w:r>
          </w:hyperlink>
        </w:p>
        <w:p w14:paraId="7A7A941D" w14:textId="06D2E6DB"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76" w:history="1">
            <w:r w:rsidRPr="000E104E">
              <w:rPr>
                <w:rStyle w:val="Hyperlink"/>
              </w:rPr>
              <w:t>Renewable and non-renewable resources</w:t>
            </w:r>
            <w:r>
              <w:rPr>
                <w:webHidden/>
              </w:rPr>
              <w:tab/>
            </w:r>
            <w:r>
              <w:rPr>
                <w:webHidden/>
              </w:rPr>
              <w:fldChar w:fldCharType="begin"/>
            </w:r>
            <w:r>
              <w:rPr>
                <w:webHidden/>
              </w:rPr>
              <w:instrText xml:space="preserve"> PAGEREF _Toc205976276 \h </w:instrText>
            </w:r>
            <w:r>
              <w:rPr>
                <w:webHidden/>
              </w:rPr>
            </w:r>
            <w:r>
              <w:rPr>
                <w:webHidden/>
              </w:rPr>
              <w:fldChar w:fldCharType="separate"/>
            </w:r>
            <w:r>
              <w:rPr>
                <w:webHidden/>
              </w:rPr>
              <w:t>26</w:t>
            </w:r>
            <w:r>
              <w:rPr>
                <w:webHidden/>
              </w:rPr>
              <w:fldChar w:fldCharType="end"/>
            </w:r>
          </w:hyperlink>
        </w:p>
        <w:p w14:paraId="4B911F82" w14:textId="687D3220" w:rsidR="00351A11" w:rsidRDefault="00351A11">
          <w:pPr>
            <w:pStyle w:val="TOC1"/>
            <w:rPr>
              <w:rFonts w:asciiTheme="minorHAnsi" w:eastAsiaTheme="minorEastAsia" w:hAnsiTheme="minorHAnsi" w:cstheme="minorBidi"/>
              <w:b w:val="0"/>
              <w:kern w:val="2"/>
              <w:sz w:val="24"/>
              <w:lang w:eastAsia="en-AU"/>
              <w14:ligatures w14:val="standardContextual"/>
            </w:rPr>
          </w:pPr>
          <w:hyperlink w:anchor="_Toc205976277" w:history="1">
            <w:r w:rsidRPr="000E104E">
              <w:rPr>
                <w:rStyle w:val="Hyperlink"/>
              </w:rPr>
              <w:t>Joining timber</w:t>
            </w:r>
            <w:r>
              <w:rPr>
                <w:webHidden/>
              </w:rPr>
              <w:tab/>
            </w:r>
            <w:r>
              <w:rPr>
                <w:webHidden/>
              </w:rPr>
              <w:fldChar w:fldCharType="begin"/>
            </w:r>
            <w:r>
              <w:rPr>
                <w:webHidden/>
              </w:rPr>
              <w:instrText xml:space="preserve"> PAGEREF _Toc205976277 \h </w:instrText>
            </w:r>
            <w:r>
              <w:rPr>
                <w:webHidden/>
              </w:rPr>
            </w:r>
            <w:r>
              <w:rPr>
                <w:webHidden/>
              </w:rPr>
              <w:fldChar w:fldCharType="separate"/>
            </w:r>
            <w:r>
              <w:rPr>
                <w:webHidden/>
              </w:rPr>
              <w:t>27</w:t>
            </w:r>
            <w:r>
              <w:rPr>
                <w:webHidden/>
              </w:rPr>
              <w:fldChar w:fldCharType="end"/>
            </w:r>
          </w:hyperlink>
        </w:p>
        <w:p w14:paraId="1972AB8D" w14:textId="5877B4A8"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78" w:history="1">
            <w:r w:rsidRPr="000E104E">
              <w:rPr>
                <w:rStyle w:val="Hyperlink"/>
              </w:rPr>
              <w:t>Types of screws</w:t>
            </w:r>
            <w:r>
              <w:rPr>
                <w:webHidden/>
              </w:rPr>
              <w:tab/>
            </w:r>
            <w:r>
              <w:rPr>
                <w:webHidden/>
              </w:rPr>
              <w:fldChar w:fldCharType="begin"/>
            </w:r>
            <w:r>
              <w:rPr>
                <w:webHidden/>
              </w:rPr>
              <w:instrText xml:space="preserve"> PAGEREF _Toc205976278 \h </w:instrText>
            </w:r>
            <w:r>
              <w:rPr>
                <w:webHidden/>
              </w:rPr>
            </w:r>
            <w:r>
              <w:rPr>
                <w:webHidden/>
              </w:rPr>
              <w:fldChar w:fldCharType="separate"/>
            </w:r>
            <w:r>
              <w:rPr>
                <w:webHidden/>
              </w:rPr>
              <w:t>27</w:t>
            </w:r>
            <w:r>
              <w:rPr>
                <w:webHidden/>
              </w:rPr>
              <w:fldChar w:fldCharType="end"/>
            </w:r>
          </w:hyperlink>
        </w:p>
        <w:p w14:paraId="5F2BF439" w14:textId="3F0D7B52" w:rsidR="00351A11" w:rsidRDefault="00351A1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5976279" w:history="1">
            <w:r w:rsidRPr="000E104E">
              <w:rPr>
                <w:rStyle w:val="Hyperlink"/>
                <w:noProof/>
              </w:rPr>
              <w:t>Screw head shapes</w:t>
            </w:r>
            <w:r>
              <w:rPr>
                <w:noProof/>
                <w:webHidden/>
              </w:rPr>
              <w:tab/>
            </w:r>
            <w:r>
              <w:rPr>
                <w:noProof/>
                <w:webHidden/>
              </w:rPr>
              <w:fldChar w:fldCharType="begin"/>
            </w:r>
            <w:r>
              <w:rPr>
                <w:noProof/>
                <w:webHidden/>
              </w:rPr>
              <w:instrText xml:space="preserve"> PAGEREF _Toc205976279 \h </w:instrText>
            </w:r>
            <w:r>
              <w:rPr>
                <w:noProof/>
                <w:webHidden/>
              </w:rPr>
            </w:r>
            <w:r>
              <w:rPr>
                <w:noProof/>
                <w:webHidden/>
              </w:rPr>
              <w:fldChar w:fldCharType="separate"/>
            </w:r>
            <w:r>
              <w:rPr>
                <w:noProof/>
                <w:webHidden/>
              </w:rPr>
              <w:t>28</w:t>
            </w:r>
            <w:r>
              <w:rPr>
                <w:noProof/>
                <w:webHidden/>
              </w:rPr>
              <w:fldChar w:fldCharType="end"/>
            </w:r>
          </w:hyperlink>
        </w:p>
        <w:p w14:paraId="34450ACC" w14:textId="69FCAF3A" w:rsidR="00351A11" w:rsidRDefault="00351A1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5976280" w:history="1">
            <w:r w:rsidRPr="000E104E">
              <w:rPr>
                <w:rStyle w:val="Hyperlink"/>
                <w:noProof/>
              </w:rPr>
              <w:t>Types of screw heads</w:t>
            </w:r>
            <w:r>
              <w:rPr>
                <w:noProof/>
                <w:webHidden/>
              </w:rPr>
              <w:tab/>
            </w:r>
            <w:r>
              <w:rPr>
                <w:noProof/>
                <w:webHidden/>
              </w:rPr>
              <w:fldChar w:fldCharType="begin"/>
            </w:r>
            <w:r>
              <w:rPr>
                <w:noProof/>
                <w:webHidden/>
              </w:rPr>
              <w:instrText xml:space="preserve"> PAGEREF _Toc205976280 \h </w:instrText>
            </w:r>
            <w:r>
              <w:rPr>
                <w:noProof/>
                <w:webHidden/>
              </w:rPr>
            </w:r>
            <w:r>
              <w:rPr>
                <w:noProof/>
                <w:webHidden/>
              </w:rPr>
              <w:fldChar w:fldCharType="separate"/>
            </w:r>
            <w:r>
              <w:rPr>
                <w:noProof/>
                <w:webHidden/>
              </w:rPr>
              <w:t>28</w:t>
            </w:r>
            <w:r>
              <w:rPr>
                <w:noProof/>
                <w:webHidden/>
              </w:rPr>
              <w:fldChar w:fldCharType="end"/>
            </w:r>
          </w:hyperlink>
        </w:p>
        <w:p w14:paraId="57BBF0A6" w14:textId="7B818C05"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81" w:history="1">
            <w:r w:rsidRPr="000E104E">
              <w:rPr>
                <w:rStyle w:val="Hyperlink"/>
              </w:rPr>
              <w:t>Types of nails</w:t>
            </w:r>
            <w:r>
              <w:rPr>
                <w:webHidden/>
              </w:rPr>
              <w:tab/>
            </w:r>
            <w:r>
              <w:rPr>
                <w:webHidden/>
              </w:rPr>
              <w:fldChar w:fldCharType="begin"/>
            </w:r>
            <w:r>
              <w:rPr>
                <w:webHidden/>
              </w:rPr>
              <w:instrText xml:space="preserve"> PAGEREF _Toc205976281 \h </w:instrText>
            </w:r>
            <w:r>
              <w:rPr>
                <w:webHidden/>
              </w:rPr>
            </w:r>
            <w:r>
              <w:rPr>
                <w:webHidden/>
              </w:rPr>
              <w:fldChar w:fldCharType="separate"/>
            </w:r>
            <w:r>
              <w:rPr>
                <w:webHidden/>
              </w:rPr>
              <w:t>29</w:t>
            </w:r>
            <w:r>
              <w:rPr>
                <w:webHidden/>
              </w:rPr>
              <w:fldChar w:fldCharType="end"/>
            </w:r>
          </w:hyperlink>
        </w:p>
        <w:p w14:paraId="600C0784" w14:textId="0BDE4F49"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82" w:history="1">
            <w:r w:rsidRPr="000E104E">
              <w:rPr>
                <w:rStyle w:val="Hyperlink"/>
              </w:rPr>
              <w:t>Woodworking joints</w:t>
            </w:r>
            <w:r>
              <w:rPr>
                <w:webHidden/>
              </w:rPr>
              <w:tab/>
            </w:r>
            <w:r>
              <w:rPr>
                <w:webHidden/>
              </w:rPr>
              <w:fldChar w:fldCharType="begin"/>
            </w:r>
            <w:r>
              <w:rPr>
                <w:webHidden/>
              </w:rPr>
              <w:instrText xml:space="preserve"> PAGEREF _Toc205976282 \h </w:instrText>
            </w:r>
            <w:r>
              <w:rPr>
                <w:webHidden/>
              </w:rPr>
            </w:r>
            <w:r>
              <w:rPr>
                <w:webHidden/>
              </w:rPr>
              <w:fldChar w:fldCharType="separate"/>
            </w:r>
            <w:r>
              <w:rPr>
                <w:webHidden/>
              </w:rPr>
              <w:t>30</w:t>
            </w:r>
            <w:r>
              <w:rPr>
                <w:webHidden/>
              </w:rPr>
              <w:fldChar w:fldCharType="end"/>
            </w:r>
          </w:hyperlink>
        </w:p>
        <w:p w14:paraId="48892C6B" w14:textId="5A4FC9FC" w:rsidR="00351A11" w:rsidRDefault="00351A11">
          <w:pPr>
            <w:pStyle w:val="TOC1"/>
            <w:rPr>
              <w:rFonts w:asciiTheme="minorHAnsi" w:eastAsiaTheme="minorEastAsia" w:hAnsiTheme="minorHAnsi" w:cstheme="minorBidi"/>
              <w:b w:val="0"/>
              <w:kern w:val="2"/>
              <w:sz w:val="24"/>
              <w:lang w:eastAsia="en-AU"/>
              <w14:ligatures w14:val="standardContextual"/>
            </w:rPr>
          </w:pPr>
          <w:hyperlink w:anchor="_Toc205976283" w:history="1">
            <w:r w:rsidRPr="000E104E">
              <w:rPr>
                <w:rStyle w:val="Hyperlink"/>
              </w:rPr>
              <w:t>Aboriginal and Torres Strait Islander peoples’ materials, products and systems</w:t>
            </w:r>
            <w:r>
              <w:rPr>
                <w:webHidden/>
              </w:rPr>
              <w:tab/>
            </w:r>
            <w:r>
              <w:rPr>
                <w:webHidden/>
              </w:rPr>
              <w:fldChar w:fldCharType="begin"/>
            </w:r>
            <w:r>
              <w:rPr>
                <w:webHidden/>
              </w:rPr>
              <w:instrText xml:space="preserve"> PAGEREF _Toc205976283 \h </w:instrText>
            </w:r>
            <w:r>
              <w:rPr>
                <w:webHidden/>
              </w:rPr>
            </w:r>
            <w:r>
              <w:rPr>
                <w:webHidden/>
              </w:rPr>
              <w:fldChar w:fldCharType="separate"/>
            </w:r>
            <w:r>
              <w:rPr>
                <w:webHidden/>
              </w:rPr>
              <w:t>31</w:t>
            </w:r>
            <w:r>
              <w:rPr>
                <w:webHidden/>
              </w:rPr>
              <w:fldChar w:fldCharType="end"/>
            </w:r>
          </w:hyperlink>
        </w:p>
        <w:p w14:paraId="5179DA10" w14:textId="497FC2FC"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84" w:history="1">
            <w:r w:rsidRPr="000E104E">
              <w:rPr>
                <w:rStyle w:val="Hyperlink"/>
              </w:rPr>
              <w:t>Materials</w:t>
            </w:r>
            <w:r>
              <w:rPr>
                <w:webHidden/>
              </w:rPr>
              <w:tab/>
            </w:r>
            <w:r>
              <w:rPr>
                <w:webHidden/>
              </w:rPr>
              <w:fldChar w:fldCharType="begin"/>
            </w:r>
            <w:r>
              <w:rPr>
                <w:webHidden/>
              </w:rPr>
              <w:instrText xml:space="preserve"> PAGEREF _Toc205976284 \h </w:instrText>
            </w:r>
            <w:r>
              <w:rPr>
                <w:webHidden/>
              </w:rPr>
            </w:r>
            <w:r>
              <w:rPr>
                <w:webHidden/>
              </w:rPr>
              <w:fldChar w:fldCharType="separate"/>
            </w:r>
            <w:r>
              <w:rPr>
                <w:webHidden/>
              </w:rPr>
              <w:t>31</w:t>
            </w:r>
            <w:r>
              <w:rPr>
                <w:webHidden/>
              </w:rPr>
              <w:fldChar w:fldCharType="end"/>
            </w:r>
          </w:hyperlink>
        </w:p>
        <w:p w14:paraId="4AAF85CF" w14:textId="4860FF97" w:rsidR="00351A11" w:rsidRDefault="00351A1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5976285" w:history="1">
            <w:r w:rsidRPr="000E104E">
              <w:rPr>
                <w:rStyle w:val="Hyperlink"/>
                <w:noProof/>
              </w:rPr>
              <w:t>Aboriginal and Torres Strait Islander innovations</w:t>
            </w:r>
            <w:r>
              <w:rPr>
                <w:noProof/>
                <w:webHidden/>
              </w:rPr>
              <w:tab/>
            </w:r>
            <w:r>
              <w:rPr>
                <w:noProof/>
                <w:webHidden/>
              </w:rPr>
              <w:fldChar w:fldCharType="begin"/>
            </w:r>
            <w:r>
              <w:rPr>
                <w:noProof/>
                <w:webHidden/>
              </w:rPr>
              <w:instrText xml:space="preserve"> PAGEREF _Toc205976285 \h </w:instrText>
            </w:r>
            <w:r>
              <w:rPr>
                <w:noProof/>
                <w:webHidden/>
              </w:rPr>
            </w:r>
            <w:r>
              <w:rPr>
                <w:noProof/>
                <w:webHidden/>
              </w:rPr>
              <w:fldChar w:fldCharType="separate"/>
            </w:r>
            <w:r>
              <w:rPr>
                <w:noProof/>
                <w:webHidden/>
              </w:rPr>
              <w:t>32</w:t>
            </w:r>
            <w:r>
              <w:rPr>
                <w:noProof/>
                <w:webHidden/>
              </w:rPr>
              <w:fldChar w:fldCharType="end"/>
            </w:r>
          </w:hyperlink>
        </w:p>
        <w:p w14:paraId="4AAD228D" w14:textId="6BDCEF7B" w:rsidR="00351A11" w:rsidRDefault="00351A1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5976286" w:history="1">
            <w:r w:rsidRPr="000E104E">
              <w:rPr>
                <w:rStyle w:val="Hyperlink"/>
                <w:noProof/>
              </w:rPr>
              <w:t>Tools and equipment</w:t>
            </w:r>
            <w:r>
              <w:rPr>
                <w:noProof/>
                <w:webHidden/>
              </w:rPr>
              <w:tab/>
            </w:r>
            <w:r>
              <w:rPr>
                <w:noProof/>
                <w:webHidden/>
              </w:rPr>
              <w:fldChar w:fldCharType="begin"/>
            </w:r>
            <w:r>
              <w:rPr>
                <w:noProof/>
                <w:webHidden/>
              </w:rPr>
              <w:instrText xml:space="preserve"> PAGEREF _Toc205976286 \h </w:instrText>
            </w:r>
            <w:r>
              <w:rPr>
                <w:noProof/>
                <w:webHidden/>
              </w:rPr>
            </w:r>
            <w:r>
              <w:rPr>
                <w:noProof/>
                <w:webHidden/>
              </w:rPr>
              <w:fldChar w:fldCharType="separate"/>
            </w:r>
            <w:r>
              <w:rPr>
                <w:noProof/>
                <w:webHidden/>
              </w:rPr>
              <w:t>32</w:t>
            </w:r>
            <w:r>
              <w:rPr>
                <w:noProof/>
                <w:webHidden/>
              </w:rPr>
              <w:fldChar w:fldCharType="end"/>
            </w:r>
          </w:hyperlink>
        </w:p>
        <w:p w14:paraId="6F135895" w14:textId="3C712374" w:rsidR="00351A11" w:rsidRDefault="00351A1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5976287" w:history="1">
            <w:r w:rsidRPr="000E104E">
              <w:rPr>
                <w:rStyle w:val="Hyperlink"/>
                <w:noProof/>
              </w:rPr>
              <w:t>Indigenous Cultural and Intellectual Property (ICIP)</w:t>
            </w:r>
            <w:r>
              <w:rPr>
                <w:noProof/>
                <w:webHidden/>
              </w:rPr>
              <w:tab/>
            </w:r>
            <w:r>
              <w:rPr>
                <w:noProof/>
                <w:webHidden/>
              </w:rPr>
              <w:fldChar w:fldCharType="begin"/>
            </w:r>
            <w:r>
              <w:rPr>
                <w:noProof/>
                <w:webHidden/>
              </w:rPr>
              <w:instrText xml:space="preserve"> PAGEREF _Toc205976287 \h </w:instrText>
            </w:r>
            <w:r>
              <w:rPr>
                <w:noProof/>
                <w:webHidden/>
              </w:rPr>
            </w:r>
            <w:r>
              <w:rPr>
                <w:noProof/>
                <w:webHidden/>
              </w:rPr>
              <w:fldChar w:fldCharType="separate"/>
            </w:r>
            <w:r>
              <w:rPr>
                <w:noProof/>
                <w:webHidden/>
              </w:rPr>
              <w:t>33</w:t>
            </w:r>
            <w:r>
              <w:rPr>
                <w:noProof/>
                <w:webHidden/>
              </w:rPr>
              <w:fldChar w:fldCharType="end"/>
            </w:r>
          </w:hyperlink>
        </w:p>
        <w:p w14:paraId="543A3268" w14:textId="09568779" w:rsidR="00351A11" w:rsidRDefault="00351A11">
          <w:pPr>
            <w:pStyle w:val="TOC1"/>
            <w:rPr>
              <w:rFonts w:asciiTheme="minorHAnsi" w:eastAsiaTheme="minorEastAsia" w:hAnsiTheme="minorHAnsi" w:cstheme="minorBidi"/>
              <w:b w:val="0"/>
              <w:kern w:val="2"/>
              <w:sz w:val="24"/>
              <w:lang w:eastAsia="en-AU"/>
              <w14:ligatures w14:val="standardContextual"/>
            </w:rPr>
          </w:pPr>
          <w:hyperlink w:anchor="_Toc205976288" w:history="1">
            <w:r w:rsidRPr="000E104E">
              <w:rPr>
                <w:rStyle w:val="Hyperlink"/>
              </w:rPr>
              <w:t>Surface finishes</w:t>
            </w:r>
            <w:r>
              <w:rPr>
                <w:webHidden/>
              </w:rPr>
              <w:tab/>
            </w:r>
            <w:r>
              <w:rPr>
                <w:webHidden/>
              </w:rPr>
              <w:fldChar w:fldCharType="begin"/>
            </w:r>
            <w:r>
              <w:rPr>
                <w:webHidden/>
              </w:rPr>
              <w:instrText xml:space="preserve"> PAGEREF _Toc205976288 \h </w:instrText>
            </w:r>
            <w:r>
              <w:rPr>
                <w:webHidden/>
              </w:rPr>
            </w:r>
            <w:r>
              <w:rPr>
                <w:webHidden/>
              </w:rPr>
              <w:fldChar w:fldCharType="separate"/>
            </w:r>
            <w:r>
              <w:rPr>
                <w:webHidden/>
              </w:rPr>
              <w:t>35</w:t>
            </w:r>
            <w:r>
              <w:rPr>
                <w:webHidden/>
              </w:rPr>
              <w:fldChar w:fldCharType="end"/>
            </w:r>
          </w:hyperlink>
        </w:p>
        <w:p w14:paraId="57AC975F" w14:textId="7944AB96"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89" w:history="1">
            <w:r w:rsidRPr="000E104E">
              <w:rPr>
                <w:rStyle w:val="Hyperlink"/>
              </w:rPr>
              <w:t>Finishes</w:t>
            </w:r>
            <w:r>
              <w:rPr>
                <w:webHidden/>
              </w:rPr>
              <w:tab/>
            </w:r>
            <w:r>
              <w:rPr>
                <w:webHidden/>
              </w:rPr>
              <w:fldChar w:fldCharType="begin"/>
            </w:r>
            <w:r>
              <w:rPr>
                <w:webHidden/>
              </w:rPr>
              <w:instrText xml:space="preserve"> PAGEREF _Toc205976289 \h </w:instrText>
            </w:r>
            <w:r>
              <w:rPr>
                <w:webHidden/>
              </w:rPr>
            </w:r>
            <w:r>
              <w:rPr>
                <w:webHidden/>
              </w:rPr>
              <w:fldChar w:fldCharType="separate"/>
            </w:r>
            <w:r>
              <w:rPr>
                <w:webHidden/>
              </w:rPr>
              <w:t>36</w:t>
            </w:r>
            <w:r>
              <w:rPr>
                <w:webHidden/>
              </w:rPr>
              <w:fldChar w:fldCharType="end"/>
            </w:r>
          </w:hyperlink>
        </w:p>
        <w:p w14:paraId="1337FE51" w14:textId="3958B319" w:rsidR="00351A11" w:rsidRDefault="00351A1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5976290" w:history="1">
            <w:r w:rsidRPr="000E104E">
              <w:rPr>
                <w:rStyle w:val="Hyperlink"/>
                <w:noProof/>
              </w:rPr>
              <w:t>Types of finishes</w:t>
            </w:r>
            <w:r>
              <w:rPr>
                <w:noProof/>
                <w:webHidden/>
              </w:rPr>
              <w:tab/>
            </w:r>
            <w:r>
              <w:rPr>
                <w:noProof/>
                <w:webHidden/>
              </w:rPr>
              <w:fldChar w:fldCharType="begin"/>
            </w:r>
            <w:r>
              <w:rPr>
                <w:noProof/>
                <w:webHidden/>
              </w:rPr>
              <w:instrText xml:space="preserve"> PAGEREF _Toc205976290 \h </w:instrText>
            </w:r>
            <w:r>
              <w:rPr>
                <w:noProof/>
                <w:webHidden/>
              </w:rPr>
            </w:r>
            <w:r>
              <w:rPr>
                <w:noProof/>
                <w:webHidden/>
              </w:rPr>
              <w:fldChar w:fldCharType="separate"/>
            </w:r>
            <w:r>
              <w:rPr>
                <w:noProof/>
                <w:webHidden/>
              </w:rPr>
              <w:t>37</w:t>
            </w:r>
            <w:r>
              <w:rPr>
                <w:noProof/>
                <w:webHidden/>
              </w:rPr>
              <w:fldChar w:fldCharType="end"/>
            </w:r>
          </w:hyperlink>
        </w:p>
        <w:p w14:paraId="662424FE" w14:textId="76BE1077" w:rsidR="00351A11" w:rsidRDefault="00351A1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5976291" w:history="1">
            <w:r w:rsidRPr="000E104E">
              <w:rPr>
                <w:rStyle w:val="Hyperlink"/>
                <w:noProof/>
              </w:rPr>
              <w:t>Preparation for surface finishing</w:t>
            </w:r>
            <w:r>
              <w:rPr>
                <w:noProof/>
                <w:webHidden/>
              </w:rPr>
              <w:tab/>
            </w:r>
            <w:r>
              <w:rPr>
                <w:noProof/>
                <w:webHidden/>
              </w:rPr>
              <w:fldChar w:fldCharType="begin"/>
            </w:r>
            <w:r>
              <w:rPr>
                <w:noProof/>
                <w:webHidden/>
              </w:rPr>
              <w:instrText xml:space="preserve"> PAGEREF _Toc205976291 \h </w:instrText>
            </w:r>
            <w:r>
              <w:rPr>
                <w:noProof/>
                <w:webHidden/>
              </w:rPr>
            </w:r>
            <w:r>
              <w:rPr>
                <w:noProof/>
                <w:webHidden/>
              </w:rPr>
              <w:fldChar w:fldCharType="separate"/>
            </w:r>
            <w:r>
              <w:rPr>
                <w:noProof/>
                <w:webHidden/>
              </w:rPr>
              <w:t>38</w:t>
            </w:r>
            <w:r>
              <w:rPr>
                <w:noProof/>
                <w:webHidden/>
              </w:rPr>
              <w:fldChar w:fldCharType="end"/>
            </w:r>
          </w:hyperlink>
        </w:p>
        <w:p w14:paraId="13AC0DA0" w14:textId="02646E41" w:rsidR="00351A11" w:rsidRDefault="00351A11">
          <w:pPr>
            <w:pStyle w:val="TOC1"/>
            <w:rPr>
              <w:rFonts w:asciiTheme="minorHAnsi" w:eastAsiaTheme="minorEastAsia" w:hAnsiTheme="minorHAnsi" w:cstheme="minorBidi"/>
              <w:b w:val="0"/>
              <w:kern w:val="2"/>
              <w:sz w:val="24"/>
              <w:lang w:eastAsia="en-AU"/>
              <w14:ligatures w14:val="standardContextual"/>
            </w:rPr>
          </w:pPr>
          <w:hyperlink w:anchor="_Toc205976292" w:history="1">
            <w:r w:rsidRPr="000E104E">
              <w:rPr>
                <w:rStyle w:val="Hyperlink"/>
              </w:rPr>
              <w:t>Mini folio – phone stand</w:t>
            </w:r>
            <w:r>
              <w:rPr>
                <w:webHidden/>
              </w:rPr>
              <w:tab/>
            </w:r>
            <w:r>
              <w:rPr>
                <w:webHidden/>
              </w:rPr>
              <w:fldChar w:fldCharType="begin"/>
            </w:r>
            <w:r>
              <w:rPr>
                <w:webHidden/>
              </w:rPr>
              <w:instrText xml:space="preserve"> PAGEREF _Toc205976292 \h </w:instrText>
            </w:r>
            <w:r>
              <w:rPr>
                <w:webHidden/>
              </w:rPr>
            </w:r>
            <w:r>
              <w:rPr>
                <w:webHidden/>
              </w:rPr>
              <w:fldChar w:fldCharType="separate"/>
            </w:r>
            <w:r>
              <w:rPr>
                <w:webHidden/>
              </w:rPr>
              <w:t>39</w:t>
            </w:r>
            <w:r>
              <w:rPr>
                <w:webHidden/>
              </w:rPr>
              <w:fldChar w:fldCharType="end"/>
            </w:r>
          </w:hyperlink>
        </w:p>
        <w:p w14:paraId="4A937570" w14:textId="60891DF5"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93" w:history="1">
            <w:r w:rsidRPr="000E104E">
              <w:rPr>
                <w:rStyle w:val="Hyperlink"/>
              </w:rPr>
              <w:t>Design brief</w:t>
            </w:r>
            <w:r>
              <w:rPr>
                <w:webHidden/>
              </w:rPr>
              <w:tab/>
            </w:r>
            <w:r>
              <w:rPr>
                <w:webHidden/>
              </w:rPr>
              <w:fldChar w:fldCharType="begin"/>
            </w:r>
            <w:r>
              <w:rPr>
                <w:webHidden/>
              </w:rPr>
              <w:instrText xml:space="preserve"> PAGEREF _Toc205976293 \h </w:instrText>
            </w:r>
            <w:r>
              <w:rPr>
                <w:webHidden/>
              </w:rPr>
            </w:r>
            <w:r>
              <w:rPr>
                <w:webHidden/>
              </w:rPr>
              <w:fldChar w:fldCharType="separate"/>
            </w:r>
            <w:r>
              <w:rPr>
                <w:webHidden/>
              </w:rPr>
              <w:t>40</w:t>
            </w:r>
            <w:r>
              <w:rPr>
                <w:webHidden/>
              </w:rPr>
              <w:fldChar w:fldCharType="end"/>
            </w:r>
          </w:hyperlink>
        </w:p>
        <w:p w14:paraId="160D1A03" w14:textId="02F80A1E"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94" w:history="1">
            <w:r w:rsidRPr="000E104E">
              <w:rPr>
                <w:rStyle w:val="Hyperlink"/>
              </w:rPr>
              <w:t>How I will use my phone stand</w:t>
            </w:r>
            <w:r>
              <w:rPr>
                <w:webHidden/>
              </w:rPr>
              <w:tab/>
            </w:r>
            <w:r>
              <w:rPr>
                <w:webHidden/>
              </w:rPr>
              <w:fldChar w:fldCharType="begin"/>
            </w:r>
            <w:r>
              <w:rPr>
                <w:webHidden/>
              </w:rPr>
              <w:instrText xml:space="preserve"> PAGEREF _Toc205976294 \h </w:instrText>
            </w:r>
            <w:r>
              <w:rPr>
                <w:webHidden/>
              </w:rPr>
            </w:r>
            <w:r>
              <w:rPr>
                <w:webHidden/>
              </w:rPr>
              <w:fldChar w:fldCharType="separate"/>
            </w:r>
            <w:r>
              <w:rPr>
                <w:webHidden/>
              </w:rPr>
              <w:t>40</w:t>
            </w:r>
            <w:r>
              <w:rPr>
                <w:webHidden/>
              </w:rPr>
              <w:fldChar w:fldCharType="end"/>
            </w:r>
          </w:hyperlink>
        </w:p>
        <w:p w14:paraId="0FABB424" w14:textId="653EF733"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95" w:history="1">
            <w:r w:rsidRPr="000E104E">
              <w:rPr>
                <w:rStyle w:val="Hyperlink"/>
                <w:shd w:val="clear" w:color="auto" w:fill="FFFFFF"/>
              </w:rPr>
              <w:t>Decoration</w:t>
            </w:r>
            <w:r>
              <w:rPr>
                <w:webHidden/>
              </w:rPr>
              <w:tab/>
            </w:r>
            <w:r>
              <w:rPr>
                <w:webHidden/>
              </w:rPr>
              <w:fldChar w:fldCharType="begin"/>
            </w:r>
            <w:r>
              <w:rPr>
                <w:webHidden/>
              </w:rPr>
              <w:instrText xml:space="preserve"> PAGEREF _Toc205976295 \h </w:instrText>
            </w:r>
            <w:r>
              <w:rPr>
                <w:webHidden/>
              </w:rPr>
            </w:r>
            <w:r>
              <w:rPr>
                <w:webHidden/>
              </w:rPr>
              <w:fldChar w:fldCharType="separate"/>
            </w:r>
            <w:r>
              <w:rPr>
                <w:webHidden/>
              </w:rPr>
              <w:t>40</w:t>
            </w:r>
            <w:r>
              <w:rPr>
                <w:webHidden/>
              </w:rPr>
              <w:fldChar w:fldCharType="end"/>
            </w:r>
          </w:hyperlink>
        </w:p>
        <w:p w14:paraId="492A94C1" w14:textId="4050603F"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96" w:history="1">
            <w:r w:rsidRPr="000E104E">
              <w:rPr>
                <w:rStyle w:val="Hyperlink"/>
              </w:rPr>
              <w:t>Design ideas</w:t>
            </w:r>
            <w:r>
              <w:rPr>
                <w:webHidden/>
              </w:rPr>
              <w:tab/>
            </w:r>
            <w:r>
              <w:rPr>
                <w:webHidden/>
              </w:rPr>
              <w:fldChar w:fldCharType="begin"/>
            </w:r>
            <w:r>
              <w:rPr>
                <w:webHidden/>
              </w:rPr>
              <w:instrText xml:space="preserve"> PAGEREF _Toc205976296 \h </w:instrText>
            </w:r>
            <w:r>
              <w:rPr>
                <w:webHidden/>
              </w:rPr>
            </w:r>
            <w:r>
              <w:rPr>
                <w:webHidden/>
              </w:rPr>
              <w:fldChar w:fldCharType="separate"/>
            </w:r>
            <w:r>
              <w:rPr>
                <w:webHidden/>
              </w:rPr>
              <w:t>42</w:t>
            </w:r>
            <w:r>
              <w:rPr>
                <w:webHidden/>
              </w:rPr>
              <w:fldChar w:fldCharType="end"/>
            </w:r>
          </w:hyperlink>
        </w:p>
        <w:p w14:paraId="01999B7D" w14:textId="37C00D2A" w:rsidR="00351A11" w:rsidRDefault="00351A1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5976297" w:history="1">
            <w:r w:rsidRPr="000E104E">
              <w:rPr>
                <w:rStyle w:val="Hyperlink"/>
                <w:noProof/>
              </w:rPr>
              <w:t>Justification</w:t>
            </w:r>
            <w:r>
              <w:rPr>
                <w:noProof/>
                <w:webHidden/>
              </w:rPr>
              <w:tab/>
            </w:r>
            <w:r>
              <w:rPr>
                <w:noProof/>
                <w:webHidden/>
              </w:rPr>
              <w:fldChar w:fldCharType="begin"/>
            </w:r>
            <w:r>
              <w:rPr>
                <w:noProof/>
                <w:webHidden/>
              </w:rPr>
              <w:instrText xml:space="preserve"> PAGEREF _Toc205976297 \h </w:instrText>
            </w:r>
            <w:r>
              <w:rPr>
                <w:noProof/>
                <w:webHidden/>
              </w:rPr>
            </w:r>
            <w:r>
              <w:rPr>
                <w:noProof/>
                <w:webHidden/>
              </w:rPr>
              <w:fldChar w:fldCharType="separate"/>
            </w:r>
            <w:r>
              <w:rPr>
                <w:noProof/>
                <w:webHidden/>
              </w:rPr>
              <w:t>42</w:t>
            </w:r>
            <w:r>
              <w:rPr>
                <w:noProof/>
                <w:webHidden/>
              </w:rPr>
              <w:fldChar w:fldCharType="end"/>
            </w:r>
          </w:hyperlink>
        </w:p>
        <w:p w14:paraId="7CEEC90C" w14:textId="0A8D1AC4" w:rsidR="00351A11" w:rsidRDefault="00351A11">
          <w:pPr>
            <w:pStyle w:val="TOC1"/>
            <w:rPr>
              <w:rFonts w:asciiTheme="minorHAnsi" w:eastAsiaTheme="minorEastAsia" w:hAnsiTheme="minorHAnsi" w:cstheme="minorBidi"/>
              <w:b w:val="0"/>
              <w:kern w:val="2"/>
              <w:sz w:val="24"/>
              <w:lang w:eastAsia="en-AU"/>
              <w14:ligatures w14:val="standardContextual"/>
            </w:rPr>
          </w:pPr>
          <w:hyperlink w:anchor="_Toc205976298" w:history="1">
            <w:r w:rsidRPr="000E104E">
              <w:rPr>
                <w:rStyle w:val="Hyperlink"/>
              </w:rPr>
              <w:t>Project management – phone stand</w:t>
            </w:r>
            <w:r>
              <w:rPr>
                <w:webHidden/>
              </w:rPr>
              <w:tab/>
            </w:r>
            <w:r>
              <w:rPr>
                <w:webHidden/>
              </w:rPr>
              <w:fldChar w:fldCharType="begin"/>
            </w:r>
            <w:r>
              <w:rPr>
                <w:webHidden/>
              </w:rPr>
              <w:instrText xml:space="preserve"> PAGEREF _Toc205976298 \h </w:instrText>
            </w:r>
            <w:r>
              <w:rPr>
                <w:webHidden/>
              </w:rPr>
            </w:r>
            <w:r>
              <w:rPr>
                <w:webHidden/>
              </w:rPr>
              <w:fldChar w:fldCharType="separate"/>
            </w:r>
            <w:r>
              <w:rPr>
                <w:webHidden/>
              </w:rPr>
              <w:t>43</w:t>
            </w:r>
            <w:r>
              <w:rPr>
                <w:webHidden/>
              </w:rPr>
              <w:fldChar w:fldCharType="end"/>
            </w:r>
          </w:hyperlink>
        </w:p>
        <w:p w14:paraId="6FA3CBDE" w14:textId="14EB63CE"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299" w:history="1">
            <w:r w:rsidRPr="000E104E">
              <w:rPr>
                <w:rStyle w:val="Hyperlink"/>
              </w:rPr>
              <w:t>Working drawings for the phone stand</w:t>
            </w:r>
            <w:r>
              <w:rPr>
                <w:webHidden/>
              </w:rPr>
              <w:tab/>
            </w:r>
            <w:r>
              <w:rPr>
                <w:webHidden/>
              </w:rPr>
              <w:fldChar w:fldCharType="begin"/>
            </w:r>
            <w:r>
              <w:rPr>
                <w:webHidden/>
              </w:rPr>
              <w:instrText xml:space="preserve"> PAGEREF _Toc205976299 \h </w:instrText>
            </w:r>
            <w:r>
              <w:rPr>
                <w:webHidden/>
              </w:rPr>
            </w:r>
            <w:r>
              <w:rPr>
                <w:webHidden/>
              </w:rPr>
              <w:fldChar w:fldCharType="separate"/>
            </w:r>
            <w:r>
              <w:rPr>
                <w:webHidden/>
              </w:rPr>
              <w:t>43</w:t>
            </w:r>
            <w:r>
              <w:rPr>
                <w:webHidden/>
              </w:rPr>
              <w:fldChar w:fldCharType="end"/>
            </w:r>
          </w:hyperlink>
        </w:p>
        <w:p w14:paraId="79D0E86C" w14:textId="0640D40E" w:rsidR="00351A11" w:rsidRDefault="00351A1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5976300" w:history="1">
            <w:r w:rsidRPr="000E104E">
              <w:rPr>
                <w:rStyle w:val="Hyperlink"/>
                <w:noProof/>
              </w:rPr>
              <w:t>Working drawing 1 – box</w:t>
            </w:r>
            <w:r>
              <w:rPr>
                <w:noProof/>
                <w:webHidden/>
              </w:rPr>
              <w:tab/>
            </w:r>
            <w:r>
              <w:rPr>
                <w:noProof/>
                <w:webHidden/>
              </w:rPr>
              <w:fldChar w:fldCharType="begin"/>
            </w:r>
            <w:r>
              <w:rPr>
                <w:noProof/>
                <w:webHidden/>
              </w:rPr>
              <w:instrText xml:space="preserve"> PAGEREF _Toc205976300 \h </w:instrText>
            </w:r>
            <w:r>
              <w:rPr>
                <w:noProof/>
                <w:webHidden/>
              </w:rPr>
            </w:r>
            <w:r>
              <w:rPr>
                <w:noProof/>
                <w:webHidden/>
              </w:rPr>
              <w:fldChar w:fldCharType="separate"/>
            </w:r>
            <w:r>
              <w:rPr>
                <w:noProof/>
                <w:webHidden/>
              </w:rPr>
              <w:t>43</w:t>
            </w:r>
            <w:r>
              <w:rPr>
                <w:noProof/>
                <w:webHidden/>
              </w:rPr>
              <w:fldChar w:fldCharType="end"/>
            </w:r>
          </w:hyperlink>
        </w:p>
        <w:p w14:paraId="5E718346" w14:textId="114F2BD8" w:rsidR="00351A11" w:rsidRDefault="00351A1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5976301" w:history="1">
            <w:r w:rsidRPr="000E104E">
              <w:rPr>
                <w:rStyle w:val="Hyperlink"/>
                <w:noProof/>
              </w:rPr>
              <w:t>Working drawing 2 – lid</w:t>
            </w:r>
            <w:r>
              <w:rPr>
                <w:noProof/>
                <w:webHidden/>
              </w:rPr>
              <w:tab/>
            </w:r>
            <w:r>
              <w:rPr>
                <w:noProof/>
                <w:webHidden/>
              </w:rPr>
              <w:fldChar w:fldCharType="begin"/>
            </w:r>
            <w:r>
              <w:rPr>
                <w:noProof/>
                <w:webHidden/>
              </w:rPr>
              <w:instrText xml:space="preserve"> PAGEREF _Toc205976301 \h </w:instrText>
            </w:r>
            <w:r>
              <w:rPr>
                <w:noProof/>
                <w:webHidden/>
              </w:rPr>
            </w:r>
            <w:r>
              <w:rPr>
                <w:noProof/>
                <w:webHidden/>
              </w:rPr>
              <w:fldChar w:fldCharType="separate"/>
            </w:r>
            <w:r>
              <w:rPr>
                <w:noProof/>
                <w:webHidden/>
              </w:rPr>
              <w:t>44</w:t>
            </w:r>
            <w:r>
              <w:rPr>
                <w:noProof/>
                <w:webHidden/>
              </w:rPr>
              <w:fldChar w:fldCharType="end"/>
            </w:r>
          </w:hyperlink>
        </w:p>
        <w:p w14:paraId="43C60100" w14:textId="4ACFE9CD"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302" w:history="1">
            <w:r w:rsidRPr="000E104E">
              <w:rPr>
                <w:rStyle w:val="Hyperlink"/>
              </w:rPr>
              <w:t>Cutting list</w:t>
            </w:r>
            <w:r>
              <w:rPr>
                <w:webHidden/>
              </w:rPr>
              <w:tab/>
            </w:r>
            <w:r>
              <w:rPr>
                <w:webHidden/>
              </w:rPr>
              <w:fldChar w:fldCharType="begin"/>
            </w:r>
            <w:r>
              <w:rPr>
                <w:webHidden/>
              </w:rPr>
              <w:instrText xml:space="preserve"> PAGEREF _Toc205976302 \h </w:instrText>
            </w:r>
            <w:r>
              <w:rPr>
                <w:webHidden/>
              </w:rPr>
            </w:r>
            <w:r>
              <w:rPr>
                <w:webHidden/>
              </w:rPr>
              <w:fldChar w:fldCharType="separate"/>
            </w:r>
            <w:r>
              <w:rPr>
                <w:webHidden/>
              </w:rPr>
              <w:t>45</w:t>
            </w:r>
            <w:r>
              <w:rPr>
                <w:webHidden/>
              </w:rPr>
              <w:fldChar w:fldCharType="end"/>
            </w:r>
          </w:hyperlink>
        </w:p>
        <w:p w14:paraId="1E213E69" w14:textId="04DBC9BD"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303" w:history="1">
            <w:r w:rsidRPr="000E104E">
              <w:rPr>
                <w:rStyle w:val="Hyperlink"/>
              </w:rPr>
              <w:t>Time management</w:t>
            </w:r>
            <w:r>
              <w:rPr>
                <w:webHidden/>
              </w:rPr>
              <w:tab/>
            </w:r>
            <w:r>
              <w:rPr>
                <w:webHidden/>
              </w:rPr>
              <w:fldChar w:fldCharType="begin"/>
            </w:r>
            <w:r>
              <w:rPr>
                <w:webHidden/>
              </w:rPr>
              <w:instrText xml:space="preserve"> PAGEREF _Toc205976303 \h </w:instrText>
            </w:r>
            <w:r>
              <w:rPr>
                <w:webHidden/>
              </w:rPr>
            </w:r>
            <w:r>
              <w:rPr>
                <w:webHidden/>
              </w:rPr>
              <w:fldChar w:fldCharType="separate"/>
            </w:r>
            <w:r>
              <w:rPr>
                <w:webHidden/>
              </w:rPr>
              <w:t>45</w:t>
            </w:r>
            <w:r>
              <w:rPr>
                <w:webHidden/>
              </w:rPr>
              <w:fldChar w:fldCharType="end"/>
            </w:r>
          </w:hyperlink>
        </w:p>
        <w:p w14:paraId="7C63FAB6" w14:textId="1AC1D02A"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304" w:history="1">
            <w:r w:rsidRPr="000E104E">
              <w:rPr>
                <w:rStyle w:val="Hyperlink"/>
              </w:rPr>
              <w:t>Construction steps</w:t>
            </w:r>
            <w:r>
              <w:rPr>
                <w:webHidden/>
              </w:rPr>
              <w:tab/>
            </w:r>
            <w:r>
              <w:rPr>
                <w:webHidden/>
              </w:rPr>
              <w:fldChar w:fldCharType="begin"/>
            </w:r>
            <w:r>
              <w:rPr>
                <w:webHidden/>
              </w:rPr>
              <w:instrText xml:space="preserve"> PAGEREF _Toc205976304 \h </w:instrText>
            </w:r>
            <w:r>
              <w:rPr>
                <w:webHidden/>
              </w:rPr>
            </w:r>
            <w:r>
              <w:rPr>
                <w:webHidden/>
              </w:rPr>
              <w:fldChar w:fldCharType="separate"/>
            </w:r>
            <w:r>
              <w:rPr>
                <w:webHidden/>
              </w:rPr>
              <w:t>46</w:t>
            </w:r>
            <w:r>
              <w:rPr>
                <w:webHidden/>
              </w:rPr>
              <w:fldChar w:fldCharType="end"/>
            </w:r>
          </w:hyperlink>
        </w:p>
        <w:p w14:paraId="22961DA4" w14:textId="0F22EA12" w:rsidR="00351A11" w:rsidRDefault="00351A11">
          <w:pPr>
            <w:pStyle w:val="TOC2"/>
            <w:rPr>
              <w:rFonts w:asciiTheme="minorHAnsi" w:eastAsiaTheme="minorEastAsia" w:hAnsiTheme="minorHAnsi" w:cstheme="minorBidi"/>
              <w:kern w:val="2"/>
              <w:sz w:val="24"/>
              <w:lang w:eastAsia="en-AU"/>
              <w14:ligatures w14:val="standardContextual"/>
            </w:rPr>
          </w:pPr>
          <w:hyperlink w:anchor="_Toc205976305" w:history="1">
            <w:r w:rsidRPr="000E104E">
              <w:rPr>
                <w:rStyle w:val="Hyperlink"/>
              </w:rPr>
              <w:t>Evaluation</w:t>
            </w:r>
            <w:r>
              <w:rPr>
                <w:webHidden/>
              </w:rPr>
              <w:tab/>
            </w:r>
            <w:r>
              <w:rPr>
                <w:webHidden/>
              </w:rPr>
              <w:fldChar w:fldCharType="begin"/>
            </w:r>
            <w:r>
              <w:rPr>
                <w:webHidden/>
              </w:rPr>
              <w:instrText xml:space="preserve"> PAGEREF _Toc205976305 \h </w:instrText>
            </w:r>
            <w:r>
              <w:rPr>
                <w:webHidden/>
              </w:rPr>
            </w:r>
            <w:r>
              <w:rPr>
                <w:webHidden/>
              </w:rPr>
              <w:fldChar w:fldCharType="separate"/>
            </w:r>
            <w:r>
              <w:rPr>
                <w:webHidden/>
              </w:rPr>
              <w:t>48</w:t>
            </w:r>
            <w:r>
              <w:rPr>
                <w:webHidden/>
              </w:rPr>
              <w:fldChar w:fldCharType="end"/>
            </w:r>
          </w:hyperlink>
        </w:p>
        <w:p w14:paraId="73FBEA6D" w14:textId="790366F7" w:rsidR="00351A11" w:rsidRDefault="00351A11">
          <w:pPr>
            <w:pStyle w:val="TOC1"/>
            <w:rPr>
              <w:rFonts w:asciiTheme="minorHAnsi" w:eastAsiaTheme="minorEastAsia" w:hAnsiTheme="minorHAnsi" w:cstheme="minorBidi"/>
              <w:b w:val="0"/>
              <w:kern w:val="2"/>
              <w:sz w:val="24"/>
              <w:lang w:eastAsia="en-AU"/>
              <w14:ligatures w14:val="standardContextual"/>
            </w:rPr>
          </w:pPr>
          <w:hyperlink w:anchor="_Toc205976306" w:history="1">
            <w:r w:rsidRPr="000E104E">
              <w:rPr>
                <w:rStyle w:val="Hyperlink"/>
              </w:rPr>
              <w:t>References</w:t>
            </w:r>
            <w:r>
              <w:rPr>
                <w:webHidden/>
              </w:rPr>
              <w:tab/>
            </w:r>
            <w:r>
              <w:rPr>
                <w:webHidden/>
              </w:rPr>
              <w:fldChar w:fldCharType="begin"/>
            </w:r>
            <w:r>
              <w:rPr>
                <w:webHidden/>
              </w:rPr>
              <w:instrText xml:space="preserve"> PAGEREF _Toc205976306 \h </w:instrText>
            </w:r>
            <w:r>
              <w:rPr>
                <w:webHidden/>
              </w:rPr>
            </w:r>
            <w:r>
              <w:rPr>
                <w:webHidden/>
              </w:rPr>
              <w:fldChar w:fldCharType="separate"/>
            </w:r>
            <w:r>
              <w:rPr>
                <w:webHidden/>
              </w:rPr>
              <w:t>49</w:t>
            </w:r>
            <w:r>
              <w:rPr>
                <w:webHidden/>
              </w:rPr>
              <w:fldChar w:fldCharType="end"/>
            </w:r>
          </w:hyperlink>
        </w:p>
        <w:p w14:paraId="4E2D7EF9" w14:textId="225D4D3D" w:rsidR="3457CFE8" w:rsidRDefault="3457CFE8" w:rsidP="3457CFE8">
          <w:pPr>
            <w:pStyle w:val="TOC1"/>
            <w:rPr>
              <w:rStyle w:val="Hyperlink"/>
            </w:rPr>
          </w:pPr>
          <w:r>
            <w:fldChar w:fldCharType="end"/>
          </w:r>
        </w:p>
      </w:sdtContent>
    </w:sdt>
    <w:p w14:paraId="67BF64DA" w14:textId="77777777" w:rsidR="002A5D96" w:rsidRDefault="002A5D96">
      <w:pPr>
        <w:suppressAutoHyphens w:val="0"/>
        <w:spacing w:before="0" w:after="160" w:line="259" w:lineRule="auto"/>
      </w:pPr>
      <w:r>
        <w:br w:type="page"/>
      </w:r>
    </w:p>
    <w:p w14:paraId="16CCBA63" w14:textId="3B3281EB" w:rsidR="006E6941" w:rsidRDefault="0012334D" w:rsidP="006E6941">
      <w:pPr>
        <w:pStyle w:val="Heading1"/>
      </w:pPr>
      <w:bookmarkStart w:id="0" w:name="_Toc164151128"/>
      <w:bookmarkStart w:id="1" w:name="_Toc1334282360"/>
      <w:bookmarkStart w:id="2" w:name="_Toc205976255"/>
      <w:r>
        <w:lastRenderedPageBreak/>
        <w:t>Teacher support resource</w:t>
      </w:r>
      <w:bookmarkEnd w:id="0"/>
      <w:bookmarkEnd w:id="1"/>
      <w:r w:rsidR="004B3721">
        <w:t xml:space="preserve"> and unit overview</w:t>
      </w:r>
      <w:bookmarkEnd w:id="2"/>
    </w:p>
    <w:p w14:paraId="512F8445" w14:textId="191B27A1" w:rsidR="00CB74EA" w:rsidRDefault="004B3721" w:rsidP="0012334D">
      <w:pPr>
        <w:pStyle w:val="FeatureBox2"/>
      </w:pPr>
      <w:r w:rsidRPr="000158B3">
        <w:rPr>
          <w:b/>
          <w:bCs/>
        </w:rPr>
        <w:t>Note:</w:t>
      </w:r>
      <w:r>
        <w:t xml:space="preserve"> this</w:t>
      </w:r>
      <w:r w:rsidRPr="00CB74EA">
        <w:t xml:space="preserve"> </w:t>
      </w:r>
      <w:r w:rsidR="00CB74EA" w:rsidRPr="00CB74EA">
        <w:t>resource supports schools’ implementation of</w:t>
      </w:r>
      <w:r w:rsidR="00CB74EA">
        <w:t xml:space="preserve"> the Materials and production processes focus area of the new Technology 7–8 </w:t>
      </w:r>
      <w:r>
        <w:t>S</w:t>
      </w:r>
      <w:r w:rsidR="00CB74EA">
        <w:t xml:space="preserve">yllabus. </w:t>
      </w:r>
      <w:r w:rsidR="0012334D">
        <w:t>It</w:t>
      </w:r>
      <w:r w:rsidR="00CB74EA">
        <w:t xml:space="preserve"> can be adopted as is or adapted to meet the needs of individual school contexts.</w:t>
      </w:r>
    </w:p>
    <w:p w14:paraId="576214E2" w14:textId="7B9D565C" w:rsidR="00CB74EA" w:rsidRPr="00AD0764" w:rsidRDefault="00274A94" w:rsidP="00620C30">
      <w:pPr>
        <w:rPr>
          <w:b/>
          <w:bCs/>
        </w:rPr>
      </w:pPr>
      <w:r w:rsidRPr="00FA1897">
        <w:t>This resource has be</w:t>
      </w:r>
      <w:r>
        <w:t>e</w:t>
      </w:r>
      <w:r w:rsidRPr="00FA1897">
        <w:t xml:space="preserve">n </w:t>
      </w:r>
      <w:r w:rsidR="00260C89">
        <w:t>presented with some options</w:t>
      </w:r>
      <w:r w:rsidR="00620C30">
        <w:t xml:space="preserve"> such as the choice of adding a decoration to the lid and the type of finish.</w:t>
      </w:r>
    </w:p>
    <w:p w14:paraId="68C802FB" w14:textId="5E06FA6F" w:rsidR="00CB74EA" w:rsidRDefault="00CB74EA" w:rsidP="00E25315">
      <w:r>
        <w:t>This unit will introduce students to timber, machinery, tools and equipment through a small project that incorporates a range of production techniques</w:t>
      </w:r>
      <w:r w:rsidR="0012334D">
        <w:t>.</w:t>
      </w:r>
    </w:p>
    <w:p w14:paraId="5A1857CD" w14:textId="46FD7455" w:rsidR="00EF56BC" w:rsidRDefault="00CB74EA" w:rsidP="00E25315">
      <w:r>
        <w:t>Students will develop the knowledge, understanding and skills required to design, manage, plan and produce a high</w:t>
      </w:r>
      <w:r w:rsidR="004B3721">
        <w:t>-</w:t>
      </w:r>
      <w:r>
        <w:t>quality timber product and evaluate its effectiveness.</w:t>
      </w:r>
    </w:p>
    <w:p w14:paraId="7449BE04" w14:textId="5B8EAE8F" w:rsidR="00274A94" w:rsidRDefault="00FD6F67" w:rsidP="00274A94">
      <w:pPr>
        <w:pStyle w:val="FeatureBox2"/>
      </w:pPr>
      <w:r>
        <w:rPr>
          <w:b/>
          <w:bCs/>
        </w:rPr>
        <w:t>N</w:t>
      </w:r>
      <w:r w:rsidR="00274A94" w:rsidRPr="0012334D">
        <w:rPr>
          <w:b/>
          <w:bCs/>
        </w:rPr>
        <w:t>ote:</w:t>
      </w:r>
      <w:r w:rsidR="00274A94">
        <w:t xml:space="preserve"> this resource has been designed to facilitate the ready conversion into a student booklet by removing the answers within the response boxes. Teacher notes </w:t>
      </w:r>
      <w:r w:rsidR="003F7C5F">
        <w:t xml:space="preserve">(in blue) </w:t>
      </w:r>
      <w:r w:rsidR="00274A94">
        <w:t>and sample answers can be deleted before distributing to students.</w:t>
      </w:r>
    </w:p>
    <w:p w14:paraId="10ADDF34" w14:textId="5A728F69" w:rsidR="00EF56BC" w:rsidRDefault="00274A94" w:rsidP="004B3721">
      <w:pPr>
        <w:pStyle w:val="FeatureBox"/>
      </w:pPr>
      <w:r>
        <w:t xml:space="preserve">Refer to </w:t>
      </w:r>
      <w:hyperlink r:id="rId8" w:history="1">
        <w:r w:rsidRPr="00924994">
          <w:rPr>
            <w:rStyle w:val="Hyperlink"/>
          </w:rPr>
          <w:t>Equipment Safety in Schools</w:t>
        </w:r>
      </w:hyperlink>
      <w:r>
        <w:t xml:space="preserve">, </w:t>
      </w:r>
      <w:hyperlink r:id="rId9" w:history="1">
        <w:r w:rsidRPr="00924994">
          <w:rPr>
            <w:rStyle w:val="Hyperlink"/>
          </w:rPr>
          <w:t>Animals in Schools</w:t>
        </w:r>
      </w:hyperlink>
      <w:r>
        <w:t xml:space="preserve">, and </w:t>
      </w:r>
      <w:hyperlink r:id="rId10" w:anchor="skipToContent" w:history="1">
        <w:r w:rsidRPr="00924994">
          <w:rPr>
            <w:rStyle w:val="Hyperlink"/>
          </w:rPr>
          <w:t>Chemical Safety in Schools</w:t>
        </w:r>
      </w:hyperlink>
      <w:r>
        <w:t xml:space="preserve"> for current information on safety and safe working practices in Technology 7</w:t>
      </w:r>
      <w:r w:rsidR="0012334D">
        <w:t>–</w:t>
      </w:r>
      <w:r>
        <w:t>8.</w:t>
      </w:r>
    </w:p>
    <w:p w14:paraId="5F78829C" w14:textId="72ED3241" w:rsidR="00EC22E4" w:rsidRPr="00151896" w:rsidRDefault="00EC22E4" w:rsidP="002A5D96">
      <w:r>
        <w:br w:type="page"/>
      </w:r>
    </w:p>
    <w:p w14:paraId="5EAB7481" w14:textId="76315E52" w:rsidR="008231C5" w:rsidRPr="00817CAE" w:rsidRDefault="008231C5" w:rsidP="00817CAE">
      <w:pPr>
        <w:pStyle w:val="Heading1"/>
      </w:pPr>
      <w:bookmarkStart w:id="3" w:name="_Toc205976256"/>
      <w:bookmarkStart w:id="4" w:name="_Toc700678146"/>
      <w:r w:rsidRPr="00817CAE">
        <w:lastRenderedPageBreak/>
        <w:t>Glossary </w:t>
      </w:r>
      <w:bookmarkEnd w:id="3"/>
    </w:p>
    <w:p w14:paraId="35EB6270" w14:textId="27F0A1CE" w:rsidR="008231C5" w:rsidRPr="004B3334" w:rsidRDefault="006365E9" w:rsidP="004B3334">
      <w:pPr>
        <w:pStyle w:val="FeatureBox2"/>
      </w:pPr>
      <w:r>
        <w:rPr>
          <w:b/>
          <w:bCs/>
        </w:rPr>
        <w:t>N</w:t>
      </w:r>
      <w:r w:rsidR="008231C5" w:rsidRPr="00817CAE">
        <w:rPr>
          <w:b/>
          <w:bCs/>
        </w:rPr>
        <w:t>ote</w:t>
      </w:r>
      <w:r w:rsidR="008231C5" w:rsidRPr="004B3334">
        <w:t xml:space="preserve">: </w:t>
      </w:r>
      <w:r w:rsidR="00817CAE">
        <w:t xml:space="preserve">sample </w:t>
      </w:r>
      <w:r w:rsidR="008231C5" w:rsidRPr="004B3334">
        <w:t xml:space="preserve">answers </w:t>
      </w:r>
      <w:r w:rsidR="00B57947">
        <w:t>are</w:t>
      </w:r>
      <w:r w:rsidR="00D72C11">
        <w:t xml:space="preserve"> </w:t>
      </w:r>
      <w:r w:rsidR="008231C5" w:rsidRPr="004B3334">
        <w:t>provided</w:t>
      </w:r>
      <w:r w:rsidR="00B57947">
        <w:t xml:space="preserve"> in the table below</w:t>
      </w:r>
      <w:r w:rsidR="008231C5" w:rsidRPr="004B3334">
        <w:t>. </w:t>
      </w:r>
    </w:p>
    <w:p w14:paraId="733C1B08" w14:textId="272245A1" w:rsidR="00351061" w:rsidRDefault="00351061" w:rsidP="00351061">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glossary</w:t>
      </w:r>
    </w:p>
    <w:tbl>
      <w:tblPr>
        <w:tblStyle w:val="Tableheader"/>
        <w:tblW w:w="0" w:type="auto"/>
        <w:tblLook w:val="04A0" w:firstRow="1" w:lastRow="0" w:firstColumn="1" w:lastColumn="0" w:noHBand="0" w:noVBand="1"/>
        <w:tblDescription w:val="Table of glossary terms and definitions."/>
      </w:tblPr>
      <w:tblGrid>
        <w:gridCol w:w="2405"/>
        <w:gridCol w:w="7223"/>
      </w:tblGrid>
      <w:tr w:rsidR="004B3334" w14:paraId="23B272FE" w14:textId="77777777" w:rsidTr="00DF7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4BBADEB" w14:textId="655FCD9D" w:rsidR="004B3334" w:rsidRDefault="00D72C11" w:rsidP="004B3334">
            <w:pPr>
              <w:rPr>
                <w:lang w:eastAsia="en-AU"/>
              </w:rPr>
            </w:pPr>
            <w:r>
              <w:rPr>
                <w:lang w:eastAsia="en-AU"/>
              </w:rPr>
              <w:t>Term</w:t>
            </w:r>
          </w:p>
        </w:tc>
        <w:tc>
          <w:tcPr>
            <w:tcW w:w="7223" w:type="dxa"/>
          </w:tcPr>
          <w:p w14:paraId="1F0BD336" w14:textId="034B935F" w:rsidR="004B3334" w:rsidRDefault="004B3334" w:rsidP="004B3334">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Definition</w:t>
            </w:r>
          </w:p>
        </w:tc>
      </w:tr>
      <w:tr w:rsidR="004B3334" w:rsidRPr="00DF703F" w14:paraId="4327F881" w14:textId="77777777" w:rsidTr="00991BAA">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0FF252D8" w14:textId="58028BA3" w:rsidR="004B3334" w:rsidRPr="00DF703F" w:rsidRDefault="003C77D8" w:rsidP="00DF703F">
            <w:r>
              <w:t>b</w:t>
            </w:r>
            <w:r w:rsidR="004B3334" w:rsidRPr="00DF703F">
              <w:t xml:space="preserve">ench </w:t>
            </w:r>
            <w:r>
              <w:t>h</w:t>
            </w:r>
            <w:r w:rsidR="004B3334" w:rsidRPr="00DF703F">
              <w:t>ook</w:t>
            </w:r>
          </w:p>
        </w:tc>
        <w:tc>
          <w:tcPr>
            <w:tcW w:w="7223" w:type="dxa"/>
          </w:tcPr>
          <w:p w14:paraId="5E60D067" w14:textId="4084EDC1" w:rsidR="004B3334" w:rsidRPr="00DF703F" w:rsidRDefault="004B3334" w:rsidP="00DF703F">
            <w:pPr>
              <w:cnfStyle w:val="000000100000" w:firstRow="0" w:lastRow="0" w:firstColumn="0" w:lastColumn="0" w:oddVBand="0" w:evenVBand="0" w:oddHBand="1" w:evenHBand="0" w:firstRowFirstColumn="0" w:firstRowLastColumn="0" w:lastRowFirstColumn="0" w:lastRowLastColumn="0"/>
            </w:pPr>
            <w:r w:rsidRPr="00DF703F">
              <w:t>A tool to secure workpieces on a bench during cutting.</w:t>
            </w:r>
          </w:p>
        </w:tc>
      </w:tr>
      <w:tr w:rsidR="004B3334" w:rsidRPr="00DF703F" w14:paraId="5064AE98" w14:textId="77777777" w:rsidTr="00991BAA">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6F7534B8" w14:textId="63BAA52A" w:rsidR="004B3334" w:rsidRPr="00DF703F" w:rsidRDefault="003C77D8" w:rsidP="00DF703F">
            <w:r>
              <w:t>b</w:t>
            </w:r>
            <w:r w:rsidR="004B3334" w:rsidRPr="00DF703F">
              <w:t>utt joint</w:t>
            </w:r>
          </w:p>
        </w:tc>
        <w:tc>
          <w:tcPr>
            <w:tcW w:w="7223" w:type="dxa"/>
          </w:tcPr>
          <w:p w14:paraId="7E745819" w14:textId="66257807" w:rsidR="004B3334" w:rsidRPr="00DF703F" w:rsidRDefault="004B3334" w:rsidP="00DF703F">
            <w:pPr>
              <w:cnfStyle w:val="000000010000" w:firstRow="0" w:lastRow="0" w:firstColumn="0" w:lastColumn="0" w:oddVBand="0" w:evenVBand="0" w:oddHBand="0" w:evenHBand="1" w:firstRowFirstColumn="0" w:firstRowLastColumn="0" w:lastRowFirstColumn="0" w:lastRowLastColumn="0"/>
            </w:pPr>
            <w:r w:rsidRPr="00DF703F">
              <w:t xml:space="preserve">A simple joint where </w:t>
            </w:r>
            <w:r w:rsidR="00C0561F">
              <w:t>2</w:t>
            </w:r>
            <w:r w:rsidR="00C0561F" w:rsidRPr="00DF703F">
              <w:t xml:space="preserve"> </w:t>
            </w:r>
            <w:r w:rsidRPr="00DF703F">
              <w:t>pieces of wood are joined often end to side</w:t>
            </w:r>
            <w:r w:rsidR="00991BAA">
              <w:t>.</w:t>
            </w:r>
          </w:p>
        </w:tc>
      </w:tr>
      <w:tr w:rsidR="004B3334" w:rsidRPr="00DF703F" w14:paraId="0432EA66" w14:textId="77777777" w:rsidTr="00991BAA">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418ACC45" w14:textId="345D4321" w:rsidR="004B3334" w:rsidRPr="00DF703F" w:rsidRDefault="003C77D8" w:rsidP="00DF703F">
            <w:r>
              <w:t>c</w:t>
            </w:r>
            <w:r w:rsidR="004B3334" w:rsidRPr="00DF703F">
              <w:t>ountersunk screws</w:t>
            </w:r>
          </w:p>
        </w:tc>
        <w:tc>
          <w:tcPr>
            <w:tcW w:w="7223" w:type="dxa"/>
          </w:tcPr>
          <w:p w14:paraId="04CB3EBF" w14:textId="11F6B4DB" w:rsidR="004B3334" w:rsidRPr="00DF703F" w:rsidRDefault="004B3334" w:rsidP="00DF703F">
            <w:pPr>
              <w:cnfStyle w:val="000000100000" w:firstRow="0" w:lastRow="0" w:firstColumn="0" w:lastColumn="0" w:oddVBand="0" w:evenVBand="0" w:oddHBand="1" w:evenHBand="0" w:firstRowFirstColumn="0" w:firstRowLastColumn="0" w:lastRowFirstColumn="0" w:lastRowLastColumn="0"/>
            </w:pPr>
            <w:r w:rsidRPr="00DF703F">
              <w:t>Screws designed to sit flush with the material's surface.</w:t>
            </w:r>
          </w:p>
        </w:tc>
      </w:tr>
      <w:tr w:rsidR="004B3334" w:rsidRPr="00DF703F" w14:paraId="42806F5D" w14:textId="77777777" w:rsidTr="00991BAA">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305709B2" w14:textId="64DFC34A" w:rsidR="004B3334" w:rsidRPr="00DF703F" w:rsidRDefault="003C77D8" w:rsidP="00DF703F">
            <w:r>
              <w:t>d</w:t>
            </w:r>
            <w:r w:rsidR="004B3334" w:rsidRPr="00DF703F">
              <w:t xml:space="preserve">isc </w:t>
            </w:r>
            <w:r>
              <w:t>s</w:t>
            </w:r>
            <w:r w:rsidRPr="00DF703F">
              <w:t>ander</w:t>
            </w:r>
          </w:p>
        </w:tc>
        <w:tc>
          <w:tcPr>
            <w:tcW w:w="7223" w:type="dxa"/>
          </w:tcPr>
          <w:p w14:paraId="161BC5D0" w14:textId="46B1116F" w:rsidR="004B3334" w:rsidRPr="00DF703F" w:rsidRDefault="004B3334" w:rsidP="00DF703F">
            <w:pPr>
              <w:cnfStyle w:val="000000010000" w:firstRow="0" w:lastRow="0" w:firstColumn="0" w:lastColumn="0" w:oddVBand="0" w:evenVBand="0" w:oddHBand="0" w:evenHBand="1" w:firstRowFirstColumn="0" w:firstRowLastColumn="0" w:lastRowFirstColumn="0" w:lastRowLastColumn="0"/>
            </w:pPr>
            <w:r w:rsidRPr="00DF703F">
              <w:t>A machine with a rotating, abrasive disc for sanding surfaces.</w:t>
            </w:r>
          </w:p>
        </w:tc>
      </w:tr>
      <w:tr w:rsidR="004B3334" w:rsidRPr="00DF703F" w14:paraId="2CC669F9" w14:textId="77777777" w:rsidTr="00991BAA">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543D2278" w14:textId="061399D4" w:rsidR="004B3334" w:rsidRPr="00DF703F" w:rsidRDefault="006A2DF4" w:rsidP="00DF703F">
            <w:r>
              <w:t>d</w:t>
            </w:r>
            <w:r w:rsidR="004B3334" w:rsidRPr="00DF703F">
              <w:t>ovetail saw</w:t>
            </w:r>
          </w:p>
        </w:tc>
        <w:tc>
          <w:tcPr>
            <w:tcW w:w="7223" w:type="dxa"/>
          </w:tcPr>
          <w:p w14:paraId="48602DB6" w14:textId="1329D3DA" w:rsidR="004B3334" w:rsidRPr="00DF703F" w:rsidRDefault="004B3334" w:rsidP="00DF703F">
            <w:pPr>
              <w:cnfStyle w:val="000000100000" w:firstRow="0" w:lastRow="0" w:firstColumn="0" w:lastColumn="0" w:oddVBand="0" w:evenVBand="0" w:oddHBand="1" w:evenHBand="0" w:firstRowFirstColumn="0" w:firstRowLastColumn="0" w:lastRowFirstColumn="0" w:lastRowLastColumn="0"/>
            </w:pPr>
            <w:r w:rsidRPr="00DF703F">
              <w:t>A small saw used for cutting dovetail joints.</w:t>
            </w:r>
          </w:p>
        </w:tc>
      </w:tr>
      <w:tr w:rsidR="004B3334" w:rsidRPr="00DF703F" w14:paraId="388EC96E" w14:textId="77777777" w:rsidTr="00991BAA">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6C7F5FEA" w14:textId="6AD1F65B" w:rsidR="004B3334" w:rsidRPr="00DF703F" w:rsidRDefault="006A2DF4" w:rsidP="00DF703F">
            <w:r>
              <w:t>e</w:t>
            </w:r>
            <w:r w:rsidR="004B3334" w:rsidRPr="00DF703F">
              <w:t xml:space="preserve">nd </w:t>
            </w:r>
            <w:r>
              <w:t>g</w:t>
            </w:r>
            <w:r w:rsidR="004B3334" w:rsidRPr="00DF703F">
              <w:t>rain</w:t>
            </w:r>
          </w:p>
        </w:tc>
        <w:tc>
          <w:tcPr>
            <w:tcW w:w="7223" w:type="dxa"/>
          </w:tcPr>
          <w:p w14:paraId="6D8F9688" w14:textId="4C46390D" w:rsidR="004B3334" w:rsidRPr="00DF703F" w:rsidRDefault="004B3334" w:rsidP="00DF703F">
            <w:pPr>
              <w:cnfStyle w:val="000000010000" w:firstRow="0" w:lastRow="0" w:firstColumn="0" w:lastColumn="0" w:oddVBand="0" w:evenVBand="0" w:oddHBand="0" w:evenHBand="1" w:firstRowFirstColumn="0" w:firstRowLastColumn="0" w:lastRowFirstColumn="0" w:lastRowLastColumn="0"/>
            </w:pPr>
            <w:r w:rsidRPr="00DF703F">
              <w:t>The exposed surface when wood is cut perpendicular to growth rings.</w:t>
            </w:r>
          </w:p>
        </w:tc>
      </w:tr>
      <w:tr w:rsidR="002D1B65" w:rsidRPr="00DF703F" w14:paraId="0BFC0E12" w14:textId="77777777" w:rsidTr="00991BAA">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16697036" w14:textId="49B50DEC" w:rsidR="002D1B65" w:rsidRDefault="00D15604" w:rsidP="00DF703F">
            <w:r>
              <w:t>f</w:t>
            </w:r>
            <w:r w:rsidR="002D1B65">
              <w:t>lush</w:t>
            </w:r>
          </w:p>
        </w:tc>
        <w:tc>
          <w:tcPr>
            <w:tcW w:w="7223" w:type="dxa"/>
          </w:tcPr>
          <w:p w14:paraId="66029431" w14:textId="767C4AA4" w:rsidR="002D1B65" w:rsidRPr="00DF703F" w:rsidRDefault="002D1B65" w:rsidP="00DF703F">
            <w:pPr>
              <w:cnfStyle w:val="000000100000" w:firstRow="0" w:lastRow="0" w:firstColumn="0" w:lastColumn="0" w:oddVBand="0" w:evenVBand="0" w:oddHBand="1" w:evenHBand="0" w:firstRowFirstColumn="0" w:firstRowLastColumn="0" w:lastRowFirstColumn="0" w:lastRowLastColumn="0"/>
            </w:pPr>
            <w:r>
              <w:t>Where adjoining surfaces are level</w:t>
            </w:r>
            <w:r w:rsidR="00140D0C">
              <w:t>.</w:t>
            </w:r>
          </w:p>
        </w:tc>
      </w:tr>
      <w:tr w:rsidR="004B3334" w:rsidRPr="00DF703F" w14:paraId="664F5675" w14:textId="77777777" w:rsidTr="00991BAA">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1A386916" w14:textId="6D09595B" w:rsidR="004B3334" w:rsidRPr="00DF703F" w:rsidRDefault="006A2DF4" w:rsidP="00DF703F">
            <w:r>
              <w:t>g</w:t>
            </w:r>
            <w:r w:rsidR="004B3334" w:rsidRPr="00DF703F">
              <w:t>rain</w:t>
            </w:r>
          </w:p>
        </w:tc>
        <w:tc>
          <w:tcPr>
            <w:tcW w:w="7223" w:type="dxa"/>
          </w:tcPr>
          <w:p w14:paraId="01243D46" w14:textId="65CE2E4A" w:rsidR="004B3334" w:rsidRPr="00DF703F" w:rsidRDefault="004B3334" w:rsidP="00DF703F">
            <w:pPr>
              <w:cnfStyle w:val="000000010000" w:firstRow="0" w:lastRow="0" w:firstColumn="0" w:lastColumn="0" w:oddVBand="0" w:evenVBand="0" w:oddHBand="0" w:evenHBand="1" w:firstRowFirstColumn="0" w:firstRowLastColumn="0" w:lastRowFirstColumn="0" w:lastRowLastColumn="0"/>
            </w:pPr>
            <w:r w:rsidRPr="00DF703F">
              <w:t>The alignment and texture of wood fibres.</w:t>
            </w:r>
          </w:p>
        </w:tc>
      </w:tr>
      <w:tr w:rsidR="004B3334" w:rsidRPr="00DF703F" w14:paraId="108D8042" w14:textId="77777777" w:rsidTr="00991BAA">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3C77A367" w14:textId="0F94CA2C" w:rsidR="004B3334" w:rsidRPr="00DF703F" w:rsidRDefault="006A2DF4" w:rsidP="00DF703F">
            <w:r>
              <w:t>j</w:t>
            </w:r>
            <w:r w:rsidR="004B3334" w:rsidRPr="00DF703F">
              <w:t xml:space="preserve">ack </w:t>
            </w:r>
            <w:r>
              <w:t>p</w:t>
            </w:r>
            <w:r w:rsidR="004B3334" w:rsidRPr="00DF703F">
              <w:t>lane</w:t>
            </w:r>
          </w:p>
        </w:tc>
        <w:tc>
          <w:tcPr>
            <w:tcW w:w="7223" w:type="dxa"/>
          </w:tcPr>
          <w:p w14:paraId="54C47A1D" w14:textId="7725AF5B" w:rsidR="004B3334" w:rsidRPr="00DF703F" w:rsidRDefault="004B3334" w:rsidP="00DF703F">
            <w:pPr>
              <w:cnfStyle w:val="000000100000" w:firstRow="0" w:lastRow="0" w:firstColumn="0" w:lastColumn="0" w:oddVBand="0" w:evenVBand="0" w:oddHBand="1" w:evenHBand="0" w:firstRowFirstColumn="0" w:firstRowLastColumn="0" w:lastRowFirstColumn="0" w:lastRowLastColumn="0"/>
            </w:pPr>
            <w:r w:rsidRPr="00DF703F">
              <w:t>A woodworking plane used for s</w:t>
            </w:r>
            <w:r w:rsidR="000D24EA">
              <w:t>haping and smoothing</w:t>
            </w:r>
            <w:r w:rsidRPr="00DF703F">
              <w:t xml:space="preserve"> rough</w:t>
            </w:r>
            <w:r w:rsidR="000D24EA">
              <w:t xml:space="preserve"> sawn</w:t>
            </w:r>
            <w:r w:rsidRPr="00DF703F">
              <w:t xml:space="preserve"> timber.</w:t>
            </w:r>
          </w:p>
        </w:tc>
      </w:tr>
      <w:tr w:rsidR="004B3334" w:rsidRPr="00DF703F" w14:paraId="1E169653" w14:textId="77777777" w:rsidTr="00991BAA">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1F7E0FA9" w14:textId="61E52E19" w:rsidR="004B3334" w:rsidRPr="00DF703F" w:rsidRDefault="006A2DF4" w:rsidP="00DF703F">
            <w:r>
              <w:lastRenderedPageBreak/>
              <w:t>m</w:t>
            </w:r>
            <w:r w:rsidR="004B3334" w:rsidRPr="00DF703F">
              <w:t>achine vice</w:t>
            </w:r>
          </w:p>
        </w:tc>
        <w:tc>
          <w:tcPr>
            <w:tcW w:w="7223" w:type="dxa"/>
          </w:tcPr>
          <w:p w14:paraId="422B9C43" w14:textId="33FB4CEF" w:rsidR="004B3334" w:rsidRPr="00DF703F" w:rsidRDefault="004B3334" w:rsidP="00DF703F">
            <w:pPr>
              <w:cnfStyle w:val="000000010000" w:firstRow="0" w:lastRow="0" w:firstColumn="0" w:lastColumn="0" w:oddVBand="0" w:evenVBand="0" w:oddHBand="0" w:evenHBand="1" w:firstRowFirstColumn="0" w:firstRowLastColumn="0" w:lastRowFirstColumn="0" w:lastRowLastColumn="0"/>
            </w:pPr>
            <w:r w:rsidRPr="00DF703F">
              <w:t>A device to hold workpieces securely while drilling.</w:t>
            </w:r>
          </w:p>
        </w:tc>
      </w:tr>
      <w:tr w:rsidR="004B3334" w:rsidRPr="00DF703F" w14:paraId="199DAD21" w14:textId="77777777" w:rsidTr="00991BAA">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6391BBC7" w14:textId="1ED026DD" w:rsidR="004B3334" w:rsidRPr="00DF703F" w:rsidRDefault="006A2DF4" w:rsidP="00DF703F">
            <w:r>
              <w:t>p</w:t>
            </w:r>
            <w:r w:rsidR="004B3334" w:rsidRPr="00DF703F">
              <w:t>edestal drill</w:t>
            </w:r>
          </w:p>
        </w:tc>
        <w:tc>
          <w:tcPr>
            <w:tcW w:w="7223" w:type="dxa"/>
          </w:tcPr>
          <w:p w14:paraId="68DDA206" w14:textId="5AFCEC1F" w:rsidR="004B3334" w:rsidRPr="00DF703F" w:rsidRDefault="004B3334" w:rsidP="00DF703F">
            <w:pPr>
              <w:cnfStyle w:val="000000100000" w:firstRow="0" w:lastRow="0" w:firstColumn="0" w:lastColumn="0" w:oddVBand="0" w:evenVBand="0" w:oddHBand="1" w:evenHBand="0" w:firstRowFirstColumn="0" w:firstRowLastColumn="0" w:lastRowFirstColumn="0" w:lastRowLastColumn="0"/>
            </w:pPr>
            <w:r w:rsidRPr="00DF703F">
              <w:t>A fixed, upright drill for precise drilling.</w:t>
            </w:r>
          </w:p>
        </w:tc>
      </w:tr>
      <w:tr w:rsidR="004B3334" w:rsidRPr="00DF703F" w14:paraId="6DB80967" w14:textId="77777777" w:rsidTr="00991BAA">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51078282" w14:textId="74606472" w:rsidR="004B3334" w:rsidRPr="00DF703F" w:rsidRDefault="006A2DF4" w:rsidP="00DF703F">
            <w:r>
              <w:t>p</w:t>
            </w:r>
            <w:r w:rsidR="004B3334" w:rsidRPr="00DF703F">
              <w:t>lywood</w:t>
            </w:r>
          </w:p>
        </w:tc>
        <w:tc>
          <w:tcPr>
            <w:tcW w:w="7223" w:type="dxa"/>
          </w:tcPr>
          <w:p w14:paraId="2826A5EC" w14:textId="03AB3AD7" w:rsidR="004B3334" w:rsidRPr="00DF703F" w:rsidRDefault="004B3334" w:rsidP="00DF703F">
            <w:pPr>
              <w:cnfStyle w:val="000000010000" w:firstRow="0" w:lastRow="0" w:firstColumn="0" w:lastColumn="0" w:oddVBand="0" w:evenVBand="0" w:oddHBand="0" w:evenHBand="1" w:firstRowFirstColumn="0" w:firstRowLastColumn="0" w:lastRowFirstColumn="0" w:lastRowLastColumn="0"/>
            </w:pPr>
            <w:r w:rsidRPr="00DF703F">
              <w:t>A strong, stable wood panel made from glued layers of veneer.</w:t>
            </w:r>
          </w:p>
        </w:tc>
      </w:tr>
      <w:tr w:rsidR="004B3334" w:rsidRPr="00DF703F" w14:paraId="53A549DC" w14:textId="77777777" w:rsidTr="00991BAA">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484D96E0" w14:textId="5D80AFD7" w:rsidR="004B3334" w:rsidRPr="00DF703F" w:rsidRDefault="004B3334" w:rsidP="00DF703F">
            <w:r w:rsidRPr="00DF703F">
              <w:t>PVA</w:t>
            </w:r>
          </w:p>
        </w:tc>
        <w:tc>
          <w:tcPr>
            <w:tcW w:w="7223" w:type="dxa"/>
          </w:tcPr>
          <w:p w14:paraId="63A1DCED" w14:textId="3E1D434A" w:rsidR="004B3334" w:rsidRPr="00DF703F" w:rsidRDefault="004B3334" w:rsidP="00DF703F">
            <w:pPr>
              <w:cnfStyle w:val="000000100000" w:firstRow="0" w:lastRow="0" w:firstColumn="0" w:lastColumn="0" w:oddVBand="0" w:evenVBand="0" w:oddHBand="1" w:evenHBand="0" w:firstRowFirstColumn="0" w:firstRowLastColumn="0" w:lastRowFirstColumn="0" w:lastRowLastColumn="0"/>
            </w:pPr>
            <w:r w:rsidRPr="00DF703F">
              <w:t>Common woodworking adhesive, also known as wood glue.</w:t>
            </w:r>
          </w:p>
        </w:tc>
      </w:tr>
      <w:tr w:rsidR="004B3334" w:rsidRPr="00DF703F" w14:paraId="47AEDD16" w14:textId="77777777" w:rsidTr="00991BAA">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070F6DFE" w14:textId="2D3CD7A7" w:rsidR="004B3334" w:rsidRPr="00DF703F" w:rsidRDefault="00140D0C" w:rsidP="00DF703F">
            <w:r>
              <w:t>R</w:t>
            </w:r>
            <w:r w:rsidRPr="00DF703F">
              <w:t xml:space="preserve">adiata </w:t>
            </w:r>
            <w:r w:rsidR="006A2DF4">
              <w:t>p</w:t>
            </w:r>
            <w:r w:rsidR="004B3334" w:rsidRPr="00DF703F">
              <w:t>ine</w:t>
            </w:r>
          </w:p>
        </w:tc>
        <w:tc>
          <w:tcPr>
            <w:tcW w:w="7223" w:type="dxa"/>
          </w:tcPr>
          <w:p w14:paraId="75FB606B" w14:textId="000A034D" w:rsidR="004B3334" w:rsidRPr="00DF703F" w:rsidRDefault="004B3334" w:rsidP="00DF703F">
            <w:pPr>
              <w:cnfStyle w:val="000000010000" w:firstRow="0" w:lastRow="0" w:firstColumn="0" w:lastColumn="0" w:oddVBand="0" w:evenVBand="0" w:oddHBand="0" w:evenHBand="1" w:firstRowFirstColumn="0" w:firstRowLastColumn="0" w:lastRowFirstColumn="0" w:lastRowLastColumn="0"/>
            </w:pPr>
            <w:r w:rsidRPr="00DF703F">
              <w:t>A versatile, fast-growing softwood used in construction and furniture.</w:t>
            </w:r>
          </w:p>
        </w:tc>
      </w:tr>
      <w:tr w:rsidR="004B3334" w:rsidRPr="00DF703F" w14:paraId="3FEBEA6B" w14:textId="77777777" w:rsidTr="00991BAA">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1A646458" w14:textId="619D9893" w:rsidR="004B3334" w:rsidRPr="00DF703F" w:rsidRDefault="006A2DF4" w:rsidP="00DF703F">
            <w:r>
              <w:t>r</w:t>
            </w:r>
            <w:r w:rsidR="004B3334" w:rsidRPr="00DF703F">
              <w:t xml:space="preserve">ebate </w:t>
            </w:r>
            <w:r>
              <w:t>j</w:t>
            </w:r>
            <w:r w:rsidR="004B3334" w:rsidRPr="00DF703F">
              <w:t>oint</w:t>
            </w:r>
          </w:p>
        </w:tc>
        <w:tc>
          <w:tcPr>
            <w:tcW w:w="7223" w:type="dxa"/>
          </w:tcPr>
          <w:p w14:paraId="186A4529" w14:textId="097DE740" w:rsidR="004B3334" w:rsidRPr="00DF703F" w:rsidRDefault="004B3334" w:rsidP="00DF703F">
            <w:pPr>
              <w:cnfStyle w:val="000000100000" w:firstRow="0" w:lastRow="0" w:firstColumn="0" w:lastColumn="0" w:oddVBand="0" w:evenVBand="0" w:oddHBand="1" w:evenHBand="0" w:firstRowFirstColumn="0" w:firstRowLastColumn="0" w:lastRowFirstColumn="0" w:lastRowLastColumn="0"/>
            </w:pPr>
            <w:r w:rsidRPr="00DF703F">
              <w:t>A joint where one piece of wood has a rebate (rectangular portion cut out) to fit another piece.</w:t>
            </w:r>
          </w:p>
        </w:tc>
      </w:tr>
      <w:tr w:rsidR="004B3334" w:rsidRPr="00DF703F" w14:paraId="5F94654B" w14:textId="77777777" w:rsidTr="00991BAA">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588CF15F" w14:textId="6364AC51" w:rsidR="004B3334" w:rsidRPr="00DF703F" w:rsidRDefault="006A2DF4" w:rsidP="00DF703F">
            <w:r>
              <w:t>s</w:t>
            </w:r>
            <w:r w:rsidR="004B3334" w:rsidRPr="00DF703F">
              <w:t xml:space="preserve">liding </w:t>
            </w:r>
            <w:r>
              <w:t>b</w:t>
            </w:r>
            <w:r w:rsidR="004B3334" w:rsidRPr="00DF703F">
              <w:t>evel</w:t>
            </w:r>
          </w:p>
        </w:tc>
        <w:tc>
          <w:tcPr>
            <w:tcW w:w="7223" w:type="dxa"/>
          </w:tcPr>
          <w:p w14:paraId="3214B5EF" w14:textId="20AF8B40" w:rsidR="004B3334" w:rsidRPr="00DF703F" w:rsidRDefault="004B3334" w:rsidP="00DF703F">
            <w:pPr>
              <w:cnfStyle w:val="000000010000" w:firstRow="0" w:lastRow="0" w:firstColumn="0" w:lastColumn="0" w:oddVBand="0" w:evenVBand="0" w:oddHBand="0" w:evenHBand="1" w:firstRowFirstColumn="0" w:firstRowLastColumn="0" w:lastRowFirstColumn="0" w:lastRowLastColumn="0"/>
            </w:pPr>
            <w:r w:rsidRPr="00DF703F">
              <w:t>An adjustable tool for measuring and transferring angles.</w:t>
            </w:r>
          </w:p>
        </w:tc>
      </w:tr>
      <w:tr w:rsidR="004B3334" w:rsidRPr="00DF703F" w14:paraId="44F784AF" w14:textId="77777777" w:rsidTr="00991BAA">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5AFED56C" w14:textId="208109C1" w:rsidR="004B3334" w:rsidRPr="00DF703F" w:rsidRDefault="006A2DF4" w:rsidP="00DF703F">
            <w:r>
              <w:t>t</w:t>
            </w:r>
            <w:r w:rsidR="004B3334" w:rsidRPr="00DF703F">
              <w:t xml:space="preserve">enon </w:t>
            </w:r>
            <w:r>
              <w:t>s</w:t>
            </w:r>
            <w:r w:rsidR="004B3334" w:rsidRPr="00DF703F">
              <w:t>aw</w:t>
            </w:r>
          </w:p>
        </w:tc>
        <w:tc>
          <w:tcPr>
            <w:tcW w:w="7223" w:type="dxa"/>
          </w:tcPr>
          <w:p w14:paraId="7D4E6EA4" w14:textId="13AAF617" w:rsidR="004B3334" w:rsidRPr="00DF703F" w:rsidRDefault="004B3334" w:rsidP="00DF703F">
            <w:pPr>
              <w:cnfStyle w:val="000000100000" w:firstRow="0" w:lastRow="0" w:firstColumn="0" w:lastColumn="0" w:oddVBand="0" w:evenVBand="0" w:oddHBand="1" w:evenHBand="0" w:firstRowFirstColumn="0" w:firstRowLastColumn="0" w:lastRowFirstColumn="0" w:lastRowLastColumn="0"/>
            </w:pPr>
            <w:r w:rsidRPr="00DF703F">
              <w:t>A saw for making fine, accurate cuts</w:t>
            </w:r>
            <w:r w:rsidR="00991BAA">
              <w:t>.</w:t>
            </w:r>
          </w:p>
        </w:tc>
      </w:tr>
      <w:tr w:rsidR="004B3334" w:rsidRPr="00DF703F" w14:paraId="1080489D" w14:textId="77777777" w:rsidTr="00991BAA">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66AA1832" w14:textId="3F4A3C93" w:rsidR="004B3334" w:rsidRPr="00DF703F" w:rsidRDefault="006A2DF4" w:rsidP="00DF703F">
            <w:r>
              <w:t>t</w:t>
            </w:r>
            <w:r w:rsidR="004B3334" w:rsidRPr="00DF703F">
              <w:t>imber finishes</w:t>
            </w:r>
          </w:p>
        </w:tc>
        <w:tc>
          <w:tcPr>
            <w:tcW w:w="7223" w:type="dxa"/>
          </w:tcPr>
          <w:p w14:paraId="266F2236" w14:textId="3A68F237" w:rsidR="004B3334" w:rsidRPr="00DF703F" w:rsidRDefault="004B3334" w:rsidP="00DF703F">
            <w:pPr>
              <w:cnfStyle w:val="000000010000" w:firstRow="0" w:lastRow="0" w:firstColumn="0" w:lastColumn="0" w:oddVBand="0" w:evenVBand="0" w:oddHBand="0" w:evenHBand="1" w:firstRowFirstColumn="0" w:firstRowLastColumn="0" w:lastRowFirstColumn="0" w:lastRowLastColumn="0"/>
            </w:pPr>
            <w:r w:rsidRPr="00DF703F">
              <w:t>Coatings applied to wood to protect and enhance its appearance.</w:t>
            </w:r>
          </w:p>
        </w:tc>
      </w:tr>
      <w:tr w:rsidR="004B3334" w:rsidRPr="00DF703F" w14:paraId="13BD352F" w14:textId="77777777" w:rsidTr="00991BAA">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246E5E18" w14:textId="39F728F0" w:rsidR="004B3334" w:rsidRPr="00DF703F" w:rsidRDefault="006A2DF4" w:rsidP="00DF703F">
            <w:r>
              <w:t>t</w:t>
            </w:r>
            <w:r w:rsidR="004B3334" w:rsidRPr="00DF703F">
              <w:t xml:space="preserve">imber </w:t>
            </w:r>
            <w:r>
              <w:t>v</w:t>
            </w:r>
            <w:r w:rsidR="004B3334" w:rsidRPr="00DF703F">
              <w:t>ice</w:t>
            </w:r>
          </w:p>
        </w:tc>
        <w:tc>
          <w:tcPr>
            <w:tcW w:w="7223" w:type="dxa"/>
          </w:tcPr>
          <w:p w14:paraId="391C74E5" w14:textId="3656C8FA" w:rsidR="004B3334" w:rsidRPr="00DF703F" w:rsidRDefault="004B3334" w:rsidP="00DF703F">
            <w:pPr>
              <w:cnfStyle w:val="000000100000" w:firstRow="0" w:lastRow="0" w:firstColumn="0" w:lastColumn="0" w:oddVBand="0" w:evenVBand="0" w:oddHBand="1" w:evenHBand="0" w:firstRowFirstColumn="0" w:firstRowLastColumn="0" w:lastRowFirstColumn="0" w:lastRowLastColumn="0"/>
            </w:pPr>
            <w:r w:rsidRPr="00DF703F">
              <w:t>A clamping device to hold wood securely on a workbench.</w:t>
            </w:r>
          </w:p>
        </w:tc>
      </w:tr>
      <w:tr w:rsidR="004B3334" w:rsidRPr="00DF703F" w14:paraId="305DF0CE" w14:textId="77777777" w:rsidTr="00991BAA">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5CAE0432" w14:textId="0F6492FB" w:rsidR="004B3334" w:rsidRPr="00DF703F" w:rsidRDefault="006A2DF4" w:rsidP="00DF703F">
            <w:r>
              <w:t>t</w:t>
            </w:r>
            <w:r w:rsidR="004B3334" w:rsidRPr="00DF703F">
              <w:t xml:space="preserve">ry </w:t>
            </w:r>
            <w:r>
              <w:t>s</w:t>
            </w:r>
            <w:r w:rsidR="004B3334" w:rsidRPr="00DF703F">
              <w:t>quare</w:t>
            </w:r>
          </w:p>
        </w:tc>
        <w:tc>
          <w:tcPr>
            <w:tcW w:w="7223" w:type="dxa"/>
          </w:tcPr>
          <w:p w14:paraId="1AE3CDE1" w14:textId="1FA2435E" w:rsidR="004B3334" w:rsidRPr="00DF703F" w:rsidRDefault="004B3334" w:rsidP="00DF703F">
            <w:pPr>
              <w:cnfStyle w:val="000000010000" w:firstRow="0" w:lastRow="0" w:firstColumn="0" w:lastColumn="0" w:oddVBand="0" w:evenVBand="0" w:oddHBand="0" w:evenHBand="1" w:firstRowFirstColumn="0" w:firstRowLastColumn="0" w:lastRowFirstColumn="0" w:lastRowLastColumn="0"/>
            </w:pPr>
            <w:r w:rsidRPr="00DF703F">
              <w:t>A tool for measuring and marking right angles.</w:t>
            </w:r>
          </w:p>
        </w:tc>
      </w:tr>
    </w:tbl>
    <w:p w14:paraId="42912528" w14:textId="101C8D3F" w:rsidR="73505543" w:rsidRPr="009E0500" w:rsidRDefault="00E36C64" w:rsidP="00666489">
      <w:pPr>
        <w:pStyle w:val="Heading1"/>
      </w:pPr>
      <w:bookmarkStart w:id="5" w:name="_Toc205976257"/>
      <w:r w:rsidRPr="009E0500">
        <w:lastRenderedPageBreak/>
        <w:t>What ‘wood’ you know?</w:t>
      </w:r>
      <w:bookmarkEnd w:id="4"/>
      <w:bookmarkEnd w:id="5"/>
    </w:p>
    <w:p w14:paraId="6C01FCCC" w14:textId="6E1556E6" w:rsidR="00F441B8" w:rsidRDefault="00F378A9" w:rsidP="31689FC1">
      <w:r>
        <w:t>Think of</w:t>
      </w:r>
      <w:r w:rsidR="73505543">
        <w:t xml:space="preserve"> 10 things you used in the past 24 hours that were ma</w:t>
      </w:r>
      <w:r w:rsidR="00AB7FCB">
        <w:t>d</w:t>
      </w:r>
      <w:r w:rsidR="73505543">
        <w:t xml:space="preserve">e from timber. </w:t>
      </w:r>
      <w:r w:rsidR="007575D6">
        <w:t>They could be</w:t>
      </w:r>
      <w:r w:rsidR="73505543">
        <w:t xml:space="preserve"> small to very large items</w:t>
      </w:r>
      <w:r w:rsidR="00AB7FCB">
        <w:t>.</w:t>
      </w:r>
      <w:r w:rsidR="73505543">
        <w:t xml:space="preserve"> </w:t>
      </w:r>
      <w:r w:rsidR="009D0C13">
        <w:t>Complete the activities below</w:t>
      </w:r>
      <w:r w:rsidR="00B12429">
        <w:t xml:space="preserve">, identifying things you have used </w:t>
      </w:r>
      <w:r w:rsidR="00320046">
        <w:t xml:space="preserve">that are </w:t>
      </w:r>
      <w:r w:rsidR="00B12429">
        <w:t>made from timber.</w:t>
      </w:r>
      <w:r w:rsidR="6BC13BF0">
        <w:t xml:space="preserve"> </w:t>
      </w:r>
      <w:r w:rsidR="000C457E">
        <w:t>B</w:t>
      </w:r>
      <w:r w:rsidR="6BC13BF0">
        <w:t>uild on this by adding words to describe timber</w:t>
      </w:r>
      <w:r w:rsidR="00ED2331">
        <w:t>, for example,</w:t>
      </w:r>
      <w:r w:rsidR="6BC13BF0">
        <w:t xml:space="preserve"> how it feels, smells, looks</w:t>
      </w:r>
      <w:r w:rsidR="00320046">
        <w:t xml:space="preserve"> and</w:t>
      </w:r>
      <w:r w:rsidR="6BC13BF0">
        <w:t xml:space="preserve"> sounds</w:t>
      </w:r>
      <w:r w:rsidR="00B12429">
        <w:t>. Include timber-specific</w:t>
      </w:r>
      <w:r w:rsidR="6BC13BF0">
        <w:t xml:space="preserve"> words you know</w:t>
      </w:r>
      <w:r w:rsidR="00B12429">
        <w:t>.</w:t>
      </w:r>
    </w:p>
    <w:tbl>
      <w:tblPr>
        <w:tblStyle w:val="Tableheader"/>
        <w:tblW w:w="0" w:type="auto"/>
        <w:tblLook w:val="0420" w:firstRow="1" w:lastRow="0" w:firstColumn="0" w:lastColumn="0" w:noHBand="0" w:noVBand="1"/>
        <w:tblDescription w:val="Space for students to provide an answer on what they have used that is made from timber."/>
      </w:tblPr>
      <w:tblGrid>
        <w:gridCol w:w="9628"/>
      </w:tblGrid>
      <w:tr w:rsidR="00E41988" w:rsidRPr="0083348E" w14:paraId="7361290E" w14:textId="77777777" w:rsidTr="00320046">
        <w:trPr>
          <w:cnfStyle w:val="100000000000" w:firstRow="1" w:lastRow="0" w:firstColumn="0" w:lastColumn="0" w:oddVBand="0" w:evenVBand="0" w:oddHBand="0" w:evenHBand="0" w:firstRowFirstColumn="0" w:firstRowLastColumn="0" w:lastRowFirstColumn="0" w:lastRowLastColumn="0"/>
        </w:trPr>
        <w:tc>
          <w:tcPr>
            <w:tcW w:w="9628" w:type="dxa"/>
          </w:tcPr>
          <w:p w14:paraId="046A0C29" w14:textId="6B35753F" w:rsidR="00E41988" w:rsidRPr="0083348E" w:rsidRDefault="00E41988" w:rsidP="0083348E">
            <w:r w:rsidRPr="0083348E">
              <w:t xml:space="preserve">What I have used </w:t>
            </w:r>
            <w:r w:rsidR="00320046">
              <w:t xml:space="preserve">that is </w:t>
            </w:r>
            <w:r w:rsidRPr="0083348E">
              <w:t>made from timber</w:t>
            </w:r>
            <w:r w:rsidR="00ED2331">
              <w:t xml:space="preserve"> </w:t>
            </w:r>
            <w:r w:rsidR="007209EE" w:rsidRPr="0083348E">
              <w:t>…</w:t>
            </w:r>
            <w:r w:rsidR="00ED2331">
              <w:t xml:space="preserve"> </w:t>
            </w:r>
          </w:p>
        </w:tc>
      </w:tr>
      <w:tr w:rsidR="00E41988" w:rsidRPr="0083348E" w14:paraId="169B7569" w14:textId="77777777" w:rsidTr="00320046">
        <w:trPr>
          <w:cnfStyle w:val="000000100000" w:firstRow="0" w:lastRow="0" w:firstColumn="0" w:lastColumn="0" w:oddVBand="0" w:evenVBand="0" w:oddHBand="1" w:evenHBand="0" w:firstRowFirstColumn="0" w:firstRowLastColumn="0" w:lastRowFirstColumn="0" w:lastRowLastColumn="0"/>
          <w:trHeight w:val="2157"/>
        </w:trPr>
        <w:tc>
          <w:tcPr>
            <w:tcW w:w="9628" w:type="dxa"/>
          </w:tcPr>
          <w:p w14:paraId="7170FCB4" w14:textId="77777777" w:rsidR="00E41988" w:rsidRPr="0083348E" w:rsidRDefault="00E41988" w:rsidP="0083348E"/>
        </w:tc>
      </w:tr>
    </w:tbl>
    <w:p w14:paraId="43A8A825" w14:textId="77777777" w:rsidR="00E41988" w:rsidRDefault="00E41988">
      <w:pPr>
        <w:suppressAutoHyphens w:val="0"/>
        <w:spacing w:before="0" w:after="160" w:line="259" w:lineRule="auto"/>
      </w:pPr>
    </w:p>
    <w:tbl>
      <w:tblPr>
        <w:tblStyle w:val="Tableheader"/>
        <w:tblW w:w="0" w:type="auto"/>
        <w:tblLook w:val="0420" w:firstRow="1" w:lastRow="0" w:firstColumn="0" w:lastColumn="0" w:noHBand="0" w:noVBand="1"/>
        <w:tblDescription w:val="Space for students to provide an answer on what timber looks, feels and smells like."/>
      </w:tblPr>
      <w:tblGrid>
        <w:gridCol w:w="3209"/>
        <w:gridCol w:w="3209"/>
        <w:gridCol w:w="3210"/>
      </w:tblGrid>
      <w:tr w:rsidR="00E41988" w:rsidRPr="00320046" w14:paraId="4FF47E99" w14:textId="77777777" w:rsidTr="00D11661">
        <w:trPr>
          <w:cnfStyle w:val="100000000000" w:firstRow="1" w:lastRow="0" w:firstColumn="0" w:lastColumn="0" w:oddVBand="0" w:evenVBand="0" w:oddHBand="0" w:evenHBand="0" w:firstRowFirstColumn="0" w:firstRowLastColumn="0" w:lastRowFirstColumn="0" w:lastRowLastColumn="0"/>
        </w:trPr>
        <w:tc>
          <w:tcPr>
            <w:tcW w:w="3209" w:type="dxa"/>
          </w:tcPr>
          <w:p w14:paraId="450DE5E1" w14:textId="58B64E75" w:rsidR="00E41988" w:rsidRPr="00320046" w:rsidRDefault="00E41988" w:rsidP="00320046">
            <w:r w:rsidRPr="00320046">
              <w:t>Timber looks like</w:t>
            </w:r>
            <w:r w:rsidR="00ED2331">
              <w:t xml:space="preserve"> </w:t>
            </w:r>
            <w:r w:rsidRPr="00320046">
              <w:t>…</w:t>
            </w:r>
            <w:r w:rsidR="00ED2331">
              <w:t xml:space="preserve"> </w:t>
            </w:r>
          </w:p>
        </w:tc>
        <w:tc>
          <w:tcPr>
            <w:tcW w:w="3209" w:type="dxa"/>
          </w:tcPr>
          <w:p w14:paraId="4138CF3E" w14:textId="10AAA626" w:rsidR="00E41988" w:rsidRPr="00320046" w:rsidRDefault="00E41988" w:rsidP="00320046">
            <w:r w:rsidRPr="00320046">
              <w:t>Timber feels like</w:t>
            </w:r>
            <w:r w:rsidR="00ED2331">
              <w:t xml:space="preserve"> </w:t>
            </w:r>
            <w:r w:rsidRPr="00320046">
              <w:t>…</w:t>
            </w:r>
            <w:r w:rsidR="00ED2331">
              <w:t xml:space="preserve"> </w:t>
            </w:r>
          </w:p>
        </w:tc>
        <w:tc>
          <w:tcPr>
            <w:tcW w:w="3210" w:type="dxa"/>
          </w:tcPr>
          <w:p w14:paraId="3B734395" w14:textId="2BFDA96E" w:rsidR="00E41988" w:rsidRPr="00320046" w:rsidRDefault="00E41988" w:rsidP="00320046">
            <w:r w:rsidRPr="00320046">
              <w:t>Timber smells like</w:t>
            </w:r>
            <w:r w:rsidR="00ED2331">
              <w:t xml:space="preserve"> </w:t>
            </w:r>
            <w:r w:rsidRPr="00320046">
              <w:t>…</w:t>
            </w:r>
            <w:r w:rsidR="00ED2331">
              <w:t xml:space="preserve"> </w:t>
            </w:r>
          </w:p>
        </w:tc>
      </w:tr>
      <w:tr w:rsidR="00E41988" w:rsidRPr="00320046" w14:paraId="700D22CD" w14:textId="77777777" w:rsidTr="00D11661">
        <w:trPr>
          <w:cnfStyle w:val="000000100000" w:firstRow="0" w:lastRow="0" w:firstColumn="0" w:lastColumn="0" w:oddVBand="0" w:evenVBand="0" w:oddHBand="1" w:evenHBand="0" w:firstRowFirstColumn="0" w:firstRowLastColumn="0" w:lastRowFirstColumn="0" w:lastRowLastColumn="0"/>
          <w:trHeight w:val="2952"/>
        </w:trPr>
        <w:tc>
          <w:tcPr>
            <w:tcW w:w="3209" w:type="dxa"/>
          </w:tcPr>
          <w:p w14:paraId="71A99AC1" w14:textId="77777777" w:rsidR="00E41988" w:rsidRPr="00320046" w:rsidRDefault="00E41988" w:rsidP="00320046"/>
        </w:tc>
        <w:tc>
          <w:tcPr>
            <w:tcW w:w="3209" w:type="dxa"/>
          </w:tcPr>
          <w:p w14:paraId="12A2E2E4" w14:textId="77777777" w:rsidR="00E41988" w:rsidRPr="00320046" w:rsidRDefault="00E41988" w:rsidP="00320046"/>
        </w:tc>
        <w:tc>
          <w:tcPr>
            <w:tcW w:w="3210" w:type="dxa"/>
          </w:tcPr>
          <w:p w14:paraId="0DE6F336" w14:textId="77777777" w:rsidR="00E41988" w:rsidRPr="00320046" w:rsidRDefault="00E41988" w:rsidP="00320046"/>
        </w:tc>
      </w:tr>
    </w:tbl>
    <w:p w14:paraId="2E49D4F3" w14:textId="77777777" w:rsidR="00E41988" w:rsidRDefault="00E41988">
      <w:pPr>
        <w:suppressAutoHyphens w:val="0"/>
        <w:spacing w:before="0" w:after="160" w:line="259" w:lineRule="auto"/>
      </w:pPr>
    </w:p>
    <w:tbl>
      <w:tblPr>
        <w:tblStyle w:val="Tableheader"/>
        <w:tblW w:w="0" w:type="auto"/>
        <w:tblLook w:val="0420" w:firstRow="1" w:lastRow="0" w:firstColumn="0" w:lastColumn="0" w:noHBand="0" w:noVBand="1"/>
        <w:tblDescription w:val="Space for students to provide an answer on interesting things they know about timber and what they want to learn about timber."/>
      </w:tblPr>
      <w:tblGrid>
        <w:gridCol w:w="4814"/>
        <w:gridCol w:w="4814"/>
      </w:tblGrid>
      <w:tr w:rsidR="00A85343" w:rsidRPr="00320046" w14:paraId="1AA3CB1A" w14:textId="77777777" w:rsidTr="00140D0C">
        <w:trPr>
          <w:cnfStyle w:val="100000000000" w:firstRow="1" w:lastRow="0" w:firstColumn="0" w:lastColumn="0" w:oddVBand="0" w:evenVBand="0" w:oddHBand="0" w:evenHBand="0" w:firstRowFirstColumn="0" w:firstRowLastColumn="0" w:lastRowFirstColumn="0" w:lastRowLastColumn="0"/>
        </w:trPr>
        <w:tc>
          <w:tcPr>
            <w:tcW w:w="4814" w:type="dxa"/>
          </w:tcPr>
          <w:p w14:paraId="4D5387E6" w14:textId="1296240C" w:rsidR="00A85343" w:rsidRPr="00320046" w:rsidRDefault="00A85343" w:rsidP="00320046">
            <w:r w:rsidRPr="00320046">
              <w:t>Interesting things I know about timber</w:t>
            </w:r>
            <w:r w:rsidR="00ED2331">
              <w:t xml:space="preserve"> </w:t>
            </w:r>
            <w:r w:rsidRPr="00320046">
              <w:t>…</w:t>
            </w:r>
            <w:r w:rsidR="00ED2331">
              <w:t xml:space="preserve"> </w:t>
            </w:r>
          </w:p>
        </w:tc>
        <w:tc>
          <w:tcPr>
            <w:tcW w:w="4814" w:type="dxa"/>
          </w:tcPr>
          <w:p w14:paraId="1891562D" w14:textId="20537E3B" w:rsidR="00A85343" w:rsidRPr="00320046" w:rsidRDefault="00A85343" w:rsidP="00320046">
            <w:r w:rsidRPr="00320046">
              <w:t>What I want to learn about timber</w:t>
            </w:r>
            <w:r w:rsidR="00ED2331">
              <w:t xml:space="preserve"> </w:t>
            </w:r>
            <w:r w:rsidRPr="00320046">
              <w:t>…</w:t>
            </w:r>
            <w:r w:rsidR="00ED2331">
              <w:t xml:space="preserve"> </w:t>
            </w:r>
          </w:p>
        </w:tc>
      </w:tr>
      <w:tr w:rsidR="00A85343" w:rsidRPr="00320046" w14:paraId="3C278C87" w14:textId="77777777" w:rsidTr="00140D0C">
        <w:trPr>
          <w:cnfStyle w:val="000000100000" w:firstRow="0" w:lastRow="0" w:firstColumn="0" w:lastColumn="0" w:oddVBand="0" w:evenVBand="0" w:oddHBand="1" w:evenHBand="0" w:firstRowFirstColumn="0" w:firstRowLastColumn="0" w:lastRowFirstColumn="0" w:lastRowLastColumn="0"/>
          <w:trHeight w:val="2383"/>
        </w:trPr>
        <w:tc>
          <w:tcPr>
            <w:tcW w:w="4814" w:type="dxa"/>
          </w:tcPr>
          <w:p w14:paraId="18B35441" w14:textId="77777777" w:rsidR="00A85343" w:rsidRPr="00320046" w:rsidRDefault="00A85343" w:rsidP="00320046"/>
        </w:tc>
        <w:tc>
          <w:tcPr>
            <w:tcW w:w="4814" w:type="dxa"/>
          </w:tcPr>
          <w:p w14:paraId="32B3F0BF" w14:textId="77777777" w:rsidR="00A85343" w:rsidRPr="00320046" w:rsidRDefault="00A85343" w:rsidP="00320046"/>
        </w:tc>
      </w:tr>
    </w:tbl>
    <w:p w14:paraId="132E87B2" w14:textId="7CFA6D8E" w:rsidR="00E37DDB" w:rsidRDefault="00E37DDB">
      <w:pPr>
        <w:suppressAutoHyphens w:val="0"/>
        <w:spacing w:before="0" w:after="160" w:line="259" w:lineRule="auto"/>
      </w:pPr>
      <w:r>
        <w:br w:type="page"/>
      </w:r>
    </w:p>
    <w:p w14:paraId="5F6BBCBA" w14:textId="79FBD75F" w:rsidR="00267519" w:rsidRDefault="005D4B4B" w:rsidP="00666489">
      <w:pPr>
        <w:pStyle w:val="Heading1"/>
      </w:pPr>
      <w:bookmarkStart w:id="6" w:name="_Toc205976258"/>
      <w:bookmarkStart w:id="7" w:name="_Toc1587056164"/>
      <w:r>
        <w:lastRenderedPageBreak/>
        <w:t xml:space="preserve">Tree to </w:t>
      </w:r>
      <w:r w:rsidR="00D11661">
        <w:t>timber</w:t>
      </w:r>
      <w:bookmarkEnd w:id="6"/>
    </w:p>
    <w:p w14:paraId="0F6081EE" w14:textId="4E442215" w:rsidR="00F177B4" w:rsidRDefault="00267519" w:rsidP="00680407">
      <w:r w:rsidRPr="00267519">
        <w:t xml:space="preserve">Watch </w:t>
      </w:r>
      <w:hyperlink r:id="rId11" w:history="1">
        <w:r w:rsidR="00D11661">
          <w:rPr>
            <w:rStyle w:val="Hyperlink"/>
          </w:rPr>
          <w:t>From Trees to Lumber: Watch how boards are made from pine trees (8:12)</w:t>
        </w:r>
      </w:hyperlink>
      <w:r w:rsidR="00D11661" w:rsidRPr="00D11661">
        <w:t>.</w:t>
      </w:r>
    </w:p>
    <w:p w14:paraId="25A9984A" w14:textId="1F7C2158" w:rsidR="00680407" w:rsidRDefault="00522E35" w:rsidP="00680407">
      <w:r>
        <w:t>In the diagram below</w:t>
      </w:r>
      <w:r w:rsidR="00D11661">
        <w:t>,</w:t>
      </w:r>
      <w:r>
        <w:t xml:space="preserve"> b</w:t>
      </w:r>
      <w:r w:rsidR="00267519">
        <w:t>riefly outline the steps involve</w:t>
      </w:r>
      <w:r>
        <w:t>d in producing timber from trees.</w:t>
      </w:r>
    </w:p>
    <w:p w14:paraId="3A66F4AC" w14:textId="3F0E9EC9" w:rsidR="00522E35" w:rsidRDefault="00224D23" w:rsidP="00522E35">
      <w:pPr>
        <w:pStyle w:val="FeatureBox2"/>
      </w:pPr>
      <w:r>
        <w:rPr>
          <w:b/>
          <w:bCs/>
        </w:rPr>
        <w:t>Note</w:t>
      </w:r>
      <w:r w:rsidR="00522E35">
        <w:t>: sample answer provided</w:t>
      </w:r>
      <w:r w:rsidR="00D11661">
        <w:t>.</w:t>
      </w:r>
    </w:p>
    <w:p w14:paraId="248BD0FB" w14:textId="54253D0C" w:rsidR="00522E35" w:rsidRDefault="003C3694" w:rsidP="00522E35">
      <w:r>
        <w:rPr>
          <w:noProof/>
        </w:rPr>
        <w:drawing>
          <wp:inline distT="0" distB="0" distL="0" distR="0" wp14:anchorId="108F2227" wp14:editId="01158891">
            <wp:extent cx="1772529" cy="1772529"/>
            <wp:effectExtent l="0" t="0" r="0" b="0"/>
            <wp:docPr id="1335415071"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15071" name="Graphic 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775775" cy="1775775"/>
                    </a:xfrm>
                    <a:prstGeom prst="rect">
                      <a:avLst/>
                    </a:prstGeom>
                  </pic:spPr>
                </pic:pic>
              </a:graphicData>
            </a:graphic>
          </wp:inline>
        </w:drawing>
      </w:r>
    </w:p>
    <w:p w14:paraId="4588A7A0" w14:textId="16DB1553" w:rsidR="00720FBD" w:rsidRDefault="00720FBD" w:rsidP="00522E35">
      <w:r w:rsidRPr="00720FBD">
        <w:rPr>
          <w:noProof/>
        </w:rPr>
        <w:drawing>
          <wp:inline distT="0" distB="0" distL="0" distR="0" wp14:anchorId="6DCDDC27" wp14:editId="79984574">
            <wp:extent cx="6362700" cy="3464562"/>
            <wp:effectExtent l="0" t="0" r="0" b="2540"/>
            <wp:docPr id="1472262680" name="Picture 1" descr="Process diagram outlining the process of converting a tree to lengths of timber.&#10;1. Tree felled, cut to lengths required by the mills.&#10;2. Lengths debarked.&#10;3. Cut round logs into square, cut into dimensional timber.&#10;4. Seasoned in a kiln, planed to the finished dimen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62680" name="Picture 1" descr="Process diagram outlining the process of converting a tree to lengths of timber.&#10;1. Tree felled, cut to lengths required by the mills.&#10;2. Lengths debarked.&#10;3. Cut round logs into square, cut into dimensional timber.&#10;4. Seasoned in a kiln, planed to the finished dimensions. "/>
                    <pic:cNvPicPr/>
                  </pic:nvPicPr>
                  <pic:blipFill>
                    <a:blip r:embed="rId14">
                      <a:extLst>
                        <a:ext uri="{28A0092B-C50C-407E-A947-70E740481C1C}">
                          <a14:useLocalDpi xmlns:a14="http://schemas.microsoft.com/office/drawing/2010/main" val="0"/>
                        </a:ext>
                      </a:extLst>
                    </a:blip>
                    <a:stretch>
                      <a:fillRect/>
                    </a:stretch>
                  </pic:blipFill>
                  <pic:spPr>
                    <a:xfrm>
                      <a:off x="0" y="0"/>
                      <a:ext cx="6367005" cy="3466906"/>
                    </a:xfrm>
                    <a:prstGeom prst="rect">
                      <a:avLst/>
                    </a:prstGeom>
                  </pic:spPr>
                </pic:pic>
              </a:graphicData>
            </a:graphic>
          </wp:inline>
        </w:drawing>
      </w:r>
    </w:p>
    <w:p w14:paraId="3598201A" w14:textId="77777777" w:rsidR="00715E89" w:rsidRDefault="00715E89">
      <w:pPr>
        <w:suppressAutoHyphens w:val="0"/>
        <w:spacing w:before="0" w:after="160" w:line="259" w:lineRule="auto"/>
        <w:rPr>
          <w:rFonts w:eastAsiaTheme="majorEastAsia"/>
          <w:bCs/>
          <w:color w:val="002664"/>
          <w:sz w:val="36"/>
          <w:szCs w:val="48"/>
        </w:rPr>
      </w:pPr>
      <w:r>
        <w:br w:type="page"/>
      </w:r>
    </w:p>
    <w:p w14:paraId="1862C37F" w14:textId="5DBCF88D" w:rsidR="009E0500" w:rsidRDefault="009E0500" w:rsidP="00E33DD5">
      <w:pPr>
        <w:pStyle w:val="Heading2"/>
      </w:pPr>
      <w:bookmarkStart w:id="8" w:name="_Toc205976259"/>
      <w:r>
        <w:lastRenderedPageBreak/>
        <w:t>Timber terms</w:t>
      </w:r>
      <w:bookmarkEnd w:id="8"/>
    </w:p>
    <w:p w14:paraId="2A96E3FF" w14:textId="57D67CE5" w:rsidR="009E0500" w:rsidRPr="001D1E70" w:rsidRDefault="00031F9D" w:rsidP="009E0500">
      <w:r>
        <w:t>Complete and label</w:t>
      </w:r>
      <w:r w:rsidR="009E0500">
        <w:t xml:space="preserve"> the diagram below</w:t>
      </w:r>
      <w:r w:rsidR="002D6EDF">
        <w:t xml:space="preserve"> with the following</w:t>
      </w:r>
      <w:r w:rsidR="00C91DF2">
        <w:t xml:space="preserve"> timber terms</w:t>
      </w:r>
      <w:r w:rsidR="009E0500">
        <w:t xml:space="preserve"> (</w:t>
      </w:r>
      <w:r w:rsidR="00C91DF2">
        <w:t xml:space="preserve">teacher </w:t>
      </w:r>
      <w:r w:rsidR="009E0500">
        <w:t>answer provided in PPT)</w:t>
      </w:r>
      <w:r w:rsidR="00C91DF2">
        <w:t>.</w:t>
      </w:r>
    </w:p>
    <w:p w14:paraId="2F5B8A9B" w14:textId="2E4DC9CD" w:rsidR="000B0381" w:rsidRDefault="000B0381" w:rsidP="00C91DF2">
      <w:pPr>
        <w:pStyle w:val="ListNumber"/>
      </w:pPr>
      <w:r>
        <w:t>Label</w:t>
      </w:r>
    </w:p>
    <w:p w14:paraId="2FEB76ED" w14:textId="5C468D18" w:rsidR="000B0381" w:rsidRDefault="000B0381" w:rsidP="00C91DF2">
      <w:pPr>
        <w:pStyle w:val="ListNumber2"/>
      </w:pPr>
      <w:r>
        <w:t>Length</w:t>
      </w:r>
    </w:p>
    <w:p w14:paraId="21315455" w14:textId="2FDCB368" w:rsidR="000B0381" w:rsidRDefault="000B0381" w:rsidP="00C91DF2">
      <w:pPr>
        <w:pStyle w:val="ListNumber2"/>
      </w:pPr>
      <w:r>
        <w:t>Width</w:t>
      </w:r>
    </w:p>
    <w:p w14:paraId="41D34D9F" w14:textId="0C64211F" w:rsidR="000B0381" w:rsidRDefault="000B0381" w:rsidP="00C91DF2">
      <w:pPr>
        <w:pStyle w:val="ListNumber2"/>
      </w:pPr>
      <w:r>
        <w:t>Thickness</w:t>
      </w:r>
    </w:p>
    <w:p w14:paraId="493C0870" w14:textId="24E15493" w:rsidR="000B0381" w:rsidRDefault="000B0381" w:rsidP="00C91DF2">
      <w:pPr>
        <w:pStyle w:val="ListNumber2"/>
      </w:pPr>
      <w:r>
        <w:t>With the grain</w:t>
      </w:r>
    </w:p>
    <w:p w14:paraId="22797D01" w14:textId="5109D0DB" w:rsidR="000B0381" w:rsidRDefault="000B0381" w:rsidP="00C91DF2">
      <w:pPr>
        <w:pStyle w:val="ListNumber2"/>
      </w:pPr>
      <w:r>
        <w:t>Across the grain</w:t>
      </w:r>
    </w:p>
    <w:p w14:paraId="79B589CC" w14:textId="35EE08F8" w:rsidR="009E0500" w:rsidRDefault="00734BD8" w:rsidP="00C91DF2">
      <w:pPr>
        <w:pStyle w:val="ListNumber2"/>
      </w:pPr>
      <w:r>
        <w:t>Face</w:t>
      </w:r>
    </w:p>
    <w:p w14:paraId="726F3A74" w14:textId="5EA57452" w:rsidR="002641D7" w:rsidRPr="00AD445F" w:rsidRDefault="002641D7" w:rsidP="00C91DF2">
      <w:pPr>
        <w:pStyle w:val="ListNumber2"/>
      </w:pPr>
      <w:r>
        <w:t>Edge</w:t>
      </w:r>
    </w:p>
    <w:p w14:paraId="447440FC" w14:textId="67C387A2" w:rsidR="009E0500" w:rsidRPr="007D7635" w:rsidRDefault="007D7635" w:rsidP="007D7635">
      <w:r w:rsidRPr="007D7635">
        <w:rPr>
          <w:noProof/>
        </w:rPr>
        <mc:AlternateContent>
          <mc:Choice Requires="wps">
            <w:drawing>
              <wp:inline distT="0" distB="0" distL="0" distR="0" wp14:anchorId="53374025" wp14:editId="5B94292C">
                <wp:extent cx="6242379" cy="2473287"/>
                <wp:effectExtent l="0" t="0" r="6350" b="3810"/>
                <wp:docPr id="2" name="Freeform 2" descr="A length of timber.&#10;"/>
                <wp:cNvGraphicFramePr/>
                <a:graphic xmlns:a="http://schemas.openxmlformats.org/drawingml/2006/main">
                  <a:graphicData uri="http://schemas.microsoft.com/office/word/2010/wordprocessingShape">
                    <wps:wsp>
                      <wps:cNvSpPr/>
                      <wps:spPr>
                        <a:xfrm>
                          <a:off x="0" y="0"/>
                          <a:ext cx="6242379" cy="2473287"/>
                        </a:xfrm>
                        <a:custGeom>
                          <a:avLst/>
                          <a:gdLst/>
                          <a:ahLst/>
                          <a:cxnLst/>
                          <a:rect l="l" t="t" r="r" b="b"/>
                          <a:pathLst>
                            <a:path w="16819024" h="6664538">
                              <a:moveTo>
                                <a:pt x="0" y="0"/>
                              </a:moveTo>
                              <a:lnTo>
                                <a:pt x="16819024" y="0"/>
                              </a:lnTo>
                              <a:lnTo>
                                <a:pt x="16819024" y="6664538"/>
                              </a:lnTo>
                              <a:lnTo>
                                <a:pt x="0" y="6664538"/>
                              </a:lnTo>
                              <a:lnTo>
                                <a:pt x="0" y="0"/>
                              </a:lnTo>
                              <a:close/>
                            </a:path>
                          </a:pathLst>
                        </a:custGeom>
                        <a:blipFill>
                          <a:blip r:embed="rId15">
                            <a:extLst>
                              <a:ext uri="{96DAC541-7B7A-43D3-8B79-37D633B846F1}">
                                <asvg:svgBlip xmlns:asvg="http://schemas.microsoft.com/office/drawing/2016/SVG/main" r:embed="rId16"/>
                              </a:ext>
                            </a:extLst>
                          </a:blip>
                          <a:stretch>
                            <a:fillRect/>
                          </a:stretch>
                        </a:blipFill>
                      </wps:spPr>
                      <wps:bodyPr/>
                    </wps:wsp>
                  </a:graphicData>
                </a:graphic>
              </wp:inline>
            </w:drawing>
          </mc:Choice>
          <mc:Fallback xmlns:arto="http://schemas.microsoft.com/office/word/2006/arto">
            <w:pict>
              <v:shape w14:anchorId="6C82E06F" id="Freeform 2" o:spid="_x0000_s1026" alt="A length of timber.&#10;" style="width:491.55pt;height:194.75pt;visibility:visible;mso-wrap-style:square;mso-left-percent:-10001;mso-top-percent:-10001;mso-position-horizontal:absolute;mso-position-horizontal-relative:char;mso-position-vertical:absolute;mso-position-vertical-relative:line;mso-left-percent:-10001;mso-top-percent:-10001;v-text-anchor:top" coordsize="16819024,66645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" path="m,l16819024,r,6664538l,6664538,,xe" stroked="f">
                <v:fill r:id="rId24" o:title="A length of timber" recolor="t" rotate="t" type="frame"/>
                <v:path arrowok="t"/>
                <w10:anchorlock/>
              </v:shape>
            </w:pict>
          </mc:Fallback>
        </mc:AlternateContent>
      </w:r>
    </w:p>
    <w:p w14:paraId="452E2BAF" w14:textId="77777777" w:rsidR="00A74864" w:rsidRPr="00A74864" w:rsidRDefault="00A74864" w:rsidP="00A74864">
      <w:r w:rsidRPr="00A74864">
        <w:br w:type="page"/>
      </w:r>
    </w:p>
    <w:p w14:paraId="7B3A1F9B" w14:textId="605EB1AF" w:rsidR="4F730226" w:rsidRDefault="3892E553" w:rsidP="00043002">
      <w:pPr>
        <w:pStyle w:val="Heading1"/>
      </w:pPr>
      <w:bookmarkStart w:id="9" w:name="_Toc205976260"/>
      <w:r>
        <w:lastRenderedPageBreak/>
        <w:t>Safety</w:t>
      </w:r>
      <w:bookmarkEnd w:id="7"/>
      <w:bookmarkEnd w:id="9"/>
    </w:p>
    <w:p w14:paraId="14AF08C6" w14:textId="456350AB" w:rsidR="001E572E" w:rsidRDefault="00C742D2" w:rsidP="001E572E">
      <w:pPr>
        <w:pStyle w:val="FeatureBox2"/>
      </w:pPr>
      <w:r>
        <w:rPr>
          <w:b/>
          <w:bCs/>
        </w:rPr>
        <w:t>N</w:t>
      </w:r>
      <w:r w:rsidR="001E572E" w:rsidRPr="001E572E">
        <w:rPr>
          <w:b/>
          <w:bCs/>
        </w:rPr>
        <w:t>ote:</w:t>
      </w:r>
      <w:r w:rsidR="001E572E">
        <w:t xml:space="preserve"> refer to </w:t>
      </w:r>
      <w:hyperlink r:id="rId25" w:history="1">
        <w:r w:rsidR="001E572E" w:rsidRPr="00924994">
          <w:rPr>
            <w:rStyle w:val="Hyperlink"/>
          </w:rPr>
          <w:t>Equipment Safety in Schools</w:t>
        </w:r>
      </w:hyperlink>
      <w:r w:rsidR="001E572E">
        <w:t xml:space="preserve">, </w:t>
      </w:r>
      <w:hyperlink r:id="rId26" w:history="1">
        <w:r w:rsidR="001E572E" w:rsidRPr="00924994">
          <w:rPr>
            <w:rStyle w:val="Hyperlink"/>
          </w:rPr>
          <w:t>Animals in Schools</w:t>
        </w:r>
      </w:hyperlink>
      <w:r w:rsidR="001E572E">
        <w:t xml:space="preserve">, and </w:t>
      </w:r>
      <w:hyperlink r:id="rId27" w:anchor="skipToContent" w:history="1">
        <w:r w:rsidR="001E572E" w:rsidRPr="00924994">
          <w:rPr>
            <w:rStyle w:val="Hyperlink"/>
          </w:rPr>
          <w:t>Chemical Safety in Schools</w:t>
        </w:r>
      </w:hyperlink>
      <w:r w:rsidR="001E572E">
        <w:t xml:space="preserve"> for current information on safety and safe working practices in Technology 7–8.</w:t>
      </w:r>
    </w:p>
    <w:p w14:paraId="7E66A0E9" w14:textId="068041D7" w:rsidR="3892E553" w:rsidRDefault="3892E553" w:rsidP="4F730226">
      <w:pPr>
        <w:pStyle w:val="Heading2"/>
      </w:pPr>
      <w:bookmarkStart w:id="10" w:name="_Toc1435684583"/>
      <w:bookmarkStart w:id="11" w:name="_Toc205976261"/>
      <w:r>
        <w:t xml:space="preserve">Safety </w:t>
      </w:r>
      <w:r w:rsidR="00F7491D">
        <w:t>rules</w:t>
      </w:r>
      <w:r>
        <w:t xml:space="preserve"> in the timber workshop</w:t>
      </w:r>
      <w:bookmarkEnd w:id="10"/>
      <w:bookmarkEnd w:id="11"/>
    </w:p>
    <w:p w14:paraId="13BBA903" w14:textId="61038DAB" w:rsidR="3892E553" w:rsidRDefault="3892E553" w:rsidP="4F730226">
      <w:pPr>
        <w:rPr>
          <w:rFonts w:eastAsia="Arial"/>
          <w:color w:val="000000" w:themeColor="text1"/>
        </w:rPr>
      </w:pPr>
      <w:r w:rsidRPr="4F730226">
        <w:rPr>
          <w:rFonts w:eastAsia="Arial"/>
          <w:color w:val="000000" w:themeColor="text1"/>
        </w:rPr>
        <w:t>For each image below, write the safety message for working safely in the timber workshop.</w:t>
      </w:r>
    </w:p>
    <w:p w14:paraId="551C698C" w14:textId="5C62E7F2" w:rsidR="3892E553" w:rsidRDefault="00D72C11" w:rsidP="00D219F9">
      <w:pPr>
        <w:pStyle w:val="FeatureBox2"/>
      </w:pPr>
      <w:r>
        <w:rPr>
          <w:b/>
          <w:bCs/>
        </w:rPr>
        <w:t>N</w:t>
      </w:r>
      <w:r w:rsidR="3892E553" w:rsidRPr="4F730226">
        <w:rPr>
          <w:b/>
          <w:bCs/>
        </w:rPr>
        <w:t>ote</w:t>
      </w:r>
      <w:r w:rsidR="00924994">
        <w:rPr>
          <w:b/>
          <w:bCs/>
        </w:rPr>
        <w:t>:</w:t>
      </w:r>
      <w:r w:rsidR="3892E553" w:rsidRPr="4F730226">
        <w:rPr>
          <w:b/>
          <w:bCs/>
        </w:rPr>
        <w:t xml:space="preserve"> </w:t>
      </w:r>
      <w:r w:rsidR="00924994">
        <w:t xml:space="preserve">sample </w:t>
      </w:r>
      <w:r w:rsidR="3892E553" w:rsidRPr="4F730226">
        <w:t xml:space="preserve">answers </w:t>
      </w:r>
      <w:r>
        <w:t xml:space="preserve">have been </w:t>
      </w:r>
      <w:r w:rsidR="3892E553" w:rsidRPr="4F730226">
        <w:t>provided.</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Description w:val="Signs relating to safety rules in the timber workshop. Sample answers have been provided."/>
      </w:tblPr>
      <w:tblGrid>
        <w:gridCol w:w="3206"/>
        <w:gridCol w:w="3210"/>
        <w:gridCol w:w="3206"/>
      </w:tblGrid>
      <w:tr w:rsidR="00356829" w:rsidRPr="00924994" w14:paraId="406089E7" w14:textId="557799C2" w:rsidTr="00356829">
        <w:trPr>
          <w:trHeight w:val="1140"/>
        </w:trPr>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tcPr>
          <w:p w14:paraId="6852DC56" w14:textId="22AFA5F1" w:rsidR="00356829" w:rsidRPr="00924994" w:rsidRDefault="00356829" w:rsidP="00924994">
            <w:r w:rsidRPr="00924994">
              <w:rPr>
                <w:noProof/>
              </w:rPr>
              <w:drawing>
                <wp:inline distT="0" distB="0" distL="0" distR="0" wp14:anchorId="5FF7255B" wp14:editId="0ED36D98">
                  <wp:extent cx="1648047" cy="2160773"/>
                  <wp:effectExtent l="0" t="0" r="0" b="0"/>
                  <wp:docPr id="324364206" name="Picture 285190285" descr="Long hair must be tied bac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64206" name="Picture 285190285" descr="Long hair must be tied back sign."/>
                          <pic:cNvPicPr/>
                        </pic:nvPicPr>
                        <pic:blipFill>
                          <a:blip r:embed="rId28">
                            <a:extLst>
                              <a:ext uri="{28A0092B-C50C-407E-A947-70E740481C1C}">
                                <a14:useLocalDpi xmlns:a14="http://schemas.microsoft.com/office/drawing/2010/main" val="0"/>
                              </a:ext>
                            </a:extLst>
                          </a:blip>
                          <a:stretch>
                            <a:fillRect/>
                          </a:stretch>
                        </pic:blipFill>
                        <pic:spPr>
                          <a:xfrm>
                            <a:off x="0" y="0"/>
                            <a:ext cx="1653992" cy="2168568"/>
                          </a:xfrm>
                          <a:prstGeom prst="rect">
                            <a:avLst/>
                          </a:prstGeom>
                        </pic:spPr>
                      </pic:pic>
                    </a:graphicData>
                  </a:graphic>
                </wp:inline>
              </w:drawing>
            </w:r>
          </w:p>
        </w:tc>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tcPr>
          <w:p w14:paraId="67019872" w14:textId="37B2B939" w:rsidR="00356829" w:rsidRPr="00924994" w:rsidRDefault="00356829" w:rsidP="00924994">
            <w:r w:rsidRPr="00924994">
              <w:rPr>
                <w:noProof/>
              </w:rPr>
              <w:drawing>
                <wp:inline distT="0" distB="0" distL="0" distR="0" wp14:anchorId="5E51C19A" wp14:editId="2F7C2340">
                  <wp:extent cx="1694165" cy="2156211"/>
                  <wp:effectExtent l="0" t="0" r="1905" b="0"/>
                  <wp:docPr id="140134213" name="Picture 553458287" descr="Safety glasses must be wor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213" name="Picture 553458287" descr="Safety glasses must be worn sig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4280" cy="2169084"/>
                          </a:xfrm>
                          <a:prstGeom prst="rect">
                            <a:avLst/>
                          </a:prstGeom>
                        </pic:spPr>
                      </pic:pic>
                    </a:graphicData>
                  </a:graphic>
                </wp:inline>
              </w:drawing>
            </w:r>
          </w:p>
        </w:tc>
        <w:tc>
          <w:tcPr>
            <w:tcW w:w="32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528150" w14:textId="1074F39B" w:rsidR="00356829" w:rsidRPr="00924994" w:rsidRDefault="00356829" w:rsidP="00924994">
            <w:r w:rsidRPr="00924994">
              <w:rPr>
                <w:noProof/>
              </w:rPr>
              <w:drawing>
                <wp:inline distT="0" distB="0" distL="0" distR="0" wp14:anchorId="71B2432B" wp14:editId="7A120791">
                  <wp:extent cx="1688938" cy="2160270"/>
                  <wp:effectExtent l="0" t="0" r="6985" b="0"/>
                  <wp:docPr id="391913633" name="Picture 1681609344" descr="Enclosed leather footwear must be wor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13633" name="Picture 1681609344" descr="Enclosed leather footwear must be worn sign."/>
                          <pic:cNvPicPr/>
                        </pic:nvPicPr>
                        <pic:blipFill>
                          <a:blip r:embed="rId30">
                            <a:extLst>
                              <a:ext uri="{28A0092B-C50C-407E-A947-70E740481C1C}">
                                <a14:useLocalDpi xmlns:a14="http://schemas.microsoft.com/office/drawing/2010/main" val="0"/>
                              </a:ext>
                            </a:extLst>
                          </a:blip>
                          <a:stretch>
                            <a:fillRect/>
                          </a:stretch>
                        </pic:blipFill>
                        <pic:spPr>
                          <a:xfrm>
                            <a:off x="0" y="0"/>
                            <a:ext cx="1692574" cy="2164921"/>
                          </a:xfrm>
                          <a:prstGeom prst="rect">
                            <a:avLst/>
                          </a:prstGeom>
                        </pic:spPr>
                      </pic:pic>
                    </a:graphicData>
                  </a:graphic>
                </wp:inline>
              </w:drawing>
            </w:r>
          </w:p>
        </w:tc>
      </w:tr>
      <w:tr w:rsidR="00356829" w:rsidRPr="00924994" w14:paraId="5D1D89FE" w14:textId="36940A2F" w:rsidTr="00356829">
        <w:trPr>
          <w:trHeight w:val="951"/>
        </w:trPr>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60" w:type="dxa"/>
              <w:left w:w="105" w:type="dxa"/>
              <w:bottom w:w="60" w:type="dxa"/>
              <w:right w:w="105" w:type="dxa"/>
            </w:tcMar>
          </w:tcPr>
          <w:p w14:paraId="14022BEC" w14:textId="01571BF5" w:rsidR="00356829" w:rsidRPr="00924994" w:rsidRDefault="00356829" w:rsidP="00924994">
            <w:r w:rsidRPr="00924994">
              <w:t>Tie hair back</w:t>
            </w:r>
          </w:p>
        </w:tc>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60" w:type="dxa"/>
              <w:left w:w="105" w:type="dxa"/>
              <w:bottom w:w="60" w:type="dxa"/>
              <w:right w:w="105" w:type="dxa"/>
            </w:tcMar>
          </w:tcPr>
          <w:p w14:paraId="4E49C927" w14:textId="47060397" w:rsidR="00356829" w:rsidRPr="00924994" w:rsidRDefault="00356829" w:rsidP="00924994">
            <w:r w:rsidRPr="00924994">
              <w:t>Wear eye protection</w:t>
            </w:r>
          </w:p>
        </w:tc>
        <w:tc>
          <w:tcPr>
            <w:tcW w:w="32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85778D3" w14:textId="56F6174E" w:rsidR="00356829" w:rsidRPr="00924994" w:rsidRDefault="00356829" w:rsidP="00924994">
            <w:r w:rsidRPr="00924994">
              <w:t>Wear enclosed leather shoes</w:t>
            </w:r>
          </w:p>
        </w:tc>
      </w:tr>
      <w:tr w:rsidR="00356829" w:rsidRPr="00924994" w14:paraId="113C6DEE" w14:textId="2028B045" w:rsidTr="00356829">
        <w:trPr>
          <w:trHeight w:val="951"/>
        </w:trPr>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60" w:type="dxa"/>
              <w:left w:w="105" w:type="dxa"/>
              <w:bottom w:w="60" w:type="dxa"/>
              <w:right w:w="105" w:type="dxa"/>
            </w:tcMar>
          </w:tcPr>
          <w:p w14:paraId="6C306103" w14:textId="71B4B14C" w:rsidR="00356829" w:rsidRPr="00924994" w:rsidRDefault="00356829" w:rsidP="00924994">
            <w:r w:rsidRPr="00924994">
              <w:rPr>
                <w:noProof/>
              </w:rPr>
              <w:drawing>
                <wp:inline distT="0" distB="0" distL="0" distR="0" wp14:anchorId="679D07EF" wp14:editId="0CA5B449">
                  <wp:extent cx="1807535" cy="1807535"/>
                  <wp:effectExtent l="0" t="0" r="2540" b="2540"/>
                  <wp:docPr id="1398558053" name="Picture 1307326514" descr="Chemical storage are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58053" name="Picture 1307326514" descr="Chemical storage area sign."/>
                          <pic:cNvPicPr/>
                        </pic:nvPicPr>
                        <pic:blipFill>
                          <a:blip r:embed="rId31">
                            <a:extLst>
                              <a:ext uri="{28A0092B-C50C-407E-A947-70E740481C1C}">
                                <a14:useLocalDpi xmlns:a14="http://schemas.microsoft.com/office/drawing/2010/main" val="0"/>
                              </a:ext>
                            </a:extLst>
                          </a:blip>
                          <a:stretch>
                            <a:fillRect/>
                          </a:stretch>
                        </pic:blipFill>
                        <pic:spPr>
                          <a:xfrm>
                            <a:off x="0" y="0"/>
                            <a:ext cx="1810941" cy="1810941"/>
                          </a:xfrm>
                          <a:prstGeom prst="rect">
                            <a:avLst/>
                          </a:prstGeom>
                        </pic:spPr>
                      </pic:pic>
                    </a:graphicData>
                  </a:graphic>
                </wp:inline>
              </w:drawing>
            </w:r>
          </w:p>
        </w:tc>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60" w:type="dxa"/>
              <w:left w:w="105" w:type="dxa"/>
              <w:bottom w:w="60" w:type="dxa"/>
              <w:right w:w="105" w:type="dxa"/>
            </w:tcMar>
          </w:tcPr>
          <w:p w14:paraId="4CE71053" w14:textId="48BA6DB6" w:rsidR="00356829" w:rsidRPr="00924994" w:rsidRDefault="00356829" w:rsidP="00924994">
            <w:r w:rsidRPr="00924994">
              <w:rPr>
                <w:noProof/>
              </w:rPr>
              <w:drawing>
                <wp:inline distT="0" distB="0" distL="0" distR="0" wp14:anchorId="0566374D" wp14:editId="612A5141">
                  <wp:extent cx="1511757" cy="1711842"/>
                  <wp:effectExtent l="0" t="0" r="0" b="3175"/>
                  <wp:docPr id="1942478386" name="Picture 1841134797" descr="Safety data sheet (SD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78386" name="Picture 1841134797" descr="Safety data sheet (SDS) folder."/>
                          <pic:cNvPicPr/>
                        </pic:nvPicPr>
                        <pic:blipFill>
                          <a:blip r:embed="rId32">
                            <a:extLst>
                              <a:ext uri="{28A0092B-C50C-407E-A947-70E740481C1C}">
                                <a14:useLocalDpi xmlns:a14="http://schemas.microsoft.com/office/drawing/2010/main" val="0"/>
                              </a:ext>
                            </a:extLst>
                          </a:blip>
                          <a:stretch>
                            <a:fillRect/>
                          </a:stretch>
                        </pic:blipFill>
                        <pic:spPr>
                          <a:xfrm>
                            <a:off x="0" y="0"/>
                            <a:ext cx="1514518" cy="1714968"/>
                          </a:xfrm>
                          <a:prstGeom prst="rect">
                            <a:avLst/>
                          </a:prstGeom>
                        </pic:spPr>
                      </pic:pic>
                    </a:graphicData>
                  </a:graphic>
                </wp:inline>
              </w:drawing>
            </w:r>
          </w:p>
        </w:tc>
        <w:tc>
          <w:tcPr>
            <w:tcW w:w="32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3FEF898" w14:textId="7EC5E6B6" w:rsidR="00356829" w:rsidRPr="00924994" w:rsidRDefault="00356829" w:rsidP="00924994">
            <w:r w:rsidRPr="00924994">
              <w:rPr>
                <w:noProof/>
              </w:rPr>
              <w:drawing>
                <wp:inline distT="0" distB="0" distL="0" distR="0" wp14:anchorId="0930E076" wp14:editId="19831B3F">
                  <wp:extent cx="1431235" cy="1828800"/>
                  <wp:effectExtent l="0" t="0" r="0" b="0"/>
                  <wp:docPr id="1939842221" name="Picture 1565442636" descr="No loose cloth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42221" name="Picture 1565442636" descr="No loose clothing sign."/>
                          <pic:cNvPicPr/>
                        </pic:nvPicPr>
                        <pic:blipFill>
                          <a:blip r:embed="rId33">
                            <a:extLst>
                              <a:ext uri="{28A0092B-C50C-407E-A947-70E740481C1C}">
                                <a14:useLocalDpi xmlns:a14="http://schemas.microsoft.com/office/drawing/2010/main" val="0"/>
                              </a:ext>
                            </a:extLst>
                          </a:blip>
                          <a:stretch>
                            <a:fillRect/>
                          </a:stretch>
                        </pic:blipFill>
                        <pic:spPr>
                          <a:xfrm>
                            <a:off x="0" y="0"/>
                            <a:ext cx="1435333" cy="1834036"/>
                          </a:xfrm>
                          <a:prstGeom prst="rect">
                            <a:avLst/>
                          </a:prstGeom>
                        </pic:spPr>
                      </pic:pic>
                    </a:graphicData>
                  </a:graphic>
                </wp:inline>
              </w:drawing>
            </w:r>
          </w:p>
        </w:tc>
      </w:tr>
      <w:tr w:rsidR="00356829" w:rsidRPr="00924994" w14:paraId="72571437" w14:textId="5CB5931E" w:rsidTr="00356829">
        <w:trPr>
          <w:trHeight w:val="951"/>
        </w:trPr>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3D3D3" w:themeFill="background2" w:themeFillShade="E6"/>
            <w:tcMar>
              <w:top w:w="60" w:type="dxa"/>
              <w:left w:w="105" w:type="dxa"/>
              <w:bottom w:w="60" w:type="dxa"/>
              <w:right w:w="105" w:type="dxa"/>
            </w:tcMar>
          </w:tcPr>
          <w:p w14:paraId="1E829293" w14:textId="6FAD5345" w:rsidR="00356829" w:rsidRPr="00924994" w:rsidRDefault="00356829" w:rsidP="00924994">
            <w:r w:rsidRPr="00924994">
              <w:lastRenderedPageBreak/>
              <w:t>Hazard sign. Chemical Storage Area.</w:t>
            </w:r>
          </w:p>
        </w:tc>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3D3D3" w:themeFill="background2" w:themeFillShade="E6"/>
            <w:tcMar>
              <w:top w:w="60" w:type="dxa"/>
              <w:left w:w="105" w:type="dxa"/>
              <w:bottom w:w="60" w:type="dxa"/>
              <w:right w:w="105" w:type="dxa"/>
            </w:tcMar>
          </w:tcPr>
          <w:p w14:paraId="1A23AE3B" w14:textId="44844D6C" w:rsidR="00356829" w:rsidRPr="00924994" w:rsidRDefault="00356829" w:rsidP="00924994">
            <w:r w:rsidRPr="00924994">
              <w:t xml:space="preserve">SDS Folder. Provides health and safety information about hazardous substances including first aid. </w:t>
            </w:r>
          </w:p>
        </w:tc>
        <w:tc>
          <w:tcPr>
            <w:tcW w:w="32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3D3D3" w:themeFill="background2" w:themeFillShade="E6"/>
          </w:tcPr>
          <w:p w14:paraId="3CD9C788" w14:textId="35132F0B" w:rsidR="00356829" w:rsidRPr="00924994" w:rsidRDefault="00356829" w:rsidP="00924994">
            <w:r w:rsidRPr="00924994">
              <w:t xml:space="preserve">Remove ties and hoodies or tuck in. </w:t>
            </w:r>
          </w:p>
        </w:tc>
      </w:tr>
      <w:tr w:rsidR="00356829" w:rsidRPr="00924994" w14:paraId="5853570D" w14:textId="60013761" w:rsidTr="00356829">
        <w:trPr>
          <w:trHeight w:val="951"/>
        </w:trPr>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60" w:type="dxa"/>
              <w:left w:w="105" w:type="dxa"/>
              <w:bottom w:w="60" w:type="dxa"/>
              <w:right w:w="105" w:type="dxa"/>
            </w:tcMar>
          </w:tcPr>
          <w:p w14:paraId="5DE79408" w14:textId="6FBB2C66" w:rsidR="00356829" w:rsidRPr="00924994" w:rsidRDefault="00356829" w:rsidP="00924994">
            <w:r w:rsidRPr="00924994">
              <w:rPr>
                <w:noProof/>
              </w:rPr>
              <w:drawing>
                <wp:inline distT="0" distB="0" distL="0" distR="0" wp14:anchorId="0D2EAEDD" wp14:editId="74F6C2E8">
                  <wp:extent cx="1765005" cy="1765005"/>
                  <wp:effectExtent l="0" t="0" r="6985" b="6985"/>
                  <wp:docPr id="2080650911" name="Picture 1746133288" descr="Woodworkers 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50911" name="Picture 1746133288" descr="Woodworkers vi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69333" cy="1769333"/>
                          </a:xfrm>
                          <a:prstGeom prst="rect">
                            <a:avLst/>
                          </a:prstGeom>
                        </pic:spPr>
                      </pic:pic>
                    </a:graphicData>
                  </a:graphic>
                </wp:inline>
              </w:drawing>
            </w:r>
          </w:p>
        </w:tc>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60" w:type="dxa"/>
              <w:left w:w="105" w:type="dxa"/>
              <w:bottom w:w="60" w:type="dxa"/>
              <w:right w:w="105" w:type="dxa"/>
            </w:tcMar>
          </w:tcPr>
          <w:p w14:paraId="3B7B97A2" w14:textId="30769408" w:rsidR="00356829" w:rsidRPr="00924994" w:rsidRDefault="00356829" w:rsidP="00924994">
            <w:r w:rsidRPr="00924994">
              <w:rPr>
                <w:noProof/>
              </w:rPr>
              <w:drawing>
                <wp:inline distT="0" distB="0" distL="0" distR="0" wp14:anchorId="499DC700" wp14:editId="49A52FDF">
                  <wp:extent cx="1903637" cy="1414130"/>
                  <wp:effectExtent l="0" t="0" r="1905" b="0"/>
                  <wp:docPr id="851115796" name="Picture 502892823" descr="Woodstock Professional Woodworking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15796" name="Picture 502892823" descr="Woodstock Professional Woodworking Ki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5755" cy="1415704"/>
                          </a:xfrm>
                          <a:prstGeom prst="rect">
                            <a:avLst/>
                          </a:prstGeom>
                        </pic:spPr>
                      </pic:pic>
                    </a:graphicData>
                  </a:graphic>
                </wp:inline>
              </w:drawing>
            </w:r>
          </w:p>
        </w:tc>
        <w:tc>
          <w:tcPr>
            <w:tcW w:w="32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9B66160" w14:textId="3165C08B" w:rsidR="00356829" w:rsidRPr="00924994" w:rsidRDefault="00920233" w:rsidP="00924994">
            <w:r w:rsidRPr="00924994">
              <w:rPr>
                <w:noProof/>
              </w:rPr>
              <w:drawing>
                <wp:inline distT="0" distB="0" distL="0" distR="0" wp14:anchorId="27985649" wp14:editId="6972EB4D">
                  <wp:extent cx="1460665" cy="1396105"/>
                  <wp:effectExtent l="0" t="0" r="6350" b="0"/>
                  <wp:docPr id="1266097656" name="Picture 3" descr="A yellow and black square with a red emergency s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97656" name="Picture 3" descr="A yellow and black square with a red emergency stop button."/>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464525" cy="1399794"/>
                          </a:xfrm>
                          <a:prstGeom prst="rect">
                            <a:avLst/>
                          </a:prstGeom>
                          <a:ln>
                            <a:noFill/>
                          </a:ln>
                          <a:extLst>
                            <a:ext uri="{53640926-AAD7-44D8-BBD7-CCE9431645EC}">
                              <a14:shadowObscured xmlns:a14="http://schemas.microsoft.com/office/drawing/2010/main"/>
                            </a:ext>
                          </a:extLst>
                        </pic:spPr>
                      </pic:pic>
                    </a:graphicData>
                  </a:graphic>
                </wp:inline>
              </w:drawing>
            </w:r>
          </w:p>
        </w:tc>
      </w:tr>
      <w:tr w:rsidR="00356829" w:rsidRPr="00924994" w14:paraId="1998CD2B" w14:textId="2BD67AEA" w:rsidTr="00356829">
        <w:trPr>
          <w:trHeight w:val="951"/>
        </w:trPr>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60" w:type="dxa"/>
              <w:left w:w="105" w:type="dxa"/>
              <w:bottom w:w="60" w:type="dxa"/>
              <w:right w:w="105" w:type="dxa"/>
            </w:tcMar>
          </w:tcPr>
          <w:p w14:paraId="022DB13C" w14:textId="6AD235EE" w:rsidR="00356829" w:rsidRPr="00924994" w:rsidRDefault="00356829" w:rsidP="00924994">
            <w:r w:rsidRPr="00924994">
              <w:t>Clamp down materials.</w:t>
            </w:r>
          </w:p>
        </w:tc>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60" w:type="dxa"/>
              <w:left w:w="105" w:type="dxa"/>
              <w:bottom w:w="60" w:type="dxa"/>
              <w:right w:w="105" w:type="dxa"/>
            </w:tcMar>
          </w:tcPr>
          <w:p w14:paraId="3A07D67D" w14:textId="7C106980" w:rsidR="00356829" w:rsidRPr="00924994" w:rsidRDefault="00356829" w:rsidP="00924994">
            <w:r w:rsidRPr="00924994">
              <w:t>Use tools appropriately and watch demonstrations carefully before use.</w:t>
            </w:r>
          </w:p>
        </w:tc>
        <w:tc>
          <w:tcPr>
            <w:tcW w:w="32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E362D43" w14:textId="03B80A85" w:rsidR="00356829" w:rsidRPr="00924994" w:rsidRDefault="00356829" w:rsidP="00924994">
            <w:r w:rsidRPr="00924994">
              <w:t>Turn power off after use</w:t>
            </w:r>
            <w:r w:rsidR="00B72952">
              <w:t xml:space="preserve"> </w:t>
            </w:r>
            <w:r w:rsidRPr="00924994">
              <w:t>and know where emergency stops are.</w:t>
            </w:r>
          </w:p>
        </w:tc>
      </w:tr>
    </w:tbl>
    <w:p w14:paraId="28E7C594" w14:textId="77777777" w:rsidR="00B72952" w:rsidRPr="00B72952" w:rsidRDefault="00B72952" w:rsidP="00B72952">
      <w:r w:rsidRPr="00B72952">
        <w:br w:type="page"/>
      </w:r>
    </w:p>
    <w:p w14:paraId="79C418DE" w14:textId="7CECF108" w:rsidR="00F7491D" w:rsidRPr="00B72952" w:rsidRDefault="00F7491D" w:rsidP="00B72952">
      <w:pPr>
        <w:pStyle w:val="Heading2"/>
      </w:pPr>
      <w:bookmarkStart w:id="12" w:name="_Toc205976262"/>
      <w:r w:rsidRPr="00B72952">
        <w:lastRenderedPageBreak/>
        <w:t>Hazards in the timber workshop</w:t>
      </w:r>
      <w:bookmarkEnd w:id="12"/>
    </w:p>
    <w:p w14:paraId="17874242" w14:textId="6F1F76D2" w:rsidR="00BC3AE0" w:rsidRDefault="000545FD" w:rsidP="00B72952">
      <w:r>
        <w:t xml:space="preserve">Watch </w:t>
      </w:r>
      <w:hyperlink r:id="rId37" w:history="1">
        <w:r w:rsidR="00AC65C2">
          <w:rPr>
            <w:rStyle w:val="Hyperlink"/>
          </w:rPr>
          <w:t>Timber Technology - Workshop Walkthrough (5:37)</w:t>
        </w:r>
      </w:hyperlink>
      <w:r>
        <w:t xml:space="preserve"> (</w:t>
      </w:r>
      <w:r w:rsidR="00227665">
        <w:t>staff</w:t>
      </w:r>
      <w:r>
        <w:t xml:space="preserve"> only</w:t>
      </w:r>
      <w:r w:rsidR="00C55A0B">
        <w:t xml:space="preserve">, able to download to use in your </w:t>
      </w:r>
      <w:r w:rsidR="004F05AD">
        <w:t>LMS</w:t>
      </w:r>
      <w:r>
        <w:t>)</w:t>
      </w:r>
      <w:r w:rsidR="008F699A">
        <w:t xml:space="preserve"> and discuss as a class.</w:t>
      </w:r>
    </w:p>
    <w:p w14:paraId="19B9868B" w14:textId="72BF3A85" w:rsidR="3892E553" w:rsidRDefault="3892E553" w:rsidP="00B72952">
      <w:pPr>
        <w:pStyle w:val="Heading2"/>
        <w:rPr>
          <w:rStyle w:val="Heading2Char"/>
        </w:rPr>
      </w:pPr>
      <w:bookmarkStart w:id="13" w:name="_Toc205976263"/>
      <w:r w:rsidRPr="6BDC7859">
        <w:rPr>
          <w:rStyle w:val="Heading2Char"/>
        </w:rPr>
        <w:t xml:space="preserve">TAS </w:t>
      </w:r>
      <w:r w:rsidR="00CD4061">
        <w:rPr>
          <w:rStyle w:val="Heading2Char"/>
        </w:rPr>
        <w:t>s</w:t>
      </w:r>
      <w:r w:rsidRPr="6BDC7859">
        <w:rPr>
          <w:rStyle w:val="Heading2Char"/>
        </w:rPr>
        <w:t xml:space="preserve">afety </w:t>
      </w:r>
      <w:r w:rsidR="00CD4061">
        <w:rPr>
          <w:rStyle w:val="Heading2Char"/>
        </w:rPr>
        <w:t>r</w:t>
      </w:r>
      <w:r w:rsidRPr="6BDC7859">
        <w:rPr>
          <w:rStyle w:val="Heading2Char"/>
        </w:rPr>
        <w:t>esources</w:t>
      </w:r>
      <w:bookmarkEnd w:id="13"/>
    </w:p>
    <w:p w14:paraId="1B0F2098" w14:textId="278C9000" w:rsidR="4F730226" w:rsidRDefault="3892E553" w:rsidP="4F730226">
      <w:r>
        <w:rPr>
          <w:noProof/>
        </w:rPr>
        <w:drawing>
          <wp:inline distT="0" distB="0" distL="0" distR="0" wp14:anchorId="3C593171" wp14:editId="205EA1D3">
            <wp:extent cx="6124574" cy="1187821"/>
            <wp:effectExtent l="0" t="0" r="0" b="0"/>
            <wp:docPr id="2077028636" name="Picture 2077028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28636" name="Picture 2077028636">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124574" cy="1187821"/>
                    </a:xfrm>
                    <a:prstGeom prst="rect">
                      <a:avLst/>
                    </a:prstGeom>
                  </pic:spPr>
                </pic:pic>
              </a:graphicData>
            </a:graphic>
          </wp:inline>
        </w:drawing>
      </w:r>
    </w:p>
    <w:p w14:paraId="1373E2B5" w14:textId="01AC2771" w:rsidR="54FA4E8A" w:rsidRPr="00382FCB" w:rsidRDefault="00C742D2" w:rsidP="00382FCB">
      <w:pPr>
        <w:pStyle w:val="FeatureBox2"/>
        <w:rPr>
          <w:rFonts w:eastAsia="Arial"/>
          <w:szCs w:val="22"/>
        </w:rPr>
      </w:pPr>
      <w:r>
        <w:rPr>
          <w:b/>
          <w:bCs/>
        </w:rPr>
        <w:t>N</w:t>
      </w:r>
      <w:r w:rsidR="007B67CC" w:rsidRPr="00382FCB">
        <w:rPr>
          <w:b/>
          <w:bCs/>
        </w:rPr>
        <w:t>ote</w:t>
      </w:r>
      <w:r w:rsidR="007B67CC">
        <w:t xml:space="preserve">: the </w:t>
      </w:r>
      <w:hyperlink r:id="rId39">
        <w:r w:rsidR="54FA4E8A" w:rsidRPr="4F730226">
          <w:rPr>
            <w:rStyle w:val="Hyperlink"/>
            <w:rFonts w:eastAsia="Arial"/>
            <w:szCs w:val="22"/>
          </w:rPr>
          <w:t>TAS Safety resources (sharepoint.com)</w:t>
        </w:r>
      </w:hyperlink>
      <w:r w:rsidR="00382FCB">
        <w:rPr>
          <w:rFonts w:eastAsia="Arial"/>
          <w:szCs w:val="22"/>
        </w:rPr>
        <w:t xml:space="preserve"> </w:t>
      </w:r>
      <w:r w:rsidR="00B72952">
        <w:rPr>
          <w:rFonts w:eastAsia="Arial"/>
          <w:szCs w:val="22"/>
        </w:rPr>
        <w:t xml:space="preserve">(DoE staff only) </w:t>
      </w:r>
      <w:r w:rsidR="54FA4E8A">
        <w:t xml:space="preserve">are created for Department of Education schools, using relevant information from </w:t>
      </w:r>
      <w:hyperlink r:id="rId40" w:history="1">
        <w:r w:rsidR="54FA4E8A" w:rsidRPr="00EB2FBE">
          <w:rPr>
            <w:rStyle w:val="Hyperlink"/>
          </w:rPr>
          <w:t xml:space="preserve">Equipment </w:t>
        </w:r>
        <w:r w:rsidR="00924994" w:rsidRPr="00EB2FBE">
          <w:rPr>
            <w:rStyle w:val="Hyperlink"/>
          </w:rPr>
          <w:t>S</w:t>
        </w:r>
        <w:r w:rsidR="54FA4E8A" w:rsidRPr="00EB2FBE">
          <w:rPr>
            <w:rStyle w:val="Hyperlink"/>
          </w:rPr>
          <w:t xml:space="preserve">afety in </w:t>
        </w:r>
        <w:r w:rsidR="00924994" w:rsidRPr="00EB2FBE">
          <w:rPr>
            <w:rStyle w:val="Hyperlink"/>
          </w:rPr>
          <w:t>S</w:t>
        </w:r>
        <w:r w:rsidR="54FA4E8A" w:rsidRPr="00EB2FBE">
          <w:rPr>
            <w:rStyle w:val="Hyperlink"/>
          </w:rPr>
          <w:t>chools (ESIS)</w:t>
        </w:r>
      </w:hyperlink>
      <w:r w:rsidR="54FA4E8A">
        <w:t>.</w:t>
      </w:r>
      <w:r w:rsidR="00382FCB">
        <w:t xml:space="preserve"> </w:t>
      </w:r>
      <w:r w:rsidR="004413F3" w:rsidRPr="004413F3">
        <w:t>These resources have been developed specifically for the equipment and machinery that has been approved for use in department schools.</w:t>
      </w:r>
    </w:p>
    <w:p w14:paraId="2263037B" w14:textId="27454134" w:rsidR="54FA4E8A" w:rsidRDefault="54FA4E8A" w:rsidP="00395898">
      <w:pPr>
        <w:pStyle w:val="FeatureBox"/>
      </w:pPr>
      <w:r>
        <w:t xml:space="preserve">Safety tests are mandated </w:t>
      </w:r>
      <w:r w:rsidR="004F05AD">
        <w:t>in</w:t>
      </w:r>
      <w:r>
        <w:t xml:space="preserve"> </w:t>
      </w:r>
      <w:hyperlink r:id="rId41" w:history="1">
        <w:r w:rsidRPr="00266582">
          <w:rPr>
            <w:rStyle w:val="Hyperlink"/>
          </w:rPr>
          <w:t>ESIS</w:t>
        </w:r>
      </w:hyperlink>
      <w:r>
        <w:t xml:space="preserve"> for selected equipment and machinery.</w:t>
      </w:r>
    </w:p>
    <w:p w14:paraId="203F04F4" w14:textId="7F446B05" w:rsidR="54FA4E8A" w:rsidRDefault="54FA4E8A" w:rsidP="00712388">
      <w:pPr>
        <w:pStyle w:val="FeatureBox2"/>
      </w:pPr>
      <w:r>
        <w:t xml:space="preserve">The tests may be attempted in electronic or other formats with the result recorded and retained as per </w:t>
      </w:r>
      <w:r w:rsidR="00C742D2" w:rsidRPr="003D45DD">
        <w:t xml:space="preserve">the </w:t>
      </w:r>
      <w:hyperlink r:id="rId42" w:history="1">
        <w:r w:rsidR="00C742D2" w:rsidRPr="00C742D2">
          <w:rPr>
            <w:rStyle w:val="Hyperlink"/>
          </w:rPr>
          <w:t>department’s records management</w:t>
        </w:r>
        <w:r w:rsidRPr="00C742D2">
          <w:rPr>
            <w:rStyle w:val="Hyperlink"/>
          </w:rPr>
          <w:t xml:space="preserve"> policy</w:t>
        </w:r>
      </w:hyperlink>
      <w:r>
        <w:t>.</w:t>
      </w:r>
    </w:p>
    <w:p w14:paraId="1BA6354D" w14:textId="32C0F07F" w:rsidR="54FA4E8A" w:rsidRDefault="54FA4E8A" w:rsidP="4F730226">
      <w:r>
        <w:t xml:space="preserve">Students must provide the correct answer (with or without support) to each question on the safety test as evidence that they knew correct procedures at that point in time for the tool, equipment or machine. Students may attempt each test multiple times </w:t>
      </w:r>
      <w:r w:rsidR="00395898">
        <w:t>to</w:t>
      </w:r>
      <w:r>
        <w:t xml:space="preserve"> achieve </w:t>
      </w:r>
      <w:r w:rsidR="00B72952">
        <w:t xml:space="preserve">the </w:t>
      </w:r>
      <w:r>
        <w:t>correct answers.</w:t>
      </w:r>
    </w:p>
    <w:p w14:paraId="7D431B06" w14:textId="77777777" w:rsidR="008F699A" w:rsidRPr="008F699A" w:rsidRDefault="008F699A" w:rsidP="008F699A">
      <w:bookmarkStart w:id="14" w:name="_Toc1064491529"/>
      <w:r w:rsidRPr="008F699A">
        <w:br w:type="page"/>
      </w:r>
    </w:p>
    <w:p w14:paraId="2BB32999" w14:textId="0FB2F575" w:rsidR="6A94CFBC" w:rsidRPr="00B72952" w:rsidRDefault="6A94CFBC" w:rsidP="00B72952">
      <w:pPr>
        <w:pStyle w:val="Heading1"/>
      </w:pPr>
      <w:bookmarkStart w:id="15" w:name="_Toc205976264"/>
      <w:r w:rsidRPr="00B72952">
        <w:lastRenderedPageBreak/>
        <w:t xml:space="preserve">Materials, </w:t>
      </w:r>
      <w:r w:rsidR="009D75FA" w:rsidRPr="00B72952">
        <w:t>tools</w:t>
      </w:r>
      <w:r w:rsidRPr="00B72952">
        <w:t xml:space="preserve"> and </w:t>
      </w:r>
      <w:r w:rsidR="00043002" w:rsidRPr="00B72952">
        <w:t>t</w:t>
      </w:r>
      <w:r w:rsidRPr="00B72952">
        <w:t>echniques</w:t>
      </w:r>
      <w:bookmarkEnd w:id="14"/>
      <w:bookmarkEnd w:id="15"/>
    </w:p>
    <w:p w14:paraId="5D8D97AF" w14:textId="16ED4917" w:rsidR="00D64AA2" w:rsidRPr="00B72952" w:rsidRDefault="3616BA0B" w:rsidP="00B72952">
      <w:pPr>
        <w:pStyle w:val="Heading2"/>
      </w:pPr>
      <w:bookmarkStart w:id="16" w:name="_Toc587629599"/>
      <w:bookmarkStart w:id="17" w:name="_Toc205976265"/>
      <w:r w:rsidRPr="00B72952">
        <w:t xml:space="preserve">Timber </w:t>
      </w:r>
      <w:r w:rsidR="360534EB" w:rsidRPr="00B72952">
        <w:t>t</w:t>
      </w:r>
      <w:r w:rsidR="3B2B0579" w:rsidRPr="00B72952">
        <w:t>ools</w:t>
      </w:r>
      <w:r w:rsidR="447E7286" w:rsidRPr="00B72952">
        <w:t>,</w:t>
      </w:r>
      <w:r w:rsidR="3B2B0579" w:rsidRPr="00B72952">
        <w:t xml:space="preserve"> </w:t>
      </w:r>
      <w:r w:rsidR="03315D10" w:rsidRPr="00B72952">
        <w:t>m</w:t>
      </w:r>
      <w:r w:rsidR="3B2B0579" w:rsidRPr="00B72952">
        <w:t xml:space="preserve">achines and </w:t>
      </w:r>
      <w:r w:rsidR="0BCAE317" w:rsidRPr="00B72952">
        <w:t>t</w:t>
      </w:r>
      <w:r w:rsidR="3B2B0579" w:rsidRPr="00B72952">
        <w:t xml:space="preserve">heir </w:t>
      </w:r>
      <w:r w:rsidR="701E4D9A" w:rsidRPr="00B72952">
        <w:t>u</w:t>
      </w:r>
      <w:r w:rsidR="3B2B0579" w:rsidRPr="00B72952">
        <w:t>se</w:t>
      </w:r>
      <w:bookmarkEnd w:id="16"/>
      <w:bookmarkEnd w:id="17"/>
    </w:p>
    <w:p w14:paraId="7895C8B5" w14:textId="24B9DE8E" w:rsidR="00D64AA2" w:rsidRDefault="00D64AA2" w:rsidP="00B72952">
      <w:pPr>
        <w:rPr>
          <w:rFonts w:eastAsia="Arial"/>
          <w:color w:val="000000" w:themeColor="text1"/>
        </w:rPr>
      </w:pPr>
      <w:r w:rsidRPr="711CDCCC">
        <w:rPr>
          <w:rFonts w:eastAsia="Arial"/>
          <w:color w:val="000000" w:themeColor="text1"/>
        </w:rPr>
        <w:t>For each image below, write the</w:t>
      </w:r>
      <w:r w:rsidR="00F536CF">
        <w:rPr>
          <w:rFonts w:eastAsia="Arial"/>
          <w:color w:val="000000" w:themeColor="text1"/>
        </w:rPr>
        <w:t xml:space="preserve"> name and use.</w:t>
      </w:r>
    </w:p>
    <w:p w14:paraId="15DC4785" w14:textId="066A8C9F" w:rsidR="00D64AA2" w:rsidRPr="00B72952" w:rsidRDefault="00A03852" w:rsidP="00B72952">
      <w:pPr>
        <w:pStyle w:val="FeatureBox2"/>
      </w:pPr>
      <w:r>
        <w:rPr>
          <w:b/>
          <w:bCs/>
        </w:rPr>
        <w:t>N</w:t>
      </w:r>
      <w:r w:rsidR="00D64AA2" w:rsidRPr="00B72952">
        <w:rPr>
          <w:b/>
          <w:bCs/>
        </w:rPr>
        <w:t>ote</w:t>
      </w:r>
      <w:r w:rsidR="00F536CF" w:rsidRPr="00B72952">
        <w:rPr>
          <w:b/>
          <w:bCs/>
        </w:rPr>
        <w:t>:</w:t>
      </w:r>
      <w:r w:rsidR="00D64AA2" w:rsidRPr="00B72952">
        <w:t xml:space="preserve"> </w:t>
      </w:r>
      <w:r w:rsidR="00F536CF" w:rsidRPr="00B72952">
        <w:t>s</w:t>
      </w:r>
      <w:r w:rsidR="00D64AA2" w:rsidRPr="00B72952">
        <w:t xml:space="preserve">ample answers </w:t>
      </w:r>
      <w:r>
        <w:t xml:space="preserve">have been </w:t>
      </w:r>
      <w:r w:rsidR="00D64AA2" w:rsidRPr="00B72952">
        <w:t>provided.</w:t>
      </w:r>
    </w:p>
    <w:tbl>
      <w:tblPr>
        <w:tblStyle w:val="Tableheader"/>
        <w:tblW w:w="0" w:type="auto"/>
        <w:tblLook w:val="0620" w:firstRow="1" w:lastRow="0" w:firstColumn="0" w:lastColumn="0" w:noHBand="1" w:noVBand="1"/>
        <w:tblDescription w:val="Timber tools including an image, the name and the use of the tool."/>
      </w:tblPr>
      <w:tblGrid>
        <w:gridCol w:w="3220"/>
        <w:gridCol w:w="1747"/>
        <w:gridCol w:w="4663"/>
      </w:tblGrid>
      <w:tr w:rsidR="00C76880" w14:paraId="131A97B7" w14:textId="77777777" w:rsidTr="00931F24">
        <w:trPr>
          <w:cnfStyle w:val="100000000000" w:firstRow="1" w:lastRow="0" w:firstColumn="0" w:lastColumn="0" w:oddVBand="0" w:evenVBand="0" w:oddHBand="0" w:evenHBand="0" w:firstRowFirstColumn="0" w:firstRowLastColumn="0" w:lastRowFirstColumn="0" w:lastRowLastColumn="0"/>
        </w:trPr>
        <w:tc>
          <w:tcPr>
            <w:tcW w:w="3220" w:type="dxa"/>
          </w:tcPr>
          <w:p w14:paraId="4E686C36" w14:textId="77777777" w:rsidR="00C76880" w:rsidRDefault="00C76880">
            <w:r>
              <w:t>Tool image</w:t>
            </w:r>
          </w:p>
        </w:tc>
        <w:tc>
          <w:tcPr>
            <w:tcW w:w="1747" w:type="dxa"/>
          </w:tcPr>
          <w:p w14:paraId="170C3A7F" w14:textId="77777777" w:rsidR="00C76880" w:rsidRDefault="00C76880">
            <w:r>
              <w:t>Tool name</w:t>
            </w:r>
          </w:p>
        </w:tc>
        <w:tc>
          <w:tcPr>
            <w:tcW w:w="4663" w:type="dxa"/>
          </w:tcPr>
          <w:p w14:paraId="4B2CDCAC" w14:textId="77777777" w:rsidR="00C76880" w:rsidRDefault="00C76880">
            <w:r>
              <w:t>Use</w:t>
            </w:r>
          </w:p>
        </w:tc>
      </w:tr>
      <w:tr w:rsidR="003D6252" w14:paraId="36DB5000" w14:textId="77777777" w:rsidTr="00931F24">
        <w:tc>
          <w:tcPr>
            <w:tcW w:w="3220" w:type="dxa"/>
          </w:tcPr>
          <w:p w14:paraId="58FB58DA" w14:textId="5012C30B" w:rsidR="003D6252" w:rsidRDefault="00BA15D3" w:rsidP="00EB139D">
            <w:pPr>
              <w:jc w:val="center"/>
              <w:rPr>
                <w:noProof/>
              </w:rPr>
            </w:pPr>
            <w:r>
              <w:rPr>
                <w:noProof/>
              </w:rPr>
              <w:drawing>
                <wp:inline distT="0" distB="0" distL="0" distR="0" wp14:anchorId="7AD16BA9" wp14:editId="3683A113">
                  <wp:extent cx="1908000" cy="1431495"/>
                  <wp:effectExtent l="0" t="0" r="0" b="0"/>
                  <wp:docPr id="859594086" name="Picture 6" descr="Abrasiv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94086" name="Picture 6" descr="Abrasive pap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8000" cy="1431495"/>
                          </a:xfrm>
                          <a:prstGeom prst="rect">
                            <a:avLst/>
                          </a:prstGeom>
                          <a:noFill/>
                          <a:ln>
                            <a:noFill/>
                          </a:ln>
                        </pic:spPr>
                      </pic:pic>
                    </a:graphicData>
                  </a:graphic>
                </wp:inline>
              </w:drawing>
            </w:r>
          </w:p>
        </w:tc>
        <w:tc>
          <w:tcPr>
            <w:tcW w:w="1747" w:type="dxa"/>
          </w:tcPr>
          <w:p w14:paraId="3D8C7624" w14:textId="226FAADE" w:rsidR="003D6252" w:rsidRDefault="003D6252" w:rsidP="00A03852">
            <w:r>
              <w:t>abrasive paper</w:t>
            </w:r>
          </w:p>
        </w:tc>
        <w:tc>
          <w:tcPr>
            <w:tcW w:w="4663" w:type="dxa"/>
          </w:tcPr>
          <w:p w14:paraId="509D1FD7" w14:textId="3E92CF4A" w:rsidR="003D6252" w:rsidRPr="00A03852" w:rsidRDefault="003D6252" w:rsidP="00A03852">
            <w:r>
              <w:t xml:space="preserve">Used to abrade or sand the surface </w:t>
            </w:r>
            <w:r w:rsidR="00EF6980">
              <w:t xml:space="preserve">of timber </w:t>
            </w:r>
            <w:r>
              <w:t>to shape, smooth and remove</w:t>
            </w:r>
            <w:r w:rsidR="007D0F79">
              <w:t xml:space="preserve"> marks. </w:t>
            </w:r>
            <w:r w:rsidR="00953EE3">
              <w:t>The number on the paper indicates the grit</w:t>
            </w:r>
            <w:r w:rsidR="00BE2655">
              <w:t xml:space="preserve"> – </w:t>
            </w:r>
            <w:r w:rsidR="00086EA0">
              <w:t>the higher the number</w:t>
            </w:r>
            <w:r w:rsidR="00BE2655">
              <w:t>,</w:t>
            </w:r>
            <w:r w:rsidR="00086EA0">
              <w:t xml:space="preserve"> the finer the </w:t>
            </w:r>
            <w:r w:rsidR="0027360B">
              <w:t>paper.</w:t>
            </w:r>
            <w:r w:rsidR="006723E8">
              <w:t xml:space="preserve"> Modern abrasive papers are made from garnet</w:t>
            </w:r>
            <w:r w:rsidR="00BA15D3">
              <w:t xml:space="preserve"> </w:t>
            </w:r>
            <w:r w:rsidR="006723E8">
              <w:t>and aluminium oxide.</w:t>
            </w:r>
          </w:p>
        </w:tc>
      </w:tr>
      <w:tr w:rsidR="00C76880" w14:paraId="52D9036B" w14:textId="77777777" w:rsidTr="00931F24">
        <w:tc>
          <w:tcPr>
            <w:tcW w:w="3220" w:type="dxa"/>
          </w:tcPr>
          <w:p w14:paraId="7E3B0A2A" w14:textId="77777777" w:rsidR="00C76880" w:rsidRDefault="00C76880" w:rsidP="00EB139D">
            <w:pPr>
              <w:jc w:val="center"/>
            </w:pPr>
            <w:r>
              <w:rPr>
                <w:noProof/>
              </w:rPr>
              <w:drawing>
                <wp:inline distT="0" distB="0" distL="0" distR="0" wp14:anchorId="4BC56FB8" wp14:editId="73F886F7">
                  <wp:extent cx="1582232" cy="887105"/>
                  <wp:effectExtent l="0" t="0" r="0" b="8255"/>
                  <wp:docPr id="1156762708" name="Picture 1" descr="Bench h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62708" name="Picture 1" descr="Bench hook."/>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588325" cy="890521"/>
                          </a:xfrm>
                          <a:prstGeom prst="rect">
                            <a:avLst/>
                          </a:prstGeom>
                          <a:ln>
                            <a:noFill/>
                          </a:ln>
                          <a:extLst>
                            <a:ext uri="{53640926-AAD7-44D8-BBD7-CCE9431645EC}">
                              <a14:shadowObscured xmlns:a14="http://schemas.microsoft.com/office/drawing/2010/main"/>
                            </a:ext>
                          </a:extLst>
                        </pic:spPr>
                      </pic:pic>
                    </a:graphicData>
                  </a:graphic>
                </wp:inline>
              </w:drawing>
            </w:r>
          </w:p>
        </w:tc>
        <w:tc>
          <w:tcPr>
            <w:tcW w:w="1747" w:type="dxa"/>
          </w:tcPr>
          <w:p w14:paraId="3A01E06C" w14:textId="77777777" w:rsidR="00C76880" w:rsidRPr="00A03852" w:rsidRDefault="00C76880" w:rsidP="00A03852">
            <w:r>
              <w:t>b</w:t>
            </w:r>
            <w:r w:rsidRPr="00A03852">
              <w:t>ench hook</w:t>
            </w:r>
          </w:p>
        </w:tc>
        <w:tc>
          <w:tcPr>
            <w:tcW w:w="4663" w:type="dxa"/>
          </w:tcPr>
          <w:p w14:paraId="750B701D" w14:textId="32F05854" w:rsidR="00C76880" w:rsidRPr="00A03852" w:rsidRDefault="00C76880" w:rsidP="00A03852">
            <w:r w:rsidRPr="00A03852">
              <w:t xml:space="preserve">This tool is used to hold timber securely </w:t>
            </w:r>
            <w:r w:rsidR="00BE2655" w:rsidRPr="00A03852">
              <w:t>whil</w:t>
            </w:r>
            <w:r w:rsidR="00BE2655">
              <w:t>e</w:t>
            </w:r>
            <w:r w:rsidR="00BE2655" w:rsidRPr="00A03852">
              <w:t xml:space="preserve"> </w:t>
            </w:r>
            <w:r w:rsidRPr="00A03852">
              <w:t>cutting. It can be used when cutting timber to length and cutting joints.</w:t>
            </w:r>
          </w:p>
        </w:tc>
      </w:tr>
      <w:tr w:rsidR="00C76880" w14:paraId="6D8CC0CC" w14:textId="77777777" w:rsidTr="00931F24">
        <w:tc>
          <w:tcPr>
            <w:tcW w:w="3220" w:type="dxa"/>
          </w:tcPr>
          <w:p w14:paraId="6A64F583" w14:textId="77777777" w:rsidR="00C76880" w:rsidRDefault="00C76880" w:rsidP="004717B3">
            <w:pPr>
              <w:jc w:val="center"/>
            </w:pPr>
            <w:r>
              <w:rPr>
                <w:rFonts w:eastAsia="Arial"/>
                <w:noProof/>
                <w:sz w:val="24"/>
              </w:rPr>
              <w:drawing>
                <wp:inline distT="0" distB="0" distL="0" distR="0" wp14:anchorId="0A68332A" wp14:editId="5A7F886E">
                  <wp:extent cx="1908000" cy="1269303"/>
                  <wp:effectExtent l="0" t="0" r="0" b="7620"/>
                  <wp:docPr id="1689426597" name="Picture 33" descr="A bench 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26597" name="Picture 33" descr="A bench vi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flipV="1">
                            <a:off x="0" y="0"/>
                            <a:ext cx="1908000" cy="1269303"/>
                          </a:xfrm>
                          <a:prstGeom prst="rect">
                            <a:avLst/>
                          </a:prstGeom>
                          <a:noFill/>
                        </pic:spPr>
                      </pic:pic>
                    </a:graphicData>
                  </a:graphic>
                </wp:inline>
              </w:drawing>
            </w:r>
          </w:p>
        </w:tc>
        <w:tc>
          <w:tcPr>
            <w:tcW w:w="1747" w:type="dxa"/>
          </w:tcPr>
          <w:p w14:paraId="3E2B9408" w14:textId="77777777" w:rsidR="00C76880" w:rsidRPr="00A03852" w:rsidRDefault="00C76880" w:rsidP="00A03852">
            <w:r>
              <w:t>b</w:t>
            </w:r>
            <w:r w:rsidRPr="00A03852">
              <w:t xml:space="preserve">ench </w:t>
            </w:r>
            <w:r>
              <w:t>v</w:t>
            </w:r>
            <w:r w:rsidRPr="00A03852">
              <w:t>ice</w:t>
            </w:r>
          </w:p>
        </w:tc>
        <w:tc>
          <w:tcPr>
            <w:tcW w:w="4663" w:type="dxa"/>
          </w:tcPr>
          <w:p w14:paraId="28DAD0E6" w14:textId="77777777" w:rsidR="00C76880" w:rsidRPr="00A03852" w:rsidRDefault="00C76880" w:rsidP="00A03852">
            <w:r w:rsidRPr="00A03852">
              <w:t>Used to secure objects such as timber. This is useful for many things including chiselling out rebate joints.</w:t>
            </w:r>
          </w:p>
        </w:tc>
      </w:tr>
      <w:tr w:rsidR="00C76880" w14:paraId="41206988" w14:textId="77777777" w:rsidTr="00931F24">
        <w:tc>
          <w:tcPr>
            <w:tcW w:w="3220" w:type="dxa"/>
          </w:tcPr>
          <w:p w14:paraId="4BCD499F" w14:textId="77777777" w:rsidR="00C76880" w:rsidRPr="00833003" w:rsidRDefault="00C76880">
            <w:pPr>
              <w:rPr>
                <w:noProof/>
              </w:rPr>
            </w:pPr>
            <w:r w:rsidRPr="00833003">
              <w:rPr>
                <w:noProof/>
              </w:rPr>
              <w:lastRenderedPageBreak/>
              <w:drawing>
                <wp:inline distT="0" distB="0" distL="0" distR="0" wp14:anchorId="69A1CA50" wp14:editId="1B9CAF85">
                  <wp:extent cx="1908000" cy="1432090"/>
                  <wp:effectExtent l="0" t="0" r="0" b="0"/>
                  <wp:docPr id="2128774630" name="Picture 2" descr="A chi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74630" name="Picture 2" descr="A chise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8000" cy="1432090"/>
                          </a:xfrm>
                          <a:prstGeom prst="rect">
                            <a:avLst/>
                          </a:prstGeom>
                          <a:noFill/>
                        </pic:spPr>
                      </pic:pic>
                    </a:graphicData>
                  </a:graphic>
                </wp:inline>
              </w:drawing>
            </w:r>
          </w:p>
        </w:tc>
        <w:tc>
          <w:tcPr>
            <w:tcW w:w="1747" w:type="dxa"/>
          </w:tcPr>
          <w:p w14:paraId="1D8E27D0" w14:textId="77777777" w:rsidR="00C76880" w:rsidRPr="00833003" w:rsidRDefault="00C76880" w:rsidP="00A03852">
            <w:r w:rsidRPr="00833003">
              <w:t>chisel</w:t>
            </w:r>
          </w:p>
        </w:tc>
        <w:tc>
          <w:tcPr>
            <w:tcW w:w="4663" w:type="dxa"/>
          </w:tcPr>
          <w:p w14:paraId="719A223D" w14:textId="5F275507" w:rsidR="00C76880" w:rsidRPr="00EB2FBE" w:rsidRDefault="00C76880" w:rsidP="00A03852">
            <w:r>
              <w:t>Use</w:t>
            </w:r>
            <w:r w:rsidR="00D205EC">
              <w:t>d</w:t>
            </w:r>
            <w:r>
              <w:t xml:space="preserve"> to remove timber in the making of joints and timber features</w:t>
            </w:r>
            <w:r w:rsidR="00DB0168">
              <w:t>.</w:t>
            </w:r>
          </w:p>
        </w:tc>
      </w:tr>
      <w:tr w:rsidR="00C76880" w14:paraId="6175533E" w14:textId="77777777" w:rsidTr="00931F24">
        <w:tc>
          <w:tcPr>
            <w:tcW w:w="3220" w:type="dxa"/>
          </w:tcPr>
          <w:p w14:paraId="137D6B7D" w14:textId="77777777" w:rsidR="00C76880" w:rsidRDefault="00C76880">
            <w:r>
              <w:rPr>
                <w:noProof/>
              </w:rPr>
              <w:drawing>
                <wp:inline distT="0" distB="0" distL="0" distR="0" wp14:anchorId="3BD4FF92" wp14:editId="5BA56AA1">
                  <wp:extent cx="1908000" cy="1164249"/>
                  <wp:effectExtent l="0" t="0" r="0" b="0"/>
                  <wp:docPr id="173921959" name="Picture 173921959" descr="Coping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1959" name="Picture 173921959" descr="Coping saw."/>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908000" cy="1164249"/>
                          </a:xfrm>
                          <a:prstGeom prst="rect">
                            <a:avLst/>
                          </a:prstGeom>
                        </pic:spPr>
                      </pic:pic>
                    </a:graphicData>
                  </a:graphic>
                </wp:inline>
              </w:drawing>
            </w:r>
          </w:p>
        </w:tc>
        <w:tc>
          <w:tcPr>
            <w:tcW w:w="1747" w:type="dxa"/>
          </w:tcPr>
          <w:p w14:paraId="4D914F29" w14:textId="77777777" w:rsidR="00C76880" w:rsidRPr="00A03852" w:rsidRDefault="00C76880" w:rsidP="00A03852">
            <w:r>
              <w:t>c</w:t>
            </w:r>
            <w:r w:rsidRPr="00A03852">
              <w:t xml:space="preserve">oping </w:t>
            </w:r>
            <w:r>
              <w:t>s</w:t>
            </w:r>
            <w:r w:rsidRPr="00A03852">
              <w:t>aw</w:t>
            </w:r>
          </w:p>
        </w:tc>
        <w:tc>
          <w:tcPr>
            <w:tcW w:w="4663" w:type="dxa"/>
          </w:tcPr>
          <w:p w14:paraId="5A96ACF0" w14:textId="77777777" w:rsidR="00C76880" w:rsidRPr="00A03852" w:rsidRDefault="00C76880" w:rsidP="00A03852">
            <w:r w:rsidRPr="00A03852">
              <w:t>A small, thin-bladed saw used for making intricate cuts and curved shapes in wood. It is commonly used for detailed woodworking tasks like cutting out patterns or trimming.</w:t>
            </w:r>
          </w:p>
        </w:tc>
      </w:tr>
      <w:tr w:rsidR="00C76880" w14:paraId="29428C65" w14:textId="77777777" w:rsidTr="00931F24">
        <w:tc>
          <w:tcPr>
            <w:tcW w:w="3220" w:type="dxa"/>
          </w:tcPr>
          <w:p w14:paraId="2DF4446D" w14:textId="77777777" w:rsidR="00C76880" w:rsidRDefault="00C76880">
            <w:r w:rsidRPr="00A879ED">
              <w:rPr>
                <w:noProof/>
              </w:rPr>
              <w:drawing>
                <wp:inline distT="0" distB="0" distL="0" distR="0" wp14:anchorId="0F5FA2FF" wp14:editId="62FCCBE7">
                  <wp:extent cx="1908000" cy="1326833"/>
                  <wp:effectExtent l="0" t="0" r="0" b="6985"/>
                  <wp:docPr id="108589621" name="Picture 1" descr="Disk s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9621" name="Picture 1" descr="Disk sander."/>
                          <pic:cNvPicPr/>
                        </pic:nvPicPr>
                        <pic:blipFill rotWithShape="1">
                          <a:blip r:embed="rId48"/>
                          <a:srcRect l="21075" r="5003" b="8606"/>
                          <a:stretch/>
                        </pic:blipFill>
                        <pic:spPr bwMode="auto">
                          <a:xfrm>
                            <a:off x="0" y="0"/>
                            <a:ext cx="1908000" cy="1326833"/>
                          </a:xfrm>
                          <a:prstGeom prst="rect">
                            <a:avLst/>
                          </a:prstGeom>
                          <a:ln>
                            <a:noFill/>
                          </a:ln>
                          <a:extLst>
                            <a:ext uri="{53640926-AAD7-44D8-BBD7-CCE9431645EC}">
                              <a14:shadowObscured xmlns:a14="http://schemas.microsoft.com/office/drawing/2010/main"/>
                            </a:ext>
                          </a:extLst>
                        </pic:spPr>
                      </pic:pic>
                    </a:graphicData>
                  </a:graphic>
                </wp:inline>
              </w:drawing>
            </w:r>
          </w:p>
        </w:tc>
        <w:tc>
          <w:tcPr>
            <w:tcW w:w="1747" w:type="dxa"/>
          </w:tcPr>
          <w:p w14:paraId="0EF1CD1D" w14:textId="77777777" w:rsidR="00C76880" w:rsidRPr="00A03852" w:rsidRDefault="00C76880" w:rsidP="00A03852">
            <w:r>
              <w:t>d</w:t>
            </w:r>
            <w:r w:rsidRPr="00A03852">
              <w:t>isc sander</w:t>
            </w:r>
          </w:p>
        </w:tc>
        <w:tc>
          <w:tcPr>
            <w:tcW w:w="4663" w:type="dxa"/>
          </w:tcPr>
          <w:p w14:paraId="6D5677E5" w14:textId="77777777" w:rsidR="00C76880" w:rsidRPr="00A03852" w:rsidRDefault="00C76880" w:rsidP="00A03852">
            <w:r w:rsidRPr="00A03852">
              <w:t>The disc is used to sand end grain. This is an effective tool to use to square ends of timber after cutting.</w:t>
            </w:r>
          </w:p>
        </w:tc>
      </w:tr>
      <w:tr w:rsidR="00C76880" w14:paraId="5097A019" w14:textId="77777777" w:rsidTr="00931F24">
        <w:tc>
          <w:tcPr>
            <w:tcW w:w="3220" w:type="dxa"/>
          </w:tcPr>
          <w:p w14:paraId="7910D06F" w14:textId="77777777" w:rsidR="00C76880" w:rsidRDefault="00C76880">
            <w:r>
              <w:rPr>
                <w:noProof/>
              </w:rPr>
              <w:drawing>
                <wp:inline distT="0" distB="0" distL="0" distR="0" wp14:anchorId="172750C3" wp14:editId="40AA2DA2">
                  <wp:extent cx="1784985" cy="2165299"/>
                  <wp:effectExtent l="0" t="0" r="5715" b="6985"/>
                  <wp:docPr id="1064582371" name="Picture 1064582371" descr="Drill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82371" name="Picture 1064582371" descr="Drill press."/>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1799911" cy="2183405"/>
                          </a:xfrm>
                          <a:prstGeom prst="rect">
                            <a:avLst/>
                          </a:prstGeom>
                          <a:ln>
                            <a:noFill/>
                          </a:ln>
                          <a:extLst>
                            <a:ext uri="{53640926-AAD7-44D8-BBD7-CCE9431645EC}">
                              <a14:shadowObscured xmlns:a14="http://schemas.microsoft.com/office/drawing/2010/main"/>
                            </a:ext>
                          </a:extLst>
                        </pic:spPr>
                      </pic:pic>
                    </a:graphicData>
                  </a:graphic>
                </wp:inline>
              </w:drawing>
            </w:r>
          </w:p>
        </w:tc>
        <w:tc>
          <w:tcPr>
            <w:tcW w:w="1747" w:type="dxa"/>
          </w:tcPr>
          <w:p w14:paraId="1519390C" w14:textId="77777777" w:rsidR="00C76880" w:rsidRPr="00A03852" w:rsidRDefault="00C76880" w:rsidP="00A03852">
            <w:r>
              <w:t>d</w:t>
            </w:r>
            <w:r w:rsidRPr="00A03852">
              <w:t>rill press</w:t>
            </w:r>
          </w:p>
        </w:tc>
        <w:tc>
          <w:tcPr>
            <w:tcW w:w="4663" w:type="dxa"/>
          </w:tcPr>
          <w:p w14:paraId="03AE4B9E" w14:textId="77777777" w:rsidR="00C76880" w:rsidRPr="00A03852" w:rsidRDefault="00C76880" w:rsidP="00A03852">
            <w:r w:rsidRPr="00A03852">
              <w:t xml:space="preserve">An accurate drill with variable speed that can be used to drill holes, large and small with bits such as twist and </w:t>
            </w:r>
            <w:r>
              <w:t>F</w:t>
            </w:r>
            <w:r w:rsidRPr="00A03852">
              <w:t>orstner.</w:t>
            </w:r>
          </w:p>
        </w:tc>
      </w:tr>
      <w:tr w:rsidR="00497EC8" w14:paraId="0E7EB6E5" w14:textId="77777777" w:rsidTr="00931F24">
        <w:tc>
          <w:tcPr>
            <w:tcW w:w="3220" w:type="dxa"/>
          </w:tcPr>
          <w:p w14:paraId="67699E89" w14:textId="2C6FC27F" w:rsidR="00497EC8" w:rsidRDefault="00CB65E3">
            <w:pPr>
              <w:rPr>
                <w:noProof/>
              </w:rPr>
            </w:pPr>
            <w:r>
              <w:rPr>
                <w:noProof/>
              </w:rPr>
              <w:lastRenderedPageBreak/>
              <w:drawing>
                <wp:inline distT="0" distB="0" distL="0" distR="0" wp14:anchorId="644207B2" wp14:editId="158A8C33">
                  <wp:extent cx="1908000" cy="1431495"/>
                  <wp:effectExtent l="0" t="0" r="0" b="0"/>
                  <wp:docPr id="771918711" name="Picture 3" descr="A Fostner 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18711" name="Picture 3" descr="A Fostner bi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8000" cy="1431495"/>
                          </a:xfrm>
                          <a:prstGeom prst="rect">
                            <a:avLst/>
                          </a:prstGeom>
                          <a:noFill/>
                          <a:ln>
                            <a:noFill/>
                          </a:ln>
                        </pic:spPr>
                      </pic:pic>
                    </a:graphicData>
                  </a:graphic>
                </wp:inline>
              </w:drawing>
            </w:r>
          </w:p>
        </w:tc>
        <w:tc>
          <w:tcPr>
            <w:tcW w:w="1747" w:type="dxa"/>
          </w:tcPr>
          <w:p w14:paraId="59F3EC3F" w14:textId="0CE63224" w:rsidR="00497EC8" w:rsidRDefault="00497EC8" w:rsidP="00A03852">
            <w:r>
              <w:t xml:space="preserve">Forstner bit </w:t>
            </w:r>
          </w:p>
        </w:tc>
        <w:tc>
          <w:tcPr>
            <w:tcW w:w="4663" w:type="dxa"/>
          </w:tcPr>
          <w:p w14:paraId="7DBB1E1A" w14:textId="38EB2A15" w:rsidR="00497EC8" w:rsidRPr="00A03852" w:rsidRDefault="00B87909" w:rsidP="00A03852">
            <w:r>
              <w:t xml:space="preserve">Used to drill </w:t>
            </w:r>
            <w:r w:rsidR="00115264">
              <w:t>accurate holes</w:t>
            </w:r>
            <w:r>
              <w:t xml:space="preserve"> in timber</w:t>
            </w:r>
            <w:r w:rsidR="00115264">
              <w:t xml:space="preserve"> with minimal tear out. </w:t>
            </w:r>
            <w:r w:rsidR="00736520">
              <w:t xml:space="preserve">They are available in a range of </w:t>
            </w:r>
            <w:r w:rsidR="00875B25">
              <w:t>diameters</w:t>
            </w:r>
            <w:r w:rsidR="00736520">
              <w:t>.</w:t>
            </w:r>
            <w:r w:rsidR="00115264">
              <w:t xml:space="preserve"> </w:t>
            </w:r>
          </w:p>
        </w:tc>
      </w:tr>
      <w:tr w:rsidR="00C76880" w14:paraId="6D537AAE" w14:textId="77777777" w:rsidTr="00931F24">
        <w:tc>
          <w:tcPr>
            <w:tcW w:w="3220" w:type="dxa"/>
          </w:tcPr>
          <w:p w14:paraId="63E5C5A8" w14:textId="77777777" w:rsidR="00C76880" w:rsidRDefault="00C76880">
            <w:r>
              <w:rPr>
                <w:noProof/>
              </w:rPr>
              <w:drawing>
                <wp:inline distT="0" distB="0" distL="0" distR="0" wp14:anchorId="153B4D42" wp14:editId="243FDA65">
                  <wp:extent cx="1908000" cy="1526390"/>
                  <wp:effectExtent l="0" t="0" r="0" b="0"/>
                  <wp:docPr id="1110884440" name="Picture 1110884440" descr="Jack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84440" name="Picture 1110884440" descr="Jack plane."/>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908000" cy="1526390"/>
                          </a:xfrm>
                          <a:prstGeom prst="rect">
                            <a:avLst/>
                          </a:prstGeom>
                        </pic:spPr>
                      </pic:pic>
                    </a:graphicData>
                  </a:graphic>
                </wp:inline>
              </w:drawing>
            </w:r>
          </w:p>
        </w:tc>
        <w:tc>
          <w:tcPr>
            <w:tcW w:w="1747" w:type="dxa"/>
          </w:tcPr>
          <w:p w14:paraId="00DCB16D" w14:textId="77777777" w:rsidR="00C76880" w:rsidRPr="00A03852" w:rsidRDefault="00C76880" w:rsidP="00A03852">
            <w:r>
              <w:t>j</w:t>
            </w:r>
            <w:r w:rsidRPr="00A03852">
              <w:t xml:space="preserve">ack </w:t>
            </w:r>
            <w:r>
              <w:t>p</w:t>
            </w:r>
            <w:r w:rsidRPr="00A03852">
              <w:t>lane</w:t>
            </w:r>
          </w:p>
        </w:tc>
        <w:tc>
          <w:tcPr>
            <w:tcW w:w="4663" w:type="dxa"/>
          </w:tcPr>
          <w:p w14:paraId="2D8F4B96" w14:textId="77777777" w:rsidR="00C76880" w:rsidRPr="00A03852" w:rsidRDefault="00C76880" w:rsidP="00A03852">
            <w:r w:rsidRPr="00A03852">
              <w:t>A general-purpose plane that can be used to plane timber to width and create some decorative edge treatment such as chamfers.</w:t>
            </w:r>
          </w:p>
        </w:tc>
      </w:tr>
      <w:tr w:rsidR="0033623D" w14:paraId="45A43EAA" w14:textId="77777777" w:rsidTr="00931F24">
        <w:tc>
          <w:tcPr>
            <w:tcW w:w="3220" w:type="dxa"/>
          </w:tcPr>
          <w:p w14:paraId="55A6A274" w14:textId="59E38192" w:rsidR="0033623D" w:rsidRDefault="000A6269">
            <w:pPr>
              <w:rPr>
                <w:noProof/>
              </w:rPr>
            </w:pPr>
            <w:r>
              <w:rPr>
                <w:noProof/>
              </w:rPr>
              <w:drawing>
                <wp:inline distT="0" distB="0" distL="0" distR="0" wp14:anchorId="00AD6F17" wp14:editId="11B974E7">
                  <wp:extent cx="1908000" cy="1908000"/>
                  <wp:effectExtent l="0" t="0" r="0" b="0"/>
                  <wp:docPr id="1463936738" name="Picture 8" descr="A laser engrav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36738" name="Picture 8" descr="A laser engraving machin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tc>
        <w:tc>
          <w:tcPr>
            <w:tcW w:w="1747" w:type="dxa"/>
          </w:tcPr>
          <w:p w14:paraId="74B31B12" w14:textId="638160C0" w:rsidR="0033623D" w:rsidRDefault="0033623D" w:rsidP="00A03852">
            <w:r>
              <w:t>laser engraver</w:t>
            </w:r>
          </w:p>
        </w:tc>
        <w:tc>
          <w:tcPr>
            <w:tcW w:w="4663" w:type="dxa"/>
          </w:tcPr>
          <w:p w14:paraId="16228710" w14:textId="3532316D" w:rsidR="0033623D" w:rsidRPr="00A03852" w:rsidRDefault="00D81554" w:rsidP="00A03852">
            <w:r>
              <w:t xml:space="preserve">Images are burnt into materials such as timber by a focused laser beam. The images are created on computer software then </w:t>
            </w:r>
            <w:r w:rsidR="00653E6C">
              <w:t>downloaded onto the laser engraver.</w:t>
            </w:r>
          </w:p>
        </w:tc>
      </w:tr>
      <w:tr w:rsidR="00C76880" w14:paraId="62992152" w14:textId="77777777" w:rsidTr="00931F24">
        <w:tc>
          <w:tcPr>
            <w:tcW w:w="3220" w:type="dxa"/>
          </w:tcPr>
          <w:p w14:paraId="5FAB65EC" w14:textId="77777777" w:rsidR="00C76880" w:rsidRDefault="00C76880">
            <w:r>
              <w:rPr>
                <w:rFonts w:eastAsia="Arial"/>
                <w:noProof/>
                <w:sz w:val="24"/>
              </w:rPr>
              <w:drawing>
                <wp:inline distT="0" distB="0" distL="0" distR="0" wp14:anchorId="2B0F76CA" wp14:editId="3AE9426D">
                  <wp:extent cx="1908000" cy="1292284"/>
                  <wp:effectExtent l="0" t="0" r="0" b="3175"/>
                  <wp:docPr id="418130239" name="Picture 32" descr="A close-up of a person using a mar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36296" name="Picture 32" descr="A close-up of a person using a marking gau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flipV="1">
                            <a:off x="0" y="0"/>
                            <a:ext cx="1908000" cy="1292284"/>
                          </a:xfrm>
                          <a:prstGeom prst="rect">
                            <a:avLst/>
                          </a:prstGeom>
                          <a:noFill/>
                        </pic:spPr>
                      </pic:pic>
                    </a:graphicData>
                  </a:graphic>
                </wp:inline>
              </w:drawing>
            </w:r>
          </w:p>
        </w:tc>
        <w:tc>
          <w:tcPr>
            <w:tcW w:w="1747" w:type="dxa"/>
          </w:tcPr>
          <w:p w14:paraId="4D71E9EC" w14:textId="77777777" w:rsidR="00C76880" w:rsidRPr="00A03852" w:rsidRDefault="00C76880" w:rsidP="00A03852">
            <w:r>
              <w:t>m</w:t>
            </w:r>
            <w:r w:rsidRPr="00A03852">
              <w:t>arking gauge</w:t>
            </w:r>
          </w:p>
        </w:tc>
        <w:tc>
          <w:tcPr>
            <w:tcW w:w="4663" w:type="dxa"/>
          </w:tcPr>
          <w:p w14:paraId="2627DEC0" w14:textId="77777777" w:rsidR="00C76880" w:rsidRPr="00A03852" w:rsidRDefault="00C76880" w:rsidP="00A03852">
            <w:r w:rsidRPr="00A03852">
              <w:t>Marks a line parallel to an edge, side or end. This is an effective tool to mark rebate joints.</w:t>
            </w:r>
          </w:p>
        </w:tc>
      </w:tr>
      <w:tr w:rsidR="00C76880" w14:paraId="68BEB161" w14:textId="77777777" w:rsidTr="00931F24">
        <w:tc>
          <w:tcPr>
            <w:tcW w:w="3220" w:type="dxa"/>
          </w:tcPr>
          <w:p w14:paraId="27A0421F" w14:textId="77777777" w:rsidR="00C76880" w:rsidRDefault="00C76880" w:rsidP="00EB139D">
            <w:pPr>
              <w:jc w:val="center"/>
            </w:pPr>
            <w:r>
              <w:rPr>
                <w:noProof/>
              </w:rPr>
              <w:lastRenderedPageBreak/>
              <w:drawing>
                <wp:inline distT="0" distB="0" distL="0" distR="0" wp14:anchorId="21456048" wp14:editId="2EFC6873">
                  <wp:extent cx="1764000" cy="1043303"/>
                  <wp:effectExtent l="0" t="0" r="8255" b="5080"/>
                  <wp:docPr id="1887736782" name="Picture 34" descr="A close-up of a nail p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40299" name="Picture 34" descr="A close-up of a nail punch."/>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flipH="1">
                            <a:off x="0" y="0"/>
                            <a:ext cx="1764000" cy="10433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47" w:type="dxa"/>
          </w:tcPr>
          <w:p w14:paraId="4A15785A" w14:textId="77777777" w:rsidR="00C76880" w:rsidRPr="00A03852" w:rsidRDefault="00C76880" w:rsidP="00A03852">
            <w:r>
              <w:t>n</w:t>
            </w:r>
            <w:r w:rsidRPr="00A03852">
              <w:t xml:space="preserve">ail </w:t>
            </w:r>
            <w:r>
              <w:t>p</w:t>
            </w:r>
            <w:r w:rsidRPr="00A03852">
              <w:t>unch</w:t>
            </w:r>
          </w:p>
        </w:tc>
        <w:tc>
          <w:tcPr>
            <w:tcW w:w="4663" w:type="dxa"/>
          </w:tcPr>
          <w:p w14:paraId="34B6ED69" w14:textId="77777777" w:rsidR="00C76880" w:rsidRPr="00A03852" w:rsidRDefault="00C76880" w:rsidP="00A03852">
            <w:r w:rsidRPr="00A03852">
              <w:t>Nail punches are used to punch nails below the surface of the timber. This is for aesthetic reasons when filled with wood putty and to protect the sharp edges of tools such as planes and chisels.</w:t>
            </w:r>
          </w:p>
        </w:tc>
      </w:tr>
      <w:tr w:rsidR="00C76880" w14:paraId="5F3A6D6B" w14:textId="77777777" w:rsidTr="00931F24">
        <w:tc>
          <w:tcPr>
            <w:tcW w:w="3220" w:type="dxa"/>
          </w:tcPr>
          <w:p w14:paraId="44BBCB33" w14:textId="77777777" w:rsidR="00C76880" w:rsidRDefault="00C76880" w:rsidP="00EB139D">
            <w:pPr>
              <w:jc w:val="center"/>
            </w:pPr>
            <w:r>
              <w:rPr>
                <w:noProof/>
              </w:rPr>
              <w:drawing>
                <wp:inline distT="0" distB="0" distL="0" distR="0" wp14:anchorId="203FE23D" wp14:editId="5E4C44E8">
                  <wp:extent cx="1622997" cy="600502"/>
                  <wp:effectExtent l="0" t="0" r="0" b="9525"/>
                  <wp:docPr id="2054933724" name="Picture 2" descr="A pair of red and black pin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33724" name="Picture 2" descr="A pair of red and black pincers."/>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1629986" cy="603088"/>
                          </a:xfrm>
                          <a:prstGeom prst="rect">
                            <a:avLst/>
                          </a:prstGeom>
                          <a:ln>
                            <a:noFill/>
                          </a:ln>
                          <a:extLst>
                            <a:ext uri="{53640926-AAD7-44D8-BBD7-CCE9431645EC}">
                              <a14:shadowObscured xmlns:a14="http://schemas.microsoft.com/office/drawing/2010/main"/>
                            </a:ext>
                          </a:extLst>
                        </pic:spPr>
                      </pic:pic>
                    </a:graphicData>
                  </a:graphic>
                </wp:inline>
              </w:drawing>
            </w:r>
          </w:p>
        </w:tc>
        <w:tc>
          <w:tcPr>
            <w:tcW w:w="1747" w:type="dxa"/>
          </w:tcPr>
          <w:p w14:paraId="736F33FF" w14:textId="77777777" w:rsidR="00C76880" w:rsidRPr="00A03852" w:rsidRDefault="00C76880" w:rsidP="00A03852">
            <w:r>
              <w:t>p</w:t>
            </w:r>
            <w:r w:rsidRPr="00A03852">
              <w:t>incers</w:t>
            </w:r>
          </w:p>
        </w:tc>
        <w:tc>
          <w:tcPr>
            <w:tcW w:w="4663" w:type="dxa"/>
          </w:tcPr>
          <w:p w14:paraId="0C2AC0FD" w14:textId="77777777" w:rsidR="00C76880" w:rsidRPr="00A03852" w:rsidRDefault="00C76880" w:rsidP="00A03852">
            <w:r w:rsidRPr="00A03852">
              <w:t>Pincers use the power of a lever to remove nails. This is a great tool for removing bent nails.</w:t>
            </w:r>
          </w:p>
        </w:tc>
      </w:tr>
      <w:tr w:rsidR="00C432C1" w14:paraId="340CE1CC" w14:textId="77777777" w:rsidTr="00931F24">
        <w:tc>
          <w:tcPr>
            <w:tcW w:w="3220" w:type="dxa"/>
          </w:tcPr>
          <w:p w14:paraId="713E755B" w14:textId="53BE658C" w:rsidR="00C432C1" w:rsidRDefault="00914D0F" w:rsidP="00EB139D">
            <w:pPr>
              <w:jc w:val="center"/>
              <w:rPr>
                <w:noProof/>
              </w:rPr>
            </w:pPr>
            <w:r>
              <w:rPr>
                <w:noProof/>
              </w:rPr>
              <w:drawing>
                <wp:inline distT="0" distB="0" distL="0" distR="0" wp14:anchorId="7BB1CD30" wp14:editId="41F9A35B">
                  <wp:extent cx="1908000" cy="1431495"/>
                  <wp:effectExtent l="0" t="0" r="0" b="0"/>
                  <wp:docPr id="1157761893" name="Picture 1" descr="A pokerwork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61893" name="Picture 1" descr="A pokerwork too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8000" cy="1431495"/>
                          </a:xfrm>
                          <a:prstGeom prst="rect">
                            <a:avLst/>
                          </a:prstGeom>
                          <a:noFill/>
                          <a:ln>
                            <a:noFill/>
                          </a:ln>
                        </pic:spPr>
                      </pic:pic>
                    </a:graphicData>
                  </a:graphic>
                </wp:inline>
              </w:drawing>
            </w:r>
          </w:p>
        </w:tc>
        <w:tc>
          <w:tcPr>
            <w:tcW w:w="1747" w:type="dxa"/>
          </w:tcPr>
          <w:p w14:paraId="04290C10" w14:textId="38EA0045" w:rsidR="00C432C1" w:rsidRDefault="000A62A8" w:rsidP="00A03852">
            <w:r>
              <w:t>p</w:t>
            </w:r>
            <w:r w:rsidR="00C432C1">
              <w:t xml:space="preserve">okerwork </w:t>
            </w:r>
            <w:r>
              <w:t>tool</w:t>
            </w:r>
          </w:p>
        </w:tc>
        <w:tc>
          <w:tcPr>
            <w:tcW w:w="4663" w:type="dxa"/>
          </w:tcPr>
          <w:p w14:paraId="35C079C9" w14:textId="38853C90" w:rsidR="00C432C1" w:rsidRPr="00A03852" w:rsidRDefault="00235FB3" w:rsidP="00A03852">
            <w:r>
              <w:t xml:space="preserve">A heated metal tip is used to burn designs into timber, this </w:t>
            </w:r>
            <w:r w:rsidR="0033623D">
              <w:t xml:space="preserve">process </w:t>
            </w:r>
            <w:r>
              <w:t>is called pyrography</w:t>
            </w:r>
            <w:r w:rsidR="00914D0F">
              <w:t>.</w:t>
            </w:r>
            <w:r>
              <w:t xml:space="preserve"> </w:t>
            </w:r>
          </w:p>
        </w:tc>
      </w:tr>
      <w:tr w:rsidR="00C76880" w14:paraId="04C4CB61" w14:textId="77777777" w:rsidTr="00931F24">
        <w:tc>
          <w:tcPr>
            <w:tcW w:w="3220" w:type="dxa"/>
          </w:tcPr>
          <w:p w14:paraId="5F8494F6" w14:textId="77777777" w:rsidR="00C76880" w:rsidRDefault="00C76880">
            <w:r>
              <w:rPr>
                <w:noProof/>
              </w:rPr>
              <w:drawing>
                <wp:inline distT="0" distB="0" distL="0" distR="0" wp14:anchorId="4A290A13" wp14:editId="7C943F45">
                  <wp:extent cx="1908000" cy="1278652"/>
                  <wp:effectExtent l="0" t="0" r="0" b="0"/>
                  <wp:docPr id="596362640" name="Picture 596362640" descr="Quick release c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14729" name="Picture 620814729" descr="Quick release clamp."/>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908000" cy="1278652"/>
                          </a:xfrm>
                          <a:prstGeom prst="rect">
                            <a:avLst/>
                          </a:prstGeom>
                        </pic:spPr>
                      </pic:pic>
                    </a:graphicData>
                  </a:graphic>
                </wp:inline>
              </w:drawing>
            </w:r>
          </w:p>
        </w:tc>
        <w:tc>
          <w:tcPr>
            <w:tcW w:w="1747" w:type="dxa"/>
          </w:tcPr>
          <w:p w14:paraId="7C537B34" w14:textId="77777777" w:rsidR="00C76880" w:rsidRPr="00A03852" w:rsidRDefault="00C76880" w:rsidP="00A03852">
            <w:r>
              <w:t>q</w:t>
            </w:r>
            <w:r w:rsidRPr="00A03852">
              <w:t xml:space="preserve">uick release F </w:t>
            </w:r>
            <w:r>
              <w:t>c</w:t>
            </w:r>
            <w:r w:rsidRPr="00A03852">
              <w:t>ramp</w:t>
            </w:r>
          </w:p>
        </w:tc>
        <w:tc>
          <w:tcPr>
            <w:tcW w:w="4663" w:type="dxa"/>
          </w:tcPr>
          <w:p w14:paraId="29AA71ED" w14:textId="19DDF972" w:rsidR="00C76880" w:rsidRPr="00A03852" w:rsidRDefault="00C76880" w:rsidP="00A03852">
            <w:r w:rsidRPr="00A03852">
              <w:t xml:space="preserve">This is </w:t>
            </w:r>
            <w:r w:rsidR="005008A0">
              <w:t>the</w:t>
            </w:r>
            <w:r w:rsidRPr="00A03852">
              <w:t xml:space="preserve"> favourite cramp </w:t>
            </w:r>
            <w:r w:rsidR="005008A0">
              <w:t>for many students</w:t>
            </w:r>
            <w:r w:rsidR="006D3ADB">
              <w:t xml:space="preserve"> </w:t>
            </w:r>
            <w:r w:rsidRPr="00A03852">
              <w:t xml:space="preserve">as it is quick to use, however, it does not tighten as much as a </w:t>
            </w:r>
            <w:r>
              <w:t>G</w:t>
            </w:r>
            <w:r w:rsidRPr="00A03852">
              <w:t xml:space="preserve"> cramp.</w:t>
            </w:r>
          </w:p>
          <w:p w14:paraId="0AE16AA4" w14:textId="77777777" w:rsidR="00C76880" w:rsidRPr="00A03852" w:rsidRDefault="00C76880" w:rsidP="00A03852">
            <w:r w:rsidRPr="00A03852">
              <w:t>This is an excellent cramp to secure work pieces when using hand and power tools.</w:t>
            </w:r>
          </w:p>
        </w:tc>
      </w:tr>
      <w:tr w:rsidR="00C76880" w14:paraId="781B29A3" w14:textId="77777777" w:rsidTr="00931F24">
        <w:tc>
          <w:tcPr>
            <w:tcW w:w="3220" w:type="dxa"/>
          </w:tcPr>
          <w:p w14:paraId="0CBB0BC1" w14:textId="77777777" w:rsidR="00C76880" w:rsidRDefault="00C76880" w:rsidP="00EB139D">
            <w:pPr>
              <w:jc w:val="center"/>
            </w:pPr>
            <w:r>
              <w:rPr>
                <w:rFonts w:eastAsia="Arial"/>
                <w:noProof/>
                <w:sz w:val="24"/>
              </w:rPr>
              <w:drawing>
                <wp:inline distT="0" distB="0" distL="0" distR="0" wp14:anchorId="43ACAE9F" wp14:editId="5B2BB9E0">
                  <wp:extent cx="1631021" cy="184150"/>
                  <wp:effectExtent l="0" t="304800" r="0" b="311150"/>
                  <wp:docPr id="2125226451" name="Picture 30" descr="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52427" name="Picture 30" descr="Rul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317551" flipV="1">
                            <a:off x="0" y="0"/>
                            <a:ext cx="1631021" cy="184150"/>
                          </a:xfrm>
                          <a:prstGeom prst="rect">
                            <a:avLst/>
                          </a:prstGeom>
                          <a:noFill/>
                        </pic:spPr>
                      </pic:pic>
                    </a:graphicData>
                  </a:graphic>
                </wp:inline>
              </w:drawing>
            </w:r>
          </w:p>
        </w:tc>
        <w:tc>
          <w:tcPr>
            <w:tcW w:w="1747" w:type="dxa"/>
          </w:tcPr>
          <w:p w14:paraId="7EBE9179" w14:textId="77777777" w:rsidR="00C76880" w:rsidRPr="00A03852" w:rsidRDefault="00C76880" w:rsidP="00A03852">
            <w:r>
              <w:t>r</w:t>
            </w:r>
            <w:r w:rsidRPr="00A03852">
              <w:t>ule</w:t>
            </w:r>
          </w:p>
        </w:tc>
        <w:tc>
          <w:tcPr>
            <w:tcW w:w="4663" w:type="dxa"/>
          </w:tcPr>
          <w:p w14:paraId="6FDFCF28" w14:textId="77777777" w:rsidR="00C76880" w:rsidRPr="00A03852" w:rsidRDefault="00C76880" w:rsidP="00A03852">
            <w:r w:rsidRPr="00A03852">
              <w:t>Used to measure when woodworking. A rule is more accurate than a tape measure. This can be used to mark timber ready for cutting and for marking out joints.</w:t>
            </w:r>
          </w:p>
        </w:tc>
      </w:tr>
      <w:tr w:rsidR="00C76880" w14:paraId="7AC26B92" w14:textId="77777777" w:rsidTr="00931F24">
        <w:tc>
          <w:tcPr>
            <w:tcW w:w="3220" w:type="dxa"/>
          </w:tcPr>
          <w:p w14:paraId="45195903" w14:textId="77777777" w:rsidR="00C76880" w:rsidRDefault="00C76880">
            <w:r>
              <w:rPr>
                <w:noProof/>
              </w:rPr>
              <w:lastRenderedPageBreak/>
              <w:drawing>
                <wp:inline distT="0" distB="0" distL="0" distR="0" wp14:anchorId="5C2F0599" wp14:editId="39F2D579">
                  <wp:extent cx="1528549" cy="1528549"/>
                  <wp:effectExtent l="0" t="0" r="0" b="0"/>
                  <wp:docPr id="2101544015" name="Picture 2101544015" descr="Scroll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44015" name="Picture 2101544015" descr="Scroll saw."/>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28890" cy="1528890"/>
                          </a:xfrm>
                          <a:prstGeom prst="rect">
                            <a:avLst/>
                          </a:prstGeom>
                        </pic:spPr>
                      </pic:pic>
                    </a:graphicData>
                  </a:graphic>
                </wp:inline>
              </w:drawing>
            </w:r>
          </w:p>
        </w:tc>
        <w:tc>
          <w:tcPr>
            <w:tcW w:w="1747" w:type="dxa"/>
          </w:tcPr>
          <w:p w14:paraId="7878993C" w14:textId="77777777" w:rsidR="00C76880" w:rsidRPr="00A03852" w:rsidRDefault="00C76880" w:rsidP="00A03852">
            <w:r>
              <w:t>s</w:t>
            </w:r>
            <w:r w:rsidRPr="00A03852">
              <w:t xml:space="preserve">croll </w:t>
            </w:r>
            <w:r>
              <w:t>s</w:t>
            </w:r>
            <w:r w:rsidRPr="00A03852">
              <w:t>aw</w:t>
            </w:r>
          </w:p>
        </w:tc>
        <w:tc>
          <w:tcPr>
            <w:tcW w:w="4663" w:type="dxa"/>
          </w:tcPr>
          <w:p w14:paraId="459B8822" w14:textId="77777777" w:rsidR="00C76880" w:rsidRPr="00A03852" w:rsidRDefault="00C76880" w:rsidP="00A03852">
            <w:r w:rsidRPr="00A03852">
              <w:t>The small reciprocating blade of the scroll saw is ideal for cutting curves in relatively thin pieces of timber.</w:t>
            </w:r>
          </w:p>
        </w:tc>
      </w:tr>
      <w:tr w:rsidR="00C76880" w14:paraId="6039A917" w14:textId="77777777" w:rsidTr="00931F24">
        <w:tc>
          <w:tcPr>
            <w:tcW w:w="3220" w:type="dxa"/>
          </w:tcPr>
          <w:p w14:paraId="0FA5BD79" w14:textId="77777777" w:rsidR="00C76880" w:rsidRDefault="00C76880" w:rsidP="00540509">
            <w:pPr>
              <w:rPr>
                <w:rFonts w:eastAsia="Arial"/>
                <w:noProof/>
                <w:sz w:val="24"/>
              </w:rPr>
            </w:pPr>
            <w:r>
              <w:rPr>
                <w:noProof/>
              </w:rPr>
              <w:drawing>
                <wp:inline distT="0" distB="0" distL="0" distR="0" wp14:anchorId="187EC1B4" wp14:editId="56D3208A">
                  <wp:extent cx="1906680" cy="955343"/>
                  <wp:effectExtent l="0" t="0" r="0" b="0"/>
                  <wp:docPr id="1157745625" name="Picture 3" descr="A sliding b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45625" name="Picture 3" descr="A sliding bevel."/>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a:fillRect/>
                          </a:stretch>
                        </pic:blipFill>
                        <pic:spPr bwMode="auto">
                          <a:xfrm rot="10800000" flipV="1">
                            <a:off x="0" y="0"/>
                            <a:ext cx="1908000" cy="956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47" w:type="dxa"/>
          </w:tcPr>
          <w:p w14:paraId="64628121" w14:textId="77777777" w:rsidR="00C76880" w:rsidRDefault="00C76880" w:rsidP="00540509">
            <w:r>
              <w:t>sliding bevel</w:t>
            </w:r>
          </w:p>
        </w:tc>
        <w:tc>
          <w:tcPr>
            <w:tcW w:w="4663" w:type="dxa"/>
          </w:tcPr>
          <w:p w14:paraId="3200B557" w14:textId="77777777" w:rsidR="00C76880" w:rsidRPr="00A03852" w:rsidRDefault="00C76880" w:rsidP="00540509">
            <w:r>
              <w:t>Used to mark out and check angles other than right angles.</w:t>
            </w:r>
          </w:p>
        </w:tc>
      </w:tr>
      <w:tr w:rsidR="00C76880" w14:paraId="72C196A5" w14:textId="77777777" w:rsidTr="00931F24">
        <w:tc>
          <w:tcPr>
            <w:tcW w:w="3220" w:type="dxa"/>
          </w:tcPr>
          <w:p w14:paraId="1F18B312" w14:textId="77777777" w:rsidR="00C76880" w:rsidRDefault="00C76880">
            <w:r>
              <w:rPr>
                <w:noProof/>
              </w:rPr>
              <w:drawing>
                <wp:inline distT="0" distB="0" distL="0" distR="0" wp14:anchorId="2CD147EC" wp14:editId="3CEC7862">
                  <wp:extent cx="1746914" cy="682388"/>
                  <wp:effectExtent l="0" t="0" r="5715" b="3810"/>
                  <wp:docPr id="162170580" name="Picture 162170580" descr="Tenon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0580" name="Picture 162170580" descr="Tenon saw."/>
                          <pic:cNvPicPr/>
                        </pic:nvPicPr>
                        <pic:blipFill rotWithShape="1">
                          <a:blip r:embed="rId61" cstate="print">
                            <a:extLst>
                              <a:ext uri="{28A0092B-C50C-407E-A947-70E740481C1C}">
                                <a14:useLocalDpi xmlns:a14="http://schemas.microsoft.com/office/drawing/2010/main" val="0"/>
                              </a:ext>
                            </a:extLst>
                          </a:blip>
                          <a:srcRect/>
                          <a:stretch>
                            <a:fillRect/>
                          </a:stretch>
                        </pic:blipFill>
                        <pic:spPr bwMode="auto">
                          <a:xfrm>
                            <a:off x="0" y="0"/>
                            <a:ext cx="1748486" cy="683002"/>
                          </a:xfrm>
                          <a:prstGeom prst="rect">
                            <a:avLst/>
                          </a:prstGeom>
                          <a:ln>
                            <a:noFill/>
                          </a:ln>
                          <a:extLst>
                            <a:ext uri="{53640926-AAD7-44D8-BBD7-CCE9431645EC}">
                              <a14:shadowObscured xmlns:a14="http://schemas.microsoft.com/office/drawing/2010/main"/>
                            </a:ext>
                          </a:extLst>
                        </pic:spPr>
                      </pic:pic>
                    </a:graphicData>
                  </a:graphic>
                </wp:inline>
              </w:drawing>
            </w:r>
          </w:p>
        </w:tc>
        <w:tc>
          <w:tcPr>
            <w:tcW w:w="1747" w:type="dxa"/>
          </w:tcPr>
          <w:p w14:paraId="119A799B" w14:textId="77777777" w:rsidR="00C76880" w:rsidRPr="00A03852" w:rsidRDefault="00C76880" w:rsidP="00A03852">
            <w:r>
              <w:t>t</w:t>
            </w:r>
            <w:r w:rsidRPr="00A03852">
              <w:t xml:space="preserve">enon </w:t>
            </w:r>
            <w:r>
              <w:t>s</w:t>
            </w:r>
            <w:r w:rsidRPr="00A03852">
              <w:t>aw</w:t>
            </w:r>
          </w:p>
        </w:tc>
        <w:tc>
          <w:tcPr>
            <w:tcW w:w="4663" w:type="dxa"/>
          </w:tcPr>
          <w:p w14:paraId="6E37EE65" w14:textId="77777777" w:rsidR="00C76880" w:rsidRPr="00A03852" w:rsidRDefault="00C76880" w:rsidP="00A03852">
            <w:r w:rsidRPr="00A03852">
              <w:t>A fine-toothed, backsaw used for making precision cuts in woodworking, especially for cutting tenons (projections on the end of a piece of wood for joining).</w:t>
            </w:r>
          </w:p>
        </w:tc>
      </w:tr>
      <w:tr w:rsidR="00C76880" w14:paraId="66BFC1AD" w14:textId="77777777" w:rsidTr="00931F24">
        <w:tc>
          <w:tcPr>
            <w:tcW w:w="3220" w:type="dxa"/>
          </w:tcPr>
          <w:p w14:paraId="07BD1ED2" w14:textId="77777777" w:rsidR="00C76880" w:rsidRDefault="00C76880" w:rsidP="00EB139D">
            <w:pPr>
              <w:jc w:val="center"/>
            </w:pPr>
            <w:r>
              <w:rPr>
                <w:rFonts w:eastAsia="Arial"/>
                <w:noProof/>
                <w:sz w:val="24"/>
              </w:rPr>
              <w:drawing>
                <wp:inline distT="0" distB="0" distL="0" distR="0" wp14:anchorId="4DD49B5A" wp14:editId="7058A070">
                  <wp:extent cx="1506220" cy="662511"/>
                  <wp:effectExtent l="0" t="0" r="0" b="4445"/>
                  <wp:docPr id="2060218486" name="Picture 29" descr="A try square with black numb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48022" name="Picture 29" descr="A try square with black numbers.&#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17723" cy="667571"/>
                          </a:xfrm>
                          <a:prstGeom prst="rect">
                            <a:avLst/>
                          </a:prstGeom>
                          <a:noFill/>
                        </pic:spPr>
                      </pic:pic>
                    </a:graphicData>
                  </a:graphic>
                </wp:inline>
              </w:drawing>
            </w:r>
          </w:p>
        </w:tc>
        <w:tc>
          <w:tcPr>
            <w:tcW w:w="1747" w:type="dxa"/>
          </w:tcPr>
          <w:p w14:paraId="7D5420E6" w14:textId="77777777" w:rsidR="00C76880" w:rsidRPr="00A03852" w:rsidRDefault="00C76880" w:rsidP="00A03852">
            <w:r>
              <w:t>t</w:t>
            </w:r>
            <w:r w:rsidRPr="00A03852">
              <w:t>ry square</w:t>
            </w:r>
          </w:p>
        </w:tc>
        <w:tc>
          <w:tcPr>
            <w:tcW w:w="4663" w:type="dxa"/>
          </w:tcPr>
          <w:p w14:paraId="1F7F03C1" w14:textId="77777777" w:rsidR="00C76880" w:rsidRPr="00A03852" w:rsidRDefault="00C76880" w:rsidP="00A03852">
            <w:r w:rsidRPr="00A03852">
              <w:t>Try squares are used to mark lines perpendicular to an edge and to check for square. This is useful when marking timber ready to cut to length.</w:t>
            </w:r>
          </w:p>
        </w:tc>
      </w:tr>
      <w:tr w:rsidR="00C76880" w14:paraId="40ABA396" w14:textId="77777777" w:rsidTr="00931F24">
        <w:tc>
          <w:tcPr>
            <w:tcW w:w="3220" w:type="dxa"/>
          </w:tcPr>
          <w:p w14:paraId="6575FD63" w14:textId="77777777" w:rsidR="00C76880" w:rsidRDefault="00C76880">
            <w:r>
              <w:rPr>
                <w:noProof/>
              </w:rPr>
              <w:drawing>
                <wp:inline distT="0" distB="0" distL="0" distR="0" wp14:anchorId="130FD33D" wp14:editId="7874F548">
                  <wp:extent cx="1446663" cy="1081344"/>
                  <wp:effectExtent l="0" t="0" r="1270" b="5080"/>
                  <wp:docPr id="1529857659" name="Picture 1529857659" descr="Twist drill 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90842" name="Picture 1724290842" descr="Twist drill bi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48651" cy="1082830"/>
                          </a:xfrm>
                          <a:prstGeom prst="rect">
                            <a:avLst/>
                          </a:prstGeom>
                        </pic:spPr>
                      </pic:pic>
                    </a:graphicData>
                  </a:graphic>
                </wp:inline>
              </w:drawing>
            </w:r>
          </w:p>
        </w:tc>
        <w:tc>
          <w:tcPr>
            <w:tcW w:w="1747" w:type="dxa"/>
          </w:tcPr>
          <w:p w14:paraId="7A869C3F" w14:textId="77777777" w:rsidR="00C76880" w:rsidRPr="00A03852" w:rsidRDefault="00C76880" w:rsidP="00A03852">
            <w:r>
              <w:t>t</w:t>
            </w:r>
            <w:r w:rsidRPr="00A03852">
              <w:t xml:space="preserve">wist </w:t>
            </w:r>
            <w:r>
              <w:t>d</w:t>
            </w:r>
            <w:r w:rsidRPr="00A03852">
              <w:t>rill bit</w:t>
            </w:r>
          </w:p>
        </w:tc>
        <w:tc>
          <w:tcPr>
            <w:tcW w:w="4663" w:type="dxa"/>
          </w:tcPr>
          <w:p w14:paraId="19252290" w14:textId="2F686CFA" w:rsidR="00C76880" w:rsidRPr="00A03852" w:rsidRDefault="00C76880" w:rsidP="00A03852">
            <w:r w:rsidRPr="00A03852">
              <w:t xml:space="preserve">A drill bit for general use </w:t>
            </w:r>
            <w:r w:rsidR="00F63D22">
              <w:t>that</w:t>
            </w:r>
            <w:r w:rsidR="00F63D22" w:rsidRPr="00A03852">
              <w:t xml:space="preserve"> </w:t>
            </w:r>
            <w:r w:rsidRPr="00A03852">
              <w:t>can create a variety of hole sizes, depending on the bit size.</w:t>
            </w:r>
          </w:p>
        </w:tc>
      </w:tr>
      <w:tr w:rsidR="00C76880" w14:paraId="686D7F9C" w14:textId="77777777" w:rsidTr="00931F24">
        <w:tc>
          <w:tcPr>
            <w:tcW w:w="3220" w:type="dxa"/>
          </w:tcPr>
          <w:p w14:paraId="51F35AC4" w14:textId="77777777" w:rsidR="00C76880" w:rsidRDefault="00C76880">
            <w:r>
              <w:rPr>
                <w:noProof/>
              </w:rPr>
              <w:drawing>
                <wp:inline distT="0" distB="0" distL="0" distR="0" wp14:anchorId="108AAB9C" wp14:editId="32F00494">
                  <wp:extent cx="994688" cy="1527388"/>
                  <wp:effectExtent l="317" t="0" r="0" b="0"/>
                  <wp:docPr id="1685503263" name="Picture 1685503263" descr="Wooden m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82374" name="Picture 1062682374" descr="Wooden mallet."/>
                          <pic:cNvPicPr/>
                        </pic:nvPicPr>
                        <pic:blipFill rotWithShape="1">
                          <a:blip r:embed="rId64" cstate="print">
                            <a:extLst>
                              <a:ext uri="{28A0092B-C50C-407E-A947-70E740481C1C}">
                                <a14:useLocalDpi xmlns:a14="http://schemas.microsoft.com/office/drawing/2010/main" val="0"/>
                              </a:ext>
                            </a:extLst>
                          </a:blip>
                          <a:srcRect/>
                          <a:stretch>
                            <a:fillRect/>
                          </a:stretch>
                        </pic:blipFill>
                        <pic:spPr bwMode="auto">
                          <a:xfrm rot="16200000">
                            <a:off x="0" y="0"/>
                            <a:ext cx="996089" cy="1529539"/>
                          </a:xfrm>
                          <a:prstGeom prst="rect">
                            <a:avLst/>
                          </a:prstGeom>
                          <a:ln>
                            <a:noFill/>
                          </a:ln>
                          <a:extLst>
                            <a:ext uri="{53640926-AAD7-44D8-BBD7-CCE9431645EC}">
                              <a14:shadowObscured xmlns:a14="http://schemas.microsoft.com/office/drawing/2010/main"/>
                            </a:ext>
                          </a:extLst>
                        </pic:spPr>
                      </pic:pic>
                    </a:graphicData>
                  </a:graphic>
                </wp:inline>
              </w:drawing>
            </w:r>
          </w:p>
        </w:tc>
        <w:tc>
          <w:tcPr>
            <w:tcW w:w="1747" w:type="dxa"/>
          </w:tcPr>
          <w:p w14:paraId="7FEDF8AD" w14:textId="77777777" w:rsidR="00C76880" w:rsidRPr="00A03852" w:rsidRDefault="00C76880" w:rsidP="00A03852">
            <w:r>
              <w:t>w</w:t>
            </w:r>
            <w:r w:rsidRPr="00A03852">
              <w:t xml:space="preserve">ooden </w:t>
            </w:r>
            <w:r>
              <w:t>m</w:t>
            </w:r>
            <w:r w:rsidRPr="00A03852">
              <w:t>allet</w:t>
            </w:r>
          </w:p>
        </w:tc>
        <w:tc>
          <w:tcPr>
            <w:tcW w:w="4663" w:type="dxa"/>
          </w:tcPr>
          <w:p w14:paraId="6769FF21" w14:textId="77777777" w:rsidR="00C76880" w:rsidRPr="00A03852" w:rsidRDefault="00C76880" w:rsidP="00A03852">
            <w:r w:rsidRPr="00EB2FBE">
              <w:t>A mallet is used to apply controlled force for driving chisels, assembling joints, and setting dowels without damaging the wood.</w:t>
            </w:r>
          </w:p>
        </w:tc>
      </w:tr>
    </w:tbl>
    <w:p w14:paraId="4CC3D65A" w14:textId="77777777" w:rsidR="00D64AA2" w:rsidRDefault="00D64AA2">
      <w:r>
        <w:br w:type="page"/>
      </w:r>
    </w:p>
    <w:p w14:paraId="71FBA89C" w14:textId="77777777" w:rsidR="00435689" w:rsidRPr="00BB36B1" w:rsidRDefault="00435689" w:rsidP="00BB36B1">
      <w:pPr>
        <w:pStyle w:val="Heading1"/>
      </w:pPr>
      <w:bookmarkStart w:id="18" w:name="_Toc205976266"/>
      <w:bookmarkStart w:id="19" w:name="_Toc1107098057"/>
      <w:r w:rsidRPr="00BB36B1">
        <w:lastRenderedPageBreak/>
        <w:t>The design and production process</w:t>
      </w:r>
      <w:bookmarkEnd w:id="18"/>
    </w:p>
    <w:p w14:paraId="5E8051A5" w14:textId="795CF90E" w:rsidR="00435689" w:rsidRPr="00C8313C" w:rsidRDefault="00435689" w:rsidP="00BB36B1">
      <w:r w:rsidRPr="00C8313C">
        <w:t>Throughout Technology 7</w:t>
      </w:r>
      <w:r w:rsidR="00BB36B1">
        <w:t>–</w:t>
      </w:r>
      <w:r w:rsidRPr="00C8313C">
        <w:t>8</w:t>
      </w:r>
      <w:r>
        <w:t>, you will follow a design and production process, which is a continuous cycle used to develop your projects. In this unit, we will focus</w:t>
      </w:r>
      <w:r w:rsidRPr="00C8313C">
        <w:t xml:space="preserve"> on </w:t>
      </w:r>
      <w:r>
        <w:t>timber</w:t>
      </w:r>
      <w:r w:rsidRPr="00C8313C">
        <w:t>-based solutions. You</w:t>
      </w:r>
      <w:r>
        <w:t xml:space="preserve"> will document your design and production processes in this </w:t>
      </w:r>
      <w:r w:rsidRPr="00C8313C">
        <w:t>workbook</w:t>
      </w:r>
      <w:r>
        <w:t xml:space="preserve"> and your </w:t>
      </w:r>
      <w:r w:rsidR="009F7A05">
        <w:t xml:space="preserve">phone stand </w:t>
      </w:r>
      <w:r>
        <w:t>assessment folio</w:t>
      </w:r>
      <w:r w:rsidRPr="00C8313C">
        <w:t xml:space="preserve"> </w:t>
      </w:r>
      <w:r>
        <w:t xml:space="preserve">throughout the unit. </w:t>
      </w:r>
    </w:p>
    <w:p w14:paraId="7BC91336" w14:textId="7F7BA446" w:rsidR="00435689" w:rsidRPr="00C8313C" w:rsidRDefault="00435689" w:rsidP="00BB36B1">
      <w:r w:rsidRPr="00C8313C">
        <w:t xml:space="preserve">There are </w:t>
      </w:r>
      <w:r w:rsidR="00AD719E">
        <w:t>4</w:t>
      </w:r>
      <w:r w:rsidR="00AD719E" w:rsidRPr="00C8313C">
        <w:t xml:space="preserve"> </w:t>
      </w:r>
      <w:r w:rsidRPr="00C8313C">
        <w:t xml:space="preserve">main steps in the process </w:t>
      </w:r>
      <w:r>
        <w:t>that</w:t>
      </w:r>
      <w:r w:rsidRPr="00C8313C">
        <w:t xml:space="preserve"> help to </w:t>
      </w:r>
      <w:r>
        <w:t>create</w:t>
      </w:r>
      <w:r w:rsidRPr="00C8313C">
        <w:t xml:space="preserve"> a </w:t>
      </w:r>
      <w:r>
        <w:t xml:space="preserve">quality </w:t>
      </w:r>
      <w:r w:rsidRPr="00C8313C">
        <w:t xml:space="preserve">solution to design </w:t>
      </w:r>
      <w:r>
        <w:t xml:space="preserve">challenges or </w:t>
      </w:r>
      <w:r w:rsidRPr="00C8313C">
        <w:t>problems. Evaluation happens at each step and is constant throughout the process.</w:t>
      </w:r>
    </w:p>
    <w:p w14:paraId="6BF2EA83" w14:textId="77777777" w:rsidR="00435689" w:rsidRDefault="00435689" w:rsidP="00435689">
      <w:r w:rsidRPr="00324E1A">
        <w:rPr>
          <w:noProof/>
        </w:rPr>
        <w:drawing>
          <wp:inline distT="0" distB="0" distL="0" distR="0" wp14:anchorId="2932EBBE" wp14:editId="59E2214B">
            <wp:extent cx="6120130" cy="5817483"/>
            <wp:effectExtent l="0" t="0" r="0" b="0"/>
            <wp:docPr id="415492748" name="Picture 3" descr="The design and production process diagram. Four vertical circles with arrows indicating it is a cyclical and iterative process. It includes the following 4 stages:&#10;1. Identifying and defining:&#10;Identify the need and opportunities.&#10;Describe existing solutions.&#10;Outline factors affecting design.&#10;Define key terms.&#10;2. Searching and planning:&#10;Investigate and describe relevant equipment, processes and materials.&#10;Develop plans to safely manage production.&#10;Create, evaluate, modify and apply ideas and solutions.&#10;Explain social, ethical, legal and sustainability considerations.&#10;3. Producing and implementing:&#10;Select and use tools, materials, techniques, technologies and processes.&#10;Demonstrate and use safe practices.&#10;Apply project management processes.&#10;Communicate and justify design choices.&#10;4. Testing and evaluating:&#10;Work collaboratively to improve solutions.&#10;Use factors affecting design to evaluate.&#10;Justify the use of components, equipment and processes.&#10;Reflect on your own work and the work of others.">
              <a:extLst xmlns:a="http://schemas.openxmlformats.org/drawingml/2006/main">
                <a:ext uri="{FF2B5EF4-FFF2-40B4-BE49-F238E27FC236}">
                  <a16:creationId xmlns:a16="http://schemas.microsoft.com/office/drawing/2014/main" id="{74CECB81-B057-37CA-66F6-A959AE7AC2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92748" name="Picture 3" descr="The design and production process diagram. Four vertical circles with arrows indicating it is a cyclical and iterative process. It includes the following 4 stages:&#10;1. Identifying and defining:&#10;Identify the need and opportunities.&#10;Describe existing solutions.&#10;Outline factors affecting design.&#10;Define key terms.&#10;2. Searching and planning:&#10;Investigate and describe relevant equipment, processes and materials.&#10;Develop plans to safely manage production.&#10;Create, evaluate, modify and apply ideas and solutions.&#10;Explain social, ethical, legal and sustainability considerations.&#10;3. Producing and implementing:&#10;Select and use tools, materials, techniques, technologies and processes.&#10;Demonstrate and use safe practices.&#10;Apply project management processes.&#10;Communicate and justify design choices.&#10;4. Testing and evaluating:&#10;Work collaboratively to improve solutions.&#10;Use factors affecting design to evaluate.&#10;Justify the use of components, equipment and processes.&#10;Reflect on your own work and the work of others.">
                      <a:extLst>
                        <a:ext uri="{FF2B5EF4-FFF2-40B4-BE49-F238E27FC236}">
                          <a16:creationId xmlns:a16="http://schemas.microsoft.com/office/drawing/2014/main" id="{74CECB81-B057-37CA-66F6-A959AE7AC257}"/>
                        </a:ext>
                      </a:extLst>
                    </pic:cNvPr>
                    <pic:cNvPicPr>
                      <a:picLocks noChangeAspect="1"/>
                    </pic:cNvPicPr>
                  </pic:nvPicPr>
                  <pic:blipFill rotWithShape="1">
                    <a:blip r:embed="rId65"/>
                    <a:srcRect t="20142" b="13082"/>
                    <a:stretch/>
                  </pic:blipFill>
                  <pic:spPr>
                    <a:xfrm>
                      <a:off x="0" y="0"/>
                      <a:ext cx="6120130" cy="5817483"/>
                    </a:xfrm>
                    <a:prstGeom prst="rect">
                      <a:avLst/>
                    </a:prstGeom>
                    <a:noFill/>
                  </pic:spPr>
                </pic:pic>
              </a:graphicData>
            </a:graphic>
          </wp:inline>
        </w:drawing>
      </w:r>
    </w:p>
    <w:p w14:paraId="05BD7BD8" w14:textId="77777777" w:rsidR="00AD719E" w:rsidRPr="00AD719E" w:rsidRDefault="00AD719E" w:rsidP="00AD719E">
      <w:r w:rsidRPr="00AD719E">
        <w:br w:type="page"/>
      </w:r>
    </w:p>
    <w:p w14:paraId="611B9302" w14:textId="2DBAE405" w:rsidR="00435689" w:rsidRPr="00AD719E" w:rsidRDefault="00435689" w:rsidP="00AD719E">
      <w:pPr>
        <w:pStyle w:val="Heading2"/>
      </w:pPr>
      <w:bookmarkStart w:id="20" w:name="_Toc205976267"/>
      <w:r w:rsidRPr="00AD719E">
        <w:lastRenderedPageBreak/>
        <w:t>Factors affecting design</w:t>
      </w:r>
      <w:bookmarkEnd w:id="20"/>
    </w:p>
    <w:p w14:paraId="79E39175" w14:textId="5FAA3A10" w:rsidR="00435689" w:rsidRDefault="00435689" w:rsidP="00435689">
      <w:r>
        <w:t xml:space="preserve">There are many factors that affect design. These </w:t>
      </w:r>
      <w:r w:rsidRPr="00B94151">
        <w:t>must be considered when creating a product, system or solution</w:t>
      </w:r>
      <w:r>
        <w:t xml:space="preserve"> to ensure the success of a project</w:t>
      </w:r>
      <w:r w:rsidRPr="00B94151">
        <w:t>. By carefully considering these factors during the design process, designers</w:t>
      </w:r>
      <w:r>
        <w:t>, producers and manufacturers</w:t>
      </w:r>
      <w:r w:rsidRPr="00B94151">
        <w:t xml:space="preserve"> can create more effective and efficient solutions. </w:t>
      </w:r>
      <w:r>
        <w:t>Factors affecting the success and quality of designs include accessibility, aesthetics, durability, ergonomics, ethics, functionality</w:t>
      </w:r>
      <w:r w:rsidR="00AD719E">
        <w:t xml:space="preserve"> and </w:t>
      </w:r>
      <w:r>
        <w:t xml:space="preserve">safety. </w:t>
      </w:r>
    </w:p>
    <w:p w14:paraId="2A503EA0" w14:textId="77777777" w:rsidR="00435689" w:rsidRDefault="00435689" w:rsidP="00435689">
      <w:r>
        <w:t>Briefly describe each term around the diagram below.</w:t>
      </w:r>
    </w:p>
    <w:p w14:paraId="637F432F" w14:textId="4157FEC9" w:rsidR="00435689" w:rsidRDefault="0073147E" w:rsidP="00435689">
      <w:pPr>
        <w:pStyle w:val="FeatureBox2"/>
      </w:pPr>
      <w:r>
        <w:rPr>
          <w:b/>
          <w:bCs/>
        </w:rPr>
        <w:t>N</w:t>
      </w:r>
      <w:r w:rsidR="00435689" w:rsidRPr="00AD719E">
        <w:rPr>
          <w:b/>
          <w:bCs/>
        </w:rPr>
        <w:t>ote:</w:t>
      </w:r>
      <w:r w:rsidR="00435689">
        <w:t xml:space="preserve"> suggested answers are provided on the following page.</w:t>
      </w:r>
    </w:p>
    <w:p w14:paraId="4A7A92E6" w14:textId="4C734C08" w:rsidR="00A71812" w:rsidRPr="00A71812" w:rsidRDefault="00A71812" w:rsidP="00C233C8">
      <w:r>
        <w:rPr>
          <w:noProof/>
        </w:rPr>
        <w:drawing>
          <wp:inline distT="0" distB="0" distL="0" distR="0" wp14:anchorId="7E38ABD0" wp14:editId="603A2D7D">
            <wp:extent cx="5917721" cy="5507025"/>
            <wp:effectExtent l="0" t="0" r="6985" b="0"/>
            <wp:docPr id="350259718" name="Picture 1" descr="A diagram of factors affecting design with space for students to provide answers. The key factors are accessibility, safety, durability, ethics ergonomics and aesth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59718" name="Picture 1" descr="A diagram of factors affecting design with space for students to provide answers. The key factors are accessibility, safety, durability, ethics ergonomics and aesthetics."/>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5927782" cy="5516388"/>
                    </a:xfrm>
                    <a:prstGeom prst="rect">
                      <a:avLst/>
                    </a:prstGeom>
                    <a:ln>
                      <a:noFill/>
                    </a:ln>
                    <a:extLst>
                      <a:ext uri="{53640926-AAD7-44D8-BBD7-CCE9431645EC}">
                        <a14:shadowObscured xmlns:a14="http://schemas.microsoft.com/office/drawing/2010/main"/>
                      </a:ext>
                    </a:extLst>
                  </pic:spPr>
                </pic:pic>
              </a:graphicData>
            </a:graphic>
          </wp:inline>
        </w:drawing>
      </w:r>
    </w:p>
    <w:p w14:paraId="4E4C4E35" w14:textId="42E99403" w:rsidR="00AD719E" w:rsidRDefault="00AD719E">
      <w:pPr>
        <w:suppressAutoHyphens w:val="0"/>
        <w:spacing w:before="0" w:after="160" w:line="259" w:lineRule="auto"/>
      </w:pPr>
      <w:r>
        <w:br w:type="page"/>
      </w:r>
    </w:p>
    <w:p w14:paraId="1BDF622E" w14:textId="77775117" w:rsidR="00435689" w:rsidRPr="00AD719E" w:rsidRDefault="00A71812" w:rsidP="00AD719E">
      <w:pPr>
        <w:suppressAutoHyphens w:val="0"/>
        <w:spacing w:before="0" w:after="160" w:line="259" w:lineRule="auto"/>
      </w:pPr>
      <w:r>
        <w:rPr>
          <w:noProof/>
        </w:rPr>
        <w:lastRenderedPageBreak/>
        <w:drawing>
          <wp:inline distT="0" distB="0" distL="0" distR="0" wp14:anchorId="563A8357" wp14:editId="142B67CF">
            <wp:extent cx="6685504" cy="5930900"/>
            <wp:effectExtent l="0" t="0" r="1270" b="0"/>
            <wp:docPr id="1602833054" name="Picture 2" descr="A diagram of factors affecting design with sample responses. The key factors are: &#10;Accessibility: designing things so they can be accessed by people with disabilities.&#10;Safety: ensuring your design is safe and will not cause harm to the user.&#10;Durability: designs built to last.&#10;Ethics: respect moral and social values, for example, opting for sustainable timber. &#10;Ergonomics: human-centred designs that are comfortable and user-friendly.&#10;Aesthetics: visual appeal or appearance of th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33054" name="Picture 2" descr="A diagram of factors affecting design with sample responses. The key factors are: &#10;Accessibility: designing things so they can be accessed by people with disabilities.&#10;Safety: ensuring your design is safe and will not cause harm to the user.&#10;Durability: designs built to last.&#10;Ethics: respect moral and social values, for example, opting for sustainable timber. &#10;Ergonomics: human-centred designs that are comfortable and user-friendly.&#10;Aesthetics: visual appeal or appearance of the design."/>
                    <pic:cNvPicPr/>
                  </pic:nvPicPr>
                  <pic:blipFill rotWithShape="1">
                    <a:blip r:embed="rId67" cstate="print">
                      <a:extLst>
                        <a:ext uri="{28A0092B-C50C-407E-A947-70E740481C1C}">
                          <a14:useLocalDpi xmlns:a14="http://schemas.microsoft.com/office/drawing/2010/main" val="0"/>
                        </a:ext>
                      </a:extLst>
                    </a:blip>
                    <a:srcRect l="4229" t="19232" r="6686" b="21774"/>
                    <a:stretch/>
                  </pic:blipFill>
                  <pic:spPr bwMode="auto">
                    <a:xfrm>
                      <a:off x="0" y="0"/>
                      <a:ext cx="6691414" cy="5936143"/>
                    </a:xfrm>
                    <a:prstGeom prst="rect">
                      <a:avLst/>
                    </a:prstGeom>
                    <a:ln>
                      <a:noFill/>
                    </a:ln>
                    <a:extLst>
                      <a:ext uri="{53640926-AAD7-44D8-BBD7-CCE9431645EC}">
                        <a14:shadowObscured xmlns:a14="http://schemas.microsoft.com/office/drawing/2010/main"/>
                      </a:ext>
                    </a:extLst>
                  </pic:spPr>
                </pic:pic>
              </a:graphicData>
            </a:graphic>
          </wp:inline>
        </w:drawing>
      </w:r>
      <w:r w:rsidR="00435689" w:rsidRPr="00AD719E">
        <w:br w:type="page"/>
      </w:r>
    </w:p>
    <w:p w14:paraId="00C8BC08" w14:textId="06EAD502" w:rsidR="008E240B" w:rsidRDefault="008E240B" w:rsidP="003468CF">
      <w:pPr>
        <w:pStyle w:val="Heading2"/>
      </w:pPr>
      <w:bookmarkStart w:id="21" w:name="_Toc205976268"/>
      <w:r w:rsidRPr="00DA7763">
        <w:lastRenderedPageBreak/>
        <w:t xml:space="preserve">Design considerations for the </w:t>
      </w:r>
      <w:bookmarkStart w:id="22" w:name="_Hlk201054644"/>
      <w:r w:rsidR="001F43D4">
        <w:t>p</w:t>
      </w:r>
      <w:r w:rsidR="004D3DD3" w:rsidRPr="00DA7763">
        <w:t xml:space="preserve">hone </w:t>
      </w:r>
      <w:r w:rsidR="001F43D4">
        <w:t>s</w:t>
      </w:r>
      <w:r w:rsidR="004D3DD3" w:rsidRPr="00DA7763">
        <w:t>tand</w:t>
      </w:r>
      <w:bookmarkEnd w:id="21"/>
      <w:bookmarkEnd w:id="22"/>
    </w:p>
    <w:tbl>
      <w:tblPr>
        <w:tblStyle w:val="Tableheader"/>
        <w:tblW w:w="0" w:type="auto"/>
        <w:tblLook w:val="0420" w:firstRow="1" w:lastRow="0" w:firstColumn="0" w:lastColumn="0" w:noHBand="0" w:noVBand="1"/>
        <w:tblDescription w:val="Space for students to provide an answer on what they might store in the box section."/>
      </w:tblPr>
      <w:tblGrid>
        <w:gridCol w:w="9628"/>
      </w:tblGrid>
      <w:tr w:rsidR="002162E1" w:rsidRPr="0083348E" w14:paraId="365D710B" w14:textId="77777777">
        <w:trPr>
          <w:cnfStyle w:val="100000000000" w:firstRow="1" w:lastRow="0" w:firstColumn="0" w:lastColumn="0" w:oddVBand="0" w:evenVBand="0" w:oddHBand="0" w:evenHBand="0" w:firstRowFirstColumn="0" w:firstRowLastColumn="0" w:lastRowFirstColumn="0" w:lastRowLastColumn="0"/>
        </w:trPr>
        <w:tc>
          <w:tcPr>
            <w:tcW w:w="9628" w:type="dxa"/>
          </w:tcPr>
          <w:p w14:paraId="0872C788" w14:textId="15A40283" w:rsidR="002162E1" w:rsidRPr="0083348E" w:rsidRDefault="00A413E9">
            <w:r>
              <w:t>Things</w:t>
            </w:r>
            <w:r w:rsidR="002162E1">
              <w:t xml:space="preserve"> I might store in the box section</w:t>
            </w:r>
            <w:r w:rsidR="001E455B">
              <w:t xml:space="preserve"> </w:t>
            </w:r>
            <w:r w:rsidR="002162E1">
              <w:t>…</w:t>
            </w:r>
          </w:p>
        </w:tc>
      </w:tr>
      <w:tr w:rsidR="002162E1" w:rsidRPr="0083348E" w14:paraId="0D896849" w14:textId="77777777">
        <w:trPr>
          <w:cnfStyle w:val="000000100000" w:firstRow="0" w:lastRow="0" w:firstColumn="0" w:lastColumn="0" w:oddVBand="0" w:evenVBand="0" w:oddHBand="1" w:evenHBand="0" w:firstRowFirstColumn="0" w:firstRowLastColumn="0" w:lastRowFirstColumn="0" w:lastRowLastColumn="0"/>
          <w:trHeight w:val="2157"/>
        </w:trPr>
        <w:tc>
          <w:tcPr>
            <w:tcW w:w="9628" w:type="dxa"/>
          </w:tcPr>
          <w:p w14:paraId="39C67529" w14:textId="77777777" w:rsidR="002162E1" w:rsidRPr="0083348E" w:rsidRDefault="002162E1"/>
        </w:tc>
      </w:tr>
    </w:tbl>
    <w:p w14:paraId="6B726972" w14:textId="77777777" w:rsidR="002162E1" w:rsidRDefault="002162E1" w:rsidP="002162E1">
      <w:pPr>
        <w:suppressAutoHyphens w:val="0"/>
        <w:spacing w:before="0" w:after="160" w:line="259" w:lineRule="auto"/>
      </w:pPr>
    </w:p>
    <w:tbl>
      <w:tblPr>
        <w:tblStyle w:val="Tableheader"/>
        <w:tblW w:w="0" w:type="auto"/>
        <w:tblLook w:val="0420" w:firstRow="1" w:lastRow="0" w:firstColumn="0" w:lastColumn="0" w:noHBand="0" w:noVBand="1"/>
        <w:tblDescription w:val="Space for students to provide an answer on common sizes of mobile phones."/>
      </w:tblPr>
      <w:tblGrid>
        <w:gridCol w:w="9628"/>
      </w:tblGrid>
      <w:tr w:rsidR="00A413E9" w:rsidRPr="0083348E" w14:paraId="3730847F" w14:textId="77777777">
        <w:trPr>
          <w:cnfStyle w:val="100000000000" w:firstRow="1" w:lastRow="0" w:firstColumn="0" w:lastColumn="0" w:oddVBand="0" w:evenVBand="0" w:oddHBand="0" w:evenHBand="0" w:firstRowFirstColumn="0" w:firstRowLastColumn="0" w:lastRowFirstColumn="0" w:lastRowLastColumn="0"/>
        </w:trPr>
        <w:tc>
          <w:tcPr>
            <w:tcW w:w="9628" w:type="dxa"/>
          </w:tcPr>
          <w:p w14:paraId="3EBEC24B" w14:textId="12289A3B" w:rsidR="00A413E9" w:rsidRPr="0083348E" w:rsidRDefault="0061570D">
            <w:r>
              <w:t>Common sizes of mobile phones</w:t>
            </w:r>
            <w:r w:rsidR="001E455B">
              <w:t xml:space="preserve"> </w:t>
            </w:r>
            <w:r>
              <w:t>…</w:t>
            </w:r>
          </w:p>
        </w:tc>
      </w:tr>
      <w:tr w:rsidR="00A413E9" w:rsidRPr="0083348E" w14:paraId="55483784" w14:textId="77777777">
        <w:trPr>
          <w:cnfStyle w:val="000000100000" w:firstRow="0" w:lastRow="0" w:firstColumn="0" w:lastColumn="0" w:oddVBand="0" w:evenVBand="0" w:oddHBand="1" w:evenHBand="0" w:firstRowFirstColumn="0" w:firstRowLastColumn="0" w:lastRowFirstColumn="0" w:lastRowLastColumn="0"/>
          <w:trHeight w:val="2157"/>
        </w:trPr>
        <w:tc>
          <w:tcPr>
            <w:tcW w:w="9628" w:type="dxa"/>
          </w:tcPr>
          <w:p w14:paraId="5B57E064" w14:textId="77777777" w:rsidR="00A413E9" w:rsidRPr="0083348E" w:rsidRDefault="00A413E9"/>
        </w:tc>
      </w:tr>
    </w:tbl>
    <w:p w14:paraId="42AE4F36" w14:textId="77777777" w:rsidR="00A413E9" w:rsidRDefault="00A413E9" w:rsidP="002162E1">
      <w:pPr>
        <w:suppressAutoHyphens w:val="0"/>
        <w:spacing w:before="0" w:after="160" w:line="259" w:lineRule="auto"/>
      </w:pPr>
    </w:p>
    <w:tbl>
      <w:tblPr>
        <w:tblStyle w:val="Tableheader"/>
        <w:tblW w:w="0" w:type="auto"/>
        <w:tblLook w:val="0420" w:firstRow="1" w:lastRow="0" w:firstColumn="0" w:lastColumn="0" w:noHBand="0" w:noVBand="1"/>
        <w:tblDescription w:val="Space for students to provide an answer on decoration ideas for the lid."/>
      </w:tblPr>
      <w:tblGrid>
        <w:gridCol w:w="9628"/>
      </w:tblGrid>
      <w:tr w:rsidR="0061570D" w:rsidRPr="0083348E" w14:paraId="302816AC" w14:textId="77777777">
        <w:trPr>
          <w:cnfStyle w:val="100000000000" w:firstRow="1" w:lastRow="0" w:firstColumn="0" w:lastColumn="0" w:oddVBand="0" w:evenVBand="0" w:oddHBand="0" w:evenHBand="0" w:firstRowFirstColumn="0" w:firstRowLastColumn="0" w:lastRowFirstColumn="0" w:lastRowLastColumn="0"/>
        </w:trPr>
        <w:tc>
          <w:tcPr>
            <w:tcW w:w="9628" w:type="dxa"/>
          </w:tcPr>
          <w:p w14:paraId="220836B9" w14:textId="42763AA2" w:rsidR="0061570D" w:rsidRPr="0083348E" w:rsidRDefault="00865896">
            <w:r>
              <w:t>Decoration ideas for the lid</w:t>
            </w:r>
            <w:r w:rsidR="001E455B">
              <w:t xml:space="preserve"> </w:t>
            </w:r>
            <w:r w:rsidR="0015643D">
              <w:t>…</w:t>
            </w:r>
          </w:p>
        </w:tc>
      </w:tr>
      <w:tr w:rsidR="0061570D" w:rsidRPr="0083348E" w14:paraId="04BB51C9" w14:textId="77777777" w:rsidTr="001E455B">
        <w:trPr>
          <w:cnfStyle w:val="000000100000" w:firstRow="0" w:lastRow="0" w:firstColumn="0" w:lastColumn="0" w:oddVBand="0" w:evenVBand="0" w:oddHBand="1" w:evenHBand="0" w:firstRowFirstColumn="0" w:firstRowLastColumn="0" w:lastRowFirstColumn="0" w:lastRowLastColumn="0"/>
          <w:trHeight w:val="4762"/>
        </w:trPr>
        <w:tc>
          <w:tcPr>
            <w:tcW w:w="9628" w:type="dxa"/>
          </w:tcPr>
          <w:p w14:paraId="0CFA988F" w14:textId="77777777" w:rsidR="0061570D" w:rsidRPr="0083348E" w:rsidRDefault="0061570D" w:rsidP="001E455B"/>
        </w:tc>
      </w:tr>
    </w:tbl>
    <w:p w14:paraId="6DFF1253" w14:textId="4CAC17D1" w:rsidR="005A1404" w:rsidRPr="00E45696" w:rsidRDefault="005A1404" w:rsidP="00E45696">
      <w:pPr>
        <w:pStyle w:val="Heading1"/>
      </w:pPr>
      <w:bookmarkStart w:id="23" w:name="_Toc205976269"/>
      <w:r w:rsidRPr="00E45696">
        <w:lastRenderedPageBreak/>
        <w:t>Measurement</w:t>
      </w:r>
      <w:bookmarkEnd w:id="23"/>
    </w:p>
    <w:p w14:paraId="51993412" w14:textId="589466DB" w:rsidR="005A1404" w:rsidRPr="00262538" w:rsidRDefault="005A1404" w:rsidP="00E45696">
      <w:r w:rsidRPr="00262538">
        <w:t>Measure each object to the nearest millimetre with the ruler shown</w:t>
      </w:r>
      <w:r w:rsidR="00262538" w:rsidRPr="00262538">
        <w:t xml:space="preserve"> and provide you</w:t>
      </w:r>
      <w:r w:rsidR="00E45696">
        <w:t>r</w:t>
      </w:r>
      <w:r w:rsidR="00262538" w:rsidRPr="00262538">
        <w:t xml:space="preserve"> answer in the space provided.</w:t>
      </w:r>
    </w:p>
    <w:p w14:paraId="584B8F72" w14:textId="4E458325" w:rsidR="00262538" w:rsidRDefault="00936098" w:rsidP="00262538">
      <w:pPr>
        <w:pStyle w:val="FeatureBox2"/>
      </w:pPr>
      <w:r>
        <w:rPr>
          <w:b/>
          <w:bCs/>
        </w:rPr>
        <w:t>N</w:t>
      </w:r>
      <w:r w:rsidR="00262538" w:rsidRPr="00EB0B69">
        <w:rPr>
          <w:b/>
          <w:bCs/>
        </w:rPr>
        <w:t>ote:</w:t>
      </w:r>
      <w:r w:rsidR="00262538" w:rsidRPr="00262538">
        <w:t xml:space="preserve"> answers provided</w:t>
      </w:r>
      <w:r w:rsidR="00E45696">
        <w:t>.</w:t>
      </w:r>
    </w:p>
    <w:p w14:paraId="7C594B8F" w14:textId="23EA299E" w:rsidR="00B47118" w:rsidRPr="00B47118" w:rsidRDefault="00B47118" w:rsidP="00B47118">
      <w:r w:rsidRPr="00B47118">
        <w:rPr>
          <w:noProof/>
        </w:rPr>
        <w:drawing>
          <wp:inline distT="0" distB="0" distL="0" distR="0" wp14:anchorId="694B45A6" wp14:editId="270510DD">
            <wp:extent cx="5438633" cy="1149460"/>
            <wp:effectExtent l="0" t="0" r="0" b="0"/>
            <wp:docPr id="889796642" name="Picture 1" descr="A nail and ruler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6642" name="Picture 1" descr="A nail and ruler with numbers."/>
                    <pic:cNvPicPr/>
                  </pic:nvPicPr>
                  <pic:blipFill>
                    <a:blip r:embed="rId68"/>
                    <a:stretch>
                      <a:fillRect/>
                    </a:stretch>
                  </pic:blipFill>
                  <pic:spPr>
                    <a:xfrm>
                      <a:off x="0" y="0"/>
                      <a:ext cx="5446654" cy="1151155"/>
                    </a:xfrm>
                    <a:prstGeom prst="rect">
                      <a:avLst/>
                    </a:prstGeom>
                  </pic:spPr>
                </pic:pic>
              </a:graphicData>
            </a:graphic>
          </wp:inline>
        </w:drawing>
      </w:r>
    </w:p>
    <w:tbl>
      <w:tblPr>
        <w:tblStyle w:val="TableGrid"/>
        <w:tblW w:w="0" w:type="auto"/>
        <w:tblLook w:val="04A0" w:firstRow="1" w:lastRow="0" w:firstColumn="1" w:lastColumn="0" w:noHBand="0" w:noVBand="1"/>
        <w:tblDescription w:val="Space for students to provide answer."/>
      </w:tblPr>
      <w:tblGrid>
        <w:gridCol w:w="9628"/>
      </w:tblGrid>
      <w:tr w:rsidR="00262538" w:rsidRPr="00262538" w14:paraId="283B4CC8" w14:textId="77777777" w:rsidTr="00262538">
        <w:tc>
          <w:tcPr>
            <w:tcW w:w="9628" w:type="dxa"/>
          </w:tcPr>
          <w:p w14:paraId="72079711" w14:textId="48CC6A09" w:rsidR="00262538" w:rsidRPr="00262538" w:rsidRDefault="00262538" w:rsidP="00262538">
            <w:r w:rsidRPr="00262538">
              <w:t>903</w:t>
            </w:r>
            <w:r w:rsidR="00E45696">
              <w:t> </w:t>
            </w:r>
            <w:r w:rsidRPr="00262538">
              <w:t>mm</w:t>
            </w:r>
          </w:p>
        </w:tc>
      </w:tr>
    </w:tbl>
    <w:p w14:paraId="48A7A45F" w14:textId="0D4E881A" w:rsidR="005A1404" w:rsidRPr="00262538" w:rsidRDefault="005A642B" w:rsidP="00262538">
      <w:r w:rsidRPr="005A642B">
        <w:rPr>
          <w:noProof/>
        </w:rPr>
        <w:drawing>
          <wp:inline distT="0" distB="0" distL="0" distR="0" wp14:anchorId="18C80857" wp14:editId="1B48EAAA">
            <wp:extent cx="5424478" cy="1122782"/>
            <wp:effectExtent l="0" t="0" r="5080" b="1270"/>
            <wp:docPr id="114447937" name="Picture 1" descr="A paperclip with a ruler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7937" name="Picture 1" descr="A paperclip with a ruler with numbers."/>
                    <pic:cNvPicPr/>
                  </pic:nvPicPr>
                  <pic:blipFill rotWithShape="1">
                    <a:blip r:embed="rId69"/>
                    <a:srcRect t="-27389"/>
                    <a:stretch/>
                  </pic:blipFill>
                  <pic:spPr bwMode="auto">
                    <a:xfrm>
                      <a:off x="0" y="0"/>
                      <a:ext cx="5433673" cy="112468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Description w:val="Space for students to provide answer."/>
      </w:tblPr>
      <w:tblGrid>
        <w:gridCol w:w="9628"/>
      </w:tblGrid>
      <w:tr w:rsidR="005A642B" w14:paraId="1153B3D7" w14:textId="77777777" w:rsidTr="005A642B">
        <w:tc>
          <w:tcPr>
            <w:tcW w:w="9628" w:type="dxa"/>
          </w:tcPr>
          <w:p w14:paraId="47B8A30B" w14:textId="32461C2B" w:rsidR="005A642B" w:rsidRDefault="005A642B" w:rsidP="00262538">
            <w:r w:rsidRPr="00262538">
              <w:t>2</w:t>
            </w:r>
            <w:r>
              <w:t>3</w:t>
            </w:r>
            <w:r w:rsidR="00E45696">
              <w:t> </w:t>
            </w:r>
            <w:r w:rsidRPr="00262538">
              <w:t>mm</w:t>
            </w:r>
          </w:p>
        </w:tc>
      </w:tr>
    </w:tbl>
    <w:p w14:paraId="5A18D827" w14:textId="67C9E30F" w:rsidR="005A1404" w:rsidRPr="00262538" w:rsidRDefault="000A1F78" w:rsidP="00262538">
      <w:r w:rsidRPr="000A1F78">
        <w:rPr>
          <w:noProof/>
        </w:rPr>
        <w:drawing>
          <wp:inline distT="0" distB="0" distL="0" distR="0" wp14:anchorId="07748B14" wp14:editId="5D7154F8">
            <wp:extent cx="5332359" cy="1235126"/>
            <wp:effectExtent l="0" t="0" r="1905" b="3175"/>
            <wp:docPr id="313879560" name="Picture 1" descr="A screw with a ruler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79560" name="Picture 1" descr="A screw with a ruler and numbers."/>
                    <pic:cNvPicPr/>
                  </pic:nvPicPr>
                  <pic:blipFill rotWithShape="1">
                    <a:blip r:embed="rId70"/>
                    <a:srcRect t="-20738"/>
                    <a:stretch/>
                  </pic:blipFill>
                  <pic:spPr bwMode="auto">
                    <a:xfrm>
                      <a:off x="0" y="0"/>
                      <a:ext cx="5341606" cy="123726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Description w:val="Space for students to provide answer."/>
      </w:tblPr>
      <w:tblGrid>
        <w:gridCol w:w="9628"/>
      </w:tblGrid>
      <w:tr w:rsidR="000A1F78" w14:paraId="7A1D60D1" w14:textId="77777777" w:rsidTr="000A1F78">
        <w:tc>
          <w:tcPr>
            <w:tcW w:w="9628" w:type="dxa"/>
          </w:tcPr>
          <w:p w14:paraId="3BCE72F8" w14:textId="0CD227D8" w:rsidR="000A1F78" w:rsidRDefault="000A1F78" w:rsidP="00262538">
            <w:r>
              <w:t>62</w:t>
            </w:r>
            <w:r w:rsidR="00E45696">
              <w:t> </w:t>
            </w:r>
            <w:r>
              <w:t>mm</w:t>
            </w:r>
          </w:p>
        </w:tc>
      </w:tr>
    </w:tbl>
    <w:p w14:paraId="74E7ECE0" w14:textId="77777777" w:rsidR="00DB555D" w:rsidRPr="00262538" w:rsidRDefault="00DB555D" w:rsidP="00262538">
      <w:r w:rsidRPr="00262538">
        <w:br w:type="page"/>
      </w:r>
    </w:p>
    <w:p w14:paraId="3B242358" w14:textId="10FE4F89" w:rsidR="00DB555D" w:rsidRPr="00E45696" w:rsidRDefault="00DB555D" w:rsidP="00666333">
      <w:pPr>
        <w:pStyle w:val="Heading2"/>
      </w:pPr>
      <w:bookmarkStart w:id="24" w:name="_Toc205976270"/>
      <w:r w:rsidRPr="00E45696">
        <w:lastRenderedPageBreak/>
        <w:t>Measurement</w:t>
      </w:r>
      <w:r w:rsidR="00942DB6" w:rsidRPr="00E45696">
        <w:t xml:space="preserve"> </w:t>
      </w:r>
      <w:r w:rsidR="00350298" w:rsidRPr="00E45696">
        <w:t>in the workshop</w:t>
      </w:r>
      <w:r w:rsidR="00CC248C" w:rsidRPr="00E45696">
        <w:t xml:space="preserve"> – </w:t>
      </w:r>
      <w:r w:rsidR="00942DB6" w:rsidRPr="00E45696">
        <w:t>s</w:t>
      </w:r>
      <w:r w:rsidR="00CC248C" w:rsidRPr="00E45696">
        <w:t xml:space="preserve">kill </w:t>
      </w:r>
      <w:r w:rsidR="00942DB6" w:rsidRPr="00E45696">
        <w:t>t</w:t>
      </w:r>
      <w:r w:rsidR="00CC248C" w:rsidRPr="00E45696">
        <w:t>ester</w:t>
      </w:r>
      <w:bookmarkEnd w:id="24"/>
    </w:p>
    <w:p w14:paraId="3FC322BD" w14:textId="062832B0" w:rsidR="00350298" w:rsidRDefault="00350298" w:rsidP="00E45696">
      <w:pPr>
        <w:rPr>
          <w:lang w:eastAsia="en-AU"/>
        </w:rPr>
      </w:pPr>
      <w:r>
        <w:rPr>
          <w:lang w:eastAsia="en-AU"/>
        </w:rPr>
        <w:t xml:space="preserve">Your teacher will provide a range of timber samples labelled with a letter. Using a </w:t>
      </w:r>
      <w:r w:rsidR="00AF4FEA">
        <w:rPr>
          <w:lang w:eastAsia="en-AU"/>
        </w:rPr>
        <w:t>metal rule, measure the length, width and thickness of each piece and write your answers in the table below. Check with your teacher to see if you were correct</w:t>
      </w:r>
      <w:r w:rsidR="00101852">
        <w:rPr>
          <w:lang w:eastAsia="en-AU"/>
        </w:rPr>
        <w:t>.</w:t>
      </w:r>
    </w:p>
    <w:tbl>
      <w:tblPr>
        <w:tblStyle w:val="Tableheader"/>
        <w:tblW w:w="9995" w:type="dxa"/>
        <w:tblLayout w:type="fixed"/>
        <w:tblLook w:val="04A0" w:firstRow="1" w:lastRow="0" w:firstColumn="1" w:lastColumn="0" w:noHBand="0" w:noVBand="1"/>
        <w:tblDescription w:val="Measurement in the workshop worksheet. Cells have been left blank for students to provide answers."/>
      </w:tblPr>
      <w:tblGrid>
        <w:gridCol w:w="1410"/>
        <w:gridCol w:w="2861"/>
        <w:gridCol w:w="2862"/>
        <w:gridCol w:w="2862"/>
      </w:tblGrid>
      <w:tr w:rsidR="00AF4FEA" w:rsidRPr="00E346CE" w14:paraId="4025CBBF" w14:textId="50CAB7F9" w:rsidTr="00E45696">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410" w:type="dxa"/>
          </w:tcPr>
          <w:p w14:paraId="2A2BE28D" w14:textId="177F09C0" w:rsidR="00AF4FEA" w:rsidRPr="00E346CE" w:rsidRDefault="00AF4FEA" w:rsidP="00E346CE">
            <w:r w:rsidRPr="00E346CE">
              <w:t>Piece</w:t>
            </w:r>
          </w:p>
        </w:tc>
        <w:tc>
          <w:tcPr>
            <w:tcW w:w="2861" w:type="dxa"/>
          </w:tcPr>
          <w:p w14:paraId="709F1595" w14:textId="2A41C120" w:rsidR="00AF4FEA" w:rsidRPr="00E346CE" w:rsidRDefault="00AF4FEA" w:rsidP="00E346CE">
            <w:pPr>
              <w:cnfStyle w:val="100000000000" w:firstRow="1" w:lastRow="0" w:firstColumn="0" w:lastColumn="0" w:oddVBand="0" w:evenVBand="0" w:oddHBand="0" w:evenHBand="0" w:firstRowFirstColumn="0" w:firstRowLastColumn="0" w:lastRowFirstColumn="0" w:lastRowLastColumn="0"/>
            </w:pPr>
            <w:r w:rsidRPr="00E346CE">
              <w:t>Length (mm)</w:t>
            </w:r>
          </w:p>
        </w:tc>
        <w:tc>
          <w:tcPr>
            <w:tcW w:w="2862" w:type="dxa"/>
          </w:tcPr>
          <w:p w14:paraId="220BF795" w14:textId="373F6086" w:rsidR="00AF4FEA" w:rsidRPr="00E346CE" w:rsidRDefault="00AF4FEA" w:rsidP="00AC5DB0">
            <w:pPr>
              <w:cnfStyle w:val="100000000000" w:firstRow="1" w:lastRow="0" w:firstColumn="0" w:lastColumn="0" w:oddVBand="0" w:evenVBand="0" w:oddHBand="0" w:evenHBand="0" w:firstRowFirstColumn="0" w:firstRowLastColumn="0" w:lastRowFirstColumn="0" w:lastRowLastColumn="0"/>
            </w:pPr>
            <w:r w:rsidRPr="00E346CE">
              <w:t>Width</w:t>
            </w:r>
            <w:r w:rsidR="00AC5DB0">
              <w:t xml:space="preserve"> </w:t>
            </w:r>
            <w:r w:rsidRPr="00E346CE">
              <w:t>(mm)</w:t>
            </w:r>
          </w:p>
        </w:tc>
        <w:tc>
          <w:tcPr>
            <w:tcW w:w="2862" w:type="dxa"/>
          </w:tcPr>
          <w:p w14:paraId="0C00BD6D" w14:textId="5A2983C6" w:rsidR="00AF4FEA" w:rsidRPr="00E346CE" w:rsidRDefault="00AF4FEA" w:rsidP="00AC5DB0">
            <w:pPr>
              <w:cnfStyle w:val="100000000000" w:firstRow="1" w:lastRow="0" w:firstColumn="0" w:lastColumn="0" w:oddVBand="0" w:evenVBand="0" w:oddHBand="0" w:evenHBand="0" w:firstRowFirstColumn="0" w:firstRowLastColumn="0" w:lastRowFirstColumn="0" w:lastRowLastColumn="0"/>
            </w:pPr>
            <w:r w:rsidRPr="00E346CE">
              <w:t>Thickness (mm)</w:t>
            </w:r>
          </w:p>
        </w:tc>
      </w:tr>
      <w:tr w:rsidR="00AF4FEA" w:rsidRPr="00E346CE" w14:paraId="01FB2F43" w14:textId="06F4B761" w:rsidTr="00E45696">
        <w:trPr>
          <w:cnfStyle w:val="000000100000" w:firstRow="0" w:lastRow="0" w:firstColumn="0" w:lastColumn="0" w:oddVBand="0" w:evenVBand="0" w:oddHBand="1"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410" w:type="dxa"/>
          </w:tcPr>
          <w:p w14:paraId="05063635" w14:textId="5D9B88E4" w:rsidR="00AF4FEA" w:rsidRPr="00E346CE" w:rsidRDefault="00AF4FEA" w:rsidP="00E346CE">
            <w:r w:rsidRPr="00E346CE">
              <w:t>A</w:t>
            </w:r>
          </w:p>
        </w:tc>
        <w:tc>
          <w:tcPr>
            <w:tcW w:w="2861" w:type="dxa"/>
          </w:tcPr>
          <w:p w14:paraId="5A5A3E3C" w14:textId="0A3FC1C8" w:rsidR="00AF4FEA" w:rsidRPr="00E346CE" w:rsidRDefault="00AF4FEA" w:rsidP="00E346CE">
            <w:pPr>
              <w:cnfStyle w:val="000000100000" w:firstRow="0" w:lastRow="0" w:firstColumn="0" w:lastColumn="0" w:oddVBand="0" w:evenVBand="0" w:oddHBand="1" w:evenHBand="0" w:firstRowFirstColumn="0" w:firstRowLastColumn="0" w:lastRowFirstColumn="0" w:lastRowLastColumn="0"/>
            </w:pPr>
          </w:p>
        </w:tc>
        <w:tc>
          <w:tcPr>
            <w:tcW w:w="2862" w:type="dxa"/>
          </w:tcPr>
          <w:p w14:paraId="5312595D" w14:textId="77777777" w:rsidR="00AF4FEA" w:rsidRPr="00E346CE" w:rsidRDefault="00AF4FEA" w:rsidP="00E346CE">
            <w:pPr>
              <w:cnfStyle w:val="000000100000" w:firstRow="0" w:lastRow="0" w:firstColumn="0" w:lastColumn="0" w:oddVBand="0" w:evenVBand="0" w:oddHBand="1" w:evenHBand="0" w:firstRowFirstColumn="0" w:firstRowLastColumn="0" w:lastRowFirstColumn="0" w:lastRowLastColumn="0"/>
            </w:pPr>
          </w:p>
        </w:tc>
        <w:tc>
          <w:tcPr>
            <w:tcW w:w="2862" w:type="dxa"/>
          </w:tcPr>
          <w:p w14:paraId="752BBA8F" w14:textId="77777777" w:rsidR="00AF4FEA" w:rsidRPr="00E346CE" w:rsidRDefault="00AF4FEA" w:rsidP="00E346CE">
            <w:pPr>
              <w:cnfStyle w:val="000000100000" w:firstRow="0" w:lastRow="0" w:firstColumn="0" w:lastColumn="0" w:oddVBand="0" w:evenVBand="0" w:oddHBand="1" w:evenHBand="0" w:firstRowFirstColumn="0" w:firstRowLastColumn="0" w:lastRowFirstColumn="0" w:lastRowLastColumn="0"/>
            </w:pPr>
          </w:p>
        </w:tc>
      </w:tr>
      <w:tr w:rsidR="00AF4FEA" w:rsidRPr="00E346CE" w14:paraId="2E97EB8A" w14:textId="44B7B1E1" w:rsidTr="00E45696">
        <w:trPr>
          <w:cnfStyle w:val="000000010000" w:firstRow="0" w:lastRow="0" w:firstColumn="0" w:lastColumn="0" w:oddVBand="0" w:evenVBand="0" w:oddHBand="0" w:evenHBand="1"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410" w:type="dxa"/>
          </w:tcPr>
          <w:p w14:paraId="1C50D517" w14:textId="32DF706A" w:rsidR="00AF4FEA" w:rsidRPr="00E346CE" w:rsidRDefault="00AF4FEA" w:rsidP="00E346CE">
            <w:r w:rsidRPr="00E346CE">
              <w:t>B</w:t>
            </w:r>
          </w:p>
        </w:tc>
        <w:tc>
          <w:tcPr>
            <w:tcW w:w="2861" w:type="dxa"/>
          </w:tcPr>
          <w:p w14:paraId="640B8C3A" w14:textId="4AF9CAA1" w:rsidR="00AF4FEA" w:rsidRPr="00E346CE" w:rsidRDefault="00AF4FEA" w:rsidP="00E346CE">
            <w:pPr>
              <w:cnfStyle w:val="000000010000" w:firstRow="0" w:lastRow="0" w:firstColumn="0" w:lastColumn="0" w:oddVBand="0" w:evenVBand="0" w:oddHBand="0" w:evenHBand="1" w:firstRowFirstColumn="0" w:firstRowLastColumn="0" w:lastRowFirstColumn="0" w:lastRowLastColumn="0"/>
            </w:pPr>
          </w:p>
        </w:tc>
        <w:tc>
          <w:tcPr>
            <w:tcW w:w="2862" w:type="dxa"/>
          </w:tcPr>
          <w:p w14:paraId="2A0F78BE" w14:textId="77777777" w:rsidR="00AF4FEA" w:rsidRPr="00E346CE" w:rsidRDefault="00AF4FEA" w:rsidP="00E346CE">
            <w:pPr>
              <w:cnfStyle w:val="000000010000" w:firstRow="0" w:lastRow="0" w:firstColumn="0" w:lastColumn="0" w:oddVBand="0" w:evenVBand="0" w:oddHBand="0" w:evenHBand="1" w:firstRowFirstColumn="0" w:firstRowLastColumn="0" w:lastRowFirstColumn="0" w:lastRowLastColumn="0"/>
            </w:pPr>
          </w:p>
        </w:tc>
        <w:tc>
          <w:tcPr>
            <w:tcW w:w="2862" w:type="dxa"/>
          </w:tcPr>
          <w:p w14:paraId="562FE41F" w14:textId="77777777" w:rsidR="00AF4FEA" w:rsidRPr="00E346CE" w:rsidRDefault="00AF4FEA" w:rsidP="00E346CE">
            <w:pPr>
              <w:cnfStyle w:val="000000010000" w:firstRow="0" w:lastRow="0" w:firstColumn="0" w:lastColumn="0" w:oddVBand="0" w:evenVBand="0" w:oddHBand="0" w:evenHBand="1" w:firstRowFirstColumn="0" w:firstRowLastColumn="0" w:lastRowFirstColumn="0" w:lastRowLastColumn="0"/>
            </w:pPr>
          </w:p>
        </w:tc>
      </w:tr>
      <w:tr w:rsidR="00AF4FEA" w:rsidRPr="00E346CE" w14:paraId="6F01F9E0" w14:textId="77777777" w:rsidTr="00E45696">
        <w:trPr>
          <w:cnfStyle w:val="000000100000" w:firstRow="0" w:lastRow="0" w:firstColumn="0" w:lastColumn="0" w:oddVBand="0" w:evenVBand="0" w:oddHBand="1"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410" w:type="dxa"/>
          </w:tcPr>
          <w:p w14:paraId="3C3F2D9B" w14:textId="40E86754" w:rsidR="00AF4FEA" w:rsidRPr="00E346CE" w:rsidRDefault="00AF4FEA" w:rsidP="00E346CE">
            <w:r w:rsidRPr="00E346CE">
              <w:t>C</w:t>
            </w:r>
          </w:p>
        </w:tc>
        <w:tc>
          <w:tcPr>
            <w:tcW w:w="2861" w:type="dxa"/>
          </w:tcPr>
          <w:p w14:paraId="5EC565F4" w14:textId="77777777" w:rsidR="00AF4FEA" w:rsidRPr="00E346CE" w:rsidRDefault="00AF4FEA" w:rsidP="00E346CE">
            <w:pPr>
              <w:cnfStyle w:val="000000100000" w:firstRow="0" w:lastRow="0" w:firstColumn="0" w:lastColumn="0" w:oddVBand="0" w:evenVBand="0" w:oddHBand="1" w:evenHBand="0" w:firstRowFirstColumn="0" w:firstRowLastColumn="0" w:lastRowFirstColumn="0" w:lastRowLastColumn="0"/>
            </w:pPr>
          </w:p>
        </w:tc>
        <w:tc>
          <w:tcPr>
            <w:tcW w:w="2862" w:type="dxa"/>
          </w:tcPr>
          <w:p w14:paraId="55E528E4" w14:textId="77777777" w:rsidR="00AF4FEA" w:rsidRPr="00E346CE" w:rsidRDefault="00AF4FEA" w:rsidP="00E346CE">
            <w:pPr>
              <w:cnfStyle w:val="000000100000" w:firstRow="0" w:lastRow="0" w:firstColumn="0" w:lastColumn="0" w:oddVBand="0" w:evenVBand="0" w:oddHBand="1" w:evenHBand="0" w:firstRowFirstColumn="0" w:firstRowLastColumn="0" w:lastRowFirstColumn="0" w:lastRowLastColumn="0"/>
            </w:pPr>
          </w:p>
        </w:tc>
        <w:tc>
          <w:tcPr>
            <w:tcW w:w="2862" w:type="dxa"/>
          </w:tcPr>
          <w:p w14:paraId="535E9835" w14:textId="77777777" w:rsidR="00AF4FEA" w:rsidRPr="00E346CE" w:rsidRDefault="00AF4FEA" w:rsidP="00E346CE">
            <w:pPr>
              <w:cnfStyle w:val="000000100000" w:firstRow="0" w:lastRow="0" w:firstColumn="0" w:lastColumn="0" w:oddVBand="0" w:evenVBand="0" w:oddHBand="1" w:evenHBand="0" w:firstRowFirstColumn="0" w:firstRowLastColumn="0" w:lastRowFirstColumn="0" w:lastRowLastColumn="0"/>
            </w:pPr>
          </w:p>
        </w:tc>
      </w:tr>
      <w:tr w:rsidR="00AF4FEA" w:rsidRPr="00E346CE" w14:paraId="528C27D6" w14:textId="77777777" w:rsidTr="00E45696">
        <w:trPr>
          <w:cnfStyle w:val="000000010000" w:firstRow="0" w:lastRow="0" w:firstColumn="0" w:lastColumn="0" w:oddVBand="0" w:evenVBand="0" w:oddHBand="0" w:evenHBand="1"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410" w:type="dxa"/>
          </w:tcPr>
          <w:p w14:paraId="16B01DBE" w14:textId="2ED0CCAC" w:rsidR="00AF4FEA" w:rsidRPr="00E346CE" w:rsidRDefault="00AF4FEA" w:rsidP="00E346CE">
            <w:r w:rsidRPr="00E346CE">
              <w:t>D</w:t>
            </w:r>
          </w:p>
        </w:tc>
        <w:tc>
          <w:tcPr>
            <w:tcW w:w="2861" w:type="dxa"/>
          </w:tcPr>
          <w:p w14:paraId="7D71C78E" w14:textId="77777777" w:rsidR="00AF4FEA" w:rsidRPr="00E346CE" w:rsidRDefault="00AF4FEA" w:rsidP="00E346CE">
            <w:pPr>
              <w:cnfStyle w:val="000000010000" w:firstRow="0" w:lastRow="0" w:firstColumn="0" w:lastColumn="0" w:oddVBand="0" w:evenVBand="0" w:oddHBand="0" w:evenHBand="1" w:firstRowFirstColumn="0" w:firstRowLastColumn="0" w:lastRowFirstColumn="0" w:lastRowLastColumn="0"/>
            </w:pPr>
          </w:p>
        </w:tc>
        <w:tc>
          <w:tcPr>
            <w:tcW w:w="2862" w:type="dxa"/>
          </w:tcPr>
          <w:p w14:paraId="11018202" w14:textId="77777777" w:rsidR="00AF4FEA" w:rsidRPr="00E346CE" w:rsidRDefault="00AF4FEA" w:rsidP="00E346CE">
            <w:pPr>
              <w:cnfStyle w:val="000000010000" w:firstRow="0" w:lastRow="0" w:firstColumn="0" w:lastColumn="0" w:oddVBand="0" w:evenVBand="0" w:oddHBand="0" w:evenHBand="1" w:firstRowFirstColumn="0" w:firstRowLastColumn="0" w:lastRowFirstColumn="0" w:lastRowLastColumn="0"/>
            </w:pPr>
          </w:p>
        </w:tc>
        <w:tc>
          <w:tcPr>
            <w:tcW w:w="2862" w:type="dxa"/>
          </w:tcPr>
          <w:p w14:paraId="01E53E1A" w14:textId="77777777" w:rsidR="00AF4FEA" w:rsidRPr="00E346CE" w:rsidRDefault="00AF4FEA" w:rsidP="00E346CE">
            <w:pPr>
              <w:cnfStyle w:val="000000010000" w:firstRow="0" w:lastRow="0" w:firstColumn="0" w:lastColumn="0" w:oddVBand="0" w:evenVBand="0" w:oddHBand="0" w:evenHBand="1" w:firstRowFirstColumn="0" w:firstRowLastColumn="0" w:lastRowFirstColumn="0" w:lastRowLastColumn="0"/>
            </w:pPr>
          </w:p>
        </w:tc>
      </w:tr>
      <w:tr w:rsidR="00AF4FEA" w:rsidRPr="00E346CE" w14:paraId="6543BD01" w14:textId="77777777" w:rsidTr="00E45696">
        <w:trPr>
          <w:cnfStyle w:val="000000100000" w:firstRow="0" w:lastRow="0" w:firstColumn="0" w:lastColumn="0" w:oddVBand="0" w:evenVBand="0" w:oddHBand="1"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410" w:type="dxa"/>
          </w:tcPr>
          <w:p w14:paraId="0592B2D8" w14:textId="1B489D15" w:rsidR="00AF4FEA" w:rsidRPr="00E346CE" w:rsidRDefault="00AF4FEA" w:rsidP="00E346CE">
            <w:r w:rsidRPr="00E346CE">
              <w:t>E</w:t>
            </w:r>
          </w:p>
        </w:tc>
        <w:tc>
          <w:tcPr>
            <w:tcW w:w="2861" w:type="dxa"/>
          </w:tcPr>
          <w:p w14:paraId="67E3BE0A" w14:textId="77777777" w:rsidR="00AF4FEA" w:rsidRPr="00E346CE" w:rsidRDefault="00AF4FEA" w:rsidP="00E346CE">
            <w:pPr>
              <w:cnfStyle w:val="000000100000" w:firstRow="0" w:lastRow="0" w:firstColumn="0" w:lastColumn="0" w:oddVBand="0" w:evenVBand="0" w:oddHBand="1" w:evenHBand="0" w:firstRowFirstColumn="0" w:firstRowLastColumn="0" w:lastRowFirstColumn="0" w:lastRowLastColumn="0"/>
            </w:pPr>
          </w:p>
        </w:tc>
        <w:tc>
          <w:tcPr>
            <w:tcW w:w="2862" w:type="dxa"/>
          </w:tcPr>
          <w:p w14:paraId="26FE80F7" w14:textId="77777777" w:rsidR="00AF4FEA" w:rsidRPr="00E346CE" w:rsidRDefault="00AF4FEA" w:rsidP="00E346CE">
            <w:pPr>
              <w:cnfStyle w:val="000000100000" w:firstRow="0" w:lastRow="0" w:firstColumn="0" w:lastColumn="0" w:oddVBand="0" w:evenVBand="0" w:oddHBand="1" w:evenHBand="0" w:firstRowFirstColumn="0" w:firstRowLastColumn="0" w:lastRowFirstColumn="0" w:lastRowLastColumn="0"/>
            </w:pPr>
          </w:p>
        </w:tc>
        <w:tc>
          <w:tcPr>
            <w:tcW w:w="2862" w:type="dxa"/>
          </w:tcPr>
          <w:p w14:paraId="0CA65CD3" w14:textId="77777777" w:rsidR="00AF4FEA" w:rsidRPr="00E346CE" w:rsidRDefault="00AF4FEA" w:rsidP="00E346CE">
            <w:pPr>
              <w:cnfStyle w:val="000000100000" w:firstRow="0" w:lastRow="0" w:firstColumn="0" w:lastColumn="0" w:oddVBand="0" w:evenVBand="0" w:oddHBand="1" w:evenHBand="0" w:firstRowFirstColumn="0" w:firstRowLastColumn="0" w:lastRowFirstColumn="0" w:lastRowLastColumn="0"/>
            </w:pPr>
          </w:p>
        </w:tc>
      </w:tr>
      <w:tr w:rsidR="00AF4FEA" w:rsidRPr="00E346CE" w14:paraId="1BFEBE16" w14:textId="77777777" w:rsidTr="00E45696">
        <w:trPr>
          <w:cnfStyle w:val="000000010000" w:firstRow="0" w:lastRow="0" w:firstColumn="0" w:lastColumn="0" w:oddVBand="0" w:evenVBand="0" w:oddHBand="0" w:evenHBand="1"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410" w:type="dxa"/>
          </w:tcPr>
          <w:p w14:paraId="680784A5" w14:textId="4BBEE3C1" w:rsidR="00AF4FEA" w:rsidRPr="00E346CE" w:rsidRDefault="00AF4FEA" w:rsidP="00E346CE">
            <w:r w:rsidRPr="00E346CE">
              <w:t>F</w:t>
            </w:r>
          </w:p>
        </w:tc>
        <w:tc>
          <w:tcPr>
            <w:tcW w:w="2861" w:type="dxa"/>
          </w:tcPr>
          <w:p w14:paraId="037891FA" w14:textId="77777777" w:rsidR="00AF4FEA" w:rsidRPr="00E346CE" w:rsidRDefault="00AF4FEA" w:rsidP="00E346CE">
            <w:pPr>
              <w:cnfStyle w:val="000000010000" w:firstRow="0" w:lastRow="0" w:firstColumn="0" w:lastColumn="0" w:oddVBand="0" w:evenVBand="0" w:oddHBand="0" w:evenHBand="1" w:firstRowFirstColumn="0" w:firstRowLastColumn="0" w:lastRowFirstColumn="0" w:lastRowLastColumn="0"/>
            </w:pPr>
          </w:p>
        </w:tc>
        <w:tc>
          <w:tcPr>
            <w:tcW w:w="2862" w:type="dxa"/>
          </w:tcPr>
          <w:p w14:paraId="4384C3BD" w14:textId="77777777" w:rsidR="00AF4FEA" w:rsidRPr="00E346CE" w:rsidRDefault="00AF4FEA" w:rsidP="00E346CE">
            <w:pPr>
              <w:cnfStyle w:val="000000010000" w:firstRow="0" w:lastRow="0" w:firstColumn="0" w:lastColumn="0" w:oddVBand="0" w:evenVBand="0" w:oddHBand="0" w:evenHBand="1" w:firstRowFirstColumn="0" w:firstRowLastColumn="0" w:lastRowFirstColumn="0" w:lastRowLastColumn="0"/>
            </w:pPr>
          </w:p>
        </w:tc>
        <w:tc>
          <w:tcPr>
            <w:tcW w:w="2862" w:type="dxa"/>
          </w:tcPr>
          <w:p w14:paraId="57561209" w14:textId="77777777" w:rsidR="00AF4FEA" w:rsidRPr="00E346CE" w:rsidRDefault="00AF4FEA" w:rsidP="00E346CE">
            <w:pPr>
              <w:cnfStyle w:val="000000010000" w:firstRow="0" w:lastRow="0" w:firstColumn="0" w:lastColumn="0" w:oddVBand="0" w:evenVBand="0" w:oddHBand="0" w:evenHBand="1" w:firstRowFirstColumn="0" w:firstRowLastColumn="0" w:lastRowFirstColumn="0" w:lastRowLastColumn="0"/>
            </w:pPr>
          </w:p>
        </w:tc>
      </w:tr>
      <w:tr w:rsidR="00AF4FEA" w:rsidRPr="00E346CE" w14:paraId="706C85D7" w14:textId="77777777" w:rsidTr="00E45696">
        <w:trPr>
          <w:cnfStyle w:val="000000100000" w:firstRow="0" w:lastRow="0" w:firstColumn="0" w:lastColumn="0" w:oddVBand="0" w:evenVBand="0" w:oddHBand="1"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410" w:type="dxa"/>
          </w:tcPr>
          <w:p w14:paraId="08F89CF0" w14:textId="753434A2" w:rsidR="00AF4FEA" w:rsidRPr="00E346CE" w:rsidRDefault="00AF4FEA" w:rsidP="00E346CE">
            <w:r w:rsidRPr="00E346CE">
              <w:t>G</w:t>
            </w:r>
          </w:p>
        </w:tc>
        <w:tc>
          <w:tcPr>
            <w:tcW w:w="2861" w:type="dxa"/>
          </w:tcPr>
          <w:p w14:paraId="44A959F6" w14:textId="77777777" w:rsidR="00AF4FEA" w:rsidRPr="00E346CE" w:rsidRDefault="00AF4FEA" w:rsidP="00E346CE">
            <w:pPr>
              <w:cnfStyle w:val="000000100000" w:firstRow="0" w:lastRow="0" w:firstColumn="0" w:lastColumn="0" w:oddVBand="0" w:evenVBand="0" w:oddHBand="1" w:evenHBand="0" w:firstRowFirstColumn="0" w:firstRowLastColumn="0" w:lastRowFirstColumn="0" w:lastRowLastColumn="0"/>
            </w:pPr>
          </w:p>
        </w:tc>
        <w:tc>
          <w:tcPr>
            <w:tcW w:w="2862" w:type="dxa"/>
          </w:tcPr>
          <w:p w14:paraId="2FED03BE" w14:textId="77777777" w:rsidR="00AF4FEA" w:rsidRPr="00E346CE" w:rsidRDefault="00AF4FEA" w:rsidP="00E346CE">
            <w:pPr>
              <w:cnfStyle w:val="000000100000" w:firstRow="0" w:lastRow="0" w:firstColumn="0" w:lastColumn="0" w:oddVBand="0" w:evenVBand="0" w:oddHBand="1" w:evenHBand="0" w:firstRowFirstColumn="0" w:firstRowLastColumn="0" w:lastRowFirstColumn="0" w:lastRowLastColumn="0"/>
            </w:pPr>
          </w:p>
        </w:tc>
        <w:tc>
          <w:tcPr>
            <w:tcW w:w="2862" w:type="dxa"/>
          </w:tcPr>
          <w:p w14:paraId="32B54D8A" w14:textId="77777777" w:rsidR="00AF4FEA" w:rsidRPr="00E346CE" w:rsidRDefault="00AF4FEA" w:rsidP="00E346CE">
            <w:pPr>
              <w:cnfStyle w:val="000000100000" w:firstRow="0" w:lastRow="0" w:firstColumn="0" w:lastColumn="0" w:oddVBand="0" w:evenVBand="0" w:oddHBand="1" w:evenHBand="0" w:firstRowFirstColumn="0" w:firstRowLastColumn="0" w:lastRowFirstColumn="0" w:lastRowLastColumn="0"/>
            </w:pPr>
          </w:p>
        </w:tc>
      </w:tr>
      <w:tr w:rsidR="00AF4FEA" w:rsidRPr="00E346CE" w14:paraId="6778BA6D" w14:textId="77777777" w:rsidTr="00E45696">
        <w:trPr>
          <w:cnfStyle w:val="000000010000" w:firstRow="0" w:lastRow="0" w:firstColumn="0" w:lastColumn="0" w:oddVBand="0" w:evenVBand="0" w:oddHBand="0" w:evenHBand="1"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410" w:type="dxa"/>
          </w:tcPr>
          <w:p w14:paraId="47967B11" w14:textId="6ED41CAA" w:rsidR="00AF4FEA" w:rsidRPr="00E346CE" w:rsidRDefault="00AF4FEA" w:rsidP="00E346CE">
            <w:r w:rsidRPr="00E346CE">
              <w:t>H</w:t>
            </w:r>
          </w:p>
        </w:tc>
        <w:tc>
          <w:tcPr>
            <w:tcW w:w="2861" w:type="dxa"/>
          </w:tcPr>
          <w:p w14:paraId="72FC172F" w14:textId="77777777" w:rsidR="00AF4FEA" w:rsidRPr="00E346CE" w:rsidRDefault="00AF4FEA" w:rsidP="00E346CE">
            <w:pPr>
              <w:cnfStyle w:val="000000010000" w:firstRow="0" w:lastRow="0" w:firstColumn="0" w:lastColumn="0" w:oddVBand="0" w:evenVBand="0" w:oddHBand="0" w:evenHBand="1" w:firstRowFirstColumn="0" w:firstRowLastColumn="0" w:lastRowFirstColumn="0" w:lastRowLastColumn="0"/>
            </w:pPr>
          </w:p>
        </w:tc>
        <w:tc>
          <w:tcPr>
            <w:tcW w:w="2862" w:type="dxa"/>
          </w:tcPr>
          <w:p w14:paraId="4C126860" w14:textId="77777777" w:rsidR="00AF4FEA" w:rsidRPr="00E346CE" w:rsidRDefault="00AF4FEA" w:rsidP="00E346CE">
            <w:pPr>
              <w:cnfStyle w:val="000000010000" w:firstRow="0" w:lastRow="0" w:firstColumn="0" w:lastColumn="0" w:oddVBand="0" w:evenVBand="0" w:oddHBand="0" w:evenHBand="1" w:firstRowFirstColumn="0" w:firstRowLastColumn="0" w:lastRowFirstColumn="0" w:lastRowLastColumn="0"/>
            </w:pPr>
          </w:p>
        </w:tc>
        <w:tc>
          <w:tcPr>
            <w:tcW w:w="2862" w:type="dxa"/>
          </w:tcPr>
          <w:p w14:paraId="793AFFEA" w14:textId="77777777" w:rsidR="00AF4FEA" w:rsidRPr="00E346CE" w:rsidRDefault="00AF4FEA" w:rsidP="00E346CE">
            <w:pPr>
              <w:cnfStyle w:val="000000010000" w:firstRow="0" w:lastRow="0" w:firstColumn="0" w:lastColumn="0" w:oddVBand="0" w:evenVBand="0" w:oddHBand="0" w:evenHBand="1" w:firstRowFirstColumn="0" w:firstRowLastColumn="0" w:lastRowFirstColumn="0" w:lastRowLastColumn="0"/>
            </w:pPr>
          </w:p>
        </w:tc>
      </w:tr>
    </w:tbl>
    <w:p w14:paraId="72F2F832" w14:textId="77777777" w:rsidR="003468CF" w:rsidRPr="0062041A" w:rsidRDefault="003468CF" w:rsidP="003468CF">
      <w:pPr>
        <w:pStyle w:val="Heading1"/>
      </w:pPr>
      <w:bookmarkStart w:id="25" w:name="_Toc205976271"/>
      <w:r w:rsidRPr="0062041A">
        <w:lastRenderedPageBreak/>
        <w:t>Types of timbers</w:t>
      </w:r>
      <w:bookmarkEnd w:id="25"/>
    </w:p>
    <w:p w14:paraId="6E289324" w14:textId="77777777" w:rsidR="003468CF" w:rsidRPr="00A959B2" w:rsidRDefault="003468CF" w:rsidP="003468CF">
      <w:r w:rsidRPr="00A959B2">
        <w:t>Softwoods and hardwoods are used by designers, producers and manufacturers for specific purposes.</w:t>
      </w:r>
    </w:p>
    <w:p w14:paraId="25A1CB62" w14:textId="77777777" w:rsidR="003468CF" w:rsidRPr="00A959B2" w:rsidRDefault="003468CF" w:rsidP="003468CF">
      <w:r w:rsidRPr="00A959B2">
        <w:t>In the space below, outline the differences in structure between hardwoods and softwoods.</w:t>
      </w:r>
    </w:p>
    <w:p w14:paraId="4B043974" w14:textId="5A9E82B4" w:rsidR="003468CF" w:rsidRDefault="003468CF" w:rsidP="003468CF">
      <w:pPr>
        <w:pStyle w:val="FeatureBox2"/>
        <w:rPr>
          <w:lang w:eastAsia="en-AU"/>
        </w:rPr>
      </w:pPr>
      <w:r>
        <w:rPr>
          <w:b/>
          <w:bCs/>
          <w:lang w:eastAsia="en-AU"/>
        </w:rPr>
        <w:t>N</w:t>
      </w:r>
      <w:r w:rsidRPr="00F74124">
        <w:rPr>
          <w:b/>
          <w:bCs/>
          <w:lang w:eastAsia="en-AU"/>
        </w:rPr>
        <w:t>ote</w:t>
      </w:r>
      <w:r>
        <w:rPr>
          <w:lang w:eastAsia="en-AU"/>
        </w:rPr>
        <w:t>: suggested answers provided.</w:t>
      </w:r>
    </w:p>
    <w:tbl>
      <w:tblPr>
        <w:tblStyle w:val="Tableheader"/>
        <w:tblW w:w="0" w:type="auto"/>
        <w:tblLayout w:type="fixed"/>
        <w:tblLook w:val="04A0" w:firstRow="1" w:lastRow="0" w:firstColumn="1" w:lastColumn="0" w:noHBand="0" w:noVBand="1"/>
        <w:tblDescription w:val="Differences in structure between hardwoods and softwoods."/>
      </w:tblPr>
      <w:tblGrid>
        <w:gridCol w:w="2122"/>
        <w:gridCol w:w="3754"/>
        <w:gridCol w:w="3754"/>
      </w:tblGrid>
      <w:tr w:rsidR="003468CF" w:rsidRPr="00AA70AD" w14:paraId="48F3881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C1D0296" w14:textId="77777777" w:rsidR="003468CF" w:rsidRPr="00AA70AD" w:rsidRDefault="003468CF">
            <w:pPr>
              <w:rPr>
                <w:lang w:eastAsia="en-AU"/>
              </w:rPr>
            </w:pPr>
            <w:r w:rsidRPr="00AA70AD">
              <w:rPr>
                <w:lang w:eastAsia="en-AU"/>
              </w:rPr>
              <w:t>Feature</w:t>
            </w:r>
          </w:p>
        </w:tc>
        <w:tc>
          <w:tcPr>
            <w:tcW w:w="3754" w:type="dxa"/>
            <w:hideMark/>
          </w:tcPr>
          <w:p w14:paraId="7FF92076" w14:textId="77777777" w:rsidR="003468CF" w:rsidRPr="00AA70AD" w:rsidRDefault="003468CF">
            <w:pPr>
              <w:cnfStyle w:val="100000000000" w:firstRow="1" w:lastRow="0" w:firstColumn="0" w:lastColumn="0" w:oddVBand="0" w:evenVBand="0" w:oddHBand="0" w:evenHBand="0" w:firstRowFirstColumn="0" w:firstRowLastColumn="0" w:lastRowFirstColumn="0" w:lastRowLastColumn="0"/>
              <w:rPr>
                <w:lang w:eastAsia="en-AU"/>
              </w:rPr>
            </w:pPr>
            <w:r w:rsidRPr="00AA70AD">
              <w:rPr>
                <w:lang w:eastAsia="en-AU"/>
              </w:rPr>
              <w:t>Hardwoods</w:t>
            </w:r>
          </w:p>
        </w:tc>
        <w:tc>
          <w:tcPr>
            <w:tcW w:w="3754" w:type="dxa"/>
            <w:hideMark/>
          </w:tcPr>
          <w:p w14:paraId="135F4555" w14:textId="77777777" w:rsidR="003468CF" w:rsidRPr="00AA70AD" w:rsidRDefault="003468CF">
            <w:pPr>
              <w:cnfStyle w:val="100000000000" w:firstRow="1" w:lastRow="0" w:firstColumn="0" w:lastColumn="0" w:oddVBand="0" w:evenVBand="0" w:oddHBand="0" w:evenHBand="0" w:firstRowFirstColumn="0" w:firstRowLastColumn="0" w:lastRowFirstColumn="0" w:lastRowLastColumn="0"/>
              <w:rPr>
                <w:lang w:eastAsia="en-AU"/>
              </w:rPr>
            </w:pPr>
            <w:r w:rsidRPr="00AA70AD">
              <w:rPr>
                <w:lang w:eastAsia="en-AU"/>
              </w:rPr>
              <w:t>Softwoods</w:t>
            </w:r>
          </w:p>
        </w:tc>
      </w:tr>
      <w:tr w:rsidR="003468CF" w:rsidRPr="00AA70AD" w14:paraId="5D983E59" w14:textId="77777777">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122" w:type="dxa"/>
            <w:hideMark/>
          </w:tcPr>
          <w:p w14:paraId="41B90617" w14:textId="0A3FA4E3" w:rsidR="003468CF" w:rsidRPr="00AA70AD" w:rsidRDefault="003468CF">
            <w:pPr>
              <w:rPr>
                <w:lang w:eastAsia="en-AU"/>
              </w:rPr>
            </w:pPr>
            <w:r w:rsidRPr="00AA70AD">
              <w:rPr>
                <w:lang w:eastAsia="en-AU"/>
              </w:rPr>
              <w:t xml:space="preserve">Physical </w:t>
            </w:r>
            <w:r w:rsidR="003939CB">
              <w:rPr>
                <w:lang w:eastAsia="en-AU"/>
              </w:rPr>
              <w:t>p</w:t>
            </w:r>
            <w:r w:rsidR="003939CB" w:rsidRPr="00AA70AD">
              <w:rPr>
                <w:lang w:eastAsia="en-AU"/>
              </w:rPr>
              <w:t>roperties</w:t>
            </w:r>
          </w:p>
        </w:tc>
        <w:tc>
          <w:tcPr>
            <w:tcW w:w="3754" w:type="dxa"/>
            <w:hideMark/>
          </w:tcPr>
          <w:p w14:paraId="722B867B" w14:textId="77777777" w:rsidR="003468CF" w:rsidRPr="00AA70AD" w:rsidRDefault="003468CF">
            <w:pPr>
              <w:cnfStyle w:val="000000100000" w:firstRow="0" w:lastRow="0" w:firstColumn="0" w:lastColumn="0" w:oddVBand="0" w:evenVBand="0" w:oddHBand="1" w:evenHBand="0" w:firstRowFirstColumn="0" w:firstRowLastColumn="0" w:lastRowFirstColumn="0" w:lastRowLastColumn="0"/>
              <w:rPr>
                <w:lang w:eastAsia="en-AU"/>
              </w:rPr>
            </w:pPr>
            <w:r w:rsidRPr="00AA70AD">
              <w:rPr>
                <w:lang w:eastAsia="en-AU"/>
              </w:rPr>
              <w:t>Denser, harder, more durable</w:t>
            </w:r>
          </w:p>
        </w:tc>
        <w:tc>
          <w:tcPr>
            <w:tcW w:w="3754" w:type="dxa"/>
            <w:hideMark/>
          </w:tcPr>
          <w:p w14:paraId="0AD30CA1" w14:textId="77777777" w:rsidR="003468CF" w:rsidRPr="00AA70AD" w:rsidRDefault="003468CF">
            <w:pPr>
              <w:cnfStyle w:val="000000100000" w:firstRow="0" w:lastRow="0" w:firstColumn="0" w:lastColumn="0" w:oddVBand="0" w:evenVBand="0" w:oddHBand="1" w:evenHBand="0" w:firstRowFirstColumn="0" w:firstRowLastColumn="0" w:lastRowFirstColumn="0" w:lastRowLastColumn="0"/>
              <w:rPr>
                <w:lang w:eastAsia="en-AU"/>
              </w:rPr>
            </w:pPr>
            <w:r w:rsidRPr="00AA70AD">
              <w:rPr>
                <w:lang w:eastAsia="en-AU"/>
              </w:rPr>
              <w:t>Lighter, softer</w:t>
            </w:r>
          </w:p>
        </w:tc>
      </w:tr>
      <w:tr w:rsidR="003468CF" w:rsidRPr="00AA70AD" w14:paraId="5FE15F32" w14:textId="77777777">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122" w:type="dxa"/>
            <w:hideMark/>
          </w:tcPr>
          <w:p w14:paraId="349CCF93" w14:textId="6CA264CE" w:rsidR="003468CF" w:rsidRPr="00AA70AD" w:rsidRDefault="003468CF">
            <w:pPr>
              <w:rPr>
                <w:lang w:eastAsia="en-AU"/>
              </w:rPr>
            </w:pPr>
            <w:r w:rsidRPr="00AA70AD">
              <w:rPr>
                <w:lang w:eastAsia="en-AU"/>
              </w:rPr>
              <w:t xml:space="preserve">Fibre </w:t>
            </w:r>
            <w:r w:rsidR="003939CB">
              <w:rPr>
                <w:lang w:eastAsia="en-AU"/>
              </w:rPr>
              <w:t>s</w:t>
            </w:r>
            <w:r w:rsidR="003939CB" w:rsidRPr="00AA70AD">
              <w:rPr>
                <w:lang w:eastAsia="en-AU"/>
              </w:rPr>
              <w:t>tructure</w:t>
            </w:r>
          </w:p>
        </w:tc>
        <w:tc>
          <w:tcPr>
            <w:tcW w:w="3754" w:type="dxa"/>
            <w:hideMark/>
          </w:tcPr>
          <w:p w14:paraId="7ED3FBD0" w14:textId="77777777" w:rsidR="003468CF" w:rsidRPr="00AA70AD" w:rsidRDefault="003468CF">
            <w:pPr>
              <w:cnfStyle w:val="000000010000" w:firstRow="0" w:lastRow="0" w:firstColumn="0" w:lastColumn="0" w:oddVBand="0" w:evenVBand="0" w:oddHBand="0" w:evenHBand="1" w:firstRowFirstColumn="0" w:firstRowLastColumn="0" w:lastRowFirstColumn="0" w:lastRowLastColumn="0"/>
              <w:rPr>
                <w:lang w:eastAsia="en-AU"/>
              </w:rPr>
            </w:pPr>
            <w:r w:rsidRPr="00AA70AD">
              <w:rPr>
                <w:lang w:eastAsia="en-AU"/>
              </w:rPr>
              <w:t>Higher density of longer, thicker-walled fibres</w:t>
            </w:r>
          </w:p>
        </w:tc>
        <w:tc>
          <w:tcPr>
            <w:tcW w:w="3754" w:type="dxa"/>
            <w:hideMark/>
          </w:tcPr>
          <w:p w14:paraId="25704A5C" w14:textId="77777777" w:rsidR="003468CF" w:rsidRPr="00AA70AD" w:rsidRDefault="003468CF">
            <w:pPr>
              <w:cnfStyle w:val="000000010000" w:firstRow="0" w:lastRow="0" w:firstColumn="0" w:lastColumn="0" w:oddVBand="0" w:evenVBand="0" w:oddHBand="0" w:evenHBand="1" w:firstRowFirstColumn="0" w:firstRowLastColumn="0" w:lastRowFirstColumn="0" w:lastRowLastColumn="0"/>
              <w:rPr>
                <w:lang w:eastAsia="en-AU"/>
              </w:rPr>
            </w:pPr>
            <w:r w:rsidRPr="00AA70AD">
              <w:rPr>
                <w:lang w:eastAsia="en-AU"/>
              </w:rPr>
              <w:t>Fewer, shorter, less dense fibres</w:t>
            </w:r>
          </w:p>
        </w:tc>
      </w:tr>
      <w:tr w:rsidR="003468CF" w:rsidRPr="00AA70AD" w14:paraId="0EC4AFF3" w14:textId="77777777">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122" w:type="dxa"/>
            <w:hideMark/>
          </w:tcPr>
          <w:p w14:paraId="640DEEB5" w14:textId="412009C6" w:rsidR="003468CF" w:rsidRPr="00AA70AD" w:rsidRDefault="003468CF">
            <w:pPr>
              <w:rPr>
                <w:lang w:eastAsia="en-AU"/>
              </w:rPr>
            </w:pPr>
            <w:r w:rsidRPr="00AA70AD">
              <w:rPr>
                <w:lang w:eastAsia="en-AU"/>
              </w:rPr>
              <w:t xml:space="preserve">Growth </w:t>
            </w:r>
            <w:r w:rsidR="003939CB">
              <w:rPr>
                <w:lang w:eastAsia="en-AU"/>
              </w:rPr>
              <w:t>r</w:t>
            </w:r>
            <w:r w:rsidR="003939CB" w:rsidRPr="00AA70AD">
              <w:rPr>
                <w:lang w:eastAsia="en-AU"/>
              </w:rPr>
              <w:t>ings</w:t>
            </w:r>
          </w:p>
        </w:tc>
        <w:tc>
          <w:tcPr>
            <w:tcW w:w="3754" w:type="dxa"/>
            <w:hideMark/>
          </w:tcPr>
          <w:p w14:paraId="058B8507" w14:textId="77777777" w:rsidR="003468CF" w:rsidRPr="00AA70AD" w:rsidRDefault="003468CF">
            <w:pPr>
              <w:cnfStyle w:val="000000100000" w:firstRow="0" w:lastRow="0" w:firstColumn="0" w:lastColumn="0" w:oddVBand="0" w:evenVBand="0" w:oddHBand="1" w:evenHBand="0" w:firstRowFirstColumn="0" w:firstRowLastColumn="0" w:lastRowFirstColumn="0" w:lastRowLastColumn="0"/>
              <w:rPr>
                <w:lang w:eastAsia="en-AU"/>
              </w:rPr>
            </w:pPr>
            <w:r w:rsidRPr="00AA70AD">
              <w:rPr>
                <w:lang w:eastAsia="en-AU"/>
              </w:rPr>
              <w:t>More irregular and varied in size</w:t>
            </w:r>
          </w:p>
        </w:tc>
        <w:tc>
          <w:tcPr>
            <w:tcW w:w="3754" w:type="dxa"/>
            <w:hideMark/>
          </w:tcPr>
          <w:p w14:paraId="547B06E7" w14:textId="77777777" w:rsidR="003468CF" w:rsidRPr="00AA70AD" w:rsidRDefault="003468CF">
            <w:pPr>
              <w:cnfStyle w:val="000000100000" w:firstRow="0" w:lastRow="0" w:firstColumn="0" w:lastColumn="0" w:oddVBand="0" w:evenVBand="0" w:oddHBand="1" w:evenHBand="0" w:firstRowFirstColumn="0" w:firstRowLastColumn="0" w:lastRowFirstColumn="0" w:lastRowLastColumn="0"/>
              <w:rPr>
                <w:lang w:eastAsia="en-AU"/>
              </w:rPr>
            </w:pPr>
            <w:r w:rsidRPr="00AA70AD">
              <w:rPr>
                <w:lang w:eastAsia="en-AU"/>
              </w:rPr>
              <w:t>More uniform and distinct</w:t>
            </w:r>
          </w:p>
        </w:tc>
      </w:tr>
      <w:tr w:rsidR="003468CF" w:rsidRPr="00AA70AD" w14:paraId="1C431A44" w14:textId="77777777">
        <w:trPr>
          <w:cnfStyle w:val="000000010000" w:firstRow="0" w:lastRow="0" w:firstColumn="0" w:lastColumn="0" w:oddVBand="0" w:evenVBand="0" w:oddHBand="0" w:evenHBand="1" w:firstRowFirstColumn="0" w:firstRowLastColumn="0" w:lastRowFirstColumn="0" w:lastRowLastColumn="0"/>
          <w:trHeight w:val="3176"/>
        </w:trPr>
        <w:tc>
          <w:tcPr>
            <w:cnfStyle w:val="001000000000" w:firstRow="0" w:lastRow="0" w:firstColumn="1" w:lastColumn="0" w:oddVBand="0" w:evenVBand="0" w:oddHBand="0" w:evenHBand="0" w:firstRowFirstColumn="0" w:firstRowLastColumn="0" w:lastRowFirstColumn="0" w:lastRowLastColumn="0"/>
            <w:tcW w:w="2122" w:type="dxa"/>
          </w:tcPr>
          <w:p w14:paraId="2A9EC390" w14:textId="77777777" w:rsidR="003468CF" w:rsidRPr="00AA70AD" w:rsidRDefault="003468CF">
            <w:pPr>
              <w:rPr>
                <w:lang w:eastAsia="en-AU"/>
              </w:rPr>
            </w:pPr>
            <w:r>
              <w:rPr>
                <w:lang w:eastAsia="en-AU"/>
              </w:rPr>
              <w:t>Types</w:t>
            </w:r>
          </w:p>
        </w:tc>
        <w:tc>
          <w:tcPr>
            <w:tcW w:w="3754" w:type="dxa"/>
          </w:tcPr>
          <w:p w14:paraId="1332D96C" w14:textId="77777777" w:rsidR="0013329D" w:rsidRDefault="0013329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Jarrah</w:t>
            </w:r>
          </w:p>
          <w:p w14:paraId="20CBB790" w14:textId="77777777" w:rsidR="0013329D" w:rsidRPr="00AA70AD" w:rsidRDefault="0013329D">
            <w:pPr>
              <w:widowControl/>
              <w:mirrorIndents w:val="0"/>
              <w:cnfStyle w:val="000000010000" w:firstRow="0" w:lastRow="0" w:firstColumn="0" w:lastColumn="0" w:oddVBand="0" w:evenVBand="0" w:oddHBand="0" w:evenHBand="1" w:firstRowFirstColumn="0" w:firstRowLastColumn="0" w:lastRowFirstColumn="0" w:lastRowLastColumn="0"/>
              <w:rPr>
                <w:lang w:eastAsia="en-AU"/>
              </w:rPr>
            </w:pPr>
            <w:r>
              <w:rPr>
                <w:lang w:eastAsia="en-AU"/>
              </w:rPr>
              <w:t>Spotted gum</w:t>
            </w:r>
          </w:p>
          <w:p w14:paraId="424DD30C" w14:textId="77777777" w:rsidR="0013329D" w:rsidRDefault="0013329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Sydney blue gum</w:t>
            </w:r>
          </w:p>
          <w:p w14:paraId="3EA654FE" w14:textId="77777777" w:rsidR="0013329D" w:rsidRDefault="0013329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Tasmanian blackwood</w:t>
            </w:r>
          </w:p>
          <w:p w14:paraId="27C12D53" w14:textId="0E1761C1" w:rsidR="00260EE9" w:rsidRPr="00AA70AD" w:rsidRDefault="0013329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Tasmanian oak</w:t>
            </w:r>
          </w:p>
        </w:tc>
        <w:tc>
          <w:tcPr>
            <w:tcW w:w="3754" w:type="dxa"/>
          </w:tcPr>
          <w:p w14:paraId="76D08A7D" w14:textId="77777777" w:rsidR="0013329D" w:rsidRDefault="0013329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Hoop Pine</w:t>
            </w:r>
          </w:p>
          <w:p w14:paraId="395DDE36" w14:textId="77777777" w:rsidR="0013329D" w:rsidRDefault="0013329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Huon pine</w:t>
            </w:r>
          </w:p>
          <w:p w14:paraId="6122A0BF" w14:textId="77777777" w:rsidR="0013329D" w:rsidRPr="00AA70AD" w:rsidRDefault="0013329D">
            <w:pPr>
              <w:widowControl/>
              <w:mirrorIndents w:val="0"/>
              <w:cnfStyle w:val="000000010000" w:firstRow="0" w:lastRow="0" w:firstColumn="0" w:lastColumn="0" w:oddVBand="0" w:evenVBand="0" w:oddHBand="0" w:evenHBand="1" w:firstRowFirstColumn="0" w:firstRowLastColumn="0" w:lastRowFirstColumn="0" w:lastRowLastColumn="0"/>
              <w:rPr>
                <w:lang w:eastAsia="en-AU"/>
              </w:rPr>
            </w:pPr>
            <w:r>
              <w:rPr>
                <w:lang w:eastAsia="en-AU"/>
              </w:rPr>
              <w:t>Kauri pine</w:t>
            </w:r>
          </w:p>
          <w:p w14:paraId="087DA525" w14:textId="77777777" w:rsidR="0013329D" w:rsidRDefault="0013329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Oregon</w:t>
            </w:r>
          </w:p>
          <w:p w14:paraId="38F4A3F7" w14:textId="5735232E" w:rsidR="006F30F9" w:rsidRPr="00AA70AD" w:rsidRDefault="0013329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Radiata pine</w:t>
            </w:r>
          </w:p>
        </w:tc>
      </w:tr>
    </w:tbl>
    <w:p w14:paraId="55536CE2" w14:textId="77777777" w:rsidR="003468CF" w:rsidRPr="00B57436" w:rsidRDefault="003468CF" w:rsidP="003468CF">
      <w:r w:rsidRPr="00B57436">
        <w:br w:type="page"/>
      </w:r>
    </w:p>
    <w:p w14:paraId="5FD8410A" w14:textId="77777777" w:rsidR="003468CF" w:rsidRPr="009F6699" w:rsidRDefault="003468CF" w:rsidP="003468CF">
      <w:pPr>
        <w:pStyle w:val="Heading2"/>
      </w:pPr>
      <w:bookmarkStart w:id="26" w:name="_Toc205976272"/>
      <w:r w:rsidRPr="009F6699">
        <w:lastRenderedPageBreak/>
        <w:t>Properties of timbers</w:t>
      </w:r>
      <w:bookmarkEnd w:id="26"/>
    </w:p>
    <w:p w14:paraId="064412CC" w14:textId="77777777" w:rsidR="003468CF" w:rsidRDefault="003468CF" w:rsidP="003468CF">
      <w:pPr>
        <w:rPr>
          <w:sz w:val="24"/>
          <w:lang w:eastAsia="en-AU"/>
        </w:rPr>
      </w:pPr>
      <w:r>
        <w:rPr>
          <w:sz w:val="24"/>
          <w:lang w:eastAsia="en-AU"/>
        </w:rPr>
        <w:t>Complete the tables below, outlining the properties and characteristics of the different types of timber.</w:t>
      </w:r>
    </w:p>
    <w:p w14:paraId="7C91E0BE" w14:textId="77777777" w:rsidR="003468CF" w:rsidRDefault="003468CF" w:rsidP="003468CF">
      <w:pPr>
        <w:pStyle w:val="Heading3"/>
      </w:pPr>
      <w:bookmarkStart w:id="27" w:name="_Toc205976273"/>
      <w:r w:rsidRPr="006B1F8B">
        <w:t xml:space="preserve">Radiata </w:t>
      </w:r>
      <w:r>
        <w:t>p</w:t>
      </w:r>
      <w:r w:rsidRPr="006B1F8B">
        <w:t>ine</w:t>
      </w:r>
      <w:bookmarkEnd w:id="27"/>
    </w:p>
    <w:tbl>
      <w:tblPr>
        <w:tblStyle w:val="Tableheader"/>
        <w:tblW w:w="0" w:type="auto"/>
        <w:tblLook w:val="04A0" w:firstRow="1" w:lastRow="0" w:firstColumn="1" w:lastColumn="0" w:noHBand="0" w:noVBand="1"/>
        <w:tblDescription w:val="Properties and characteristics of Radiata pine, with space for students to write a response."/>
      </w:tblPr>
      <w:tblGrid>
        <w:gridCol w:w="3539"/>
        <w:gridCol w:w="6089"/>
      </w:tblGrid>
      <w:tr w:rsidR="003468CF" w:rsidRPr="00BC2728" w14:paraId="431C17D6" w14:textId="77777777" w:rsidTr="00BC2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367C18D" w14:textId="77777777" w:rsidR="003468CF" w:rsidRPr="00BC2728" w:rsidRDefault="003468CF" w:rsidP="00BC2728">
            <w:r w:rsidRPr="00BC2728">
              <w:t xml:space="preserve">Properties and characteristics </w:t>
            </w:r>
          </w:p>
        </w:tc>
        <w:tc>
          <w:tcPr>
            <w:tcW w:w="6089" w:type="dxa"/>
          </w:tcPr>
          <w:p w14:paraId="3E7900AF" w14:textId="77777777" w:rsidR="003468CF" w:rsidRPr="00BC2728" w:rsidRDefault="003468CF" w:rsidP="00BC2728">
            <w:pPr>
              <w:cnfStyle w:val="100000000000" w:firstRow="1" w:lastRow="0" w:firstColumn="0" w:lastColumn="0" w:oddVBand="0" w:evenVBand="0" w:oddHBand="0" w:evenHBand="0" w:firstRowFirstColumn="0" w:firstRowLastColumn="0" w:lastRowFirstColumn="0" w:lastRowLastColumn="0"/>
            </w:pPr>
            <w:r w:rsidRPr="00BC2728">
              <w:t>Answer</w:t>
            </w:r>
          </w:p>
        </w:tc>
      </w:tr>
      <w:tr w:rsidR="003468CF" w:rsidRPr="00BC2728" w14:paraId="4FD8E8A2" w14:textId="77777777" w:rsidTr="00BC2728">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539" w:type="dxa"/>
          </w:tcPr>
          <w:p w14:paraId="27CB338D" w14:textId="77777777" w:rsidR="003468CF" w:rsidRPr="00BC2728" w:rsidRDefault="003468CF" w:rsidP="00BC2728">
            <w:r w:rsidRPr="00BC2728">
              <w:t>Botanical name</w:t>
            </w:r>
          </w:p>
        </w:tc>
        <w:tc>
          <w:tcPr>
            <w:tcW w:w="6089" w:type="dxa"/>
          </w:tcPr>
          <w:p w14:paraId="398574A6" w14:textId="1DAB4D4D" w:rsidR="003468CF" w:rsidRPr="001B3DA6" w:rsidRDefault="002D117F" w:rsidP="00BC2728">
            <w:pPr>
              <w:cnfStyle w:val="000000100000" w:firstRow="0" w:lastRow="0" w:firstColumn="0" w:lastColumn="0" w:oddVBand="0" w:evenVBand="0" w:oddHBand="1" w:evenHBand="0" w:firstRowFirstColumn="0" w:firstRowLastColumn="0" w:lastRowFirstColumn="0" w:lastRowLastColumn="0"/>
              <w:rPr>
                <w:rStyle w:val="Emphasis"/>
              </w:rPr>
            </w:pPr>
            <w:r w:rsidRPr="001B3DA6">
              <w:rPr>
                <w:rStyle w:val="Emphasis"/>
              </w:rPr>
              <w:t>Pinus radiata</w:t>
            </w:r>
          </w:p>
        </w:tc>
      </w:tr>
      <w:tr w:rsidR="003468CF" w:rsidRPr="00BC2728" w14:paraId="753156B5" w14:textId="77777777" w:rsidTr="00BC2728">
        <w:trPr>
          <w:cnfStyle w:val="000000010000" w:firstRow="0" w:lastRow="0" w:firstColumn="0" w:lastColumn="0" w:oddVBand="0" w:evenVBand="0" w:oddHBand="0" w:evenHBand="1"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539" w:type="dxa"/>
          </w:tcPr>
          <w:p w14:paraId="4F617102" w14:textId="77777777" w:rsidR="003468CF" w:rsidRPr="00BC2728" w:rsidRDefault="003468CF" w:rsidP="00BC2728">
            <w:r w:rsidRPr="00BC2728">
              <w:t>Other common names</w:t>
            </w:r>
          </w:p>
        </w:tc>
        <w:tc>
          <w:tcPr>
            <w:tcW w:w="6089" w:type="dxa"/>
          </w:tcPr>
          <w:p w14:paraId="6839319E" w14:textId="77B90185" w:rsidR="003468CF" w:rsidRPr="00BC2728" w:rsidRDefault="002D117F" w:rsidP="00BC2728">
            <w:pPr>
              <w:cnfStyle w:val="000000010000" w:firstRow="0" w:lastRow="0" w:firstColumn="0" w:lastColumn="0" w:oddVBand="0" w:evenVBand="0" w:oddHBand="0" w:evenHBand="1" w:firstRowFirstColumn="0" w:firstRowLastColumn="0" w:lastRowFirstColumn="0" w:lastRowLastColumn="0"/>
            </w:pPr>
            <w:r w:rsidRPr="00BC2728">
              <w:t>Monterey Pine, Insignis Pine</w:t>
            </w:r>
          </w:p>
        </w:tc>
      </w:tr>
      <w:tr w:rsidR="003468CF" w:rsidRPr="00BC2728" w14:paraId="6113BF5A" w14:textId="77777777" w:rsidTr="00BC2728">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539" w:type="dxa"/>
          </w:tcPr>
          <w:p w14:paraId="00D85592" w14:textId="77777777" w:rsidR="003468CF" w:rsidRPr="00BC2728" w:rsidRDefault="003468CF" w:rsidP="00BC2728">
            <w:r w:rsidRPr="00BC2728">
              <w:t>Tree description</w:t>
            </w:r>
          </w:p>
        </w:tc>
        <w:tc>
          <w:tcPr>
            <w:tcW w:w="6089" w:type="dxa"/>
          </w:tcPr>
          <w:p w14:paraId="0657603D" w14:textId="6C421A2B" w:rsidR="003468CF" w:rsidRPr="00BC2728" w:rsidRDefault="002D117F" w:rsidP="00BC2728">
            <w:pPr>
              <w:cnfStyle w:val="000000100000" w:firstRow="0" w:lastRow="0" w:firstColumn="0" w:lastColumn="0" w:oddVBand="0" w:evenVBand="0" w:oddHBand="1" w:evenHBand="0" w:firstRowFirstColumn="0" w:firstRowLastColumn="0" w:lastRowFirstColumn="0" w:lastRowLastColumn="0"/>
            </w:pPr>
            <w:r w:rsidRPr="00BC2728">
              <w:t>Evergreen tree, 30</w:t>
            </w:r>
            <w:r w:rsidR="00BC2728">
              <w:t>–</w:t>
            </w:r>
            <w:r w:rsidRPr="00BC2728">
              <w:t xml:space="preserve">50 </w:t>
            </w:r>
            <w:r w:rsidR="00BC2728" w:rsidRPr="00BC2728">
              <w:t>met</w:t>
            </w:r>
            <w:r w:rsidR="00BC2728">
              <w:t>re</w:t>
            </w:r>
            <w:r w:rsidR="00BC2728" w:rsidRPr="00BC2728">
              <w:t xml:space="preserve">s </w:t>
            </w:r>
            <w:r w:rsidRPr="00BC2728">
              <w:t>tall, straight trunk, conical crown, rough dark grey to brown bark.</w:t>
            </w:r>
          </w:p>
        </w:tc>
      </w:tr>
      <w:tr w:rsidR="003468CF" w:rsidRPr="00BC2728" w14:paraId="0E696C3B" w14:textId="77777777" w:rsidTr="00BC2728">
        <w:trPr>
          <w:cnfStyle w:val="000000010000" w:firstRow="0" w:lastRow="0" w:firstColumn="0" w:lastColumn="0" w:oddVBand="0" w:evenVBand="0" w:oddHBand="0" w:evenHBand="1"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539" w:type="dxa"/>
          </w:tcPr>
          <w:p w14:paraId="4DA0D810" w14:textId="77777777" w:rsidR="003468CF" w:rsidRPr="00BC2728" w:rsidRDefault="003468CF" w:rsidP="00BC2728">
            <w:r w:rsidRPr="00BC2728">
              <w:t>Timber colour</w:t>
            </w:r>
          </w:p>
        </w:tc>
        <w:tc>
          <w:tcPr>
            <w:tcW w:w="6089" w:type="dxa"/>
          </w:tcPr>
          <w:p w14:paraId="2E8DBBC6" w14:textId="7BDA8ADF" w:rsidR="003468CF" w:rsidRPr="00BC2728" w:rsidRDefault="002D117F" w:rsidP="00BC2728">
            <w:pPr>
              <w:cnfStyle w:val="000000010000" w:firstRow="0" w:lastRow="0" w:firstColumn="0" w:lastColumn="0" w:oddVBand="0" w:evenVBand="0" w:oddHBand="0" w:evenHBand="1" w:firstRowFirstColumn="0" w:firstRowLastColumn="0" w:lastRowFirstColumn="0" w:lastRowLastColumn="0"/>
            </w:pPr>
            <w:r w:rsidRPr="00BC2728">
              <w:t>Pale yellow to light brown heartwood; lighter sapwood.</w:t>
            </w:r>
          </w:p>
        </w:tc>
      </w:tr>
      <w:tr w:rsidR="003468CF" w:rsidRPr="00BC2728" w14:paraId="03D9B469" w14:textId="77777777" w:rsidTr="00BC2728">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539" w:type="dxa"/>
          </w:tcPr>
          <w:p w14:paraId="7D69C9FA" w14:textId="77777777" w:rsidR="003468CF" w:rsidRPr="00BC2728" w:rsidRDefault="003468CF" w:rsidP="00BC2728">
            <w:r w:rsidRPr="00BC2728">
              <w:t>Grain and texture</w:t>
            </w:r>
          </w:p>
        </w:tc>
        <w:tc>
          <w:tcPr>
            <w:tcW w:w="6089" w:type="dxa"/>
          </w:tcPr>
          <w:p w14:paraId="5E768503" w14:textId="52F16CA2" w:rsidR="003468CF" w:rsidRPr="00BC2728" w:rsidRDefault="00422368" w:rsidP="00BC2728">
            <w:pPr>
              <w:cnfStyle w:val="000000100000" w:firstRow="0" w:lastRow="0" w:firstColumn="0" w:lastColumn="0" w:oddVBand="0" w:evenVBand="0" w:oddHBand="1" w:evenHBand="0" w:firstRowFirstColumn="0" w:firstRowLastColumn="0" w:lastRowFirstColumn="0" w:lastRowLastColumn="0"/>
            </w:pPr>
            <w:r w:rsidRPr="00BC2728">
              <w:t>Straight and even grain, medium to coarse texture; easy to work with.</w:t>
            </w:r>
          </w:p>
        </w:tc>
      </w:tr>
      <w:tr w:rsidR="003468CF" w:rsidRPr="00BC2728" w14:paraId="1D673E15" w14:textId="77777777" w:rsidTr="00BC2728">
        <w:trPr>
          <w:cnfStyle w:val="000000010000" w:firstRow="0" w:lastRow="0" w:firstColumn="0" w:lastColumn="0" w:oddVBand="0" w:evenVBand="0" w:oddHBand="0" w:evenHBand="1"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539" w:type="dxa"/>
          </w:tcPr>
          <w:p w14:paraId="51EADE56" w14:textId="77777777" w:rsidR="003468CF" w:rsidRPr="00BC2728" w:rsidRDefault="003468CF" w:rsidP="00BC2728">
            <w:r w:rsidRPr="00BC2728">
              <w:t>Density</w:t>
            </w:r>
          </w:p>
        </w:tc>
        <w:tc>
          <w:tcPr>
            <w:tcW w:w="6089" w:type="dxa"/>
          </w:tcPr>
          <w:p w14:paraId="3A6059F1" w14:textId="4329D8C2" w:rsidR="003468CF" w:rsidRPr="00BC2728" w:rsidRDefault="00422368" w:rsidP="00BC2728">
            <w:pPr>
              <w:cnfStyle w:val="000000010000" w:firstRow="0" w:lastRow="0" w:firstColumn="0" w:lastColumn="0" w:oddVBand="0" w:evenVBand="0" w:oddHBand="0" w:evenHBand="1" w:firstRowFirstColumn="0" w:firstRowLastColumn="0" w:lastRowFirstColumn="0" w:lastRowLastColumn="0"/>
            </w:pPr>
            <w:r w:rsidRPr="00BC2728">
              <w:t>Ranges from 500</w:t>
            </w:r>
            <w:r w:rsidR="00BC2728">
              <w:t>–</w:t>
            </w:r>
            <w:r w:rsidR="00BC2728" w:rsidRPr="00BC2728">
              <w:t>600</w:t>
            </w:r>
            <w:r w:rsidR="00BC2728">
              <w:t> </w:t>
            </w:r>
            <w:r w:rsidRPr="00BC2728">
              <w:t>kg/m³, depending on moisture content and growth conditions.</w:t>
            </w:r>
          </w:p>
        </w:tc>
      </w:tr>
      <w:tr w:rsidR="003468CF" w:rsidRPr="00BC2728" w14:paraId="4D5C02D3" w14:textId="77777777" w:rsidTr="00BC2728">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539" w:type="dxa"/>
          </w:tcPr>
          <w:p w14:paraId="1CC562B4" w14:textId="77777777" w:rsidR="003468CF" w:rsidRPr="00BC2728" w:rsidRDefault="003468CF" w:rsidP="00BC2728">
            <w:r w:rsidRPr="00BC2728">
              <w:t>Durability</w:t>
            </w:r>
          </w:p>
        </w:tc>
        <w:tc>
          <w:tcPr>
            <w:tcW w:w="6089" w:type="dxa"/>
          </w:tcPr>
          <w:p w14:paraId="5B685A45" w14:textId="22C90C72" w:rsidR="003468CF" w:rsidRPr="00BC2728" w:rsidRDefault="00F232E9" w:rsidP="00BC2728">
            <w:pPr>
              <w:cnfStyle w:val="000000100000" w:firstRow="0" w:lastRow="0" w:firstColumn="0" w:lastColumn="0" w:oddVBand="0" w:evenVBand="0" w:oddHBand="1" w:evenHBand="0" w:firstRowFirstColumn="0" w:firstRowLastColumn="0" w:lastRowFirstColumn="0" w:lastRowLastColumn="0"/>
            </w:pPr>
            <w:r w:rsidRPr="00BC2728">
              <w:t>Moderately durable; natural resistance to decay and insects but best treated for outdoor use.</w:t>
            </w:r>
          </w:p>
        </w:tc>
      </w:tr>
      <w:tr w:rsidR="003468CF" w:rsidRPr="00BC2728" w14:paraId="04736084" w14:textId="77777777" w:rsidTr="00BC2728">
        <w:trPr>
          <w:cnfStyle w:val="000000010000" w:firstRow="0" w:lastRow="0" w:firstColumn="0" w:lastColumn="0" w:oddVBand="0" w:evenVBand="0" w:oddHBand="0" w:evenHBand="1"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539" w:type="dxa"/>
          </w:tcPr>
          <w:p w14:paraId="5DE538DC" w14:textId="77777777" w:rsidR="003468CF" w:rsidRPr="00BC2728" w:rsidRDefault="003468CF" w:rsidP="00BC2728">
            <w:r w:rsidRPr="00BC2728">
              <w:t>Sustainability</w:t>
            </w:r>
          </w:p>
        </w:tc>
        <w:tc>
          <w:tcPr>
            <w:tcW w:w="6089" w:type="dxa"/>
          </w:tcPr>
          <w:p w14:paraId="3DC33274" w14:textId="3A2E41FF" w:rsidR="003468CF" w:rsidRPr="00BC2728" w:rsidRDefault="004711A3" w:rsidP="00BC2728">
            <w:pPr>
              <w:cnfStyle w:val="000000010000" w:firstRow="0" w:lastRow="0" w:firstColumn="0" w:lastColumn="0" w:oddVBand="0" w:evenVBand="0" w:oddHBand="0" w:evenHBand="1" w:firstRowFirstColumn="0" w:firstRowLastColumn="0" w:lastRowFirstColumn="0" w:lastRowLastColumn="0"/>
            </w:pPr>
            <w:r w:rsidRPr="00BC2728">
              <w:t>Grown in plantations; sustainable choice with responsible forestry practices.</w:t>
            </w:r>
          </w:p>
        </w:tc>
      </w:tr>
      <w:tr w:rsidR="003468CF" w:rsidRPr="00BC2728" w14:paraId="753872B3" w14:textId="77777777" w:rsidTr="00BC2728">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539" w:type="dxa"/>
          </w:tcPr>
          <w:p w14:paraId="594A494C" w14:textId="77777777" w:rsidR="003468CF" w:rsidRPr="00BC2728" w:rsidRDefault="003468CF" w:rsidP="00BC2728">
            <w:r w:rsidRPr="00BC2728">
              <w:t>Uses</w:t>
            </w:r>
          </w:p>
        </w:tc>
        <w:tc>
          <w:tcPr>
            <w:tcW w:w="6089" w:type="dxa"/>
          </w:tcPr>
          <w:p w14:paraId="11EABBEF" w14:textId="0AFB63F2" w:rsidR="003468CF" w:rsidRPr="00BC2728" w:rsidRDefault="00ED4FD0" w:rsidP="00BC2728">
            <w:pPr>
              <w:cnfStyle w:val="000000100000" w:firstRow="0" w:lastRow="0" w:firstColumn="0" w:lastColumn="0" w:oddVBand="0" w:evenVBand="0" w:oddHBand="1" w:evenHBand="0" w:firstRowFirstColumn="0" w:firstRowLastColumn="0" w:lastRowFirstColumn="0" w:lastRowLastColumn="0"/>
            </w:pPr>
            <w:r w:rsidRPr="00BC2728">
              <w:t>Construction (framing, beams, flooring), furniture, plywood, fencing, decking, packaging.</w:t>
            </w:r>
          </w:p>
        </w:tc>
      </w:tr>
    </w:tbl>
    <w:p w14:paraId="119523AF" w14:textId="088CCE83" w:rsidR="003468CF" w:rsidRDefault="003468CF" w:rsidP="003468CF">
      <w:pPr>
        <w:pStyle w:val="Heading3"/>
      </w:pPr>
      <w:bookmarkStart w:id="28" w:name="_Toc205976274"/>
      <w:r w:rsidRPr="001C5BD7">
        <w:lastRenderedPageBreak/>
        <w:t>Tasmanian oak</w:t>
      </w:r>
      <w:bookmarkEnd w:id="28"/>
    </w:p>
    <w:tbl>
      <w:tblPr>
        <w:tblStyle w:val="Tableheader"/>
        <w:tblW w:w="0" w:type="auto"/>
        <w:tblLook w:val="04A0" w:firstRow="1" w:lastRow="0" w:firstColumn="1" w:lastColumn="0" w:noHBand="0" w:noVBand="1"/>
        <w:tblDescription w:val="Properties and characteristics of Tasmanian oak, with space for students to write a response."/>
      </w:tblPr>
      <w:tblGrid>
        <w:gridCol w:w="3539"/>
        <w:gridCol w:w="6089"/>
      </w:tblGrid>
      <w:tr w:rsidR="003468CF" w14:paraId="7974846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1869E5C" w14:textId="77777777" w:rsidR="003468CF" w:rsidRDefault="003468CF">
            <w:r>
              <w:t>Properties and characteristics</w:t>
            </w:r>
          </w:p>
        </w:tc>
        <w:tc>
          <w:tcPr>
            <w:tcW w:w="6089" w:type="dxa"/>
          </w:tcPr>
          <w:p w14:paraId="4475E239" w14:textId="77777777" w:rsidR="003468CF" w:rsidRDefault="003468CF">
            <w:pPr>
              <w:cnfStyle w:val="100000000000" w:firstRow="1" w:lastRow="0" w:firstColumn="0" w:lastColumn="0" w:oddVBand="0" w:evenVBand="0" w:oddHBand="0" w:evenHBand="0" w:firstRowFirstColumn="0" w:firstRowLastColumn="0" w:lastRowFirstColumn="0" w:lastRowLastColumn="0"/>
            </w:pPr>
            <w:r>
              <w:t>Answer</w:t>
            </w:r>
          </w:p>
        </w:tc>
      </w:tr>
      <w:tr w:rsidR="003468CF" w14:paraId="16F58427" w14:textId="77777777">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539" w:type="dxa"/>
          </w:tcPr>
          <w:p w14:paraId="0607C873" w14:textId="77777777" w:rsidR="003468CF" w:rsidRPr="00BC2728" w:rsidRDefault="003468CF" w:rsidP="00BC2728">
            <w:r w:rsidRPr="00BC2728">
              <w:t>Botanical name</w:t>
            </w:r>
          </w:p>
        </w:tc>
        <w:tc>
          <w:tcPr>
            <w:tcW w:w="6089" w:type="dxa"/>
          </w:tcPr>
          <w:p w14:paraId="73A18844" w14:textId="1D301C97" w:rsidR="003468CF" w:rsidRPr="001B3DA6" w:rsidRDefault="004711A3">
            <w:pPr>
              <w:cnfStyle w:val="000000100000" w:firstRow="0" w:lastRow="0" w:firstColumn="0" w:lastColumn="0" w:oddVBand="0" w:evenVBand="0" w:oddHBand="1" w:evenHBand="0" w:firstRowFirstColumn="0" w:firstRowLastColumn="0" w:lastRowFirstColumn="0" w:lastRowLastColumn="0"/>
              <w:rPr>
                <w:rStyle w:val="Emphasis"/>
              </w:rPr>
            </w:pPr>
            <w:r w:rsidRPr="001B3DA6">
              <w:rPr>
                <w:rStyle w:val="Emphasis"/>
              </w:rPr>
              <w:t>Eucalyptus delegatensis</w:t>
            </w:r>
          </w:p>
        </w:tc>
      </w:tr>
      <w:tr w:rsidR="003468CF" w14:paraId="5AA083BF" w14:textId="77777777">
        <w:trPr>
          <w:cnfStyle w:val="000000010000" w:firstRow="0" w:lastRow="0" w:firstColumn="0" w:lastColumn="0" w:oddVBand="0" w:evenVBand="0" w:oddHBand="0" w:evenHBand="1"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539" w:type="dxa"/>
          </w:tcPr>
          <w:p w14:paraId="63DB91ED" w14:textId="77777777" w:rsidR="003468CF" w:rsidRPr="00BC2728" w:rsidRDefault="003468CF" w:rsidP="00BC2728">
            <w:r w:rsidRPr="00BC2728">
              <w:t>Other common names</w:t>
            </w:r>
          </w:p>
        </w:tc>
        <w:tc>
          <w:tcPr>
            <w:tcW w:w="6089" w:type="dxa"/>
          </w:tcPr>
          <w:p w14:paraId="797A0F0E" w14:textId="50634195" w:rsidR="003468CF" w:rsidRDefault="004711A3">
            <w:pPr>
              <w:cnfStyle w:val="000000010000" w:firstRow="0" w:lastRow="0" w:firstColumn="0" w:lastColumn="0" w:oddVBand="0" w:evenVBand="0" w:oddHBand="0" w:evenHBand="1" w:firstRowFirstColumn="0" w:firstRowLastColumn="0" w:lastRowFirstColumn="0" w:lastRowLastColumn="0"/>
            </w:pPr>
            <w:r w:rsidRPr="004711A3">
              <w:t>Tasmanian Ash, Victorian Ash, Mountain Ash</w:t>
            </w:r>
          </w:p>
        </w:tc>
      </w:tr>
      <w:tr w:rsidR="003468CF" w14:paraId="18327BD3" w14:textId="77777777">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539" w:type="dxa"/>
          </w:tcPr>
          <w:p w14:paraId="5AEB135F" w14:textId="77777777" w:rsidR="003468CF" w:rsidRPr="00BC2728" w:rsidRDefault="003468CF" w:rsidP="00BC2728">
            <w:r w:rsidRPr="00BC2728">
              <w:t>Tree description</w:t>
            </w:r>
          </w:p>
        </w:tc>
        <w:tc>
          <w:tcPr>
            <w:tcW w:w="6089" w:type="dxa"/>
          </w:tcPr>
          <w:p w14:paraId="07530D50" w14:textId="3CDE7A52" w:rsidR="003468CF" w:rsidRDefault="00315F71">
            <w:pPr>
              <w:cnfStyle w:val="000000100000" w:firstRow="0" w:lastRow="0" w:firstColumn="0" w:lastColumn="0" w:oddVBand="0" w:evenVBand="0" w:oddHBand="1" w:evenHBand="0" w:firstRowFirstColumn="0" w:firstRowLastColumn="0" w:lastRowFirstColumn="0" w:lastRowLastColumn="0"/>
            </w:pPr>
            <w:r w:rsidRPr="00315F71">
              <w:t xml:space="preserve">Tall evergreen tree, can grow up to 60 </w:t>
            </w:r>
            <w:r w:rsidR="00BC2728" w:rsidRPr="00315F71">
              <w:t>met</w:t>
            </w:r>
            <w:r w:rsidR="00BC2728">
              <w:t>re</w:t>
            </w:r>
            <w:r w:rsidR="00BC2728" w:rsidRPr="00315F71">
              <w:t>s</w:t>
            </w:r>
            <w:r w:rsidRPr="00315F71">
              <w:t>; straight trunk with a smooth, greyish bark.</w:t>
            </w:r>
          </w:p>
        </w:tc>
      </w:tr>
      <w:tr w:rsidR="003468CF" w14:paraId="4B178CC5" w14:textId="77777777">
        <w:trPr>
          <w:cnfStyle w:val="000000010000" w:firstRow="0" w:lastRow="0" w:firstColumn="0" w:lastColumn="0" w:oddVBand="0" w:evenVBand="0" w:oddHBand="0" w:evenHBand="1"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539" w:type="dxa"/>
          </w:tcPr>
          <w:p w14:paraId="63C5053F" w14:textId="77777777" w:rsidR="003468CF" w:rsidRPr="00BC2728" w:rsidRDefault="003468CF" w:rsidP="00BC2728">
            <w:r w:rsidRPr="00BC2728">
              <w:t>Timber colour</w:t>
            </w:r>
          </w:p>
        </w:tc>
        <w:tc>
          <w:tcPr>
            <w:tcW w:w="6089" w:type="dxa"/>
          </w:tcPr>
          <w:p w14:paraId="1867398D" w14:textId="13A4CC2F" w:rsidR="003468CF" w:rsidRDefault="00315F71">
            <w:pPr>
              <w:cnfStyle w:val="000000010000" w:firstRow="0" w:lastRow="0" w:firstColumn="0" w:lastColumn="0" w:oddVBand="0" w:evenVBand="0" w:oddHBand="0" w:evenHBand="1" w:firstRowFirstColumn="0" w:firstRowLastColumn="0" w:lastRowFirstColumn="0" w:lastRowLastColumn="0"/>
            </w:pPr>
            <w:r w:rsidRPr="00315F71">
              <w:t>Light to medium brown with pinkish or yellow hues; colour may darken with age.</w:t>
            </w:r>
          </w:p>
        </w:tc>
      </w:tr>
      <w:tr w:rsidR="003468CF" w14:paraId="1AF89C6A" w14:textId="77777777">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539" w:type="dxa"/>
          </w:tcPr>
          <w:p w14:paraId="61804465" w14:textId="77777777" w:rsidR="003468CF" w:rsidRPr="00BC2728" w:rsidRDefault="003468CF" w:rsidP="00BC2728">
            <w:r w:rsidRPr="00BC2728">
              <w:t>Grain and texture</w:t>
            </w:r>
          </w:p>
        </w:tc>
        <w:tc>
          <w:tcPr>
            <w:tcW w:w="6089" w:type="dxa"/>
          </w:tcPr>
          <w:p w14:paraId="10CCC6F0" w14:textId="47EC4BA9" w:rsidR="003468CF" w:rsidRDefault="00CA70A8">
            <w:pPr>
              <w:cnfStyle w:val="000000100000" w:firstRow="0" w:lastRow="0" w:firstColumn="0" w:lastColumn="0" w:oddVBand="0" w:evenVBand="0" w:oddHBand="1" w:evenHBand="0" w:firstRowFirstColumn="0" w:firstRowLastColumn="0" w:lastRowFirstColumn="0" w:lastRowLastColumn="0"/>
            </w:pPr>
            <w:r w:rsidRPr="00CA70A8">
              <w:t>Fine to medium grain with a straight texture; generally has a smooth finish.</w:t>
            </w:r>
          </w:p>
        </w:tc>
      </w:tr>
      <w:tr w:rsidR="003468CF" w14:paraId="0552B110" w14:textId="77777777">
        <w:trPr>
          <w:cnfStyle w:val="000000010000" w:firstRow="0" w:lastRow="0" w:firstColumn="0" w:lastColumn="0" w:oddVBand="0" w:evenVBand="0" w:oddHBand="0" w:evenHBand="1"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539" w:type="dxa"/>
          </w:tcPr>
          <w:p w14:paraId="4E953CF6" w14:textId="77777777" w:rsidR="003468CF" w:rsidRPr="00BC2728" w:rsidRDefault="003468CF" w:rsidP="00BC2728">
            <w:r w:rsidRPr="00BC2728">
              <w:t>Density</w:t>
            </w:r>
          </w:p>
        </w:tc>
        <w:tc>
          <w:tcPr>
            <w:tcW w:w="6089" w:type="dxa"/>
          </w:tcPr>
          <w:p w14:paraId="4E509AE2" w14:textId="11774CCE" w:rsidR="003468CF" w:rsidRDefault="00611C42">
            <w:pPr>
              <w:cnfStyle w:val="000000010000" w:firstRow="0" w:lastRow="0" w:firstColumn="0" w:lastColumn="0" w:oddVBand="0" w:evenVBand="0" w:oddHBand="0" w:evenHBand="1" w:firstRowFirstColumn="0" w:firstRowLastColumn="0" w:lastRowFirstColumn="0" w:lastRowLastColumn="0"/>
            </w:pPr>
            <w:r w:rsidRPr="00611C42">
              <w:t>Density ranges from 600</w:t>
            </w:r>
            <w:r w:rsidR="00DE78AC">
              <w:t>–</w:t>
            </w:r>
            <w:r w:rsidR="00DE78AC" w:rsidRPr="00611C42">
              <w:t>800</w:t>
            </w:r>
            <w:r w:rsidR="00DE78AC">
              <w:t> </w:t>
            </w:r>
            <w:r w:rsidRPr="00611C42">
              <w:t>kg/m³, depending on the specific species and moisture content.</w:t>
            </w:r>
          </w:p>
        </w:tc>
      </w:tr>
      <w:tr w:rsidR="003468CF" w14:paraId="1C839893" w14:textId="77777777">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539" w:type="dxa"/>
          </w:tcPr>
          <w:p w14:paraId="505F67F0" w14:textId="77777777" w:rsidR="003468CF" w:rsidRPr="00BC2728" w:rsidRDefault="003468CF" w:rsidP="00BC2728">
            <w:r w:rsidRPr="00BC2728">
              <w:t>Durability</w:t>
            </w:r>
          </w:p>
        </w:tc>
        <w:tc>
          <w:tcPr>
            <w:tcW w:w="6089" w:type="dxa"/>
          </w:tcPr>
          <w:p w14:paraId="772333B5" w14:textId="5226DD84" w:rsidR="003468CF" w:rsidRDefault="00611C42">
            <w:pPr>
              <w:cnfStyle w:val="000000100000" w:firstRow="0" w:lastRow="0" w:firstColumn="0" w:lastColumn="0" w:oddVBand="0" w:evenVBand="0" w:oddHBand="1" w:evenHBand="0" w:firstRowFirstColumn="0" w:firstRowLastColumn="0" w:lastRowFirstColumn="0" w:lastRowLastColumn="0"/>
            </w:pPr>
            <w:r w:rsidRPr="00611C42">
              <w:t>Moderately durable; has good resistance to wear but can be susceptible to insect attack.</w:t>
            </w:r>
          </w:p>
        </w:tc>
      </w:tr>
      <w:tr w:rsidR="003468CF" w14:paraId="4C28297F" w14:textId="77777777">
        <w:trPr>
          <w:cnfStyle w:val="000000010000" w:firstRow="0" w:lastRow="0" w:firstColumn="0" w:lastColumn="0" w:oddVBand="0" w:evenVBand="0" w:oddHBand="0" w:evenHBand="1"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539" w:type="dxa"/>
          </w:tcPr>
          <w:p w14:paraId="7F80EF94" w14:textId="77777777" w:rsidR="003468CF" w:rsidRPr="00BC2728" w:rsidRDefault="003468CF" w:rsidP="00BC2728">
            <w:r w:rsidRPr="00BC2728">
              <w:t>Sustainability</w:t>
            </w:r>
          </w:p>
        </w:tc>
        <w:tc>
          <w:tcPr>
            <w:tcW w:w="6089" w:type="dxa"/>
          </w:tcPr>
          <w:p w14:paraId="1073F91B" w14:textId="44650DD7" w:rsidR="003468CF" w:rsidRDefault="00611C42">
            <w:pPr>
              <w:cnfStyle w:val="000000010000" w:firstRow="0" w:lastRow="0" w:firstColumn="0" w:lastColumn="0" w:oddVBand="0" w:evenVBand="0" w:oddHBand="0" w:evenHBand="1" w:firstRowFirstColumn="0" w:firstRowLastColumn="0" w:lastRowFirstColumn="0" w:lastRowLastColumn="0"/>
            </w:pPr>
            <w:r w:rsidRPr="00611C42">
              <w:t>Often sourced from sustainably managed forests in Tasmania and Victoria; considered eco-friendly.</w:t>
            </w:r>
          </w:p>
        </w:tc>
      </w:tr>
      <w:tr w:rsidR="003468CF" w14:paraId="650D2BD3" w14:textId="77777777">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539" w:type="dxa"/>
          </w:tcPr>
          <w:p w14:paraId="3BCCB8D1" w14:textId="77777777" w:rsidR="003468CF" w:rsidRPr="00BC2728" w:rsidRDefault="003468CF" w:rsidP="00BC2728">
            <w:r w:rsidRPr="00BC2728">
              <w:t>Uses</w:t>
            </w:r>
          </w:p>
        </w:tc>
        <w:tc>
          <w:tcPr>
            <w:tcW w:w="6089" w:type="dxa"/>
          </w:tcPr>
          <w:p w14:paraId="37DAEEF0" w14:textId="75551932" w:rsidR="003468CF" w:rsidRDefault="005B3B21">
            <w:pPr>
              <w:cnfStyle w:val="000000100000" w:firstRow="0" w:lastRow="0" w:firstColumn="0" w:lastColumn="0" w:oddVBand="0" w:evenVBand="0" w:oddHBand="1" w:evenHBand="0" w:firstRowFirstColumn="0" w:firstRowLastColumn="0" w:lastRowFirstColumn="0" w:lastRowLastColumn="0"/>
            </w:pPr>
            <w:r w:rsidRPr="005B3B21">
              <w:t>Furniture, flooring, cabinetry, joinery, and decorative items; widely used in construction.</w:t>
            </w:r>
          </w:p>
        </w:tc>
      </w:tr>
    </w:tbl>
    <w:p w14:paraId="45573829" w14:textId="77777777" w:rsidR="003468CF" w:rsidRPr="001C5BD7" w:rsidRDefault="003468CF" w:rsidP="003468CF">
      <w:r w:rsidRPr="001C5BD7">
        <w:br w:type="page"/>
      </w:r>
    </w:p>
    <w:p w14:paraId="52F9B1A8" w14:textId="491AA90E" w:rsidR="003468CF" w:rsidRPr="004707F7" w:rsidRDefault="003468CF" w:rsidP="003468CF">
      <w:pPr>
        <w:pStyle w:val="Heading1"/>
      </w:pPr>
      <w:bookmarkStart w:id="29" w:name="_Toc205976275"/>
      <w:r w:rsidRPr="004707F7">
        <w:lastRenderedPageBreak/>
        <w:t>Sustainability</w:t>
      </w:r>
      <w:bookmarkEnd w:id="29"/>
    </w:p>
    <w:p w14:paraId="502168D9" w14:textId="77777777" w:rsidR="003468CF" w:rsidRPr="004707F7" w:rsidRDefault="003468CF" w:rsidP="003468CF">
      <w:pPr>
        <w:pStyle w:val="Heading2"/>
      </w:pPr>
      <w:bookmarkStart w:id="30" w:name="_Toc205976276"/>
      <w:r w:rsidRPr="004707F7">
        <w:t>Renewable and non-renewable resources</w:t>
      </w:r>
      <w:bookmarkEnd w:id="30"/>
    </w:p>
    <w:p w14:paraId="2CC03F79" w14:textId="77777777" w:rsidR="003468CF" w:rsidRDefault="003468CF" w:rsidP="003468CF">
      <w:pPr>
        <w:rPr>
          <w:lang w:eastAsia="en-AU"/>
        </w:rPr>
      </w:pPr>
      <w:r w:rsidRPr="0090178F">
        <w:rPr>
          <w:lang w:eastAsia="en-AU"/>
        </w:rPr>
        <w:t>Write a description of what is meant by the following term</w:t>
      </w:r>
      <w:r>
        <w:rPr>
          <w:lang w:eastAsia="en-AU"/>
        </w:rPr>
        <w:t>s.</w:t>
      </w:r>
    </w:p>
    <w:tbl>
      <w:tblPr>
        <w:tblStyle w:val="Tableheader"/>
        <w:tblW w:w="9915" w:type="dxa"/>
        <w:tblLayout w:type="fixed"/>
        <w:tblLook w:val="04A0" w:firstRow="1" w:lastRow="0" w:firstColumn="1" w:lastColumn="0" w:noHBand="0" w:noVBand="1"/>
        <w:tblDescription w:val="Sustainability terms and descriptions. The description column has been left blank for students to provide answers."/>
      </w:tblPr>
      <w:tblGrid>
        <w:gridCol w:w="2498"/>
        <w:gridCol w:w="7417"/>
      </w:tblGrid>
      <w:tr w:rsidR="003468CF" w14:paraId="07941014" w14:textId="77777777">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498" w:type="dxa"/>
          </w:tcPr>
          <w:p w14:paraId="664FDB59" w14:textId="77777777" w:rsidR="003468CF" w:rsidRPr="00DE78AC" w:rsidRDefault="003468CF" w:rsidP="00DE78AC">
            <w:r w:rsidRPr="00DE78AC">
              <w:t>Term</w:t>
            </w:r>
          </w:p>
        </w:tc>
        <w:tc>
          <w:tcPr>
            <w:tcW w:w="7417" w:type="dxa"/>
          </w:tcPr>
          <w:p w14:paraId="209ECFBC" w14:textId="77777777" w:rsidR="003468CF" w:rsidRPr="00DE78AC" w:rsidRDefault="003468CF" w:rsidP="00DE78AC">
            <w:pPr>
              <w:cnfStyle w:val="100000000000" w:firstRow="1" w:lastRow="0" w:firstColumn="0" w:lastColumn="0" w:oddVBand="0" w:evenVBand="0" w:oddHBand="0" w:evenHBand="0" w:firstRowFirstColumn="0" w:firstRowLastColumn="0" w:lastRowFirstColumn="0" w:lastRowLastColumn="0"/>
            </w:pPr>
            <w:r w:rsidRPr="00DE78AC">
              <w:t>Description</w:t>
            </w:r>
          </w:p>
        </w:tc>
      </w:tr>
      <w:tr w:rsidR="003468CF" w14:paraId="7533022A" w14:textId="77777777">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98" w:type="dxa"/>
          </w:tcPr>
          <w:p w14:paraId="56398C42" w14:textId="77777777" w:rsidR="003468CF" w:rsidRPr="003C702C" w:rsidRDefault="003468CF">
            <w:r w:rsidRPr="003C702C">
              <w:t>Resource</w:t>
            </w:r>
          </w:p>
        </w:tc>
        <w:tc>
          <w:tcPr>
            <w:tcW w:w="7417" w:type="dxa"/>
          </w:tcPr>
          <w:p w14:paraId="78C69445" w14:textId="77777777" w:rsidR="003468CF" w:rsidRPr="003C702C" w:rsidRDefault="003468CF">
            <w:pPr>
              <w:cnfStyle w:val="000000100000" w:firstRow="0" w:lastRow="0" w:firstColumn="0" w:lastColumn="0" w:oddVBand="0" w:evenVBand="0" w:oddHBand="1" w:evenHBand="0" w:firstRowFirstColumn="0" w:firstRowLastColumn="0" w:lastRowFirstColumn="0" w:lastRowLastColumn="0"/>
            </w:pPr>
          </w:p>
        </w:tc>
      </w:tr>
      <w:tr w:rsidR="003468CF" w14:paraId="727F97E4" w14:textId="77777777">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98" w:type="dxa"/>
          </w:tcPr>
          <w:p w14:paraId="40E70310" w14:textId="77777777" w:rsidR="003468CF" w:rsidRPr="003C702C" w:rsidRDefault="003468CF">
            <w:r w:rsidRPr="003C702C">
              <w:t>Natural resource</w:t>
            </w:r>
          </w:p>
        </w:tc>
        <w:tc>
          <w:tcPr>
            <w:tcW w:w="7417" w:type="dxa"/>
          </w:tcPr>
          <w:p w14:paraId="796D55C0" w14:textId="77777777" w:rsidR="003468CF" w:rsidRPr="003C702C" w:rsidRDefault="003468CF">
            <w:pPr>
              <w:cnfStyle w:val="000000010000" w:firstRow="0" w:lastRow="0" w:firstColumn="0" w:lastColumn="0" w:oddVBand="0" w:evenVBand="0" w:oddHBand="0" w:evenHBand="1" w:firstRowFirstColumn="0" w:firstRowLastColumn="0" w:lastRowFirstColumn="0" w:lastRowLastColumn="0"/>
            </w:pPr>
          </w:p>
        </w:tc>
      </w:tr>
      <w:tr w:rsidR="003468CF" w14:paraId="1DDAD944" w14:textId="77777777">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98" w:type="dxa"/>
          </w:tcPr>
          <w:p w14:paraId="23F2EA75" w14:textId="77777777" w:rsidR="003468CF" w:rsidRPr="003C702C" w:rsidRDefault="003468CF">
            <w:r w:rsidRPr="003C702C">
              <w:t>Renewable natural resource</w:t>
            </w:r>
          </w:p>
        </w:tc>
        <w:tc>
          <w:tcPr>
            <w:tcW w:w="7417" w:type="dxa"/>
          </w:tcPr>
          <w:p w14:paraId="3919623F" w14:textId="77777777" w:rsidR="003468CF" w:rsidRPr="003C702C" w:rsidRDefault="003468CF">
            <w:pPr>
              <w:cnfStyle w:val="000000100000" w:firstRow="0" w:lastRow="0" w:firstColumn="0" w:lastColumn="0" w:oddVBand="0" w:evenVBand="0" w:oddHBand="1" w:evenHBand="0" w:firstRowFirstColumn="0" w:firstRowLastColumn="0" w:lastRowFirstColumn="0" w:lastRowLastColumn="0"/>
            </w:pPr>
          </w:p>
        </w:tc>
      </w:tr>
      <w:tr w:rsidR="003468CF" w14:paraId="32D71436" w14:textId="77777777">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98" w:type="dxa"/>
          </w:tcPr>
          <w:p w14:paraId="6FCDB907" w14:textId="77777777" w:rsidR="003468CF" w:rsidRPr="003C702C" w:rsidRDefault="003468CF">
            <w:r w:rsidRPr="003C702C">
              <w:t>Non-renewable resource</w:t>
            </w:r>
          </w:p>
        </w:tc>
        <w:tc>
          <w:tcPr>
            <w:tcW w:w="7417" w:type="dxa"/>
          </w:tcPr>
          <w:p w14:paraId="42402BA4" w14:textId="77777777" w:rsidR="003468CF" w:rsidRPr="003C702C" w:rsidRDefault="003468CF">
            <w:pPr>
              <w:cnfStyle w:val="000000010000" w:firstRow="0" w:lastRow="0" w:firstColumn="0" w:lastColumn="0" w:oddVBand="0" w:evenVBand="0" w:oddHBand="0" w:evenHBand="1" w:firstRowFirstColumn="0" w:firstRowLastColumn="0" w:lastRowFirstColumn="0" w:lastRowLastColumn="0"/>
            </w:pPr>
          </w:p>
        </w:tc>
      </w:tr>
      <w:tr w:rsidR="003468CF" w14:paraId="6D45A6C7" w14:textId="77777777">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98" w:type="dxa"/>
          </w:tcPr>
          <w:p w14:paraId="002F2919" w14:textId="77777777" w:rsidR="003468CF" w:rsidRPr="003C702C" w:rsidRDefault="003468CF">
            <w:r w:rsidRPr="003C702C">
              <w:t>Resource management</w:t>
            </w:r>
          </w:p>
        </w:tc>
        <w:tc>
          <w:tcPr>
            <w:tcW w:w="7417" w:type="dxa"/>
          </w:tcPr>
          <w:p w14:paraId="2C485084" w14:textId="77777777" w:rsidR="003468CF" w:rsidRPr="003C702C" w:rsidRDefault="003468CF">
            <w:pPr>
              <w:cnfStyle w:val="000000100000" w:firstRow="0" w:lastRow="0" w:firstColumn="0" w:lastColumn="0" w:oddVBand="0" w:evenVBand="0" w:oddHBand="1" w:evenHBand="0" w:firstRowFirstColumn="0" w:firstRowLastColumn="0" w:lastRowFirstColumn="0" w:lastRowLastColumn="0"/>
            </w:pPr>
          </w:p>
        </w:tc>
      </w:tr>
      <w:tr w:rsidR="003468CF" w14:paraId="49C189A3" w14:textId="77777777">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98" w:type="dxa"/>
          </w:tcPr>
          <w:p w14:paraId="241C0BD1" w14:textId="77777777" w:rsidR="003468CF" w:rsidRPr="003C702C" w:rsidRDefault="003468CF">
            <w:r w:rsidRPr="003C702C">
              <w:t>Harvesting</w:t>
            </w:r>
          </w:p>
        </w:tc>
        <w:tc>
          <w:tcPr>
            <w:tcW w:w="7417" w:type="dxa"/>
          </w:tcPr>
          <w:p w14:paraId="62FE1D93" w14:textId="77777777" w:rsidR="003468CF" w:rsidRPr="003C702C" w:rsidRDefault="003468CF">
            <w:pPr>
              <w:cnfStyle w:val="000000010000" w:firstRow="0" w:lastRow="0" w:firstColumn="0" w:lastColumn="0" w:oddVBand="0" w:evenVBand="0" w:oddHBand="0" w:evenHBand="1" w:firstRowFirstColumn="0" w:firstRowLastColumn="0" w:lastRowFirstColumn="0" w:lastRowLastColumn="0"/>
            </w:pPr>
          </w:p>
        </w:tc>
      </w:tr>
      <w:tr w:rsidR="003468CF" w14:paraId="40F603C5" w14:textId="77777777">
        <w:trPr>
          <w:cnfStyle w:val="000000100000" w:firstRow="0" w:lastRow="0" w:firstColumn="0" w:lastColumn="0" w:oddVBand="0" w:evenVBand="0" w:oddHBand="1" w:evenHBand="0" w:firstRowFirstColumn="0" w:firstRowLastColumn="0" w:lastRowFirstColumn="0" w:lastRowLastColumn="0"/>
          <w:trHeight w:val="1456"/>
        </w:trPr>
        <w:tc>
          <w:tcPr>
            <w:cnfStyle w:val="001000000000" w:firstRow="0" w:lastRow="0" w:firstColumn="1" w:lastColumn="0" w:oddVBand="0" w:evenVBand="0" w:oddHBand="0" w:evenHBand="0" w:firstRowFirstColumn="0" w:firstRowLastColumn="0" w:lastRowFirstColumn="0" w:lastRowLastColumn="0"/>
            <w:tcW w:w="2498" w:type="dxa"/>
          </w:tcPr>
          <w:p w14:paraId="20CA0803" w14:textId="77777777" w:rsidR="003468CF" w:rsidRPr="003C702C" w:rsidRDefault="003468CF">
            <w:r w:rsidRPr="003C702C">
              <w:t>Logging</w:t>
            </w:r>
          </w:p>
        </w:tc>
        <w:tc>
          <w:tcPr>
            <w:tcW w:w="7417" w:type="dxa"/>
          </w:tcPr>
          <w:p w14:paraId="01A20DBF" w14:textId="77777777" w:rsidR="003468CF" w:rsidRPr="003C702C" w:rsidRDefault="003468CF">
            <w:pPr>
              <w:cnfStyle w:val="000000100000" w:firstRow="0" w:lastRow="0" w:firstColumn="0" w:lastColumn="0" w:oddVBand="0" w:evenVBand="0" w:oddHBand="1" w:evenHBand="0" w:firstRowFirstColumn="0" w:firstRowLastColumn="0" w:lastRowFirstColumn="0" w:lastRowLastColumn="0"/>
            </w:pPr>
          </w:p>
        </w:tc>
      </w:tr>
    </w:tbl>
    <w:p w14:paraId="38FB7CED" w14:textId="77777777" w:rsidR="003468CF" w:rsidRDefault="003468CF" w:rsidP="003468CF">
      <w:r>
        <w:t>Discuss w</w:t>
      </w:r>
      <w:r w:rsidRPr="003C702C">
        <w:t xml:space="preserve">hy wood </w:t>
      </w:r>
      <w:r>
        <w:t xml:space="preserve">is </w:t>
      </w:r>
      <w:r w:rsidRPr="003C702C">
        <w:t>a sustainable building material</w:t>
      </w:r>
      <w:r>
        <w:t>.</w:t>
      </w:r>
    </w:p>
    <w:tbl>
      <w:tblPr>
        <w:tblStyle w:val="TableGrid"/>
        <w:tblW w:w="9776" w:type="dxa"/>
        <w:tblLook w:val="04A0" w:firstRow="1" w:lastRow="0" w:firstColumn="1" w:lastColumn="0" w:noHBand="0" w:noVBand="1"/>
        <w:tblDescription w:val="Space for students to provide answer."/>
      </w:tblPr>
      <w:tblGrid>
        <w:gridCol w:w="9776"/>
      </w:tblGrid>
      <w:tr w:rsidR="003468CF" w14:paraId="14ED153C" w14:textId="77777777">
        <w:trPr>
          <w:trHeight w:val="1511"/>
        </w:trPr>
        <w:tc>
          <w:tcPr>
            <w:tcW w:w="9776" w:type="dxa"/>
          </w:tcPr>
          <w:p w14:paraId="22F465AB" w14:textId="77777777" w:rsidR="003468CF" w:rsidRDefault="003468CF">
            <w:pPr>
              <w:rPr>
                <w:lang w:eastAsia="en-AU"/>
              </w:rPr>
            </w:pPr>
          </w:p>
        </w:tc>
      </w:tr>
    </w:tbl>
    <w:p w14:paraId="513CC305" w14:textId="77777777" w:rsidR="003468CF" w:rsidRDefault="003468CF" w:rsidP="003468CF">
      <w:pPr>
        <w:suppressAutoHyphens w:val="0"/>
        <w:spacing w:before="0" w:after="160" w:line="259" w:lineRule="auto"/>
      </w:pPr>
      <w:r>
        <w:br w:type="page"/>
      </w:r>
    </w:p>
    <w:p w14:paraId="3EF93C6D" w14:textId="074A0D5B" w:rsidR="00101852" w:rsidRPr="004149D7" w:rsidRDefault="00574694" w:rsidP="004149D7">
      <w:pPr>
        <w:pStyle w:val="Heading1"/>
      </w:pPr>
      <w:bookmarkStart w:id="31" w:name="_Toc205976277"/>
      <w:r w:rsidRPr="004149D7">
        <w:lastRenderedPageBreak/>
        <w:t xml:space="preserve">Joining </w:t>
      </w:r>
      <w:r w:rsidR="00D043F4" w:rsidRPr="004149D7">
        <w:t>t</w:t>
      </w:r>
      <w:r w:rsidRPr="004149D7">
        <w:t>imber</w:t>
      </w:r>
      <w:bookmarkEnd w:id="31"/>
    </w:p>
    <w:p w14:paraId="68ED809A" w14:textId="238A1114" w:rsidR="00BE2F69" w:rsidRPr="00BE2F69" w:rsidRDefault="00BE2F69" w:rsidP="00BE2F69">
      <w:r w:rsidRPr="00BE2F69">
        <w:t xml:space="preserve">When we </w:t>
      </w:r>
      <w:r w:rsidR="0092338F">
        <w:t>make</w:t>
      </w:r>
      <w:r w:rsidRPr="00BE2F69">
        <w:t xml:space="preserve"> things, some methods alone won’t hold materials together securely. </w:t>
      </w:r>
      <w:r w:rsidR="00AE2A61">
        <w:t>If</w:t>
      </w:r>
      <w:r w:rsidRPr="00BE2F69">
        <w:t xml:space="preserve"> we join </w:t>
      </w:r>
      <w:r w:rsidR="004149D7">
        <w:t>2</w:t>
      </w:r>
      <w:r w:rsidR="004149D7" w:rsidRPr="00BE2F69">
        <w:t xml:space="preserve"> </w:t>
      </w:r>
      <w:r w:rsidRPr="00BE2F69">
        <w:t>pieces without extra support, they could easily fall apart. To fix this, we use fasteners to keep them attached. Fasteners can be mechanical, like nails or screws, or chemical, like glue.</w:t>
      </w:r>
    </w:p>
    <w:p w14:paraId="7A6B77F9" w14:textId="77777777" w:rsidR="00BE2F69" w:rsidRPr="00BE2F69" w:rsidRDefault="00BE2F69" w:rsidP="00BE2F69">
      <w:r w:rsidRPr="00BE2F69">
        <w:t>There are many types of nails and screws, each designed for different jobs, and we’ll look at them more closely.</w:t>
      </w:r>
    </w:p>
    <w:p w14:paraId="63AEF370" w14:textId="77777777" w:rsidR="008A1C3F" w:rsidRPr="004B1C85" w:rsidRDefault="008A1C3F" w:rsidP="00027A6B">
      <w:pPr>
        <w:pStyle w:val="Heading2"/>
      </w:pPr>
      <w:bookmarkStart w:id="32" w:name="_Toc205976278"/>
      <w:r w:rsidRPr="004B1C85">
        <w:t>Types of screws</w:t>
      </w:r>
      <w:bookmarkEnd w:id="32"/>
    </w:p>
    <w:p w14:paraId="205AC4DE" w14:textId="278EC6BE" w:rsidR="00574694" w:rsidRPr="00574694" w:rsidRDefault="001D529D" w:rsidP="00606AD5">
      <w:pPr>
        <w:rPr>
          <w:rFonts w:ascii="Segoe UI" w:eastAsia="Times New Roman" w:hAnsi="Segoe UI" w:cs="Segoe UI"/>
          <w:sz w:val="18"/>
          <w:szCs w:val="18"/>
          <w:lang w:eastAsia="en-AU"/>
        </w:rPr>
      </w:pPr>
      <w:r w:rsidRPr="001D529D">
        <w:rPr>
          <w:rFonts w:ascii="Segoe UI" w:eastAsia="Times New Roman" w:hAnsi="Segoe UI" w:cs="Segoe UI"/>
          <w:noProof/>
          <w:sz w:val="18"/>
          <w:szCs w:val="18"/>
          <w:lang w:eastAsia="en-AU"/>
        </w:rPr>
        <w:drawing>
          <wp:inline distT="0" distB="0" distL="0" distR="0" wp14:anchorId="2B6B40F0" wp14:editId="03017C00">
            <wp:extent cx="4035972" cy="1788926"/>
            <wp:effectExtent l="0" t="0" r="3175" b="1905"/>
            <wp:docPr id="464455792" name="Picture 1" descr="A drawing of a screw, identifying the head, shank, pitch, th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55792" name="Picture 1" descr="A drawing of a screw, identifying the head, shank, pitch, thread."/>
                    <pic:cNvPicPr/>
                  </pic:nvPicPr>
                  <pic:blipFill>
                    <a:blip r:embed="rId71"/>
                    <a:stretch>
                      <a:fillRect/>
                    </a:stretch>
                  </pic:blipFill>
                  <pic:spPr>
                    <a:xfrm>
                      <a:off x="0" y="0"/>
                      <a:ext cx="4042877" cy="1791987"/>
                    </a:xfrm>
                    <a:prstGeom prst="rect">
                      <a:avLst/>
                    </a:prstGeom>
                  </pic:spPr>
                </pic:pic>
              </a:graphicData>
            </a:graphic>
          </wp:inline>
        </w:drawing>
      </w:r>
    </w:p>
    <w:p w14:paraId="4D83A028" w14:textId="107F0CF4" w:rsidR="00AA232A" w:rsidRPr="00D55709" w:rsidRDefault="00AA232A" w:rsidP="00D55709">
      <w:r w:rsidRPr="00D55709">
        <w:t>Use the list below to identify and label the images of different screws</w:t>
      </w:r>
      <w:r w:rsidR="004149D7">
        <w:t>.</w:t>
      </w:r>
    </w:p>
    <w:p w14:paraId="188A3B5A" w14:textId="77777777" w:rsidR="00E9220A" w:rsidRDefault="00E9220A">
      <w:pPr>
        <w:pStyle w:val="ListBullet"/>
      </w:pPr>
      <w:r w:rsidRPr="001A3E78">
        <w:t>Wood screw</w:t>
      </w:r>
      <w:r>
        <w:t>: u</w:t>
      </w:r>
      <w:r w:rsidRPr="001A3E78">
        <w:t xml:space="preserve">sually has coarse threads </w:t>
      </w:r>
      <w:r>
        <w:t>to provide a very strong grip in the timber. A pilot hole is necessary, often used on door hinges.</w:t>
      </w:r>
    </w:p>
    <w:p w14:paraId="0A13AF36" w14:textId="62019479" w:rsidR="00E9220A" w:rsidRPr="001A3E78" w:rsidRDefault="00E9220A" w:rsidP="00E9220A">
      <w:pPr>
        <w:pStyle w:val="ListBullet"/>
      </w:pPr>
      <w:r>
        <w:t>Particleboard screw: u</w:t>
      </w:r>
      <w:r w:rsidRPr="001A3E78">
        <w:t xml:space="preserve">sually has coarse threads </w:t>
      </w:r>
      <w:r w:rsidR="0029778D">
        <w:t>the</w:t>
      </w:r>
      <w:r w:rsidR="00140DA7">
        <w:t xml:space="preserve"> entire length of the shank </w:t>
      </w:r>
      <w:r w:rsidRPr="001A3E78">
        <w:t xml:space="preserve">and a pointed tip </w:t>
      </w:r>
      <w:r>
        <w:t>so it can be driven into the timber without a pilot hole, often used to assemble kitchen cabinets.</w:t>
      </w:r>
    </w:p>
    <w:tbl>
      <w:tblPr>
        <w:tblStyle w:val="TableGrid"/>
        <w:tblW w:w="9450" w:type="dxa"/>
        <w:tblLook w:val="04A0" w:firstRow="1" w:lastRow="0" w:firstColumn="1" w:lastColumn="0" w:noHBand="0" w:noVBand="1"/>
        <w:tblDescription w:val="Images of different screws with space for students to label and provide answers."/>
      </w:tblPr>
      <w:tblGrid>
        <w:gridCol w:w="4390"/>
        <w:gridCol w:w="5060"/>
      </w:tblGrid>
      <w:tr w:rsidR="00574694" w:rsidRPr="004149D7" w14:paraId="1EDE24D6" w14:textId="77777777" w:rsidTr="00E67939">
        <w:trPr>
          <w:trHeight w:val="567"/>
        </w:trPr>
        <w:tc>
          <w:tcPr>
            <w:tcW w:w="4390" w:type="dxa"/>
            <w:hideMark/>
          </w:tcPr>
          <w:p w14:paraId="67AA0105" w14:textId="03C74784" w:rsidR="00574694" w:rsidRPr="004149D7" w:rsidRDefault="004A5B7B" w:rsidP="004149D7">
            <w:pPr>
              <w:spacing w:before="120" w:after="0"/>
            </w:pPr>
            <w:r w:rsidRPr="004149D7">
              <w:rPr>
                <w:noProof/>
              </w:rPr>
              <w:drawing>
                <wp:inline distT="0" distB="0" distL="0" distR="0" wp14:anchorId="4ACC732B" wp14:editId="460ADBDC">
                  <wp:extent cx="1555750" cy="393699"/>
                  <wp:effectExtent l="0" t="0" r="6350" b="6985"/>
                  <wp:docPr id="906161572" name="Picture 1" descr="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61572" name="Picture 1" descr="Screw."/>
                          <pic:cNvPicPr/>
                        </pic:nvPicPr>
                        <pic:blipFill>
                          <a:blip r:embed="rId72"/>
                          <a:stretch>
                            <a:fillRect/>
                          </a:stretch>
                        </pic:blipFill>
                        <pic:spPr>
                          <a:xfrm>
                            <a:off x="0" y="0"/>
                            <a:ext cx="1596422" cy="403992"/>
                          </a:xfrm>
                          <a:prstGeom prst="rect">
                            <a:avLst/>
                          </a:prstGeom>
                        </pic:spPr>
                      </pic:pic>
                    </a:graphicData>
                  </a:graphic>
                </wp:inline>
              </w:drawing>
            </w:r>
          </w:p>
        </w:tc>
        <w:tc>
          <w:tcPr>
            <w:tcW w:w="5060" w:type="dxa"/>
            <w:hideMark/>
          </w:tcPr>
          <w:p w14:paraId="7FF61705" w14:textId="262CA84F" w:rsidR="00574694" w:rsidRPr="004149D7" w:rsidRDefault="00574694" w:rsidP="004149D7">
            <w:pPr>
              <w:spacing w:before="120" w:after="0"/>
            </w:pPr>
          </w:p>
        </w:tc>
      </w:tr>
      <w:tr w:rsidR="00574694" w:rsidRPr="004149D7" w14:paraId="0358890C" w14:textId="77777777" w:rsidTr="00E67939">
        <w:trPr>
          <w:trHeight w:val="624"/>
        </w:trPr>
        <w:tc>
          <w:tcPr>
            <w:tcW w:w="4390" w:type="dxa"/>
            <w:hideMark/>
          </w:tcPr>
          <w:p w14:paraId="169C65EE" w14:textId="77777777" w:rsidR="00574694" w:rsidRDefault="00E67939" w:rsidP="004149D7">
            <w:pPr>
              <w:spacing w:before="120" w:after="0"/>
            </w:pPr>
            <w:r>
              <w:rPr>
                <w:noProof/>
              </w:rPr>
              <w:drawing>
                <wp:inline distT="0" distB="0" distL="0" distR="0" wp14:anchorId="118447D9" wp14:editId="1B4FCCE6">
                  <wp:extent cx="1687726" cy="639858"/>
                  <wp:effectExtent l="0" t="0" r="8255" b="8255"/>
                  <wp:docPr id="2131009885" name="Picture 1" descr="A close up of a screw&#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09885" name="Picture 1" descr="A close up of a screw&#10;&#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15825" cy="650511"/>
                          </a:xfrm>
                          <a:prstGeom prst="rect">
                            <a:avLst/>
                          </a:prstGeom>
                          <a:noFill/>
                          <a:ln>
                            <a:noFill/>
                          </a:ln>
                        </pic:spPr>
                      </pic:pic>
                    </a:graphicData>
                  </a:graphic>
                </wp:inline>
              </w:drawing>
            </w:r>
          </w:p>
          <w:p w14:paraId="4B37EFB2" w14:textId="275ED8DB" w:rsidR="00E67939" w:rsidRPr="004149D7" w:rsidRDefault="00DE78AC" w:rsidP="004149D7">
            <w:pPr>
              <w:spacing w:before="120" w:after="0"/>
            </w:pPr>
            <w:hyperlink r:id="rId74" w:history="1">
              <w:r w:rsidRPr="00DE78AC">
                <w:rPr>
                  <w:rStyle w:val="Hyperlink"/>
                  <w:sz w:val="20"/>
                  <w:szCs w:val="22"/>
                </w:rPr>
                <w:t>‘</w:t>
              </w:r>
              <w:r w:rsidR="00E67939" w:rsidRPr="00DE78AC">
                <w:rPr>
                  <w:rStyle w:val="Hyperlink"/>
                  <w:sz w:val="20"/>
                  <w:szCs w:val="22"/>
                </w:rPr>
                <w:t>Wood screw</w:t>
              </w:r>
              <w:r w:rsidRPr="00DE78AC">
                <w:rPr>
                  <w:rStyle w:val="Hyperlink"/>
                  <w:sz w:val="20"/>
                  <w:szCs w:val="22"/>
                </w:rPr>
                <w:t>’</w:t>
              </w:r>
            </w:hyperlink>
            <w:r>
              <w:rPr>
                <w:sz w:val="20"/>
                <w:szCs w:val="22"/>
              </w:rPr>
              <w:t xml:space="preserve"> by </w:t>
            </w:r>
            <w:r w:rsidRPr="00DE78AC">
              <w:rPr>
                <w:sz w:val="20"/>
                <w:szCs w:val="22"/>
              </w:rPr>
              <w:t>Dmitry Makeev</w:t>
            </w:r>
            <w:r>
              <w:rPr>
                <w:sz w:val="20"/>
                <w:szCs w:val="22"/>
              </w:rPr>
              <w:t xml:space="preserve"> is licensed under </w:t>
            </w:r>
            <w:hyperlink r:id="rId75" w:history="1">
              <w:r w:rsidRPr="00DE78AC">
                <w:rPr>
                  <w:rStyle w:val="Hyperlink"/>
                  <w:sz w:val="20"/>
                  <w:szCs w:val="22"/>
                </w:rPr>
                <w:t>CC BY 3.0</w:t>
              </w:r>
            </w:hyperlink>
          </w:p>
        </w:tc>
        <w:tc>
          <w:tcPr>
            <w:tcW w:w="5060" w:type="dxa"/>
            <w:hideMark/>
          </w:tcPr>
          <w:p w14:paraId="3BF36438" w14:textId="7F3F1F36" w:rsidR="00574694" w:rsidRPr="004149D7" w:rsidRDefault="00574694" w:rsidP="004149D7">
            <w:pPr>
              <w:spacing w:before="120" w:after="0"/>
            </w:pPr>
          </w:p>
        </w:tc>
      </w:tr>
    </w:tbl>
    <w:p w14:paraId="60E5BCA0" w14:textId="45CA13F6" w:rsidR="00D22275" w:rsidRPr="00D22275" w:rsidRDefault="00E9220A" w:rsidP="00D22275">
      <w:pPr>
        <w:suppressAutoHyphens w:val="0"/>
        <w:spacing w:after="160" w:line="259" w:lineRule="auto"/>
      </w:pPr>
      <w:r>
        <w:br w:type="page"/>
      </w:r>
    </w:p>
    <w:p w14:paraId="1B30CCED" w14:textId="192D0D5E" w:rsidR="00574694" w:rsidRPr="004149D7" w:rsidRDefault="00574694" w:rsidP="004149D7">
      <w:pPr>
        <w:pStyle w:val="Heading3"/>
      </w:pPr>
      <w:bookmarkStart w:id="33" w:name="_Toc205976279"/>
      <w:r w:rsidRPr="004149D7">
        <w:lastRenderedPageBreak/>
        <w:t>Screw head shapes</w:t>
      </w:r>
      <w:bookmarkEnd w:id="33"/>
    </w:p>
    <w:p w14:paraId="6463D563" w14:textId="22F63180" w:rsidR="00C3441B" w:rsidRPr="00FE39DE" w:rsidRDefault="00C3441B" w:rsidP="00FE39DE">
      <w:r w:rsidRPr="00D55709">
        <w:t>Use the list below to identify and label the images of different screw</w:t>
      </w:r>
      <w:r>
        <w:t xml:space="preserve"> head shapes.</w:t>
      </w:r>
    </w:p>
    <w:p w14:paraId="3A3255D2" w14:textId="39C1FAD7" w:rsidR="00574694" w:rsidRPr="004149D7" w:rsidRDefault="00574694" w:rsidP="004149D7">
      <w:pPr>
        <w:pStyle w:val="ListBullet"/>
      </w:pPr>
      <w:r w:rsidRPr="004149D7">
        <w:t>Flat head</w:t>
      </w:r>
    </w:p>
    <w:p w14:paraId="38133C32" w14:textId="61C0E6B7" w:rsidR="00574694" w:rsidRPr="004149D7" w:rsidRDefault="00574694" w:rsidP="004149D7">
      <w:pPr>
        <w:pStyle w:val="ListBullet"/>
      </w:pPr>
      <w:r w:rsidRPr="004149D7">
        <w:t>Round head</w:t>
      </w:r>
    </w:p>
    <w:p w14:paraId="54F91B03" w14:textId="0CF52711" w:rsidR="00574694" w:rsidRPr="004149D7" w:rsidRDefault="00574694" w:rsidP="004149D7">
      <w:pPr>
        <w:pStyle w:val="ListBullet"/>
      </w:pPr>
      <w:r w:rsidRPr="004149D7">
        <w:t>Pan head</w:t>
      </w:r>
      <w:r w:rsidR="007A594F">
        <w:t>.</w:t>
      </w:r>
    </w:p>
    <w:tbl>
      <w:tblPr>
        <w:tblStyle w:val="TableGrid"/>
        <w:tblW w:w="0" w:type="auto"/>
        <w:tblLook w:val="04A0" w:firstRow="1" w:lastRow="0" w:firstColumn="1" w:lastColumn="0" w:noHBand="0" w:noVBand="1"/>
        <w:tblDescription w:val="Images of different screw head shapes with space for students to label and provide answers."/>
      </w:tblPr>
      <w:tblGrid>
        <w:gridCol w:w="3209"/>
        <w:gridCol w:w="3209"/>
        <w:gridCol w:w="3210"/>
      </w:tblGrid>
      <w:tr w:rsidR="006D5B30" w:rsidRPr="004149D7" w14:paraId="6A88A43C" w14:textId="77777777" w:rsidTr="004149D7">
        <w:tc>
          <w:tcPr>
            <w:tcW w:w="3209" w:type="dxa"/>
          </w:tcPr>
          <w:p w14:paraId="16AE3810" w14:textId="7118E95F" w:rsidR="006D5B30" w:rsidRPr="004149D7" w:rsidRDefault="006D5B30" w:rsidP="0037380D">
            <w:pPr>
              <w:spacing w:before="120" w:after="0"/>
              <w:jc w:val="center"/>
            </w:pPr>
            <w:r w:rsidRPr="004149D7">
              <w:rPr>
                <w:noProof/>
              </w:rPr>
              <w:drawing>
                <wp:inline distT="0" distB="0" distL="0" distR="0" wp14:anchorId="63BDD8B9" wp14:editId="13930700">
                  <wp:extent cx="840171" cy="500932"/>
                  <wp:effectExtent l="0" t="0" r="0" b="0"/>
                  <wp:docPr id="1447084729" name="Picture 1" descr="Screw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84729" name="Picture 1" descr="Screw head."/>
                          <pic:cNvPicPr/>
                        </pic:nvPicPr>
                        <pic:blipFill>
                          <a:blip r:embed="rId76"/>
                          <a:stretch>
                            <a:fillRect/>
                          </a:stretch>
                        </pic:blipFill>
                        <pic:spPr>
                          <a:xfrm>
                            <a:off x="0" y="0"/>
                            <a:ext cx="848078" cy="505646"/>
                          </a:xfrm>
                          <a:prstGeom prst="rect">
                            <a:avLst/>
                          </a:prstGeom>
                        </pic:spPr>
                      </pic:pic>
                    </a:graphicData>
                  </a:graphic>
                </wp:inline>
              </w:drawing>
            </w:r>
          </w:p>
        </w:tc>
        <w:tc>
          <w:tcPr>
            <w:tcW w:w="3209" w:type="dxa"/>
          </w:tcPr>
          <w:p w14:paraId="34A985AB" w14:textId="03226847" w:rsidR="006D5B30" w:rsidRPr="004149D7" w:rsidRDefault="006D5B30" w:rsidP="0037380D">
            <w:pPr>
              <w:spacing w:before="120" w:after="0"/>
              <w:jc w:val="center"/>
            </w:pPr>
            <w:r w:rsidRPr="004149D7">
              <w:rPr>
                <w:noProof/>
              </w:rPr>
              <w:drawing>
                <wp:inline distT="0" distB="0" distL="0" distR="0" wp14:anchorId="5A071B12" wp14:editId="4A808E29">
                  <wp:extent cx="842838" cy="451230"/>
                  <wp:effectExtent l="0" t="0" r="0" b="6350"/>
                  <wp:docPr id="492349477" name="Picture 1" descr="Screw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49477" name="Picture 1" descr="Screw head."/>
                          <pic:cNvPicPr/>
                        </pic:nvPicPr>
                        <pic:blipFill>
                          <a:blip r:embed="rId77"/>
                          <a:stretch>
                            <a:fillRect/>
                          </a:stretch>
                        </pic:blipFill>
                        <pic:spPr>
                          <a:xfrm>
                            <a:off x="0" y="0"/>
                            <a:ext cx="856206" cy="458387"/>
                          </a:xfrm>
                          <a:prstGeom prst="rect">
                            <a:avLst/>
                          </a:prstGeom>
                        </pic:spPr>
                      </pic:pic>
                    </a:graphicData>
                  </a:graphic>
                </wp:inline>
              </w:drawing>
            </w:r>
          </w:p>
        </w:tc>
        <w:tc>
          <w:tcPr>
            <w:tcW w:w="3210" w:type="dxa"/>
          </w:tcPr>
          <w:p w14:paraId="6679D260" w14:textId="2E7C6B73" w:rsidR="006D5B30" w:rsidRPr="004149D7" w:rsidRDefault="006D5B30" w:rsidP="0037380D">
            <w:pPr>
              <w:spacing w:before="120" w:after="0"/>
              <w:jc w:val="center"/>
            </w:pPr>
            <w:r w:rsidRPr="004149D7">
              <w:rPr>
                <w:noProof/>
              </w:rPr>
              <w:drawing>
                <wp:inline distT="0" distB="0" distL="0" distR="0" wp14:anchorId="7632D571" wp14:editId="63537A08">
                  <wp:extent cx="850789" cy="531316"/>
                  <wp:effectExtent l="0" t="0" r="6985" b="2540"/>
                  <wp:docPr id="2139455346" name="Picture 1" descr="Screw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55346" name="Picture 1" descr="Screw head."/>
                          <pic:cNvPicPr/>
                        </pic:nvPicPr>
                        <pic:blipFill>
                          <a:blip r:embed="rId78"/>
                          <a:stretch>
                            <a:fillRect/>
                          </a:stretch>
                        </pic:blipFill>
                        <pic:spPr>
                          <a:xfrm>
                            <a:off x="0" y="0"/>
                            <a:ext cx="856919" cy="535144"/>
                          </a:xfrm>
                          <a:prstGeom prst="rect">
                            <a:avLst/>
                          </a:prstGeom>
                        </pic:spPr>
                      </pic:pic>
                    </a:graphicData>
                  </a:graphic>
                </wp:inline>
              </w:drawing>
            </w:r>
          </w:p>
        </w:tc>
      </w:tr>
      <w:tr w:rsidR="006D5B30" w:rsidRPr="004149D7" w14:paraId="15E9627D" w14:textId="77777777" w:rsidTr="004149D7">
        <w:trPr>
          <w:trHeight w:val="850"/>
        </w:trPr>
        <w:tc>
          <w:tcPr>
            <w:tcW w:w="3209" w:type="dxa"/>
          </w:tcPr>
          <w:p w14:paraId="17117933" w14:textId="77777777" w:rsidR="006D5B30" w:rsidRPr="004149D7" w:rsidRDefault="006D5B30" w:rsidP="004149D7">
            <w:pPr>
              <w:spacing w:before="120" w:after="0"/>
            </w:pPr>
          </w:p>
        </w:tc>
        <w:tc>
          <w:tcPr>
            <w:tcW w:w="3209" w:type="dxa"/>
          </w:tcPr>
          <w:p w14:paraId="1463667B" w14:textId="77777777" w:rsidR="006D5B30" w:rsidRPr="004149D7" w:rsidRDefault="006D5B30" w:rsidP="004149D7">
            <w:pPr>
              <w:spacing w:before="120" w:after="0"/>
            </w:pPr>
          </w:p>
        </w:tc>
        <w:tc>
          <w:tcPr>
            <w:tcW w:w="3210" w:type="dxa"/>
          </w:tcPr>
          <w:p w14:paraId="445F4510" w14:textId="77777777" w:rsidR="006D5B30" w:rsidRPr="004149D7" w:rsidRDefault="006D5B30" w:rsidP="004149D7">
            <w:pPr>
              <w:spacing w:before="120" w:after="0"/>
            </w:pPr>
          </w:p>
        </w:tc>
      </w:tr>
    </w:tbl>
    <w:p w14:paraId="3695F66F" w14:textId="59D5CA40" w:rsidR="00574694" w:rsidRDefault="00574694" w:rsidP="00027A6B">
      <w:pPr>
        <w:pStyle w:val="Heading3"/>
      </w:pPr>
      <w:bookmarkStart w:id="34" w:name="_Toc205976280"/>
      <w:r w:rsidRPr="00FE39DE">
        <w:t>Types of screw heads</w:t>
      </w:r>
      <w:bookmarkEnd w:id="34"/>
    </w:p>
    <w:p w14:paraId="5B6E115D" w14:textId="395EE378" w:rsidR="00C3441B" w:rsidRPr="00FE39DE" w:rsidRDefault="00C3441B" w:rsidP="00FE39DE">
      <w:r w:rsidRPr="00D55709">
        <w:t>Use the list below to identify and label the images of different screw</w:t>
      </w:r>
      <w:r>
        <w:t xml:space="preserve"> head types.</w:t>
      </w:r>
    </w:p>
    <w:p w14:paraId="321BD239" w14:textId="26B45DD5" w:rsidR="00574694" w:rsidRPr="004149D7" w:rsidRDefault="00574694" w:rsidP="004149D7">
      <w:pPr>
        <w:pStyle w:val="ListBullet"/>
      </w:pPr>
      <w:r w:rsidRPr="004149D7">
        <w:t>Phillips head</w:t>
      </w:r>
    </w:p>
    <w:p w14:paraId="705C9CA3" w14:textId="10DB944E" w:rsidR="00574694" w:rsidRPr="004149D7" w:rsidRDefault="00574694" w:rsidP="004149D7">
      <w:pPr>
        <w:pStyle w:val="ListBullet"/>
      </w:pPr>
      <w:r w:rsidRPr="004149D7">
        <w:t>Square head</w:t>
      </w:r>
    </w:p>
    <w:p w14:paraId="2BF20171" w14:textId="12D671D6" w:rsidR="00574694" w:rsidRPr="004149D7" w:rsidRDefault="00574694" w:rsidP="004149D7">
      <w:pPr>
        <w:pStyle w:val="ListBullet"/>
      </w:pPr>
      <w:r w:rsidRPr="004149D7">
        <w:t>Allen head</w:t>
      </w:r>
    </w:p>
    <w:p w14:paraId="7E2E1900" w14:textId="500AD6BE" w:rsidR="00574694" w:rsidRPr="004149D7" w:rsidRDefault="00574694" w:rsidP="004149D7">
      <w:pPr>
        <w:pStyle w:val="ListBullet"/>
      </w:pPr>
      <w:r w:rsidRPr="004149D7">
        <w:t>Slotted</w:t>
      </w:r>
      <w:r w:rsidR="00727429" w:rsidRPr="004149D7">
        <w:t>/Flat</w:t>
      </w:r>
      <w:r w:rsidRPr="004149D7">
        <w:t xml:space="preserve"> head</w:t>
      </w:r>
    </w:p>
    <w:tbl>
      <w:tblPr>
        <w:tblStyle w:val="TableGrid"/>
        <w:tblW w:w="0" w:type="auto"/>
        <w:tblLook w:val="04A0" w:firstRow="1" w:lastRow="0" w:firstColumn="1" w:lastColumn="0" w:noHBand="0" w:noVBand="1"/>
        <w:tblDescription w:val="Images of different types of screw heads with space for students to label and provide answers."/>
      </w:tblPr>
      <w:tblGrid>
        <w:gridCol w:w="2407"/>
        <w:gridCol w:w="2407"/>
        <w:gridCol w:w="2407"/>
        <w:gridCol w:w="2407"/>
      </w:tblGrid>
      <w:tr w:rsidR="00F95E22" w14:paraId="275CA8D3" w14:textId="77777777" w:rsidTr="00F95E22">
        <w:tc>
          <w:tcPr>
            <w:tcW w:w="2407" w:type="dxa"/>
          </w:tcPr>
          <w:p w14:paraId="278C6E43" w14:textId="1694F335" w:rsidR="00F95E22" w:rsidRDefault="00F95E22" w:rsidP="004149D7">
            <w:pPr>
              <w:spacing w:before="120" w:after="0"/>
            </w:pPr>
            <w:r w:rsidRPr="00E916D8">
              <w:rPr>
                <w:noProof/>
              </w:rPr>
              <w:drawing>
                <wp:inline distT="0" distB="0" distL="0" distR="0" wp14:anchorId="6B42F265" wp14:editId="1A1392DA">
                  <wp:extent cx="992450" cy="601935"/>
                  <wp:effectExtent l="0" t="0" r="0" b="8255"/>
                  <wp:docPr id="2018140497" name="Picture 1" descr="Screw hea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40497" name="Picture 1" descr="Screw head type."/>
                          <pic:cNvPicPr/>
                        </pic:nvPicPr>
                        <pic:blipFill rotWithShape="1">
                          <a:blip r:embed="rId79"/>
                          <a:srcRect l="-48478" r="-2"/>
                          <a:stretch/>
                        </pic:blipFill>
                        <pic:spPr bwMode="auto">
                          <a:xfrm>
                            <a:off x="0" y="0"/>
                            <a:ext cx="1010267" cy="612741"/>
                          </a:xfrm>
                          <a:prstGeom prst="rect">
                            <a:avLst/>
                          </a:prstGeom>
                          <a:ln>
                            <a:noFill/>
                          </a:ln>
                          <a:extLst>
                            <a:ext uri="{53640926-AAD7-44D8-BBD7-CCE9431645EC}">
                              <a14:shadowObscured xmlns:a14="http://schemas.microsoft.com/office/drawing/2010/main"/>
                            </a:ext>
                          </a:extLst>
                        </pic:spPr>
                      </pic:pic>
                    </a:graphicData>
                  </a:graphic>
                </wp:inline>
              </w:drawing>
            </w:r>
          </w:p>
        </w:tc>
        <w:tc>
          <w:tcPr>
            <w:tcW w:w="2407" w:type="dxa"/>
          </w:tcPr>
          <w:p w14:paraId="516ED815" w14:textId="7309C80E" w:rsidR="00F95E22" w:rsidRDefault="00F95E22" w:rsidP="004149D7">
            <w:pPr>
              <w:spacing w:before="120" w:after="0"/>
            </w:pPr>
            <w:r w:rsidRPr="00E916D8">
              <w:rPr>
                <w:noProof/>
              </w:rPr>
              <w:drawing>
                <wp:inline distT="0" distB="0" distL="0" distR="0" wp14:anchorId="594CB779" wp14:editId="496811B5">
                  <wp:extent cx="946298" cy="568920"/>
                  <wp:effectExtent l="0" t="0" r="6350" b="3175"/>
                  <wp:docPr id="1206333652" name="Picture 1" descr="Screw hea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33652" name="Picture 1" descr="Screw head type."/>
                          <pic:cNvPicPr/>
                        </pic:nvPicPr>
                        <pic:blipFill rotWithShape="1">
                          <a:blip r:embed="rId80"/>
                          <a:srcRect l="-53250" r="1"/>
                          <a:stretch/>
                        </pic:blipFill>
                        <pic:spPr bwMode="auto">
                          <a:xfrm>
                            <a:off x="0" y="0"/>
                            <a:ext cx="955994" cy="574749"/>
                          </a:xfrm>
                          <a:prstGeom prst="rect">
                            <a:avLst/>
                          </a:prstGeom>
                          <a:ln>
                            <a:noFill/>
                          </a:ln>
                          <a:extLst>
                            <a:ext uri="{53640926-AAD7-44D8-BBD7-CCE9431645EC}">
                              <a14:shadowObscured xmlns:a14="http://schemas.microsoft.com/office/drawing/2010/main"/>
                            </a:ext>
                          </a:extLst>
                        </pic:spPr>
                      </pic:pic>
                    </a:graphicData>
                  </a:graphic>
                </wp:inline>
              </w:drawing>
            </w:r>
          </w:p>
        </w:tc>
        <w:tc>
          <w:tcPr>
            <w:tcW w:w="2407" w:type="dxa"/>
          </w:tcPr>
          <w:p w14:paraId="24646C02" w14:textId="001E104B" w:rsidR="00F95E22" w:rsidRDefault="00F95E22" w:rsidP="004149D7">
            <w:pPr>
              <w:spacing w:before="120" w:after="0"/>
            </w:pPr>
            <w:r w:rsidRPr="00E916D8">
              <w:rPr>
                <w:noProof/>
              </w:rPr>
              <w:drawing>
                <wp:inline distT="0" distB="0" distL="0" distR="0" wp14:anchorId="1C63B243" wp14:editId="1D34F86E">
                  <wp:extent cx="991735" cy="601980"/>
                  <wp:effectExtent l="0" t="0" r="0" b="7620"/>
                  <wp:docPr id="68381887" name="Picture 11" descr="Screw hea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1887" name="Picture 11" descr="Screw head type."/>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5206" t="7957" r="1" b="6965"/>
                          <a:stretch/>
                        </pic:blipFill>
                        <pic:spPr bwMode="auto">
                          <a:xfrm>
                            <a:off x="0" y="0"/>
                            <a:ext cx="1009233" cy="612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7" w:type="dxa"/>
          </w:tcPr>
          <w:p w14:paraId="3B903C0E" w14:textId="29FBC355" w:rsidR="00F95E22" w:rsidRDefault="00F95E22" w:rsidP="004149D7">
            <w:pPr>
              <w:spacing w:before="120" w:after="0"/>
            </w:pPr>
            <w:r w:rsidRPr="00E916D8">
              <w:rPr>
                <w:noProof/>
              </w:rPr>
              <w:drawing>
                <wp:inline distT="0" distB="0" distL="0" distR="0" wp14:anchorId="3A815957" wp14:editId="0644EC96">
                  <wp:extent cx="956930" cy="573942"/>
                  <wp:effectExtent l="0" t="0" r="0" b="0"/>
                  <wp:docPr id="789456539" name="Picture 10" descr="Screw hea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56539" name="Picture 10" descr="Screw head type."/>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31091" t="5816" r="16168" b="7808"/>
                          <a:stretch/>
                        </pic:blipFill>
                        <pic:spPr bwMode="auto">
                          <a:xfrm>
                            <a:off x="0" y="0"/>
                            <a:ext cx="970978" cy="5823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E22" w14:paraId="6EADA903" w14:textId="77777777" w:rsidTr="004149D7">
        <w:trPr>
          <w:trHeight w:val="850"/>
        </w:trPr>
        <w:tc>
          <w:tcPr>
            <w:tcW w:w="2407" w:type="dxa"/>
          </w:tcPr>
          <w:p w14:paraId="28C561EC" w14:textId="77777777" w:rsidR="00F95E22" w:rsidRDefault="00F95E22" w:rsidP="004149D7">
            <w:pPr>
              <w:spacing w:before="120" w:after="0"/>
            </w:pPr>
          </w:p>
        </w:tc>
        <w:tc>
          <w:tcPr>
            <w:tcW w:w="2407" w:type="dxa"/>
          </w:tcPr>
          <w:p w14:paraId="374A6836" w14:textId="77777777" w:rsidR="00F95E22" w:rsidRDefault="00F95E22" w:rsidP="004149D7">
            <w:pPr>
              <w:spacing w:before="120" w:after="0"/>
            </w:pPr>
          </w:p>
        </w:tc>
        <w:tc>
          <w:tcPr>
            <w:tcW w:w="2407" w:type="dxa"/>
          </w:tcPr>
          <w:p w14:paraId="3C8CB26A" w14:textId="77777777" w:rsidR="00F95E22" w:rsidRDefault="00F95E22" w:rsidP="004149D7">
            <w:pPr>
              <w:spacing w:before="120" w:after="0"/>
            </w:pPr>
          </w:p>
        </w:tc>
        <w:tc>
          <w:tcPr>
            <w:tcW w:w="2407" w:type="dxa"/>
          </w:tcPr>
          <w:p w14:paraId="7CA55B54" w14:textId="77777777" w:rsidR="00F95E22" w:rsidRDefault="00F95E22" w:rsidP="004149D7">
            <w:pPr>
              <w:spacing w:before="120" w:after="0"/>
            </w:pPr>
          </w:p>
        </w:tc>
      </w:tr>
    </w:tbl>
    <w:p w14:paraId="404B1A28" w14:textId="2063A1D7" w:rsidR="00574694" w:rsidRPr="004149D7" w:rsidRDefault="004B1C85" w:rsidP="004149D7">
      <w:pPr>
        <w:pStyle w:val="Heading2"/>
      </w:pPr>
      <w:bookmarkStart w:id="35" w:name="_Toc205976281"/>
      <w:r w:rsidRPr="004149D7">
        <w:lastRenderedPageBreak/>
        <w:t xml:space="preserve">Types of </w:t>
      </w:r>
      <w:r w:rsidR="00DC6633" w:rsidRPr="004149D7">
        <w:t>n</w:t>
      </w:r>
      <w:r w:rsidRPr="004149D7">
        <w:t>ails</w:t>
      </w:r>
      <w:bookmarkEnd w:id="35"/>
    </w:p>
    <w:p w14:paraId="3D0AE721" w14:textId="4531B1E0" w:rsidR="00574694" w:rsidRPr="007A6ED1" w:rsidRDefault="00C57F71" w:rsidP="007A6ED1">
      <w:r w:rsidRPr="007A6ED1">
        <w:rPr>
          <w:noProof/>
        </w:rPr>
        <w:drawing>
          <wp:inline distT="0" distB="0" distL="0" distR="0" wp14:anchorId="1E81AD6D" wp14:editId="21F6A984">
            <wp:extent cx="3137338" cy="1654280"/>
            <wp:effectExtent l="0" t="0" r="6350" b="3175"/>
            <wp:docPr id="674020333" name="Picture 1" descr="A drawing of a nail, identifying the point, shank and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20333" name="Picture 1" descr="A drawing of a nail, identifying the point, shank and head."/>
                    <pic:cNvPicPr/>
                  </pic:nvPicPr>
                  <pic:blipFill>
                    <a:blip r:embed="rId83"/>
                    <a:stretch>
                      <a:fillRect/>
                    </a:stretch>
                  </pic:blipFill>
                  <pic:spPr>
                    <a:xfrm>
                      <a:off x="0" y="0"/>
                      <a:ext cx="3144005" cy="1657795"/>
                    </a:xfrm>
                    <a:prstGeom prst="rect">
                      <a:avLst/>
                    </a:prstGeom>
                  </pic:spPr>
                </pic:pic>
              </a:graphicData>
            </a:graphic>
          </wp:inline>
        </w:drawing>
      </w:r>
    </w:p>
    <w:p w14:paraId="2AC39686" w14:textId="4D8313C5" w:rsidR="00E241A9" w:rsidRPr="001E7ACE" w:rsidRDefault="00E241A9" w:rsidP="001E7ACE">
      <w:r w:rsidRPr="001E7ACE">
        <w:t>Use the list of nails below to label the images of screws in the table</w:t>
      </w:r>
      <w:r w:rsidR="00B138E1">
        <w:t>.</w:t>
      </w:r>
    </w:p>
    <w:p w14:paraId="1D72A72A" w14:textId="77777777" w:rsidR="005A106D" w:rsidRPr="005A106D" w:rsidRDefault="005A106D">
      <w:pPr>
        <w:pStyle w:val="ListBullet"/>
      </w:pPr>
      <w:r w:rsidRPr="005A106D">
        <w:t>Panel pin: a smaller, light duty nail used for cabinetwork where the head can be punched below the surface and concealed with putty.</w:t>
      </w:r>
    </w:p>
    <w:p w14:paraId="5283A6CF" w14:textId="130AFABA" w:rsidR="005A106D" w:rsidRPr="005A106D" w:rsidRDefault="005A106D">
      <w:pPr>
        <w:pStyle w:val="ListBullet"/>
      </w:pPr>
      <w:r w:rsidRPr="005A106D">
        <w:t xml:space="preserve">Bullet head: general purpose construction nail, smaller head allows it to be </w:t>
      </w:r>
      <w:r w:rsidR="00727136">
        <w:t>driven flush with</w:t>
      </w:r>
      <w:r w:rsidRPr="005A106D">
        <w:t xml:space="preserve"> the surface.</w:t>
      </w:r>
    </w:p>
    <w:p w14:paraId="1FA34804" w14:textId="77777777" w:rsidR="005A106D" w:rsidRPr="005A106D" w:rsidRDefault="005A106D" w:rsidP="005A106D">
      <w:pPr>
        <w:pStyle w:val="ListBullet"/>
      </w:pPr>
      <w:r w:rsidRPr="005A106D">
        <w:t>Flat head: has a large, flat head to resist being pulled through the timber.</w:t>
      </w:r>
    </w:p>
    <w:tbl>
      <w:tblPr>
        <w:tblStyle w:val="TableGrid"/>
        <w:tblW w:w="0" w:type="auto"/>
        <w:tblLook w:val="04A0" w:firstRow="1" w:lastRow="0" w:firstColumn="1" w:lastColumn="0" w:noHBand="0" w:noVBand="1"/>
        <w:tblDescription w:val="Images of different types of nails with space for students to label and provide answers."/>
      </w:tblPr>
      <w:tblGrid>
        <w:gridCol w:w="3209"/>
        <w:gridCol w:w="3209"/>
        <w:gridCol w:w="3210"/>
      </w:tblGrid>
      <w:tr w:rsidR="00B554FC" w14:paraId="09CA8109" w14:textId="77777777" w:rsidTr="00B554FC">
        <w:tc>
          <w:tcPr>
            <w:tcW w:w="3209" w:type="dxa"/>
          </w:tcPr>
          <w:p w14:paraId="35738E6A" w14:textId="1816F250" w:rsidR="00B554FC" w:rsidRDefault="00B554FC" w:rsidP="00727136">
            <w:pPr>
              <w:spacing w:after="0"/>
              <w:jc w:val="center"/>
            </w:pPr>
            <w:r w:rsidRPr="000945F9">
              <w:rPr>
                <w:rFonts w:eastAsia="Times New Roman"/>
                <w:noProof/>
                <w:sz w:val="24"/>
                <w:lang w:eastAsia="en-AU"/>
              </w:rPr>
              <w:drawing>
                <wp:inline distT="0" distB="0" distL="0" distR="0" wp14:anchorId="435AB07F" wp14:editId="0369975B">
                  <wp:extent cx="1679688" cy="349858"/>
                  <wp:effectExtent l="0" t="0" r="0" b="0"/>
                  <wp:docPr id="387305240" name="Picture 1" descr="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05240" name="Picture 1" descr="Nail."/>
                          <pic:cNvPicPr/>
                        </pic:nvPicPr>
                        <pic:blipFill rotWithShape="1">
                          <a:blip r:embed="rId84"/>
                          <a:srcRect t="31643" b="17119"/>
                          <a:stretch/>
                        </pic:blipFill>
                        <pic:spPr bwMode="auto">
                          <a:xfrm>
                            <a:off x="0" y="0"/>
                            <a:ext cx="1708477" cy="355854"/>
                          </a:xfrm>
                          <a:prstGeom prst="rect">
                            <a:avLst/>
                          </a:prstGeom>
                          <a:ln>
                            <a:noFill/>
                          </a:ln>
                          <a:extLst>
                            <a:ext uri="{53640926-AAD7-44D8-BBD7-CCE9431645EC}">
                              <a14:shadowObscured xmlns:a14="http://schemas.microsoft.com/office/drawing/2010/main"/>
                            </a:ext>
                          </a:extLst>
                        </pic:spPr>
                      </pic:pic>
                    </a:graphicData>
                  </a:graphic>
                </wp:inline>
              </w:drawing>
            </w:r>
          </w:p>
        </w:tc>
        <w:tc>
          <w:tcPr>
            <w:tcW w:w="3209" w:type="dxa"/>
          </w:tcPr>
          <w:p w14:paraId="2D2B501A" w14:textId="1DEB4460" w:rsidR="00B554FC" w:rsidRDefault="00727136" w:rsidP="004149D7">
            <w:pPr>
              <w:spacing w:before="120" w:after="0"/>
            </w:pPr>
            <w:r>
              <w:rPr>
                <w:noProof/>
              </w:rPr>
              <w:drawing>
                <wp:inline distT="0" distB="0" distL="0" distR="0" wp14:anchorId="65AAE0D4" wp14:editId="13502FC2">
                  <wp:extent cx="519601" cy="1886095"/>
                  <wp:effectExtent l="2540" t="0" r="0" b="0"/>
                  <wp:docPr id="434792887" name="Picture 36" descr="A wood piece on a table with nails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92887" name="Picture 36" descr="A wood piece on a table with nails in place."/>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a:stretch/>
                        </pic:blipFill>
                        <pic:spPr bwMode="auto">
                          <a:xfrm rot="5400000">
                            <a:off x="0" y="0"/>
                            <a:ext cx="534653" cy="19407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0" w:type="dxa"/>
          </w:tcPr>
          <w:p w14:paraId="71ACB5E2" w14:textId="7978514C" w:rsidR="00B554FC" w:rsidRDefault="00B554FC" w:rsidP="00727136">
            <w:pPr>
              <w:spacing w:after="0"/>
              <w:jc w:val="center"/>
            </w:pPr>
            <w:r w:rsidRPr="00D34FBA">
              <w:rPr>
                <w:rFonts w:eastAsia="Times New Roman"/>
                <w:noProof/>
                <w:sz w:val="24"/>
                <w:lang w:eastAsia="en-AU"/>
              </w:rPr>
              <w:drawing>
                <wp:inline distT="0" distB="0" distL="0" distR="0" wp14:anchorId="17D3BDEF" wp14:editId="41C45794">
                  <wp:extent cx="1733385" cy="292365"/>
                  <wp:effectExtent l="0" t="0" r="635" b="0"/>
                  <wp:docPr id="982888728" name="Picture 1" descr="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88728" name="Picture 1" descr="Nail."/>
                          <pic:cNvPicPr/>
                        </pic:nvPicPr>
                        <pic:blipFill rotWithShape="1">
                          <a:blip r:embed="rId86" cstate="print">
                            <a:extLst>
                              <a:ext uri="{28A0092B-C50C-407E-A947-70E740481C1C}">
                                <a14:useLocalDpi xmlns:a14="http://schemas.microsoft.com/office/drawing/2010/main" val="0"/>
                              </a:ext>
                            </a:extLst>
                          </a:blip>
                          <a:srcRect t="28501" b="14474"/>
                          <a:stretch/>
                        </pic:blipFill>
                        <pic:spPr bwMode="auto">
                          <a:xfrm>
                            <a:off x="0" y="0"/>
                            <a:ext cx="1745491" cy="294407"/>
                          </a:xfrm>
                          <a:prstGeom prst="rect">
                            <a:avLst/>
                          </a:prstGeom>
                          <a:ln>
                            <a:noFill/>
                          </a:ln>
                          <a:extLst>
                            <a:ext uri="{53640926-AAD7-44D8-BBD7-CCE9431645EC}">
                              <a14:shadowObscured xmlns:a14="http://schemas.microsoft.com/office/drawing/2010/main"/>
                            </a:ext>
                          </a:extLst>
                        </pic:spPr>
                      </pic:pic>
                    </a:graphicData>
                  </a:graphic>
                </wp:inline>
              </w:drawing>
            </w:r>
          </w:p>
        </w:tc>
      </w:tr>
      <w:tr w:rsidR="00B554FC" w14:paraId="13112E96" w14:textId="77777777" w:rsidTr="004149D7">
        <w:trPr>
          <w:trHeight w:val="850"/>
        </w:trPr>
        <w:tc>
          <w:tcPr>
            <w:tcW w:w="3209" w:type="dxa"/>
          </w:tcPr>
          <w:p w14:paraId="38C4F955" w14:textId="77777777" w:rsidR="00B554FC" w:rsidRDefault="00B554FC" w:rsidP="004149D7">
            <w:pPr>
              <w:spacing w:before="120" w:after="0"/>
            </w:pPr>
          </w:p>
        </w:tc>
        <w:tc>
          <w:tcPr>
            <w:tcW w:w="3209" w:type="dxa"/>
          </w:tcPr>
          <w:p w14:paraId="779DFB28" w14:textId="5FB77349" w:rsidR="00B554FC" w:rsidRDefault="00B554FC" w:rsidP="004149D7">
            <w:pPr>
              <w:spacing w:before="120" w:after="0"/>
            </w:pPr>
          </w:p>
        </w:tc>
        <w:tc>
          <w:tcPr>
            <w:tcW w:w="3210" w:type="dxa"/>
          </w:tcPr>
          <w:p w14:paraId="02B9201A" w14:textId="77777777" w:rsidR="00B554FC" w:rsidRDefault="00B554FC" w:rsidP="004149D7">
            <w:pPr>
              <w:spacing w:before="120" w:after="0"/>
            </w:pPr>
          </w:p>
        </w:tc>
      </w:tr>
    </w:tbl>
    <w:p w14:paraId="43F20EE4" w14:textId="58FDA54C" w:rsidR="00B554FC" w:rsidRPr="00B554FC" w:rsidRDefault="00B554FC" w:rsidP="00B554FC">
      <w:r w:rsidRPr="00B554FC">
        <w:br w:type="page"/>
      </w:r>
    </w:p>
    <w:p w14:paraId="472FDB1B" w14:textId="02E76641" w:rsidR="00270824" w:rsidRPr="0062041A" w:rsidRDefault="00270824" w:rsidP="0062041A">
      <w:pPr>
        <w:pStyle w:val="Heading2"/>
      </w:pPr>
      <w:bookmarkStart w:id="36" w:name="_Toc205976282"/>
      <w:r w:rsidRPr="0062041A">
        <w:lastRenderedPageBreak/>
        <w:t xml:space="preserve">Woodworking </w:t>
      </w:r>
      <w:r w:rsidR="00414CA7" w:rsidRPr="0062041A">
        <w:t>j</w:t>
      </w:r>
      <w:r w:rsidRPr="0062041A">
        <w:t>oints</w:t>
      </w:r>
      <w:bookmarkEnd w:id="36"/>
    </w:p>
    <w:p w14:paraId="7C1E0A37" w14:textId="262512FC" w:rsidR="00FF019B" w:rsidRPr="00FF019B" w:rsidRDefault="00FF019B" w:rsidP="00FF019B">
      <w:r>
        <w:t xml:space="preserve">Complete the table below </w:t>
      </w:r>
      <w:r w:rsidR="0062041A">
        <w:t xml:space="preserve">to </w:t>
      </w:r>
      <w:r>
        <w:t>outline these common woodworking joints.</w:t>
      </w:r>
    </w:p>
    <w:tbl>
      <w:tblPr>
        <w:tblStyle w:val="Tableheader"/>
        <w:tblW w:w="0" w:type="auto"/>
        <w:tblLook w:val="0620" w:firstRow="1" w:lastRow="0" w:firstColumn="0" w:lastColumn="0" w:noHBand="1" w:noVBand="1"/>
        <w:tblDescription w:val="Student worksheet with blank cells for students to provide answers on different types of woodworking joints."/>
      </w:tblPr>
      <w:tblGrid>
        <w:gridCol w:w="3246"/>
        <w:gridCol w:w="2073"/>
        <w:gridCol w:w="2331"/>
        <w:gridCol w:w="1980"/>
      </w:tblGrid>
      <w:tr w:rsidR="00F55C78" w14:paraId="0F694F64" w14:textId="77777777" w:rsidTr="0062041A">
        <w:trPr>
          <w:cnfStyle w:val="100000000000" w:firstRow="1" w:lastRow="0" w:firstColumn="0" w:lastColumn="0" w:oddVBand="0" w:evenVBand="0" w:oddHBand="0" w:evenHBand="0" w:firstRowFirstColumn="0" w:firstRowLastColumn="0" w:lastRowFirstColumn="0" w:lastRowLastColumn="0"/>
        </w:trPr>
        <w:tc>
          <w:tcPr>
            <w:tcW w:w="3246" w:type="dxa"/>
          </w:tcPr>
          <w:p w14:paraId="6138B2F6" w14:textId="1B439BDE" w:rsidR="00F55C78" w:rsidRDefault="00F55C78" w:rsidP="00BA3C77">
            <w:r>
              <w:t>Joint</w:t>
            </w:r>
          </w:p>
        </w:tc>
        <w:tc>
          <w:tcPr>
            <w:tcW w:w="2073" w:type="dxa"/>
          </w:tcPr>
          <w:p w14:paraId="57367AFB" w14:textId="5A4199A4" w:rsidR="00F55C78" w:rsidRDefault="00F55C78" w:rsidP="00BA3C77">
            <w:r>
              <w:t>Name</w:t>
            </w:r>
          </w:p>
        </w:tc>
        <w:tc>
          <w:tcPr>
            <w:tcW w:w="2331" w:type="dxa"/>
          </w:tcPr>
          <w:p w14:paraId="6018D370" w14:textId="2A551EA0" w:rsidR="00F55C78" w:rsidRDefault="00F55C78" w:rsidP="00BA3C77">
            <w:r>
              <w:t>Common applications</w:t>
            </w:r>
          </w:p>
        </w:tc>
        <w:tc>
          <w:tcPr>
            <w:tcW w:w="1980" w:type="dxa"/>
          </w:tcPr>
          <w:p w14:paraId="33744AE0" w14:textId="7F291CDD" w:rsidR="00F55C78" w:rsidRDefault="00F55C78" w:rsidP="00BA3C77">
            <w:r>
              <w:t>Other names</w:t>
            </w:r>
          </w:p>
        </w:tc>
      </w:tr>
      <w:tr w:rsidR="00F55C78" w14:paraId="1C846936" w14:textId="77777777" w:rsidTr="0062041A">
        <w:trPr>
          <w:trHeight w:val="3425"/>
        </w:trPr>
        <w:tc>
          <w:tcPr>
            <w:tcW w:w="3246" w:type="dxa"/>
          </w:tcPr>
          <w:p w14:paraId="561764E7" w14:textId="300FE44C" w:rsidR="00F55C78" w:rsidRDefault="00F55C78" w:rsidP="00BA3C77">
            <w:r>
              <w:rPr>
                <w:bCs/>
                <w:noProof/>
                <w:color w:val="000000"/>
                <w:lang w:eastAsia="en-AU"/>
              </w:rPr>
              <w:drawing>
                <wp:inline distT="0" distB="0" distL="0" distR="0" wp14:anchorId="6CB5FA4B" wp14:editId="100E6548">
                  <wp:extent cx="1612554" cy="1009650"/>
                  <wp:effectExtent l="0" t="0" r="6985" b="0"/>
                  <wp:docPr id="597557400" name="Picture 2" descr="A woodworking joint. Two pieces of timber nail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57400" name="Picture 2" descr="A woodworking joint. Two pieces of timber nailed together."/>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1614977" cy="1011167"/>
                          </a:xfrm>
                          <a:prstGeom prst="rect">
                            <a:avLst/>
                          </a:prstGeom>
                          <a:ln>
                            <a:noFill/>
                          </a:ln>
                          <a:extLst>
                            <a:ext uri="{53640926-AAD7-44D8-BBD7-CCE9431645EC}">
                              <a14:shadowObscured xmlns:a14="http://schemas.microsoft.com/office/drawing/2010/main"/>
                            </a:ext>
                          </a:extLst>
                        </pic:spPr>
                      </pic:pic>
                    </a:graphicData>
                  </a:graphic>
                </wp:inline>
              </w:drawing>
            </w:r>
          </w:p>
        </w:tc>
        <w:tc>
          <w:tcPr>
            <w:tcW w:w="2073" w:type="dxa"/>
          </w:tcPr>
          <w:p w14:paraId="5A86C6E3" w14:textId="77777777" w:rsidR="00F55C78" w:rsidRDefault="00F55C78" w:rsidP="00BA3C77"/>
        </w:tc>
        <w:tc>
          <w:tcPr>
            <w:tcW w:w="2331" w:type="dxa"/>
          </w:tcPr>
          <w:p w14:paraId="7F88CB8D" w14:textId="77777777" w:rsidR="00F55C78" w:rsidRDefault="00F55C78" w:rsidP="00BA3C77"/>
        </w:tc>
        <w:tc>
          <w:tcPr>
            <w:tcW w:w="1980" w:type="dxa"/>
          </w:tcPr>
          <w:p w14:paraId="3DF5DF4D" w14:textId="77777777" w:rsidR="00F55C78" w:rsidRDefault="00F55C78" w:rsidP="00BA3C77"/>
        </w:tc>
      </w:tr>
      <w:tr w:rsidR="00F55C78" w14:paraId="3D984093" w14:textId="77777777" w:rsidTr="0062041A">
        <w:trPr>
          <w:trHeight w:val="3425"/>
        </w:trPr>
        <w:tc>
          <w:tcPr>
            <w:tcW w:w="3246" w:type="dxa"/>
          </w:tcPr>
          <w:p w14:paraId="1EC50719" w14:textId="12307A1F" w:rsidR="00F55C78" w:rsidRDefault="00D929D6" w:rsidP="00BA3C77">
            <w:r>
              <w:rPr>
                <w:bCs/>
                <w:noProof/>
                <w:color w:val="000000"/>
                <w:lang w:eastAsia="en-AU"/>
              </w:rPr>
              <w:drawing>
                <wp:inline distT="0" distB="0" distL="0" distR="0" wp14:anchorId="68C9B1B4" wp14:editId="63E4997C">
                  <wp:extent cx="1398905" cy="1276350"/>
                  <wp:effectExtent l="0" t="0" r="0" b="0"/>
                  <wp:docPr id="1178771081" name="Picture 6" descr="A woodworking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71081" name="Picture 6" descr="A woodworking join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98905" cy="1276350"/>
                          </a:xfrm>
                          <a:prstGeom prst="rect">
                            <a:avLst/>
                          </a:prstGeom>
                          <a:noFill/>
                          <a:ln>
                            <a:noFill/>
                          </a:ln>
                        </pic:spPr>
                      </pic:pic>
                    </a:graphicData>
                  </a:graphic>
                </wp:inline>
              </w:drawing>
            </w:r>
          </w:p>
        </w:tc>
        <w:tc>
          <w:tcPr>
            <w:tcW w:w="2073" w:type="dxa"/>
          </w:tcPr>
          <w:p w14:paraId="07AE12B1" w14:textId="77777777" w:rsidR="00F55C78" w:rsidRDefault="00F55C78" w:rsidP="00BA3C77"/>
        </w:tc>
        <w:tc>
          <w:tcPr>
            <w:tcW w:w="2331" w:type="dxa"/>
          </w:tcPr>
          <w:p w14:paraId="3C0FC427" w14:textId="77777777" w:rsidR="00F55C78" w:rsidRDefault="00F55C78" w:rsidP="00BA3C77"/>
        </w:tc>
        <w:tc>
          <w:tcPr>
            <w:tcW w:w="1980" w:type="dxa"/>
          </w:tcPr>
          <w:p w14:paraId="43E4DA51" w14:textId="77777777" w:rsidR="00F55C78" w:rsidRDefault="00F55C78" w:rsidP="00BA3C77"/>
        </w:tc>
      </w:tr>
      <w:tr w:rsidR="00F55C78" w14:paraId="5E740658" w14:textId="77777777" w:rsidTr="0062041A">
        <w:trPr>
          <w:trHeight w:val="3425"/>
        </w:trPr>
        <w:tc>
          <w:tcPr>
            <w:tcW w:w="3246" w:type="dxa"/>
          </w:tcPr>
          <w:p w14:paraId="14F21781" w14:textId="3E87B234" w:rsidR="00F55C78" w:rsidRDefault="00D929D6" w:rsidP="00BA3C77">
            <w:r>
              <w:rPr>
                <w:bCs/>
                <w:noProof/>
                <w:color w:val="000000"/>
                <w:lang w:eastAsia="en-AU"/>
              </w:rPr>
              <w:drawing>
                <wp:inline distT="0" distB="0" distL="0" distR="0" wp14:anchorId="76CC4B81" wp14:editId="359AD5F2">
                  <wp:extent cx="1709845" cy="1320800"/>
                  <wp:effectExtent l="0" t="0" r="5080" b="0"/>
                  <wp:docPr id="13182161" name="Picture 4" descr="A woodworking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161" name="Picture 4" descr="A woodworking joint."/>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1710658" cy="13214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73" w:type="dxa"/>
          </w:tcPr>
          <w:p w14:paraId="267C6A02" w14:textId="77777777" w:rsidR="00F55C78" w:rsidRDefault="00F55C78" w:rsidP="00BA3C77"/>
        </w:tc>
        <w:tc>
          <w:tcPr>
            <w:tcW w:w="2331" w:type="dxa"/>
          </w:tcPr>
          <w:p w14:paraId="0DFBA6C5" w14:textId="77777777" w:rsidR="00F55C78" w:rsidRDefault="00F55C78" w:rsidP="00BA3C77"/>
        </w:tc>
        <w:tc>
          <w:tcPr>
            <w:tcW w:w="1980" w:type="dxa"/>
          </w:tcPr>
          <w:p w14:paraId="0A399774" w14:textId="77777777" w:rsidR="00F55C78" w:rsidRDefault="00F55C78" w:rsidP="00BA3C77"/>
        </w:tc>
      </w:tr>
    </w:tbl>
    <w:p w14:paraId="7191BAA5" w14:textId="10A12FFD" w:rsidR="00A0737D" w:rsidRPr="00F50723" w:rsidRDefault="00A0737D" w:rsidP="00F50723">
      <w:pPr>
        <w:pStyle w:val="Heading1"/>
      </w:pPr>
      <w:bookmarkStart w:id="37" w:name="_Toc205976283"/>
      <w:r w:rsidRPr="00F50723">
        <w:lastRenderedPageBreak/>
        <w:t xml:space="preserve">Aboriginal and Torres Strait Islander </w:t>
      </w:r>
      <w:r w:rsidR="003F125F">
        <w:t>p</w:t>
      </w:r>
      <w:r w:rsidRPr="00F50723">
        <w:t>eoples</w:t>
      </w:r>
      <w:r w:rsidR="003A5123">
        <w:t>’</w:t>
      </w:r>
      <w:r w:rsidRPr="00F50723">
        <w:t xml:space="preserve"> materials, products and systems</w:t>
      </w:r>
      <w:bookmarkEnd w:id="37"/>
    </w:p>
    <w:p w14:paraId="7EB24519" w14:textId="6B02D604" w:rsidR="00A0737D" w:rsidRDefault="00A0737D" w:rsidP="00A0737D">
      <w:pPr>
        <w:pStyle w:val="FeatureBox2"/>
      </w:pPr>
      <w:r>
        <w:rPr>
          <w:rStyle w:val="Strong"/>
        </w:rPr>
        <w:t>Note:</w:t>
      </w:r>
      <w:r>
        <w:t xml:space="preserve"> c</w:t>
      </w:r>
      <w:r w:rsidRPr="004B202E">
        <w:t>onsulting</w:t>
      </w:r>
      <w:r>
        <w:t xml:space="preserve"> with Aboriginal and/or Torres Strait Islander</w:t>
      </w:r>
      <w:r w:rsidRPr="008B00F6">
        <w:t xml:space="preserve"> communities is essential to the development of meaningful </w:t>
      </w:r>
      <w:r>
        <w:t>Aboriginal and/or Torres Strait Islander</w:t>
      </w:r>
      <w:r w:rsidRPr="008B00F6">
        <w:t xml:space="preserve"> </w:t>
      </w:r>
      <w:r>
        <w:t xml:space="preserve">Histories and Culture embedded </w:t>
      </w:r>
      <w:r w:rsidRPr="008B00F6">
        <w:t>across the curriculum.</w:t>
      </w:r>
      <w:r>
        <w:t xml:space="preserve"> </w:t>
      </w:r>
      <w:r w:rsidRPr="009969C7">
        <w:t>Aboriginal and/or Torres Strait Islander people</w:t>
      </w:r>
      <w:r>
        <w:t>s</w:t>
      </w:r>
      <w:r w:rsidRPr="009969C7">
        <w:t xml:space="preserve"> are the owners and custodians of their knowledge and cultures and </w:t>
      </w:r>
      <w:r>
        <w:t>should</w:t>
      </w:r>
      <w:r w:rsidRPr="009969C7">
        <w:t xml:space="preserve"> be consulted when aspects of </w:t>
      </w:r>
      <w:r>
        <w:t>Aboriginal and/or Torres Strait Islander</w:t>
      </w:r>
      <w:r w:rsidRPr="008B00F6">
        <w:t xml:space="preserve"> </w:t>
      </w:r>
      <w:r>
        <w:t>H</w:t>
      </w:r>
      <w:r w:rsidRPr="009969C7">
        <w:t xml:space="preserve">istories and </w:t>
      </w:r>
      <w:r>
        <w:t>C</w:t>
      </w:r>
      <w:r w:rsidRPr="009969C7">
        <w:t>ultures are being incorporated into the school curriculum.</w:t>
      </w:r>
      <w:r w:rsidRPr="00465B41">
        <w:t xml:space="preserve"> If you want to establish an </w:t>
      </w:r>
      <w:r>
        <w:t xml:space="preserve">authentic relationship </w:t>
      </w:r>
      <w:r w:rsidRPr="00465B41">
        <w:t>with Aboriginal communities</w:t>
      </w:r>
      <w:r>
        <w:t>,</w:t>
      </w:r>
      <w:r w:rsidRPr="00465B41">
        <w:t xml:space="preserve"> you should </w:t>
      </w:r>
      <w:r w:rsidRPr="008C3039">
        <w:t>understand local community protocols and engage with the community respectfully and authentically</w:t>
      </w:r>
      <w:r w:rsidR="008C3039">
        <w:t xml:space="preserve"> (see </w:t>
      </w:r>
      <w:hyperlink r:id="rId90" w:history="1">
        <w:r w:rsidR="00351A11">
          <w:rPr>
            <w:rStyle w:val="Hyperlink"/>
          </w:rPr>
          <w:t>Universal Resources - Aboriginal Education</w:t>
        </w:r>
      </w:hyperlink>
      <w:r w:rsidR="008C3039">
        <w:t>)</w:t>
      </w:r>
      <w:r w:rsidRPr="00465B41">
        <w:t>.</w:t>
      </w:r>
      <w:r>
        <w:t xml:space="preserve"> </w:t>
      </w:r>
      <w:r w:rsidRPr="00B4768E">
        <w:t>Remember that any information shared by Aboriginal and/or Torres Strait Islander people</w:t>
      </w:r>
      <w:r>
        <w:t>s</w:t>
      </w:r>
      <w:r w:rsidRPr="00B4768E">
        <w:t xml:space="preserve"> remains their intellectual property.</w:t>
      </w:r>
    </w:p>
    <w:p w14:paraId="1811C559" w14:textId="77777777" w:rsidR="00A0737D" w:rsidRDefault="00A0737D" w:rsidP="00A0737D">
      <w:pPr>
        <w:pStyle w:val="FeatureBox2"/>
      </w:pPr>
      <w:r>
        <w:t>The learning activities that follow have been sourced from public-facing materials available online.</w:t>
      </w:r>
    </w:p>
    <w:p w14:paraId="7CCCA525" w14:textId="77777777" w:rsidR="00A0737D" w:rsidRPr="00F50723" w:rsidRDefault="00A0737D" w:rsidP="00F50723">
      <w:pPr>
        <w:pStyle w:val="Heading2"/>
      </w:pPr>
      <w:bookmarkStart w:id="38" w:name="_Toc205976284"/>
      <w:r w:rsidRPr="00F50723">
        <w:t>Materials</w:t>
      </w:r>
      <w:bookmarkEnd w:id="38"/>
    </w:p>
    <w:p w14:paraId="51E87706" w14:textId="0907ED8C" w:rsidR="00A0737D" w:rsidRDefault="00F25B7C" w:rsidP="00A0737D">
      <w:pPr>
        <w:rPr>
          <w:lang w:eastAsia="en-AU"/>
        </w:rPr>
      </w:pPr>
      <w:r w:rsidRPr="00F25B7C">
        <w:rPr>
          <w:lang w:eastAsia="en-AU"/>
        </w:rPr>
        <w:t xml:space="preserve">Aboriginal and Torres Strait Islander </w:t>
      </w:r>
      <w:r w:rsidR="003A5123">
        <w:rPr>
          <w:lang w:eastAsia="en-AU"/>
        </w:rPr>
        <w:t>p</w:t>
      </w:r>
      <w:r w:rsidR="003A5123" w:rsidRPr="00F25B7C">
        <w:rPr>
          <w:lang w:eastAsia="en-AU"/>
        </w:rPr>
        <w:t>eoples</w:t>
      </w:r>
      <w:r w:rsidR="003A5123">
        <w:rPr>
          <w:lang w:eastAsia="en-AU"/>
        </w:rPr>
        <w:t xml:space="preserve"> </w:t>
      </w:r>
      <w:r w:rsidR="00A0737D">
        <w:rPr>
          <w:lang w:eastAsia="en-AU"/>
        </w:rPr>
        <w:t xml:space="preserve">used a variety of tools, utensils and weapons as they hunted, fished and gathered foods. Some technology was simple with the item being made, used for its purpose and then thrown away. </w:t>
      </w:r>
      <w:r w:rsidR="00A0737D" w:rsidRPr="00183402">
        <w:rPr>
          <w:lang w:eastAsia="en-AU"/>
        </w:rPr>
        <w:t>Other</w:t>
      </w:r>
      <w:r w:rsidR="00183402" w:rsidRPr="00183402">
        <w:rPr>
          <w:lang w:eastAsia="en-AU"/>
        </w:rPr>
        <w:t xml:space="preserve"> items</w:t>
      </w:r>
      <w:r w:rsidR="00A0737D" w:rsidRPr="00183402">
        <w:rPr>
          <w:lang w:eastAsia="en-AU"/>
        </w:rPr>
        <w:t xml:space="preserve"> needed more complex methods of making them</w:t>
      </w:r>
      <w:r w:rsidR="00183402" w:rsidRPr="00183402">
        <w:rPr>
          <w:lang w:eastAsia="en-AU"/>
        </w:rPr>
        <w:t>,</w:t>
      </w:r>
      <w:r w:rsidR="00A0737D" w:rsidRPr="00183402">
        <w:rPr>
          <w:lang w:eastAsia="en-AU"/>
        </w:rPr>
        <w:t xml:space="preserve"> like heat and pressure to set sap</w:t>
      </w:r>
      <w:r w:rsidR="00183402" w:rsidRPr="00183402">
        <w:rPr>
          <w:lang w:eastAsia="en-AU"/>
        </w:rPr>
        <w:t>,</w:t>
      </w:r>
      <w:r w:rsidR="00A0737D" w:rsidRPr="00183402">
        <w:rPr>
          <w:lang w:eastAsia="en-AU"/>
        </w:rPr>
        <w:t xml:space="preserve"> and fibres to determine the shape, flexibility and durability of the item</w:t>
      </w:r>
      <w:r w:rsidR="00A0737D">
        <w:rPr>
          <w:lang w:eastAsia="en-AU"/>
        </w:rPr>
        <w:t>.</w:t>
      </w:r>
    </w:p>
    <w:p w14:paraId="4CFADACF" w14:textId="77777777" w:rsidR="00D77B63" w:rsidRDefault="00A0737D" w:rsidP="00A0737D">
      <w:pPr>
        <w:rPr>
          <w:lang w:eastAsia="en-AU"/>
        </w:rPr>
      </w:pPr>
      <w:r>
        <w:rPr>
          <w:lang w:eastAsia="en-AU"/>
        </w:rPr>
        <w:t xml:space="preserve">Australia contains many different climates and environments, but the basic pattern of Aboriginal life was the same. Small groups moved with the seasons over their territory. All the tools, utensils and weapons made by Aboriginal people were adapted to the environment in which they were used. They were developed over many generations and made from readily available materials. </w:t>
      </w:r>
    </w:p>
    <w:p w14:paraId="5E2B0150" w14:textId="644B3255" w:rsidR="00A0737D" w:rsidRDefault="00A0737D" w:rsidP="00A0737D">
      <w:pPr>
        <w:rPr>
          <w:lang w:eastAsia="en-AU"/>
        </w:rPr>
      </w:pPr>
      <w:r>
        <w:rPr>
          <w:lang w:eastAsia="en-AU"/>
        </w:rPr>
        <w:t xml:space="preserve">In the space below, list materials used by Aboriginal and Torres Strait Islander </w:t>
      </w:r>
      <w:r w:rsidR="003A5123">
        <w:rPr>
          <w:lang w:eastAsia="en-AU"/>
        </w:rPr>
        <w:t>peoples</w:t>
      </w:r>
      <w:r>
        <w:rPr>
          <w:lang w:eastAsia="en-AU"/>
        </w:rPr>
        <w:t>.</w:t>
      </w:r>
    </w:p>
    <w:tbl>
      <w:tblPr>
        <w:tblStyle w:val="TableGrid"/>
        <w:tblW w:w="0" w:type="auto"/>
        <w:tblLook w:val="04A0" w:firstRow="1" w:lastRow="0" w:firstColumn="1" w:lastColumn="0" w:noHBand="0" w:noVBand="1"/>
        <w:tblDescription w:val="Sample student answers."/>
      </w:tblPr>
      <w:tblGrid>
        <w:gridCol w:w="9628"/>
      </w:tblGrid>
      <w:tr w:rsidR="00A0737D" w14:paraId="77495BBA" w14:textId="77777777" w:rsidTr="00345EB5">
        <w:trPr>
          <w:trHeight w:val="1269"/>
        </w:trPr>
        <w:tc>
          <w:tcPr>
            <w:tcW w:w="9628" w:type="dxa"/>
          </w:tcPr>
          <w:p w14:paraId="32DE35A0" w14:textId="77777777" w:rsidR="00A0737D" w:rsidRPr="001B404A" w:rsidRDefault="00A0737D" w:rsidP="00345EB5">
            <w:pPr>
              <w:spacing w:line="276" w:lineRule="auto"/>
              <w:rPr>
                <w:b/>
                <w:bCs/>
              </w:rPr>
            </w:pPr>
            <w:r w:rsidRPr="001B404A">
              <w:rPr>
                <w:b/>
                <w:bCs/>
              </w:rPr>
              <w:t>Suggested answer:</w:t>
            </w:r>
          </w:p>
          <w:p w14:paraId="11BC139E" w14:textId="77777777" w:rsidR="00A0737D" w:rsidRDefault="00A0737D" w:rsidP="00345EB5">
            <w:pPr>
              <w:spacing w:line="276" w:lineRule="auto"/>
            </w:pPr>
            <w:r w:rsidRPr="001867FB">
              <w:t>Stone</w:t>
            </w:r>
            <w:r>
              <w:t xml:space="preserve">, </w:t>
            </w:r>
            <w:r w:rsidRPr="001867FB">
              <w:t>wood</w:t>
            </w:r>
            <w:r>
              <w:t xml:space="preserve">, </w:t>
            </w:r>
            <w:r w:rsidRPr="001867FB">
              <w:t>bark</w:t>
            </w:r>
            <w:r>
              <w:t xml:space="preserve">, </w:t>
            </w:r>
            <w:r w:rsidRPr="001867FB">
              <w:t>vine</w:t>
            </w:r>
            <w:r>
              <w:t xml:space="preserve">, </w:t>
            </w:r>
            <w:r w:rsidRPr="001867FB">
              <w:t>plant fibre</w:t>
            </w:r>
            <w:r>
              <w:t xml:space="preserve">, </w:t>
            </w:r>
            <w:r w:rsidRPr="001867FB">
              <w:t>resin</w:t>
            </w:r>
            <w:r>
              <w:t xml:space="preserve">, </w:t>
            </w:r>
            <w:r w:rsidRPr="001867FB">
              <w:t>shells</w:t>
            </w:r>
            <w:r>
              <w:t xml:space="preserve">, </w:t>
            </w:r>
            <w:r w:rsidRPr="001867FB">
              <w:t>hair</w:t>
            </w:r>
            <w:r>
              <w:t xml:space="preserve">, </w:t>
            </w:r>
            <w:r w:rsidRPr="001867FB">
              <w:t>sinew</w:t>
            </w:r>
            <w:r>
              <w:t xml:space="preserve">, </w:t>
            </w:r>
            <w:r w:rsidRPr="001867FB">
              <w:t>bones</w:t>
            </w:r>
            <w:r>
              <w:t xml:space="preserve">, </w:t>
            </w:r>
            <w:r w:rsidRPr="001867FB">
              <w:t>teeth</w:t>
            </w:r>
            <w:r>
              <w:t xml:space="preserve">, </w:t>
            </w:r>
            <w:r w:rsidRPr="001867FB">
              <w:t>ochre</w:t>
            </w:r>
          </w:p>
        </w:tc>
      </w:tr>
    </w:tbl>
    <w:p w14:paraId="5450EBC6" w14:textId="77777777" w:rsidR="00A0737D" w:rsidRDefault="00A0737D" w:rsidP="00A0737D">
      <w:pPr>
        <w:rPr>
          <w:lang w:eastAsia="en-AU"/>
        </w:rPr>
      </w:pPr>
      <w:r w:rsidRPr="00923C12">
        <w:rPr>
          <w:lang w:eastAsia="en-AU"/>
        </w:rPr>
        <w:t>Important materials not found in local areas were traded, exchanged or given as gifts.</w:t>
      </w:r>
    </w:p>
    <w:p w14:paraId="3F71F8DA" w14:textId="77777777" w:rsidR="00A0737D" w:rsidRPr="001B404A" w:rsidRDefault="00A0737D" w:rsidP="001B404A">
      <w:pPr>
        <w:pStyle w:val="Heading3"/>
      </w:pPr>
      <w:bookmarkStart w:id="39" w:name="_Toc205976285"/>
      <w:r w:rsidRPr="001B404A">
        <w:lastRenderedPageBreak/>
        <w:t>Aboriginal and Torres Strait Islander innovations</w:t>
      </w:r>
      <w:bookmarkEnd w:id="39"/>
    </w:p>
    <w:p w14:paraId="12648895" w14:textId="4DEFBA27" w:rsidR="00A0737D" w:rsidRPr="00C76C48" w:rsidRDefault="00A0737D" w:rsidP="00A0737D">
      <w:pPr>
        <w:rPr>
          <w:rFonts w:eastAsiaTheme="majorEastAsia"/>
        </w:rPr>
      </w:pPr>
      <w:r w:rsidRPr="00C76C48">
        <w:rPr>
          <w:rFonts w:eastAsiaTheme="majorEastAsia"/>
        </w:rPr>
        <w:t xml:space="preserve">Using reading strategies, read </w:t>
      </w:r>
      <w:r>
        <w:rPr>
          <w:rFonts w:eastAsiaTheme="majorEastAsia"/>
        </w:rPr>
        <w:t xml:space="preserve">and discuss </w:t>
      </w:r>
      <w:r w:rsidRPr="00C76C48">
        <w:rPr>
          <w:rFonts w:eastAsiaTheme="majorEastAsia"/>
        </w:rPr>
        <w:t>the following articles</w:t>
      </w:r>
      <w:r w:rsidR="003A5123">
        <w:rPr>
          <w:rFonts w:eastAsiaTheme="majorEastAsia"/>
        </w:rPr>
        <w:t>:</w:t>
      </w:r>
    </w:p>
    <w:bookmarkStart w:id="40" w:name="_Hlk204601114"/>
    <w:p w14:paraId="35D87740" w14:textId="72EF92C6" w:rsidR="00A0737D" w:rsidRPr="00C76C48" w:rsidRDefault="00A0737D" w:rsidP="00A0737D">
      <w:pPr>
        <w:pStyle w:val="ListBullet"/>
        <w:rPr>
          <w:szCs w:val="22"/>
        </w:rPr>
      </w:pPr>
      <w:r>
        <w:fldChar w:fldCharType="begin"/>
      </w:r>
      <w:r w:rsidR="003A5123">
        <w:instrText>HYPERLINK "https://www.archae-aus.com.au/perch/resources/fact-sheet13-yandis-mj.pdf"</w:instrText>
      </w:r>
      <w:r>
        <w:fldChar w:fldCharType="separate"/>
      </w:r>
      <w:r w:rsidR="003A5123">
        <w:rPr>
          <w:rStyle w:val="Hyperlink"/>
          <w:szCs w:val="22"/>
        </w:rPr>
        <w:t>Australian Artefact Fact Sheet: Yandi Dish (Coolamon) (PDF 918 KB)</w:t>
      </w:r>
      <w:r>
        <w:fldChar w:fldCharType="end"/>
      </w:r>
    </w:p>
    <w:bookmarkEnd w:id="40"/>
    <w:p w14:paraId="4C6391CA" w14:textId="77777777" w:rsidR="00A0737D" w:rsidRPr="00C76C48" w:rsidRDefault="00A0737D" w:rsidP="00A0737D">
      <w:pPr>
        <w:pStyle w:val="ListBullet"/>
        <w:rPr>
          <w:szCs w:val="22"/>
          <w:lang w:eastAsia="en-AU"/>
        </w:rPr>
      </w:pPr>
      <w:r>
        <w:fldChar w:fldCharType="begin"/>
      </w:r>
      <w:r>
        <w:instrText>HYPERLINK "https://www.teaandbelle.com/single-post/2017/10/06/13-indigenous-innovations-that-are-truly-amazing"</w:instrText>
      </w:r>
      <w:r>
        <w:fldChar w:fldCharType="separate"/>
      </w:r>
      <w:r>
        <w:rPr>
          <w:rStyle w:val="Hyperlink"/>
          <w:szCs w:val="22"/>
          <w:lang w:eastAsia="en-AU"/>
        </w:rPr>
        <w:t>13 Indigenous innovations that are truly amazing</w:t>
      </w:r>
      <w:r>
        <w:fldChar w:fldCharType="end"/>
      </w:r>
    </w:p>
    <w:p w14:paraId="22DCCD6C" w14:textId="77777777" w:rsidR="00A0737D" w:rsidRPr="001B404A" w:rsidRDefault="00A0737D" w:rsidP="001B404A">
      <w:pPr>
        <w:pStyle w:val="Heading3"/>
      </w:pPr>
      <w:bookmarkStart w:id="41" w:name="_Toc205976286"/>
      <w:r w:rsidRPr="001B404A">
        <w:t>Tools and equipment</w:t>
      </w:r>
      <w:bookmarkEnd w:id="41"/>
    </w:p>
    <w:p w14:paraId="0BC17650" w14:textId="0B577EBB" w:rsidR="00A0737D" w:rsidRDefault="00A0737D" w:rsidP="00A0737D">
      <w:r>
        <w:t>Aboriginal and Torres Strait Islander people invented many tools, pieces of equipment and technology to use in everyday life. This technology was made using natural resources in highly creative ways.</w:t>
      </w:r>
    </w:p>
    <w:p w14:paraId="17E498E2" w14:textId="38A3AA93" w:rsidR="00A0737D" w:rsidRDefault="00A0737D" w:rsidP="00A0737D">
      <w:r>
        <w:t xml:space="preserve">Use </w:t>
      </w:r>
      <w:r w:rsidR="00A950B3">
        <w:t xml:space="preserve">the resources listed below </w:t>
      </w:r>
      <w:r>
        <w:t>to complete the table. Try to include items made from timber.</w:t>
      </w:r>
    </w:p>
    <w:p w14:paraId="37C9C3F5" w14:textId="77777777" w:rsidR="00A0737D" w:rsidRDefault="00A0737D" w:rsidP="00A0737D">
      <w:pPr>
        <w:pStyle w:val="ListBullet"/>
      </w:pPr>
      <w:hyperlink r:id="rId91" w:history="1">
        <w:r>
          <w:rPr>
            <w:rStyle w:val="Hyperlink"/>
          </w:rPr>
          <w:t>Aboriginal Plant use and Technology</w:t>
        </w:r>
      </w:hyperlink>
    </w:p>
    <w:p w14:paraId="526F6E23" w14:textId="68ECCB51" w:rsidR="00A0737D" w:rsidRDefault="00A0737D" w:rsidP="00A0737D">
      <w:pPr>
        <w:pStyle w:val="ListBullet"/>
        <w:rPr>
          <w:rStyle w:val="Hyperlink"/>
        </w:rPr>
      </w:pPr>
      <w:hyperlink r:id="rId92" w:history="1">
        <w:r>
          <w:rPr>
            <w:rStyle w:val="Hyperlink"/>
          </w:rPr>
          <w:t xml:space="preserve">Tools &amp; Technology </w:t>
        </w:r>
        <w:r w:rsidR="00A950B3">
          <w:rPr>
            <w:rStyle w:val="Hyperlink"/>
          </w:rPr>
          <w:t>–</w:t>
        </w:r>
        <w:r>
          <w:rPr>
            <w:rStyle w:val="Hyperlink"/>
          </w:rPr>
          <w:t xml:space="preserve"> Deadly Story</w:t>
        </w:r>
      </w:hyperlink>
    </w:p>
    <w:tbl>
      <w:tblPr>
        <w:tblStyle w:val="Tableheader"/>
        <w:tblW w:w="0" w:type="auto"/>
        <w:tblLayout w:type="fixed"/>
        <w:tblLook w:val="04A0" w:firstRow="1" w:lastRow="0" w:firstColumn="1" w:lastColumn="0" w:noHBand="0" w:noVBand="1"/>
        <w:tblDescription w:val="Space for students to provide answers on tools and equipment and a description of their use."/>
      </w:tblPr>
      <w:tblGrid>
        <w:gridCol w:w="2547"/>
        <w:gridCol w:w="7081"/>
      </w:tblGrid>
      <w:tr w:rsidR="00A0737D" w:rsidRPr="0090178F" w14:paraId="478D53DA" w14:textId="77777777" w:rsidTr="00FF767E">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hideMark/>
          </w:tcPr>
          <w:p w14:paraId="17E11048" w14:textId="6A7736AB" w:rsidR="00A0737D" w:rsidRPr="00715E18" w:rsidRDefault="00A0737D" w:rsidP="00FF767E">
            <w:pPr>
              <w:rPr>
                <w:b w:val="0"/>
                <w:lang w:eastAsia="en-AU"/>
              </w:rPr>
            </w:pPr>
            <w:r>
              <w:rPr>
                <w:lang w:eastAsia="en-AU"/>
              </w:rPr>
              <w:t>Tool or equipment (name and picture)</w:t>
            </w:r>
          </w:p>
        </w:tc>
        <w:tc>
          <w:tcPr>
            <w:tcW w:w="7081" w:type="dxa"/>
            <w:tcBorders>
              <w:bottom w:val="single" w:sz="4" w:space="0" w:color="auto"/>
            </w:tcBorders>
            <w:hideMark/>
          </w:tcPr>
          <w:p w14:paraId="303A4C49" w14:textId="77777777" w:rsidR="00A0737D" w:rsidRPr="0090178F" w:rsidRDefault="00A0737D" w:rsidP="00FF767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n-AU"/>
              </w:rPr>
            </w:pPr>
            <w:r>
              <w:rPr>
                <w:lang w:eastAsia="en-AU"/>
              </w:rPr>
              <w:t>Description of use</w:t>
            </w:r>
          </w:p>
        </w:tc>
      </w:tr>
      <w:tr w:rsidR="00A0737D" w:rsidRPr="0090178F" w14:paraId="331AB951" w14:textId="77777777" w:rsidTr="00FF767E">
        <w:trPr>
          <w:cnfStyle w:val="000000100000" w:firstRow="0" w:lastRow="0" w:firstColumn="0" w:lastColumn="0" w:oddVBand="0" w:evenVBand="0" w:oddHBand="1" w:evenHBand="0"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bottom w:val="single" w:sz="4" w:space="0" w:color="auto"/>
              <w:right w:val="single" w:sz="4" w:space="0" w:color="auto"/>
            </w:tcBorders>
          </w:tcPr>
          <w:p w14:paraId="13D6A90A" w14:textId="77777777" w:rsidR="00A0737D" w:rsidRPr="0090178F" w:rsidRDefault="00A0737D" w:rsidP="00FF767E">
            <w:pPr>
              <w:rPr>
                <w:lang w:eastAsia="en-AU"/>
              </w:rPr>
            </w:pPr>
          </w:p>
        </w:tc>
        <w:tc>
          <w:tcPr>
            <w:tcW w:w="7081" w:type="dxa"/>
            <w:tcBorders>
              <w:top w:val="single" w:sz="4" w:space="0" w:color="auto"/>
              <w:left w:val="single" w:sz="4" w:space="0" w:color="auto"/>
              <w:bottom w:val="single" w:sz="4" w:space="0" w:color="auto"/>
              <w:right w:val="single" w:sz="4" w:space="0" w:color="auto"/>
            </w:tcBorders>
          </w:tcPr>
          <w:p w14:paraId="2D1FAC1E" w14:textId="77777777" w:rsidR="00A0737D" w:rsidRPr="0090178F" w:rsidRDefault="00A0737D" w:rsidP="00FF767E">
            <w:pPr>
              <w:cnfStyle w:val="000000100000" w:firstRow="0" w:lastRow="0" w:firstColumn="0" w:lastColumn="0" w:oddVBand="0" w:evenVBand="0" w:oddHBand="1" w:evenHBand="0" w:firstRowFirstColumn="0" w:firstRowLastColumn="0" w:lastRowFirstColumn="0" w:lastRowLastColumn="0"/>
              <w:rPr>
                <w:lang w:eastAsia="en-AU"/>
              </w:rPr>
            </w:pPr>
          </w:p>
        </w:tc>
      </w:tr>
      <w:tr w:rsidR="00A0737D" w:rsidRPr="0090178F" w14:paraId="48936114" w14:textId="77777777" w:rsidTr="00FF767E">
        <w:trPr>
          <w:cnfStyle w:val="000000010000" w:firstRow="0" w:lastRow="0" w:firstColumn="0" w:lastColumn="0" w:oddVBand="0" w:evenVBand="0" w:oddHBand="0" w:evenHBand="1"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bottom w:val="single" w:sz="4" w:space="0" w:color="auto"/>
              <w:right w:val="single" w:sz="4" w:space="0" w:color="auto"/>
            </w:tcBorders>
          </w:tcPr>
          <w:p w14:paraId="234417AB" w14:textId="77777777" w:rsidR="00A0737D" w:rsidRPr="0090178F" w:rsidRDefault="00A0737D" w:rsidP="00FF767E">
            <w:pPr>
              <w:rPr>
                <w:rFonts w:ascii="Times New Roman" w:hAnsi="Times New Roman" w:cs="Times New Roman"/>
                <w:lang w:eastAsia="en-AU"/>
              </w:rPr>
            </w:pPr>
          </w:p>
        </w:tc>
        <w:tc>
          <w:tcPr>
            <w:tcW w:w="7081" w:type="dxa"/>
            <w:tcBorders>
              <w:top w:val="single" w:sz="4" w:space="0" w:color="auto"/>
              <w:left w:val="single" w:sz="4" w:space="0" w:color="auto"/>
              <w:bottom w:val="single" w:sz="4" w:space="0" w:color="auto"/>
              <w:right w:val="single" w:sz="4" w:space="0" w:color="auto"/>
            </w:tcBorders>
          </w:tcPr>
          <w:p w14:paraId="064CBA4A" w14:textId="77777777" w:rsidR="00A0737D" w:rsidRPr="0090178F" w:rsidRDefault="00A0737D" w:rsidP="00FF767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en-AU"/>
              </w:rPr>
            </w:pPr>
          </w:p>
        </w:tc>
      </w:tr>
      <w:tr w:rsidR="00A0737D" w:rsidRPr="0090178F" w14:paraId="20D1A62C" w14:textId="77777777" w:rsidTr="00FF767E">
        <w:trPr>
          <w:cnfStyle w:val="000000100000" w:firstRow="0" w:lastRow="0" w:firstColumn="0" w:lastColumn="0" w:oddVBand="0" w:evenVBand="0" w:oddHBand="1" w:evenHBand="0"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bottom w:val="single" w:sz="4" w:space="0" w:color="auto"/>
              <w:right w:val="single" w:sz="4" w:space="0" w:color="auto"/>
            </w:tcBorders>
          </w:tcPr>
          <w:p w14:paraId="59001EF2" w14:textId="77777777" w:rsidR="00A0737D" w:rsidRPr="0090178F" w:rsidRDefault="00A0737D" w:rsidP="00FF767E">
            <w:pPr>
              <w:rPr>
                <w:rFonts w:ascii="Times New Roman" w:hAnsi="Times New Roman" w:cs="Times New Roman"/>
                <w:lang w:eastAsia="en-AU"/>
              </w:rPr>
            </w:pPr>
          </w:p>
        </w:tc>
        <w:tc>
          <w:tcPr>
            <w:tcW w:w="7081" w:type="dxa"/>
            <w:tcBorders>
              <w:top w:val="single" w:sz="4" w:space="0" w:color="auto"/>
              <w:left w:val="single" w:sz="4" w:space="0" w:color="auto"/>
              <w:bottom w:val="single" w:sz="4" w:space="0" w:color="auto"/>
              <w:right w:val="single" w:sz="4" w:space="0" w:color="auto"/>
            </w:tcBorders>
          </w:tcPr>
          <w:p w14:paraId="74B00C38" w14:textId="77777777" w:rsidR="00A0737D" w:rsidRPr="0090178F" w:rsidRDefault="00A0737D" w:rsidP="00FF76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AU"/>
              </w:rPr>
            </w:pPr>
          </w:p>
        </w:tc>
      </w:tr>
      <w:tr w:rsidR="00A0737D" w:rsidRPr="0090178F" w14:paraId="016F80DB" w14:textId="77777777" w:rsidTr="00FF767E">
        <w:trPr>
          <w:cnfStyle w:val="000000010000" w:firstRow="0" w:lastRow="0" w:firstColumn="0" w:lastColumn="0" w:oddVBand="0" w:evenVBand="0" w:oddHBand="0" w:evenHBand="1"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bottom w:val="single" w:sz="4" w:space="0" w:color="auto"/>
              <w:right w:val="single" w:sz="4" w:space="0" w:color="auto"/>
            </w:tcBorders>
          </w:tcPr>
          <w:p w14:paraId="25E0BA21" w14:textId="77777777" w:rsidR="00A0737D" w:rsidRPr="0090178F" w:rsidRDefault="00A0737D" w:rsidP="00FF767E">
            <w:pPr>
              <w:rPr>
                <w:rFonts w:ascii="Times New Roman" w:hAnsi="Times New Roman" w:cs="Times New Roman"/>
                <w:lang w:eastAsia="en-AU"/>
              </w:rPr>
            </w:pPr>
          </w:p>
        </w:tc>
        <w:tc>
          <w:tcPr>
            <w:tcW w:w="7081" w:type="dxa"/>
            <w:tcBorders>
              <w:top w:val="single" w:sz="4" w:space="0" w:color="auto"/>
              <w:left w:val="single" w:sz="4" w:space="0" w:color="auto"/>
              <w:bottom w:val="single" w:sz="4" w:space="0" w:color="auto"/>
              <w:right w:val="single" w:sz="4" w:space="0" w:color="auto"/>
            </w:tcBorders>
          </w:tcPr>
          <w:p w14:paraId="39515D27" w14:textId="77777777" w:rsidR="00A0737D" w:rsidRPr="0090178F" w:rsidRDefault="00A0737D" w:rsidP="00FF767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en-AU"/>
              </w:rPr>
            </w:pPr>
          </w:p>
        </w:tc>
      </w:tr>
    </w:tbl>
    <w:p w14:paraId="7641DD0C" w14:textId="3F984D91" w:rsidR="00A0737D" w:rsidRPr="00D636DE" w:rsidRDefault="00A0737D" w:rsidP="00D636DE">
      <w:pPr>
        <w:pStyle w:val="Heading3"/>
      </w:pPr>
      <w:bookmarkStart w:id="42" w:name="_Toc205976287"/>
      <w:r w:rsidRPr="00D636DE">
        <w:lastRenderedPageBreak/>
        <w:t xml:space="preserve">Indigenous Cultural </w:t>
      </w:r>
      <w:r w:rsidR="003F125F">
        <w:t>and</w:t>
      </w:r>
      <w:r w:rsidRPr="00D636DE">
        <w:t xml:space="preserve"> Intellectual Property (ICIP)</w:t>
      </w:r>
      <w:bookmarkEnd w:id="42"/>
    </w:p>
    <w:p w14:paraId="57CA04ED" w14:textId="77777777" w:rsidR="00A0737D" w:rsidRDefault="00A0737D" w:rsidP="00D636DE">
      <w:r>
        <w:t xml:space="preserve">What is our ethical responsibility with </w:t>
      </w:r>
      <w:r w:rsidRPr="007D5892">
        <w:t>Indigenous Cultural Intellectual Property (ICIP)</w:t>
      </w:r>
      <w:r>
        <w:t>?</w:t>
      </w:r>
    </w:p>
    <w:tbl>
      <w:tblPr>
        <w:tblStyle w:val="TableGrid"/>
        <w:tblW w:w="5000" w:type="pct"/>
        <w:tblLook w:val="04A0" w:firstRow="1" w:lastRow="0" w:firstColumn="1" w:lastColumn="0" w:noHBand="0" w:noVBand="1"/>
        <w:tblDescription w:val="Sample answer outlining our ethical responsibility with Indigenous Cultural Intellectual Property (ICIP). Table may be blank for students to respond."/>
      </w:tblPr>
      <w:tblGrid>
        <w:gridCol w:w="9628"/>
      </w:tblGrid>
      <w:tr w:rsidR="00A0737D" w14:paraId="05C1044B" w14:textId="77777777" w:rsidTr="00FF767E">
        <w:trPr>
          <w:trHeight w:val="1538"/>
        </w:trPr>
        <w:tc>
          <w:tcPr>
            <w:tcW w:w="5000" w:type="pct"/>
          </w:tcPr>
          <w:p w14:paraId="7C2BE3C4" w14:textId="77777777" w:rsidR="00A0737D" w:rsidRPr="000C015A" w:rsidRDefault="00A0737D" w:rsidP="00FF767E">
            <w:pPr>
              <w:rPr>
                <w:rStyle w:val="Strong"/>
              </w:rPr>
            </w:pPr>
            <w:r w:rsidRPr="000C015A">
              <w:rPr>
                <w:rStyle w:val="Strong"/>
              </w:rPr>
              <w:t>Sample answer</w:t>
            </w:r>
            <w:r>
              <w:rPr>
                <w:rStyle w:val="Strong"/>
              </w:rPr>
              <w:t>:</w:t>
            </w:r>
          </w:p>
          <w:p w14:paraId="3ACDD715" w14:textId="77777777" w:rsidR="00A0737D" w:rsidRDefault="00A0737D" w:rsidP="00FF767E">
            <w:r w:rsidRPr="007D5892">
              <w:t>It is essential to respect ICIP rights, ensuring that traditional knowledge and cultural expressions are protected and that Aboriginal communities maintain control over their cultural heritage.</w:t>
            </w:r>
          </w:p>
        </w:tc>
      </w:tr>
    </w:tbl>
    <w:p w14:paraId="58CE658B" w14:textId="77777777" w:rsidR="00A0737D" w:rsidRPr="00D636DE" w:rsidRDefault="00A0737D" w:rsidP="00D636DE">
      <w:pPr>
        <w:pStyle w:val="Heading4"/>
      </w:pPr>
      <w:r w:rsidRPr="00D636DE">
        <w:t xml:space="preserve">Investigate fake Aboriginal art </w:t>
      </w:r>
    </w:p>
    <w:p w14:paraId="011A7D76" w14:textId="77777777" w:rsidR="00A0737D" w:rsidRPr="00F2291B" w:rsidRDefault="00A0737D" w:rsidP="00A0737D">
      <w:r w:rsidRPr="00F2291B">
        <w:t xml:space="preserve">Read </w:t>
      </w:r>
      <w:hyperlink r:id="rId93" w:history="1">
        <w:r w:rsidRPr="00F2291B">
          <w:rPr>
            <w:rStyle w:val="Hyperlink"/>
          </w:rPr>
          <w:t>First Nations artists and souvenir sellers back crackdown on fake Indigenous art</w:t>
        </w:r>
      </w:hyperlink>
      <w:r>
        <w:t xml:space="preserve"> and</w:t>
      </w:r>
      <w:r w:rsidRPr="00F2291B">
        <w:t xml:space="preserve"> identify important issues and actions raised in the article</w:t>
      </w:r>
      <w:r>
        <w:t xml:space="preserve"> in the space below.</w:t>
      </w:r>
    </w:p>
    <w:tbl>
      <w:tblPr>
        <w:tblStyle w:val="TableGrid"/>
        <w:tblW w:w="0" w:type="auto"/>
        <w:tblLook w:val="04A0" w:firstRow="1" w:lastRow="0" w:firstColumn="1" w:lastColumn="0" w:noHBand="0" w:noVBand="1"/>
        <w:tblDescription w:val="Space for students to provide answer."/>
      </w:tblPr>
      <w:tblGrid>
        <w:gridCol w:w="9628"/>
      </w:tblGrid>
      <w:tr w:rsidR="00A85CAA" w14:paraId="2B298753" w14:textId="77777777" w:rsidTr="00AF33E8">
        <w:trPr>
          <w:trHeight w:val="8581"/>
        </w:trPr>
        <w:tc>
          <w:tcPr>
            <w:tcW w:w="9628" w:type="dxa"/>
          </w:tcPr>
          <w:p w14:paraId="460AE615" w14:textId="77777777" w:rsidR="00A85CAA" w:rsidRDefault="00A85CAA" w:rsidP="00A0737D"/>
        </w:tc>
      </w:tr>
    </w:tbl>
    <w:p w14:paraId="704BC3EC" w14:textId="638C6E8A" w:rsidR="00A0737D" w:rsidRPr="00F2291B" w:rsidRDefault="00A0737D" w:rsidP="00A0737D"/>
    <w:p w14:paraId="25A82D72" w14:textId="77777777" w:rsidR="00A0737D" w:rsidRPr="00996838" w:rsidRDefault="00A0737D" w:rsidP="00A0737D">
      <w:pPr>
        <w:rPr>
          <w:rStyle w:val="Strong"/>
        </w:rPr>
      </w:pPr>
      <w:r>
        <w:rPr>
          <w:rStyle w:val="Strong"/>
        </w:rPr>
        <w:lastRenderedPageBreak/>
        <w:t>Do now</w:t>
      </w:r>
    </w:p>
    <w:p w14:paraId="3FE44568" w14:textId="77777777" w:rsidR="00A0737D" w:rsidRPr="008B2394" w:rsidRDefault="00A0737D" w:rsidP="00A0737D">
      <w:r w:rsidRPr="008B2394">
        <w:t>A company wants to use a traditional Indigenous design for a range of outdoor equipment. What should the company do to respect ICIP?</w:t>
      </w:r>
    </w:p>
    <w:tbl>
      <w:tblPr>
        <w:tblStyle w:val="TableGrid"/>
        <w:tblW w:w="5000" w:type="pct"/>
        <w:tblLook w:val="04A0" w:firstRow="1" w:lastRow="0" w:firstColumn="1" w:lastColumn="0" w:noHBand="0" w:noVBand="1"/>
        <w:tblDescription w:val="Space for students to provide answer."/>
      </w:tblPr>
      <w:tblGrid>
        <w:gridCol w:w="9628"/>
      </w:tblGrid>
      <w:tr w:rsidR="00A0737D" w:rsidRPr="008B2394" w14:paraId="58748D10" w14:textId="77777777" w:rsidTr="00FF767E">
        <w:trPr>
          <w:trHeight w:val="2041"/>
        </w:trPr>
        <w:tc>
          <w:tcPr>
            <w:tcW w:w="5000" w:type="pct"/>
          </w:tcPr>
          <w:p w14:paraId="3DC4844E" w14:textId="36F49483" w:rsidR="004C3312" w:rsidRDefault="004C3312" w:rsidP="00C95D2D">
            <w:r w:rsidRPr="00C8394E">
              <w:t>It is important to respect Elders and the roles of men and women. Local Aboriginal</w:t>
            </w:r>
            <w:r>
              <w:t xml:space="preserve"> </w:t>
            </w:r>
            <w:r w:rsidR="00231FDC">
              <w:t>p</w:t>
            </w:r>
            <w:r w:rsidR="00231FDC" w:rsidRPr="00C8394E">
              <w:t xml:space="preserve">eoples </w:t>
            </w:r>
            <w:r w:rsidRPr="00C8394E">
              <w:t>should be invited to share their Cultural Knowledges with students and staff when engaging with Aboriginal histories and Cultural Practices.</w:t>
            </w:r>
            <w:r w:rsidR="00931F24">
              <w:t xml:space="preserve"> Companies should:</w:t>
            </w:r>
          </w:p>
          <w:p w14:paraId="3E71649D" w14:textId="047D68EC" w:rsidR="00A614A5" w:rsidRDefault="00231FDC" w:rsidP="00C95D2D">
            <w:pPr>
              <w:pStyle w:val="ListBullet"/>
            </w:pPr>
            <w:r>
              <w:t xml:space="preserve">seek </w:t>
            </w:r>
            <w:r w:rsidR="00D812EC">
              <w:t>permission from the design owner</w:t>
            </w:r>
          </w:p>
          <w:p w14:paraId="04F319DE" w14:textId="21CDCF1C" w:rsidR="00D867B2" w:rsidRDefault="00231FDC" w:rsidP="00C95D2D">
            <w:pPr>
              <w:pStyle w:val="ListBullet"/>
            </w:pPr>
            <w:r>
              <w:t xml:space="preserve">provide </w:t>
            </w:r>
            <w:r w:rsidR="009C577F">
              <w:t>proper attribution and language</w:t>
            </w:r>
          </w:p>
          <w:p w14:paraId="6E70CC36" w14:textId="2310C5C7" w:rsidR="009C577F" w:rsidRDefault="00351A11" w:rsidP="00C95D2D">
            <w:pPr>
              <w:pStyle w:val="ListBullet"/>
            </w:pPr>
            <w:r>
              <w:t>identify who created the design</w:t>
            </w:r>
          </w:p>
          <w:p w14:paraId="73413272" w14:textId="19146BDB" w:rsidR="009C577F" w:rsidRDefault="00874932" w:rsidP="00C95D2D">
            <w:pPr>
              <w:pStyle w:val="ListBullet"/>
            </w:pPr>
            <w:r>
              <w:t>i</w:t>
            </w:r>
            <w:r w:rsidR="00351A11">
              <w:t>dentify the l</w:t>
            </w:r>
            <w:r w:rsidR="009C577F">
              <w:t>anguage</w:t>
            </w:r>
            <w:r w:rsidR="00351A11">
              <w:t xml:space="preserve"> group</w:t>
            </w:r>
          </w:p>
          <w:p w14:paraId="7DB483C4" w14:textId="3C39F484" w:rsidR="009C577F" w:rsidRDefault="00231FDC" w:rsidP="00C95D2D">
            <w:pPr>
              <w:pStyle w:val="ListBullet"/>
            </w:pPr>
            <w:r>
              <w:t xml:space="preserve">avoid </w:t>
            </w:r>
            <w:r w:rsidR="00FE5C9F">
              <w:t>misuse or appropriation</w:t>
            </w:r>
          </w:p>
          <w:p w14:paraId="37EFDCD6" w14:textId="089B33DA" w:rsidR="00FE5C9F" w:rsidRDefault="00231FDC" w:rsidP="00C95D2D">
            <w:pPr>
              <w:pStyle w:val="ListBullet"/>
            </w:pPr>
            <w:r>
              <w:t xml:space="preserve">explore </w:t>
            </w:r>
            <w:r w:rsidR="00FE5C9F">
              <w:t>story, nation and cultural meaning</w:t>
            </w:r>
          </w:p>
          <w:p w14:paraId="33477C33" w14:textId="1329AD31" w:rsidR="00A614A5" w:rsidRPr="008B2394" w:rsidRDefault="00231FDC" w:rsidP="00C95D2D">
            <w:pPr>
              <w:pStyle w:val="ListBullet"/>
            </w:pPr>
            <w:r>
              <w:t xml:space="preserve">work </w:t>
            </w:r>
            <w:r w:rsidR="002E6F03">
              <w:t xml:space="preserve">with </w:t>
            </w:r>
            <w:r>
              <w:t xml:space="preserve">their </w:t>
            </w:r>
            <w:r w:rsidR="002E6F03">
              <w:t>local Aboriginal community to put these in place.</w:t>
            </w:r>
          </w:p>
        </w:tc>
      </w:tr>
    </w:tbl>
    <w:p w14:paraId="748360B9" w14:textId="77777777" w:rsidR="00A0737D" w:rsidRDefault="00A0737D" w:rsidP="00A0737D">
      <w:pPr>
        <w:pStyle w:val="ListParagraph"/>
        <w:numPr>
          <w:ilvl w:val="0"/>
          <w:numId w:val="11"/>
        </w:numPr>
        <w:suppressAutoHyphens w:val="0"/>
        <w:spacing w:before="0" w:after="160" w:line="259" w:lineRule="auto"/>
      </w:pPr>
      <w:r>
        <w:br w:type="page"/>
      </w:r>
    </w:p>
    <w:p w14:paraId="75D8AB62" w14:textId="652D6C26" w:rsidR="008A7D8A" w:rsidRPr="00D636DE" w:rsidRDefault="00E5517E" w:rsidP="00D636DE">
      <w:pPr>
        <w:pStyle w:val="Heading1"/>
      </w:pPr>
      <w:bookmarkStart w:id="43" w:name="_Toc205976288"/>
      <w:r w:rsidRPr="00D636DE">
        <w:lastRenderedPageBreak/>
        <w:t>Surface finish</w:t>
      </w:r>
      <w:r w:rsidR="00510A29" w:rsidRPr="00D636DE">
        <w:t>es</w:t>
      </w:r>
      <w:bookmarkEnd w:id="43"/>
    </w:p>
    <w:p w14:paraId="22F34230" w14:textId="0EC96E64" w:rsidR="008A7D8A" w:rsidRPr="008A7D8A" w:rsidRDefault="001B528C" w:rsidP="008A7D8A">
      <w:r>
        <w:t>F</w:t>
      </w:r>
      <w:r w:rsidRPr="001B528C">
        <w:t>inishing timber is essential for enhancing its durability, protecting it from environmental factors, improving its aesthetic appeal and ensuring ease of maintenance. These benefits contribute to the longevity and performance of wooden products in various applications.</w:t>
      </w:r>
    </w:p>
    <w:p w14:paraId="5CFFE56D" w14:textId="19477533" w:rsidR="008234EB" w:rsidRPr="00D636DE" w:rsidRDefault="008234EB" w:rsidP="008234EB">
      <w:pPr>
        <w:rPr>
          <w:rStyle w:val="Strong"/>
        </w:rPr>
      </w:pPr>
      <w:r w:rsidRPr="00D636DE">
        <w:rPr>
          <w:rStyle w:val="Strong"/>
        </w:rPr>
        <w:t>Protection from environmental factors</w:t>
      </w:r>
    </w:p>
    <w:p w14:paraId="60117D35" w14:textId="5FC92E83" w:rsidR="008234EB" w:rsidRPr="008234EB" w:rsidRDefault="001C1FCE" w:rsidP="008234EB">
      <w:pPr>
        <w:pStyle w:val="ListBullet"/>
      </w:pPr>
      <w:r>
        <w:t>M</w:t>
      </w:r>
      <w:r w:rsidRPr="008234EB">
        <w:t>oisture resistance</w:t>
      </w:r>
      <w:r w:rsidR="00D86D2E">
        <w:t>:</w:t>
      </w:r>
      <w:r>
        <w:t xml:space="preserve"> </w:t>
      </w:r>
      <w:r w:rsidRPr="008234EB">
        <w:t>finishing helps seal the wood, preventing moisture absorption that can lead to warping, swelling or decay.</w:t>
      </w:r>
    </w:p>
    <w:p w14:paraId="19FD48B3" w14:textId="1754F257" w:rsidR="008234EB" w:rsidRDefault="001C1FCE" w:rsidP="008234EB">
      <w:pPr>
        <w:pStyle w:val="ListBullet"/>
      </w:pPr>
      <w:r>
        <w:t>UV</w:t>
      </w:r>
      <w:r w:rsidRPr="008234EB">
        <w:t xml:space="preserve"> protection</w:t>
      </w:r>
      <w:r w:rsidR="00D86D2E">
        <w:t>:</w:t>
      </w:r>
      <w:r w:rsidRPr="008234EB">
        <w:t xml:space="preserve"> many finishes contain </w:t>
      </w:r>
      <w:r>
        <w:t>UV</w:t>
      </w:r>
      <w:r w:rsidRPr="008234EB">
        <w:t xml:space="preserve"> inhibitors that protect the wood from sun damage, preventing fading and degradation over time.</w:t>
      </w:r>
    </w:p>
    <w:p w14:paraId="7CCDB23A" w14:textId="2EBF377D" w:rsidR="00E9495A" w:rsidRPr="00F016D7" w:rsidRDefault="00E9495A" w:rsidP="00E9495A">
      <w:pPr>
        <w:pStyle w:val="ListBullet"/>
      </w:pPr>
      <w:r>
        <w:t>Hygiene</w:t>
      </w:r>
      <w:r w:rsidR="00D86D2E">
        <w:t>:</w:t>
      </w:r>
      <w:r>
        <w:t xml:space="preserve"> a</w:t>
      </w:r>
      <w:r w:rsidRPr="00F016D7">
        <w:t xml:space="preserve">s natural timber is porous, it is often </w:t>
      </w:r>
      <w:r>
        <w:t>v</w:t>
      </w:r>
      <w:r w:rsidRPr="00F016D7">
        <w:t>ita</w:t>
      </w:r>
      <w:r>
        <w:t>l</w:t>
      </w:r>
      <w:r w:rsidRPr="00F016D7">
        <w:t xml:space="preserve"> for reasons of hygiene that it be sealed.</w:t>
      </w:r>
    </w:p>
    <w:p w14:paraId="24DACAD4" w14:textId="40541B02" w:rsidR="008234EB" w:rsidRPr="00D636DE" w:rsidRDefault="001C1FCE" w:rsidP="008234EB">
      <w:pPr>
        <w:rPr>
          <w:rStyle w:val="Strong"/>
        </w:rPr>
      </w:pPr>
      <w:r w:rsidRPr="00D636DE">
        <w:rPr>
          <w:rStyle w:val="Strong"/>
        </w:rPr>
        <w:t>Durability</w:t>
      </w:r>
    </w:p>
    <w:p w14:paraId="78A3EBA6" w14:textId="35089BD5" w:rsidR="008234EB" w:rsidRPr="008234EB" w:rsidRDefault="001C1FCE" w:rsidP="008234EB">
      <w:pPr>
        <w:pStyle w:val="ListBullet"/>
      </w:pPr>
      <w:r>
        <w:t>W</w:t>
      </w:r>
      <w:r w:rsidRPr="008234EB">
        <w:t>ear resistance</w:t>
      </w:r>
      <w:r w:rsidR="00D86D2E">
        <w:t>:</w:t>
      </w:r>
      <w:r>
        <w:t xml:space="preserve"> </w:t>
      </w:r>
      <w:r w:rsidRPr="008234EB">
        <w:t>a good finish increases the durability of the timber surface, making it less susceptible to scratches, dents and abrasion.</w:t>
      </w:r>
    </w:p>
    <w:p w14:paraId="439427D4" w14:textId="11D304E9" w:rsidR="008234EB" w:rsidRPr="008234EB" w:rsidRDefault="001C1FCE" w:rsidP="008234EB">
      <w:pPr>
        <w:pStyle w:val="ListBullet"/>
      </w:pPr>
      <w:r>
        <w:t>C</w:t>
      </w:r>
      <w:r w:rsidRPr="008234EB">
        <w:t>hemical resistance</w:t>
      </w:r>
      <w:r w:rsidR="00D86D2E">
        <w:t>:</w:t>
      </w:r>
      <w:r w:rsidRPr="008234EB">
        <w:t xml:space="preserve"> finishes can protect wood from spills and stains caused by chemicals, oils and other substances.</w:t>
      </w:r>
    </w:p>
    <w:p w14:paraId="25C8D8D8" w14:textId="595BAB60" w:rsidR="008234EB" w:rsidRPr="00D636DE" w:rsidRDefault="001C1FCE" w:rsidP="008234EB">
      <w:pPr>
        <w:rPr>
          <w:rStyle w:val="Strong"/>
        </w:rPr>
      </w:pPr>
      <w:r w:rsidRPr="00D636DE">
        <w:rPr>
          <w:rStyle w:val="Strong"/>
        </w:rPr>
        <w:t>Aesthetics</w:t>
      </w:r>
    </w:p>
    <w:p w14:paraId="25338E5E" w14:textId="30EB2FE9" w:rsidR="008234EB" w:rsidRPr="008234EB" w:rsidRDefault="001C1FCE" w:rsidP="008234EB">
      <w:pPr>
        <w:pStyle w:val="ListBullet"/>
      </w:pPr>
      <w:r>
        <w:t>A</w:t>
      </w:r>
      <w:r w:rsidRPr="008234EB">
        <w:t>ppearance</w:t>
      </w:r>
      <w:r w:rsidR="00D86D2E">
        <w:t>:</w:t>
      </w:r>
      <w:r>
        <w:t xml:space="preserve"> </w:t>
      </w:r>
      <w:r w:rsidRPr="008234EB">
        <w:t>finishing can enhance the natural beauty of the wood, bringing out its colour, grain and texture.</w:t>
      </w:r>
    </w:p>
    <w:p w14:paraId="45E972F5" w14:textId="26DA5615" w:rsidR="008234EB" w:rsidRPr="008234EB" w:rsidRDefault="001C1FCE" w:rsidP="008234EB">
      <w:pPr>
        <w:pStyle w:val="ListBullet"/>
      </w:pPr>
      <w:r>
        <w:t>V</w:t>
      </w:r>
      <w:r w:rsidRPr="008234EB">
        <w:t>ariety of finishes</w:t>
      </w:r>
      <w:r w:rsidR="00D86D2E">
        <w:t>:</w:t>
      </w:r>
      <w:r>
        <w:t xml:space="preserve"> </w:t>
      </w:r>
      <w:r w:rsidRPr="008234EB">
        <w:t>different types of finishes (</w:t>
      </w:r>
      <w:r w:rsidR="00202B0C">
        <w:t xml:space="preserve">such as </w:t>
      </w:r>
      <w:r w:rsidRPr="008234EB">
        <w:t>stains, varnishes</w:t>
      </w:r>
      <w:r w:rsidR="00202B0C">
        <w:t xml:space="preserve"> or</w:t>
      </w:r>
      <w:r w:rsidRPr="008234EB">
        <w:t xml:space="preserve"> oils) allow for </w:t>
      </w:r>
      <w:r w:rsidR="00202B0C">
        <w:t>v</w:t>
      </w:r>
      <w:r w:rsidRPr="008234EB">
        <w:t>ar</w:t>
      </w:r>
      <w:r w:rsidR="00202B0C">
        <w:t>i</w:t>
      </w:r>
      <w:r w:rsidRPr="008234EB">
        <w:t>o</w:t>
      </w:r>
      <w:r w:rsidR="00202B0C">
        <w:t>us</w:t>
      </w:r>
      <w:r w:rsidRPr="008234EB">
        <w:t xml:space="preserve"> visual effects and styles, catering to design preferences.</w:t>
      </w:r>
    </w:p>
    <w:p w14:paraId="27EBED6F" w14:textId="08F87561" w:rsidR="008234EB" w:rsidRPr="00D636DE" w:rsidRDefault="00202B0C" w:rsidP="008234EB">
      <w:pPr>
        <w:rPr>
          <w:rStyle w:val="Strong"/>
        </w:rPr>
      </w:pPr>
      <w:r w:rsidRPr="00D636DE">
        <w:rPr>
          <w:rStyle w:val="Strong"/>
        </w:rPr>
        <w:t>E</w:t>
      </w:r>
      <w:r w:rsidR="001C1FCE" w:rsidRPr="00D636DE">
        <w:rPr>
          <w:rStyle w:val="Strong"/>
        </w:rPr>
        <w:t>ase of maintenance</w:t>
      </w:r>
    </w:p>
    <w:p w14:paraId="2100794B" w14:textId="389E91F0" w:rsidR="008234EB" w:rsidRPr="008234EB" w:rsidRDefault="00202B0C" w:rsidP="008234EB">
      <w:pPr>
        <w:pStyle w:val="ListBullet"/>
      </w:pPr>
      <w:r>
        <w:t>C</w:t>
      </w:r>
      <w:r w:rsidR="001C1FCE" w:rsidRPr="008234EB">
        <w:t>leaning</w:t>
      </w:r>
      <w:r w:rsidR="00D86D2E">
        <w:t>:</w:t>
      </w:r>
      <w:r>
        <w:t xml:space="preserve"> </w:t>
      </w:r>
      <w:r w:rsidR="001C1FCE" w:rsidRPr="008234EB">
        <w:t>finished surfaces are generally easier to clean and maintain than raw timber, as they repel dirt and grime.</w:t>
      </w:r>
    </w:p>
    <w:p w14:paraId="2A39EE0A" w14:textId="0172E8AC" w:rsidR="008234EB" w:rsidRPr="008234EB" w:rsidRDefault="00202B0C" w:rsidP="008234EB">
      <w:pPr>
        <w:pStyle w:val="ListBullet"/>
      </w:pPr>
      <w:r>
        <w:t>L</w:t>
      </w:r>
      <w:r w:rsidR="001C1FCE" w:rsidRPr="008234EB">
        <w:t>ongevity</w:t>
      </w:r>
      <w:r w:rsidR="00D86D2E">
        <w:t>:</w:t>
      </w:r>
      <w:r>
        <w:t xml:space="preserve"> </w:t>
      </w:r>
      <w:r w:rsidR="001C1FCE" w:rsidRPr="008234EB">
        <w:t>regularly finished surfaces can last longer, reducing the need for frequent repairs or replacements.</w:t>
      </w:r>
    </w:p>
    <w:p w14:paraId="11BB00B5" w14:textId="77777777" w:rsidR="0053042D" w:rsidRDefault="0053042D">
      <w:pPr>
        <w:suppressAutoHyphens w:val="0"/>
        <w:spacing w:before="0" w:after="160" w:line="259" w:lineRule="auto"/>
        <w:rPr>
          <w:rStyle w:val="Strong"/>
        </w:rPr>
      </w:pPr>
      <w:r>
        <w:rPr>
          <w:rStyle w:val="Strong"/>
        </w:rPr>
        <w:br w:type="page"/>
      </w:r>
    </w:p>
    <w:p w14:paraId="0B6DCD87" w14:textId="6154EAA7" w:rsidR="008234EB" w:rsidRPr="00D636DE" w:rsidRDefault="00202B0C" w:rsidP="008234EB">
      <w:pPr>
        <w:rPr>
          <w:rStyle w:val="Strong"/>
        </w:rPr>
      </w:pPr>
      <w:r w:rsidRPr="00D636DE">
        <w:rPr>
          <w:rStyle w:val="Strong"/>
        </w:rPr>
        <w:lastRenderedPageBreak/>
        <w:t>P</w:t>
      </w:r>
      <w:r w:rsidR="001C1FCE" w:rsidRPr="00D636DE">
        <w:rPr>
          <w:rStyle w:val="Strong"/>
        </w:rPr>
        <w:t>reventing pests and fungi</w:t>
      </w:r>
    </w:p>
    <w:p w14:paraId="0E7269FF" w14:textId="3EF995FE" w:rsidR="008234EB" w:rsidRPr="008234EB" w:rsidRDefault="00202B0C" w:rsidP="008234EB">
      <w:pPr>
        <w:pStyle w:val="ListBullet"/>
      </w:pPr>
      <w:r>
        <w:t>I</w:t>
      </w:r>
      <w:r w:rsidR="001C1FCE" w:rsidRPr="008234EB">
        <w:t>nsect resistance</w:t>
      </w:r>
      <w:r w:rsidR="00D86D2E">
        <w:t>:</w:t>
      </w:r>
      <w:r w:rsidR="00352929">
        <w:t xml:space="preserve"> </w:t>
      </w:r>
      <w:r w:rsidR="001C1FCE" w:rsidRPr="008234EB">
        <w:t>some finishes can deter pests, such as termites or wood-boring insects, from damaging the timber.</w:t>
      </w:r>
    </w:p>
    <w:p w14:paraId="565906B8" w14:textId="4D759916" w:rsidR="008234EB" w:rsidRPr="008234EB" w:rsidRDefault="00352929" w:rsidP="008234EB">
      <w:pPr>
        <w:pStyle w:val="ListBullet"/>
      </w:pPr>
      <w:r>
        <w:t>F</w:t>
      </w:r>
      <w:r w:rsidR="001C1FCE" w:rsidRPr="008234EB">
        <w:t>ungi protection</w:t>
      </w:r>
      <w:r w:rsidR="00D86D2E">
        <w:t>:</w:t>
      </w:r>
      <w:r>
        <w:t xml:space="preserve"> </w:t>
      </w:r>
      <w:r w:rsidR="001C1FCE" w:rsidRPr="008234EB">
        <w:t>finishes can also inhibit the growth of mould, mildew and fungi which can compromise the integrity of the wood.</w:t>
      </w:r>
    </w:p>
    <w:p w14:paraId="3063ABB1" w14:textId="20B430CB" w:rsidR="008234EB" w:rsidRPr="00D636DE" w:rsidRDefault="00352929" w:rsidP="008234EB">
      <w:pPr>
        <w:rPr>
          <w:rStyle w:val="Strong"/>
        </w:rPr>
      </w:pPr>
      <w:r w:rsidRPr="00D636DE">
        <w:rPr>
          <w:rStyle w:val="Strong"/>
        </w:rPr>
        <w:t>S</w:t>
      </w:r>
      <w:r w:rsidR="001C1FCE" w:rsidRPr="00D636DE">
        <w:rPr>
          <w:rStyle w:val="Strong"/>
        </w:rPr>
        <w:t>tructural integrity</w:t>
      </w:r>
    </w:p>
    <w:p w14:paraId="73A02CDC" w14:textId="2D7FA01D" w:rsidR="00517402" w:rsidRDefault="00352929" w:rsidP="008234EB">
      <w:pPr>
        <w:pStyle w:val="ListBullet"/>
      </w:pPr>
      <w:r w:rsidRPr="008234EB">
        <w:t>S</w:t>
      </w:r>
      <w:r w:rsidR="001C1FCE" w:rsidRPr="008234EB">
        <w:t>tability</w:t>
      </w:r>
      <w:r w:rsidR="00D86D2E">
        <w:t>:</w:t>
      </w:r>
      <w:r>
        <w:t xml:space="preserve"> </w:t>
      </w:r>
      <w:r w:rsidR="001C1FCE" w:rsidRPr="008234EB">
        <w:t>properly finished timber is less prone to cracking or splitting, which helps maintain its structural integrity over time.</w:t>
      </w:r>
    </w:p>
    <w:p w14:paraId="5728ED10" w14:textId="4DA7E2F5" w:rsidR="004B27AE" w:rsidRDefault="00123EBD" w:rsidP="00F45E9F">
      <w:pPr>
        <w:pStyle w:val="Heading2"/>
        <w:rPr>
          <w:rFonts w:eastAsiaTheme="minorHAnsi"/>
          <w:sz w:val="32"/>
          <w:szCs w:val="40"/>
        </w:rPr>
      </w:pPr>
      <w:bookmarkStart w:id="44" w:name="_Toc205976289"/>
      <w:r w:rsidRPr="004B27AE">
        <w:rPr>
          <w:rFonts w:eastAsiaTheme="minorHAnsi"/>
          <w:sz w:val="32"/>
          <w:szCs w:val="40"/>
        </w:rPr>
        <w:t>Finish</w:t>
      </w:r>
      <w:r w:rsidR="00D34DD0">
        <w:rPr>
          <w:rFonts w:eastAsiaTheme="minorHAnsi"/>
          <w:sz w:val="32"/>
          <w:szCs w:val="40"/>
        </w:rPr>
        <w:t>es</w:t>
      </w:r>
      <w:bookmarkEnd w:id="44"/>
    </w:p>
    <w:p w14:paraId="2C18739F" w14:textId="2C4FEE67" w:rsidR="00123EBD" w:rsidRPr="004B27AE" w:rsidRDefault="004B27AE" w:rsidP="004B27AE">
      <w:r>
        <w:t>C</w:t>
      </w:r>
      <w:r w:rsidR="00123EBD" w:rsidRPr="004B27AE">
        <w:t>omplete the sentences by using words from the word bank below</w:t>
      </w:r>
      <w:r w:rsidRPr="004B27AE">
        <w:t>.</w:t>
      </w:r>
    </w:p>
    <w:p w14:paraId="6A479735" w14:textId="2BBDDAAB" w:rsidR="004B27AE" w:rsidRDefault="00123EBD" w:rsidP="00F016D7">
      <w:pPr>
        <w:rPr>
          <w:b/>
          <w:bCs/>
        </w:rPr>
      </w:pPr>
      <w:r w:rsidRPr="00F016D7">
        <w:rPr>
          <w:b/>
          <w:bCs/>
        </w:rPr>
        <w:t xml:space="preserve">Word </w:t>
      </w:r>
      <w:r w:rsidR="0053042D">
        <w:rPr>
          <w:b/>
          <w:bCs/>
        </w:rPr>
        <w:t>bank</w:t>
      </w:r>
    </w:p>
    <w:tbl>
      <w:tblPr>
        <w:tblStyle w:val="TableGrid"/>
        <w:tblW w:w="0" w:type="auto"/>
        <w:tblLook w:val="04A0" w:firstRow="1" w:lastRow="0" w:firstColumn="1" w:lastColumn="0" w:noHBand="0" w:noVBand="1"/>
        <w:tblDescription w:val="Word bank."/>
      </w:tblPr>
      <w:tblGrid>
        <w:gridCol w:w="1925"/>
        <w:gridCol w:w="1925"/>
        <w:gridCol w:w="1926"/>
        <w:gridCol w:w="1926"/>
        <w:gridCol w:w="1926"/>
      </w:tblGrid>
      <w:tr w:rsidR="004B27AE" w14:paraId="4C5ECA20" w14:textId="77777777" w:rsidTr="004B27AE">
        <w:tc>
          <w:tcPr>
            <w:tcW w:w="1925" w:type="dxa"/>
          </w:tcPr>
          <w:p w14:paraId="0807DD17" w14:textId="622CFD27" w:rsidR="004B27AE" w:rsidRDefault="004B27AE" w:rsidP="00F016D7">
            <w:r w:rsidRPr="00F016D7">
              <w:t>scratc</w:t>
            </w:r>
            <w:r w:rsidR="00405753">
              <w:t>hes</w:t>
            </w:r>
          </w:p>
        </w:tc>
        <w:tc>
          <w:tcPr>
            <w:tcW w:w="1925" w:type="dxa"/>
          </w:tcPr>
          <w:p w14:paraId="30B961F2" w14:textId="316130F7" w:rsidR="004B27AE" w:rsidRDefault="004B27AE" w:rsidP="00F016D7">
            <w:r w:rsidRPr="00F016D7">
              <w:t>shelf</w:t>
            </w:r>
          </w:p>
        </w:tc>
        <w:tc>
          <w:tcPr>
            <w:tcW w:w="1926" w:type="dxa"/>
          </w:tcPr>
          <w:p w14:paraId="52EF494B" w14:textId="65D52F9C" w:rsidR="004B27AE" w:rsidRDefault="004B27AE" w:rsidP="00F016D7">
            <w:r w:rsidRPr="00F016D7">
              <w:t>durable</w:t>
            </w:r>
          </w:p>
        </w:tc>
        <w:tc>
          <w:tcPr>
            <w:tcW w:w="1926" w:type="dxa"/>
          </w:tcPr>
          <w:p w14:paraId="40DBADEB" w14:textId="039847E1" w:rsidR="004B27AE" w:rsidRDefault="004B27AE" w:rsidP="00F016D7">
            <w:r w:rsidRPr="00F016D7">
              <w:t>thinner</w:t>
            </w:r>
          </w:p>
        </w:tc>
        <w:tc>
          <w:tcPr>
            <w:tcW w:w="1926" w:type="dxa"/>
          </w:tcPr>
          <w:p w14:paraId="46ABEAE2" w14:textId="43D2FDAF" w:rsidR="004B27AE" w:rsidRDefault="004B27AE" w:rsidP="00F016D7">
            <w:r w:rsidRPr="00F016D7">
              <w:t>steam</w:t>
            </w:r>
          </w:p>
        </w:tc>
      </w:tr>
      <w:tr w:rsidR="004B27AE" w14:paraId="1B2A726C" w14:textId="77777777" w:rsidTr="004B27AE">
        <w:tc>
          <w:tcPr>
            <w:tcW w:w="1925" w:type="dxa"/>
          </w:tcPr>
          <w:p w14:paraId="6B7D0849" w14:textId="449FD8DE" w:rsidR="004B27AE" w:rsidRDefault="004B27AE" w:rsidP="00F016D7">
            <w:r w:rsidRPr="00F016D7">
              <w:t>apply</w:t>
            </w:r>
          </w:p>
        </w:tc>
        <w:tc>
          <w:tcPr>
            <w:tcW w:w="1925" w:type="dxa"/>
          </w:tcPr>
          <w:p w14:paraId="36B3D07B" w14:textId="3B80579D" w:rsidR="004B27AE" w:rsidRDefault="004B27AE" w:rsidP="00F016D7">
            <w:r w:rsidRPr="00F016D7">
              <w:t>sunlight</w:t>
            </w:r>
          </w:p>
        </w:tc>
        <w:tc>
          <w:tcPr>
            <w:tcW w:w="1926" w:type="dxa"/>
          </w:tcPr>
          <w:p w14:paraId="2B51D12E" w14:textId="62E48E37" w:rsidR="004B27AE" w:rsidRDefault="004B27AE" w:rsidP="00F016D7">
            <w:r w:rsidRPr="00F016D7">
              <w:t>flaking</w:t>
            </w:r>
          </w:p>
        </w:tc>
        <w:tc>
          <w:tcPr>
            <w:tcW w:w="1926" w:type="dxa"/>
          </w:tcPr>
          <w:p w14:paraId="7CD2AB06" w14:textId="57F34C45" w:rsidR="004B27AE" w:rsidRDefault="004B27AE" w:rsidP="00F016D7">
            <w:r w:rsidRPr="00F016D7">
              <w:t>flexible</w:t>
            </w:r>
          </w:p>
        </w:tc>
        <w:tc>
          <w:tcPr>
            <w:tcW w:w="1926" w:type="dxa"/>
          </w:tcPr>
          <w:p w14:paraId="38F7F2CD" w14:textId="3BDB5CF6" w:rsidR="004B27AE" w:rsidRDefault="004B27AE" w:rsidP="00F016D7">
            <w:r w:rsidRPr="00F016D7">
              <w:t>use</w:t>
            </w:r>
          </w:p>
        </w:tc>
      </w:tr>
    </w:tbl>
    <w:p w14:paraId="626C15EF" w14:textId="2FD7DDFF" w:rsidR="00123EBD" w:rsidRPr="004E4232" w:rsidRDefault="00123EBD" w:rsidP="004E4232">
      <w:r w:rsidRPr="004E4232">
        <w:t>The ideal finishing material should possess the following qualities</w:t>
      </w:r>
      <w:r w:rsidR="004E4232">
        <w:t>:</w:t>
      </w:r>
    </w:p>
    <w:p w14:paraId="67925135" w14:textId="6DE9AA9D" w:rsidR="00123EBD" w:rsidRPr="00F016D7" w:rsidRDefault="00123EBD" w:rsidP="00F016D7">
      <w:pPr>
        <w:pStyle w:val="ListBullet"/>
      </w:pPr>
      <w:r w:rsidRPr="00F016D7">
        <w:t>It should be hard</w:t>
      </w:r>
      <w:r w:rsidR="006D5030">
        <w:t>, _________________</w:t>
      </w:r>
      <w:r w:rsidRPr="00F016D7">
        <w:t xml:space="preserve"> and resistant to </w:t>
      </w:r>
      <w:r w:rsidR="006D5030">
        <w:t>_________________.</w:t>
      </w:r>
    </w:p>
    <w:p w14:paraId="734240DB" w14:textId="1C7DE1CE" w:rsidR="00123EBD" w:rsidRPr="00F016D7" w:rsidRDefault="006D5030" w:rsidP="00F016D7">
      <w:pPr>
        <w:pStyle w:val="ListBullet"/>
      </w:pPr>
      <w:r>
        <w:t>_________________</w:t>
      </w:r>
      <w:r w:rsidRPr="00F016D7">
        <w:t xml:space="preserve"> </w:t>
      </w:r>
      <w:r w:rsidR="00123EBD" w:rsidRPr="00F016D7">
        <w:t>and elastic</w:t>
      </w:r>
      <w:r w:rsidR="0049793A">
        <w:t>,</w:t>
      </w:r>
      <w:r w:rsidR="00123EBD" w:rsidRPr="00F016D7">
        <w:t xml:space="preserve"> resistant to cracking with timber movement</w:t>
      </w:r>
      <w:r>
        <w:t>.</w:t>
      </w:r>
    </w:p>
    <w:p w14:paraId="4FBF1342" w14:textId="410FEA4F" w:rsidR="00123EBD" w:rsidRPr="00F016D7" w:rsidRDefault="00123EBD" w:rsidP="00F016D7">
      <w:pPr>
        <w:pStyle w:val="ListBullet"/>
      </w:pPr>
      <w:r w:rsidRPr="00F016D7">
        <w:t xml:space="preserve">Able to withstand exposure to </w:t>
      </w:r>
      <w:r w:rsidR="006D5030">
        <w:t>_________________</w:t>
      </w:r>
      <w:r w:rsidR="006D5030" w:rsidRPr="00F016D7">
        <w:t xml:space="preserve"> </w:t>
      </w:r>
      <w:r w:rsidRPr="00F016D7">
        <w:t>and weathering</w:t>
      </w:r>
      <w:r w:rsidR="006D5030">
        <w:t>.</w:t>
      </w:r>
    </w:p>
    <w:p w14:paraId="7052B4FF" w14:textId="61231584" w:rsidR="00123EBD" w:rsidRPr="00F016D7" w:rsidRDefault="00123EBD" w:rsidP="00F016D7">
      <w:pPr>
        <w:pStyle w:val="ListBullet"/>
      </w:pPr>
      <w:r w:rsidRPr="00F016D7">
        <w:t>Resistant to water</w:t>
      </w:r>
      <w:r w:rsidR="008E35E7">
        <w:t xml:space="preserve"> and</w:t>
      </w:r>
      <w:r w:rsidRPr="00F016D7">
        <w:t xml:space="preserve"> </w:t>
      </w:r>
      <w:r w:rsidR="006D5030">
        <w:t>_________________</w:t>
      </w:r>
      <w:r w:rsidR="008E35E7">
        <w:t>.</w:t>
      </w:r>
    </w:p>
    <w:p w14:paraId="2FF69BAA" w14:textId="2423557B" w:rsidR="00123EBD" w:rsidRPr="00F016D7" w:rsidRDefault="00123EBD" w:rsidP="00F016D7">
      <w:pPr>
        <w:pStyle w:val="ListBullet"/>
      </w:pPr>
      <w:r w:rsidRPr="00F016D7">
        <w:t xml:space="preserve">Pre-mixed, ready to </w:t>
      </w:r>
      <w:r w:rsidR="008E35E7">
        <w:t>_________________</w:t>
      </w:r>
      <w:r w:rsidR="008E35E7" w:rsidRPr="00F016D7">
        <w:t xml:space="preserve"> </w:t>
      </w:r>
      <w:r w:rsidRPr="00F016D7">
        <w:t xml:space="preserve">and easy to </w:t>
      </w:r>
      <w:r w:rsidR="008E35E7">
        <w:t>_________________.</w:t>
      </w:r>
    </w:p>
    <w:p w14:paraId="22BE9A82" w14:textId="7A93119E" w:rsidR="00123EBD" w:rsidRPr="00F016D7" w:rsidRDefault="00123EBD" w:rsidP="00F016D7">
      <w:pPr>
        <w:pStyle w:val="ListBullet"/>
      </w:pPr>
      <w:r w:rsidRPr="00F016D7">
        <w:t xml:space="preserve">Inexpensive, readily available and able to be reduced with a common </w:t>
      </w:r>
      <w:r w:rsidR="00A16EF2">
        <w:t>_________________</w:t>
      </w:r>
      <w:r w:rsidR="00A16EF2" w:rsidRPr="00F016D7">
        <w:t xml:space="preserve"> </w:t>
      </w:r>
      <w:r w:rsidRPr="00F016D7">
        <w:t>such as water or</w:t>
      </w:r>
      <w:r w:rsidR="00F016D7" w:rsidRPr="00F016D7">
        <w:t xml:space="preserve"> </w:t>
      </w:r>
      <w:r w:rsidRPr="00F016D7">
        <w:t>turpentine</w:t>
      </w:r>
      <w:r w:rsidR="00031F94">
        <w:t>.</w:t>
      </w:r>
    </w:p>
    <w:p w14:paraId="053A273A" w14:textId="7717D49A" w:rsidR="00123EBD" w:rsidRPr="00F016D7" w:rsidRDefault="00123EBD" w:rsidP="00F016D7">
      <w:pPr>
        <w:pStyle w:val="ListBullet"/>
      </w:pPr>
      <w:r w:rsidRPr="00F016D7">
        <w:t xml:space="preserve">Non-toxic, heat resistant and have a long </w:t>
      </w:r>
      <w:r w:rsidR="00A66119">
        <w:t>_________________</w:t>
      </w:r>
      <w:r w:rsidR="00A66119" w:rsidRPr="00F016D7">
        <w:t xml:space="preserve"> </w:t>
      </w:r>
      <w:r w:rsidRPr="00F016D7">
        <w:t>life</w:t>
      </w:r>
    </w:p>
    <w:p w14:paraId="3ED71AB1" w14:textId="68442209" w:rsidR="00123EBD" w:rsidRPr="00F016D7" w:rsidRDefault="00123EBD" w:rsidP="00F016D7">
      <w:pPr>
        <w:pStyle w:val="ListBullet"/>
      </w:pPr>
      <w:r w:rsidRPr="00F016D7">
        <w:t xml:space="preserve">Able to be re-coated without </w:t>
      </w:r>
      <w:r w:rsidR="00A66119">
        <w:t>_________________.</w:t>
      </w:r>
    </w:p>
    <w:p w14:paraId="55637B40" w14:textId="0A8A82D2" w:rsidR="00E1796D" w:rsidRPr="004F50DF" w:rsidRDefault="00E1796D" w:rsidP="004F50DF">
      <w:pPr>
        <w:pStyle w:val="Heading3"/>
      </w:pPr>
      <w:bookmarkStart w:id="45" w:name="_Toc205976290"/>
      <w:r w:rsidRPr="004F50DF">
        <w:lastRenderedPageBreak/>
        <w:t>Types</w:t>
      </w:r>
      <w:r w:rsidR="004F50DF">
        <w:t xml:space="preserve"> of finishes</w:t>
      </w:r>
      <w:bookmarkEnd w:id="45"/>
    </w:p>
    <w:p w14:paraId="7D465391" w14:textId="2C99894D" w:rsidR="00EF5143" w:rsidRDefault="008E23E4" w:rsidP="00F016D7">
      <w:r>
        <w:t xml:space="preserve">There </w:t>
      </w:r>
      <w:r w:rsidR="00BF251D">
        <w:t xml:space="preserve">are </w:t>
      </w:r>
      <w:r>
        <w:t>a range of finishes that can be applied to timber</w:t>
      </w:r>
      <w:r w:rsidR="00F81735">
        <w:t>, including</w:t>
      </w:r>
      <w:r w:rsidR="00AC78DF">
        <w:t xml:space="preserve"> </w:t>
      </w:r>
      <w:r w:rsidR="00CC094E">
        <w:t>oil</w:t>
      </w:r>
      <w:r w:rsidR="00AC78DF">
        <w:t xml:space="preserve">, </w:t>
      </w:r>
      <w:r w:rsidR="00CC094E">
        <w:t>wax</w:t>
      </w:r>
      <w:r w:rsidR="00AC78DF">
        <w:t xml:space="preserve">, </w:t>
      </w:r>
      <w:r w:rsidR="00CC094E">
        <w:t>varnish</w:t>
      </w:r>
      <w:r w:rsidR="00AC78DF">
        <w:t xml:space="preserve">, </w:t>
      </w:r>
      <w:r w:rsidR="00CC094E">
        <w:t>lacquer</w:t>
      </w:r>
      <w:r w:rsidR="00AC78DF">
        <w:t xml:space="preserve">, </w:t>
      </w:r>
      <w:r w:rsidR="00CC094E">
        <w:t>stain</w:t>
      </w:r>
      <w:r w:rsidR="00E748AD">
        <w:t xml:space="preserve">, </w:t>
      </w:r>
      <w:r w:rsidR="00CC094E">
        <w:t>paint</w:t>
      </w:r>
      <w:r w:rsidR="00E748AD">
        <w:t xml:space="preserve"> and </w:t>
      </w:r>
      <w:r w:rsidR="00CC094E">
        <w:t>water-based finish.</w:t>
      </w:r>
      <w:r w:rsidR="00E641CF">
        <w:t xml:space="preserve"> </w:t>
      </w:r>
      <w:r w:rsidR="0059778C">
        <w:t>Provide a description and common use for each of the listed finishes i</w:t>
      </w:r>
      <w:r w:rsidR="007B6E41">
        <w:t>n the table below</w:t>
      </w:r>
      <w:r w:rsidR="0059778C">
        <w:t>.</w:t>
      </w:r>
    </w:p>
    <w:p w14:paraId="5B28BEEE" w14:textId="4A44FE05" w:rsidR="0059778C" w:rsidRDefault="009613B7" w:rsidP="00854E7F">
      <w:pPr>
        <w:pStyle w:val="FeatureBox2"/>
      </w:pPr>
      <w:r>
        <w:rPr>
          <w:b/>
          <w:bCs/>
        </w:rPr>
        <w:t>N</w:t>
      </w:r>
      <w:r w:rsidR="00854E7F" w:rsidRPr="00A62CF4">
        <w:rPr>
          <w:b/>
          <w:bCs/>
        </w:rPr>
        <w:t>ote</w:t>
      </w:r>
      <w:r w:rsidR="0053042D">
        <w:rPr>
          <w:b/>
          <w:bCs/>
        </w:rPr>
        <w:t>:</w:t>
      </w:r>
      <w:r w:rsidR="00854E7F">
        <w:t xml:space="preserve"> sample answers provided.</w:t>
      </w:r>
    </w:p>
    <w:tbl>
      <w:tblPr>
        <w:tblStyle w:val="Tableheader"/>
        <w:tblW w:w="0" w:type="auto"/>
        <w:tblLook w:val="04A0" w:firstRow="1" w:lastRow="0" w:firstColumn="1" w:lastColumn="0" w:noHBand="0" w:noVBand="1"/>
        <w:tblDescription w:val="Sample answer for types of finishes, their descriptions and common use. "/>
      </w:tblPr>
      <w:tblGrid>
        <w:gridCol w:w="1838"/>
        <w:gridCol w:w="4394"/>
        <w:gridCol w:w="3396"/>
      </w:tblGrid>
      <w:tr w:rsidR="00CC29E4" w:rsidRPr="00504F43" w14:paraId="45BD075E" w14:textId="77777777" w:rsidTr="00AC78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0479423" w14:textId="432863AC" w:rsidR="00CC29E4" w:rsidRPr="00504F43" w:rsidRDefault="00CC29E4" w:rsidP="00504F43">
            <w:r w:rsidRPr="00504F43">
              <w:t>Type of finish</w:t>
            </w:r>
          </w:p>
        </w:tc>
        <w:tc>
          <w:tcPr>
            <w:tcW w:w="4394" w:type="dxa"/>
          </w:tcPr>
          <w:p w14:paraId="150AE15A" w14:textId="7F83F464" w:rsidR="00CC29E4" w:rsidRPr="00504F43" w:rsidRDefault="00CC29E4" w:rsidP="00504F43">
            <w:pPr>
              <w:cnfStyle w:val="100000000000" w:firstRow="1" w:lastRow="0" w:firstColumn="0" w:lastColumn="0" w:oddVBand="0" w:evenVBand="0" w:oddHBand="0" w:evenHBand="0" w:firstRowFirstColumn="0" w:firstRowLastColumn="0" w:lastRowFirstColumn="0" w:lastRowLastColumn="0"/>
            </w:pPr>
            <w:r w:rsidRPr="00504F43">
              <w:t>Description</w:t>
            </w:r>
          </w:p>
        </w:tc>
        <w:tc>
          <w:tcPr>
            <w:tcW w:w="3396" w:type="dxa"/>
          </w:tcPr>
          <w:p w14:paraId="5D73FCFB" w14:textId="17E8C7A5" w:rsidR="00CC29E4" w:rsidRPr="00504F43" w:rsidRDefault="00CC29E4" w:rsidP="00504F43">
            <w:pPr>
              <w:cnfStyle w:val="100000000000" w:firstRow="1" w:lastRow="0" w:firstColumn="0" w:lastColumn="0" w:oddVBand="0" w:evenVBand="0" w:oddHBand="0" w:evenHBand="0" w:firstRowFirstColumn="0" w:firstRowLastColumn="0" w:lastRowFirstColumn="0" w:lastRowLastColumn="0"/>
            </w:pPr>
            <w:r w:rsidRPr="00504F43">
              <w:t>Common uses</w:t>
            </w:r>
          </w:p>
        </w:tc>
      </w:tr>
      <w:tr w:rsidR="007D1EE1" w:rsidRPr="00504F43" w14:paraId="100EDBF2" w14:textId="77777777" w:rsidTr="00A04145">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838" w:type="dxa"/>
          </w:tcPr>
          <w:p w14:paraId="7FD08759" w14:textId="4E1C1FEF" w:rsidR="007D1EE1" w:rsidRPr="00504F43" w:rsidRDefault="007D1EE1" w:rsidP="00504F43">
            <w:r w:rsidRPr="007D1EE1">
              <w:t>Varnish</w:t>
            </w:r>
          </w:p>
        </w:tc>
        <w:tc>
          <w:tcPr>
            <w:tcW w:w="4394" w:type="dxa"/>
          </w:tcPr>
          <w:p w14:paraId="7DE5583D" w14:textId="28020544" w:rsidR="007D1EE1" w:rsidRPr="00504F43" w:rsidRDefault="007D1EE1" w:rsidP="00504F43">
            <w:pPr>
              <w:cnfStyle w:val="000000100000" w:firstRow="0" w:lastRow="0" w:firstColumn="0" w:lastColumn="0" w:oddVBand="0" w:evenVBand="0" w:oddHBand="1" w:evenHBand="0" w:firstRowFirstColumn="0" w:firstRowLastColumn="0" w:lastRowFirstColumn="0" w:lastRowLastColumn="0"/>
            </w:pPr>
            <w:r w:rsidRPr="007D1EE1">
              <w:t>A clear, hard finish that protects the wood.</w:t>
            </w:r>
          </w:p>
        </w:tc>
        <w:tc>
          <w:tcPr>
            <w:tcW w:w="3396" w:type="dxa"/>
          </w:tcPr>
          <w:p w14:paraId="6277268D" w14:textId="7047CD3A" w:rsidR="007D1EE1" w:rsidRPr="00504F43" w:rsidRDefault="007D1EE1" w:rsidP="00504F43">
            <w:pPr>
              <w:cnfStyle w:val="000000100000" w:firstRow="0" w:lastRow="0" w:firstColumn="0" w:lastColumn="0" w:oddVBand="0" w:evenVBand="0" w:oddHBand="1" w:evenHBand="0" w:firstRowFirstColumn="0" w:firstRowLastColumn="0" w:lastRowFirstColumn="0" w:lastRowLastColumn="0"/>
            </w:pPr>
            <w:r w:rsidRPr="007D1EE1">
              <w:t>Furniture and floors</w:t>
            </w:r>
          </w:p>
        </w:tc>
      </w:tr>
      <w:tr w:rsidR="007D1EE1" w:rsidRPr="00504F43" w14:paraId="5F9FE5BF" w14:textId="77777777" w:rsidTr="00A04145">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838" w:type="dxa"/>
          </w:tcPr>
          <w:p w14:paraId="25189BE5" w14:textId="0048F4EA" w:rsidR="007D1EE1" w:rsidRPr="00504F43" w:rsidRDefault="007D1EE1" w:rsidP="00504F43">
            <w:r w:rsidRPr="007D1EE1">
              <w:t>Oil</w:t>
            </w:r>
          </w:p>
        </w:tc>
        <w:tc>
          <w:tcPr>
            <w:tcW w:w="4394" w:type="dxa"/>
          </w:tcPr>
          <w:p w14:paraId="3C2176E2" w14:textId="09E85FCC" w:rsidR="007D1EE1" w:rsidRPr="00504F43" w:rsidRDefault="007D1EE1" w:rsidP="00504F43">
            <w:pPr>
              <w:cnfStyle w:val="000000010000" w:firstRow="0" w:lastRow="0" w:firstColumn="0" w:lastColumn="0" w:oddVBand="0" w:evenVBand="0" w:oddHBand="0" w:evenHBand="1" w:firstRowFirstColumn="0" w:firstRowLastColumn="0" w:lastRowFirstColumn="0" w:lastRowLastColumn="0"/>
            </w:pPr>
            <w:r w:rsidRPr="007D1EE1">
              <w:t>Natural oils penetrate the wood, enhancing its grain.</w:t>
            </w:r>
          </w:p>
        </w:tc>
        <w:tc>
          <w:tcPr>
            <w:tcW w:w="3396" w:type="dxa"/>
          </w:tcPr>
          <w:p w14:paraId="6ADA9C02" w14:textId="59141FEF" w:rsidR="007D1EE1" w:rsidRPr="00504F43" w:rsidRDefault="007D1EE1" w:rsidP="00504F43">
            <w:pPr>
              <w:cnfStyle w:val="000000010000" w:firstRow="0" w:lastRow="0" w:firstColumn="0" w:lastColumn="0" w:oddVBand="0" w:evenVBand="0" w:oddHBand="0" w:evenHBand="1" w:firstRowFirstColumn="0" w:firstRowLastColumn="0" w:lastRowFirstColumn="0" w:lastRowLastColumn="0"/>
            </w:pPr>
            <w:r w:rsidRPr="007D1EE1">
              <w:t>Furniture, cutting boards, and decorative items</w:t>
            </w:r>
          </w:p>
        </w:tc>
      </w:tr>
      <w:tr w:rsidR="007D1EE1" w:rsidRPr="00504F43" w14:paraId="564B3CBE" w14:textId="77777777" w:rsidTr="00A04145">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838" w:type="dxa"/>
          </w:tcPr>
          <w:p w14:paraId="143DB551" w14:textId="1B0E354C" w:rsidR="007D1EE1" w:rsidRPr="00504F43" w:rsidRDefault="007D1EE1" w:rsidP="00504F43">
            <w:r w:rsidRPr="007D1EE1">
              <w:t>Stain</w:t>
            </w:r>
          </w:p>
        </w:tc>
        <w:tc>
          <w:tcPr>
            <w:tcW w:w="4394" w:type="dxa"/>
          </w:tcPr>
          <w:p w14:paraId="1E61B19B" w14:textId="0B1F59B3" w:rsidR="007D1EE1" w:rsidRPr="00504F43" w:rsidRDefault="007D1EE1" w:rsidP="00504F43">
            <w:pPr>
              <w:cnfStyle w:val="000000100000" w:firstRow="0" w:lastRow="0" w:firstColumn="0" w:lastColumn="0" w:oddVBand="0" w:evenVBand="0" w:oddHBand="1" w:evenHBand="0" w:firstRowFirstColumn="0" w:firstRowLastColumn="0" w:lastRowFirstColumn="0" w:lastRowLastColumn="0"/>
            </w:pPr>
            <w:r w:rsidRPr="007D1EE1">
              <w:t>A coloured finish that changes the wood’s colour while showing the grain.</w:t>
            </w:r>
          </w:p>
        </w:tc>
        <w:tc>
          <w:tcPr>
            <w:tcW w:w="3396" w:type="dxa"/>
          </w:tcPr>
          <w:p w14:paraId="24E73E3C" w14:textId="7A078E6C" w:rsidR="007D1EE1" w:rsidRPr="00504F43" w:rsidRDefault="007D1EE1" w:rsidP="00504F43">
            <w:pPr>
              <w:cnfStyle w:val="000000100000" w:firstRow="0" w:lastRow="0" w:firstColumn="0" w:lastColumn="0" w:oddVBand="0" w:evenVBand="0" w:oddHBand="1" w:evenHBand="0" w:firstRowFirstColumn="0" w:firstRowLastColumn="0" w:lastRowFirstColumn="0" w:lastRowLastColumn="0"/>
            </w:pPr>
            <w:r w:rsidRPr="007D1EE1">
              <w:t>Enhancing the appearance of wood before applying a topcoat</w:t>
            </w:r>
          </w:p>
        </w:tc>
      </w:tr>
      <w:tr w:rsidR="007D1EE1" w:rsidRPr="00504F43" w14:paraId="569702C8" w14:textId="77777777" w:rsidTr="00A04145">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838" w:type="dxa"/>
          </w:tcPr>
          <w:p w14:paraId="1F6620AA" w14:textId="1ECCD8CD" w:rsidR="007D1EE1" w:rsidRPr="00504F43" w:rsidRDefault="007D1EE1" w:rsidP="00504F43">
            <w:r w:rsidRPr="007D1EE1">
              <w:t>Lacquer</w:t>
            </w:r>
          </w:p>
        </w:tc>
        <w:tc>
          <w:tcPr>
            <w:tcW w:w="4394" w:type="dxa"/>
          </w:tcPr>
          <w:p w14:paraId="2BFFD2DB" w14:textId="33A5E06E" w:rsidR="007D1EE1" w:rsidRPr="00504F43" w:rsidRDefault="007D1EE1" w:rsidP="00504F43">
            <w:pPr>
              <w:cnfStyle w:val="000000010000" w:firstRow="0" w:lastRow="0" w:firstColumn="0" w:lastColumn="0" w:oddVBand="0" w:evenVBand="0" w:oddHBand="0" w:evenHBand="1" w:firstRowFirstColumn="0" w:firstRowLastColumn="0" w:lastRowFirstColumn="0" w:lastRowLastColumn="0"/>
            </w:pPr>
            <w:r w:rsidRPr="007D1EE1">
              <w:t>A fast-drying finish that creates a hard, high-gloss surface.</w:t>
            </w:r>
          </w:p>
        </w:tc>
        <w:tc>
          <w:tcPr>
            <w:tcW w:w="3396" w:type="dxa"/>
          </w:tcPr>
          <w:p w14:paraId="1048DEC6" w14:textId="28A4012F" w:rsidR="007D1EE1" w:rsidRPr="00504F43" w:rsidRDefault="007D1EE1" w:rsidP="00504F43">
            <w:pPr>
              <w:cnfStyle w:val="000000010000" w:firstRow="0" w:lastRow="0" w:firstColumn="0" w:lastColumn="0" w:oddVBand="0" w:evenVBand="0" w:oddHBand="0" w:evenHBand="1" w:firstRowFirstColumn="0" w:firstRowLastColumn="0" w:lastRowFirstColumn="0" w:lastRowLastColumn="0"/>
            </w:pPr>
            <w:r w:rsidRPr="007D1EE1">
              <w:t>Furniture and cabinetry</w:t>
            </w:r>
          </w:p>
        </w:tc>
      </w:tr>
      <w:tr w:rsidR="007D1EE1" w:rsidRPr="00504F43" w14:paraId="4DD4DE6E" w14:textId="77777777" w:rsidTr="00A04145">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838" w:type="dxa"/>
          </w:tcPr>
          <w:p w14:paraId="7A529CFA" w14:textId="6EBE7CCE" w:rsidR="007D1EE1" w:rsidRPr="00504F43" w:rsidRDefault="007D1EE1" w:rsidP="00504F43">
            <w:r w:rsidRPr="007D1EE1">
              <w:t>Shellac</w:t>
            </w:r>
          </w:p>
        </w:tc>
        <w:tc>
          <w:tcPr>
            <w:tcW w:w="4394" w:type="dxa"/>
          </w:tcPr>
          <w:p w14:paraId="4E5D195B" w14:textId="1CC6CDF8" w:rsidR="007D1EE1" w:rsidRPr="00504F43" w:rsidRDefault="007D1EE1" w:rsidP="00504F43">
            <w:pPr>
              <w:cnfStyle w:val="000000100000" w:firstRow="0" w:lastRow="0" w:firstColumn="0" w:lastColumn="0" w:oddVBand="0" w:evenVBand="0" w:oddHBand="1" w:evenHBand="0" w:firstRowFirstColumn="0" w:firstRowLastColumn="0" w:lastRowFirstColumn="0" w:lastRowLastColumn="0"/>
            </w:pPr>
            <w:r w:rsidRPr="007D1EE1">
              <w:t>A natural resin that provides a warm, amber tone.</w:t>
            </w:r>
          </w:p>
        </w:tc>
        <w:tc>
          <w:tcPr>
            <w:tcW w:w="3396" w:type="dxa"/>
          </w:tcPr>
          <w:p w14:paraId="64A29FAF" w14:textId="381D8DAD" w:rsidR="007D1EE1" w:rsidRPr="00504F43" w:rsidRDefault="007D1EE1" w:rsidP="00504F43">
            <w:pPr>
              <w:cnfStyle w:val="000000100000" w:firstRow="0" w:lastRow="0" w:firstColumn="0" w:lastColumn="0" w:oddVBand="0" w:evenVBand="0" w:oddHBand="1" w:evenHBand="0" w:firstRowFirstColumn="0" w:firstRowLastColumn="0" w:lastRowFirstColumn="0" w:lastRowLastColumn="0"/>
            </w:pPr>
            <w:r w:rsidRPr="007D1EE1">
              <w:t>Fine furniture and antiques</w:t>
            </w:r>
          </w:p>
        </w:tc>
      </w:tr>
      <w:tr w:rsidR="007D1EE1" w:rsidRPr="00504F43" w14:paraId="04D605B9" w14:textId="77777777" w:rsidTr="00A04145">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838" w:type="dxa"/>
          </w:tcPr>
          <w:p w14:paraId="7A660457" w14:textId="3549DC05" w:rsidR="007D1EE1" w:rsidRPr="00504F43" w:rsidRDefault="007D1EE1" w:rsidP="00504F43">
            <w:r w:rsidRPr="007D1EE1">
              <w:t>Wax</w:t>
            </w:r>
          </w:p>
        </w:tc>
        <w:tc>
          <w:tcPr>
            <w:tcW w:w="4394" w:type="dxa"/>
          </w:tcPr>
          <w:p w14:paraId="36C16A67" w14:textId="6D8A7E03" w:rsidR="007D1EE1" w:rsidRPr="00504F43" w:rsidRDefault="007D1EE1" w:rsidP="00504F43">
            <w:pPr>
              <w:cnfStyle w:val="000000010000" w:firstRow="0" w:lastRow="0" w:firstColumn="0" w:lastColumn="0" w:oddVBand="0" w:evenVBand="0" w:oddHBand="0" w:evenHBand="1" w:firstRowFirstColumn="0" w:firstRowLastColumn="0" w:lastRowFirstColumn="0" w:lastRowLastColumn="0"/>
            </w:pPr>
            <w:r w:rsidRPr="007D1EE1">
              <w:t>A soft finish that gives a low-sheen surface and enhances the wood’s look.</w:t>
            </w:r>
          </w:p>
        </w:tc>
        <w:tc>
          <w:tcPr>
            <w:tcW w:w="3396" w:type="dxa"/>
          </w:tcPr>
          <w:p w14:paraId="351BC15E" w14:textId="7C640B46" w:rsidR="007D1EE1" w:rsidRPr="00504F43" w:rsidRDefault="007D1EE1" w:rsidP="00504F43">
            <w:pPr>
              <w:cnfStyle w:val="000000010000" w:firstRow="0" w:lastRow="0" w:firstColumn="0" w:lastColumn="0" w:oddVBand="0" w:evenVBand="0" w:oddHBand="0" w:evenHBand="1" w:firstRowFirstColumn="0" w:firstRowLastColumn="0" w:lastRowFirstColumn="0" w:lastRowLastColumn="0"/>
            </w:pPr>
            <w:r w:rsidRPr="007D1EE1">
              <w:t>Furniture and decorative items; requires regular maintenance</w:t>
            </w:r>
          </w:p>
        </w:tc>
      </w:tr>
      <w:tr w:rsidR="007D1EE1" w:rsidRPr="00504F43" w14:paraId="057D1976" w14:textId="77777777" w:rsidTr="00A04145">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838" w:type="dxa"/>
          </w:tcPr>
          <w:p w14:paraId="21A64421" w14:textId="6E7C7975" w:rsidR="007D1EE1" w:rsidRPr="00504F43" w:rsidRDefault="007D1EE1" w:rsidP="00504F43">
            <w:r w:rsidRPr="007D1EE1">
              <w:t>Water-</w:t>
            </w:r>
            <w:r w:rsidR="0053042D">
              <w:t>based</w:t>
            </w:r>
            <w:r w:rsidR="0053042D" w:rsidRPr="007D1EE1">
              <w:t xml:space="preserve"> </w:t>
            </w:r>
            <w:r w:rsidR="0053042D">
              <w:t>finish</w:t>
            </w:r>
          </w:p>
        </w:tc>
        <w:tc>
          <w:tcPr>
            <w:tcW w:w="4394" w:type="dxa"/>
          </w:tcPr>
          <w:p w14:paraId="02906921" w14:textId="1A260EC4" w:rsidR="007D1EE1" w:rsidRPr="00504F43" w:rsidRDefault="007D1EE1" w:rsidP="00504F43">
            <w:pPr>
              <w:cnfStyle w:val="000000100000" w:firstRow="0" w:lastRow="0" w:firstColumn="0" w:lastColumn="0" w:oddVBand="0" w:evenVBand="0" w:oddHBand="1" w:evenHBand="0" w:firstRowFirstColumn="0" w:firstRowLastColumn="0" w:lastRowFirstColumn="0" w:lastRowLastColumn="0"/>
            </w:pPr>
            <w:r w:rsidRPr="007D1EE1">
              <w:t xml:space="preserve">A finish that uses water as the solvent, less toxic and </w:t>
            </w:r>
            <w:r w:rsidR="00BF251D" w:rsidRPr="007D1EE1">
              <w:t>quick drying</w:t>
            </w:r>
            <w:r w:rsidRPr="007D1EE1">
              <w:t>.</w:t>
            </w:r>
          </w:p>
        </w:tc>
        <w:tc>
          <w:tcPr>
            <w:tcW w:w="3396" w:type="dxa"/>
          </w:tcPr>
          <w:p w14:paraId="791DC0DF" w14:textId="3F8E82B8" w:rsidR="007D1EE1" w:rsidRPr="00504F43" w:rsidRDefault="007D1EE1" w:rsidP="00504F43">
            <w:pPr>
              <w:cnfStyle w:val="000000100000" w:firstRow="0" w:lastRow="0" w:firstColumn="0" w:lastColumn="0" w:oddVBand="0" w:evenVBand="0" w:oddHBand="1" w:evenHBand="0" w:firstRowFirstColumn="0" w:firstRowLastColumn="0" w:lastRowFirstColumn="0" w:lastRowLastColumn="0"/>
            </w:pPr>
            <w:r w:rsidRPr="007D1EE1">
              <w:t>Indoor furniture and floors</w:t>
            </w:r>
          </w:p>
        </w:tc>
      </w:tr>
    </w:tbl>
    <w:p w14:paraId="2AFF6953" w14:textId="77777777" w:rsidR="007C1BB8" w:rsidRDefault="007C1BB8">
      <w:pPr>
        <w:suppressAutoHyphens w:val="0"/>
        <w:spacing w:before="0" w:after="160" w:line="259" w:lineRule="auto"/>
      </w:pPr>
      <w:r>
        <w:br w:type="page"/>
      </w:r>
    </w:p>
    <w:p w14:paraId="3EE4A5AD" w14:textId="77777777" w:rsidR="00E73509" w:rsidRDefault="00E73509" w:rsidP="00E73509">
      <w:pPr>
        <w:pStyle w:val="Heading4"/>
      </w:pPr>
      <w:r>
        <w:lastRenderedPageBreak/>
        <w:t>Activity</w:t>
      </w:r>
    </w:p>
    <w:p w14:paraId="66D265CA" w14:textId="316EADD5" w:rsidR="00C85E8D" w:rsidRDefault="006E5B62" w:rsidP="00C85E8D">
      <w:r>
        <w:t xml:space="preserve">Consider how and where your </w:t>
      </w:r>
      <w:r w:rsidR="00A614A5">
        <w:t>phone stand</w:t>
      </w:r>
      <w:r>
        <w:t xml:space="preserve"> will be used. </w:t>
      </w:r>
      <w:r w:rsidR="00061709">
        <w:t xml:space="preserve">What finishes would be suitable for your project? Give a </w:t>
      </w:r>
      <w:r w:rsidR="00A04145">
        <w:t>brief</w:t>
      </w:r>
      <w:r w:rsidR="00061709">
        <w:t xml:space="preserve"> explanation for your choice.</w:t>
      </w:r>
    </w:p>
    <w:tbl>
      <w:tblPr>
        <w:tblStyle w:val="TableGrid"/>
        <w:tblW w:w="0" w:type="auto"/>
        <w:tblLook w:val="04A0" w:firstRow="1" w:lastRow="0" w:firstColumn="1" w:lastColumn="0" w:noHBand="0" w:noVBand="1"/>
        <w:tblDescription w:val="Space for students to provide answers."/>
      </w:tblPr>
      <w:tblGrid>
        <w:gridCol w:w="9628"/>
      </w:tblGrid>
      <w:tr w:rsidR="00A04145" w14:paraId="072F5834" w14:textId="77777777" w:rsidTr="00E641CF">
        <w:trPr>
          <w:trHeight w:val="985"/>
        </w:trPr>
        <w:tc>
          <w:tcPr>
            <w:tcW w:w="9628" w:type="dxa"/>
          </w:tcPr>
          <w:p w14:paraId="23E0EEA1" w14:textId="77777777" w:rsidR="00351017" w:rsidRDefault="00351017" w:rsidP="00C85E8D"/>
        </w:tc>
      </w:tr>
    </w:tbl>
    <w:p w14:paraId="089584FE" w14:textId="37932A60" w:rsidR="006C6004" w:rsidRPr="008F133D" w:rsidRDefault="008F133D" w:rsidP="008F133D">
      <w:pPr>
        <w:pStyle w:val="Heading3"/>
      </w:pPr>
      <w:bookmarkStart w:id="46" w:name="_Toc205976291"/>
      <w:r w:rsidRPr="008F133D">
        <w:t>Preparation for surface finishing</w:t>
      </w:r>
      <w:bookmarkEnd w:id="46"/>
    </w:p>
    <w:p w14:paraId="207C3CE6" w14:textId="1C0274AC" w:rsidR="006C6004" w:rsidRPr="006641CD" w:rsidRDefault="00D07123" w:rsidP="006641CD">
      <w:r w:rsidRPr="00D07123">
        <w:t xml:space="preserve">The quality of a finish on wood depends a lot on how smooth and clean the wood surface is before you apply it. Clear finishes, like varnish or lacquer, can </w:t>
      </w:r>
      <w:r w:rsidR="00690243" w:rsidRPr="00D07123">
        <w:t>make</w:t>
      </w:r>
      <w:r w:rsidRPr="00D07123">
        <w:t xml:space="preserve"> any scratches or marks on the wood more noticeable. This is why it’s </w:t>
      </w:r>
      <w:r w:rsidR="00690243" w:rsidRPr="00D07123">
        <w:t>important</w:t>
      </w:r>
      <w:r w:rsidRPr="00D07123">
        <w:t xml:space="preserve"> to prepare the wood surface properly before putting on the finish. Taking the time to make the surface nice and smooth will help ensure that the final look is great</w:t>
      </w:r>
      <w:r>
        <w:t xml:space="preserve">. </w:t>
      </w:r>
      <w:r w:rsidR="006C6004" w:rsidRPr="006641CD">
        <w:t xml:space="preserve">The following </w:t>
      </w:r>
      <w:r w:rsidR="0051388D">
        <w:t>steps in the table below</w:t>
      </w:r>
      <w:r w:rsidR="006C6004" w:rsidRPr="006641CD">
        <w:t xml:space="preserve"> should be used</w:t>
      </w:r>
      <w:r w:rsidR="00A07867">
        <w:t>.</w:t>
      </w:r>
    </w:p>
    <w:p w14:paraId="7D6351CB" w14:textId="7EC00B35" w:rsidR="006C6004" w:rsidRDefault="006C6004" w:rsidP="006641CD">
      <w:r w:rsidRPr="006641CD">
        <w:t xml:space="preserve">Write a description of each step </w:t>
      </w:r>
      <w:r w:rsidR="00C90D28" w:rsidRPr="006641CD">
        <w:t>for preparing a surface for either a clear or opaque finish</w:t>
      </w:r>
      <w:r w:rsidR="00C90D28">
        <w:t xml:space="preserve"> </w:t>
      </w:r>
      <w:r w:rsidRPr="006641CD">
        <w:t>in the spaces provided.</w:t>
      </w:r>
    </w:p>
    <w:tbl>
      <w:tblPr>
        <w:tblStyle w:val="Tableheader"/>
        <w:tblW w:w="9634" w:type="dxa"/>
        <w:tblLook w:val="0420" w:firstRow="1" w:lastRow="0" w:firstColumn="0" w:lastColumn="0" w:noHBand="0" w:noVBand="1"/>
        <w:tblDescription w:val="Space for students to provide answers on steps for preparing a surface finishing. Two examples have been provided and some cells have been left blank for students to respond."/>
      </w:tblPr>
      <w:tblGrid>
        <w:gridCol w:w="3209"/>
        <w:gridCol w:w="6425"/>
      </w:tblGrid>
      <w:tr w:rsidR="00A07867" w:rsidRPr="00FB1A4C" w14:paraId="28909B10" w14:textId="77777777" w:rsidTr="009D16C0">
        <w:trPr>
          <w:cnfStyle w:val="100000000000" w:firstRow="1" w:lastRow="0" w:firstColumn="0" w:lastColumn="0" w:oddVBand="0" w:evenVBand="0" w:oddHBand="0" w:evenHBand="0" w:firstRowFirstColumn="0" w:firstRowLastColumn="0" w:lastRowFirstColumn="0" w:lastRowLastColumn="0"/>
        </w:trPr>
        <w:tc>
          <w:tcPr>
            <w:tcW w:w="3209" w:type="dxa"/>
          </w:tcPr>
          <w:p w14:paraId="0B501ECB" w14:textId="13FF7C94" w:rsidR="00A07867" w:rsidRPr="00FB1A4C" w:rsidRDefault="00A07867" w:rsidP="00FB1A4C">
            <w:r w:rsidRPr="00FB1A4C">
              <w:t>Step</w:t>
            </w:r>
          </w:p>
        </w:tc>
        <w:tc>
          <w:tcPr>
            <w:tcW w:w="6425" w:type="dxa"/>
          </w:tcPr>
          <w:p w14:paraId="1BBA0021" w14:textId="735D7D23" w:rsidR="00A07867" w:rsidRPr="00FB1A4C" w:rsidRDefault="00A07867" w:rsidP="00FB1A4C">
            <w:r w:rsidRPr="00FB1A4C">
              <w:t>Description</w:t>
            </w:r>
          </w:p>
        </w:tc>
      </w:tr>
      <w:tr w:rsidR="00A07867" w:rsidRPr="00FB1A4C" w14:paraId="7655D075" w14:textId="77777777" w:rsidTr="009D16C0">
        <w:trPr>
          <w:cnfStyle w:val="000000100000" w:firstRow="0" w:lastRow="0" w:firstColumn="0" w:lastColumn="0" w:oddVBand="0" w:evenVBand="0" w:oddHBand="1" w:evenHBand="0" w:firstRowFirstColumn="0" w:firstRowLastColumn="0" w:lastRowFirstColumn="0" w:lastRowLastColumn="0"/>
          <w:trHeight w:val="1119"/>
        </w:trPr>
        <w:tc>
          <w:tcPr>
            <w:tcW w:w="3209" w:type="dxa"/>
          </w:tcPr>
          <w:p w14:paraId="4E998FED" w14:textId="230D5C5F" w:rsidR="00A07867" w:rsidRPr="00FB1A4C" w:rsidRDefault="00A07867" w:rsidP="00FB1A4C">
            <w:r w:rsidRPr="00FB1A4C">
              <w:t>Cleaning up</w:t>
            </w:r>
          </w:p>
        </w:tc>
        <w:tc>
          <w:tcPr>
            <w:tcW w:w="6425" w:type="dxa"/>
          </w:tcPr>
          <w:p w14:paraId="74334C23" w14:textId="61C5A38A" w:rsidR="00A07867" w:rsidRPr="00FB1A4C" w:rsidRDefault="00D729B8" w:rsidP="00FB1A4C">
            <w:r>
              <w:t xml:space="preserve">Removing </w:t>
            </w:r>
            <w:r w:rsidR="00690243" w:rsidRPr="00FB1A4C">
              <w:t xml:space="preserve">pencil </w:t>
            </w:r>
            <w:r w:rsidR="00690243">
              <w:t>marks and excess</w:t>
            </w:r>
            <w:r w:rsidR="00690243" w:rsidRPr="00FB1A4C">
              <w:t xml:space="preserve"> glue</w:t>
            </w:r>
            <w:r w:rsidR="0051388D">
              <w:t>.</w:t>
            </w:r>
          </w:p>
        </w:tc>
      </w:tr>
      <w:tr w:rsidR="00A07867" w:rsidRPr="00FB1A4C" w14:paraId="3CED4EC8" w14:textId="77777777" w:rsidTr="009D16C0">
        <w:trPr>
          <w:cnfStyle w:val="000000010000" w:firstRow="0" w:lastRow="0" w:firstColumn="0" w:lastColumn="0" w:oddVBand="0" w:evenVBand="0" w:oddHBand="0" w:evenHBand="1" w:firstRowFirstColumn="0" w:firstRowLastColumn="0" w:lastRowFirstColumn="0" w:lastRowLastColumn="0"/>
          <w:trHeight w:val="1119"/>
        </w:trPr>
        <w:tc>
          <w:tcPr>
            <w:tcW w:w="3209" w:type="dxa"/>
          </w:tcPr>
          <w:p w14:paraId="552B0320" w14:textId="042717BC" w:rsidR="00A07867" w:rsidRPr="00FB1A4C" w:rsidRDefault="00A07867" w:rsidP="00FB1A4C">
            <w:r w:rsidRPr="00FB1A4C">
              <w:t>Removal of dents</w:t>
            </w:r>
          </w:p>
        </w:tc>
        <w:tc>
          <w:tcPr>
            <w:tcW w:w="6425" w:type="dxa"/>
          </w:tcPr>
          <w:p w14:paraId="6E23CEBE" w14:textId="7FCFBB04" w:rsidR="00A07867" w:rsidRPr="00FB1A4C" w:rsidRDefault="00D729B8" w:rsidP="00FB1A4C">
            <w:r>
              <w:t xml:space="preserve">Using </w:t>
            </w:r>
            <w:r w:rsidR="00690243" w:rsidRPr="00FB1A4C">
              <w:t>the iron</w:t>
            </w:r>
            <w:r w:rsidR="00690243">
              <w:t xml:space="preserve"> and p</w:t>
            </w:r>
            <w:r w:rsidR="00690243" w:rsidRPr="00FB1A4C">
              <w:t>ossibly wood filler</w:t>
            </w:r>
            <w:r w:rsidR="0051388D">
              <w:t>.</w:t>
            </w:r>
          </w:p>
        </w:tc>
      </w:tr>
      <w:tr w:rsidR="000B72DB" w:rsidRPr="00FB1A4C" w14:paraId="04D3FCF2" w14:textId="77777777" w:rsidTr="009D16C0">
        <w:trPr>
          <w:cnfStyle w:val="000000100000" w:firstRow="0" w:lastRow="0" w:firstColumn="0" w:lastColumn="0" w:oddVBand="0" w:evenVBand="0" w:oddHBand="1" w:evenHBand="0" w:firstRowFirstColumn="0" w:firstRowLastColumn="0" w:lastRowFirstColumn="0" w:lastRowLastColumn="0"/>
          <w:trHeight w:val="1119"/>
        </w:trPr>
        <w:tc>
          <w:tcPr>
            <w:tcW w:w="3209" w:type="dxa"/>
          </w:tcPr>
          <w:p w14:paraId="108BBAEB" w14:textId="1E5E4C17" w:rsidR="000B72DB" w:rsidRPr="00FB1A4C" w:rsidRDefault="000B72DB" w:rsidP="00FB1A4C">
            <w:r>
              <w:t>Stopping nails and dents</w:t>
            </w:r>
          </w:p>
        </w:tc>
        <w:tc>
          <w:tcPr>
            <w:tcW w:w="6425" w:type="dxa"/>
          </w:tcPr>
          <w:p w14:paraId="5B8E8011" w14:textId="19745E2F" w:rsidR="000B72DB" w:rsidRDefault="001001BC" w:rsidP="00FB1A4C">
            <w:r>
              <w:t>Use a putty to fill any nail holes or small imperfections</w:t>
            </w:r>
            <w:r w:rsidR="0051388D">
              <w:t>.</w:t>
            </w:r>
          </w:p>
        </w:tc>
      </w:tr>
      <w:tr w:rsidR="00A07867" w:rsidRPr="00FB1A4C" w14:paraId="149F043D" w14:textId="77777777" w:rsidTr="009D16C0">
        <w:trPr>
          <w:cnfStyle w:val="000000010000" w:firstRow="0" w:lastRow="0" w:firstColumn="0" w:lastColumn="0" w:oddVBand="0" w:evenVBand="0" w:oddHBand="0" w:evenHBand="1" w:firstRowFirstColumn="0" w:firstRowLastColumn="0" w:lastRowFirstColumn="0" w:lastRowLastColumn="0"/>
          <w:trHeight w:val="1119"/>
        </w:trPr>
        <w:tc>
          <w:tcPr>
            <w:tcW w:w="3209" w:type="dxa"/>
          </w:tcPr>
          <w:p w14:paraId="76F41336" w14:textId="58C55559" w:rsidR="00A07867" w:rsidRPr="00FB1A4C" w:rsidRDefault="0012010F" w:rsidP="00FB1A4C">
            <w:r>
              <w:t>U</w:t>
            </w:r>
            <w:r w:rsidR="00A07867" w:rsidRPr="00FB1A4C">
              <w:t>se of abrasive paper</w:t>
            </w:r>
          </w:p>
        </w:tc>
        <w:tc>
          <w:tcPr>
            <w:tcW w:w="6425" w:type="dxa"/>
          </w:tcPr>
          <w:p w14:paraId="0C92068A" w14:textId="4A9721E8" w:rsidR="00A07867" w:rsidRPr="00FB1A4C" w:rsidRDefault="001001BC" w:rsidP="00FB1A4C">
            <w:r>
              <w:t xml:space="preserve">Sand the timber along the grain to remove any marks </w:t>
            </w:r>
            <w:r w:rsidR="0012010F">
              <w:t>or lines</w:t>
            </w:r>
            <w:r w:rsidR="0051388D">
              <w:t>.</w:t>
            </w:r>
          </w:p>
        </w:tc>
      </w:tr>
    </w:tbl>
    <w:p w14:paraId="3F6E61AD" w14:textId="4B4DD74E" w:rsidR="00E5517E" w:rsidRPr="007F51B1" w:rsidRDefault="00E5517E" w:rsidP="007F51B1">
      <w:r w:rsidRPr="007F51B1">
        <w:br w:type="page"/>
      </w:r>
    </w:p>
    <w:p w14:paraId="393E98ED" w14:textId="094B7207" w:rsidR="0086428F" w:rsidRDefault="0066029F" w:rsidP="001E7329">
      <w:pPr>
        <w:pStyle w:val="Heading1"/>
      </w:pPr>
      <w:bookmarkStart w:id="47" w:name="_Toc205976292"/>
      <w:r w:rsidRPr="001E7329">
        <w:lastRenderedPageBreak/>
        <w:t xml:space="preserve">Mini </w:t>
      </w:r>
      <w:r w:rsidR="000C3720">
        <w:t>f</w:t>
      </w:r>
      <w:r w:rsidR="00007D1F" w:rsidRPr="001E7329">
        <w:t>olio</w:t>
      </w:r>
      <w:bookmarkEnd w:id="19"/>
      <w:r w:rsidR="00122CFF">
        <w:t xml:space="preserve"> </w:t>
      </w:r>
      <w:r w:rsidR="00122CFF" w:rsidRPr="00122CFF">
        <w:t xml:space="preserve">– </w:t>
      </w:r>
      <w:r w:rsidR="000F26BF" w:rsidRPr="000F26BF">
        <w:t>phone stand</w:t>
      </w:r>
      <w:bookmarkEnd w:id="47"/>
    </w:p>
    <w:p w14:paraId="6E29E455" w14:textId="1357B646" w:rsidR="0086428F" w:rsidRPr="0086428F" w:rsidRDefault="002B2FFA" w:rsidP="0086428F">
      <w:r w:rsidRPr="00CC0042">
        <w:rPr>
          <w:noProof/>
        </w:rPr>
        <w:drawing>
          <wp:inline distT="0" distB="0" distL="0" distR="0" wp14:anchorId="26F84C49" wp14:editId="733E3C43">
            <wp:extent cx="6211019" cy="6382624"/>
            <wp:effectExtent l="0" t="0" r="0" b="0"/>
            <wp:docPr id="1258798510" name="Picture 1" descr="The design and production process diagram. There are 4 vertical circles with arrows indicating it is a cyclical and iterative process. It includes the following 4 stages:&#10;1. Identifying and defining&#10;2. Researching and planning&#10;3. Producing and implementing&#10;4. Testing and evalua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98510" name="Picture 1" descr="The design and production process diagram. There are 4 vertical circles with arrows indicating it is a cyclical and iterative process. It includes the following 4 stages:&#10;1. Identifying and defining&#10;2. Researching and planning&#10;3. Producing and implementing&#10;4. Testing and evaluating.&#10;"/>
                    <pic:cNvPicPr/>
                  </pic:nvPicPr>
                  <pic:blipFill rotWithShape="1">
                    <a:blip r:embed="rId94" cstate="print">
                      <a:extLst>
                        <a:ext uri="{28A0092B-C50C-407E-A947-70E740481C1C}">
                          <a14:useLocalDpi xmlns:a14="http://schemas.microsoft.com/office/drawing/2010/main" val="0"/>
                        </a:ext>
                      </a:extLst>
                    </a:blip>
                    <a:srcRect/>
                    <a:stretch/>
                  </pic:blipFill>
                  <pic:spPr bwMode="auto">
                    <a:xfrm>
                      <a:off x="0" y="0"/>
                      <a:ext cx="6247691" cy="6420309"/>
                    </a:xfrm>
                    <a:prstGeom prst="rect">
                      <a:avLst/>
                    </a:prstGeom>
                    <a:ln>
                      <a:noFill/>
                    </a:ln>
                    <a:extLst>
                      <a:ext uri="{53640926-AAD7-44D8-BBD7-CCE9431645EC}">
                        <a14:shadowObscured xmlns:a14="http://schemas.microsoft.com/office/drawing/2010/main"/>
                      </a:ext>
                    </a:extLst>
                  </pic:spPr>
                </pic:pic>
              </a:graphicData>
            </a:graphic>
          </wp:inline>
        </w:drawing>
      </w:r>
    </w:p>
    <w:p w14:paraId="4B460CCB" w14:textId="77777777" w:rsidR="0051388D" w:rsidRDefault="0051388D">
      <w:pPr>
        <w:suppressAutoHyphens w:val="0"/>
        <w:spacing w:before="0" w:after="160" w:line="259" w:lineRule="auto"/>
        <w:rPr>
          <w:rFonts w:eastAsiaTheme="majorEastAsia"/>
          <w:bCs/>
          <w:color w:val="002664"/>
          <w:sz w:val="36"/>
          <w:szCs w:val="48"/>
        </w:rPr>
      </w:pPr>
      <w:bookmarkStart w:id="48" w:name="_Toc1750631734"/>
      <w:r>
        <w:br w:type="page"/>
      </w:r>
    </w:p>
    <w:p w14:paraId="4944573D" w14:textId="6AA4B1CE" w:rsidR="711CDCCC" w:rsidRPr="009B090D" w:rsidRDefault="00007D1F" w:rsidP="00517D9A">
      <w:pPr>
        <w:pStyle w:val="Heading2"/>
      </w:pPr>
      <w:bookmarkStart w:id="49" w:name="_Toc205976293"/>
      <w:r w:rsidRPr="009B090D">
        <w:lastRenderedPageBreak/>
        <w:t xml:space="preserve">Design </w:t>
      </w:r>
      <w:r w:rsidR="00471F7B" w:rsidRPr="009B090D">
        <w:t>b</w:t>
      </w:r>
      <w:r w:rsidRPr="009B090D">
        <w:t>r</w:t>
      </w:r>
      <w:r w:rsidR="007F43F1" w:rsidRPr="009B090D">
        <w:t>ief</w:t>
      </w:r>
      <w:bookmarkEnd w:id="48"/>
      <w:bookmarkEnd w:id="49"/>
      <w:r w:rsidR="00122CFF">
        <w:t xml:space="preserve"> </w:t>
      </w:r>
    </w:p>
    <w:p w14:paraId="28DB28EF" w14:textId="14BBDBDD" w:rsidR="00351563" w:rsidRDefault="00351563" w:rsidP="00351563">
      <w:pPr>
        <w:rPr>
          <w:shd w:val="clear" w:color="auto" w:fill="FFFFFF"/>
        </w:rPr>
      </w:pPr>
      <w:r>
        <w:rPr>
          <w:shd w:val="clear" w:color="auto" w:fill="FFFFFF"/>
        </w:rPr>
        <w:t xml:space="preserve">Construct a </w:t>
      </w:r>
      <w:r w:rsidR="000F26BF" w:rsidRPr="000F26BF">
        <w:rPr>
          <w:shd w:val="clear" w:color="auto" w:fill="FFFFFF"/>
        </w:rPr>
        <w:t xml:space="preserve">phone stand </w:t>
      </w:r>
      <w:r>
        <w:rPr>
          <w:shd w:val="clear" w:color="auto" w:fill="FFFFFF"/>
        </w:rPr>
        <w:t>for your desk or bedside table</w:t>
      </w:r>
      <w:r w:rsidRPr="00AB7593">
        <w:rPr>
          <w:shd w:val="clear" w:color="auto" w:fill="FFFFFF"/>
        </w:rPr>
        <w:t xml:space="preserve"> and </w:t>
      </w:r>
      <w:r>
        <w:rPr>
          <w:shd w:val="clear" w:color="auto" w:fill="FFFFFF"/>
        </w:rPr>
        <w:t xml:space="preserve">include </w:t>
      </w:r>
      <w:r w:rsidRPr="00AB7593">
        <w:rPr>
          <w:shd w:val="clear" w:color="auto" w:fill="FFFFFF"/>
        </w:rPr>
        <w:t>at least one aesthetic enhancement such as wood burning</w:t>
      </w:r>
      <w:r>
        <w:rPr>
          <w:shd w:val="clear" w:color="auto" w:fill="FFFFFF"/>
        </w:rPr>
        <w:t xml:space="preserve"> or </w:t>
      </w:r>
      <w:r w:rsidRPr="00AB7593">
        <w:rPr>
          <w:shd w:val="clear" w:color="auto" w:fill="FFFFFF"/>
        </w:rPr>
        <w:t xml:space="preserve">laser </w:t>
      </w:r>
      <w:r>
        <w:rPr>
          <w:shd w:val="clear" w:color="auto" w:fill="FFFFFF"/>
        </w:rPr>
        <w:t>engraving</w:t>
      </w:r>
      <w:r w:rsidRPr="00AB7593">
        <w:rPr>
          <w:shd w:val="clear" w:color="auto" w:fill="FFFFFF"/>
        </w:rPr>
        <w:t>. The final product should be finished to ensure durability and a polished appearance.</w:t>
      </w:r>
      <w:r>
        <w:rPr>
          <w:shd w:val="clear" w:color="auto" w:fill="FFFFFF"/>
        </w:rPr>
        <w:t xml:space="preserve"> The project must be completed in 10 weeks including the time needed to learn about how to use tools and machines safely and the application of a finish.</w:t>
      </w:r>
    </w:p>
    <w:p w14:paraId="2F4F4793" w14:textId="77777777" w:rsidR="006250C8" w:rsidRPr="006250C8" w:rsidRDefault="006250C8" w:rsidP="006250C8">
      <w:pPr>
        <w:pStyle w:val="Heading2"/>
      </w:pPr>
      <w:bookmarkStart w:id="50" w:name="_Toc205976294"/>
      <w:r w:rsidRPr="006250C8">
        <w:t>How I will use my phone stand</w:t>
      </w:r>
      <w:bookmarkEnd w:id="50"/>
    </w:p>
    <w:p w14:paraId="0F79A713" w14:textId="77777777" w:rsidR="006250C8" w:rsidRDefault="006250C8" w:rsidP="006250C8">
      <w:r>
        <w:t>Describe where you will use your phone stand and what you will store in the box component.</w:t>
      </w:r>
    </w:p>
    <w:tbl>
      <w:tblPr>
        <w:tblStyle w:val="TableGrid"/>
        <w:tblW w:w="0" w:type="auto"/>
        <w:tblLook w:val="04A0" w:firstRow="1" w:lastRow="0" w:firstColumn="1" w:lastColumn="0" w:noHBand="0" w:noVBand="1"/>
        <w:tblDescription w:val="Space for students to provide answer."/>
      </w:tblPr>
      <w:tblGrid>
        <w:gridCol w:w="9628"/>
      </w:tblGrid>
      <w:tr w:rsidR="00D420E3" w14:paraId="643FF8DB" w14:textId="77777777" w:rsidTr="0051388D">
        <w:trPr>
          <w:trHeight w:val="1629"/>
        </w:trPr>
        <w:tc>
          <w:tcPr>
            <w:tcW w:w="9628" w:type="dxa"/>
          </w:tcPr>
          <w:p w14:paraId="218E1ECA" w14:textId="77777777" w:rsidR="00D420E3" w:rsidRDefault="00D420E3" w:rsidP="0051388D"/>
        </w:tc>
      </w:tr>
    </w:tbl>
    <w:p w14:paraId="4ADB673D" w14:textId="27203E0C" w:rsidR="00602060" w:rsidRDefault="00602060" w:rsidP="006250C8">
      <w:pPr>
        <w:pStyle w:val="Heading2"/>
        <w:rPr>
          <w:shd w:val="clear" w:color="auto" w:fill="FFFFFF"/>
        </w:rPr>
      </w:pPr>
      <w:bookmarkStart w:id="51" w:name="_Toc205976295"/>
      <w:r>
        <w:rPr>
          <w:shd w:val="clear" w:color="auto" w:fill="FFFFFF"/>
        </w:rPr>
        <w:t>Decoration</w:t>
      </w:r>
      <w:bookmarkEnd w:id="51"/>
    </w:p>
    <w:p w14:paraId="3B23FCA3" w14:textId="41F3DCF7" w:rsidR="00870B45" w:rsidRPr="00A27596" w:rsidRDefault="00F13F5F" w:rsidP="00A27596">
      <w:pPr>
        <w:rPr>
          <w:shd w:val="clear" w:color="auto" w:fill="FFFFFF"/>
        </w:rPr>
      </w:pPr>
      <w:r>
        <w:rPr>
          <w:shd w:val="clear" w:color="auto" w:fill="FFFFFF"/>
        </w:rPr>
        <w:t xml:space="preserve">The following are samples of designs </w:t>
      </w:r>
      <w:r w:rsidR="004E71A9">
        <w:rPr>
          <w:shd w:val="clear" w:color="auto" w:fill="FFFFFF"/>
        </w:rPr>
        <w:t>produced with a pokerwork tool that burns a line into the timber followed by colouring in the picture with coloured pencils.</w:t>
      </w:r>
    </w:p>
    <w:p w14:paraId="1A3A6EB2" w14:textId="77777777" w:rsidR="002979A7" w:rsidRDefault="002979A7" w:rsidP="00DF3307">
      <w:pPr>
        <w:rPr>
          <w:shd w:val="clear" w:color="auto" w:fill="FFFFFF"/>
        </w:rPr>
      </w:pPr>
      <w:bookmarkStart w:id="52" w:name="_Toc1968001580"/>
      <w:r w:rsidRPr="0021355F">
        <w:rPr>
          <w:noProof/>
        </w:rPr>
        <w:drawing>
          <wp:inline distT="0" distB="0" distL="0" distR="0" wp14:anchorId="1DA304CD" wp14:editId="11FBF18F">
            <wp:extent cx="5591955" cy="3086531"/>
            <wp:effectExtent l="0" t="0" r="0" b="0"/>
            <wp:docPr id="382498585" name="Picture 1" descr="Timber signs with illustrated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98585" name="Picture 1" descr="Timber signs with illustrated decorations."/>
                    <pic:cNvPicPr/>
                  </pic:nvPicPr>
                  <pic:blipFill>
                    <a:blip r:embed="rId95"/>
                    <a:stretch>
                      <a:fillRect/>
                    </a:stretch>
                  </pic:blipFill>
                  <pic:spPr>
                    <a:xfrm>
                      <a:off x="0" y="0"/>
                      <a:ext cx="5591955" cy="3086531"/>
                    </a:xfrm>
                    <a:prstGeom prst="rect">
                      <a:avLst/>
                    </a:prstGeom>
                  </pic:spPr>
                </pic:pic>
              </a:graphicData>
            </a:graphic>
          </wp:inline>
        </w:drawing>
      </w:r>
    </w:p>
    <w:p w14:paraId="6E29A630" w14:textId="7EEB0C0E" w:rsidR="006250C8" w:rsidRDefault="002B52CD" w:rsidP="00DF3307">
      <w:pPr>
        <w:rPr>
          <w:rFonts w:eastAsiaTheme="majorEastAsia"/>
          <w:bCs/>
          <w:color w:val="002664"/>
          <w:sz w:val="36"/>
          <w:szCs w:val="48"/>
        </w:rPr>
      </w:pPr>
      <w:r w:rsidRPr="00DF3307">
        <w:rPr>
          <w:shd w:val="clear" w:color="auto" w:fill="FFFFFF"/>
        </w:rPr>
        <w:lastRenderedPageBreak/>
        <w:t xml:space="preserve">On </w:t>
      </w:r>
      <w:r w:rsidR="00DF3307" w:rsidRPr="00DF3307">
        <w:rPr>
          <w:shd w:val="clear" w:color="auto" w:fill="FFFFFF"/>
        </w:rPr>
        <w:t>the</w:t>
      </w:r>
      <w:r w:rsidRPr="00DF3307">
        <w:rPr>
          <w:shd w:val="clear" w:color="auto" w:fill="FFFFFF"/>
        </w:rPr>
        <w:t xml:space="preserve"> following page</w:t>
      </w:r>
      <w:r w:rsidR="00DF3307" w:rsidRPr="00DF3307">
        <w:rPr>
          <w:shd w:val="clear" w:color="auto" w:fill="FFFFFF"/>
        </w:rPr>
        <w:t>,</w:t>
      </w:r>
      <w:r w:rsidRPr="00DF3307">
        <w:rPr>
          <w:shd w:val="clear" w:color="auto" w:fill="FFFFFF"/>
        </w:rPr>
        <w:t xml:space="preserve"> sketch 2 design ideas for the lid. Experiment with logo design, font size and style and/or transfer of graphics or pictures which inspire you. Annotate each design to describe your choices.</w:t>
      </w:r>
      <w:r w:rsidR="006250C8">
        <w:br w:type="page"/>
      </w:r>
    </w:p>
    <w:p w14:paraId="6A07DC9F" w14:textId="2369E21F" w:rsidR="001373A7" w:rsidRPr="006250C8" w:rsidRDefault="002D0F0F" w:rsidP="006250C8">
      <w:pPr>
        <w:pStyle w:val="Heading2"/>
      </w:pPr>
      <w:bookmarkStart w:id="53" w:name="_Toc205976296"/>
      <w:r w:rsidRPr="006250C8">
        <w:lastRenderedPageBreak/>
        <w:t xml:space="preserve">Design </w:t>
      </w:r>
      <w:r w:rsidR="00471F7B" w:rsidRPr="006250C8">
        <w:t>i</w:t>
      </w:r>
      <w:r w:rsidRPr="006250C8">
        <w:t>deas</w:t>
      </w:r>
      <w:bookmarkEnd w:id="52"/>
      <w:bookmarkEnd w:id="53"/>
    </w:p>
    <w:tbl>
      <w:tblPr>
        <w:tblStyle w:val="TableGrid"/>
        <w:tblW w:w="0" w:type="auto"/>
        <w:tblLook w:val="04A0" w:firstRow="1" w:lastRow="0" w:firstColumn="1" w:lastColumn="0" w:noHBand="0" w:noVBand="1"/>
        <w:tblDescription w:val="Space for students to provide answer."/>
      </w:tblPr>
      <w:tblGrid>
        <w:gridCol w:w="9628"/>
      </w:tblGrid>
      <w:tr w:rsidR="00351563" w14:paraId="4041AD63" w14:textId="77777777" w:rsidTr="00341AC6">
        <w:trPr>
          <w:trHeight w:val="3946"/>
        </w:trPr>
        <w:tc>
          <w:tcPr>
            <w:tcW w:w="9628" w:type="dxa"/>
          </w:tcPr>
          <w:p w14:paraId="0E1B16AD" w14:textId="027E5E2E" w:rsidR="00351563" w:rsidRDefault="00351563" w:rsidP="00341AC6">
            <w:pPr>
              <w:pStyle w:val="Heading4"/>
            </w:pPr>
            <w:bookmarkStart w:id="54" w:name="_Toc503187379"/>
            <w:r w:rsidRPr="009B090D">
              <w:t>Design idea 1</w:t>
            </w:r>
            <w:bookmarkEnd w:id="54"/>
          </w:p>
        </w:tc>
      </w:tr>
      <w:tr w:rsidR="00351563" w14:paraId="717D2B61" w14:textId="77777777" w:rsidTr="00341AC6">
        <w:trPr>
          <w:trHeight w:val="3946"/>
        </w:trPr>
        <w:tc>
          <w:tcPr>
            <w:tcW w:w="9628" w:type="dxa"/>
          </w:tcPr>
          <w:p w14:paraId="5CDEFC2D" w14:textId="79550022" w:rsidR="00351563" w:rsidRDefault="00351563" w:rsidP="00341AC6">
            <w:pPr>
              <w:pStyle w:val="Heading4"/>
            </w:pPr>
            <w:bookmarkStart w:id="55" w:name="_Toc115349802"/>
            <w:bookmarkStart w:id="56" w:name="_Hlk200958033"/>
            <w:r>
              <w:t>Design idea 2</w:t>
            </w:r>
            <w:bookmarkEnd w:id="55"/>
          </w:p>
        </w:tc>
      </w:tr>
    </w:tbl>
    <w:p w14:paraId="4D409E61" w14:textId="77777777" w:rsidR="00312D1C" w:rsidRPr="005F1243" w:rsidRDefault="00312D1C" w:rsidP="005B5020">
      <w:pPr>
        <w:pStyle w:val="Heading3"/>
      </w:pPr>
      <w:bookmarkStart w:id="57" w:name="_Toc205976297"/>
      <w:bookmarkEnd w:id="56"/>
      <w:r w:rsidRPr="005F1243">
        <w:rPr>
          <w:rStyle w:val="Heading4Char"/>
          <w:sz w:val="32"/>
          <w:szCs w:val="40"/>
        </w:rPr>
        <w:t>Justification</w:t>
      </w:r>
      <w:bookmarkEnd w:id="57"/>
    </w:p>
    <w:p w14:paraId="4308BF30" w14:textId="77777777" w:rsidR="00312D1C" w:rsidRDefault="00312D1C" w:rsidP="00312D1C">
      <w:r>
        <w:t>Which design have you selected and why? Consider the design brief and limitations in your response below.</w:t>
      </w:r>
    </w:p>
    <w:tbl>
      <w:tblPr>
        <w:tblStyle w:val="TableGrid"/>
        <w:tblW w:w="0" w:type="auto"/>
        <w:tblLook w:val="04A0" w:firstRow="1" w:lastRow="0" w:firstColumn="1" w:lastColumn="0" w:noHBand="0" w:noVBand="1"/>
        <w:tblDescription w:val="Space for students to provide answers."/>
      </w:tblPr>
      <w:tblGrid>
        <w:gridCol w:w="9628"/>
      </w:tblGrid>
      <w:tr w:rsidR="00312D1C" w14:paraId="01CB9803" w14:textId="77777777" w:rsidTr="00341AC6">
        <w:trPr>
          <w:trHeight w:val="2184"/>
        </w:trPr>
        <w:tc>
          <w:tcPr>
            <w:tcW w:w="9628" w:type="dxa"/>
          </w:tcPr>
          <w:p w14:paraId="419B6702" w14:textId="77777777" w:rsidR="00260C89" w:rsidRDefault="00260C89">
            <w:pPr>
              <w:spacing w:line="480" w:lineRule="auto"/>
            </w:pPr>
          </w:p>
        </w:tc>
      </w:tr>
    </w:tbl>
    <w:p w14:paraId="1570221E" w14:textId="77777777" w:rsidR="00DF7DB0" w:rsidRDefault="00DF7DB0">
      <w:pPr>
        <w:suppressAutoHyphens w:val="0"/>
        <w:spacing w:before="0" w:after="160" w:line="259" w:lineRule="auto"/>
        <w:rPr>
          <w:rFonts w:eastAsiaTheme="majorEastAsia"/>
          <w:bCs/>
          <w:color w:val="002664"/>
          <w:sz w:val="36"/>
          <w:szCs w:val="48"/>
        </w:rPr>
      </w:pPr>
      <w:bookmarkStart w:id="58" w:name="_Toc194911371"/>
      <w:r>
        <w:br w:type="page"/>
      </w:r>
    </w:p>
    <w:p w14:paraId="60AB8868" w14:textId="77777777" w:rsidR="00DA0ABF" w:rsidRDefault="00DA0ABF" w:rsidP="00DA0ABF">
      <w:pPr>
        <w:pStyle w:val="Heading1"/>
      </w:pPr>
      <w:bookmarkStart w:id="59" w:name="_Toc189833387"/>
      <w:bookmarkStart w:id="60" w:name="_Toc205976298"/>
      <w:bookmarkStart w:id="61" w:name="_Toc100219023"/>
      <w:bookmarkEnd w:id="58"/>
      <w:r w:rsidRPr="001862DF">
        <w:lastRenderedPageBreak/>
        <w:t xml:space="preserve">Project management – </w:t>
      </w:r>
      <w:bookmarkEnd w:id="59"/>
      <w:r w:rsidRPr="001862DF">
        <w:t>phone stand</w:t>
      </w:r>
      <w:bookmarkEnd w:id="60"/>
    </w:p>
    <w:p w14:paraId="382BB5F6" w14:textId="77777777" w:rsidR="00F95330" w:rsidRPr="00E415B5" w:rsidRDefault="00F95330" w:rsidP="00F95330">
      <w:pPr>
        <w:pStyle w:val="Heading2"/>
      </w:pPr>
      <w:bookmarkStart w:id="62" w:name="_Toc200980892"/>
      <w:bookmarkStart w:id="63" w:name="_Toc202171927"/>
      <w:bookmarkStart w:id="64" w:name="_Toc205976299"/>
      <w:r w:rsidRPr="00E415B5">
        <w:t xml:space="preserve">Working drawings for the </w:t>
      </w:r>
      <w:r>
        <w:t>p</w:t>
      </w:r>
      <w:r w:rsidRPr="00E415B5">
        <w:t xml:space="preserve">hone </w:t>
      </w:r>
      <w:bookmarkEnd w:id="62"/>
      <w:r>
        <w:t>stand</w:t>
      </w:r>
      <w:bookmarkEnd w:id="63"/>
      <w:bookmarkEnd w:id="64"/>
    </w:p>
    <w:p w14:paraId="7FF068C4" w14:textId="77777777" w:rsidR="00F95330" w:rsidRDefault="00F95330" w:rsidP="00F95330">
      <w:r w:rsidRPr="009924F2">
        <w:t>The drawing below shows a</w:t>
      </w:r>
      <w:r>
        <w:t>n orthogonal drawing of the box component</w:t>
      </w:r>
      <w:r w:rsidRPr="009924F2">
        <w:t xml:space="preserve"> includ</w:t>
      </w:r>
      <w:r>
        <w:t>ing</w:t>
      </w:r>
      <w:r w:rsidRPr="009924F2">
        <w:t xml:space="preserve"> </w:t>
      </w:r>
      <w:r>
        <w:t>top</w:t>
      </w:r>
      <w:r w:rsidRPr="009924F2">
        <w:t xml:space="preserve">, </w:t>
      </w:r>
      <w:r>
        <w:t xml:space="preserve">side </w:t>
      </w:r>
      <w:r w:rsidRPr="009924F2">
        <w:t xml:space="preserve">and </w:t>
      </w:r>
      <w:r>
        <w:t xml:space="preserve">end </w:t>
      </w:r>
      <w:r w:rsidRPr="009924F2">
        <w:t xml:space="preserve">views. Generally, the number of views you need in a drawing depends on how much detail you need to build the project. Some projects require only </w:t>
      </w:r>
      <w:r>
        <w:t>2</w:t>
      </w:r>
      <w:r w:rsidRPr="009924F2">
        <w:t xml:space="preserve"> views</w:t>
      </w:r>
      <w:r>
        <w:t>.</w:t>
      </w:r>
    </w:p>
    <w:p w14:paraId="44F03591" w14:textId="77777777" w:rsidR="00F95330" w:rsidRDefault="00F95330" w:rsidP="00F95330">
      <w:r>
        <w:t>There is also a</w:t>
      </w:r>
      <w:r w:rsidRPr="009924F2">
        <w:t xml:space="preserve"> pictorial view of the finished project. </w:t>
      </w:r>
      <w:r>
        <w:t xml:space="preserve">The pictorial </w:t>
      </w:r>
      <w:r w:rsidRPr="009924F2">
        <w:t xml:space="preserve">style used here is known as an </w:t>
      </w:r>
      <w:r>
        <w:t>isometric</w:t>
      </w:r>
      <w:r w:rsidRPr="009924F2">
        <w:t xml:space="preserve"> view. </w:t>
      </w:r>
    </w:p>
    <w:p w14:paraId="4E43DA03" w14:textId="141B8EA3" w:rsidR="00F95330" w:rsidRPr="009924F2" w:rsidRDefault="00F95330" w:rsidP="00F95330">
      <w:pPr>
        <w:pStyle w:val="Heading3"/>
      </w:pPr>
      <w:bookmarkStart w:id="65" w:name="_Toc200980893"/>
      <w:bookmarkStart w:id="66" w:name="_Toc202171928"/>
      <w:bookmarkStart w:id="67" w:name="_Toc205976300"/>
      <w:r>
        <w:t xml:space="preserve">Working drawing </w:t>
      </w:r>
      <w:bookmarkEnd w:id="65"/>
      <w:r>
        <w:t xml:space="preserve">1 </w:t>
      </w:r>
      <w:r w:rsidR="002D0761">
        <w:t>–</w:t>
      </w:r>
      <w:r>
        <w:t xml:space="preserve"> box</w:t>
      </w:r>
      <w:bookmarkEnd w:id="66"/>
      <w:bookmarkEnd w:id="67"/>
    </w:p>
    <w:p w14:paraId="1C0F72DE" w14:textId="77777777" w:rsidR="00F95330" w:rsidRPr="009924F2" w:rsidRDefault="00F95330" w:rsidP="00F95330">
      <w:r>
        <w:rPr>
          <w:noProof/>
        </w:rPr>
        <w:drawing>
          <wp:inline distT="0" distB="0" distL="0" distR="0" wp14:anchorId="3210F49F" wp14:editId="415AB258">
            <wp:extent cx="6120000" cy="4627808"/>
            <wp:effectExtent l="0" t="0" r="0" b="1905"/>
            <wp:docPr id="22941753" name="Picture 1" descr="An orthogonal drawing of the mobile phone stand component including top, side and end vie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1753" name="Picture 1" descr="An orthogonal drawing of the mobile phone stand component including top, side and end views.&#10;"/>
                    <pic:cNvPicPr/>
                  </pic:nvPicPr>
                  <pic:blipFill rotWithShape="1">
                    <a:blip r:embed="rId96"/>
                    <a:srcRect l="2646" t="3819" r="2884" b="3952"/>
                    <a:stretch/>
                  </pic:blipFill>
                  <pic:spPr bwMode="auto">
                    <a:xfrm>
                      <a:off x="0" y="0"/>
                      <a:ext cx="6120000" cy="4627808"/>
                    </a:xfrm>
                    <a:prstGeom prst="rect">
                      <a:avLst/>
                    </a:prstGeom>
                    <a:ln>
                      <a:noFill/>
                    </a:ln>
                    <a:extLst>
                      <a:ext uri="{53640926-AAD7-44D8-BBD7-CCE9431645EC}">
                        <a14:shadowObscured xmlns:a14="http://schemas.microsoft.com/office/drawing/2010/main"/>
                      </a:ext>
                    </a:extLst>
                  </pic:spPr>
                </pic:pic>
              </a:graphicData>
            </a:graphic>
          </wp:inline>
        </w:drawing>
      </w:r>
    </w:p>
    <w:p w14:paraId="17B676F5" w14:textId="77777777" w:rsidR="00F95330" w:rsidRDefault="00F95330" w:rsidP="00F95330">
      <w:pPr>
        <w:suppressAutoHyphens w:val="0"/>
        <w:spacing w:before="0" w:after="160" w:line="259" w:lineRule="auto"/>
        <w:rPr>
          <w:b/>
          <w:szCs w:val="32"/>
        </w:rPr>
      </w:pPr>
      <w:r>
        <w:br w:type="page"/>
      </w:r>
    </w:p>
    <w:p w14:paraId="4DFE5358" w14:textId="2BB5340C" w:rsidR="00F95330" w:rsidRPr="009924F2" w:rsidRDefault="00F95330" w:rsidP="00F95330">
      <w:pPr>
        <w:pStyle w:val="Heading3"/>
      </w:pPr>
      <w:bookmarkStart w:id="68" w:name="_Toc202171929"/>
      <w:bookmarkStart w:id="69" w:name="_Toc205976301"/>
      <w:r>
        <w:lastRenderedPageBreak/>
        <w:t xml:space="preserve">Working drawing 2 </w:t>
      </w:r>
      <w:r w:rsidR="00396956">
        <w:t>–</w:t>
      </w:r>
      <w:r>
        <w:t xml:space="preserve"> lid</w:t>
      </w:r>
      <w:bookmarkEnd w:id="68"/>
      <w:bookmarkEnd w:id="69"/>
    </w:p>
    <w:p w14:paraId="30D0359B" w14:textId="64C8B0BA" w:rsidR="00F95330" w:rsidRDefault="00F95330" w:rsidP="00F95330">
      <w:r w:rsidRPr="009924F2">
        <w:t xml:space="preserve">The following drawing, an </w:t>
      </w:r>
      <w:r>
        <w:t>orthogonal</w:t>
      </w:r>
      <w:r w:rsidRPr="009924F2">
        <w:t xml:space="preserve"> or </w:t>
      </w:r>
      <w:r>
        <w:t xml:space="preserve">orthographic </w:t>
      </w:r>
      <w:r w:rsidRPr="009924F2">
        <w:t>drawing</w:t>
      </w:r>
      <w:r>
        <w:t>,</w:t>
      </w:r>
      <w:r w:rsidRPr="009924F2">
        <w:t xml:space="preserve"> presents more information about the </w:t>
      </w:r>
      <w:r>
        <w:t>li</w:t>
      </w:r>
      <w:r w:rsidR="00350928">
        <w:t>d</w:t>
      </w:r>
      <w:r>
        <w:t xml:space="preserve"> and how it fits into the box.</w:t>
      </w:r>
      <w:r w:rsidRPr="009924F2">
        <w:t xml:space="preserve"> </w:t>
      </w:r>
    </w:p>
    <w:p w14:paraId="3EA53E98" w14:textId="77777777" w:rsidR="00F95330" w:rsidRPr="009924F2" w:rsidRDefault="00F95330" w:rsidP="00F95330">
      <w:r>
        <w:rPr>
          <w:noProof/>
        </w:rPr>
        <w:drawing>
          <wp:inline distT="0" distB="0" distL="0" distR="0" wp14:anchorId="4733E2A7" wp14:editId="28B6C865">
            <wp:extent cx="6120000" cy="4625347"/>
            <wp:effectExtent l="0" t="0" r="0" b="3810"/>
            <wp:docPr id="981814186" name="Picture 1" descr="An orthogonal or orthographic drawing of the mobile phone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14186" name="Picture 1" descr="An orthogonal or orthographic drawing of the mobile phone stand."/>
                    <pic:cNvPicPr/>
                  </pic:nvPicPr>
                  <pic:blipFill rotWithShape="1">
                    <a:blip r:embed="rId97"/>
                    <a:srcRect l="2801" t="3830" r="2884" b="3870"/>
                    <a:stretch/>
                  </pic:blipFill>
                  <pic:spPr bwMode="auto">
                    <a:xfrm>
                      <a:off x="0" y="0"/>
                      <a:ext cx="6120000" cy="4625347"/>
                    </a:xfrm>
                    <a:prstGeom prst="rect">
                      <a:avLst/>
                    </a:prstGeom>
                    <a:ln>
                      <a:noFill/>
                    </a:ln>
                    <a:extLst>
                      <a:ext uri="{53640926-AAD7-44D8-BBD7-CCE9431645EC}">
                        <a14:shadowObscured xmlns:a14="http://schemas.microsoft.com/office/drawing/2010/main"/>
                      </a:ext>
                    </a:extLst>
                  </pic:spPr>
                </pic:pic>
              </a:graphicData>
            </a:graphic>
          </wp:inline>
        </w:drawing>
      </w:r>
    </w:p>
    <w:p w14:paraId="099EF0B2" w14:textId="564A66AA" w:rsidR="00487A4A" w:rsidRDefault="00487A4A">
      <w:pPr>
        <w:suppressAutoHyphens w:val="0"/>
        <w:spacing w:before="0" w:after="160" w:line="259" w:lineRule="auto"/>
        <w:rPr>
          <w:rFonts w:eastAsiaTheme="majorEastAsia"/>
          <w:bCs/>
          <w:color w:val="002664"/>
          <w:sz w:val="36"/>
          <w:szCs w:val="48"/>
        </w:rPr>
      </w:pPr>
      <w:r>
        <w:br w:type="page"/>
      </w:r>
    </w:p>
    <w:p w14:paraId="7AC97B9E" w14:textId="550F33DE" w:rsidR="00DA0ABF" w:rsidRPr="00E320D9" w:rsidRDefault="00DA0ABF" w:rsidP="00DA0ABF">
      <w:pPr>
        <w:pStyle w:val="Heading2"/>
      </w:pPr>
      <w:bookmarkStart w:id="70" w:name="_Toc205976302"/>
      <w:r w:rsidRPr="00E320D9">
        <w:lastRenderedPageBreak/>
        <w:t>Cutting list</w:t>
      </w:r>
      <w:bookmarkEnd w:id="70"/>
    </w:p>
    <w:p w14:paraId="5253FDA9" w14:textId="738EBAE4" w:rsidR="00DA0ABF" w:rsidRDefault="00DA0ABF" w:rsidP="00DA0ABF">
      <w:r w:rsidRPr="00E320D9">
        <w:t>The cutting list describes to the builder the type of material to be used, the dimensions of the material, the number of parts, the name of each part and other information relevant to the manufacture of the project. It is presented as a table. Complete the table below for your project.</w:t>
      </w:r>
    </w:p>
    <w:tbl>
      <w:tblPr>
        <w:tblStyle w:val="Tableheader"/>
        <w:tblW w:w="0" w:type="auto"/>
        <w:tblLayout w:type="fixed"/>
        <w:tblLook w:val="0420" w:firstRow="1" w:lastRow="0" w:firstColumn="0" w:lastColumn="0" w:noHBand="0" w:noVBand="1"/>
        <w:tblDescription w:val="A cutting list table for students to complete for their project."/>
      </w:tblPr>
      <w:tblGrid>
        <w:gridCol w:w="571"/>
        <w:gridCol w:w="1834"/>
        <w:gridCol w:w="1240"/>
        <w:gridCol w:w="1240"/>
        <w:gridCol w:w="1240"/>
        <w:gridCol w:w="1383"/>
        <w:gridCol w:w="1985"/>
      </w:tblGrid>
      <w:tr w:rsidR="00DA0ABF" w14:paraId="7CBAFCD3" w14:textId="77777777" w:rsidTr="006A30CE">
        <w:trPr>
          <w:cnfStyle w:val="100000000000" w:firstRow="1" w:lastRow="0" w:firstColumn="0" w:lastColumn="0" w:oddVBand="0" w:evenVBand="0" w:oddHBand="0" w:evenHBand="0" w:firstRowFirstColumn="0" w:firstRowLastColumn="0" w:lastRowFirstColumn="0" w:lastRowLastColumn="0"/>
        </w:trPr>
        <w:tc>
          <w:tcPr>
            <w:tcW w:w="571" w:type="dxa"/>
          </w:tcPr>
          <w:p w14:paraId="7B3730D4" w14:textId="77777777" w:rsidR="00DA0ABF" w:rsidRDefault="00DA0ABF">
            <w:r w:rsidRPr="00380902">
              <w:t>No.</w:t>
            </w:r>
          </w:p>
        </w:tc>
        <w:tc>
          <w:tcPr>
            <w:tcW w:w="1834" w:type="dxa"/>
          </w:tcPr>
          <w:p w14:paraId="0F593F90" w14:textId="77777777" w:rsidR="00DA0ABF" w:rsidRDefault="00DA0ABF">
            <w:r w:rsidRPr="00380902">
              <w:t>Description</w:t>
            </w:r>
          </w:p>
        </w:tc>
        <w:tc>
          <w:tcPr>
            <w:tcW w:w="1240" w:type="dxa"/>
          </w:tcPr>
          <w:p w14:paraId="6DE8253E" w14:textId="5E8A3DC6" w:rsidR="00DA0ABF" w:rsidRDefault="00B2589B">
            <w:r w:rsidRPr="00380902">
              <w:t>Q</w:t>
            </w:r>
            <w:r>
              <w:t>uantity</w:t>
            </w:r>
          </w:p>
        </w:tc>
        <w:tc>
          <w:tcPr>
            <w:tcW w:w="1240" w:type="dxa"/>
          </w:tcPr>
          <w:p w14:paraId="7DE9A29F" w14:textId="16304678" w:rsidR="00DA0ABF" w:rsidRDefault="00DA0ABF">
            <w:r w:rsidRPr="00380902">
              <w:t>L</w:t>
            </w:r>
            <w:r w:rsidR="00B2589B">
              <w:t>ength</w:t>
            </w:r>
            <w:r>
              <w:t xml:space="preserve"> mm</w:t>
            </w:r>
          </w:p>
        </w:tc>
        <w:tc>
          <w:tcPr>
            <w:tcW w:w="1240" w:type="dxa"/>
          </w:tcPr>
          <w:p w14:paraId="0710AB92" w14:textId="41E7CE40" w:rsidR="00DA0ABF" w:rsidRDefault="00DA0ABF">
            <w:r w:rsidRPr="00380902">
              <w:t>W</w:t>
            </w:r>
            <w:r w:rsidR="00B2589B">
              <w:t>idth</w:t>
            </w:r>
            <w:r>
              <w:t xml:space="preserve"> mm</w:t>
            </w:r>
          </w:p>
        </w:tc>
        <w:tc>
          <w:tcPr>
            <w:tcW w:w="1383" w:type="dxa"/>
          </w:tcPr>
          <w:p w14:paraId="2592B29E" w14:textId="7E890D75" w:rsidR="00DA0ABF" w:rsidRDefault="00DA0ABF">
            <w:r w:rsidRPr="00380902">
              <w:t>T</w:t>
            </w:r>
            <w:r w:rsidR="00CF07BC">
              <w:t>hickness</w:t>
            </w:r>
            <w:r w:rsidR="006A30CE">
              <w:t xml:space="preserve"> </w:t>
            </w:r>
            <w:r>
              <w:t>mm</w:t>
            </w:r>
          </w:p>
        </w:tc>
        <w:tc>
          <w:tcPr>
            <w:tcW w:w="1985" w:type="dxa"/>
          </w:tcPr>
          <w:p w14:paraId="07DB222E" w14:textId="77777777" w:rsidR="00DA0ABF" w:rsidRDefault="00DA0ABF">
            <w:r w:rsidRPr="00380902">
              <w:t>Material</w:t>
            </w:r>
          </w:p>
        </w:tc>
      </w:tr>
      <w:tr w:rsidR="00DA0ABF" w14:paraId="222D0BE8" w14:textId="77777777" w:rsidTr="006A30CE">
        <w:trPr>
          <w:cnfStyle w:val="000000100000" w:firstRow="0" w:lastRow="0" w:firstColumn="0" w:lastColumn="0" w:oddVBand="0" w:evenVBand="0" w:oddHBand="1" w:evenHBand="0" w:firstRowFirstColumn="0" w:firstRowLastColumn="0" w:lastRowFirstColumn="0" w:lastRowLastColumn="0"/>
        </w:trPr>
        <w:tc>
          <w:tcPr>
            <w:tcW w:w="571" w:type="dxa"/>
          </w:tcPr>
          <w:p w14:paraId="2C821ABF" w14:textId="77777777" w:rsidR="00DA0ABF" w:rsidRDefault="00DA0ABF">
            <w:r>
              <w:t>1</w:t>
            </w:r>
          </w:p>
        </w:tc>
        <w:tc>
          <w:tcPr>
            <w:tcW w:w="1834" w:type="dxa"/>
          </w:tcPr>
          <w:p w14:paraId="1648E10A" w14:textId="77777777" w:rsidR="00DA0ABF" w:rsidRDefault="00DA0ABF">
            <w:r>
              <w:t>Sides</w:t>
            </w:r>
          </w:p>
        </w:tc>
        <w:tc>
          <w:tcPr>
            <w:tcW w:w="1240" w:type="dxa"/>
          </w:tcPr>
          <w:p w14:paraId="04EDF356" w14:textId="77777777" w:rsidR="00DA0ABF" w:rsidRDefault="00DA0ABF">
            <w:r>
              <w:t>2</w:t>
            </w:r>
          </w:p>
        </w:tc>
        <w:tc>
          <w:tcPr>
            <w:tcW w:w="1240" w:type="dxa"/>
          </w:tcPr>
          <w:p w14:paraId="379CCE49" w14:textId="77777777" w:rsidR="00DA0ABF" w:rsidRDefault="00DA0ABF">
            <w:r>
              <w:t>220</w:t>
            </w:r>
          </w:p>
        </w:tc>
        <w:tc>
          <w:tcPr>
            <w:tcW w:w="1240" w:type="dxa"/>
          </w:tcPr>
          <w:p w14:paraId="15A28829" w14:textId="77777777" w:rsidR="00DA0ABF" w:rsidRDefault="00DA0ABF">
            <w:r>
              <w:t>65</w:t>
            </w:r>
          </w:p>
        </w:tc>
        <w:tc>
          <w:tcPr>
            <w:tcW w:w="1383" w:type="dxa"/>
          </w:tcPr>
          <w:p w14:paraId="174E44DE" w14:textId="6BFEEEEF" w:rsidR="00DA0ABF" w:rsidRDefault="00DA0ABF">
            <w:r w:rsidRPr="00A642AB">
              <w:t>12</w:t>
            </w:r>
          </w:p>
        </w:tc>
        <w:tc>
          <w:tcPr>
            <w:tcW w:w="1985" w:type="dxa"/>
          </w:tcPr>
          <w:p w14:paraId="30B4C66D" w14:textId="25B32150" w:rsidR="00DA0ABF" w:rsidRDefault="00DA0ABF">
            <w:r>
              <w:t xml:space="preserve">Radiata </w:t>
            </w:r>
            <w:r w:rsidR="00327570">
              <w:t>pine</w:t>
            </w:r>
          </w:p>
        </w:tc>
      </w:tr>
      <w:tr w:rsidR="00DA0ABF" w14:paraId="0446BB2D" w14:textId="77777777" w:rsidTr="006A30CE">
        <w:trPr>
          <w:cnfStyle w:val="000000010000" w:firstRow="0" w:lastRow="0" w:firstColumn="0" w:lastColumn="0" w:oddVBand="0" w:evenVBand="0" w:oddHBand="0" w:evenHBand="1" w:firstRowFirstColumn="0" w:firstRowLastColumn="0" w:lastRowFirstColumn="0" w:lastRowLastColumn="0"/>
        </w:trPr>
        <w:tc>
          <w:tcPr>
            <w:tcW w:w="571" w:type="dxa"/>
          </w:tcPr>
          <w:p w14:paraId="352E819F" w14:textId="77777777" w:rsidR="00DA0ABF" w:rsidRDefault="00DA0ABF">
            <w:r>
              <w:t>2</w:t>
            </w:r>
          </w:p>
        </w:tc>
        <w:tc>
          <w:tcPr>
            <w:tcW w:w="1834" w:type="dxa"/>
          </w:tcPr>
          <w:p w14:paraId="542F8F65" w14:textId="77777777" w:rsidR="00DA0ABF" w:rsidRDefault="00DA0ABF">
            <w:r>
              <w:t>Back</w:t>
            </w:r>
          </w:p>
        </w:tc>
        <w:tc>
          <w:tcPr>
            <w:tcW w:w="1240" w:type="dxa"/>
          </w:tcPr>
          <w:p w14:paraId="3F9CFF57" w14:textId="77777777" w:rsidR="00DA0ABF" w:rsidRDefault="00DA0ABF">
            <w:r>
              <w:t>1</w:t>
            </w:r>
          </w:p>
        </w:tc>
        <w:tc>
          <w:tcPr>
            <w:tcW w:w="1240" w:type="dxa"/>
          </w:tcPr>
          <w:p w14:paraId="04FC8ACB" w14:textId="77777777" w:rsidR="00DA0ABF" w:rsidRDefault="00DA0ABF">
            <w:r>
              <w:t>112</w:t>
            </w:r>
          </w:p>
        </w:tc>
        <w:tc>
          <w:tcPr>
            <w:tcW w:w="1240" w:type="dxa"/>
          </w:tcPr>
          <w:p w14:paraId="67654D95" w14:textId="77777777" w:rsidR="00DA0ABF" w:rsidRDefault="00DA0ABF">
            <w:r w:rsidRPr="00107D9D">
              <w:t>65</w:t>
            </w:r>
          </w:p>
        </w:tc>
        <w:tc>
          <w:tcPr>
            <w:tcW w:w="1383" w:type="dxa"/>
          </w:tcPr>
          <w:p w14:paraId="345E440B" w14:textId="317557CC" w:rsidR="00DA0ABF" w:rsidRDefault="00DA0ABF">
            <w:r w:rsidRPr="00A642AB">
              <w:t>12</w:t>
            </w:r>
          </w:p>
        </w:tc>
        <w:tc>
          <w:tcPr>
            <w:tcW w:w="1985" w:type="dxa"/>
          </w:tcPr>
          <w:p w14:paraId="1F651797" w14:textId="28CF0A2C" w:rsidR="00DA0ABF" w:rsidRDefault="00DA0ABF">
            <w:r>
              <w:t xml:space="preserve">Radiata </w:t>
            </w:r>
            <w:r w:rsidR="00327570">
              <w:t>pine</w:t>
            </w:r>
          </w:p>
        </w:tc>
      </w:tr>
      <w:tr w:rsidR="00DA0ABF" w14:paraId="0B5194F1" w14:textId="77777777" w:rsidTr="006A30CE">
        <w:trPr>
          <w:cnfStyle w:val="000000100000" w:firstRow="0" w:lastRow="0" w:firstColumn="0" w:lastColumn="0" w:oddVBand="0" w:evenVBand="0" w:oddHBand="1" w:evenHBand="0" w:firstRowFirstColumn="0" w:firstRowLastColumn="0" w:lastRowFirstColumn="0" w:lastRowLastColumn="0"/>
        </w:trPr>
        <w:tc>
          <w:tcPr>
            <w:tcW w:w="571" w:type="dxa"/>
          </w:tcPr>
          <w:p w14:paraId="28874D1E" w14:textId="77777777" w:rsidR="00DA0ABF" w:rsidRDefault="00DA0ABF">
            <w:r>
              <w:t>3</w:t>
            </w:r>
          </w:p>
        </w:tc>
        <w:tc>
          <w:tcPr>
            <w:tcW w:w="1834" w:type="dxa"/>
          </w:tcPr>
          <w:p w14:paraId="69A65256" w14:textId="77777777" w:rsidR="00DA0ABF" w:rsidRDefault="00DA0ABF">
            <w:r>
              <w:t>Front</w:t>
            </w:r>
          </w:p>
        </w:tc>
        <w:tc>
          <w:tcPr>
            <w:tcW w:w="1240" w:type="dxa"/>
          </w:tcPr>
          <w:p w14:paraId="2CB1904D" w14:textId="77777777" w:rsidR="00DA0ABF" w:rsidRDefault="00DA0ABF">
            <w:r>
              <w:t>1</w:t>
            </w:r>
          </w:p>
        </w:tc>
        <w:tc>
          <w:tcPr>
            <w:tcW w:w="1240" w:type="dxa"/>
          </w:tcPr>
          <w:p w14:paraId="32F99265" w14:textId="77777777" w:rsidR="00DA0ABF" w:rsidRDefault="00DA0ABF">
            <w:r>
              <w:t>100</w:t>
            </w:r>
          </w:p>
        </w:tc>
        <w:tc>
          <w:tcPr>
            <w:tcW w:w="1240" w:type="dxa"/>
          </w:tcPr>
          <w:p w14:paraId="2B71FDEA" w14:textId="77777777" w:rsidR="00DA0ABF" w:rsidRDefault="00DA0ABF">
            <w:r w:rsidRPr="00107D9D">
              <w:t>65</w:t>
            </w:r>
          </w:p>
        </w:tc>
        <w:tc>
          <w:tcPr>
            <w:tcW w:w="1383" w:type="dxa"/>
          </w:tcPr>
          <w:p w14:paraId="4F26CFF3" w14:textId="51157EFE" w:rsidR="00DA0ABF" w:rsidRDefault="00DA0ABF">
            <w:r w:rsidRPr="00A642AB">
              <w:t>12</w:t>
            </w:r>
          </w:p>
        </w:tc>
        <w:tc>
          <w:tcPr>
            <w:tcW w:w="1985" w:type="dxa"/>
          </w:tcPr>
          <w:p w14:paraId="1F04843B" w14:textId="5B479952" w:rsidR="00DA0ABF" w:rsidRDefault="00DA0ABF">
            <w:r>
              <w:t xml:space="preserve">Radiata </w:t>
            </w:r>
            <w:r w:rsidR="00327570">
              <w:t>pine</w:t>
            </w:r>
          </w:p>
        </w:tc>
      </w:tr>
      <w:tr w:rsidR="00DA0ABF" w14:paraId="201115AC" w14:textId="77777777" w:rsidTr="006A30CE">
        <w:trPr>
          <w:cnfStyle w:val="000000010000" w:firstRow="0" w:lastRow="0" w:firstColumn="0" w:lastColumn="0" w:oddVBand="0" w:evenVBand="0" w:oddHBand="0" w:evenHBand="1" w:firstRowFirstColumn="0" w:firstRowLastColumn="0" w:lastRowFirstColumn="0" w:lastRowLastColumn="0"/>
        </w:trPr>
        <w:tc>
          <w:tcPr>
            <w:tcW w:w="571" w:type="dxa"/>
          </w:tcPr>
          <w:p w14:paraId="53CB9C4B" w14:textId="77777777" w:rsidR="00DA0ABF" w:rsidRDefault="00DA0ABF">
            <w:r>
              <w:t>4</w:t>
            </w:r>
          </w:p>
        </w:tc>
        <w:tc>
          <w:tcPr>
            <w:tcW w:w="1834" w:type="dxa"/>
          </w:tcPr>
          <w:p w14:paraId="4537D2AC" w14:textId="77777777" w:rsidR="00DA0ABF" w:rsidRDefault="00DA0ABF">
            <w:r>
              <w:t>Base</w:t>
            </w:r>
          </w:p>
        </w:tc>
        <w:tc>
          <w:tcPr>
            <w:tcW w:w="1240" w:type="dxa"/>
          </w:tcPr>
          <w:p w14:paraId="0999D9C5" w14:textId="77777777" w:rsidR="00DA0ABF" w:rsidRDefault="00DA0ABF">
            <w:r>
              <w:t>1</w:t>
            </w:r>
          </w:p>
        </w:tc>
        <w:tc>
          <w:tcPr>
            <w:tcW w:w="1240" w:type="dxa"/>
          </w:tcPr>
          <w:p w14:paraId="6E440067" w14:textId="77777777" w:rsidR="00DA0ABF" w:rsidRDefault="00DA0ABF">
            <w:r>
              <w:t>220</w:t>
            </w:r>
          </w:p>
        </w:tc>
        <w:tc>
          <w:tcPr>
            <w:tcW w:w="1240" w:type="dxa"/>
          </w:tcPr>
          <w:p w14:paraId="41D06535" w14:textId="77777777" w:rsidR="00DA0ABF" w:rsidRDefault="00DA0ABF">
            <w:r>
              <w:t>124</w:t>
            </w:r>
          </w:p>
        </w:tc>
        <w:tc>
          <w:tcPr>
            <w:tcW w:w="1383" w:type="dxa"/>
          </w:tcPr>
          <w:p w14:paraId="72C76A68" w14:textId="62635C43" w:rsidR="00DA0ABF" w:rsidRDefault="00DA0ABF">
            <w:r>
              <w:t>7</w:t>
            </w:r>
          </w:p>
        </w:tc>
        <w:tc>
          <w:tcPr>
            <w:tcW w:w="1985" w:type="dxa"/>
          </w:tcPr>
          <w:p w14:paraId="674A14E9" w14:textId="77777777" w:rsidR="00DA0ABF" w:rsidRDefault="00DA0ABF">
            <w:r>
              <w:t>Plywood</w:t>
            </w:r>
          </w:p>
        </w:tc>
      </w:tr>
      <w:tr w:rsidR="00DA0ABF" w14:paraId="2EE3B6D4" w14:textId="77777777" w:rsidTr="006A30CE">
        <w:trPr>
          <w:cnfStyle w:val="000000100000" w:firstRow="0" w:lastRow="0" w:firstColumn="0" w:lastColumn="0" w:oddVBand="0" w:evenVBand="0" w:oddHBand="1" w:evenHBand="0" w:firstRowFirstColumn="0" w:firstRowLastColumn="0" w:lastRowFirstColumn="0" w:lastRowLastColumn="0"/>
        </w:trPr>
        <w:tc>
          <w:tcPr>
            <w:tcW w:w="571" w:type="dxa"/>
          </w:tcPr>
          <w:p w14:paraId="4A7937F5" w14:textId="77777777" w:rsidR="00DA0ABF" w:rsidRDefault="00DA0ABF">
            <w:r>
              <w:t>5</w:t>
            </w:r>
          </w:p>
        </w:tc>
        <w:tc>
          <w:tcPr>
            <w:tcW w:w="1834" w:type="dxa"/>
          </w:tcPr>
          <w:p w14:paraId="27648EFE" w14:textId="77777777" w:rsidR="00DA0ABF" w:rsidRDefault="00DA0ABF">
            <w:r>
              <w:t>Lid</w:t>
            </w:r>
          </w:p>
        </w:tc>
        <w:tc>
          <w:tcPr>
            <w:tcW w:w="1240" w:type="dxa"/>
          </w:tcPr>
          <w:p w14:paraId="57CE69B5" w14:textId="77777777" w:rsidR="00DA0ABF" w:rsidRDefault="00DA0ABF">
            <w:r>
              <w:t>1</w:t>
            </w:r>
          </w:p>
        </w:tc>
        <w:tc>
          <w:tcPr>
            <w:tcW w:w="1240" w:type="dxa"/>
          </w:tcPr>
          <w:p w14:paraId="24BA30E1" w14:textId="6296A037" w:rsidR="00DA0ABF" w:rsidRDefault="00DA0ABF">
            <w:r>
              <w:t>2</w:t>
            </w:r>
            <w:r w:rsidR="00BA2CAA">
              <w:t>35</w:t>
            </w:r>
          </w:p>
        </w:tc>
        <w:tc>
          <w:tcPr>
            <w:tcW w:w="1240" w:type="dxa"/>
          </w:tcPr>
          <w:p w14:paraId="15F1DF57" w14:textId="77777777" w:rsidR="00DA0ABF" w:rsidRDefault="00DA0ABF">
            <w:r>
              <w:t>140</w:t>
            </w:r>
          </w:p>
        </w:tc>
        <w:tc>
          <w:tcPr>
            <w:tcW w:w="1383" w:type="dxa"/>
          </w:tcPr>
          <w:p w14:paraId="7B11B789" w14:textId="77777777" w:rsidR="00DA0ABF" w:rsidRDefault="00DA0ABF">
            <w:r>
              <w:t>12</w:t>
            </w:r>
          </w:p>
        </w:tc>
        <w:tc>
          <w:tcPr>
            <w:tcW w:w="1985" w:type="dxa"/>
          </w:tcPr>
          <w:p w14:paraId="71BB060B" w14:textId="70A53426" w:rsidR="00DA0ABF" w:rsidRDefault="00DA0ABF">
            <w:r>
              <w:t xml:space="preserve">Radiata </w:t>
            </w:r>
            <w:r w:rsidR="00327570">
              <w:t>pine</w:t>
            </w:r>
          </w:p>
        </w:tc>
      </w:tr>
      <w:tr w:rsidR="00DA0ABF" w14:paraId="26B5927D" w14:textId="77777777" w:rsidTr="006A30CE">
        <w:trPr>
          <w:cnfStyle w:val="000000010000" w:firstRow="0" w:lastRow="0" w:firstColumn="0" w:lastColumn="0" w:oddVBand="0" w:evenVBand="0" w:oddHBand="0" w:evenHBand="1" w:firstRowFirstColumn="0" w:firstRowLastColumn="0" w:lastRowFirstColumn="0" w:lastRowLastColumn="0"/>
        </w:trPr>
        <w:tc>
          <w:tcPr>
            <w:tcW w:w="571" w:type="dxa"/>
          </w:tcPr>
          <w:p w14:paraId="70E9ACF8" w14:textId="77777777" w:rsidR="00DA0ABF" w:rsidRDefault="00DA0ABF">
            <w:r>
              <w:t>6</w:t>
            </w:r>
          </w:p>
        </w:tc>
        <w:tc>
          <w:tcPr>
            <w:tcW w:w="1834" w:type="dxa"/>
          </w:tcPr>
          <w:p w14:paraId="4F9D8AA6" w14:textId="77777777" w:rsidR="00DA0ABF" w:rsidRDefault="00DA0ABF">
            <w:r>
              <w:t>Strips</w:t>
            </w:r>
          </w:p>
        </w:tc>
        <w:tc>
          <w:tcPr>
            <w:tcW w:w="1240" w:type="dxa"/>
          </w:tcPr>
          <w:p w14:paraId="69DCD326" w14:textId="77777777" w:rsidR="00DA0ABF" w:rsidRDefault="00DA0ABF">
            <w:r>
              <w:t>2</w:t>
            </w:r>
          </w:p>
        </w:tc>
        <w:tc>
          <w:tcPr>
            <w:tcW w:w="1240" w:type="dxa"/>
          </w:tcPr>
          <w:p w14:paraId="579D58A2" w14:textId="77777777" w:rsidR="00DA0ABF" w:rsidRDefault="00DA0ABF">
            <w:r>
              <w:t>98</w:t>
            </w:r>
          </w:p>
        </w:tc>
        <w:tc>
          <w:tcPr>
            <w:tcW w:w="1240" w:type="dxa"/>
          </w:tcPr>
          <w:p w14:paraId="4A5E140B" w14:textId="77777777" w:rsidR="00DA0ABF" w:rsidRDefault="00DA0ABF">
            <w:r>
              <w:t>20</w:t>
            </w:r>
          </w:p>
        </w:tc>
        <w:tc>
          <w:tcPr>
            <w:tcW w:w="1383" w:type="dxa"/>
          </w:tcPr>
          <w:p w14:paraId="1633D7FE" w14:textId="7471820B" w:rsidR="00DA0ABF" w:rsidRDefault="00DA0ABF">
            <w:r>
              <w:t>12</w:t>
            </w:r>
          </w:p>
        </w:tc>
        <w:tc>
          <w:tcPr>
            <w:tcW w:w="1985" w:type="dxa"/>
          </w:tcPr>
          <w:p w14:paraId="5DF1F7A0" w14:textId="7DBD2477" w:rsidR="00DA0ABF" w:rsidRDefault="00DA0ABF">
            <w:r>
              <w:t xml:space="preserve">Radiata </w:t>
            </w:r>
            <w:r w:rsidR="00327570">
              <w:t>pine</w:t>
            </w:r>
          </w:p>
        </w:tc>
      </w:tr>
    </w:tbl>
    <w:p w14:paraId="719F7A8D" w14:textId="2328BE2F" w:rsidR="003B7A90" w:rsidRPr="00F718F5" w:rsidRDefault="003B7A90" w:rsidP="00F718F5">
      <w:pPr>
        <w:pStyle w:val="Heading2"/>
      </w:pPr>
      <w:bookmarkStart w:id="71" w:name="_Toc205976303"/>
      <w:r w:rsidRPr="00F718F5">
        <w:t xml:space="preserve">Time </w:t>
      </w:r>
      <w:r w:rsidR="005828D7" w:rsidRPr="00F718F5">
        <w:t>m</w:t>
      </w:r>
      <w:r w:rsidRPr="00F718F5">
        <w:t>anagement</w:t>
      </w:r>
      <w:bookmarkEnd w:id="71"/>
    </w:p>
    <w:p w14:paraId="333B0736" w14:textId="16BC1A36" w:rsidR="003B7A90" w:rsidRPr="00F718F5" w:rsidRDefault="003B7A90" w:rsidP="00F718F5">
      <w:r w:rsidRPr="00F718F5">
        <w:t xml:space="preserve">Time management is the planning we do to make sure our project is completed in the time we have available. When we are planning </w:t>
      </w:r>
      <w:r w:rsidR="00F718F5">
        <w:t>the</w:t>
      </w:r>
      <w:r w:rsidR="00F718F5" w:rsidRPr="00F718F5">
        <w:t xml:space="preserve"> </w:t>
      </w:r>
      <w:r w:rsidRPr="00F718F5">
        <w:t>time management for this project</w:t>
      </w:r>
      <w:r w:rsidR="00F718F5">
        <w:t>,</w:t>
      </w:r>
      <w:r w:rsidRPr="00F718F5">
        <w:t xml:space="preserve"> we need to</w:t>
      </w:r>
      <w:r w:rsidR="0083170E" w:rsidRPr="00F718F5">
        <w:t xml:space="preserve"> l</w:t>
      </w:r>
      <w:r w:rsidRPr="00F718F5">
        <w:t>ook at the time we have available</w:t>
      </w:r>
      <w:r w:rsidR="00BC798E" w:rsidRPr="00F718F5">
        <w:t xml:space="preserve"> and the</w:t>
      </w:r>
      <w:r w:rsidRPr="00F718F5">
        <w:t xml:space="preserve"> tasks we need to </w:t>
      </w:r>
      <w:r w:rsidR="00BC798E" w:rsidRPr="00F718F5">
        <w:t>do</w:t>
      </w:r>
      <w:r w:rsidRPr="00F718F5">
        <w:t xml:space="preserve"> to complete the project</w:t>
      </w:r>
      <w:r w:rsidR="00BC798E" w:rsidRPr="00F718F5">
        <w:t>.</w:t>
      </w:r>
    </w:p>
    <w:p w14:paraId="53BEEFA5" w14:textId="65CE59E4" w:rsidR="003B7A90" w:rsidRPr="00F718F5" w:rsidRDefault="004E575F" w:rsidP="00F718F5">
      <w:pPr>
        <w:rPr>
          <w:rStyle w:val="Strong"/>
        </w:rPr>
      </w:pPr>
      <w:r w:rsidRPr="00F718F5">
        <w:rPr>
          <w:rStyle w:val="Strong"/>
        </w:rPr>
        <w:t>Time available</w:t>
      </w:r>
    </w:p>
    <w:tbl>
      <w:tblPr>
        <w:tblStyle w:val="Tableheader"/>
        <w:tblW w:w="0" w:type="auto"/>
        <w:tblLook w:val="0420" w:firstRow="1" w:lastRow="0" w:firstColumn="0" w:lastColumn="0" w:noHBand="0" w:noVBand="1"/>
        <w:tblDescription w:val="Time management questions and answers. Answers have been left blank for students to respond."/>
      </w:tblPr>
      <w:tblGrid>
        <w:gridCol w:w="7650"/>
        <w:gridCol w:w="1978"/>
      </w:tblGrid>
      <w:tr w:rsidR="00533EED" w:rsidRPr="00F718F5" w14:paraId="3F455F4E" w14:textId="77777777" w:rsidTr="00F718F5">
        <w:trPr>
          <w:cnfStyle w:val="100000000000" w:firstRow="1" w:lastRow="0" w:firstColumn="0" w:lastColumn="0" w:oddVBand="0" w:evenVBand="0" w:oddHBand="0" w:evenHBand="0" w:firstRowFirstColumn="0" w:firstRowLastColumn="0" w:lastRowFirstColumn="0" w:lastRowLastColumn="0"/>
        </w:trPr>
        <w:tc>
          <w:tcPr>
            <w:tcW w:w="7650" w:type="dxa"/>
          </w:tcPr>
          <w:p w14:paraId="6E191F4F" w14:textId="2C19F984" w:rsidR="00533EED" w:rsidRPr="00F718F5" w:rsidRDefault="004E575F" w:rsidP="00F718F5">
            <w:r w:rsidRPr="00F718F5">
              <w:t>Question</w:t>
            </w:r>
          </w:p>
        </w:tc>
        <w:tc>
          <w:tcPr>
            <w:tcW w:w="1978" w:type="dxa"/>
          </w:tcPr>
          <w:p w14:paraId="54D30A77" w14:textId="0A193CCC" w:rsidR="00533EED" w:rsidRPr="00F718F5" w:rsidRDefault="004E575F" w:rsidP="00F718F5">
            <w:r w:rsidRPr="00F718F5">
              <w:t>Answer</w:t>
            </w:r>
          </w:p>
        </w:tc>
      </w:tr>
      <w:tr w:rsidR="00533EED" w:rsidRPr="00F718F5" w14:paraId="5657677A" w14:textId="77777777" w:rsidTr="00F718F5">
        <w:trPr>
          <w:cnfStyle w:val="000000100000" w:firstRow="0" w:lastRow="0" w:firstColumn="0" w:lastColumn="0" w:oddVBand="0" w:evenVBand="0" w:oddHBand="1" w:evenHBand="0" w:firstRowFirstColumn="0" w:firstRowLastColumn="0" w:lastRowFirstColumn="0" w:lastRowLastColumn="0"/>
        </w:trPr>
        <w:tc>
          <w:tcPr>
            <w:tcW w:w="7650" w:type="dxa"/>
          </w:tcPr>
          <w:p w14:paraId="636618A3" w14:textId="31BC92A2" w:rsidR="00533EED" w:rsidRPr="00F718F5" w:rsidRDefault="00533EED" w:rsidP="00F718F5">
            <w:r w:rsidRPr="00F718F5">
              <w:t xml:space="preserve">How many weeks do we have available to make the </w:t>
            </w:r>
            <w:r w:rsidR="009F7A05">
              <w:t>phone stand</w:t>
            </w:r>
            <w:r w:rsidR="00F718F5">
              <w:t>?</w:t>
            </w:r>
          </w:p>
        </w:tc>
        <w:tc>
          <w:tcPr>
            <w:tcW w:w="1978" w:type="dxa"/>
          </w:tcPr>
          <w:p w14:paraId="5ECC153B" w14:textId="77777777" w:rsidR="00533EED" w:rsidRPr="00F718F5" w:rsidRDefault="00533EED" w:rsidP="00F718F5"/>
        </w:tc>
      </w:tr>
      <w:tr w:rsidR="00533EED" w:rsidRPr="00F718F5" w14:paraId="7B373059" w14:textId="77777777" w:rsidTr="00F718F5">
        <w:trPr>
          <w:cnfStyle w:val="000000010000" w:firstRow="0" w:lastRow="0" w:firstColumn="0" w:lastColumn="0" w:oddVBand="0" w:evenVBand="0" w:oddHBand="0" w:evenHBand="1" w:firstRowFirstColumn="0" w:firstRowLastColumn="0" w:lastRowFirstColumn="0" w:lastRowLastColumn="0"/>
        </w:trPr>
        <w:tc>
          <w:tcPr>
            <w:tcW w:w="7650" w:type="dxa"/>
          </w:tcPr>
          <w:p w14:paraId="72299480" w14:textId="630B2BB8" w:rsidR="00533EED" w:rsidRPr="00F718F5" w:rsidRDefault="00533EED" w:rsidP="00F718F5">
            <w:r w:rsidRPr="00F718F5">
              <w:t>How many practical lessons do we have in a week</w:t>
            </w:r>
            <w:r w:rsidR="00F718F5">
              <w:t>?</w:t>
            </w:r>
          </w:p>
        </w:tc>
        <w:tc>
          <w:tcPr>
            <w:tcW w:w="1978" w:type="dxa"/>
          </w:tcPr>
          <w:p w14:paraId="4032E2E5" w14:textId="77777777" w:rsidR="00533EED" w:rsidRPr="00F718F5" w:rsidRDefault="00533EED" w:rsidP="00F718F5"/>
        </w:tc>
      </w:tr>
      <w:tr w:rsidR="00533EED" w:rsidRPr="00F718F5" w14:paraId="23871C89" w14:textId="77777777" w:rsidTr="00F718F5">
        <w:trPr>
          <w:cnfStyle w:val="000000100000" w:firstRow="0" w:lastRow="0" w:firstColumn="0" w:lastColumn="0" w:oddVBand="0" w:evenVBand="0" w:oddHBand="1" w:evenHBand="0" w:firstRowFirstColumn="0" w:firstRowLastColumn="0" w:lastRowFirstColumn="0" w:lastRowLastColumn="0"/>
        </w:trPr>
        <w:tc>
          <w:tcPr>
            <w:tcW w:w="7650" w:type="dxa"/>
          </w:tcPr>
          <w:p w14:paraId="0F46B946" w14:textId="3749E100" w:rsidR="00533EED" w:rsidRPr="00F718F5" w:rsidRDefault="00533EED" w:rsidP="00F718F5">
            <w:r w:rsidRPr="00F718F5">
              <w:t xml:space="preserve">How many practical lessons do we have to complete the </w:t>
            </w:r>
            <w:r w:rsidR="009F7A05">
              <w:t>phone stand</w:t>
            </w:r>
            <w:r w:rsidR="00F718F5">
              <w:t>?</w:t>
            </w:r>
          </w:p>
        </w:tc>
        <w:tc>
          <w:tcPr>
            <w:tcW w:w="1978" w:type="dxa"/>
          </w:tcPr>
          <w:p w14:paraId="273E7E7C" w14:textId="77777777" w:rsidR="00533EED" w:rsidRPr="00F718F5" w:rsidRDefault="00533EED" w:rsidP="00F718F5"/>
        </w:tc>
      </w:tr>
    </w:tbl>
    <w:p w14:paraId="5E847FF0" w14:textId="77777777" w:rsidR="00327570" w:rsidRDefault="00327570">
      <w:pPr>
        <w:suppressAutoHyphens w:val="0"/>
        <w:spacing w:before="0" w:after="160" w:line="259" w:lineRule="auto"/>
        <w:rPr>
          <w:b/>
          <w:bCs/>
        </w:rPr>
      </w:pPr>
      <w:r>
        <w:rPr>
          <w:b/>
          <w:bCs/>
        </w:rPr>
        <w:br w:type="page"/>
      </w:r>
    </w:p>
    <w:p w14:paraId="38A36462" w14:textId="6CE66A2F" w:rsidR="003B7A90" w:rsidRPr="008D76BC" w:rsidRDefault="003B7A90" w:rsidP="00596CBE">
      <w:pPr>
        <w:rPr>
          <w:b/>
          <w:bCs/>
        </w:rPr>
      </w:pPr>
      <w:r w:rsidRPr="008D76BC">
        <w:rPr>
          <w:b/>
          <w:bCs/>
        </w:rPr>
        <w:lastRenderedPageBreak/>
        <w:t xml:space="preserve">What </w:t>
      </w:r>
      <w:r w:rsidR="00BC798E">
        <w:rPr>
          <w:b/>
          <w:bCs/>
        </w:rPr>
        <w:t>t</w:t>
      </w:r>
      <w:r w:rsidRPr="008D76BC">
        <w:rPr>
          <w:b/>
          <w:bCs/>
        </w:rPr>
        <w:t>asks do we need to do and how long will they take?</w:t>
      </w:r>
    </w:p>
    <w:p w14:paraId="3F8C1F79" w14:textId="7960C3F1" w:rsidR="00F53546" w:rsidRDefault="00F53546" w:rsidP="00F53546">
      <w:r>
        <w:t xml:space="preserve">In the </w:t>
      </w:r>
      <w:r w:rsidR="00CA3830">
        <w:t>table provided</w:t>
      </w:r>
      <w:r>
        <w:t xml:space="preserve">, </w:t>
      </w:r>
      <w:r w:rsidR="000B36D5">
        <w:t xml:space="preserve">sort the </w:t>
      </w:r>
      <w:r w:rsidR="00E42DFC">
        <w:t xml:space="preserve">following </w:t>
      </w:r>
      <w:r w:rsidR="000B36D5">
        <w:t>construction steps into the correct order then e</w:t>
      </w:r>
      <w:r w:rsidR="00E42DFC">
        <w:t>stimate how much time should be allocated to each task.</w:t>
      </w:r>
    </w:p>
    <w:tbl>
      <w:tblPr>
        <w:tblStyle w:val="TableGrid"/>
        <w:tblW w:w="0" w:type="auto"/>
        <w:tblBorders>
          <w:insideH w:val="none" w:sz="0" w:space="0" w:color="auto"/>
          <w:insideV w:val="none" w:sz="0" w:space="0" w:color="auto"/>
        </w:tblBorders>
        <w:tblLook w:val="04A0" w:firstRow="1" w:lastRow="0" w:firstColumn="1" w:lastColumn="0" w:noHBand="0" w:noVBand="1"/>
        <w:tblDescription w:val="Construction steps for students to sort."/>
      </w:tblPr>
      <w:tblGrid>
        <w:gridCol w:w="4674"/>
        <w:gridCol w:w="4676"/>
      </w:tblGrid>
      <w:tr w:rsidR="00D24032" w14:paraId="79C379FE" w14:textId="77777777" w:rsidTr="00D24032">
        <w:tc>
          <w:tcPr>
            <w:tcW w:w="4674" w:type="dxa"/>
          </w:tcPr>
          <w:p w14:paraId="5E35ABAC" w14:textId="4B9BED24" w:rsidR="00D24032" w:rsidRDefault="00D24032">
            <w:pPr>
              <w:pStyle w:val="ListNumber"/>
              <w:numPr>
                <w:ilvl w:val="0"/>
                <w:numId w:val="0"/>
              </w:numPr>
              <w:spacing w:line="276" w:lineRule="auto"/>
              <w:ind w:left="567" w:hanging="567"/>
            </w:pPr>
            <w:r>
              <w:t xml:space="preserve">Apply a suitable finish </w:t>
            </w:r>
          </w:p>
          <w:p w14:paraId="4C07D846" w14:textId="37E54C74" w:rsidR="00D24032" w:rsidRDefault="00D24032">
            <w:pPr>
              <w:pStyle w:val="ListNumber"/>
              <w:numPr>
                <w:ilvl w:val="0"/>
                <w:numId w:val="0"/>
              </w:numPr>
              <w:spacing w:line="276" w:lineRule="auto"/>
              <w:ind w:left="567" w:hanging="567"/>
            </w:pPr>
            <w:r>
              <w:t xml:space="preserve">Mark out, cut and sand parts for lid </w:t>
            </w:r>
          </w:p>
          <w:p w14:paraId="6400D9C2" w14:textId="72B2D7D4" w:rsidR="00D24032" w:rsidRDefault="00D24032">
            <w:pPr>
              <w:pStyle w:val="ListNumber"/>
              <w:numPr>
                <w:ilvl w:val="0"/>
                <w:numId w:val="0"/>
              </w:numPr>
              <w:spacing w:line="276" w:lineRule="auto"/>
              <w:ind w:left="567" w:hanging="567"/>
            </w:pPr>
            <w:r>
              <w:t>Mark out, drill holes and cut slots for lid</w:t>
            </w:r>
          </w:p>
          <w:p w14:paraId="0FAEC9A3" w14:textId="520ECA1D" w:rsidR="00D24032" w:rsidRDefault="00D24032">
            <w:pPr>
              <w:pStyle w:val="ListNumber"/>
              <w:numPr>
                <w:ilvl w:val="0"/>
                <w:numId w:val="0"/>
              </w:numPr>
              <w:spacing w:line="276" w:lineRule="auto"/>
              <w:ind w:left="567" w:hanging="567"/>
            </w:pPr>
            <w:r>
              <w:t>Glue and nail base to box</w:t>
            </w:r>
          </w:p>
          <w:p w14:paraId="3F7A23BE" w14:textId="1C6C9C2B" w:rsidR="00D24032" w:rsidRDefault="00D24032">
            <w:pPr>
              <w:pStyle w:val="ListNumber"/>
              <w:numPr>
                <w:ilvl w:val="0"/>
                <w:numId w:val="0"/>
              </w:numPr>
              <w:spacing w:line="276" w:lineRule="auto"/>
              <w:ind w:left="567" w:hanging="567"/>
            </w:pPr>
            <w:r>
              <w:t>Sand box edges flush</w:t>
            </w:r>
          </w:p>
          <w:p w14:paraId="4BBA0C56" w14:textId="0DAFEB1A" w:rsidR="00D24032" w:rsidRDefault="00D24032">
            <w:pPr>
              <w:pStyle w:val="ListNumber"/>
              <w:numPr>
                <w:ilvl w:val="0"/>
                <w:numId w:val="0"/>
              </w:numPr>
              <w:spacing w:line="276" w:lineRule="auto"/>
              <w:ind w:left="567" w:hanging="567"/>
            </w:pPr>
            <w:r>
              <w:t>Mark out and cut rebate joints</w:t>
            </w:r>
          </w:p>
        </w:tc>
        <w:tc>
          <w:tcPr>
            <w:tcW w:w="4676" w:type="dxa"/>
          </w:tcPr>
          <w:p w14:paraId="3B7810B1" w14:textId="49211D97" w:rsidR="00D24032" w:rsidRDefault="00D24032">
            <w:pPr>
              <w:pStyle w:val="ListNumber"/>
              <w:numPr>
                <w:ilvl w:val="0"/>
                <w:numId w:val="0"/>
              </w:numPr>
              <w:spacing w:line="276" w:lineRule="auto"/>
              <w:ind w:left="567" w:hanging="567"/>
            </w:pPr>
            <w:r>
              <w:t>Mark out and cut sides and ends</w:t>
            </w:r>
          </w:p>
          <w:p w14:paraId="08251ACA" w14:textId="1678F40A" w:rsidR="00D24032" w:rsidRDefault="00D24032">
            <w:pPr>
              <w:pStyle w:val="ListNumber"/>
              <w:numPr>
                <w:ilvl w:val="0"/>
                <w:numId w:val="0"/>
              </w:numPr>
              <w:spacing w:line="276" w:lineRule="auto"/>
              <w:ind w:left="567" w:hanging="567"/>
            </w:pPr>
            <w:r>
              <w:t>Sand all parts ready for finishing</w:t>
            </w:r>
          </w:p>
          <w:p w14:paraId="12816B9C" w14:textId="3936D05E" w:rsidR="00D24032" w:rsidRDefault="00D24032">
            <w:pPr>
              <w:pStyle w:val="ListNumber"/>
              <w:numPr>
                <w:ilvl w:val="0"/>
                <w:numId w:val="0"/>
              </w:numPr>
              <w:spacing w:line="276" w:lineRule="auto"/>
              <w:ind w:left="567" w:hanging="567"/>
            </w:pPr>
            <w:r>
              <w:t>Sand sides and ends to length</w:t>
            </w:r>
          </w:p>
          <w:p w14:paraId="0A0A0A4E" w14:textId="06E46A7D" w:rsidR="00D24032" w:rsidRDefault="00D24032">
            <w:pPr>
              <w:pStyle w:val="ListNumber"/>
              <w:numPr>
                <w:ilvl w:val="0"/>
                <w:numId w:val="0"/>
              </w:numPr>
              <w:spacing w:line="276" w:lineRule="auto"/>
              <w:ind w:left="567" w:hanging="567"/>
            </w:pPr>
            <w:r>
              <w:t>Glue and nail sides and ends</w:t>
            </w:r>
          </w:p>
          <w:p w14:paraId="3E3A0284" w14:textId="03D5E3B4" w:rsidR="00D24032" w:rsidRDefault="00D24032">
            <w:pPr>
              <w:pStyle w:val="ListNumber"/>
              <w:numPr>
                <w:ilvl w:val="0"/>
                <w:numId w:val="0"/>
              </w:numPr>
              <w:spacing w:line="276" w:lineRule="auto"/>
              <w:ind w:left="567" w:hanging="567"/>
            </w:pPr>
            <w:r>
              <w:t>Glue and nail lid together</w:t>
            </w:r>
          </w:p>
          <w:p w14:paraId="527F53ED" w14:textId="3F8D1CE6" w:rsidR="00D24032" w:rsidRDefault="00D24032">
            <w:pPr>
              <w:pStyle w:val="ListNumber"/>
              <w:numPr>
                <w:ilvl w:val="0"/>
                <w:numId w:val="0"/>
              </w:numPr>
              <w:spacing w:line="276" w:lineRule="auto"/>
              <w:ind w:left="567" w:hanging="567"/>
            </w:pPr>
            <w:r>
              <w:t>Plane and sand base flush with box</w:t>
            </w:r>
          </w:p>
        </w:tc>
      </w:tr>
    </w:tbl>
    <w:p w14:paraId="68BE0085" w14:textId="0A32767B" w:rsidR="003B7A90" w:rsidRDefault="00CA3830" w:rsidP="00E415B5">
      <w:pPr>
        <w:pStyle w:val="Heading2"/>
      </w:pPr>
      <w:bookmarkStart w:id="72" w:name="_Toc205976304"/>
      <w:r>
        <w:t>Construction steps</w:t>
      </w:r>
      <w:bookmarkEnd w:id="72"/>
    </w:p>
    <w:tbl>
      <w:tblPr>
        <w:tblStyle w:val="Tableheader"/>
        <w:tblW w:w="0" w:type="auto"/>
        <w:tblLook w:val="04A0" w:firstRow="1" w:lastRow="0" w:firstColumn="1" w:lastColumn="0" w:noHBand="0" w:noVBand="1"/>
        <w:tblDescription w:val="A list of steps and the time it will take to complete each step. The 'estimated time' column has been left blank for students to provide an answer."/>
      </w:tblPr>
      <w:tblGrid>
        <w:gridCol w:w="1129"/>
        <w:gridCol w:w="6663"/>
        <w:gridCol w:w="1838"/>
      </w:tblGrid>
      <w:tr w:rsidR="00A3441C" w:rsidRPr="00F718F5" w14:paraId="67F6D857" w14:textId="77777777" w:rsidTr="00A34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42B4AF4" w14:textId="77777777" w:rsidR="00A3441C" w:rsidRPr="00F718F5" w:rsidRDefault="00A3441C">
            <w:pPr>
              <w:contextualSpacing/>
            </w:pPr>
            <w:r>
              <w:t>Step</w:t>
            </w:r>
          </w:p>
        </w:tc>
        <w:tc>
          <w:tcPr>
            <w:tcW w:w="6663" w:type="dxa"/>
            <w:hideMark/>
          </w:tcPr>
          <w:p w14:paraId="5BE71F85" w14:textId="77777777" w:rsidR="00A3441C" w:rsidRPr="00F718F5" w:rsidRDefault="00A3441C">
            <w:pPr>
              <w:cnfStyle w:val="100000000000" w:firstRow="1" w:lastRow="0" w:firstColumn="0" w:lastColumn="0" w:oddVBand="0" w:evenVBand="0" w:oddHBand="0" w:evenHBand="0" w:firstRowFirstColumn="0" w:firstRowLastColumn="0" w:lastRowFirstColumn="0" w:lastRowLastColumn="0"/>
            </w:pPr>
            <w:r>
              <w:t>Task</w:t>
            </w:r>
          </w:p>
        </w:tc>
        <w:tc>
          <w:tcPr>
            <w:tcW w:w="1838" w:type="dxa"/>
            <w:hideMark/>
          </w:tcPr>
          <w:p w14:paraId="43A33A0D" w14:textId="06C779C5" w:rsidR="00A3441C" w:rsidRPr="00F718F5" w:rsidRDefault="00A3441C" w:rsidP="00327570">
            <w:pPr>
              <w:cnfStyle w:val="100000000000" w:firstRow="1" w:lastRow="0" w:firstColumn="0" w:lastColumn="0" w:oddVBand="0" w:evenVBand="0" w:oddHBand="0" w:evenHBand="0" w:firstRowFirstColumn="0" w:firstRowLastColumn="0" w:lastRowFirstColumn="0" w:lastRowLastColumn="0"/>
            </w:pPr>
            <w:r w:rsidRPr="00327570">
              <w:t>Estimated time</w:t>
            </w:r>
            <w:r w:rsidR="00812AF4">
              <w:t xml:space="preserve"> </w:t>
            </w:r>
            <w:r w:rsidRPr="00327570">
              <w:t>(in lessons)</w:t>
            </w:r>
          </w:p>
        </w:tc>
      </w:tr>
      <w:tr w:rsidR="00A3441C" w:rsidRPr="00F718F5" w14:paraId="48461EA2" w14:textId="77777777" w:rsidTr="00A34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3D676B9" w14:textId="77777777" w:rsidR="00A3441C" w:rsidRPr="00B8318F" w:rsidRDefault="00A3441C">
            <w:pPr>
              <w:spacing w:before="180" w:line="276" w:lineRule="auto"/>
            </w:pPr>
            <w:r>
              <w:t>1</w:t>
            </w:r>
          </w:p>
        </w:tc>
        <w:tc>
          <w:tcPr>
            <w:tcW w:w="6663" w:type="dxa"/>
          </w:tcPr>
          <w:p w14:paraId="55954703" w14:textId="77777777" w:rsidR="00A3441C" w:rsidRPr="00F718F5" w:rsidRDefault="00A3441C">
            <w:pPr>
              <w:spacing w:before="180" w:line="276" w:lineRule="auto"/>
              <w:cnfStyle w:val="000000100000" w:firstRow="0" w:lastRow="0" w:firstColumn="0" w:lastColumn="0" w:oddVBand="0" w:evenVBand="0" w:oddHBand="1" w:evenHBand="0" w:firstRowFirstColumn="0" w:firstRowLastColumn="0" w:lastRowFirstColumn="0" w:lastRowLastColumn="0"/>
            </w:pPr>
            <w:r w:rsidRPr="00B8318F">
              <w:t>Mark out and cut sides and ends</w:t>
            </w:r>
          </w:p>
        </w:tc>
        <w:tc>
          <w:tcPr>
            <w:tcW w:w="1838" w:type="dxa"/>
          </w:tcPr>
          <w:p w14:paraId="5AD21395" w14:textId="77777777" w:rsidR="00A3441C" w:rsidRPr="00F718F5" w:rsidRDefault="00A3441C">
            <w:pPr>
              <w:spacing w:before="180" w:line="276" w:lineRule="auto"/>
              <w:cnfStyle w:val="000000100000" w:firstRow="0" w:lastRow="0" w:firstColumn="0" w:lastColumn="0" w:oddVBand="0" w:evenVBand="0" w:oddHBand="1" w:evenHBand="0" w:firstRowFirstColumn="0" w:firstRowLastColumn="0" w:lastRowFirstColumn="0" w:lastRowLastColumn="0"/>
            </w:pPr>
          </w:p>
        </w:tc>
      </w:tr>
      <w:tr w:rsidR="00A3441C" w:rsidRPr="00F718F5" w14:paraId="0607BBC5" w14:textId="77777777" w:rsidTr="00A34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5120F15" w14:textId="77777777" w:rsidR="00A3441C" w:rsidRPr="00B8318F" w:rsidRDefault="00A3441C">
            <w:pPr>
              <w:spacing w:before="180" w:line="276" w:lineRule="auto"/>
            </w:pPr>
            <w:r>
              <w:t>2</w:t>
            </w:r>
          </w:p>
        </w:tc>
        <w:tc>
          <w:tcPr>
            <w:tcW w:w="6663" w:type="dxa"/>
          </w:tcPr>
          <w:p w14:paraId="60D9777D" w14:textId="77777777" w:rsidR="00A3441C" w:rsidRPr="00F718F5" w:rsidRDefault="00A3441C">
            <w:pPr>
              <w:spacing w:before="18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B8318F">
              <w:t>Sand sides and ends to length</w:t>
            </w:r>
          </w:p>
        </w:tc>
        <w:tc>
          <w:tcPr>
            <w:tcW w:w="1838" w:type="dxa"/>
          </w:tcPr>
          <w:p w14:paraId="11C9CE9B" w14:textId="77777777" w:rsidR="00A3441C" w:rsidRPr="00F718F5" w:rsidRDefault="00A3441C">
            <w:pPr>
              <w:spacing w:before="180" w:line="276" w:lineRule="auto"/>
              <w:cnfStyle w:val="000000010000" w:firstRow="0" w:lastRow="0" w:firstColumn="0" w:lastColumn="0" w:oddVBand="0" w:evenVBand="0" w:oddHBand="0" w:evenHBand="1" w:firstRowFirstColumn="0" w:firstRowLastColumn="0" w:lastRowFirstColumn="0" w:lastRowLastColumn="0"/>
              <w:rPr>
                <w:highlight w:val="yellow"/>
              </w:rPr>
            </w:pPr>
          </w:p>
        </w:tc>
      </w:tr>
      <w:tr w:rsidR="00A3441C" w:rsidRPr="00F718F5" w14:paraId="1CDCC00F" w14:textId="77777777" w:rsidTr="00A34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1BB3587" w14:textId="77777777" w:rsidR="00A3441C" w:rsidRPr="00B8318F" w:rsidRDefault="00A3441C">
            <w:pPr>
              <w:spacing w:before="180" w:line="276" w:lineRule="auto"/>
            </w:pPr>
            <w:r>
              <w:t>3</w:t>
            </w:r>
          </w:p>
        </w:tc>
        <w:tc>
          <w:tcPr>
            <w:tcW w:w="6663" w:type="dxa"/>
          </w:tcPr>
          <w:p w14:paraId="36016864" w14:textId="77777777" w:rsidR="00A3441C" w:rsidRPr="00F718F5" w:rsidRDefault="00A3441C">
            <w:pPr>
              <w:spacing w:before="18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B8318F">
              <w:t>Mark out and cut rebate joints</w:t>
            </w:r>
          </w:p>
        </w:tc>
        <w:tc>
          <w:tcPr>
            <w:tcW w:w="1838" w:type="dxa"/>
          </w:tcPr>
          <w:p w14:paraId="6F0E90FA" w14:textId="77777777" w:rsidR="00A3441C" w:rsidRPr="00F718F5" w:rsidRDefault="00A3441C">
            <w:pPr>
              <w:spacing w:before="180" w:line="276" w:lineRule="auto"/>
              <w:cnfStyle w:val="000000100000" w:firstRow="0" w:lastRow="0" w:firstColumn="0" w:lastColumn="0" w:oddVBand="0" w:evenVBand="0" w:oddHBand="1" w:evenHBand="0" w:firstRowFirstColumn="0" w:firstRowLastColumn="0" w:lastRowFirstColumn="0" w:lastRowLastColumn="0"/>
              <w:rPr>
                <w:highlight w:val="yellow"/>
              </w:rPr>
            </w:pPr>
          </w:p>
        </w:tc>
      </w:tr>
      <w:tr w:rsidR="00A3441C" w:rsidRPr="00F718F5" w14:paraId="169097B0" w14:textId="77777777" w:rsidTr="00A34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BC0AF07" w14:textId="77777777" w:rsidR="00A3441C" w:rsidRPr="00B8318F" w:rsidRDefault="00A3441C">
            <w:pPr>
              <w:spacing w:before="180" w:line="276" w:lineRule="auto"/>
            </w:pPr>
            <w:r>
              <w:t>4</w:t>
            </w:r>
          </w:p>
        </w:tc>
        <w:tc>
          <w:tcPr>
            <w:tcW w:w="6663" w:type="dxa"/>
          </w:tcPr>
          <w:p w14:paraId="0A078680" w14:textId="77777777" w:rsidR="00A3441C" w:rsidRPr="00F718F5" w:rsidRDefault="00A3441C">
            <w:pPr>
              <w:spacing w:before="18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B8318F">
              <w:t>Mark out, drill holes and cut slots for lid</w:t>
            </w:r>
          </w:p>
        </w:tc>
        <w:tc>
          <w:tcPr>
            <w:tcW w:w="1838" w:type="dxa"/>
          </w:tcPr>
          <w:p w14:paraId="5DBF7FA4" w14:textId="77777777" w:rsidR="00A3441C" w:rsidRPr="00F718F5" w:rsidRDefault="00A3441C">
            <w:pPr>
              <w:spacing w:before="180" w:line="276" w:lineRule="auto"/>
              <w:cnfStyle w:val="000000010000" w:firstRow="0" w:lastRow="0" w:firstColumn="0" w:lastColumn="0" w:oddVBand="0" w:evenVBand="0" w:oddHBand="0" w:evenHBand="1" w:firstRowFirstColumn="0" w:firstRowLastColumn="0" w:lastRowFirstColumn="0" w:lastRowLastColumn="0"/>
              <w:rPr>
                <w:highlight w:val="yellow"/>
              </w:rPr>
            </w:pPr>
          </w:p>
        </w:tc>
      </w:tr>
      <w:tr w:rsidR="00A3441C" w:rsidRPr="00F718F5" w14:paraId="0446DDDA" w14:textId="77777777" w:rsidTr="00A34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417FE00" w14:textId="77777777" w:rsidR="00A3441C" w:rsidRPr="00B8318F" w:rsidRDefault="00A3441C">
            <w:pPr>
              <w:spacing w:before="180" w:line="276" w:lineRule="auto"/>
            </w:pPr>
            <w:r>
              <w:t>5</w:t>
            </w:r>
          </w:p>
        </w:tc>
        <w:tc>
          <w:tcPr>
            <w:tcW w:w="6663" w:type="dxa"/>
          </w:tcPr>
          <w:p w14:paraId="67780F47" w14:textId="77777777" w:rsidR="00A3441C" w:rsidRPr="00F718F5" w:rsidRDefault="00A3441C">
            <w:pPr>
              <w:spacing w:before="18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B8318F">
              <w:t>Glue and nail sides and ends</w:t>
            </w:r>
          </w:p>
        </w:tc>
        <w:tc>
          <w:tcPr>
            <w:tcW w:w="1838" w:type="dxa"/>
          </w:tcPr>
          <w:p w14:paraId="03EF095D" w14:textId="77777777" w:rsidR="00A3441C" w:rsidRPr="00F718F5" w:rsidRDefault="00A3441C">
            <w:pPr>
              <w:spacing w:before="180" w:line="276" w:lineRule="auto"/>
              <w:cnfStyle w:val="000000100000" w:firstRow="0" w:lastRow="0" w:firstColumn="0" w:lastColumn="0" w:oddVBand="0" w:evenVBand="0" w:oddHBand="1" w:evenHBand="0" w:firstRowFirstColumn="0" w:firstRowLastColumn="0" w:lastRowFirstColumn="0" w:lastRowLastColumn="0"/>
              <w:rPr>
                <w:highlight w:val="yellow"/>
              </w:rPr>
            </w:pPr>
          </w:p>
        </w:tc>
      </w:tr>
      <w:tr w:rsidR="00A3441C" w:rsidRPr="00F718F5" w14:paraId="7E35F21A" w14:textId="77777777" w:rsidTr="00A34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DB995FD" w14:textId="77777777" w:rsidR="00A3441C" w:rsidRPr="00B8318F" w:rsidRDefault="00A3441C">
            <w:pPr>
              <w:spacing w:before="180" w:line="276" w:lineRule="auto"/>
            </w:pPr>
            <w:r>
              <w:t>6</w:t>
            </w:r>
          </w:p>
        </w:tc>
        <w:tc>
          <w:tcPr>
            <w:tcW w:w="6663" w:type="dxa"/>
          </w:tcPr>
          <w:p w14:paraId="43BBE1AD" w14:textId="77777777" w:rsidR="00A3441C" w:rsidRPr="00F718F5" w:rsidRDefault="00A3441C">
            <w:pPr>
              <w:spacing w:before="18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B8318F">
              <w:t>Sand box edges flush</w:t>
            </w:r>
          </w:p>
        </w:tc>
        <w:tc>
          <w:tcPr>
            <w:tcW w:w="1838" w:type="dxa"/>
          </w:tcPr>
          <w:p w14:paraId="19CD90BA" w14:textId="77777777" w:rsidR="00A3441C" w:rsidRPr="00F718F5" w:rsidRDefault="00A3441C">
            <w:pPr>
              <w:spacing w:before="180" w:line="276" w:lineRule="auto"/>
              <w:cnfStyle w:val="000000010000" w:firstRow="0" w:lastRow="0" w:firstColumn="0" w:lastColumn="0" w:oddVBand="0" w:evenVBand="0" w:oddHBand="0" w:evenHBand="1" w:firstRowFirstColumn="0" w:firstRowLastColumn="0" w:lastRowFirstColumn="0" w:lastRowLastColumn="0"/>
              <w:rPr>
                <w:highlight w:val="yellow"/>
              </w:rPr>
            </w:pPr>
          </w:p>
        </w:tc>
      </w:tr>
      <w:tr w:rsidR="00A3441C" w:rsidRPr="00F718F5" w14:paraId="02BEE281" w14:textId="77777777" w:rsidTr="00A34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695DB09" w14:textId="77777777" w:rsidR="00A3441C" w:rsidRPr="00B8318F" w:rsidRDefault="00A3441C">
            <w:pPr>
              <w:spacing w:before="180" w:line="276" w:lineRule="auto"/>
            </w:pPr>
            <w:r>
              <w:t>7</w:t>
            </w:r>
          </w:p>
        </w:tc>
        <w:tc>
          <w:tcPr>
            <w:tcW w:w="6663" w:type="dxa"/>
          </w:tcPr>
          <w:p w14:paraId="6E00D164" w14:textId="77777777" w:rsidR="00A3441C" w:rsidRPr="00F718F5" w:rsidRDefault="00A3441C">
            <w:pPr>
              <w:spacing w:before="18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B8318F">
              <w:t>Glue and nail base to box</w:t>
            </w:r>
          </w:p>
        </w:tc>
        <w:tc>
          <w:tcPr>
            <w:tcW w:w="1838" w:type="dxa"/>
          </w:tcPr>
          <w:p w14:paraId="306DE38A" w14:textId="77777777" w:rsidR="00A3441C" w:rsidRPr="00F718F5" w:rsidRDefault="00A3441C">
            <w:pPr>
              <w:spacing w:before="180" w:line="276" w:lineRule="auto"/>
              <w:cnfStyle w:val="000000100000" w:firstRow="0" w:lastRow="0" w:firstColumn="0" w:lastColumn="0" w:oddVBand="0" w:evenVBand="0" w:oddHBand="1" w:evenHBand="0" w:firstRowFirstColumn="0" w:firstRowLastColumn="0" w:lastRowFirstColumn="0" w:lastRowLastColumn="0"/>
              <w:rPr>
                <w:highlight w:val="yellow"/>
              </w:rPr>
            </w:pPr>
          </w:p>
        </w:tc>
      </w:tr>
      <w:tr w:rsidR="00A3441C" w:rsidRPr="00F718F5" w14:paraId="172B6F10" w14:textId="77777777" w:rsidTr="00A34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0041945" w14:textId="77777777" w:rsidR="00A3441C" w:rsidRPr="00B8318F" w:rsidRDefault="00A3441C">
            <w:pPr>
              <w:spacing w:before="180" w:line="276" w:lineRule="auto"/>
            </w:pPr>
            <w:r>
              <w:t>8</w:t>
            </w:r>
          </w:p>
        </w:tc>
        <w:tc>
          <w:tcPr>
            <w:tcW w:w="6663" w:type="dxa"/>
          </w:tcPr>
          <w:p w14:paraId="684A64ED" w14:textId="77777777" w:rsidR="00A3441C" w:rsidRPr="00F718F5" w:rsidRDefault="00A3441C">
            <w:pPr>
              <w:spacing w:before="18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B8318F">
              <w:t>Plane and sand base flush with box</w:t>
            </w:r>
          </w:p>
        </w:tc>
        <w:tc>
          <w:tcPr>
            <w:tcW w:w="1838" w:type="dxa"/>
          </w:tcPr>
          <w:p w14:paraId="090EC86B" w14:textId="77777777" w:rsidR="00A3441C" w:rsidRPr="00F718F5" w:rsidRDefault="00A3441C">
            <w:pPr>
              <w:spacing w:before="180" w:line="276" w:lineRule="auto"/>
              <w:cnfStyle w:val="000000010000" w:firstRow="0" w:lastRow="0" w:firstColumn="0" w:lastColumn="0" w:oddVBand="0" w:evenVBand="0" w:oddHBand="0" w:evenHBand="1" w:firstRowFirstColumn="0" w:firstRowLastColumn="0" w:lastRowFirstColumn="0" w:lastRowLastColumn="0"/>
              <w:rPr>
                <w:highlight w:val="yellow"/>
              </w:rPr>
            </w:pPr>
          </w:p>
        </w:tc>
      </w:tr>
      <w:tr w:rsidR="00A3441C" w:rsidRPr="00F718F5" w14:paraId="43995820" w14:textId="77777777" w:rsidTr="00A34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8508982" w14:textId="77777777" w:rsidR="00A3441C" w:rsidRPr="00B8318F" w:rsidRDefault="00A3441C">
            <w:pPr>
              <w:spacing w:before="180" w:line="276" w:lineRule="auto"/>
            </w:pPr>
            <w:r>
              <w:t>9</w:t>
            </w:r>
          </w:p>
        </w:tc>
        <w:tc>
          <w:tcPr>
            <w:tcW w:w="6663" w:type="dxa"/>
          </w:tcPr>
          <w:p w14:paraId="44B8321E" w14:textId="77777777" w:rsidR="00A3441C" w:rsidRPr="00F718F5" w:rsidRDefault="00A3441C">
            <w:pPr>
              <w:spacing w:before="18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B8318F">
              <w:t xml:space="preserve">Mark out, cut and sand parts for lid </w:t>
            </w:r>
          </w:p>
        </w:tc>
        <w:tc>
          <w:tcPr>
            <w:tcW w:w="1838" w:type="dxa"/>
          </w:tcPr>
          <w:p w14:paraId="69678655" w14:textId="77777777" w:rsidR="00A3441C" w:rsidRPr="00F718F5" w:rsidRDefault="00A3441C">
            <w:pPr>
              <w:spacing w:before="180" w:line="276" w:lineRule="auto"/>
              <w:cnfStyle w:val="000000100000" w:firstRow="0" w:lastRow="0" w:firstColumn="0" w:lastColumn="0" w:oddVBand="0" w:evenVBand="0" w:oddHBand="1" w:evenHBand="0" w:firstRowFirstColumn="0" w:firstRowLastColumn="0" w:lastRowFirstColumn="0" w:lastRowLastColumn="0"/>
              <w:rPr>
                <w:highlight w:val="yellow"/>
              </w:rPr>
            </w:pPr>
          </w:p>
        </w:tc>
      </w:tr>
      <w:tr w:rsidR="00A3441C" w:rsidRPr="00F718F5" w14:paraId="62D5558F" w14:textId="77777777" w:rsidTr="00A34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CD69705" w14:textId="77777777" w:rsidR="00A3441C" w:rsidRPr="00B8318F" w:rsidRDefault="00A3441C">
            <w:pPr>
              <w:spacing w:before="180" w:line="276" w:lineRule="auto"/>
            </w:pPr>
            <w:r>
              <w:t>10</w:t>
            </w:r>
          </w:p>
        </w:tc>
        <w:tc>
          <w:tcPr>
            <w:tcW w:w="6663" w:type="dxa"/>
          </w:tcPr>
          <w:p w14:paraId="7F6C7B05" w14:textId="77777777" w:rsidR="00A3441C" w:rsidRPr="00F718F5" w:rsidRDefault="00A3441C">
            <w:pPr>
              <w:spacing w:before="18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B8318F">
              <w:t>Glue and nail lid together</w:t>
            </w:r>
          </w:p>
        </w:tc>
        <w:tc>
          <w:tcPr>
            <w:tcW w:w="1838" w:type="dxa"/>
          </w:tcPr>
          <w:p w14:paraId="7FB877B5" w14:textId="77777777" w:rsidR="00A3441C" w:rsidRPr="00F718F5" w:rsidRDefault="00A3441C">
            <w:pPr>
              <w:spacing w:before="180" w:line="276" w:lineRule="auto"/>
              <w:cnfStyle w:val="000000010000" w:firstRow="0" w:lastRow="0" w:firstColumn="0" w:lastColumn="0" w:oddVBand="0" w:evenVBand="0" w:oddHBand="0" w:evenHBand="1" w:firstRowFirstColumn="0" w:firstRowLastColumn="0" w:lastRowFirstColumn="0" w:lastRowLastColumn="0"/>
              <w:rPr>
                <w:highlight w:val="yellow"/>
              </w:rPr>
            </w:pPr>
          </w:p>
        </w:tc>
      </w:tr>
      <w:tr w:rsidR="00A3441C" w:rsidRPr="00F718F5" w14:paraId="1F4BE15B" w14:textId="77777777" w:rsidTr="00A34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D404410" w14:textId="77777777" w:rsidR="00A3441C" w:rsidRPr="00B8318F" w:rsidRDefault="00A3441C">
            <w:pPr>
              <w:spacing w:before="180" w:line="276" w:lineRule="auto"/>
            </w:pPr>
            <w:r>
              <w:t>11</w:t>
            </w:r>
          </w:p>
        </w:tc>
        <w:tc>
          <w:tcPr>
            <w:tcW w:w="6663" w:type="dxa"/>
          </w:tcPr>
          <w:p w14:paraId="157FEFFC" w14:textId="77777777" w:rsidR="00A3441C" w:rsidRPr="00F718F5" w:rsidRDefault="00A3441C">
            <w:pPr>
              <w:spacing w:before="180" w:line="276" w:lineRule="auto"/>
              <w:cnfStyle w:val="000000100000" w:firstRow="0" w:lastRow="0" w:firstColumn="0" w:lastColumn="0" w:oddVBand="0" w:evenVBand="0" w:oddHBand="1" w:evenHBand="0" w:firstRowFirstColumn="0" w:firstRowLastColumn="0" w:lastRowFirstColumn="0" w:lastRowLastColumn="0"/>
            </w:pPr>
            <w:r w:rsidRPr="00B8318F">
              <w:t>Sand all parts ready for finishing</w:t>
            </w:r>
          </w:p>
        </w:tc>
        <w:tc>
          <w:tcPr>
            <w:tcW w:w="1838" w:type="dxa"/>
          </w:tcPr>
          <w:p w14:paraId="682645AD" w14:textId="77777777" w:rsidR="00A3441C" w:rsidRPr="00F718F5" w:rsidRDefault="00A3441C">
            <w:pPr>
              <w:spacing w:before="180" w:line="276" w:lineRule="auto"/>
              <w:cnfStyle w:val="000000100000" w:firstRow="0" w:lastRow="0" w:firstColumn="0" w:lastColumn="0" w:oddVBand="0" w:evenVBand="0" w:oddHBand="1" w:evenHBand="0" w:firstRowFirstColumn="0" w:firstRowLastColumn="0" w:lastRowFirstColumn="0" w:lastRowLastColumn="0"/>
              <w:rPr>
                <w:highlight w:val="yellow"/>
              </w:rPr>
            </w:pPr>
          </w:p>
        </w:tc>
      </w:tr>
      <w:tr w:rsidR="00A3441C" w:rsidRPr="00F718F5" w14:paraId="5613BBFC" w14:textId="77777777" w:rsidTr="00A34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D111BED" w14:textId="77777777" w:rsidR="00A3441C" w:rsidRPr="00B8318F" w:rsidRDefault="00A3441C">
            <w:pPr>
              <w:spacing w:before="180" w:line="276" w:lineRule="auto"/>
            </w:pPr>
            <w:r>
              <w:lastRenderedPageBreak/>
              <w:t>12</w:t>
            </w:r>
          </w:p>
        </w:tc>
        <w:tc>
          <w:tcPr>
            <w:tcW w:w="6663" w:type="dxa"/>
          </w:tcPr>
          <w:p w14:paraId="546931F5" w14:textId="77777777" w:rsidR="00A3441C" w:rsidRPr="00F718F5" w:rsidRDefault="00A3441C">
            <w:pPr>
              <w:spacing w:before="180" w:line="276" w:lineRule="auto"/>
              <w:cnfStyle w:val="000000010000" w:firstRow="0" w:lastRow="0" w:firstColumn="0" w:lastColumn="0" w:oddVBand="0" w:evenVBand="0" w:oddHBand="0" w:evenHBand="1" w:firstRowFirstColumn="0" w:firstRowLastColumn="0" w:lastRowFirstColumn="0" w:lastRowLastColumn="0"/>
            </w:pPr>
            <w:r w:rsidRPr="00B8318F">
              <w:t>Apply a suitable finish</w:t>
            </w:r>
          </w:p>
        </w:tc>
        <w:tc>
          <w:tcPr>
            <w:tcW w:w="1838" w:type="dxa"/>
          </w:tcPr>
          <w:p w14:paraId="62AE5C31" w14:textId="77777777" w:rsidR="00A3441C" w:rsidRPr="00F718F5" w:rsidRDefault="00A3441C">
            <w:pPr>
              <w:spacing w:before="180" w:line="276" w:lineRule="auto"/>
              <w:cnfStyle w:val="000000010000" w:firstRow="0" w:lastRow="0" w:firstColumn="0" w:lastColumn="0" w:oddVBand="0" w:evenVBand="0" w:oddHBand="0" w:evenHBand="1" w:firstRowFirstColumn="0" w:firstRowLastColumn="0" w:lastRowFirstColumn="0" w:lastRowLastColumn="0"/>
              <w:rPr>
                <w:highlight w:val="yellow"/>
              </w:rPr>
            </w:pPr>
          </w:p>
        </w:tc>
      </w:tr>
    </w:tbl>
    <w:p w14:paraId="1AA645D0" w14:textId="77777777" w:rsidR="007845A7" w:rsidRPr="004A4645" w:rsidRDefault="007845A7" w:rsidP="004A4645">
      <w:r w:rsidRPr="004A4645">
        <w:br w:type="page"/>
      </w:r>
    </w:p>
    <w:p w14:paraId="68FDC632" w14:textId="6C335D2F" w:rsidR="00316291" w:rsidRDefault="00316291" w:rsidP="00821863">
      <w:pPr>
        <w:pStyle w:val="Heading2"/>
      </w:pPr>
      <w:bookmarkStart w:id="73" w:name="_Toc205976305"/>
      <w:bookmarkStart w:id="74" w:name="_Toc1498422815"/>
      <w:bookmarkEnd w:id="61"/>
      <w:r>
        <w:lastRenderedPageBreak/>
        <w:t>Evaluat</w:t>
      </w:r>
      <w:r w:rsidR="00E415B5">
        <w:t>i</w:t>
      </w:r>
      <w:r w:rsidR="004B5646">
        <w:t>on</w:t>
      </w:r>
      <w:bookmarkEnd w:id="73"/>
    </w:p>
    <w:p w14:paraId="25565822" w14:textId="06E422B8" w:rsidR="00821863" w:rsidRPr="00A2220D" w:rsidRDefault="00821863" w:rsidP="0027684E">
      <w:pPr>
        <w:pStyle w:val="ListNumber"/>
        <w:numPr>
          <w:ilvl w:val="0"/>
          <w:numId w:val="41"/>
        </w:numPr>
      </w:pPr>
      <w:r w:rsidRPr="00A2220D">
        <w:t>On the line below, place an X that matches the way you like to work</w:t>
      </w:r>
      <w:r w:rsidR="0027684E">
        <w:t>.</w:t>
      </w:r>
    </w:p>
    <w:p w14:paraId="7C7FE637" w14:textId="77777777" w:rsidR="00821863" w:rsidRPr="00A2220D" w:rsidRDefault="00821863" w:rsidP="00821863">
      <w:r w:rsidRPr="00A2220D">
        <w:rPr>
          <w:noProof/>
        </w:rPr>
        <mc:AlternateContent>
          <mc:Choice Requires="wps">
            <w:drawing>
              <wp:anchor distT="0" distB="0" distL="114300" distR="114300" simplePos="0" relativeHeight="251658241" behindDoc="0" locked="0" layoutInCell="1" allowOverlap="1" wp14:anchorId="7B15F353" wp14:editId="1424AF1E">
                <wp:simplePos x="0" y="0"/>
                <wp:positionH relativeFrom="margin">
                  <wp:posOffset>0</wp:posOffset>
                </wp:positionH>
                <wp:positionV relativeFrom="paragraph">
                  <wp:posOffset>76200</wp:posOffset>
                </wp:positionV>
                <wp:extent cx="5732890" cy="31805"/>
                <wp:effectExtent l="38100" t="76200" r="1270" b="101600"/>
                <wp:wrapNone/>
                <wp:docPr id="1892088143" name="Straight Arrow Connector 1"/>
                <wp:cNvGraphicFramePr/>
                <a:graphic xmlns:a="http://schemas.openxmlformats.org/drawingml/2006/main">
                  <a:graphicData uri="http://schemas.microsoft.com/office/word/2010/wordprocessingShape">
                    <wps:wsp>
                      <wps:cNvCnPr/>
                      <wps:spPr>
                        <a:xfrm flipV="1">
                          <a:off x="0" y="0"/>
                          <a:ext cx="5732890" cy="3180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2FE7F3C3" id="_x0000_t32" coordsize="21600,21600" o:spt="32" o:oned="t" path="m,l21600,21600e" filled="f">
                <v:path arrowok="t" fillok="f" o:connecttype="none"/>
                <o:lock v:ext="edit" shapetype="t"/>
              </v:shapetype>
              <v:shape id="Straight Arrow Connector 1" o:spid="_x0000_s1026" type="#_x0000_t32" style="position:absolute;margin-left:0;margin-top:6pt;width:451.4pt;height:2.5pt;flip:y;z-index:2516602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" strokecolor="black [3213]" strokeweight="1pt">
                <v:stroke startarrow="block" endarrow="block" joinstyle="miter"/>
                <w10:wrap anchorx="margi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for layout purposes only."/>
      </w:tblPr>
      <w:tblGrid>
        <w:gridCol w:w="2552"/>
        <w:gridCol w:w="1956"/>
        <w:gridCol w:w="2013"/>
        <w:gridCol w:w="2495"/>
      </w:tblGrid>
      <w:tr w:rsidR="00821863" w:rsidRPr="00A2220D" w14:paraId="34323688" w14:textId="77777777">
        <w:tc>
          <w:tcPr>
            <w:tcW w:w="2552" w:type="dxa"/>
          </w:tcPr>
          <w:p w14:paraId="51AFD253" w14:textId="77777777" w:rsidR="00821863" w:rsidRPr="00A2220D" w:rsidRDefault="00821863">
            <w:r w:rsidRPr="00A2220D">
              <w:t xml:space="preserve">I like working on my own </w:t>
            </w:r>
          </w:p>
        </w:tc>
        <w:tc>
          <w:tcPr>
            <w:tcW w:w="1956" w:type="dxa"/>
          </w:tcPr>
          <w:p w14:paraId="6124AE37" w14:textId="77777777" w:rsidR="00821863" w:rsidRPr="00A2220D" w:rsidRDefault="00821863">
            <w:pPr>
              <w:jc w:val="center"/>
            </w:pPr>
          </w:p>
        </w:tc>
        <w:tc>
          <w:tcPr>
            <w:tcW w:w="2013" w:type="dxa"/>
          </w:tcPr>
          <w:p w14:paraId="573C5BAE" w14:textId="77777777" w:rsidR="00821863" w:rsidRPr="00A2220D" w:rsidRDefault="00821863">
            <w:pPr>
              <w:jc w:val="center"/>
            </w:pPr>
          </w:p>
        </w:tc>
        <w:tc>
          <w:tcPr>
            <w:tcW w:w="2495" w:type="dxa"/>
          </w:tcPr>
          <w:p w14:paraId="41960B09" w14:textId="77777777" w:rsidR="00821863" w:rsidRPr="00A2220D" w:rsidRDefault="00821863">
            <w:pPr>
              <w:jc w:val="right"/>
            </w:pPr>
            <w:r w:rsidRPr="00A2220D">
              <w:t>I like working with others</w:t>
            </w:r>
          </w:p>
        </w:tc>
      </w:tr>
    </w:tbl>
    <w:p w14:paraId="395AF868" w14:textId="08353CA9" w:rsidR="00821863" w:rsidRPr="00A2220D" w:rsidRDefault="00821863" w:rsidP="0027684E">
      <w:pPr>
        <w:pStyle w:val="ListNumber"/>
      </w:pPr>
      <w:r w:rsidRPr="00A2220D">
        <w:t xml:space="preserve">On the line below, place an X that matches the amount of time you had to make your </w:t>
      </w:r>
      <w:r w:rsidR="001850D6" w:rsidRPr="001850D6">
        <w:t>phone stand</w:t>
      </w:r>
      <w:r w:rsidR="00564A0E">
        <w:t>.</w:t>
      </w:r>
    </w:p>
    <w:p w14:paraId="71F8921C" w14:textId="77777777" w:rsidR="00821863" w:rsidRPr="00A2220D" w:rsidRDefault="00821863" w:rsidP="00821863">
      <w:r w:rsidRPr="00A2220D">
        <w:rPr>
          <w:noProof/>
        </w:rPr>
        <mc:AlternateContent>
          <mc:Choice Requires="wps">
            <w:drawing>
              <wp:anchor distT="0" distB="0" distL="114300" distR="114300" simplePos="0" relativeHeight="251658242" behindDoc="0" locked="0" layoutInCell="1" allowOverlap="1" wp14:anchorId="5E5EBE08" wp14:editId="73AD1238">
                <wp:simplePos x="0" y="0"/>
                <wp:positionH relativeFrom="margin">
                  <wp:posOffset>0</wp:posOffset>
                </wp:positionH>
                <wp:positionV relativeFrom="paragraph">
                  <wp:posOffset>76200</wp:posOffset>
                </wp:positionV>
                <wp:extent cx="5732890" cy="31805"/>
                <wp:effectExtent l="38100" t="76200" r="1270" b="101600"/>
                <wp:wrapNone/>
                <wp:docPr id="1637815155" name="Straight Arrow Connector 1"/>
                <wp:cNvGraphicFramePr/>
                <a:graphic xmlns:a="http://schemas.openxmlformats.org/drawingml/2006/main">
                  <a:graphicData uri="http://schemas.microsoft.com/office/word/2010/wordprocessingShape">
                    <wps:wsp>
                      <wps:cNvCnPr/>
                      <wps:spPr>
                        <a:xfrm flipV="1">
                          <a:off x="0" y="0"/>
                          <a:ext cx="5732890" cy="3180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09FB8DC4" id="Straight Arrow Connector 1" o:spid="_x0000_s1026" type="#_x0000_t32" style="position:absolute;margin-left:0;margin-top:6pt;width:451.4pt;height:2.5pt;flip:y;z-index:2516613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" strokecolor="black [3213]" strokeweight="1pt">
                <v:stroke startarrow="block" endarrow="block" joinstyle="miter"/>
                <w10:wrap anchorx="margi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for layout purposes only."/>
      </w:tblPr>
      <w:tblGrid>
        <w:gridCol w:w="2254"/>
        <w:gridCol w:w="2254"/>
        <w:gridCol w:w="2013"/>
        <w:gridCol w:w="2495"/>
      </w:tblGrid>
      <w:tr w:rsidR="00821863" w:rsidRPr="00A2220D" w14:paraId="0FA17E84" w14:textId="77777777">
        <w:tc>
          <w:tcPr>
            <w:tcW w:w="2254" w:type="dxa"/>
          </w:tcPr>
          <w:p w14:paraId="680A1E53" w14:textId="77777777" w:rsidR="00821863" w:rsidRPr="00A2220D" w:rsidRDefault="00821863">
            <w:r w:rsidRPr="00A2220D">
              <w:t xml:space="preserve">I had enough time </w:t>
            </w:r>
          </w:p>
        </w:tc>
        <w:tc>
          <w:tcPr>
            <w:tcW w:w="2254" w:type="dxa"/>
          </w:tcPr>
          <w:p w14:paraId="673A548E" w14:textId="77777777" w:rsidR="00821863" w:rsidRPr="00A2220D" w:rsidRDefault="00821863">
            <w:pPr>
              <w:jc w:val="center"/>
            </w:pPr>
          </w:p>
        </w:tc>
        <w:tc>
          <w:tcPr>
            <w:tcW w:w="2013" w:type="dxa"/>
          </w:tcPr>
          <w:p w14:paraId="43CAB5D6" w14:textId="77777777" w:rsidR="00821863" w:rsidRPr="00A2220D" w:rsidRDefault="00821863">
            <w:pPr>
              <w:jc w:val="center"/>
            </w:pPr>
          </w:p>
        </w:tc>
        <w:tc>
          <w:tcPr>
            <w:tcW w:w="2495" w:type="dxa"/>
          </w:tcPr>
          <w:p w14:paraId="52AE9BF2" w14:textId="77777777" w:rsidR="00821863" w:rsidRPr="00A2220D" w:rsidRDefault="00821863">
            <w:pPr>
              <w:jc w:val="right"/>
            </w:pPr>
            <w:r w:rsidRPr="00A2220D">
              <w:t>My project was rushed</w:t>
            </w:r>
          </w:p>
        </w:tc>
      </w:tr>
    </w:tbl>
    <w:p w14:paraId="490C757F" w14:textId="5BAB2A48" w:rsidR="00821863" w:rsidRPr="00A2220D" w:rsidRDefault="00821863" w:rsidP="0027684E">
      <w:pPr>
        <w:pStyle w:val="ListNumber"/>
      </w:pPr>
      <w:r w:rsidRPr="00A2220D">
        <w:t xml:space="preserve">On the line below, place an X that you think matches the quality of your </w:t>
      </w:r>
      <w:r w:rsidR="001850D6" w:rsidRPr="001850D6">
        <w:t>phone stand</w:t>
      </w:r>
      <w:r w:rsidR="00564A0E">
        <w:t>.</w:t>
      </w:r>
    </w:p>
    <w:p w14:paraId="7E04636C" w14:textId="77777777" w:rsidR="00821863" w:rsidRPr="00A2220D" w:rsidRDefault="00821863" w:rsidP="00821863">
      <w:r w:rsidRPr="00A2220D">
        <w:rPr>
          <w:noProof/>
        </w:rPr>
        <mc:AlternateContent>
          <mc:Choice Requires="wps">
            <w:drawing>
              <wp:anchor distT="0" distB="0" distL="114300" distR="114300" simplePos="0" relativeHeight="251658243" behindDoc="0" locked="0" layoutInCell="1" allowOverlap="1" wp14:anchorId="51A0DBF7" wp14:editId="232362AE">
                <wp:simplePos x="0" y="0"/>
                <wp:positionH relativeFrom="margin">
                  <wp:posOffset>0</wp:posOffset>
                </wp:positionH>
                <wp:positionV relativeFrom="paragraph">
                  <wp:posOffset>75565</wp:posOffset>
                </wp:positionV>
                <wp:extent cx="5732890" cy="31805"/>
                <wp:effectExtent l="38100" t="76200" r="1270" b="101600"/>
                <wp:wrapNone/>
                <wp:docPr id="1336437705" name="Straight Arrow Connector 1"/>
                <wp:cNvGraphicFramePr/>
                <a:graphic xmlns:a="http://schemas.openxmlformats.org/drawingml/2006/main">
                  <a:graphicData uri="http://schemas.microsoft.com/office/word/2010/wordprocessingShape">
                    <wps:wsp>
                      <wps:cNvCnPr/>
                      <wps:spPr>
                        <a:xfrm flipV="1">
                          <a:off x="0" y="0"/>
                          <a:ext cx="5732890" cy="3180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56934D48" id="Straight Arrow Connector 1" o:spid="_x0000_s1026" type="#_x0000_t32" style="position:absolute;margin-left:0;margin-top:5.95pt;width:451.4pt;height:2.5pt;flip:y;z-index:2516623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" strokecolor="black [3213]" strokeweight="1pt">
                <v:stroke startarrow="block" endarrow="block" joinstyle="miter"/>
                <w10:wrap anchorx="margi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for layout purposes only."/>
      </w:tblPr>
      <w:tblGrid>
        <w:gridCol w:w="2254"/>
        <w:gridCol w:w="2254"/>
        <w:gridCol w:w="2254"/>
        <w:gridCol w:w="2254"/>
      </w:tblGrid>
      <w:tr w:rsidR="00821863" w:rsidRPr="00A2220D" w14:paraId="326CBFE4" w14:textId="77777777">
        <w:tc>
          <w:tcPr>
            <w:tcW w:w="2254" w:type="dxa"/>
          </w:tcPr>
          <w:p w14:paraId="096721B8" w14:textId="77777777" w:rsidR="00821863" w:rsidRPr="00A2220D" w:rsidRDefault="00821863">
            <w:r w:rsidRPr="00A2220D">
              <w:t>Poor quality</w:t>
            </w:r>
          </w:p>
        </w:tc>
        <w:tc>
          <w:tcPr>
            <w:tcW w:w="2254" w:type="dxa"/>
          </w:tcPr>
          <w:p w14:paraId="54855082" w14:textId="77777777" w:rsidR="00821863" w:rsidRPr="00A2220D" w:rsidRDefault="00821863">
            <w:pPr>
              <w:jc w:val="center"/>
            </w:pPr>
            <w:r w:rsidRPr="00A2220D">
              <w:t>Fair quality</w:t>
            </w:r>
          </w:p>
        </w:tc>
        <w:tc>
          <w:tcPr>
            <w:tcW w:w="2254" w:type="dxa"/>
          </w:tcPr>
          <w:p w14:paraId="196E5BB4" w14:textId="77777777" w:rsidR="00821863" w:rsidRPr="00A2220D" w:rsidRDefault="00821863">
            <w:pPr>
              <w:jc w:val="center"/>
            </w:pPr>
            <w:r w:rsidRPr="00A2220D">
              <w:t>Good quality</w:t>
            </w:r>
          </w:p>
        </w:tc>
        <w:tc>
          <w:tcPr>
            <w:tcW w:w="2254" w:type="dxa"/>
          </w:tcPr>
          <w:p w14:paraId="39C0BF04" w14:textId="77777777" w:rsidR="00821863" w:rsidRPr="00A2220D" w:rsidRDefault="00821863">
            <w:pPr>
              <w:jc w:val="right"/>
            </w:pPr>
            <w:r w:rsidRPr="00A2220D">
              <w:t>High quality</w:t>
            </w:r>
          </w:p>
        </w:tc>
      </w:tr>
    </w:tbl>
    <w:p w14:paraId="54357F74" w14:textId="262C399E" w:rsidR="00821863" w:rsidRPr="00A2220D" w:rsidRDefault="00821863" w:rsidP="0027684E">
      <w:pPr>
        <w:pStyle w:val="ListNumber"/>
      </w:pPr>
      <w:r w:rsidRPr="00A2220D">
        <w:t xml:space="preserve">What task in the designing or making of your </w:t>
      </w:r>
      <w:r w:rsidR="001850D6" w:rsidRPr="001850D6">
        <w:t xml:space="preserve">phone stand </w:t>
      </w:r>
      <w:r w:rsidRPr="00A2220D">
        <w:t xml:space="preserve">did you find the most </w:t>
      </w:r>
      <w:r w:rsidR="001850D6">
        <w:t>difficult</w:t>
      </w:r>
      <w:r w:rsidRPr="00A2220D">
        <w:t xml:space="preserve">? </w:t>
      </w:r>
    </w:p>
    <w:p w14:paraId="23675671" w14:textId="77777777" w:rsidR="00821863" w:rsidRPr="00A2220D" w:rsidRDefault="00821863" w:rsidP="00821863">
      <w:r w:rsidRPr="00A2220D">
        <w:t>______________________________________________________________________________</w:t>
      </w:r>
    </w:p>
    <w:p w14:paraId="4E6BE399" w14:textId="6C531CC0" w:rsidR="00821863" w:rsidRPr="00A2220D" w:rsidRDefault="00821863" w:rsidP="0027684E">
      <w:pPr>
        <w:pStyle w:val="ListNumber"/>
      </w:pPr>
      <w:r w:rsidRPr="00A2220D">
        <w:t xml:space="preserve">What task in the designing or making of your </w:t>
      </w:r>
      <w:r w:rsidR="00564A0E" w:rsidRPr="00A2220D">
        <w:t xml:space="preserve">phone stand </w:t>
      </w:r>
      <w:r w:rsidR="001850D6">
        <w:t>did you enjoy the most</w:t>
      </w:r>
      <w:r w:rsidRPr="00A2220D">
        <w:t xml:space="preserve">? </w:t>
      </w:r>
    </w:p>
    <w:p w14:paraId="1C07476A" w14:textId="77777777" w:rsidR="00821863" w:rsidRPr="00A2220D" w:rsidRDefault="00821863" w:rsidP="00821863">
      <w:r w:rsidRPr="00A2220D">
        <w:t>______________________________________________________________________________</w:t>
      </w:r>
    </w:p>
    <w:p w14:paraId="5E4B7763" w14:textId="0EDC8536" w:rsidR="00821863" w:rsidRPr="00A2220D" w:rsidRDefault="00821863" w:rsidP="0027684E">
      <w:pPr>
        <w:pStyle w:val="ListNumber"/>
      </w:pPr>
      <w:r w:rsidRPr="00A2220D">
        <w:t xml:space="preserve">Is there anything </w:t>
      </w:r>
      <w:r w:rsidRPr="003A6DB8">
        <w:rPr>
          <w:b/>
          <w:bCs/>
        </w:rPr>
        <w:t>you</w:t>
      </w:r>
      <w:r w:rsidRPr="00A2220D">
        <w:t xml:space="preserve"> would do differently </w:t>
      </w:r>
      <w:r w:rsidR="001850D6">
        <w:t>o</w:t>
      </w:r>
      <w:r w:rsidRPr="00A2220D">
        <w:t xml:space="preserve">n your next </w:t>
      </w:r>
      <w:r w:rsidR="005E19A0">
        <w:t>t</w:t>
      </w:r>
      <w:r w:rsidR="005E19A0" w:rsidRPr="00A2220D">
        <w:t xml:space="preserve">echnology </w:t>
      </w:r>
      <w:r w:rsidR="001850D6">
        <w:t>project</w:t>
      </w:r>
      <w:r w:rsidRPr="00A2220D">
        <w:t>?</w:t>
      </w:r>
    </w:p>
    <w:p w14:paraId="102FEE8E" w14:textId="77777777" w:rsidR="00821863" w:rsidRPr="00A2220D" w:rsidRDefault="00821863" w:rsidP="00821863">
      <w:r w:rsidRPr="00A2220D">
        <w:t>______________________________________________________________________________</w:t>
      </w:r>
    </w:p>
    <w:p w14:paraId="19DF6C0B" w14:textId="0A830AE9" w:rsidR="00821863" w:rsidRPr="00A2220D" w:rsidRDefault="001850D6" w:rsidP="0027684E">
      <w:pPr>
        <w:pStyle w:val="ListNumber"/>
      </w:pPr>
      <w:r>
        <w:t xml:space="preserve">Are there any </w:t>
      </w:r>
      <w:r w:rsidR="00821863" w:rsidRPr="00A2220D">
        <w:t xml:space="preserve">skills that you developed making your </w:t>
      </w:r>
      <w:r w:rsidRPr="001850D6">
        <w:t xml:space="preserve">phone stand </w:t>
      </w:r>
      <w:r>
        <w:t xml:space="preserve">that you will use </w:t>
      </w:r>
      <w:r w:rsidR="00821863" w:rsidRPr="00A2220D">
        <w:t>outside school?</w:t>
      </w:r>
    </w:p>
    <w:p w14:paraId="2B40AD27" w14:textId="77777777" w:rsidR="00821863" w:rsidRDefault="00821863" w:rsidP="00821863">
      <w:r>
        <w:t>______________________________________________________________________________</w:t>
      </w:r>
    </w:p>
    <w:p w14:paraId="6B3F6BC2" w14:textId="77777777" w:rsidR="00821863" w:rsidRDefault="00821863" w:rsidP="00821863">
      <w:r>
        <w:t>______________________________________________________________________________</w:t>
      </w:r>
    </w:p>
    <w:p w14:paraId="071D4F3A" w14:textId="25D9E5A7" w:rsidR="001748AB" w:rsidRDefault="001748AB" w:rsidP="001748AB">
      <w:pPr>
        <w:pStyle w:val="Heading1"/>
      </w:pPr>
      <w:bookmarkStart w:id="75" w:name="_Toc205976306"/>
      <w:r>
        <w:lastRenderedPageBreak/>
        <w:t>References</w:t>
      </w:r>
      <w:bookmarkEnd w:id="74"/>
      <w:bookmarkEnd w:id="75"/>
    </w:p>
    <w:p w14:paraId="0A7521D1" w14:textId="77777777" w:rsidR="001748AB" w:rsidRDefault="001748AB" w:rsidP="001748A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A9EF5D0" w14:textId="77777777" w:rsidR="001748AB" w:rsidRDefault="001748AB" w:rsidP="001748AB">
      <w:pPr>
        <w:pStyle w:val="FeatureBox2"/>
      </w:pPr>
      <w:r>
        <w:t xml:space="preserve">Please refer to the NESA Copyright Disclaimer for more information </w:t>
      </w:r>
      <w:hyperlink r:id="rId98" w:tgtFrame="_blank" w:tooltip="https://educationstandards.nsw.edu.au/wps/portal/nesa/mini-footer/copyright" w:history="1">
        <w:r>
          <w:rPr>
            <w:rStyle w:val="Hyperlink"/>
          </w:rPr>
          <w:t>https://educationstandards.nsw.edu.au/wps/portal/nesa/mini-footer/copyright</w:t>
        </w:r>
      </w:hyperlink>
      <w:r>
        <w:t>.</w:t>
      </w:r>
    </w:p>
    <w:p w14:paraId="4F4910D1" w14:textId="60B2222C"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99" w:history="1">
        <w:r>
          <w:rPr>
            <w:rStyle w:val="Hyperlink"/>
          </w:rPr>
          <w:t>https://educationstandards.nsw.edu.au/</w:t>
        </w:r>
      </w:hyperlink>
      <w:r>
        <w:t xml:space="preserve"> and the NSW Curriculum website </w:t>
      </w:r>
      <w:hyperlink r:id="rId100" w:history="1">
        <w:r>
          <w:rPr>
            <w:rStyle w:val="Hyperlink"/>
          </w:rPr>
          <w:t>https://curriculum.nsw.edu.au/</w:t>
        </w:r>
      </w:hyperlink>
      <w:r>
        <w:t>.</w:t>
      </w:r>
    </w:p>
    <w:p w14:paraId="0B8EF66D" w14:textId="6E06B625" w:rsidR="00F545CE" w:rsidRDefault="00564A0E" w:rsidP="00EC22E4">
      <w:hyperlink r:id="rId101" w:history="1">
        <w:r w:rsidRPr="00CA06AE">
          <w:rPr>
            <w:rStyle w:val="Hyperlink"/>
          </w:rPr>
          <w:t>Technology 7</w:t>
        </w:r>
        <w:r>
          <w:rPr>
            <w:rStyle w:val="Hyperlink"/>
          </w:rPr>
          <w:t>–</w:t>
        </w:r>
        <w:r w:rsidRPr="00CA06AE">
          <w:rPr>
            <w:rStyle w:val="Hyperlink"/>
          </w:rPr>
          <w:t xml:space="preserve">8 </w:t>
        </w:r>
        <w:r>
          <w:rPr>
            <w:rStyle w:val="Hyperlink"/>
          </w:rPr>
          <w:t>S</w:t>
        </w:r>
        <w:r w:rsidRPr="00CA06AE">
          <w:rPr>
            <w:rStyle w:val="Hyperlink"/>
          </w:rPr>
          <w:t>yllabus</w:t>
        </w:r>
      </w:hyperlink>
      <w:r>
        <w:t xml:space="preserve"> </w:t>
      </w:r>
      <w:r w:rsidR="001748AB">
        <w:t>© NSW Education Standards Authority (NESA) for and on behalf of the Crown in right of the State of New South Wales, 202</w:t>
      </w:r>
      <w:r w:rsidR="00CA06AE">
        <w:t>3</w:t>
      </w:r>
      <w:r w:rsidR="001748AB">
        <w:t>.</w:t>
      </w:r>
    </w:p>
    <w:p w14:paraId="542FC552" w14:textId="7402B007" w:rsidR="00943287" w:rsidRPr="00D339F7" w:rsidRDefault="00943287" w:rsidP="00C05583">
      <w:r w:rsidRPr="00D33D19">
        <w:t>Australian National Botanic Gardens</w:t>
      </w:r>
      <w:r w:rsidR="00F25023">
        <w:t xml:space="preserve"> Education Services (</w:t>
      </w:r>
      <w:r>
        <w:t>20</w:t>
      </w:r>
      <w:r w:rsidR="0014314A">
        <w:t>0</w:t>
      </w:r>
      <w:r>
        <w:t>0</w:t>
      </w:r>
      <w:r w:rsidR="00F25023">
        <w:t>)</w:t>
      </w:r>
      <w:r>
        <w:t xml:space="preserve"> </w:t>
      </w:r>
      <w:hyperlink r:id="rId102" w:history="1">
        <w:r w:rsidR="00F25023">
          <w:rPr>
            <w:rStyle w:val="Hyperlink"/>
          </w:rPr>
          <w:t>Aboriginal Plant use and Technology [PDF 376 KB]</w:t>
        </w:r>
      </w:hyperlink>
      <w:r>
        <w:t xml:space="preserve">, </w:t>
      </w:r>
      <w:r w:rsidRPr="00D33D19">
        <w:t>Australian National Botanic Gardens</w:t>
      </w:r>
      <w:r w:rsidR="00F25023">
        <w:t xml:space="preserve"> Education Services</w:t>
      </w:r>
      <w:r>
        <w:t xml:space="preserve">, </w:t>
      </w:r>
      <w:r w:rsidRPr="00D339F7">
        <w:t xml:space="preserve">accessed </w:t>
      </w:r>
      <w:r w:rsidR="0014314A" w:rsidRPr="00D339F7">
        <w:t>19</w:t>
      </w:r>
      <w:r w:rsidR="0014314A">
        <w:t xml:space="preserve"> </w:t>
      </w:r>
      <w:r w:rsidRPr="00D339F7">
        <w:t>November 2024.</w:t>
      </w:r>
    </w:p>
    <w:p w14:paraId="47B1C3C3" w14:textId="458E421E" w:rsidR="00943287" w:rsidRPr="00D339F7" w:rsidRDefault="00943287" w:rsidP="00D339F7">
      <w:r w:rsidRPr="00D339F7">
        <w:t xml:space="preserve">Bombora Furniture </w:t>
      </w:r>
      <w:r w:rsidR="00F25023">
        <w:t>(</w:t>
      </w:r>
      <w:r w:rsidRPr="00D339F7">
        <w:t>2024</w:t>
      </w:r>
      <w:r w:rsidR="00F25023">
        <w:t>)</w:t>
      </w:r>
      <w:r w:rsidRPr="00D339F7">
        <w:t xml:space="preserve"> </w:t>
      </w:r>
      <w:hyperlink r:id="rId103" w:history="1">
        <w:r w:rsidRPr="00F25023">
          <w:rPr>
            <w:rStyle w:val="Hyperlink"/>
            <w:i/>
            <w:iCs/>
          </w:rPr>
          <w:t>About Bombora Custom Furniture</w:t>
        </w:r>
      </w:hyperlink>
      <w:r w:rsidR="00F25023" w:rsidRPr="00F25023">
        <w:t>,</w:t>
      </w:r>
      <w:r w:rsidRPr="00D339F7">
        <w:t xml:space="preserve"> Bombora Custom Furniture</w:t>
      </w:r>
      <w:r w:rsidR="00F25023">
        <w:t xml:space="preserve"> website</w:t>
      </w:r>
      <w:r w:rsidRPr="00D339F7">
        <w:t>, accessed 19 November 2024.</w:t>
      </w:r>
    </w:p>
    <w:p w14:paraId="09AFFC0A" w14:textId="743FCED0" w:rsidR="00943287" w:rsidRPr="00D339F7" w:rsidRDefault="00F25023" w:rsidP="001A2531">
      <w:r>
        <w:t xml:space="preserve">City of Newcastle (6 July 2022) </w:t>
      </w:r>
      <w:hyperlink r:id="rId104">
        <w:r>
          <w:rPr>
            <w:rStyle w:val="Hyperlink"/>
          </w:rPr>
          <w:t>'NSW Government declaration to protect cultural significance of Aboriginal ceremonial site'</w:t>
        </w:r>
      </w:hyperlink>
      <w:r w:rsidR="00943287">
        <w:t xml:space="preserve">, </w:t>
      </w:r>
      <w:r w:rsidR="00943287" w:rsidRPr="00991914">
        <w:rPr>
          <w:i/>
          <w:iCs/>
        </w:rPr>
        <w:t>City of Newcastle</w:t>
      </w:r>
      <w:r w:rsidR="00943287">
        <w:t xml:space="preserve">, </w:t>
      </w:r>
      <w:r w:rsidR="00943287" w:rsidRPr="00D339F7">
        <w:t>accessed 19 November 2024.</w:t>
      </w:r>
    </w:p>
    <w:p w14:paraId="3F64CA33" w14:textId="460310B9" w:rsidR="00943287" w:rsidRPr="00D339F7" w:rsidRDefault="00943287" w:rsidP="003E0777">
      <w:r>
        <w:t xml:space="preserve">Deadly Story </w:t>
      </w:r>
      <w:r w:rsidR="00991914">
        <w:t>(</w:t>
      </w:r>
      <w:r w:rsidR="0014314A">
        <w:t>n.d.</w:t>
      </w:r>
      <w:r w:rsidR="00991914">
        <w:t>)</w:t>
      </w:r>
      <w:r>
        <w:t xml:space="preserve"> </w:t>
      </w:r>
      <w:hyperlink r:id="rId105" w:history="1">
        <w:r w:rsidR="00991914">
          <w:rPr>
            <w:rStyle w:val="Hyperlink"/>
          </w:rPr>
          <w:t>'Tools &amp; Technology'</w:t>
        </w:r>
      </w:hyperlink>
      <w:r>
        <w:t xml:space="preserve">, </w:t>
      </w:r>
      <w:r w:rsidR="00991914">
        <w:rPr>
          <w:i/>
          <w:iCs/>
        </w:rPr>
        <w:t xml:space="preserve">Science, Technology &amp; </w:t>
      </w:r>
      <w:r w:rsidR="00991914" w:rsidRPr="00991914">
        <w:rPr>
          <w:i/>
          <w:iCs/>
        </w:rPr>
        <w:t>Engineering</w:t>
      </w:r>
      <w:r w:rsidR="00991914">
        <w:t xml:space="preserve">, </w:t>
      </w:r>
      <w:r w:rsidRPr="00991914">
        <w:t>Deadly</w:t>
      </w:r>
      <w:r>
        <w:t xml:space="preserve"> Story</w:t>
      </w:r>
      <w:r w:rsidR="00991914">
        <w:t xml:space="preserve"> website</w:t>
      </w:r>
      <w:r>
        <w:t xml:space="preserve">, </w:t>
      </w:r>
      <w:r w:rsidRPr="00D339F7">
        <w:t>accessed 19 November 2024.</w:t>
      </w:r>
    </w:p>
    <w:p w14:paraId="18ADD3B5" w14:textId="3F22D62C" w:rsidR="00943287" w:rsidRPr="00D339F7" w:rsidRDefault="00943287" w:rsidP="00F22A9F">
      <w:r w:rsidRPr="00AE2160">
        <w:t>Devow</w:t>
      </w:r>
      <w:r>
        <w:t xml:space="preserve"> D </w:t>
      </w:r>
      <w:r w:rsidR="00991914">
        <w:t xml:space="preserve">(6 October </w:t>
      </w:r>
      <w:r>
        <w:t>2017</w:t>
      </w:r>
      <w:r w:rsidR="00991914">
        <w:t>)</w:t>
      </w:r>
      <w:r>
        <w:t xml:space="preserve"> </w:t>
      </w:r>
      <w:hyperlink r:id="rId106" w:history="1">
        <w:r w:rsidR="00991914">
          <w:rPr>
            <w:rStyle w:val="Hyperlink"/>
          </w:rPr>
          <w:t>'13 Indigenous innovations that are truly amazing'</w:t>
        </w:r>
      </w:hyperlink>
      <w:r>
        <w:rPr>
          <w:lang w:eastAsia="en-AU"/>
        </w:rPr>
        <w:t xml:space="preserve">, </w:t>
      </w:r>
      <w:r w:rsidRPr="00991914">
        <w:rPr>
          <w:i/>
          <w:iCs/>
          <w:lang w:eastAsia="en-AU"/>
        </w:rPr>
        <w:t>Téa&amp;Belle Collective</w:t>
      </w:r>
      <w:r>
        <w:rPr>
          <w:lang w:eastAsia="en-AU"/>
        </w:rPr>
        <w:t xml:space="preserve">, </w:t>
      </w:r>
      <w:r w:rsidRPr="00D339F7">
        <w:t>accessed 19 November 2024.</w:t>
      </w:r>
    </w:p>
    <w:p w14:paraId="5F9F7DAD" w14:textId="7A3B18B8" w:rsidR="00943287" w:rsidRPr="00D339F7" w:rsidRDefault="00991914" w:rsidP="00B6759D">
      <w:r>
        <w:t>e</w:t>
      </w:r>
      <w:r w:rsidR="00943287">
        <w:t xml:space="preserve">9design </w:t>
      </w:r>
      <w:r>
        <w:t>(4 July 2023)</w:t>
      </w:r>
      <w:r w:rsidR="00943287">
        <w:t xml:space="preserve"> </w:t>
      </w:r>
      <w:hyperlink r:id="rId107" w:history="1">
        <w:r>
          <w:rPr>
            <w:rStyle w:val="Hyperlink"/>
          </w:rPr>
          <w:t>'The E9 Design Story: Sustainable Australian Furniture Using Technology'</w:t>
        </w:r>
      </w:hyperlink>
      <w:r w:rsidR="00943287">
        <w:t xml:space="preserve">, </w:t>
      </w:r>
      <w:r w:rsidRPr="00991914">
        <w:rPr>
          <w:i/>
          <w:iCs/>
        </w:rPr>
        <w:t>e</w:t>
      </w:r>
      <w:r w:rsidR="00943287" w:rsidRPr="00991914">
        <w:rPr>
          <w:i/>
          <w:iCs/>
        </w:rPr>
        <w:t>9design</w:t>
      </w:r>
      <w:r w:rsidR="00943287">
        <w:t xml:space="preserve">, </w:t>
      </w:r>
      <w:r w:rsidR="00943287" w:rsidRPr="00D339F7">
        <w:t>accessed 19 November 2024.</w:t>
      </w:r>
    </w:p>
    <w:p w14:paraId="04A53529" w14:textId="719AE577" w:rsidR="00943287" w:rsidRPr="00D339F7" w:rsidRDefault="00943287" w:rsidP="00562DBF">
      <w:r>
        <w:t>Forest Learning</w:t>
      </w:r>
      <w:r w:rsidR="00991914">
        <w:t xml:space="preserve"> Limited (FWPA) (n.d.)</w:t>
      </w:r>
      <w:r>
        <w:t xml:space="preserve"> </w:t>
      </w:r>
      <w:hyperlink r:id="rId108" w:history="1">
        <w:r w:rsidR="00991914">
          <w:rPr>
            <w:rStyle w:val="Hyperlink"/>
          </w:rPr>
          <w:t>'Forester Time with Gavin Livingston: Forestry 101. Managing today's forests for tomorrow's generations'</w:t>
        </w:r>
      </w:hyperlink>
      <w:r>
        <w:t xml:space="preserve">, </w:t>
      </w:r>
      <w:r w:rsidR="00991914" w:rsidRPr="00991914">
        <w:rPr>
          <w:i/>
          <w:iCs/>
        </w:rPr>
        <w:t>Resources</w:t>
      </w:r>
      <w:r w:rsidR="00991914">
        <w:t xml:space="preserve">, </w:t>
      </w:r>
      <w:r w:rsidRPr="00991914">
        <w:t>Forest</w:t>
      </w:r>
      <w:r>
        <w:t xml:space="preserve"> Learning</w:t>
      </w:r>
      <w:r w:rsidR="00991914">
        <w:t xml:space="preserve"> website</w:t>
      </w:r>
      <w:r>
        <w:t xml:space="preserve">, </w:t>
      </w:r>
      <w:r w:rsidRPr="00D339F7">
        <w:t>accessed 19 November 2024.</w:t>
      </w:r>
    </w:p>
    <w:p w14:paraId="50F51B2B" w14:textId="42CF9F6C" w:rsidR="00943287" w:rsidRPr="00D339F7" w:rsidRDefault="00943287" w:rsidP="002D5883">
      <w:r w:rsidRPr="002D5883">
        <w:lastRenderedPageBreak/>
        <w:t>Heartwood Timber Designs</w:t>
      </w:r>
      <w:r w:rsidR="007F2E9B">
        <w:t xml:space="preserve"> (2020)</w:t>
      </w:r>
      <w:r>
        <w:t xml:space="preserve"> </w:t>
      </w:r>
      <w:hyperlink r:id="rId109" w:history="1">
        <w:r w:rsidRPr="003A6DB8">
          <w:rPr>
            <w:rStyle w:val="Hyperlink"/>
            <w:i/>
            <w:iCs/>
          </w:rPr>
          <w:t>Heartwood Timber Designs</w:t>
        </w:r>
      </w:hyperlink>
      <w:r>
        <w:t xml:space="preserve"> </w:t>
      </w:r>
      <w:r w:rsidR="007F2E9B">
        <w:t>[website]</w:t>
      </w:r>
      <w:r w:rsidR="00181032">
        <w:t>,</w:t>
      </w:r>
      <w:r w:rsidR="007F2E9B">
        <w:t xml:space="preserve"> </w:t>
      </w:r>
      <w:r w:rsidRPr="00D339F7">
        <w:t xml:space="preserve">accessed </w:t>
      </w:r>
      <w:r w:rsidR="00181032" w:rsidRPr="00D339F7">
        <w:t>19</w:t>
      </w:r>
      <w:r w:rsidR="00181032">
        <w:t xml:space="preserve"> </w:t>
      </w:r>
      <w:r w:rsidR="00181032" w:rsidRPr="00D339F7">
        <w:t>November</w:t>
      </w:r>
      <w:r w:rsidR="00181032">
        <w:t xml:space="preserve"> </w:t>
      </w:r>
      <w:r w:rsidRPr="00D339F7">
        <w:t>2024.</w:t>
      </w:r>
    </w:p>
    <w:p w14:paraId="2CB36843" w14:textId="020D3CD1" w:rsidR="0014314A" w:rsidRPr="007B36E9" w:rsidRDefault="0014314A" w:rsidP="0014314A">
      <w:pPr>
        <w:rPr>
          <w:szCs w:val="22"/>
        </w:rPr>
      </w:pPr>
      <w:r>
        <w:t>Jaworski M (</w:t>
      </w:r>
      <w:r w:rsidR="006A30CE">
        <w:t>n.d.</w:t>
      </w:r>
      <w:r>
        <w:t xml:space="preserve">) </w:t>
      </w:r>
      <w:hyperlink r:id="rId110" w:history="1">
        <w:r w:rsidRPr="001B3DA6">
          <w:rPr>
            <w:rStyle w:val="Hyperlink"/>
            <w:i/>
            <w:iCs/>
            <w:szCs w:val="22"/>
          </w:rPr>
          <w:t>Australian Artefact Fact Sheet: Yandi Dish (Coolamon) [PDF 918 KB]</w:t>
        </w:r>
      </w:hyperlink>
      <w:r>
        <w:t xml:space="preserve">, </w:t>
      </w:r>
      <w:hyperlink r:id="rId111" w:history="1">
        <w:r w:rsidRPr="0063331C">
          <w:rPr>
            <w:rStyle w:val="Hyperlink"/>
          </w:rPr>
          <w:t>Archae-aus</w:t>
        </w:r>
      </w:hyperlink>
      <w:r>
        <w:t xml:space="preserve">, </w:t>
      </w:r>
      <w:r w:rsidRPr="00D339F7">
        <w:t>accessed 19 November 2024.</w:t>
      </w:r>
    </w:p>
    <w:p w14:paraId="66202014" w14:textId="619104DA" w:rsidR="00943287" w:rsidRPr="00D339F7" w:rsidRDefault="00943287" w:rsidP="00D339F7">
      <w:r w:rsidRPr="00D339F7">
        <w:t>Madji Indigenous Furniture</w:t>
      </w:r>
      <w:r w:rsidR="007F2E9B">
        <w:t xml:space="preserve"> (</w:t>
      </w:r>
      <w:r w:rsidRPr="00D339F7">
        <w:t>2024</w:t>
      </w:r>
      <w:r w:rsidR="007F2E9B">
        <w:t>)</w:t>
      </w:r>
      <w:r w:rsidRPr="00D339F7">
        <w:t xml:space="preserve"> </w:t>
      </w:r>
      <w:hyperlink r:id="rId112">
        <w:r w:rsidRPr="003A6DB8">
          <w:rPr>
            <w:rStyle w:val="Hyperlink"/>
            <w:i/>
            <w:iCs/>
          </w:rPr>
          <w:t>Madji Indigenous Furniture</w:t>
        </w:r>
      </w:hyperlink>
      <w:r w:rsidR="007F2E9B">
        <w:rPr>
          <w:rStyle w:val="Hyperlink"/>
        </w:rPr>
        <w:t xml:space="preserve"> </w:t>
      </w:r>
      <w:r w:rsidR="007F2E9B">
        <w:t>[website]</w:t>
      </w:r>
      <w:r w:rsidRPr="00D339F7">
        <w:t xml:space="preserve">, accessed </w:t>
      </w:r>
      <w:r w:rsidR="00181032" w:rsidRPr="00D339F7">
        <w:t>19</w:t>
      </w:r>
      <w:r w:rsidR="00181032">
        <w:t xml:space="preserve"> </w:t>
      </w:r>
      <w:r w:rsidR="00181032" w:rsidRPr="00D339F7">
        <w:t>November</w:t>
      </w:r>
      <w:r w:rsidR="00181032">
        <w:t xml:space="preserve"> </w:t>
      </w:r>
      <w:r w:rsidRPr="00D339F7">
        <w:t>2024.</w:t>
      </w:r>
    </w:p>
    <w:p w14:paraId="797B88D6" w14:textId="53ACB456" w:rsidR="00943287" w:rsidRPr="00D339F7" w:rsidRDefault="00943287" w:rsidP="00D339F7">
      <w:r w:rsidRPr="00D339F7">
        <w:t>Manapan</w:t>
      </w:r>
      <w:r w:rsidR="007F2E9B">
        <w:t xml:space="preserve"> (</w:t>
      </w:r>
      <w:r w:rsidRPr="00D339F7">
        <w:t>2024</w:t>
      </w:r>
      <w:r w:rsidR="007F2E9B">
        <w:t>)</w:t>
      </w:r>
      <w:r w:rsidRPr="00D339F7">
        <w:t xml:space="preserve"> </w:t>
      </w:r>
      <w:hyperlink r:id="rId113" w:history="1">
        <w:r w:rsidRPr="003A6DB8">
          <w:rPr>
            <w:rStyle w:val="Hyperlink"/>
            <w:i/>
            <w:iCs/>
          </w:rPr>
          <w:t>Manapan</w:t>
        </w:r>
      </w:hyperlink>
      <w:r w:rsidR="007F2E9B">
        <w:t xml:space="preserve"> [website]</w:t>
      </w:r>
      <w:r w:rsidR="00181032">
        <w:t>,</w:t>
      </w:r>
      <w:r w:rsidRPr="00D339F7">
        <w:t xml:space="preserve"> accessed 19 November 2024.</w:t>
      </w:r>
    </w:p>
    <w:p w14:paraId="133D7753" w14:textId="6A8E6E00" w:rsidR="00943287" w:rsidRPr="00D339F7" w:rsidRDefault="00181032" w:rsidP="00817AAE">
      <w:r>
        <w:t>State of New South Wales (</w:t>
      </w:r>
      <w:r w:rsidR="00943287">
        <w:t>Department of Education</w:t>
      </w:r>
      <w:r>
        <w:t>)</w:t>
      </w:r>
      <w:r w:rsidR="00943287">
        <w:t xml:space="preserve"> </w:t>
      </w:r>
      <w:r w:rsidR="008C3039">
        <w:t>(</w:t>
      </w:r>
      <w:r w:rsidR="00943287">
        <w:t>2024</w:t>
      </w:r>
      <w:r w:rsidR="008C3039">
        <w:t>)</w:t>
      </w:r>
      <w:r w:rsidR="00943287">
        <w:t xml:space="preserve"> </w:t>
      </w:r>
      <w:hyperlink r:id="rId114" w:history="1">
        <w:r w:rsidR="008C3039">
          <w:rPr>
            <w:rStyle w:val="Hyperlink"/>
          </w:rPr>
          <w:t>'Getting to know local Aboriginal and/or Torres Strait Islander Histories and Cultures'</w:t>
        </w:r>
      </w:hyperlink>
      <w:r w:rsidR="00943287">
        <w:t xml:space="preserve">, </w:t>
      </w:r>
      <w:r w:rsidR="008C3039">
        <w:rPr>
          <w:i/>
          <w:iCs/>
        </w:rPr>
        <w:t xml:space="preserve">Aboriginal Education and </w:t>
      </w:r>
      <w:r w:rsidR="008C3039" w:rsidRPr="008C3039">
        <w:rPr>
          <w:i/>
          <w:iCs/>
        </w:rPr>
        <w:t>Communities</w:t>
      </w:r>
      <w:r w:rsidR="008C3039">
        <w:t xml:space="preserve">, NSW Department of Education website, </w:t>
      </w:r>
      <w:r w:rsidR="00943287" w:rsidRPr="008C3039">
        <w:t>accessed</w:t>
      </w:r>
      <w:r w:rsidR="00943287" w:rsidRPr="00D339F7">
        <w:t xml:space="preserve"> 19 November 2024.</w:t>
      </w:r>
    </w:p>
    <w:p w14:paraId="38176F1D" w14:textId="3343E552" w:rsidR="00943287" w:rsidRPr="00D339F7" w:rsidRDefault="00943287" w:rsidP="00D339F7">
      <w:r w:rsidRPr="00D339F7">
        <w:t xml:space="preserve">Rayonier Inc. (1 October 2021) </w:t>
      </w:r>
      <w:hyperlink r:id="rId115" w:history="1">
        <w:r w:rsidR="00181032">
          <w:rPr>
            <w:rStyle w:val="Hyperlink"/>
          </w:rPr>
          <w:t>'From Trees to Lumber: Watch how boards are made from pine trees'</w:t>
        </w:r>
      </w:hyperlink>
      <w:r w:rsidR="00181032">
        <w:t xml:space="preserve"> </w:t>
      </w:r>
      <w:r w:rsidR="00181032" w:rsidRPr="00181032">
        <w:t>[video]</w:t>
      </w:r>
      <w:r w:rsidR="008C3039" w:rsidRPr="00FA187E">
        <w:t xml:space="preserve">, </w:t>
      </w:r>
      <w:r w:rsidRPr="00FA187E">
        <w:rPr>
          <w:i/>
          <w:iCs/>
        </w:rPr>
        <w:t>Rayonier Inc</w:t>
      </w:r>
      <w:r w:rsidRPr="00D339F7">
        <w:t>., YouTube, accessed 19 November 2024.</w:t>
      </w:r>
    </w:p>
    <w:p w14:paraId="760E7BB5" w14:textId="5B201177" w:rsidR="00943287" w:rsidRPr="00D339F7" w:rsidRDefault="00943287" w:rsidP="005B7E9E">
      <w:r>
        <w:t xml:space="preserve">Red Kangaroo </w:t>
      </w:r>
      <w:r w:rsidR="007F15EC">
        <w:t>(</w:t>
      </w:r>
      <w:r>
        <w:t>2024</w:t>
      </w:r>
      <w:r w:rsidR="007F15EC">
        <w:t>)</w:t>
      </w:r>
      <w:r>
        <w:t xml:space="preserve"> </w:t>
      </w:r>
      <w:hyperlink r:id="rId116" w:history="1">
        <w:r w:rsidRPr="007F15EC">
          <w:rPr>
            <w:rStyle w:val="Hyperlink"/>
            <w:i/>
            <w:iCs/>
          </w:rPr>
          <w:t>Understanding symbols in Aboriginal art</w:t>
        </w:r>
      </w:hyperlink>
      <w:r>
        <w:t>, Red Kangaroo</w:t>
      </w:r>
      <w:r w:rsidR="007F15EC">
        <w:t xml:space="preserve"> website</w:t>
      </w:r>
      <w:r>
        <w:t xml:space="preserve">, </w:t>
      </w:r>
      <w:r w:rsidRPr="00D339F7">
        <w:t>accessed 19 November 2024.</w:t>
      </w:r>
    </w:p>
    <w:p w14:paraId="24ACB63B" w14:textId="5E1F822A" w:rsidR="00943287" w:rsidRPr="00D339F7" w:rsidRDefault="00943287" w:rsidP="00677966">
      <w:r w:rsidRPr="00677966">
        <w:t>Responsible Wood</w:t>
      </w:r>
      <w:r w:rsidR="007F15EC">
        <w:t xml:space="preserve"> (</w:t>
      </w:r>
      <w:r>
        <w:t>2023</w:t>
      </w:r>
      <w:r w:rsidR="007F15EC">
        <w:t>)</w:t>
      </w:r>
      <w:r>
        <w:t xml:space="preserve"> </w:t>
      </w:r>
      <w:hyperlink r:id="rId117" w:history="1">
        <w:r w:rsidR="007F15EC" w:rsidRPr="007F15EC">
          <w:rPr>
            <w:rStyle w:val="Hyperlink"/>
            <w:i/>
            <w:iCs/>
          </w:rPr>
          <w:t>Responsible Wood</w:t>
        </w:r>
      </w:hyperlink>
      <w:r>
        <w:t xml:space="preserve"> </w:t>
      </w:r>
      <w:r w:rsidR="007F15EC">
        <w:t>[website]</w:t>
      </w:r>
      <w:r>
        <w:t xml:space="preserve">, </w:t>
      </w:r>
      <w:r w:rsidRPr="00D339F7">
        <w:t>accessed 19 November 2024.</w:t>
      </w:r>
    </w:p>
    <w:p w14:paraId="10D7C96E" w14:textId="5F6ED079" w:rsidR="00943287" w:rsidRPr="00D339F7" w:rsidRDefault="00943287" w:rsidP="00A2299E">
      <w:r w:rsidRPr="00CB2230">
        <w:t>Responsible Wood</w:t>
      </w:r>
      <w:r>
        <w:t xml:space="preserve"> </w:t>
      </w:r>
      <w:r w:rsidR="005E1F23">
        <w:t>(</w:t>
      </w:r>
      <w:r>
        <w:t>2023</w:t>
      </w:r>
      <w:r w:rsidR="005E1F23">
        <w:t>)</w:t>
      </w:r>
      <w:r>
        <w:t xml:space="preserve"> </w:t>
      </w:r>
      <w:hyperlink r:id="rId118" w:history="1">
        <w:r w:rsidR="002362BA" w:rsidRPr="00224D23">
          <w:rPr>
            <w:rStyle w:val="Hyperlink"/>
            <w:i/>
            <w:iCs/>
          </w:rPr>
          <w:t>The importance of Australian sustainable timber</w:t>
        </w:r>
      </w:hyperlink>
      <w:r>
        <w:t xml:space="preserve">, </w:t>
      </w:r>
      <w:r w:rsidRPr="00CB2230">
        <w:t>Responsible Wood</w:t>
      </w:r>
      <w:r w:rsidR="002362BA">
        <w:t xml:space="preserve"> website</w:t>
      </w:r>
      <w:r>
        <w:t xml:space="preserve">, </w:t>
      </w:r>
      <w:r w:rsidRPr="00D339F7">
        <w:t>accessed 19 November 2024.</w:t>
      </w:r>
    </w:p>
    <w:p w14:paraId="41574C30" w14:textId="2D33CFC6" w:rsidR="00943287" w:rsidRPr="00D339F7" w:rsidRDefault="00943287" w:rsidP="00AB6B06">
      <w:r>
        <w:t>Richardson H, Testa C, Lee J</w:t>
      </w:r>
      <w:r w:rsidR="005E1F23">
        <w:t xml:space="preserve"> (3 February </w:t>
      </w:r>
      <w:r>
        <w:t>2023</w:t>
      </w:r>
      <w:r w:rsidR="005E1F23">
        <w:t>)</w:t>
      </w:r>
      <w:r>
        <w:t xml:space="preserve"> </w:t>
      </w:r>
      <w:hyperlink r:id="rId119" w:history="1">
        <w:r w:rsidR="00652203">
          <w:rPr>
            <w:rStyle w:val="Hyperlink"/>
          </w:rPr>
          <w:t>'First Nations artists and souvenir sellers back crackdown on fake Indigenous art'</w:t>
        </w:r>
      </w:hyperlink>
      <w:r>
        <w:t xml:space="preserve">, </w:t>
      </w:r>
      <w:r w:rsidRPr="00652203">
        <w:rPr>
          <w:i/>
          <w:iCs/>
        </w:rPr>
        <w:t>ABC News</w:t>
      </w:r>
      <w:r>
        <w:t xml:space="preserve">, </w:t>
      </w:r>
      <w:r w:rsidRPr="00D339F7">
        <w:t>accessed 19 November 2024.</w:t>
      </w:r>
    </w:p>
    <w:p w14:paraId="61C48826" w14:textId="38B96255" w:rsidR="00943287" w:rsidRPr="00D339F7" w:rsidRDefault="00943287" w:rsidP="00320806">
      <w:r w:rsidRPr="005B16E1">
        <w:t>Thompson</w:t>
      </w:r>
      <w:r>
        <w:t xml:space="preserve"> R</w:t>
      </w:r>
      <w:r w:rsidRPr="005B16E1">
        <w:t xml:space="preserve"> and Dryen</w:t>
      </w:r>
      <w:r>
        <w:t xml:space="preserve"> D </w:t>
      </w:r>
      <w:r w:rsidR="00652203">
        <w:t xml:space="preserve">(4 March </w:t>
      </w:r>
      <w:r>
        <w:t>2022</w:t>
      </w:r>
      <w:r w:rsidR="00652203">
        <w:t>)</w:t>
      </w:r>
      <w:r>
        <w:t xml:space="preserve"> </w:t>
      </w:r>
      <w:hyperlink r:id="rId120" w:history="1">
        <w:r w:rsidR="00652203">
          <w:rPr>
            <w:rStyle w:val="Hyperlink"/>
          </w:rPr>
          <w:t>'Beyond Ordinary: Contemporary Women Makers'</w:t>
        </w:r>
      </w:hyperlink>
      <w:r>
        <w:t xml:space="preserve">, </w:t>
      </w:r>
      <w:r w:rsidRPr="00652203">
        <w:rPr>
          <w:i/>
          <w:iCs/>
        </w:rPr>
        <w:t>Victorian Woodworkers Association</w:t>
      </w:r>
      <w:r>
        <w:t xml:space="preserve">, </w:t>
      </w:r>
      <w:r w:rsidRPr="00D339F7">
        <w:t>accessed 19 November 2024.</w:t>
      </w:r>
    </w:p>
    <w:p w14:paraId="24BBD6FE" w14:textId="4F0710D2" w:rsidR="00957275" w:rsidRDefault="00943287" w:rsidP="00EC22E4">
      <w:r w:rsidRPr="00D339F7">
        <w:t xml:space="preserve">WorkBC's Career Trek (11 June 2020) </w:t>
      </w:r>
      <w:hyperlink r:id="rId121" w:history="1">
        <w:r w:rsidR="00C030A7">
          <w:rPr>
            <w:rStyle w:val="Hyperlink"/>
          </w:rPr>
          <w:t>'Designer, furniture maker (Episode 87)'</w:t>
        </w:r>
      </w:hyperlink>
      <w:r w:rsidR="00652203" w:rsidRPr="00652203">
        <w:t xml:space="preserve"> </w:t>
      </w:r>
      <w:r w:rsidR="00C030A7" w:rsidRPr="00C030A7">
        <w:t>[video]</w:t>
      </w:r>
      <w:r w:rsidR="00C030A7">
        <w:t xml:space="preserve">, </w:t>
      </w:r>
      <w:r w:rsidRPr="00652203">
        <w:rPr>
          <w:i/>
          <w:iCs/>
        </w:rPr>
        <w:t>WorkBC's Career Trek</w:t>
      </w:r>
      <w:r w:rsidRPr="00D339F7">
        <w:t>, YouTube, accessed 19 November 2024.</w:t>
      </w:r>
    </w:p>
    <w:p w14:paraId="2B863298" w14:textId="38001E29" w:rsidR="00957275" w:rsidRDefault="00957275" w:rsidP="00EC22E4">
      <w:pPr>
        <w:sectPr w:rsidR="00957275" w:rsidSect="00D9451B">
          <w:headerReference w:type="even" r:id="rId122"/>
          <w:headerReference w:type="default" r:id="rId123"/>
          <w:footerReference w:type="default" r:id="rId124"/>
          <w:headerReference w:type="first" r:id="rId125"/>
          <w:footerReference w:type="first" r:id="rId126"/>
          <w:pgSz w:w="11906" w:h="16838"/>
          <w:pgMar w:top="1134" w:right="1134" w:bottom="1134" w:left="1134" w:header="709" w:footer="709" w:gutter="0"/>
          <w:pgNumType w:start="0"/>
          <w:cols w:space="708"/>
          <w:titlePg/>
          <w:docGrid w:linePitch="360"/>
        </w:sectPr>
      </w:pPr>
    </w:p>
    <w:p w14:paraId="33903543" w14:textId="2EA2DA31" w:rsidR="004D6705" w:rsidRPr="001748AB" w:rsidRDefault="004D6705" w:rsidP="004D6705">
      <w:pPr>
        <w:rPr>
          <w:rStyle w:val="Strong"/>
          <w:szCs w:val="22"/>
        </w:rPr>
      </w:pPr>
      <w:r w:rsidRPr="001748AB">
        <w:rPr>
          <w:rStyle w:val="Strong"/>
          <w:szCs w:val="22"/>
        </w:rPr>
        <w:lastRenderedPageBreak/>
        <w:t xml:space="preserve">© State of New South Wales (Department of Education), </w:t>
      </w:r>
      <w:r w:rsidR="00E320D9">
        <w:rPr>
          <w:rStyle w:val="Strong"/>
          <w:szCs w:val="22"/>
        </w:rPr>
        <w:t>2025</w:t>
      </w:r>
    </w:p>
    <w:p w14:paraId="3E58203C" w14:textId="77777777" w:rsidR="004D6705" w:rsidRDefault="004D6705" w:rsidP="004D670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5D96FEB" w14:textId="77777777" w:rsidR="004D6705" w:rsidRDefault="004D6705" w:rsidP="004D6705">
      <w:r>
        <w:t xml:space="preserve">Copyright material available in this resource and owned by the NSW Department of Education is licensed under a </w:t>
      </w:r>
      <w:hyperlink r:id="rId127" w:history="1">
        <w:r w:rsidRPr="003B3E41">
          <w:rPr>
            <w:rStyle w:val="Hyperlink"/>
          </w:rPr>
          <w:t>Creative Commons Attribution 4.0 International (CC BY 4.0) license</w:t>
        </w:r>
      </w:hyperlink>
      <w:r>
        <w:t>.</w:t>
      </w:r>
    </w:p>
    <w:p w14:paraId="11A76736" w14:textId="77777777" w:rsidR="004D6705" w:rsidRDefault="004D6705" w:rsidP="004D6705">
      <w:r>
        <w:t xml:space="preserve"> </w:t>
      </w:r>
      <w:r>
        <w:rPr>
          <w:noProof/>
        </w:rPr>
        <w:drawing>
          <wp:inline distT="0" distB="0" distL="0" distR="0" wp14:anchorId="47844622" wp14:editId="7183FB25">
            <wp:extent cx="1228725" cy="428625"/>
            <wp:effectExtent l="0" t="0" r="9525" b="9525"/>
            <wp:docPr id="32" name="Picture 32" descr="Creative Commons Attribution license log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E2F381D" w14:textId="77777777" w:rsidR="004D6705" w:rsidRDefault="004D6705" w:rsidP="004D6705">
      <w:r>
        <w:t>This license allows you to share and adapt the material for any purpose, even commercially.</w:t>
      </w:r>
    </w:p>
    <w:p w14:paraId="5488A4E6" w14:textId="6DB051D8" w:rsidR="004D6705" w:rsidRDefault="004D6705" w:rsidP="004D6705">
      <w:r>
        <w:t xml:space="preserve">Attribution should be given to © State of New South Wales (Department of Education), </w:t>
      </w:r>
      <w:r w:rsidR="00E320D9">
        <w:t>2025</w:t>
      </w:r>
      <w:r>
        <w:t>.</w:t>
      </w:r>
    </w:p>
    <w:p w14:paraId="192AE8C5" w14:textId="77777777" w:rsidR="004D6705" w:rsidRDefault="004D6705" w:rsidP="004D6705">
      <w:r>
        <w:t>Material in this resource not available under a Creative Commons license:</w:t>
      </w:r>
    </w:p>
    <w:p w14:paraId="1E307F8C" w14:textId="77777777" w:rsidR="004D6705" w:rsidRDefault="004D6705" w:rsidP="00AC4539">
      <w:pPr>
        <w:pStyle w:val="ListBullet"/>
        <w:numPr>
          <w:ilvl w:val="0"/>
          <w:numId w:val="1"/>
        </w:numPr>
      </w:pPr>
      <w:r>
        <w:t>the NSW Department of Education logo, other logos and trademark-protected material</w:t>
      </w:r>
    </w:p>
    <w:p w14:paraId="4599D741" w14:textId="77777777" w:rsidR="004D6705" w:rsidRDefault="004D6705" w:rsidP="00AC4539">
      <w:pPr>
        <w:pStyle w:val="ListBullet"/>
        <w:numPr>
          <w:ilvl w:val="0"/>
          <w:numId w:val="1"/>
        </w:numPr>
      </w:pPr>
      <w:r>
        <w:t>material owned by a third party that has been reproduced with permission. You will need to obtain permission from the third party to reuse its material.</w:t>
      </w:r>
    </w:p>
    <w:p w14:paraId="39E3B7B3" w14:textId="77777777" w:rsidR="004D6705" w:rsidRPr="003B3E41" w:rsidRDefault="004D6705" w:rsidP="004D6705">
      <w:pPr>
        <w:pStyle w:val="FeatureBox2"/>
        <w:rPr>
          <w:rStyle w:val="Strong"/>
        </w:rPr>
      </w:pPr>
      <w:r w:rsidRPr="003B3E41">
        <w:rPr>
          <w:rStyle w:val="Strong"/>
        </w:rPr>
        <w:t>Links to third-party material and websites</w:t>
      </w:r>
    </w:p>
    <w:p w14:paraId="700B14C2"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9917C06" w14:textId="1C6B7690" w:rsidR="004643DB" w:rsidRPr="00EC22E4" w:rsidRDefault="004D6705" w:rsidP="0091069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4643DB" w:rsidRPr="00EC22E4" w:rsidSect="00D9451B">
      <w:headerReference w:type="first" r:id="rId129"/>
      <w:footerReference w:type="first" r:id="rId13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E30FE" w14:textId="77777777" w:rsidR="00700CC9" w:rsidRDefault="00700CC9" w:rsidP="00843DF5">
      <w:r>
        <w:separator/>
      </w:r>
    </w:p>
    <w:p w14:paraId="49DA5671" w14:textId="77777777" w:rsidR="00700CC9" w:rsidRDefault="00700CC9" w:rsidP="00843DF5"/>
    <w:p w14:paraId="5833028B" w14:textId="77777777" w:rsidR="00700CC9" w:rsidRDefault="00700CC9" w:rsidP="00843DF5"/>
  </w:endnote>
  <w:endnote w:type="continuationSeparator" w:id="0">
    <w:p w14:paraId="5E234C3B" w14:textId="77777777" w:rsidR="00700CC9" w:rsidRDefault="00700CC9" w:rsidP="00843DF5">
      <w:r>
        <w:continuationSeparator/>
      </w:r>
    </w:p>
    <w:p w14:paraId="0B30524C" w14:textId="77777777" w:rsidR="00700CC9" w:rsidRDefault="00700CC9" w:rsidP="00843DF5"/>
    <w:p w14:paraId="57D1DF70" w14:textId="77777777" w:rsidR="00700CC9" w:rsidRDefault="00700CC9" w:rsidP="00843DF5"/>
  </w:endnote>
  <w:endnote w:type="continuationNotice" w:id="1">
    <w:p w14:paraId="20286B8E" w14:textId="77777777" w:rsidR="00700CC9" w:rsidRDefault="00700CC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D411E20F-820E-44C4-BA4E-E94E1AAE5AD3}"/>
  </w:font>
  <w:font w:name="Calibri">
    <w:panose1 w:val="020F0502020204030204"/>
    <w:charset w:val="00"/>
    <w:family w:val="swiss"/>
    <w:pitch w:val="variable"/>
    <w:sig w:usb0="E4002EFF" w:usb1="C200247B" w:usb2="00000009" w:usb3="00000000" w:csb0="000001FF" w:csb1="00000000"/>
    <w:embedRegular r:id="rId2" w:fontKey="{08367602-B7BD-4777-AB22-EEC55EE51B01}"/>
    <w:embedBold r:id="rId3" w:fontKey="{658B8E6F-7101-4018-88B2-6828A00B5A30}"/>
    <w:embedItalic r:id="rId4" w:fontKey="{1F76E196-9781-4F4A-9A6B-C997B2435F3E}"/>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A3AAD5E9-900A-40FC-8846-40FE224C621B}"/>
  </w:font>
  <w:font w:name="Calibri Light">
    <w:panose1 w:val="020F0302020204030204"/>
    <w:charset w:val="00"/>
    <w:family w:val="swiss"/>
    <w:pitch w:val="variable"/>
    <w:sig w:usb0="E4002EFF" w:usb1="C200247B" w:usb2="00000009" w:usb3="00000000" w:csb0="000001FF" w:csb1="00000000"/>
    <w:embedRegular r:id="rId6" w:fontKey="{F4F97168-81A4-40ED-B6B4-3B8ECA0113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32C7" w14:textId="47BFED98"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443C54">
      <w:rPr>
        <w:noProof/>
      </w:rPr>
      <w:t>Aug-25</w:t>
    </w:r>
    <w:r>
      <w:fldChar w:fldCharType="end"/>
    </w:r>
    <w:r>
      <w:ptab w:relativeTo="margin" w:alignment="right" w:leader="none"/>
    </w:r>
    <w:r>
      <w:rPr>
        <w:b/>
        <w:noProof/>
        <w:sz w:val="28"/>
        <w:szCs w:val="28"/>
      </w:rPr>
      <w:drawing>
        <wp:inline distT="0" distB="0" distL="0" distR="0" wp14:anchorId="4CBBAEB0" wp14:editId="10CC319D">
          <wp:extent cx="571500" cy="190500"/>
          <wp:effectExtent l="0" t="0" r="0" b="0"/>
          <wp:docPr id="1159407141" name="Picture 115940714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9FBAD" w14:textId="61B73325"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1360581E" wp14:editId="722135B0">
          <wp:extent cx="834442" cy="906218"/>
          <wp:effectExtent l="0" t="0" r="3810" b="8255"/>
          <wp:docPr id="1752425054" name="Graphic 175242505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60D1C"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62CFE" w14:textId="77777777" w:rsidR="00700CC9" w:rsidRDefault="00700CC9" w:rsidP="00843DF5">
      <w:r>
        <w:separator/>
      </w:r>
    </w:p>
    <w:p w14:paraId="0378E3B8" w14:textId="77777777" w:rsidR="00700CC9" w:rsidRDefault="00700CC9" w:rsidP="00843DF5"/>
    <w:p w14:paraId="4FC4BC58" w14:textId="77777777" w:rsidR="00700CC9" w:rsidRDefault="00700CC9" w:rsidP="00843DF5"/>
  </w:footnote>
  <w:footnote w:type="continuationSeparator" w:id="0">
    <w:p w14:paraId="77AD5BAD" w14:textId="77777777" w:rsidR="00700CC9" w:rsidRDefault="00700CC9" w:rsidP="00843DF5">
      <w:r>
        <w:continuationSeparator/>
      </w:r>
    </w:p>
    <w:p w14:paraId="50A2EB91" w14:textId="77777777" w:rsidR="00700CC9" w:rsidRDefault="00700CC9" w:rsidP="00843DF5"/>
    <w:p w14:paraId="1533ECED" w14:textId="77777777" w:rsidR="00700CC9" w:rsidRDefault="00700CC9" w:rsidP="00843DF5"/>
  </w:footnote>
  <w:footnote w:type="continuationNotice" w:id="1">
    <w:p w14:paraId="31AECD23" w14:textId="77777777" w:rsidR="00700CC9" w:rsidRDefault="00700CC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97488" w14:textId="77777777" w:rsidR="00EC7662" w:rsidRDefault="00EC7662">
    <w:pPr>
      <w:pStyle w:val="Header"/>
    </w:pPr>
  </w:p>
  <w:p w14:paraId="7E29FD7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E72D1" w14:textId="5B6DD94D" w:rsidR="006215C8" w:rsidRPr="001748AB" w:rsidRDefault="00C7131E" w:rsidP="001748AB">
    <w:pPr>
      <w:pStyle w:val="Documentname"/>
    </w:pPr>
    <w:r>
      <w:t>Technology 7</w:t>
    </w:r>
    <w:r w:rsidR="004B3721">
      <w:t>–</w:t>
    </w:r>
    <w:r>
      <w:t xml:space="preserve">8 – </w:t>
    </w:r>
    <w:r w:rsidR="00AD719E">
      <w:t>M</w:t>
    </w:r>
    <w:r w:rsidR="003624A3">
      <w:t>aterials and production processes</w:t>
    </w:r>
    <w:r w:rsidR="001748AB">
      <w:t xml:space="preserve"> </w:t>
    </w:r>
    <w:r w:rsidR="00AD719E">
      <w:t xml:space="preserve">(timber) </w:t>
    </w:r>
    <w:r w:rsidR="001748AB">
      <w:t xml:space="preserve">– </w:t>
    </w:r>
    <w:r w:rsidR="00151896">
      <w:t>t</w:t>
    </w:r>
    <w:r w:rsidR="00DA37F9">
      <w:t>eacher resource</w:t>
    </w:r>
    <w:r w:rsidR="004B3721">
      <w:t xml:space="preserve"> </w:t>
    </w:r>
    <w:r w:rsidR="00BD4337">
      <w:t xml:space="preserve">– 10-week unit </w:t>
    </w:r>
    <w:r w:rsidR="004B3721">
      <w:t>|</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9A246" w14:textId="4F7698E0" w:rsidR="003B3E41" w:rsidRPr="00FA6449" w:rsidRDefault="00000000" w:rsidP="00577787">
    <w:pPr>
      <w:pStyle w:val="Header"/>
      <w:spacing w:after="0"/>
    </w:pPr>
    <w:r>
      <w:pict w14:anchorId="69A3B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CEF9C"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7661D9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E646A9F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427631F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4282E99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6511A93"/>
    <w:multiLevelType w:val="hybridMultilevel"/>
    <w:tmpl w:val="964C5E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26475F8"/>
    <w:multiLevelType w:val="multilevel"/>
    <w:tmpl w:val="039A9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4D3308"/>
    <w:multiLevelType w:val="hybridMultilevel"/>
    <w:tmpl w:val="F4982FC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B9D230F"/>
    <w:multiLevelType w:val="hybridMultilevel"/>
    <w:tmpl w:val="D6A061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463460"/>
    <w:multiLevelType w:val="hybridMultilevel"/>
    <w:tmpl w:val="E4448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7529CA"/>
    <w:multiLevelType w:val="hybridMultilevel"/>
    <w:tmpl w:val="BF8C1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940F94"/>
    <w:multiLevelType w:val="hybridMultilevel"/>
    <w:tmpl w:val="3CC25B9A"/>
    <w:lvl w:ilvl="0" w:tplc="95BCF47C">
      <w:start w:val="1"/>
      <w:numFmt w:val="bullet"/>
      <w:lvlText w:val="-"/>
      <w:lvlJc w:val="left"/>
      <w:pPr>
        <w:ind w:left="720" w:hanging="360"/>
      </w:pPr>
      <w:rPr>
        <w:rFonts w:ascii="Arial" w:hAnsi="Arial" w:hint="default"/>
      </w:rPr>
    </w:lvl>
    <w:lvl w:ilvl="1" w:tplc="DB7CC50C">
      <w:start w:val="1"/>
      <w:numFmt w:val="bullet"/>
      <w:lvlText w:val="o"/>
      <w:lvlJc w:val="left"/>
      <w:pPr>
        <w:ind w:left="1440" w:hanging="360"/>
      </w:pPr>
      <w:rPr>
        <w:rFonts w:ascii="Courier New" w:hAnsi="Courier New" w:hint="default"/>
      </w:rPr>
    </w:lvl>
    <w:lvl w:ilvl="2" w:tplc="033455C8">
      <w:start w:val="1"/>
      <w:numFmt w:val="bullet"/>
      <w:lvlText w:val=""/>
      <w:lvlJc w:val="left"/>
      <w:pPr>
        <w:ind w:left="2160" w:hanging="360"/>
      </w:pPr>
      <w:rPr>
        <w:rFonts w:ascii="Wingdings" w:hAnsi="Wingdings" w:hint="default"/>
      </w:rPr>
    </w:lvl>
    <w:lvl w:ilvl="3" w:tplc="7464A90E">
      <w:start w:val="1"/>
      <w:numFmt w:val="bullet"/>
      <w:lvlText w:val=""/>
      <w:lvlJc w:val="left"/>
      <w:pPr>
        <w:ind w:left="2880" w:hanging="360"/>
      </w:pPr>
      <w:rPr>
        <w:rFonts w:ascii="Symbol" w:hAnsi="Symbol" w:hint="default"/>
      </w:rPr>
    </w:lvl>
    <w:lvl w:ilvl="4" w:tplc="012A0046">
      <w:start w:val="1"/>
      <w:numFmt w:val="bullet"/>
      <w:lvlText w:val="o"/>
      <w:lvlJc w:val="left"/>
      <w:pPr>
        <w:ind w:left="3600" w:hanging="360"/>
      </w:pPr>
      <w:rPr>
        <w:rFonts w:ascii="Courier New" w:hAnsi="Courier New" w:hint="default"/>
      </w:rPr>
    </w:lvl>
    <w:lvl w:ilvl="5" w:tplc="EC88A2E6">
      <w:start w:val="1"/>
      <w:numFmt w:val="bullet"/>
      <w:lvlText w:val=""/>
      <w:lvlJc w:val="left"/>
      <w:pPr>
        <w:ind w:left="4320" w:hanging="360"/>
      </w:pPr>
      <w:rPr>
        <w:rFonts w:ascii="Wingdings" w:hAnsi="Wingdings" w:hint="default"/>
      </w:rPr>
    </w:lvl>
    <w:lvl w:ilvl="6" w:tplc="CB8A29E2">
      <w:start w:val="1"/>
      <w:numFmt w:val="bullet"/>
      <w:lvlText w:val=""/>
      <w:lvlJc w:val="left"/>
      <w:pPr>
        <w:ind w:left="5040" w:hanging="360"/>
      </w:pPr>
      <w:rPr>
        <w:rFonts w:ascii="Symbol" w:hAnsi="Symbol" w:hint="default"/>
      </w:rPr>
    </w:lvl>
    <w:lvl w:ilvl="7" w:tplc="523C20DC">
      <w:start w:val="1"/>
      <w:numFmt w:val="bullet"/>
      <w:lvlText w:val="o"/>
      <w:lvlJc w:val="left"/>
      <w:pPr>
        <w:ind w:left="5760" w:hanging="360"/>
      </w:pPr>
      <w:rPr>
        <w:rFonts w:ascii="Courier New" w:hAnsi="Courier New" w:hint="default"/>
      </w:rPr>
    </w:lvl>
    <w:lvl w:ilvl="8" w:tplc="11D2F8D2">
      <w:start w:val="1"/>
      <w:numFmt w:val="bullet"/>
      <w:lvlText w:val=""/>
      <w:lvlJc w:val="left"/>
      <w:pPr>
        <w:ind w:left="6480" w:hanging="360"/>
      </w:pPr>
      <w:rPr>
        <w:rFonts w:ascii="Wingdings" w:hAnsi="Wingdings" w:hint="default"/>
      </w:rPr>
    </w:lvl>
  </w:abstractNum>
  <w:abstractNum w:abstractNumId="14" w15:restartNumberingAfterBreak="0">
    <w:nsid w:val="5E4723A4"/>
    <w:multiLevelType w:val="hybridMultilevel"/>
    <w:tmpl w:val="04C0A24A"/>
    <w:lvl w:ilvl="0" w:tplc="716E2530">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01B7E8F"/>
    <w:multiLevelType w:val="hybridMultilevel"/>
    <w:tmpl w:val="FC562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83077F"/>
    <w:multiLevelType w:val="hybridMultilevel"/>
    <w:tmpl w:val="F4D410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7612140"/>
    <w:multiLevelType w:val="hybridMultilevel"/>
    <w:tmpl w:val="BADAC2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C9357DA"/>
    <w:multiLevelType w:val="multilevel"/>
    <w:tmpl w:val="0C9A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5781224">
    <w:abstractNumId w:val="4"/>
  </w:num>
  <w:num w:numId="2" w16cid:durableId="324331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95151540">
    <w:abstractNumId w:val="0"/>
  </w:num>
  <w:num w:numId="4" w16cid:durableId="2090928331">
    <w:abstractNumId w:val="4"/>
  </w:num>
  <w:num w:numId="5" w16cid:durableId="1011562974">
    <w:abstractNumId w:val="15"/>
  </w:num>
  <w:num w:numId="6" w16cid:durableId="1029645684">
    <w:abstractNumId w:val="6"/>
  </w:num>
  <w:num w:numId="7" w16cid:durableId="1585726123">
    <w:abstractNumId w:val="18"/>
  </w:num>
  <w:num w:numId="8" w16cid:durableId="1267614863">
    <w:abstractNumId w:val="13"/>
  </w:num>
  <w:num w:numId="9" w16cid:durableId="1247500873">
    <w:abstractNumId w:val="7"/>
  </w:num>
  <w:num w:numId="10" w16cid:durableId="26832067">
    <w:abstractNumId w:val="11"/>
  </w:num>
  <w:num w:numId="11" w16cid:durableId="1888488885">
    <w:abstractNumId w:val="17"/>
  </w:num>
  <w:num w:numId="12" w16cid:durableId="1072508832">
    <w:abstractNumId w:val="14"/>
  </w:num>
  <w:num w:numId="13" w16cid:durableId="1017196665">
    <w:abstractNumId w:val="5"/>
  </w:num>
  <w:num w:numId="14" w16cid:durableId="733355854">
    <w:abstractNumId w:val="8"/>
  </w:num>
  <w:num w:numId="15" w16cid:durableId="1291132986">
    <w:abstractNumId w:val="19"/>
  </w:num>
  <w:num w:numId="16" w16cid:durableId="823622389">
    <w:abstractNumId w:val="3"/>
  </w:num>
  <w:num w:numId="17" w16cid:durableId="7250353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8448763">
    <w:abstractNumId w:val="2"/>
  </w:num>
  <w:num w:numId="19" w16cid:durableId="1622422898">
    <w:abstractNumId w:val="2"/>
  </w:num>
  <w:num w:numId="20" w16cid:durableId="1860466053">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308125854">
    <w:abstractNumId w:val="0"/>
  </w:num>
  <w:num w:numId="22" w16cid:durableId="1157649684">
    <w:abstractNumId w:val="4"/>
  </w:num>
  <w:num w:numId="23" w16cid:durableId="824514417">
    <w:abstractNumId w:val="15"/>
  </w:num>
  <w:num w:numId="24" w16cid:durableId="50661178">
    <w:abstractNumId w:val="15"/>
  </w:num>
  <w:num w:numId="25" w16cid:durableId="2107534208">
    <w:abstractNumId w:val="6"/>
  </w:num>
  <w:num w:numId="26" w16cid:durableId="7125770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63569606">
    <w:abstractNumId w:val="16"/>
  </w:num>
  <w:num w:numId="28" w16cid:durableId="1919748421">
    <w:abstractNumId w:val="2"/>
  </w:num>
  <w:num w:numId="29" w16cid:durableId="1787388367">
    <w:abstractNumId w:val="2"/>
  </w:num>
  <w:num w:numId="30" w16cid:durableId="538516679">
    <w:abstractNumId w:val="9"/>
  </w:num>
  <w:num w:numId="31" w16cid:durableId="1418138754">
    <w:abstractNumId w:val="2"/>
  </w:num>
  <w:num w:numId="32" w16cid:durableId="1549682382">
    <w:abstractNumId w:val="2"/>
  </w:num>
  <w:num w:numId="33" w16cid:durableId="400717730">
    <w:abstractNumId w:val="12"/>
  </w:num>
  <w:num w:numId="34" w16cid:durableId="364914080">
    <w:abstractNumId w:val="1"/>
  </w:num>
  <w:num w:numId="35" w16cid:durableId="181942004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136339665">
    <w:abstractNumId w:val="0"/>
  </w:num>
  <w:num w:numId="37" w16cid:durableId="560555587">
    <w:abstractNumId w:val="4"/>
  </w:num>
  <w:num w:numId="38" w16cid:durableId="1817797857">
    <w:abstractNumId w:val="15"/>
  </w:num>
  <w:num w:numId="39" w16cid:durableId="1698582188">
    <w:abstractNumId w:val="15"/>
  </w:num>
  <w:num w:numId="40" w16cid:durableId="1495366958">
    <w:abstractNumId w:val="6"/>
  </w:num>
  <w:num w:numId="41" w16cid:durableId="3982920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055F"/>
    <w:rsid w:val="000020E7"/>
    <w:rsid w:val="00002287"/>
    <w:rsid w:val="00002566"/>
    <w:rsid w:val="000027F0"/>
    <w:rsid w:val="000036E7"/>
    <w:rsid w:val="00003EFA"/>
    <w:rsid w:val="00004183"/>
    <w:rsid w:val="00004BED"/>
    <w:rsid w:val="00005CA8"/>
    <w:rsid w:val="000077BF"/>
    <w:rsid w:val="00007B23"/>
    <w:rsid w:val="00007D1F"/>
    <w:rsid w:val="00007ECC"/>
    <w:rsid w:val="000105F8"/>
    <w:rsid w:val="0001330C"/>
    <w:rsid w:val="000136A0"/>
    <w:rsid w:val="00013E74"/>
    <w:rsid w:val="00013FF2"/>
    <w:rsid w:val="00014FEF"/>
    <w:rsid w:val="00015055"/>
    <w:rsid w:val="000158B3"/>
    <w:rsid w:val="00017212"/>
    <w:rsid w:val="000179FE"/>
    <w:rsid w:val="00017AC2"/>
    <w:rsid w:val="00017B07"/>
    <w:rsid w:val="00020612"/>
    <w:rsid w:val="00020C13"/>
    <w:rsid w:val="00021A0E"/>
    <w:rsid w:val="000224AB"/>
    <w:rsid w:val="00022517"/>
    <w:rsid w:val="000231A1"/>
    <w:rsid w:val="000243E4"/>
    <w:rsid w:val="000252CB"/>
    <w:rsid w:val="000257A4"/>
    <w:rsid w:val="00025F11"/>
    <w:rsid w:val="00026107"/>
    <w:rsid w:val="00026175"/>
    <w:rsid w:val="00027A6B"/>
    <w:rsid w:val="00030A57"/>
    <w:rsid w:val="00030F02"/>
    <w:rsid w:val="00031F94"/>
    <w:rsid w:val="00031F9D"/>
    <w:rsid w:val="000338BC"/>
    <w:rsid w:val="00033C32"/>
    <w:rsid w:val="0003582D"/>
    <w:rsid w:val="00036385"/>
    <w:rsid w:val="000364A2"/>
    <w:rsid w:val="00036670"/>
    <w:rsid w:val="0004083B"/>
    <w:rsid w:val="00040CDC"/>
    <w:rsid w:val="000426B7"/>
    <w:rsid w:val="00043002"/>
    <w:rsid w:val="00043308"/>
    <w:rsid w:val="0004352F"/>
    <w:rsid w:val="00044743"/>
    <w:rsid w:val="00045943"/>
    <w:rsid w:val="00045AC9"/>
    <w:rsid w:val="00045BF0"/>
    <w:rsid w:val="00045F0D"/>
    <w:rsid w:val="000464AB"/>
    <w:rsid w:val="00046716"/>
    <w:rsid w:val="00046F36"/>
    <w:rsid w:val="00047374"/>
    <w:rsid w:val="0004750C"/>
    <w:rsid w:val="00047744"/>
    <w:rsid w:val="00047862"/>
    <w:rsid w:val="00047D9A"/>
    <w:rsid w:val="00050277"/>
    <w:rsid w:val="00050505"/>
    <w:rsid w:val="00050ECE"/>
    <w:rsid w:val="00051080"/>
    <w:rsid w:val="00052C41"/>
    <w:rsid w:val="0005300C"/>
    <w:rsid w:val="000540C4"/>
    <w:rsid w:val="00054350"/>
    <w:rsid w:val="000545FD"/>
    <w:rsid w:val="00054D26"/>
    <w:rsid w:val="00054D83"/>
    <w:rsid w:val="000567C6"/>
    <w:rsid w:val="0006160D"/>
    <w:rsid w:val="00061709"/>
    <w:rsid w:val="00061D5B"/>
    <w:rsid w:val="0006343B"/>
    <w:rsid w:val="000636B0"/>
    <w:rsid w:val="00063A40"/>
    <w:rsid w:val="00063D32"/>
    <w:rsid w:val="00064A65"/>
    <w:rsid w:val="00064B02"/>
    <w:rsid w:val="00066425"/>
    <w:rsid w:val="00066CBD"/>
    <w:rsid w:val="000673B7"/>
    <w:rsid w:val="00070384"/>
    <w:rsid w:val="00070804"/>
    <w:rsid w:val="00071C6E"/>
    <w:rsid w:val="00072E86"/>
    <w:rsid w:val="0007324F"/>
    <w:rsid w:val="000733A1"/>
    <w:rsid w:val="00073430"/>
    <w:rsid w:val="00073682"/>
    <w:rsid w:val="00074180"/>
    <w:rsid w:val="0007458C"/>
    <w:rsid w:val="00074F0F"/>
    <w:rsid w:val="00075258"/>
    <w:rsid w:val="000769CC"/>
    <w:rsid w:val="0007745E"/>
    <w:rsid w:val="00077691"/>
    <w:rsid w:val="00077980"/>
    <w:rsid w:val="0007798E"/>
    <w:rsid w:val="0008036E"/>
    <w:rsid w:val="00080531"/>
    <w:rsid w:val="000809CC"/>
    <w:rsid w:val="0008171D"/>
    <w:rsid w:val="00081782"/>
    <w:rsid w:val="00082271"/>
    <w:rsid w:val="000827F6"/>
    <w:rsid w:val="00082CDA"/>
    <w:rsid w:val="00082FE6"/>
    <w:rsid w:val="000845D6"/>
    <w:rsid w:val="0008504D"/>
    <w:rsid w:val="00085F45"/>
    <w:rsid w:val="000861DD"/>
    <w:rsid w:val="00086EA0"/>
    <w:rsid w:val="00087894"/>
    <w:rsid w:val="00090125"/>
    <w:rsid w:val="00090357"/>
    <w:rsid w:val="000903A5"/>
    <w:rsid w:val="00090AC9"/>
    <w:rsid w:val="00091622"/>
    <w:rsid w:val="00091FCD"/>
    <w:rsid w:val="000927C9"/>
    <w:rsid w:val="00092FA2"/>
    <w:rsid w:val="00093583"/>
    <w:rsid w:val="000937E4"/>
    <w:rsid w:val="00093EAB"/>
    <w:rsid w:val="000945F9"/>
    <w:rsid w:val="00094920"/>
    <w:rsid w:val="00095469"/>
    <w:rsid w:val="00095DBA"/>
    <w:rsid w:val="0009760E"/>
    <w:rsid w:val="000A055B"/>
    <w:rsid w:val="000A1F78"/>
    <w:rsid w:val="000A2144"/>
    <w:rsid w:val="000A2AF5"/>
    <w:rsid w:val="000A4CEA"/>
    <w:rsid w:val="000A6269"/>
    <w:rsid w:val="000A62A8"/>
    <w:rsid w:val="000B0381"/>
    <w:rsid w:val="000B12B0"/>
    <w:rsid w:val="000B12DE"/>
    <w:rsid w:val="000B28DC"/>
    <w:rsid w:val="000B2971"/>
    <w:rsid w:val="000B2E2C"/>
    <w:rsid w:val="000B36D5"/>
    <w:rsid w:val="000B3ACB"/>
    <w:rsid w:val="000B3BDE"/>
    <w:rsid w:val="000B4A5B"/>
    <w:rsid w:val="000B4AAC"/>
    <w:rsid w:val="000B5A40"/>
    <w:rsid w:val="000B5C11"/>
    <w:rsid w:val="000B72DB"/>
    <w:rsid w:val="000C10DE"/>
    <w:rsid w:val="000C1B93"/>
    <w:rsid w:val="000C1C01"/>
    <w:rsid w:val="000C24ED"/>
    <w:rsid w:val="000C31CF"/>
    <w:rsid w:val="000C3720"/>
    <w:rsid w:val="000C4344"/>
    <w:rsid w:val="000C457E"/>
    <w:rsid w:val="000C4986"/>
    <w:rsid w:val="000C5481"/>
    <w:rsid w:val="000C5F41"/>
    <w:rsid w:val="000C602B"/>
    <w:rsid w:val="000C62FE"/>
    <w:rsid w:val="000C6BCE"/>
    <w:rsid w:val="000D144B"/>
    <w:rsid w:val="000D1EB7"/>
    <w:rsid w:val="000D24EA"/>
    <w:rsid w:val="000D3098"/>
    <w:rsid w:val="000D3201"/>
    <w:rsid w:val="000D3530"/>
    <w:rsid w:val="000D3BBE"/>
    <w:rsid w:val="000D3EC3"/>
    <w:rsid w:val="000D568A"/>
    <w:rsid w:val="000D7466"/>
    <w:rsid w:val="000D7E5E"/>
    <w:rsid w:val="000E1325"/>
    <w:rsid w:val="000E1432"/>
    <w:rsid w:val="000E3E38"/>
    <w:rsid w:val="000E444F"/>
    <w:rsid w:val="000E4802"/>
    <w:rsid w:val="000E590E"/>
    <w:rsid w:val="000E5AE8"/>
    <w:rsid w:val="000E5D32"/>
    <w:rsid w:val="000E6DA8"/>
    <w:rsid w:val="000F2272"/>
    <w:rsid w:val="000F26BF"/>
    <w:rsid w:val="000F2BF5"/>
    <w:rsid w:val="000F2C1F"/>
    <w:rsid w:val="000F3DE2"/>
    <w:rsid w:val="000F4924"/>
    <w:rsid w:val="000F5D63"/>
    <w:rsid w:val="000F64D0"/>
    <w:rsid w:val="000F6EFF"/>
    <w:rsid w:val="000F77BA"/>
    <w:rsid w:val="0010000D"/>
    <w:rsid w:val="001001BC"/>
    <w:rsid w:val="00101852"/>
    <w:rsid w:val="00101FF4"/>
    <w:rsid w:val="00102184"/>
    <w:rsid w:val="00102341"/>
    <w:rsid w:val="001028AA"/>
    <w:rsid w:val="00103A97"/>
    <w:rsid w:val="00103E4F"/>
    <w:rsid w:val="00104DE4"/>
    <w:rsid w:val="00105161"/>
    <w:rsid w:val="00105886"/>
    <w:rsid w:val="00105C61"/>
    <w:rsid w:val="00105E64"/>
    <w:rsid w:val="00105E7E"/>
    <w:rsid w:val="0010679A"/>
    <w:rsid w:val="00107588"/>
    <w:rsid w:val="00110869"/>
    <w:rsid w:val="0011098E"/>
    <w:rsid w:val="00110B0B"/>
    <w:rsid w:val="00111F16"/>
    <w:rsid w:val="00112528"/>
    <w:rsid w:val="001129FD"/>
    <w:rsid w:val="00112A4D"/>
    <w:rsid w:val="00113093"/>
    <w:rsid w:val="00113C5A"/>
    <w:rsid w:val="00114544"/>
    <w:rsid w:val="0011477C"/>
    <w:rsid w:val="00114F8B"/>
    <w:rsid w:val="00115264"/>
    <w:rsid w:val="00115EFD"/>
    <w:rsid w:val="00116184"/>
    <w:rsid w:val="00116590"/>
    <w:rsid w:val="0011673F"/>
    <w:rsid w:val="00117F4A"/>
    <w:rsid w:val="0012010F"/>
    <w:rsid w:val="00120CF4"/>
    <w:rsid w:val="00122CFF"/>
    <w:rsid w:val="00122E63"/>
    <w:rsid w:val="0012334D"/>
    <w:rsid w:val="001234CD"/>
    <w:rsid w:val="00123A38"/>
    <w:rsid w:val="00123EBD"/>
    <w:rsid w:val="001240DA"/>
    <w:rsid w:val="00125DFF"/>
    <w:rsid w:val="001264FE"/>
    <w:rsid w:val="0012654C"/>
    <w:rsid w:val="00127800"/>
    <w:rsid w:val="00130306"/>
    <w:rsid w:val="00130EF6"/>
    <w:rsid w:val="0013181A"/>
    <w:rsid w:val="0013329D"/>
    <w:rsid w:val="001332F1"/>
    <w:rsid w:val="00133A0D"/>
    <w:rsid w:val="0013598C"/>
    <w:rsid w:val="00135F92"/>
    <w:rsid w:val="00136611"/>
    <w:rsid w:val="00136664"/>
    <w:rsid w:val="001373A7"/>
    <w:rsid w:val="00140D0C"/>
    <w:rsid w:val="00140DA7"/>
    <w:rsid w:val="00142D9C"/>
    <w:rsid w:val="00142F04"/>
    <w:rsid w:val="0014314A"/>
    <w:rsid w:val="00143308"/>
    <w:rsid w:val="001433D3"/>
    <w:rsid w:val="0014376A"/>
    <w:rsid w:val="001438EB"/>
    <w:rsid w:val="00143FC9"/>
    <w:rsid w:val="00147062"/>
    <w:rsid w:val="00147105"/>
    <w:rsid w:val="00147599"/>
    <w:rsid w:val="001509DF"/>
    <w:rsid w:val="00150E8D"/>
    <w:rsid w:val="00151896"/>
    <w:rsid w:val="00151B2F"/>
    <w:rsid w:val="00152025"/>
    <w:rsid w:val="00152932"/>
    <w:rsid w:val="0015389E"/>
    <w:rsid w:val="00153D13"/>
    <w:rsid w:val="00153F0D"/>
    <w:rsid w:val="00154A18"/>
    <w:rsid w:val="00154D4F"/>
    <w:rsid w:val="0015517B"/>
    <w:rsid w:val="00155764"/>
    <w:rsid w:val="0015618A"/>
    <w:rsid w:val="0015643D"/>
    <w:rsid w:val="0015650C"/>
    <w:rsid w:val="00157B06"/>
    <w:rsid w:val="00157DC7"/>
    <w:rsid w:val="00160284"/>
    <w:rsid w:val="0016087D"/>
    <w:rsid w:val="001613E4"/>
    <w:rsid w:val="0016404A"/>
    <w:rsid w:val="00164566"/>
    <w:rsid w:val="00165A4A"/>
    <w:rsid w:val="00167156"/>
    <w:rsid w:val="0016767A"/>
    <w:rsid w:val="0017048E"/>
    <w:rsid w:val="0017050C"/>
    <w:rsid w:val="0017050F"/>
    <w:rsid w:val="00170C9B"/>
    <w:rsid w:val="00171151"/>
    <w:rsid w:val="00172E52"/>
    <w:rsid w:val="001732F7"/>
    <w:rsid w:val="0017366A"/>
    <w:rsid w:val="0017408C"/>
    <w:rsid w:val="00174726"/>
    <w:rsid w:val="001748AB"/>
    <w:rsid w:val="00174D1F"/>
    <w:rsid w:val="00175FB1"/>
    <w:rsid w:val="0018054D"/>
    <w:rsid w:val="00181032"/>
    <w:rsid w:val="00181181"/>
    <w:rsid w:val="0018146E"/>
    <w:rsid w:val="00181F54"/>
    <w:rsid w:val="00182021"/>
    <w:rsid w:val="001824D4"/>
    <w:rsid w:val="0018308C"/>
    <w:rsid w:val="001833AC"/>
    <w:rsid w:val="00183402"/>
    <w:rsid w:val="001841B9"/>
    <w:rsid w:val="00184868"/>
    <w:rsid w:val="00184B86"/>
    <w:rsid w:val="001850D6"/>
    <w:rsid w:val="001867FB"/>
    <w:rsid w:val="00186A06"/>
    <w:rsid w:val="00186A39"/>
    <w:rsid w:val="00190897"/>
    <w:rsid w:val="00190B7E"/>
    <w:rsid w:val="00190C6F"/>
    <w:rsid w:val="001917DE"/>
    <w:rsid w:val="00191E4B"/>
    <w:rsid w:val="00191EAC"/>
    <w:rsid w:val="00191F8E"/>
    <w:rsid w:val="00192555"/>
    <w:rsid w:val="00193513"/>
    <w:rsid w:val="0019375F"/>
    <w:rsid w:val="00193F29"/>
    <w:rsid w:val="00194264"/>
    <w:rsid w:val="001958D0"/>
    <w:rsid w:val="00195912"/>
    <w:rsid w:val="00195A9C"/>
    <w:rsid w:val="00196615"/>
    <w:rsid w:val="0019687D"/>
    <w:rsid w:val="00196A1F"/>
    <w:rsid w:val="00196E77"/>
    <w:rsid w:val="00197246"/>
    <w:rsid w:val="001975DE"/>
    <w:rsid w:val="00197AD4"/>
    <w:rsid w:val="001A086E"/>
    <w:rsid w:val="001A11EB"/>
    <w:rsid w:val="001A1404"/>
    <w:rsid w:val="001A1793"/>
    <w:rsid w:val="001A1A2E"/>
    <w:rsid w:val="001A2109"/>
    <w:rsid w:val="001A2531"/>
    <w:rsid w:val="001A2D64"/>
    <w:rsid w:val="001A3009"/>
    <w:rsid w:val="001A3E78"/>
    <w:rsid w:val="001A3E83"/>
    <w:rsid w:val="001A3F24"/>
    <w:rsid w:val="001A48B3"/>
    <w:rsid w:val="001A4CE2"/>
    <w:rsid w:val="001A681F"/>
    <w:rsid w:val="001A6C30"/>
    <w:rsid w:val="001A787E"/>
    <w:rsid w:val="001A7967"/>
    <w:rsid w:val="001A7AE0"/>
    <w:rsid w:val="001B2638"/>
    <w:rsid w:val="001B343C"/>
    <w:rsid w:val="001B3B78"/>
    <w:rsid w:val="001B3DA6"/>
    <w:rsid w:val="001B3EE9"/>
    <w:rsid w:val="001B404A"/>
    <w:rsid w:val="001B41A5"/>
    <w:rsid w:val="001B528C"/>
    <w:rsid w:val="001B6CB2"/>
    <w:rsid w:val="001B7105"/>
    <w:rsid w:val="001C0457"/>
    <w:rsid w:val="001C0997"/>
    <w:rsid w:val="001C1FCE"/>
    <w:rsid w:val="001C26A6"/>
    <w:rsid w:val="001C30FB"/>
    <w:rsid w:val="001C37C3"/>
    <w:rsid w:val="001C47AB"/>
    <w:rsid w:val="001C5BD7"/>
    <w:rsid w:val="001C66FF"/>
    <w:rsid w:val="001C6DF5"/>
    <w:rsid w:val="001C7161"/>
    <w:rsid w:val="001C77A8"/>
    <w:rsid w:val="001C7E97"/>
    <w:rsid w:val="001D0152"/>
    <w:rsid w:val="001D1181"/>
    <w:rsid w:val="001D12D1"/>
    <w:rsid w:val="001D1E70"/>
    <w:rsid w:val="001D2CCE"/>
    <w:rsid w:val="001D504A"/>
    <w:rsid w:val="001D51AA"/>
    <w:rsid w:val="001D5230"/>
    <w:rsid w:val="001D529D"/>
    <w:rsid w:val="001D5744"/>
    <w:rsid w:val="001D5D9F"/>
    <w:rsid w:val="001D5FCF"/>
    <w:rsid w:val="001D63AB"/>
    <w:rsid w:val="001D6FC9"/>
    <w:rsid w:val="001E0D73"/>
    <w:rsid w:val="001E103F"/>
    <w:rsid w:val="001E154C"/>
    <w:rsid w:val="001E1DE3"/>
    <w:rsid w:val="001E2349"/>
    <w:rsid w:val="001E238C"/>
    <w:rsid w:val="001E2607"/>
    <w:rsid w:val="001E2BB2"/>
    <w:rsid w:val="001E3275"/>
    <w:rsid w:val="001E3497"/>
    <w:rsid w:val="001E358C"/>
    <w:rsid w:val="001E39C3"/>
    <w:rsid w:val="001E3D51"/>
    <w:rsid w:val="001E3EC5"/>
    <w:rsid w:val="001E3FE2"/>
    <w:rsid w:val="001E4087"/>
    <w:rsid w:val="001E455B"/>
    <w:rsid w:val="001E4DA0"/>
    <w:rsid w:val="001E53B2"/>
    <w:rsid w:val="001E572E"/>
    <w:rsid w:val="001E6CE9"/>
    <w:rsid w:val="001E7329"/>
    <w:rsid w:val="001E761A"/>
    <w:rsid w:val="001E79AA"/>
    <w:rsid w:val="001E7ACE"/>
    <w:rsid w:val="001F206D"/>
    <w:rsid w:val="001F2382"/>
    <w:rsid w:val="001F2668"/>
    <w:rsid w:val="001F2D78"/>
    <w:rsid w:val="001F3367"/>
    <w:rsid w:val="001F3470"/>
    <w:rsid w:val="001F43C2"/>
    <w:rsid w:val="001F43D4"/>
    <w:rsid w:val="001F52BA"/>
    <w:rsid w:val="001F5328"/>
    <w:rsid w:val="001F5483"/>
    <w:rsid w:val="001F5F7B"/>
    <w:rsid w:val="001F5F7E"/>
    <w:rsid w:val="001F7976"/>
    <w:rsid w:val="002000B9"/>
    <w:rsid w:val="0020090C"/>
    <w:rsid w:val="00202B0C"/>
    <w:rsid w:val="002033AD"/>
    <w:rsid w:val="00203E54"/>
    <w:rsid w:val="002057C1"/>
    <w:rsid w:val="002059E6"/>
    <w:rsid w:val="0020627C"/>
    <w:rsid w:val="002075BD"/>
    <w:rsid w:val="002077A1"/>
    <w:rsid w:val="00210148"/>
    <w:rsid w:val="002105AD"/>
    <w:rsid w:val="00210E16"/>
    <w:rsid w:val="00211566"/>
    <w:rsid w:val="00211C3D"/>
    <w:rsid w:val="00211CDD"/>
    <w:rsid w:val="00214561"/>
    <w:rsid w:val="00216244"/>
    <w:rsid w:val="002162E1"/>
    <w:rsid w:val="00216EDC"/>
    <w:rsid w:val="002176FE"/>
    <w:rsid w:val="002178F4"/>
    <w:rsid w:val="0021D537"/>
    <w:rsid w:val="002227AD"/>
    <w:rsid w:val="00223243"/>
    <w:rsid w:val="00223390"/>
    <w:rsid w:val="00223CCD"/>
    <w:rsid w:val="00224D23"/>
    <w:rsid w:val="00225CAB"/>
    <w:rsid w:val="0022615B"/>
    <w:rsid w:val="00226ACB"/>
    <w:rsid w:val="00227008"/>
    <w:rsid w:val="00227665"/>
    <w:rsid w:val="002300CD"/>
    <w:rsid w:val="00230377"/>
    <w:rsid w:val="00231FC1"/>
    <w:rsid w:val="00231FDC"/>
    <w:rsid w:val="002337A8"/>
    <w:rsid w:val="002345D8"/>
    <w:rsid w:val="00234910"/>
    <w:rsid w:val="00235D82"/>
    <w:rsid w:val="00235FB3"/>
    <w:rsid w:val="002362BA"/>
    <w:rsid w:val="002365EF"/>
    <w:rsid w:val="002403B7"/>
    <w:rsid w:val="00240572"/>
    <w:rsid w:val="002407AB"/>
    <w:rsid w:val="00240FFB"/>
    <w:rsid w:val="00241FDA"/>
    <w:rsid w:val="00242D98"/>
    <w:rsid w:val="00243491"/>
    <w:rsid w:val="00243596"/>
    <w:rsid w:val="0024474D"/>
    <w:rsid w:val="00245198"/>
    <w:rsid w:val="00246043"/>
    <w:rsid w:val="0024613E"/>
    <w:rsid w:val="00246586"/>
    <w:rsid w:val="00246B81"/>
    <w:rsid w:val="00250725"/>
    <w:rsid w:val="00252078"/>
    <w:rsid w:val="002524D9"/>
    <w:rsid w:val="00252584"/>
    <w:rsid w:val="00253B0C"/>
    <w:rsid w:val="00253C90"/>
    <w:rsid w:val="00253E58"/>
    <w:rsid w:val="0025592F"/>
    <w:rsid w:val="00256160"/>
    <w:rsid w:val="00256673"/>
    <w:rsid w:val="00256F90"/>
    <w:rsid w:val="00260C49"/>
    <w:rsid w:val="00260C89"/>
    <w:rsid w:val="00260EE9"/>
    <w:rsid w:val="002610A9"/>
    <w:rsid w:val="002622AF"/>
    <w:rsid w:val="00262538"/>
    <w:rsid w:val="0026327B"/>
    <w:rsid w:val="00263420"/>
    <w:rsid w:val="002641D7"/>
    <w:rsid w:val="00264E2A"/>
    <w:rsid w:val="0026548C"/>
    <w:rsid w:val="00265C1C"/>
    <w:rsid w:val="00266207"/>
    <w:rsid w:val="00266582"/>
    <w:rsid w:val="00266621"/>
    <w:rsid w:val="00266EE7"/>
    <w:rsid w:val="0026715E"/>
    <w:rsid w:val="00267519"/>
    <w:rsid w:val="00267528"/>
    <w:rsid w:val="00270808"/>
    <w:rsid w:val="00270824"/>
    <w:rsid w:val="00272A2B"/>
    <w:rsid w:val="00272CF4"/>
    <w:rsid w:val="0027360B"/>
    <w:rsid w:val="0027370C"/>
    <w:rsid w:val="00273739"/>
    <w:rsid w:val="002740B6"/>
    <w:rsid w:val="0027429E"/>
    <w:rsid w:val="002747BC"/>
    <w:rsid w:val="00274A94"/>
    <w:rsid w:val="002754FB"/>
    <w:rsid w:val="00275894"/>
    <w:rsid w:val="00275FF8"/>
    <w:rsid w:val="002761B8"/>
    <w:rsid w:val="0027679A"/>
    <w:rsid w:val="0027684E"/>
    <w:rsid w:val="00276E16"/>
    <w:rsid w:val="00276FFA"/>
    <w:rsid w:val="0027787B"/>
    <w:rsid w:val="002803A4"/>
    <w:rsid w:val="002809A1"/>
    <w:rsid w:val="00280B72"/>
    <w:rsid w:val="00281696"/>
    <w:rsid w:val="0028194D"/>
    <w:rsid w:val="00282B75"/>
    <w:rsid w:val="002830EA"/>
    <w:rsid w:val="0028332D"/>
    <w:rsid w:val="0028439C"/>
    <w:rsid w:val="002855FF"/>
    <w:rsid w:val="0028658D"/>
    <w:rsid w:val="002867D4"/>
    <w:rsid w:val="00286C87"/>
    <w:rsid w:val="00286C99"/>
    <w:rsid w:val="00287463"/>
    <w:rsid w:val="002875A1"/>
    <w:rsid w:val="00287A81"/>
    <w:rsid w:val="002903BA"/>
    <w:rsid w:val="00290EBE"/>
    <w:rsid w:val="002916B1"/>
    <w:rsid w:val="0029275B"/>
    <w:rsid w:val="00292DAE"/>
    <w:rsid w:val="00293922"/>
    <w:rsid w:val="002954E4"/>
    <w:rsid w:val="00295FDE"/>
    <w:rsid w:val="0029715C"/>
    <w:rsid w:val="0029778D"/>
    <w:rsid w:val="0029796A"/>
    <w:rsid w:val="002979A7"/>
    <w:rsid w:val="00297EEE"/>
    <w:rsid w:val="002A0268"/>
    <w:rsid w:val="002A04B5"/>
    <w:rsid w:val="002A05FF"/>
    <w:rsid w:val="002A088A"/>
    <w:rsid w:val="002A1426"/>
    <w:rsid w:val="002A1E81"/>
    <w:rsid w:val="002A286A"/>
    <w:rsid w:val="002A28B4"/>
    <w:rsid w:val="002A2B8C"/>
    <w:rsid w:val="002A30D8"/>
    <w:rsid w:val="002A31A5"/>
    <w:rsid w:val="002A35CF"/>
    <w:rsid w:val="002A3B26"/>
    <w:rsid w:val="002A418A"/>
    <w:rsid w:val="002A4259"/>
    <w:rsid w:val="002A433B"/>
    <w:rsid w:val="002A45C7"/>
    <w:rsid w:val="002A475D"/>
    <w:rsid w:val="002A5D96"/>
    <w:rsid w:val="002A624C"/>
    <w:rsid w:val="002A6A84"/>
    <w:rsid w:val="002A6CF5"/>
    <w:rsid w:val="002A718F"/>
    <w:rsid w:val="002A741B"/>
    <w:rsid w:val="002B04C8"/>
    <w:rsid w:val="002B0977"/>
    <w:rsid w:val="002B1C14"/>
    <w:rsid w:val="002B2224"/>
    <w:rsid w:val="002B2FFA"/>
    <w:rsid w:val="002B30C7"/>
    <w:rsid w:val="002B316A"/>
    <w:rsid w:val="002B365D"/>
    <w:rsid w:val="002B4000"/>
    <w:rsid w:val="002B50F2"/>
    <w:rsid w:val="002B52CD"/>
    <w:rsid w:val="002B5319"/>
    <w:rsid w:val="002B549F"/>
    <w:rsid w:val="002B78EB"/>
    <w:rsid w:val="002B7C7B"/>
    <w:rsid w:val="002C2129"/>
    <w:rsid w:val="002C27A3"/>
    <w:rsid w:val="002C2B0B"/>
    <w:rsid w:val="002C3742"/>
    <w:rsid w:val="002C3C80"/>
    <w:rsid w:val="002C5C0C"/>
    <w:rsid w:val="002C6A78"/>
    <w:rsid w:val="002C7352"/>
    <w:rsid w:val="002D0761"/>
    <w:rsid w:val="002D0C56"/>
    <w:rsid w:val="002D0F0F"/>
    <w:rsid w:val="002D0FE1"/>
    <w:rsid w:val="002D117F"/>
    <w:rsid w:val="002D1B65"/>
    <w:rsid w:val="002D2021"/>
    <w:rsid w:val="002D2158"/>
    <w:rsid w:val="002D2D9B"/>
    <w:rsid w:val="002D36F2"/>
    <w:rsid w:val="002D4EE6"/>
    <w:rsid w:val="002D5883"/>
    <w:rsid w:val="002D6EDF"/>
    <w:rsid w:val="002D6F42"/>
    <w:rsid w:val="002D786E"/>
    <w:rsid w:val="002E1A84"/>
    <w:rsid w:val="002E3130"/>
    <w:rsid w:val="002E4DF7"/>
    <w:rsid w:val="002E5B51"/>
    <w:rsid w:val="002E5D6F"/>
    <w:rsid w:val="002E5F48"/>
    <w:rsid w:val="002E6F03"/>
    <w:rsid w:val="002E733B"/>
    <w:rsid w:val="002EDD0F"/>
    <w:rsid w:val="002F007D"/>
    <w:rsid w:val="002F15BD"/>
    <w:rsid w:val="002F2B43"/>
    <w:rsid w:val="002F2E05"/>
    <w:rsid w:val="002F375A"/>
    <w:rsid w:val="002F3ACC"/>
    <w:rsid w:val="002F4181"/>
    <w:rsid w:val="002F50FD"/>
    <w:rsid w:val="002F52F4"/>
    <w:rsid w:val="002F725A"/>
    <w:rsid w:val="002F7CFE"/>
    <w:rsid w:val="0030175F"/>
    <w:rsid w:val="00301948"/>
    <w:rsid w:val="00301ACD"/>
    <w:rsid w:val="00301E64"/>
    <w:rsid w:val="00302680"/>
    <w:rsid w:val="00303085"/>
    <w:rsid w:val="00303961"/>
    <w:rsid w:val="003041C6"/>
    <w:rsid w:val="00304AB5"/>
    <w:rsid w:val="00304B52"/>
    <w:rsid w:val="003069E4"/>
    <w:rsid w:val="00306C23"/>
    <w:rsid w:val="003075A5"/>
    <w:rsid w:val="003114AB"/>
    <w:rsid w:val="0031177F"/>
    <w:rsid w:val="00312D1C"/>
    <w:rsid w:val="0031327C"/>
    <w:rsid w:val="003133F2"/>
    <w:rsid w:val="003135B8"/>
    <w:rsid w:val="00313B49"/>
    <w:rsid w:val="00314064"/>
    <w:rsid w:val="00314C36"/>
    <w:rsid w:val="003152D4"/>
    <w:rsid w:val="00315BFC"/>
    <w:rsid w:val="00315F71"/>
    <w:rsid w:val="00316291"/>
    <w:rsid w:val="00316A94"/>
    <w:rsid w:val="00316E15"/>
    <w:rsid w:val="00320046"/>
    <w:rsid w:val="00320806"/>
    <w:rsid w:val="00320DCC"/>
    <w:rsid w:val="003210A1"/>
    <w:rsid w:val="00321AEB"/>
    <w:rsid w:val="0032476A"/>
    <w:rsid w:val="00327570"/>
    <w:rsid w:val="00330679"/>
    <w:rsid w:val="00330B0C"/>
    <w:rsid w:val="00330B13"/>
    <w:rsid w:val="00330ED5"/>
    <w:rsid w:val="00330F9A"/>
    <w:rsid w:val="00331A4F"/>
    <w:rsid w:val="00331FBE"/>
    <w:rsid w:val="0033494B"/>
    <w:rsid w:val="0033518F"/>
    <w:rsid w:val="003355E2"/>
    <w:rsid w:val="00335763"/>
    <w:rsid w:val="00336234"/>
    <w:rsid w:val="0033623D"/>
    <w:rsid w:val="00337E3A"/>
    <w:rsid w:val="00337FBD"/>
    <w:rsid w:val="003406E2"/>
    <w:rsid w:val="00340DD9"/>
    <w:rsid w:val="003412C9"/>
    <w:rsid w:val="00341AC6"/>
    <w:rsid w:val="00341D50"/>
    <w:rsid w:val="00343745"/>
    <w:rsid w:val="00343E1F"/>
    <w:rsid w:val="00344D00"/>
    <w:rsid w:val="00344D81"/>
    <w:rsid w:val="00345EB5"/>
    <w:rsid w:val="003468CF"/>
    <w:rsid w:val="00346D6D"/>
    <w:rsid w:val="003478F1"/>
    <w:rsid w:val="003479B5"/>
    <w:rsid w:val="0035018C"/>
    <w:rsid w:val="00350298"/>
    <w:rsid w:val="00350928"/>
    <w:rsid w:val="00351017"/>
    <w:rsid w:val="00351061"/>
    <w:rsid w:val="00351563"/>
    <w:rsid w:val="003517FA"/>
    <w:rsid w:val="00351866"/>
    <w:rsid w:val="00351A11"/>
    <w:rsid w:val="00352929"/>
    <w:rsid w:val="00352CAE"/>
    <w:rsid w:val="00356829"/>
    <w:rsid w:val="00357EE0"/>
    <w:rsid w:val="00360E17"/>
    <w:rsid w:val="00361FC5"/>
    <w:rsid w:val="0036209C"/>
    <w:rsid w:val="003624A3"/>
    <w:rsid w:val="0036495C"/>
    <w:rsid w:val="003652E3"/>
    <w:rsid w:val="003653AF"/>
    <w:rsid w:val="00365D98"/>
    <w:rsid w:val="0036605B"/>
    <w:rsid w:val="00366585"/>
    <w:rsid w:val="00366CDC"/>
    <w:rsid w:val="00367164"/>
    <w:rsid w:val="003701B5"/>
    <w:rsid w:val="003709E7"/>
    <w:rsid w:val="00370B8D"/>
    <w:rsid w:val="00371DAD"/>
    <w:rsid w:val="00371F68"/>
    <w:rsid w:val="0037380D"/>
    <w:rsid w:val="00374BE7"/>
    <w:rsid w:val="00375ED8"/>
    <w:rsid w:val="0037687E"/>
    <w:rsid w:val="0037755D"/>
    <w:rsid w:val="00377A59"/>
    <w:rsid w:val="00380902"/>
    <w:rsid w:val="00380EF2"/>
    <w:rsid w:val="00382BEB"/>
    <w:rsid w:val="00382E89"/>
    <w:rsid w:val="00382FBD"/>
    <w:rsid w:val="00382FCB"/>
    <w:rsid w:val="00383BD0"/>
    <w:rsid w:val="0038536D"/>
    <w:rsid w:val="00385DFB"/>
    <w:rsid w:val="0038731C"/>
    <w:rsid w:val="00387514"/>
    <w:rsid w:val="00387928"/>
    <w:rsid w:val="00390088"/>
    <w:rsid w:val="003913CC"/>
    <w:rsid w:val="003939CB"/>
    <w:rsid w:val="00393B07"/>
    <w:rsid w:val="00394BDC"/>
    <w:rsid w:val="00395212"/>
    <w:rsid w:val="00395628"/>
    <w:rsid w:val="00395898"/>
    <w:rsid w:val="00396956"/>
    <w:rsid w:val="00397436"/>
    <w:rsid w:val="003A0CFB"/>
    <w:rsid w:val="003A0DE3"/>
    <w:rsid w:val="003A20CF"/>
    <w:rsid w:val="003A20F1"/>
    <w:rsid w:val="003A223F"/>
    <w:rsid w:val="003A2765"/>
    <w:rsid w:val="003A2C61"/>
    <w:rsid w:val="003A3201"/>
    <w:rsid w:val="003A4404"/>
    <w:rsid w:val="003A5123"/>
    <w:rsid w:val="003A5190"/>
    <w:rsid w:val="003A5551"/>
    <w:rsid w:val="003A55E6"/>
    <w:rsid w:val="003A5688"/>
    <w:rsid w:val="003A579D"/>
    <w:rsid w:val="003A5B3A"/>
    <w:rsid w:val="003A6AAA"/>
    <w:rsid w:val="003A6DB8"/>
    <w:rsid w:val="003A7378"/>
    <w:rsid w:val="003B0768"/>
    <w:rsid w:val="003B1733"/>
    <w:rsid w:val="003B1829"/>
    <w:rsid w:val="003B240E"/>
    <w:rsid w:val="003B30A4"/>
    <w:rsid w:val="003B30A7"/>
    <w:rsid w:val="003B3CEA"/>
    <w:rsid w:val="003B3E41"/>
    <w:rsid w:val="003B4485"/>
    <w:rsid w:val="003B44C6"/>
    <w:rsid w:val="003B469A"/>
    <w:rsid w:val="003B487F"/>
    <w:rsid w:val="003B58F2"/>
    <w:rsid w:val="003B5A9D"/>
    <w:rsid w:val="003B5B77"/>
    <w:rsid w:val="003B6E20"/>
    <w:rsid w:val="003B7A90"/>
    <w:rsid w:val="003B7A92"/>
    <w:rsid w:val="003C07EC"/>
    <w:rsid w:val="003C09A3"/>
    <w:rsid w:val="003C19BC"/>
    <w:rsid w:val="003C1FC8"/>
    <w:rsid w:val="003C2557"/>
    <w:rsid w:val="003C2C5C"/>
    <w:rsid w:val="003C3694"/>
    <w:rsid w:val="003C432B"/>
    <w:rsid w:val="003C4E95"/>
    <w:rsid w:val="003C5E02"/>
    <w:rsid w:val="003C702C"/>
    <w:rsid w:val="003C77D8"/>
    <w:rsid w:val="003C7B5B"/>
    <w:rsid w:val="003C7D03"/>
    <w:rsid w:val="003D0796"/>
    <w:rsid w:val="003D09D7"/>
    <w:rsid w:val="003D0BC6"/>
    <w:rsid w:val="003D0C53"/>
    <w:rsid w:val="003D13EF"/>
    <w:rsid w:val="003D1F70"/>
    <w:rsid w:val="003D3D99"/>
    <w:rsid w:val="003D45DD"/>
    <w:rsid w:val="003D483C"/>
    <w:rsid w:val="003D49AF"/>
    <w:rsid w:val="003D4C35"/>
    <w:rsid w:val="003D5678"/>
    <w:rsid w:val="003D5844"/>
    <w:rsid w:val="003D58CC"/>
    <w:rsid w:val="003D5F66"/>
    <w:rsid w:val="003D6252"/>
    <w:rsid w:val="003D62A7"/>
    <w:rsid w:val="003D719D"/>
    <w:rsid w:val="003E0777"/>
    <w:rsid w:val="003E2314"/>
    <w:rsid w:val="003E34D9"/>
    <w:rsid w:val="003E3C1E"/>
    <w:rsid w:val="003E5480"/>
    <w:rsid w:val="003E5CB3"/>
    <w:rsid w:val="003E666D"/>
    <w:rsid w:val="003E7A39"/>
    <w:rsid w:val="003F0F69"/>
    <w:rsid w:val="003F0F72"/>
    <w:rsid w:val="003F125F"/>
    <w:rsid w:val="003F1786"/>
    <w:rsid w:val="003F4599"/>
    <w:rsid w:val="003F4EDF"/>
    <w:rsid w:val="003F5483"/>
    <w:rsid w:val="003F5510"/>
    <w:rsid w:val="003F5A78"/>
    <w:rsid w:val="003F6B8A"/>
    <w:rsid w:val="003F6E52"/>
    <w:rsid w:val="003F7C5F"/>
    <w:rsid w:val="003F7D51"/>
    <w:rsid w:val="00400599"/>
    <w:rsid w:val="004008F4"/>
    <w:rsid w:val="00400ACE"/>
    <w:rsid w:val="00400B09"/>
    <w:rsid w:val="00401084"/>
    <w:rsid w:val="00401C8A"/>
    <w:rsid w:val="004025CD"/>
    <w:rsid w:val="00402985"/>
    <w:rsid w:val="004029F9"/>
    <w:rsid w:val="00403C39"/>
    <w:rsid w:val="00404003"/>
    <w:rsid w:val="0040505B"/>
    <w:rsid w:val="004050A7"/>
    <w:rsid w:val="00405473"/>
    <w:rsid w:val="00405753"/>
    <w:rsid w:val="00405AF6"/>
    <w:rsid w:val="00406EA2"/>
    <w:rsid w:val="00407173"/>
    <w:rsid w:val="00407CAD"/>
    <w:rsid w:val="00407EF0"/>
    <w:rsid w:val="004120FC"/>
    <w:rsid w:val="0041233C"/>
    <w:rsid w:val="00412F2B"/>
    <w:rsid w:val="0041404E"/>
    <w:rsid w:val="004141D3"/>
    <w:rsid w:val="0041466D"/>
    <w:rsid w:val="004147DE"/>
    <w:rsid w:val="004149D7"/>
    <w:rsid w:val="00414CA7"/>
    <w:rsid w:val="004153F9"/>
    <w:rsid w:val="00415946"/>
    <w:rsid w:val="0041596E"/>
    <w:rsid w:val="00415C12"/>
    <w:rsid w:val="00415D3C"/>
    <w:rsid w:val="0041688D"/>
    <w:rsid w:val="004178B3"/>
    <w:rsid w:val="00417CEC"/>
    <w:rsid w:val="00417DBB"/>
    <w:rsid w:val="0042069B"/>
    <w:rsid w:val="00420892"/>
    <w:rsid w:val="004219BE"/>
    <w:rsid w:val="0042203B"/>
    <w:rsid w:val="00422368"/>
    <w:rsid w:val="00422CEF"/>
    <w:rsid w:val="00423752"/>
    <w:rsid w:val="004237E7"/>
    <w:rsid w:val="00423B48"/>
    <w:rsid w:val="00423F3B"/>
    <w:rsid w:val="00424405"/>
    <w:rsid w:val="004244F7"/>
    <w:rsid w:val="0042498F"/>
    <w:rsid w:val="00426C68"/>
    <w:rsid w:val="004275F9"/>
    <w:rsid w:val="004302B0"/>
    <w:rsid w:val="004304D8"/>
    <w:rsid w:val="00430DAE"/>
    <w:rsid w:val="00430F12"/>
    <w:rsid w:val="00431405"/>
    <w:rsid w:val="004314A9"/>
    <w:rsid w:val="00431EDD"/>
    <w:rsid w:val="004325E1"/>
    <w:rsid w:val="0043280D"/>
    <w:rsid w:val="0043377B"/>
    <w:rsid w:val="00434339"/>
    <w:rsid w:val="00435689"/>
    <w:rsid w:val="00440067"/>
    <w:rsid w:val="004402FC"/>
    <w:rsid w:val="004404DC"/>
    <w:rsid w:val="004405E6"/>
    <w:rsid w:val="004406F0"/>
    <w:rsid w:val="004413F3"/>
    <w:rsid w:val="00442345"/>
    <w:rsid w:val="00443C54"/>
    <w:rsid w:val="004463EC"/>
    <w:rsid w:val="004465DA"/>
    <w:rsid w:val="00446875"/>
    <w:rsid w:val="00447819"/>
    <w:rsid w:val="00450AB3"/>
    <w:rsid w:val="004519B7"/>
    <w:rsid w:val="004524E6"/>
    <w:rsid w:val="00453EC1"/>
    <w:rsid w:val="004540F4"/>
    <w:rsid w:val="00454159"/>
    <w:rsid w:val="004545B0"/>
    <w:rsid w:val="00454750"/>
    <w:rsid w:val="00455FD4"/>
    <w:rsid w:val="00456066"/>
    <w:rsid w:val="00457C3D"/>
    <w:rsid w:val="00460DFE"/>
    <w:rsid w:val="00461E75"/>
    <w:rsid w:val="00462140"/>
    <w:rsid w:val="0046304E"/>
    <w:rsid w:val="00463358"/>
    <w:rsid w:val="00463B48"/>
    <w:rsid w:val="00463DCB"/>
    <w:rsid w:val="00463E19"/>
    <w:rsid w:val="004643DB"/>
    <w:rsid w:val="004662AB"/>
    <w:rsid w:val="00466909"/>
    <w:rsid w:val="00467A98"/>
    <w:rsid w:val="00467CA6"/>
    <w:rsid w:val="00467E90"/>
    <w:rsid w:val="00470142"/>
    <w:rsid w:val="004707F7"/>
    <w:rsid w:val="00471181"/>
    <w:rsid w:val="004711A3"/>
    <w:rsid w:val="00471586"/>
    <w:rsid w:val="004717B3"/>
    <w:rsid w:val="00471E84"/>
    <w:rsid w:val="00471F7B"/>
    <w:rsid w:val="00472BEC"/>
    <w:rsid w:val="00473694"/>
    <w:rsid w:val="004743BF"/>
    <w:rsid w:val="00474A63"/>
    <w:rsid w:val="00474A8C"/>
    <w:rsid w:val="00474E4B"/>
    <w:rsid w:val="004759B0"/>
    <w:rsid w:val="004761E9"/>
    <w:rsid w:val="00476816"/>
    <w:rsid w:val="00476FAD"/>
    <w:rsid w:val="004778D0"/>
    <w:rsid w:val="00480185"/>
    <w:rsid w:val="00480196"/>
    <w:rsid w:val="00480E51"/>
    <w:rsid w:val="00481E9A"/>
    <w:rsid w:val="00481FFD"/>
    <w:rsid w:val="0048252F"/>
    <w:rsid w:val="00482753"/>
    <w:rsid w:val="00482A76"/>
    <w:rsid w:val="00483885"/>
    <w:rsid w:val="00483B83"/>
    <w:rsid w:val="0048507B"/>
    <w:rsid w:val="00485451"/>
    <w:rsid w:val="0048586B"/>
    <w:rsid w:val="00485E1D"/>
    <w:rsid w:val="0048642E"/>
    <w:rsid w:val="00486A36"/>
    <w:rsid w:val="00486F07"/>
    <w:rsid w:val="00487526"/>
    <w:rsid w:val="004878E8"/>
    <w:rsid w:val="00487A4A"/>
    <w:rsid w:val="00487ABA"/>
    <w:rsid w:val="00491389"/>
    <w:rsid w:val="00491507"/>
    <w:rsid w:val="00492953"/>
    <w:rsid w:val="00494106"/>
    <w:rsid w:val="0049793A"/>
    <w:rsid w:val="00497D16"/>
    <w:rsid w:val="00497EC8"/>
    <w:rsid w:val="004A0AA1"/>
    <w:rsid w:val="004A14E4"/>
    <w:rsid w:val="004A184C"/>
    <w:rsid w:val="004A1861"/>
    <w:rsid w:val="004A29D0"/>
    <w:rsid w:val="004A3C07"/>
    <w:rsid w:val="004A42F6"/>
    <w:rsid w:val="004A4645"/>
    <w:rsid w:val="004A5B7B"/>
    <w:rsid w:val="004A65A2"/>
    <w:rsid w:val="004A691C"/>
    <w:rsid w:val="004A76E3"/>
    <w:rsid w:val="004B0134"/>
    <w:rsid w:val="004B0161"/>
    <w:rsid w:val="004B01C3"/>
    <w:rsid w:val="004B0485"/>
    <w:rsid w:val="004B0E62"/>
    <w:rsid w:val="004B13C5"/>
    <w:rsid w:val="004B1B00"/>
    <w:rsid w:val="004B1C85"/>
    <w:rsid w:val="004B1DEA"/>
    <w:rsid w:val="004B27AE"/>
    <w:rsid w:val="004B2A7D"/>
    <w:rsid w:val="004B3334"/>
    <w:rsid w:val="004B3721"/>
    <w:rsid w:val="004B3AF5"/>
    <w:rsid w:val="004B4392"/>
    <w:rsid w:val="004B484F"/>
    <w:rsid w:val="004B55FC"/>
    <w:rsid w:val="004B5646"/>
    <w:rsid w:val="004B56A1"/>
    <w:rsid w:val="004B573C"/>
    <w:rsid w:val="004B5CA7"/>
    <w:rsid w:val="004B641B"/>
    <w:rsid w:val="004B6587"/>
    <w:rsid w:val="004B6844"/>
    <w:rsid w:val="004B723A"/>
    <w:rsid w:val="004C0109"/>
    <w:rsid w:val="004C11A9"/>
    <w:rsid w:val="004C121D"/>
    <w:rsid w:val="004C19BD"/>
    <w:rsid w:val="004C3312"/>
    <w:rsid w:val="004C3E73"/>
    <w:rsid w:val="004C4B48"/>
    <w:rsid w:val="004C4BF2"/>
    <w:rsid w:val="004C6738"/>
    <w:rsid w:val="004C68E7"/>
    <w:rsid w:val="004C6CEE"/>
    <w:rsid w:val="004C7347"/>
    <w:rsid w:val="004C7641"/>
    <w:rsid w:val="004C7A09"/>
    <w:rsid w:val="004C7E42"/>
    <w:rsid w:val="004D1AF1"/>
    <w:rsid w:val="004D1DF1"/>
    <w:rsid w:val="004D287A"/>
    <w:rsid w:val="004D2D2D"/>
    <w:rsid w:val="004D2FE1"/>
    <w:rsid w:val="004D3DD3"/>
    <w:rsid w:val="004D4DBF"/>
    <w:rsid w:val="004D6705"/>
    <w:rsid w:val="004D6F81"/>
    <w:rsid w:val="004D764D"/>
    <w:rsid w:val="004D7E85"/>
    <w:rsid w:val="004E0322"/>
    <w:rsid w:val="004E1043"/>
    <w:rsid w:val="004E21AF"/>
    <w:rsid w:val="004E31B2"/>
    <w:rsid w:val="004E3220"/>
    <w:rsid w:val="004E34EB"/>
    <w:rsid w:val="004E38C0"/>
    <w:rsid w:val="004E4232"/>
    <w:rsid w:val="004E423B"/>
    <w:rsid w:val="004E575F"/>
    <w:rsid w:val="004E660C"/>
    <w:rsid w:val="004E6A5E"/>
    <w:rsid w:val="004E6EE0"/>
    <w:rsid w:val="004E71A9"/>
    <w:rsid w:val="004E7A80"/>
    <w:rsid w:val="004E7E95"/>
    <w:rsid w:val="004F003F"/>
    <w:rsid w:val="004F02C5"/>
    <w:rsid w:val="004F0317"/>
    <w:rsid w:val="004F05AD"/>
    <w:rsid w:val="004F15C2"/>
    <w:rsid w:val="004F161A"/>
    <w:rsid w:val="004F17F2"/>
    <w:rsid w:val="004F18D6"/>
    <w:rsid w:val="004F28EF"/>
    <w:rsid w:val="004F2AC5"/>
    <w:rsid w:val="004F369E"/>
    <w:rsid w:val="004F48DD"/>
    <w:rsid w:val="004F49B3"/>
    <w:rsid w:val="004F50DF"/>
    <w:rsid w:val="004F598A"/>
    <w:rsid w:val="004F5A65"/>
    <w:rsid w:val="004F6212"/>
    <w:rsid w:val="004F6AF2"/>
    <w:rsid w:val="005008A0"/>
    <w:rsid w:val="0050194E"/>
    <w:rsid w:val="00501C21"/>
    <w:rsid w:val="00503623"/>
    <w:rsid w:val="0050424F"/>
    <w:rsid w:val="00504F43"/>
    <w:rsid w:val="005062F1"/>
    <w:rsid w:val="005066C5"/>
    <w:rsid w:val="005072E7"/>
    <w:rsid w:val="00510A29"/>
    <w:rsid w:val="00510F61"/>
    <w:rsid w:val="00511863"/>
    <w:rsid w:val="00511A9B"/>
    <w:rsid w:val="005128E7"/>
    <w:rsid w:val="00512915"/>
    <w:rsid w:val="00512AC8"/>
    <w:rsid w:val="00512D29"/>
    <w:rsid w:val="00512F2A"/>
    <w:rsid w:val="0051388D"/>
    <w:rsid w:val="00513C20"/>
    <w:rsid w:val="00514378"/>
    <w:rsid w:val="005145B5"/>
    <w:rsid w:val="00514A35"/>
    <w:rsid w:val="005153D6"/>
    <w:rsid w:val="0051550D"/>
    <w:rsid w:val="00515A1E"/>
    <w:rsid w:val="00516542"/>
    <w:rsid w:val="00516F44"/>
    <w:rsid w:val="00517402"/>
    <w:rsid w:val="00517D9A"/>
    <w:rsid w:val="005213C4"/>
    <w:rsid w:val="00521FAD"/>
    <w:rsid w:val="0052271E"/>
    <w:rsid w:val="00522E35"/>
    <w:rsid w:val="0052322C"/>
    <w:rsid w:val="0052382C"/>
    <w:rsid w:val="0052476E"/>
    <w:rsid w:val="00524D85"/>
    <w:rsid w:val="0052557C"/>
    <w:rsid w:val="00525CB6"/>
    <w:rsid w:val="00525F4B"/>
    <w:rsid w:val="00526795"/>
    <w:rsid w:val="00526E63"/>
    <w:rsid w:val="00526E90"/>
    <w:rsid w:val="00527444"/>
    <w:rsid w:val="00527610"/>
    <w:rsid w:val="005279C5"/>
    <w:rsid w:val="0053042D"/>
    <w:rsid w:val="00531027"/>
    <w:rsid w:val="00531150"/>
    <w:rsid w:val="005311E3"/>
    <w:rsid w:val="0053261F"/>
    <w:rsid w:val="00532C04"/>
    <w:rsid w:val="0053313C"/>
    <w:rsid w:val="00533EED"/>
    <w:rsid w:val="005349F4"/>
    <w:rsid w:val="0053530C"/>
    <w:rsid w:val="005359FE"/>
    <w:rsid w:val="0053637C"/>
    <w:rsid w:val="005364E7"/>
    <w:rsid w:val="00540509"/>
    <w:rsid w:val="00540521"/>
    <w:rsid w:val="005416A8"/>
    <w:rsid w:val="005417B6"/>
    <w:rsid w:val="0054185B"/>
    <w:rsid w:val="00541FBB"/>
    <w:rsid w:val="0054292D"/>
    <w:rsid w:val="00542D2A"/>
    <w:rsid w:val="00543748"/>
    <w:rsid w:val="00544AC3"/>
    <w:rsid w:val="0054519B"/>
    <w:rsid w:val="00545427"/>
    <w:rsid w:val="00546802"/>
    <w:rsid w:val="00547DF2"/>
    <w:rsid w:val="005500B1"/>
    <w:rsid w:val="005506BF"/>
    <w:rsid w:val="00550E53"/>
    <w:rsid w:val="00551718"/>
    <w:rsid w:val="00553D9E"/>
    <w:rsid w:val="005547BE"/>
    <w:rsid w:val="00554886"/>
    <w:rsid w:val="0055528E"/>
    <w:rsid w:val="00555BD8"/>
    <w:rsid w:val="00556BD7"/>
    <w:rsid w:val="00556DB8"/>
    <w:rsid w:val="0055760A"/>
    <w:rsid w:val="00557DAC"/>
    <w:rsid w:val="00560016"/>
    <w:rsid w:val="005608F0"/>
    <w:rsid w:val="005617D9"/>
    <w:rsid w:val="00562DBF"/>
    <w:rsid w:val="00563DC9"/>
    <w:rsid w:val="0056484F"/>
    <w:rsid w:val="00564856"/>
    <w:rsid w:val="005649D2"/>
    <w:rsid w:val="00564A0E"/>
    <w:rsid w:val="005651B7"/>
    <w:rsid w:val="00565436"/>
    <w:rsid w:val="00566756"/>
    <w:rsid w:val="00566CEF"/>
    <w:rsid w:val="0056715E"/>
    <w:rsid w:val="0057058B"/>
    <w:rsid w:val="00570CA1"/>
    <w:rsid w:val="00570D43"/>
    <w:rsid w:val="005715D2"/>
    <w:rsid w:val="00571B21"/>
    <w:rsid w:val="005732CB"/>
    <w:rsid w:val="00573B62"/>
    <w:rsid w:val="00574694"/>
    <w:rsid w:val="00574B99"/>
    <w:rsid w:val="0057593E"/>
    <w:rsid w:val="005765A1"/>
    <w:rsid w:val="0057720C"/>
    <w:rsid w:val="00577787"/>
    <w:rsid w:val="005779EB"/>
    <w:rsid w:val="00577AC6"/>
    <w:rsid w:val="00577F88"/>
    <w:rsid w:val="00580387"/>
    <w:rsid w:val="0058102D"/>
    <w:rsid w:val="0058186E"/>
    <w:rsid w:val="005824B7"/>
    <w:rsid w:val="005828D7"/>
    <w:rsid w:val="00582C22"/>
    <w:rsid w:val="00583731"/>
    <w:rsid w:val="00583FF9"/>
    <w:rsid w:val="0058500F"/>
    <w:rsid w:val="00585A94"/>
    <w:rsid w:val="005862B6"/>
    <w:rsid w:val="00587075"/>
    <w:rsid w:val="00590C25"/>
    <w:rsid w:val="005934B4"/>
    <w:rsid w:val="00593693"/>
    <w:rsid w:val="005949D3"/>
    <w:rsid w:val="0059506A"/>
    <w:rsid w:val="005957FA"/>
    <w:rsid w:val="00596CBE"/>
    <w:rsid w:val="00597644"/>
    <w:rsid w:val="00597717"/>
    <w:rsid w:val="0059778C"/>
    <w:rsid w:val="0059B8E6"/>
    <w:rsid w:val="005A106D"/>
    <w:rsid w:val="005A1131"/>
    <w:rsid w:val="005A1404"/>
    <w:rsid w:val="005A1AD4"/>
    <w:rsid w:val="005A34D4"/>
    <w:rsid w:val="005A3CB5"/>
    <w:rsid w:val="005A473E"/>
    <w:rsid w:val="005A4E03"/>
    <w:rsid w:val="005A50D2"/>
    <w:rsid w:val="005A5B3A"/>
    <w:rsid w:val="005A63F1"/>
    <w:rsid w:val="005A642B"/>
    <w:rsid w:val="005A67CA"/>
    <w:rsid w:val="005A6D9B"/>
    <w:rsid w:val="005B06EA"/>
    <w:rsid w:val="005B16E1"/>
    <w:rsid w:val="005B184F"/>
    <w:rsid w:val="005B2710"/>
    <w:rsid w:val="005B2F87"/>
    <w:rsid w:val="005B35FA"/>
    <w:rsid w:val="005B373A"/>
    <w:rsid w:val="005B3B21"/>
    <w:rsid w:val="005B4B00"/>
    <w:rsid w:val="005B5020"/>
    <w:rsid w:val="005B5053"/>
    <w:rsid w:val="005B54AB"/>
    <w:rsid w:val="005B568A"/>
    <w:rsid w:val="005B57F5"/>
    <w:rsid w:val="005B60CA"/>
    <w:rsid w:val="005B6E9B"/>
    <w:rsid w:val="005B76BC"/>
    <w:rsid w:val="005B77E0"/>
    <w:rsid w:val="005B7E9E"/>
    <w:rsid w:val="005C04E1"/>
    <w:rsid w:val="005C14A7"/>
    <w:rsid w:val="005C213A"/>
    <w:rsid w:val="005C21B7"/>
    <w:rsid w:val="005C2983"/>
    <w:rsid w:val="005C344B"/>
    <w:rsid w:val="005C447C"/>
    <w:rsid w:val="005C6C3E"/>
    <w:rsid w:val="005C7782"/>
    <w:rsid w:val="005C7BDC"/>
    <w:rsid w:val="005D0140"/>
    <w:rsid w:val="005D05A3"/>
    <w:rsid w:val="005D1384"/>
    <w:rsid w:val="005D2397"/>
    <w:rsid w:val="005D2AD6"/>
    <w:rsid w:val="005D357E"/>
    <w:rsid w:val="005D3DF5"/>
    <w:rsid w:val="005D49FE"/>
    <w:rsid w:val="005D4B4B"/>
    <w:rsid w:val="005D519F"/>
    <w:rsid w:val="005D51E3"/>
    <w:rsid w:val="005D5BA7"/>
    <w:rsid w:val="005D5C19"/>
    <w:rsid w:val="005D612B"/>
    <w:rsid w:val="005D61A7"/>
    <w:rsid w:val="005D637E"/>
    <w:rsid w:val="005D7157"/>
    <w:rsid w:val="005E00F7"/>
    <w:rsid w:val="005E050D"/>
    <w:rsid w:val="005E0533"/>
    <w:rsid w:val="005E07D1"/>
    <w:rsid w:val="005E0E16"/>
    <w:rsid w:val="005E10CB"/>
    <w:rsid w:val="005E18EF"/>
    <w:rsid w:val="005E19A0"/>
    <w:rsid w:val="005E1B6B"/>
    <w:rsid w:val="005E1F23"/>
    <w:rsid w:val="005E1F63"/>
    <w:rsid w:val="005E2084"/>
    <w:rsid w:val="005E236A"/>
    <w:rsid w:val="005E2848"/>
    <w:rsid w:val="005E29C3"/>
    <w:rsid w:val="005E2CB1"/>
    <w:rsid w:val="005E3495"/>
    <w:rsid w:val="005E455A"/>
    <w:rsid w:val="005E4AA5"/>
    <w:rsid w:val="005E4BA5"/>
    <w:rsid w:val="005E4C63"/>
    <w:rsid w:val="005E4D17"/>
    <w:rsid w:val="005E584B"/>
    <w:rsid w:val="005E6122"/>
    <w:rsid w:val="005E7BC6"/>
    <w:rsid w:val="005F008C"/>
    <w:rsid w:val="005F0D36"/>
    <w:rsid w:val="005F1243"/>
    <w:rsid w:val="005F1FED"/>
    <w:rsid w:val="005F204E"/>
    <w:rsid w:val="005F3A38"/>
    <w:rsid w:val="005F4236"/>
    <w:rsid w:val="005F47DE"/>
    <w:rsid w:val="005F49D6"/>
    <w:rsid w:val="005F4F2E"/>
    <w:rsid w:val="005F51D8"/>
    <w:rsid w:val="005F5592"/>
    <w:rsid w:val="005F6FBB"/>
    <w:rsid w:val="005F71B6"/>
    <w:rsid w:val="005F7BC0"/>
    <w:rsid w:val="005F7CBF"/>
    <w:rsid w:val="00600BBE"/>
    <w:rsid w:val="006010E9"/>
    <w:rsid w:val="00602060"/>
    <w:rsid w:val="00604102"/>
    <w:rsid w:val="0060466B"/>
    <w:rsid w:val="00604BFB"/>
    <w:rsid w:val="00604F83"/>
    <w:rsid w:val="00606AD5"/>
    <w:rsid w:val="006073F1"/>
    <w:rsid w:val="00607631"/>
    <w:rsid w:val="006108F7"/>
    <w:rsid w:val="00610EBC"/>
    <w:rsid w:val="00611C42"/>
    <w:rsid w:val="0061291B"/>
    <w:rsid w:val="00613017"/>
    <w:rsid w:val="006131C8"/>
    <w:rsid w:val="0061325D"/>
    <w:rsid w:val="00613354"/>
    <w:rsid w:val="00613A92"/>
    <w:rsid w:val="00613E3A"/>
    <w:rsid w:val="0061570D"/>
    <w:rsid w:val="00615869"/>
    <w:rsid w:val="006169BD"/>
    <w:rsid w:val="0061719D"/>
    <w:rsid w:val="00617F78"/>
    <w:rsid w:val="006201F6"/>
    <w:rsid w:val="0062041A"/>
    <w:rsid w:val="00620C30"/>
    <w:rsid w:val="00620FD6"/>
    <w:rsid w:val="006215C8"/>
    <w:rsid w:val="00621635"/>
    <w:rsid w:val="006219FC"/>
    <w:rsid w:val="00623139"/>
    <w:rsid w:val="00624D13"/>
    <w:rsid w:val="006250C8"/>
    <w:rsid w:val="0062522D"/>
    <w:rsid w:val="0062569A"/>
    <w:rsid w:val="00626BBF"/>
    <w:rsid w:val="00627A57"/>
    <w:rsid w:val="0063107E"/>
    <w:rsid w:val="0063174C"/>
    <w:rsid w:val="0063187C"/>
    <w:rsid w:val="0063266A"/>
    <w:rsid w:val="00632CBB"/>
    <w:rsid w:val="0063331C"/>
    <w:rsid w:val="00634804"/>
    <w:rsid w:val="006351BB"/>
    <w:rsid w:val="006359BC"/>
    <w:rsid w:val="00635B63"/>
    <w:rsid w:val="006365E9"/>
    <w:rsid w:val="006369AE"/>
    <w:rsid w:val="00636A80"/>
    <w:rsid w:val="00641043"/>
    <w:rsid w:val="00641509"/>
    <w:rsid w:val="0064155E"/>
    <w:rsid w:val="0064273E"/>
    <w:rsid w:val="00643CC4"/>
    <w:rsid w:val="006451BF"/>
    <w:rsid w:val="00645348"/>
    <w:rsid w:val="00645659"/>
    <w:rsid w:val="00645F82"/>
    <w:rsid w:val="006502AF"/>
    <w:rsid w:val="00652203"/>
    <w:rsid w:val="00652D9A"/>
    <w:rsid w:val="006530FB"/>
    <w:rsid w:val="00653890"/>
    <w:rsid w:val="00653E6C"/>
    <w:rsid w:val="0065437E"/>
    <w:rsid w:val="00654C5D"/>
    <w:rsid w:val="0065562D"/>
    <w:rsid w:val="00657003"/>
    <w:rsid w:val="00657919"/>
    <w:rsid w:val="0066029F"/>
    <w:rsid w:val="00660869"/>
    <w:rsid w:val="006609A8"/>
    <w:rsid w:val="00661353"/>
    <w:rsid w:val="00661E9E"/>
    <w:rsid w:val="00662560"/>
    <w:rsid w:val="006641CD"/>
    <w:rsid w:val="00665F1E"/>
    <w:rsid w:val="00666333"/>
    <w:rsid w:val="00666489"/>
    <w:rsid w:val="0066666E"/>
    <w:rsid w:val="00666CBF"/>
    <w:rsid w:val="0066711B"/>
    <w:rsid w:val="006671FA"/>
    <w:rsid w:val="00667430"/>
    <w:rsid w:val="006678BA"/>
    <w:rsid w:val="00667C76"/>
    <w:rsid w:val="00670BFC"/>
    <w:rsid w:val="00670D3C"/>
    <w:rsid w:val="006710B5"/>
    <w:rsid w:val="00671481"/>
    <w:rsid w:val="00671F9D"/>
    <w:rsid w:val="006723E8"/>
    <w:rsid w:val="00672B2B"/>
    <w:rsid w:val="006742C5"/>
    <w:rsid w:val="0067471E"/>
    <w:rsid w:val="006759C8"/>
    <w:rsid w:val="0067636C"/>
    <w:rsid w:val="00677835"/>
    <w:rsid w:val="00677966"/>
    <w:rsid w:val="00677CC7"/>
    <w:rsid w:val="00680388"/>
    <w:rsid w:val="00680407"/>
    <w:rsid w:val="006809ED"/>
    <w:rsid w:val="006812C3"/>
    <w:rsid w:val="00681BB1"/>
    <w:rsid w:val="006828CD"/>
    <w:rsid w:val="00682AA1"/>
    <w:rsid w:val="006848A3"/>
    <w:rsid w:val="00684D77"/>
    <w:rsid w:val="00690011"/>
    <w:rsid w:val="00690243"/>
    <w:rsid w:val="00691121"/>
    <w:rsid w:val="0069350E"/>
    <w:rsid w:val="00693579"/>
    <w:rsid w:val="00693BAD"/>
    <w:rsid w:val="006947B8"/>
    <w:rsid w:val="00694E4B"/>
    <w:rsid w:val="00695C83"/>
    <w:rsid w:val="0069617A"/>
    <w:rsid w:val="00696410"/>
    <w:rsid w:val="00696E7D"/>
    <w:rsid w:val="00697EF4"/>
    <w:rsid w:val="006A046F"/>
    <w:rsid w:val="006A0816"/>
    <w:rsid w:val="006A0FFE"/>
    <w:rsid w:val="006A19E4"/>
    <w:rsid w:val="006A1D8D"/>
    <w:rsid w:val="006A1EFC"/>
    <w:rsid w:val="006A27BF"/>
    <w:rsid w:val="006A2DF4"/>
    <w:rsid w:val="006A30CE"/>
    <w:rsid w:val="006A3884"/>
    <w:rsid w:val="006A47E3"/>
    <w:rsid w:val="006A4B23"/>
    <w:rsid w:val="006A53FA"/>
    <w:rsid w:val="006A569F"/>
    <w:rsid w:val="006B0C3B"/>
    <w:rsid w:val="006B0D04"/>
    <w:rsid w:val="006B18A1"/>
    <w:rsid w:val="006B1969"/>
    <w:rsid w:val="006B1B1A"/>
    <w:rsid w:val="006B1F8B"/>
    <w:rsid w:val="006B25F2"/>
    <w:rsid w:val="006B2821"/>
    <w:rsid w:val="006B3488"/>
    <w:rsid w:val="006B4B68"/>
    <w:rsid w:val="006B621A"/>
    <w:rsid w:val="006B7C93"/>
    <w:rsid w:val="006C0195"/>
    <w:rsid w:val="006C0526"/>
    <w:rsid w:val="006C09C9"/>
    <w:rsid w:val="006C0EA4"/>
    <w:rsid w:val="006C1031"/>
    <w:rsid w:val="006C230D"/>
    <w:rsid w:val="006C26BF"/>
    <w:rsid w:val="006C5686"/>
    <w:rsid w:val="006C5D7A"/>
    <w:rsid w:val="006C6004"/>
    <w:rsid w:val="006C68AA"/>
    <w:rsid w:val="006C6AF1"/>
    <w:rsid w:val="006C723D"/>
    <w:rsid w:val="006D00B0"/>
    <w:rsid w:val="006D17C9"/>
    <w:rsid w:val="006D1CF3"/>
    <w:rsid w:val="006D257D"/>
    <w:rsid w:val="006D378D"/>
    <w:rsid w:val="006D3ADB"/>
    <w:rsid w:val="006D3CF3"/>
    <w:rsid w:val="006D5030"/>
    <w:rsid w:val="006D5264"/>
    <w:rsid w:val="006D5B30"/>
    <w:rsid w:val="006D710A"/>
    <w:rsid w:val="006D7AEB"/>
    <w:rsid w:val="006D7D58"/>
    <w:rsid w:val="006E0E58"/>
    <w:rsid w:val="006E1E81"/>
    <w:rsid w:val="006E2D7E"/>
    <w:rsid w:val="006E2DDA"/>
    <w:rsid w:val="006E30EF"/>
    <w:rsid w:val="006E31FF"/>
    <w:rsid w:val="006E41FF"/>
    <w:rsid w:val="006E54D3"/>
    <w:rsid w:val="006E5B62"/>
    <w:rsid w:val="006E5D49"/>
    <w:rsid w:val="006E6253"/>
    <w:rsid w:val="006E6941"/>
    <w:rsid w:val="006E6CB4"/>
    <w:rsid w:val="006F04F9"/>
    <w:rsid w:val="006F0802"/>
    <w:rsid w:val="006F0ADA"/>
    <w:rsid w:val="006F11BE"/>
    <w:rsid w:val="006F184B"/>
    <w:rsid w:val="006F1CF4"/>
    <w:rsid w:val="006F24CE"/>
    <w:rsid w:val="006F30F9"/>
    <w:rsid w:val="006F33BC"/>
    <w:rsid w:val="006F3D62"/>
    <w:rsid w:val="006F4A95"/>
    <w:rsid w:val="006F501D"/>
    <w:rsid w:val="006F5046"/>
    <w:rsid w:val="006F58F6"/>
    <w:rsid w:val="006F651A"/>
    <w:rsid w:val="006F6C57"/>
    <w:rsid w:val="006F7AE5"/>
    <w:rsid w:val="006F7B88"/>
    <w:rsid w:val="00700CC9"/>
    <w:rsid w:val="00701404"/>
    <w:rsid w:val="00701F6D"/>
    <w:rsid w:val="007033D7"/>
    <w:rsid w:val="00703AD6"/>
    <w:rsid w:val="00705C4C"/>
    <w:rsid w:val="00706E1B"/>
    <w:rsid w:val="00707009"/>
    <w:rsid w:val="0071139D"/>
    <w:rsid w:val="007122E5"/>
    <w:rsid w:val="00712388"/>
    <w:rsid w:val="00712814"/>
    <w:rsid w:val="00712F6D"/>
    <w:rsid w:val="00713440"/>
    <w:rsid w:val="00713685"/>
    <w:rsid w:val="007145BB"/>
    <w:rsid w:val="007146E4"/>
    <w:rsid w:val="00714D5F"/>
    <w:rsid w:val="00714FF2"/>
    <w:rsid w:val="00715E18"/>
    <w:rsid w:val="00715E89"/>
    <w:rsid w:val="00717237"/>
    <w:rsid w:val="007209EE"/>
    <w:rsid w:val="00720FBD"/>
    <w:rsid w:val="0072193B"/>
    <w:rsid w:val="007229D4"/>
    <w:rsid w:val="00722DAD"/>
    <w:rsid w:val="00723073"/>
    <w:rsid w:val="007230EF"/>
    <w:rsid w:val="0072320D"/>
    <w:rsid w:val="00725368"/>
    <w:rsid w:val="00725A94"/>
    <w:rsid w:val="007260CF"/>
    <w:rsid w:val="0072638E"/>
    <w:rsid w:val="007269BD"/>
    <w:rsid w:val="00726C99"/>
    <w:rsid w:val="00727136"/>
    <w:rsid w:val="00727429"/>
    <w:rsid w:val="00727CC3"/>
    <w:rsid w:val="0073147E"/>
    <w:rsid w:val="007321B9"/>
    <w:rsid w:val="007326F0"/>
    <w:rsid w:val="00732C99"/>
    <w:rsid w:val="007330AE"/>
    <w:rsid w:val="00733F90"/>
    <w:rsid w:val="0073459E"/>
    <w:rsid w:val="00734BD8"/>
    <w:rsid w:val="00736520"/>
    <w:rsid w:val="00736705"/>
    <w:rsid w:val="00736741"/>
    <w:rsid w:val="00737852"/>
    <w:rsid w:val="007400B4"/>
    <w:rsid w:val="007405F8"/>
    <w:rsid w:val="007408B8"/>
    <w:rsid w:val="00740FF0"/>
    <w:rsid w:val="00742124"/>
    <w:rsid w:val="00743195"/>
    <w:rsid w:val="00744A63"/>
    <w:rsid w:val="00745AEA"/>
    <w:rsid w:val="007468BC"/>
    <w:rsid w:val="00746988"/>
    <w:rsid w:val="00747579"/>
    <w:rsid w:val="00750BD0"/>
    <w:rsid w:val="00750EC5"/>
    <w:rsid w:val="007514E6"/>
    <w:rsid w:val="00752631"/>
    <w:rsid w:val="0075266B"/>
    <w:rsid w:val="00752ED5"/>
    <w:rsid w:val="00753349"/>
    <w:rsid w:val="00754B29"/>
    <w:rsid w:val="00754EB3"/>
    <w:rsid w:val="007564F8"/>
    <w:rsid w:val="00756520"/>
    <w:rsid w:val="0075745F"/>
    <w:rsid w:val="007575D6"/>
    <w:rsid w:val="00760725"/>
    <w:rsid w:val="0076168B"/>
    <w:rsid w:val="00761C7E"/>
    <w:rsid w:val="00761D60"/>
    <w:rsid w:val="00761EEC"/>
    <w:rsid w:val="00762B64"/>
    <w:rsid w:val="00762FED"/>
    <w:rsid w:val="0076346B"/>
    <w:rsid w:val="0076393B"/>
    <w:rsid w:val="00764070"/>
    <w:rsid w:val="00764147"/>
    <w:rsid w:val="007649D9"/>
    <w:rsid w:val="00764F4D"/>
    <w:rsid w:val="00765E02"/>
    <w:rsid w:val="00766319"/>
    <w:rsid w:val="0076669D"/>
    <w:rsid w:val="00766D19"/>
    <w:rsid w:val="00767CA4"/>
    <w:rsid w:val="007711AE"/>
    <w:rsid w:val="00771260"/>
    <w:rsid w:val="00771626"/>
    <w:rsid w:val="00773CDB"/>
    <w:rsid w:val="0077449F"/>
    <w:rsid w:val="00775A10"/>
    <w:rsid w:val="00776800"/>
    <w:rsid w:val="00776F7F"/>
    <w:rsid w:val="0078168A"/>
    <w:rsid w:val="00782381"/>
    <w:rsid w:val="007845A7"/>
    <w:rsid w:val="007847A9"/>
    <w:rsid w:val="00784977"/>
    <w:rsid w:val="00784B60"/>
    <w:rsid w:val="00784CDB"/>
    <w:rsid w:val="00785A0D"/>
    <w:rsid w:val="00786234"/>
    <w:rsid w:val="00787378"/>
    <w:rsid w:val="00790E32"/>
    <w:rsid w:val="00790E67"/>
    <w:rsid w:val="00791165"/>
    <w:rsid w:val="007920BC"/>
    <w:rsid w:val="007928EF"/>
    <w:rsid w:val="00793012"/>
    <w:rsid w:val="00793CA5"/>
    <w:rsid w:val="00794DC0"/>
    <w:rsid w:val="00794FF0"/>
    <w:rsid w:val="0079520F"/>
    <w:rsid w:val="0079523E"/>
    <w:rsid w:val="00795514"/>
    <w:rsid w:val="00795C5B"/>
    <w:rsid w:val="00796499"/>
    <w:rsid w:val="00796B08"/>
    <w:rsid w:val="00796F3C"/>
    <w:rsid w:val="007A0993"/>
    <w:rsid w:val="007A1F52"/>
    <w:rsid w:val="007A209A"/>
    <w:rsid w:val="007A3566"/>
    <w:rsid w:val="007A594F"/>
    <w:rsid w:val="007A59FA"/>
    <w:rsid w:val="007A5E2D"/>
    <w:rsid w:val="007A6C34"/>
    <w:rsid w:val="007A6DB1"/>
    <w:rsid w:val="007A6ED1"/>
    <w:rsid w:val="007A6FC1"/>
    <w:rsid w:val="007A776C"/>
    <w:rsid w:val="007B020C"/>
    <w:rsid w:val="007B07D1"/>
    <w:rsid w:val="007B27A9"/>
    <w:rsid w:val="007B304E"/>
    <w:rsid w:val="007B36E9"/>
    <w:rsid w:val="007B4009"/>
    <w:rsid w:val="007B523A"/>
    <w:rsid w:val="007B61E9"/>
    <w:rsid w:val="007B6585"/>
    <w:rsid w:val="007B67CC"/>
    <w:rsid w:val="007B6E41"/>
    <w:rsid w:val="007B7198"/>
    <w:rsid w:val="007B75E7"/>
    <w:rsid w:val="007B7AAF"/>
    <w:rsid w:val="007C009B"/>
    <w:rsid w:val="007C054F"/>
    <w:rsid w:val="007C1BB8"/>
    <w:rsid w:val="007C215D"/>
    <w:rsid w:val="007C21BA"/>
    <w:rsid w:val="007C26BC"/>
    <w:rsid w:val="007C29DA"/>
    <w:rsid w:val="007C2B6A"/>
    <w:rsid w:val="007C40C4"/>
    <w:rsid w:val="007C464E"/>
    <w:rsid w:val="007C4870"/>
    <w:rsid w:val="007C554F"/>
    <w:rsid w:val="007C5C1B"/>
    <w:rsid w:val="007C5D33"/>
    <w:rsid w:val="007C61E6"/>
    <w:rsid w:val="007C63BB"/>
    <w:rsid w:val="007C680E"/>
    <w:rsid w:val="007C6F2E"/>
    <w:rsid w:val="007C7066"/>
    <w:rsid w:val="007C716F"/>
    <w:rsid w:val="007C75E7"/>
    <w:rsid w:val="007C7858"/>
    <w:rsid w:val="007D0F79"/>
    <w:rsid w:val="007D177B"/>
    <w:rsid w:val="007D17CD"/>
    <w:rsid w:val="007D1ADC"/>
    <w:rsid w:val="007D1EE1"/>
    <w:rsid w:val="007D27C6"/>
    <w:rsid w:val="007D2E3C"/>
    <w:rsid w:val="007D30C9"/>
    <w:rsid w:val="007D4EE1"/>
    <w:rsid w:val="007D56C3"/>
    <w:rsid w:val="007D5E66"/>
    <w:rsid w:val="007D726C"/>
    <w:rsid w:val="007D7635"/>
    <w:rsid w:val="007E033E"/>
    <w:rsid w:val="007E1287"/>
    <w:rsid w:val="007E20E5"/>
    <w:rsid w:val="007E2D2F"/>
    <w:rsid w:val="007E304C"/>
    <w:rsid w:val="007E48CE"/>
    <w:rsid w:val="007E57C0"/>
    <w:rsid w:val="007E6A58"/>
    <w:rsid w:val="007E7665"/>
    <w:rsid w:val="007F056F"/>
    <w:rsid w:val="007F066A"/>
    <w:rsid w:val="007F0AEB"/>
    <w:rsid w:val="007F0D7B"/>
    <w:rsid w:val="007F11B6"/>
    <w:rsid w:val="007F15EC"/>
    <w:rsid w:val="007F182E"/>
    <w:rsid w:val="007F246E"/>
    <w:rsid w:val="007F27F8"/>
    <w:rsid w:val="007F2AE2"/>
    <w:rsid w:val="007F2E9B"/>
    <w:rsid w:val="007F3CF1"/>
    <w:rsid w:val="007F43F1"/>
    <w:rsid w:val="007F51B1"/>
    <w:rsid w:val="007F5399"/>
    <w:rsid w:val="007F59D3"/>
    <w:rsid w:val="007F604D"/>
    <w:rsid w:val="007F6499"/>
    <w:rsid w:val="007F6BE6"/>
    <w:rsid w:val="007F6E2E"/>
    <w:rsid w:val="00800DD9"/>
    <w:rsid w:val="00801971"/>
    <w:rsid w:val="00802201"/>
    <w:rsid w:val="0080248A"/>
    <w:rsid w:val="00802811"/>
    <w:rsid w:val="00802958"/>
    <w:rsid w:val="00803801"/>
    <w:rsid w:val="00803D84"/>
    <w:rsid w:val="00804F58"/>
    <w:rsid w:val="00806ECB"/>
    <w:rsid w:val="00806F34"/>
    <w:rsid w:val="00807116"/>
    <w:rsid w:val="008073B1"/>
    <w:rsid w:val="00810D93"/>
    <w:rsid w:val="008110BB"/>
    <w:rsid w:val="0081137A"/>
    <w:rsid w:val="00811D15"/>
    <w:rsid w:val="00812AF4"/>
    <w:rsid w:val="0081394A"/>
    <w:rsid w:val="00813CAB"/>
    <w:rsid w:val="0081412A"/>
    <w:rsid w:val="008155EC"/>
    <w:rsid w:val="00816DB3"/>
    <w:rsid w:val="00817308"/>
    <w:rsid w:val="00817AAE"/>
    <w:rsid w:val="00817CAE"/>
    <w:rsid w:val="00820237"/>
    <w:rsid w:val="00820303"/>
    <w:rsid w:val="008212B7"/>
    <w:rsid w:val="00821863"/>
    <w:rsid w:val="00821B19"/>
    <w:rsid w:val="008223C5"/>
    <w:rsid w:val="00822C10"/>
    <w:rsid w:val="00822CB7"/>
    <w:rsid w:val="008231B4"/>
    <w:rsid w:val="008231C5"/>
    <w:rsid w:val="008234EB"/>
    <w:rsid w:val="0082380E"/>
    <w:rsid w:val="008242EB"/>
    <w:rsid w:val="00824618"/>
    <w:rsid w:val="00824F5A"/>
    <w:rsid w:val="00824FAA"/>
    <w:rsid w:val="00825006"/>
    <w:rsid w:val="00825E45"/>
    <w:rsid w:val="00826CF7"/>
    <w:rsid w:val="00827A67"/>
    <w:rsid w:val="0083082D"/>
    <w:rsid w:val="008315E2"/>
    <w:rsid w:val="0083170E"/>
    <w:rsid w:val="00831D44"/>
    <w:rsid w:val="00832327"/>
    <w:rsid w:val="00832B8C"/>
    <w:rsid w:val="00833003"/>
    <w:rsid w:val="0083348E"/>
    <w:rsid w:val="00834EE8"/>
    <w:rsid w:val="0083527B"/>
    <w:rsid w:val="00835748"/>
    <w:rsid w:val="0083583E"/>
    <w:rsid w:val="00835A89"/>
    <w:rsid w:val="00836838"/>
    <w:rsid w:val="0083776A"/>
    <w:rsid w:val="00837C7B"/>
    <w:rsid w:val="00840EA7"/>
    <w:rsid w:val="00841AFF"/>
    <w:rsid w:val="00841B2F"/>
    <w:rsid w:val="008426B6"/>
    <w:rsid w:val="00843416"/>
    <w:rsid w:val="00843DF5"/>
    <w:rsid w:val="00844611"/>
    <w:rsid w:val="0084495C"/>
    <w:rsid w:val="0084574B"/>
    <w:rsid w:val="00845F94"/>
    <w:rsid w:val="00847348"/>
    <w:rsid w:val="008507B7"/>
    <w:rsid w:val="00851F3B"/>
    <w:rsid w:val="0085288F"/>
    <w:rsid w:val="0085289F"/>
    <w:rsid w:val="00852C28"/>
    <w:rsid w:val="00853395"/>
    <w:rsid w:val="008545A2"/>
    <w:rsid w:val="00854AFB"/>
    <w:rsid w:val="00854E7F"/>
    <w:rsid w:val="008556FF"/>
    <w:rsid w:val="00855852"/>
    <w:rsid w:val="008559F3"/>
    <w:rsid w:val="00856CA3"/>
    <w:rsid w:val="00860693"/>
    <w:rsid w:val="008614F7"/>
    <w:rsid w:val="00862F8D"/>
    <w:rsid w:val="00864002"/>
    <w:rsid w:val="0086428F"/>
    <w:rsid w:val="00864528"/>
    <w:rsid w:val="00864F3F"/>
    <w:rsid w:val="00865896"/>
    <w:rsid w:val="00865B1F"/>
    <w:rsid w:val="00865BC1"/>
    <w:rsid w:val="00865BE7"/>
    <w:rsid w:val="00865DDE"/>
    <w:rsid w:val="008663C8"/>
    <w:rsid w:val="00870832"/>
    <w:rsid w:val="00870B45"/>
    <w:rsid w:val="00872326"/>
    <w:rsid w:val="0087260D"/>
    <w:rsid w:val="0087295D"/>
    <w:rsid w:val="00873DD1"/>
    <w:rsid w:val="008743F8"/>
    <w:rsid w:val="00874637"/>
    <w:rsid w:val="00874932"/>
    <w:rsid w:val="0087496A"/>
    <w:rsid w:val="00875032"/>
    <w:rsid w:val="00875540"/>
    <w:rsid w:val="00875633"/>
    <w:rsid w:val="00875B25"/>
    <w:rsid w:val="00876252"/>
    <w:rsid w:val="008766BE"/>
    <w:rsid w:val="00876F59"/>
    <w:rsid w:val="0087791F"/>
    <w:rsid w:val="00877B21"/>
    <w:rsid w:val="008816C7"/>
    <w:rsid w:val="00881ED0"/>
    <w:rsid w:val="00882A2E"/>
    <w:rsid w:val="00883035"/>
    <w:rsid w:val="0088430B"/>
    <w:rsid w:val="00884527"/>
    <w:rsid w:val="00885A57"/>
    <w:rsid w:val="0088695C"/>
    <w:rsid w:val="00887125"/>
    <w:rsid w:val="008873F8"/>
    <w:rsid w:val="00890EEE"/>
    <w:rsid w:val="008914C7"/>
    <w:rsid w:val="008918F4"/>
    <w:rsid w:val="00892245"/>
    <w:rsid w:val="00892416"/>
    <w:rsid w:val="00892908"/>
    <w:rsid w:val="0089316E"/>
    <w:rsid w:val="00893527"/>
    <w:rsid w:val="008945C5"/>
    <w:rsid w:val="0089537F"/>
    <w:rsid w:val="00896371"/>
    <w:rsid w:val="00896E2B"/>
    <w:rsid w:val="008A037E"/>
    <w:rsid w:val="008A0A7F"/>
    <w:rsid w:val="008A1C3F"/>
    <w:rsid w:val="008A1FF0"/>
    <w:rsid w:val="008A2ACE"/>
    <w:rsid w:val="008A353C"/>
    <w:rsid w:val="008A35B2"/>
    <w:rsid w:val="008A3D63"/>
    <w:rsid w:val="008A44D3"/>
    <w:rsid w:val="008A4CF6"/>
    <w:rsid w:val="008A514D"/>
    <w:rsid w:val="008A5820"/>
    <w:rsid w:val="008A5D90"/>
    <w:rsid w:val="008A6EAD"/>
    <w:rsid w:val="008A6FE4"/>
    <w:rsid w:val="008A7A07"/>
    <w:rsid w:val="008A7D8A"/>
    <w:rsid w:val="008B0290"/>
    <w:rsid w:val="008B0D8B"/>
    <w:rsid w:val="008B1946"/>
    <w:rsid w:val="008B2280"/>
    <w:rsid w:val="008B2394"/>
    <w:rsid w:val="008B2996"/>
    <w:rsid w:val="008B318B"/>
    <w:rsid w:val="008B3487"/>
    <w:rsid w:val="008B527D"/>
    <w:rsid w:val="008B5B05"/>
    <w:rsid w:val="008B61EE"/>
    <w:rsid w:val="008B67BA"/>
    <w:rsid w:val="008B6A96"/>
    <w:rsid w:val="008C046D"/>
    <w:rsid w:val="008C0D7F"/>
    <w:rsid w:val="008C2615"/>
    <w:rsid w:val="008C3039"/>
    <w:rsid w:val="008C3A80"/>
    <w:rsid w:val="008C408B"/>
    <w:rsid w:val="008C63D4"/>
    <w:rsid w:val="008C6E06"/>
    <w:rsid w:val="008C6E43"/>
    <w:rsid w:val="008C6F86"/>
    <w:rsid w:val="008C6F94"/>
    <w:rsid w:val="008C7DE3"/>
    <w:rsid w:val="008D0AED"/>
    <w:rsid w:val="008D13CA"/>
    <w:rsid w:val="008D32A5"/>
    <w:rsid w:val="008D378F"/>
    <w:rsid w:val="008D3BC1"/>
    <w:rsid w:val="008D3D18"/>
    <w:rsid w:val="008D45F9"/>
    <w:rsid w:val="008D4F57"/>
    <w:rsid w:val="008D5244"/>
    <w:rsid w:val="008D5C37"/>
    <w:rsid w:val="008D76BC"/>
    <w:rsid w:val="008E0A88"/>
    <w:rsid w:val="008E0CE7"/>
    <w:rsid w:val="008E23E4"/>
    <w:rsid w:val="008E240B"/>
    <w:rsid w:val="008E29F0"/>
    <w:rsid w:val="008E2E7E"/>
    <w:rsid w:val="008E2EEE"/>
    <w:rsid w:val="008E35E7"/>
    <w:rsid w:val="008E363F"/>
    <w:rsid w:val="008E38B0"/>
    <w:rsid w:val="008E3D08"/>
    <w:rsid w:val="008E3DE9"/>
    <w:rsid w:val="008E4E66"/>
    <w:rsid w:val="008E4ED4"/>
    <w:rsid w:val="008E57BB"/>
    <w:rsid w:val="008E5C3A"/>
    <w:rsid w:val="008E60BC"/>
    <w:rsid w:val="008E6D32"/>
    <w:rsid w:val="008E6D65"/>
    <w:rsid w:val="008E7C57"/>
    <w:rsid w:val="008F09D7"/>
    <w:rsid w:val="008F0E85"/>
    <w:rsid w:val="008F1242"/>
    <w:rsid w:val="008F133D"/>
    <w:rsid w:val="008F198D"/>
    <w:rsid w:val="008F21E5"/>
    <w:rsid w:val="008F2C41"/>
    <w:rsid w:val="008F43BE"/>
    <w:rsid w:val="008F4D30"/>
    <w:rsid w:val="008F57F0"/>
    <w:rsid w:val="008F627A"/>
    <w:rsid w:val="008F671B"/>
    <w:rsid w:val="008F699A"/>
    <w:rsid w:val="008F7CAA"/>
    <w:rsid w:val="00900104"/>
    <w:rsid w:val="00900B95"/>
    <w:rsid w:val="00900EF1"/>
    <w:rsid w:val="00901385"/>
    <w:rsid w:val="009015A4"/>
    <w:rsid w:val="0090178F"/>
    <w:rsid w:val="00901A45"/>
    <w:rsid w:val="00901BAA"/>
    <w:rsid w:val="00903176"/>
    <w:rsid w:val="00903A57"/>
    <w:rsid w:val="009040C7"/>
    <w:rsid w:val="009041F5"/>
    <w:rsid w:val="0090446A"/>
    <w:rsid w:val="0090475C"/>
    <w:rsid w:val="00907416"/>
    <w:rsid w:val="00910696"/>
    <w:rsid w:val="009107ED"/>
    <w:rsid w:val="00911E16"/>
    <w:rsid w:val="00912102"/>
    <w:rsid w:val="00912493"/>
    <w:rsid w:val="00912D89"/>
    <w:rsid w:val="0091324A"/>
    <w:rsid w:val="009138BF"/>
    <w:rsid w:val="00914D0F"/>
    <w:rsid w:val="009152F6"/>
    <w:rsid w:val="0091561E"/>
    <w:rsid w:val="00915B46"/>
    <w:rsid w:val="00915ECD"/>
    <w:rsid w:val="00916B96"/>
    <w:rsid w:val="009201DB"/>
    <w:rsid w:val="00920233"/>
    <w:rsid w:val="00920434"/>
    <w:rsid w:val="00921392"/>
    <w:rsid w:val="0092144C"/>
    <w:rsid w:val="00921FDC"/>
    <w:rsid w:val="0092314D"/>
    <w:rsid w:val="0092338F"/>
    <w:rsid w:val="00924468"/>
    <w:rsid w:val="00924994"/>
    <w:rsid w:val="00924BEC"/>
    <w:rsid w:val="00924DDE"/>
    <w:rsid w:val="00925D25"/>
    <w:rsid w:val="00926473"/>
    <w:rsid w:val="00927AA4"/>
    <w:rsid w:val="00930367"/>
    <w:rsid w:val="00930434"/>
    <w:rsid w:val="0093047D"/>
    <w:rsid w:val="0093079B"/>
    <w:rsid w:val="00930C61"/>
    <w:rsid w:val="009316E3"/>
    <w:rsid w:val="00931994"/>
    <w:rsid w:val="00931F24"/>
    <w:rsid w:val="009320E4"/>
    <w:rsid w:val="00933614"/>
    <w:rsid w:val="00933E46"/>
    <w:rsid w:val="00934D84"/>
    <w:rsid w:val="00936098"/>
    <w:rsid w:val="0093679E"/>
    <w:rsid w:val="0093695A"/>
    <w:rsid w:val="00937629"/>
    <w:rsid w:val="00937908"/>
    <w:rsid w:val="0094062A"/>
    <w:rsid w:val="00941947"/>
    <w:rsid w:val="00942950"/>
    <w:rsid w:val="00942C6E"/>
    <w:rsid w:val="00942DB2"/>
    <w:rsid w:val="00942DB6"/>
    <w:rsid w:val="00942F88"/>
    <w:rsid w:val="00943287"/>
    <w:rsid w:val="009441AB"/>
    <w:rsid w:val="0094511B"/>
    <w:rsid w:val="00945738"/>
    <w:rsid w:val="00945B9D"/>
    <w:rsid w:val="009460B4"/>
    <w:rsid w:val="009463E1"/>
    <w:rsid w:val="00946406"/>
    <w:rsid w:val="00946D19"/>
    <w:rsid w:val="00947DCC"/>
    <w:rsid w:val="0095167A"/>
    <w:rsid w:val="00952183"/>
    <w:rsid w:val="009532DD"/>
    <w:rsid w:val="00953500"/>
    <w:rsid w:val="00953EE3"/>
    <w:rsid w:val="0095459B"/>
    <w:rsid w:val="00954824"/>
    <w:rsid w:val="00954A37"/>
    <w:rsid w:val="00954CF1"/>
    <w:rsid w:val="009560E5"/>
    <w:rsid w:val="009565E8"/>
    <w:rsid w:val="00956792"/>
    <w:rsid w:val="00956B17"/>
    <w:rsid w:val="0095714B"/>
    <w:rsid w:val="00957275"/>
    <w:rsid w:val="00957D54"/>
    <w:rsid w:val="00960FB2"/>
    <w:rsid w:val="009613B7"/>
    <w:rsid w:val="00961703"/>
    <w:rsid w:val="00962DF0"/>
    <w:rsid w:val="0096339E"/>
    <w:rsid w:val="00963CC6"/>
    <w:rsid w:val="009653B1"/>
    <w:rsid w:val="009659B8"/>
    <w:rsid w:val="009662CA"/>
    <w:rsid w:val="00966AA0"/>
    <w:rsid w:val="0097042E"/>
    <w:rsid w:val="00970714"/>
    <w:rsid w:val="009712B8"/>
    <w:rsid w:val="0097142D"/>
    <w:rsid w:val="00971DE0"/>
    <w:rsid w:val="0097332D"/>
    <w:rsid w:val="009739C8"/>
    <w:rsid w:val="00973BFF"/>
    <w:rsid w:val="009749CC"/>
    <w:rsid w:val="009765BE"/>
    <w:rsid w:val="00977DD1"/>
    <w:rsid w:val="00980474"/>
    <w:rsid w:val="009805C0"/>
    <w:rsid w:val="00982157"/>
    <w:rsid w:val="009824DD"/>
    <w:rsid w:val="00982E24"/>
    <w:rsid w:val="009839BB"/>
    <w:rsid w:val="00983BF5"/>
    <w:rsid w:val="00983F60"/>
    <w:rsid w:val="0098426D"/>
    <w:rsid w:val="009848B9"/>
    <w:rsid w:val="00985399"/>
    <w:rsid w:val="009873AF"/>
    <w:rsid w:val="0098794E"/>
    <w:rsid w:val="009901D2"/>
    <w:rsid w:val="00990989"/>
    <w:rsid w:val="00990C6E"/>
    <w:rsid w:val="00991092"/>
    <w:rsid w:val="00991914"/>
    <w:rsid w:val="00991BAA"/>
    <w:rsid w:val="009924F2"/>
    <w:rsid w:val="0099263D"/>
    <w:rsid w:val="009927C1"/>
    <w:rsid w:val="00992B76"/>
    <w:rsid w:val="00993565"/>
    <w:rsid w:val="0099399A"/>
    <w:rsid w:val="0099428F"/>
    <w:rsid w:val="00994BE0"/>
    <w:rsid w:val="00995C6E"/>
    <w:rsid w:val="009968A5"/>
    <w:rsid w:val="00997FA4"/>
    <w:rsid w:val="009A48F2"/>
    <w:rsid w:val="009A5D67"/>
    <w:rsid w:val="009A668D"/>
    <w:rsid w:val="009A741C"/>
    <w:rsid w:val="009B03F7"/>
    <w:rsid w:val="009B090D"/>
    <w:rsid w:val="009B0EFB"/>
    <w:rsid w:val="009B1280"/>
    <w:rsid w:val="009B195B"/>
    <w:rsid w:val="009B199C"/>
    <w:rsid w:val="009B22CE"/>
    <w:rsid w:val="009B3D61"/>
    <w:rsid w:val="009B3F22"/>
    <w:rsid w:val="009B5C4F"/>
    <w:rsid w:val="009B7F28"/>
    <w:rsid w:val="009C1E64"/>
    <w:rsid w:val="009C1F83"/>
    <w:rsid w:val="009C20D3"/>
    <w:rsid w:val="009C2B60"/>
    <w:rsid w:val="009C2DB5"/>
    <w:rsid w:val="009C4076"/>
    <w:rsid w:val="009C577F"/>
    <w:rsid w:val="009C5B0E"/>
    <w:rsid w:val="009C6423"/>
    <w:rsid w:val="009C67E2"/>
    <w:rsid w:val="009C6844"/>
    <w:rsid w:val="009C6B40"/>
    <w:rsid w:val="009C70AA"/>
    <w:rsid w:val="009D0765"/>
    <w:rsid w:val="009D0A08"/>
    <w:rsid w:val="009D0C13"/>
    <w:rsid w:val="009D16C0"/>
    <w:rsid w:val="009D1744"/>
    <w:rsid w:val="009D1B4B"/>
    <w:rsid w:val="009D2C86"/>
    <w:rsid w:val="009D3E27"/>
    <w:rsid w:val="009D43DD"/>
    <w:rsid w:val="009D4A8E"/>
    <w:rsid w:val="009D5731"/>
    <w:rsid w:val="009D6359"/>
    <w:rsid w:val="009D64B9"/>
    <w:rsid w:val="009D6C81"/>
    <w:rsid w:val="009D75FA"/>
    <w:rsid w:val="009D7652"/>
    <w:rsid w:val="009D7D51"/>
    <w:rsid w:val="009E01C1"/>
    <w:rsid w:val="009E03AE"/>
    <w:rsid w:val="009E0500"/>
    <w:rsid w:val="009E2257"/>
    <w:rsid w:val="009E2A46"/>
    <w:rsid w:val="009E318E"/>
    <w:rsid w:val="009E3DA4"/>
    <w:rsid w:val="009E3EFD"/>
    <w:rsid w:val="009E4BF7"/>
    <w:rsid w:val="009E51CC"/>
    <w:rsid w:val="009E632F"/>
    <w:rsid w:val="009E6FBE"/>
    <w:rsid w:val="009E73E7"/>
    <w:rsid w:val="009E76B4"/>
    <w:rsid w:val="009F004C"/>
    <w:rsid w:val="009F049B"/>
    <w:rsid w:val="009F0B9E"/>
    <w:rsid w:val="009F1388"/>
    <w:rsid w:val="009F29EC"/>
    <w:rsid w:val="009F389D"/>
    <w:rsid w:val="009F47A8"/>
    <w:rsid w:val="009F5E5D"/>
    <w:rsid w:val="009F6421"/>
    <w:rsid w:val="009F6699"/>
    <w:rsid w:val="009F7866"/>
    <w:rsid w:val="009F7A05"/>
    <w:rsid w:val="00A001C5"/>
    <w:rsid w:val="00A00EAB"/>
    <w:rsid w:val="00A0179F"/>
    <w:rsid w:val="00A01BE7"/>
    <w:rsid w:val="00A0269E"/>
    <w:rsid w:val="00A02E95"/>
    <w:rsid w:val="00A03852"/>
    <w:rsid w:val="00A039F2"/>
    <w:rsid w:val="00A03A35"/>
    <w:rsid w:val="00A04145"/>
    <w:rsid w:val="00A0719E"/>
    <w:rsid w:val="00A0737D"/>
    <w:rsid w:val="00A0741B"/>
    <w:rsid w:val="00A075E2"/>
    <w:rsid w:val="00A076A9"/>
    <w:rsid w:val="00A07867"/>
    <w:rsid w:val="00A07927"/>
    <w:rsid w:val="00A10114"/>
    <w:rsid w:val="00A101E0"/>
    <w:rsid w:val="00A10577"/>
    <w:rsid w:val="00A1074F"/>
    <w:rsid w:val="00A10C21"/>
    <w:rsid w:val="00A119B4"/>
    <w:rsid w:val="00A11A22"/>
    <w:rsid w:val="00A11A97"/>
    <w:rsid w:val="00A131C9"/>
    <w:rsid w:val="00A1356C"/>
    <w:rsid w:val="00A16EF2"/>
    <w:rsid w:val="00A17037"/>
    <w:rsid w:val="00A170A2"/>
    <w:rsid w:val="00A2133A"/>
    <w:rsid w:val="00A21D61"/>
    <w:rsid w:val="00A2299E"/>
    <w:rsid w:val="00A229B4"/>
    <w:rsid w:val="00A22AB4"/>
    <w:rsid w:val="00A24234"/>
    <w:rsid w:val="00A24759"/>
    <w:rsid w:val="00A249F0"/>
    <w:rsid w:val="00A24B90"/>
    <w:rsid w:val="00A24E3C"/>
    <w:rsid w:val="00A25062"/>
    <w:rsid w:val="00A25087"/>
    <w:rsid w:val="00A2629A"/>
    <w:rsid w:val="00A26576"/>
    <w:rsid w:val="00A27596"/>
    <w:rsid w:val="00A276BA"/>
    <w:rsid w:val="00A30507"/>
    <w:rsid w:val="00A31900"/>
    <w:rsid w:val="00A3359C"/>
    <w:rsid w:val="00A3441C"/>
    <w:rsid w:val="00A35108"/>
    <w:rsid w:val="00A35D9F"/>
    <w:rsid w:val="00A35DFE"/>
    <w:rsid w:val="00A406C2"/>
    <w:rsid w:val="00A413E9"/>
    <w:rsid w:val="00A42752"/>
    <w:rsid w:val="00A42DBB"/>
    <w:rsid w:val="00A43605"/>
    <w:rsid w:val="00A4363E"/>
    <w:rsid w:val="00A436C9"/>
    <w:rsid w:val="00A437B3"/>
    <w:rsid w:val="00A44F34"/>
    <w:rsid w:val="00A47A26"/>
    <w:rsid w:val="00A47C7F"/>
    <w:rsid w:val="00A47F98"/>
    <w:rsid w:val="00A5149C"/>
    <w:rsid w:val="00A51A13"/>
    <w:rsid w:val="00A5227E"/>
    <w:rsid w:val="00A53486"/>
    <w:rsid w:val="00A534B8"/>
    <w:rsid w:val="00A534D3"/>
    <w:rsid w:val="00A53997"/>
    <w:rsid w:val="00A53C1C"/>
    <w:rsid w:val="00A54063"/>
    <w:rsid w:val="00A5409F"/>
    <w:rsid w:val="00A542DC"/>
    <w:rsid w:val="00A55C86"/>
    <w:rsid w:val="00A55D16"/>
    <w:rsid w:val="00A5646E"/>
    <w:rsid w:val="00A56811"/>
    <w:rsid w:val="00A57460"/>
    <w:rsid w:val="00A57521"/>
    <w:rsid w:val="00A57CA9"/>
    <w:rsid w:val="00A57CEE"/>
    <w:rsid w:val="00A60475"/>
    <w:rsid w:val="00A6129C"/>
    <w:rsid w:val="00A614A5"/>
    <w:rsid w:val="00A629E8"/>
    <w:rsid w:val="00A62CF4"/>
    <w:rsid w:val="00A62D26"/>
    <w:rsid w:val="00A63054"/>
    <w:rsid w:val="00A63568"/>
    <w:rsid w:val="00A63D88"/>
    <w:rsid w:val="00A640F6"/>
    <w:rsid w:val="00A647C5"/>
    <w:rsid w:val="00A66119"/>
    <w:rsid w:val="00A665DA"/>
    <w:rsid w:val="00A6693C"/>
    <w:rsid w:val="00A66CB2"/>
    <w:rsid w:val="00A67B51"/>
    <w:rsid w:val="00A70122"/>
    <w:rsid w:val="00A70665"/>
    <w:rsid w:val="00A708FA"/>
    <w:rsid w:val="00A71006"/>
    <w:rsid w:val="00A715D9"/>
    <w:rsid w:val="00A71812"/>
    <w:rsid w:val="00A71A36"/>
    <w:rsid w:val="00A71AE3"/>
    <w:rsid w:val="00A71CEA"/>
    <w:rsid w:val="00A72A1F"/>
    <w:rsid w:val="00A73151"/>
    <w:rsid w:val="00A74864"/>
    <w:rsid w:val="00A74A54"/>
    <w:rsid w:val="00A75153"/>
    <w:rsid w:val="00A75C64"/>
    <w:rsid w:val="00A766A3"/>
    <w:rsid w:val="00A76D20"/>
    <w:rsid w:val="00A76FB9"/>
    <w:rsid w:val="00A77AFB"/>
    <w:rsid w:val="00A802B4"/>
    <w:rsid w:val="00A80536"/>
    <w:rsid w:val="00A80FBD"/>
    <w:rsid w:val="00A820AF"/>
    <w:rsid w:val="00A82972"/>
    <w:rsid w:val="00A8320A"/>
    <w:rsid w:val="00A83BC5"/>
    <w:rsid w:val="00A83D41"/>
    <w:rsid w:val="00A842E6"/>
    <w:rsid w:val="00A843AC"/>
    <w:rsid w:val="00A84B23"/>
    <w:rsid w:val="00A85343"/>
    <w:rsid w:val="00A85572"/>
    <w:rsid w:val="00A85939"/>
    <w:rsid w:val="00A85CAA"/>
    <w:rsid w:val="00A873E9"/>
    <w:rsid w:val="00A879ED"/>
    <w:rsid w:val="00A9004C"/>
    <w:rsid w:val="00A90B9F"/>
    <w:rsid w:val="00A91C09"/>
    <w:rsid w:val="00A91FD2"/>
    <w:rsid w:val="00A923D0"/>
    <w:rsid w:val="00A92F38"/>
    <w:rsid w:val="00A9389C"/>
    <w:rsid w:val="00A950B3"/>
    <w:rsid w:val="00A95106"/>
    <w:rsid w:val="00A9541E"/>
    <w:rsid w:val="00A959B2"/>
    <w:rsid w:val="00AA09A4"/>
    <w:rsid w:val="00AA0D76"/>
    <w:rsid w:val="00AA101F"/>
    <w:rsid w:val="00AA14CE"/>
    <w:rsid w:val="00AA232A"/>
    <w:rsid w:val="00AA2B11"/>
    <w:rsid w:val="00AA40AE"/>
    <w:rsid w:val="00AA45E3"/>
    <w:rsid w:val="00AA554F"/>
    <w:rsid w:val="00AA5BCD"/>
    <w:rsid w:val="00AA669D"/>
    <w:rsid w:val="00AA70AD"/>
    <w:rsid w:val="00AB0920"/>
    <w:rsid w:val="00AB099B"/>
    <w:rsid w:val="00AB0BF1"/>
    <w:rsid w:val="00AB1A41"/>
    <w:rsid w:val="00AB3116"/>
    <w:rsid w:val="00AB3C09"/>
    <w:rsid w:val="00AB45F5"/>
    <w:rsid w:val="00AB5F89"/>
    <w:rsid w:val="00AB6B06"/>
    <w:rsid w:val="00AB7593"/>
    <w:rsid w:val="00AB7FCB"/>
    <w:rsid w:val="00AC05F5"/>
    <w:rsid w:val="00AC0D9A"/>
    <w:rsid w:val="00AC240D"/>
    <w:rsid w:val="00AC3059"/>
    <w:rsid w:val="00AC4539"/>
    <w:rsid w:val="00AC5DB0"/>
    <w:rsid w:val="00AC6488"/>
    <w:rsid w:val="00AC65C2"/>
    <w:rsid w:val="00AC78DF"/>
    <w:rsid w:val="00AC7F4E"/>
    <w:rsid w:val="00AD0764"/>
    <w:rsid w:val="00AD0A54"/>
    <w:rsid w:val="00AD254A"/>
    <w:rsid w:val="00AD2C06"/>
    <w:rsid w:val="00AD445F"/>
    <w:rsid w:val="00AD719E"/>
    <w:rsid w:val="00AD7476"/>
    <w:rsid w:val="00AE020A"/>
    <w:rsid w:val="00AE1B22"/>
    <w:rsid w:val="00AE1EC1"/>
    <w:rsid w:val="00AE2160"/>
    <w:rsid w:val="00AE2A61"/>
    <w:rsid w:val="00AE4760"/>
    <w:rsid w:val="00AE4A66"/>
    <w:rsid w:val="00AE4A8A"/>
    <w:rsid w:val="00AE4CDD"/>
    <w:rsid w:val="00AF28CE"/>
    <w:rsid w:val="00AF2C38"/>
    <w:rsid w:val="00AF33E8"/>
    <w:rsid w:val="00AF3E77"/>
    <w:rsid w:val="00AF4218"/>
    <w:rsid w:val="00AF4533"/>
    <w:rsid w:val="00AF4AA5"/>
    <w:rsid w:val="00AF4FEA"/>
    <w:rsid w:val="00AF53FF"/>
    <w:rsid w:val="00AF5AC7"/>
    <w:rsid w:val="00AF7A3F"/>
    <w:rsid w:val="00B00290"/>
    <w:rsid w:val="00B007C5"/>
    <w:rsid w:val="00B01653"/>
    <w:rsid w:val="00B01D49"/>
    <w:rsid w:val="00B0252E"/>
    <w:rsid w:val="00B0257E"/>
    <w:rsid w:val="00B027CB"/>
    <w:rsid w:val="00B02AA5"/>
    <w:rsid w:val="00B02FD9"/>
    <w:rsid w:val="00B03CCC"/>
    <w:rsid w:val="00B03F2C"/>
    <w:rsid w:val="00B05292"/>
    <w:rsid w:val="00B0687D"/>
    <w:rsid w:val="00B07065"/>
    <w:rsid w:val="00B0771E"/>
    <w:rsid w:val="00B07843"/>
    <w:rsid w:val="00B11A0F"/>
    <w:rsid w:val="00B12429"/>
    <w:rsid w:val="00B12457"/>
    <w:rsid w:val="00B13141"/>
    <w:rsid w:val="00B138E1"/>
    <w:rsid w:val="00B13B6C"/>
    <w:rsid w:val="00B15116"/>
    <w:rsid w:val="00B162F0"/>
    <w:rsid w:val="00B1648B"/>
    <w:rsid w:val="00B1697A"/>
    <w:rsid w:val="00B16D0A"/>
    <w:rsid w:val="00B17E70"/>
    <w:rsid w:val="00B2036D"/>
    <w:rsid w:val="00B209C6"/>
    <w:rsid w:val="00B2137A"/>
    <w:rsid w:val="00B21BAE"/>
    <w:rsid w:val="00B222FB"/>
    <w:rsid w:val="00B224CB"/>
    <w:rsid w:val="00B23E53"/>
    <w:rsid w:val="00B24439"/>
    <w:rsid w:val="00B246D4"/>
    <w:rsid w:val="00B2589B"/>
    <w:rsid w:val="00B26C50"/>
    <w:rsid w:val="00B30135"/>
    <w:rsid w:val="00B30FBC"/>
    <w:rsid w:val="00B3222D"/>
    <w:rsid w:val="00B3287B"/>
    <w:rsid w:val="00B330BF"/>
    <w:rsid w:val="00B33E65"/>
    <w:rsid w:val="00B356DE"/>
    <w:rsid w:val="00B366B3"/>
    <w:rsid w:val="00B411EF"/>
    <w:rsid w:val="00B41BDE"/>
    <w:rsid w:val="00B41BF7"/>
    <w:rsid w:val="00B42E51"/>
    <w:rsid w:val="00B44292"/>
    <w:rsid w:val="00B44EAE"/>
    <w:rsid w:val="00B45128"/>
    <w:rsid w:val="00B45265"/>
    <w:rsid w:val="00B45D4C"/>
    <w:rsid w:val="00B46033"/>
    <w:rsid w:val="00B47118"/>
    <w:rsid w:val="00B47248"/>
    <w:rsid w:val="00B47E41"/>
    <w:rsid w:val="00B51AD8"/>
    <w:rsid w:val="00B51B48"/>
    <w:rsid w:val="00B5260E"/>
    <w:rsid w:val="00B52F61"/>
    <w:rsid w:val="00B53405"/>
    <w:rsid w:val="00B53A90"/>
    <w:rsid w:val="00B53FCE"/>
    <w:rsid w:val="00B5442E"/>
    <w:rsid w:val="00B54DA9"/>
    <w:rsid w:val="00B5514F"/>
    <w:rsid w:val="00B554FC"/>
    <w:rsid w:val="00B55988"/>
    <w:rsid w:val="00B55AD9"/>
    <w:rsid w:val="00B55D03"/>
    <w:rsid w:val="00B56BFE"/>
    <w:rsid w:val="00B57436"/>
    <w:rsid w:val="00B578BF"/>
    <w:rsid w:val="00B57947"/>
    <w:rsid w:val="00B57D39"/>
    <w:rsid w:val="00B6024E"/>
    <w:rsid w:val="00B60750"/>
    <w:rsid w:val="00B60936"/>
    <w:rsid w:val="00B60EEE"/>
    <w:rsid w:val="00B6199B"/>
    <w:rsid w:val="00B6325A"/>
    <w:rsid w:val="00B653DB"/>
    <w:rsid w:val="00B65452"/>
    <w:rsid w:val="00B656BE"/>
    <w:rsid w:val="00B6691B"/>
    <w:rsid w:val="00B6712D"/>
    <w:rsid w:val="00B6716A"/>
    <w:rsid w:val="00B67391"/>
    <w:rsid w:val="00B6755D"/>
    <w:rsid w:val="00B6759D"/>
    <w:rsid w:val="00B727CB"/>
    <w:rsid w:val="00B72931"/>
    <w:rsid w:val="00B72952"/>
    <w:rsid w:val="00B72D02"/>
    <w:rsid w:val="00B74415"/>
    <w:rsid w:val="00B7457B"/>
    <w:rsid w:val="00B74C41"/>
    <w:rsid w:val="00B7567A"/>
    <w:rsid w:val="00B7741A"/>
    <w:rsid w:val="00B80092"/>
    <w:rsid w:val="00B8015A"/>
    <w:rsid w:val="00B8088D"/>
    <w:rsid w:val="00B80AAD"/>
    <w:rsid w:val="00B80ADE"/>
    <w:rsid w:val="00B80AFE"/>
    <w:rsid w:val="00B81274"/>
    <w:rsid w:val="00B816F5"/>
    <w:rsid w:val="00B81B0A"/>
    <w:rsid w:val="00B823F2"/>
    <w:rsid w:val="00B82C2C"/>
    <w:rsid w:val="00B859A7"/>
    <w:rsid w:val="00B868BA"/>
    <w:rsid w:val="00B87909"/>
    <w:rsid w:val="00B90E96"/>
    <w:rsid w:val="00B93533"/>
    <w:rsid w:val="00B94151"/>
    <w:rsid w:val="00B948A7"/>
    <w:rsid w:val="00B964DA"/>
    <w:rsid w:val="00B96EC6"/>
    <w:rsid w:val="00B977DB"/>
    <w:rsid w:val="00BA0199"/>
    <w:rsid w:val="00BA0F3E"/>
    <w:rsid w:val="00BA15D3"/>
    <w:rsid w:val="00BA2059"/>
    <w:rsid w:val="00BA2A11"/>
    <w:rsid w:val="00BA2CAA"/>
    <w:rsid w:val="00BA2F38"/>
    <w:rsid w:val="00BA3A0D"/>
    <w:rsid w:val="00BA3C77"/>
    <w:rsid w:val="00BA4055"/>
    <w:rsid w:val="00BA481E"/>
    <w:rsid w:val="00BA60CF"/>
    <w:rsid w:val="00BA7230"/>
    <w:rsid w:val="00BA7AAB"/>
    <w:rsid w:val="00BB0F92"/>
    <w:rsid w:val="00BB14DD"/>
    <w:rsid w:val="00BB20CA"/>
    <w:rsid w:val="00BB20E5"/>
    <w:rsid w:val="00BB3136"/>
    <w:rsid w:val="00BB36B1"/>
    <w:rsid w:val="00BB42CD"/>
    <w:rsid w:val="00BB4F91"/>
    <w:rsid w:val="00BB4FBA"/>
    <w:rsid w:val="00BB5317"/>
    <w:rsid w:val="00BB5711"/>
    <w:rsid w:val="00BB584C"/>
    <w:rsid w:val="00BB5F8D"/>
    <w:rsid w:val="00BB6278"/>
    <w:rsid w:val="00BB6A3D"/>
    <w:rsid w:val="00BB6AFC"/>
    <w:rsid w:val="00BB7385"/>
    <w:rsid w:val="00BB7EBD"/>
    <w:rsid w:val="00BC1208"/>
    <w:rsid w:val="00BC1A36"/>
    <w:rsid w:val="00BC2212"/>
    <w:rsid w:val="00BC258A"/>
    <w:rsid w:val="00BC2728"/>
    <w:rsid w:val="00BC30C1"/>
    <w:rsid w:val="00BC3AE0"/>
    <w:rsid w:val="00BC3FFD"/>
    <w:rsid w:val="00BC4F9C"/>
    <w:rsid w:val="00BC70EA"/>
    <w:rsid w:val="00BC7395"/>
    <w:rsid w:val="00BC760B"/>
    <w:rsid w:val="00BC798E"/>
    <w:rsid w:val="00BC7C1F"/>
    <w:rsid w:val="00BD1372"/>
    <w:rsid w:val="00BD1C14"/>
    <w:rsid w:val="00BD25DF"/>
    <w:rsid w:val="00BD2FC6"/>
    <w:rsid w:val="00BD3D45"/>
    <w:rsid w:val="00BD4202"/>
    <w:rsid w:val="00BD4337"/>
    <w:rsid w:val="00BD49A3"/>
    <w:rsid w:val="00BD5BCC"/>
    <w:rsid w:val="00BD6CF1"/>
    <w:rsid w:val="00BE059E"/>
    <w:rsid w:val="00BE1E8E"/>
    <w:rsid w:val="00BE2197"/>
    <w:rsid w:val="00BE2655"/>
    <w:rsid w:val="00BE2B2D"/>
    <w:rsid w:val="00BE2F69"/>
    <w:rsid w:val="00BE4A45"/>
    <w:rsid w:val="00BE71C8"/>
    <w:rsid w:val="00BF200F"/>
    <w:rsid w:val="00BF251D"/>
    <w:rsid w:val="00BF2CD5"/>
    <w:rsid w:val="00BF35D4"/>
    <w:rsid w:val="00BF3894"/>
    <w:rsid w:val="00BF512E"/>
    <w:rsid w:val="00BF56B4"/>
    <w:rsid w:val="00BF5819"/>
    <w:rsid w:val="00BF5D78"/>
    <w:rsid w:val="00BF6590"/>
    <w:rsid w:val="00BF70F4"/>
    <w:rsid w:val="00BF732E"/>
    <w:rsid w:val="00BF74A8"/>
    <w:rsid w:val="00C00111"/>
    <w:rsid w:val="00C014F8"/>
    <w:rsid w:val="00C0179E"/>
    <w:rsid w:val="00C0239F"/>
    <w:rsid w:val="00C030A7"/>
    <w:rsid w:val="00C04846"/>
    <w:rsid w:val="00C05583"/>
    <w:rsid w:val="00C0561F"/>
    <w:rsid w:val="00C06F83"/>
    <w:rsid w:val="00C07B7C"/>
    <w:rsid w:val="00C07C51"/>
    <w:rsid w:val="00C10F25"/>
    <w:rsid w:val="00C127DD"/>
    <w:rsid w:val="00C13686"/>
    <w:rsid w:val="00C13854"/>
    <w:rsid w:val="00C159FB"/>
    <w:rsid w:val="00C15AAE"/>
    <w:rsid w:val="00C17F18"/>
    <w:rsid w:val="00C20079"/>
    <w:rsid w:val="00C2066F"/>
    <w:rsid w:val="00C2168A"/>
    <w:rsid w:val="00C21834"/>
    <w:rsid w:val="00C2331C"/>
    <w:rsid w:val="00C233C8"/>
    <w:rsid w:val="00C239E3"/>
    <w:rsid w:val="00C25387"/>
    <w:rsid w:val="00C25F79"/>
    <w:rsid w:val="00C26ABC"/>
    <w:rsid w:val="00C27631"/>
    <w:rsid w:val="00C320ED"/>
    <w:rsid w:val="00C3225C"/>
    <w:rsid w:val="00C32D26"/>
    <w:rsid w:val="00C342E2"/>
    <w:rsid w:val="00C3441B"/>
    <w:rsid w:val="00C34F71"/>
    <w:rsid w:val="00C3508D"/>
    <w:rsid w:val="00C359C3"/>
    <w:rsid w:val="00C361F5"/>
    <w:rsid w:val="00C370F8"/>
    <w:rsid w:val="00C37D06"/>
    <w:rsid w:val="00C40163"/>
    <w:rsid w:val="00C401AE"/>
    <w:rsid w:val="00C40F8E"/>
    <w:rsid w:val="00C429AE"/>
    <w:rsid w:val="00C432C1"/>
    <w:rsid w:val="00C436AB"/>
    <w:rsid w:val="00C43B8F"/>
    <w:rsid w:val="00C43F7A"/>
    <w:rsid w:val="00C44D18"/>
    <w:rsid w:val="00C45C4B"/>
    <w:rsid w:val="00C4662E"/>
    <w:rsid w:val="00C46D55"/>
    <w:rsid w:val="00C4719B"/>
    <w:rsid w:val="00C476A8"/>
    <w:rsid w:val="00C47B4B"/>
    <w:rsid w:val="00C50093"/>
    <w:rsid w:val="00C5187C"/>
    <w:rsid w:val="00C52A83"/>
    <w:rsid w:val="00C52DBE"/>
    <w:rsid w:val="00C534B6"/>
    <w:rsid w:val="00C53665"/>
    <w:rsid w:val="00C55A0B"/>
    <w:rsid w:val="00C55B7A"/>
    <w:rsid w:val="00C571CE"/>
    <w:rsid w:val="00C57F71"/>
    <w:rsid w:val="00C60BFB"/>
    <w:rsid w:val="00C60E2E"/>
    <w:rsid w:val="00C61A56"/>
    <w:rsid w:val="00C62B29"/>
    <w:rsid w:val="00C62BA2"/>
    <w:rsid w:val="00C62DB8"/>
    <w:rsid w:val="00C664FC"/>
    <w:rsid w:val="00C70C44"/>
    <w:rsid w:val="00C7131E"/>
    <w:rsid w:val="00C73744"/>
    <w:rsid w:val="00C742D2"/>
    <w:rsid w:val="00C743E2"/>
    <w:rsid w:val="00C74A2C"/>
    <w:rsid w:val="00C76880"/>
    <w:rsid w:val="00C76C48"/>
    <w:rsid w:val="00C7738C"/>
    <w:rsid w:val="00C7795B"/>
    <w:rsid w:val="00C80ACD"/>
    <w:rsid w:val="00C80C3E"/>
    <w:rsid w:val="00C81F68"/>
    <w:rsid w:val="00C8329F"/>
    <w:rsid w:val="00C834AA"/>
    <w:rsid w:val="00C8394E"/>
    <w:rsid w:val="00C83F91"/>
    <w:rsid w:val="00C8414B"/>
    <w:rsid w:val="00C84DB5"/>
    <w:rsid w:val="00C85E8D"/>
    <w:rsid w:val="00C86131"/>
    <w:rsid w:val="00C8673D"/>
    <w:rsid w:val="00C86F57"/>
    <w:rsid w:val="00C9064D"/>
    <w:rsid w:val="00C906C6"/>
    <w:rsid w:val="00C90D28"/>
    <w:rsid w:val="00C91050"/>
    <w:rsid w:val="00C91D8D"/>
    <w:rsid w:val="00C91DF2"/>
    <w:rsid w:val="00C92972"/>
    <w:rsid w:val="00C92FDF"/>
    <w:rsid w:val="00C94138"/>
    <w:rsid w:val="00C9423B"/>
    <w:rsid w:val="00C95D2D"/>
    <w:rsid w:val="00CA0226"/>
    <w:rsid w:val="00CA06AE"/>
    <w:rsid w:val="00CA08E4"/>
    <w:rsid w:val="00CA0F03"/>
    <w:rsid w:val="00CA3462"/>
    <w:rsid w:val="00CA3830"/>
    <w:rsid w:val="00CA3C89"/>
    <w:rsid w:val="00CA401F"/>
    <w:rsid w:val="00CA41FB"/>
    <w:rsid w:val="00CA488B"/>
    <w:rsid w:val="00CA4C68"/>
    <w:rsid w:val="00CA5CF3"/>
    <w:rsid w:val="00CA60F0"/>
    <w:rsid w:val="00CA66BC"/>
    <w:rsid w:val="00CA70A8"/>
    <w:rsid w:val="00CB00C4"/>
    <w:rsid w:val="00CB0ADA"/>
    <w:rsid w:val="00CB1374"/>
    <w:rsid w:val="00CB2145"/>
    <w:rsid w:val="00CB2230"/>
    <w:rsid w:val="00CB29FE"/>
    <w:rsid w:val="00CB4CB2"/>
    <w:rsid w:val="00CB65E3"/>
    <w:rsid w:val="00CB66B0"/>
    <w:rsid w:val="00CB692D"/>
    <w:rsid w:val="00CB6E04"/>
    <w:rsid w:val="00CB74EA"/>
    <w:rsid w:val="00CC02F0"/>
    <w:rsid w:val="00CC02F7"/>
    <w:rsid w:val="00CC06DC"/>
    <w:rsid w:val="00CC094E"/>
    <w:rsid w:val="00CC09F5"/>
    <w:rsid w:val="00CC1835"/>
    <w:rsid w:val="00CC190F"/>
    <w:rsid w:val="00CC248C"/>
    <w:rsid w:val="00CC29E4"/>
    <w:rsid w:val="00CC2CD6"/>
    <w:rsid w:val="00CC3714"/>
    <w:rsid w:val="00CC37FC"/>
    <w:rsid w:val="00CC4722"/>
    <w:rsid w:val="00CC4A4F"/>
    <w:rsid w:val="00CC5719"/>
    <w:rsid w:val="00CC6B25"/>
    <w:rsid w:val="00CD2FA1"/>
    <w:rsid w:val="00CD3EAD"/>
    <w:rsid w:val="00CD4061"/>
    <w:rsid w:val="00CD416E"/>
    <w:rsid w:val="00CD42B7"/>
    <w:rsid w:val="00CD6468"/>
    <w:rsid w:val="00CD6723"/>
    <w:rsid w:val="00CD6F08"/>
    <w:rsid w:val="00CD784E"/>
    <w:rsid w:val="00CD7AA0"/>
    <w:rsid w:val="00CE06A1"/>
    <w:rsid w:val="00CE23A0"/>
    <w:rsid w:val="00CE3528"/>
    <w:rsid w:val="00CE40F4"/>
    <w:rsid w:val="00CE5951"/>
    <w:rsid w:val="00CE662D"/>
    <w:rsid w:val="00CF0347"/>
    <w:rsid w:val="00CF07BC"/>
    <w:rsid w:val="00CF23F4"/>
    <w:rsid w:val="00CF3B77"/>
    <w:rsid w:val="00CF73E9"/>
    <w:rsid w:val="00D0103A"/>
    <w:rsid w:val="00D01100"/>
    <w:rsid w:val="00D02C84"/>
    <w:rsid w:val="00D03A77"/>
    <w:rsid w:val="00D03C42"/>
    <w:rsid w:val="00D03D75"/>
    <w:rsid w:val="00D0430D"/>
    <w:rsid w:val="00D043F4"/>
    <w:rsid w:val="00D069FD"/>
    <w:rsid w:val="00D07123"/>
    <w:rsid w:val="00D07CB0"/>
    <w:rsid w:val="00D11661"/>
    <w:rsid w:val="00D12431"/>
    <w:rsid w:val="00D1246A"/>
    <w:rsid w:val="00D1331E"/>
    <w:rsid w:val="00D136E3"/>
    <w:rsid w:val="00D13AA1"/>
    <w:rsid w:val="00D13C3C"/>
    <w:rsid w:val="00D14573"/>
    <w:rsid w:val="00D15604"/>
    <w:rsid w:val="00D15A52"/>
    <w:rsid w:val="00D16662"/>
    <w:rsid w:val="00D16867"/>
    <w:rsid w:val="00D1689D"/>
    <w:rsid w:val="00D168CF"/>
    <w:rsid w:val="00D17627"/>
    <w:rsid w:val="00D205EC"/>
    <w:rsid w:val="00D2077F"/>
    <w:rsid w:val="00D219F9"/>
    <w:rsid w:val="00D21E97"/>
    <w:rsid w:val="00D22275"/>
    <w:rsid w:val="00D22300"/>
    <w:rsid w:val="00D2247B"/>
    <w:rsid w:val="00D22F0F"/>
    <w:rsid w:val="00D24032"/>
    <w:rsid w:val="00D2403C"/>
    <w:rsid w:val="00D2440E"/>
    <w:rsid w:val="00D255B9"/>
    <w:rsid w:val="00D25673"/>
    <w:rsid w:val="00D26176"/>
    <w:rsid w:val="00D26CD2"/>
    <w:rsid w:val="00D30E4A"/>
    <w:rsid w:val="00D31E35"/>
    <w:rsid w:val="00D325EA"/>
    <w:rsid w:val="00D339F7"/>
    <w:rsid w:val="00D33D19"/>
    <w:rsid w:val="00D34A42"/>
    <w:rsid w:val="00D34DD0"/>
    <w:rsid w:val="00D34FBA"/>
    <w:rsid w:val="00D35D99"/>
    <w:rsid w:val="00D36779"/>
    <w:rsid w:val="00D372B8"/>
    <w:rsid w:val="00D37CED"/>
    <w:rsid w:val="00D411BE"/>
    <w:rsid w:val="00D41A02"/>
    <w:rsid w:val="00D420E3"/>
    <w:rsid w:val="00D42F06"/>
    <w:rsid w:val="00D44F07"/>
    <w:rsid w:val="00D4739E"/>
    <w:rsid w:val="00D507E2"/>
    <w:rsid w:val="00D509FF"/>
    <w:rsid w:val="00D51821"/>
    <w:rsid w:val="00D51AAC"/>
    <w:rsid w:val="00D52129"/>
    <w:rsid w:val="00D5253A"/>
    <w:rsid w:val="00D52B25"/>
    <w:rsid w:val="00D534B3"/>
    <w:rsid w:val="00D53F99"/>
    <w:rsid w:val="00D55709"/>
    <w:rsid w:val="00D56FFF"/>
    <w:rsid w:val="00D57C78"/>
    <w:rsid w:val="00D60097"/>
    <w:rsid w:val="00D60792"/>
    <w:rsid w:val="00D60D08"/>
    <w:rsid w:val="00D60E36"/>
    <w:rsid w:val="00D60E7C"/>
    <w:rsid w:val="00D61806"/>
    <w:rsid w:val="00D61CE0"/>
    <w:rsid w:val="00D636DE"/>
    <w:rsid w:val="00D63BE3"/>
    <w:rsid w:val="00D63C2F"/>
    <w:rsid w:val="00D64AA2"/>
    <w:rsid w:val="00D654E1"/>
    <w:rsid w:val="00D657D9"/>
    <w:rsid w:val="00D66B34"/>
    <w:rsid w:val="00D66BEC"/>
    <w:rsid w:val="00D66ECC"/>
    <w:rsid w:val="00D6786A"/>
    <w:rsid w:val="00D678DB"/>
    <w:rsid w:val="00D71550"/>
    <w:rsid w:val="00D71576"/>
    <w:rsid w:val="00D729B8"/>
    <w:rsid w:val="00D72C11"/>
    <w:rsid w:val="00D7426C"/>
    <w:rsid w:val="00D74B1C"/>
    <w:rsid w:val="00D74BD2"/>
    <w:rsid w:val="00D760DE"/>
    <w:rsid w:val="00D7649E"/>
    <w:rsid w:val="00D76A6F"/>
    <w:rsid w:val="00D771E5"/>
    <w:rsid w:val="00D77B63"/>
    <w:rsid w:val="00D80502"/>
    <w:rsid w:val="00D80D66"/>
    <w:rsid w:val="00D81276"/>
    <w:rsid w:val="00D812EC"/>
    <w:rsid w:val="00D81554"/>
    <w:rsid w:val="00D8178F"/>
    <w:rsid w:val="00D81B70"/>
    <w:rsid w:val="00D81F50"/>
    <w:rsid w:val="00D8211C"/>
    <w:rsid w:val="00D82F6F"/>
    <w:rsid w:val="00D8364A"/>
    <w:rsid w:val="00D83ADF"/>
    <w:rsid w:val="00D867B2"/>
    <w:rsid w:val="00D86D2E"/>
    <w:rsid w:val="00D87B43"/>
    <w:rsid w:val="00D9098E"/>
    <w:rsid w:val="00D90F45"/>
    <w:rsid w:val="00D91715"/>
    <w:rsid w:val="00D919B5"/>
    <w:rsid w:val="00D91D19"/>
    <w:rsid w:val="00D924E7"/>
    <w:rsid w:val="00D929D6"/>
    <w:rsid w:val="00D92B98"/>
    <w:rsid w:val="00D93128"/>
    <w:rsid w:val="00D93476"/>
    <w:rsid w:val="00D93AA9"/>
    <w:rsid w:val="00D9451B"/>
    <w:rsid w:val="00D95901"/>
    <w:rsid w:val="00D959D0"/>
    <w:rsid w:val="00D96811"/>
    <w:rsid w:val="00D96D7B"/>
    <w:rsid w:val="00DA016D"/>
    <w:rsid w:val="00DA05CC"/>
    <w:rsid w:val="00DA0ABF"/>
    <w:rsid w:val="00DA0F07"/>
    <w:rsid w:val="00DA25B4"/>
    <w:rsid w:val="00DA2E36"/>
    <w:rsid w:val="00DA37F9"/>
    <w:rsid w:val="00DA7763"/>
    <w:rsid w:val="00DA7A27"/>
    <w:rsid w:val="00DB0168"/>
    <w:rsid w:val="00DB1F0F"/>
    <w:rsid w:val="00DB2D3B"/>
    <w:rsid w:val="00DB32F3"/>
    <w:rsid w:val="00DB4499"/>
    <w:rsid w:val="00DB4673"/>
    <w:rsid w:val="00DB4723"/>
    <w:rsid w:val="00DB48C0"/>
    <w:rsid w:val="00DB555D"/>
    <w:rsid w:val="00DB77E6"/>
    <w:rsid w:val="00DC0A47"/>
    <w:rsid w:val="00DC1438"/>
    <w:rsid w:val="00DC19A8"/>
    <w:rsid w:val="00DC219B"/>
    <w:rsid w:val="00DC234A"/>
    <w:rsid w:val="00DC404D"/>
    <w:rsid w:val="00DC483A"/>
    <w:rsid w:val="00DC6633"/>
    <w:rsid w:val="00DC66AB"/>
    <w:rsid w:val="00DC66B8"/>
    <w:rsid w:val="00DC6BCA"/>
    <w:rsid w:val="00DC74E1"/>
    <w:rsid w:val="00DD1132"/>
    <w:rsid w:val="00DD1741"/>
    <w:rsid w:val="00DD2040"/>
    <w:rsid w:val="00DD2F4E"/>
    <w:rsid w:val="00DD30CE"/>
    <w:rsid w:val="00DD3D1D"/>
    <w:rsid w:val="00DD40C1"/>
    <w:rsid w:val="00DD479C"/>
    <w:rsid w:val="00DD497E"/>
    <w:rsid w:val="00DD50A4"/>
    <w:rsid w:val="00DD5544"/>
    <w:rsid w:val="00DD5BD1"/>
    <w:rsid w:val="00DD675C"/>
    <w:rsid w:val="00DD69E7"/>
    <w:rsid w:val="00DD7531"/>
    <w:rsid w:val="00DE07A5"/>
    <w:rsid w:val="00DE1D1E"/>
    <w:rsid w:val="00DE228E"/>
    <w:rsid w:val="00DE2A61"/>
    <w:rsid w:val="00DE2CE3"/>
    <w:rsid w:val="00DE41A2"/>
    <w:rsid w:val="00DE41E4"/>
    <w:rsid w:val="00DE4705"/>
    <w:rsid w:val="00DE475F"/>
    <w:rsid w:val="00DE52D8"/>
    <w:rsid w:val="00DE6699"/>
    <w:rsid w:val="00DE74ED"/>
    <w:rsid w:val="00DE761F"/>
    <w:rsid w:val="00DE78AC"/>
    <w:rsid w:val="00DE78CB"/>
    <w:rsid w:val="00DF08C6"/>
    <w:rsid w:val="00DF0D9B"/>
    <w:rsid w:val="00DF170B"/>
    <w:rsid w:val="00DF322E"/>
    <w:rsid w:val="00DF3307"/>
    <w:rsid w:val="00DF3BF1"/>
    <w:rsid w:val="00DF3C00"/>
    <w:rsid w:val="00DF4253"/>
    <w:rsid w:val="00DF5947"/>
    <w:rsid w:val="00DF5EAE"/>
    <w:rsid w:val="00DF703F"/>
    <w:rsid w:val="00DF7DB0"/>
    <w:rsid w:val="00E00401"/>
    <w:rsid w:val="00E01764"/>
    <w:rsid w:val="00E02D53"/>
    <w:rsid w:val="00E0374E"/>
    <w:rsid w:val="00E03C75"/>
    <w:rsid w:val="00E04DAF"/>
    <w:rsid w:val="00E063EF"/>
    <w:rsid w:val="00E112C7"/>
    <w:rsid w:val="00E113D4"/>
    <w:rsid w:val="00E12170"/>
    <w:rsid w:val="00E123C9"/>
    <w:rsid w:val="00E141EE"/>
    <w:rsid w:val="00E15C44"/>
    <w:rsid w:val="00E174F6"/>
    <w:rsid w:val="00E17572"/>
    <w:rsid w:val="00E1796D"/>
    <w:rsid w:val="00E211AA"/>
    <w:rsid w:val="00E2120E"/>
    <w:rsid w:val="00E213D4"/>
    <w:rsid w:val="00E21668"/>
    <w:rsid w:val="00E224A7"/>
    <w:rsid w:val="00E22F6B"/>
    <w:rsid w:val="00E241A9"/>
    <w:rsid w:val="00E25315"/>
    <w:rsid w:val="00E3035E"/>
    <w:rsid w:val="00E30541"/>
    <w:rsid w:val="00E320D9"/>
    <w:rsid w:val="00E32ED9"/>
    <w:rsid w:val="00E33DD5"/>
    <w:rsid w:val="00E34527"/>
    <w:rsid w:val="00E3459A"/>
    <w:rsid w:val="00E346CE"/>
    <w:rsid w:val="00E34759"/>
    <w:rsid w:val="00E36C64"/>
    <w:rsid w:val="00E370B1"/>
    <w:rsid w:val="00E370D3"/>
    <w:rsid w:val="00E37DDB"/>
    <w:rsid w:val="00E41210"/>
    <w:rsid w:val="00E415B5"/>
    <w:rsid w:val="00E4187B"/>
    <w:rsid w:val="00E41988"/>
    <w:rsid w:val="00E4272D"/>
    <w:rsid w:val="00E42800"/>
    <w:rsid w:val="00E42C90"/>
    <w:rsid w:val="00E42DFC"/>
    <w:rsid w:val="00E45406"/>
    <w:rsid w:val="00E4548F"/>
    <w:rsid w:val="00E45696"/>
    <w:rsid w:val="00E45B64"/>
    <w:rsid w:val="00E4609E"/>
    <w:rsid w:val="00E464EC"/>
    <w:rsid w:val="00E46A68"/>
    <w:rsid w:val="00E4707A"/>
    <w:rsid w:val="00E47D9B"/>
    <w:rsid w:val="00E5041D"/>
    <w:rsid w:val="00E5058E"/>
    <w:rsid w:val="00E50661"/>
    <w:rsid w:val="00E5145E"/>
    <w:rsid w:val="00E51733"/>
    <w:rsid w:val="00E51FF4"/>
    <w:rsid w:val="00E524CB"/>
    <w:rsid w:val="00E52B1A"/>
    <w:rsid w:val="00E531C5"/>
    <w:rsid w:val="00E539D0"/>
    <w:rsid w:val="00E53CEE"/>
    <w:rsid w:val="00E5435D"/>
    <w:rsid w:val="00E54EA4"/>
    <w:rsid w:val="00E5517E"/>
    <w:rsid w:val="00E551D2"/>
    <w:rsid w:val="00E56264"/>
    <w:rsid w:val="00E5657E"/>
    <w:rsid w:val="00E56C5F"/>
    <w:rsid w:val="00E5712F"/>
    <w:rsid w:val="00E57840"/>
    <w:rsid w:val="00E57DF4"/>
    <w:rsid w:val="00E601C1"/>
    <w:rsid w:val="00E604B6"/>
    <w:rsid w:val="00E607DA"/>
    <w:rsid w:val="00E60DFD"/>
    <w:rsid w:val="00E60EFF"/>
    <w:rsid w:val="00E61970"/>
    <w:rsid w:val="00E62D6D"/>
    <w:rsid w:val="00E641CF"/>
    <w:rsid w:val="00E644CC"/>
    <w:rsid w:val="00E646E9"/>
    <w:rsid w:val="00E64FA3"/>
    <w:rsid w:val="00E65201"/>
    <w:rsid w:val="00E654DD"/>
    <w:rsid w:val="00E657F1"/>
    <w:rsid w:val="00E66CA0"/>
    <w:rsid w:val="00E671C3"/>
    <w:rsid w:val="00E67939"/>
    <w:rsid w:val="00E70647"/>
    <w:rsid w:val="00E706D3"/>
    <w:rsid w:val="00E724C6"/>
    <w:rsid w:val="00E727F3"/>
    <w:rsid w:val="00E72D7F"/>
    <w:rsid w:val="00E73509"/>
    <w:rsid w:val="00E73A6F"/>
    <w:rsid w:val="00E748AD"/>
    <w:rsid w:val="00E74D4F"/>
    <w:rsid w:val="00E757AB"/>
    <w:rsid w:val="00E75AC1"/>
    <w:rsid w:val="00E76409"/>
    <w:rsid w:val="00E76AED"/>
    <w:rsid w:val="00E76D5C"/>
    <w:rsid w:val="00E772BC"/>
    <w:rsid w:val="00E80A48"/>
    <w:rsid w:val="00E8114D"/>
    <w:rsid w:val="00E814DE"/>
    <w:rsid w:val="00E81DBA"/>
    <w:rsid w:val="00E820DF"/>
    <w:rsid w:val="00E82B82"/>
    <w:rsid w:val="00E82DBD"/>
    <w:rsid w:val="00E836F5"/>
    <w:rsid w:val="00E86DF3"/>
    <w:rsid w:val="00E87132"/>
    <w:rsid w:val="00E90374"/>
    <w:rsid w:val="00E904DB"/>
    <w:rsid w:val="00E90A7C"/>
    <w:rsid w:val="00E90B1E"/>
    <w:rsid w:val="00E9123D"/>
    <w:rsid w:val="00E916D8"/>
    <w:rsid w:val="00E91D8C"/>
    <w:rsid w:val="00E9220A"/>
    <w:rsid w:val="00E92E23"/>
    <w:rsid w:val="00E931EF"/>
    <w:rsid w:val="00E9370F"/>
    <w:rsid w:val="00E93A63"/>
    <w:rsid w:val="00E93FB2"/>
    <w:rsid w:val="00E94782"/>
    <w:rsid w:val="00E9495A"/>
    <w:rsid w:val="00E94E4B"/>
    <w:rsid w:val="00E95344"/>
    <w:rsid w:val="00E95E64"/>
    <w:rsid w:val="00E969CA"/>
    <w:rsid w:val="00E97282"/>
    <w:rsid w:val="00E9772C"/>
    <w:rsid w:val="00EA07C6"/>
    <w:rsid w:val="00EA36A8"/>
    <w:rsid w:val="00EA4439"/>
    <w:rsid w:val="00EA446B"/>
    <w:rsid w:val="00EA49A7"/>
    <w:rsid w:val="00EA4AC5"/>
    <w:rsid w:val="00EA4F0C"/>
    <w:rsid w:val="00EA52A9"/>
    <w:rsid w:val="00EA5362"/>
    <w:rsid w:val="00EA5AE3"/>
    <w:rsid w:val="00EA6927"/>
    <w:rsid w:val="00EA6F1F"/>
    <w:rsid w:val="00EA706A"/>
    <w:rsid w:val="00EA7E80"/>
    <w:rsid w:val="00EB0B69"/>
    <w:rsid w:val="00EB139D"/>
    <w:rsid w:val="00EB1705"/>
    <w:rsid w:val="00EB2FBE"/>
    <w:rsid w:val="00EB34D5"/>
    <w:rsid w:val="00EB38D3"/>
    <w:rsid w:val="00EB453D"/>
    <w:rsid w:val="00EB5283"/>
    <w:rsid w:val="00EB76D7"/>
    <w:rsid w:val="00EC0F77"/>
    <w:rsid w:val="00EC1222"/>
    <w:rsid w:val="00EC1782"/>
    <w:rsid w:val="00EC22E4"/>
    <w:rsid w:val="00EC2A3A"/>
    <w:rsid w:val="00EC2F0F"/>
    <w:rsid w:val="00EC3ADE"/>
    <w:rsid w:val="00EC4D74"/>
    <w:rsid w:val="00EC552D"/>
    <w:rsid w:val="00EC5933"/>
    <w:rsid w:val="00EC59D6"/>
    <w:rsid w:val="00EC7662"/>
    <w:rsid w:val="00ED05B4"/>
    <w:rsid w:val="00ED1EDE"/>
    <w:rsid w:val="00ED2331"/>
    <w:rsid w:val="00ED25A8"/>
    <w:rsid w:val="00ED28EF"/>
    <w:rsid w:val="00ED3563"/>
    <w:rsid w:val="00ED3FDD"/>
    <w:rsid w:val="00ED495D"/>
    <w:rsid w:val="00ED4BA8"/>
    <w:rsid w:val="00ED4DA1"/>
    <w:rsid w:val="00ED4FD0"/>
    <w:rsid w:val="00ED5581"/>
    <w:rsid w:val="00ED6D2B"/>
    <w:rsid w:val="00EE1282"/>
    <w:rsid w:val="00EE1C7D"/>
    <w:rsid w:val="00EE1D26"/>
    <w:rsid w:val="00EE3388"/>
    <w:rsid w:val="00EE3AE2"/>
    <w:rsid w:val="00EE4922"/>
    <w:rsid w:val="00EE4DD3"/>
    <w:rsid w:val="00EE5130"/>
    <w:rsid w:val="00EE5261"/>
    <w:rsid w:val="00EE5B68"/>
    <w:rsid w:val="00EE66EA"/>
    <w:rsid w:val="00EE6C12"/>
    <w:rsid w:val="00EE7869"/>
    <w:rsid w:val="00EF0537"/>
    <w:rsid w:val="00EF0CB2"/>
    <w:rsid w:val="00EF133E"/>
    <w:rsid w:val="00EF1422"/>
    <w:rsid w:val="00EF156B"/>
    <w:rsid w:val="00EF26FB"/>
    <w:rsid w:val="00EF3CD1"/>
    <w:rsid w:val="00EF4FAE"/>
    <w:rsid w:val="00EF5143"/>
    <w:rsid w:val="00EF5230"/>
    <w:rsid w:val="00EF56BC"/>
    <w:rsid w:val="00EF5D5E"/>
    <w:rsid w:val="00EF6176"/>
    <w:rsid w:val="00EF653B"/>
    <w:rsid w:val="00EF6980"/>
    <w:rsid w:val="00EF6BE1"/>
    <w:rsid w:val="00EF7435"/>
    <w:rsid w:val="00EF74CA"/>
    <w:rsid w:val="00F000F4"/>
    <w:rsid w:val="00F0074D"/>
    <w:rsid w:val="00F016D7"/>
    <w:rsid w:val="00F01955"/>
    <w:rsid w:val="00F0231D"/>
    <w:rsid w:val="00F02395"/>
    <w:rsid w:val="00F028CF"/>
    <w:rsid w:val="00F02EBA"/>
    <w:rsid w:val="00F038C6"/>
    <w:rsid w:val="00F04295"/>
    <w:rsid w:val="00F0494D"/>
    <w:rsid w:val="00F04E2B"/>
    <w:rsid w:val="00F0520C"/>
    <w:rsid w:val="00F06CB1"/>
    <w:rsid w:val="00F06E4B"/>
    <w:rsid w:val="00F06EB3"/>
    <w:rsid w:val="00F1003A"/>
    <w:rsid w:val="00F1184A"/>
    <w:rsid w:val="00F12E90"/>
    <w:rsid w:val="00F1353E"/>
    <w:rsid w:val="00F136CE"/>
    <w:rsid w:val="00F13BA4"/>
    <w:rsid w:val="00F13F5F"/>
    <w:rsid w:val="00F14D7F"/>
    <w:rsid w:val="00F14E92"/>
    <w:rsid w:val="00F153BE"/>
    <w:rsid w:val="00F1591D"/>
    <w:rsid w:val="00F1679F"/>
    <w:rsid w:val="00F16A74"/>
    <w:rsid w:val="00F16FAE"/>
    <w:rsid w:val="00F177B4"/>
    <w:rsid w:val="00F17C21"/>
    <w:rsid w:val="00F17FD3"/>
    <w:rsid w:val="00F209D6"/>
    <w:rsid w:val="00F20AC8"/>
    <w:rsid w:val="00F20AE2"/>
    <w:rsid w:val="00F20D36"/>
    <w:rsid w:val="00F21AB0"/>
    <w:rsid w:val="00F2291B"/>
    <w:rsid w:val="00F229A7"/>
    <w:rsid w:val="00F22A9F"/>
    <w:rsid w:val="00F22BBD"/>
    <w:rsid w:val="00F22EC8"/>
    <w:rsid w:val="00F232E9"/>
    <w:rsid w:val="00F247EC"/>
    <w:rsid w:val="00F24A5E"/>
    <w:rsid w:val="00F24B04"/>
    <w:rsid w:val="00F25023"/>
    <w:rsid w:val="00F25258"/>
    <w:rsid w:val="00F25B7C"/>
    <w:rsid w:val="00F26471"/>
    <w:rsid w:val="00F27EC3"/>
    <w:rsid w:val="00F32BDB"/>
    <w:rsid w:val="00F3347A"/>
    <w:rsid w:val="00F33FBE"/>
    <w:rsid w:val="00F3454B"/>
    <w:rsid w:val="00F3509D"/>
    <w:rsid w:val="00F3520F"/>
    <w:rsid w:val="00F35600"/>
    <w:rsid w:val="00F35B1E"/>
    <w:rsid w:val="00F35D46"/>
    <w:rsid w:val="00F3659E"/>
    <w:rsid w:val="00F370B8"/>
    <w:rsid w:val="00F378A9"/>
    <w:rsid w:val="00F409C5"/>
    <w:rsid w:val="00F4106D"/>
    <w:rsid w:val="00F41241"/>
    <w:rsid w:val="00F41478"/>
    <w:rsid w:val="00F41C4B"/>
    <w:rsid w:val="00F42C05"/>
    <w:rsid w:val="00F42F4E"/>
    <w:rsid w:val="00F4367A"/>
    <w:rsid w:val="00F441B8"/>
    <w:rsid w:val="00F441F9"/>
    <w:rsid w:val="00F44D5C"/>
    <w:rsid w:val="00F45E9F"/>
    <w:rsid w:val="00F4665F"/>
    <w:rsid w:val="00F470D5"/>
    <w:rsid w:val="00F50666"/>
    <w:rsid w:val="00F50723"/>
    <w:rsid w:val="00F51386"/>
    <w:rsid w:val="00F5176B"/>
    <w:rsid w:val="00F517C6"/>
    <w:rsid w:val="00F51DBA"/>
    <w:rsid w:val="00F522E3"/>
    <w:rsid w:val="00F52B4C"/>
    <w:rsid w:val="00F53546"/>
    <w:rsid w:val="00F535B5"/>
    <w:rsid w:val="00F536CF"/>
    <w:rsid w:val="00F53735"/>
    <w:rsid w:val="00F545CE"/>
    <w:rsid w:val="00F549F9"/>
    <w:rsid w:val="00F54F06"/>
    <w:rsid w:val="00F55C78"/>
    <w:rsid w:val="00F5628B"/>
    <w:rsid w:val="00F569A8"/>
    <w:rsid w:val="00F56C09"/>
    <w:rsid w:val="00F57056"/>
    <w:rsid w:val="00F57190"/>
    <w:rsid w:val="00F617CC"/>
    <w:rsid w:val="00F61963"/>
    <w:rsid w:val="00F620A7"/>
    <w:rsid w:val="00F62BDF"/>
    <w:rsid w:val="00F63615"/>
    <w:rsid w:val="00F63816"/>
    <w:rsid w:val="00F63D22"/>
    <w:rsid w:val="00F63D49"/>
    <w:rsid w:val="00F6505F"/>
    <w:rsid w:val="00F65A93"/>
    <w:rsid w:val="00F65B7F"/>
    <w:rsid w:val="00F65F30"/>
    <w:rsid w:val="00F66145"/>
    <w:rsid w:val="00F66D18"/>
    <w:rsid w:val="00F67719"/>
    <w:rsid w:val="00F7145E"/>
    <w:rsid w:val="00F71848"/>
    <w:rsid w:val="00F718F5"/>
    <w:rsid w:val="00F72261"/>
    <w:rsid w:val="00F736D9"/>
    <w:rsid w:val="00F74124"/>
    <w:rsid w:val="00F74529"/>
    <w:rsid w:val="00F748AE"/>
    <w:rsid w:val="00F7491D"/>
    <w:rsid w:val="00F74934"/>
    <w:rsid w:val="00F76AAC"/>
    <w:rsid w:val="00F7705B"/>
    <w:rsid w:val="00F77263"/>
    <w:rsid w:val="00F77FCF"/>
    <w:rsid w:val="00F80082"/>
    <w:rsid w:val="00F805CC"/>
    <w:rsid w:val="00F812D1"/>
    <w:rsid w:val="00F814BD"/>
    <w:rsid w:val="00F81735"/>
    <w:rsid w:val="00F81980"/>
    <w:rsid w:val="00F819E7"/>
    <w:rsid w:val="00F81B6C"/>
    <w:rsid w:val="00F81FD7"/>
    <w:rsid w:val="00F821DD"/>
    <w:rsid w:val="00F83038"/>
    <w:rsid w:val="00F839A0"/>
    <w:rsid w:val="00F83D64"/>
    <w:rsid w:val="00F8429E"/>
    <w:rsid w:val="00F84D49"/>
    <w:rsid w:val="00F84F75"/>
    <w:rsid w:val="00F85B75"/>
    <w:rsid w:val="00F8627C"/>
    <w:rsid w:val="00F86B56"/>
    <w:rsid w:val="00F8758F"/>
    <w:rsid w:val="00F877EE"/>
    <w:rsid w:val="00F87847"/>
    <w:rsid w:val="00F908D3"/>
    <w:rsid w:val="00F91858"/>
    <w:rsid w:val="00F922EA"/>
    <w:rsid w:val="00F926B6"/>
    <w:rsid w:val="00F926DE"/>
    <w:rsid w:val="00F92FF2"/>
    <w:rsid w:val="00F93183"/>
    <w:rsid w:val="00F93ECB"/>
    <w:rsid w:val="00F95330"/>
    <w:rsid w:val="00F958D1"/>
    <w:rsid w:val="00F95E22"/>
    <w:rsid w:val="00F95F36"/>
    <w:rsid w:val="00F9617C"/>
    <w:rsid w:val="00F96900"/>
    <w:rsid w:val="00F96B0B"/>
    <w:rsid w:val="00FA0487"/>
    <w:rsid w:val="00FA0E02"/>
    <w:rsid w:val="00FA187E"/>
    <w:rsid w:val="00FA1C72"/>
    <w:rsid w:val="00FA22EE"/>
    <w:rsid w:val="00FA30A6"/>
    <w:rsid w:val="00FA3555"/>
    <w:rsid w:val="00FA39CA"/>
    <w:rsid w:val="00FA3A54"/>
    <w:rsid w:val="00FA4D5C"/>
    <w:rsid w:val="00FA5113"/>
    <w:rsid w:val="00FA5B32"/>
    <w:rsid w:val="00FA6449"/>
    <w:rsid w:val="00FA67F6"/>
    <w:rsid w:val="00FA71CA"/>
    <w:rsid w:val="00FB1819"/>
    <w:rsid w:val="00FB18DD"/>
    <w:rsid w:val="00FB1A4C"/>
    <w:rsid w:val="00FB35B0"/>
    <w:rsid w:val="00FB4739"/>
    <w:rsid w:val="00FB4D27"/>
    <w:rsid w:val="00FB4E6A"/>
    <w:rsid w:val="00FB5281"/>
    <w:rsid w:val="00FB5C02"/>
    <w:rsid w:val="00FB5D24"/>
    <w:rsid w:val="00FB6E7A"/>
    <w:rsid w:val="00FB7EE5"/>
    <w:rsid w:val="00FC0E4A"/>
    <w:rsid w:val="00FC1203"/>
    <w:rsid w:val="00FC1960"/>
    <w:rsid w:val="00FC3B4B"/>
    <w:rsid w:val="00FC3BCF"/>
    <w:rsid w:val="00FC4B2C"/>
    <w:rsid w:val="00FC5A08"/>
    <w:rsid w:val="00FC7D54"/>
    <w:rsid w:val="00FD0365"/>
    <w:rsid w:val="00FD0590"/>
    <w:rsid w:val="00FD07D3"/>
    <w:rsid w:val="00FD07EB"/>
    <w:rsid w:val="00FD0A93"/>
    <w:rsid w:val="00FD0EAB"/>
    <w:rsid w:val="00FD1F90"/>
    <w:rsid w:val="00FD24EA"/>
    <w:rsid w:val="00FD48DC"/>
    <w:rsid w:val="00FD53EC"/>
    <w:rsid w:val="00FD63BD"/>
    <w:rsid w:val="00FD6435"/>
    <w:rsid w:val="00FD6A31"/>
    <w:rsid w:val="00FD6F67"/>
    <w:rsid w:val="00FD7041"/>
    <w:rsid w:val="00FD76B4"/>
    <w:rsid w:val="00FD79F1"/>
    <w:rsid w:val="00FE033D"/>
    <w:rsid w:val="00FE0E8A"/>
    <w:rsid w:val="00FE12CB"/>
    <w:rsid w:val="00FE2D9C"/>
    <w:rsid w:val="00FE393D"/>
    <w:rsid w:val="00FE39DE"/>
    <w:rsid w:val="00FE3A96"/>
    <w:rsid w:val="00FE3FF3"/>
    <w:rsid w:val="00FE4E0E"/>
    <w:rsid w:val="00FE51E5"/>
    <w:rsid w:val="00FE569F"/>
    <w:rsid w:val="00FE59C2"/>
    <w:rsid w:val="00FE5C9F"/>
    <w:rsid w:val="00FE5E0D"/>
    <w:rsid w:val="00FE60B6"/>
    <w:rsid w:val="00FE767E"/>
    <w:rsid w:val="00FE798B"/>
    <w:rsid w:val="00FF019B"/>
    <w:rsid w:val="00FF072F"/>
    <w:rsid w:val="00FF12C1"/>
    <w:rsid w:val="00FF1D1A"/>
    <w:rsid w:val="00FF3100"/>
    <w:rsid w:val="00FF315C"/>
    <w:rsid w:val="00FF323F"/>
    <w:rsid w:val="00FF343A"/>
    <w:rsid w:val="00FF3A24"/>
    <w:rsid w:val="00FF430E"/>
    <w:rsid w:val="00FF436E"/>
    <w:rsid w:val="00FF49A8"/>
    <w:rsid w:val="00FF504B"/>
    <w:rsid w:val="00FF557F"/>
    <w:rsid w:val="00FF6C91"/>
    <w:rsid w:val="00FF767E"/>
    <w:rsid w:val="00FF78B8"/>
    <w:rsid w:val="013F46E0"/>
    <w:rsid w:val="01D8B7C2"/>
    <w:rsid w:val="0266A7EF"/>
    <w:rsid w:val="03315D10"/>
    <w:rsid w:val="034FC14D"/>
    <w:rsid w:val="038D18B7"/>
    <w:rsid w:val="044A9708"/>
    <w:rsid w:val="046D3B52"/>
    <w:rsid w:val="067B236A"/>
    <w:rsid w:val="06E46017"/>
    <w:rsid w:val="07C35C93"/>
    <w:rsid w:val="084E4674"/>
    <w:rsid w:val="0936D1A2"/>
    <w:rsid w:val="09F9F733"/>
    <w:rsid w:val="0ABC55DB"/>
    <w:rsid w:val="0AD2309D"/>
    <w:rsid w:val="0AEEC2B9"/>
    <w:rsid w:val="0BCAE317"/>
    <w:rsid w:val="0BE0D039"/>
    <w:rsid w:val="0CD50AF7"/>
    <w:rsid w:val="0F1B5A8C"/>
    <w:rsid w:val="1000923E"/>
    <w:rsid w:val="116BF0D6"/>
    <w:rsid w:val="1226594F"/>
    <w:rsid w:val="133FB464"/>
    <w:rsid w:val="13FB5D7F"/>
    <w:rsid w:val="142D7943"/>
    <w:rsid w:val="144C4928"/>
    <w:rsid w:val="14EFE44D"/>
    <w:rsid w:val="190E1DD5"/>
    <w:rsid w:val="190E26D9"/>
    <w:rsid w:val="1B476E55"/>
    <w:rsid w:val="1B7CD490"/>
    <w:rsid w:val="1B8FBEBA"/>
    <w:rsid w:val="1CE373FB"/>
    <w:rsid w:val="1CE6866F"/>
    <w:rsid w:val="1D8C889C"/>
    <w:rsid w:val="1DA338A4"/>
    <w:rsid w:val="1DA8B72A"/>
    <w:rsid w:val="1E737921"/>
    <w:rsid w:val="1EAE41B9"/>
    <w:rsid w:val="1EDD2DC1"/>
    <w:rsid w:val="20380809"/>
    <w:rsid w:val="21514685"/>
    <w:rsid w:val="22FFFF5F"/>
    <w:rsid w:val="24186363"/>
    <w:rsid w:val="245E44FB"/>
    <w:rsid w:val="2571BB98"/>
    <w:rsid w:val="260FA7B6"/>
    <w:rsid w:val="2637336B"/>
    <w:rsid w:val="26FD1CC7"/>
    <w:rsid w:val="27070F7F"/>
    <w:rsid w:val="284F326F"/>
    <w:rsid w:val="2AC4BD28"/>
    <w:rsid w:val="2AF11BA1"/>
    <w:rsid w:val="2B26D165"/>
    <w:rsid w:val="2BBD24C5"/>
    <w:rsid w:val="2CC544FB"/>
    <w:rsid w:val="2DBBDF9F"/>
    <w:rsid w:val="2F5DBAA3"/>
    <w:rsid w:val="30E566E4"/>
    <w:rsid w:val="31418263"/>
    <w:rsid w:val="31689FC1"/>
    <w:rsid w:val="31FFBB2F"/>
    <w:rsid w:val="32C55F9A"/>
    <w:rsid w:val="3457CFE8"/>
    <w:rsid w:val="34829748"/>
    <w:rsid w:val="351FA0DF"/>
    <w:rsid w:val="35BAFEC4"/>
    <w:rsid w:val="360534EB"/>
    <w:rsid w:val="3616BA0B"/>
    <w:rsid w:val="36501286"/>
    <w:rsid w:val="366130EF"/>
    <w:rsid w:val="388A3925"/>
    <w:rsid w:val="3892E553"/>
    <w:rsid w:val="389F35EE"/>
    <w:rsid w:val="38BB202A"/>
    <w:rsid w:val="38C6E720"/>
    <w:rsid w:val="391124C0"/>
    <w:rsid w:val="3990607B"/>
    <w:rsid w:val="3A5D3782"/>
    <w:rsid w:val="3AC2FAB1"/>
    <w:rsid w:val="3B2B0579"/>
    <w:rsid w:val="3CD248E3"/>
    <w:rsid w:val="3D297D8A"/>
    <w:rsid w:val="3D3743C8"/>
    <w:rsid w:val="3E106696"/>
    <w:rsid w:val="3E20EDD8"/>
    <w:rsid w:val="4004FAD6"/>
    <w:rsid w:val="40CC6D87"/>
    <w:rsid w:val="41F3A936"/>
    <w:rsid w:val="42DA2554"/>
    <w:rsid w:val="43449617"/>
    <w:rsid w:val="43EDF776"/>
    <w:rsid w:val="43F973C8"/>
    <w:rsid w:val="447E7286"/>
    <w:rsid w:val="44C489A4"/>
    <w:rsid w:val="47FF28D1"/>
    <w:rsid w:val="48839545"/>
    <w:rsid w:val="490F75E3"/>
    <w:rsid w:val="4914280F"/>
    <w:rsid w:val="498B67D9"/>
    <w:rsid w:val="49DE0E9D"/>
    <w:rsid w:val="4B7E3C22"/>
    <w:rsid w:val="4D1CD3B4"/>
    <w:rsid w:val="4DED90A8"/>
    <w:rsid w:val="4ED064C2"/>
    <w:rsid w:val="4F5465C3"/>
    <w:rsid w:val="4F730226"/>
    <w:rsid w:val="4F910C7D"/>
    <w:rsid w:val="508CA783"/>
    <w:rsid w:val="50EDFD01"/>
    <w:rsid w:val="51FF4E47"/>
    <w:rsid w:val="526CA926"/>
    <w:rsid w:val="53E0F498"/>
    <w:rsid w:val="53EC92C3"/>
    <w:rsid w:val="549669A3"/>
    <w:rsid w:val="54A4DEF2"/>
    <w:rsid w:val="54FA4E8A"/>
    <w:rsid w:val="56CF5B23"/>
    <w:rsid w:val="578A8854"/>
    <w:rsid w:val="58793927"/>
    <w:rsid w:val="58D06671"/>
    <w:rsid w:val="5999E4F5"/>
    <w:rsid w:val="59BD9617"/>
    <w:rsid w:val="5AF3E83C"/>
    <w:rsid w:val="5C1EEC94"/>
    <w:rsid w:val="5D38342B"/>
    <w:rsid w:val="5E4FE705"/>
    <w:rsid w:val="5E7897EB"/>
    <w:rsid w:val="5EE97DA3"/>
    <w:rsid w:val="5F72AD56"/>
    <w:rsid w:val="5F80D75D"/>
    <w:rsid w:val="60662F18"/>
    <w:rsid w:val="607A05F0"/>
    <w:rsid w:val="617AEE71"/>
    <w:rsid w:val="637A64D4"/>
    <w:rsid w:val="637B56F7"/>
    <w:rsid w:val="63A8AE0E"/>
    <w:rsid w:val="63CF0453"/>
    <w:rsid w:val="63DE84D2"/>
    <w:rsid w:val="641BB70F"/>
    <w:rsid w:val="641D92A0"/>
    <w:rsid w:val="64867311"/>
    <w:rsid w:val="64DC6D92"/>
    <w:rsid w:val="6563C4BC"/>
    <w:rsid w:val="6574A9BF"/>
    <w:rsid w:val="66295EF4"/>
    <w:rsid w:val="673ED387"/>
    <w:rsid w:val="67CEBC59"/>
    <w:rsid w:val="6816C5EC"/>
    <w:rsid w:val="69A24AEB"/>
    <w:rsid w:val="6A6321A3"/>
    <w:rsid w:val="6A94CFBC"/>
    <w:rsid w:val="6B3BD843"/>
    <w:rsid w:val="6BC13BF0"/>
    <w:rsid w:val="6BDC7859"/>
    <w:rsid w:val="6C9F6BF5"/>
    <w:rsid w:val="6CD9F0FF"/>
    <w:rsid w:val="6D70A515"/>
    <w:rsid w:val="6DBDBC32"/>
    <w:rsid w:val="6DE04102"/>
    <w:rsid w:val="6E4C80DB"/>
    <w:rsid w:val="6E5C052E"/>
    <w:rsid w:val="6E7991B8"/>
    <w:rsid w:val="6EE54E59"/>
    <w:rsid w:val="6F0ED009"/>
    <w:rsid w:val="701E4D9A"/>
    <w:rsid w:val="706F6C68"/>
    <w:rsid w:val="711B4F30"/>
    <w:rsid w:val="711CDCCC"/>
    <w:rsid w:val="713B4CDB"/>
    <w:rsid w:val="71DC0583"/>
    <w:rsid w:val="734C2C5E"/>
    <w:rsid w:val="73505543"/>
    <w:rsid w:val="73D046FB"/>
    <w:rsid w:val="7698C723"/>
    <w:rsid w:val="76EF4A6F"/>
    <w:rsid w:val="76F53783"/>
    <w:rsid w:val="77CD8F38"/>
    <w:rsid w:val="77DE29E2"/>
    <w:rsid w:val="7A971752"/>
    <w:rsid w:val="7CE0206C"/>
    <w:rsid w:val="7DF13CC5"/>
    <w:rsid w:val="7E798B0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06A3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524C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524C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524C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524C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524C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524C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524CB"/>
    <w:pPr>
      <w:keepNext/>
      <w:spacing w:after="200" w:line="240" w:lineRule="auto"/>
    </w:pPr>
    <w:rPr>
      <w:iCs/>
      <w:color w:val="002664"/>
      <w:sz w:val="18"/>
      <w:szCs w:val="18"/>
    </w:rPr>
  </w:style>
  <w:style w:type="table" w:customStyle="1" w:styleId="Tableheader">
    <w:name w:val="ŠTable header"/>
    <w:basedOn w:val="TableNormal"/>
    <w:uiPriority w:val="99"/>
    <w:rsid w:val="00E524C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524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524CB"/>
    <w:pPr>
      <w:numPr>
        <w:numId w:val="40"/>
      </w:numPr>
    </w:pPr>
  </w:style>
  <w:style w:type="paragraph" w:styleId="ListNumber2">
    <w:name w:val="List Number 2"/>
    <w:aliases w:val="ŠList Number 2"/>
    <w:basedOn w:val="Normal"/>
    <w:uiPriority w:val="8"/>
    <w:qFormat/>
    <w:rsid w:val="00E524CB"/>
    <w:pPr>
      <w:numPr>
        <w:numId w:val="39"/>
      </w:numPr>
    </w:pPr>
  </w:style>
  <w:style w:type="paragraph" w:styleId="ListBullet">
    <w:name w:val="List Bullet"/>
    <w:aliases w:val="ŠList Bullet"/>
    <w:basedOn w:val="Normal"/>
    <w:uiPriority w:val="9"/>
    <w:qFormat/>
    <w:rsid w:val="00E524CB"/>
    <w:pPr>
      <w:numPr>
        <w:numId w:val="37"/>
      </w:numPr>
    </w:pPr>
  </w:style>
  <w:style w:type="paragraph" w:styleId="ListBullet2">
    <w:name w:val="List Bullet 2"/>
    <w:aliases w:val="ŠList Bullet 2"/>
    <w:basedOn w:val="Normal"/>
    <w:uiPriority w:val="10"/>
    <w:qFormat/>
    <w:rsid w:val="00E524CB"/>
    <w:pPr>
      <w:numPr>
        <w:numId w:val="35"/>
      </w:numPr>
    </w:pPr>
  </w:style>
  <w:style w:type="paragraph" w:customStyle="1" w:styleId="FeatureBox4">
    <w:name w:val="ŠFeature Box 4"/>
    <w:basedOn w:val="FeatureBox2"/>
    <w:next w:val="Normal"/>
    <w:uiPriority w:val="14"/>
    <w:qFormat/>
    <w:rsid w:val="00E524C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524CB"/>
    <w:pPr>
      <w:keepNext/>
      <w:ind w:left="567" w:right="57"/>
    </w:pPr>
    <w:rPr>
      <w:szCs w:val="22"/>
    </w:rPr>
  </w:style>
  <w:style w:type="paragraph" w:customStyle="1" w:styleId="Documentname">
    <w:name w:val="ŠDocument name"/>
    <w:basedOn w:val="Normal"/>
    <w:next w:val="Normal"/>
    <w:uiPriority w:val="17"/>
    <w:qFormat/>
    <w:rsid w:val="00E524CB"/>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E524CB"/>
    <w:pPr>
      <w:spacing w:after="0"/>
    </w:pPr>
    <w:rPr>
      <w:sz w:val="18"/>
      <w:szCs w:val="18"/>
    </w:rPr>
  </w:style>
  <w:style w:type="paragraph" w:customStyle="1" w:styleId="FeatureBox2">
    <w:name w:val="ŠFeature Box 2"/>
    <w:basedOn w:val="Normal"/>
    <w:next w:val="Normal"/>
    <w:uiPriority w:val="12"/>
    <w:qFormat/>
    <w:rsid w:val="00E524C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524C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524C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524C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524C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524CB"/>
    <w:rPr>
      <w:color w:val="001C4A" w:themeColor="accent1" w:themeShade="BF"/>
      <w:u w:val="single"/>
    </w:rPr>
  </w:style>
  <w:style w:type="paragraph" w:customStyle="1" w:styleId="Logo">
    <w:name w:val="ŠLogo"/>
    <w:basedOn w:val="Normal"/>
    <w:uiPriority w:val="18"/>
    <w:qFormat/>
    <w:rsid w:val="00E524C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524CB"/>
    <w:pPr>
      <w:tabs>
        <w:tab w:val="right" w:leader="dot" w:pos="14570"/>
      </w:tabs>
      <w:spacing w:before="0"/>
    </w:pPr>
    <w:rPr>
      <w:b/>
      <w:noProof/>
    </w:rPr>
  </w:style>
  <w:style w:type="paragraph" w:styleId="TOC2">
    <w:name w:val="toc 2"/>
    <w:aliases w:val="ŠTOC 2"/>
    <w:basedOn w:val="Normal"/>
    <w:next w:val="Normal"/>
    <w:uiPriority w:val="39"/>
    <w:unhideWhenUsed/>
    <w:rsid w:val="00E524CB"/>
    <w:pPr>
      <w:tabs>
        <w:tab w:val="right" w:leader="dot" w:pos="14570"/>
      </w:tabs>
      <w:spacing w:before="0"/>
    </w:pPr>
    <w:rPr>
      <w:noProof/>
    </w:rPr>
  </w:style>
  <w:style w:type="paragraph" w:styleId="TOC3">
    <w:name w:val="toc 3"/>
    <w:aliases w:val="ŠTOC 3"/>
    <w:basedOn w:val="Normal"/>
    <w:next w:val="Normal"/>
    <w:uiPriority w:val="39"/>
    <w:unhideWhenUsed/>
    <w:rsid w:val="00E524CB"/>
    <w:pPr>
      <w:spacing w:before="0"/>
      <w:ind w:left="244"/>
    </w:pPr>
  </w:style>
  <w:style w:type="character" w:customStyle="1" w:styleId="BoldItalic">
    <w:name w:val="ŠBold Italic"/>
    <w:basedOn w:val="DefaultParagraphFont"/>
    <w:uiPriority w:val="1"/>
    <w:qFormat/>
    <w:rsid w:val="00E524CB"/>
    <w:rPr>
      <w:b/>
      <w:i/>
      <w:iCs/>
    </w:rPr>
  </w:style>
  <w:style w:type="character" w:customStyle="1" w:styleId="Heading1Char">
    <w:name w:val="Heading 1 Char"/>
    <w:aliases w:val="ŠHeading 1 Char"/>
    <w:basedOn w:val="DefaultParagraphFont"/>
    <w:link w:val="Heading1"/>
    <w:uiPriority w:val="3"/>
    <w:rsid w:val="00E524C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524C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524CB"/>
    <w:pPr>
      <w:spacing w:after="240"/>
      <w:outlineLvl w:val="9"/>
    </w:pPr>
    <w:rPr>
      <w:szCs w:val="40"/>
    </w:rPr>
  </w:style>
  <w:style w:type="paragraph" w:styleId="Footer">
    <w:name w:val="footer"/>
    <w:aliases w:val="ŠFooter"/>
    <w:basedOn w:val="Normal"/>
    <w:link w:val="FooterChar"/>
    <w:uiPriority w:val="19"/>
    <w:rsid w:val="00E524C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524CB"/>
    <w:rPr>
      <w:rFonts w:ascii="Arial" w:hAnsi="Arial" w:cs="Arial"/>
      <w:sz w:val="18"/>
      <w:szCs w:val="18"/>
    </w:rPr>
  </w:style>
  <w:style w:type="paragraph" w:styleId="Header">
    <w:name w:val="header"/>
    <w:aliases w:val="ŠHeader"/>
    <w:basedOn w:val="Normal"/>
    <w:link w:val="HeaderChar"/>
    <w:uiPriority w:val="16"/>
    <w:rsid w:val="00E524CB"/>
    <w:rPr>
      <w:noProof/>
      <w:color w:val="002664"/>
      <w:sz w:val="28"/>
      <w:szCs w:val="28"/>
    </w:rPr>
  </w:style>
  <w:style w:type="character" w:customStyle="1" w:styleId="HeaderChar">
    <w:name w:val="Header Char"/>
    <w:aliases w:val="ŠHeader Char"/>
    <w:basedOn w:val="DefaultParagraphFont"/>
    <w:link w:val="Header"/>
    <w:uiPriority w:val="16"/>
    <w:rsid w:val="00E524C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524C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524C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524CB"/>
    <w:rPr>
      <w:rFonts w:ascii="Arial" w:hAnsi="Arial" w:cs="Arial"/>
      <w:b/>
      <w:szCs w:val="32"/>
    </w:rPr>
  </w:style>
  <w:style w:type="character" w:styleId="UnresolvedMention">
    <w:name w:val="Unresolved Mention"/>
    <w:basedOn w:val="DefaultParagraphFont"/>
    <w:uiPriority w:val="99"/>
    <w:semiHidden/>
    <w:unhideWhenUsed/>
    <w:rsid w:val="00E524CB"/>
    <w:rPr>
      <w:color w:val="605E5C"/>
      <w:shd w:val="clear" w:color="auto" w:fill="E1DFDD"/>
    </w:rPr>
  </w:style>
  <w:style w:type="character" w:styleId="SubtleEmphasis">
    <w:name w:val="Subtle Emphasis"/>
    <w:basedOn w:val="DefaultParagraphFont"/>
    <w:uiPriority w:val="19"/>
    <w:semiHidden/>
    <w:qFormat/>
    <w:rsid w:val="00E524CB"/>
    <w:rPr>
      <w:i/>
      <w:iCs/>
      <w:color w:val="404040" w:themeColor="text1" w:themeTint="BF"/>
    </w:rPr>
  </w:style>
  <w:style w:type="paragraph" w:styleId="TOC4">
    <w:name w:val="toc 4"/>
    <w:aliases w:val="ŠTOC 4"/>
    <w:basedOn w:val="Normal"/>
    <w:next w:val="Normal"/>
    <w:autoRedefine/>
    <w:uiPriority w:val="39"/>
    <w:unhideWhenUsed/>
    <w:rsid w:val="00E524CB"/>
    <w:pPr>
      <w:spacing w:before="0"/>
      <w:ind w:left="488"/>
    </w:pPr>
  </w:style>
  <w:style w:type="character" w:styleId="CommentReference">
    <w:name w:val="annotation reference"/>
    <w:basedOn w:val="DefaultParagraphFont"/>
    <w:uiPriority w:val="99"/>
    <w:semiHidden/>
    <w:unhideWhenUsed/>
    <w:rsid w:val="00E524CB"/>
    <w:rPr>
      <w:sz w:val="16"/>
      <w:szCs w:val="16"/>
    </w:rPr>
  </w:style>
  <w:style w:type="paragraph" w:styleId="CommentText">
    <w:name w:val="annotation text"/>
    <w:basedOn w:val="Normal"/>
    <w:link w:val="CommentTextChar"/>
    <w:uiPriority w:val="99"/>
    <w:unhideWhenUsed/>
    <w:rsid w:val="00E524CB"/>
    <w:pPr>
      <w:spacing w:line="240" w:lineRule="auto"/>
    </w:pPr>
    <w:rPr>
      <w:sz w:val="20"/>
      <w:szCs w:val="20"/>
    </w:rPr>
  </w:style>
  <w:style w:type="character" w:customStyle="1" w:styleId="CommentTextChar">
    <w:name w:val="Comment Text Char"/>
    <w:basedOn w:val="DefaultParagraphFont"/>
    <w:link w:val="CommentText"/>
    <w:uiPriority w:val="99"/>
    <w:rsid w:val="00E524C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524CB"/>
    <w:rPr>
      <w:b/>
      <w:bCs/>
    </w:rPr>
  </w:style>
  <w:style w:type="character" w:customStyle="1" w:styleId="CommentSubjectChar">
    <w:name w:val="Comment Subject Char"/>
    <w:basedOn w:val="CommentTextChar"/>
    <w:link w:val="CommentSubject"/>
    <w:uiPriority w:val="99"/>
    <w:semiHidden/>
    <w:rsid w:val="00E524CB"/>
    <w:rPr>
      <w:rFonts w:ascii="Arial" w:hAnsi="Arial" w:cs="Arial"/>
      <w:b/>
      <w:bCs/>
      <w:sz w:val="20"/>
      <w:szCs w:val="20"/>
    </w:rPr>
  </w:style>
  <w:style w:type="character" w:styleId="Strong">
    <w:name w:val="Strong"/>
    <w:aliases w:val="ŠStrong,Bold"/>
    <w:qFormat/>
    <w:rsid w:val="00E524CB"/>
    <w:rPr>
      <w:b/>
      <w:bCs/>
    </w:rPr>
  </w:style>
  <w:style w:type="character" w:styleId="Emphasis">
    <w:name w:val="Emphasis"/>
    <w:aliases w:val="ŠEmphasis,Italic"/>
    <w:qFormat/>
    <w:rsid w:val="00E524CB"/>
    <w:rPr>
      <w:i/>
      <w:iCs/>
    </w:rPr>
  </w:style>
  <w:style w:type="paragraph" w:styleId="ListNumber3">
    <w:name w:val="List Number 3"/>
    <w:aliases w:val="ŠList Number 3"/>
    <w:basedOn w:val="ListBullet3"/>
    <w:uiPriority w:val="8"/>
    <w:rsid w:val="00E524CB"/>
    <w:pPr>
      <w:numPr>
        <w:ilvl w:val="2"/>
        <w:numId w:val="39"/>
      </w:numPr>
    </w:pPr>
  </w:style>
  <w:style w:type="paragraph" w:styleId="ListBullet3">
    <w:name w:val="List Bullet 3"/>
    <w:aliases w:val="ŠList Bullet 3"/>
    <w:basedOn w:val="Normal"/>
    <w:uiPriority w:val="10"/>
    <w:rsid w:val="00E524CB"/>
    <w:pPr>
      <w:numPr>
        <w:numId w:val="36"/>
      </w:numPr>
    </w:pPr>
  </w:style>
  <w:style w:type="character" w:styleId="PlaceholderText">
    <w:name w:val="Placeholder Text"/>
    <w:basedOn w:val="DefaultParagraphFont"/>
    <w:uiPriority w:val="99"/>
    <w:semiHidden/>
    <w:rsid w:val="00E524C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E524CB"/>
    <w:pPr>
      <w:spacing w:before="360"/>
    </w:pPr>
    <w:rPr>
      <w:color w:val="002664"/>
      <w:sz w:val="44"/>
      <w:szCs w:val="48"/>
    </w:rPr>
  </w:style>
  <w:style w:type="character" w:customStyle="1" w:styleId="SubtitleChar0">
    <w:name w:val="ŠSubtitle Char"/>
    <w:basedOn w:val="DefaultParagraphFont"/>
    <w:link w:val="Subtitle0"/>
    <w:uiPriority w:val="2"/>
    <w:rsid w:val="00E524CB"/>
    <w:rPr>
      <w:rFonts w:ascii="Arial" w:hAnsi="Arial" w:cs="Arial"/>
      <w:color w:val="002664"/>
      <w:sz w:val="44"/>
      <w:szCs w:val="48"/>
    </w:rPr>
  </w:style>
  <w:style w:type="paragraph" w:styleId="Title">
    <w:name w:val="Title"/>
    <w:aliases w:val="ŠTitle"/>
    <w:basedOn w:val="Normal"/>
    <w:next w:val="Normal"/>
    <w:link w:val="TitleChar"/>
    <w:uiPriority w:val="1"/>
    <w:rsid w:val="00E524C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524C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E524CB"/>
    <w:pPr>
      <w:ind w:left="567"/>
    </w:pPr>
  </w:style>
  <w:style w:type="character" w:styleId="FollowedHyperlink">
    <w:name w:val="FollowedHyperlink"/>
    <w:basedOn w:val="DefaultParagraphFont"/>
    <w:uiPriority w:val="99"/>
    <w:semiHidden/>
    <w:unhideWhenUsed/>
    <w:rsid w:val="00E524CB"/>
    <w:rPr>
      <w:color w:val="954F72" w:themeColor="followedHyperlink"/>
      <w:u w:val="single"/>
    </w:rPr>
  </w:style>
  <w:style w:type="character" w:styleId="Mention">
    <w:name w:val="Mention"/>
    <w:basedOn w:val="DefaultParagraphFont"/>
    <w:uiPriority w:val="99"/>
    <w:unhideWhenUsed/>
    <w:rsid w:val="004E34EB"/>
    <w:rPr>
      <w:color w:val="2B579A"/>
      <w:shd w:val="clear" w:color="auto" w:fill="E1DFDD"/>
    </w:rPr>
  </w:style>
  <w:style w:type="paragraph" w:styleId="Bibliography">
    <w:name w:val="Bibliography"/>
    <w:basedOn w:val="Normal"/>
    <w:next w:val="Normal"/>
    <w:uiPriority w:val="37"/>
    <w:unhideWhenUsed/>
    <w:rsid w:val="00645348"/>
  </w:style>
  <w:style w:type="paragraph" w:styleId="NormalWeb">
    <w:name w:val="Normal (Web)"/>
    <w:basedOn w:val="Normal"/>
    <w:uiPriority w:val="99"/>
    <w:semiHidden/>
    <w:unhideWhenUsed/>
    <w:rsid w:val="00270824"/>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96728">
      <w:bodyDiv w:val="1"/>
      <w:marLeft w:val="0"/>
      <w:marRight w:val="0"/>
      <w:marTop w:val="0"/>
      <w:marBottom w:val="0"/>
      <w:divBdr>
        <w:top w:val="none" w:sz="0" w:space="0" w:color="auto"/>
        <w:left w:val="none" w:sz="0" w:space="0" w:color="auto"/>
        <w:bottom w:val="none" w:sz="0" w:space="0" w:color="auto"/>
        <w:right w:val="none" w:sz="0" w:space="0" w:color="auto"/>
      </w:divBdr>
    </w:div>
    <w:div w:id="55782552">
      <w:bodyDiv w:val="1"/>
      <w:marLeft w:val="0"/>
      <w:marRight w:val="0"/>
      <w:marTop w:val="0"/>
      <w:marBottom w:val="0"/>
      <w:divBdr>
        <w:top w:val="none" w:sz="0" w:space="0" w:color="auto"/>
        <w:left w:val="none" w:sz="0" w:space="0" w:color="auto"/>
        <w:bottom w:val="none" w:sz="0" w:space="0" w:color="auto"/>
        <w:right w:val="none" w:sz="0" w:space="0" w:color="auto"/>
      </w:divBdr>
    </w:div>
    <w:div w:id="70125187">
      <w:bodyDiv w:val="1"/>
      <w:marLeft w:val="0"/>
      <w:marRight w:val="0"/>
      <w:marTop w:val="0"/>
      <w:marBottom w:val="0"/>
      <w:divBdr>
        <w:top w:val="none" w:sz="0" w:space="0" w:color="auto"/>
        <w:left w:val="none" w:sz="0" w:space="0" w:color="auto"/>
        <w:bottom w:val="none" w:sz="0" w:space="0" w:color="auto"/>
        <w:right w:val="none" w:sz="0" w:space="0" w:color="auto"/>
      </w:divBdr>
      <w:divsChild>
        <w:div w:id="1433040939">
          <w:marLeft w:val="-108"/>
          <w:marRight w:val="0"/>
          <w:marTop w:val="0"/>
          <w:marBottom w:val="0"/>
          <w:divBdr>
            <w:top w:val="none" w:sz="0" w:space="0" w:color="auto"/>
            <w:left w:val="none" w:sz="0" w:space="0" w:color="auto"/>
            <w:bottom w:val="none" w:sz="0" w:space="0" w:color="auto"/>
            <w:right w:val="none" w:sz="0" w:space="0" w:color="auto"/>
          </w:divBdr>
        </w:div>
      </w:divsChild>
    </w:div>
    <w:div w:id="102070421">
      <w:bodyDiv w:val="1"/>
      <w:marLeft w:val="0"/>
      <w:marRight w:val="0"/>
      <w:marTop w:val="0"/>
      <w:marBottom w:val="0"/>
      <w:divBdr>
        <w:top w:val="none" w:sz="0" w:space="0" w:color="auto"/>
        <w:left w:val="none" w:sz="0" w:space="0" w:color="auto"/>
        <w:bottom w:val="none" w:sz="0" w:space="0" w:color="auto"/>
        <w:right w:val="none" w:sz="0" w:space="0" w:color="auto"/>
      </w:divBdr>
    </w:div>
    <w:div w:id="107355788">
      <w:bodyDiv w:val="1"/>
      <w:marLeft w:val="0"/>
      <w:marRight w:val="0"/>
      <w:marTop w:val="0"/>
      <w:marBottom w:val="0"/>
      <w:divBdr>
        <w:top w:val="none" w:sz="0" w:space="0" w:color="auto"/>
        <w:left w:val="none" w:sz="0" w:space="0" w:color="auto"/>
        <w:bottom w:val="none" w:sz="0" w:space="0" w:color="auto"/>
        <w:right w:val="none" w:sz="0" w:space="0" w:color="auto"/>
      </w:divBdr>
    </w:div>
    <w:div w:id="214464225">
      <w:bodyDiv w:val="1"/>
      <w:marLeft w:val="0"/>
      <w:marRight w:val="0"/>
      <w:marTop w:val="0"/>
      <w:marBottom w:val="0"/>
      <w:divBdr>
        <w:top w:val="none" w:sz="0" w:space="0" w:color="auto"/>
        <w:left w:val="none" w:sz="0" w:space="0" w:color="auto"/>
        <w:bottom w:val="none" w:sz="0" w:space="0" w:color="auto"/>
        <w:right w:val="none" w:sz="0" w:space="0" w:color="auto"/>
      </w:divBdr>
    </w:div>
    <w:div w:id="216206234">
      <w:bodyDiv w:val="1"/>
      <w:marLeft w:val="0"/>
      <w:marRight w:val="0"/>
      <w:marTop w:val="0"/>
      <w:marBottom w:val="0"/>
      <w:divBdr>
        <w:top w:val="none" w:sz="0" w:space="0" w:color="auto"/>
        <w:left w:val="none" w:sz="0" w:space="0" w:color="auto"/>
        <w:bottom w:val="none" w:sz="0" w:space="0" w:color="auto"/>
        <w:right w:val="none" w:sz="0" w:space="0" w:color="auto"/>
      </w:divBdr>
    </w:div>
    <w:div w:id="290476472">
      <w:bodyDiv w:val="1"/>
      <w:marLeft w:val="0"/>
      <w:marRight w:val="0"/>
      <w:marTop w:val="0"/>
      <w:marBottom w:val="0"/>
      <w:divBdr>
        <w:top w:val="none" w:sz="0" w:space="0" w:color="auto"/>
        <w:left w:val="none" w:sz="0" w:space="0" w:color="auto"/>
        <w:bottom w:val="none" w:sz="0" w:space="0" w:color="auto"/>
        <w:right w:val="none" w:sz="0" w:space="0" w:color="auto"/>
      </w:divBdr>
    </w:div>
    <w:div w:id="300159219">
      <w:bodyDiv w:val="1"/>
      <w:marLeft w:val="0"/>
      <w:marRight w:val="0"/>
      <w:marTop w:val="0"/>
      <w:marBottom w:val="0"/>
      <w:divBdr>
        <w:top w:val="none" w:sz="0" w:space="0" w:color="auto"/>
        <w:left w:val="none" w:sz="0" w:space="0" w:color="auto"/>
        <w:bottom w:val="none" w:sz="0" w:space="0" w:color="auto"/>
        <w:right w:val="none" w:sz="0" w:space="0" w:color="auto"/>
      </w:divBdr>
      <w:divsChild>
        <w:div w:id="823426010">
          <w:marLeft w:val="0"/>
          <w:marRight w:val="0"/>
          <w:marTop w:val="0"/>
          <w:marBottom w:val="0"/>
          <w:divBdr>
            <w:top w:val="none" w:sz="0" w:space="0" w:color="auto"/>
            <w:left w:val="none" w:sz="0" w:space="0" w:color="auto"/>
            <w:bottom w:val="none" w:sz="0" w:space="0" w:color="auto"/>
            <w:right w:val="none" w:sz="0" w:space="0" w:color="auto"/>
          </w:divBdr>
        </w:div>
        <w:div w:id="1444305613">
          <w:marLeft w:val="0"/>
          <w:marRight w:val="0"/>
          <w:marTop w:val="0"/>
          <w:marBottom w:val="0"/>
          <w:divBdr>
            <w:top w:val="none" w:sz="0" w:space="0" w:color="auto"/>
            <w:left w:val="none" w:sz="0" w:space="0" w:color="auto"/>
            <w:bottom w:val="none" w:sz="0" w:space="0" w:color="auto"/>
            <w:right w:val="none" w:sz="0" w:space="0" w:color="auto"/>
          </w:divBdr>
          <w:divsChild>
            <w:div w:id="83694932">
              <w:marLeft w:val="0"/>
              <w:marRight w:val="0"/>
              <w:marTop w:val="30"/>
              <w:marBottom w:val="30"/>
              <w:divBdr>
                <w:top w:val="none" w:sz="0" w:space="0" w:color="auto"/>
                <w:left w:val="none" w:sz="0" w:space="0" w:color="auto"/>
                <w:bottom w:val="none" w:sz="0" w:space="0" w:color="auto"/>
                <w:right w:val="none" w:sz="0" w:space="0" w:color="auto"/>
              </w:divBdr>
              <w:divsChild>
                <w:div w:id="21131964">
                  <w:marLeft w:val="0"/>
                  <w:marRight w:val="0"/>
                  <w:marTop w:val="0"/>
                  <w:marBottom w:val="0"/>
                  <w:divBdr>
                    <w:top w:val="none" w:sz="0" w:space="0" w:color="auto"/>
                    <w:left w:val="none" w:sz="0" w:space="0" w:color="auto"/>
                    <w:bottom w:val="none" w:sz="0" w:space="0" w:color="auto"/>
                    <w:right w:val="none" w:sz="0" w:space="0" w:color="auto"/>
                  </w:divBdr>
                  <w:divsChild>
                    <w:div w:id="1440762915">
                      <w:marLeft w:val="0"/>
                      <w:marRight w:val="0"/>
                      <w:marTop w:val="0"/>
                      <w:marBottom w:val="0"/>
                      <w:divBdr>
                        <w:top w:val="none" w:sz="0" w:space="0" w:color="auto"/>
                        <w:left w:val="none" w:sz="0" w:space="0" w:color="auto"/>
                        <w:bottom w:val="none" w:sz="0" w:space="0" w:color="auto"/>
                        <w:right w:val="none" w:sz="0" w:space="0" w:color="auto"/>
                      </w:divBdr>
                    </w:div>
                  </w:divsChild>
                </w:div>
                <w:div w:id="21906378">
                  <w:marLeft w:val="0"/>
                  <w:marRight w:val="0"/>
                  <w:marTop w:val="0"/>
                  <w:marBottom w:val="0"/>
                  <w:divBdr>
                    <w:top w:val="none" w:sz="0" w:space="0" w:color="auto"/>
                    <w:left w:val="none" w:sz="0" w:space="0" w:color="auto"/>
                    <w:bottom w:val="none" w:sz="0" w:space="0" w:color="auto"/>
                    <w:right w:val="none" w:sz="0" w:space="0" w:color="auto"/>
                  </w:divBdr>
                  <w:divsChild>
                    <w:div w:id="322004702">
                      <w:marLeft w:val="0"/>
                      <w:marRight w:val="0"/>
                      <w:marTop w:val="0"/>
                      <w:marBottom w:val="0"/>
                      <w:divBdr>
                        <w:top w:val="none" w:sz="0" w:space="0" w:color="auto"/>
                        <w:left w:val="none" w:sz="0" w:space="0" w:color="auto"/>
                        <w:bottom w:val="none" w:sz="0" w:space="0" w:color="auto"/>
                        <w:right w:val="none" w:sz="0" w:space="0" w:color="auto"/>
                      </w:divBdr>
                    </w:div>
                  </w:divsChild>
                </w:div>
                <w:div w:id="50354047">
                  <w:marLeft w:val="0"/>
                  <w:marRight w:val="0"/>
                  <w:marTop w:val="0"/>
                  <w:marBottom w:val="0"/>
                  <w:divBdr>
                    <w:top w:val="none" w:sz="0" w:space="0" w:color="auto"/>
                    <w:left w:val="none" w:sz="0" w:space="0" w:color="auto"/>
                    <w:bottom w:val="none" w:sz="0" w:space="0" w:color="auto"/>
                    <w:right w:val="none" w:sz="0" w:space="0" w:color="auto"/>
                  </w:divBdr>
                  <w:divsChild>
                    <w:div w:id="317003230">
                      <w:marLeft w:val="0"/>
                      <w:marRight w:val="0"/>
                      <w:marTop w:val="0"/>
                      <w:marBottom w:val="0"/>
                      <w:divBdr>
                        <w:top w:val="none" w:sz="0" w:space="0" w:color="auto"/>
                        <w:left w:val="none" w:sz="0" w:space="0" w:color="auto"/>
                        <w:bottom w:val="none" w:sz="0" w:space="0" w:color="auto"/>
                        <w:right w:val="none" w:sz="0" w:space="0" w:color="auto"/>
                      </w:divBdr>
                    </w:div>
                  </w:divsChild>
                </w:div>
                <w:div w:id="59408097">
                  <w:marLeft w:val="0"/>
                  <w:marRight w:val="0"/>
                  <w:marTop w:val="0"/>
                  <w:marBottom w:val="0"/>
                  <w:divBdr>
                    <w:top w:val="none" w:sz="0" w:space="0" w:color="auto"/>
                    <w:left w:val="none" w:sz="0" w:space="0" w:color="auto"/>
                    <w:bottom w:val="none" w:sz="0" w:space="0" w:color="auto"/>
                    <w:right w:val="none" w:sz="0" w:space="0" w:color="auto"/>
                  </w:divBdr>
                  <w:divsChild>
                    <w:div w:id="661785888">
                      <w:marLeft w:val="0"/>
                      <w:marRight w:val="0"/>
                      <w:marTop w:val="0"/>
                      <w:marBottom w:val="0"/>
                      <w:divBdr>
                        <w:top w:val="none" w:sz="0" w:space="0" w:color="auto"/>
                        <w:left w:val="none" w:sz="0" w:space="0" w:color="auto"/>
                        <w:bottom w:val="none" w:sz="0" w:space="0" w:color="auto"/>
                        <w:right w:val="none" w:sz="0" w:space="0" w:color="auto"/>
                      </w:divBdr>
                    </w:div>
                  </w:divsChild>
                </w:div>
                <w:div w:id="77677525">
                  <w:marLeft w:val="0"/>
                  <w:marRight w:val="0"/>
                  <w:marTop w:val="0"/>
                  <w:marBottom w:val="0"/>
                  <w:divBdr>
                    <w:top w:val="none" w:sz="0" w:space="0" w:color="auto"/>
                    <w:left w:val="none" w:sz="0" w:space="0" w:color="auto"/>
                    <w:bottom w:val="none" w:sz="0" w:space="0" w:color="auto"/>
                    <w:right w:val="none" w:sz="0" w:space="0" w:color="auto"/>
                  </w:divBdr>
                  <w:divsChild>
                    <w:div w:id="678896319">
                      <w:marLeft w:val="0"/>
                      <w:marRight w:val="0"/>
                      <w:marTop w:val="0"/>
                      <w:marBottom w:val="0"/>
                      <w:divBdr>
                        <w:top w:val="none" w:sz="0" w:space="0" w:color="auto"/>
                        <w:left w:val="none" w:sz="0" w:space="0" w:color="auto"/>
                        <w:bottom w:val="none" w:sz="0" w:space="0" w:color="auto"/>
                        <w:right w:val="none" w:sz="0" w:space="0" w:color="auto"/>
                      </w:divBdr>
                    </w:div>
                  </w:divsChild>
                </w:div>
                <w:div w:id="94373238">
                  <w:marLeft w:val="0"/>
                  <w:marRight w:val="0"/>
                  <w:marTop w:val="0"/>
                  <w:marBottom w:val="0"/>
                  <w:divBdr>
                    <w:top w:val="none" w:sz="0" w:space="0" w:color="auto"/>
                    <w:left w:val="none" w:sz="0" w:space="0" w:color="auto"/>
                    <w:bottom w:val="none" w:sz="0" w:space="0" w:color="auto"/>
                    <w:right w:val="none" w:sz="0" w:space="0" w:color="auto"/>
                  </w:divBdr>
                  <w:divsChild>
                    <w:div w:id="704989322">
                      <w:marLeft w:val="0"/>
                      <w:marRight w:val="0"/>
                      <w:marTop w:val="0"/>
                      <w:marBottom w:val="0"/>
                      <w:divBdr>
                        <w:top w:val="none" w:sz="0" w:space="0" w:color="auto"/>
                        <w:left w:val="none" w:sz="0" w:space="0" w:color="auto"/>
                        <w:bottom w:val="none" w:sz="0" w:space="0" w:color="auto"/>
                        <w:right w:val="none" w:sz="0" w:space="0" w:color="auto"/>
                      </w:divBdr>
                    </w:div>
                  </w:divsChild>
                </w:div>
                <w:div w:id="106632189">
                  <w:marLeft w:val="0"/>
                  <w:marRight w:val="0"/>
                  <w:marTop w:val="0"/>
                  <w:marBottom w:val="0"/>
                  <w:divBdr>
                    <w:top w:val="none" w:sz="0" w:space="0" w:color="auto"/>
                    <w:left w:val="none" w:sz="0" w:space="0" w:color="auto"/>
                    <w:bottom w:val="none" w:sz="0" w:space="0" w:color="auto"/>
                    <w:right w:val="none" w:sz="0" w:space="0" w:color="auto"/>
                  </w:divBdr>
                  <w:divsChild>
                    <w:div w:id="2062358583">
                      <w:marLeft w:val="0"/>
                      <w:marRight w:val="0"/>
                      <w:marTop w:val="0"/>
                      <w:marBottom w:val="0"/>
                      <w:divBdr>
                        <w:top w:val="none" w:sz="0" w:space="0" w:color="auto"/>
                        <w:left w:val="none" w:sz="0" w:space="0" w:color="auto"/>
                        <w:bottom w:val="none" w:sz="0" w:space="0" w:color="auto"/>
                        <w:right w:val="none" w:sz="0" w:space="0" w:color="auto"/>
                      </w:divBdr>
                    </w:div>
                  </w:divsChild>
                </w:div>
                <w:div w:id="138084751">
                  <w:marLeft w:val="0"/>
                  <w:marRight w:val="0"/>
                  <w:marTop w:val="0"/>
                  <w:marBottom w:val="0"/>
                  <w:divBdr>
                    <w:top w:val="none" w:sz="0" w:space="0" w:color="auto"/>
                    <w:left w:val="none" w:sz="0" w:space="0" w:color="auto"/>
                    <w:bottom w:val="none" w:sz="0" w:space="0" w:color="auto"/>
                    <w:right w:val="none" w:sz="0" w:space="0" w:color="auto"/>
                  </w:divBdr>
                  <w:divsChild>
                    <w:div w:id="962886181">
                      <w:marLeft w:val="0"/>
                      <w:marRight w:val="0"/>
                      <w:marTop w:val="0"/>
                      <w:marBottom w:val="0"/>
                      <w:divBdr>
                        <w:top w:val="none" w:sz="0" w:space="0" w:color="auto"/>
                        <w:left w:val="none" w:sz="0" w:space="0" w:color="auto"/>
                        <w:bottom w:val="none" w:sz="0" w:space="0" w:color="auto"/>
                        <w:right w:val="none" w:sz="0" w:space="0" w:color="auto"/>
                      </w:divBdr>
                    </w:div>
                  </w:divsChild>
                </w:div>
                <w:div w:id="148864442">
                  <w:marLeft w:val="0"/>
                  <w:marRight w:val="0"/>
                  <w:marTop w:val="0"/>
                  <w:marBottom w:val="0"/>
                  <w:divBdr>
                    <w:top w:val="none" w:sz="0" w:space="0" w:color="auto"/>
                    <w:left w:val="none" w:sz="0" w:space="0" w:color="auto"/>
                    <w:bottom w:val="none" w:sz="0" w:space="0" w:color="auto"/>
                    <w:right w:val="none" w:sz="0" w:space="0" w:color="auto"/>
                  </w:divBdr>
                  <w:divsChild>
                    <w:div w:id="1594509354">
                      <w:marLeft w:val="0"/>
                      <w:marRight w:val="0"/>
                      <w:marTop w:val="0"/>
                      <w:marBottom w:val="0"/>
                      <w:divBdr>
                        <w:top w:val="none" w:sz="0" w:space="0" w:color="auto"/>
                        <w:left w:val="none" w:sz="0" w:space="0" w:color="auto"/>
                        <w:bottom w:val="none" w:sz="0" w:space="0" w:color="auto"/>
                        <w:right w:val="none" w:sz="0" w:space="0" w:color="auto"/>
                      </w:divBdr>
                    </w:div>
                  </w:divsChild>
                </w:div>
                <w:div w:id="151218681">
                  <w:marLeft w:val="0"/>
                  <w:marRight w:val="0"/>
                  <w:marTop w:val="0"/>
                  <w:marBottom w:val="0"/>
                  <w:divBdr>
                    <w:top w:val="none" w:sz="0" w:space="0" w:color="auto"/>
                    <w:left w:val="none" w:sz="0" w:space="0" w:color="auto"/>
                    <w:bottom w:val="none" w:sz="0" w:space="0" w:color="auto"/>
                    <w:right w:val="none" w:sz="0" w:space="0" w:color="auto"/>
                  </w:divBdr>
                  <w:divsChild>
                    <w:div w:id="2017030249">
                      <w:marLeft w:val="0"/>
                      <w:marRight w:val="0"/>
                      <w:marTop w:val="0"/>
                      <w:marBottom w:val="0"/>
                      <w:divBdr>
                        <w:top w:val="none" w:sz="0" w:space="0" w:color="auto"/>
                        <w:left w:val="none" w:sz="0" w:space="0" w:color="auto"/>
                        <w:bottom w:val="none" w:sz="0" w:space="0" w:color="auto"/>
                        <w:right w:val="none" w:sz="0" w:space="0" w:color="auto"/>
                      </w:divBdr>
                    </w:div>
                  </w:divsChild>
                </w:div>
                <w:div w:id="153572886">
                  <w:marLeft w:val="0"/>
                  <w:marRight w:val="0"/>
                  <w:marTop w:val="0"/>
                  <w:marBottom w:val="0"/>
                  <w:divBdr>
                    <w:top w:val="none" w:sz="0" w:space="0" w:color="auto"/>
                    <w:left w:val="none" w:sz="0" w:space="0" w:color="auto"/>
                    <w:bottom w:val="none" w:sz="0" w:space="0" w:color="auto"/>
                    <w:right w:val="none" w:sz="0" w:space="0" w:color="auto"/>
                  </w:divBdr>
                  <w:divsChild>
                    <w:div w:id="323901693">
                      <w:marLeft w:val="0"/>
                      <w:marRight w:val="0"/>
                      <w:marTop w:val="0"/>
                      <w:marBottom w:val="0"/>
                      <w:divBdr>
                        <w:top w:val="none" w:sz="0" w:space="0" w:color="auto"/>
                        <w:left w:val="none" w:sz="0" w:space="0" w:color="auto"/>
                        <w:bottom w:val="none" w:sz="0" w:space="0" w:color="auto"/>
                        <w:right w:val="none" w:sz="0" w:space="0" w:color="auto"/>
                      </w:divBdr>
                    </w:div>
                  </w:divsChild>
                </w:div>
                <w:div w:id="165637708">
                  <w:marLeft w:val="0"/>
                  <w:marRight w:val="0"/>
                  <w:marTop w:val="0"/>
                  <w:marBottom w:val="0"/>
                  <w:divBdr>
                    <w:top w:val="none" w:sz="0" w:space="0" w:color="auto"/>
                    <w:left w:val="none" w:sz="0" w:space="0" w:color="auto"/>
                    <w:bottom w:val="none" w:sz="0" w:space="0" w:color="auto"/>
                    <w:right w:val="none" w:sz="0" w:space="0" w:color="auto"/>
                  </w:divBdr>
                  <w:divsChild>
                    <w:div w:id="156654175">
                      <w:marLeft w:val="0"/>
                      <w:marRight w:val="0"/>
                      <w:marTop w:val="0"/>
                      <w:marBottom w:val="0"/>
                      <w:divBdr>
                        <w:top w:val="none" w:sz="0" w:space="0" w:color="auto"/>
                        <w:left w:val="none" w:sz="0" w:space="0" w:color="auto"/>
                        <w:bottom w:val="none" w:sz="0" w:space="0" w:color="auto"/>
                        <w:right w:val="none" w:sz="0" w:space="0" w:color="auto"/>
                      </w:divBdr>
                    </w:div>
                  </w:divsChild>
                </w:div>
                <w:div w:id="181355974">
                  <w:marLeft w:val="0"/>
                  <w:marRight w:val="0"/>
                  <w:marTop w:val="0"/>
                  <w:marBottom w:val="0"/>
                  <w:divBdr>
                    <w:top w:val="none" w:sz="0" w:space="0" w:color="auto"/>
                    <w:left w:val="none" w:sz="0" w:space="0" w:color="auto"/>
                    <w:bottom w:val="none" w:sz="0" w:space="0" w:color="auto"/>
                    <w:right w:val="none" w:sz="0" w:space="0" w:color="auto"/>
                  </w:divBdr>
                  <w:divsChild>
                    <w:div w:id="738214887">
                      <w:marLeft w:val="0"/>
                      <w:marRight w:val="0"/>
                      <w:marTop w:val="0"/>
                      <w:marBottom w:val="0"/>
                      <w:divBdr>
                        <w:top w:val="none" w:sz="0" w:space="0" w:color="auto"/>
                        <w:left w:val="none" w:sz="0" w:space="0" w:color="auto"/>
                        <w:bottom w:val="none" w:sz="0" w:space="0" w:color="auto"/>
                        <w:right w:val="none" w:sz="0" w:space="0" w:color="auto"/>
                      </w:divBdr>
                    </w:div>
                  </w:divsChild>
                </w:div>
                <w:div w:id="186794610">
                  <w:marLeft w:val="0"/>
                  <w:marRight w:val="0"/>
                  <w:marTop w:val="0"/>
                  <w:marBottom w:val="0"/>
                  <w:divBdr>
                    <w:top w:val="none" w:sz="0" w:space="0" w:color="auto"/>
                    <w:left w:val="none" w:sz="0" w:space="0" w:color="auto"/>
                    <w:bottom w:val="none" w:sz="0" w:space="0" w:color="auto"/>
                    <w:right w:val="none" w:sz="0" w:space="0" w:color="auto"/>
                  </w:divBdr>
                  <w:divsChild>
                    <w:div w:id="1311401421">
                      <w:marLeft w:val="0"/>
                      <w:marRight w:val="0"/>
                      <w:marTop w:val="0"/>
                      <w:marBottom w:val="0"/>
                      <w:divBdr>
                        <w:top w:val="none" w:sz="0" w:space="0" w:color="auto"/>
                        <w:left w:val="none" w:sz="0" w:space="0" w:color="auto"/>
                        <w:bottom w:val="none" w:sz="0" w:space="0" w:color="auto"/>
                        <w:right w:val="none" w:sz="0" w:space="0" w:color="auto"/>
                      </w:divBdr>
                    </w:div>
                  </w:divsChild>
                </w:div>
                <w:div w:id="205483967">
                  <w:marLeft w:val="0"/>
                  <w:marRight w:val="0"/>
                  <w:marTop w:val="0"/>
                  <w:marBottom w:val="0"/>
                  <w:divBdr>
                    <w:top w:val="none" w:sz="0" w:space="0" w:color="auto"/>
                    <w:left w:val="none" w:sz="0" w:space="0" w:color="auto"/>
                    <w:bottom w:val="none" w:sz="0" w:space="0" w:color="auto"/>
                    <w:right w:val="none" w:sz="0" w:space="0" w:color="auto"/>
                  </w:divBdr>
                  <w:divsChild>
                    <w:div w:id="423965840">
                      <w:marLeft w:val="0"/>
                      <w:marRight w:val="0"/>
                      <w:marTop w:val="0"/>
                      <w:marBottom w:val="0"/>
                      <w:divBdr>
                        <w:top w:val="none" w:sz="0" w:space="0" w:color="auto"/>
                        <w:left w:val="none" w:sz="0" w:space="0" w:color="auto"/>
                        <w:bottom w:val="none" w:sz="0" w:space="0" w:color="auto"/>
                        <w:right w:val="none" w:sz="0" w:space="0" w:color="auto"/>
                      </w:divBdr>
                    </w:div>
                  </w:divsChild>
                </w:div>
                <w:div w:id="213854276">
                  <w:marLeft w:val="0"/>
                  <w:marRight w:val="0"/>
                  <w:marTop w:val="0"/>
                  <w:marBottom w:val="0"/>
                  <w:divBdr>
                    <w:top w:val="none" w:sz="0" w:space="0" w:color="auto"/>
                    <w:left w:val="none" w:sz="0" w:space="0" w:color="auto"/>
                    <w:bottom w:val="none" w:sz="0" w:space="0" w:color="auto"/>
                    <w:right w:val="none" w:sz="0" w:space="0" w:color="auto"/>
                  </w:divBdr>
                  <w:divsChild>
                    <w:div w:id="626089621">
                      <w:marLeft w:val="0"/>
                      <w:marRight w:val="0"/>
                      <w:marTop w:val="0"/>
                      <w:marBottom w:val="0"/>
                      <w:divBdr>
                        <w:top w:val="none" w:sz="0" w:space="0" w:color="auto"/>
                        <w:left w:val="none" w:sz="0" w:space="0" w:color="auto"/>
                        <w:bottom w:val="none" w:sz="0" w:space="0" w:color="auto"/>
                        <w:right w:val="none" w:sz="0" w:space="0" w:color="auto"/>
                      </w:divBdr>
                    </w:div>
                  </w:divsChild>
                </w:div>
                <w:div w:id="216478901">
                  <w:marLeft w:val="0"/>
                  <w:marRight w:val="0"/>
                  <w:marTop w:val="0"/>
                  <w:marBottom w:val="0"/>
                  <w:divBdr>
                    <w:top w:val="none" w:sz="0" w:space="0" w:color="auto"/>
                    <w:left w:val="none" w:sz="0" w:space="0" w:color="auto"/>
                    <w:bottom w:val="none" w:sz="0" w:space="0" w:color="auto"/>
                    <w:right w:val="none" w:sz="0" w:space="0" w:color="auto"/>
                  </w:divBdr>
                  <w:divsChild>
                    <w:div w:id="624772565">
                      <w:marLeft w:val="0"/>
                      <w:marRight w:val="0"/>
                      <w:marTop w:val="0"/>
                      <w:marBottom w:val="0"/>
                      <w:divBdr>
                        <w:top w:val="none" w:sz="0" w:space="0" w:color="auto"/>
                        <w:left w:val="none" w:sz="0" w:space="0" w:color="auto"/>
                        <w:bottom w:val="none" w:sz="0" w:space="0" w:color="auto"/>
                        <w:right w:val="none" w:sz="0" w:space="0" w:color="auto"/>
                      </w:divBdr>
                    </w:div>
                  </w:divsChild>
                </w:div>
                <w:div w:id="274482076">
                  <w:marLeft w:val="0"/>
                  <w:marRight w:val="0"/>
                  <w:marTop w:val="0"/>
                  <w:marBottom w:val="0"/>
                  <w:divBdr>
                    <w:top w:val="none" w:sz="0" w:space="0" w:color="auto"/>
                    <w:left w:val="none" w:sz="0" w:space="0" w:color="auto"/>
                    <w:bottom w:val="none" w:sz="0" w:space="0" w:color="auto"/>
                    <w:right w:val="none" w:sz="0" w:space="0" w:color="auto"/>
                  </w:divBdr>
                  <w:divsChild>
                    <w:div w:id="716203322">
                      <w:marLeft w:val="0"/>
                      <w:marRight w:val="0"/>
                      <w:marTop w:val="0"/>
                      <w:marBottom w:val="0"/>
                      <w:divBdr>
                        <w:top w:val="none" w:sz="0" w:space="0" w:color="auto"/>
                        <w:left w:val="none" w:sz="0" w:space="0" w:color="auto"/>
                        <w:bottom w:val="none" w:sz="0" w:space="0" w:color="auto"/>
                        <w:right w:val="none" w:sz="0" w:space="0" w:color="auto"/>
                      </w:divBdr>
                    </w:div>
                  </w:divsChild>
                </w:div>
                <w:div w:id="308049661">
                  <w:marLeft w:val="0"/>
                  <w:marRight w:val="0"/>
                  <w:marTop w:val="0"/>
                  <w:marBottom w:val="0"/>
                  <w:divBdr>
                    <w:top w:val="none" w:sz="0" w:space="0" w:color="auto"/>
                    <w:left w:val="none" w:sz="0" w:space="0" w:color="auto"/>
                    <w:bottom w:val="none" w:sz="0" w:space="0" w:color="auto"/>
                    <w:right w:val="none" w:sz="0" w:space="0" w:color="auto"/>
                  </w:divBdr>
                  <w:divsChild>
                    <w:div w:id="878930318">
                      <w:marLeft w:val="0"/>
                      <w:marRight w:val="0"/>
                      <w:marTop w:val="0"/>
                      <w:marBottom w:val="0"/>
                      <w:divBdr>
                        <w:top w:val="none" w:sz="0" w:space="0" w:color="auto"/>
                        <w:left w:val="none" w:sz="0" w:space="0" w:color="auto"/>
                        <w:bottom w:val="none" w:sz="0" w:space="0" w:color="auto"/>
                        <w:right w:val="none" w:sz="0" w:space="0" w:color="auto"/>
                      </w:divBdr>
                    </w:div>
                  </w:divsChild>
                </w:div>
                <w:div w:id="324207764">
                  <w:marLeft w:val="0"/>
                  <w:marRight w:val="0"/>
                  <w:marTop w:val="0"/>
                  <w:marBottom w:val="0"/>
                  <w:divBdr>
                    <w:top w:val="none" w:sz="0" w:space="0" w:color="auto"/>
                    <w:left w:val="none" w:sz="0" w:space="0" w:color="auto"/>
                    <w:bottom w:val="none" w:sz="0" w:space="0" w:color="auto"/>
                    <w:right w:val="none" w:sz="0" w:space="0" w:color="auto"/>
                  </w:divBdr>
                  <w:divsChild>
                    <w:div w:id="1475678897">
                      <w:marLeft w:val="0"/>
                      <w:marRight w:val="0"/>
                      <w:marTop w:val="0"/>
                      <w:marBottom w:val="0"/>
                      <w:divBdr>
                        <w:top w:val="none" w:sz="0" w:space="0" w:color="auto"/>
                        <w:left w:val="none" w:sz="0" w:space="0" w:color="auto"/>
                        <w:bottom w:val="none" w:sz="0" w:space="0" w:color="auto"/>
                        <w:right w:val="none" w:sz="0" w:space="0" w:color="auto"/>
                      </w:divBdr>
                    </w:div>
                  </w:divsChild>
                </w:div>
                <w:div w:id="326061783">
                  <w:marLeft w:val="0"/>
                  <w:marRight w:val="0"/>
                  <w:marTop w:val="0"/>
                  <w:marBottom w:val="0"/>
                  <w:divBdr>
                    <w:top w:val="none" w:sz="0" w:space="0" w:color="auto"/>
                    <w:left w:val="none" w:sz="0" w:space="0" w:color="auto"/>
                    <w:bottom w:val="none" w:sz="0" w:space="0" w:color="auto"/>
                    <w:right w:val="none" w:sz="0" w:space="0" w:color="auto"/>
                  </w:divBdr>
                  <w:divsChild>
                    <w:div w:id="666979894">
                      <w:marLeft w:val="0"/>
                      <w:marRight w:val="0"/>
                      <w:marTop w:val="0"/>
                      <w:marBottom w:val="0"/>
                      <w:divBdr>
                        <w:top w:val="none" w:sz="0" w:space="0" w:color="auto"/>
                        <w:left w:val="none" w:sz="0" w:space="0" w:color="auto"/>
                        <w:bottom w:val="none" w:sz="0" w:space="0" w:color="auto"/>
                        <w:right w:val="none" w:sz="0" w:space="0" w:color="auto"/>
                      </w:divBdr>
                    </w:div>
                  </w:divsChild>
                </w:div>
                <w:div w:id="362361020">
                  <w:marLeft w:val="0"/>
                  <w:marRight w:val="0"/>
                  <w:marTop w:val="0"/>
                  <w:marBottom w:val="0"/>
                  <w:divBdr>
                    <w:top w:val="none" w:sz="0" w:space="0" w:color="auto"/>
                    <w:left w:val="none" w:sz="0" w:space="0" w:color="auto"/>
                    <w:bottom w:val="none" w:sz="0" w:space="0" w:color="auto"/>
                    <w:right w:val="none" w:sz="0" w:space="0" w:color="auto"/>
                  </w:divBdr>
                  <w:divsChild>
                    <w:div w:id="1595435096">
                      <w:marLeft w:val="0"/>
                      <w:marRight w:val="0"/>
                      <w:marTop w:val="0"/>
                      <w:marBottom w:val="0"/>
                      <w:divBdr>
                        <w:top w:val="none" w:sz="0" w:space="0" w:color="auto"/>
                        <w:left w:val="none" w:sz="0" w:space="0" w:color="auto"/>
                        <w:bottom w:val="none" w:sz="0" w:space="0" w:color="auto"/>
                        <w:right w:val="none" w:sz="0" w:space="0" w:color="auto"/>
                      </w:divBdr>
                    </w:div>
                  </w:divsChild>
                </w:div>
                <w:div w:id="390421510">
                  <w:marLeft w:val="0"/>
                  <w:marRight w:val="0"/>
                  <w:marTop w:val="0"/>
                  <w:marBottom w:val="0"/>
                  <w:divBdr>
                    <w:top w:val="none" w:sz="0" w:space="0" w:color="auto"/>
                    <w:left w:val="none" w:sz="0" w:space="0" w:color="auto"/>
                    <w:bottom w:val="none" w:sz="0" w:space="0" w:color="auto"/>
                    <w:right w:val="none" w:sz="0" w:space="0" w:color="auto"/>
                  </w:divBdr>
                  <w:divsChild>
                    <w:div w:id="1767656297">
                      <w:marLeft w:val="0"/>
                      <w:marRight w:val="0"/>
                      <w:marTop w:val="0"/>
                      <w:marBottom w:val="0"/>
                      <w:divBdr>
                        <w:top w:val="none" w:sz="0" w:space="0" w:color="auto"/>
                        <w:left w:val="none" w:sz="0" w:space="0" w:color="auto"/>
                        <w:bottom w:val="none" w:sz="0" w:space="0" w:color="auto"/>
                        <w:right w:val="none" w:sz="0" w:space="0" w:color="auto"/>
                      </w:divBdr>
                    </w:div>
                  </w:divsChild>
                </w:div>
                <w:div w:id="410082035">
                  <w:marLeft w:val="0"/>
                  <w:marRight w:val="0"/>
                  <w:marTop w:val="0"/>
                  <w:marBottom w:val="0"/>
                  <w:divBdr>
                    <w:top w:val="none" w:sz="0" w:space="0" w:color="auto"/>
                    <w:left w:val="none" w:sz="0" w:space="0" w:color="auto"/>
                    <w:bottom w:val="none" w:sz="0" w:space="0" w:color="auto"/>
                    <w:right w:val="none" w:sz="0" w:space="0" w:color="auto"/>
                  </w:divBdr>
                  <w:divsChild>
                    <w:div w:id="1143814222">
                      <w:marLeft w:val="0"/>
                      <w:marRight w:val="0"/>
                      <w:marTop w:val="0"/>
                      <w:marBottom w:val="0"/>
                      <w:divBdr>
                        <w:top w:val="none" w:sz="0" w:space="0" w:color="auto"/>
                        <w:left w:val="none" w:sz="0" w:space="0" w:color="auto"/>
                        <w:bottom w:val="none" w:sz="0" w:space="0" w:color="auto"/>
                        <w:right w:val="none" w:sz="0" w:space="0" w:color="auto"/>
                      </w:divBdr>
                    </w:div>
                  </w:divsChild>
                </w:div>
                <w:div w:id="418404632">
                  <w:marLeft w:val="0"/>
                  <w:marRight w:val="0"/>
                  <w:marTop w:val="0"/>
                  <w:marBottom w:val="0"/>
                  <w:divBdr>
                    <w:top w:val="none" w:sz="0" w:space="0" w:color="auto"/>
                    <w:left w:val="none" w:sz="0" w:space="0" w:color="auto"/>
                    <w:bottom w:val="none" w:sz="0" w:space="0" w:color="auto"/>
                    <w:right w:val="none" w:sz="0" w:space="0" w:color="auto"/>
                  </w:divBdr>
                  <w:divsChild>
                    <w:div w:id="1379745890">
                      <w:marLeft w:val="0"/>
                      <w:marRight w:val="0"/>
                      <w:marTop w:val="0"/>
                      <w:marBottom w:val="0"/>
                      <w:divBdr>
                        <w:top w:val="none" w:sz="0" w:space="0" w:color="auto"/>
                        <w:left w:val="none" w:sz="0" w:space="0" w:color="auto"/>
                        <w:bottom w:val="none" w:sz="0" w:space="0" w:color="auto"/>
                        <w:right w:val="none" w:sz="0" w:space="0" w:color="auto"/>
                      </w:divBdr>
                    </w:div>
                  </w:divsChild>
                </w:div>
                <w:div w:id="437259271">
                  <w:marLeft w:val="0"/>
                  <w:marRight w:val="0"/>
                  <w:marTop w:val="0"/>
                  <w:marBottom w:val="0"/>
                  <w:divBdr>
                    <w:top w:val="none" w:sz="0" w:space="0" w:color="auto"/>
                    <w:left w:val="none" w:sz="0" w:space="0" w:color="auto"/>
                    <w:bottom w:val="none" w:sz="0" w:space="0" w:color="auto"/>
                    <w:right w:val="none" w:sz="0" w:space="0" w:color="auto"/>
                  </w:divBdr>
                  <w:divsChild>
                    <w:div w:id="363485044">
                      <w:marLeft w:val="0"/>
                      <w:marRight w:val="0"/>
                      <w:marTop w:val="0"/>
                      <w:marBottom w:val="0"/>
                      <w:divBdr>
                        <w:top w:val="none" w:sz="0" w:space="0" w:color="auto"/>
                        <w:left w:val="none" w:sz="0" w:space="0" w:color="auto"/>
                        <w:bottom w:val="none" w:sz="0" w:space="0" w:color="auto"/>
                        <w:right w:val="none" w:sz="0" w:space="0" w:color="auto"/>
                      </w:divBdr>
                    </w:div>
                  </w:divsChild>
                </w:div>
                <w:div w:id="439759690">
                  <w:marLeft w:val="0"/>
                  <w:marRight w:val="0"/>
                  <w:marTop w:val="0"/>
                  <w:marBottom w:val="0"/>
                  <w:divBdr>
                    <w:top w:val="none" w:sz="0" w:space="0" w:color="auto"/>
                    <w:left w:val="none" w:sz="0" w:space="0" w:color="auto"/>
                    <w:bottom w:val="none" w:sz="0" w:space="0" w:color="auto"/>
                    <w:right w:val="none" w:sz="0" w:space="0" w:color="auto"/>
                  </w:divBdr>
                  <w:divsChild>
                    <w:div w:id="1628581441">
                      <w:marLeft w:val="0"/>
                      <w:marRight w:val="0"/>
                      <w:marTop w:val="0"/>
                      <w:marBottom w:val="0"/>
                      <w:divBdr>
                        <w:top w:val="none" w:sz="0" w:space="0" w:color="auto"/>
                        <w:left w:val="none" w:sz="0" w:space="0" w:color="auto"/>
                        <w:bottom w:val="none" w:sz="0" w:space="0" w:color="auto"/>
                        <w:right w:val="none" w:sz="0" w:space="0" w:color="auto"/>
                      </w:divBdr>
                    </w:div>
                  </w:divsChild>
                </w:div>
                <w:div w:id="441534873">
                  <w:marLeft w:val="0"/>
                  <w:marRight w:val="0"/>
                  <w:marTop w:val="0"/>
                  <w:marBottom w:val="0"/>
                  <w:divBdr>
                    <w:top w:val="none" w:sz="0" w:space="0" w:color="auto"/>
                    <w:left w:val="none" w:sz="0" w:space="0" w:color="auto"/>
                    <w:bottom w:val="none" w:sz="0" w:space="0" w:color="auto"/>
                    <w:right w:val="none" w:sz="0" w:space="0" w:color="auto"/>
                  </w:divBdr>
                  <w:divsChild>
                    <w:div w:id="1602177760">
                      <w:marLeft w:val="0"/>
                      <w:marRight w:val="0"/>
                      <w:marTop w:val="0"/>
                      <w:marBottom w:val="0"/>
                      <w:divBdr>
                        <w:top w:val="none" w:sz="0" w:space="0" w:color="auto"/>
                        <w:left w:val="none" w:sz="0" w:space="0" w:color="auto"/>
                        <w:bottom w:val="none" w:sz="0" w:space="0" w:color="auto"/>
                        <w:right w:val="none" w:sz="0" w:space="0" w:color="auto"/>
                      </w:divBdr>
                    </w:div>
                  </w:divsChild>
                </w:div>
                <w:div w:id="452527341">
                  <w:marLeft w:val="0"/>
                  <w:marRight w:val="0"/>
                  <w:marTop w:val="0"/>
                  <w:marBottom w:val="0"/>
                  <w:divBdr>
                    <w:top w:val="none" w:sz="0" w:space="0" w:color="auto"/>
                    <w:left w:val="none" w:sz="0" w:space="0" w:color="auto"/>
                    <w:bottom w:val="none" w:sz="0" w:space="0" w:color="auto"/>
                    <w:right w:val="none" w:sz="0" w:space="0" w:color="auto"/>
                  </w:divBdr>
                  <w:divsChild>
                    <w:div w:id="257908646">
                      <w:marLeft w:val="0"/>
                      <w:marRight w:val="0"/>
                      <w:marTop w:val="0"/>
                      <w:marBottom w:val="0"/>
                      <w:divBdr>
                        <w:top w:val="none" w:sz="0" w:space="0" w:color="auto"/>
                        <w:left w:val="none" w:sz="0" w:space="0" w:color="auto"/>
                        <w:bottom w:val="none" w:sz="0" w:space="0" w:color="auto"/>
                        <w:right w:val="none" w:sz="0" w:space="0" w:color="auto"/>
                      </w:divBdr>
                    </w:div>
                  </w:divsChild>
                </w:div>
                <w:div w:id="495152149">
                  <w:marLeft w:val="0"/>
                  <w:marRight w:val="0"/>
                  <w:marTop w:val="0"/>
                  <w:marBottom w:val="0"/>
                  <w:divBdr>
                    <w:top w:val="none" w:sz="0" w:space="0" w:color="auto"/>
                    <w:left w:val="none" w:sz="0" w:space="0" w:color="auto"/>
                    <w:bottom w:val="none" w:sz="0" w:space="0" w:color="auto"/>
                    <w:right w:val="none" w:sz="0" w:space="0" w:color="auto"/>
                  </w:divBdr>
                  <w:divsChild>
                    <w:div w:id="310326076">
                      <w:marLeft w:val="0"/>
                      <w:marRight w:val="0"/>
                      <w:marTop w:val="0"/>
                      <w:marBottom w:val="0"/>
                      <w:divBdr>
                        <w:top w:val="none" w:sz="0" w:space="0" w:color="auto"/>
                        <w:left w:val="none" w:sz="0" w:space="0" w:color="auto"/>
                        <w:bottom w:val="none" w:sz="0" w:space="0" w:color="auto"/>
                        <w:right w:val="none" w:sz="0" w:space="0" w:color="auto"/>
                      </w:divBdr>
                    </w:div>
                  </w:divsChild>
                </w:div>
                <w:div w:id="499857127">
                  <w:marLeft w:val="0"/>
                  <w:marRight w:val="0"/>
                  <w:marTop w:val="0"/>
                  <w:marBottom w:val="0"/>
                  <w:divBdr>
                    <w:top w:val="none" w:sz="0" w:space="0" w:color="auto"/>
                    <w:left w:val="none" w:sz="0" w:space="0" w:color="auto"/>
                    <w:bottom w:val="none" w:sz="0" w:space="0" w:color="auto"/>
                    <w:right w:val="none" w:sz="0" w:space="0" w:color="auto"/>
                  </w:divBdr>
                  <w:divsChild>
                    <w:div w:id="2070617571">
                      <w:marLeft w:val="0"/>
                      <w:marRight w:val="0"/>
                      <w:marTop w:val="0"/>
                      <w:marBottom w:val="0"/>
                      <w:divBdr>
                        <w:top w:val="none" w:sz="0" w:space="0" w:color="auto"/>
                        <w:left w:val="none" w:sz="0" w:space="0" w:color="auto"/>
                        <w:bottom w:val="none" w:sz="0" w:space="0" w:color="auto"/>
                        <w:right w:val="none" w:sz="0" w:space="0" w:color="auto"/>
                      </w:divBdr>
                    </w:div>
                  </w:divsChild>
                </w:div>
                <w:div w:id="505944483">
                  <w:marLeft w:val="0"/>
                  <w:marRight w:val="0"/>
                  <w:marTop w:val="0"/>
                  <w:marBottom w:val="0"/>
                  <w:divBdr>
                    <w:top w:val="none" w:sz="0" w:space="0" w:color="auto"/>
                    <w:left w:val="none" w:sz="0" w:space="0" w:color="auto"/>
                    <w:bottom w:val="none" w:sz="0" w:space="0" w:color="auto"/>
                    <w:right w:val="none" w:sz="0" w:space="0" w:color="auto"/>
                  </w:divBdr>
                  <w:divsChild>
                    <w:div w:id="1514880952">
                      <w:marLeft w:val="0"/>
                      <w:marRight w:val="0"/>
                      <w:marTop w:val="0"/>
                      <w:marBottom w:val="0"/>
                      <w:divBdr>
                        <w:top w:val="none" w:sz="0" w:space="0" w:color="auto"/>
                        <w:left w:val="none" w:sz="0" w:space="0" w:color="auto"/>
                        <w:bottom w:val="none" w:sz="0" w:space="0" w:color="auto"/>
                        <w:right w:val="none" w:sz="0" w:space="0" w:color="auto"/>
                      </w:divBdr>
                    </w:div>
                  </w:divsChild>
                </w:div>
                <w:div w:id="506873307">
                  <w:marLeft w:val="0"/>
                  <w:marRight w:val="0"/>
                  <w:marTop w:val="0"/>
                  <w:marBottom w:val="0"/>
                  <w:divBdr>
                    <w:top w:val="none" w:sz="0" w:space="0" w:color="auto"/>
                    <w:left w:val="none" w:sz="0" w:space="0" w:color="auto"/>
                    <w:bottom w:val="none" w:sz="0" w:space="0" w:color="auto"/>
                    <w:right w:val="none" w:sz="0" w:space="0" w:color="auto"/>
                  </w:divBdr>
                  <w:divsChild>
                    <w:div w:id="1285770373">
                      <w:marLeft w:val="0"/>
                      <w:marRight w:val="0"/>
                      <w:marTop w:val="0"/>
                      <w:marBottom w:val="0"/>
                      <w:divBdr>
                        <w:top w:val="none" w:sz="0" w:space="0" w:color="auto"/>
                        <w:left w:val="none" w:sz="0" w:space="0" w:color="auto"/>
                        <w:bottom w:val="none" w:sz="0" w:space="0" w:color="auto"/>
                        <w:right w:val="none" w:sz="0" w:space="0" w:color="auto"/>
                      </w:divBdr>
                    </w:div>
                  </w:divsChild>
                </w:div>
                <w:div w:id="542406110">
                  <w:marLeft w:val="0"/>
                  <w:marRight w:val="0"/>
                  <w:marTop w:val="0"/>
                  <w:marBottom w:val="0"/>
                  <w:divBdr>
                    <w:top w:val="none" w:sz="0" w:space="0" w:color="auto"/>
                    <w:left w:val="none" w:sz="0" w:space="0" w:color="auto"/>
                    <w:bottom w:val="none" w:sz="0" w:space="0" w:color="auto"/>
                    <w:right w:val="none" w:sz="0" w:space="0" w:color="auto"/>
                  </w:divBdr>
                  <w:divsChild>
                    <w:div w:id="1009141642">
                      <w:marLeft w:val="0"/>
                      <w:marRight w:val="0"/>
                      <w:marTop w:val="0"/>
                      <w:marBottom w:val="0"/>
                      <w:divBdr>
                        <w:top w:val="none" w:sz="0" w:space="0" w:color="auto"/>
                        <w:left w:val="none" w:sz="0" w:space="0" w:color="auto"/>
                        <w:bottom w:val="none" w:sz="0" w:space="0" w:color="auto"/>
                        <w:right w:val="none" w:sz="0" w:space="0" w:color="auto"/>
                      </w:divBdr>
                    </w:div>
                  </w:divsChild>
                </w:div>
                <w:div w:id="544025202">
                  <w:marLeft w:val="0"/>
                  <w:marRight w:val="0"/>
                  <w:marTop w:val="0"/>
                  <w:marBottom w:val="0"/>
                  <w:divBdr>
                    <w:top w:val="none" w:sz="0" w:space="0" w:color="auto"/>
                    <w:left w:val="none" w:sz="0" w:space="0" w:color="auto"/>
                    <w:bottom w:val="none" w:sz="0" w:space="0" w:color="auto"/>
                    <w:right w:val="none" w:sz="0" w:space="0" w:color="auto"/>
                  </w:divBdr>
                  <w:divsChild>
                    <w:div w:id="1541436832">
                      <w:marLeft w:val="0"/>
                      <w:marRight w:val="0"/>
                      <w:marTop w:val="0"/>
                      <w:marBottom w:val="0"/>
                      <w:divBdr>
                        <w:top w:val="none" w:sz="0" w:space="0" w:color="auto"/>
                        <w:left w:val="none" w:sz="0" w:space="0" w:color="auto"/>
                        <w:bottom w:val="none" w:sz="0" w:space="0" w:color="auto"/>
                        <w:right w:val="none" w:sz="0" w:space="0" w:color="auto"/>
                      </w:divBdr>
                    </w:div>
                  </w:divsChild>
                </w:div>
                <w:div w:id="547231533">
                  <w:marLeft w:val="0"/>
                  <w:marRight w:val="0"/>
                  <w:marTop w:val="0"/>
                  <w:marBottom w:val="0"/>
                  <w:divBdr>
                    <w:top w:val="none" w:sz="0" w:space="0" w:color="auto"/>
                    <w:left w:val="none" w:sz="0" w:space="0" w:color="auto"/>
                    <w:bottom w:val="none" w:sz="0" w:space="0" w:color="auto"/>
                    <w:right w:val="none" w:sz="0" w:space="0" w:color="auto"/>
                  </w:divBdr>
                  <w:divsChild>
                    <w:div w:id="1221331412">
                      <w:marLeft w:val="0"/>
                      <w:marRight w:val="0"/>
                      <w:marTop w:val="0"/>
                      <w:marBottom w:val="0"/>
                      <w:divBdr>
                        <w:top w:val="none" w:sz="0" w:space="0" w:color="auto"/>
                        <w:left w:val="none" w:sz="0" w:space="0" w:color="auto"/>
                        <w:bottom w:val="none" w:sz="0" w:space="0" w:color="auto"/>
                        <w:right w:val="none" w:sz="0" w:space="0" w:color="auto"/>
                      </w:divBdr>
                    </w:div>
                  </w:divsChild>
                </w:div>
                <w:div w:id="571702715">
                  <w:marLeft w:val="0"/>
                  <w:marRight w:val="0"/>
                  <w:marTop w:val="0"/>
                  <w:marBottom w:val="0"/>
                  <w:divBdr>
                    <w:top w:val="none" w:sz="0" w:space="0" w:color="auto"/>
                    <w:left w:val="none" w:sz="0" w:space="0" w:color="auto"/>
                    <w:bottom w:val="none" w:sz="0" w:space="0" w:color="auto"/>
                    <w:right w:val="none" w:sz="0" w:space="0" w:color="auto"/>
                  </w:divBdr>
                  <w:divsChild>
                    <w:div w:id="983118869">
                      <w:marLeft w:val="0"/>
                      <w:marRight w:val="0"/>
                      <w:marTop w:val="0"/>
                      <w:marBottom w:val="0"/>
                      <w:divBdr>
                        <w:top w:val="none" w:sz="0" w:space="0" w:color="auto"/>
                        <w:left w:val="none" w:sz="0" w:space="0" w:color="auto"/>
                        <w:bottom w:val="none" w:sz="0" w:space="0" w:color="auto"/>
                        <w:right w:val="none" w:sz="0" w:space="0" w:color="auto"/>
                      </w:divBdr>
                    </w:div>
                  </w:divsChild>
                </w:div>
                <w:div w:id="580723063">
                  <w:marLeft w:val="0"/>
                  <w:marRight w:val="0"/>
                  <w:marTop w:val="0"/>
                  <w:marBottom w:val="0"/>
                  <w:divBdr>
                    <w:top w:val="none" w:sz="0" w:space="0" w:color="auto"/>
                    <w:left w:val="none" w:sz="0" w:space="0" w:color="auto"/>
                    <w:bottom w:val="none" w:sz="0" w:space="0" w:color="auto"/>
                    <w:right w:val="none" w:sz="0" w:space="0" w:color="auto"/>
                  </w:divBdr>
                  <w:divsChild>
                    <w:div w:id="87897786">
                      <w:marLeft w:val="0"/>
                      <w:marRight w:val="0"/>
                      <w:marTop w:val="0"/>
                      <w:marBottom w:val="0"/>
                      <w:divBdr>
                        <w:top w:val="none" w:sz="0" w:space="0" w:color="auto"/>
                        <w:left w:val="none" w:sz="0" w:space="0" w:color="auto"/>
                        <w:bottom w:val="none" w:sz="0" w:space="0" w:color="auto"/>
                        <w:right w:val="none" w:sz="0" w:space="0" w:color="auto"/>
                      </w:divBdr>
                    </w:div>
                  </w:divsChild>
                </w:div>
                <w:div w:id="595985086">
                  <w:marLeft w:val="0"/>
                  <w:marRight w:val="0"/>
                  <w:marTop w:val="0"/>
                  <w:marBottom w:val="0"/>
                  <w:divBdr>
                    <w:top w:val="none" w:sz="0" w:space="0" w:color="auto"/>
                    <w:left w:val="none" w:sz="0" w:space="0" w:color="auto"/>
                    <w:bottom w:val="none" w:sz="0" w:space="0" w:color="auto"/>
                    <w:right w:val="none" w:sz="0" w:space="0" w:color="auto"/>
                  </w:divBdr>
                  <w:divsChild>
                    <w:div w:id="1776897704">
                      <w:marLeft w:val="0"/>
                      <w:marRight w:val="0"/>
                      <w:marTop w:val="0"/>
                      <w:marBottom w:val="0"/>
                      <w:divBdr>
                        <w:top w:val="none" w:sz="0" w:space="0" w:color="auto"/>
                        <w:left w:val="none" w:sz="0" w:space="0" w:color="auto"/>
                        <w:bottom w:val="none" w:sz="0" w:space="0" w:color="auto"/>
                        <w:right w:val="none" w:sz="0" w:space="0" w:color="auto"/>
                      </w:divBdr>
                    </w:div>
                  </w:divsChild>
                </w:div>
                <w:div w:id="604852773">
                  <w:marLeft w:val="0"/>
                  <w:marRight w:val="0"/>
                  <w:marTop w:val="0"/>
                  <w:marBottom w:val="0"/>
                  <w:divBdr>
                    <w:top w:val="none" w:sz="0" w:space="0" w:color="auto"/>
                    <w:left w:val="none" w:sz="0" w:space="0" w:color="auto"/>
                    <w:bottom w:val="none" w:sz="0" w:space="0" w:color="auto"/>
                    <w:right w:val="none" w:sz="0" w:space="0" w:color="auto"/>
                  </w:divBdr>
                  <w:divsChild>
                    <w:div w:id="1335839113">
                      <w:marLeft w:val="0"/>
                      <w:marRight w:val="0"/>
                      <w:marTop w:val="0"/>
                      <w:marBottom w:val="0"/>
                      <w:divBdr>
                        <w:top w:val="none" w:sz="0" w:space="0" w:color="auto"/>
                        <w:left w:val="none" w:sz="0" w:space="0" w:color="auto"/>
                        <w:bottom w:val="none" w:sz="0" w:space="0" w:color="auto"/>
                        <w:right w:val="none" w:sz="0" w:space="0" w:color="auto"/>
                      </w:divBdr>
                    </w:div>
                  </w:divsChild>
                </w:div>
                <w:div w:id="613632256">
                  <w:marLeft w:val="0"/>
                  <w:marRight w:val="0"/>
                  <w:marTop w:val="0"/>
                  <w:marBottom w:val="0"/>
                  <w:divBdr>
                    <w:top w:val="none" w:sz="0" w:space="0" w:color="auto"/>
                    <w:left w:val="none" w:sz="0" w:space="0" w:color="auto"/>
                    <w:bottom w:val="none" w:sz="0" w:space="0" w:color="auto"/>
                    <w:right w:val="none" w:sz="0" w:space="0" w:color="auto"/>
                  </w:divBdr>
                  <w:divsChild>
                    <w:div w:id="363554484">
                      <w:marLeft w:val="0"/>
                      <w:marRight w:val="0"/>
                      <w:marTop w:val="0"/>
                      <w:marBottom w:val="0"/>
                      <w:divBdr>
                        <w:top w:val="none" w:sz="0" w:space="0" w:color="auto"/>
                        <w:left w:val="none" w:sz="0" w:space="0" w:color="auto"/>
                        <w:bottom w:val="none" w:sz="0" w:space="0" w:color="auto"/>
                        <w:right w:val="none" w:sz="0" w:space="0" w:color="auto"/>
                      </w:divBdr>
                    </w:div>
                  </w:divsChild>
                </w:div>
                <w:div w:id="618226053">
                  <w:marLeft w:val="0"/>
                  <w:marRight w:val="0"/>
                  <w:marTop w:val="0"/>
                  <w:marBottom w:val="0"/>
                  <w:divBdr>
                    <w:top w:val="none" w:sz="0" w:space="0" w:color="auto"/>
                    <w:left w:val="none" w:sz="0" w:space="0" w:color="auto"/>
                    <w:bottom w:val="none" w:sz="0" w:space="0" w:color="auto"/>
                    <w:right w:val="none" w:sz="0" w:space="0" w:color="auto"/>
                  </w:divBdr>
                  <w:divsChild>
                    <w:div w:id="1965425305">
                      <w:marLeft w:val="0"/>
                      <w:marRight w:val="0"/>
                      <w:marTop w:val="0"/>
                      <w:marBottom w:val="0"/>
                      <w:divBdr>
                        <w:top w:val="none" w:sz="0" w:space="0" w:color="auto"/>
                        <w:left w:val="none" w:sz="0" w:space="0" w:color="auto"/>
                        <w:bottom w:val="none" w:sz="0" w:space="0" w:color="auto"/>
                        <w:right w:val="none" w:sz="0" w:space="0" w:color="auto"/>
                      </w:divBdr>
                    </w:div>
                  </w:divsChild>
                </w:div>
                <w:div w:id="631786865">
                  <w:marLeft w:val="0"/>
                  <w:marRight w:val="0"/>
                  <w:marTop w:val="0"/>
                  <w:marBottom w:val="0"/>
                  <w:divBdr>
                    <w:top w:val="none" w:sz="0" w:space="0" w:color="auto"/>
                    <w:left w:val="none" w:sz="0" w:space="0" w:color="auto"/>
                    <w:bottom w:val="none" w:sz="0" w:space="0" w:color="auto"/>
                    <w:right w:val="none" w:sz="0" w:space="0" w:color="auto"/>
                  </w:divBdr>
                  <w:divsChild>
                    <w:div w:id="1165779395">
                      <w:marLeft w:val="0"/>
                      <w:marRight w:val="0"/>
                      <w:marTop w:val="0"/>
                      <w:marBottom w:val="0"/>
                      <w:divBdr>
                        <w:top w:val="none" w:sz="0" w:space="0" w:color="auto"/>
                        <w:left w:val="none" w:sz="0" w:space="0" w:color="auto"/>
                        <w:bottom w:val="none" w:sz="0" w:space="0" w:color="auto"/>
                        <w:right w:val="none" w:sz="0" w:space="0" w:color="auto"/>
                      </w:divBdr>
                    </w:div>
                  </w:divsChild>
                </w:div>
                <w:div w:id="637497238">
                  <w:marLeft w:val="0"/>
                  <w:marRight w:val="0"/>
                  <w:marTop w:val="0"/>
                  <w:marBottom w:val="0"/>
                  <w:divBdr>
                    <w:top w:val="none" w:sz="0" w:space="0" w:color="auto"/>
                    <w:left w:val="none" w:sz="0" w:space="0" w:color="auto"/>
                    <w:bottom w:val="none" w:sz="0" w:space="0" w:color="auto"/>
                    <w:right w:val="none" w:sz="0" w:space="0" w:color="auto"/>
                  </w:divBdr>
                  <w:divsChild>
                    <w:div w:id="1860508762">
                      <w:marLeft w:val="0"/>
                      <w:marRight w:val="0"/>
                      <w:marTop w:val="0"/>
                      <w:marBottom w:val="0"/>
                      <w:divBdr>
                        <w:top w:val="none" w:sz="0" w:space="0" w:color="auto"/>
                        <w:left w:val="none" w:sz="0" w:space="0" w:color="auto"/>
                        <w:bottom w:val="none" w:sz="0" w:space="0" w:color="auto"/>
                        <w:right w:val="none" w:sz="0" w:space="0" w:color="auto"/>
                      </w:divBdr>
                    </w:div>
                  </w:divsChild>
                </w:div>
                <w:div w:id="646208659">
                  <w:marLeft w:val="0"/>
                  <w:marRight w:val="0"/>
                  <w:marTop w:val="0"/>
                  <w:marBottom w:val="0"/>
                  <w:divBdr>
                    <w:top w:val="none" w:sz="0" w:space="0" w:color="auto"/>
                    <w:left w:val="none" w:sz="0" w:space="0" w:color="auto"/>
                    <w:bottom w:val="none" w:sz="0" w:space="0" w:color="auto"/>
                    <w:right w:val="none" w:sz="0" w:space="0" w:color="auto"/>
                  </w:divBdr>
                  <w:divsChild>
                    <w:div w:id="104036762">
                      <w:marLeft w:val="0"/>
                      <w:marRight w:val="0"/>
                      <w:marTop w:val="0"/>
                      <w:marBottom w:val="0"/>
                      <w:divBdr>
                        <w:top w:val="none" w:sz="0" w:space="0" w:color="auto"/>
                        <w:left w:val="none" w:sz="0" w:space="0" w:color="auto"/>
                        <w:bottom w:val="none" w:sz="0" w:space="0" w:color="auto"/>
                        <w:right w:val="none" w:sz="0" w:space="0" w:color="auto"/>
                      </w:divBdr>
                    </w:div>
                  </w:divsChild>
                </w:div>
                <w:div w:id="648166492">
                  <w:marLeft w:val="0"/>
                  <w:marRight w:val="0"/>
                  <w:marTop w:val="0"/>
                  <w:marBottom w:val="0"/>
                  <w:divBdr>
                    <w:top w:val="none" w:sz="0" w:space="0" w:color="auto"/>
                    <w:left w:val="none" w:sz="0" w:space="0" w:color="auto"/>
                    <w:bottom w:val="none" w:sz="0" w:space="0" w:color="auto"/>
                    <w:right w:val="none" w:sz="0" w:space="0" w:color="auto"/>
                  </w:divBdr>
                  <w:divsChild>
                    <w:div w:id="101851166">
                      <w:marLeft w:val="0"/>
                      <w:marRight w:val="0"/>
                      <w:marTop w:val="0"/>
                      <w:marBottom w:val="0"/>
                      <w:divBdr>
                        <w:top w:val="none" w:sz="0" w:space="0" w:color="auto"/>
                        <w:left w:val="none" w:sz="0" w:space="0" w:color="auto"/>
                        <w:bottom w:val="none" w:sz="0" w:space="0" w:color="auto"/>
                        <w:right w:val="none" w:sz="0" w:space="0" w:color="auto"/>
                      </w:divBdr>
                    </w:div>
                  </w:divsChild>
                </w:div>
                <w:div w:id="661010163">
                  <w:marLeft w:val="0"/>
                  <w:marRight w:val="0"/>
                  <w:marTop w:val="0"/>
                  <w:marBottom w:val="0"/>
                  <w:divBdr>
                    <w:top w:val="none" w:sz="0" w:space="0" w:color="auto"/>
                    <w:left w:val="none" w:sz="0" w:space="0" w:color="auto"/>
                    <w:bottom w:val="none" w:sz="0" w:space="0" w:color="auto"/>
                    <w:right w:val="none" w:sz="0" w:space="0" w:color="auto"/>
                  </w:divBdr>
                  <w:divsChild>
                    <w:div w:id="1565990044">
                      <w:marLeft w:val="0"/>
                      <w:marRight w:val="0"/>
                      <w:marTop w:val="0"/>
                      <w:marBottom w:val="0"/>
                      <w:divBdr>
                        <w:top w:val="none" w:sz="0" w:space="0" w:color="auto"/>
                        <w:left w:val="none" w:sz="0" w:space="0" w:color="auto"/>
                        <w:bottom w:val="none" w:sz="0" w:space="0" w:color="auto"/>
                        <w:right w:val="none" w:sz="0" w:space="0" w:color="auto"/>
                      </w:divBdr>
                    </w:div>
                  </w:divsChild>
                </w:div>
                <w:div w:id="733816433">
                  <w:marLeft w:val="0"/>
                  <w:marRight w:val="0"/>
                  <w:marTop w:val="0"/>
                  <w:marBottom w:val="0"/>
                  <w:divBdr>
                    <w:top w:val="none" w:sz="0" w:space="0" w:color="auto"/>
                    <w:left w:val="none" w:sz="0" w:space="0" w:color="auto"/>
                    <w:bottom w:val="none" w:sz="0" w:space="0" w:color="auto"/>
                    <w:right w:val="none" w:sz="0" w:space="0" w:color="auto"/>
                  </w:divBdr>
                  <w:divsChild>
                    <w:div w:id="1363896295">
                      <w:marLeft w:val="0"/>
                      <w:marRight w:val="0"/>
                      <w:marTop w:val="0"/>
                      <w:marBottom w:val="0"/>
                      <w:divBdr>
                        <w:top w:val="none" w:sz="0" w:space="0" w:color="auto"/>
                        <w:left w:val="none" w:sz="0" w:space="0" w:color="auto"/>
                        <w:bottom w:val="none" w:sz="0" w:space="0" w:color="auto"/>
                        <w:right w:val="none" w:sz="0" w:space="0" w:color="auto"/>
                      </w:divBdr>
                    </w:div>
                  </w:divsChild>
                </w:div>
                <w:div w:id="745418193">
                  <w:marLeft w:val="0"/>
                  <w:marRight w:val="0"/>
                  <w:marTop w:val="0"/>
                  <w:marBottom w:val="0"/>
                  <w:divBdr>
                    <w:top w:val="none" w:sz="0" w:space="0" w:color="auto"/>
                    <w:left w:val="none" w:sz="0" w:space="0" w:color="auto"/>
                    <w:bottom w:val="none" w:sz="0" w:space="0" w:color="auto"/>
                    <w:right w:val="none" w:sz="0" w:space="0" w:color="auto"/>
                  </w:divBdr>
                  <w:divsChild>
                    <w:div w:id="1765682360">
                      <w:marLeft w:val="0"/>
                      <w:marRight w:val="0"/>
                      <w:marTop w:val="0"/>
                      <w:marBottom w:val="0"/>
                      <w:divBdr>
                        <w:top w:val="none" w:sz="0" w:space="0" w:color="auto"/>
                        <w:left w:val="none" w:sz="0" w:space="0" w:color="auto"/>
                        <w:bottom w:val="none" w:sz="0" w:space="0" w:color="auto"/>
                        <w:right w:val="none" w:sz="0" w:space="0" w:color="auto"/>
                      </w:divBdr>
                    </w:div>
                  </w:divsChild>
                </w:div>
                <w:div w:id="748386283">
                  <w:marLeft w:val="0"/>
                  <w:marRight w:val="0"/>
                  <w:marTop w:val="0"/>
                  <w:marBottom w:val="0"/>
                  <w:divBdr>
                    <w:top w:val="none" w:sz="0" w:space="0" w:color="auto"/>
                    <w:left w:val="none" w:sz="0" w:space="0" w:color="auto"/>
                    <w:bottom w:val="none" w:sz="0" w:space="0" w:color="auto"/>
                    <w:right w:val="none" w:sz="0" w:space="0" w:color="auto"/>
                  </w:divBdr>
                  <w:divsChild>
                    <w:div w:id="611016532">
                      <w:marLeft w:val="0"/>
                      <w:marRight w:val="0"/>
                      <w:marTop w:val="0"/>
                      <w:marBottom w:val="0"/>
                      <w:divBdr>
                        <w:top w:val="none" w:sz="0" w:space="0" w:color="auto"/>
                        <w:left w:val="none" w:sz="0" w:space="0" w:color="auto"/>
                        <w:bottom w:val="none" w:sz="0" w:space="0" w:color="auto"/>
                        <w:right w:val="none" w:sz="0" w:space="0" w:color="auto"/>
                      </w:divBdr>
                    </w:div>
                  </w:divsChild>
                </w:div>
                <w:div w:id="794103027">
                  <w:marLeft w:val="0"/>
                  <w:marRight w:val="0"/>
                  <w:marTop w:val="0"/>
                  <w:marBottom w:val="0"/>
                  <w:divBdr>
                    <w:top w:val="none" w:sz="0" w:space="0" w:color="auto"/>
                    <w:left w:val="none" w:sz="0" w:space="0" w:color="auto"/>
                    <w:bottom w:val="none" w:sz="0" w:space="0" w:color="auto"/>
                    <w:right w:val="none" w:sz="0" w:space="0" w:color="auto"/>
                  </w:divBdr>
                  <w:divsChild>
                    <w:div w:id="1479616916">
                      <w:marLeft w:val="0"/>
                      <w:marRight w:val="0"/>
                      <w:marTop w:val="0"/>
                      <w:marBottom w:val="0"/>
                      <w:divBdr>
                        <w:top w:val="none" w:sz="0" w:space="0" w:color="auto"/>
                        <w:left w:val="none" w:sz="0" w:space="0" w:color="auto"/>
                        <w:bottom w:val="none" w:sz="0" w:space="0" w:color="auto"/>
                        <w:right w:val="none" w:sz="0" w:space="0" w:color="auto"/>
                      </w:divBdr>
                    </w:div>
                  </w:divsChild>
                </w:div>
                <w:div w:id="797601765">
                  <w:marLeft w:val="0"/>
                  <w:marRight w:val="0"/>
                  <w:marTop w:val="0"/>
                  <w:marBottom w:val="0"/>
                  <w:divBdr>
                    <w:top w:val="none" w:sz="0" w:space="0" w:color="auto"/>
                    <w:left w:val="none" w:sz="0" w:space="0" w:color="auto"/>
                    <w:bottom w:val="none" w:sz="0" w:space="0" w:color="auto"/>
                    <w:right w:val="none" w:sz="0" w:space="0" w:color="auto"/>
                  </w:divBdr>
                  <w:divsChild>
                    <w:div w:id="123819936">
                      <w:marLeft w:val="0"/>
                      <w:marRight w:val="0"/>
                      <w:marTop w:val="0"/>
                      <w:marBottom w:val="0"/>
                      <w:divBdr>
                        <w:top w:val="none" w:sz="0" w:space="0" w:color="auto"/>
                        <w:left w:val="none" w:sz="0" w:space="0" w:color="auto"/>
                        <w:bottom w:val="none" w:sz="0" w:space="0" w:color="auto"/>
                        <w:right w:val="none" w:sz="0" w:space="0" w:color="auto"/>
                      </w:divBdr>
                    </w:div>
                  </w:divsChild>
                </w:div>
                <w:div w:id="799298042">
                  <w:marLeft w:val="0"/>
                  <w:marRight w:val="0"/>
                  <w:marTop w:val="0"/>
                  <w:marBottom w:val="0"/>
                  <w:divBdr>
                    <w:top w:val="none" w:sz="0" w:space="0" w:color="auto"/>
                    <w:left w:val="none" w:sz="0" w:space="0" w:color="auto"/>
                    <w:bottom w:val="none" w:sz="0" w:space="0" w:color="auto"/>
                    <w:right w:val="none" w:sz="0" w:space="0" w:color="auto"/>
                  </w:divBdr>
                  <w:divsChild>
                    <w:div w:id="1182164130">
                      <w:marLeft w:val="0"/>
                      <w:marRight w:val="0"/>
                      <w:marTop w:val="0"/>
                      <w:marBottom w:val="0"/>
                      <w:divBdr>
                        <w:top w:val="none" w:sz="0" w:space="0" w:color="auto"/>
                        <w:left w:val="none" w:sz="0" w:space="0" w:color="auto"/>
                        <w:bottom w:val="none" w:sz="0" w:space="0" w:color="auto"/>
                        <w:right w:val="none" w:sz="0" w:space="0" w:color="auto"/>
                      </w:divBdr>
                    </w:div>
                  </w:divsChild>
                </w:div>
                <w:div w:id="843589028">
                  <w:marLeft w:val="0"/>
                  <w:marRight w:val="0"/>
                  <w:marTop w:val="0"/>
                  <w:marBottom w:val="0"/>
                  <w:divBdr>
                    <w:top w:val="none" w:sz="0" w:space="0" w:color="auto"/>
                    <w:left w:val="none" w:sz="0" w:space="0" w:color="auto"/>
                    <w:bottom w:val="none" w:sz="0" w:space="0" w:color="auto"/>
                    <w:right w:val="none" w:sz="0" w:space="0" w:color="auto"/>
                  </w:divBdr>
                  <w:divsChild>
                    <w:div w:id="258149832">
                      <w:marLeft w:val="0"/>
                      <w:marRight w:val="0"/>
                      <w:marTop w:val="0"/>
                      <w:marBottom w:val="0"/>
                      <w:divBdr>
                        <w:top w:val="none" w:sz="0" w:space="0" w:color="auto"/>
                        <w:left w:val="none" w:sz="0" w:space="0" w:color="auto"/>
                        <w:bottom w:val="none" w:sz="0" w:space="0" w:color="auto"/>
                        <w:right w:val="none" w:sz="0" w:space="0" w:color="auto"/>
                      </w:divBdr>
                    </w:div>
                  </w:divsChild>
                </w:div>
                <w:div w:id="869535862">
                  <w:marLeft w:val="0"/>
                  <w:marRight w:val="0"/>
                  <w:marTop w:val="0"/>
                  <w:marBottom w:val="0"/>
                  <w:divBdr>
                    <w:top w:val="none" w:sz="0" w:space="0" w:color="auto"/>
                    <w:left w:val="none" w:sz="0" w:space="0" w:color="auto"/>
                    <w:bottom w:val="none" w:sz="0" w:space="0" w:color="auto"/>
                    <w:right w:val="none" w:sz="0" w:space="0" w:color="auto"/>
                  </w:divBdr>
                  <w:divsChild>
                    <w:div w:id="1466269239">
                      <w:marLeft w:val="0"/>
                      <w:marRight w:val="0"/>
                      <w:marTop w:val="0"/>
                      <w:marBottom w:val="0"/>
                      <w:divBdr>
                        <w:top w:val="none" w:sz="0" w:space="0" w:color="auto"/>
                        <w:left w:val="none" w:sz="0" w:space="0" w:color="auto"/>
                        <w:bottom w:val="none" w:sz="0" w:space="0" w:color="auto"/>
                        <w:right w:val="none" w:sz="0" w:space="0" w:color="auto"/>
                      </w:divBdr>
                    </w:div>
                  </w:divsChild>
                </w:div>
                <w:div w:id="877232083">
                  <w:marLeft w:val="0"/>
                  <w:marRight w:val="0"/>
                  <w:marTop w:val="0"/>
                  <w:marBottom w:val="0"/>
                  <w:divBdr>
                    <w:top w:val="none" w:sz="0" w:space="0" w:color="auto"/>
                    <w:left w:val="none" w:sz="0" w:space="0" w:color="auto"/>
                    <w:bottom w:val="none" w:sz="0" w:space="0" w:color="auto"/>
                    <w:right w:val="none" w:sz="0" w:space="0" w:color="auto"/>
                  </w:divBdr>
                  <w:divsChild>
                    <w:div w:id="124932320">
                      <w:marLeft w:val="0"/>
                      <w:marRight w:val="0"/>
                      <w:marTop w:val="0"/>
                      <w:marBottom w:val="0"/>
                      <w:divBdr>
                        <w:top w:val="none" w:sz="0" w:space="0" w:color="auto"/>
                        <w:left w:val="none" w:sz="0" w:space="0" w:color="auto"/>
                        <w:bottom w:val="none" w:sz="0" w:space="0" w:color="auto"/>
                        <w:right w:val="none" w:sz="0" w:space="0" w:color="auto"/>
                      </w:divBdr>
                    </w:div>
                  </w:divsChild>
                </w:div>
                <w:div w:id="880097311">
                  <w:marLeft w:val="0"/>
                  <w:marRight w:val="0"/>
                  <w:marTop w:val="0"/>
                  <w:marBottom w:val="0"/>
                  <w:divBdr>
                    <w:top w:val="none" w:sz="0" w:space="0" w:color="auto"/>
                    <w:left w:val="none" w:sz="0" w:space="0" w:color="auto"/>
                    <w:bottom w:val="none" w:sz="0" w:space="0" w:color="auto"/>
                    <w:right w:val="none" w:sz="0" w:space="0" w:color="auto"/>
                  </w:divBdr>
                  <w:divsChild>
                    <w:div w:id="297613084">
                      <w:marLeft w:val="0"/>
                      <w:marRight w:val="0"/>
                      <w:marTop w:val="0"/>
                      <w:marBottom w:val="0"/>
                      <w:divBdr>
                        <w:top w:val="none" w:sz="0" w:space="0" w:color="auto"/>
                        <w:left w:val="none" w:sz="0" w:space="0" w:color="auto"/>
                        <w:bottom w:val="none" w:sz="0" w:space="0" w:color="auto"/>
                        <w:right w:val="none" w:sz="0" w:space="0" w:color="auto"/>
                      </w:divBdr>
                    </w:div>
                  </w:divsChild>
                </w:div>
                <w:div w:id="889148085">
                  <w:marLeft w:val="0"/>
                  <w:marRight w:val="0"/>
                  <w:marTop w:val="0"/>
                  <w:marBottom w:val="0"/>
                  <w:divBdr>
                    <w:top w:val="none" w:sz="0" w:space="0" w:color="auto"/>
                    <w:left w:val="none" w:sz="0" w:space="0" w:color="auto"/>
                    <w:bottom w:val="none" w:sz="0" w:space="0" w:color="auto"/>
                    <w:right w:val="none" w:sz="0" w:space="0" w:color="auto"/>
                  </w:divBdr>
                  <w:divsChild>
                    <w:div w:id="2095396939">
                      <w:marLeft w:val="0"/>
                      <w:marRight w:val="0"/>
                      <w:marTop w:val="0"/>
                      <w:marBottom w:val="0"/>
                      <w:divBdr>
                        <w:top w:val="none" w:sz="0" w:space="0" w:color="auto"/>
                        <w:left w:val="none" w:sz="0" w:space="0" w:color="auto"/>
                        <w:bottom w:val="none" w:sz="0" w:space="0" w:color="auto"/>
                        <w:right w:val="none" w:sz="0" w:space="0" w:color="auto"/>
                      </w:divBdr>
                    </w:div>
                  </w:divsChild>
                </w:div>
                <w:div w:id="892084892">
                  <w:marLeft w:val="0"/>
                  <w:marRight w:val="0"/>
                  <w:marTop w:val="0"/>
                  <w:marBottom w:val="0"/>
                  <w:divBdr>
                    <w:top w:val="none" w:sz="0" w:space="0" w:color="auto"/>
                    <w:left w:val="none" w:sz="0" w:space="0" w:color="auto"/>
                    <w:bottom w:val="none" w:sz="0" w:space="0" w:color="auto"/>
                    <w:right w:val="none" w:sz="0" w:space="0" w:color="auto"/>
                  </w:divBdr>
                  <w:divsChild>
                    <w:div w:id="518936483">
                      <w:marLeft w:val="0"/>
                      <w:marRight w:val="0"/>
                      <w:marTop w:val="0"/>
                      <w:marBottom w:val="0"/>
                      <w:divBdr>
                        <w:top w:val="none" w:sz="0" w:space="0" w:color="auto"/>
                        <w:left w:val="none" w:sz="0" w:space="0" w:color="auto"/>
                        <w:bottom w:val="none" w:sz="0" w:space="0" w:color="auto"/>
                        <w:right w:val="none" w:sz="0" w:space="0" w:color="auto"/>
                      </w:divBdr>
                    </w:div>
                  </w:divsChild>
                </w:div>
                <w:div w:id="896431471">
                  <w:marLeft w:val="0"/>
                  <w:marRight w:val="0"/>
                  <w:marTop w:val="0"/>
                  <w:marBottom w:val="0"/>
                  <w:divBdr>
                    <w:top w:val="none" w:sz="0" w:space="0" w:color="auto"/>
                    <w:left w:val="none" w:sz="0" w:space="0" w:color="auto"/>
                    <w:bottom w:val="none" w:sz="0" w:space="0" w:color="auto"/>
                    <w:right w:val="none" w:sz="0" w:space="0" w:color="auto"/>
                  </w:divBdr>
                  <w:divsChild>
                    <w:div w:id="1891573713">
                      <w:marLeft w:val="0"/>
                      <w:marRight w:val="0"/>
                      <w:marTop w:val="0"/>
                      <w:marBottom w:val="0"/>
                      <w:divBdr>
                        <w:top w:val="none" w:sz="0" w:space="0" w:color="auto"/>
                        <w:left w:val="none" w:sz="0" w:space="0" w:color="auto"/>
                        <w:bottom w:val="none" w:sz="0" w:space="0" w:color="auto"/>
                        <w:right w:val="none" w:sz="0" w:space="0" w:color="auto"/>
                      </w:divBdr>
                    </w:div>
                  </w:divsChild>
                </w:div>
                <w:div w:id="909921987">
                  <w:marLeft w:val="0"/>
                  <w:marRight w:val="0"/>
                  <w:marTop w:val="0"/>
                  <w:marBottom w:val="0"/>
                  <w:divBdr>
                    <w:top w:val="none" w:sz="0" w:space="0" w:color="auto"/>
                    <w:left w:val="none" w:sz="0" w:space="0" w:color="auto"/>
                    <w:bottom w:val="none" w:sz="0" w:space="0" w:color="auto"/>
                    <w:right w:val="none" w:sz="0" w:space="0" w:color="auto"/>
                  </w:divBdr>
                  <w:divsChild>
                    <w:div w:id="1071342817">
                      <w:marLeft w:val="0"/>
                      <w:marRight w:val="0"/>
                      <w:marTop w:val="0"/>
                      <w:marBottom w:val="0"/>
                      <w:divBdr>
                        <w:top w:val="none" w:sz="0" w:space="0" w:color="auto"/>
                        <w:left w:val="none" w:sz="0" w:space="0" w:color="auto"/>
                        <w:bottom w:val="none" w:sz="0" w:space="0" w:color="auto"/>
                        <w:right w:val="none" w:sz="0" w:space="0" w:color="auto"/>
                      </w:divBdr>
                    </w:div>
                  </w:divsChild>
                </w:div>
                <w:div w:id="914123567">
                  <w:marLeft w:val="0"/>
                  <w:marRight w:val="0"/>
                  <w:marTop w:val="0"/>
                  <w:marBottom w:val="0"/>
                  <w:divBdr>
                    <w:top w:val="none" w:sz="0" w:space="0" w:color="auto"/>
                    <w:left w:val="none" w:sz="0" w:space="0" w:color="auto"/>
                    <w:bottom w:val="none" w:sz="0" w:space="0" w:color="auto"/>
                    <w:right w:val="none" w:sz="0" w:space="0" w:color="auto"/>
                  </w:divBdr>
                  <w:divsChild>
                    <w:div w:id="2121532594">
                      <w:marLeft w:val="0"/>
                      <w:marRight w:val="0"/>
                      <w:marTop w:val="0"/>
                      <w:marBottom w:val="0"/>
                      <w:divBdr>
                        <w:top w:val="none" w:sz="0" w:space="0" w:color="auto"/>
                        <w:left w:val="none" w:sz="0" w:space="0" w:color="auto"/>
                        <w:bottom w:val="none" w:sz="0" w:space="0" w:color="auto"/>
                        <w:right w:val="none" w:sz="0" w:space="0" w:color="auto"/>
                      </w:divBdr>
                    </w:div>
                  </w:divsChild>
                </w:div>
                <w:div w:id="923490036">
                  <w:marLeft w:val="0"/>
                  <w:marRight w:val="0"/>
                  <w:marTop w:val="0"/>
                  <w:marBottom w:val="0"/>
                  <w:divBdr>
                    <w:top w:val="none" w:sz="0" w:space="0" w:color="auto"/>
                    <w:left w:val="none" w:sz="0" w:space="0" w:color="auto"/>
                    <w:bottom w:val="none" w:sz="0" w:space="0" w:color="auto"/>
                    <w:right w:val="none" w:sz="0" w:space="0" w:color="auto"/>
                  </w:divBdr>
                  <w:divsChild>
                    <w:div w:id="1098939912">
                      <w:marLeft w:val="0"/>
                      <w:marRight w:val="0"/>
                      <w:marTop w:val="0"/>
                      <w:marBottom w:val="0"/>
                      <w:divBdr>
                        <w:top w:val="none" w:sz="0" w:space="0" w:color="auto"/>
                        <w:left w:val="none" w:sz="0" w:space="0" w:color="auto"/>
                        <w:bottom w:val="none" w:sz="0" w:space="0" w:color="auto"/>
                        <w:right w:val="none" w:sz="0" w:space="0" w:color="auto"/>
                      </w:divBdr>
                    </w:div>
                  </w:divsChild>
                </w:div>
                <w:div w:id="951329096">
                  <w:marLeft w:val="0"/>
                  <w:marRight w:val="0"/>
                  <w:marTop w:val="0"/>
                  <w:marBottom w:val="0"/>
                  <w:divBdr>
                    <w:top w:val="none" w:sz="0" w:space="0" w:color="auto"/>
                    <w:left w:val="none" w:sz="0" w:space="0" w:color="auto"/>
                    <w:bottom w:val="none" w:sz="0" w:space="0" w:color="auto"/>
                    <w:right w:val="none" w:sz="0" w:space="0" w:color="auto"/>
                  </w:divBdr>
                  <w:divsChild>
                    <w:div w:id="855466436">
                      <w:marLeft w:val="0"/>
                      <w:marRight w:val="0"/>
                      <w:marTop w:val="0"/>
                      <w:marBottom w:val="0"/>
                      <w:divBdr>
                        <w:top w:val="none" w:sz="0" w:space="0" w:color="auto"/>
                        <w:left w:val="none" w:sz="0" w:space="0" w:color="auto"/>
                        <w:bottom w:val="none" w:sz="0" w:space="0" w:color="auto"/>
                        <w:right w:val="none" w:sz="0" w:space="0" w:color="auto"/>
                      </w:divBdr>
                    </w:div>
                  </w:divsChild>
                </w:div>
                <w:div w:id="958028964">
                  <w:marLeft w:val="0"/>
                  <w:marRight w:val="0"/>
                  <w:marTop w:val="0"/>
                  <w:marBottom w:val="0"/>
                  <w:divBdr>
                    <w:top w:val="none" w:sz="0" w:space="0" w:color="auto"/>
                    <w:left w:val="none" w:sz="0" w:space="0" w:color="auto"/>
                    <w:bottom w:val="none" w:sz="0" w:space="0" w:color="auto"/>
                    <w:right w:val="none" w:sz="0" w:space="0" w:color="auto"/>
                  </w:divBdr>
                  <w:divsChild>
                    <w:div w:id="1591349504">
                      <w:marLeft w:val="0"/>
                      <w:marRight w:val="0"/>
                      <w:marTop w:val="0"/>
                      <w:marBottom w:val="0"/>
                      <w:divBdr>
                        <w:top w:val="none" w:sz="0" w:space="0" w:color="auto"/>
                        <w:left w:val="none" w:sz="0" w:space="0" w:color="auto"/>
                        <w:bottom w:val="none" w:sz="0" w:space="0" w:color="auto"/>
                        <w:right w:val="none" w:sz="0" w:space="0" w:color="auto"/>
                      </w:divBdr>
                    </w:div>
                  </w:divsChild>
                </w:div>
                <w:div w:id="959146666">
                  <w:marLeft w:val="0"/>
                  <w:marRight w:val="0"/>
                  <w:marTop w:val="0"/>
                  <w:marBottom w:val="0"/>
                  <w:divBdr>
                    <w:top w:val="none" w:sz="0" w:space="0" w:color="auto"/>
                    <w:left w:val="none" w:sz="0" w:space="0" w:color="auto"/>
                    <w:bottom w:val="none" w:sz="0" w:space="0" w:color="auto"/>
                    <w:right w:val="none" w:sz="0" w:space="0" w:color="auto"/>
                  </w:divBdr>
                  <w:divsChild>
                    <w:div w:id="46730619">
                      <w:marLeft w:val="0"/>
                      <w:marRight w:val="0"/>
                      <w:marTop w:val="0"/>
                      <w:marBottom w:val="0"/>
                      <w:divBdr>
                        <w:top w:val="none" w:sz="0" w:space="0" w:color="auto"/>
                        <w:left w:val="none" w:sz="0" w:space="0" w:color="auto"/>
                        <w:bottom w:val="none" w:sz="0" w:space="0" w:color="auto"/>
                        <w:right w:val="none" w:sz="0" w:space="0" w:color="auto"/>
                      </w:divBdr>
                    </w:div>
                  </w:divsChild>
                </w:div>
                <w:div w:id="959921295">
                  <w:marLeft w:val="0"/>
                  <w:marRight w:val="0"/>
                  <w:marTop w:val="0"/>
                  <w:marBottom w:val="0"/>
                  <w:divBdr>
                    <w:top w:val="none" w:sz="0" w:space="0" w:color="auto"/>
                    <w:left w:val="none" w:sz="0" w:space="0" w:color="auto"/>
                    <w:bottom w:val="none" w:sz="0" w:space="0" w:color="auto"/>
                    <w:right w:val="none" w:sz="0" w:space="0" w:color="auto"/>
                  </w:divBdr>
                  <w:divsChild>
                    <w:div w:id="1388265498">
                      <w:marLeft w:val="0"/>
                      <w:marRight w:val="0"/>
                      <w:marTop w:val="0"/>
                      <w:marBottom w:val="0"/>
                      <w:divBdr>
                        <w:top w:val="none" w:sz="0" w:space="0" w:color="auto"/>
                        <w:left w:val="none" w:sz="0" w:space="0" w:color="auto"/>
                        <w:bottom w:val="none" w:sz="0" w:space="0" w:color="auto"/>
                        <w:right w:val="none" w:sz="0" w:space="0" w:color="auto"/>
                      </w:divBdr>
                    </w:div>
                  </w:divsChild>
                </w:div>
                <w:div w:id="990135685">
                  <w:marLeft w:val="0"/>
                  <w:marRight w:val="0"/>
                  <w:marTop w:val="0"/>
                  <w:marBottom w:val="0"/>
                  <w:divBdr>
                    <w:top w:val="none" w:sz="0" w:space="0" w:color="auto"/>
                    <w:left w:val="none" w:sz="0" w:space="0" w:color="auto"/>
                    <w:bottom w:val="none" w:sz="0" w:space="0" w:color="auto"/>
                    <w:right w:val="none" w:sz="0" w:space="0" w:color="auto"/>
                  </w:divBdr>
                  <w:divsChild>
                    <w:div w:id="1111893833">
                      <w:marLeft w:val="0"/>
                      <w:marRight w:val="0"/>
                      <w:marTop w:val="0"/>
                      <w:marBottom w:val="0"/>
                      <w:divBdr>
                        <w:top w:val="none" w:sz="0" w:space="0" w:color="auto"/>
                        <w:left w:val="none" w:sz="0" w:space="0" w:color="auto"/>
                        <w:bottom w:val="none" w:sz="0" w:space="0" w:color="auto"/>
                        <w:right w:val="none" w:sz="0" w:space="0" w:color="auto"/>
                      </w:divBdr>
                    </w:div>
                  </w:divsChild>
                </w:div>
                <w:div w:id="1038119059">
                  <w:marLeft w:val="0"/>
                  <w:marRight w:val="0"/>
                  <w:marTop w:val="0"/>
                  <w:marBottom w:val="0"/>
                  <w:divBdr>
                    <w:top w:val="none" w:sz="0" w:space="0" w:color="auto"/>
                    <w:left w:val="none" w:sz="0" w:space="0" w:color="auto"/>
                    <w:bottom w:val="none" w:sz="0" w:space="0" w:color="auto"/>
                    <w:right w:val="none" w:sz="0" w:space="0" w:color="auto"/>
                  </w:divBdr>
                  <w:divsChild>
                    <w:div w:id="2029869637">
                      <w:marLeft w:val="0"/>
                      <w:marRight w:val="0"/>
                      <w:marTop w:val="0"/>
                      <w:marBottom w:val="0"/>
                      <w:divBdr>
                        <w:top w:val="none" w:sz="0" w:space="0" w:color="auto"/>
                        <w:left w:val="none" w:sz="0" w:space="0" w:color="auto"/>
                        <w:bottom w:val="none" w:sz="0" w:space="0" w:color="auto"/>
                        <w:right w:val="none" w:sz="0" w:space="0" w:color="auto"/>
                      </w:divBdr>
                    </w:div>
                  </w:divsChild>
                </w:div>
                <w:div w:id="1050765662">
                  <w:marLeft w:val="0"/>
                  <w:marRight w:val="0"/>
                  <w:marTop w:val="0"/>
                  <w:marBottom w:val="0"/>
                  <w:divBdr>
                    <w:top w:val="none" w:sz="0" w:space="0" w:color="auto"/>
                    <w:left w:val="none" w:sz="0" w:space="0" w:color="auto"/>
                    <w:bottom w:val="none" w:sz="0" w:space="0" w:color="auto"/>
                    <w:right w:val="none" w:sz="0" w:space="0" w:color="auto"/>
                  </w:divBdr>
                  <w:divsChild>
                    <w:div w:id="511842958">
                      <w:marLeft w:val="0"/>
                      <w:marRight w:val="0"/>
                      <w:marTop w:val="0"/>
                      <w:marBottom w:val="0"/>
                      <w:divBdr>
                        <w:top w:val="none" w:sz="0" w:space="0" w:color="auto"/>
                        <w:left w:val="none" w:sz="0" w:space="0" w:color="auto"/>
                        <w:bottom w:val="none" w:sz="0" w:space="0" w:color="auto"/>
                        <w:right w:val="none" w:sz="0" w:space="0" w:color="auto"/>
                      </w:divBdr>
                    </w:div>
                  </w:divsChild>
                </w:div>
                <w:div w:id="1052072914">
                  <w:marLeft w:val="0"/>
                  <w:marRight w:val="0"/>
                  <w:marTop w:val="0"/>
                  <w:marBottom w:val="0"/>
                  <w:divBdr>
                    <w:top w:val="none" w:sz="0" w:space="0" w:color="auto"/>
                    <w:left w:val="none" w:sz="0" w:space="0" w:color="auto"/>
                    <w:bottom w:val="none" w:sz="0" w:space="0" w:color="auto"/>
                    <w:right w:val="none" w:sz="0" w:space="0" w:color="auto"/>
                  </w:divBdr>
                  <w:divsChild>
                    <w:div w:id="351076487">
                      <w:marLeft w:val="0"/>
                      <w:marRight w:val="0"/>
                      <w:marTop w:val="0"/>
                      <w:marBottom w:val="0"/>
                      <w:divBdr>
                        <w:top w:val="none" w:sz="0" w:space="0" w:color="auto"/>
                        <w:left w:val="none" w:sz="0" w:space="0" w:color="auto"/>
                        <w:bottom w:val="none" w:sz="0" w:space="0" w:color="auto"/>
                        <w:right w:val="none" w:sz="0" w:space="0" w:color="auto"/>
                      </w:divBdr>
                    </w:div>
                  </w:divsChild>
                </w:div>
                <w:div w:id="1075709397">
                  <w:marLeft w:val="0"/>
                  <w:marRight w:val="0"/>
                  <w:marTop w:val="0"/>
                  <w:marBottom w:val="0"/>
                  <w:divBdr>
                    <w:top w:val="none" w:sz="0" w:space="0" w:color="auto"/>
                    <w:left w:val="none" w:sz="0" w:space="0" w:color="auto"/>
                    <w:bottom w:val="none" w:sz="0" w:space="0" w:color="auto"/>
                    <w:right w:val="none" w:sz="0" w:space="0" w:color="auto"/>
                  </w:divBdr>
                  <w:divsChild>
                    <w:div w:id="538779044">
                      <w:marLeft w:val="0"/>
                      <w:marRight w:val="0"/>
                      <w:marTop w:val="0"/>
                      <w:marBottom w:val="0"/>
                      <w:divBdr>
                        <w:top w:val="none" w:sz="0" w:space="0" w:color="auto"/>
                        <w:left w:val="none" w:sz="0" w:space="0" w:color="auto"/>
                        <w:bottom w:val="none" w:sz="0" w:space="0" w:color="auto"/>
                        <w:right w:val="none" w:sz="0" w:space="0" w:color="auto"/>
                      </w:divBdr>
                    </w:div>
                  </w:divsChild>
                </w:div>
                <w:div w:id="1079908678">
                  <w:marLeft w:val="0"/>
                  <w:marRight w:val="0"/>
                  <w:marTop w:val="0"/>
                  <w:marBottom w:val="0"/>
                  <w:divBdr>
                    <w:top w:val="none" w:sz="0" w:space="0" w:color="auto"/>
                    <w:left w:val="none" w:sz="0" w:space="0" w:color="auto"/>
                    <w:bottom w:val="none" w:sz="0" w:space="0" w:color="auto"/>
                    <w:right w:val="none" w:sz="0" w:space="0" w:color="auto"/>
                  </w:divBdr>
                  <w:divsChild>
                    <w:div w:id="428159271">
                      <w:marLeft w:val="0"/>
                      <w:marRight w:val="0"/>
                      <w:marTop w:val="0"/>
                      <w:marBottom w:val="0"/>
                      <w:divBdr>
                        <w:top w:val="none" w:sz="0" w:space="0" w:color="auto"/>
                        <w:left w:val="none" w:sz="0" w:space="0" w:color="auto"/>
                        <w:bottom w:val="none" w:sz="0" w:space="0" w:color="auto"/>
                        <w:right w:val="none" w:sz="0" w:space="0" w:color="auto"/>
                      </w:divBdr>
                    </w:div>
                  </w:divsChild>
                </w:div>
                <w:div w:id="1086003663">
                  <w:marLeft w:val="0"/>
                  <w:marRight w:val="0"/>
                  <w:marTop w:val="0"/>
                  <w:marBottom w:val="0"/>
                  <w:divBdr>
                    <w:top w:val="none" w:sz="0" w:space="0" w:color="auto"/>
                    <w:left w:val="none" w:sz="0" w:space="0" w:color="auto"/>
                    <w:bottom w:val="none" w:sz="0" w:space="0" w:color="auto"/>
                    <w:right w:val="none" w:sz="0" w:space="0" w:color="auto"/>
                  </w:divBdr>
                  <w:divsChild>
                    <w:div w:id="1561020870">
                      <w:marLeft w:val="0"/>
                      <w:marRight w:val="0"/>
                      <w:marTop w:val="0"/>
                      <w:marBottom w:val="0"/>
                      <w:divBdr>
                        <w:top w:val="none" w:sz="0" w:space="0" w:color="auto"/>
                        <w:left w:val="none" w:sz="0" w:space="0" w:color="auto"/>
                        <w:bottom w:val="none" w:sz="0" w:space="0" w:color="auto"/>
                        <w:right w:val="none" w:sz="0" w:space="0" w:color="auto"/>
                      </w:divBdr>
                    </w:div>
                  </w:divsChild>
                </w:div>
                <w:div w:id="1087530810">
                  <w:marLeft w:val="0"/>
                  <w:marRight w:val="0"/>
                  <w:marTop w:val="0"/>
                  <w:marBottom w:val="0"/>
                  <w:divBdr>
                    <w:top w:val="none" w:sz="0" w:space="0" w:color="auto"/>
                    <w:left w:val="none" w:sz="0" w:space="0" w:color="auto"/>
                    <w:bottom w:val="none" w:sz="0" w:space="0" w:color="auto"/>
                    <w:right w:val="none" w:sz="0" w:space="0" w:color="auto"/>
                  </w:divBdr>
                  <w:divsChild>
                    <w:div w:id="1170870822">
                      <w:marLeft w:val="0"/>
                      <w:marRight w:val="0"/>
                      <w:marTop w:val="0"/>
                      <w:marBottom w:val="0"/>
                      <w:divBdr>
                        <w:top w:val="none" w:sz="0" w:space="0" w:color="auto"/>
                        <w:left w:val="none" w:sz="0" w:space="0" w:color="auto"/>
                        <w:bottom w:val="none" w:sz="0" w:space="0" w:color="auto"/>
                        <w:right w:val="none" w:sz="0" w:space="0" w:color="auto"/>
                      </w:divBdr>
                    </w:div>
                  </w:divsChild>
                </w:div>
                <w:div w:id="1121726252">
                  <w:marLeft w:val="0"/>
                  <w:marRight w:val="0"/>
                  <w:marTop w:val="0"/>
                  <w:marBottom w:val="0"/>
                  <w:divBdr>
                    <w:top w:val="none" w:sz="0" w:space="0" w:color="auto"/>
                    <w:left w:val="none" w:sz="0" w:space="0" w:color="auto"/>
                    <w:bottom w:val="none" w:sz="0" w:space="0" w:color="auto"/>
                    <w:right w:val="none" w:sz="0" w:space="0" w:color="auto"/>
                  </w:divBdr>
                  <w:divsChild>
                    <w:div w:id="2132936853">
                      <w:marLeft w:val="0"/>
                      <w:marRight w:val="0"/>
                      <w:marTop w:val="0"/>
                      <w:marBottom w:val="0"/>
                      <w:divBdr>
                        <w:top w:val="none" w:sz="0" w:space="0" w:color="auto"/>
                        <w:left w:val="none" w:sz="0" w:space="0" w:color="auto"/>
                        <w:bottom w:val="none" w:sz="0" w:space="0" w:color="auto"/>
                        <w:right w:val="none" w:sz="0" w:space="0" w:color="auto"/>
                      </w:divBdr>
                    </w:div>
                  </w:divsChild>
                </w:div>
                <w:div w:id="1126966459">
                  <w:marLeft w:val="0"/>
                  <w:marRight w:val="0"/>
                  <w:marTop w:val="0"/>
                  <w:marBottom w:val="0"/>
                  <w:divBdr>
                    <w:top w:val="none" w:sz="0" w:space="0" w:color="auto"/>
                    <w:left w:val="none" w:sz="0" w:space="0" w:color="auto"/>
                    <w:bottom w:val="none" w:sz="0" w:space="0" w:color="auto"/>
                    <w:right w:val="none" w:sz="0" w:space="0" w:color="auto"/>
                  </w:divBdr>
                  <w:divsChild>
                    <w:div w:id="762342019">
                      <w:marLeft w:val="0"/>
                      <w:marRight w:val="0"/>
                      <w:marTop w:val="0"/>
                      <w:marBottom w:val="0"/>
                      <w:divBdr>
                        <w:top w:val="none" w:sz="0" w:space="0" w:color="auto"/>
                        <w:left w:val="none" w:sz="0" w:space="0" w:color="auto"/>
                        <w:bottom w:val="none" w:sz="0" w:space="0" w:color="auto"/>
                        <w:right w:val="none" w:sz="0" w:space="0" w:color="auto"/>
                      </w:divBdr>
                    </w:div>
                  </w:divsChild>
                </w:div>
                <w:div w:id="1167090518">
                  <w:marLeft w:val="0"/>
                  <w:marRight w:val="0"/>
                  <w:marTop w:val="0"/>
                  <w:marBottom w:val="0"/>
                  <w:divBdr>
                    <w:top w:val="none" w:sz="0" w:space="0" w:color="auto"/>
                    <w:left w:val="none" w:sz="0" w:space="0" w:color="auto"/>
                    <w:bottom w:val="none" w:sz="0" w:space="0" w:color="auto"/>
                    <w:right w:val="none" w:sz="0" w:space="0" w:color="auto"/>
                  </w:divBdr>
                  <w:divsChild>
                    <w:div w:id="493028724">
                      <w:marLeft w:val="0"/>
                      <w:marRight w:val="0"/>
                      <w:marTop w:val="0"/>
                      <w:marBottom w:val="0"/>
                      <w:divBdr>
                        <w:top w:val="none" w:sz="0" w:space="0" w:color="auto"/>
                        <w:left w:val="none" w:sz="0" w:space="0" w:color="auto"/>
                        <w:bottom w:val="none" w:sz="0" w:space="0" w:color="auto"/>
                        <w:right w:val="none" w:sz="0" w:space="0" w:color="auto"/>
                      </w:divBdr>
                    </w:div>
                  </w:divsChild>
                </w:div>
                <w:div w:id="1171720475">
                  <w:marLeft w:val="0"/>
                  <w:marRight w:val="0"/>
                  <w:marTop w:val="0"/>
                  <w:marBottom w:val="0"/>
                  <w:divBdr>
                    <w:top w:val="none" w:sz="0" w:space="0" w:color="auto"/>
                    <w:left w:val="none" w:sz="0" w:space="0" w:color="auto"/>
                    <w:bottom w:val="none" w:sz="0" w:space="0" w:color="auto"/>
                    <w:right w:val="none" w:sz="0" w:space="0" w:color="auto"/>
                  </w:divBdr>
                  <w:divsChild>
                    <w:div w:id="1122768352">
                      <w:marLeft w:val="0"/>
                      <w:marRight w:val="0"/>
                      <w:marTop w:val="0"/>
                      <w:marBottom w:val="0"/>
                      <w:divBdr>
                        <w:top w:val="none" w:sz="0" w:space="0" w:color="auto"/>
                        <w:left w:val="none" w:sz="0" w:space="0" w:color="auto"/>
                        <w:bottom w:val="none" w:sz="0" w:space="0" w:color="auto"/>
                        <w:right w:val="none" w:sz="0" w:space="0" w:color="auto"/>
                      </w:divBdr>
                    </w:div>
                  </w:divsChild>
                </w:div>
                <w:div w:id="1171723643">
                  <w:marLeft w:val="0"/>
                  <w:marRight w:val="0"/>
                  <w:marTop w:val="0"/>
                  <w:marBottom w:val="0"/>
                  <w:divBdr>
                    <w:top w:val="none" w:sz="0" w:space="0" w:color="auto"/>
                    <w:left w:val="none" w:sz="0" w:space="0" w:color="auto"/>
                    <w:bottom w:val="none" w:sz="0" w:space="0" w:color="auto"/>
                    <w:right w:val="none" w:sz="0" w:space="0" w:color="auto"/>
                  </w:divBdr>
                  <w:divsChild>
                    <w:div w:id="451485279">
                      <w:marLeft w:val="0"/>
                      <w:marRight w:val="0"/>
                      <w:marTop w:val="0"/>
                      <w:marBottom w:val="0"/>
                      <w:divBdr>
                        <w:top w:val="none" w:sz="0" w:space="0" w:color="auto"/>
                        <w:left w:val="none" w:sz="0" w:space="0" w:color="auto"/>
                        <w:bottom w:val="none" w:sz="0" w:space="0" w:color="auto"/>
                        <w:right w:val="none" w:sz="0" w:space="0" w:color="auto"/>
                      </w:divBdr>
                    </w:div>
                  </w:divsChild>
                </w:div>
                <w:div w:id="1176306574">
                  <w:marLeft w:val="0"/>
                  <w:marRight w:val="0"/>
                  <w:marTop w:val="0"/>
                  <w:marBottom w:val="0"/>
                  <w:divBdr>
                    <w:top w:val="none" w:sz="0" w:space="0" w:color="auto"/>
                    <w:left w:val="none" w:sz="0" w:space="0" w:color="auto"/>
                    <w:bottom w:val="none" w:sz="0" w:space="0" w:color="auto"/>
                    <w:right w:val="none" w:sz="0" w:space="0" w:color="auto"/>
                  </w:divBdr>
                  <w:divsChild>
                    <w:div w:id="1896617754">
                      <w:marLeft w:val="0"/>
                      <w:marRight w:val="0"/>
                      <w:marTop w:val="0"/>
                      <w:marBottom w:val="0"/>
                      <w:divBdr>
                        <w:top w:val="none" w:sz="0" w:space="0" w:color="auto"/>
                        <w:left w:val="none" w:sz="0" w:space="0" w:color="auto"/>
                        <w:bottom w:val="none" w:sz="0" w:space="0" w:color="auto"/>
                        <w:right w:val="none" w:sz="0" w:space="0" w:color="auto"/>
                      </w:divBdr>
                    </w:div>
                  </w:divsChild>
                </w:div>
                <w:div w:id="1182009599">
                  <w:marLeft w:val="0"/>
                  <w:marRight w:val="0"/>
                  <w:marTop w:val="0"/>
                  <w:marBottom w:val="0"/>
                  <w:divBdr>
                    <w:top w:val="none" w:sz="0" w:space="0" w:color="auto"/>
                    <w:left w:val="none" w:sz="0" w:space="0" w:color="auto"/>
                    <w:bottom w:val="none" w:sz="0" w:space="0" w:color="auto"/>
                    <w:right w:val="none" w:sz="0" w:space="0" w:color="auto"/>
                  </w:divBdr>
                  <w:divsChild>
                    <w:div w:id="788012086">
                      <w:marLeft w:val="0"/>
                      <w:marRight w:val="0"/>
                      <w:marTop w:val="0"/>
                      <w:marBottom w:val="0"/>
                      <w:divBdr>
                        <w:top w:val="none" w:sz="0" w:space="0" w:color="auto"/>
                        <w:left w:val="none" w:sz="0" w:space="0" w:color="auto"/>
                        <w:bottom w:val="none" w:sz="0" w:space="0" w:color="auto"/>
                        <w:right w:val="none" w:sz="0" w:space="0" w:color="auto"/>
                      </w:divBdr>
                    </w:div>
                  </w:divsChild>
                </w:div>
                <w:div w:id="1191533273">
                  <w:marLeft w:val="0"/>
                  <w:marRight w:val="0"/>
                  <w:marTop w:val="0"/>
                  <w:marBottom w:val="0"/>
                  <w:divBdr>
                    <w:top w:val="none" w:sz="0" w:space="0" w:color="auto"/>
                    <w:left w:val="none" w:sz="0" w:space="0" w:color="auto"/>
                    <w:bottom w:val="none" w:sz="0" w:space="0" w:color="auto"/>
                    <w:right w:val="none" w:sz="0" w:space="0" w:color="auto"/>
                  </w:divBdr>
                  <w:divsChild>
                    <w:div w:id="150560186">
                      <w:marLeft w:val="0"/>
                      <w:marRight w:val="0"/>
                      <w:marTop w:val="0"/>
                      <w:marBottom w:val="0"/>
                      <w:divBdr>
                        <w:top w:val="none" w:sz="0" w:space="0" w:color="auto"/>
                        <w:left w:val="none" w:sz="0" w:space="0" w:color="auto"/>
                        <w:bottom w:val="none" w:sz="0" w:space="0" w:color="auto"/>
                        <w:right w:val="none" w:sz="0" w:space="0" w:color="auto"/>
                      </w:divBdr>
                    </w:div>
                  </w:divsChild>
                </w:div>
                <w:div w:id="1196305642">
                  <w:marLeft w:val="0"/>
                  <w:marRight w:val="0"/>
                  <w:marTop w:val="0"/>
                  <w:marBottom w:val="0"/>
                  <w:divBdr>
                    <w:top w:val="none" w:sz="0" w:space="0" w:color="auto"/>
                    <w:left w:val="none" w:sz="0" w:space="0" w:color="auto"/>
                    <w:bottom w:val="none" w:sz="0" w:space="0" w:color="auto"/>
                    <w:right w:val="none" w:sz="0" w:space="0" w:color="auto"/>
                  </w:divBdr>
                  <w:divsChild>
                    <w:div w:id="2086143322">
                      <w:marLeft w:val="0"/>
                      <w:marRight w:val="0"/>
                      <w:marTop w:val="0"/>
                      <w:marBottom w:val="0"/>
                      <w:divBdr>
                        <w:top w:val="none" w:sz="0" w:space="0" w:color="auto"/>
                        <w:left w:val="none" w:sz="0" w:space="0" w:color="auto"/>
                        <w:bottom w:val="none" w:sz="0" w:space="0" w:color="auto"/>
                        <w:right w:val="none" w:sz="0" w:space="0" w:color="auto"/>
                      </w:divBdr>
                    </w:div>
                  </w:divsChild>
                </w:div>
                <w:div w:id="1216352642">
                  <w:marLeft w:val="0"/>
                  <w:marRight w:val="0"/>
                  <w:marTop w:val="0"/>
                  <w:marBottom w:val="0"/>
                  <w:divBdr>
                    <w:top w:val="none" w:sz="0" w:space="0" w:color="auto"/>
                    <w:left w:val="none" w:sz="0" w:space="0" w:color="auto"/>
                    <w:bottom w:val="none" w:sz="0" w:space="0" w:color="auto"/>
                    <w:right w:val="none" w:sz="0" w:space="0" w:color="auto"/>
                  </w:divBdr>
                  <w:divsChild>
                    <w:div w:id="756943754">
                      <w:marLeft w:val="0"/>
                      <w:marRight w:val="0"/>
                      <w:marTop w:val="0"/>
                      <w:marBottom w:val="0"/>
                      <w:divBdr>
                        <w:top w:val="none" w:sz="0" w:space="0" w:color="auto"/>
                        <w:left w:val="none" w:sz="0" w:space="0" w:color="auto"/>
                        <w:bottom w:val="none" w:sz="0" w:space="0" w:color="auto"/>
                        <w:right w:val="none" w:sz="0" w:space="0" w:color="auto"/>
                      </w:divBdr>
                    </w:div>
                  </w:divsChild>
                </w:div>
                <w:div w:id="1231692047">
                  <w:marLeft w:val="0"/>
                  <w:marRight w:val="0"/>
                  <w:marTop w:val="0"/>
                  <w:marBottom w:val="0"/>
                  <w:divBdr>
                    <w:top w:val="none" w:sz="0" w:space="0" w:color="auto"/>
                    <w:left w:val="none" w:sz="0" w:space="0" w:color="auto"/>
                    <w:bottom w:val="none" w:sz="0" w:space="0" w:color="auto"/>
                    <w:right w:val="none" w:sz="0" w:space="0" w:color="auto"/>
                  </w:divBdr>
                  <w:divsChild>
                    <w:div w:id="455760320">
                      <w:marLeft w:val="0"/>
                      <w:marRight w:val="0"/>
                      <w:marTop w:val="0"/>
                      <w:marBottom w:val="0"/>
                      <w:divBdr>
                        <w:top w:val="none" w:sz="0" w:space="0" w:color="auto"/>
                        <w:left w:val="none" w:sz="0" w:space="0" w:color="auto"/>
                        <w:bottom w:val="none" w:sz="0" w:space="0" w:color="auto"/>
                        <w:right w:val="none" w:sz="0" w:space="0" w:color="auto"/>
                      </w:divBdr>
                    </w:div>
                  </w:divsChild>
                </w:div>
                <w:div w:id="1237671696">
                  <w:marLeft w:val="0"/>
                  <w:marRight w:val="0"/>
                  <w:marTop w:val="0"/>
                  <w:marBottom w:val="0"/>
                  <w:divBdr>
                    <w:top w:val="none" w:sz="0" w:space="0" w:color="auto"/>
                    <w:left w:val="none" w:sz="0" w:space="0" w:color="auto"/>
                    <w:bottom w:val="none" w:sz="0" w:space="0" w:color="auto"/>
                    <w:right w:val="none" w:sz="0" w:space="0" w:color="auto"/>
                  </w:divBdr>
                  <w:divsChild>
                    <w:div w:id="494994991">
                      <w:marLeft w:val="0"/>
                      <w:marRight w:val="0"/>
                      <w:marTop w:val="0"/>
                      <w:marBottom w:val="0"/>
                      <w:divBdr>
                        <w:top w:val="none" w:sz="0" w:space="0" w:color="auto"/>
                        <w:left w:val="none" w:sz="0" w:space="0" w:color="auto"/>
                        <w:bottom w:val="none" w:sz="0" w:space="0" w:color="auto"/>
                        <w:right w:val="none" w:sz="0" w:space="0" w:color="auto"/>
                      </w:divBdr>
                    </w:div>
                  </w:divsChild>
                </w:div>
                <w:div w:id="1237976958">
                  <w:marLeft w:val="0"/>
                  <w:marRight w:val="0"/>
                  <w:marTop w:val="0"/>
                  <w:marBottom w:val="0"/>
                  <w:divBdr>
                    <w:top w:val="none" w:sz="0" w:space="0" w:color="auto"/>
                    <w:left w:val="none" w:sz="0" w:space="0" w:color="auto"/>
                    <w:bottom w:val="none" w:sz="0" w:space="0" w:color="auto"/>
                    <w:right w:val="none" w:sz="0" w:space="0" w:color="auto"/>
                  </w:divBdr>
                  <w:divsChild>
                    <w:div w:id="255480259">
                      <w:marLeft w:val="0"/>
                      <w:marRight w:val="0"/>
                      <w:marTop w:val="0"/>
                      <w:marBottom w:val="0"/>
                      <w:divBdr>
                        <w:top w:val="none" w:sz="0" w:space="0" w:color="auto"/>
                        <w:left w:val="none" w:sz="0" w:space="0" w:color="auto"/>
                        <w:bottom w:val="none" w:sz="0" w:space="0" w:color="auto"/>
                        <w:right w:val="none" w:sz="0" w:space="0" w:color="auto"/>
                      </w:divBdr>
                    </w:div>
                  </w:divsChild>
                </w:div>
                <w:div w:id="1241594356">
                  <w:marLeft w:val="0"/>
                  <w:marRight w:val="0"/>
                  <w:marTop w:val="0"/>
                  <w:marBottom w:val="0"/>
                  <w:divBdr>
                    <w:top w:val="none" w:sz="0" w:space="0" w:color="auto"/>
                    <w:left w:val="none" w:sz="0" w:space="0" w:color="auto"/>
                    <w:bottom w:val="none" w:sz="0" w:space="0" w:color="auto"/>
                    <w:right w:val="none" w:sz="0" w:space="0" w:color="auto"/>
                  </w:divBdr>
                  <w:divsChild>
                    <w:div w:id="95638779">
                      <w:marLeft w:val="0"/>
                      <w:marRight w:val="0"/>
                      <w:marTop w:val="0"/>
                      <w:marBottom w:val="0"/>
                      <w:divBdr>
                        <w:top w:val="none" w:sz="0" w:space="0" w:color="auto"/>
                        <w:left w:val="none" w:sz="0" w:space="0" w:color="auto"/>
                        <w:bottom w:val="none" w:sz="0" w:space="0" w:color="auto"/>
                        <w:right w:val="none" w:sz="0" w:space="0" w:color="auto"/>
                      </w:divBdr>
                    </w:div>
                  </w:divsChild>
                </w:div>
                <w:div w:id="1278442907">
                  <w:marLeft w:val="0"/>
                  <w:marRight w:val="0"/>
                  <w:marTop w:val="0"/>
                  <w:marBottom w:val="0"/>
                  <w:divBdr>
                    <w:top w:val="none" w:sz="0" w:space="0" w:color="auto"/>
                    <w:left w:val="none" w:sz="0" w:space="0" w:color="auto"/>
                    <w:bottom w:val="none" w:sz="0" w:space="0" w:color="auto"/>
                    <w:right w:val="none" w:sz="0" w:space="0" w:color="auto"/>
                  </w:divBdr>
                  <w:divsChild>
                    <w:div w:id="168297481">
                      <w:marLeft w:val="0"/>
                      <w:marRight w:val="0"/>
                      <w:marTop w:val="0"/>
                      <w:marBottom w:val="0"/>
                      <w:divBdr>
                        <w:top w:val="none" w:sz="0" w:space="0" w:color="auto"/>
                        <w:left w:val="none" w:sz="0" w:space="0" w:color="auto"/>
                        <w:bottom w:val="none" w:sz="0" w:space="0" w:color="auto"/>
                        <w:right w:val="none" w:sz="0" w:space="0" w:color="auto"/>
                      </w:divBdr>
                    </w:div>
                  </w:divsChild>
                </w:div>
                <w:div w:id="1285116182">
                  <w:marLeft w:val="0"/>
                  <w:marRight w:val="0"/>
                  <w:marTop w:val="0"/>
                  <w:marBottom w:val="0"/>
                  <w:divBdr>
                    <w:top w:val="none" w:sz="0" w:space="0" w:color="auto"/>
                    <w:left w:val="none" w:sz="0" w:space="0" w:color="auto"/>
                    <w:bottom w:val="none" w:sz="0" w:space="0" w:color="auto"/>
                    <w:right w:val="none" w:sz="0" w:space="0" w:color="auto"/>
                  </w:divBdr>
                  <w:divsChild>
                    <w:div w:id="1338507333">
                      <w:marLeft w:val="0"/>
                      <w:marRight w:val="0"/>
                      <w:marTop w:val="0"/>
                      <w:marBottom w:val="0"/>
                      <w:divBdr>
                        <w:top w:val="none" w:sz="0" w:space="0" w:color="auto"/>
                        <w:left w:val="none" w:sz="0" w:space="0" w:color="auto"/>
                        <w:bottom w:val="none" w:sz="0" w:space="0" w:color="auto"/>
                        <w:right w:val="none" w:sz="0" w:space="0" w:color="auto"/>
                      </w:divBdr>
                    </w:div>
                  </w:divsChild>
                </w:div>
                <w:div w:id="1288514103">
                  <w:marLeft w:val="0"/>
                  <w:marRight w:val="0"/>
                  <w:marTop w:val="0"/>
                  <w:marBottom w:val="0"/>
                  <w:divBdr>
                    <w:top w:val="none" w:sz="0" w:space="0" w:color="auto"/>
                    <w:left w:val="none" w:sz="0" w:space="0" w:color="auto"/>
                    <w:bottom w:val="none" w:sz="0" w:space="0" w:color="auto"/>
                    <w:right w:val="none" w:sz="0" w:space="0" w:color="auto"/>
                  </w:divBdr>
                  <w:divsChild>
                    <w:div w:id="763263143">
                      <w:marLeft w:val="0"/>
                      <w:marRight w:val="0"/>
                      <w:marTop w:val="0"/>
                      <w:marBottom w:val="0"/>
                      <w:divBdr>
                        <w:top w:val="none" w:sz="0" w:space="0" w:color="auto"/>
                        <w:left w:val="none" w:sz="0" w:space="0" w:color="auto"/>
                        <w:bottom w:val="none" w:sz="0" w:space="0" w:color="auto"/>
                        <w:right w:val="none" w:sz="0" w:space="0" w:color="auto"/>
                      </w:divBdr>
                    </w:div>
                  </w:divsChild>
                </w:div>
                <w:div w:id="1294477838">
                  <w:marLeft w:val="0"/>
                  <w:marRight w:val="0"/>
                  <w:marTop w:val="0"/>
                  <w:marBottom w:val="0"/>
                  <w:divBdr>
                    <w:top w:val="none" w:sz="0" w:space="0" w:color="auto"/>
                    <w:left w:val="none" w:sz="0" w:space="0" w:color="auto"/>
                    <w:bottom w:val="none" w:sz="0" w:space="0" w:color="auto"/>
                    <w:right w:val="none" w:sz="0" w:space="0" w:color="auto"/>
                  </w:divBdr>
                  <w:divsChild>
                    <w:div w:id="437604833">
                      <w:marLeft w:val="0"/>
                      <w:marRight w:val="0"/>
                      <w:marTop w:val="0"/>
                      <w:marBottom w:val="0"/>
                      <w:divBdr>
                        <w:top w:val="none" w:sz="0" w:space="0" w:color="auto"/>
                        <w:left w:val="none" w:sz="0" w:space="0" w:color="auto"/>
                        <w:bottom w:val="none" w:sz="0" w:space="0" w:color="auto"/>
                        <w:right w:val="none" w:sz="0" w:space="0" w:color="auto"/>
                      </w:divBdr>
                    </w:div>
                  </w:divsChild>
                </w:div>
                <w:div w:id="1295336011">
                  <w:marLeft w:val="0"/>
                  <w:marRight w:val="0"/>
                  <w:marTop w:val="0"/>
                  <w:marBottom w:val="0"/>
                  <w:divBdr>
                    <w:top w:val="none" w:sz="0" w:space="0" w:color="auto"/>
                    <w:left w:val="none" w:sz="0" w:space="0" w:color="auto"/>
                    <w:bottom w:val="none" w:sz="0" w:space="0" w:color="auto"/>
                    <w:right w:val="none" w:sz="0" w:space="0" w:color="auto"/>
                  </w:divBdr>
                  <w:divsChild>
                    <w:div w:id="2003774969">
                      <w:marLeft w:val="0"/>
                      <w:marRight w:val="0"/>
                      <w:marTop w:val="0"/>
                      <w:marBottom w:val="0"/>
                      <w:divBdr>
                        <w:top w:val="none" w:sz="0" w:space="0" w:color="auto"/>
                        <w:left w:val="none" w:sz="0" w:space="0" w:color="auto"/>
                        <w:bottom w:val="none" w:sz="0" w:space="0" w:color="auto"/>
                        <w:right w:val="none" w:sz="0" w:space="0" w:color="auto"/>
                      </w:divBdr>
                    </w:div>
                  </w:divsChild>
                </w:div>
                <w:div w:id="1297489206">
                  <w:marLeft w:val="0"/>
                  <w:marRight w:val="0"/>
                  <w:marTop w:val="0"/>
                  <w:marBottom w:val="0"/>
                  <w:divBdr>
                    <w:top w:val="none" w:sz="0" w:space="0" w:color="auto"/>
                    <w:left w:val="none" w:sz="0" w:space="0" w:color="auto"/>
                    <w:bottom w:val="none" w:sz="0" w:space="0" w:color="auto"/>
                    <w:right w:val="none" w:sz="0" w:space="0" w:color="auto"/>
                  </w:divBdr>
                  <w:divsChild>
                    <w:div w:id="1080908515">
                      <w:marLeft w:val="0"/>
                      <w:marRight w:val="0"/>
                      <w:marTop w:val="0"/>
                      <w:marBottom w:val="0"/>
                      <w:divBdr>
                        <w:top w:val="none" w:sz="0" w:space="0" w:color="auto"/>
                        <w:left w:val="none" w:sz="0" w:space="0" w:color="auto"/>
                        <w:bottom w:val="none" w:sz="0" w:space="0" w:color="auto"/>
                        <w:right w:val="none" w:sz="0" w:space="0" w:color="auto"/>
                      </w:divBdr>
                    </w:div>
                  </w:divsChild>
                </w:div>
                <w:div w:id="1318388169">
                  <w:marLeft w:val="0"/>
                  <w:marRight w:val="0"/>
                  <w:marTop w:val="0"/>
                  <w:marBottom w:val="0"/>
                  <w:divBdr>
                    <w:top w:val="none" w:sz="0" w:space="0" w:color="auto"/>
                    <w:left w:val="none" w:sz="0" w:space="0" w:color="auto"/>
                    <w:bottom w:val="none" w:sz="0" w:space="0" w:color="auto"/>
                    <w:right w:val="none" w:sz="0" w:space="0" w:color="auto"/>
                  </w:divBdr>
                  <w:divsChild>
                    <w:div w:id="1688674061">
                      <w:marLeft w:val="0"/>
                      <w:marRight w:val="0"/>
                      <w:marTop w:val="0"/>
                      <w:marBottom w:val="0"/>
                      <w:divBdr>
                        <w:top w:val="none" w:sz="0" w:space="0" w:color="auto"/>
                        <w:left w:val="none" w:sz="0" w:space="0" w:color="auto"/>
                        <w:bottom w:val="none" w:sz="0" w:space="0" w:color="auto"/>
                        <w:right w:val="none" w:sz="0" w:space="0" w:color="auto"/>
                      </w:divBdr>
                    </w:div>
                  </w:divsChild>
                </w:div>
                <w:div w:id="1320885914">
                  <w:marLeft w:val="0"/>
                  <w:marRight w:val="0"/>
                  <w:marTop w:val="0"/>
                  <w:marBottom w:val="0"/>
                  <w:divBdr>
                    <w:top w:val="none" w:sz="0" w:space="0" w:color="auto"/>
                    <w:left w:val="none" w:sz="0" w:space="0" w:color="auto"/>
                    <w:bottom w:val="none" w:sz="0" w:space="0" w:color="auto"/>
                    <w:right w:val="none" w:sz="0" w:space="0" w:color="auto"/>
                  </w:divBdr>
                  <w:divsChild>
                    <w:div w:id="641933957">
                      <w:marLeft w:val="0"/>
                      <w:marRight w:val="0"/>
                      <w:marTop w:val="0"/>
                      <w:marBottom w:val="0"/>
                      <w:divBdr>
                        <w:top w:val="none" w:sz="0" w:space="0" w:color="auto"/>
                        <w:left w:val="none" w:sz="0" w:space="0" w:color="auto"/>
                        <w:bottom w:val="none" w:sz="0" w:space="0" w:color="auto"/>
                        <w:right w:val="none" w:sz="0" w:space="0" w:color="auto"/>
                      </w:divBdr>
                    </w:div>
                  </w:divsChild>
                </w:div>
                <w:div w:id="1393892094">
                  <w:marLeft w:val="0"/>
                  <w:marRight w:val="0"/>
                  <w:marTop w:val="0"/>
                  <w:marBottom w:val="0"/>
                  <w:divBdr>
                    <w:top w:val="none" w:sz="0" w:space="0" w:color="auto"/>
                    <w:left w:val="none" w:sz="0" w:space="0" w:color="auto"/>
                    <w:bottom w:val="none" w:sz="0" w:space="0" w:color="auto"/>
                    <w:right w:val="none" w:sz="0" w:space="0" w:color="auto"/>
                  </w:divBdr>
                  <w:divsChild>
                    <w:div w:id="1942183468">
                      <w:marLeft w:val="0"/>
                      <w:marRight w:val="0"/>
                      <w:marTop w:val="0"/>
                      <w:marBottom w:val="0"/>
                      <w:divBdr>
                        <w:top w:val="none" w:sz="0" w:space="0" w:color="auto"/>
                        <w:left w:val="none" w:sz="0" w:space="0" w:color="auto"/>
                        <w:bottom w:val="none" w:sz="0" w:space="0" w:color="auto"/>
                        <w:right w:val="none" w:sz="0" w:space="0" w:color="auto"/>
                      </w:divBdr>
                    </w:div>
                  </w:divsChild>
                </w:div>
                <w:div w:id="1450197587">
                  <w:marLeft w:val="0"/>
                  <w:marRight w:val="0"/>
                  <w:marTop w:val="0"/>
                  <w:marBottom w:val="0"/>
                  <w:divBdr>
                    <w:top w:val="none" w:sz="0" w:space="0" w:color="auto"/>
                    <w:left w:val="none" w:sz="0" w:space="0" w:color="auto"/>
                    <w:bottom w:val="none" w:sz="0" w:space="0" w:color="auto"/>
                    <w:right w:val="none" w:sz="0" w:space="0" w:color="auto"/>
                  </w:divBdr>
                  <w:divsChild>
                    <w:div w:id="410197660">
                      <w:marLeft w:val="0"/>
                      <w:marRight w:val="0"/>
                      <w:marTop w:val="0"/>
                      <w:marBottom w:val="0"/>
                      <w:divBdr>
                        <w:top w:val="none" w:sz="0" w:space="0" w:color="auto"/>
                        <w:left w:val="none" w:sz="0" w:space="0" w:color="auto"/>
                        <w:bottom w:val="none" w:sz="0" w:space="0" w:color="auto"/>
                        <w:right w:val="none" w:sz="0" w:space="0" w:color="auto"/>
                      </w:divBdr>
                    </w:div>
                  </w:divsChild>
                </w:div>
                <w:div w:id="1515144023">
                  <w:marLeft w:val="0"/>
                  <w:marRight w:val="0"/>
                  <w:marTop w:val="0"/>
                  <w:marBottom w:val="0"/>
                  <w:divBdr>
                    <w:top w:val="none" w:sz="0" w:space="0" w:color="auto"/>
                    <w:left w:val="none" w:sz="0" w:space="0" w:color="auto"/>
                    <w:bottom w:val="none" w:sz="0" w:space="0" w:color="auto"/>
                    <w:right w:val="none" w:sz="0" w:space="0" w:color="auto"/>
                  </w:divBdr>
                  <w:divsChild>
                    <w:div w:id="491408698">
                      <w:marLeft w:val="0"/>
                      <w:marRight w:val="0"/>
                      <w:marTop w:val="0"/>
                      <w:marBottom w:val="0"/>
                      <w:divBdr>
                        <w:top w:val="none" w:sz="0" w:space="0" w:color="auto"/>
                        <w:left w:val="none" w:sz="0" w:space="0" w:color="auto"/>
                        <w:bottom w:val="none" w:sz="0" w:space="0" w:color="auto"/>
                        <w:right w:val="none" w:sz="0" w:space="0" w:color="auto"/>
                      </w:divBdr>
                    </w:div>
                  </w:divsChild>
                </w:div>
                <w:div w:id="1521090867">
                  <w:marLeft w:val="0"/>
                  <w:marRight w:val="0"/>
                  <w:marTop w:val="0"/>
                  <w:marBottom w:val="0"/>
                  <w:divBdr>
                    <w:top w:val="none" w:sz="0" w:space="0" w:color="auto"/>
                    <w:left w:val="none" w:sz="0" w:space="0" w:color="auto"/>
                    <w:bottom w:val="none" w:sz="0" w:space="0" w:color="auto"/>
                    <w:right w:val="none" w:sz="0" w:space="0" w:color="auto"/>
                  </w:divBdr>
                  <w:divsChild>
                    <w:div w:id="692804410">
                      <w:marLeft w:val="0"/>
                      <w:marRight w:val="0"/>
                      <w:marTop w:val="0"/>
                      <w:marBottom w:val="0"/>
                      <w:divBdr>
                        <w:top w:val="none" w:sz="0" w:space="0" w:color="auto"/>
                        <w:left w:val="none" w:sz="0" w:space="0" w:color="auto"/>
                        <w:bottom w:val="none" w:sz="0" w:space="0" w:color="auto"/>
                        <w:right w:val="none" w:sz="0" w:space="0" w:color="auto"/>
                      </w:divBdr>
                    </w:div>
                  </w:divsChild>
                </w:div>
                <w:div w:id="1525632509">
                  <w:marLeft w:val="0"/>
                  <w:marRight w:val="0"/>
                  <w:marTop w:val="0"/>
                  <w:marBottom w:val="0"/>
                  <w:divBdr>
                    <w:top w:val="none" w:sz="0" w:space="0" w:color="auto"/>
                    <w:left w:val="none" w:sz="0" w:space="0" w:color="auto"/>
                    <w:bottom w:val="none" w:sz="0" w:space="0" w:color="auto"/>
                    <w:right w:val="none" w:sz="0" w:space="0" w:color="auto"/>
                  </w:divBdr>
                  <w:divsChild>
                    <w:div w:id="1035010207">
                      <w:marLeft w:val="0"/>
                      <w:marRight w:val="0"/>
                      <w:marTop w:val="0"/>
                      <w:marBottom w:val="0"/>
                      <w:divBdr>
                        <w:top w:val="none" w:sz="0" w:space="0" w:color="auto"/>
                        <w:left w:val="none" w:sz="0" w:space="0" w:color="auto"/>
                        <w:bottom w:val="none" w:sz="0" w:space="0" w:color="auto"/>
                        <w:right w:val="none" w:sz="0" w:space="0" w:color="auto"/>
                      </w:divBdr>
                    </w:div>
                  </w:divsChild>
                </w:div>
                <w:div w:id="1549226268">
                  <w:marLeft w:val="0"/>
                  <w:marRight w:val="0"/>
                  <w:marTop w:val="0"/>
                  <w:marBottom w:val="0"/>
                  <w:divBdr>
                    <w:top w:val="none" w:sz="0" w:space="0" w:color="auto"/>
                    <w:left w:val="none" w:sz="0" w:space="0" w:color="auto"/>
                    <w:bottom w:val="none" w:sz="0" w:space="0" w:color="auto"/>
                    <w:right w:val="none" w:sz="0" w:space="0" w:color="auto"/>
                  </w:divBdr>
                  <w:divsChild>
                    <w:div w:id="67116713">
                      <w:marLeft w:val="0"/>
                      <w:marRight w:val="0"/>
                      <w:marTop w:val="0"/>
                      <w:marBottom w:val="0"/>
                      <w:divBdr>
                        <w:top w:val="none" w:sz="0" w:space="0" w:color="auto"/>
                        <w:left w:val="none" w:sz="0" w:space="0" w:color="auto"/>
                        <w:bottom w:val="none" w:sz="0" w:space="0" w:color="auto"/>
                        <w:right w:val="none" w:sz="0" w:space="0" w:color="auto"/>
                      </w:divBdr>
                    </w:div>
                  </w:divsChild>
                </w:div>
                <w:div w:id="1559317058">
                  <w:marLeft w:val="0"/>
                  <w:marRight w:val="0"/>
                  <w:marTop w:val="0"/>
                  <w:marBottom w:val="0"/>
                  <w:divBdr>
                    <w:top w:val="none" w:sz="0" w:space="0" w:color="auto"/>
                    <w:left w:val="none" w:sz="0" w:space="0" w:color="auto"/>
                    <w:bottom w:val="none" w:sz="0" w:space="0" w:color="auto"/>
                    <w:right w:val="none" w:sz="0" w:space="0" w:color="auto"/>
                  </w:divBdr>
                  <w:divsChild>
                    <w:div w:id="912858059">
                      <w:marLeft w:val="0"/>
                      <w:marRight w:val="0"/>
                      <w:marTop w:val="0"/>
                      <w:marBottom w:val="0"/>
                      <w:divBdr>
                        <w:top w:val="none" w:sz="0" w:space="0" w:color="auto"/>
                        <w:left w:val="none" w:sz="0" w:space="0" w:color="auto"/>
                        <w:bottom w:val="none" w:sz="0" w:space="0" w:color="auto"/>
                        <w:right w:val="none" w:sz="0" w:space="0" w:color="auto"/>
                      </w:divBdr>
                    </w:div>
                  </w:divsChild>
                </w:div>
                <w:div w:id="1578589956">
                  <w:marLeft w:val="0"/>
                  <w:marRight w:val="0"/>
                  <w:marTop w:val="0"/>
                  <w:marBottom w:val="0"/>
                  <w:divBdr>
                    <w:top w:val="none" w:sz="0" w:space="0" w:color="auto"/>
                    <w:left w:val="none" w:sz="0" w:space="0" w:color="auto"/>
                    <w:bottom w:val="none" w:sz="0" w:space="0" w:color="auto"/>
                    <w:right w:val="none" w:sz="0" w:space="0" w:color="auto"/>
                  </w:divBdr>
                  <w:divsChild>
                    <w:div w:id="750083691">
                      <w:marLeft w:val="0"/>
                      <w:marRight w:val="0"/>
                      <w:marTop w:val="0"/>
                      <w:marBottom w:val="0"/>
                      <w:divBdr>
                        <w:top w:val="none" w:sz="0" w:space="0" w:color="auto"/>
                        <w:left w:val="none" w:sz="0" w:space="0" w:color="auto"/>
                        <w:bottom w:val="none" w:sz="0" w:space="0" w:color="auto"/>
                        <w:right w:val="none" w:sz="0" w:space="0" w:color="auto"/>
                      </w:divBdr>
                    </w:div>
                  </w:divsChild>
                </w:div>
                <w:div w:id="1579904017">
                  <w:marLeft w:val="0"/>
                  <w:marRight w:val="0"/>
                  <w:marTop w:val="0"/>
                  <w:marBottom w:val="0"/>
                  <w:divBdr>
                    <w:top w:val="none" w:sz="0" w:space="0" w:color="auto"/>
                    <w:left w:val="none" w:sz="0" w:space="0" w:color="auto"/>
                    <w:bottom w:val="none" w:sz="0" w:space="0" w:color="auto"/>
                    <w:right w:val="none" w:sz="0" w:space="0" w:color="auto"/>
                  </w:divBdr>
                  <w:divsChild>
                    <w:div w:id="1721398169">
                      <w:marLeft w:val="0"/>
                      <w:marRight w:val="0"/>
                      <w:marTop w:val="0"/>
                      <w:marBottom w:val="0"/>
                      <w:divBdr>
                        <w:top w:val="none" w:sz="0" w:space="0" w:color="auto"/>
                        <w:left w:val="none" w:sz="0" w:space="0" w:color="auto"/>
                        <w:bottom w:val="none" w:sz="0" w:space="0" w:color="auto"/>
                        <w:right w:val="none" w:sz="0" w:space="0" w:color="auto"/>
                      </w:divBdr>
                    </w:div>
                  </w:divsChild>
                </w:div>
                <w:div w:id="1593004593">
                  <w:marLeft w:val="0"/>
                  <w:marRight w:val="0"/>
                  <w:marTop w:val="0"/>
                  <w:marBottom w:val="0"/>
                  <w:divBdr>
                    <w:top w:val="none" w:sz="0" w:space="0" w:color="auto"/>
                    <w:left w:val="none" w:sz="0" w:space="0" w:color="auto"/>
                    <w:bottom w:val="none" w:sz="0" w:space="0" w:color="auto"/>
                    <w:right w:val="none" w:sz="0" w:space="0" w:color="auto"/>
                  </w:divBdr>
                  <w:divsChild>
                    <w:div w:id="1125852001">
                      <w:marLeft w:val="0"/>
                      <w:marRight w:val="0"/>
                      <w:marTop w:val="0"/>
                      <w:marBottom w:val="0"/>
                      <w:divBdr>
                        <w:top w:val="none" w:sz="0" w:space="0" w:color="auto"/>
                        <w:left w:val="none" w:sz="0" w:space="0" w:color="auto"/>
                        <w:bottom w:val="none" w:sz="0" w:space="0" w:color="auto"/>
                        <w:right w:val="none" w:sz="0" w:space="0" w:color="auto"/>
                      </w:divBdr>
                    </w:div>
                  </w:divsChild>
                </w:div>
                <w:div w:id="1594388993">
                  <w:marLeft w:val="0"/>
                  <w:marRight w:val="0"/>
                  <w:marTop w:val="0"/>
                  <w:marBottom w:val="0"/>
                  <w:divBdr>
                    <w:top w:val="none" w:sz="0" w:space="0" w:color="auto"/>
                    <w:left w:val="none" w:sz="0" w:space="0" w:color="auto"/>
                    <w:bottom w:val="none" w:sz="0" w:space="0" w:color="auto"/>
                    <w:right w:val="none" w:sz="0" w:space="0" w:color="auto"/>
                  </w:divBdr>
                  <w:divsChild>
                    <w:div w:id="146362363">
                      <w:marLeft w:val="0"/>
                      <w:marRight w:val="0"/>
                      <w:marTop w:val="0"/>
                      <w:marBottom w:val="0"/>
                      <w:divBdr>
                        <w:top w:val="none" w:sz="0" w:space="0" w:color="auto"/>
                        <w:left w:val="none" w:sz="0" w:space="0" w:color="auto"/>
                        <w:bottom w:val="none" w:sz="0" w:space="0" w:color="auto"/>
                        <w:right w:val="none" w:sz="0" w:space="0" w:color="auto"/>
                      </w:divBdr>
                    </w:div>
                  </w:divsChild>
                </w:div>
                <w:div w:id="1599555292">
                  <w:marLeft w:val="0"/>
                  <w:marRight w:val="0"/>
                  <w:marTop w:val="0"/>
                  <w:marBottom w:val="0"/>
                  <w:divBdr>
                    <w:top w:val="none" w:sz="0" w:space="0" w:color="auto"/>
                    <w:left w:val="none" w:sz="0" w:space="0" w:color="auto"/>
                    <w:bottom w:val="none" w:sz="0" w:space="0" w:color="auto"/>
                    <w:right w:val="none" w:sz="0" w:space="0" w:color="auto"/>
                  </w:divBdr>
                  <w:divsChild>
                    <w:div w:id="843202523">
                      <w:marLeft w:val="0"/>
                      <w:marRight w:val="0"/>
                      <w:marTop w:val="0"/>
                      <w:marBottom w:val="0"/>
                      <w:divBdr>
                        <w:top w:val="none" w:sz="0" w:space="0" w:color="auto"/>
                        <w:left w:val="none" w:sz="0" w:space="0" w:color="auto"/>
                        <w:bottom w:val="none" w:sz="0" w:space="0" w:color="auto"/>
                        <w:right w:val="none" w:sz="0" w:space="0" w:color="auto"/>
                      </w:divBdr>
                    </w:div>
                  </w:divsChild>
                </w:div>
                <w:div w:id="1614634509">
                  <w:marLeft w:val="0"/>
                  <w:marRight w:val="0"/>
                  <w:marTop w:val="0"/>
                  <w:marBottom w:val="0"/>
                  <w:divBdr>
                    <w:top w:val="none" w:sz="0" w:space="0" w:color="auto"/>
                    <w:left w:val="none" w:sz="0" w:space="0" w:color="auto"/>
                    <w:bottom w:val="none" w:sz="0" w:space="0" w:color="auto"/>
                    <w:right w:val="none" w:sz="0" w:space="0" w:color="auto"/>
                  </w:divBdr>
                  <w:divsChild>
                    <w:div w:id="864824856">
                      <w:marLeft w:val="0"/>
                      <w:marRight w:val="0"/>
                      <w:marTop w:val="0"/>
                      <w:marBottom w:val="0"/>
                      <w:divBdr>
                        <w:top w:val="none" w:sz="0" w:space="0" w:color="auto"/>
                        <w:left w:val="none" w:sz="0" w:space="0" w:color="auto"/>
                        <w:bottom w:val="none" w:sz="0" w:space="0" w:color="auto"/>
                        <w:right w:val="none" w:sz="0" w:space="0" w:color="auto"/>
                      </w:divBdr>
                    </w:div>
                  </w:divsChild>
                </w:div>
                <w:div w:id="1639142285">
                  <w:marLeft w:val="0"/>
                  <w:marRight w:val="0"/>
                  <w:marTop w:val="0"/>
                  <w:marBottom w:val="0"/>
                  <w:divBdr>
                    <w:top w:val="none" w:sz="0" w:space="0" w:color="auto"/>
                    <w:left w:val="none" w:sz="0" w:space="0" w:color="auto"/>
                    <w:bottom w:val="none" w:sz="0" w:space="0" w:color="auto"/>
                    <w:right w:val="none" w:sz="0" w:space="0" w:color="auto"/>
                  </w:divBdr>
                  <w:divsChild>
                    <w:div w:id="335303031">
                      <w:marLeft w:val="0"/>
                      <w:marRight w:val="0"/>
                      <w:marTop w:val="0"/>
                      <w:marBottom w:val="0"/>
                      <w:divBdr>
                        <w:top w:val="none" w:sz="0" w:space="0" w:color="auto"/>
                        <w:left w:val="none" w:sz="0" w:space="0" w:color="auto"/>
                        <w:bottom w:val="none" w:sz="0" w:space="0" w:color="auto"/>
                        <w:right w:val="none" w:sz="0" w:space="0" w:color="auto"/>
                      </w:divBdr>
                    </w:div>
                  </w:divsChild>
                </w:div>
                <w:div w:id="1660302403">
                  <w:marLeft w:val="0"/>
                  <w:marRight w:val="0"/>
                  <w:marTop w:val="0"/>
                  <w:marBottom w:val="0"/>
                  <w:divBdr>
                    <w:top w:val="none" w:sz="0" w:space="0" w:color="auto"/>
                    <w:left w:val="none" w:sz="0" w:space="0" w:color="auto"/>
                    <w:bottom w:val="none" w:sz="0" w:space="0" w:color="auto"/>
                    <w:right w:val="none" w:sz="0" w:space="0" w:color="auto"/>
                  </w:divBdr>
                  <w:divsChild>
                    <w:div w:id="1389376021">
                      <w:marLeft w:val="0"/>
                      <w:marRight w:val="0"/>
                      <w:marTop w:val="0"/>
                      <w:marBottom w:val="0"/>
                      <w:divBdr>
                        <w:top w:val="none" w:sz="0" w:space="0" w:color="auto"/>
                        <w:left w:val="none" w:sz="0" w:space="0" w:color="auto"/>
                        <w:bottom w:val="none" w:sz="0" w:space="0" w:color="auto"/>
                        <w:right w:val="none" w:sz="0" w:space="0" w:color="auto"/>
                      </w:divBdr>
                    </w:div>
                  </w:divsChild>
                </w:div>
                <w:div w:id="1677027257">
                  <w:marLeft w:val="0"/>
                  <w:marRight w:val="0"/>
                  <w:marTop w:val="0"/>
                  <w:marBottom w:val="0"/>
                  <w:divBdr>
                    <w:top w:val="none" w:sz="0" w:space="0" w:color="auto"/>
                    <w:left w:val="none" w:sz="0" w:space="0" w:color="auto"/>
                    <w:bottom w:val="none" w:sz="0" w:space="0" w:color="auto"/>
                    <w:right w:val="none" w:sz="0" w:space="0" w:color="auto"/>
                  </w:divBdr>
                  <w:divsChild>
                    <w:div w:id="1529945543">
                      <w:marLeft w:val="0"/>
                      <w:marRight w:val="0"/>
                      <w:marTop w:val="0"/>
                      <w:marBottom w:val="0"/>
                      <w:divBdr>
                        <w:top w:val="none" w:sz="0" w:space="0" w:color="auto"/>
                        <w:left w:val="none" w:sz="0" w:space="0" w:color="auto"/>
                        <w:bottom w:val="none" w:sz="0" w:space="0" w:color="auto"/>
                        <w:right w:val="none" w:sz="0" w:space="0" w:color="auto"/>
                      </w:divBdr>
                    </w:div>
                  </w:divsChild>
                </w:div>
                <w:div w:id="1685159011">
                  <w:marLeft w:val="0"/>
                  <w:marRight w:val="0"/>
                  <w:marTop w:val="0"/>
                  <w:marBottom w:val="0"/>
                  <w:divBdr>
                    <w:top w:val="none" w:sz="0" w:space="0" w:color="auto"/>
                    <w:left w:val="none" w:sz="0" w:space="0" w:color="auto"/>
                    <w:bottom w:val="none" w:sz="0" w:space="0" w:color="auto"/>
                    <w:right w:val="none" w:sz="0" w:space="0" w:color="auto"/>
                  </w:divBdr>
                  <w:divsChild>
                    <w:div w:id="1680158956">
                      <w:marLeft w:val="0"/>
                      <w:marRight w:val="0"/>
                      <w:marTop w:val="0"/>
                      <w:marBottom w:val="0"/>
                      <w:divBdr>
                        <w:top w:val="none" w:sz="0" w:space="0" w:color="auto"/>
                        <w:left w:val="none" w:sz="0" w:space="0" w:color="auto"/>
                        <w:bottom w:val="none" w:sz="0" w:space="0" w:color="auto"/>
                        <w:right w:val="none" w:sz="0" w:space="0" w:color="auto"/>
                      </w:divBdr>
                    </w:div>
                  </w:divsChild>
                </w:div>
                <w:div w:id="1691251021">
                  <w:marLeft w:val="0"/>
                  <w:marRight w:val="0"/>
                  <w:marTop w:val="0"/>
                  <w:marBottom w:val="0"/>
                  <w:divBdr>
                    <w:top w:val="none" w:sz="0" w:space="0" w:color="auto"/>
                    <w:left w:val="none" w:sz="0" w:space="0" w:color="auto"/>
                    <w:bottom w:val="none" w:sz="0" w:space="0" w:color="auto"/>
                    <w:right w:val="none" w:sz="0" w:space="0" w:color="auto"/>
                  </w:divBdr>
                  <w:divsChild>
                    <w:div w:id="123545735">
                      <w:marLeft w:val="0"/>
                      <w:marRight w:val="0"/>
                      <w:marTop w:val="0"/>
                      <w:marBottom w:val="0"/>
                      <w:divBdr>
                        <w:top w:val="none" w:sz="0" w:space="0" w:color="auto"/>
                        <w:left w:val="none" w:sz="0" w:space="0" w:color="auto"/>
                        <w:bottom w:val="none" w:sz="0" w:space="0" w:color="auto"/>
                        <w:right w:val="none" w:sz="0" w:space="0" w:color="auto"/>
                      </w:divBdr>
                    </w:div>
                  </w:divsChild>
                </w:div>
                <w:div w:id="1719737611">
                  <w:marLeft w:val="0"/>
                  <w:marRight w:val="0"/>
                  <w:marTop w:val="0"/>
                  <w:marBottom w:val="0"/>
                  <w:divBdr>
                    <w:top w:val="none" w:sz="0" w:space="0" w:color="auto"/>
                    <w:left w:val="none" w:sz="0" w:space="0" w:color="auto"/>
                    <w:bottom w:val="none" w:sz="0" w:space="0" w:color="auto"/>
                    <w:right w:val="none" w:sz="0" w:space="0" w:color="auto"/>
                  </w:divBdr>
                  <w:divsChild>
                    <w:div w:id="1458986253">
                      <w:marLeft w:val="0"/>
                      <w:marRight w:val="0"/>
                      <w:marTop w:val="0"/>
                      <w:marBottom w:val="0"/>
                      <w:divBdr>
                        <w:top w:val="none" w:sz="0" w:space="0" w:color="auto"/>
                        <w:left w:val="none" w:sz="0" w:space="0" w:color="auto"/>
                        <w:bottom w:val="none" w:sz="0" w:space="0" w:color="auto"/>
                        <w:right w:val="none" w:sz="0" w:space="0" w:color="auto"/>
                      </w:divBdr>
                    </w:div>
                  </w:divsChild>
                </w:div>
                <w:div w:id="1725719499">
                  <w:marLeft w:val="0"/>
                  <w:marRight w:val="0"/>
                  <w:marTop w:val="0"/>
                  <w:marBottom w:val="0"/>
                  <w:divBdr>
                    <w:top w:val="none" w:sz="0" w:space="0" w:color="auto"/>
                    <w:left w:val="none" w:sz="0" w:space="0" w:color="auto"/>
                    <w:bottom w:val="none" w:sz="0" w:space="0" w:color="auto"/>
                    <w:right w:val="none" w:sz="0" w:space="0" w:color="auto"/>
                  </w:divBdr>
                  <w:divsChild>
                    <w:div w:id="1845590134">
                      <w:marLeft w:val="0"/>
                      <w:marRight w:val="0"/>
                      <w:marTop w:val="0"/>
                      <w:marBottom w:val="0"/>
                      <w:divBdr>
                        <w:top w:val="none" w:sz="0" w:space="0" w:color="auto"/>
                        <w:left w:val="none" w:sz="0" w:space="0" w:color="auto"/>
                        <w:bottom w:val="none" w:sz="0" w:space="0" w:color="auto"/>
                        <w:right w:val="none" w:sz="0" w:space="0" w:color="auto"/>
                      </w:divBdr>
                    </w:div>
                  </w:divsChild>
                </w:div>
                <w:div w:id="1739859563">
                  <w:marLeft w:val="0"/>
                  <w:marRight w:val="0"/>
                  <w:marTop w:val="0"/>
                  <w:marBottom w:val="0"/>
                  <w:divBdr>
                    <w:top w:val="none" w:sz="0" w:space="0" w:color="auto"/>
                    <w:left w:val="none" w:sz="0" w:space="0" w:color="auto"/>
                    <w:bottom w:val="none" w:sz="0" w:space="0" w:color="auto"/>
                    <w:right w:val="none" w:sz="0" w:space="0" w:color="auto"/>
                  </w:divBdr>
                  <w:divsChild>
                    <w:div w:id="1177231542">
                      <w:marLeft w:val="0"/>
                      <w:marRight w:val="0"/>
                      <w:marTop w:val="0"/>
                      <w:marBottom w:val="0"/>
                      <w:divBdr>
                        <w:top w:val="none" w:sz="0" w:space="0" w:color="auto"/>
                        <w:left w:val="none" w:sz="0" w:space="0" w:color="auto"/>
                        <w:bottom w:val="none" w:sz="0" w:space="0" w:color="auto"/>
                        <w:right w:val="none" w:sz="0" w:space="0" w:color="auto"/>
                      </w:divBdr>
                    </w:div>
                  </w:divsChild>
                </w:div>
                <w:div w:id="1747147394">
                  <w:marLeft w:val="0"/>
                  <w:marRight w:val="0"/>
                  <w:marTop w:val="0"/>
                  <w:marBottom w:val="0"/>
                  <w:divBdr>
                    <w:top w:val="none" w:sz="0" w:space="0" w:color="auto"/>
                    <w:left w:val="none" w:sz="0" w:space="0" w:color="auto"/>
                    <w:bottom w:val="none" w:sz="0" w:space="0" w:color="auto"/>
                    <w:right w:val="none" w:sz="0" w:space="0" w:color="auto"/>
                  </w:divBdr>
                  <w:divsChild>
                    <w:div w:id="867062592">
                      <w:marLeft w:val="0"/>
                      <w:marRight w:val="0"/>
                      <w:marTop w:val="0"/>
                      <w:marBottom w:val="0"/>
                      <w:divBdr>
                        <w:top w:val="none" w:sz="0" w:space="0" w:color="auto"/>
                        <w:left w:val="none" w:sz="0" w:space="0" w:color="auto"/>
                        <w:bottom w:val="none" w:sz="0" w:space="0" w:color="auto"/>
                        <w:right w:val="none" w:sz="0" w:space="0" w:color="auto"/>
                      </w:divBdr>
                    </w:div>
                  </w:divsChild>
                </w:div>
                <w:div w:id="1770082869">
                  <w:marLeft w:val="0"/>
                  <w:marRight w:val="0"/>
                  <w:marTop w:val="0"/>
                  <w:marBottom w:val="0"/>
                  <w:divBdr>
                    <w:top w:val="none" w:sz="0" w:space="0" w:color="auto"/>
                    <w:left w:val="none" w:sz="0" w:space="0" w:color="auto"/>
                    <w:bottom w:val="none" w:sz="0" w:space="0" w:color="auto"/>
                    <w:right w:val="none" w:sz="0" w:space="0" w:color="auto"/>
                  </w:divBdr>
                  <w:divsChild>
                    <w:div w:id="240528430">
                      <w:marLeft w:val="0"/>
                      <w:marRight w:val="0"/>
                      <w:marTop w:val="0"/>
                      <w:marBottom w:val="0"/>
                      <w:divBdr>
                        <w:top w:val="none" w:sz="0" w:space="0" w:color="auto"/>
                        <w:left w:val="none" w:sz="0" w:space="0" w:color="auto"/>
                        <w:bottom w:val="none" w:sz="0" w:space="0" w:color="auto"/>
                        <w:right w:val="none" w:sz="0" w:space="0" w:color="auto"/>
                      </w:divBdr>
                    </w:div>
                  </w:divsChild>
                </w:div>
                <w:div w:id="1777212808">
                  <w:marLeft w:val="0"/>
                  <w:marRight w:val="0"/>
                  <w:marTop w:val="0"/>
                  <w:marBottom w:val="0"/>
                  <w:divBdr>
                    <w:top w:val="none" w:sz="0" w:space="0" w:color="auto"/>
                    <w:left w:val="none" w:sz="0" w:space="0" w:color="auto"/>
                    <w:bottom w:val="none" w:sz="0" w:space="0" w:color="auto"/>
                    <w:right w:val="none" w:sz="0" w:space="0" w:color="auto"/>
                  </w:divBdr>
                  <w:divsChild>
                    <w:div w:id="82842761">
                      <w:marLeft w:val="0"/>
                      <w:marRight w:val="0"/>
                      <w:marTop w:val="0"/>
                      <w:marBottom w:val="0"/>
                      <w:divBdr>
                        <w:top w:val="none" w:sz="0" w:space="0" w:color="auto"/>
                        <w:left w:val="none" w:sz="0" w:space="0" w:color="auto"/>
                        <w:bottom w:val="none" w:sz="0" w:space="0" w:color="auto"/>
                        <w:right w:val="none" w:sz="0" w:space="0" w:color="auto"/>
                      </w:divBdr>
                    </w:div>
                  </w:divsChild>
                </w:div>
                <w:div w:id="1781683567">
                  <w:marLeft w:val="0"/>
                  <w:marRight w:val="0"/>
                  <w:marTop w:val="0"/>
                  <w:marBottom w:val="0"/>
                  <w:divBdr>
                    <w:top w:val="none" w:sz="0" w:space="0" w:color="auto"/>
                    <w:left w:val="none" w:sz="0" w:space="0" w:color="auto"/>
                    <w:bottom w:val="none" w:sz="0" w:space="0" w:color="auto"/>
                    <w:right w:val="none" w:sz="0" w:space="0" w:color="auto"/>
                  </w:divBdr>
                  <w:divsChild>
                    <w:div w:id="1082525783">
                      <w:marLeft w:val="0"/>
                      <w:marRight w:val="0"/>
                      <w:marTop w:val="0"/>
                      <w:marBottom w:val="0"/>
                      <w:divBdr>
                        <w:top w:val="none" w:sz="0" w:space="0" w:color="auto"/>
                        <w:left w:val="none" w:sz="0" w:space="0" w:color="auto"/>
                        <w:bottom w:val="none" w:sz="0" w:space="0" w:color="auto"/>
                        <w:right w:val="none" w:sz="0" w:space="0" w:color="auto"/>
                      </w:divBdr>
                    </w:div>
                  </w:divsChild>
                </w:div>
                <w:div w:id="1798452356">
                  <w:marLeft w:val="0"/>
                  <w:marRight w:val="0"/>
                  <w:marTop w:val="0"/>
                  <w:marBottom w:val="0"/>
                  <w:divBdr>
                    <w:top w:val="none" w:sz="0" w:space="0" w:color="auto"/>
                    <w:left w:val="none" w:sz="0" w:space="0" w:color="auto"/>
                    <w:bottom w:val="none" w:sz="0" w:space="0" w:color="auto"/>
                    <w:right w:val="none" w:sz="0" w:space="0" w:color="auto"/>
                  </w:divBdr>
                  <w:divsChild>
                    <w:div w:id="1441992985">
                      <w:marLeft w:val="0"/>
                      <w:marRight w:val="0"/>
                      <w:marTop w:val="0"/>
                      <w:marBottom w:val="0"/>
                      <w:divBdr>
                        <w:top w:val="none" w:sz="0" w:space="0" w:color="auto"/>
                        <w:left w:val="none" w:sz="0" w:space="0" w:color="auto"/>
                        <w:bottom w:val="none" w:sz="0" w:space="0" w:color="auto"/>
                        <w:right w:val="none" w:sz="0" w:space="0" w:color="auto"/>
                      </w:divBdr>
                    </w:div>
                  </w:divsChild>
                </w:div>
                <w:div w:id="1805538560">
                  <w:marLeft w:val="0"/>
                  <w:marRight w:val="0"/>
                  <w:marTop w:val="0"/>
                  <w:marBottom w:val="0"/>
                  <w:divBdr>
                    <w:top w:val="none" w:sz="0" w:space="0" w:color="auto"/>
                    <w:left w:val="none" w:sz="0" w:space="0" w:color="auto"/>
                    <w:bottom w:val="none" w:sz="0" w:space="0" w:color="auto"/>
                    <w:right w:val="none" w:sz="0" w:space="0" w:color="auto"/>
                  </w:divBdr>
                  <w:divsChild>
                    <w:div w:id="572470472">
                      <w:marLeft w:val="0"/>
                      <w:marRight w:val="0"/>
                      <w:marTop w:val="0"/>
                      <w:marBottom w:val="0"/>
                      <w:divBdr>
                        <w:top w:val="none" w:sz="0" w:space="0" w:color="auto"/>
                        <w:left w:val="none" w:sz="0" w:space="0" w:color="auto"/>
                        <w:bottom w:val="none" w:sz="0" w:space="0" w:color="auto"/>
                        <w:right w:val="none" w:sz="0" w:space="0" w:color="auto"/>
                      </w:divBdr>
                    </w:div>
                  </w:divsChild>
                </w:div>
                <w:div w:id="1818066438">
                  <w:marLeft w:val="0"/>
                  <w:marRight w:val="0"/>
                  <w:marTop w:val="0"/>
                  <w:marBottom w:val="0"/>
                  <w:divBdr>
                    <w:top w:val="none" w:sz="0" w:space="0" w:color="auto"/>
                    <w:left w:val="none" w:sz="0" w:space="0" w:color="auto"/>
                    <w:bottom w:val="none" w:sz="0" w:space="0" w:color="auto"/>
                    <w:right w:val="none" w:sz="0" w:space="0" w:color="auto"/>
                  </w:divBdr>
                  <w:divsChild>
                    <w:div w:id="287593924">
                      <w:marLeft w:val="0"/>
                      <w:marRight w:val="0"/>
                      <w:marTop w:val="0"/>
                      <w:marBottom w:val="0"/>
                      <w:divBdr>
                        <w:top w:val="none" w:sz="0" w:space="0" w:color="auto"/>
                        <w:left w:val="none" w:sz="0" w:space="0" w:color="auto"/>
                        <w:bottom w:val="none" w:sz="0" w:space="0" w:color="auto"/>
                        <w:right w:val="none" w:sz="0" w:space="0" w:color="auto"/>
                      </w:divBdr>
                    </w:div>
                  </w:divsChild>
                </w:div>
                <w:div w:id="1818835773">
                  <w:marLeft w:val="0"/>
                  <w:marRight w:val="0"/>
                  <w:marTop w:val="0"/>
                  <w:marBottom w:val="0"/>
                  <w:divBdr>
                    <w:top w:val="none" w:sz="0" w:space="0" w:color="auto"/>
                    <w:left w:val="none" w:sz="0" w:space="0" w:color="auto"/>
                    <w:bottom w:val="none" w:sz="0" w:space="0" w:color="auto"/>
                    <w:right w:val="none" w:sz="0" w:space="0" w:color="auto"/>
                  </w:divBdr>
                  <w:divsChild>
                    <w:div w:id="436602396">
                      <w:marLeft w:val="0"/>
                      <w:marRight w:val="0"/>
                      <w:marTop w:val="0"/>
                      <w:marBottom w:val="0"/>
                      <w:divBdr>
                        <w:top w:val="none" w:sz="0" w:space="0" w:color="auto"/>
                        <w:left w:val="none" w:sz="0" w:space="0" w:color="auto"/>
                        <w:bottom w:val="none" w:sz="0" w:space="0" w:color="auto"/>
                        <w:right w:val="none" w:sz="0" w:space="0" w:color="auto"/>
                      </w:divBdr>
                    </w:div>
                  </w:divsChild>
                </w:div>
                <w:div w:id="1825390303">
                  <w:marLeft w:val="0"/>
                  <w:marRight w:val="0"/>
                  <w:marTop w:val="0"/>
                  <w:marBottom w:val="0"/>
                  <w:divBdr>
                    <w:top w:val="none" w:sz="0" w:space="0" w:color="auto"/>
                    <w:left w:val="none" w:sz="0" w:space="0" w:color="auto"/>
                    <w:bottom w:val="none" w:sz="0" w:space="0" w:color="auto"/>
                    <w:right w:val="none" w:sz="0" w:space="0" w:color="auto"/>
                  </w:divBdr>
                  <w:divsChild>
                    <w:div w:id="877816489">
                      <w:marLeft w:val="0"/>
                      <w:marRight w:val="0"/>
                      <w:marTop w:val="0"/>
                      <w:marBottom w:val="0"/>
                      <w:divBdr>
                        <w:top w:val="none" w:sz="0" w:space="0" w:color="auto"/>
                        <w:left w:val="none" w:sz="0" w:space="0" w:color="auto"/>
                        <w:bottom w:val="none" w:sz="0" w:space="0" w:color="auto"/>
                        <w:right w:val="none" w:sz="0" w:space="0" w:color="auto"/>
                      </w:divBdr>
                    </w:div>
                  </w:divsChild>
                </w:div>
                <w:div w:id="1829981769">
                  <w:marLeft w:val="0"/>
                  <w:marRight w:val="0"/>
                  <w:marTop w:val="0"/>
                  <w:marBottom w:val="0"/>
                  <w:divBdr>
                    <w:top w:val="none" w:sz="0" w:space="0" w:color="auto"/>
                    <w:left w:val="none" w:sz="0" w:space="0" w:color="auto"/>
                    <w:bottom w:val="none" w:sz="0" w:space="0" w:color="auto"/>
                    <w:right w:val="none" w:sz="0" w:space="0" w:color="auto"/>
                  </w:divBdr>
                  <w:divsChild>
                    <w:div w:id="1346134993">
                      <w:marLeft w:val="0"/>
                      <w:marRight w:val="0"/>
                      <w:marTop w:val="0"/>
                      <w:marBottom w:val="0"/>
                      <w:divBdr>
                        <w:top w:val="none" w:sz="0" w:space="0" w:color="auto"/>
                        <w:left w:val="none" w:sz="0" w:space="0" w:color="auto"/>
                        <w:bottom w:val="none" w:sz="0" w:space="0" w:color="auto"/>
                        <w:right w:val="none" w:sz="0" w:space="0" w:color="auto"/>
                      </w:divBdr>
                    </w:div>
                  </w:divsChild>
                </w:div>
                <w:div w:id="1840189263">
                  <w:marLeft w:val="0"/>
                  <w:marRight w:val="0"/>
                  <w:marTop w:val="0"/>
                  <w:marBottom w:val="0"/>
                  <w:divBdr>
                    <w:top w:val="none" w:sz="0" w:space="0" w:color="auto"/>
                    <w:left w:val="none" w:sz="0" w:space="0" w:color="auto"/>
                    <w:bottom w:val="none" w:sz="0" w:space="0" w:color="auto"/>
                    <w:right w:val="none" w:sz="0" w:space="0" w:color="auto"/>
                  </w:divBdr>
                  <w:divsChild>
                    <w:div w:id="1658918469">
                      <w:marLeft w:val="0"/>
                      <w:marRight w:val="0"/>
                      <w:marTop w:val="0"/>
                      <w:marBottom w:val="0"/>
                      <w:divBdr>
                        <w:top w:val="none" w:sz="0" w:space="0" w:color="auto"/>
                        <w:left w:val="none" w:sz="0" w:space="0" w:color="auto"/>
                        <w:bottom w:val="none" w:sz="0" w:space="0" w:color="auto"/>
                        <w:right w:val="none" w:sz="0" w:space="0" w:color="auto"/>
                      </w:divBdr>
                    </w:div>
                  </w:divsChild>
                </w:div>
                <w:div w:id="1841894709">
                  <w:marLeft w:val="0"/>
                  <w:marRight w:val="0"/>
                  <w:marTop w:val="0"/>
                  <w:marBottom w:val="0"/>
                  <w:divBdr>
                    <w:top w:val="none" w:sz="0" w:space="0" w:color="auto"/>
                    <w:left w:val="none" w:sz="0" w:space="0" w:color="auto"/>
                    <w:bottom w:val="none" w:sz="0" w:space="0" w:color="auto"/>
                    <w:right w:val="none" w:sz="0" w:space="0" w:color="auto"/>
                  </w:divBdr>
                  <w:divsChild>
                    <w:div w:id="2093357794">
                      <w:marLeft w:val="0"/>
                      <w:marRight w:val="0"/>
                      <w:marTop w:val="0"/>
                      <w:marBottom w:val="0"/>
                      <w:divBdr>
                        <w:top w:val="none" w:sz="0" w:space="0" w:color="auto"/>
                        <w:left w:val="none" w:sz="0" w:space="0" w:color="auto"/>
                        <w:bottom w:val="none" w:sz="0" w:space="0" w:color="auto"/>
                        <w:right w:val="none" w:sz="0" w:space="0" w:color="auto"/>
                      </w:divBdr>
                    </w:div>
                  </w:divsChild>
                </w:div>
                <w:div w:id="1857890243">
                  <w:marLeft w:val="0"/>
                  <w:marRight w:val="0"/>
                  <w:marTop w:val="0"/>
                  <w:marBottom w:val="0"/>
                  <w:divBdr>
                    <w:top w:val="none" w:sz="0" w:space="0" w:color="auto"/>
                    <w:left w:val="none" w:sz="0" w:space="0" w:color="auto"/>
                    <w:bottom w:val="none" w:sz="0" w:space="0" w:color="auto"/>
                    <w:right w:val="none" w:sz="0" w:space="0" w:color="auto"/>
                  </w:divBdr>
                  <w:divsChild>
                    <w:div w:id="925966975">
                      <w:marLeft w:val="0"/>
                      <w:marRight w:val="0"/>
                      <w:marTop w:val="0"/>
                      <w:marBottom w:val="0"/>
                      <w:divBdr>
                        <w:top w:val="none" w:sz="0" w:space="0" w:color="auto"/>
                        <w:left w:val="none" w:sz="0" w:space="0" w:color="auto"/>
                        <w:bottom w:val="none" w:sz="0" w:space="0" w:color="auto"/>
                        <w:right w:val="none" w:sz="0" w:space="0" w:color="auto"/>
                      </w:divBdr>
                    </w:div>
                  </w:divsChild>
                </w:div>
                <w:div w:id="1879200404">
                  <w:marLeft w:val="0"/>
                  <w:marRight w:val="0"/>
                  <w:marTop w:val="0"/>
                  <w:marBottom w:val="0"/>
                  <w:divBdr>
                    <w:top w:val="none" w:sz="0" w:space="0" w:color="auto"/>
                    <w:left w:val="none" w:sz="0" w:space="0" w:color="auto"/>
                    <w:bottom w:val="none" w:sz="0" w:space="0" w:color="auto"/>
                    <w:right w:val="none" w:sz="0" w:space="0" w:color="auto"/>
                  </w:divBdr>
                  <w:divsChild>
                    <w:div w:id="1526672880">
                      <w:marLeft w:val="0"/>
                      <w:marRight w:val="0"/>
                      <w:marTop w:val="0"/>
                      <w:marBottom w:val="0"/>
                      <w:divBdr>
                        <w:top w:val="none" w:sz="0" w:space="0" w:color="auto"/>
                        <w:left w:val="none" w:sz="0" w:space="0" w:color="auto"/>
                        <w:bottom w:val="none" w:sz="0" w:space="0" w:color="auto"/>
                        <w:right w:val="none" w:sz="0" w:space="0" w:color="auto"/>
                      </w:divBdr>
                    </w:div>
                  </w:divsChild>
                </w:div>
                <w:div w:id="1903444301">
                  <w:marLeft w:val="0"/>
                  <w:marRight w:val="0"/>
                  <w:marTop w:val="0"/>
                  <w:marBottom w:val="0"/>
                  <w:divBdr>
                    <w:top w:val="none" w:sz="0" w:space="0" w:color="auto"/>
                    <w:left w:val="none" w:sz="0" w:space="0" w:color="auto"/>
                    <w:bottom w:val="none" w:sz="0" w:space="0" w:color="auto"/>
                    <w:right w:val="none" w:sz="0" w:space="0" w:color="auto"/>
                  </w:divBdr>
                  <w:divsChild>
                    <w:div w:id="1521047488">
                      <w:marLeft w:val="0"/>
                      <w:marRight w:val="0"/>
                      <w:marTop w:val="0"/>
                      <w:marBottom w:val="0"/>
                      <w:divBdr>
                        <w:top w:val="none" w:sz="0" w:space="0" w:color="auto"/>
                        <w:left w:val="none" w:sz="0" w:space="0" w:color="auto"/>
                        <w:bottom w:val="none" w:sz="0" w:space="0" w:color="auto"/>
                        <w:right w:val="none" w:sz="0" w:space="0" w:color="auto"/>
                      </w:divBdr>
                    </w:div>
                  </w:divsChild>
                </w:div>
                <w:div w:id="1905944908">
                  <w:marLeft w:val="0"/>
                  <w:marRight w:val="0"/>
                  <w:marTop w:val="0"/>
                  <w:marBottom w:val="0"/>
                  <w:divBdr>
                    <w:top w:val="none" w:sz="0" w:space="0" w:color="auto"/>
                    <w:left w:val="none" w:sz="0" w:space="0" w:color="auto"/>
                    <w:bottom w:val="none" w:sz="0" w:space="0" w:color="auto"/>
                    <w:right w:val="none" w:sz="0" w:space="0" w:color="auto"/>
                  </w:divBdr>
                  <w:divsChild>
                    <w:div w:id="1272855889">
                      <w:marLeft w:val="0"/>
                      <w:marRight w:val="0"/>
                      <w:marTop w:val="0"/>
                      <w:marBottom w:val="0"/>
                      <w:divBdr>
                        <w:top w:val="none" w:sz="0" w:space="0" w:color="auto"/>
                        <w:left w:val="none" w:sz="0" w:space="0" w:color="auto"/>
                        <w:bottom w:val="none" w:sz="0" w:space="0" w:color="auto"/>
                        <w:right w:val="none" w:sz="0" w:space="0" w:color="auto"/>
                      </w:divBdr>
                    </w:div>
                  </w:divsChild>
                </w:div>
                <w:div w:id="1907834030">
                  <w:marLeft w:val="0"/>
                  <w:marRight w:val="0"/>
                  <w:marTop w:val="0"/>
                  <w:marBottom w:val="0"/>
                  <w:divBdr>
                    <w:top w:val="none" w:sz="0" w:space="0" w:color="auto"/>
                    <w:left w:val="none" w:sz="0" w:space="0" w:color="auto"/>
                    <w:bottom w:val="none" w:sz="0" w:space="0" w:color="auto"/>
                    <w:right w:val="none" w:sz="0" w:space="0" w:color="auto"/>
                  </w:divBdr>
                  <w:divsChild>
                    <w:div w:id="717705101">
                      <w:marLeft w:val="0"/>
                      <w:marRight w:val="0"/>
                      <w:marTop w:val="0"/>
                      <w:marBottom w:val="0"/>
                      <w:divBdr>
                        <w:top w:val="none" w:sz="0" w:space="0" w:color="auto"/>
                        <w:left w:val="none" w:sz="0" w:space="0" w:color="auto"/>
                        <w:bottom w:val="none" w:sz="0" w:space="0" w:color="auto"/>
                        <w:right w:val="none" w:sz="0" w:space="0" w:color="auto"/>
                      </w:divBdr>
                    </w:div>
                  </w:divsChild>
                </w:div>
                <w:div w:id="1921061916">
                  <w:marLeft w:val="0"/>
                  <w:marRight w:val="0"/>
                  <w:marTop w:val="0"/>
                  <w:marBottom w:val="0"/>
                  <w:divBdr>
                    <w:top w:val="none" w:sz="0" w:space="0" w:color="auto"/>
                    <w:left w:val="none" w:sz="0" w:space="0" w:color="auto"/>
                    <w:bottom w:val="none" w:sz="0" w:space="0" w:color="auto"/>
                    <w:right w:val="none" w:sz="0" w:space="0" w:color="auto"/>
                  </w:divBdr>
                  <w:divsChild>
                    <w:div w:id="1731658225">
                      <w:marLeft w:val="0"/>
                      <w:marRight w:val="0"/>
                      <w:marTop w:val="0"/>
                      <w:marBottom w:val="0"/>
                      <w:divBdr>
                        <w:top w:val="none" w:sz="0" w:space="0" w:color="auto"/>
                        <w:left w:val="none" w:sz="0" w:space="0" w:color="auto"/>
                        <w:bottom w:val="none" w:sz="0" w:space="0" w:color="auto"/>
                        <w:right w:val="none" w:sz="0" w:space="0" w:color="auto"/>
                      </w:divBdr>
                    </w:div>
                  </w:divsChild>
                </w:div>
                <w:div w:id="1933973949">
                  <w:marLeft w:val="0"/>
                  <w:marRight w:val="0"/>
                  <w:marTop w:val="0"/>
                  <w:marBottom w:val="0"/>
                  <w:divBdr>
                    <w:top w:val="none" w:sz="0" w:space="0" w:color="auto"/>
                    <w:left w:val="none" w:sz="0" w:space="0" w:color="auto"/>
                    <w:bottom w:val="none" w:sz="0" w:space="0" w:color="auto"/>
                    <w:right w:val="none" w:sz="0" w:space="0" w:color="auto"/>
                  </w:divBdr>
                  <w:divsChild>
                    <w:div w:id="37248903">
                      <w:marLeft w:val="0"/>
                      <w:marRight w:val="0"/>
                      <w:marTop w:val="0"/>
                      <w:marBottom w:val="0"/>
                      <w:divBdr>
                        <w:top w:val="none" w:sz="0" w:space="0" w:color="auto"/>
                        <w:left w:val="none" w:sz="0" w:space="0" w:color="auto"/>
                        <w:bottom w:val="none" w:sz="0" w:space="0" w:color="auto"/>
                        <w:right w:val="none" w:sz="0" w:space="0" w:color="auto"/>
                      </w:divBdr>
                    </w:div>
                  </w:divsChild>
                </w:div>
                <w:div w:id="1942640297">
                  <w:marLeft w:val="0"/>
                  <w:marRight w:val="0"/>
                  <w:marTop w:val="0"/>
                  <w:marBottom w:val="0"/>
                  <w:divBdr>
                    <w:top w:val="none" w:sz="0" w:space="0" w:color="auto"/>
                    <w:left w:val="none" w:sz="0" w:space="0" w:color="auto"/>
                    <w:bottom w:val="none" w:sz="0" w:space="0" w:color="auto"/>
                    <w:right w:val="none" w:sz="0" w:space="0" w:color="auto"/>
                  </w:divBdr>
                  <w:divsChild>
                    <w:div w:id="91820073">
                      <w:marLeft w:val="0"/>
                      <w:marRight w:val="0"/>
                      <w:marTop w:val="0"/>
                      <w:marBottom w:val="0"/>
                      <w:divBdr>
                        <w:top w:val="none" w:sz="0" w:space="0" w:color="auto"/>
                        <w:left w:val="none" w:sz="0" w:space="0" w:color="auto"/>
                        <w:bottom w:val="none" w:sz="0" w:space="0" w:color="auto"/>
                        <w:right w:val="none" w:sz="0" w:space="0" w:color="auto"/>
                      </w:divBdr>
                    </w:div>
                  </w:divsChild>
                </w:div>
                <w:div w:id="1951080696">
                  <w:marLeft w:val="0"/>
                  <w:marRight w:val="0"/>
                  <w:marTop w:val="0"/>
                  <w:marBottom w:val="0"/>
                  <w:divBdr>
                    <w:top w:val="none" w:sz="0" w:space="0" w:color="auto"/>
                    <w:left w:val="none" w:sz="0" w:space="0" w:color="auto"/>
                    <w:bottom w:val="none" w:sz="0" w:space="0" w:color="auto"/>
                    <w:right w:val="none" w:sz="0" w:space="0" w:color="auto"/>
                  </w:divBdr>
                  <w:divsChild>
                    <w:div w:id="1888178458">
                      <w:marLeft w:val="0"/>
                      <w:marRight w:val="0"/>
                      <w:marTop w:val="0"/>
                      <w:marBottom w:val="0"/>
                      <w:divBdr>
                        <w:top w:val="none" w:sz="0" w:space="0" w:color="auto"/>
                        <w:left w:val="none" w:sz="0" w:space="0" w:color="auto"/>
                        <w:bottom w:val="none" w:sz="0" w:space="0" w:color="auto"/>
                        <w:right w:val="none" w:sz="0" w:space="0" w:color="auto"/>
                      </w:divBdr>
                    </w:div>
                  </w:divsChild>
                </w:div>
                <w:div w:id="1955673240">
                  <w:marLeft w:val="0"/>
                  <w:marRight w:val="0"/>
                  <w:marTop w:val="0"/>
                  <w:marBottom w:val="0"/>
                  <w:divBdr>
                    <w:top w:val="none" w:sz="0" w:space="0" w:color="auto"/>
                    <w:left w:val="none" w:sz="0" w:space="0" w:color="auto"/>
                    <w:bottom w:val="none" w:sz="0" w:space="0" w:color="auto"/>
                    <w:right w:val="none" w:sz="0" w:space="0" w:color="auto"/>
                  </w:divBdr>
                  <w:divsChild>
                    <w:div w:id="38676763">
                      <w:marLeft w:val="0"/>
                      <w:marRight w:val="0"/>
                      <w:marTop w:val="0"/>
                      <w:marBottom w:val="0"/>
                      <w:divBdr>
                        <w:top w:val="none" w:sz="0" w:space="0" w:color="auto"/>
                        <w:left w:val="none" w:sz="0" w:space="0" w:color="auto"/>
                        <w:bottom w:val="none" w:sz="0" w:space="0" w:color="auto"/>
                        <w:right w:val="none" w:sz="0" w:space="0" w:color="auto"/>
                      </w:divBdr>
                    </w:div>
                  </w:divsChild>
                </w:div>
                <w:div w:id="2013606780">
                  <w:marLeft w:val="0"/>
                  <w:marRight w:val="0"/>
                  <w:marTop w:val="0"/>
                  <w:marBottom w:val="0"/>
                  <w:divBdr>
                    <w:top w:val="none" w:sz="0" w:space="0" w:color="auto"/>
                    <w:left w:val="none" w:sz="0" w:space="0" w:color="auto"/>
                    <w:bottom w:val="none" w:sz="0" w:space="0" w:color="auto"/>
                    <w:right w:val="none" w:sz="0" w:space="0" w:color="auto"/>
                  </w:divBdr>
                  <w:divsChild>
                    <w:div w:id="1945109124">
                      <w:marLeft w:val="0"/>
                      <w:marRight w:val="0"/>
                      <w:marTop w:val="0"/>
                      <w:marBottom w:val="0"/>
                      <w:divBdr>
                        <w:top w:val="none" w:sz="0" w:space="0" w:color="auto"/>
                        <w:left w:val="none" w:sz="0" w:space="0" w:color="auto"/>
                        <w:bottom w:val="none" w:sz="0" w:space="0" w:color="auto"/>
                        <w:right w:val="none" w:sz="0" w:space="0" w:color="auto"/>
                      </w:divBdr>
                    </w:div>
                  </w:divsChild>
                </w:div>
                <w:div w:id="2015450944">
                  <w:marLeft w:val="0"/>
                  <w:marRight w:val="0"/>
                  <w:marTop w:val="0"/>
                  <w:marBottom w:val="0"/>
                  <w:divBdr>
                    <w:top w:val="none" w:sz="0" w:space="0" w:color="auto"/>
                    <w:left w:val="none" w:sz="0" w:space="0" w:color="auto"/>
                    <w:bottom w:val="none" w:sz="0" w:space="0" w:color="auto"/>
                    <w:right w:val="none" w:sz="0" w:space="0" w:color="auto"/>
                  </w:divBdr>
                  <w:divsChild>
                    <w:div w:id="503711431">
                      <w:marLeft w:val="0"/>
                      <w:marRight w:val="0"/>
                      <w:marTop w:val="0"/>
                      <w:marBottom w:val="0"/>
                      <w:divBdr>
                        <w:top w:val="none" w:sz="0" w:space="0" w:color="auto"/>
                        <w:left w:val="none" w:sz="0" w:space="0" w:color="auto"/>
                        <w:bottom w:val="none" w:sz="0" w:space="0" w:color="auto"/>
                        <w:right w:val="none" w:sz="0" w:space="0" w:color="auto"/>
                      </w:divBdr>
                    </w:div>
                  </w:divsChild>
                </w:div>
                <w:div w:id="2025281738">
                  <w:marLeft w:val="0"/>
                  <w:marRight w:val="0"/>
                  <w:marTop w:val="0"/>
                  <w:marBottom w:val="0"/>
                  <w:divBdr>
                    <w:top w:val="none" w:sz="0" w:space="0" w:color="auto"/>
                    <w:left w:val="none" w:sz="0" w:space="0" w:color="auto"/>
                    <w:bottom w:val="none" w:sz="0" w:space="0" w:color="auto"/>
                    <w:right w:val="none" w:sz="0" w:space="0" w:color="auto"/>
                  </w:divBdr>
                  <w:divsChild>
                    <w:div w:id="1408459889">
                      <w:marLeft w:val="0"/>
                      <w:marRight w:val="0"/>
                      <w:marTop w:val="0"/>
                      <w:marBottom w:val="0"/>
                      <w:divBdr>
                        <w:top w:val="none" w:sz="0" w:space="0" w:color="auto"/>
                        <w:left w:val="none" w:sz="0" w:space="0" w:color="auto"/>
                        <w:bottom w:val="none" w:sz="0" w:space="0" w:color="auto"/>
                        <w:right w:val="none" w:sz="0" w:space="0" w:color="auto"/>
                      </w:divBdr>
                    </w:div>
                  </w:divsChild>
                </w:div>
                <w:div w:id="2025357257">
                  <w:marLeft w:val="0"/>
                  <w:marRight w:val="0"/>
                  <w:marTop w:val="0"/>
                  <w:marBottom w:val="0"/>
                  <w:divBdr>
                    <w:top w:val="none" w:sz="0" w:space="0" w:color="auto"/>
                    <w:left w:val="none" w:sz="0" w:space="0" w:color="auto"/>
                    <w:bottom w:val="none" w:sz="0" w:space="0" w:color="auto"/>
                    <w:right w:val="none" w:sz="0" w:space="0" w:color="auto"/>
                  </w:divBdr>
                  <w:divsChild>
                    <w:div w:id="1738480445">
                      <w:marLeft w:val="0"/>
                      <w:marRight w:val="0"/>
                      <w:marTop w:val="0"/>
                      <w:marBottom w:val="0"/>
                      <w:divBdr>
                        <w:top w:val="none" w:sz="0" w:space="0" w:color="auto"/>
                        <w:left w:val="none" w:sz="0" w:space="0" w:color="auto"/>
                        <w:bottom w:val="none" w:sz="0" w:space="0" w:color="auto"/>
                        <w:right w:val="none" w:sz="0" w:space="0" w:color="auto"/>
                      </w:divBdr>
                    </w:div>
                  </w:divsChild>
                </w:div>
                <w:div w:id="2028486750">
                  <w:marLeft w:val="0"/>
                  <w:marRight w:val="0"/>
                  <w:marTop w:val="0"/>
                  <w:marBottom w:val="0"/>
                  <w:divBdr>
                    <w:top w:val="none" w:sz="0" w:space="0" w:color="auto"/>
                    <w:left w:val="none" w:sz="0" w:space="0" w:color="auto"/>
                    <w:bottom w:val="none" w:sz="0" w:space="0" w:color="auto"/>
                    <w:right w:val="none" w:sz="0" w:space="0" w:color="auto"/>
                  </w:divBdr>
                  <w:divsChild>
                    <w:div w:id="1056202281">
                      <w:marLeft w:val="0"/>
                      <w:marRight w:val="0"/>
                      <w:marTop w:val="0"/>
                      <w:marBottom w:val="0"/>
                      <w:divBdr>
                        <w:top w:val="none" w:sz="0" w:space="0" w:color="auto"/>
                        <w:left w:val="none" w:sz="0" w:space="0" w:color="auto"/>
                        <w:bottom w:val="none" w:sz="0" w:space="0" w:color="auto"/>
                        <w:right w:val="none" w:sz="0" w:space="0" w:color="auto"/>
                      </w:divBdr>
                    </w:div>
                  </w:divsChild>
                </w:div>
                <w:div w:id="2041471484">
                  <w:marLeft w:val="0"/>
                  <w:marRight w:val="0"/>
                  <w:marTop w:val="0"/>
                  <w:marBottom w:val="0"/>
                  <w:divBdr>
                    <w:top w:val="none" w:sz="0" w:space="0" w:color="auto"/>
                    <w:left w:val="none" w:sz="0" w:space="0" w:color="auto"/>
                    <w:bottom w:val="none" w:sz="0" w:space="0" w:color="auto"/>
                    <w:right w:val="none" w:sz="0" w:space="0" w:color="auto"/>
                  </w:divBdr>
                  <w:divsChild>
                    <w:div w:id="642779803">
                      <w:marLeft w:val="0"/>
                      <w:marRight w:val="0"/>
                      <w:marTop w:val="0"/>
                      <w:marBottom w:val="0"/>
                      <w:divBdr>
                        <w:top w:val="none" w:sz="0" w:space="0" w:color="auto"/>
                        <w:left w:val="none" w:sz="0" w:space="0" w:color="auto"/>
                        <w:bottom w:val="none" w:sz="0" w:space="0" w:color="auto"/>
                        <w:right w:val="none" w:sz="0" w:space="0" w:color="auto"/>
                      </w:divBdr>
                    </w:div>
                  </w:divsChild>
                </w:div>
                <w:div w:id="2041779767">
                  <w:marLeft w:val="0"/>
                  <w:marRight w:val="0"/>
                  <w:marTop w:val="0"/>
                  <w:marBottom w:val="0"/>
                  <w:divBdr>
                    <w:top w:val="none" w:sz="0" w:space="0" w:color="auto"/>
                    <w:left w:val="none" w:sz="0" w:space="0" w:color="auto"/>
                    <w:bottom w:val="none" w:sz="0" w:space="0" w:color="auto"/>
                    <w:right w:val="none" w:sz="0" w:space="0" w:color="auto"/>
                  </w:divBdr>
                  <w:divsChild>
                    <w:div w:id="1440906832">
                      <w:marLeft w:val="0"/>
                      <w:marRight w:val="0"/>
                      <w:marTop w:val="0"/>
                      <w:marBottom w:val="0"/>
                      <w:divBdr>
                        <w:top w:val="none" w:sz="0" w:space="0" w:color="auto"/>
                        <w:left w:val="none" w:sz="0" w:space="0" w:color="auto"/>
                        <w:bottom w:val="none" w:sz="0" w:space="0" w:color="auto"/>
                        <w:right w:val="none" w:sz="0" w:space="0" w:color="auto"/>
                      </w:divBdr>
                    </w:div>
                  </w:divsChild>
                </w:div>
                <w:div w:id="2052412258">
                  <w:marLeft w:val="0"/>
                  <w:marRight w:val="0"/>
                  <w:marTop w:val="0"/>
                  <w:marBottom w:val="0"/>
                  <w:divBdr>
                    <w:top w:val="none" w:sz="0" w:space="0" w:color="auto"/>
                    <w:left w:val="none" w:sz="0" w:space="0" w:color="auto"/>
                    <w:bottom w:val="none" w:sz="0" w:space="0" w:color="auto"/>
                    <w:right w:val="none" w:sz="0" w:space="0" w:color="auto"/>
                  </w:divBdr>
                  <w:divsChild>
                    <w:div w:id="735084413">
                      <w:marLeft w:val="0"/>
                      <w:marRight w:val="0"/>
                      <w:marTop w:val="0"/>
                      <w:marBottom w:val="0"/>
                      <w:divBdr>
                        <w:top w:val="none" w:sz="0" w:space="0" w:color="auto"/>
                        <w:left w:val="none" w:sz="0" w:space="0" w:color="auto"/>
                        <w:bottom w:val="none" w:sz="0" w:space="0" w:color="auto"/>
                        <w:right w:val="none" w:sz="0" w:space="0" w:color="auto"/>
                      </w:divBdr>
                    </w:div>
                  </w:divsChild>
                </w:div>
                <w:div w:id="2053653843">
                  <w:marLeft w:val="0"/>
                  <w:marRight w:val="0"/>
                  <w:marTop w:val="0"/>
                  <w:marBottom w:val="0"/>
                  <w:divBdr>
                    <w:top w:val="none" w:sz="0" w:space="0" w:color="auto"/>
                    <w:left w:val="none" w:sz="0" w:space="0" w:color="auto"/>
                    <w:bottom w:val="none" w:sz="0" w:space="0" w:color="auto"/>
                    <w:right w:val="none" w:sz="0" w:space="0" w:color="auto"/>
                  </w:divBdr>
                  <w:divsChild>
                    <w:div w:id="1408112491">
                      <w:marLeft w:val="0"/>
                      <w:marRight w:val="0"/>
                      <w:marTop w:val="0"/>
                      <w:marBottom w:val="0"/>
                      <w:divBdr>
                        <w:top w:val="none" w:sz="0" w:space="0" w:color="auto"/>
                        <w:left w:val="none" w:sz="0" w:space="0" w:color="auto"/>
                        <w:bottom w:val="none" w:sz="0" w:space="0" w:color="auto"/>
                        <w:right w:val="none" w:sz="0" w:space="0" w:color="auto"/>
                      </w:divBdr>
                    </w:div>
                  </w:divsChild>
                </w:div>
                <w:div w:id="2069525783">
                  <w:marLeft w:val="0"/>
                  <w:marRight w:val="0"/>
                  <w:marTop w:val="0"/>
                  <w:marBottom w:val="0"/>
                  <w:divBdr>
                    <w:top w:val="none" w:sz="0" w:space="0" w:color="auto"/>
                    <w:left w:val="none" w:sz="0" w:space="0" w:color="auto"/>
                    <w:bottom w:val="none" w:sz="0" w:space="0" w:color="auto"/>
                    <w:right w:val="none" w:sz="0" w:space="0" w:color="auto"/>
                  </w:divBdr>
                  <w:divsChild>
                    <w:div w:id="1841190064">
                      <w:marLeft w:val="0"/>
                      <w:marRight w:val="0"/>
                      <w:marTop w:val="0"/>
                      <w:marBottom w:val="0"/>
                      <w:divBdr>
                        <w:top w:val="none" w:sz="0" w:space="0" w:color="auto"/>
                        <w:left w:val="none" w:sz="0" w:space="0" w:color="auto"/>
                        <w:bottom w:val="none" w:sz="0" w:space="0" w:color="auto"/>
                        <w:right w:val="none" w:sz="0" w:space="0" w:color="auto"/>
                      </w:divBdr>
                    </w:div>
                  </w:divsChild>
                </w:div>
                <w:div w:id="2093504342">
                  <w:marLeft w:val="0"/>
                  <w:marRight w:val="0"/>
                  <w:marTop w:val="0"/>
                  <w:marBottom w:val="0"/>
                  <w:divBdr>
                    <w:top w:val="none" w:sz="0" w:space="0" w:color="auto"/>
                    <w:left w:val="none" w:sz="0" w:space="0" w:color="auto"/>
                    <w:bottom w:val="none" w:sz="0" w:space="0" w:color="auto"/>
                    <w:right w:val="none" w:sz="0" w:space="0" w:color="auto"/>
                  </w:divBdr>
                  <w:divsChild>
                    <w:div w:id="907572599">
                      <w:marLeft w:val="0"/>
                      <w:marRight w:val="0"/>
                      <w:marTop w:val="0"/>
                      <w:marBottom w:val="0"/>
                      <w:divBdr>
                        <w:top w:val="none" w:sz="0" w:space="0" w:color="auto"/>
                        <w:left w:val="none" w:sz="0" w:space="0" w:color="auto"/>
                        <w:bottom w:val="none" w:sz="0" w:space="0" w:color="auto"/>
                        <w:right w:val="none" w:sz="0" w:space="0" w:color="auto"/>
                      </w:divBdr>
                    </w:div>
                  </w:divsChild>
                </w:div>
                <w:div w:id="2106880036">
                  <w:marLeft w:val="0"/>
                  <w:marRight w:val="0"/>
                  <w:marTop w:val="0"/>
                  <w:marBottom w:val="0"/>
                  <w:divBdr>
                    <w:top w:val="none" w:sz="0" w:space="0" w:color="auto"/>
                    <w:left w:val="none" w:sz="0" w:space="0" w:color="auto"/>
                    <w:bottom w:val="none" w:sz="0" w:space="0" w:color="auto"/>
                    <w:right w:val="none" w:sz="0" w:space="0" w:color="auto"/>
                  </w:divBdr>
                  <w:divsChild>
                    <w:div w:id="1044713206">
                      <w:marLeft w:val="0"/>
                      <w:marRight w:val="0"/>
                      <w:marTop w:val="0"/>
                      <w:marBottom w:val="0"/>
                      <w:divBdr>
                        <w:top w:val="none" w:sz="0" w:space="0" w:color="auto"/>
                        <w:left w:val="none" w:sz="0" w:space="0" w:color="auto"/>
                        <w:bottom w:val="none" w:sz="0" w:space="0" w:color="auto"/>
                        <w:right w:val="none" w:sz="0" w:space="0" w:color="auto"/>
                      </w:divBdr>
                    </w:div>
                  </w:divsChild>
                </w:div>
                <w:div w:id="2107917053">
                  <w:marLeft w:val="0"/>
                  <w:marRight w:val="0"/>
                  <w:marTop w:val="0"/>
                  <w:marBottom w:val="0"/>
                  <w:divBdr>
                    <w:top w:val="none" w:sz="0" w:space="0" w:color="auto"/>
                    <w:left w:val="none" w:sz="0" w:space="0" w:color="auto"/>
                    <w:bottom w:val="none" w:sz="0" w:space="0" w:color="auto"/>
                    <w:right w:val="none" w:sz="0" w:space="0" w:color="auto"/>
                  </w:divBdr>
                  <w:divsChild>
                    <w:div w:id="361057702">
                      <w:marLeft w:val="0"/>
                      <w:marRight w:val="0"/>
                      <w:marTop w:val="0"/>
                      <w:marBottom w:val="0"/>
                      <w:divBdr>
                        <w:top w:val="none" w:sz="0" w:space="0" w:color="auto"/>
                        <w:left w:val="none" w:sz="0" w:space="0" w:color="auto"/>
                        <w:bottom w:val="none" w:sz="0" w:space="0" w:color="auto"/>
                        <w:right w:val="none" w:sz="0" w:space="0" w:color="auto"/>
                      </w:divBdr>
                    </w:div>
                  </w:divsChild>
                </w:div>
                <w:div w:id="2111310090">
                  <w:marLeft w:val="0"/>
                  <w:marRight w:val="0"/>
                  <w:marTop w:val="0"/>
                  <w:marBottom w:val="0"/>
                  <w:divBdr>
                    <w:top w:val="none" w:sz="0" w:space="0" w:color="auto"/>
                    <w:left w:val="none" w:sz="0" w:space="0" w:color="auto"/>
                    <w:bottom w:val="none" w:sz="0" w:space="0" w:color="auto"/>
                    <w:right w:val="none" w:sz="0" w:space="0" w:color="auto"/>
                  </w:divBdr>
                  <w:divsChild>
                    <w:div w:id="721440256">
                      <w:marLeft w:val="0"/>
                      <w:marRight w:val="0"/>
                      <w:marTop w:val="0"/>
                      <w:marBottom w:val="0"/>
                      <w:divBdr>
                        <w:top w:val="none" w:sz="0" w:space="0" w:color="auto"/>
                        <w:left w:val="none" w:sz="0" w:space="0" w:color="auto"/>
                        <w:bottom w:val="none" w:sz="0" w:space="0" w:color="auto"/>
                        <w:right w:val="none" w:sz="0" w:space="0" w:color="auto"/>
                      </w:divBdr>
                    </w:div>
                  </w:divsChild>
                </w:div>
                <w:div w:id="2122064613">
                  <w:marLeft w:val="0"/>
                  <w:marRight w:val="0"/>
                  <w:marTop w:val="0"/>
                  <w:marBottom w:val="0"/>
                  <w:divBdr>
                    <w:top w:val="none" w:sz="0" w:space="0" w:color="auto"/>
                    <w:left w:val="none" w:sz="0" w:space="0" w:color="auto"/>
                    <w:bottom w:val="none" w:sz="0" w:space="0" w:color="auto"/>
                    <w:right w:val="none" w:sz="0" w:space="0" w:color="auto"/>
                  </w:divBdr>
                  <w:divsChild>
                    <w:div w:id="74326165">
                      <w:marLeft w:val="0"/>
                      <w:marRight w:val="0"/>
                      <w:marTop w:val="0"/>
                      <w:marBottom w:val="0"/>
                      <w:divBdr>
                        <w:top w:val="none" w:sz="0" w:space="0" w:color="auto"/>
                        <w:left w:val="none" w:sz="0" w:space="0" w:color="auto"/>
                        <w:bottom w:val="none" w:sz="0" w:space="0" w:color="auto"/>
                        <w:right w:val="none" w:sz="0" w:space="0" w:color="auto"/>
                      </w:divBdr>
                    </w:div>
                  </w:divsChild>
                </w:div>
                <w:div w:id="2122070761">
                  <w:marLeft w:val="0"/>
                  <w:marRight w:val="0"/>
                  <w:marTop w:val="0"/>
                  <w:marBottom w:val="0"/>
                  <w:divBdr>
                    <w:top w:val="none" w:sz="0" w:space="0" w:color="auto"/>
                    <w:left w:val="none" w:sz="0" w:space="0" w:color="auto"/>
                    <w:bottom w:val="none" w:sz="0" w:space="0" w:color="auto"/>
                    <w:right w:val="none" w:sz="0" w:space="0" w:color="auto"/>
                  </w:divBdr>
                  <w:divsChild>
                    <w:div w:id="21381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621293">
      <w:bodyDiv w:val="1"/>
      <w:marLeft w:val="0"/>
      <w:marRight w:val="0"/>
      <w:marTop w:val="0"/>
      <w:marBottom w:val="0"/>
      <w:divBdr>
        <w:top w:val="none" w:sz="0" w:space="0" w:color="auto"/>
        <w:left w:val="none" w:sz="0" w:space="0" w:color="auto"/>
        <w:bottom w:val="none" w:sz="0" w:space="0" w:color="auto"/>
        <w:right w:val="none" w:sz="0" w:space="0" w:color="auto"/>
      </w:divBdr>
    </w:div>
    <w:div w:id="306132652">
      <w:bodyDiv w:val="1"/>
      <w:marLeft w:val="0"/>
      <w:marRight w:val="0"/>
      <w:marTop w:val="0"/>
      <w:marBottom w:val="0"/>
      <w:divBdr>
        <w:top w:val="none" w:sz="0" w:space="0" w:color="auto"/>
        <w:left w:val="none" w:sz="0" w:space="0" w:color="auto"/>
        <w:bottom w:val="none" w:sz="0" w:space="0" w:color="auto"/>
        <w:right w:val="none" w:sz="0" w:space="0" w:color="auto"/>
      </w:divBdr>
    </w:div>
    <w:div w:id="308023366">
      <w:bodyDiv w:val="1"/>
      <w:marLeft w:val="0"/>
      <w:marRight w:val="0"/>
      <w:marTop w:val="0"/>
      <w:marBottom w:val="0"/>
      <w:divBdr>
        <w:top w:val="none" w:sz="0" w:space="0" w:color="auto"/>
        <w:left w:val="none" w:sz="0" w:space="0" w:color="auto"/>
        <w:bottom w:val="none" w:sz="0" w:space="0" w:color="auto"/>
        <w:right w:val="none" w:sz="0" w:space="0" w:color="auto"/>
      </w:divBdr>
      <w:divsChild>
        <w:div w:id="1558593010">
          <w:marLeft w:val="0"/>
          <w:marRight w:val="0"/>
          <w:marTop w:val="0"/>
          <w:marBottom w:val="0"/>
          <w:divBdr>
            <w:top w:val="none" w:sz="0" w:space="0" w:color="auto"/>
            <w:left w:val="none" w:sz="0" w:space="0" w:color="auto"/>
            <w:bottom w:val="none" w:sz="0" w:space="0" w:color="auto"/>
            <w:right w:val="none" w:sz="0" w:space="0" w:color="auto"/>
          </w:divBdr>
          <w:divsChild>
            <w:div w:id="514659498">
              <w:marLeft w:val="0"/>
              <w:marRight w:val="0"/>
              <w:marTop w:val="0"/>
              <w:marBottom w:val="0"/>
              <w:divBdr>
                <w:top w:val="none" w:sz="0" w:space="0" w:color="auto"/>
                <w:left w:val="none" w:sz="0" w:space="0" w:color="auto"/>
                <w:bottom w:val="none" w:sz="0" w:space="0" w:color="auto"/>
                <w:right w:val="none" w:sz="0" w:space="0" w:color="auto"/>
              </w:divBdr>
              <w:divsChild>
                <w:div w:id="538860181">
                  <w:marLeft w:val="0"/>
                  <w:marRight w:val="0"/>
                  <w:marTop w:val="0"/>
                  <w:marBottom w:val="0"/>
                  <w:divBdr>
                    <w:top w:val="none" w:sz="0" w:space="0" w:color="auto"/>
                    <w:left w:val="none" w:sz="0" w:space="0" w:color="auto"/>
                    <w:bottom w:val="none" w:sz="0" w:space="0" w:color="auto"/>
                    <w:right w:val="none" w:sz="0" w:space="0" w:color="auto"/>
                  </w:divBdr>
                  <w:divsChild>
                    <w:div w:id="1543328294">
                      <w:marLeft w:val="0"/>
                      <w:marRight w:val="0"/>
                      <w:marTop w:val="0"/>
                      <w:marBottom w:val="0"/>
                      <w:divBdr>
                        <w:top w:val="none" w:sz="0" w:space="0" w:color="auto"/>
                        <w:left w:val="none" w:sz="0" w:space="0" w:color="auto"/>
                        <w:bottom w:val="none" w:sz="0" w:space="0" w:color="auto"/>
                        <w:right w:val="none" w:sz="0" w:space="0" w:color="auto"/>
                      </w:divBdr>
                      <w:divsChild>
                        <w:div w:id="1627733949">
                          <w:marLeft w:val="0"/>
                          <w:marRight w:val="0"/>
                          <w:marTop w:val="0"/>
                          <w:marBottom w:val="0"/>
                          <w:divBdr>
                            <w:top w:val="none" w:sz="0" w:space="0" w:color="auto"/>
                            <w:left w:val="none" w:sz="0" w:space="0" w:color="auto"/>
                            <w:bottom w:val="none" w:sz="0" w:space="0" w:color="auto"/>
                            <w:right w:val="none" w:sz="0" w:space="0" w:color="auto"/>
                          </w:divBdr>
                          <w:divsChild>
                            <w:div w:id="1554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017353">
      <w:bodyDiv w:val="1"/>
      <w:marLeft w:val="0"/>
      <w:marRight w:val="0"/>
      <w:marTop w:val="0"/>
      <w:marBottom w:val="0"/>
      <w:divBdr>
        <w:top w:val="none" w:sz="0" w:space="0" w:color="auto"/>
        <w:left w:val="none" w:sz="0" w:space="0" w:color="auto"/>
        <w:bottom w:val="none" w:sz="0" w:space="0" w:color="auto"/>
        <w:right w:val="none" w:sz="0" w:space="0" w:color="auto"/>
      </w:divBdr>
    </w:div>
    <w:div w:id="330984659">
      <w:bodyDiv w:val="1"/>
      <w:marLeft w:val="0"/>
      <w:marRight w:val="0"/>
      <w:marTop w:val="0"/>
      <w:marBottom w:val="0"/>
      <w:divBdr>
        <w:top w:val="none" w:sz="0" w:space="0" w:color="auto"/>
        <w:left w:val="none" w:sz="0" w:space="0" w:color="auto"/>
        <w:bottom w:val="none" w:sz="0" w:space="0" w:color="auto"/>
        <w:right w:val="none" w:sz="0" w:space="0" w:color="auto"/>
      </w:divBdr>
    </w:div>
    <w:div w:id="393503931">
      <w:bodyDiv w:val="1"/>
      <w:marLeft w:val="0"/>
      <w:marRight w:val="0"/>
      <w:marTop w:val="0"/>
      <w:marBottom w:val="0"/>
      <w:divBdr>
        <w:top w:val="none" w:sz="0" w:space="0" w:color="auto"/>
        <w:left w:val="none" w:sz="0" w:space="0" w:color="auto"/>
        <w:bottom w:val="none" w:sz="0" w:space="0" w:color="auto"/>
        <w:right w:val="none" w:sz="0" w:space="0" w:color="auto"/>
      </w:divBdr>
    </w:div>
    <w:div w:id="419571450">
      <w:bodyDiv w:val="1"/>
      <w:marLeft w:val="0"/>
      <w:marRight w:val="0"/>
      <w:marTop w:val="0"/>
      <w:marBottom w:val="0"/>
      <w:divBdr>
        <w:top w:val="none" w:sz="0" w:space="0" w:color="auto"/>
        <w:left w:val="none" w:sz="0" w:space="0" w:color="auto"/>
        <w:bottom w:val="none" w:sz="0" w:space="0" w:color="auto"/>
        <w:right w:val="none" w:sz="0" w:space="0" w:color="auto"/>
      </w:divBdr>
    </w:div>
    <w:div w:id="432937787">
      <w:bodyDiv w:val="1"/>
      <w:marLeft w:val="0"/>
      <w:marRight w:val="0"/>
      <w:marTop w:val="0"/>
      <w:marBottom w:val="0"/>
      <w:divBdr>
        <w:top w:val="none" w:sz="0" w:space="0" w:color="auto"/>
        <w:left w:val="none" w:sz="0" w:space="0" w:color="auto"/>
        <w:bottom w:val="none" w:sz="0" w:space="0" w:color="auto"/>
        <w:right w:val="none" w:sz="0" w:space="0" w:color="auto"/>
      </w:divBdr>
    </w:div>
    <w:div w:id="434635304">
      <w:bodyDiv w:val="1"/>
      <w:marLeft w:val="0"/>
      <w:marRight w:val="0"/>
      <w:marTop w:val="0"/>
      <w:marBottom w:val="0"/>
      <w:divBdr>
        <w:top w:val="none" w:sz="0" w:space="0" w:color="auto"/>
        <w:left w:val="none" w:sz="0" w:space="0" w:color="auto"/>
        <w:bottom w:val="none" w:sz="0" w:space="0" w:color="auto"/>
        <w:right w:val="none" w:sz="0" w:space="0" w:color="auto"/>
      </w:divBdr>
    </w:div>
    <w:div w:id="441652641">
      <w:bodyDiv w:val="1"/>
      <w:marLeft w:val="0"/>
      <w:marRight w:val="0"/>
      <w:marTop w:val="0"/>
      <w:marBottom w:val="0"/>
      <w:divBdr>
        <w:top w:val="none" w:sz="0" w:space="0" w:color="auto"/>
        <w:left w:val="none" w:sz="0" w:space="0" w:color="auto"/>
        <w:bottom w:val="none" w:sz="0" w:space="0" w:color="auto"/>
        <w:right w:val="none" w:sz="0" w:space="0" w:color="auto"/>
      </w:divBdr>
    </w:div>
    <w:div w:id="464154046">
      <w:bodyDiv w:val="1"/>
      <w:marLeft w:val="0"/>
      <w:marRight w:val="0"/>
      <w:marTop w:val="0"/>
      <w:marBottom w:val="0"/>
      <w:divBdr>
        <w:top w:val="none" w:sz="0" w:space="0" w:color="auto"/>
        <w:left w:val="none" w:sz="0" w:space="0" w:color="auto"/>
        <w:bottom w:val="none" w:sz="0" w:space="0" w:color="auto"/>
        <w:right w:val="none" w:sz="0" w:space="0" w:color="auto"/>
      </w:divBdr>
      <w:divsChild>
        <w:div w:id="1675064209">
          <w:marLeft w:val="0"/>
          <w:marRight w:val="150"/>
          <w:marTop w:val="0"/>
          <w:marBottom w:val="0"/>
          <w:divBdr>
            <w:top w:val="none" w:sz="0" w:space="0" w:color="auto"/>
            <w:left w:val="none" w:sz="0" w:space="0" w:color="auto"/>
            <w:bottom w:val="none" w:sz="0" w:space="0" w:color="auto"/>
            <w:right w:val="none" w:sz="0" w:space="0" w:color="auto"/>
          </w:divBdr>
        </w:div>
      </w:divsChild>
    </w:div>
    <w:div w:id="466826525">
      <w:bodyDiv w:val="1"/>
      <w:marLeft w:val="0"/>
      <w:marRight w:val="0"/>
      <w:marTop w:val="0"/>
      <w:marBottom w:val="0"/>
      <w:divBdr>
        <w:top w:val="none" w:sz="0" w:space="0" w:color="auto"/>
        <w:left w:val="none" w:sz="0" w:space="0" w:color="auto"/>
        <w:bottom w:val="none" w:sz="0" w:space="0" w:color="auto"/>
        <w:right w:val="none" w:sz="0" w:space="0" w:color="auto"/>
      </w:divBdr>
    </w:div>
    <w:div w:id="492377017">
      <w:bodyDiv w:val="1"/>
      <w:marLeft w:val="0"/>
      <w:marRight w:val="0"/>
      <w:marTop w:val="0"/>
      <w:marBottom w:val="0"/>
      <w:divBdr>
        <w:top w:val="none" w:sz="0" w:space="0" w:color="auto"/>
        <w:left w:val="none" w:sz="0" w:space="0" w:color="auto"/>
        <w:bottom w:val="none" w:sz="0" w:space="0" w:color="auto"/>
        <w:right w:val="none" w:sz="0" w:space="0" w:color="auto"/>
      </w:divBdr>
    </w:div>
    <w:div w:id="513880754">
      <w:bodyDiv w:val="1"/>
      <w:marLeft w:val="0"/>
      <w:marRight w:val="0"/>
      <w:marTop w:val="0"/>
      <w:marBottom w:val="0"/>
      <w:divBdr>
        <w:top w:val="none" w:sz="0" w:space="0" w:color="auto"/>
        <w:left w:val="none" w:sz="0" w:space="0" w:color="auto"/>
        <w:bottom w:val="none" w:sz="0" w:space="0" w:color="auto"/>
        <w:right w:val="none" w:sz="0" w:space="0" w:color="auto"/>
      </w:divBdr>
      <w:divsChild>
        <w:div w:id="87704426">
          <w:marLeft w:val="0"/>
          <w:marRight w:val="0"/>
          <w:marTop w:val="0"/>
          <w:marBottom w:val="0"/>
          <w:divBdr>
            <w:top w:val="none" w:sz="0" w:space="0" w:color="auto"/>
            <w:left w:val="none" w:sz="0" w:space="0" w:color="auto"/>
            <w:bottom w:val="none" w:sz="0" w:space="0" w:color="auto"/>
            <w:right w:val="none" w:sz="0" w:space="0" w:color="auto"/>
          </w:divBdr>
        </w:div>
        <w:div w:id="416487044">
          <w:marLeft w:val="0"/>
          <w:marRight w:val="0"/>
          <w:marTop w:val="0"/>
          <w:marBottom w:val="0"/>
          <w:divBdr>
            <w:top w:val="none" w:sz="0" w:space="0" w:color="auto"/>
            <w:left w:val="none" w:sz="0" w:space="0" w:color="auto"/>
            <w:bottom w:val="none" w:sz="0" w:space="0" w:color="auto"/>
            <w:right w:val="none" w:sz="0" w:space="0" w:color="auto"/>
          </w:divBdr>
          <w:divsChild>
            <w:div w:id="540940193">
              <w:marLeft w:val="-75"/>
              <w:marRight w:val="0"/>
              <w:marTop w:val="30"/>
              <w:marBottom w:val="30"/>
              <w:divBdr>
                <w:top w:val="none" w:sz="0" w:space="0" w:color="auto"/>
                <w:left w:val="none" w:sz="0" w:space="0" w:color="auto"/>
                <w:bottom w:val="none" w:sz="0" w:space="0" w:color="auto"/>
                <w:right w:val="none" w:sz="0" w:space="0" w:color="auto"/>
              </w:divBdr>
              <w:divsChild>
                <w:div w:id="78524519">
                  <w:marLeft w:val="0"/>
                  <w:marRight w:val="0"/>
                  <w:marTop w:val="0"/>
                  <w:marBottom w:val="0"/>
                  <w:divBdr>
                    <w:top w:val="none" w:sz="0" w:space="0" w:color="auto"/>
                    <w:left w:val="none" w:sz="0" w:space="0" w:color="auto"/>
                    <w:bottom w:val="none" w:sz="0" w:space="0" w:color="auto"/>
                    <w:right w:val="none" w:sz="0" w:space="0" w:color="auto"/>
                  </w:divBdr>
                  <w:divsChild>
                    <w:div w:id="1601184197">
                      <w:marLeft w:val="0"/>
                      <w:marRight w:val="0"/>
                      <w:marTop w:val="0"/>
                      <w:marBottom w:val="0"/>
                      <w:divBdr>
                        <w:top w:val="none" w:sz="0" w:space="0" w:color="auto"/>
                        <w:left w:val="none" w:sz="0" w:space="0" w:color="auto"/>
                        <w:bottom w:val="none" w:sz="0" w:space="0" w:color="auto"/>
                        <w:right w:val="none" w:sz="0" w:space="0" w:color="auto"/>
                      </w:divBdr>
                    </w:div>
                  </w:divsChild>
                </w:div>
                <w:div w:id="128325381">
                  <w:marLeft w:val="0"/>
                  <w:marRight w:val="0"/>
                  <w:marTop w:val="0"/>
                  <w:marBottom w:val="0"/>
                  <w:divBdr>
                    <w:top w:val="none" w:sz="0" w:space="0" w:color="auto"/>
                    <w:left w:val="none" w:sz="0" w:space="0" w:color="auto"/>
                    <w:bottom w:val="none" w:sz="0" w:space="0" w:color="auto"/>
                    <w:right w:val="none" w:sz="0" w:space="0" w:color="auto"/>
                  </w:divBdr>
                  <w:divsChild>
                    <w:div w:id="650253594">
                      <w:marLeft w:val="0"/>
                      <w:marRight w:val="0"/>
                      <w:marTop w:val="0"/>
                      <w:marBottom w:val="0"/>
                      <w:divBdr>
                        <w:top w:val="none" w:sz="0" w:space="0" w:color="auto"/>
                        <w:left w:val="none" w:sz="0" w:space="0" w:color="auto"/>
                        <w:bottom w:val="none" w:sz="0" w:space="0" w:color="auto"/>
                        <w:right w:val="none" w:sz="0" w:space="0" w:color="auto"/>
                      </w:divBdr>
                    </w:div>
                  </w:divsChild>
                </w:div>
                <w:div w:id="134640843">
                  <w:marLeft w:val="0"/>
                  <w:marRight w:val="0"/>
                  <w:marTop w:val="0"/>
                  <w:marBottom w:val="0"/>
                  <w:divBdr>
                    <w:top w:val="none" w:sz="0" w:space="0" w:color="auto"/>
                    <w:left w:val="none" w:sz="0" w:space="0" w:color="auto"/>
                    <w:bottom w:val="none" w:sz="0" w:space="0" w:color="auto"/>
                    <w:right w:val="none" w:sz="0" w:space="0" w:color="auto"/>
                  </w:divBdr>
                  <w:divsChild>
                    <w:div w:id="1184519161">
                      <w:marLeft w:val="0"/>
                      <w:marRight w:val="0"/>
                      <w:marTop w:val="0"/>
                      <w:marBottom w:val="0"/>
                      <w:divBdr>
                        <w:top w:val="none" w:sz="0" w:space="0" w:color="auto"/>
                        <w:left w:val="none" w:sz="0" w:space="0" w:color="auto"/>
                        <w:bottom w:val="none" w:sz="0" w:space="0" w:color="auto"/>
                        <w:right w:val="none" w:sz="0" w:space="0" w:color="auto"/>
                      </w:divBdr>
                    </w:div>
                    <w:div w:id="1393112159">
                      <w:marLeft w:val="0"/>
                      <w:marRight w:val="0"/>
                      <w:marTop w:val="0"/>
                      <w:marBottom w:val="0"/>
                      <w:divBdr>
                        <w:top w:val="none" w:sz="0" w:space="0" w:color="auto"/>
                        <w:left w:val="none" w:sz="0" w:space="0" w:color="auto"/>
                        <w:bottom w:val="none" w:sz="0" w:space="0" w:color="auto"/>
                        <w:right w:val="none" w:sz="0" w:space="0" w:color="auto"/>
                      </w:divBdr>
                    </w:div>
                  </w:divsChild>
                </w:div>
                <w:div w:id="213588536">
                  <w:marLeft w:val="0"/>
                  <w:marRight w:val="0"/>
                  <w:marTop w:val="0"/>
                  <w:marBottom w:val="0"/>
                  <w:divBdr>
                    <w:top w:val="none" w:sz="0" w:space="0" w:color="auto"/>
                    <w:left w:val="none" w:sz="0" w:space="0" w:color="auto"/>
                    <w:bottom w:val="none" w:sz="0" w:space="0" w:color="auto"/>
                    <w:right w:val="none" w:sz="0" w:space="0" w:color="auto"/>
                  </w:divBdr>
                  <w:divsChild>
                    <w:div w:id="1262303543">
                      <w:marLeft w:val="0"/>
                      <w:marRight w:val="0"/>
                      <w:marTop w:val="0"/>
                      <w:marBottom w:val="0"/>
                      <w:divBdr>
                        <w:top w:val="none" w:sz="0" w:space="0" w:color="auto"/>
                        <w:left w:val="none" w:sz="0" w:space="0" w:color="auto"/>
                        <w:bottom w:val="none" w:sz="0" w:space="0" w:color="auto"/>
                        <w:right w:val="none" w:sz="0" w:space="0" w:color="auto"/>
                      </w:divBdr>
                    </w:div>
                  </w:divsChild>
                </w:div>
                <w:div w:id="283973700">
                  <w:marLeft w:val="0"/>
                  <w:marRight w:val="0"/>
                  <w:marTop w:val="0"/>
                  <w:marBottom w:val="0"/>
                  <w:divBdr>
                    <w:top w:val="none" w:sz="0" w:space="0" w:color="auto"/>
                    <w:left w:val="none" w:sz="0" w:space="0" w:color="auto"/>
                    <w:bottom w:val="none" w:sz="0" w:space="0" w:color="auto"/>
                    <w:right w:val="none" w:sz="0" w:space="0" w:color="auto"/>
                  </w:divBdr>
                  <w:divsChild>
                    <w:div w:id="908274001">
                      <w:marLeft w:val="0"/>
                      <w:marRight w:val="0"/>
                      <w:marTop w:val="0"/>
                      <w:marBottom w:val="0"/>
                      <w:divBdr>
                        <w:top w:val="none" w:sz="0" w:space="0" w:color="auto"/>
                        <w:left w:val="none" w:sz="0" w:space="0" w:color="auto"/>
                        <w:bottom w:val="none" w:sz="0" w:space="0" w:color="auto"/>
                        <w:right w:val="none" w:sz="0" w:space="0" w:color="auto"/>
                      </w:divBdr>
                    </w:div>
                  </w:divsChild>
                </w:div>
                <w:div w:id="331228052">
                  <w:marLeft w:val="0"/>
                  <w:marRight w:val="0"/>
                  <w:marTop w:val="0"/>
                  <w:marBottom w:val="0"/>
                  <w:divBdr>
                    <w:top w:val="none" w:sz="0" w:space="0" w:color="auto"/>
                    <w:left w:val="none" w:sz="0" w:space="0" w:color="auto"/>
                    <w:bottom w:val="none" w:sz="0" w:space="0" w:color="auto"/>
                    <w:right w:val="none" w:sz="0" w:space="0" w:color="auto"/>
                  </w:divBdr>
                  <w:divsChild>
                    <w:div w:id="963003701">
                      <w:marLeft w:val="0"/>
                      <w:marRight w:val="0"/>
                      <w:marTop w:val="0"/>
                      <w:marBottom w:val="0"/>
                      <w:divBdr>
                        <w:top w:val="none" w:sz="0" w:space="0" w:color="auto"/>
                        <w:left w:val="none" w:sz="0" w:space="0" w:color="auto"/>
                        <w:bottom w:val="none" w:sz="0" w:space="0" w:color="auto"/>
                        <w:right w:val="none" w:sz="0" w:space="0" w:color="auto"/>
                      </w:divBdr>
                    </w:div>
                  </w:divsChild>
                </w:div>
                <w:div w:id="334578243">
                  <w:marLeft w:val="0"/>
                  <w:marRight w:val="0"/>
                  <w:marTop w:val="0"/>
                  <w:marBottom w:val="0"/>
                  <w:divBdr>
                    <w:top w:val="none" w:sz="0" w:space="0" w:color="auto"/>
                    <w:left w:val="none" w:sz="0" w:space="0" w:color="auto"/>
                    <w:bottom w:val="none" w:sz="0" w:space="0" w:color="auto"/>
                    <w:right w:val="none" w:sz="0" w:space="0" w:color="auto"/>
                  </w:divBdr>
                  <w:divsChild>
                    <w:div w:id="2068795008">
                      <w:marLeft w:val="0"/>
                      <w:marRight w:val="0"/>
                      <w:marTop w:val="0"/>
                      <w:marBottom w:val="0"/>
                      <w:divBdr>
                        <w:top w:val="none" w:sz="0" w:space="0" w:color="auto"/>
                        <w:left w:val="none" w:sz="0" w:space="0" w:color="auto"/>
                        <w:bottom w:val="none" w:sz="0" w:space="0" w:color="auto"/>
                        <w:right w:val="none" w:sz="0" w:space="0" w:color="auto"/>
                      </w:divBdr>
                    </w:div>
                  </w:divsChild>
                </w:div>
                <w:div w:id="379982125">
                  <w:marLeft w:val="0"/>
                  <w:marRight w:val="0"/>
                  <w:marTop w:val="0"/>
                  <w:marBottom w:val="0"/>
                  <w:divBdr>
                    <w:top w:val="none" w:sz="0" w:space="0" w:color="auto"/>
                    <w:left w:val="none" w:sz="0" w:space="0" w:color="auto"/>
                    <w:bottom w:val="none" w:sz="0" w:space="0" w:color="auto"/>
                    <w:right w:val="none" w:sz="0" w:space="0" w:color="auto"/>
                  </w:divBdr>
                  <w:divsChild>
                    <w:div w:id="347297175">
                      <w:marLeft w:val="0"/>
                      <w:marRight w:val="0"/>
                      <w:marTop w:val="0"/>
                      <w:marBottom w:val="0"/>
                      <w:divBdr>
                        <w:top w:val="none" w:sz="0" w:space="0" w:color="auto"/>
                        <w:left w:val="none" w:sz="0" w:space="0" w:color="auto"/>
                        <w:bottom w:val="none" w:sz="0" w:space="0" w:color="auto"/>
                        <w:right w:val="none" w:sz="0" w:space="0" w:color="auto"/>
                      </w:divBdr>
                    </w:div>
                  </w:divsChild>
                </w:div>
                <w:div w:id="418911321">
                  <w:marLeft w:val="0"/>
                  <w:marRight w:val="0"/>
                  <w:marTop w:val="0"/>
                  <w:marBottom w:val="0"/>
                  <w:divBdr>
                    <w:top w:val="none" w:sz="0" w:space="0" w:color="auto"/>
                    <w:left w:val="none" w:sz="0" w:space="0" w:color="auto"/>
                    <w:bottom w:val="none" w:sz="0" w:space="0" w:color="auto"/>
                    <w:right w:val="none" w:sz="0" w:space="0" w:color="auto"/>
                  </w:divBdr>
                  <w:divsChild>
                    <w:div w:id="1945186702">
                      <w:marLeft w:val="0"/>
                      <w:marRight w:val="0"/>
                      <w:marTop w:val="0"/>
                      <w:marBottom w:val="0"/>
                      <w:divBdr>
                        <w:top w:val="none" w:sz="0" w:space="0" w:color="auto"/>
                        <w:left w:val="none" w:sz="0" w:space="0" w:color="auto"/>
                        <w:bottom w:val="none" w:sz="0" w:space="0" w:color="auto"/>
                        <w:right w:val="none" w:sz="0" w:space="0" w:color="auto"/>
                      </w:divBdr>
                    </w:div>
                  </w:divsChild>
                </w:div>
                <w:div w:id="449009016">
                  <w:marLeft w:val="0"/>
                  <w:marRight w:val="0"/>
                  <w:marTop w:val="0"/>
                  <w:marBottom w:val="0"/>
                  <w:divBdr>
                    <w:top w:val="none" w:sz="0" w:space="0" w:color="auto"/>
                    <w:left w:val="none" w:sz="0" w:space="0" w:color="auto"/>
                    <w:bottom w:val="none" w:sz="0" w:space="0" w:color="auto"/>
                    <w:right w:val="none" w:sz="0" w:space="0" w:color="auto"/>
                  </w:divBdr>
                  <w:divsChild>
                    <w:div w:id="999694766">
                      <w:marLeft w:val="0"/>
                      <w:marRight w:val="0"/>
                      <w:marTop w:val="0"/>
                      <w:marBottom w:val="0"/>
                      <w:divBdr>
                        <w:top w:val="none" w:sz="0" w:space="0" w:color="auto"/>
                        <w:left w:val="none" w:sz="0" w:space="0" w:color="auto"/>
                        <w:bottom w:val="none" w:sz="0" w:space="0" w:color="auto"/>
                        <w:right w:val="none" w:sz="0" w:space="0" w:color="auto"/>
                      </w:divBdr>
                    </w:div>
                  </w:divsChild>
                </w:div>
                <w:div w:id="509636590">
                  <w:marLeft w:val="0"/>
                  <w:marRight w:val="0"/>
                  <w:marTop w:val="0"/>
                  <w:marBottom w:val="0"/>
                  <w:divBdr>
                    <w:top w:val="none" w:sz="0" w:space="0" w:color="auto"/>
                    <w:left w:val="none" w:sz="0" w:space="0" w:color="auto"/>
                    <w:bottom w:val="none" w:sz="0" w:space="0" w:color="auto"/>
                    <w:right w:val="none" w:sz="0" w:space="0" w:color="auto"/>
                  </w:divBdr>
                  <w:divsChild>
                    <w:div w:id="1898124971">
                      <w:marLeft w:val="0"/>
                      <w:marRight w:val="0"/>
                      <w:marTop w:val="0"/>
                      <w:marBottom w:val="0"/>
                      <w:divBdr>
                        <w:top w:val="none" w:sz="0" w:space="0" w:color="auto"/>
                        <w:left w:val="none" w:sz="0" w:space="0" w:color="auto"/>
                        <w:bottom w:val="none" w:sz="0" w:space="0" w:color="auto"/>
                        <w:right w:val="none" w:sz="0" w:space="0" w:color="auto"/>
                      </w:divBdr>
                    </w:div>
                  </w:divsChild>
                </w:div>
                <w:div w:id="571890914">
                  <w:marLeft w:val="0"/>
                  <w:marRight w:val="0"/>
                  <w:marTop w:val="0"/>
                  <w:marBottom w:val="0"/>
                  <w:divBdr>
                    <w:top w:val="none" w:sz="0" w:space="0" w:color="auto"/>
                    <w:left w:val="none" w:sz="0" w:space="0" w:color="auto"/>
                    <w:bottom w:val="none" w:sz="0" w:space="0" w:color="auto"/>
                    <w:right w:val="none" w:sz="0" w:space="0" w:color="auto"/>
                  </w:divBdr>
                  <w:divsChild>
                    <w:div w:id="55016197">
                      <w:marLeft w:val="0"/>
                      <w:marRight w:val="0"/>
                      <w:marTop w:val="0"/>
                      <w:marBottom w:val="0"/>
                      <w:divBdr>
                        <w:top w:val="none" w:sz="0" w:space="0" w:color="auto"/>
                        <w:left w:val="none" w:sz="0" w:space="0" w:color="auto"/>
                        <w:bottom w:val="none" w:sz="0" w:space="0" w:color="auto"/>
                        <w:right w:val="none" w:sz="0" w:space="0" w:color="auto"/>
                      </w:divBdr>
                    </w:div>
                  </w:divsChild>
                </w:div>
                <w:div w:id="652568964">
                  <w:marLeft w:val="0"/>
                  <w:marRight w:val="0"/>
                  <w:marTop w:val="0"/>
                  <w:marBottom w:val="0"/>
                  <w:divBdr>
                    <w:top w:val="none" w:sz="0" w:space="0" w:color="auto"/>
                    <w:left w:val="none" w:sz="0" w:space="0" w:color="auto"/>
                    <w:bottom w:val="none" w:sz="0" w:space="0" w:color="auto"/>
                    <w:right w:val="none" w:sz="0" w:space="0" w:color="auto"/>
                  </w:divBdr>
                  <w:divsChild>
                    <w:div w:id="450318082">
                      <w:marLeft w:val="0"/>
                      <w:marRight w:val="0"/>
                      <w:marTop w:val="0"/>
                      <w:marBottom w:val="0"/>
                      <w:divBdr>
                        <w:top w:val="none" w:sz="0" w:space="0" w:color="auto"/>
                        <w:left w:val="none" w:sz="0" w:space="0" w:color="auto"/>
                        <w:bottom w:val="none" w:sz="0" w:space="0" w:color="auto"/>
                        <w:right w:val="none" w:sz="0" w:space="0" w:color="auto"/>
                      </w:divBdr>
                    </w:div>
                  </w:divsChild>
                </w:div>
                <w:div w:id="734161996">
                  <w:marLeft w:val="0"/>
                  <w:marRight w:val="0"/>
                  <w:marTop w:val="0"/>
                  <w:marBottom w:val="0"/>
                  <w:divBdr>
                    <w:top w:val="none" w:sz="0" w:space="0" w:color="auto"/>
                    <w:left w:val="none" w:sz="0" w:space="0" w:color="auto"/>
                    <w:bottom w:val="none" w:sz="0" w:space="0" w:color="auto"/>
                    <w:right w:val="none" w:sz="0" w:space="0" w:color="auto"/>
                  </w:divBdr>
                  <w:divsChild>
                    <w:div w:id="1786607966">
                      <w:marLeft w:val="0"/>
                      <w:marRight w:val="0"/>
                      <w:marTop w:val="0"/>
                      <w:marBottom w:val="0"/>
                      <w:divBdr>
                        <w:top w:val="none" w:sz="0" w:space="0" w:color="auto"/>
                        <w:left w:val="none" w:sz="0" w:space="0" w:color="auto"/>
                        <w:bottom w:val="none" w:sz="0" w:space="0" w:color="auto"/>
                        <w:right w:val="none" w:sz="0" w:space="0" w:color="auto"/>
                      </w:divBdr>
                    </w:div>
                  </w:divsChild>
                </w:div>
                <w:div w:id="743189594">
                  <w:marLeft w:val="0"/>
                  <w:marRight w:val="0"/>
                  <w:marTop w:val="0"/>
                  <w:marBottom w:val="0"/>
                  <w:divBdr>
                    <w:top w:val="none" w:sz="0" w:space="0" w:color="auto"/>
                    <w:left w:val="none" w:sz="0" w:space="0" w:color="auto"/>
                    <w:bottom w:val="none" w:sz="0" w:space="0" w:color="auto"/>
                    <w:right w:val="none" w:sz="0" w:space="0" w:color="auto"/>
                  </w:divBdr>
                  <w:divsChild>
                    <w:div w:id="1881360160">
                      <w:marLeft w:val="0"/>
                      <w:marRight w:val="0"/>
                      <w:marTop w:val="0"/>
                      <w:marBottom w:val="0"/>
                      <w:divBdr>
                        <w:top w:val="none" w:sz="0" w:space="0" w:color="auto"/>
                        <w:left w:val="none" w:sz="0" w:space="0" w:color="auto"/>
                        <w:bottom w:val="none" w:sz="0" w:space="0" w:color="auto"/>
                        <w:right w:val="none" w:sz="0" w:space="0" w:color="auto"/>
                      </w:divBdr>
                    </w:div>
                  </w:divsChild>
                </w:div>
                <w:div w:id="749696195">
                  <w:marLeft w:val="0"/>
                  <w:marRight w:val="0"/>
                  <w:marTop w:val="0"/>
                  <w:marBottom w:val="0"/>
                  <w:divBdr>
                    <w:top w:val="none" w:sz="0" w:space="0" w:color="auto"/>
                    <w:left w:val="none" w:sz="0" w:space="0" w:color="auto"/>
                    <w:bottom w:val="none" w:sz="0" w:space="0" w:color="auto"/>
                    <w:right w:val="none" w:sz="0" w:space="0" w:color="auto"/>
                  </w:divBdr>
                  <w:divsChild>
                    <w:div w:id="2029912299">
                      <w:marLeft w:val="0"/>
                      <w:marRight w:val="0"/>
                      <w:marTop w:val="0"/>
                      <w:marBottom w:val="0"/>
                      <w:divBdr>
                        <w:top w:val="none" w:sz="0" w:space="0" w:color="auto"/>
                        <w:left w:val="none" w:sz="0" w:space="0" w:color="auto"/>
                        <w:bottom w:val="none" w:sz="0" w:space="0" w:color="auto"/>
                        <w:right w:val="none" w:sz="0" w:space="0" w:color="auto"/>
                      </w:divBdr>
                    </w:div>
                  </w:divsChild>
                </w:div>
                <w:div w:id="795609929">
                  <w:marLeft w:val="0"/>
                  <w:marRight w:val="0"/>
                  <w:marTop w:val="0"/>
                  <w:marBottom w:val="0"/>
                  <w:divBdr>
                    <w:top w:val="none" w:sz="0" w:space="0" w:color="auto"/>
                    <w:left w:val="none" w:sz="0" w:space="0" w:color="auto"/>
                    <w:bottom w:val="none" w:sz="0" w:space="0" w:color="auto"/>
                    <w:right w:val="none" w:sz="0" w:space="0" w:color="auto"/>
                  </w:divBdr>
                  <w:divsChild>
                    <w:div w:id="662778511">
                      <w:marLeft w:val="0"/>
                      <w:marRight w:val="0"/>
                      <w:marTop w:val="0"/>
                      <w:marBottom w:val="0"/>
                      <w:divBdr>
                        <w:top w:val="none" w:sz="0" w:space="0" w:color="auto"/>
                        <w:left w:val="none" w:sz="0" w:space="0" w:color="auto"/>
                        <w:bottom w:val="none" w:sz="0" w:space="0" w:color="auto"/>
                        <w:right w:val="none" w:sz="0" w:space="0" w:color="auto"/>
                      </w:divBdr>
                    </w:div>
                  </w:divsChild>
                </w:div>
                <w:div w:id="822161635">
                  <w:marLeft w:val="0"/>
                  <w:marRight w:val="0"/>
                  <w:marTop w:val="0"/>
                  <w:marBottom w:val="0"/>
                  <w:divBdr>
                    <w:top w:val="none" w:sz="0" w:space="0" w:color="auto"/>
                    <w:left w:val="none" w:sz="0" w:space="0" w:color="auto"/>
                    <w:bottom w:val="none" w:sz="0" w:space="0" w:color="auto"/>
                    <w:right w:val="none" w:sz="0" w:space="0" w:color="auto"/>
                  </w:divBdr>
                  <w:divsChild>
                    <w:div w:id="960301201">
                      <w:marLeft w:val="0"/>
                      <w:marRight w:val="0"/>
                      <w:marTop w:val="0"/>
                      <w:marBottom w:val="0"/>
                      <w:divBdr>
                        <w:top w:val="none" w:sz="0" w:space="0" w:color="auto"/>
                        <w:left w:val="none" w:sz="0" w:space="0" w:color="auto"/>
                        <w:bottom w:val="none" w:sz="0" w:space="0" w:color="auto"/>
                        <w:right w:val="none" w:sz="0" w:space="0" w:color="auto"/>
                      </w:divBdr>
                    </w:div>
                  </w:divsChild>
                </w:div>
                <w:div w:id="829364597">
                  <w:marLeft w:val="0"/>
                  <w:marRight w:val="0"/>
                  <w:marTop w:val="0"/>
                  <w:marBottom w:val="0"/>
                  <w:divBdr>
                    <w:top w:val="none" w:sz="0" w:space="0" w:color="auto"/>
                    <w:left w:val="none" w:sz="0" w:space="0" w:color="auto"/>
                    <w:bottom w:val="none" w:sz="0" w:space="0" w:color="auto"/>
                    <w:right w:val="none" w:sz="0" w:space="0" w:color="auto"/>
                  </w:divBdr>
                  <w:divsChild>
                    <w:div w:id="218442359">
                      <w:marLeft w:val="0"/>
                      <w:marRight w:val="0"/>
                      <w:marTop w:val="0"/>
                      <w:marBottom w:val="0"/>
                      <w:divBdr>
                        <w:top w:val="none" w:sz="0" w:space="0" w:color="auto"/>
                        <w:left w:val="none" w:sz="0" w:space="0" w:color="auto"/>
                        <w:bottom w:val="none" w:sz="0" w:space="0" w:color="auto"/>
                        <w:right w:val="none" w:sz="0" w:space="0" w:color="auto"/>
                      </w:divBdr>
                    </w:div>
                  </w:divsChild>
                </w:div>
                <w:div w:id="833494017">
                  <w:marLeft w:val="0"/>
                  <w:marRight w:val="0"/>
                  <w:marTop w:val="0"/>
                  <w:marBottom w:val="0"/>
                  <w:divBdr>
                    <w:top w:val="none" w:sz="0" w:space="0" w:color="auto"/>
                    <w:left w:val="none" w:sz="0" w:space="0" w:color="auto"/>
                    <w:bottom w:val="none" w:sz="0" w:space="0" w:color="auto"/>
                    <w:right w:val="none" w:sz="0" w:space="0" w:color="auto"/>
                  </w:divBdr>
                  <w:divsChild>
                    <w:div w:id="1511260765">
                      <w:marLeft w:val="0"/>
                      <w:marRight w:val="0"/>
                      <w:marTop w:val="0"/>
                      <w:marBottom w:val="0"/>
                      <w:divBdr>
                        <w:top w:val="none" w:sz="0" w:space="0" w:color="auto"/>
                        <w:left w:val="none" w:sz="0" w:space="0" w:color="auto"/>
                        <w:bottom w:val="none" w:sz="0" w:space="0" w:color="auto"/>
                        <w:right w:val="none" w:sz="0" w:space="0" w:color="auto"/>
                      </w:divBdr>
                    </w:div>
                  </w:divsChild>
                </w:div>
                <w:div w:id="856626500">
                  <w:marLeft w:val="0"/>
                  <w:marRight w:val="0"/>
                  <w:marTop w:val="0"/>
                  <w:marBottom w:val="0"/>
                  <w:divBdr>
                    <w:top w:val="none" w:sz="0" w:space="0" w:color="auto"/>
                    <w:left w:val="none" w:sz="0" w:space="0" w:color="auto"/>
                    <w:bottom w:val="none" w:sz="0" w:space="0" w:color="auto"/>
                    <w:right w:val="none" w:sz="0" w:space="0" w:color="auto"/>
                  </w:divBdr>
                  <w:divsChild>
                    <w:div w:id="375470716">
                      <w:marLeft w:val="0"/>
                      <w:marRight w:val="0"/>
                      <w:marTop w:val="0"/>
                      <w:marBottom w:val="0"/>
                      <w:divBdr>
                        <w:top w:val="none" w:sz="0" w:space="0" w:color="auto"/>
                        <w:left w:val="none" w:sz="0" w:space="0" w:color="auto"/>
                        <w:bottom w:val="none" w:sz="0" w:space="0" w:color="auto"/>
                        <w:right w:val="none" w:sz="0" w:space="0" w:color="auto"/>
                      </w:divBdr>
                    </w:div>
                    <w:div w:id="954750015">
                      <w:marLeft w:val="0"/>
                      <w:marRight w:val="0"/>
                      <w:marTop w:val="0"/>
                      <w:marBottom w:val="0"/>
                      <w:divBdr>
                        <w:top w:val="none" w:sz="0" w:space="0" w:color="auto"/>
                        <w:left w:val="none" w:sz="0" w:space="0" w:color="auto"/>
                        <w:bottom w:val="none" w:sz="0" w:space="0" w:color="auto"/>
                        <w:right w:val="none" w:sz="0" w:space="0" w:color="auto"/>
                      </w:divBdr>
                    </w:div>
                  </w:divsChild>
                </w:div>
                <w:div w:id="916016666">
                  <w:marLeft w:val="0"/>
                  <w:marRight w:val="0"/>
                  <w:marTop w:val="0"/>
                  <w:marBottom w:val="0"/>
                  <w:divBdr>
                    <w:top w:val="none" w:sz="0" w:space="0" w:color="auto"/>
                    <w:left w:val="none" w:sz="0" w:space="0" w:color="auto"/>
                    <w:bottom w:val="none" w:sz="0" w:space="0" w:color="auto"/>
                    <w:right w:val="none" w:sz="0" w:space="0" w:color="auto"/>
                  </w:divBdr>
                  <w:divsChild>
                    <w:div w:id="1978148201">
                      <w:marLeft w:val="0"/>
                      <w:marRight w:val="0"/>
                      <w:marTop w:val="0"/>
                      <w:marBottom w:val="0"/>
                      <w:divBdr>
                        <w:top w:val="none" w:sz="0" w:space="0" w:color="auto"/>
                        <w:left w:val="none" w:sz="0" w:space="0" w:color="auto"/>
                        <w:bottom w:val="none" w:sz="0" w:space="0" w:color="auto"/>
                        <w:right w:val="none" w:sz="0" w:space="0" w:color="auto"/>
                      </w:divBdr>
                    </w:div>
                  </w:divsChild>
                </w:div>
                <w:div w:id="927275239">
                  <w:marLeft w:val="0"/>
                  <w:marRight w:val="0"/>
                  <w:marTop w:val="0"/>
                  <w:marBottom w:val="0"/>
                  <w:divBdr>
                    <w:top w:val="none" w:sz="0" w:space="0" w:color="auto"/>
                    <w:left w:val="none" w:sz="0" w:space="0" w:color="auto"/>
                    <w:bottom w:val="none" w:sz="0" w:space="0" w:color="auto"/>
                    <w:right w:val="none" w:sz="0" w:space="0" w:color="auto"/>
                  </w:divBdr>
                  <w:divsChild>
                    <w:div w:id="1638607359">
                      <w:marLeft w:val="0"/>
                      <w:marRight w:val="0"/>
                      <w:marTop w:val="0"/>
                      <w:marBottom w:val="0"/>
                      <w:divBdr>
                        <w:top w:val="none" w:sz="0" w:space="0" w:color="auto"/>
                        <w:left w:val="none" w:sz="0" w:space="0" w:color="auto"/>
                        <w:bottom w:val="none" w:sz="0" w:space="0" w:color="auto"/>
                        <w:right w:val="none" w:sz="0" w:space="0" w:color="auto"/>
                      </w:divBdr>
                    </w:div>
                  </w:divsChild>
                </w:div>
                <w:div w:id="962229456">
                  <w:marLeft w:val="0"/>
                  <w:marRight w:val="0"/>
                  <w:marTop w:val="0"/>
                  <w:marBottom w:val="0"/>
                  <w:divBdr>
                    <w:top w:val="none" w:sz="0" w:space="0" w:color="auto"/>
                    <w:left w:val="none" w:sz="0" w:space="0" w:color="auto"/>
                    <w:bottom w:val="none" w:sz="0" w:space="0" w:color="auto"/>
                    <w:right w:val="none" w:sz="0" w:space="0" w:color="auto"/>
                  </w:divBdr>
                  <w:divsChild>
                    <w:div w:id="82066491">
                      <w:marLeft w:val="0"/>
                      <w:marRight w:val="0"/>
                      <w:marTop w:val="0"/>
                      <w:marBottom w:val="0"/>
                      <w:divBdr>
                        <w:top w:val="none" w:sz="0" w:space="0" w:color="auto"/>
                        <w:left w:val="none" w:sz="0" w:space="0" w:color="auto"/>
                        <w:bottom w:val="none" w:sz="0" w:space="0" w:color="auto"/>
                        <w:right w:val="none" w:sz="0" w:space="0" w:color="auto"/>
                      </w:divBdr>
                    </w:div>
                  </w:divsChild>
                </w:div>
                <w:div w:id="986127932">
                  <w:marLeft w:val="0"/>
                  <w:marRight w:val="0"/>
                  <w:marTop w:val="0"/>
                  <w:marBottom w:val="0"/>
                  <w:divBdr>
                    <w:top w:val="none" w:sz="0" w:space="0" w:color="auto"/>
                    <w:left w:val="none" w:sz="0" w:space="0" w:color="auto"/>
                    <w:bottom w:val="none" w:sz="0" w:space="0" w:color="auto"/>
                    <w:right w:val="none" w:sz="0" w:space="0" w:color="auto"/>
                  </w:divBdr>
                  <w:divsChild>
                    <w:div w:id="1382444148">
                      <w:marLeft w:val="0"/>
                      <w:marRight w:val="0"/>
                      <w:marTop w:val="0"/>
                      <w:marBottom w:val="0"/>
                      <w:divBdr>
                        <w:top w:val="none" w:sz="0" w:space="0" w:color="auto"/>
                        <w:left w:val="none" w:sz="0" w:space="0" w:color="auto"/>
                        <w:bottom w:val="none" w:sz="0" w:space="0" w:color="auto"/>
                        <w:right w:val="none" w:sz="0" w:space="0" w:color="auto"/>
                      </w:divBdr>
                    </w:div>
                  </w:divsChild>
                </w:div>
                <w:div w:id="1035426537">
                  <w:marLeft w:val="0"/>
                  <w:marRight w:val="0"/>
                  <w:marTop w:val="0"/>
                  <w:marBottom w:val="0"/>
                  <w:divBdr>
                    <w:top w:val="none" w:sz="0" w:space="0" w:color="auto"/>
                    <w:left w:val="none" w:sz="0" w:space="0" w:color="auto"/>
                    <w:bottom w:val="none" w:sz="0" w:space="0" w:color="auto"/>
                    <w:right w:val="none" w:sz="0" w:space="0" w:color="auto"/>
                  </w:divBdr>
                  <w:divsChild>
                    <w:div w:id="768887925">
                      <w:marLeft w:val="0"/>
                      <w:marRight w:val="0"/>
                      <w:marTop w:val="0"/>
                      <w:marBottom w:val="0"/>
                      <w:divBdr>
                        <w:top w:val="none" w:sz="0" w:space="0" w:color="auto"/>
                        <w:left w:val="none" w:sz="0" w:space="0" w:color="auto"/>
                        <w:bottom w:val="none" w:sz="0" w:space="0" w:color="auto"/>
                        <w:right w:val="none" w:sz="0" w:space="0" w:color="auto"/>
                      </w:divBdr>
                    </w:div>
                  </w:divsChild>
                </w:div>
                <w:div w:id="1059523050">
                  <w:marLeft w:val="0"/>
                  <w:marRight w:val="0"/>
                  <w:marTop w:val="0"/>
                  <w:marBottom w:val="0"/>
                  <w:divBdr>
                    <w:top w:val="none" w:sz="0" w:space="0" w:color="auto"/>
                    <w:left w:val="none" w:sz="0" w:space="0" w:color="auto"/>
                    <w:bottom w:val="none" w:sz="0" w:space="0" w:color="auto"/>
                    <w:right w:val="none" w:sz="0" w:space="0" w:color="auto"/>
                  </w:divBdr>
                  <w:divsChild>
                    <w:div w:id="1416440827">
                      <w:marLeft w:val="0"/>
                      <w:marRight w:val="0"/>
                      <w:marTop w:val="0"/>
                      <w:marBottom w:val="0"/>
                      <w:divBdr>
                        <w:top w:val="none" w:sz="0" w:space="0" w:color="auto"/>
                        <w:left w:val="none" w:sz="0" w:space="0" w:color="auto"/>
                        <w:bottom w:val="none" w:sz="0" w:space="0" w:color="auto"/>
                        <w:right w:val="none" w:sz="0" w:space="0" w:color="auto"/>
                      </w:divBdr>
                    </w:div>
                  </w:divsChild>
                </w:div>
                <w:div w:id="1242131593">
                  <w:marLeft w:val="0"/>
                  <w:marRight w:val="0"/>
                  <w:marTop w:val="0"/>
                  <w:marBottom w:val="0"/>
                  <w:divBdr>
                    <w:top w:val="none" w:sz="0" w:space="0" w:color="auto"/>
                    <w:left w:val="none" w:sz="0" w:space="0" w:color="auto"/>
                    <w:bottom w:val="none" w:sz="0" w:space="0" w:color="auto"/>
                    <w:right w:val="none" w:sz="0" w:space="0" w:color="auto"/>
                  </w:divBdr>
                  <w:divsChild>
                    <w:div w:id="873078301">
                      <w:marLeft w:val="0"/>
                      <w:marRight w:val="0"/>
                      <w:marTop w:val="0"/>
                      <w:marBottom w:val="0"/>
                      <w:divBdr>
                        <w:top w:val="none" w:sz="0" w:space="0" w:color="auto"/>
                        <w:left w:val="none" w:sz="0" w:space="0" w:color="auto"/>
                        <w:bottom w:val="none" w:sz="0" w:space="0" w:color="auto"/>
                        <w:right w:val="none" w:sz="0" w:space="0" w:color="auto"/>
                      </w:divBdr>
                    </w:div>
                  </w:divsChild>
                </w:div>
                <w:div w:id="1335962572">
                  <w:marLeft w:val="0"/>
                  <w:marRight w:val="0"/>
                  <w:marTop w:val="0"/>
                  <w:marBottom w:val="0"/>
                  <w:divBdr>
                    <w:top w:val="none" w:sz="0" w:space="0" w:color="auto"/>
                    <w:left w:val="none" w:sz="0" w:space="0" w:color="auto"/>
                    <w:bottom w:val="none" w:sz="0" w:space="0" w:color="auto"/>
                    <w:right w:val="none" w:sz="0" w:space="0" w:color="auto"/>
                  </w:divBdr>
                  <w:divsChild>
                    <w:div w:id="2038388948">
                      <w:marLeft w:val="0"/>
                      <w:marRight w:val="0"/>
                      <w:marTop w:val="0"/>
                      <w:marBottom w:val="0"/>
                      <w:divBdr>
                        <w:top w:val="none" w:sz="0" w:space="0" w:color="auto"/>
                        <w:left w:val="none" w:sz="0" w:space="0" w:color="auto"/>
                        <w:bottom w:val="none" w:sz="0" w:space="0" w:color="auto"/>
                        <w:right w:val="none" w:sz="0" w:space="0" w:color="auto"/>
                      </w:divBdr>
                    </w:div>
                  </w:divsChild>
                </w:div>
                <w:div w:id="1355763120">
                  <w:marLeft w:val="0"/>
                  <w:marRight w:val="0"/>
                  <w:marTop w:val="0"/>
                  <w:marBottom w:val="0"/>
                  <w:divBdr>
                    <w:top w:val="none" w:sz="0" w:space="0" w:color="auto"/>
                    <w:left w:val="none" w:sz="0" w:space="0" w:color="auto"/>
                    <w:bottom w:val="none" w:sz="0" w:space="0" w:color="auto"/>
                    <w:right w:val="none" w:sz="0" w:space="0" w:color="auto"/>
                  </w:divBdr>
                  <w:divsChild>
                    <w:div w:id="583799341">
                      <w:marLeft w:val="0"/>
                      <w:marRight w:val="0"/>
                      <w:marTop w:val="0"/>
                      <w:marBottom w:val="0"/>
                      <w:divBdr>
                        <w:top w:val="none" w:sz="0" w:space="0" w:color="auto"/>
                        <w:left w:val="none" w:sz="0" w:space="0" w:color="auto"/>
                        <w:bottom w:val="none" w:sz="0" w:space="0" w:color="auto"/>
                        <w:right w:val="none" w:sz="0" w:space="0" w:color="auto"/>
                      </w:divBdr>
                    </w:div>
                  </w:divsChild>
                </w:div>
                <w:div w:id="1401437698">
                  <w:marLeft w:val="0"/>
                  <w:marRight w:val="0"/>
                  <w:marTop w:val="0"/>
                  <w:marBottom w:val="0"/>
                  <w:divBdr>
                    <w:top w:val="none" w:sz="0" w:space="0" w:color="auto"/>
                    <w:left w:val="none" w:sz="0" w:space="0" w:color="auto"/>
                    <w:bottom w:val="none" w:sz="0" w:space="0" w:color="auto"/>
                    <w:right w:val="none" w:sz="0" w:space="0" w:color="auto"/>
                  </w:divBdr>
                  <w:divsChild>
                    <w:div w:id="1272206374">
                      <w:marLeft w:val="0"/>
                      <w:marRight w:val="0"/>
                      <w:marTop w:val="0"/>
                      <w:marBottom w:val="0"/>
                      <w:divBdr>
                        <w:top w:val="none" w:sz="0" w:space="0" w:color="auto"/>
                        <w:left w:val="none" w:sz="0" w:space="0" w:color="auto"/>
                        <w:bottom w:val="none" w:sz="0" w:space="0" w:color="auto"/>
                        <w:right w:val="none" w:sz="0" w:space="0" w:color="auto"/>
                      </w:divBdr>
                    </w:div>
                  </w:divsChild>
                </w:div>
                <w:div w:id="1436242754">
                  <w:marLeft w:val="0"/>
                  <w:marRight w:val="0"/>
                  <w:marTop w:val="0"/>
                  <w:marBottom w:val="0"/>
                  <w:divBdr>
                    <w:top w:val="none" w:sz="0" w:space="0" w:color="auto"/>
                    <w:left w:val="none" w:sz="0" w:space="0" w:color="auto"/>
                    <w:bottom w:val="none" w:sz="0" w:space="0" w:color="auto"/>
                    <w:right w:val="none" w:sz="0" w:space="0" w:color="auto"/>
                  </w:divBdr>
                  <w:divsChild>
                    <w:div w:id="1574588274">
                      <w:marLeft w:val="0"/>
                      <w:marRight w:val="0"/>
                      <w:marTop w:val="0"/>
                      <w:marBottom w:val="0"/>
                      <w:divBdr>
                        <w:top w:val="none" w:sz="0" w:space="0" w:color="auto"/>
                        <w:left w:val="none" w:sz="0" w:space="0" w:color="auto"/>
                        <w:bottom w:val="none" w:sz="0" w:space="0" w:color="auto"/>
                        <w:right w:val="none" w:sz="0" w:space="0" w:color="auto"/>
                      </w:divBdr>
                    </w:div>
                  </w:divsChild>
                </w:div>
                <w:div w:id="1439834157">
                  <w:marLeft w:val="0"/>
                  <w:marRight w:val="0"/>
                  <w:marTop w:val="0"/>
                  <w:marBottom w:val="0"/>
                  <w:divBdr>
                    <w:top w:val="none" w:sz="0" w:space="0" w:color="auto"/>
                    <w:left w:val="none" w:sz="0" w:space="0" w:color="auto"/>
                    <w:bottom w:val="none" w:sz="0" w:space="0" w:color="auto"/>
                    <w:right w:val="none" w:sz="0" w:space="0" w:color="auto"/>
                  </w:divBdr>
                  <w:divsChild>
                    <w:div w:id="1145318325">
                      <w:marLeft w:val="0"/>
                      <w:marRight w:val="0"/>
                      <w:marTop w:val="0"/>
                      <w:marBottom w:val="0"/>
                      <w:divBdr>
                        <w:top w:val="none" w:sz="0" w:space="0" w:color="auto"/>
                        <w:left w:val="none" w:sz="0" w:space="0" w:color="auto"/>
                        <w:bottom w:val="none" w:sz="0" w:space="0" w:color="auto"/>
                        <w:right w:val="none" w:sz="0" w:space="0" w:color="auto"/>
                      </w:divBdr>
                    </w:div>
                  </w:divsChild>
                </w:div>
                <w:div w:id="1512647001">
                  <w:marLeft w:val="0"/>
                  <w:marRight w:val="0"/>
                  <w:marTop w:val="0"/>
                  <w:marBottom w:val="0"/>
                  <w:divBdr>
                    <w:top w:val="none" w:sz="0" w:space="0" w:color="auto"/>
                    <w:left w:val="none" w:sz="0" w:space="0" w:color="auto"/>
                    <w:bottom w:val="none" w:sz="0" w:space="0" w:color="auto"/>
                    <w:right w:val="none" w:sz="0" w:space="0" w:color="auto"/>
                  </w:divBdr>
                  <w:divsChild>
                    <w:div w:id="1343169330">
                      <w:marLeft w:val="0"/>
                      <w:marRight w:val="0"/>
                      <w:marTop w:val="0"/>
                      <w:marBottom w:val="0"/>
                      <w:divBdr>
                        <w:top w:val="none" w:sz="0" w:space="0" w:color="auto"/>
                        <w:left w:val="none" w:sz="0" w:space="0" w:color="auto"/>
                        <w:bottom w:val="none" w:sz="0" w:space="0" w:color="auto"/>
                        <w:right w:val="none" w:sz="0" w:space="0" w:color="auto"/>
                      </w:divBdr>
                    </w:div>
                  </w:divsChild>
                </w:div>
                <w:div w:id="1578854774">
                  <w:marLeft w:val="0"/>
                  <w:marRight w:val="0"/>
                  <w:marTop w:val="0"/>
                  <w:marBottom w:val="0"/>
                  <w:divBdr>
                    <w:top w:val="none" w:sz="0" w:space="0" w:color="auto"/>
                    <w:left w:val="none" w:sz="0" w:space="0" w:color="auto"/>
                    <w:bottom w:val="none" w:sz="0" w:space="0" w:color="auto"/>
                    <w:right w:val="none" w:sz="0" w:space="0" w:color="auto"/>
                  </w:divBdr>
                  <w:divsChild>
                    <w:div w:id="2056540688">
                      <w:marLeft w:val="0"/>
                      <w:marRight w:val="0"/>
                      <w:marTop w:val="0"/>
                      <w:marBottom w:val="0"/>
                      <w:divBdr>
                        <w:top w:val="none" w:sz="0" w:space="0" w:color="auto"/>
                        <w:left w:val="none" w:sz="0" w:space="0" w:color="auto"/>
                        <w:bottom w:val="none" w:sz="0" w:space="0" w:color="auto"/>
                        <w:right w:val="none" w:sz="0" w:space="0" w:color="auto"/>
                      </w:divBdr>
                    </w:div>
                  </w:divsChild>
                </w:div>
                <w:div w:id="1614896944">
                  <w:marLeft w:val="0"/>
                  <w:marRight w:val="0"/>
                  <w:marTop w:val="0"/>
                  <w:marBottom w:val="0"/>
                  <w:divBdr>
                    <w:top w:val="none" w:sz="0" w:space="0" w:color="auto"/>
                    <w:left w:val="none" w:sz="0" w:space="0" w:color="auto"/>
                    <w:bottom w:val="none" w:sz="0" w:space="0" w:color="auto"/>
                    <w:right w:val="none" w:sz="0" w:space="0" w:color="auto"/>
                  </w:divBdr>
                  <w:divsChild>
                    <w:div w:id="111559424">
                      <w:marLeft w:val="0"/>
                      <w:marRight w:val="0"/>
                      <w:marTop w:val="0"/>
                      <w:marBottom w:val="0"/>
                      <w:divBdr>
                        <w:top w:val="none" w:sz="0" w:space="0" w:color="auto"/>
                        <w:left w:val="none" w:sz="0" w:space="0" w:color="auto"/>
                        <w:bottom w:val="none" w:sz="0" w:space="0" w:color="auto"/>
                        <w:right w:val="none" w:sz="0" w:space="0" w:color="auto"/>
                      </w:divBdr>
                    </w:div>
                  </w:divsChild>
                </w:div>
                <w:div w:id="1648897722">
                  <w:marLeft w:val="0"/>
                  <w:marRight w:val="0"/>
                  <w:marTop w:val="0"/>
                  <w:marBottom w:val="0"/>
                  <w:divBdr>
                    <w:top w:val="none" w:sz="0" w:space="0" w:color="auto"/>
                    <w:left w:val="none" w:sz="0" w:space="0" w:color="auto"/>
                    <w:bottom w:val="none" w:sz="0" w:space="0" w:color="auto"/>
                    <w:right w:val="none" w:sz="0" w:space="0" w:color="auto"/>
                  </w:divBdr>
                  <w:divsChild>
                    <w:div w:id="1957327412">
                      <w:marLeft w:val="0"/>
                      <w:marRight w:val="0"/>
                      <w:marTop w:val="0"/>
                      <w:marBottom w:val="0"/>
                      <w:divBdr>
                        <w:top w:val="none" w:sz="0" w:space="0" w:color="auto"/>
                        <w:left w:val="none" w:sz="0" w:space="0" w:color="auto"/>
                        <w:bottom w:val="none" w:sz="0" w:space="0" w:color="auto"/>
                        <w:right w:val="none" w:sz="0" w:space="0" w:color="auto"/>
                      </w:divBdr>
                    </w:div>
                  </w:divsChild>
                </w:div>
                <w:div w:id="1656446526">
                  <w:marLeft w:val="0"/>
                  <w:marRight w:val="0"/>
                  <w:marTop w:val="0"/>
                  <w:marBottom w:val="0"/>
                  <w:divBdr>
                    <w:top w:val="none" w:sz="0" w:space="0" w:color="auto"/>
                    <w:left w:val="none" w:sz="0" w:space="0" w:color="auto"/>
                    <w:bottom w:val="none" w:sz="0" w:space="0" w:color="auto"/>
                    <w:right w:val="none" w:sz="0" w:space="0" w:color="auto"/>
                  </w:divBdr>
                  <w:divsChild>
                    <w:div w:id="1856726619">
                      <w:marLeft w:val="0"/>
                      <w:marRight w:val="0"/>
                      <w:marTop w:val="0"/>
                      <w:marBottom w:val="0"/>
                      <w:divBdr>
                        <w:top w:val="none" w:sz="0" w:space="0" w:color="auto"/>
                        <w:left w:val="none" w:sz="0" w:space="0" w:color="auto"/>
                        <w:bottom w:val="none" w:sz="0" w:space="0" w:color="auto"/>
                        <w:right w:val="none" w:sz="0" w:space="0" w:color="auto"/>
                      </w:divBdr>
                    </w:div>
                  </w:divsChild>
                </w:div>
                <w:div w:id="1673490463">
                  <w:marLeft w:val="0"/>
                  <w:marRight w:val="0"/>
                  <w:marTop w:val="0"/>
                  <w:marBottom w:val="0"/>
                  <w:divBdr>
                    <w:top w:val="none" w:sz="0" w:space="0" w:color="auto"/>
                    <w:left w:val="none" w:sz="0" w:space="0" w:color="auto"/>
                    <w:bottom w:val="none" w:sz="0" w:space="0" w:color="auto"/>
                    <w:right w:val="none" w:sz="0" w:space="0" w:color="auto"/>
                  </w:divBdr>
                  <w:divsChild>
                    <w:div w:id="816067550">
                      <w:marLeft w:val="0"/>
                      <w:marRight w:val="0"/>
                      <w:marTop w:val="0"/>
                      <w:marBottom w:val="0"/>
                      <w:divBdr>
                        <w:top w:val="none" w:sz="0" w:space="0" w:color="auto"/>
                        <w:left w:val="none" w:sz="0" w:space="0" w:color="auto"/>
                        <w:bottom w:val="none" w:sz="0" w:space="0" w:color="auto"/>
                        <w:right w:val="none" w:sz="0" w:space="0" w:color="auto"/>
                      </w:divBdr>
                    </w:div>
                  </w:divsChild>
                </w:div>
                <w:div w:id="1675569851">
                  <w:marLeft w:val="0"/>
                  <w:marRight w:val="0"/>
                  <w:marTop w:val="0"/>
                  <w:marBottom w:val="0"/>
                  <w:divBdr>
                    <w:top w:val="none" w:sz="0" w:space="0" w:color="auto"/>
                    <w:left w:val="none" w:sz="0" w:space="0" w:color="auto"/>
                    <w:bottom w:val="none" w:sz="0" w:space="0" w:color="auto"/>
                    <w:right w:val="none" w:sz="0" w:space="0" w:color="auto"/>
                  </w:divBdr>
                  <w:divsChild>
                    <w:div w:id="1816724940">
                      <w:marLeft w:val="0"/>
                      <w:marRight w:val="0"/>
                      <w:marTop w:val="0"/>
                      <w:marBottom w:val="0"/>
                      <w:divBdr>
                        <w:top w:val="none" w:sz="0" w:space="0" w:color="auto"/>
                        <w:left w:val="none" w:sz="0" w:space="0" w:color="auto"/>
                        <w:bottom w:val="none" w:sz="0" w:space="0" w:color="auto"/>
                        <w:right w:val="none" w:sz="0" w:space="0" w:color="auto"/>
                      </w:divBdr>
                    </w:div>
                  </w:divsChild>
                </w:div>
                <w:div w:id="1718314344">
                  <w:marLeft w:val="0"/>
                  <w:marRight w:val="0"/>
                  <w:marTop w:val="0"/>
                  <w:marBottom w:val="0"/>
                  <w:divBdr>
                    <w:top w:val="none" w:sz="0" w:space="0" w:color="auto"/>
                    <w:left w:val="none" w:sz="0" w:space="0" w:color="auto"/>
                    <w:bottom w:val="none" w:sz="0" w:space="0" w:color="auto"/>
                    <w:right w:val="none" w:sz="0" w:space="0" w:color="auto"/>
                  </w:divBdr>
                  <w:divsChild>
                    <w:div w:id="396632933">
                      <w:marLeft w:val="0"/>
                      <w:marRight w:val="0"/>
                      <w:marTop w:val="0"/>
                      <w:marBottom w:val="0"/>
                      <w:divBdr>
                        <w:top w:val="none" w:sz="0" w:space="0" w:color="auto"/>
                        <w:left w:val="none" w:sz="0" w:space="0" w:color="auto"/>
                        <w:bottom w:val="none" w:sz="0" w:space="0" w:color="auto"/>
                        <w:right w:val="none" w:sz="0" w:space="0" w:color="auto"/>
                      </w:divBdr>
                    </w:div>
                  </w:divsChild>
                </w:div>
                <w:div w:id="1845127340">
                  <w:marLeft w:val="0"/>
                  <w:marRight w:val="0"/>
                  <w:marTop w:val="0"/>
                  <w:marBottom w:val="0"/>
                  <w:divBdr>
                    <w:top w:val="none" w:sz="0" w:space="0" w:color="auto"/>
                    <w:left w:val="none" w:sz="0" w:space="0" w:color="auto"/>
                    <w:bottom w:val="none" w:sz="0" w:space="0" w:color="auto"/>
                    <w:right w:val="none" w:sz="0" w:space="0" w:color="auto"/>
                  </w:divBdr>
                  <w:divsChild>
                    <w:div w:id="94792017">
                      <w:marLeft w:val="0"/>
                      <w:marRight w:val="0"/>
                      <w:marTop w:val="0"/>
                      <w:marBottom w:val="0"/>
                      <w:divBdr>
                        <w:top w:val="none" w:sz="0" w:space="0" w:color="auto"/>
                        <w:left w:val="none" w:sz="0" w:space="0" w:color="auto"/>
                        <w:bottom w:val="none" w:sz="0" w:space="0" w:color="auto"/>
                        <w:right w:val="none" w:sz="0" w:space="0" w:color="auto"/>
                      </w:divBdr>
                    </w:div>
                  </w:divsChild>
                </w:div>
                <w:div w:id="1933664374">
                  <w:marLeft w:val="0"/>
                  <w:marRight w:val="0"/>
                  <w:marTop w:val="0"/>
                  <w:marBottom w:val="0"/>
                  <w:divBdr>
                    <w:top w:val="none" w:sz="0" w:space="0" w:color="auto"/>
                    <w:left w:val="none" w:sz="0" w:space="0" w:color="auto"/>
                    <w:bottom w:val="none" w:sz="0" w:space="0" w:color="auto"/>
                    <w:right w:val="none" w:sz="0" w:space="0" w:color="auto"/>
                  </w:divBdr>
                  <w:divsChild>
                    <w:div w:id="685248953">
                      <w:marLeft w:val="0"/>
                      <w:marRight w:val="0"/>
                      <w:marTop w:val="0"/>
                      <w:marBottom w:val="0"/>
                      <w:divBdr>
                        <w:top w:val="none" w:sz="0" w:space="0" w:color="auto"/>
                        <w:left w:val="none" w:sz="0" w:space="0" w:color="auto"/>
                        <w:bottom w:val="none" w:sz="0" w:space="0" w:color="auto"/>
                        <w:right w:val="none" w:sz="0" w:space="0" w:color="auto"/>
                      </w:divBdr>
                    </w:div>
                  </w:divsChild>
                </w:div>
                <w:div w:id="2087072053">
                  <w:marLeft w:val="0"/>
                  <w:marRight w:val="0"/>
                  <w:marTop w:val="0"/>
                  <w:marBottom w:val="0"/>
                  <w:divBdr>
                    <w:top w:val="none" w:sz="0" w:space="0" w:color="auto"/>
                    <w:left w:val="none" w:sz="0" w:space="0" w:color="auto"/>
                    <w:bottom w:val="none" w:sz="0" w:space="0" w:color="auto"/>
                    <w:right w:val="none" w:sz="0" w:space="0" w:color="auto"/>
                  </w:divBdr>
                  <w:divsChild>
                    <w:div w:id="56393440">
                      <w:marLeft w:val="0"/>
                      <w:marRight w:val="0"/>
                      <w:marTop w:val="0"/>
                      <w:marBottom w:val="0"/>
                      <w:divBdr>
                        <w:top w:val="none" w:sz="0" w:space="0" w:color="auto"/>
                        <w:left w:val="none" w:sz="0" w:space="0" w:color="auto"/>
                        <w:bottom w:val="none" w:sz="0" w:space="0" w:color="auto"/>
                        <w:right w:val="none" w:sz="0" w:space="0" w:color="auto"/>
                      </w:divBdr>
                    </w:div>
                  </w:divsChild>
                </w:div>
                <w:div w:id="2142186644">
                  <w:marLeft w:val="0"/>
                  <w:marRight w:val="0"/>
                  <w:marTop w:val="0"/>
                  <w:marBottom w:val="0"/>
                  <w:divBdr>
                    <w:top w:val="none" w:sz="0" w:space="0" w:color="auto"/>
                    <w:left w:val="none" w:sz="0" w:space="0" w:color="auto"/>
                    <w:bottom w:val="none" w:sz="0" w:space="0" w:color="auto"/>
                    <w:right w:val="none" w:sz="0" w:space="0" w:color="auto"/>
                  </w:divBdr>
                  <w:divsChild>
                    <w:div w:id="1605965902">
                      <w:marLeft w:val="0"/>
                      <w:marRight w:val="0"/>
                      <w:marTop w:val="0"/>
                      <w:marBottom w:val="0"/>
                      <w:divBdr>
                        <w:top w:val="none" w:sz="0" w:space="0" w:color="auto"/>
                        <w:left w:val="none" w:sz="0" w:space="0" w:color="auto"/>
                        <w:bottom w:val="none" w:sz="0" w:space="0" w:color="auto"/>
                        <w:right w:val="none" w:sz="0" w:space="0" w:color="auto"/>
                      </w:divBdr>
                    </w:div>
                  </w:divsChild>
                </w:div>
                <w:div w:id="2142577781">
                  <w:marLeft w:val="0"/>
                  <w:marRight w:val="0"/>
                  <w:marTop w:val="0"/>
                  <w:marBottom w:val="0"/>
                  <w:divBdr>
                    <w:top w:val="none" w:sz="0" w:space="0" w:color="auto"/>
                    <w:left w:val="none" w:sz="0" w:space="0" w:color="auto"/>
                    <w:bottom w:val="none" w:sz="0" w:space="0" w:color="auto"/>
                    <w:right w:val="none" w:sz="0" w:space="0" w:color="auto"/>
                  </w:divBdr>
                  <w:divsChild>
                    <w:div w:id="17381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88890">
          <w:marLeft w:val="0"/>
          <w:marRight w:val="0"/>
          <w:marTop w:val="0"/>
          <w:marBottom w:val="0"/>
          <w:divBdr>
            <w:top w:val="none" w:sz="0" w:space="0" w:color="auto"/>
            <w:left w:val="none" w:sz="0" w:space="0" w:color="auto"/>
            <w:bottom w:val="none" w:sz="0" w:space="0" w:color="auto"/>
            <w:right w:val="none" w:sz="0" w:space="0" w:color="auto"/>
          </w:divBdr>
        </w:div>
        <w:div w:id="1546596559">
          <w:marLeft w:val="0"/>
          <w:marRight w:val="0"/>
          <w:marTop w:val="0"/>
          <w:marBottom w:val="0"/>
          <w:divBdr>
            <w:top w:val="none" w:sz="0" w:space="0" w:color="auto"/>
            <w:left w:val="none" w:sz="0" w:space="0" w:color="auto"/>
            <w:bottom w:val="none" w:sz="0" w:space="0" w:color="auto"/>
            <w:right w:val="none" w:sz="0" w:space="0" w:color="auto"/>
          </w:divBdr>
        </w:div>
        <w:div w:id="1701273703">
          <w:marLeft w:val="0"/>
          <w:marRight w:val="0"/>
          <w:marTop w:val="0"/>
          <w:marBottom w:val="0"/>
          <w:divBdr>
            <w:top w:val="none" w:sz="0" w:space="0" w:color="auto"/>
            <w:left w:val="none" w:sz="0" w:space="0" w:color="auto"/>
            <w:bottom w:val="none" w:sz="0" w:space="0" w:color="auto"/>
            <w:right w:val="none" w:sz="0" w:space="0" w:color="auto"/>
          </w:divBdr>
        </w:div>
        <w:div w:id="1887256396">
          <w:marLeft w:val="0"/>
          <w:marRight w:val="0"/>
          <w:marTop w:val="0"/>
          <w:marBottom w:val="0"/>
          <w:divBdr>
            <w:top w:val="none" w:sz="0" w:space="0" w:color="auto"/>
            <w:left w:val="none" w:sz="0" w:space="0" w:color="auto"/>
            <w:bottom w:val="none" w:sz="0" w:space="0" w:color="auto"/>
            <w:right w:val="none" w:sz="0" w:space="0" w:color="auto"/>
          </w:divBdr>
        </w:div>
        <w:div w:id="2089034024">
          <w:marLeft w:val="0"/>
          <w:marRight w:val="0"/>
          <w:marTop w:val="0"/>
          <w:marBottom w:val="0"/>
          <w:divBdr>
            <w:top w:val="none" w:sz="0" w:space="0" w:color="auto"/>
            <w:left w:val="none" w:sz="0" w:space="0" w:color="auto"/>
            <w:bottom w:val="none" w:sz="0" w:space="0" w:color="auto"/>
            <w:right w:val="none" w:sz="0" w:space="0" w:color="auto"/>
          </w:divBdr>
        </w:div>
      </w:divsChild>
    </w:div>
    <w:div w:id="569385891">
      <w:bodyDiv w:val="1"/>
      <w:marLeft w:val="0"/>
      <w:marRight w:val="0"/>
      <w:marTop w:val="0"/>
      <w:marBottom w:val="0"/>
      <w:divBdr>
        <w:top w:val="none" w:sz="0" w:space="0" w:color="auto"/>
        <w:left w:val="none" w:sz="0" w:space="0" w:color="auto"/>
        <w:bottom w:val="none" w:sz="0" w:space="0" w:color="auto"/>
        <w:right w:val="none" w:sz="0" w:space="0" w:color="auto"/>
      </w:divBdr>
    </w:div>
    <w:div w:id="572205556">
      <w:bodyDiv w:val="1"/>
      <w:marLeft w:val="0"/>
      <w:marRight w:val="0"/>
      <w:marTop w:val="0"/>
      <w:marBottom w:val="0"/>
      <w:divBdr>
        <w:top w:val="none" w:sz="0" w:space="0" w:color="auto"/>
        <w:left w:val="none" w:sz="0" w:space="0" w:color="auto"/>
        <w:bottom w:val="none" w:sz="0" w:space="0" w:color="auto"/>
        <w:right w:val="none" w:sz="0" w:space="0" w:color="auto"/>
      </w:divBdr>
    </w:div>
    <w:div w:id="642152452">
      <w:bodyDiv w:val="1"/>
      <w:marLeft w:val="0"/>
      <w:marRight w:val="0"/>
      <w:marTop w:val="0"/>
      <w:marBottom w:val="0"/>
      <w:divBdr>
        <w:top w:val="none" w:sz="0" w:space="0" w:color="auto"/>
        <w:left w:val="none" w:sz="0" w:space="0" w:color="auto"/>
        <w:bottom w:val="none" w:sz="0" w:space="0" w:color="auto"/>
        <w:right w:val="none" w:sz="0" w:space="0" w:color="auto"/>
      </w:divBdr>
      <w:divsChild>
        <w:div w:id="1975326776">
          <w:marLeft w:val="0"/>
          <w:marRight w:val="0"/>
          <w:marTop w:val="0"/>
          <w:marBottom w:val="0"/>
          <w:divBdr>
            <w:top w:val="none" w:sz="0" w:space="0" w:color="auto"/>
            <w:left w:val="none" w:sz="0" w:space="0" w:color="auto"/>
            <w:bottom w:val="none" w:sz="0" w:space="0" w:color="auto"/>
            <w:right w:val="none" w:sz="0" w:space="0" w:color="auto"/>
          </w:divBdr>
          <w:divsChild>
            <w:div w:id="1744598070">
              <w:marLeft w:val="0"/>
              <w:marRight w:val="0"/>
              <w:marTop w:val="0"/>
              <w:marBottom w:val="0"/>
              <w:divBdr>
                <w:top w:val="none" w:sz="0" w:space="0" w:color="auto"/>
                <w:left w:val="none" w:sz="0" w:space="0" w:color="auto"/>
                <w:bottom w:val="none" w:sz="0" w:space="0" w:color="auto"/>
                <w:right w:val="none" w:sz="0" w:space="0" w:color="auto"/>
              </w:divBdr>
              <w:divsChild>
                <w:div w:id="1434327064">
                  <w:marLeft w:val="0"/>
                  <w:marRight w:val="0"/>
                  <w:marTop w:val="0"/>
                  <w:marBottom w:val="0"/>
                  <w:divBdr>
                    <w:top w:val="none" w:sz="0" w:space="0" w:color="auto"/>
                    <w:left w:val="none" w:sz="0" w:space="0" w:color="auto"/>
                    <w:bottom w:val="none" w:sz="0" w:space="0" w:color="auto"/>
                    <w:right w:val="none" w:sz="0" w:space="0" w:color="auto"/>
                  </w:divBdr>
                  <w:divsChild>
                    <w:div w:id="1190989073">
                      <w:marLeft w:val="0"/>
                      <w:marRight w:val="0"/>
                      <w:marTop w:val="0"/>
                      <w:marBottom w:val="0"/>
                      <w:divBdr>
                        <w:top w:val="none" w:sz="0" w:space="0" w:color="auto"/>
                        <w:left w:val="none" w:sz="0" w:space="0" w:color="auto"/>
                        <w:bottom w:val="none" w:sz="0" w:space="0" w:color="auto"/>
                        <w:right w:val="none" w:sz="0" w:space="0" w:color="auto"/>
                      </w:divBdr>
                      <w:divsChild>
                        <w:div w:id="937251167">
                          <w:marLeft w:val="0"/>
                          <w:marRight w:val="0"/>
                          <w:marTop w:val="0"/>
                          <w:marBottom w:val="0"/>
                          <w:divBdr>
                            <w:top w:val="none" w:sz="0" w:space="0" w:color="auto"/>
                            <w:left w:val="none" w:sz="0" w:space="0" w:color="auto"/>
                            <w:bottom w:val="none" w:sz="0" w:space="0" w:color="auto"/>
                            <w:right w:val="none" w:sz="0" w:space="0" w:color="auto"/>
                          </w:divBdr>
                          <w:divsChild>
                            <w:div w:id="17466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583551">
      <w:bodyDiv w:val="1"/>
      <w:marLeft w:val="0"/>
      <w:marRight w:val="0"/>
      <w:marTop w:val="0"/>
      <w:marBottom w:val="0"/>
      <w:divBdr>
        <w:top w:val="none" w:sz="0" w:space="0" w:color="auto"/>
        <w:left w:val="none" w:sz="0" w:space="0" w:color="auto"/>
        <w:bottom w:val="none" w:sz="0" w:space="0" w:color="auto"/>
        <w:right w:val="none" w:sz="0" w:space="0" w:color="auto"/>
      </w:divBdr>
    </w:div>
    <w:div w:id="690835937">
      <w:bodyDiv w:val="1"/>
      <w:marLeft w:val="0"/>
      <w:marRight w:val="0"/>
      <w:marTop w:val="0"/>
      <w:marBottom w:val="0"/>
      <w:divBdr>
        <w:top w:val="none" w:sz="0" w:space="0" w:color="auto"/>
        <w:left w:val="none" w:sz="0" w:space="0" w:color="auto"/>
        <w:bottom w:val="none" w:sz="0" w:space="0" w:color="auto"/>
        <w:right w:val="none" w:sz="0" w:space="0" w:color="auto"/>
      </w:divBdr>
    </w:div>
    <w:div w:id="761755393">
      <w:bodyDiv w:val="1"/>
      <w:marLeft w:val="0"/>
      <w:marRight w:val="0"/>
      <w:marTop w:val="0"/>
      <w:marBottom w:val="0"/>
      <w:divBdr>
        <w:top w:val="none" w:sz="0" w:space="0" w:color="auto"/>
        <w:left w:val="none" w:sz="0" w:space="0" w:color="auto"/>
        <w:bottom w:val="none" w:sz="0" w:space="0" w:color="auto"/>
        <w:right w:val="none" w:sz="0" w:space="0" w:color="auto"/>
      </w:divBdr>
    </w:div>
    <w:div w:id="798767304">
      <w:bodyDiv w:val="1"/>
      <w:marLeft w:val="0"/>
      <w:marRight w:val="0"/>
      <w:marTop w:val="0"/>
      <w:marBottom w:val="0"/>
      <w:divBdr>
        <w:top w:val="none" w:sz="0" w:space="0" w:color="auto"/>
        <w:left w:val="none" w:sz="0" w:space="0" w:color="auto"/>
        <w:bottom w:val="none" w:sz="0" w:space="0" w:color="auto"/>
        <w:right w:val="none" w:sz="0" w:space="0" w:color="auto"/>
      </w:divBdr>
    </w:div>
    <w:div w:id="823813462">
      <w:bodyDiv w:val="1"/>
      <w:marLeft w:val="0"/>
      <w:marRight w:val="0"/>
      <w:marTop w:val="0"/>
      <w:marBottom w:val="0"/>
      <w:divBdr>
        <w:top w:val="none" w:sz="0" w:space="0" w:color="auto"/>
        <w:left w:val="none" w:sz="0" w:space="0" w:color="auto"/>
        <w:bottom w:val="none" w:sz="0" w:space="0" w:color="auto"/>
        <w:right w:val="none" w:sz="0" w:space="0" w:color="auto"/>
      </w:divBdr>
    </w:div>
    <w:div w:id="834537562">
      <w:bodyDiv w:val="1"/>
      <w:marLeft w:val="0"/>
      <w:marRight w:val="0"/>
      <w:marTop w:val="0"/>
      <w:marBottom w:val="0"/>
      <w:divBdr>
        <w:top w:val="none" w:sz="0" w:space="0" w:color="auto"/>
        <w:left w:val="none" w:sz="0" w:space="0" w:color="auto"/>
        <w:bottom w:val="none" w:sz="0" w:space="0" w:color="auto"/>
        <w:right w:val="none" w:sz="0" w:space="0" w:color="auto"/>
      </w:divBdr>
      <w:divsChild>
        <w:div w:id="1568766035">
          <w:marLeft w:val="0"/>
          <w:marRight w:val="150"/>
          <w:marTop w:val="0"/>
          <w:marBottom w:val="0"/>
          <w:divBdr>
            <w:top w:val="none" w:sz="0" w:space="0" w:color="auto"/>
            <w:left w:val="none" w:sz="0" w:space="0" w:color="auto"/>
            <w:bottom w:val="none" w:sz="0" w:space="0" w:color="auto"/>
            <w:right w:val="none" w:sz="0" w:space="0" w:color="auto"/>
          </w:divBdr>
        </w:div>
      </w:divsChild>
    </w:div>
    <w:div w:id="850799791">
      <w:bodyDiv w:val="1"/>
      <w:marLeft w:val="0"/>
      <w:marRight w:val="0"/>
      <w:marTop w:val="0"/>
      <w:marBottom w:val="0"/>
      <w:divBdr>
        <w:top w:val="none" w:sz="0" w:space="0" w:color="auto"/>
        <w:left w:val="none" w:sz="0" w:space="0" w:color="auto"/>
        <w:bottom w:val="none" w:sz="0" w:space="0" w:color="auto"/>
        <w:right w:val="none" w:sz="0" w:space="0" w:color="auto"/>
      </w:divBdr>
    </w:div>
    <w:div w:id="851338771">
      <w:bodyDiv w:val="1"/>
      <w:marLeft w:val="0"/>
      <w:marRight w:val="0"/>
      <w:marTop w:val="0"/>
      <w:marBottom w:val="0"/>
      <w:divBdr>
        <w:top w:val="none" w:sz="0" w:space="0" w:color="auto"/>
        <w:left w:val="none" w:sz="0" w:space="0" w:color="auto"/>
        <w:bottom w:val="none" w:sz="0" w:space="0" w:color="auto"/>
        <w:right w:val="none" w:sz="0" w:space="0" w:color="auto"/>
      </w:divBdr>
      <w:divsChild>
        <w:div w:id="210727208">
          <w:marLeft w:val="0"/>
          <w:marRight w:val="0"/>
          <w:marTop w:val="0"/>
          <w:marBottom w:val="0"/>
          <w:divBdr>
            <w:top w:val="none" w:sz="0" w:space="0" w:color="auto"/>
            <w:left w:val="none" w:sz="0" w:space="0" w:color="auto"/>
            <w:bottom w:val="none" w:sz="0" w:space="0" w:color="auto"/>
            <w:right w:val="none" w:sz="0" w:space="0" w:color="auto"/>
          </w:divBdr>
        </w:div>
        <w:div w:id="770126840">
          <w:marLeft w:val="0"/>
          <w:marRight w:val="0"/>
          <w:marTop w:val="0"/>
          <w:marBottom w:val="0"/>
          <w:divBdr>
            <w:top w:val="none" w:sz="0" w:space="0" w:color="auto"/>
            <w:left w:val="none" w:sz="0" w:space="0" w:color="auto"/>
            <w:bottom w:val="none" w:sz="0" w:space="0" w:color="auto"/>
            <w:right w:val="none" w:sz="0" w:space="0" w:color="auto"/>
          </w:divBdr>
          <w:divsChild>
            <w:div w:id="410393129">
              <w:marLeft w:val="0"/>
              <w:marRight w:val="0"/>
              <w:marTop w:val="0"/>
              <w:marBottom w:val="0"/>
              <w:divBdr>
                <w:top w:val="none" w:sz="0" w:space="0" w:color="auto"/>
                <w:left w:val="none" w:sz="0" w:space="0" w:color="auto"/>
                <w:bottom w:val="none" w:sz="0" w:space="0" w:color="auto"/>
                <w:right w:val="none" w:sz="0" w:space="0" w:color="auto"/>
              </w:divBdr>
            </w:div>
            <w:div w:id="452676964">
              <w:marLeft w:val="0"/>
              <w:marRight w:val="0"/>
              <w:marTop w:val="0"/>
              <w:marBottom w:val="0"/>
              <w:divBdr>
                <w:top w:val="none" w:sz="0" w:space="0" w:color="auto"/>
                <w:left w:val="none" w:sz="0" w:space="0" w:color="auto"/>
                <w:bottom w:val="none" w:sz="0" w:space="0" w:color="auto"/>
                <w:right w:val="none" w:sz="0" w:space="0" w:color="auto"/>
              </w:divBdr>
            </w:div>
            <w:div w:id="569463665">
              <w:marLeft w:val="0"/>
              <w:marRight w:val="0"/>
              <w:marTop w:val="0"/>
              <w:marBottom w:val="0"/>
              <w:divBdr>
                <w:top w:val="none" w:sz="0" w:space="0" w:color="auto"/>
                <w:left w:val="none" w:sz="0" w:space="0" w:color="auto"/>
                <w:bottom w:val="none" w:sz="0" w:space="0" w:color="auto"/>
                <w:right w:val="none" w:sz="0" w:space="0" w:color="auto"/>
              </w:divBdr>
            </w:div>
            <w:div w:id="583493334">
              <w:marLeft w:val="0"/>
              <w:marRight w:val="0"/>
              <w:marTop w:val="0"/>
              <w:marBottom w:val="0"/>
              <w:divBdr>
                <w:top w:val="none" w:sz="0" w:space="0" w:color="auto"/>
                <w:left w:val="none" w:sz="0" w:space="0" w:color="auto"/>
                <w:bottom w:val="none" w:sz="0" w:space="0" w:color="auto"/>
                <w:right w:val="none" w:sz="0" w:space="0" w:color="auto"/>
              </w:divBdr>
            </w:div>
            <w:div w:id="588078208">
              <w:marLeft w:val="0"/>
              <w:marRight w:val="0"/>
              <w:marTop w:val="0"/>
              <w:marBottom w:val="0"/>
              <w:divBdr>
                <w:top w:val="none" w:sz="0" w:space="0" w:color="auto"/>
                <w:left w:val="none" w:sz="0" w:space="0" w:color="auto"/>
                <w:bottom w:val="none" w:sz="0" w:space="0" w:color="auto"/>
                <w:right w:val="none" w:sz="0" w:space="0" w:color="auto"/>
              </w:divBdr>
            </w:div>
            <w:div w:id="588731023">
              <w:marLeft w:val="0"/>
              <w:marRight w:val="0"/>
              <w:marTop w:val="0"/>
              <w:marBottom w:val="0"/>
              <w:divBdr>
                <w:top w:val="none" w:sz="0" w:space="0" w:color="auto"/>
                <w:left w:val="none" w:sz="0" w:space="0" w:color="auto"/>
                <w:bottom w:val="none" w:sz="0" w:space="0" w:color="auto"/>
                <w:right w:val="none" w:sz="0" w:space="0" w:color="auto"/>
              </w:divBdr>
            </w:div>
            <w:div w:id="635598379">
              <w:marLeft w:val="0"/>
              <w:marRight w:val="0"/>
              <w:marTop w:val="0"/>
              <w:marBottom w:val="0"/>
              <w:divBdr>
                <w:top w:val="none" w:sz="0" w:space="0" w:color="auto"/>
                <w:left w:val="none" w:sz="0" w:space="0" w:color="auto"/>
                <w:bottom w:val="none" w:sz="0" w:space="0" w:color="auto"/>
                <w:right w:val="none" w:sz="0" w:space="0" w:color="auto"/>
              </w:divBdr>
            </w:div>
            <w:div w:id="640352290">
              <w:marLeft w:val="0"/>
              <w:marRight w:val="0"/>
              <w:marTop w:val="0"/>
              <w:marBottom w:val="0"/>
              <w:divBdr>
                <w:top w:val="none" w:sz="0" w:space="0" w:color="auto"/>
                <w:left w:val="none" w:sz="0" w:space="0" w:color="auto"/>
                <w:bottom w:val="none" w:sz="0" w:space="0" w:color="auto"/>
                <w:right w:val="none" w:sz="0" w:space="0" w:color="auto"/>
              </w:divBdr>
            </w:div>
            <w:div w:id="681278348">
              <w:marLeft w:val="0"/>
              <w:marRight w:val="0"/>
              <w:marTop w:val="0"/>
              <w:marBottom w:val="0"/>
              <w:divBdr>
                <w:top w:val="none" w:sz="0" w:space="0" w:color="auto"/>
                <w:left w:val="none" w:sz="0" w:space="0" w:color="auto"/>
                <w:bottom w:val="none" w:sz="0" w:space="0" w:color="auto"/>
                <w:right w:val="none" w:sz="0" w:space="0" w:color="auto"/>
              </w:divBdr>
            </w:div>
            <w:div w:id="949699323">
              <w:marLeft w:val="0"/>
              <w:marRight w:val="0"/>
              <w:marTop w:val="0"/>
              <w:marBottom w:val="0"/>
              <w:divBdr>
                <w:top w:val="none" w:sz="0" w:space="0" w:color="auto"/>
                <w:left w:val="none" w:sz="0" w:space="0" w:color="auto"/>
                <w:bottom w:val="none" w:sz="0" w:space="0" w:color="auto"/>
                <w:right w:val="none" w:sz="0" w:space="0" w:color="auto"/>
              </w:divBdr>
            </w:div>
            <w:div w:id="954099862">
              <w:marLeft w:val="0"/>
              <w:marRight w:val="0"/>
              <w:marTop w:val="0"/>
              <w:marBottom w:val="0"/>
              <w:divBdr>
                <w:top w:val="none" w:sz="0" w:space="0" w:color="auto"/>
                <w:left w:val="none" w:sz="0" w:space="0" w:color="auto"/>
                <w:bottom w:val="none" w:sz="0" w:space="0" w:color="auto"/>
                <w:right w:val="none" w:sz="0" w:space="0" w:color="auto"/>
              </w:divBdr>
            </w:div>
            <w:div w:id="1038893096">
              <w:marLeft w:val="0"/>
              <w:marRight w:val="0"/>
              <w:marTop w:val="0"/>
              <w:marBottom w:val="0"/>
              <w:divBdr>
                <w:top w:val="none" w:sz="0" w:space="0" w:color="auto"/>
                <w:left w:val="none" w:sz="0" w:space="0" w:color="auto"/>
                <w:bottom w:val="none" w:sz="0" w:space="0" w:color="auto"/>
                <w:right w:val="none" w:sz="0" w:space="0" w:color="auto"/>
              </w:divBdr>
            </w:div>
            <w:div w:id="1173303832">
              <w:marLeft w:val="0"/>
              <w:marRight w:val="0"/>
              <w:marTop w:val="0"/>
              <w:marBottom w:val="0"/>
              <w:divBdr>
                <w:top w:val="none" w:sz="0" w:space="0" w:color="auto"/>
                <w:left w:val="none" w:sz="0" w:space="0" w:color="auto"/>
                <w:bottom w:val="none" w:sz="0" w:space="0" w:color="auto"/>
                <w:right w:val="none" w:sz="0" w:space="0" w:color="auto"/>
              </w:divBdr>
            </w:div>
            <w:div w:id="1209606871">
              <w:marLeft w:val="0"/>
              <w:marRight w:val="0"/>
              <w:marTop w:val="0"/>
              <w:marBottom w:val="0"/>
              <w:divBdr>
                <w:top w:val="none" w:sz="0" w:space="0" w:color="auto"/>
                <w:left w:val="none" w:sz="0" w:space="0" w:color="auto"/>
                <w:bottom w:val="none" w:sz="0" w:space="0" w:color="auto"/>
                <w:right w:val="none" w:sz="0" w:space="0" w:color="auto"/>
              </w:divBdr>
            </w:div>
            <w:div w:id="1286697947">
              <w:marLeft w:val="0"/>
              <w:marRight w:val="0"/>
              <w:marTop w:val="0"/>
              <w:marBottom w:val="0"/>
              <w:divBdr>
                <w:top w:val="none" w:sz="0" w:space="0" w:color="auto"/>
                <w:left w:val="none" w:sz="0" w:space="0" w:color="auto"/>
                <w:bottom w:val="none" w:sz="0" w:space="0" w:color="auto"/>
                <w:right w:val="none" w:sz="0" w:space="0" w:color="auto"/>
              </w:divBdr>
            </w:div>
            <w:div w:id="1390610881">
              <w:marLeft w:val="0"/>
              <w:marRight w:val="0"/>
              <w:marTop w:val="0"/>
              <w:marBottom w:val="0"/>
              <w:divBdr>
                <w:top w:val="none" w:sz="0" w:space="0" w:color="auto"/>
                <w:left w:val="none" w:sz="0" w:space="0" w:color="auto"/>
                <w:bottom w:val="none" w:sz="0" w:space="0" w:color="auto"/>
                <w:right w:val="none" w:sz="0" w:space="0" w:color="auto"/>
              </w:divBdr>
            </w:div>
            <w:div w:id="1404600141">
              <w:marLeft w:val="0"/>
              <w:marRight w:val="0"/>
              <w:marTop w:val="0"/>
              <w:marBottom w:val="0"/>
              <w:divBdr>
                <w:top w:val="none" w:sz="0" w:space="0" w:color="auto"/>
                <w:left w:val="none" w:sz="0" w:space="0" w:color="auto"/>
                <w:bottom w:val="none" w:sz="0" w:space="0" w:color="auto"/>
                <w:right w:val="none" w:sz="0" w:space="0" w:color="auto"/>
              </w:divBdr>
            </w:div>
            <w:div w:id="1464733061">
              <w:marLeft w:val="0"/>
              <w:marRight w:val="0"/>
              <w:marTop w:val="0"/>
              <w:marBottom w:val="0"/>
              <w:divBdr>
                <w:top w:val="none" w:sz="0" w:space="0" w:color="auto"/>
                <w:left w:val="none" w:sz="0" w:space="0" w:color="auto"/>
                <w:bottom w:val="none" w:sz="0" w:space="0" w:color="auto"/>
                <w:right w:val="none" w:sz="0" w:space="0" w:color="auto"/>
              </w:divBdr>
            </w:div>
            <w:div w:id="1494102470">
              <w:marLeft w:val="0"/>
              <w:marRight w:val="0"/>
              <w:marTop w:val="0"/>
              <w:marBottom w:val="0"/>
              <w:divBdr>
                <w:top w:val="none" w:sz="0" w:space="0" w:color="auto"/>
                <w:left w:val="none" w:sz="0" w:space="0" w:color="auto"/>
                <w:bottom w:val="none" w:sz="0" w:space="0" w:color="auto"/>
                <w:right w:val="none" w:sz="0" w:space="0" w:color="auto"/>
              </w:divBdr>
            </w:div>
            <w:div w:id="1537699902">
              <w:marLeft w:val="0"/>
              <w:marRight w:val="0"/>
              <w:marTop w:val="0"/>
              <w:marBottom w:val="0"/>
              <w:divBdr>
                <w:top w:val="none" w:sz="0" w:space="0" w:color="auto"/>
                <w:left w:val="none" w:sz="0" w:space="0" w:color="auto"/>
                <w:bottom w:val="none" w:sz="0" w:space="0" w:color="auto"/>
                <w:right w:val="none" w:sz="0" w:space="0" w:color="auto"/>
              </w:divBdr>
            </w:div>
            <w:div w:id="1564028802">
              <w:marLeft w:val="0"/>
              <w:marRight w:val="0"/>
              <w:marTop w:val="0"/>
              <w:marBottom w:val="0"/>
              <w:divBdr>
                <w:top w:val="none" w:sz="0" w:space="0" w:color="auto"/>
                <w:left w:val="none" w:sz="0" w:space="0" w:color="auto"/>
                <w:bottom w:val="none" w:sz="0" w:space="0" w:color="auto"/>
                <w:right w:val="none" w:sz="0" w:space="0" w:color="auto"/>
              </w:divBdr>
            </w:div>
            <w:div w:id="1617441653">
              <w:marLeft w:val="0"/>
              <w:marRight w:val="0"/>
              <w:marTop w:val="0"/>
              <w:marBottom w:val="0"/>
              <w:divBdr>
                <w:top w:val="none" w:sz="0" w:space="0" w:color="auto"/>
                <w:left w:val="none" w:sz="0" w:space="0" w:color="auto"/>
                <w:bottom w:val="none" w:sz="0" w:space="0" w:color="auto"/>
                <w:right w:val="none" w:sz="0" w:space="0" w:color="auto"/>
              </w:divBdr>
            </w:div>
            <w:div w:id="1796751391">
              <w:marLeft w:val="0"/>
              <w:marRight w:val="0"/>
              <w:marTop w:val="0"/>
              <w:marBottom w:val="0"/>
              <w:divBdr>
                <w:top w:val="none" w:sz="0" w:space="0" w:color="auto"/>
                <w:left w:val="none" w:sz="0" w:space="0" w:color="auto"/>
                <w:bottom w:val="none" w:sz="0" w:space="0" w:color="auto"/>
                <w:right w:val="none" w:sz="0" w:space="0" w:color="auto"/>
              </w:divBdr>
            </w:div>
            <w:div w:id="1856648464">
              <w:marLeft w:val="0"/>
              <w:marRight w:val="0"/>
              <w:marTop w:val="0"/>
              <w:marBottom w:val="0"/>
              <w:divBdr>
                <w:top w:val="none" w:sz="0" w:space="0" w:color="auto"/>
                <w:left w:val="none" w:sz="0" w:space="0" w:color="auto"/>
                <w:bottom w:val="none" w:sz="0" w:space="0" w:color="auto"/>
                <w:right w:val="none" w:sz="0" w:space="0" w:color="auto"/>
              </w:divBdr>
            </w:div>
          </w:divsChild>
        </w:div>
        <w:div w:id="845898481">
          <w:marLeft w:val="0"/>
          <w:marRight w:val="0"/>
          <w:marTop w:val="0"/>
          <w:marBottom w:val="0"/>
          <w:divBdr>
            <w:top w:val="none" w:sz="0" w:space="0" w:color="auto"/>
            <w:left w:val="none" w:sz="0" w:space="0" w:color="auto"/>
            <w:bottom w:val="none" w:sz="0" w:space="0" w:color="auto"/>
            <w:right w:val="none" w:sz="0" w:space="0" w:color="auto"/>
          </w:divBdr>
          <w:divsChild>
            <w:div w:id="1021054083">
              <w:marLeft w:val="0"/>
              <w:marRight w:val="0"/>
              <w:marTop w:val="0"/>
              <w:marBottom w:val="0"/>
              <w:divBdr>
                <w:top w:val="none" w:sz="0" w:space="0" w:color="auto"/>
                <w:left w:val="none" w:sz="0" w:space="0" w:color="auto"/>
                <w:bottom w:val="none" w:sz="0" w:space="0" w:color="auto"/>
                <w:right w:val="none" w:sz="0" w:space="0" w:color="auto"/>
              </w:divBdr>
            </w:div>
            <w:div w:id="1395854328">
              <w:marLeft w:val="0"/>
              <w:marRight w:val="0"/>
              <w:marTop w:val="0"/>
              <w:marBottom w:val="0"/>
              <w:divBdr>
                <w:top w:val="none" w:sz="0" w:space="0" w:color="auto"/>
                <w:left w:val="none" w:sz="0" w:space="0" w:color="auto"/>
                <w:bottom w:val="none" w:sz="0" w:space="0" w:color="auto"/>
                <w:right w:val="none" w:sz="0" w:space="0" w:color="auto"/>
              </w:divBdr>
            </w:div>
            <w:div w:id="1511020541">
              <w:marLeft w:val="0"/>
              <w:marRight w:val="0"/>
              <w:marTop w:val="0"/>
              <w:marBottom w:val="0"/>
              <w:divBdr>
                <w:top w:val="none" w:sz="0" w:space="0" w:color="auto"/>
                <w:left w:val="none" w:sz="0" w:space="0" w:color="auto"/>
                <w:bottom w:val="none" w:sz="0" w:space="0" w:color="auto"/>
                <w:right w:val="none" w:sz="0" w:space="0" w:color="auto"/>
              </w:divBdr>
            </w:div>
            <w:div w:id="1734621940">
              <w:marLeft w:val="0"/>
              <w:marRight w:val="0"/>
              <w:marTop w:val="0"/>
              <w:marBottom w:val="0"/>
              <w:divBdr>
                <w:top w:val="none" w:sz="0" w:space="0" w:color="auto"/>
                <w:left w:val="none" w:sz="0" w:space="0" w:color="auto"/>
                <w:bottom w:val="none" w:sz="0" w:space="0" w:color="auto"/>
                <w:right w:val="none" w:sz="0" w:space="0" w:color="auto"/>
              </w:divBdr>
            </w:div>
          </w:divsChild>
        </w:div>
        <w:div w:id="895899554">
          <w:marLeft w:val="0"/>
          <w:marRight w:val="0"/>
          <w:marTop w:val="0"/>
          <w:marBottom w:val="0"/>
          <w:divBdr>
            <w:top w:val="none" w:sz="0" w:space="0" w:color="auto"/>
            <w:left w:val="none" w:sz="0" w:space="0" w:color="auto"/>
            <w:bottom w:val="none" w:sz="0" w:space="0" w:color="auto"/>
            <w:right w:val="none" w:sz="0" w:space="0" w:color="auto"/>
          </w:divBdr>
          <w:divsChild>
            <w:div w:id="49307266">
              <w:marLeft w:val="0"/>
              <w:marRight w:val="0"/>
              <w:marTop w:val="0"/>
              <w:marBottom w:val="0"/>
              <w:divBdr>
                <w:top w:val="none" w:sz="0" w:space="0" w:color="auto"/>
                <w:left w:val="none" w:sz="0" w:space="0" w:color="auto"/>
                <w:bottom w:val="none" w:sz="0" w:space="0" w:color="auto"/>
                <w:right w:val="none" w:sz="0" w:space="0" w:color="auto"/>
              </w:divBdr>
            </w:div>
            <w:div w:id="160389473">
              <w:marLeft w:val="0"/>
              <w:marRight w:val="0"/>
              <w:marTop w:val="0"/>
              <w:marBottom w:val="0"/>
              <w:divBdr>
                <w:top w:val="none" w:sz="0" w:space="0" w:color="auto"/>
                <w:left w:val="none" w:sz="0" w:space="0" w:color="auto"/>
                <w:bottom w:val="none" w:sz="0" w:space="0" w:color="auto"/>
                <w:right w:val="none" w:sz="0" w:space="0" w:color="auto"/>
              </w:divBdr>
            </w:div>
            <w:div w:id="815797918">
              <w:marLeft w:val="0"/>
              <w:marRight w:val="0"/>
              <w:marTop w:val="0"/>
              <w:marBottom w:val="0"/>
              <w:divBdr>
                <w:top w:val="none" w:sz="0" w:space="0" w:color="auto"/>
                <w:left w:val="none" w:sz="0" w:space="0" w:color="auto"/>
                <w:bottom w:val="none" w:sz="0" w:space="0" w:color="auto"/>
                <w:right w:val="none" w:sz="0" w:space="0" w:color="auto"/>
              </w:divBdr>
            </w:div>
            <w:div w:id="939486234">
              <w:marLeft w:val="0"/>
              <w:marRight w:val="0"/>
              <w:marTop w:val="0"/>
              <w:marBottom w:val="0"/>
              <w:divBdr>
                <w:top w:val="none" w:sz="0" w:space="0" w:color="auto"/>
                <w:left w:val="none" w:sz="0" w:space="0" w:color="auto"/>
                <w:bottom w:val="none" w:sz="0" w:space="0" w:color="auto"/>
                <w:right w:val="none" w:sz="0" w:space="0" w:color="auto"/>
              </w:divBdr>
            </w:div>
            <w:div w:id="1054350748">
              <w:marLeft w:val="0"/>
              <w:marRight w:val="0"/>
              <w:marTop w:val="0"/>
              <w:marBottom w:val="0"/>
              <w:divBdr>
                <w:top w:val="none" w:sz="0" w:space="0" w:color="auto"/>
                <w:left w:val="none" w:sz="0" w:space="0" w:color="auto"/>
                <w:bottom w:val="none" w:sz="0" w:space="0" w:color="auto"/>
                <w:right w:val="none" w:sz="0" w:space="0" w:color="auto"/>
              </w:divBdr>
            </w:div>
            <w:div w:id="1117607276">
              <w:marLeft w:val="0"/>
              <w:marRight w:val="0"/>
              <w:marTop w:val="0"/>
              <w:marBottom w:val="0"/>
              <w:divBdr>
                <w:top w:val="none" w:sz="0" w:space="0" w:color="auto"/>
                <w:left w:val="none" w:sz="0" w:space="0" w:color="auto"/>
                <w:bottom w:val="none" w:sz="0" w:space="0" w:color="auto"/>
                <w:right w:val="none" w:sz="0" w:space="0" w:color="auto"/>
              </w:divBdr>
            </w:div>
            <w:div w:id="1421753404">
              <w:marLeft w:val="0"/>
              <w:marRight w:val="0"/>
              <w:marTop w:val="0"/>
              <w:marBottom w:val="0"/>
              <w:divBdr>
                <w:top w:val="none" w:sz="0" w:space="0" w:color="auto"/>
                <w:left w:val="none" w:sz="0" w:space="0" w:color="auto"/>
                <w:bottom w:val="none" w:sz="0" w:space="0" w:color="auto"/>
                <w:right w:val="none" w:sz="0" w:space="0" w:color="auto"/>
              </w:divBdr>
            </w:div>
            <w:div w:id="1494642077">
              <w:marLeft w:val="0"/>
              <w:marRight w:val="0"/>
              <w:marTop w:val="0"/>
              <w:marBottom w:val="0"/>
              <w:divBdr>
                <w:top w:val="none" w:sz="0" w:space="0" w:color="auto"/>
                <w:left w:val="none" w:sz="0" w:space="0" w:color="auto"/>
                <w:bottom w:val="none" w:sz="0" w:space="0" w:color="auto"/>
                <w:right w:val="none" w:sz="0" w:space="0" w:color="auto"/>
              </w:divBdr>
            </w:div>
            <w:div w:id="1520312866">
              <w:marLeft w:val="0"/>
              <w:marRight w:val="0"/>
              <w:marTop w:val="0"/>
              <w:marBottom w:val="0"/>
              <w:divBdr>
                <w:top w:val="none" w:sz="0" w:space="0" w:color="auto"/>
                <w:left w:val="none" w:sz="0" w:space="0" w:color="auto"/>
                <w:bottom w:val="none" w:sz="0" w:space="0" w:color="auto"/>
                <w:right w:val="none" w:sz="0" w:space="0" w:color="auto"/>
              </w:divBdr>
            </w:div>
            <w:div w:id="1749039110">
              <w:marLeft w:val="0"/>
              <w:marRight w:val="0"/>
              <w:marTop w:val="0"/>
              <w:marBottom w:val="0"/>
              <w:divBdr>
                <w:top w:val="none" w:sz="0" w:space="0" w:color="auto"/>
                <w:left w:val="none" w:sz="0" w:space="0" w:color="auto"/>
                <w:bottom w:val="none" w:sz="0" w:space="0" w:color="auto"/>
                <w:right w:val="none" w:sz="0" w:space="0" w:color="auto"/>
              </w:divBdr>
            </w:div>
            <w:div w:id="1943803988">
              <w:marLeft w:val="0"/>
              <w:marRight w:val="0"/>
              <w:marTop w:val="0"/>
              <w:marBottom w:val="0"/>
              <w:divBdr>
                <w:top w:val="none" w:sz="0" w:space="0" w:color="auto"/>
                <w:left w:val="none" w:sz="0" w:space="0" w:color="auto"/>
                <w:bottom w:val="none" w:sz="0" w:space="0" w:color="auto"/>
                <w:right w:val="none" w:sz="0" w:space="0" w:color="auto"/>
              </w:divBdr>
            </w:div>
            <w:div w:id="1982465893">
              <w:marLeft w:val="0"/>
              <w:marRight w:val="0"/>
              <w:marTop w:val="0"/>
              <w:marBottom w:val="0"/>
              <w:divBdr>
                <w:top w:val="none" w:sz="0" w:space="0" w:color="auto"/>
                <w:left w:val="none" w:sz="0" w:space="0" w:color="auto"/>
                <w:bottom w:val="none" w:sz="0" w:space="0" w:color="auto"/>
                <w:right w:val="none" w:sz="0" w:space="0" w:color="auto"/>
              </w:divBdr>
            </w:div>
          </w:divsChild>
        </w:div>
        <w:div w:id="1070545633">
          <w:marLeft w:val="0"/>
          <w:marRight w:val="0"/>
          <w:marTop w:val="0"/>
          <w:marBottom w:val="0"/>
          <w:divBdr>
            <w:top w:val="none" w:sz="0" w:space="0" w:color="auto"/>
            <w:left w:val="none" w:sz="0" w:space="0" w:color="auto"/>
            <w:bottom w:val="none" w:sz="0" w:space="0" w:color="auto"/>
            <w:right w:val="none" w:sz="0" w:space="0" w:color="auto"/>
          </w:divBdr>
          <w:divsChild>
            <w:div w:id="1044984390">
              <w:marLeft w:val="-75"/>
              <w:marRight w:val="0"/>
              <w:marTop w:val="30"/>
              <w:marBottom w:val="30"/>
              <w:divBdr>
                <w:top w:val="none" w:sz="0" w:space="0" w:color="auto"/>
                <w:left w:val="none" w:sz="0" w:space="0" w:color="auto"/>
                <w:bottom w:val="none" w:sz="0" w:space="0" w:color="auto"/>
                <w:right w:val="none" w:sz="0" w:space="0" w:color="auto"/>
              </w:divBdr>
              <w:divsChild>
                <w:div w:id="384069337">
                  <w:marLeft w:val="0"/>
                  <w:marRight w:val="0"/>
                  <w:marTop w:val="0"/>
                  <w:marBottom w:val="0"/>
                  <w:divBdr>
                    <w:top w:val="none" w:sz="0" w:space="0" w:color="auto"/>
                    <w:left w:val="none" w:sz="0" w:space="0" w:color="auto"/>
                    <w:bottom w:val="none" w:sz="0" w:space="0" w:color="auto"/>
                    <w:right w:val="none" w:sz="0" w:space="0" w:color="auto"/>
                  </w:divBdr>
                  <w:divsChild>
                    <w:div w:id="452942067">
                      <w:marLeft w:val="0"/>
                      <w:marRight w:val="0"/>
                      <w:marTop w:val="0"/>
                      <w:marBottom w:val="0"/>
                      <w:divBdr>
                        <w:top w:val="none" w:sz="0" w:space="0" w:color="auto"/>
                        <w:left w:val="none" w:sz="0" w:space="0" w:color="auto"/>
                        <w:bottom w:val="none" w:sz="0" w:space="0" w:color="auto"/>
                        <w:right w:val="none" w:sz="0" w:space="0" w:color="auto"/>
                      </w:divBdr>
                    </w:div>
                  </w:divsChild>
                </w:div>
                <w:div w:id="718432596">
                  <w:marLeft w:val="0"/>
                  <w:marRight w:val="0"/>
                  <w:marTop w:val="0"/>
                  <w:marBottom w:val="0"/>
                  <w:divBdr>
                    <w:top w:val="none" w:sz="0" w:space="0" w:color="auto"/>
                    <w:left w:val="none" w:sz="0" w:space="0" w:color="auto"/>
                    <w:bottom w:val="none" w:sz="0" w:space="0" w:color="auto"/>
                    <w:right w:val="none" w:sz="0" w:space="0" w:color="auto"/>
                  </w:divBdr>
                  <w:divsChild>
                    <w:div w:id="1960722127">
                      <w:marLeft w:val="0"/>
                      <w:marRight w:val="0"/>
                      <w:marTop w:val="0"/>
                      <w:marBottom w:val="0"/>
                      <w:divBdr>
                        <w:top w:val="none" w:sz="0" w:space="0" w:color="auto"/>
                        <w:left w:val="none" w:sz="0" w:space="0" w:color="auto"/>
                        <w:bottom w:val="none" w:sz="0" w:space="0" w:color="auto"/>
                        <w:right w:val="none" w:sz="0" w:space="0" w:color="auto"/>
                      </w:divBdr>
                    </w:div>
                  </w:divsChild>
                </w:div>
                <w:div w:id="769858351">
                  <w:marLeft w:val="0"/>
                  <w:marRight w:val="0"/>
                  <w:marTop w:val="0"/>
                  <w:marBottom w:val="0"/>
                  <w:divBdr>
                    <w:top w:val="none" w:sz="0" w:space="0" w:color="auto"/>
                    <w:left w:val="none" w:sz="0" w:space="0" w:color="auto"/>
                    <w:bottom w:val="none" w:sz="0" w:space="0" w:color="auto"/>
                    <w:right w:val="none" w:sz="0" w:space="0" w:color="auto"/>
                  </w:divBdr>
                  <w:divsChild>
                    <w:div w:id="2035763843">
                      <w:marLeft w:val="0"/>
                      <w:marRight w:val="0"/>
                      <w:marTop w:val="0"/>
                      <w:marBottom w:val="0"/>
                      <w:divBdr>
                        <w:top w:val="none" w:sz="0" w:space="0" w:color="auto"/>
                        <w:left w:val="none" w:sz="0" w:space="0" w:color="auto"/>
                        <w:bottom w:val="none" w:sz="0" w:space="0" w:color="auto"/>
                        <w:right w:val="none" w:sz="0" w:space="0" w:color="auto"/>
                      </w:divBdr>
                    </w:div>
                  </w:divsChild>
                </w:div>
                <w:div w:id="1039891722">
                  <w:marLeft w:val="0"/>
                  <w:marRight w:val="0"/>
                  <w:marTop w:val="0"/>
                  <w:marBottom w:val="0"/>
                  <w:divBdr>
                    <w:top w:val="none" w:sz="0" w:space="0" w:color="auto"/>
                    <w:left w:val="none" w:sz="0" w:space="0" w:color="auto"/>
                    <w:bottom w:val="none" w:sz="0" w:space="0" w:color="auto"/>
                    <w:right w:val="none" w:sz="0" w:space="0" w:color="auto"/>
                  </w:divBdr>
                  <w:divsChild>
                    <w:div w:id="1452628903">
                      <w:marLeft w:val="0"/>
                      <w:marRight w:val="0"/>
                      <w:marTop w:val="0"/>
                      <w:marBottom w:val="0"/>
                      <w:divBdr>
                        <w:top w:val="none" w:sz="0" w:space="0" w:color="auto"/>
                        <w:left w:val="none" w:sz="0" w:space="0" w:color="auto"/>
                        <w:bottom w:val="none" w:sz="0" w:space="0" w:color="auto"/>
                        <w:right w:val="none" w:sz="0" w:space="0" w:color="auto"/>
                      </w:divBdr>
                    </w:div>
                  </w:divsChild>
                </w:div>
                <w:div w:id="1570531374">
                  <w:marLeft w:val="0"/>
                  <w:marRight w:val="0"/>
                  <w:marTop w:val="0"/>
                  <w:marBottom w:val="0"/>
                  <w:divBdr>
                    <w:top w:val="none" w:sz="0" w:space="0" w:color="auto"/>
                    <w:left w:val="none" w:sz="0" w:space="0" w:color="auto"/>
                    <w:bottom w:val="none" w:sz="0" w:space="0" w:color="auto"/>
                    <w:right w:val="none" w:sz="0" w:space="0" w:color="auto"/>
                  </w:divBdr>
                  <w:divsChild>
                    <w:div w:id="1644768552">
                      <w:marLeft w:val="0"/>
                      <w:marRight w:val="0"/>
                      <w:marTop w:val="0"/>
                      <w:marBottom w:val="0"/>
                      <w:divBdr>
                        <w:top w:val="none" w:sz="0" w:space="0" w:color="auto"/>
                        <w:left w:val="none" w:sz="0" w:space="0" w:color="auto"/>
                        <w:bottom w:val="none" w:sz="0" w:space="0" w:color="auto"/>
                        <w:right w:val="none" w:sz="0" w:space="0" w:color="auto"/>
                      </w:divBdr>
                    </w:div>
                  </w:divsChild>
                </w:div>
                <w:div w:id="1642346478">
                  <w:marLeft w:val="0"/>
                  <w:marRight w:val="0"/>
                  <w:marTop w:val="0"/>
                  <w:marBottom w:val="0"/>
                  <w:divBdr>
                    <w:top w:val="none" w:sz="0" w:space="0" w:color="auto"/>
                    <w:left w:val="none" w:sz="0" w:space="0" w:color="auto"/>
                    <w:bottom w:val="none" w:sz="0" w:space="0" w:color="auto"/>
                    <w:right w:val="none" w:sz="0" w:space="0" w:color="auto"/>
                  </w:divBdr>
                  <w:divsChild>
                    <w:div w:id="77983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0305">
          <w:marLeft w:val="0"/>
          <w:marRight w:val="0"/>
          <w:marTop w:val="0"/>
          <w:marBottom w:val="0"/>
          <w:divBdr>
            <w:top w:val="none" w:sz="0" w:space="0" w:color="auto"/>
            <w:left w:val="none" w:sz="0" w:space="0" w:color="auto"/>
            <w:bottom w:val="none" w:sz="0" w:space="0" w:color="auto"/>
            <w:right w:val="none" w:sz="0" w:space="0" w:color="auto"/>
          </w:divBdr>
        </w:div>
        <w:div w:id="1155295874">
          <w:marLeft w:val="0"/>
          <w:marRight w:val="0"/>
          <w:marTop w:val="0"/>
          <w:marBottom w:val="0"/>
          <w:divBdr>
            <w:top w:val="none" w:sz="0" w:space="0" w:color="auto"/>
            <w:left w:val="none" w:sz="0" w:space="0" w:color="auto"/>
            <w:bottom w:val="none" w:sz="0" w:space="0" w:color="auto"/>
            <w:right w:val="none" w:sz="0" w:space="0" w:color="auto"/>
          </w:divBdr>
        </w:div>
        <w:div w:id="1486705132">
          <w:marLeft w:val="0"/>
          <w:marRight w:val="0"/>
          <w:marTop w:val="0"/>
          <w:marBottom w:val="0"/>
          <w:divBdr>
            <w:top w:val="none" w:sz="0" w:space="0" w:color="auto"/>
            <w:left w:val="none" w:sz="0" w:space="0" w:color="auto"/>
            <w:bottom w:val="none" w:sz="0" w:space="0" w:color="auto"/>
            <w:right w:val="none" w:sz="0" w:space="0" w:color="auto"/>
          </w:divBdr>
          <w:divsChild>
            <w:div w:id="1097674854">
              <w:marLeft w:val="-75"/>
              <w:marRight w:val="0"/>
              <w:marTop w:val="30"/>
              <w:marBottom w:val="30"/>
              <w:divBdr>
                <w:top w:val="none" w:sz="0" w:space="0" w:color="auto"/>
                <w:left w:val="none" w:sz="0" w:space="0" w:color="auto"/>
                <w:bottom w:val="none" w:sz="0" w:space="0" w:color="auto"/>
                <w:right w:val="none" w:sz="0" w:space="0" w:color="auto"/>
              </w:divBdr>
              <w:divsChild>
                <w:div w:id="551232225">
                  <w:marLeft w:val="0"/>
                  <w:marRight w:val="0"/>
                  <w:marTop w:val="0"/>
                  <w:marBottom w:val="0"/>
                  <w:divBdr>
                    <w:top w:val="none" w:sz="0" w:space="0" w:color="auto"/>
                    <w:left w:val="none" w:sz="0" w:space="0" w:color="auto"/>
                    <w:bottom w:val="none" w:sz="0" w:space="0" w:color="auto"/>
                    <w:right w:val="none" w:sz="0" w:space="0" w:color="auto"/>
                  </w:divBdr>
                  <w:divsChild>
                    <w:div w:id="1292982896">
                      <w:marLeft w:val="0"/>
                      <w:marRight w:val="0"/>
                      <w:marTop w:val="0"/>
                      <w:marBottom w:val="0"/>
                      <w:divBdr>
                        <w:top w:val="none" w:sz="0" w:space="0" w:color="auto"/>
                        <w:left w:val="none" w:sz="0" w:space="0" w:color="auto"/>
                        <w:bottom w:val="none" w:sz="0" w:space="0" w:color="auto"/>
                        <w:right w:val="none" w:sz="0" w:space="0" w:color="auto"/>
                      </w:divBdr>
                    </w:div>
                  </w:divsChild>
                </w:div>
                <w:div w:id="662045121">
                  <w:marLeft w:val="0"/>
                  <w:marRight w:val="0"/>
                  <w:marTop w:val="0"/>
                  <w:marBottom w:val="0"/>
                  <w:divBdr>
                    <w:top w:val="none" w:sz="0" w:space="0" w:color="auto"/>
                    <w:left w:val="none" w:sz="0" w:space="0" w:color="auto"/>
                    <w:bottom w:val="none" w:sz="0" w:space="0" w:color="auto"/>
                    <w:right w:val="none" w:sz="0" w:space="0" w:color="auto"/>
                  </w:divBdr>
                  <w:divsChild>
                    <w:div w:id="920721057">
                      <w:marLeft w:val="0"/>
                      <w:marRight w:val="0"/>
                      <w:marTop w:val="0"/>
                      <w:marBottom w:val="0"/>
                      <w:divBdr>
                        <w:top w:val="none" w:sz="0" w:space="0" w:color="auto"/>
                        <w:left w:val="none" w:sz="0" w:space="0" w:color="auto"/>
                        <w:bottom w:val="none" w:sz="0" w:space="0" w:color="auto"/>
                        <w:right w:val="none" w:sz="0" w:space="0" w:color="auto"/>
                      </w:divBdr>
                    </w:div>
                  </w:divsChild>
                </w:div>
                <w:div w:id="749544544">
                  <w:marLeft w:val="0"/>
                  <w:marRight w:val="0"/>
                  <w:marTop w:val="0"/>
                  <w:marBottom w:val="0"/>
                  <w:divBdr>
                    <w:top w:val="none" w:sz="0" w:space="0" w:color="auto"/>
                    <w:left w:val="none" w:sz="0" w:space="0" w:color="auto"/>
                    <w:bottom w:val="none" w:sz="0" w:space="0" w:color="auto"/>
                    <w:right w:val="none" w:sz="0" w:space="0" w:color="auto"/>
                  </w:divBdr>
                  <w:divsChild>
                    <w:div w:id="1208838469">
                      <w:marLeft w:val="0"/>
                      <w:marRight w:val="0"/>
                      <w:marTop w:val="0"/>
                      <w:marBottom w:val="0"/>
                      <w:divBdr>
                        <w:top w:val="none" w:sz="0" w:space="0" w:color="auto"/>
                        <w:left w:val="none" w:sz="0" w:space="0" w:color="auto"/>
                        <w:bottom w:val="none" w:sz="0" w:space="0" w:color="auto"/>
                        <w:right w:val="none" w:sz="0" w:space="0" w:color="auto"/>
                      </w:divBdr>
                    </w:div>
                  </w:divsChild>
                </w:div>
                <w:div w:id="972756392">
                  <w:marLeft w:val="0"/>
                  <w:marRight w:val="0"/>
                  <w:marTop w:val="0"/>
                  <w:marBottom w:val="0"/>
                  <w:divBdr>
                    <w:top w:val="none" w:sz="0" w:space="0" w:color="auto"/>
                    <w:left w:val="none" w:sz="0" w:space="0" w:color="auto"/>
                    <w:bottom w:val="none" w:sz="0" w:space="0" w:color="auto"/>
                    <w:right w:val="none" w:sz="0" w:space="0" w:color="auto"/>
                  </w:divBdr>
                  <w:divsChild>
                    <w:div w:id="1482037451">
                      <w:marLeft w:val="0"/>
                      <w:marRight w:val="0"/>
                      <w:marTop w:val="0"/>
                      <w:marBottom w:val="0"/>
                      <w:divBdr>
                        <w:top w:val="none" w:sz="0" w:space="0" w:color="auto"/>
                        <w:left w:val="none" w:sz="0" w:space="0" w:color="auto"/>
                        <w:bottom w:val="none" w:sz="0" w:space="0" w:color="auto"/>
                        <w:right w:val="none" w:sz="0" w:space="0" w:color="auto"/>
                      </w:divBdr>
                    </w:div>
                  </w:divsChild>
                </w:div>
                <w:div w:id="998389062">
                  <w:marLeft w:val="0"/>
                  <w:marRight w:val="0"/>
                  <w:marTop w:val="0"/>
                  <w:marBottom w:val="0"/>
                  <w:divBdr>
                    <w:top w:val="none" w:sz="0" w:space="0" w:color="auto"/>
                    <w:left w:val="none" w:sz="0" w:space="0" w:color="auto"/>
                    <w:bottom w:val="none" w:sz="0" w:space="0" w:color="auto"/>
                    <w:right w:val="none" w:sz="0" w:space="0" w:color="auto"/>
                  </w:divBdr>
                  <w:divsChild>
                    <w:div w:id="934485486">
                      <w:marLeft w:val="0"/>
                      <w:marRight w:val="0"/>
                      <w:marTop w:val="0"/>
                      <w:marBottom w:val="0"/>
                      <w:divBdr>
                        <w:top w:val="none" w:sz="0" w:space="0" w:color="auto"/>
                        <w:left w:val="none" w:sz="0" w:space="0" w:color="auto"/>
                        <w:bottom w:val="none" w:sz="0" w:space="0" w:color="auto"/>
                        <w:right w:val="none" w:sz="0" w:space="0" w:color="auto"/>
                      </w:divBdr>
                    </w:div>
                  </w:divsChild>
                </w:div>
                <w:div w:id="1240410854">
                  <w:marLeft w:val="0"/>
                  <w:marRight w:val="0"/>
                  <w:marTop w:val="0"/>
                  <w:marBottom w:val="0"/>
                  <w:divBdr>
                    <w:top w:val="none" w:sz="0" w:space="0" w:color="auto"/>
                    <w:left w:val="none" w:sz="0" w:space="0" w:color="auto"/>
                    <w:bottom w:val="none" w:sz="0" w:space="0" w:color="auto"/>
                    <w:right w:val="none" w:sz="0" w:space="0" w:color="auto"/>
                  </w:divBdr>
                  <w:divsChild>
                    <w:div w:id="1648049965">
                      <w:marLeft w:val="0"/>
                      <w:marRight w:val="0"/>
                      <w:marTop w:val="0"/>
                      <w:marBottom w:val="0"/>
                      <w:divBdr>
                        <w:top w:val="none" w:sz="0" w:space="0" w:color="auto"/>
                        <w:left w:val="none" w:sz="0" w:space="0" w:color="auto"/>
                        <w:bottom w:val="none" w:sz="0" w:space="0" w:color="auto"/>
                        <w:right w:val="none" w:sz="0" w:space="0" w:color="auto"/>
                      </w:divBdr>
                    </w:div>
                  </w:divsChild>
                </w:div>
                <w:div w:id="1306353545">
                  <w:marLeft w:val="0"/>
                  <w:marRight w:val="0"/>
                  <w:marTop w:val="0"/>
                  <w:marBottom w:val="0"/>
                  <w:divBdr>
                    <w:top w:val="none" w:sz="0" w:space="0" w:color="auto"/>
                    <w:left w:val="none" w:sz="0" w:space="0" w:color="auto"/>
                    <w:bottom w:val="none" w:sz="0" w:space="0" w:color="auto"/>
                    <w:right w:val="none" w:sz="0" w:space="0" w:color="auto"/>
                  </w:divBdr>
                  <w:divsChild>
                    <w:div w:id="303050240">
                      <w:marLeft w:val="0"/>
                      <w:marRight w:val="0"/>
                      <w:marTop w:val="0"/>
                      <w:marBottom w:val="0"/>
                      <w:divBdr>
                        <w:top w:val="none" w:sz="0" w:space="0" w:color="auto"/>
                        <w:left w:val="none" w:sz="0" w:space="0" w:color="auto"/>
                        <w:bottom w:val="none" w:sz="0" w:space="0" w:color="auto"/>
                        <w:right w:val="none" w:sz="0" w:space="0" w:color="auto"/>
                      </w:divBdr>
                    </w:div>
                  </w:divsChild>
                </w:div>
                <w:div w:id="1760326766">
                  <w:marLeft w:val="0"/>
                  <w:marRight w:val="0"/>
                  <w:marTop w:val="0"/>
                  <w:marBottom w:val="0"/>
                  <w:divBdr>
                    <w:top w:val="none" w:sz="0" w:space="0" w:color="auto"/>
                    <w:left w:val="none" w:sz="0" w:space="0" w:color="auto"/>
                    <w:bottom w:val="none" w:sz="0" w:space="0" w:color="auto"/>
                    <w:right w:val="none" w:sz="0" w:space="0" w:color="auto"/>
                  </w:divBdr>
                  <w:divsChild>
                    <w:div w:id="87034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453250">
          <w:marLeft w:val="0"/>
          <w:marRight w:val="0"/>
          <w:marTop w:val="0"/>
          <w:marBottom w:val="0"/>
          <w:divBdr>
            <w:top w:val="none" w:sz="0" w:space="0" w:color="auto"/>
            <w:left w:val="none" w:sz="0" w:space="0" w:color="auto"/>
            <w:bottom w:val="none" w:sz="0" w:space="0" w:color="auto"/>
            <w:right w:val="none" w:sz="0" w:space="0" w:color="auto"/>
          </w:divBdr>
          <w:divsChild>
            <w:div w:id="892738694">
              <w:marLeft w:val="-75"/>
              <w:marRight w:val="0"/>
              <w:marTop w:val="30"/>
              <w:marBottom w:val="30"/>
              <w:divBdr>
                <w:top w:val="none" w:sz="0" w:space="0" w:color="auto"/>
                <w:left w:val="none" w:sz="0" w:space="0" w:color="auto"/>
                <w:bottom w:val="none" w:sz="0" w:space="0" w:color="auto"/>
                <w:right w:val="none" w:sz="0" w:space="0" w:color="auto"/>
              </w:divBdr>
              <w:divsChild>
                <w:div w:id="85544883">
                  <w:marLeft w:val="0"/>
                  <w:marRight w:val="0"/>
                  <w:marTop w:val="0"/>
                  <w:marBottom w:val="0"/>
                  <w:divBdr>
                    <w:top w:val="none" w:sz="0" w:space="0" w:color="auto"/>
                    <w:left w:val="none" w:sz="0" w:space="0" w:color="auto"/>
                    <w:bottom w:val="none" w:sz="0" w:space="0" w:color="auto"/>
                    <w:right w:val="none" w:sz="0" w:space="0" w:color="auto"/>
                  </w:divBdr>
                  <w:divsChild>
                    <w:div w:id="1256745244">
                      <w:marLeft w:val="0"/>
                      <w:marRight w:val="0"/>
                      <w:marTop w:val="0"/>
                      <w:marBottom w:val="0"/>
                      <w:divBdr>
                        <w:top w:val="none" w:sz="0" w:space="0" w:color="auto"/>
                        <w:left w:val="none" w:sz="0" w:space="0" w:color="auto"/>
                        <w:bottom w:val="none" w:sz="0" w:space="0" w:color="auto"/>
                        <w:right w:val="none" w:sz="0" w:space="0" w:color="auto"/>
                      </w:divBdr>
                    </w:div>
                  </w:divsChild>
                </w:div>
                <w:div w:id="823550864">
                  <w:marLeft w:val="0"/>
                  <w:marRight w:val="0"/>
                  <w:marTop w:val="0"/>
                  <w:marBottom w:val="0"/>
                  <w:divBdr>
                    <w:top w:val="none" w:sz="0" w:space="0" w:color="auto"/>
                    <w:left w:val="none" w:sz="0" w:space="0" w:color="auto"/>
                    <w:bottom w:val="none" w:sz="0" w:space="0" w:color="auto"/>
                    <w:right w:val="none" w:sz="0" w:space="0" w:color="auto"/>
                  </w:divBdr>
                  <w:divsChild>
                    <w:div w:id="930284605">
                      <w:marLeft w:val="0"/>
                      <w:marRight w:val="0"/>
                      <w:marTop w:val="0"/>
                      <w:marBottom w:val="0"/>
                      <w:divBdr>
                        <w:top w:val="none" w:sz="0" w:space="0" w:color="auto"/>
                        <w:left w:val="none" w:sz="0" w:space="0" w:color="auto"/>
                        <w:bottom w:val="none" w:sz="0" w:space="0" w:color="auto"/>
                        <w:right w:val="none" w:sz="0" w:space="0" w:color="auto"/>
                      </w:divBdr>
                    </w:div>
                  </w:divsChild>
                </w:div>
                <w:div w:id="1222867445">
                  <w:marLeft w:val="0"/>
                  <w:marRight w:val="0"/>
                  <w:marTop w:val="0"/>
                  <w:marBottom w:val="0"/>
                  <w:divBdr>
                    <w:top w:val="none" w:sz="0" w:space="0" w:color="auto"/>
                    <w:left w:val="none" w:sz="0" w:space="0" w:color="auto"/>
                    <w:bottom w:val="none" w:sz="0" w:space="0" w:color="auto"/>
                    <w:right w:val="none" w:sz="0" w:space="0" w:color="auto"/>
                  </w:divBdr>
                  <w:divsChild>
                    <w:div w:id="790245398">
                      <w:marLeft w:val="0"/>
                      <w:marRight w:val="0"/>
                      <w:marTop w:val="0"/>
                      <w:marBottom w:val="0"/>
                      <w:divBdr>
                        <w:top w:val="none" w:sz="0" w:space="0" w:color="auto"/>
                        <w:left w:val="none" w:sz="0" w:space="0" w:color="auto"/>
                        <w:bottom w:val="none" w:sz="0" w:space="0" w:color="auto"/>
                        <w:right w:val="none" w:sz="0" w:space="0" w:color="auto"/>
                      </w:divBdr>
                    </w:div>
                  </w:divsChild>
                </w:div>
                <w:div w:id="1409964702">
                  <w:marLeft w:val="0"/>
                  <w:marRight w:val="0"/>
                  <w:marTop w:val="0"/>
                  <w:marBottom w:val="0"/>
                  <w:divBdr>
                    <w:top w:val="none" w:sz="0" w:space="0" w:color="auto"/>
                    <w:left w:val="none" w:sz="0" w:space="0" w:color="auto"/>
                    <w:bottom w:val="none" w:sz="0" w:space="0" w:color="auto"/>
                    <w:right w:val="none" w:sz="0" w:space="0" w:color="auto"/>
                  </w:divBdr>
                  <w:divsChild>
                    <w:div w:id="1491097672">
                      <w:marLeft w:val="0"/>
                      <w:marRight w:val="0"/>
                      <w:marTop w:val="0"/>
                      <w:marBottom w:val="0"/>
                      <w:divBdr>
                        <w:top w:val="none" w:sz="0" w:space="0" w:color="auto"/>
                        <w:left w:val="none" w:sz="0" w:space="0" w:color="auto"/>
                        <w:bottom w:val="none" w:sz="0" w:space="0" w:color="auto"/>
                        <w:right w:val="none" w:sz="0" w:space="0" w:color="auto"/>
                      </w:divBdr>
                    </w:div>
                  </w:divsChild>
                </w:div>
                <w:div w:id="2057655430">
                  <w:marLeft w:val="0"/>
                  <w:marRight w:val="0"/>
                  <w:marTop w:val="0"/>
                  <w:marBottom w:val="0"/>
                  <w:divBdr>
                    <w:top w:val="none" w:sz="0" w:space="0" w:color="auto"/>
                    <w:left w:val="none" w:sz="0" w:space="0" w:color="auto"/>
                    <w:bottom w:val="none" w:sz="0" w:space="0" w:color="auto"/>
                    <w:right w:val="none" w:sz="0" w:space="0" w:color="auto"/>
                  </w:divBdr>
                  <w:divsChild>
                    <w:div w:id="2104106132">
                      <w:marLeft w:val="0"/>
                      <w:marRight w:val="0"/>
                      <w:marTop w:val="0"/>
                      <w:marBottom w:val="0"/>
                      <w:divBdr>
                        <w:top w:val="none" w:sz="0" w:space="0" w:color="auto"/>
                        <w:left w:val="none" w:sz="0" w:space="0" w:color="auto"/>
                        <w:bottom w:val="none" w:sz="0" w:space="0" w:color="auto"/>
                        <w:right w:val="none" w:sz="0" w:space="0" w:color="auto"/>
                      </w:divBdr>
                    </w:div>
                  </w:divsChild>
                </w:div>
                <w:div w:id="2102290884">
                  <w:marLeft w:val="0"/>
                  <w:marRight w:val="0"/>
                  <w:marTop w:val="0"/>
                  <w:marBottom w:val="0"/>
                  <w:divBdr>
                    <w:top w:val="none" w:sz="0" w:space="0" w:color="auto"/>
                    <w:left w:val="none" w:sz="0" w:space="0" w:color="auto"/>
                    <w:bottom w:val="none" w:sz="0" w:space="0" w:color="auto"/>
                    <w:right w:val="none" w:sz="0" w:space="0" w:color="auto"/>
                  </w:divBdr>
                  <w:divsChild>
                    <w:div w:id="99195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07727">
          <w:marLeft w:val="0"/>
          <w:marRight w:val="0"/>
          <w:marTop w:val="0"/>
          <w:marBottom w:val="0"/>
          <w:divBdr>
            <w:top w:val="none" w:sz="0" w:space="0" w:color="auto"/>
            <w:left w:val="none" w:sz="0" w:space="0" w:color="auto"/>
            <w:bottom w:val="none" w:sz="0" w:space="0" w:color="auto"/>
            <w:right w:val="none" w:sz="0" w:space="0" w:color="auto"/>
          </w:divBdr>
        </w:div>
        <w:div w:id="2004359779">
          <w:marLeft w:val="0"/>
          <w:marRight w:val="0"/>
          <w:marTop w:val="0"/>
          <w:marBottom w:val="0"/>
          <w:divBdr>
            <w:top w:val="none" w:sz="0" w:space="0" w:color="auto"/>
            <w:left w:val="none" w:sz="0" w:space="0" w:color="auto"/>
            <w:bottom w:val="none" w:sz="0" w:space="0" w:color="auto"/>
            <w:right w:val="none" w:sz="0" w:space="0" w:color="auto"/>
          </w:divBdr>
          <w:divsChild>
            <w:div w:id="1494297302">
              <w:marLeft w:val="-75"/>
              <w:marRight w:val="0"/>
              <w:marTop w:val="30"/>
              <w:marBottom w:val="30"/>
              <w:divBdr>
                <w:top w:val="none" w:sz="0" w:space="0" w:color="auto"/>
                <w:left w:val="none" w:sz="0" w:space="0" w:color="auto"/>
                <w:bottom w:val="none" w:sz="0" w:space="0" w:color="auto"/>
                <w:right w:val="none" w:sz="0" w:space="0" w:color="auto"/>
              </w:divBdr>
              <w:divsChild>
                <w:div w:id="20598609">
                  <w:marLeft w:val="0"/>
                  <w:marRight w:val="0"/>
                  <w:marTop w:val="0"/>
                  <w:marBottom w:val="0"/>
                  <w:divBdr>
                    <w:top w:val="none" w:sz="0" w:space="0" w:color="auto"/>
                    <w:left w:val="none" w:sz="0" w:space="0" w:color="auto"/>
                    <w:bottom w:val="none" w:sz="0" w:space="0" w:color="auto"/>
                    <w:right w:val="none" w:sz="0" w:space="0" w:color="auto"/>
                  </w:divBdr>
                  <w:divsChild>
                    <w:div w:id="1795824455">
                      <w:marLeft w:val="0"/>
                      <w:marRight w:val="0"/>
                      <w:marTop w:val="0"/>
                      <w:marBottom w:val="0"/>
                      <w:divBdr>
                        <w:top w:val="none" w:sz="0" w:space="0" w:color="auto"/>
                        <w:left w:val="none" w:sz="0" w:space="0" w:color="auto"/>
                        <w:bottom w:val="none" w:sz="0" w:space="0" w:color="auto"/>
                        <w:right w:val="none" w:sz="0" w:space="0" w:color="auto"/>
                      </w:divBdr>
                    </w:div>
                  </w:divsChild>
                </w:div>
                <w:div w:id="822699326">
                  <w:marLeft w:val="0"/>
                  <w:marRight w:val="0"/>
                  <w:marTop w:val="0"/>
                  <w:marBottom w:val="0"/>
                  <w:divBdr>
                    <w:top w:val="none" w:sz="0" w:space="0" w:color="auto"/>
                    <w:left w:val="none" w:sz="0" w:space="0" w:color="auto"/>
                    <w:bottom w:val="none" w:sz="0" w:space="0" w:color="auto"/>
                    <w:right w:val="none" w:sz="0" w:space="0" w:color="auto"/>
                  </w:divBdr>
                  <w:divsChild>
                    <w:div w:id="1691684716">
                      <w:marLeft w:val="0"/>
                      <w:marRight w:val="0"/>
                      <w:marTop w:val="0"/>
                      <w:marBottom w:val="0"/>
                      <w:divBdr>
                        <w:top w:val="none" w:sz="0" w:space="0" w:color="auto"/>
                        <w:left w:val="none" w:sz="0" w:space="0" w:color="auto"/>
                        <w:bottom w:val="none" w:sz="0" w:space="0" w:color="auto"/>
                        <w:right w:val="none" w:sz="0" w:space="0" w:color="auto"/>
                      </w:divBdr>
                    </w:div>
                  </w:divsChild>
                </w:div>
                <w:div w:id="1235774907">
                  <w:marLeft w:val="0"/>
                  <w:marRight w:val="0"/>
                  <w:marTop w:val="0"/>
                  <w:marBottom w:val="0"/>
                  <w:divBdr>
                    <w:top w:val="none" w:sz="0" w:space="0" w:color="auto"/>
                    <w:left w:val="none" w:sz="0" w:space="0" w:color="auto"/>
                    <w:bottom w:val="none" w:sz="0" w:space="0" w:color="auto"/>
                    <w:right w:val="none" w:sz="0" w:space="0" w:color="auto"/>
                  </w:divBdr>
                  <w:divsChild>
                    <w:div w:id="679893837">
                      <w:marLeft w:val="0"/>
                      <w:marRight w:val="0"/>
                      <w:marTop w:val="0"/>
                      <w:marBottom w:val="0"/>
                      <w:divBdr>
                        <w:top w:val="none" w:sz="0" w:space="0" w:color="auto"/>
                        <w:left w:val="none" w:sz="0" w:space="0" w:color="auto"/>
                        <w:bottom w:val="none" w:sz="0" w:space="0" w:color="auto"/>
                        <w:right w:val="none" w:sz="0" w:space="0" w:color="auto"/>
                      </w:divBdr>
                    </w:div>
                  </w:divsChild>
                </w:div>
                <w:div w:id="1356080609">
                  <w:marLeft w:val="0"/>
                  <w:marRight w:val="0"/>
                  <w:marTop w:val="0"/>
                  <w:marBottom w:val="0"/>
                  <w:divBdr>
                    <w:top w:val="none" w:sz="0" w:space="0" w:color="auto"/>
                    <w:left w:val="none" w:sz="0" w:space="0" w:color="auto"/>
                    <w:bottom w:val="none" w:sz="0" w:space="0" w:color="auto"/>
                    <w:right w:val="none" w:sz="0" w:space="0" w:color="auto"/>
                  </w:divBdr>
                  <w:divsChild>
                    <w:div w:id="1443262284">
                      <w:marLeft w:val="0"/>
                      <w:marRight w:val="0"/>
                      <w:marTop w:val="0"/>
                      <w:marBottom w:val="0"/>
                      <w:divBdr>
                        <w:top w:val="none" w:sz="0" w:space="0" w:color="auto"/>
                        <w:left w:val="none" w:sz="0" w:space="0" w:color="auto"/>
                        <w:bottom w:val="none" w:sz="0" w:space="0" w:color="auto"/>
                        <w:right w:val="none" w:sz="0" w:space="0" w:color="auto"/>
                      </w:divBdr>
                    </w:div>
                  </w:divsChild>
                </w:div>
                <w:div w:id="1872571608">
                  <w:marLeft w:val="0"/>
                  <w:marRight w:val="0"/>
                  <w:marTop w:val="0"/>
                  <w:marBottom w:val="0"/>
                  <w:divBdr>
                    <w:top w:val="none" w:sz="0" w:space="0" w:color="auto"/>
                    <w:left w:val="none" w:sz="0" w:space="0" w:color="auto"/>
                    <w:bottom w:val="none" w:sz="0" w:space="0" w:color="auto"/>
                    <w:right w:val="none" w:sz="0" w:space="0" w:color="auto"/>
                  </w:divBdr>
                  <w:divsChild>
                    <w:div w:id="2134978279">
                      <w:marLeft w:val="0"/>
                      <w:marRight w:val="0"/>
                      <w:marTop w:val="0"/>
                      <w:marBottom w:val="0"/>
                      <w:divBdr>
                        <w:top w:val="none" w:sz="0" w:space="0" w:color="auto"/>
                        <w:left w:val="none" w:sz="0" w:space="0" w:color="auto"/>
                        <w:bottom w:val="none" w:sz="0" w:space="0" w:color="auto"/>
                        <w:right w:val="none" w:sz="0" w:space="0" w:color="auto"/>
                      </w:divBdr>
                    </w:div>
                  </w:divsChild>
                </w:div>
                <w:div w:id="2032291348">
                  <w:marLeft w:val="0"/>
                  <w:marRight w:val="0"/>
                  <w:marTop w:val="0"/>
                  <w:marBottom w:val="0"/>
                  <w:divBdr>
                    <w:top w:val="none" w:sz="0" w:space="0" w:color="auto"/>
                    <w:left w:val="none" w:sz="0" w:space="0" w:color="auto"/>
                    <w:bottom w:val="none" w:sz="0" w:space="0" w:color="auto"/>
                    <w:right w:val="none" w:sz="0" w:space="0" w:color="auto"/>
                  </w:divBdr>
                  <w:divsChild>
                    <w:div w:id="11881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87539">
          <w:marLeft w:val="0"/>
          <w:marRight w:val="0"/>
          <w:marTop w:val="0"/>
          <w:marBottom w:val="0"/>
          <w:divBdr>
            <w:top w:val="none" w:sz="0" w:space="0" w:color="auto"/>
            <w:left w:val="none" w:sz="0" w:space="0" w:color="auto"/>
            <w:bottom w:val="none" w:sz="0" w:space="0" w:color="auto"/>
            <w:right w:val="none" w:sz="0" w:space="0" w:color="auto"/>
          </w:divBdr>
          <w:divsChild>
            <w:div w:id="426996812">
              <w:marLeft w:val="0"/>
              <w:marRight w:val="0"/>
              <w:marTop w:val="0"/>
              <w:marBottom w:val="0"/>
              <w:divBdr>
                <w:top w:val="none" w:sz="0" w:space="0" w:color="auto"/>
                <w:left w:val="none" w:sz="0" w:space="0" w:color="auto"/>
                <w:bottom w:val="none" w:sz="0" w:space="0" w:color="auto"/>
                <w:right w:val="none" w:sz="0" w:space="0" w:color="auto"/>
              </w:divBdr>
            </w:div>
            <w:div w:id="1213736203">
              <w:marLeft w:val="0"/>
              <w:marRight w:val="0"/>
              <w:marTop w:val="0"/>
              <w:marBottom w:val="0"/>
              <w:divBdr>
                <w:top w:val="none" w:sz="0" w:space="0" w:color="auto"/>
                <w:left w:val="none" w:sz="0" w:space="0" w:color="auto"/>
                <w:bottom w:val="none" w:sz="0" w:space="0" w:color="auto"/>
                <w:right w:val="none" w:sz="0" w:space="0" w:color="auto"/>
              </w:divBdr>
            </w:div>
            <w:div w:id="1231891557">
              <w:marLeft w:val="0"/>
              <w:marRight w:val="0"/>
              <w:marTop w:val="0"/>
              <w:marBottom w:val="0"/>
              <w:divBdr>
                <w:top w:val="none" w:sz="0" w:space="0" w:color="auto"/>
                <w:left w:val="none" w:sz="0" w:space="0" w:color="auto"/>
                <w:bottom w:val="none" w:sz="0" w:space="0" w:color="auto"/>
                <w:right w:val="none" w:sz="0" w:space="0" w:color="auto"/>
              </w:divBdr>
            </w:div>
            <w:div w:id="1519275653">
              <w:marLeft w:val="0"/>
              <w:marRight w:val="0"/>
              <w:marTop w:val="0"/>
              <w:marBottom w:val="0"/>
              <w:divBdr>
                <w:top w:val="none" w:sz="0" w:space="0" w:color="auto"/>
                <w:left w:val="none" w:sz="0" w:space="0" w:color="auto"/>
                <w:bottom w:val="none" w:sz="0" w:space="0" w:color="auto"/>
                <w:right w:val="none" w:sz="0" w:space="0" w:color="auto"/>
              </w:divBdr>
            </w:div>
            <w:div w:id="1609309915">
              <w:marLeft w:val="0"/>
              <w:marRight w:val="0"/>
              <w:marTop w:val="0"/>
              <w:marBottom w:val="0"/>
              <w:divBdr>
                <w:top w:val="none" w:sz="0" w:space="0" w:color="auto"/>
                <w:left w:val="none" w:sz="0" w:space="0" w:color="auto"/>
                <w:bottom w:val="none" w:sz="0" w:space="0" w:color="auto"/>
                <w:right w:val="none" w:sz="0" w:space="0" w:color="auto"/>
              </w:divBdr>
            </w:div>
            <w:div w:id="19211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09636">
      <w:bodyDiv w:val="1"/>
      <w:marLeft w:val="0"/>
      <w:marRight w:val="0"/>
      <w:marTop w:val="0"/>
      <w:marBottom w:val="0"/>
      <w:divBdr>
        <w:top w:val="none" w:sz="0" w:space="0" w:color="auto"/>
        <w:left w:val="none" w:sz="0" w:space="0" w:color="auto"/>
        <w:bottom w:val="none" w:sz="0" w:space="0" w:color="auto"/>
        <w:right w:val="none" w:sz="0" w:space="0" w:color="auto"/>
      </w:divBdr>
      <w:divsChild>
        <w:div w:id="245387009">
          <w:marLeft w:val="0"/>
          <w:marRight w:val="0"/>
          <w:marTop w:val="0"/>
          <w:marBottom w:val="0"/>
          <w:divBdr>
            <w:top w:val="none" w:sz="0" w:space="0" w:color="auto"/>
            <w:left w:val="none" w:sz="0" w:space="0" w:color="auto"/>
            <w:bottom w:val="none" w:sz="0" w:space="0" w:color="auto"/>
            <w:right w:val="none" w:sz="0" w:space="0" w:color="auto"/>
          </w:divBdr>
        </w:div>
        <w:div w:id="412437501">
          <w:marLeft w:val="0"/>
          <w:marRight w:val="0"/>
          <w:marTop w:val="0"/>
          <w:marBottom w:val="0"/>
          <w:divBdr>
            <w:top w:val="none" w:sz="0" w:space="0" w:color="auto"/>
            <w:left w:val="none" w:sz="0" w:space="0" w:color="auto"/>
            <w:bottom w:val="none" w:sz="0" w:space="0" w:color="auto"/>
            <w:right w:val="none" w:sz="0" w:space="0" w:color="auto"/>
          </w:divBdr>
        </w:div>
      </w:divsChild>
    </w:div>
    <w:div w:id="1011027589">
      <w:bodyDiv w:val="1"/>
      <w:marLeft w:val="0"/>
      <w:marRight w:val="0"/>
      <w:marTop w:val="0"/>
      <w:marBottom w:val="0"/>
      <w:divBdr>
        <w:top w:val="none" w:sz="0" w:space="0" w:color="auto"/>
        <w:left w:val="none" w:sz="0" w:space="0" w:color="auto"/>
        <w:bottom w:val="none" w:sz="0" w:space="0" w:color="auto"/>
        <w:right w:val="none" w:sz="0" w:space="0" w:color="auto"/>
      </w:divBdr>
    </w:div>
    <w:div w:id="1012957041">
      <w:bodyDiv w:val="1"/>
      <w:marLeft w:val="0"/>
      <w:marRight w:val="0"/>
      <w:marTop w:val="0"/>
      <w:marBottom w:val="0"/>
      <w:divBdr>
        <w:top w:val="none" w:sz="0" w:space="0" w:color="auto"/>
        <w:left w:val="none" w:sz="0" w:space="0" w:color="auto"/>
        <w:bottom w:val="none" w:sz="0" w:space="0" w:color="auto"/>
        <w:right w:val="none" w:sz="0" w:space="0" w:color="auto"/>
      </w:divBdr>
    </w:div>
    <w:div w:id="1098715057">
      <w:bodyDiv w:val="1"/>
      <w:marLeft w:val="0"/>
      <w:marRight w:val="0"/>
      <w:marTop w:val="0"/>
      <w:marBottom w:val="0"/>
      <w:divBdr>
        <w:top w:val="none" w:sz="0" w:space="0" w:color="auto"/>
        <w:left w:val="none" w:sz="0" w:space="0" w:color="auto"/>
        <w:bottom w:val="none" w:sz="0" w:space="0" w:color="auto"/>
        <w:right w:val="none" w:sz="0" w:space="0" w:color="auto"/>
      </w:divBdr>
    </w:div>
    <w:div w:id="1126121008">
      <w:bodyDiv w:val="1"/>
      <w:marLeft w:val="0"/>
      <w:marRight w:val="0"/>
      <w:marTop w:val="0"/>
      <w:marBottom w:val="0"/>
      <w:divBdr>
        <w:top w:val="none" w:sz="0" w:space="0" w:color="auto"/>
        <w:left w:val="none" w:sz="0" w:space="0" w:color="auto"/>
        <w:bottom w:val="none" w:sz="0" w:space="0" w:color="auto"/>
        <w:right w:val="none" w:sz="0" w:space="0" w:color="auto"/>
      </w:divBdr>
      <w:divsChild>
        <w:div w:id="117796103">
          <w:marLeft w:val="0"/>
          <w:marRight w:val="0"/>
          <w:marTop w:val="0"/>
          <w:marBottom w:val="0"/>
          <w:divBdr>
            <w:top w:val="none" w:sz="0" w:space="0" w:color="auto"/>
            <w:left w:val="none" w:sz="0" w:space="0" w:color="auto"/>
            <w:bottom w:val="none" w:sz="0" w:space="0" w:color="auto"/>
            <w:right w:val="none" w:sz="0" w:space="0" w:color="auto"/>
          </w:divBdr>
        </w:div>
        <w:div w:id="637607687">
          <w:marLeft w:val="0"/>
          <w:marRight w:val="0"/>
          <w:marTop w:val="0"/>
          <w:marBottom w:val="0"/>
          <w:divBdr>
            <w:top w:val="none" w:sz="0" w:space="0" w:color="auto"/>
            <w:left w:val="none" w:sz="0" w:space="0" w:color="auto"/>
            <w:bottom w:val="none" w:sz="0" w:space="0" w:color="auto"/>
            <w:right w:val="none" w:sz="0" w:space="0" w:color="auto"/>
          </w:divBdr>
        </w:div>
        <w:div w:id="802432400">
          <w:marLeft w:val="0"/>
          <w:marRight w:val="0"/>
          <w:marTop w:val="0"/>
          <w:marBottom w:val="0"/>
          <w:divBdr>
            <w:top w:val="none" w:sz="0" w:space="0" w:color="auto"/>
            <w:left w:val="none" w:sz="0" w:space="0" w:color="auto"/>
            <w:bottom w:val="none" w:sz="0" w:space="0" w:color="auto"/>
            <w:right w:val="none" w:sz="0" w:space="0" w:color="auto"/>
          </w:divBdr>
        </w:div>
        <w:div w:id="1114787119">
          <w:marLeft w:val="0"/>
          <w:marRight w:val="0"/>
          <w:marTop w:val="0"/>
          <w:marBottom w:val="0"/>
          <w:divBdr>
            <w:top w:val="none" w:sz="0" w:space="0" w:color="auto"/>
            <w:left w:val="none" w:sz="0" w:space="0" w:color="auto"/>
            <w:bottom w:val="none" w:sz="0" w:space="0" w:color="auto"/>
            <w:right w:val="none" w:sz="0" w:space="0" w:color="auto"/>
          </w:divBdr>
        </w:div>
        <w:div w:id="1664510116">
          <w:marLeft w:val="0"/>
          <w:marRight w:val="0"/>
          <w:marTop w:val="0"/>
          <w:marBottom w:val="0"/>
          <w:divBdr>
            <w:top w:val="none" w:sz="0" w:space="0" w:color="auto"/>
            <w:left w:val="none" w:sz="0" w:space="0" w:color="auto"/>
            <w:bottom w:val="none" w:sz="0" w:space="0" w:color="auto"/>
            <w:right w:val="none" w:sz="0" w:space="0" w:color="auto"/>
          </w:divBdr>
        </w:div>
        <w:div w:id="2013289110">
          <w:marLeft w:val="0"/>
          <w:marRight w:val="0"/>
          <w:marTop w:val="0"/>
          <w:marBottom w:val="0"/>
          <w:divBdr>
            <w:top w:val="none" w:sz="0" w:space="0" w:color="auto"/>
            <w:left w:val="none" w:sz="0" w:space="0" w:color="auto"/>
            <w:bottom w:val="none" w:sz="0" w:space="0" w:color="auto"/>
            <w:right w:val="none" w:sz="0" w:space="0" w:color="auto"/>
          </w:divBdr>
        </w:div>
      </w:divsChild>
    </w:div>
    <w:div w:id="1139879711">
      <w:bodyDiv w:val="1"/>
      <w:marLeft w:val="0"/>
      <w:marRight w:val="0"/>
      <w:marTop w:val="0"/>
      <w:marBottom w:val="0"/>
      <w:divBdr>
        <w:top w:val="none" w:sz="0" w:space="0" w:color="auto"/>
        <w:left w:val="none" w:sz="0" w:space="0" w:color="auto"/>
        <w:bottom w:val="none" w:sz="0" w:space="0" w:color="auto"/>
        <w:right w:val="none" w:sz="0" w:space="0" w:color="auto"/>
      </w:divBdr>
    </w:div>
    <w:div w:id="1158040086">
      <w:bodyDiv w:val="1"/>
      <w:marLeft w:val="0"/>
      <w:marRight w:val="0"/>
      <w:marTop w:val="0"/>
      <w:marBottom w:val="0"/>
      <w:divBdr>
        <w:top w:val="none" w:sz="0" w:space="0" w:color="auto"/>
        <w:left w:val="none" w:sz="0" w:space="0" w:color="auto"/>
        <w:bottom w:val="none" w:sz="0" w:space="0" w:color="auto"/>
        <w:right w:val="none" w:sz="0" w:space="0" w:color="auto"/>
      </w:divBdr>
    </w:div>
    <w:div w:id="1180855033">
      <w:bodyDiv w:val="1"/>
      <w:marLeft w:val="0"/>
      <w:marRight w:val="0"/>
      <w:marTop w:val="0"/>
      <w:marBottom w:val="0"/>
      <w:divBdr>
        <w:top w:val="none" w:sz="0" w:space="0" w:color="auto"/>
        <w:left w:val="none" w:sz="0" w:space="0" w:color="auto"/>
        <w:bottom w:val="none" w:sz="0" w:space="0" w:color="auto"/>
        <w:right w:val="none" w:sz="0" w:space="0" w:color="auto"/>
      </w:divBdr>
      <w:divsChild>
        <w:div w:id="1341814662">
          <w:marLeft w:val="0"/>
          <w:marRight w:val="150"/>
          <w:marTop w:val="0"/>
          <w:marBottom w:val="0"/>
          <w:divBdr>
            <w:top w:val="none" w:sz="0" w:space="0" w:color="auto"/>
            <w:left w:val="none" w:sz="0" w:space="0" w:color="auto"/>
            <w:bottom w:val="none" w:sz="0" w:space="0" w:color="auto"/>
            <w:right w:val="none" w:sz="0" w:space="0" w:color="auto"/>
          </w:divBdr>
        </w:div>
      </w:divsChild>
    </w:div>
    <w:div w:id="1181814393">
      <w:bodyDiv w:val="1"/>
      <w:marLeft w:val="0"/>
      <w:marRight w:val="0"/>
      <w:marTop w:val="0"/>
      <w:marBottom w:val="0"/>
      <w:divBdr>
        <w:top w:val="none" w:sz="0" w:space="0" w:color="auto"/>
        <w:left w:val="none" w:sz="0" w:space="0" w:color="auto"/>
        <w:bottom w:val="none" w:sz="0" w:space="0" w:color="auto"/>
        <w:right w:val="none" w:sz="0" w:space="0" w:color="auto"/>
      </w:divBdr>
      <w:divsChild>
        <w:div w:id="1624193526">
          <w:marLeft w:val="0"/>
          <w:marRight w:val="150"/>
          <w:marTop w:val="0"/>
          <w:marBottom w:val="0"/>
          <w:divBdr>
            <w:top w:val="none" w:sz="0" w:space="0" w:color="auto"/>
            <w:left w:val="none" w:sz="0" w:space="0" w:color="auto"/>
            <w:bottom w:val="none" w:sz="0" w:space="0" w:color="auto"/>
            <w:right w:val="none" w:sz="0"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183664398">
      <w:bodyDiv w:val="1"/>
      <w:marLeft w:val="0"/>
      <w:marRight w:val="0"/>
      <w:marTop w:val="0"/>
      <w:marBottom w:val="0"/>
      <w:divBdr>
        <w:top w:val="none" w:sz="0" w:space="0" w:color="auto"/>
        <w:left w:val="none" w:sz="0" w:space="0" w:color="auto"/>
        <w:bottom w:val="none" w:sz="0" w:space="0" w:color="auto"/>
        <w:right w:val="none" w:sz="0" w:space="0" w:color="auto"/>
      </w:divBdr>
      <w:divsChild>
        <w:div w:id="2075201095">
          <w:marLeft w:val="0"/>
          <w:marRight w:val="0"/>
          <w:marTop w:val="0"/>
          <w:marBottom w:val="0"/>
          <w:divBdr>
            <w:top w:val="none" w:sz="0" w:space="0" w:color="auto"/>
            <w:left w:val="none" w:sz="0" w:space="0" w:color="auto"/>
            <w:bottom w:val="none" w:sz="0" w:space="0" w:color="auto"/>
            <w:right w:val="none" w:sz="0" w:space="0" w:color="auto"/>
          </w:divBdr>
          <w:divsChild>
            <w:div w:id="848182793">
              <w:marLeft w:val="0"/>
              <w:marRight w:val="0"/>
              <w:marTop w:val="0"/>
              <w:marBottom w:val="0"/>
              <w:divBdr>
                <w:top w:val="none" w:sz="0" w:space="0" w:color="auto"/>
                <w:left w:val="none" w:sz="0" w:space="0" w:color="auto"/>
                <w:bottom w:val="none" w:sz="0" w:space="0" w:color="auto"/>
                <w:right w:val="none" w:sz="0" w:space="0" w:color="auto"/>
              </w:divBdr>
              <w:divsChild>
                <w:div w:id="608857093">
                  <w:marLeft w:val="0"/>
                  <w:marRight w:val="0"/>
                  <w:marTop w:val="0"/>
                  <w:marBottom w:val="0"/>
                  <w:divBdr>
                    <w:top w:val="none" w:sz="0" w:space="0" w:color="auto"/>
                    <w:left w:val="none" w:sz="0" w:space="0" w:color="auto"/>
                    <w:bottom w:val="none" w:sz="0" w:space="0" w:color="auto"/>
                    <w:right w:val="none" w:sz="0" w:space="0" w:color="auto"/>
                  </w:divBdr>
                  <w:divsChild>
                    <w:div w:id="1568226696">
                      <w:marLeft w:val="0"/>
                      <w:marRight w:val="0"/>
                      <w:marTop w:val="0"/>
                      <w:marBottom w:val="0"/>
                      <w:divBdr>
                        <w:top w:val="none" w:sz="0" w:space="0" w:color="auto"/>
                        <w:left w:val="none" w:sz="0" w:space="0" w:color="auto"/>
                        <w:bottom w:val="none" w:sz="0" w:space="0" w:color="auto"/>
                        <w:right w:val="none" w:sz="0" w:space="0" w:color="auto"/>
                      </w:divBdr>
                      <w:divsChild>
                        <w:div w:id="2083984855">
                          <w:marLeft w:val="0"/>
                          <w:marRight w:val="0"/>
                          <w:marTop w:val="0"/>
                          <w:marBottom w:val="0"/>
                          <w:divBdr>
                            <w:top w:val="none" w:sz="0" w:space="0" w:color="auto"/>
                            <w:left w:val="none" w:sz="0" w:space="0" w:color="auto"/>
                            <w:bottom w:val="none" w:sz="0" w:space="0" w:color="auto"/>
                            <w:right w:val="none" w:sz="0" w:space="0" w:color="auto"/>
                          </w:divBdr>
                          <w:divsChild>
                            <w:div w:id="134331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622211">
      <w:bodyDiv w:val="1"/>
      <w:marLeft w:val="0"/>
      <w:marRight w:val="0"/>
      <w:marTop w:val="0"/>
      <w:marBottom w:val="0"/>
      <w:divBdr>
        <w:top w:val="none" w:sz="0" w:space="0" w:color="auto"/>
        <w:left w:val="none" w:sz="0" w:space="0" w:color="auto"/>
        <w:bottom w:val="none" w:sz="0" w:space="0" w:color="auto"/>
        <w:right w:val="none" w:sz="0" w:space="0" w:color="auto"/>
      </w:divBdr>
    </w:div>
    <w:div w:id="1228808000">
      <w:bodyDiv w:val="1"/>
      <w:marLeft w:val="0"/>
      <w:marRight w:val="0"/>
      <w:marTop w:val="0"/>
      <w:marBottom w:val="0"/>
      <w:divBdr>
        <w:top w:val="none" w:sz="0" w:space="0" w:color="auto"/>
        <w:left w:val="none" w:sz="0" w:space="0" w:color="auto"/>
        <w:bottom w:val="none" w:sz="0" w:space="0" w:color="auto"/>
        <w:right w:val="none" w:sz="0" w:space="0" w:color="auto"/>
      </w:divBdr>
    </w:div>
    <w:div w:id="1267276390">
      <w:bodyDiv w:val="1"/>
      <w:marLeft w:val="0"/>
      <w:marRight w:val="0"/>
      <w:marTop w:val="0"/>
      <w:marBottom w:val="0"/>
      <w:divBdr>
        <w:top w:val="none" w:sz="0" w:space="0" w:color="auto"/>
        <w:left w:val="none" w:sz="0" w:space="0" w:color="auto"/>
        <w:bottom w:val="none" w:sz="0" w:space="0" w:color="auto"/>
        <w:right w:val="none" w:sz="0" w:space="0" w:color="auto"/>
      </w:divBdr>
    </w:div>
    <w:div w:id="1277911022">
      <w:bodyDiv w:val="1"/>
      <w:marLeft w:val="0"/>
      <w:marRight w:val="0"/>
      <w:marTop w:val="0"/>
      <w:marBottom w:val="0"/>
      <w:divBdr>
        <w:top w:val="none" w:sz="0" w:space="0" w:color="auto"/>
        <w:left w:val="none" w:sz="0" w:space="0" w:color="auto"/>
        <w:bottom w:val="none" w:sz="0" w:space="0" w:color="auto"/>
        <w:right w:val="none" w:sz="0" w:space="0" w:color="auto"/>
      </w:divBdr>
    </w:div>
    <w:div w:id="1365982372">
      <w:bodyDiv w:val="1"/>
      <w:marLeft w:val="0"/>
      <w:marRight w:val="0"/>
      <w:marTop w:val="0"/>
      <w:marBottom w:val="0"/>
      <w:divBdr>
        <w:top w:val="none" w:sz="0" w:space="0" w:color="auto"/>
        <w:left w:val="none" w:sz="0" w:space="0" w:color="auto"/>
        <w:bottom w:val="none" w:sz="0" w:space="0" w:color="auto"/>
        <w:right w:val="none" w:sz="0" w:space="0" w:color="auto"/>
      </w:divBdr>
    </w:div>
    <w:div w:id="1410885113">
      <w:bodyDiv w:val="1"/>
      <w:marLeft w:val="0"/>
      <w:marRight w:val="0"/>
      <w:marTop w:val="0"/>
      <w:marBottom w:val="0"/>
      <w:divBdr>
        <w:top w:val="none" w:sz="0" w:space="0" w:color="auto"/>
        <w:left w:val="none" w:sz="0" w:space="0" w:color="auto"/>
        <w:bottom w:val="none" w:sz="0" w:space="0" w:color="auto"/>
        <w:right w:val="none" w:sz="0" w:space="0" w:color="auto"/>
      </w:divBdr>
    </w:div>
    <w:div w:id="1420254426">
      <w:bodyDiv w:val="1"/>
      <w:marLeft w:val="0"/>
      <w:marRight w:val="0"/>
      <w:marTop w:val="0"/>
      <w:marBottom w:val="0"/>
      <w:divBdr>
        <w:top w:val="none" w:sz="0" w:space="0" w:color="auto"/>
        <w:left w:val="none" w:sz="0" w:space="0" w:color="auto"/>
        <w:bottom w:val="none" w:sz="0" w:space="0" w:color="auto"/>
        <w:right w:val="none" w:sz="0" w:space="0" w:color="auto"/>
      </w:divBdr>
    </w:div>
    <w:div w:id="1432895856">
      <w:bodyDiv w:val="1"/>
      <w:marLeft w:val="0"/>
      <w:marRight w:val="0"/>
      <w:marTop w:val="0"/>
      <w:marBottom w:val="0"/>
      <w:divBdr>
        <w:top w:val="none" w:sz="0" w:space="0" w:color="auto"/>
        <w:left w:val="none" w:sz="0" w:space="0" w:color="auto"/>
        <w:bottom w:val="none" w:sz="0" w:space="0" w:color="auto"/>
        <w:right w:val="none" w:sz="0" w:space="0" w:color="auto"/>
      </w:divBdr>
    </w:div>
    <w:div w:id="1486236706">
      <w:bodyDiv w:val="1"/>
      <w:marLeft w:val="0"/>
      <w:marRight w:val="0"/>
      <w:marTop w:val="0"/>
      <w:marBottom w:val="0"/>
      <w:divBdr>
        <w:top w:val="none" w:sz="0" w:space="0" w:color="auto"/>
        <w:left w:val="none" w:sz="0" w:space="0" w:color="auto"/>
        <w:bottom w:val="none" w:sz="0" w:space="0" w:color="auto"/>
        <w:right w:val="none" w:sz="0" w:space="0" w:color="auto"/>
      </w:divBdr>
    </w:div>
    <w:div w:id="1549343560">
      <w:bodyDiv w:val="1"/>
      <w:marLeft w:val="0"/>
      <w:marRight w:val="0"/>
      <w:marTop w:val="0"/>
      <w:marBottom w:val="0"/>
      <w:divBdr>
        <w:top w:val="none" w:sz="0" w:space="0" w:color="auto"/>
        <w:left w:val="none" w:sz="0" w:space="0" w:color="auto"/>
        <w:bottom w:val="none" w:sz="0" w:space="0" w:color="auto"/>
        <w:right w:val="none" w:sz="0" w:space="0" w:color="auto"/>
      </w:divBdr>
    </w:div>
    <w:div w:id="1623074542">
      <w:bodyDiv w:val="1"/>
      <w:marLeft w:val="0"/>
      <w:marRight w:val="0"/>
      <w:marTop w:val="0"/>
      <w:marBottom w:val="0"/>
      <w:divBdr>
        <w:top w:val="none" w:sz="0" w:space="0" w:color="auto"/>
        <w:left w:val="none" w:sz="0" w:space="0" w:color="auto"/>
        <w:bottom w:val="none" w:sz="0" w:space="0" w:color="auto"/>
        <w:right w:val="none" w:sz="0" w:space="0" w:color="auto"/>
      </w:divBdr>
    </w:div>
    <w:div w:id="1623655139">
      <w:bodyDiv w:val="1"/>
      <w:marLeft w:val="0"/>
      <w:marRight w:val="0"/>
      <w:marTop w:val="0"/>
      <w:marBottom w:val="0"/>
      <w:divBdr>
        <w:top w:val="none" w:sz="0" w:space="0" w:color="auto"/>
        <w:left w:val="none" w:sz="0" w:space="0" w:color="auto"/>
        <w:bottom w:val="none" w:sz="0" w:space="0" w:color="auto"/>
        <w:right w:val="none" w:sz="0" w:space="0" w:color="auto"/>
      </w:divBdr>
      <w:divsChild>
        <w:div w:id="1409033581">
          <w:marLeft w:val="-108"/>
          <w:marRight w:val="0"/>
          <w:marTop w:val="0"/>
          <w:marBottom w:val="0"/>
          <w:divBdr>
            <w:top w:val="none" w:sz="0" w:space="0" w:color="auto"/>
            <w:left w:val="none" w:sz="0" w:space="0" w:color="auto"/>
            <w:bottom w:val="none" w:sz="0" w:space="0" w:color="auto"/>
            <w:right w:val="none" w:sz="0" w:space="0" w:color="auto"/>
          </w:divBdr>
        </w:div>
      </w:divsChild>
    </w:div>
    <w:div w:id="1656715132">
      <w:bodyDiv w:val="1"/>
      <w:marLeft w:val="0"/>
      <w:marRight w:val="0"/>
      <w:marTop w:val="0"/>
      <w:marBottom w:val="0"/>
      <w:divBdr>
        <w:top w:val="none" w:sz="0" w:space="0" w:color="auto"/>
        <w:left w:val="none" w:sz="0" w:space="0" w:color="auto"/>
        <w:bottom w:val="none" w:sz="0" w:space="0" w:color="auto"/>
        <w:right w:val="none" w:sz="0" w:space="0" w:color="auto"/>
      </w:divBdr>
    </w:div>
    <w:div w:id="1682194387">
      <w:bodyDiv w:val="1"/>
      <w:marLeft w:val="0"/>
      <w:marRight w:val="0"/>
      <w:marTop w:val="0"/>
      <w:marBottom w:val="0"/>
      <w:divBdr>
        <w:top w:val="none" w:sz="0" w:space="0" w:color="auto"/>
        <w:left w:val="none" w:sz="0" w:space="0" w:color="auto"/>
        <w:bottom w:val="none" w:sz="0" w:space="0" w:color="auto"/>
        <w:right w:val="none" w:sz="0" w:space="0" w:color="auto"/>
      </w:divBdr>
    </w:div>
    <w:div w:id="1723825085">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772125864">
      <w:bodyDiv w:val="1"/>
      <w:marLeft w:val="0"/>
      <w:marRight w:val="0"/>
      <w:marTop w:val="0"/>
      <w:marBottom w:val="0"/>
      <w:divBdr>
        <w:top w:val="none" w:sz="0" w:space="0" w:color="auto"/>
        <w:left w:val="none" w:sz="0" w:space="0" w:color="auto"/>
        <w:bottom w:val="none" w:sz="0" w:space="0" w:color="auto"/>
        <w:right w:val="none" w:sz="0" w:space="0" w:color="auto"/>
      </w:divBdr>
      <w:divsChild>
        <w:div w:id="1923106103">
          <w:marLeft w:val="0"/>
          <w:marRight w:val="0"/>
          <w:marTop w:val="0"/>
          <w:marBottom w:val="0"/>
          <w:divBdr>
            <w:top w:val="none" w:sz="0" w:space="0" w:color="auto"/>
            <w:left w:val="none" w:sz="0" w:space="0" w:color="auto"/>
            <w:bottom w:val="none" w:sz="0" w:space="0" w:color="auto"/>
            <w:right w:val="none" w:sz="0" w:space="0" w:color="auto"/>
          </w:divBdr>
          <w:divsChild>
            <w:div w:id="1548295243">
              <w:marLeft w:val="0"/>
              <w:marRight w:val="0"/>
              <w:marTop w:val="0"/>
              <w:marBottom w:val="0"/>
              <w:divBdr>
                <w:top w:val="none" w:sz="0" w:space="0" w:color="auto"/>
                <w:left w:val="none" w:sz="0" w:space="0" w:color="auto"/>
                <w:bottom w:val="none" w:sz="0" w:space="0" w:color="auto"/>
                <w:right w:val="none" w:sz="0" w:space="0" w:color="auto"/>
              </w:divBdr>
              <w:divsChild>
                <w:div w:id="1600288215">
                  <w:marLeft w:val="0"/>
                  <w:marRight w:val="0"/>
                  <w:marTop w:val="0"/>
                  <w:marBottom w:val="0"/>
                  <w:divBdr>
                    <w:top w:val="none" w:sz="0" w:space="0" w:color="auto"/>
                    <w:left w:val="none" w:sz="0" w:space="0" w:color="auto"/>
                    <w:bottom w:val="none" w:sz="0" w:space="0" w:color="auto"/>
                    <w:right w:val="none" w:sz="0" w:space="0" w:color="auto"/>
                  </w:divBdr>
                  <w:divsChild>
                    <w:div w:id="1566993338">
                      <w:marLeft w:val="0"/>
                      <w:marRight w:val="0"/>
                      <w:marTop w:val="0"/>
                      <w:marBottom w:val="0"/>
                      <w:divBdr>
                        <w:top w:val="none" w:sz="0" w:space="0" w:color="auto"/>
                        <w:left w:val="none" w:sz="0" w:space="0" w:color="auto"/>
                        <w:bottom w:val="none" w:sz="0" w:space="0" w:color="auto"/>
                        <w:right w:val="none" w:sz="0" w:space="0" w:color="auto"/>
                      </w:divBdr>
                      <w:divsChild>
                        <w:div w:id="1996109947">
                          <w:marLeft w:val="0"/>
                          <w:marRight w:val="0"/>
                          <w:marTop w:val="0"/>
                          <w:marBottom w:val="0"/>
                          <w:divBdr>
                            <w:top w:val="none" w:sz="0" w:space="0" w:color="auto"/>
                            <w:left w:val="none" w:sz="0" w:space="0" w:color="auto"/>
                            <w:bottom w:val="none" w:sz="0" w:space="0" w:color="auto"/>
                            <w:right w:val="none" w:sz="0" w:space="0" w:color="auto"/>
                          </w:divBdr>
                          <w:divsChild>
                            <w:div w:id="193817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674951">
      <w:bodyDiv w:val="1"/>
      <w:marLeft w:val="0"/>
      <w:marRight w:val="0"/>
      <w:marTop w:val="0"/>
      <w:marBottom w:val="0"/>
      <w:divBdr>
        <w:top w:val="none" w:sz="0" w:space="0" w:color="auto"/>
        <w:left w:val="none" w:sz="0" w:space="0" w:color="auto"/>
        <w:bottom w:val="none" w:sz="0" w:space="0" w:color="auto"/>
        <w:right w:val="none" w:sz="0" w:space="0" w:color="auto"/>
      </w:divBdr>
    </w:div>
    <w:div w:id="1815946405">
      <w:bodyDiv w:val="1"/>
      <w:marLeft w:val="0"/>
      <w:marRight w:val="0"/>
      <w:marTop w:val="0"/>
      <w:marBottom w:val="0"/>
      <w:divBdr>
        <w:top w:val="none" w:sz="0" w:space="0" w:color="auto"/>
        <w:left w:val="none" w:sz="0" w:space="0" w:color="auto"/>
        <w:bottom w:val="none" w:sz="0" w:space="0" w:color="auto"/>
        <w:right w:val="none" w:sz="0" w:space="0" w:color="auto"/>
      </w:divBdr>
    </w:div>
    <w:div w:id="1833333640">
      <w:bodyDiv w:val="1"/>
      <w:marLeft w:val="0"/>
      <w:marRight w:val="0"/>
      <w:marTop w:val="0"/>
      <w:marBottom w:val="0"/>
      <w:divBdr>
        <w:top w:val="none" w:sz="0" w:space="0" w:color="auto"/>
        <w:left w:val="none" w:sz="0" w:space="0" w:color="auto"/>
        <w:bottom w:val="none" w:sz="0" w:space="0" w:color="auto"/>
        <w:right w:val="none" w:sz="0" w:space="0" w:color="auto"/>
      </w:divBdr>
    </w:div>
    <w:div w:id="1904757664">
      <w:bodyDiv w:val="1"/>
      <w:marLeft w:val="0"/>
      <w:marRight w:val="0"/>
      <w:marTop w:val="0"/>
      <w:marBottom w:val="0"/>
      <w:divBdr>
        <w:top w:val="none" w:sz="0" w:space="0" w:color="auto"/>
        <w:left w:val="none" w:sz="0" w:space="0" w:color="auto"/>
        <w:bottom w:val="none" w:sz="0" w:space="0" w:color="auto"/>
        <w:right w:val="none" w:sz="0" w:space="0" w:color="auto"/>
      </w:divBdr>
    </w:div>
    <w:div w:id="1939364313">
      <w:bodyDiv w:val="1"/>
      <w:marLeft w:val="0"/>
      <w:marRight w:val="0"/>
      <w:marTop w:val="0"/>
      <w:marBottom w:val="0"/>
      <w:divBdr>
        <w:top w:val="none" w:sz="0" w:space="0" w:color="auto"/>
        <w:left w:val="none" w:sz="0" w:space="0" w:color="auto"/>
        <w:bottom w:val="none" w:sz="0" w:space="0" w:color="auto"/>
        <w:right w:val="none" w:sz="0" w:space="0" w:color="auto"/>
      </w:divBdr>
    </w:div>
    <w:div w:id="1950316601">
      <w:bodyDiv w:val="1"/>
      <w:marLeft w:val="0"/>
      <w:marRight w:val="0"/>
      <w:marTop w:val="0"/>
      <w:marBottom w:val="0"/>
      <w:divBdr>
        <w:top w:val="none" w:sz="0" w:space="0" w:color="auto"/>
        <w:left w:val="none" w:sz="0" w:space="0" w:color="auto"/>
        <w:bottom w:val="none" w:sz="0" w:space="0" w:color="auto"/>
        <w:right w:val="none" w:sz="0" w:space="0" w:color="auto"/>
      </w:divBdr>
    </w:div>
    <w:div w:id="1969358004">
      <w:bodyDiv w:val="1"/>
      <w:marLeft w:val="0"/>
      <w:marRight w:val="0"/>
      <w:marTop w:val="0"/>
      <w:marBottom w:val="0"/>
      <w:divBdr>
        <w:top w:val="none" w:sz="0" w:space="0" w:color="auto"/>
        <w:left w:val="none" w:sz="0" w:space="0" w:color="auto"/>
        <w:bottom w:val="none" w:sz="0" w:space="0" w:color="auto"/>
        <w:right w:val="none" w:sz="0" w:space="0" w:color="auto"/>
      </w:divBdr>
    </w:div>
    <w:div w:id="2005741092">
      <w:bodyDiv w:val="1"/>
      <w:marLeft w:val="0"/>
      <w:marRight w:val="0"/>
      <w:marTop w:val="0"/>
      <w:marBottom w:val="0"/>
      <w:divBdr>
        <w:top w:val="none" w:sz="0" w:space="0" w:color="auto"/>
        <w:left w:val="none" w:sz="0" w:space="0" w:color="auto"/>
        <w:bottom w:val="none" w:sz="0" w:space="0" w:color="auto"/>
        <w:right w:val="none" w:sz="0" w:space="0" w:color="auto"/>
      </w:divBdr>
    </w:div>
    <w:div w:id="2054033513">
      <w:bodyDiv w:val="1"/>
      <w:marLeft w:val="0"/>
      <w:marRight w:val="0"/>
      <w:marTop w:val="0"/>
      <w:marBottom w:val="0"/>
      <w:divBdr>
        <w:top w:val="none" w:sz="0" w:space="0" w:color="auto"/>
        <w:left w:val="none" w:sz="0" w:space="0" w:color="auto"/>
        <w:bottom w:val="none" w:sz="0" w:space="0" w:color="auto"/>
        <w:right w:val="none" w:sz="0" w:space="0" w:color="auto"/>
      </w:divBdr>
      <w:divsChild>
        <w:div w:id="1093088606">
          <w:marLeft w:val="0"/>
          <w:marRight w:val="0"/>
          <w:marTop w:val="0"/>
          <w:marBottom w:val="0"/>
          <w:divBdr>
            <w:top w:val="none" w:sz="0" w:space="0" w:color="auto"/>
            <w:left w:val="none" w:sz="0" w:space="0" w:color="auto"/>
            <w:bottom w:val="none" w:sz="0" w:space="0" w:color="auto"/>
            <w:right w:val="none" w:sz="0" w:space="0" w:color="auto"/>
          </w:divBdr>
          <w:divsChild>
            <w:div w:id="182134528">
              <w:marLeft w:val="0"/>
              <w:marRight w:val="0"/>
              <w:marTop w:val="0"/>
              <w:marBottom w:val="0"/>
              <w:divBdr>
                <w:top w:val="none" w:sz="0" w:space="0" w:color="auto"/>
                <w:left w:val="none" w:sz="0" w:space="0" w:color="auto"/>
                <w:bottom w:val="none" w:sz="0" w:space="0" w:color="auto"/>
                <w:right w:val="none" w:sz="0" w:space="0" w:color="auto"/>
              </w:divBdr>
              <w:divsChild>
                <w:div w:id="362947960">
                  <w:marLeft w:val="0"/>
                  <w:marRight w:val="0"/>
                  <w:marTop w:val="0"/>
                  <w:marBottom w:val="0"/>
                  <w:divBdr>
                    <w:top w:val="none" w:sz="0" w:space="0" w:color="auto"/>
                    <w:left w:val="none" w:sz="0" w:space="0" w:color="auto"/>
                    <w:bottom w:val="none" w:sz="0" w:space="0" w:color="auto"/>
                    <w:right w:val="none" w:sz="0" w:space="0" w:color="auto"/>
                  </w:divBdr>
                  <w:divsChild>
                    <w:div w:id="2107993136">
                      <w:marLeft w:val="0"/>
                      <w:marRight w:val="0"/>
                      <w:marTop w:val="0"/>
                      <w:marBottom w:val="0"/>
                      <w:divBdr>
                        <w:top w:val="none" w:sz="0" w:space="0" w:color="auto"/>
                        <w:left w:val="none" w:sz="0" w:space="0" w:color="auto"/>
                        <w:bottom w:val="none" w:sz="0" w:space="0" w:color="auto"/>
                        <w:right w:val="none" w:sz="0" w:space="0" w:color="auto"/>
                      </w:divBdr>
                      <w:divsChild>
                        <w:div w:id="1523737473">
                          <w:marLeft w:val="0"/>
                          <w:marRight w:val="0"/>
                          <w:marTop w:val="0"/>
                          <w:marBottom w:val="0"/>
                          <w:divBdr>
                            <w:top w:val="none" w:sz="0" w:space="0" w:color="auto"/>
                            <w:left w:val="none" w:sz="0" w:space="0" w:color="auto"/>
                            <w:bottom w:val="none" w:sz="0" w:space="0" w:color="auto"/>
                            <w:right w:val="none" w:sz="0" w:space="0" w:color="auto"/>
                          </w:divBdr>
                          <w:divsChild>
                            <w:div w:id="1766028061">
                              <w:marLeft w:val="0"/>
                              <w:marRight w:val="0"/>
                              <w:marTop w:val="0"/>
                              <w:marBottom w:val="0"/>
                              <w:divBdr>
                                <w:top w:val="none" w:sz="0" w:space="0" w:color="auto"/>
                                <w:left w:val="none" w:sz="0" w:space="0" w:color="auto"/>
                                <w:bottom w:val="none" w:sz="0" w:space="0" w:color="auto"/>
                                <w:right w:val="none" w:sz="0" w:space="0" w:color="auto"/>
                              </w:divBdr>
                              <w:divsChild>
                                <w:div w:id="258487489">
                                  <w:marLeft w:val="0"/>
                                  <w:marRight w:val="0"/>
                                  <w:marTop w:val="0"/>
                                  <w:marBottom w:val="0"/>
                                  <w:divBdr>
                                    <w:top w:val="none" w:sz="0" w:space="0" w:color="auto"/>
                                    <w:left w:val="none" w:sz="0" w:space="0" w:color="auto"/>
                                    <w:bottom w:val="none" w:sz="0" w:space="0" w:color="auto"/>
                                    <w:right w:val="none" w:sz="0" w:space="0" w:color="auto"/>
                                  </w:divBdr>
                                  <w:divsChild>
                                    <w:div w:id="1135415070">
                                      <w:marLeft w:val="0"/>
                                      <w:marRight w:val="0"/>
                                      <w:marTop w:val="0"/>
                                      <w:marBottom w:val="0"/>
                                      <w:divBdr>
                                        <w:top w:val="none" w:sz="0" w:space="0" w:color="auto"/>
                                        <w:left w:val="none" w:sz="0" w:space="0" w:color="auto"/>
                                        <w:bottom w:val="none" w:sz="0" w:space="0" w:color="auto"/>
                                        <w:right w:val="none" w:sz="0" w:space="0" w:color="auto"/>
                                      </w:divBdr>
                                      <w:divsChild>
                                        <w:div w:id="889610489">
                                          <w:marLeft w:val="0"/>
                                          <w:marRight w:val="0"/>
                                          <w:marTop w:val="0"/>
                                          <w:marBottom w:val="0"/>
                                          <w:divBdr>
                                            <w:top w:val="none" w:sz="0" w:space="0" w:color="auto"/>
                                            <w:left w:val="none" w:sz="0" w:space="0" w:color="auto"/>
                                            <w:bottom w:val="none" w:sz="0" w:space="0" w:color="auto"/>
                                            <w:right w:val="none" w:sz="0" w:space="0" w:color="auto"/>
                                          </w:divBdr>
                                          <w:divsChild>
                                            <w:div w:id="943345714">
                                              <w:marLeft w:val="0"/>
                                              <w:marRight w:val="0"/>
                                              <w:marTop w:val="0"/>
                                              <w:marBottom w:val="0"/>
                                              <w:divBdr>
                                                <w:top w:val="none" w:sz="0" w:space="0" w:color="auto"/>
                                                <w:left w:val="none" w:sz="0" w:space="0" w:color="auto"/>
                                                <w:bottom w:val="none" w:sz="0" w:space="0" w:color="auto"/>
                                                <w:right w:val="none" w:sz="0" w:space="0" w:color="auto"/>
                                              </w:divBdr>
                                              <w:divsChild>
                                                <w:div w:id="1933077009">
                                                  <w:marLeft w:val="0"/>
                                                  <w:marRight w:val="0"/>
                                                  <w:marTop w:val="0"/>
                                                  <w:marBottom w:val="0"/>
                                                  <w:divBdr>
                                                    <w:top w:val="none" w:sz="0" w:space="0" w:color="auto"/>
                                                    <w:left w:val="none" w:sz="0" w:space="0" w:color="auto"/>
                                                    <w:bottom w:val="none" w:sz="0" w:space="0" w:color="auto"/>
                                                    <w:right w:val="none" w:sz="0" w:space="0" w:color="auto"/>
                                                  </w:divBdr>
                                                  <w:divsChild>
                                                    <w:div w:id="1167939391">
                                                      <w:marLeft w:val="0"/>
                                                      <w:marRight w:val="0"/>
                                                      <w:marTop w:val="0"/>
                                                      <w:marBottom w:val="0"/>
                                                      <w:divBdr>
                                                        <w:top w:val="none" w:sz="0" w:space="0" w:color="auto"/>
                                                        <w:left w:val="none" w:sz="0" w:space="0" w:color="auto"/>
                                                        <w:bottom w:val="none" w:sz="0" w:space="0" w:color="auto"/>
                                                        <w:right w:val="none" w:sz="0" w:space="0" w:color="auto"/>
                                                      </w:divBdr>
                                                      <w:divsChild>
                                                        <w:div w:id="20907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9968493">
          <w:marLeft w:val="0"/>
          <w:marRight w:val="0"/>
          <w:marTop w:val="0"/>
          <w:marBottom w:val="0"/>
          <w:divBdr>
            <w:top w:val="none" w:sz="0" w:space="0" w:color="auto"/>
            <w:left w:val="none" w:sz="0" w:space="0" w:color="auto"/>
            <w:bottom w:val="none" w:sz="0" w:space="0" w:color="auto"/>
            <w:right w:val="none" w:sz="0" w:space="0" w:color="auto"/>
          </w:divBdr>
          <w:divsChild>
            <w:div w:id="1224174756">
              <w:marLeft w:val="0"/>
              <w:marRight w:val="0"/>
              <w:marTop w:val="0"/>
              <w:marBottom w:val="0"/>
              <w:divBdr>
                <w:top w:val="none" w:sz="0" w:space="0" w:color="auto"/>
                <w:left w:val="none" w:sz="0" w:space="0" w:color="auto"/>
                <w:bottom w:val="none" w:sz="0" w:space="0" w:color="auto"/>
                <w:right w:val="none" w:sz="0" w:space="0" w:color="auto"/>
              </w:divBdr>
              <w:divsChild>
                <w:div w:id="1255895006">
                  <w:marLeft w:val="0"/>
                  <w:marRight w:val="0"/>
                  <w:marTop w:val="0"/>
                  <w:marBottom w:val="0"/>
                  <w:divBdr>
                    <w:top w:val="none" w:sz="0" w:space="0" w:color="auto"/>
                    <w:left w:val="none" w:sz="0" w:space="0" w:color="auto"/>
                    <w:bottom w:val="none" w:sz="0" w:space="0" w:color="auto"/>
                    <w:right w:val="none" w:sz="0" w:space="0" w:color="auto"/>
                  </w:divBdr>
                  <w:divsChild>
                    <w:div w:id="1531600261">
                      <w:marLeft w:val="0"/>
                      <w:marRight w:val="0"/>
                      <w:marTop w:val="0"/>
                      <w:marBottom w:val="0"/>
                      <w:divBdr>
                        <w:top w:val="none" w:sz="0" w:space="0" w:color="auto"/>
                        <w:left w:val="none" w:sz="0" w:space="0" w:color="auto"/>
                        <w:bottom w:val="none" w:sz="0" w:space="0" w:color="auto"/>
                        <w:right w:val="none" w:sz="0" w:space="0" w:color="auto"/>
                      </w:divBdr>
                      <w:divsChild>
                        <w:div w:id="1091896483">
                          <w:marLeft w:val="0"/>
                          <w:marRight w:val="0"/>
                          <w:marTop w:val="0"/>
                          <w:marBottom w:val="0"/>
                          <w:divBdr>
                            <w:top w:val="none" w:sz="0" w:space="0" w:color="auto"/>
                            <w:left w:val="none" w:sz="0" w:space="0" w:color="auto"/>
                            <w:bottom w:val="none" w:sz="0" w:space="0" w:color="auto"/>
                            <w:right w:val="none" w:sz="0" w:space="0" w:color="auto"/>
                          </w:divBdr>
                          <w:divsChild>
                            <w:div w:id="246695682">
                              <w:marLeft w:val="0"/>
                              <w:marRight w:val="0"/>
                              <w:marTop w:val="0"/>
                              <w:marBottom w:val="0"/>
                              <w:divBdr>
                                <w:top w:val="none" w:sz="0" w:space="0" w:color="auto"/>
                                <w:left w:val="none" w:sz="0" w:space="0" w:color="auto"/>
                                <w:bottom w:val="none" w:sz="0" w:space="0" w:color="auto"/>
                                <w:right w:val="none" w:sz="0" w:space="0" w:color="auto"/>
                              </w:divBdr>
                              <w:divsChild>
                                <w:div w:id="596182502">
                                  <w:marLeft w:val="0"/>
                                  <w:marRight w:val="0"/>
                                  <w:marTop w:val="0"/>
                                  <w:marBottom w:val="0"/>
                                  <w:divBdr>
                                    <w:top w:val="none" w:sz="0" w:space="0" w:color="auto"/>
                                    <w:left w:val="none" w:sz="0" w:space="0" w:color="auto"/>
                                    <w:bottom w:val="none" w:sz="0" w:space="0" w:color="auto"/>
                                    <w:right w:val="none" w:sz="0" w:space="0" w:color="auto"/>
                                  </w:divBdr>
                                </w:div>
                                <w:div w:id="13118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233916">
      <w:bodyDiv w:val="1"/>
      <w:marLeft w:val="0"/>
      <w:marRight w:val="0"/>
      <w:marTop w:val="0"/>
      <w:marBottom w:val="0"/>
      <w:divBdr>
        <w:top w:val="none" w:sz="0" w:space="0" w:color="auto"/>
        <w:left w:val="none" w:sz="0" w:space="0" w:color="auto"/>
        <w:bottom w:val="none" w:sz="0" w:space="0" w:color="auto"/>
        <w:right w:val="none" w:sz="0" w:space="0" w:color="auto"/>
      </w:divBdr>
    </w:div>
    <w:div w:id="2086950094">
      <w:bodyDiv w:val="1"/>
      <w:marLeft w:val="0"/>
      <w:marRight w:val="0"/>
      <w:marTop w:val="0"/>
      <w:marBottom w:val="0"/>
      <w:divBdr>
        <w:top w:val="none" w:sz="0" w:space="0" w:color="auto"/>
        <w:left w:val="none" w:sz="0" w:space="0" w:color="auto"/>
        <w:bottom w:val="none" w:sz="0" w:space="0" w:color="auto"/>
        <w:right w:val="none" w:sz="0" w:space="0" w:color="auto"/>
      </w:divBdr>
      <w:divsChild>
        <w:div w:id="174153893">
          <w:marLeft w:val="0"/>
          <w:marRight w:val="0"/>
          <w:marTop w:val="0"/>
          <w:marBottom w:val="0"/>
          <w:divBdr>
            <w:top w:val="none" w:sz="0" w:space="0" w:color="auto"/>
            <w:left w:val="none" w:sz="0" w:space="0" w:color="auto"/>
            <w:bottom w:val="none" w:sz="0" w:space="0" w:color="auto"/>
            <w:right w:val="none" w:sz="0" w:space="0" w:color="auto"/>
          </w:divBdr>
          <w:divsChild>
            <w:div w:id="1176381626">
              <w:marLeft w:val="0"/>
              <w:marRight w:val="0"/>
              <w:marTop w:val="0"/>
              <w:marBottom w:val="0"/>
              <w:divBdr>
                <w:top w:val="none" w:sz="0" w:space="0" w:color="auto"/>
                <w:left w:val="none" w:sz="0" w:space="0" w:color="auto"/>
                <w:bottom w:val="none" w:sz="0" w:space="0" w:color="auto"/>
                <w:right w:val="none" w:sz="0" w:space="0" w:color="auto"/>
              </w:divBdr>
            </w:div>
          </w:divsChild>
        </w:div>
        <w:div w:id="532690338">
          <w:marLeft w:val="0"/>
          <w:marRight w:val="0"/>
          <w:marTop w:val="0"/>
          <w:marBottom w:val="0"/>
          <w:divBdr>
            <w:top w:val="none" w:sz="0" w:space="0" w:color="auto"/>
            <w:left w:val="none" w:sz="0" w:space="0" w:color="auto"/>
            <w:bottom w:val="none" w:sz="0" w:space="0" w:color="auto"/>
            <w:right w:val="none" w:sz="0" w:space="0" w:color="auto"/>
          </w:divBdr>
          <w:divsChild>
            <w:div w:id="933707161">
              <w:marLeft w:val="0"/>
              <w:marRight w:val="0"/>
              <w:marTop w:val="0"/>
              <w:marBottom w:val="0"/>
              <w:divBdr>
                <w:top w:val="none" w:sz="0" w:space="0" w:color="auto"/>
                <w:left w:val="none" w:sz="0" w:space="0" w:color="auto"/>
                <w:bottom w:val="none" w:sz="0" w:space="0" w:color="auto"/>
                <w:right w:val="none" w:sz="0" w:space="0" w:color="auto"/>
              </w:divBdr>
            </w:div>
          </w:divsChild>
        </w:div>
        <w:div w:id="1022708896">
          <w:marLeft w:val="0"/>
          <w:marRight w:val="0"/>
          <w:marTop w:val="0"/>
          <w:marBottom w:val="0"/>
          <w:divBdr>
            <w:top w:val="none" w:sz="0" w:space="0" w:color="auto"/>
            <w:left w:val="none" w:sz="0" w:space="0" w:color="auto"/>
            <w:bottom w:val="none" w:sz="0" w:space="0" w:color="auto"/>
            <w:right w:val="none" w:sz="0" w:space="0" w:color="auto"/>
          </w:divBdr>
          <w:divsChild>
            <w:div w:id="573009549">
              <w:marLeft w:val="0"/>
              <w:marRight w:val="0"/>
              <w:marTop w:val="0"/>
              <w:marBottom w:val="0"/>
              <w:divBdr>
                <w:top w:val="none" w:sz="0" w:space="0" w:color="auto"/>
                <w:left w:val="none" w:sz="0" w:space="0" w:color="auto"/>
                <w:bottom w:val="none" w:sz="0" w:space="0" w:color="auto"/>
                <w:right w:val="none" w:sz="0" w:space="0" w:color="auto"/>
              </w:divBdr>
            </w:div>
          </w:divsChild>
        </w:div>
        <w:div w:id="1067143104">
          <w:marLeft w:val="0"/>
          <w:marRight w:val="0"/>
          <w:marTop w:val="0"/>
          <w:marBottom w:val="0"/>
          <w:divBdr>
            <w:top w:val="none" w:sz="0" w:space="0" w:color="auto"/>
            <w:left w:val="none" w:sz="0" w:space="0" w:color="auto"/>
            <w:bottom w:val="none" w:sz="0" w:space="0" w:color="auto"/>
            <w:right w:val="none" w:sz="0" w:space="0" w:color="auto"/>
          </w:divBdr>
          <w:divsChild>
            <w:div w:id="1400596135">
              <w:marLeft w:val="0"/>
              <w:marRight w:val="0"/>
              <w:marTop w:val="0"/>
              <w:marBottom w:val="0"/>
              <w:divBdr>
                <w:top w:val="none" w:sz="0" w:space="0" w:color="auto"/>
                <w:left w:val="none" w:sz="0" w:space="0" w:color="auto"/>
                <w:bottom w:val="none" w:sz="0" w:space="0" w:color="auto"/>
                <w:right w:val="none" w:sz="0" w:space="0" w:color="auto"/>
              </w:divBdr>
            </w:div>
          </w:divsChild>
        </w:div>
        <w:div w:id="1279295054">
          <w:marLeft w:val="0"/>
          <w:marRight w:val="0"/>
          <w:marTop w:val="0"/>
          <w:marBottom w:val="0"/>
          <w:divBdr>
            <w:top w:val="none" w:sz="0" w:space="0" w:color="auto"/>
            <w:left w:val="none" w:sz="0" w:space="0" w:color="auto"/>
            <w:bottom w:val="none" w:sz="0" w:space="0" w:color="auto"/>
            <w:right w:val="none" w:sz="0" w:space="0" w:color="auto"/>
          </w:divBdr>
          <w:divsChild>
            <w:div w:id="1558516662">
              <w:marLeft w:val="0"/>
              <w:marRight w:val="0"/>
              <w:marTop w:val="0"/>
              <w:marBottom w:val="0"/>
              <w:divBdr>
                <w:top w:val="none" w:sz="0" w:space="0" w:color="auto"/>
                <w:left w:val="none" w:sz="0" w:space="0" w:color="auto"/>
                <w:bottom w:val="none" w:sz="0" w:space="0" w:color="auto"/>
                <w:right w:val="none" w:sz="0" w:space="0" w:color="auto"/>
              </w:divBdr>
            </w:div>
          </w:divsChild>
        </w:div>
        <w:div w:id="1497303945">
          <w:marLeft w:val="0"/>
          <w:marRight w:val="0"/>
          <w:marTop w:val="0"/>
          <w:marBottom w:val="0"/>
          <w:divBdr>
            <w:top w:val="none" w:sz="0" w:space="0" w:color="auto"/>
            <w:left w:val="none" w:sz="0" w:space="0" w:color="auto"/>
            <w:bottom w:val="none" w:sz="0" w:space="0" w:color="auto"/>
            <w:right w:val="none" w:sz="0" w:space="0" w:color="auto"/>
          </w:divBdr>
          <w:divsChild>
            <w:div w:id="1050768778">
              <w:marLeft w:val="0"/>
              <w:marRight w:val="0"/>
              <w:marTop w:val="0"/>
              <w:marBottom w:val="0"/>
              <w:divBdr>
                <w:top w:val="none" w:sz="0" w:space="0" w:color="auto"/>
                <w:left w:val="none" w:sz="0" w:space="0" w:color="auto"/>
                <w:bottom w:val="none" w:sz="0" w:space="0" w:color="auto"/>
                <w:right w:val="none" w:sz="0" w:space="0" w:color="auto"/>
              </w:divBdr>
            </w:div>
          </w:divsChild>
        </w:div>
        <w:div w:id="1610045728">
          <w:marLeft w:val="0"/>
          <w:marRight w:val="0"/>
          <w:marTop w:val="0"/>
          <w:marBottom w:val="0"/>
          <w:divBdr>
            <w:top w:val="none" w:sz="0" w:space="0" w:color="auto"/>
            <w:left w:val="none" w:sz="0" w:space="0" w:color="auto"/>
            <w:bottom w:val="none" w:sz="0" w:space="0" w:color="auto"/>
            <w:right w:val="none" w:sz="0" w:space="0" w:color="auto"/>
          </w:divBdr>
          <w:divsChild>
            <w:div w:id="131138105">
              <w:marLeft w:val="0"/>
              <w:marRight w:val="0"/>
              <w:marTop w:val="0"/>
              <w:marBottom w:val="0"/>
              <w:divBdr>
                <w:top w:val="none" w:sz="0" w:space="0" w:color="auto"/>
                <w:left w:val="none" w:sz="0" w:space="0" w:color="auto"/>
                <w:bottom w:val="none" w:sz="0" w:space="0" w:color="auto"/>
                <w:right w:val="none" w:sz="0" w:space="0" w:color="auto"/>
              </w:divBdr>
            </w:div>
          </w:divsChild>
        </w:div>
        <w:div w:id="1989746459">
          <w:marLeft w:val="0"/>
          <w:marRight w:val="0"/>
          <w:marTop w:val="0"/>
          <w:marBottom w:val="0"/>
          <w:divBdr>
            <w:top w:val="none" w:sz="0" w:space="0" w:color="auto"/>
            <w:left w:val="none" w:sz="0" w:space="0" w:color="auto"/>
            <w:bottom w:val="none" w:sz="0" w:space="0" w:color="auto"/>
            <w:right w:val="none" w:sz="0" w:space="0" w:color="auto"/>
          </w:divBdr>
          <w:divsChild>
            <w:div w:id="1194928738">
              <w:marLeft w:val="0"/>
              <w:marRight w:val="0"/>
              <w:marTop w:val="0"/>
              <w:marBottom w:val="0"/>
              <w:divBdr>
                <w:top w:val="none" w:sz="0" w:space="0" w:color="auto"/>
                <w:left w:val="none" w:sz="0" w:space="0" w:color="auto"/>
                <w:bottom w:val="none" w:sz="0" w:space="0" w:color="auto"/>
                <w:right w:val="none" w:sz="0" w:space="0" w:color="auto"/>
              </w:divBdr>
            </w:div>
          </w:divsChild>
        </w:div>
        <w:div w:id="2108698359">
          <w:marLeft w:val="0"/>
          <w:marRight w:val="0"/>
          <w:marTop w:val="0"/>
          <w:marBottom w:val="0"/>
          <w:divBdr>
            <w:top w:val="none" w:sz="0" w:space="0" w:color="auto"/>
            <w:left w:val="none" w:sz="0" w:space="0" w:color="auto"/>
            <w:bottom w:val="none" w:sz="0" w:space="0" w:color="auto"/>
            <w:right w:val="none" w:sz="0" w:space="0" w:color="auto"/>
          </w:divBdr>
          <w:divsChild>
            <w:div w:id="4770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83972">
      <w:bodyDiv w:val="1"/>
      <w:marLeft w:val="0"/>
      <w:marRight w:val="0"/>
      <w:marTop w:val="0"/>
      <w:marBottom w:val="0"/>
      <w:divBdr>
        <w:top w:val="none" w:sz="0" w:space="0" w:color="auto"/>
        <w:left w:val="none" w:sz="0" w:space="0" w:color="auto"/>
        <w:bottom w:val="none" w:sz="0" w:space="0" w:color="auto"/>
        <w:right w:val="none" w:sz="0" w:space="0" w:color="auto"/>
      </w:divBdr>
    </w:div>
    <w:div w:id="212507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animals-in-schools" TargetMode="External"/><Relationship Id="rId117" Type="http://schemas.openxmlformats.org/officeDocument/2006/relationships/hyperlink" Target="https://www.responsiblewood.org.au/" TargetMode="External"/><Relationship Id="rId42" Type="http://schemas.openxmlformats.org/officeDocument/2006/relationships/hyperlink" Target="https://education.nsw.gov.au/inside-the-department/information-management-for-schools" TargetMode="External"/><Relationship Id="rId47" Type="http://schemas.openxmlformats.org/officeDocument/2006/relationships/image" Target="media/image20.jpeg"/><Relationship Id="rId63" Type="http://schemas.openxmlformats.org/officeDocument/2006/relationships/image" Target="media/image36.jpeg"/><Relationship Id="rId68" Type="http://schemas.openxmlformats.org/officeDocument/2006/relationships/image" Target="media/image41.png"/><Relationship Id="rId84" Type="http://schemas.openxmlformats.org/officeDocument/2006/relationships/image" Target="media/image55.png"/><Relationship Id="rId89" Type="http://schemas.openxmlformats.org/officeDocument/2006/relationships/image" Target="media/image60.jpeg"/><Relationship Id="rId112" Type="http://schemas.openxmlformats.org/officeDocument/2006/relationships/hyperlink" Target="https://madji.com.au/" TargetMode="External"/><Relationship Id="rId16" Type="http://schemas.openxmlformats.org/officeDocument/2006/relationships/image" Target="media/image5.svg"/><Relationship Id="rId107" Type="http://schemas.openxmlformats.org/officeDocument/2006/relationships/hyperlink" Target="https://e9design.com.au/blogs/news/the-e9-design-story" TargetMode="External"/><Relationship Id="rId11" Type="http://schemas.openxmlformats.org/officeDocument/2006/relationships/hyperlink" Target="https://www.youtube.com/watch?v=eISJ33Scrnc" TargetMode="External"/><Relationship Id="rId32" Type="http://schemas.openxmlformats.org/officeDocument/2006/relationships/image" Target="media/image10.jpg"/><Relationship Id="rId37" Type="http://schemas.openxmlformats.org/officeDocument/2006/relationships/hyperlink" Target="https://schoolsnsw.sharepoint.com/:v:/r/sites/TASNSWStatewideStaffroom/Shared%20Documents/Safety%20resources/Timber%20workshop/Timber%20Technology%20-%20Workshop%20Walkthrough.mp4?csf=1&amp;web=1&amp;e=jWXxyW&amp;nav=eyJyZWZlcnJhbEluZm8iOnsicmVmZXJyYWxBcHAiOiJTdHJlYW1XZWJBcHAiLCJyZWZlcnJhbFZpZXciOiJTaGFyZURpYWxvZy1MaW5rIiwicmVmZXJyYWxBcHBQbGF0Zm9ybSI6IldlYiIsInJlZmVycmFsTW9kZSI6InZpZXcifX0%3D" TargetMode="External"/><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hyperlink" Target="https://commons.wikimedia.org/wiki/File:Wood_screws.jpg" TargetMode="External"/><Relationship Id="rId79" Type="http://schemas.openxmlformats.org/officeDocument/2006/relationships/image" Target="media/image50.png"/><Relationship Id="rId102" Type="http://schemas.openxmlformats.org/officeDocument/2006/relationships/hyperlink" Target="https://www.anbg.gov.au/gardens/education/programs/pdfs/aboriginal_plant_use_and_technology.pdf" TargetMode="External"/><Relationship Id="rId123" Type="http://schemas.openxmlformats.org/officeDocument/2006/relationships/header" Target="header2.xml"/><Relationship Id="rId128"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hyperlink" Target="https://education.nsw.gov.au/teaching-and-learning/aec/universal-resources---aboriginal-education" TargetMode="External"/><Relationship Id="rId95" Type="http://schemas.openxmlformats.org/officeDocument/2006/relationships/image" Target="media/image62.png"/><Relationship Id="rId27" Type="http://schemas.openxmlformats.org/officeDocument/2006/relationships/hyperlink" Target="https://ecmjsp.education.nsw.gov.au/ecmjsp/chemicals/" TargetMode="External"/><Relationship Id="rId43" Type="http://schemas.openxmlformats.org/officeDocument/2006/relationships/image" Target="media/image16.jpeg"/><Relationship Id="rId48" Type="http://schemas.openxmlformats.org/officeDocument/2006/relationships/image" Target="media/image21.png"/><Relationship Id="rId64" Type="http://schemas.openxmlformats.org/officeDocument/2006/relationships/image" Target="media/image37.jpeg"/><Relationship Id="rId69" Type="http://schemas.openxmlformats.org/officeDocument/2006/relationships/image" Target="media/image42.png"/><Relationship Id="rId113" Type="http://schemas.openxmlformats.org/officeDocument/2006/relationships/hyperlink" Target="https://manapan.com.au/" TargetMode="External"/><Relationship Id="rId118" Type="http://schemas.openxmlformats.org/officeDocument/2006/relationships/hyperlink" Target="https://www.responsiblewood.org.au/what-is-australian-sustainable-timber-and-why-is-it-so-important/" TargetMode="External"/><Relationship Id="rId80" Type="http://schemas.openxmlformats.org/officeDocument/2006/relationships/image" Target="media/image51.png"/><Relationship Id="rId85" Type="http://schemas.openxmlformats.org/officeDocument/2006/relationships/image" Target="media/image56.jpeg"/><Relationship Id="rId12" Type="http://schemas.openxmlformats.org/officeDocument/2006/relationships/image" Target="media/image1.png"/><Relationship Id="rId33" Type="http://schemas.openxmlformats.org/officeDocument/2006/relationships/image" Target="media/image11.png"/><Relationship Id="rId38" Type="http://schemas.openxmlformats.org/officeDocument/2006/relationships/image" Target="media/image15.png"/><Relationship Id="rId59" Type="http://schemas.openxmlformats.org/officeDocument/2006/relationships/image" Target="media/image32.jpeg"/><Relationship Id="rId103" Type="http://schemas.openxmlformats.org/officeDocument/2006/relationships/hyperlink" Target="https://www.bomboracustomfurniture.com.au/about-bombora-custom-timber-furniture" TargetMode="External"/><Relationship Id="rId108" Type="http://schemas.openxmlformats.org/officeDocument/2006/relationships/hyperlink" Target="https://forestlearning.edu.au/resources/forester-time-with-gavin-livingston-forestry-101-managing-todays-forests-for-tomorrows-generations/" TargetMode="External"/><Relationship Id="rId124" Type="http://schemas.openxmlformats.org/officeDocument/2006/relationships/footer" Target="footer1.xml"/><Relationship Id="rId129" Type="http://schemas.openxmlformats.org/officeDocument/2006/relationships/header" Target="header4.xml"/><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hyperlink" Target="https://creativecommons.org/licenses/by/3.0/deed.en" TargetMode="External"/><Relationship Id="rId91" Type="http://schemas.openxmlformats.org/officeDocument/2006/relationships/hyperlink" Target="https://www.anbg.gov.au/gardens/education/programs/pdfs/aboriginal_plant_use_and_technology.pdf" TargetMode="External"/><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28" Type="http://schemas.openxmlformats.org/officeDocument/2006/relationships/image" Target="media/image6.png"/><Relationship Id="rId49" Type="http://schemas.openxmlformats.org/officeDocument/2006/relationships/image" Target="media/image22.jpeg"/><Relationship Id="rId114" Type="http://schemas.openxmlformats.org/officeDocument/2006/relationships/hyperlink" Target="https://education.nsw.gov.au/teaching-and-learning/aec/universal-resources---aboriginal-education/getting-to-know-local-aboriginal-and-or-torres-strait-islander-h" TargetMode="External"/><Relationship Id="rId119" Type="http://schemas.openxmlformats.org/officeDocument/2006/relationships/hyperlink" Target="https://www.abc.net.au/news/2023-02-03/artist-retail-fake-indigenous-art-crackdown/101923386" TargetMode="External"/><Relationship Id="rId44" Type="http://schemas.openxmlformats.org/officeDocument/2006/relationships/image" Target="media/image17.png"/><Relationship Id="rId60" Type="http://schemas.openxmlformats.org/officeDocument/2006/relationships/image" Target="media/image33.jpeg"/><Relationship Id="rId65" Type="http://schemas.openxmlformats.org/officeDocument/2006/relationships/image" Target="media/image38.png"/><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footer" Target="footer3.xml"/><Relationship Id="rId13" Type="http://schemas.openxmlformats.org/officeDocument/2006/relationships/image" Target="media/image2.svg"/><Relationship Id="rId39" Type="http://schemas.openxmlformats.org/officeDocument/2006/relationships/hyperlink" Target="https://schoolsnsw.sharepoint.com/sites/TASNSWStatewideStaffroom/SitePages/Safety-resources.aspx" TargetMode="External"/><Relationship Id="rId109" Type="http://schemas.openxmlformats.org/officeDocument/2006/relationships/hyperlink" Target="https://heartwoodtimberdesigns.com.au/" TargetMode="External"/><Relationship Id="rId34" Type="http://schemas.openxmlformats.org/officeDocument/2006/relationships/image" Target="media/image12.jpg"/><Relationship Id="rId50" Type="http://schemas.openxmlformats.org/officeDocument/2006/relationships/image" Target="media/image23.jpeg"/><Relationship Id="rId55" Type="http://schemas.openxmlformats.org/officeDocument/2006/relationships/image" Target="media/image28.png"/><Relationship Id="rId76" Type="http://schemas.openxmlformats.org/officeDocument/2006/relationships/image" Target="media/image47.png"/><Relationship Id="rId97" Type="http://schemas.openxmlformats.org/officeDocument/2006/relationships/image" Target="media/image64.png"/><Relationship Id="rId104" Type="http://schemas.openxmlformats.org/officeDocument/2006/relationships/hyperlink" Target="https://newcastle.nsw.gov.au/about-us/news-and-updates/latest-news/nsw-government-declaration-to-protect-cultural-significance-of-aboriginal-ceremonial-site" TargetMode="External"/><Relationship Id="rId120" Type="http://schemas.openxmlformats.org/officeDocument/2006/relationships/hyperlink" Target="https://vwa.org.au/blog/beyond-ordinary-contemporary-women-makers/" TargetMode="External"/><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hyperlink" Target="https://deadlystory.com/page/culture/Life_Lore/Science/Tools_Technology"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81.png"/><Relationship Id="rId40" Type="http://schemas.openxmlformats.org/officeDocument/2006/relationships/hyperlink" Target="https://esis.education.nsw.gov.au/esis/teacher/" TargetMode="External"/><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image" Target="media/image58.png"/><Relationship Id="rId110" Type="http://schemas.openxmlformats.org/officeDocument/2006/relationships/hyperlink" Target="https://www.archae-aus.com.au/perch/resources/fact-sheet13-yandis-mj.pdf" TargetMode="External"/><Relationship Id="rId115" Type="http://schemas.openxmlformats.org/officeDocument/2006/relationships/hyperlink" Target="https://www.youtube.com/watch?v=eISJ33Scrnc" TargetMode="External"/><Relationship Id="rId131" Type="http://schemas.openxmlformats.org/officeDocument/2006/relationships/fontTable" Target="fontTable.xml"/><Relationship Id="rId61" Type="http://schemas.openxmlformats.org/officeDocument/2006/relationships/image" Target="media/image34.jpeg"/><Relationship Id="rId82" Type="http://schemas.openxmlformats.org/officeDocument/2006/relationships/image" Target="media/image53.png"/><Relationship Id="rId14" Type="http://schemas.openxmlformats.org/officeDocument/2006/relationships/image" Target="media/image3.png"/><Relationship Id="rId30" Type="http://schemas.openxmlformats.org/officeDocument/2006/relationships/image" Target="media/image8.png"/><Relationship Id="rId35" Type="http://schemas.openxmlformats.org/officeDocument/2006/relationships/image" Target="media/image13.jpg"/><Relationship Id="rId56" Type="http://schemas.openxmlformats.org/officeDocument/2006/relationships/image" Target="media/image29.jpeg"/><Relationship Id="rId77" Type="http://schemas.openxmlformats.org/officeDocument/2006/relationships/image" Target="media/image48.png"/><Relationship Id="rId100" Type="http://schemas.openxmlformats.org/officeDocument/2006/relationships/hyperlink" Target="https://curriculum.nsw.edu.au/" TargetMode="External"/><Relationship Id="rId105" Type="http://schemas.openxmlformats.org/officeDocument/2006/relationships/hyperlink" Target="https://deadlystory.com/page/culture/Life_Lore/Science/Tools_Technology" TargetMode="External"/><Relationship Id="rId126" Type="http://schemas.openxmlformats.org/officeDocument/2006/relationships/footer" Target="footer2.xml"/><Relationship Id="rId8" Type="http://schemas.openxmlformats.org/officeDocument/2006/relationships/hyperlink" Target="https://esis.education.nsw.gov.au/esis/teacher/" TargetMode="External"/><Relationship Id="rId51" Type="http://schemas.openxmlformats.org/officeDocument/2006/relationships/image" Target="media/image24.jpeg"/><Relationship Id="rId72" Type="http://schemas.openxmlformats.org/officeDocument/2006/relationships/image" Target="media/image45.png"/><Relationship Id="rId93" Type="http://schemas.openxmlformats.org/officeDocument/2006/relationships/hyperlink" Target="https://www.abc.net.au/news/2023-02-03/artist-retail-fake-indigenous-art-crackdown/101923386" TargetMode="External"/><Relationship Id="rId98"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21" Type="http://schemas.openxmlformats.org/officeDocument/2006/relationships/hyperlink" Target="https://www.youtube.com/watch?v=9mm9PWMEbmM" TargetMode="External"/><Relationship Id="rId3" Type="http://schemas.openxmlformats.org/officeDocument/2006/relationships/styles" Target="styles.xml"/><Relationship Id="rId25" Type="http://schemas.openxmlformats.org/officeDocument/2006/relationships/hyperlink" Target="https://esis.education.nsw.gov.au/esis/teacher/" TargetMode="External"/><Relationship Id="rId46" Type="http://schemas.openxmlformats.org/officeDocument/2006/relationships/image" Target="media/image19.jpeg"/><Relationship Id="rId67" Type="http://schemas.openxmlformats.org/officeDocument/2006/relationships/image" Target="media/image40.png"/><Relationship Id="rId116" Type="http://schemas.openxmlformats.org/officeDocument/2006/relationships/hyperlink" Target="https://redkangaroogallery.com.au/pages/u" TargetMode="External"/><Relationship Id="rId41" Type="http://schemas.openxmlformats.org/officeDocument/2006/relationships/hyperlink" Target="https://education.nsw.gov.au/inside-the-department/facilities-assets-and-equipment/school-infrastructure-nsw/knowledge/directorates/operations/technical-services/compliance-and-environment/equipment-safety-in-schools" TargetMode="External"/><Relationship Id="rId62" Type="http://schemas.openxmlformats.org/officeDocument/2006/relationships/image" Target="media/image35.png"/><Relationship Id="rId83" Type="http://schemas.openxmlformats.org/officeDocument/2006/relationships/image" Target="media/image54.png"/><Relationship Id="rId88" Type="http://schemas.openxmlformats.org/officeDocument/2006/relationships/image" Target="media/image59.jpeg"/><Relationship Id="rId111" Type="http://schemas.openxmlformats.org/officeDocument/2006/relationships/hyperlink" Target="https://www.archae-aus.com.au/" TargetMode="External"/><Relationship Id="rId132"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image" Target="media/image14.png"/><Relationship Id="rId57" Type="http://schemas.openxmlformats.org/officeDocument/2006/relationships/image" Target="media/image30.jpeg"/><Relationship Id="rId106" Type="http://schemas.openxmlformats.org/officeDocument/2006/relationships/hyperlink" Target="https://www.teaandbelle.com/single-post/2017/10/06/13-indigenous-innovations-that-are-truly-amazing" TargetMode="External"/><Relationship Id="rId127" Type="http://schemas.openxmlformats.org/officeDocument/2006/relationships/hyperlink" Target="https://creativecommons.org/licenses/by/4.0/" TargetMode="External"/><Relationship Id="rId10" Type="http://schemas.openxmlformats.org/officeDocument/2006/relationships/hyperlink" Target="https://ecmjsp.education.nsw.gov.au/ecmjsp/chemicals/" TargetMode="External"/><Relationship Id="rId31" Type="http://schemas.openxmlformats.org/officeDocument/2006/relationships/image" Target="media/image9.png"/><Relationship Id="rId52" Type="http://schemas.openxmlformats.org/officeDocument/2006/relationships/image" Target="media/image25.jpeg"/><Relationship Id="rId73" Type="http://schemas.openxmlformats.org/officeDocument/2006/relationships/image" Target="media/image46.jpeg"/><Relationship Id="rId78" Type="http://schemas.openxmlformats.org/officeDocument/2006/relationships/image" Target="media/image49.png"/><Relationship Id="rId94" Type="http://schemas.openxmlformats.org/officeDocument/2006/relationships/image" Target="media/image61.png"/><Relationship Id="rId99" Type="http://schemas.openxmlformats.org/officeDocument/2006/relationships/hyperlink" Target="https://educationstandards.nsw.edu.au/" TargetMode="External"/><Relationship Id="rId101" Type="http://schemas.openxmlformats.org/officeDocument/2006/relationships/hyperlink" Target="https://curriculum.nsw.edu.au/learning-areas/tas/technology-7-8-2023/overview" TargetMode="Externa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ducation.nsw.gov.au/teaching-and-learning/animals-in-school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6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8.svg"/><Relationship Id="rId1" Type="http://schemas.openxmlformats.org/officeDocument/2006/relationships/image" Target="media/image67.png"/></Relationships>
</file>

<file path=word/_rels/header3.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Nut24</b:Tag>
    <b:SourceType>InternetSite</b:SourceType>
    <b:Guid>{3D259197-7014-4BAB-B1F9-CCB8A21BDC7D}</b:Guid>
    <b:Author>
      <b:Author>
        <b:Corporate>Nutrition Australia</b:Corporate>
      </b:Author>
    </b:Author>
    <b:Title>Healthy Eating Pyramid</b:Title>
    <b:InternetSiteTitle>Nutrition Australia</b:InternetSiteTitle>
    <b:Year>2024</b:Year>
    <b:Month>May</b:Month>
    <b:Day>2</b:Day>
    <b:URL>https://nutritionaustralia.org/fact-sheets/healthy-eating-pyramid/</b:URL>
    <b:RefOrder>1</b:RefOrder>
  </b:Source>
  <b:Source>
    <b:Tag>You20</b:Tag>
    <b:SourceType>Misc</b:SourceType>
    <b:Guid>{7AE8CA3D-FB03-42E0-A276-C700F0E5D7B5}</b:Guid>
    <b:Title>The Healthy Eating Pyramid</b:Title>
    <b:Year>2020</b:Year>
    <b:Month>July</b:Month>
    <b:Day>14</b:Day>
    <b:URL>https://www.youtube.com/watch?v=kdzxcYq8jdU</b:URL>
    <b:Publisher>ClickView</b:Publisher>
    <b:Author>
      <b:Author>
        <b:Corporate>Youtube</b:Corporate>
      </b:Author>
    </b:Author>
    <b:RefOrder>2</b:RefOrder>
  </b:Source>
  <b:Source>
    <b:Tag>Aus24</b:Tag>
    <b:SourceType>InternetSite</b:SourceType>
    <b:Guid>{4A05811E-E773-468D-ABAD-D66412EAF6C7}</b:Guid>
    <b:Author>
      <b:Author>
        <b:Corporate>Australian Government and National Health and Medical Research Council (NHMRC)</b:Corporate>
      </b:Author>
    </b:Author>
    <b:Title>Australian guide to healthy eating</b:Title>
    <b:InternetSiteTitle>Eat for health</b:InternetSiteTitle>
    <b:Year>2021</b:Year>
    <b:URL>https://www.eatforhealth.gov.au/guidelines/australian-guide-healthy-eating</b:URL>
    <b:RefOrder>3</b:RefOrder>
  </b:Source>
  <b:Source>
    <b:Tag>Aus21</b:Tag>
    <b:SourceType>InternetSite</b:SourceType>
    <b:Guid>{E0D78FCD-5400-44B9-81B3-79EA18615CB0}</b:Guid>
    <b:Author>
      <b:Author>
        <b:Corporate>Australian Government and National Health and Medical Research Council (NHMRC)</b:Corporate>
      </b:Author>
    </b:Author>
    <b:Title>Recommended number of serves for childres, adolescents and toddlers</b:Title>
    <b:Year>2021</b:Year>
    <b:InternetSiteTitle>Eat For Health</b:InternetSiteTitle>
    <b:URL>https://www.eatforhealth.gov.au/copyright-information</b:URL>
    <b:RefOrder>4</b:RefOrder>
  </b:Source>
  <b:Source>
    <b:Tag>NSW24</b:Tag>
    <b:SourceType>InternetSite</b:SourceType>
    <b:Guid>{0A4FA51E-2B9C-40C1-A9B6-99E1DB4DCD14}</b:Guid>
    <b:Title>Spatial Map Viewer</b:Title>
    <b:Year>2020</b:Year>
    <b:Author>
      <b:Author>
        <b:Corporate>NSW Government</b:Corporate>
      </b:Author>
    </b:Author>
    <b:InternetSiteTitle>Spatial Collaboration Portal</b:InternetSiteTitle>
    <b:URL>https://portal.spatial.nsw.gov.au/portal/home/webmap/viewer.html?useExisting=1</b:URL>
    <b:RefOrder>5</b:RefOrder>
  </b:Source>
  <b:Source>
    <b:Tag>Aus211</b:Tag>
    <b:SourceType>DocumentFromInternetSite</b:SourceType>
    <b:Guid>{776CFBB5-165B-4B9E-87AA-00D250656EAD}</b:Guid>
    <b:Title>Healthy eating for children poster</b:Title>
    <b:InternetSiteTitle>Eat for health</b:InternetSiteTitle>
    <b:Year>2021</b:Year>
    <b:URL>https://www.eatforhealth.gov.au/sites/default/files/2023-08/n55f_children_brochure.pdf</b:URL>
    <b:Author>
      <b:Author>
        <b:Corporate>Australian Government and National Health and Medical Research Council (NHMRC)</b:Corporate>
      </b:Author>
    </b:Author>
    <b:RefOrder>6</b:RefOrder>
  </b:Source>
  <b:Source>
    <b:Tag>NSW241</b:Tag>
    <b:SourceType>InternetSite</b:SourceType>
    <b:Guid>{207E8B04-1A54-4CFB-9333-518C8D25FF34}</b:Guid>
    <b:Title>Industry</b:Title>
    <b:InternetSiteTitle>Food Authority</b:InternetSiteTitle>
    <b:Year>2024</b:Year>
    <b:URL>https://www.foodauthority.nsw.gov.au/industry</b:URL>
    <b:Author>
      <b:Author>
        <b:Corporate>NSW Government</b:Corporate>
      </b:Author>
    </b:Author>
    <b:RefOrder>7</b:RefOrder>
  </b:Source>
  <b:Source>
    <b:Tag>Sec20</b:Tag>
    <b:SourceType>InternetSite</b:SourceType>
    <b:Guid>{E26CA389-3820-4559-A836-0CDA812722A5}</b:Guid>
    <b:Author>
      <b:Author>
        <b:Corporate>Second Bite</b:Corporate>
      </b:Author>
    </b:Author>
    <b:Title>About us</b:Title>
    <b:InternetSiteTitle>Second Bite</b:InternetSiteTitle>
    <b:Year>2020</b:Year>
    <b:URL>https://secondbite.org/about-secondbite/</b:URL>
    <b:RefOrder>8</b:RefOrder>
  </b:Source>
  <b:Source>
    <b:Tag>Ozh24</b:Tag>
    <b:SourceType>InternetSite</b:SourceType>
    <b:Guid>{F47F4112-584C-4AE6-87FF-D9FCA5E42BBA}</b:Guid>
    <b:Author>
      <b:Author>
        <b:Corporate>Ozharvest</b:Corporate>
      </b:Author>
    </b:Author>
    <b:Title>Home</b:Title>
    <b:InternetSiteTitle>Pzharvest</b:InternetSiteTitle>
    <b:Year>2024</b:Year>
    <b:URL>https://www.ozharvest.org/</b:URL>
    <b:RefOrder>9</b:RefOrder>
  </b:Source>
  <b:Source>
    <b:Tag>Foo24</b:Tag>
    <b:SourceType>InternetSite</b:SourceType>
    <b:Guid>{E14B1C63-1A7D-4279-9430-B3BB2B07A736}</b:Guid>
    <b:Author>
      <b:Author>
        <b:Corporate>Food Bank</b:Corporate>
      </b:Author>
    </b:Author>
    <b:Title>Home</b:Title>
    <b:InternetSiteTitle>Food Bank</b:InternetSiteTitle>
    <b:Year>2024</b:Year>
    <b:URL>https://www.foodbank.org.au/?state=nsw-act</b:URL>
    <b:RefOrder>10</b:RefOrder>
  </b:Source>
  <b:Source>
    <b:Tag>Add24</b:Tag>
    <b:SourceType>InternetSite</b:SourceType>
    <b:Guid>{6CC8414A-DAB1-4D7F-8E1E-C2D870194F35}</b:Guid>
    <b:Author>
      <b:Author>
        <b:Corporate>Addison Road Communit Organisation</b:Corporate>
      </b:Author>
    </b:Author>
    <b:Title>Home</b:Title>
    <b:InternetSiteTitle>Addi Road Food Pantry</b:InternetSiteTitle>
    <b:Year>2024</b:Year>
    <b:URL>https://addiroad.org.au/food-pantry/</b:URL>
    <b:RefOrder>11</b:RefOrder>
  </b:Source>
</b:Sources>
</file>

<file path=customXml/itemProps1.xml><?xml version="1.0" encoding="utf-8"?>
<ds:datastoreItem xmlns:ds="http://schemas.openxmlformats.org/officeDocument/2006/customXml" ds:itemID="{4F35E8E6-63A1-4B5F-8DC1-10888D907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6555</Words>
  <Characters>37366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43834</CharactersWithSpaces>
  <SharedDoc>false</SharedDoc>
  <HLinks>
    <vt:vector size="642" baseType="variant">
      <vt:variant>
        <vt:i4>5308424</vt:i4>
      </vt:variant>
      <vt:variant>
        <vt:i4>501</vt:i4>
      </vt:variant>
      <vt:variant>
        <vt:i4>0</vt:i4>
      </vt:variant>
      <vt:variant>
        <vt:i4>5</vt:i4>
      </vt:variant>
      <vt:variant>
        <vt:lpwstr>https://creativecommons.org/licenses/by/4.0/</vt:lpwstr>
      </vt:variant>
      <vt:variant>
        <vt:lpwstr/>
      </vt:variant>
      <vt:variant>
        <vt:i4>7602276</vt:i4>
      </vt:variant>
      <vt:variant>
        <vt:i4>498</vt:i4>
      </vt:variant>
      <vt:variant>
        <vt:i4>0</vt:i4>
      </vt:variant>
      <vt:variant>
        <vt:i4>5</vt:i4>
      </vt:variant>
      <vt:variant>
        <vt:lpwstr>https://www.youtube.com/watch?v=9mm9PWMEbmM</vt:lpwstr>
      </vt:variant>
      <vt:variant>
        <vt:lpwstr/>
      </vt:variant>
      <vt:variant>
        <vt:i4>3735588</vt:i4>
      </vt:variant>
      <vt:variant>
        <vt:i4>495</vt:i4>
      </vt:variant>
      <vt:variant>
        <vt:i4>0</vt:i4>
      </vt:variant>
      <vt:variant>
        <vt:i4>5</vt:i4>
      </vt:variant>
      <vt:variant>
        <vt:lpwstr>https://vwa.org.au/blog/beyond-ordinary-contemporary-women-makers/</vt:lpwstr>
      </vt:variant>
      <vt:variant>
        <vt:lpwstr/>
      </vt:variant>
      <vt:variant>
        <vt:i4>1441797</vt:i4>
      </vt:variant>
      <vt:variant>
        <vt:i4>492</vt:i4>
      </vt:variant>
      <vt:variant>
        <vt:i4>0</vt:i4>
      </vt:variant>
      <vt:variant>
        <vt:i4>5</vt:i4>
      </vt:variant>
      <vt:variant>
        <vt:lpwstr>https://www.abc.net.au/news/2023-02-03/artist-retail-fake-indigenous-art-crackdown/101923386</vt:lpwstr>
      </vt:variant>
      <vt:variant>
        <vt:lpwstr/>
      </vt:variant>
      <vt:variant>
        <vt:i4>4325457</vt:i4>
      </vt:variant>
      <vt:variant>
        <vt:i4>489</vt:i4>
      </vt:variant>
      <vt:variant>
        <vt:i4>0</vt:i4>
      </vt:variant>
      <vt:variant>
        <vt:i4>5</vt:i4>
      </vt:variant>
      <vt:variant>
        <vt:lpwstr>https://www.responsiblewood.org.au/what-is-australian-sustainable-timber-and-why-is-it-so-important/</vt:lpwstr>
      </vt:variant>
      <vt:variant>
        <vt:lpwstr/>
      </vt:variant>
      <vt:variant>
        <vt:i4>2687032</vt:i4>
      </vt:variant>
      <vt:variant>
        <vt:i4>486</vt:i4>
      </vt:variant>
      <vt:variant>
        <vt:i4>0</vt:i4>
      </vt:variant>
      <vt:variant>
        <vt:i4>5</vt:i4>
      </vt:variant>
      <vt:variant>
        <vt:lpwstr>https://www.responsiblewood.org.au/</vt:lpwstr>
      </vt:variant>
      <vt:variant>
        <vt:lpwstr/>
      </vt:variant>
      <vt:variant>
        <vt:i4>196684</vt:i4>
      </vt:variant>
      <vt:variant>
        <vt:i4>483</vt:i4>
      </vt:variant>
      <vt:variant>
        <vt:i4>0</vt:i4>
      </vt:variant>
      <vt:variant>
        <vt:i4>5</vt:i4>
      </vt:variant>
      <vt:variant>
        <vt:lpwstr>https://redkangaroogallery.com.au/pages/u</vt:lpwstr>
      </vt:variant>
      <vt:variant>
        <vt:lpwstr/>
      </vt:variant>
      <vt:variant>
        <vt:i4>6422635</vt:i4>
      </vt:variant>
      <vt:variant>
        <vt:i4>480</vt:i4>
      </vt:variant>
      <vt:variant>
        <vt:i4>0</vt:i4>
      </vt:variant>
      <vt:variant>
        <vt:i4>5</vt:i4>
      </vt:variant>
      <vt:variant>
        <vt:lpwstr>https://www.youtube.com/watch?v=eISJ33Scrnc</vt:lpwstr>
      </vt:variant>
      <vt:variant>
        <vt:lpwstr/>
      </vt:variant>
      <vt:variant>
        <vt:i4>3145836</vt:i4>
      </vt:variant>
      <vt:variant>
        <vt:i4>477</vt:i4>
      </vt:variant>
      <vt:variant>
        <vt:i4>0</vt:i4>
      </vt:variant>
      <vt:variant>
        <vt:i4>5</vt:i4>
      </vt:variant>
      <vt:variant>
        <vt:lpwstr>https://education.nsw.gov.au/teaching-and-learning/aec/universal-resources---aboriginal-education/getting-to-know-local-aboriginal-and-or-torres-strait-islander-h</vt:lpwstr>
      </vt:variant>
      <vt:variant>
        <vt:lpwstr/>
      </vt:variant>
      <vt:variant>
        <vt:i4>6946866</vt:i4>
      </vt:variant>
      <vt:variant>
        <vt:i4>474</vt:i4>
      </vt:variant>
      <vt:variant>
        <vt:i4>0</vt:i4>
      </vt:variant>
      <vt:variant>
        <vt:i4>5</vt:i4>
      </vt:variant>
      <vt:variant>
        <vt:lpwstr>https://manapan.com.au/</vt:lpwstr>
      </vt:variant>
      <vt:variant>
        <vt:lpwstr/>
      </vt:variant>
      <vt:variant>
        <vt:i4>79</vt:i4>
      </vt:variant>
      <vt:variant>
        <vt:i4>471</vt:i4>
      </vt:variant>
      <vt:variant>
        <vt:i4>0</vt:i4>
      </vt:variant>
      <vt:variant>
        <vt:i4>5</vt:i4>
      </vt:variant>
      <vt:variant>
        <vt:lpwstr>https://madji.com.au/</vt:lpwstr>
      </vt:variant>
      <vt:variant>
        <vt:lpwstr/>
      </vt:variant>
      <vt:variant>
        <vt:i4>2162743</vt:i4>
      </vt:variant>
      <vt:variant>
        <vt:i4>468</vt:i4>
      </vt:variant>
      <vt:variant>
        <vt:i4>0</vt:i4>
      </vt:variant>
      <vt:variant>
        <vt:i4>5</vt:i4>
      </vt:variant>
      <vt:variant>
        <vt:lpwstr>https://heartwoodtimberdesigns.com.au/</vt:lpwstr>
      </vt:variant>
      <vt:variant>
        <vt:lpwstr/>
      </vt:variant>
      <vt:variant>
        <vt:i4>2097210</vt:i4>
      </vt:variant>
      <vt:variant>
        <vt:i4>465</vt:i4>
      </vt:variant>
      <vt:variant>
        <vt:i4>0</vt:i4>
      </vt:variant>
      <vt:variant>
        <vt:i4>5</vt:i4>
      </vt:variant>
      <vt:variant>
        <vt:lpwstr>https://forestlearning.edu.au/resources/forester-time-with-gavin-livingston-forestry-101-managing-todays-forests-for-tomorrows-generations/</vt:lpwstr>
      </vt:variant>
      <vt:variant>
        <vt:lpwstr/>
      </vt:variant>
      <vt:variant>
        <vt:i4>6684704</vt:i4>
      </vt:variant>
      <vt:variant>
        <vt:i4>462</vt:i4>
      </vt:variant>
      <vt:variant>
        <vt:i4>0</vt:i4>
      </vt:variant>
      <vt:variant>
        <vt:i4>5</vt:i4>
      </vt:variant>
      <vt:variant>
        <vt:lpwstr>https://e9design.com.au/blogs/news/the-e9-design-story</vt:lpwstr>
      </vt:variant>
      <vt:variant>
        <vt:lpwstr/>
      </vt:variant>
      <vt:variant>
        <vt:i4>7405622</vt:i4>
      </vt:variant>
      <vt:variant>
        <vt:i4>459</vt:i4>
      </vt:variant>
      <vt:variant>
        <vt:i4>0</vt:i4>
      </vt:variant>
      <vt:variant>
        <vt:i4>5</vt:i4>
      </vt:variant>
      <vt:variant>
        <vt:lpwstr>https://www.teaandbelle.com/single-post/2017/10/06/13-indigenous-innovations-that-are-truly-amazing</vt:lpwstr>
      </vt:variant>
      <vt:variant>
        <vt:lpwstr/>
      </vt:variant>
      <vt:variant>
        <vt:i4>5111808</vt:i4>
      </vt:variant>
      <vt:variant>
        <vt:i4>456</vt:i4>
      </vt:variant>
      <vt:variant>
        <vt:i4>0</vt:i4>
      </vt:variant>
      <vt:variant>
        <vt:i4>5</vt:i4>
      </vt:variant>
      <vt:variant>
        <vt:lpwstr>https://deadlystory.com/page/culture/Life_Lore/Science/Tools_Technology</vt:lpwstr>
      </vt:variant>
      <vt:variant>
        <vt:lpwstr/>
      </vt:variant>
      <vt:variant>
        <vt:i4>1572891</vt:i4>
      </vt:variant>
      <vt:variant>
        <vt:i4>453</vt:i4>
      </vt:variant>
      <vt:variant>
        <vt:i4>0</vt:i4>
      </vt:variant>
      <vt:variant>
        <vt:i4>5</vt:i4>
      </vt:variant>
      <vt:variant>
        <vt:lpwstr>https://newcastle.nsw.gov.au/about-us/news-and-updates/latest-news/nsw-government-declaration-to-protect-cultural-significance-of-aboriginal-ceremonial-site</vt:lpwstr>
      </vt:variant>
      <vt:variant>
        <vt:lpwstr/>
      </vt:variant>
      <vt:variant>
        <vt:i4>2949234</vt:i4>
      </vt:variant>
      <vt:variant>
        <vt:i4>450</vt:i4>
      </vt:variant>
      <vt:variant>
        <vt:i4>0</vt:i4>
      </vt:variant>
      <vt:variant>
        <vt:i4>5</vt:i4>
      </vt:variant>
      <vt:variant>
        <vt:lpwstr>https://www.bomboracustomfurniture.com.au/about-bombora-custom-timber-furniture</vt:lpwstr>
      </vt:variant>
      <vt:variant>
        <vt:lpwstr/>
      </vt:variant>
      <vt:variant>
        <vt:i4>6946912</vt:i4>
      </vt:variant>
      <vt:variant>
        <vt:i4>447</vt:i4>
      </vt:variant>
      <vt:variant>
        <vt:i4>0</vt:i4>
      </vt:variant>
      <vt:variant>
        <vt:i4>5</vt:i4>
      </vt:variant>
      <vt:variant>
        <vt:lpwstr>https://www.anbg.gov.au/gardens/education/programs/pdfs/aboriginal_plant_use_and_technology.pdf</vt:lpwstr>
      </vt:variant>
      <vt:variant>
        <vt:lpwstr/>
      </vt:variant>
      <vt:variant>
        <vt:i4>6619233</vt:i4>
      </vt:variant>
      <vt:variant>
        <vt:i4>444</vt:i4>
      </vt:variant>
      <vt:variant>
        <vt:i4>0</vt:i4>
      </vt:variant>
      <vt:variant>
        <vt:i4>5</vt:i4>
      </vt:variant>
      <vt:variant>
        <vt:lpwstr>https://www.archae-aus.com.au/</vt:lpwstr>
      </vt:variant>
      <vt:variant>
        <vt:lpwstr/>
      </vt:variant>
      <vt:variant>
        <vt:i4>1376263</vt:i4>
      </vt:variant>
      <vt:variant>
        <vt:i4>441</vt:i4>
      </vt:variant>
      <vt:variant>
        <vt:i4>0</vt:i4>
      </vt:variant>
      <vt:variant>
        <vt:i4>5</vt:i4>
      </vt:variant>
      <vt:variant>
        <vt:lpwstr>https://www.archae-aus.com.au/perch/resources/fact-sheet13-yandis-mj.pdf</vt:lpwstr>
      </vt:variant>
      <vt:variant>
        <vt:lpwstr/>
      </vt:variant>
      <vt:variant>
        <vt:i4>2031647</vt:i4>
      </vt:variant>
      <vt:variant>
        <vt:i4>438</vt:i4>
      </vt:variant>
      <vt:variant>
        <vt:i4>0</vt:i4>
      </vt:variant>
      <vt:variant>
        <vt:i4>5</vt:i4>
      </vt:variant>
      <vt:variant>
        <vt:lpwstr>https://curriculum.nsw.edu.au/learning-areas/tas/technology-7-8-2023/overview</vt:lpwstr>
      </vt:variant>
      <vt:variant>
        <vt:lpwstr/>
      </vt:variant>
      <vt:variant>
        <vt:i4>3342452</vt:i4>
      </vt:variant>
      <vt:variant>
        <vt:i4>435</vt:i4>
      </vt:variant>
      <vt:variant>
        <vt:i4>0</vt:i4>
      </vt:variant>
      <vt:variant>
        <vt:i4>5</vt:i4>
      </vt:variant>
      <vt:variant>
        <vt:lpwstr>https://curriculum.nsw.edu.au/</vt:lpwstr>
      </vt:variant>
      <vt:variant>
        <vt:lpwstr/>
      </vt:variant>
      <vt:variant>
        <vt:i4>3997797</vt:i4>
      </vt:variant>
      <vt:variant>
        <vt:i4>432</vt:i4>
      </vt:variant>
      <vt:variant>
        <vt:i4>0</vt:i4>
      </vt:variant>
      <vt:variant>
        <vt:i4>5</vt:i4>
      </vt:variant>
      <vt:variant>
        <vt:lpwstr>https://educationstandards.nsw.edu.au/</vt:lpwstr>
      </vt:variant>
      <vt:variant>
        <vt:lpwstr/>
      </vt:variant>
      <vt:variant>
        <vt:i4>2162720</vt:i4>
      </vt:variant>
      <vt:variant>
        <vt:i4>429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1441797</vt:i4>
      </vt:variant>
      <vt:variant>
        <vt:i4>426</vt:i4>
      </vt:variant>
      <vt:variant>
        <vt:i4>0</vt:i4>
      </vt:variant>
      <vt:variant>
        <vt:i4>5</vt:i4>
      </vt:variant>
      <vt:variant>
        <vt:lpwstr>https://www.abc.net.au/news/2023-02-03/artist-retail-fake-indigenous-art-crackdown/101923386</vt:lpwstr>
      </vt:variant>
      <vt:variant>
        <vt:lpwstr/>
      </vt:variant>
      <vt:variant>
        <vt:i4>1572891</vt:i4>
      </vt:variant>
      <vt:variant>
        <vt:i4>423</vt:i4>
      </vt:variant>
      <vt:variant>
        <vt:i4>0</vt:i4>
      </vt:variant>
      <vt:variant>
        <vt:i4>5</vt:i4>
      </vt:variant>
      <vt:variant>
        <vt:lpwstr>https://newcastle.nsw.gov.au/about-us/news-and-updates/latest-news/nsw-government-declaration-to-protect-cultural-significance-of-aboriginal-ceremonial-site</vt:lpwstr>
      </vt:variant>
      <vt:variant>
        <vt:lpwstr/>
      </vt:variant>
      <vt:variant>
        <vt:i4>196684</vt:i4>
      </vt:variant>
      <vt:variant>
        <vt:i4>420</vt:i4>
      </vt:variant>
      <vt:variant>
        <vt:i4>0</vt:i4>
      </vt:variant>
      <vt:variant>
        <vt:i4>5</vt:i4>
      </vt:variant>
      <vt:variant>
        <vt:lpwstr>https://redkangaroogallery.com.au/pages/u</vt:lpwstr>
      </vt:variant>
      <vt:variant>
        <vt:lpwstr/>
      </vt:variant>
      <vt:variant>
        <vt:i4>5111808</vt:i4>
      </vt:variant>
      <vt:variant>
        <vt:i4>417</vt:i4>
      </vt:variant>
      <vt:variant>
        <vt:i4>0</vt:i4>
      </vt:variant>
      <vt:variant>
        <vt:i4>5</vt:i4>
      </vt:variant>
      <vt:variant>
        <vt:lpwstr>https://deadlystory.com/page/culture/Life_Lore/Science/Tools_Technology</vt:lpwstr>
      </vt:variant>
      <vt:variant>
        <vt:lpwstr/>
      </vt:variant>
      <vt:variant>
        <vt:i4>6946912</vt:i4>
      </vt:variant>
      <vt:variant>
        <vt:i4>414</vt:i4>
      </vt:variant>
      <vt:variant>
        <vt:i4>0</vt:i4>
      </vt:variant>
      <vt:variant>
        <vt:i4>5</vt:i4>
      </vt:variant>
      <vt:variant>
        <vt:lpwstr>https://www.anbg.gov.au/gardens/education/programs/pdfs/aboriginal_plant_use_and_technology.pdf</vt:lpwstr>
      </vt:variant>
      <vt:variant>
        <vt:lpwstr/>
      </vt:variant>
      <vt:variant>
        <vt:i4>7405622</vt:i4>
      </vt:variant>
      <vt:variant>
        <vt:i4>411</vt:i4>
      </vt:variant>
      <vt:variant>
        <vt:i4>0</vt:i4>
      </vt:variant>
      <vt:variant>
        <vt:i4>5</vt:i4>
      </vt:variant>
      <vt:variant>
        <vt:lpwstr>https://www.teaandbelle.com/single-post/2017/10/06/13-indigenous-innovations-that-are-truly-amazing</vt:lpwstr>
      </vt:variant>
      <vt:variant>
        <vt:lpwstr/>
      </vt:variant>
      <vt:variant>
        <vt:i4>1376263</vt:i4>
      </vt:variant>
      <vt:variant>
        <vt:i4>408</vt:i4>
      </vt:variant>
      <vt:variant>
        <vt:i4>0</vt:i4>
      </vt:variant>
      <vt:variant>
        <vt:i4>5</vt:i4>
      </vt:variant>
      <vt:variant>
        <vt:lpwstr>https://www.archae-aus.com.au/perch/resources/fact-sheet13-yandis-mj.pdf</vt:lpwstr>
      </vt:variant>
      <vt:variant>
        <vt:lpwstr/>
      </vt:variant>
      <vt:variant>
        <vt:i4>3145836</vt:i4>
      </vt:variant>
      <vt:variant>
        <vt:i4>405</vt:i4>
      </vt:variant>
      <vt:variant>
        <vt:i4>0</vt:i4>
      </vt:variant>
      <vt:variant>
        <vt:i4>5</vt:i4>
      </vt:variant>
      <vt:variant>
        <vt:lpwstr>https://education.nsw.gov.au/teaching-and-learning/aec/universal-resources---aboriginal-education/getting-to-know-local-aboriginal-and-or-torres-strait-islander-h</vt:lpwstr>
      </vt:variant>
      <vt:variant>
        <vt:lpwstr/>
      </vt:variant>
      <vt:variant>
        <vt:i4>2687032</vt:i4>
      </vt:variant>
      <vt:variant>
        <vt:i4>402</vt:i4>
      </vt:variant>
      <vt:variant>
        <vt:i4>0</vt:i4>
      </vt:variant>
      <vt:variant>
        <vt:i4>5</vt:i4>
      </vt:variant>
      <vt:variant>
        <vt:lpwstr>https://www.responsiblewood.org.au/</vt:lpwstr>
      </vt:variant>
      <vt:variant>
        <vt:lpwstr/>
      </vt:variant>
      <vt:variant>
        <vt:i4>2097210</vt:i4>
      </vt:variant>
      <vt:variant>
        <vt:i4>399</vt:i4>
      </vt:variant>
      <vt:variant>
        <vt:i4>0</vt:i4>
      </vt:variant>
      <vt:variant>
        <vt:i4>5</vt:i4>
      </vt:variant>
      <vt:variant>
        <vt:lpwstr>https://forestlearning.edu.au/resources/forester-time-with-gavin-livingston-forestry-101-managing-todays-forests-for-tomorrows-generations/</vt:lpwstr>
      </vt:variant>
      <vt:variant>
        <vt:lpwstr/>
      </vt:variant>
      <vt:variant>
        <vt:i4>4325457</vt:i4>
      </vt:variant>
      <vt:variant>
        <vt:i4>396</vt:i4>
      </vt:variant>
      <vt:variant>
        <vt:i4>0</vt:i4>
      </vt:variant>
      <vt:variant>
        <vt:i4>5</vt:i4>
      </vt:variant>
      <vt:variant>
        <vt:lpwstr>https://www.responsiblewood.org.au/what-is-australian-sustainable-timber-and-why-is-it-so-important/</vt:lpwstr>
      </vt:variant>
      <vt:variant>
        <vt:lpwstr/>
      </vt:variant>
      <vt:variant>
        <vt:i4>4128809</vt:i4>
      </vt:variant>
      <vt:variant>
        <vt:i4>393</vt:i4>
      </vt:variant>
      <vt:variant>
        <vt:i4>0</vt:i4>
      </vt:variant>
      <vt:variant>
        <vt:i4>5</vt:i4>
      </vt:variant>
      <vt:variant>
        <vt:lpwstr>https://www.youtube.com/watch?v=uNTPcJIdmPk</vt:lpwstr>
      </vt:variant>
      <vt:variant>
        <vt:lpwstr/>
      </vt:variant>
      <vt:variant>
        <vt:i4>7602276</vt:i4>
      </vt:variant>
      <vt:variant>
        <vt:i4>390</vt:i4>
      </vt:variant>
      <vt:variant>
        <vt:i4>0</vt:i4>
      </vt:variant>
      <vt:variant>
        <vt:i4>5</vt:i4>
      </vt:variant>
      <vt:variant>
        <vt:lpwstr>https://www.youtube.com/watch?v=9mm9PWMEbmM</vt:lpwstr>
      </vt:variant>
      <vt:variant>
        <vt:lpwstr/>
      </vt:variant>
      <vt:variant>
        <vt:i4>3014777</vt:i4>
      </vt:variant>
      <vt:variant>
        <vt:i4>387</vt:i4>
      </vt:variant>
      <vt:variant>
        <vt:i4>0</vt:i4>
      </vt:variant>
      <vt:variant>
        <vt:i4>5</vt:i4>
      </vt:variant>
      <vt:variant>
        <vt:lpwstr>https://esis.education.nsw.gov.au/esis/teacher/</vt:lpwstr>
      </vt:variant>
      <vt:variant>
        <vt:lpwstr/>
      </vt:variant>
      <vt:variant>
        <vt:i4>5832727</vt:i4>
      </vt:variant>
      <vt:variant>
        <vt:i4>384</vt:i4>
      </vt:variant>
      <vt:variant>
        <vt:i4>0</vt:i4>
      </vt:variant>
      <vt:variant>
        <vt:i4>5</vt:i4>
      </vt:variant>
      <vt:variant>
        <vt:lpwstr>https://schoolsnsw.sharepoint.com/sites/TASNSWStatewideStaffroom/SitePages/Safety-resources.aspx</vt:lpwstr>
      </vt:variant>
      <vt:variant>
        <vt:lpwstr/>
      </vt:variant>
      <vt:variant>
        <vt:i4>6881327</vt:i4>
      </vt:variant>
      <vt:variant>
        <vt:i4>381</vt:i4>
      </vt:variant>
      <vt:variant>
        <vt:i4>0</vt:i4>
      </vt:variant>
      <vt:variant>
        <vt:i4>5</vt:i4>
      </vt:variant>
      <vt:variant>
        <vt:lpwstr>https://schoolsnsw.sharepoint.com/:v:/r/sites/TASNSWStatewideStaffroom/Shared Documents/Safety resources/Timber workshop/Timber Technology - Workshop Walkthrough.mp4?csf=1&amp;web=1&amp;e=jWXxyW&amp;nav=eyJyZWZlcnJhbEluZm8iOnsicmVmZXJyYWxBcHAiOiJTdHJlYW1XZWJBcHAiLCJyZWZlcnJhbFZpZXciOiJTaGFyZURpYWxvZy1MaW5rIiwicmVmZXJyYWxBcHBQbGF0Zm9ybSI6IldlYiIsInJlZmVycmFsTW9kZSI6InZpZXcifX0%3D</vt:lpwstr>
      </vt:variant>
      <vt:variant>
        <vt:lpwstr/>
      </vt:variant>
      <vt:variant>
        <vt:i4>6094870</vt:i4>
      </vt:variant>
      <vt:variant>
        <vt:i4>378</vt:i4>
      </vt:variant>
      <vt:variant>
        <vt:i4>0</vt:i4>
      </vt:variant>
      <vt:variant>
        <vt:i4>5</vt:i4>
      </vt:variant>
      <vt:variant>
        <vt:lpwstr>https://ecmjsp.education.nsw.gov.au/ecmjsp/chemicals/</vt:lpwstr>
      </vt:variant>
      <vt:variant>
        <vt:lpwstr>skipToContent</vt:lpwstr>
      </vt:variant>
      <vt:variant>
        <vt:i4>1048583</vt:i4>
      </vt:variant>
      <vt:variant>
        <vt:i4>375</vt:i4>
      </vt:variant>
      <vt:variant>
        <vt:i4>0</vt:i4>
      </vt:variant>
      <vt:variant>
        <vt:i4>5</vt:i4>
      </vt:variant>
      <vt:variant>
        <vt:lpwstr>https://education.nsw.gov.au/teaching-and-learning/animals-in-schools</vt:lpwstr>
      </vt:variant>
      <vt:variant>
        <vt:lpwstr/>
      </vt:variant>
      <vt:variant>
        <vt:i4>3014777</vt:i4>
      </vt:variant>
      <vt:variant>
        <vt:i4>372</vt:i4>
      </vt:variant>
      <vt:variant>
        <vt:i4>0</vt:i4>
      </vt:variant>
      <vt:variant>
        <vt:i4>5</vt:i4>
      </vt:variant>
      <vt:variant>
        <vt:lpwstr>https://esis.education.nsw.gov.au/esis/teacher/</vt:lpwstr>
      </vt:variant>
      <vt:variant>
        <vt:lpwstr/>
      </vt:variant>
      <vt:variant>
        <vt:i4>6422635</vt:i4>
      </vt:variant>
      <vt:variant>
        <vt:i4>369</vt:i4>
      </vt:variant>
      <vt:variant>
        <vt:i4>0</vt:i4>
      </vt:variant>
      <vt:variant>
        <vt:i4>5</vt:i4>
      </vt:variant>
      <vt:variant>
        <vt:lpwstr>https://www.youtube.com/watch?v=eISJ33Scrnc</vt:lpwstr>
      </vt:variant>
      <vt:variant>
        <vt:lpwstr/>
      </vt:variant>
      <vt:variant>
        <vt:i4>6094870</vt:i4>
      </vt:variant>
      <vt:variant>
        <vt:i4>363</vt:i4>
      </vt:variant>
      <vt:variant>
        <vt:i4>0</vt:i4>
      </vt:variant>
      <vt:variant>
        <vt:i4>5</vt:i4>
      </vt:variant>
      <vt:variant>
        <vt:lpwstr>https://ecmjsp.education.nsw.gov.au/ecmjsp/chemicals/</vt:lpwstr>
      </vt:variant>
      <vt:variant>
        <vt:lpwstr>skipToContent</vt:lpwstr>
      </vt:variant>
      <vt:variant>
        <vt:i4>1048583</vt:i4>
      </vt:variant>
      <vt:variant>
        <vt:i4>360</vt:i4>
      </vt:variant>
      <vt:variant>
        <vt:i4>0</vt:i4>
      </vt:variant>
      <vt:variant>
        <vt:i4>5</vt:i4>
      </vt:variant>
      <vt:variant>
        <vt:lpwstr>https://education.nsw.gov.au/teaching-and-learning/animals-in-schools</vt:lpwstr>
      </vt:variant>
      <vt:variant>
        <vt:lpwstr/>
      </vt:variant>
      <vt:variant>
        <vt:i4>3014777</vt:i4>
      </vt:variant>
      <vt:variant>
        <vt:i4>357</vt:i4>
      </vt:variant>
      <vt:variant>
        <vt:i4>0</vt:i4>
      </vt:variant>
      <vt:variant>
        <vt:i4>5</vt:i4>
      </vt:variant>
      <vt:variant>
        <vt:lpwstr>https://esis.education.nsw.gov.au/esis/teacher/</vt:lpwstr>
      </vt:variant>
      <vt:variant>
        <vt:lpwstr/>
      </vt:variant>
      <vt:variant>
        <vt:i4>1048629</vt:i4>
      </vt:variant>
      <vt:variant>
        <vt:i4>350</vt:i4>
      </vt:variant>
      <vt:variant>
        <vt:i4>0</vt:i4>
      </vt:variant>
      <vt:variant>
        <vt:i4>5</vt:i4>
      </vt:variant>
      <vt:variant>
        <vt:lpwstr/>
      </vt:variant>
      <vt:variant>
        <vt:lpwstr>_Toc202172244</vt:lpwstr>
      </vt:variant>
      <vt:variant>
        <vt:i4>1048629</vt:i4>
      </vt:variant>
      <vt:variant>
        <vt:i4>344</vt:i4>
      </vt:variant>
      <vt:variant>
        <vt:i4>0</vt:i4>
      </vt:variant>
      <vt:variant>
        <vt:i4>5</vt:i4>
      </vt:variant>
      <vt:variant>
        <vt:lpwstr/>
      </vt:variant>
      <vt:variant>
        <vt:lpwstr>_Toc202172243</vt:lpwstr>
      </vt:variant>
      <vt:variant>
        <vt:i4>1048629</vt:i4>
      </vt:variant>
      <vt:variant>
        <vt:i4>338</vt:i4>
      </vt:variant>
      <vt:variant>
        <vt:i4>0</vt:i4>
      </vt:variant>
      <vt:variant>
        <vt:i4>5</vt:i4>
      </vt:variant>
      <vt:variant>
        <vt:lpwstr/>
      </vt:variant>
      <vt:variant>
        <vt:lpwstr>_Toc202172242</vt:lpwstr>
      </vt:variant>
      <vt:variant>
        <vt:i4>1048629</vt:i4>
      </vt:variant>
      <vt:variant>
        <vt:i4>332</vt:i4>
      </vt:variant>
      <vt:variant>
        <vt:i4>0</vt:i4>
      </vt:variant>
      <vt:variant>
        <vt:i4>5</vt:i4>
      </vt:variant>
      <vt:variant>
        <vt:lpwstr/>
      </vt:variant>
      <vt:variant>
        <vt:lpwstr>_Toc202172241</vt:lpwstr>
      </vt:variant>
      <vt:variant>
        <vt:i4>1048629</vt:i4>
      </vt:variant>
      <vt:variant>
        <vt:i4>326</vt:i4>
      </vt:variant>
      <vt:variant>
        <vt:i4>0</vt:i4>
      </vt:variant>
      <vt:variant>
        <vt:i4>5</vt:i4>
      </vt:variant>
      <vt:variant>
        <vt:lpwstr/>
      </vt:variant>
      <vt:variant>
        <vt:lpwstr>_Toc202172240</vt:lpwstr>
      </vt:variant>
      <vt:variant>
        <vt:i4>1507381</vt:i4>
      </vt:variant>
      <vt:variant>
        <vt:i4>320</vt:i4>
      </vt:variant>
      <vt:variant>
        <vt:i4>0</vt:i4>
      </vt:variant>
      <vt:variant>
        <vt:i4>5</vt:i4>
      </vt:variant>
      <vt:variant>
        <vt:lpwstr/>
      </vt:variant>
      <vt:variant>
        <vt:lpwstr>_Toc202172239</vt:lpwstr>
      </vt:variant>
      <vt:variant>
        <vt:i4>1507381</vt:i4>
      </vt:variant>
      <vt:variant>
        <vt:i4>314</vt:i4>
      </vt:variant>
      <vt:variant>
        <vt:i4>0</vt:i4>
      </vt:variant>
      <vt:variant>
        <vt:i4>5</vt:i4>
      </vt:variant>
      <vt:variant>
        <vt:lpwstr/>
      </vt:variant>
      <vt:variant>
        <vt:lpwstr>_Toc202172238</vt:lpwstr>
      </vt:variant>
      <vt:variant>
        <vt:i4>1507381</vt:i4>
      </vt:variant>
      <vt:variant>
        <vt:i4>308</vt:i4>
      </vt:variant>
      <vt:variant>
        <vt:i4>0</vt:i4>
      </vt:variant>
      <vt:variant>
        <vt:i4>5</vt:i4>
      </vt:variant>
      <vt:variant>
        <vt:lpwstr/>
      </vt:variant>
      <vt:variant>
        <vt:lpwstr>_Toc202172237</vt:lpwstr>
      </vt:variant>
      <vt:variant>
        <vt:i4>1507381</vt:i4>
      </vt:variant>
      <vt:variant>
        <vt:i4>302</vt:i4>
      </vt:variant>
      <vt:variant>
        <vt:i4>0</vt:i4>
      </vt:variant>
      <vt:variant>
        <vt:i4>5</vt:i4>
      </vt:variant>
      <vt:variant>
        <vt:lpwstr/>
      </vt:variant>
      <vt:variant>
        <vt:lpwstr>_Toc202172236</vt:lpwstr>
      </vt:variant>
      <vt:variant>
        <vt:i4>1507381</vt:i4>
      </vt:variant>
      <vt:variant>
        <vt:i4>296</vt:i4>
      </vt:variant>
      <vt:variant>
        <vt:i4>0</vt:i4>
      </vt:variant>
      <vt:variant>
        <vt:i4>5</vt:i4>
      </vt:variant>
      <vt:variant>
        <vt:lpwstr/>
      </vt:variant>
      <vt:variant>
        <vt:lpwstr>_Toc202172235</vt:lpwstr>
      </vt:variant>
      <vt:variant>
        <vt:i4>1507381</vt:i4>
      </vt:variant>
      <vt:variant>
        <vt:i4>290</vt:i4>
      </vt:variant>
      <vt:variant>
        <vt:i4>0</vt:i4>
      </vt:variant>
      <vt:variant>
        <vt:i4>5</vt:i4>
      </vt:variant>
      <vt:variant>
        <vt:lpwstr/>
      </vt:variant>
      <vt:variant>
        <vt:lpwstr>_Toc202172234</vt:lpwstr>
      </vt:variant>
      <vt:variant>
        <vt:i4>1507381</vt:i4>
      </vt:variant>
      <vt:variant>
        <vt:i4>284</vt:i4>
      </vt:variant>
      <vt:variant>
        <vt:i4>0</vt:i4>
      </vt:variant>
      <vt:variant>
        <vt:i4>5</vt:i4>
      </vt:variant>
      <vt:variant>
        <vt:lpwstr/>
      </vt:variant>
      <vt:variant>
        <vt:lpwstr>_Toc202172233</vt:lpwstr>
      </vt:variant>
      <vt:variant>
        <vt:i4>1507381</vt:i4>
      </vt:variant>
      <vt:variant>
        <vt:i4>278</vt:i4>
      </vt:variant>
      <vt:variant>
        <vt:i4>0</vt:i4>
      </vt:variant>
      <vt:variant>
        <vt:i4>5</vt:i4>
      </vt:variant>
      <vt:variant>
        <vt:lpwstr/>
      </vt:variant>
      <vt:variant>
        <vt:lpwstr>_Toc202172232</vt:lpwstr>
      </vt:variant>
      <vt:variant>
        <vt:i4>1507381</vt:i4>
      </vt:variant>
      <vt:variant>
        <vt:i4>272</vt:i4>
      </vt:variant>
      <vt:variant>
        <vt:i4>0</vt:i4>
      </vt:variant>
      <vt:variant>
        <vt:i4>5</vt:i4>
      </vt:variant>
      <vt:variant>
        <vt:lpwstr/>
      </vt:variant>
      <vt:variant>
        <vt:lpwstr>_Toc202172231</vt:lpwstr>
      </vt:variant>
      <vt:variant>
        <vt:i4>1507381</vt:i4>
      </vt:variant>
      <vt:variant>
        <vt:i4>266</vt:i4>
      </vt:variant>
      <vt:variant>
        <vt:i4>0</vt:i4>
      </vt:variant>
      <vt:variant>
        <vt:i4>5</vt:i4>
      </vt:variant>
      <vt:variant>
        <vt:lpwstr/>
      </vt:variant>
      <vt:variant>
        <vt:lpwstr>_Toc202172230</vt:lpwstr>
      </vt:variant>
      <vt:variant>
        <vt:i4>1441845</vt:i4>
      </vt:variant>
      <vt:variant>
        <vt:i4>260</vt:i4>
      </vt:variant>
      <vt:variant>
        <vt:i4>0</vt:i4>
      </vt:variant>
      <vt:variant>
        <vt:i4>5</vt:i4>
      </vt:variant>
      <vt:variant>
        <vt:lpwstr/>
      </vt:variant>
      <vt:variant>
        <vt:lpwstr>_Toc202172229</vt:lpwstr>
      </vt:variant>
      <vt:variant>
        <vt:i4>1441845</vt:i4>
      </vt:variant>
      <vt:variant>
        <vt:i4>254</vt:i4>
      </vt:variant>
      <vt:variant>
        <vt:i4>0</vt:i4>
      </vt:variant>
      <vt:variant>
        <vt:i4>5</vt:i4>
      </vt:variant>
      <vt:variant>
        <vt:lpwstr/>
      </vt:variant>
      <vt:variant>
        <vt:lpwstr>_Toc202172228</vt:lpwstr>
      </vt:variant>
      <vt:variant>
        <vt:i4>1441845</vt:i4>
      </vt:variant>
      <vt:variant>
        <vt:i4>248</vt:i4>
      </vt:variant>
      <vt:variant>
        <vt:i4>0</vt:i4>
      </vt:variant>
      <vt:variant>
        <vt:i4>5</vt:i4>
      </vt:variant>
      <vt:variant>
        <vt:lpwstr/>
      </vt:variant>
      <vt:variant>
        <vt:lpwstr>_Toc202172227</vt:lpwstr>
      </vt:variant>
      <vt:variant>
        <vt:i4>1441845</vt:i4>
      </vt:variant>
      <vt:variant>
        <vt:i4>242</vt:i4>
      </vt:variant>
      <vt:variant>
        <vt:i4>0</vt:i4>
      </vt:variant>
      <vt:variant>
        <vt:i4>5</vt:i4>
      </vt:variant>
      <vt:variant>
        <vt:lpwstr/>
      </vt:variant>
      <vt:variant>
        <vt:lpwstr>_Toc202172226</vt:lpwstr>
      </vt:variant>
      <vt:variant>
        <vt:i4>1441845</vt:i4>
      </vt:variant>
      <vt:variant>
        <vt:i4>236</vt:i4>
      </vt:variant>
      <vt:variant>
        <vt:i4>0</vt:i4>
      </vt:variant>
      <vt:variant>
        <vt:i4>5</vt:i4>
      </vt:variant>
      <vt:variant>
        <vt:lpwstr/>
      </vt:variant>
      <vt:variant>
        <vt:lpwstr>_Toc202172225</vt:lpwstr>
      </vt:variant>
      <vt:variant>
        <vt:i4>1441845</vt:i4>
      </vt:variant>
      <vt:variant>
        <vt:i4>230</vt:i4>
      </vt:variant>
      <vt:variant>
        <vt:i4>0</vt:i4>
      </vt:variant>
      <vt:variant>
        <vt:i4>5</vt:i4>
      </vt:variant>
      <vt:variant>
        <vt:lpwstr/>
      </vt:variant>
      <vt:variant>
        <vt:lpwstr>_Toc202172224</vt:lpwstr>
      </vt:variant>
      <vt:variant>
        <vt:i4>1441845</vt:i4>
      </vt:variant>
      <vt:variant>
        <vt:i4>224</vt:i4>
      </vt:variant>
      <vt:variant>
        <vt:i4>0</vt:i4>
      </vt:variant>
      <vt:variant>
        <vt:i4>5</vt:i4>
      </vt:variant>
      <vt:variant>
        <vt:lpwstr/>
      </vt:variant>
      <vt:variant>
        <vt:lpwstr>_Toc202172223</vt:lpwstr>
      </vt:variant>
      <vt:variant>
        <vt:i4>1441845</vt:i4>
      </vt:variant>
      <vt:variant>
        <vt:i4>218</vt:i4>
      </vt:variant>
      <vt:variant>
        <vt:i4>0</vt:i4>
      </vt:variant>
      <vt:variant>
        <vt:i4>5</vt:i4>
      </vt:variant>
      <vt:variant>
        <vt:lpwstr/>
      </vt:variant>
      <vt:variant>
        <vt:lpwstr>_Toc202172222</vt:lpwstr>
      </vt:variant>
      <vt:variant>
        <vt:i4>1441845</vt:i4>
      </vt:variant>
      <vt:variant>
        <vt:i4>212</vt:i4>
      </vt:variant>
      <vt:variant>
        <vt:i4>0</vt:i4>
      </vt:variant>
      <vt:variant>
        <vt:i4>5</vt:i4>
      </vt:variant>
      <vt:variant>
        <vt:lpwstr/>
      </vt:variant>
      <vt:variant>
        <vt:lpwstr>_Toc202172221</vt:lpwstr>
      </vt:variant>
      <vt:variant>
        <vt:i4>1441845</vt:i4>
      </vt:variant>
      <vt:variant>
        <vt:i4>206</vt:i4>
      </vt:variant>
      <vt:variant>
        <vt:i4>0</vt:i4>
      </vt:variant>
      <vt:variant>
        <vt:i4>5</vt:i4>
      </vt:variant>
      <vt:variant>
        <vt:lpwstr/>
      </vt:variant>
      <vt:variant>
        <vt:lpwstr>_Toc202172220</vt:lpwstr>
      </vt:variant>
      <vt:variant>
        <vt:i4>1376309</vt:i4>
      </vt:variant>
      <vt:variant>
        <vt:i4>200</vt:i4>
      </vt:variant>
      <vt:variant>
        <vt:i4>0</vt:i4>
      </vt:variant>
      <vt:variant>
        <vt:i4>5</vt:i4>
      </vt:variant>
      <vt:variant>
        <vt:lpwstr/>
      </vt:variant>
      <vt:variant>
        <vt:lpwstr>_Toc202172219</vt:lpwstr>
      </vt:variant>
      <vt:variant>
        <vt:i4>1376309</vt:i4>
      </vt:variant>
      <vt:variant>
        <vt:i4>194</vt:i4>
      </vt:variant>
      <vt:variant>
        <vt:i4>0</vt:i4>
      </vt:variant>
      <vt:variant>
        <vt:i4>5</vt:i4>
      </vt:variant>
      <vt:variant>
        <vt:lpwstr/>
      </vt:variant>
      <vt:variant>
        <vt:lpwstr>_Toc202172218</vt:lpwstr>
      </vt:variant>
      <vt:variant>
        <vt:i4>1376309</vt:i4>
      </vt:variant>
      <vt:variant>
        <vt:i4>188</vt:i4>
      </vt:variant>
      <vt:variant>
        <vt:i4>0</vt:i4>
      </vt:variant>
      <vt:variant>
        <vt:i4>5</vt:i4>
      </vt:variant>
      <vt:variant>
        <vt:lpwstr/>
      </vt:variant>
      <vt:variant>
        <vt:lpwstr>_Toc202172217</vt:lpwstr>
      </vt:variant>
      <vt:variant>
        <vt:i4>1376309</vt:i4>
      </vt:variant>
      <vt:variant>
        <vt:i4>182</vt:i4>
      </vt:variant>
      <vt:variant>
        <vt:i4>0</vt:i4>
      </vt:variant>
      <vt:variant>
        <vt:i4>5</vt:i4>
      </vt:variant>
      <vt:variant>
        <vt:lpwstr/>
      </vt:variant>
      <vt:variant>
        <vt:lpwstr>_Toc202172216</vt:lpwstr>
      </vt:variant>
      <vt:variant>
        <vt:i4>1376309</vt:i4>
      </vt:variant>
      <vt:variant>
        <vt:i4>176</vt:i4>
      </vt:variant>
      <vt:variant>
        <vt:i4>0</vt:i4>
      </vt:variant>
      <vt:variant>
        <vt:i4>5</vt:i4>
      </vt:variant>
      <vt:variant>
        <vt:lpwstr/>
      </vt:variant>
      <vt:variant>
        <vt:lpwstr>_Toc202172215</vt:lpwstr>
      </vt:variant>
      <vt:variant>
        <vt:i4>1376309</vt:i4>
      </vt:variant>
      <vt:variant>
        <vt:i4>170</vt:i4>
      </vt:variant>
      <vt:variant>
        <vt:i4>0</vt:i4>
      </vt:variant>
      <vt:variant>
        <vt:i4>5</vt:i4>
      </vt:variant>
      <vt:variant>
        <vt:lpwstr/>
      </vt:variant>
      <vt:variant>
        <vt:lpwstr>_Toc202172214</vt:lpwstr>
      </vt:variant>
      <vt:variant>
        <vt:i4>1376309</vt:i4>
      </vt:variant>
      <vt:variant>
        <vt:i4>164</vt:i4>
      </vt:variant>
      <vt:variant>
        <vt:i4>0</vt:i4>
      </vt:variant>
      <vt:variant>
        <vt:i4>5</vt:i4>
      </vt:variant>
      <vt:variant>
        <vt:lpwstr/>
      </vt:variant>
      <vt:variant>
        <vt:lpwstr>_Toc202172213</vt:lpwstr>
      </vt:variant>
      <vt:variant>
        <vt:i4>1376309</vt:i4>
      </vt:variant>
      <vt:variant>
        <vt:i4>158</vt:i4>
      </vt:variant>
      <vt:variant>
        <vt:i4>0</vt:i4>
      </vt:variant>
      <vt:variant>
        <vt:i4>5</vt:i4>
      </vt:variant>
      <vt:variant>
        <vt:lpwstr/>
      </vt:variant>
      <vt:variant>
        <vt:lpwstr>_Toc202172212</vt:lpwstr>
      </vt:variant>
      <vt:variant>
        <vt:i4>1376309</vt:i4>
      </vt:variant>
      <vt:variant>
        <vt:i4>152</vt:i4>
      </vt:variant>
      <vt:variant>
        <vt:i4>0</vt:i4>
      </vt:variant>
      <vt:variant>
        <vt:i4>5</vt:i4>
      </vt:variant>
      <vt:variant>
        <vt:lpwstr/>
      </vt:variant>
      <vt:variant>
        <vt:lpwstr>_Toc202172211</vt:lpwstr>
      </vt:variant>
      <vt:variant>
        <vt:i4>1376309</vt:i4>
      </vt:variant>
      <vt:variant>
        <vt:i4>146</vt:i4>
      </vt:variant>
      <vt:variant>
        <vt:i4>0</vt:i4>
      </vt:variant>
      <vt:variant>
        <vt:i4>5</vt:i4>
      </vt:variant>
      <vt:variant>
        <vt:lpwstr/>
      </vt:variant>
      <vt:variant>
        <vt:lpwstr>_Toc202172210</vt:lpwstr>
      </vt:variant>
      <vt:variant>
        <vt:i4>1310773</vt:i4>
      </vt:variant>
      <vt:variant>
        <vt:i4>140</vt:i4>
      </vt:variant>
      <vt:variant>
        <vt:i4>0</vt:i4>
      </vt:variant>
      <vt:variant>
        <vt:i4>5</vt:i4>
      </vt:variant>
      <vt:variant>
        <vt:lpwstr/>
      </vt:variant>
      <vt:variant>
        <vt:lpwstr>_Toc202172209</vt:lpwstr>
      </vt:variant>
      <vt:variant>
        <vt:i4>1310773</vt:i4>
      </vt:variant>
      <vt:variant>
        <vt:i4>134</vt:i4>
      </vt:variant>
      <vt:variant>
        <vt:i4>0</vt:i4>
      </vt:variant>
      <vt:variant>
        <vt:i4>5</vt:i4>
      </vt:variant>
      <vt:variant>
        <vt:lpwstr/>
      </vt:variant>
      <vt:variant>
        <vt:lpwstr>_Toc202172208</vt:lpwstr>
      </vt:variant>
      <vt:variant>
        <vt:i4>1310773</vt:i4>
      </vt:variant>
      <vt:variant>
        <vt:i4>128</vt:i4>
      </vt:variant>
      <vt:variant>
        <vt:i4>0</vt:i4>
      </vt:variant>
      <vt:variant>
        <vt:i4>5</vt:i4>
      </vt:variant>
      <vt:variant>
        <vt:lpwstr/>
      </vt:variant>
      <vt:variant>
        <vt:lpwstr>_Toc202172207</vt:lpwstr>
      </vt:variant>
      <vt:variant>
        <vt:i4>1310773</vt:i4>
      </vt:variant>
      <vt:variant>
        <vt:i4>122</vt:i4>
      </vt:variant>
      <vt:variant>
        <vt:i4>0</vt:i4>
      </vt:variant>
      <vt:variant>
        <vt:i4>5</vt:i4>
      </vt:variant>
      <vt:variant>
        <vt:lpwstr/>
      </vt:variant>
      <vt:variant>
        <vt:lpwstr>_Toc202172206</vt:lpwstr>
      </vt:variant>
      <vt:variant>
        <vt:i4>1310773</vt:i4>
      </vt:variant>
      <vt:variant>
        <vt:i4>116</vt:i4>
      </vt:variant>
      <vt:variant>
        <vt:i4>0</vt:i4>
      </vt:variant>
      <vt:variant>
        <vt:i4>5</vt:i4>
      </vt:variant>
      <vt:variant>
        <vt:lpwstr/>
      </vt:variant>
      <vt:variant>
        <vt:lpwstr>_Toc202172205</vt:lpwstr>
      </vt:variant>
      <vt:variant>
        <vt:i4>1310773</vt:i4>
      </vt:variant>
      <vt:variant>
        <vt:i4>110</vt:i4>
      </vt:variant>
      <vt:variant>
        <vt:i4>0</vt:i4>
      </vt:variant>
      <vt:variant>
        <vt:i4>5</vt:i4>
      </vt:variant>
      <vt:variant>
        <vt:lpwstr/>
      </vt:variant>
      <vt:variant>
        <vt:lpwstr>_Toc202172204</vt:lpwstr>
      </vt:variant>
      <vt:variant>
        <vt:i4>1310773</vt:i4>
      </vt:variant>
      <vt:variant>
        <vt:i4>104</vt:i4>
      </vt:variant>
      <vt:variant>
        <vt:i4>0</vt:i4>
      </vt:variant>
      <vt:variant>
        <vt:i4>5</vt:i4>
      </vt:variant>
      <vt:variant>
        <vt:lpwstr/>
      </vt:variant>
      <vt:variant>
        <vt:lpwstr>_Toc202172203</vt:lpwstr>
      </vt:variant>
      <vt:variant>
        <vt:i4>1310773</vt:i4>
      </vt:variant>
      <vt:variant>
        <vt:i4>98</vt:i4>
      </vt:variant>
      <vt:variant>
        <vt:i4>0</vt:i4>
      </vt:variant>
      <vt:variant>
        <vt:i4>5</vt:i4>
      </vt:variant>
      <vt:variant>
        <vt:lpwstr/>
      </vt:variant>
      <vt:variant>
        <vt:lpwstr>_Toc202172202</vt:lpwstr>
      </vt:variant>
      <vt:variant>
        <vt:i4>1310773</vt:i4>
      </vt:variant>
      <vt:variant>
        <vt:i4>92</vt:i4>
      </vt:variant>
      <vt:variant>
        <vt:i4>0</vt:i4>
      </vt:variant>
      <vt:variant>
        <vt:i4>5</vt:i4>
      </vt:variant>
      <vt:variant>
        <vt:lpwstr/>
      </vt:variant>
      <vt:variant>
        <vt:lpwstr>_Toc202172201</vt:lpwstr>
      </vt:variant>
      <vt:variant>
        <vt:i4>1310773</vt:i4>
      </vt:variant>
      <vt:variant>
        <vt:i4>86</vt:i4>
      </vt:variant>
      <vt:variant>
        <vt:i4>0</vt:i4>
      </vt:variant>
      <vt:variant>
        <vt:i4>5</vt:i4>
      </vt:variant>
      <vt:variant>
        <vt:lpwstr/>
      </vt:variant>
      <vt:variant>
        <vt:lpwstr>_Toc202172200</vt:lpwstr>
      </vt:variant>
      <vt:variant>
        <vt:i4>1900598</vt:i4>
      </vt:variant>
      <vt:variant>
        <vt:i4>80</vt:i4>
      </vt:variant>
      <vt:variant>
        <vt:i4>0</vt:i4>
      </vt:variant>
      <vt:variant>
        <vt:i4>5</vt:i4>
      </vt:variant>
      <vt:variant>
        <vt:lpwstr/>
      </vt:variant>
      <vt:variant>
        <vt:lpwstr>_Toc202172199</vt:lpwstr>
      </vt:variant>
      <vt:variant>
        <vt:i4>1900598</vt:i4>
      </vt:variant>
      <vt:variant>
        <vt:i4>74</vt:i4>
      </vt:variant>
      <vt:variant>
        <vt:i4>0</vt:i4>
      </vt:variant>
      <vt:variant>
        <vt:i4>5</vt:i4>
      </vt:variant>
      <vt:variant>
        <vt:lpwstr/>
      </vt:variant>
      <vt:variant>
        <vt:lpwstr>_Toc202172198</vt:lpwstr>
      </vt:variant>
      <vt:variant>
        <vt:i4>1900598</vt:i4>
      </vt:variant>
      <vt:variant>
        <vt:i4>68</vt:i4>
      </vt:variant>
      <vt:variant>
        <vt:i4>0</vt:i4>
      </vt:variant>
      <vt:variant>
        <vt:i4>5</vt:i4>
      </vt:variant>
      <vt:variant>
        <vt:lpwstr/>
      </vt:variant>
      <vt:variant>
        <vt:lpwstr>_Toc202172197</vt:lpwstr>
      </vt:variant>
      <vt:variant>
        <vt:i4>1900598</vt:i4>
      </vt:variant>
      <vt:variant>
        <vt:i4>62</vt:i4>
      </vt:variant>
      <vt:variant>
        <vt:i4>0</vt:i4>
      </vt:variant>
      <vt:variant>
        <vt:i4>5</vt:i4>
      </vt:variant>
      <vt:variant>
        <vt:lpwstr/>
      </vt:variant>
      <vt:variant>
        <vt:lpwstr>_Toc202172196</vt:lpwstr>
      </vt:variant>
      <vt:variant>
        <vt:i4>1900598</vt:i4>
      </vt:variant>
      <vt:variant>
        <vt:i4>56</vt:i4>
      </vt:variant>
      <vt:variant>
        <vt:i4>0</vt:i4>
      </vt:variant>
      <vt:variant>
        <vt:i4>5</vt:i4>
      </vt:variant>
      <vt:variant>
        <vt:lpwstr/>
      </vt:variant>
      <vt:variant>
        <vt:lpwstr>_Toc202172195</vt:lpwstr>
      </vt:variant>
      <vt:variant>
        <vt:i4>1900598</vt:i4>
      </vt:variant>
      <vt:variant>
        <vt:i4>50</vt:i4>
      </vt:variant>
      <vt:variant>
        <vt:i4>0</vt:i4>
      </vt:variant>
      <vt:variant>
        <vt:i4>5</vt:i4>
      </vt:variant>
      <vt:variant>
        <vt:lpwstr/>
      </vt:variant>
      <vt:variant>
        <vt:lpwstr>_Toc202172194</vt:lpwstr>
      </vt:variant>
      <vt:variant>
        <vt:i4>1900598</vt:i4>
      </vt:variant>
      <vt:variant>
        <vt:i4>44</vt:i4>
      </vt:variant>
      <vt:variant>
        <vt:i4>0</vt:i4>
      </vt:variant>
      <vt:variant>
        <vt:i4>5</vt:i4>
      </vt:variant>
      <vt:variant>
        <vt:lpwstr/>
      </vt:variant>
      <vt:variant>
        <vt:lpwstr>_Toc202172193</vt:lpwstr>
      </vt:variant>
      <vt:variant>
        <vt:i4>1900598</vt:i4>
      </vt:variant>
      <vt:variant>
        <vt:i4>38</vt:i4>
      </vt:variant>
      <vt:variant>
        <vt:i4>0</vt:i4>
      </vt:variant>
      <vt:variant>
        <vt:i4>5</vt:i4>
      </vt:variant>
      <vt:variant>
        <vt:lpwstr/>
      </vt:variant>
      <vt:variant>
        <vt:lpwstr>_Toc202172192</vt:lpwstr>
      </vt:variant>
      <vt:variant>
        <vt:i4>1900598</vt:i4>
      </vt:variant>
      <vt:variant>
        <vt:i4>32</vt:i4>
      </vt:variant>
      <vt:variant>
        <vt:i4>0</vt:i4>
      </vt:variant>
      <vt:variant>
        <vt:i4>5</vt:i4>
      </vt:variant>
      <vt:variant>
        <vt:lpwstr/>
      </vt:variant>
      <vt:variant>
        <vt:lpwstr>_Toc202172191</vt:lpwstr>
      </vt:variant>
      <vt:variant>
        <vt:i4>1900598</vt:i4>
      </vt:variant>
      <vt:variant>
        <vt:i4>26</vt:i4>
      </vt:variant>
      <vt:variant>
        <vt:i4>0</vt:i4>
      </vt:variant>
      <vt:variant>
        <vt:i4>5</vt:i4>
      </vt:variant>
      <vt:variant>
        <vt:lpwstr/>
      </vt:variant>
      <vt:variant>
        <vt:lpwstr>_Toc202172190</vt:lpwstr>
      </vt:variant>
      <vt:variant>
        <vt:i4>1835062</vt:i4>
      </vt:variant>
      <vt:variant>
        <vt:i4>20</vt:i4>
      </vt:variant>
      <vt:variant>
        <vt:i4>0</vt:i4>
      </vt:variant>
      <vt:variant>
        <vt:i4>5</vt:i4>
      </vt:variant>
      <vt:variant>
        <vt:lpwstr/>
      </vt:variant>
      <vt:variant>
        <vt:lpwstr>_Toc202172189</vt:lpwstr>
      </vt:variant>
      <vt:variant>
        <vt:i4>1835062</vt:i4>
      </vt:variant>
      <vt:variant>
        <vt:i4>14</vt:i4>
      </vt:variant>
      <vt:variant>
        <vt:i4>0</vt:i4>
      </vt:variant>
      <vt:variant>
        <vt:i4>5</vt:i4>
      </vt:variant>
      <vt:variant>
        <vt:lpwstr/>
      </vt:variant>
      <vt:variant>
        <vt:lpwstr>_Toc202172188</vt:lpwstr>
      </vt:variant>
      <vt:variant>
        <vt:i4>1835062</vt:i4>
      </vt:variant>
      <vt:variant>
        <vt:i4>8</vt:i4>
      </vt:variant>
      <vt:variant>
        <vt:i4>0</vt:i4>
      </vt:variant>
      <vt:variant>
        <vt:i4>5</vt:i4>
      </vt:variant>
      <vt:variant>
        <vt:lpwstr/>
      </vt:variant>
      <vt:variant>
        <vt:lpwstr>_Toc202172187</vt:lpwstr>
      </vt:variant>
      <vt:variant>
        <vt:i4>1835062</vt:i4>
      </vt:variant>
      <vt:variant>
        <vt:i4>2</vt:i4>
      </vt:variant>
      <vt:variant>
        <vt:i4>0</vt:i4>
      </vt:variant>
      <vt:variant>
        <vt:i4>5</vt:i4>
      </vt:variant>
      <vt:variant>
        <vt:lpwstr/>
      </vt:variant>
      <vt:variant>
        <vt:lpwstr>_Toc202172186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7–8 Materials and production processes (timber) – teacher support resource</dc:title>
  <dc:subject/>
  <dc:creator>NSW Department of Education</dc:creator>
  <cp:keywords/>
  <dc:description/>
  <cp:lastModifiedBy/>
  <cp:revision>1</cp:revision>
  <dcterms:created xsi:type="dcterms:W3CDTF">2025-08-15T03:58:00Z</dcterms:created>
  <dcterms:modified xsi:type="dcterms:W3CDTF">2025-08-15T03:58:00Z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2025-08-15T03:58:47Z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a0f8b602-4c8a-4cae-bec9-4fc445addea5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