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D8E37" w14:textId="56A1D956" w:rsidR="00087D95" w:rsidRDefault="00A84D04" w:rsidP="00734023">
      <w:pPr>
        <w:pStyle w:val="Title"/>
      </w:pPr>
      <w:r>
        <w:t>Technology 7</w:t>
      </w:r>
      <w:r w:rsidR="004513E0">
        <w:t>–</w:t>
      </w:r>
      <w:r>
        <w:t>8</w:t>
      </w:r>
      <w:r w:rsidR="00CC6E5D">
        <w:t xml:space="preserve"> </w:t>
      </w:r>
      <w:r w:rsidR="00087D95">
        <w:t xml:space="preserve">– </w:t>
      </w:r>
      <w:r w:rsidR="00F96126">
        <w:t>Digital and Engineering</w:t>
      </w:r>
      <w:r w:rsidR="00D7407B">
        <w:t xml:space="preserve"> technologies</w:t>
      </w:r>
      <w:r w:rsidR="00F96126">
        <w:t xml:space="preserve"> – </w:t>
      </w:r>
      <w:r w:rsidR="00087D95">
        <w:t>sample assessment task notification</w:t>
      </w:r>
    </w:p>
    <w:p w14:paraId="54F5A487" w14:textId="56523D1F" w:rsidR="0008611F" w:rsidRPr="00FD6D6A" w:rsidRDefault="008209E1" w:rsidP="00FD6D6A">
      <w:pPr>
        <w:pStyle w:val="Subtitle0"/>
      </w:pPr>
      <w:proofErr w:type="spellStart"/>
      <w:r>
        <w:t>Park</w:t>
      </w:r>
      <w:r w:rsidR="00654E95">
        <w:t>&amp;</w:t>
      </w:r>
      <w:r w:rsidR="6C8CB31C">
        <w:t>R</w:t>
      </w:r>
      <w:r>
        <w:t>ide</w:t>
      </w:r>
      <w:proofErr w:type="spellEnd"/>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6EB5B2FF" w14:textId="2CCB1DFD" w:rsidR="00FD44CF" w:rsidRDefault="00FD44CF" w:rsidP="00AA63BC">
          <w:pPr>
            <w:pStyle w:val="TOCHeading"/>
          </w:pPr>
          <w:r>
            <w:t>Contents</w:t>
          </w:r>
        </w:p>
        <w:p w14:paraId="49E4C1B5" w14:textId="00734100" w:rsidR="00673193"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13917535" w:history="1">
            <w:r w:rsidR="00673193" w:rsidRPr="002A069C">
              <w:rPr>
                <w:rStyle w:val="Hyperlink"/>
              </w:rPr>
              <w:t>Task description</w:t>
            </w:r>
            <w:r w:rsidR="00673193">
              <w:rPr>
                <w:webHidden/>
              </w:rPr>
              <w:tab/>
            </w:r>
            <w:r w:rsidR="00673193">
              <w:rPr>
                <w:webHidden/>
              </w:rPr>
              <w:fldChar w:fldCharType="begin"/>
            </w:r>
            <w:r w:rsidR="00673193">
              <w:rPr>
                <w:webHidden/>
              </w:rPr>
              <w:instrText xml:space="preserve"> PAGEREF _Toc213917535 \h </w:instrText>
            </w:r>
            <w:r w:rsidR="00673193">
              <w:rPr>
                <w:webHidden/>
              </w:rPr>
            </w:r>
            <w:r w:rsidR="00673193">
              <w:rPr>
                <w:webHidden/>
              </w:rPr>
              <w:fldChar w:fldCharType="separate"/>
            </w:r>
            <w:r w:rsidR="00673193">
              <w:rPr>
                <w:webHidden/>
              </w:rPr>
              <w:t>2</w:t>
            </w:r>
            <w:r w:rsidR="00673193">
              <w:rPr>
                <w:webHidden/>
              </w:rPr>
              <w:fldChar w:fldCharType="end"/>
            </w:r>
          </w:hyperlink>
        </w:p>
        <w:p w14:paraId="67E818D7" w14:textId="44332E30" w:rsidR="00673193" w:rsidRDefault="00673193">
          <w:pPr>
            <w:pStyle w:val="TOC1"/>
            <w:rPr>
              <w:rFonts w:asciiTheme="minorHAnsi" w:eastAsiaTheme="minorEastAsia" w:hAnsiTheme="minorHAnsi" w:cstheme="minorBidi"/>
              <w:b w:val="0"/>
              <w:kern w:val="2"/>
              <w:sz w:val="24"/>
              <w:lang w:eastAsia="en-AU"/>
              <w14:ligatures w14:val="standardContextual"/>
            </w:rPr>
          </w:pPr>
          <w:hyperlink w:anchor="_Toc213917536" w:history="1">
            <w:r w:rsidRPr="002A069C">
              <w:rPr>
                <w:rStyle w:val="Hyperlink"/>
              </w:rPr>
              <w:t>Submission details</w:t>
            </w:r>
            <w:r>
              <w:rPr>
                <w:webHidden/>
              </w:rPr>
              <w:tab/>
            </w:r>
            <w:r>
              <w:rPr>
                <w:webHidden/>
              </w:rPr>
              <w:fldChar w:fldCharType="begin"/>
            </w:r>
            <w:r>
              <w:rPr>
                <w:webHidden/>
              </w:rPr>
              <w:instrText xml:space="preserve"> PAGEREF _Toc213917536 \h </w:instrText>
            </w:r>
            <w:r>
              <w:rPr>
                <w:webHidden/>
              </w:rPr>
            </w:r>
            <w:r>
              <w:rPr>
                <w:webHidden/>
              </w:rPr>
              <w:fldChar w:fldCharType="separate"/>
            </w:r>
            <w:r>
              <w:rPr>
                <w:webHidden/>
              </w:rPr>
              <w:t>3</w:t>
            </w:r>
            <w:r>
              <w:rPr>
                <w:webHidden/>
              </w:rPr>
              <w:fldChar w:fldCharType="end"/>
            </w:r>
          </w:hyperlink>
        </w:p>
        <w:p w14:paraId="4E0DD303" w14:textId="134045CB" w:rsidR="00673193" w:rsidRDefault="00673193">
          <w:pPr>
            <w:pStyle w:val="TOC2"/>
            <w:rPr>
              <w:rFonts w:asciiTheme="minorHAnsi" w:eastAsiaTheme="minorEastAsia" w:hAnsiTheme="minorHAnsi" w:cstheme="minorBidi"/>
              <w:kern w:val="2"/>
              <w:sz w:val="24"/>
              <w:lang w:eastAsia="en-AU"/>
              <w14:ligatures w14:val="standardContextual"/>
            </w:rPr>
          </w:pPr>
          <w:hyperlink w:anchor="_Toc213917537" w:history="1">
            <w:r w:rsidRPr="002A069C">
              <w:rPr>
                <w:rStyle w:val="Hyperlink"/>
              </w:rPr>
              <w:t>Steps to success</w:t>
            </w:r>
            <w:r>
              <w:rPr>
                <w:webHidden/>
              </w:rPr>
              <w:tab/>
            </w:r>
            <w:r>
              <w:rPr>
                <w:webHidden/>
              </w:rPr>
              <w:fldChar w:fldCharType="begin"/>
            </w:r>
            <w:r>
              <w:rPr>
                <w:webHidden/>
              </w:rPr>
              <w:instrText xml:space="preserve"> PAGEREF _Toc213917537 \h </w:instrText>
            </w:r>
            <w:r>
              <w:rPr>
                <w:webHidden/>
              </w:rPr>
            </w:r>
            <w:r>
              <w:rPr>
                <w:webHidden/>
              </w:rPr>
              <w:fldChar w:fldCharType="separate"/>
            </w:r>
            <w:r>
              <w:rPr>
                <w:webHidden/>
              </w:rPr>
              <w:t>3</w:t>
            </w:r>
            <w:r>
              <w:rPr>
                <w:webHidden/>
              </w:rPr>
              <w:fldChar w:fldCharType="end"/>
            </w:r>
          </w:hyperlink>
        </w:p>
        <w:p w14:paraId="0364EAF1" w14:textId="6E672DDB" w:rsidR="00673193" w:rsidRDefault="00673193">
          <w:pPr>
            <w:pStyle w:val="TOC1"/>
            <w:rPr>
              <w:rFonts w:asciiTheme="minorHAnsi" w:eastAsiaTheme="minorEastAsia" w:hAnsiTheme="minorHAnsi" w:cstheme="minorBidi"/>
              <w:b w:val="0"/>
              <w:kern w:val="2"/>
              <w:sz w:val="24"/>
              <w:lang w:eastAsia="en-AU"/>
              <w14:ligatures w14:val="standardContextual"/>
            </w:rPr>
          </w:pPr>
          <w:hyperlink w:anchor="_Toc213917538" w:history="1">
            <w:r w:rsidRPr="002A069C">
              <w:rPr>
                <w:rStyle w:val="Hyperlink"/>
              </w:rPr>
              <w:t>What is the teacher looking for?</w:t>
            </w:r>
            <w:r>
              <w:rPr>
                <w:webHidden/>
              </w:rPr>
              <w:tab/>
            </w:r>
            <w:r>
              <w:rPr>
                <w:webHidden/>
              </w:rPr>
              <w:fldChar w:fldCharType="begin"/>
            </w:r>
            <w:r>
              <w:rPr>
                <w:webHidden/>
              </w:rPr>
              <w:instrText xml:space="preserve"> PAGEREF _Toc213917538 \h </w:instrText>
            </w:r>
            <w:r>
              <w:rPr>
                <w:webHidden/>
              </w:rPr>
            </w:r>
            <w:r>
              <w:rPr>
                <w:webHidden/>
              </w:rPr>
              <w:fldChar w:fldCharType="separate"/>
            </w:r>
            <w:r>
              <w:rPr>
                <w:webHidden/>
              </w:rPr>
              <w:t>5</w:t>
            </w:r>
            <w:r>
              <w:rPr>
                <w:webHidden/>
              </w:rPr>
              <w:fldChar w:fldCharType="end"/>
            </w:r>
          </w:hyperlink>
        </w:p>
        <w:p w14:paraId="5195D2A7" w14:textId="33F9A4A4" w:rsidR="00673193" w:rsidRDefault="00673193">
          <w:pPr>
            <w:pStyle w:val="TOC1"/>
            <w:rPr>
              <w:rFonts w:asciiTheme="minorHAnsi" w:eastAsiaTheme="minorEastAsia" w:hAnsiTheme="minorHAnsi" w:cstheme="minorBidi"/>
              <w:b w:val="0"/>
              <w:kern w:val="2"/>
              <w:sz w:val="24"/>
              <w:lang w:eastAsia="en-AU"/>
              <w14:ligatures w14:val="standardContextual"/>
            </w:rPr>
          </w:pPr>
          <w:hyperlink w:anchor="_Toc213917539" w:history="1">
            <w:r w:rsidRPr="002A069C">
              <w:rPr>
                <w:rStyle w:val="Hyperlink"/>
              </w:rPr>
              <w:t>Student-facing rubric</w:t>
            </w:r>
            <w:r>
              <w:rPr>
                <w:webHidden/>
              </w:rPr>
              <w:tab/>
            </w:r>
            <w:r>
              <w:rPr>
                <w:webHidden/>
              </w:rPr>
              <w:fldChar w:fldCharType="begin"/>
            </w:r>
            <w:r>
              <w:rPr>
                <w:webHidden/>
              </w:rPr>
              <w:instrText xml:space="preserve"> PAGEREF _Toc213917539 \h </w:instrText>
            </w:r>
            <w:r>
              <w:rPr>
                <w:webHidden/>
              </w:rPr>
            </w:r>
            <w:r>
              <w:rPr>
                <w:webHidden/>
              </w:rPr>
              <w:fldChar w:fldCharType="separate"/>
            </w:r>
            <w:r>
              <w:rPr>
                <w:webHidden/>
              </w:rPr>
              <w:t>6</w:t>
            </w:r>
            <w:r>
              <w:rPr>
                <w:webHidden/>
              </w:rPr>
              <w:fldChar w:fldCharType="end"/>
            </w:r>
          </w:hyperlink>
        </w:p>
        <w:p w14:paraId="7BBF25DC" w14:textId="7FD68D95" w:rsidR="00673193" w:rsidRDefault="00673193">
          <w:pPr>
            <w:pStyle w:val="TOC1"/>
            <w:rPr>
              <w:rFonts w:asciiTheme="minorHAnsi" w:eastAsiaTheme="minorEastAsia" w:hAnsiTheme="minorHAnsi" w:cstheme="minorBidi"/>
              <w:b w:val="0"/>
              <w:kern w:val="2"/>
              <w:sz w:val="24"/>
              <w:lang w:eastAsia="en-AU"/>
              <w14:ligatures w14:val="standardContextual"/>
            </w:rPr>
          </w:pPr>
          <w:hyperlink w:anchor="_Toc213917540" w:history="1">
            <w:r w:rsidRPr="002A069C">
              <w:rPr>
                <w:rStyle w:val="Hyperlink"/>
              </w:rPr>
              <w:t>Teacher-facing rubric</w:t>
            </w:r>
            <w:r>
              <w:rPr>
                <w:webHidden/>
              </w:rPr>
              <w:tab/>
            </w:r>
            <w:r>
              <w:rPr>
                <w:webHidden/>
              </w:rPr>
              <w:fldChar w:fldCharType="begin"/>
            </w:r>
            <w:r>
              <w:rPr>
                <w:webHidden/>
              </w:rPr>
              <w:instrText xml:space="preserve"> PAGEREF _Toc213917540 \h </w:instrText>
            </w:r>
            <w:r>
              <w:rPr>
                <w:webHidden/>
              </w:rPr>
            </w:r>
            <w:r>
              <w:rPr>
                <w:webHidden/>
              </w:rPr>
              <w:fldChar w:fldCharType="separate"/>
            </w:r>
            <w:r>
              <w:rPr>
                <w:webHidden/>
              </w:rPr>
              <w:t>9</w:t>
            </w:r>
            <w:r>
              <w:rPr>
                <w:webHidden/>
              </w:rPr>
              <w:fldChar w:fldCharType="end"/>
            </w:r>
          </w:hyperlink>
        </w:p>
        <w:p w14:paraId="6F1C56EA" w14:textId="2C53FA74" w:rsidR="00673193" w:rsidRDefault="00673193">
          <w:pPr>
            <w:pStyle w:val="TOC1"/>
            <w:rPr>
              <w:rFonts w:asciiTheme="minorHAnsi" w:eastAsiaTheme="minorEastAsia" w:hAnsiTheme="minorHAnsi" w:cstheme="minorBidi"/>
              <w:b w:val="0"/>
              <w:kern w:val="2"/>
              <w:sz w:val="24"/>
              <w:lang w:eastAsia="en-AU"/>
              <w14:ligatures w14:val="standardContextual"/>
            </w:rPr>
          </w:pPr>
          <w:hyperlink w:anchor="_Toc213917541" w:history="1">
            <w:r w:rsidRPr="002A069C">
              <w:rPr>
                <w:rStyle w:val="Hyperlink"/>
              </w:rPr>
              <w:t>Student support material</w:t>
            </w:r>
            <w:r>
              <w:rPr>
                <w:webHidden/>
              </w:rPr>
              <w:tab/>
            </w:r>
            <w:r>
              <w:rPr>
                <w:webHidden/>
              </w:rPr>
              <w:fldChar w:fldCharType="begin"/>
            </w:r>
            <w:r>
              <w:rPr>
                <w:webHidden/>
              </w:rPr>
              <w:instrText xml:space="preserve"> PAGEREF _Toc213917541 \h </w:instrText>
            </w:r>
            <w:r>
              <w:rPr>
                <w:webHidden/>
              </w:rPr>
            </w:r>
            <w:r>
              <w:rPr>
                <w:webHidden/>
              </w:rPr>
              <w:fldChar w:fldCharType="separate"/>
            </w:r>
            <w:r>
              <w:rPr>
                <w:webHidden/>
              </w:rPr>
              <w:t>12</w:t>
            </w:r>
            <w:r>
              <w:rPr>
                <w:webHidden/>
              </w:rPr>
              <w:fldChar w:fldCharType="end"/>
            </w:r>
          </w:hyperlink>
        </w:p>
        <w:p w14:paraId="2D3F41B9" w14:textId="4506CCA4" w:rsidR="00673193" w:rsidRDefault="00673193">
          <w:pPr>
            <w:pStyle w:val="TOC2"/>
            <w:rPr>
              <w:rFonts w:asciiTheme="minorHAnsi" w:eastAsiaTheme="minorEastAsia" w:hAnsiTheme="minorHAnsi" w:cstheme="minorBidi"/>
              <w:kern w:val="2"/>
              <w:sz w:val="24"/>
              <w:lang w:eastAsia="en-AU"/>
              <w14:ligatures w14:val="standardContextual"/>
            </w:rPr>
          </w:pPr>
          <w:hyperlink w:anchor="_Toc213917542" w:history="1">
            <w:r w:rsidRPr="002A069C">
              <w:rPr>
                <w:rStyle w:val="Hyperlink"/>
              </w:rPr>
              <w:t>Engineering report scaffold</w:t>
            </w:r>
            <w:r>
              <w:rPr>
                <w:webHidden/>
              </w:rPr>
              <w:tab/>
            </w:r>
            <w:r>
              <w:rPr>
                <w:webHidden/>
              </w:rPr>
              <w:fldChar w:fldCharType="begin"/>
            </w:r>
            <w:r>
              <w:rPr>
                <w:webHidden/>
              </w:rPr>
              <w:instrText xml:space="preserve"> PAGEREF _Toc213917542 \h </w:instrText>
            </w:r>
            <w:r>
              <w:rPr>
                <w:webHidden/>
              </w:rPr>
            </w:r>
            <w:r>
              <w:rPr>
                <w:webHidden/>
              </w:rPr>
              <w:fldChar w:fldCharType="separate"/>
            </w:r>
            <w:r>
              <w:rPr>
                <w:webHidden/>
              </w:rPr>
              <w:t>12</w:t>
            </w:r>
            <w:r>
              <w:rPr>
                <w:webHidden/>
              </w:rPr>
              <w:fldChar w:fldCharType="end"/>
            </w:r>
          </w:hyperlink>
        </w:p>
        <w:p w14:paraId="6EC933A4" w14:textId="709F01FF" w:rsidR="00673193" w:rsidRDefault="0067319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917543" w:history="1">
            <w:r w:rsidRPr="002A069C">
              <w:rPr>
                <w:rStyle w:val="Hyperlink"/>
                <w:noProof/>
              </w:rPr>
              <w:t>The design and production process</w:t>
            </w:r>
            <w:r>
              <w:rPr>
                <w:noProof/>
                <w:webHidden/>
              </w:rPr>
              <w:tab/>
            </w:r>
            <w:r>
              <w:rPr>
                <w:noProof/>
                <w:webHidden/>
              </w:rPr>
              <w:fldChar w:fldCharType="begin"/>
            </w:r>
            <w:r>
              <w:rPr>
                <w:noProof/>
                <w:webHidden/>
              </w:rPr>
              <w:instrText xml:space="preserve"> PAGEREF _Toc213917543 \h </w:instrText>
            </w:r>
            <w:r>
              <w:rPr>
                <w:noProof/>
                <w:webHidden/>
              </w:rPr>
            </w:r>
            <w:r>
              <w:rPr>
                <w:noProof/>
                <w:webHidden/>
              </w:rPr>
              <w:fldChar w:fldCharType="separate"/>
            </w:r>
            <w:r>
              <w:rPr>
                <w:noProof/>
                <w:webHidden/>
              </w:rPr>
              <w:t>12</w:t>
            </w:r>
            <w:r>
              <w:rPr>
                <w:noProof/>
                <w:webHidden/>
              </w:rPr>
              <w:fldChar w:fldCharType="end"/>
            </w:r>
          </w:hyperlink>
        </w:p>
        <w:p w14:paraId="37CF07D3" w14:textId="268B8EFD" w:rsidR="00673193" w:rsidRDefault="00673193">
          <w:pPr>
            <w:pStyle w:val="TOC2"/>
            <w:rPr>
              <w:rFonts w:asciiTheme="minorHAnsi" w:eastAsiaTheme="minorEastAsia" w:hAnsiTheme="minorHAnsi" w:cstheme="minorBidi"/>
              <w:kern w:val="2"/>
              <w:sz w:val="24"/>
              <w:lang w:eastAsia="en-AU"/>
              <w14:ligatures w14:val="standardContextual"/>
            </w:rPr>
          </w:pPr>
          <w:hyperlink w:anchor="_Toc213917544" w:history="1">
            <w:r w:rsidRPr="002A069C">
              <w:rPr>
                <w:rStyle w:val="Hyperlink"/>
              </w:rPr>
              <w:t>Report format</w:t>
            </w:r>
            <w:r>
              <w:rPr>
                <w:webHidden/>
              </w:rPr>
              <w:tab/>
            </w:r>
            <w:r>
              <w:rPr>
                <w:webHidden/>
              </w:rPr>
              <w:fldChar w:fldCharType="begin"/>
            </w:r>
            <w:r>
              <w:rPr>
                <w:webHidden/>
              </w:rPr>
              <w:instrText xml:space="preserve"> PAGEREF _Toc213917544 \h </w:instrText>
            </w:r>
            <w:r>
              <w:rPr>
                <w:webHidden/>
              </w:rPr>
            </w:r>
            <w:r>
              <w:rPr>
                <w:webHidden/>
              </w:rPr>
              <w:fldChar w:fldCharType="separate"/>
            </w:r>
            <w:r>
              <w:rPr>
                <w:webHidden/>
              </w:rPr>
              <w:t>13</w:t>
            </w:r>
            <w:r>
              <w:rPr>
                <w:webHidden/>
              </w:rPr>
              <w:fldChar w:fldCharType="end"/>
            </w:r>
          </w:hyperlink>
        </w:p>
        <w:p w14:paraId="1C6BFD33" w14:textId="41769D9F" w:rsidR="00673193" w:rsidRDefault="0067319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917545" w:history="1">
            <w:r w:rsidRPr="002A069C">
              <w:rPr>
                <w:rStyle w:val="Hyperlink"/>
                <w:noProof/>
              </w:rPr>
              <w:t>1. Title page</w:t>
            </w:r>
            <w:r>
              <w:rPr>
                <w:noProof/>
                <w:webHidden/>
              </w:rPr>
              <w:tab/>
            </w:r>
            <w:r>
              <w:rPr>
                <w:noProof/>
                <w:webHidden/>
              </w:rPr>
              <w:fldChar w:fldCharType="begin"/>
            </w:r>
            <w:r>
              <w:rPr>
                <w:noProof/>
                <w:webHidden/>
              </w:rPr>
              <w:instrText xml:space="preserve"> PAGEREF _Toc213917545 \h </w:instrText>
            </w:r>
            <w:r>
              <w:rPr>
                <w:noProof/>
                <w:webHidden/>
              </w:rPr>
            </w:r>
            <w:r>
              <w:rPr>
                <w:noProof/>
                <w:webHidden/>
              </w:rPr>
              <w:fldChar w:fldCharType="separate"/>
            </w:r>
            <w:r>
              <w:rPr>
                <w:noProof/>
                <w:webHidden/>
              </w:rPr>
              <w:t>13</w:t>
            </w:r>
            <w:r>
              <w:rPr>
                <w:noProof/>
                <w:webHidden/>
              </w:rPr>
              <w:fldChar w:fldCharType="end"/>
            </w:r>
          </w:hyperlink>
        </w:p>
        <w:p w14:paraId="75DD554E" w14:textId="05C45163" w:rsidR="00673193" w:rsidRDefault="0067319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917546" w:history="1">
            <w:r w:rsidRPr="002A069C">
              <w:rPr>
                <w:rStyle w:val="Hyperlink"/>
                <w:noProof/>
              </w:rPr>
              <w:t>2. Table of contents</w:t>
            </w:r>
            <w:r>
              <w:rPr>
                <w:noProof/>
                <w:webHidden/>
              </w:rPr>
              <w:tab/>
            </w:r>
            <w:r>
              <w:rPr>
                <w:noProof/>
                <w:webHidden/>
              </w:rPr>
              <w:fldChar w:fldCharType="begin"/>
            </w:r>
            <w:r>
              <w:rPr>
                <w:noProof/>
                <w:webHidden/>
              </w:rPr>
              <w:instrText xml:space="preserve"> PAGEREF _Toc213917546 \h </w:instrText>
            </w:r>
            <w:r>
              <w:rPr>
                <w:noProof/>
                <w:webHidden/>
              </w:rPr>
            </w:r>
            <w:r>
              <w:rPr>
                <w:noProof/>
                <w:webHidden/>
              </w:rPr>
              <w:fldChar w:fldCharType="separate"/>
            </w:r>
            <w:r>
              <w:rPr>
                <w:noProof/>
                <w:webHidden/>
              </w:rPr>
              <w:t>13</w:t>
            </w:r>
            <w:r>
              <w:rPr>
                <w:noProof/>
                <w:webHidden/>
              </w:rPr>
              <w:fldChar w:fldCharType="end"/>
            </w:r>
          </w:hyperlink>
        </w:p>
        <w:p w14:paraId="471E91FD" w14:textId="6F7F2911" w:rsidR="00673193" w:rsidRDefault="0067319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917547" w:history="1">
            <w:r w:rsidRPr="002A069C">
              <w:rPr>
                <w:rStyle w:val="Hyperlink"/>
                <w:noProof/>
              </w:rPr>
              <w:t>3. Introduction</w:t>
            </w:r>
            <w:r>
              <w:rPr>
                <w:noProof/>
                <w:webHidden/>
              </w:rPr>
              <w:tab/>
            </w:r>
            <w:r>
              <w:rPr>
                <w:noProof/>
                <w:webHidden/>
              </w:rPr>
              <w:fldChar w:fldCharType="begin"/>
            </w:r>
            <w:r>
              <w:rPr>
                <w:noProof/>
                <w:webHidden/>
              </w:rPr>
              <w:instrText xml:space="preserve"> PAGEREF _Toc213917547 \h </w:instrText>
            </w:r>
            <w:r>
              <w:rPr>
                <w:noProof/>
                <w:webHidden/>
              </w:rPr>
            </w:r>
            <w:r>
              <w:rPr>
                <w:noProof/>
                <w:webHidden/>
              </w:rPr>
              <w:fldChar w:fldCharType="separate"/>
            </w:r>
            <w:r>
              <w:rPr>
                <w:noProof/>
                <w:webHidden/>
              </w:rPr>
              <w:t>13</w:t>
            </w:r>
            <w:r>
              <w:rPr>
                <w:noProof/>
                <w:webHidden/>
              </w:rPr>
              <w:fldChar w:fldCharType="end"/>
            </w:r>
          </w:hyperlink>
        </w:p>
        <w:p w14:paraId="7AD36C1A" w14:textId="3F3E43A9" w:rsidR="00673193" w:rsidRDefault="0067319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917548" w:history="1">
            <w:r w:rsidRPr="002A069C">
              <w:rPr>
                <w:rStyle w:val="Hyperlink"/>
                <w:noProof/>
              </w:rPr>
              <w:t>4. Research</w:t>
            </w:r>
            <w:r>
              <w:rPr>
                <w:noProof/>
                <w:webHidden/>
              </w:rPr>
              <w:tab/>
            </w:r>
            <w:r>
              <w:rPr>
                <w:noProof/>
                <w:webHidden/>
              </w:rPr>
              <w:fldChar w:fldCharType="begin"/>
            </w:r>
            <w:r>
              <w:rPr>
                <w:noProof/>
                <w:webHidden/>
              </w:rPr>
              <w:instrText xml:space="preserve"> PAGEREF _Toc213917548 \h </w:instrText>
            </w:r>
            <w:r>
              <w:rPr>
                <w:noProof/>
                <w:webHidden/>
              </w:rPr>
            </w:r>
            <w:r>
              <w:rPr>
                <w:noProof/>
                <w:webHidden/>
              </w:rPr>
              <w:fldChar w:fldCharType="separate"/>
            </w:r>
            <w:r>
              <w:rPr>
                <w:noProof/>
                <w:webHidden/>
              </w:rPr>
              <w:t>14</w:t>
            </w:r>
            <w:r>
              <w:rPr>
                <w:noProof/>
                <w:webHidden/>
              </w:rPr>
              <w:fldChar w:fldCharType="end"/>
            </w:r>
          </w:hyperlink>
        </w:p>
        <w:p w14:paraId="1BE70F71" w14:textId="3FE778DD" w:rsidR="00673193" w:rsidRDefault="0067319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917549" w:history="1">
            <w:r w:rsidRPr="002A069C">
              <w:rPr>
                <w:rStyle w:val="Hyperlink"/>
                <w:noProof/>
              </w:rPr>
              <w:t>5. Planning process</w:t>
            </w:r>
            <w:r>
              <w:rPr>
                <w:noProof/>
                <w:webHidden/>
              </w:rPr>
              <w:tab/>
            </w:r>
            <w:r>
              <w:rPr>
                <w:noProof/>
                <w:webHidden/>
              </w:rPr>
              <w:fldChar w:fldCharType="begin"/>
            </w:r>
            <w:r>
              <w:rPr>
                <w:noProof/>
                <w:webHidden/>
              </w:rPr>
              <w:instrText xml:space="preserve"> PAGEREF _Toc213917549 \h </w:instrText>
            </w:r>
            <w:r>
              <w:rPr>
                <w:noProof/>
                <w:webHidden/>
              </w:rPr>
            </w:r>
            <w:r>
              <w:rPr>
                <w:noProof/>
                <w:webHidden/>
              </w:rPr>
              <w:fldChar w:fldCharType="separate"/>
            </w:r>
            <w:r>
              <w:rPr>
                <w:noProof/>
                <w:webHidden/>
              </w:rPr>
              <w:t>14</w:t>
            </w:r>
            <w:r>
              <w:rPr>
                <w:noProof/>
                <w:webHidden/>
              </w:rPr>
              <w:fldChar w:fldCharType="end"/>
            </w:r>
          </w:hyperlink>
        </w:p>
        <w:p w14:paraId="0A482E68" w14:textId="66F26166" w:rsidR="00673193" w:rsidRDefault="0067319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917550" w:history="1">
            <w:r w:rsidRPr="002A069C">
              <w:rPr>
                <w:rStyle w:val="Hyperlink"/>
                <w:noProof/>
              </w:rPr>
              <w:t>6. Construction</w:t>
            </w:r>
            <w:r>
              <w:rPr>
                <w:noProof/>
                <w:webHidden/>
              </w:rPr>
              <w:tab/>
            </w:r>
            <w:r>
              <w:rPr>
                <w:noProof/>
                <w:webHidden/>
              </w:rPr>
              <w:fldChar w:fldCharType="begin"/>
            </w:r>
            <w:r>
              <w:rPr>
                <w:noProof/>
                <w:webHidden/>
              </w:rPr>
              <w:instrText xml:space="preserve"> PAGEREF _Toc213917550 \h </w:instrText>
            </w:r>
            <w:r>
              <w:rPr>
                <w:noProof/>
                <w:webHidden/>
              </w:rPr>
            </w:r>
            <w:r>
              <w:rPr>
                <w:noProof/>
                <w:webHidden/>
              </w:rPr>
              <w:fldChar w:fldCharType="separate"/>
            </w:r>
            <w:r>
              <w:rPr>
                <w:noProof/>
                <w:webHidden/>
              </w:rPr>
              <w:t>14</w:t>
            </w:r>
            <w:r>
              <w:rPr>
                <w:noProof/>
                <w:webHidden/>
              </w:rPr>
              <w:fldChar w:fldCharType="end"/>
            </w:r>
          </w:hyperlink>
        </w:p>
        <w:p w14:paraId="0E2902C8" w14:textId="46F9DEE1" w:rsidR="00673193" w:rsidRDefault="0067319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917551" w:history="1">
            <w:r w:rsidRPr="002A069C">
              <w:rPr>
                <w:rStyle w:val="Hyperlink"/>
                <w:noProof/>
              </w:rPr>
              <w:t>7. Testing</w:t>
            </w:r>
            <w:r>
              <w:rPr>
                <w:noProof/>
                <w:webHidden/>
              </w:rPr>
              <w:tab/>
            </w:r>
            <w:r>
              <w:rPr>
                <w:noProof/>
                <w:webHidden/>
              </w:rPr>
              <w:fldChar w:fldCharType="begin"/>
            </w:r>
            <w:r>
              <w:rPr>
                <w:noProof/>
                <w:webHidden/>
              </w:rPr>
              <w:instrText xml:space="preserve"> PAGEREF _Toc213917551 \h </w:instrText>
            </w:r>
            <w:r>
              <w:rPr>
                <w:noProof/>
                <w:webHidden/>
              </w:rPr>
            </w:r>
            <w:r>
              <w:rPr>
                <w:noProof/>
                <w:webHidden/>
              </w:rPr>
              <w:fldChar w:fldCharType="separate"/>
            </w:r>
            <w:r>
              <w:rPr>
                <w:noProof/>
                <w:webHidden/>
              </w:rPr>
              <w:t>15</w:t>
            </w:r>
            <w:r>
              <w:rPr>
                <w:noProof/>
                <w:webHidden/>
              </w:rPr>
              <w:fldChar w:fldCharType="end"/>
            </w:r>
          </w:hyperlink>
        </w:p>
        <w:p w14:paraId="565C7292" w14:textId="3ABCEE06" w:rsidR="00673193" w:rsidRDefault="0067319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917552" w:history="1">
            <w:r w:rsidRPr="002A069C">
              <w:rPr>
                <w:rStyle w:val="Hyperlink"/>
                <w:noProof/>
              </w:rPr>
              <w:t>8. Evaluation</w:t>
            </w:r>
            <w:r>
              <w:rPr>
                <w:noProof/>
                <w:webHidden/>
              </w:rPr>
              <w:tab/>
            </w:r>
            <w:r>
              <w:rPr>
                <w:noProof/>
                <w:webHidden/>
              </w:rPr>
              <w:fldChar w:fldCharType="begin"/>
            </w:r>
            <w:r>
              <w:rPr>
                <w:noProof/>
                <w:webHidden/>
              </w:rPr>
              <w:instrText xml:space="preserve"> PAGEREF _Toc213917552 \h </w:instrText>
            </w:r>
            <w:r>
              <w:rPr>
                <w:noProof/>
                <w:webHidden/>
              </w:rPr>
            </w:r>
            <w:r>
              <w:rPr>
                <w:noProof/>
                <w:webHidden/>
              </w:rPr>
              <w:fldChar w:fldCharType="separate"/>
            </w:r>
            <w:r>
              <w:rPr>
                <w:noProof/>
                <w:webHidden/>
              </w:rPr>
              <w:t>15</w:t>
            </w:r>
            <w:r>
              <w:rPr>
                <w:noProof/>
                <w:webHidden/>
              </w:rPr>
              <w:fldChar w:fldCharType="end"/>
            </w:r>
          </w:hyperlink>
        </w:p>
        <w:p w14:paraId="33A4228E" w14:textId="23C1C4B3" w:rsidR="00673193" w:rsidRDefault="0067319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917553" w:history="1">
            <w:r w:rsidRPr="002A069C">
              <w:rPr>
                <w:rStyle w:val="Hyperlink"/>
                <w:noProof/>
              </w:rPr>
              <w:t>9. Conclusion</w:t>
            </w:r>
            <w:r>
              <w:rPr>
                <w:noProof/>
                <w:webHidden/>
              </w:rPr>
              <w:tab/>
            </w:r>
            <w:r>
              <w:rPr>
                <w:noProof/>
                <w:webHidden/>
              </w:rPr>
              <w:fldChar w:fldCharType="begin"/>
            </w:r>
            <w:r>
              <w:rPr>
                <w:noProof/>
                <w:webHidden/>
              </w:rPr>
              <w:instrText xml:space="preserve"> PAGEREF _Toc213917553 \h </w:instrText>
            </w:r>
            <w:r>
              <w:rPr>
                <w:noProof/>
                <w:webHidden/>
              </w:rPr>
            </w:r>
            <w:r>
              <w:rPr>
                <w:noProof/>
                <w:webHidden/>
              </w:rPr>
              <w:fldChar w:fldCharType="separate"/>
            </w:r>
            <w:r>
              <w:rPr>
                <w:noProof/>
                <w:webHidden/>
              </w:rPr>
              <w:t>15</w:t>
            </w:r>
            <w:r>
              <w:rPr>
                <w:noProof/>
                <w:webHidden/>
              </w:rPr>
              <w:fldChar w:fldCharType="end"/>
            </w:r>
          </w:hyperlink>
        </w:p>
        <w:p w14:paraId="3ACE816B" w14:textId="36B79030" w:rsidR="00673193" w:rsidRDefault="0067319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3917554" w:history="1">
            <w:r w:rsidRPr="002A069C">
              <w:rPr>
                <w:rStyle w:val="Hyperlink"/>
                <w:noProof/>
              </w:rPr>
              <w:t>10. References</w:t>
            </w:r>
            <w:r>
              <w:rPr>
                <w:noProof/>
                <w:webHidden/>
              </w:rPr>
              <w:tab/>
            </w:r>
            <w:r>
              <w:rPr>
                <w:noProof/>
                <w:webHidden/>
              </w:rPr>
              <w:fldChar w:fldCharType="begin"/>
            </w:r>
            <w:r>
              <w:rPr>
                <w:noProof/>
                <w:webHidden/>
              </w:rPr>
              <w:instrText xml:space="preserve"> PAGEREF _Toc213917554 \h </w:instrText>
            </w:r>
            <w:r>
              <w:rPr>
                <w:noProof/>
                <w:webHidden/>
              </w:rPr>
            </w:r>
            <w:r>
              <w:rPr>
                <w:noProof/>
                <w:webHidden/>
              </w:rPr>
              <w:fldChar w:fldCharType="separate"/>
            </w:r>
            <w:r>
              <w:rPr>
                <w:noProof/>
                <w:webHidden/>
              </w:rPr>
              <w:t>15</w:t>
            </w:r>
            <w:r>
              <w:rPr>
                <w:noProof/>
                <w:webHidden/>
              </w:rPr>
              <w:fldChar w:fldCharType="end"/>
            </w:r>
          </w:hyperlink>
        </w:p>
        <w:p w14:paraId="1F47CBED" w14:textId="53696762" w:rsidR="00673193" w:rsidRDefault="00673193">
          <w:pPr>
            <w:pStyle w:val="TOC1"/>
            <w:rPr>
              <w:rFonts w:asciiTheme="minorHAnsi" w:eastAsiaTheme="minorEastAsia" w:hAnsiTheme="minorHAnsi" w:cstheme="minorBidi"/>
              <w:b w:val="0"/>
              <w:kern w:val="2"/>
              <w:sz w:val="24"/>
              <w:lang w:eastAsia="en-AU"/>
              <w14:ligatures w14:val="standardContextual"/>
            </w:rPr>
          </w:pPr>
          <w:hyperlink w:anchor="_Toc213917555" w:history="1">
            <w:r w:rsidRPr="002A069C">
              <w:rPr>
                <w:rStyle w:val="Hyperlink"/>
              </w:rPr>
              <w:t>Support and alignment</w:t>
            </w:r>
            <w:r>
              <w:rPr>
                <w:webHidden/>
              </w:rPr>
              <w:tab/>
            </w:r>
            <w:r>
              <w:rPr>
                <w:webHidden/>
              </w:rPr>
              <w:fldChar w:fldCharType="begin"/>
            </w:r>
            <w:r>
              <w:rPr>
                <w:webHidden/>
              </w:rPr>
              <w:instrText xml:space="preserve"> PAGEREF _Toc213917555 \h </w:instrText>
            </w:r>
            <w:r>
              <w:rPr>
                <w:webHidden/>
              </w:rPr>
            </w:r>
            <w:r>
              <w:rPr>
                <w:webHidden/>
              </w:rPr>
              <w:fldChar w:fldCharType="separate"/>
            </w:r>
            <w:r>
              <w:rPr>
                <w:webHidden/>
              </w:rPr>
              <w:t>16</w:t>
            </w:r>
            <w:r>
              <w:rPr>
                <w:webHidden/>
              </w:rPr>
              <w:fldChar w:fldCharType="end"/>
            </w:r>
          </w:hyperlink>
        </w:p>
        <w:p w14:paraId="206705B6" w14:textId="3235E53E" w:rsidR="00673193" w:rsidRDefault="00673193">
          <w:pPr>
            <w:pStyle w:val="TOC1"/>
            <w:rPr>
              <w:rFonts w:asciiTheme="minorHAnsi" w:eastAsiaTheme="minorEastAsia" w:hAnsiTheme="minorHAnsi" w:cstheme="minorBidi"/>
              <w:b w:val="0"/>
              <w:kern w:val="2"/>
              <w:sz w:val="24"/>
              <w:lang w:eastAsia="en-AU"/>
              <w14:ligatures w14:val="standardContextual"/>
            </w:rPr>
          </w:pPr>
          <w:hyperlink w:anchor="_Toc213917556" w:history="1">
            <w:r w:rsidRPr="002A069C">
              <w:rPr>
                <w:rStyle w:val="Hyperlink"/>
              </w:rPr>
              <w:t>References</w:t>
            </w:r>
            <w:r>
              <w:rPr>
                <w:webHidden/>
              </w:rPr>
              <w:tab/>
            </w:r>
            <w:r>
              <w:rPr>
                <w:webHidden/>
              </w:rPr>
              <w:fldChar w:fldCharType="begin"/>
            </w:r>
            <w:r>
              <w:rPr>
                <w:webHidden/>
              </w:rPr>
              <w:instrText xml:space="preserve"> PAGEREF _Toc213917556 \h </w:instrText>
            </w:r>
            <w:r>
              <w:rPr>
                <w:webHidden/>
              </w:rPr>
            </w:r>
            <w:r>
              <w:rPr>
                <w:webHidden/>
              </w:rPr>
              <w:fldChar w:fldCharType="separate"/>
            </w:r>
            <w:r>
              <w:rPr>
                <w:webHidden/>
              </w:rPr>
              <w:t>17</w:t>
            </w:r>
            <w:r>
              <w:rPr>
                <w:webHidden/>
              </w:rPr>
              <w:fldChar w:fldCharType="end"/>
            </w:r>
          </w:hyperlink>
        </w:p>
        <w:p w14:paraId="3F1C6CDA" w14:textId="2B52DCF4" w:rsidR="00FD44CF" w:rsidRDefault="004C1DED">
          <w:r>
            <w:rPr>
              <w:b/>
              <w:noProof/>
            </w:rPr>
            <w:fldChar w:fldCharType="end"/>
          </w:r>
        </w:p>
      </w:sdtContent>
    </w:sdt>
    <w:p w14:paraId="4088AF94" w14:textId="77777777" w:rsidR="009F17E2" w:rsidRDefault="009F17E2" w:rsidP="00CF0AB3">
      <w:pPr>
        <w:spacing w:before="100" w:after="100"/>
      </w:pPr>
      <w:r>
        <w:br w:type="page"/>
      </w:r>
    </w:p>
    <w:p w14:paraId="74183C98" w14:textId="77777777" w:rsidR="00F12D5C" w:rsidRDefault="00F12D5C" w:rsidP="00AA63BC">
      <w:pPr>
        <w:pStyle w:val="Heading1"/>
      </w:pPr>
      <w:bookmarkStart w:id="0" w:name="_Toc213917535"/>
      <w:r>
        <w:lastRenderedPageBreak/>
        <w:t xml:space="preserve">Task </w:t>
      </w:r>
      <w:r w:rsidR="0064780D" w:rsidRPr="00AA63BC">
        <w:t>description</w:t>
      </w:r>
      <w:bookmarkEnd w:id="0"/>
    </w:p>
    <w:p w14:paraId="60D98209" w14:textId="46424D61" w:rsidR="0008611F" w:rsidRDefault="0008611F" w:rsidP="0008611F">
      <w:pPr>
        <w:rPr>
          <w:b/>
          <w:bCs/>
        </w:rPr>
      </w:pPr>
      <w:r w:rsidRPr="008C0C29">
        <w:rPr>
          <w:rStyle w:val="Strong"/>
        </w:rPr>
        <w:t>Type of task</w:t>
      </w:r>
      <w:r w:rsidRPr="008C0C29">
        <w:t>:</w:t>
      </w:r>
      <w:r w:rsidR="00E90727">
        <w:t xml:space="preserve"> </w:t>
      </w:r>
      <w:r w:rsidR="000222A3">
        <w:t>p</w:t>
      </w:r>
      <w:r w:rsidR="00E90727">
        <w:t>rototype and engineering report</w:t>
      </w:r>
    </w:p>
    <w:p w14:paraId="135E85FD" w14:textId="77777777" w:rsidR="0008611F" w:rsidRDefault="0008611F" w:rsidP="0008611F">
      <w:r w:rsidRPr="008C0C29">
        <w:rPr>
          <w:rStyle w:val="Strong"/>
        </w:rPr>
        <w:t>Outcomes being assessed</w:t>
      </w:r>
      <w:r w:rsidRPr="008C0C29">
        <w:t>:</w:t>
      </w:r>
    </w:p>
    <w:p w14:paraId="2C46F1E9" w14:textId="77777777" w:rsidR="00EA4101" w:rsidRPr="00CE69F8" w:rsidRDefault="00EA4101" w:rsidP="0008611F">
      <w:r w:rsidRPr="00CE69F8">
        <w:t>A student:</w:t>
      </w:r>
    </w:p>
    <w:p w14:paraId="38BB378F" w14:textId="53222D5C" w:rsidR="008F5BBD" w:rsidRPr="008F5BBD" w:rsidRDefault="008C3282" w:rsidP="008F5BBD">
      <w:pPr>
        <w:pStyle w:val="ListBullet"/>
      </w:pPr>
      <w:r w:rsidRPr="008C3282">
        <w:t>explains relationships between sustainability, design and production</w:t>
      </w:r>
      <w:r w:rsidRPr="008C3282">
        <w:rPr>
          <w:rStyle w:val="Strong"/>
          <w:b w:val="0"/>
          <w:bCs w:val="0"/>
        </w:rPr>
        <w:t xml:space="preserve"> </w:t>
      </w:r>
      <w:r w:rsidR="004E52F1" w:rsidRPr="004E52F1">
        <w:rPr>
          <w:rStyle w:val="Strong"/>
        </w:rPr>
        <w:t>TE4-SDP-01</w:t>
      </w:r>
    </w:p>
    <w:p w14:paraId="014F4078" w14:textId="7C7C8140" w:rsidR="008F5BBD" w:rsidRPr="008F5BBD" w:rsidRDefault="004E52F1" w:rsidP="008F5BBD">
      <w:pPr>
        <w:pStyle w:val="ListBullet"/>
      </w:pPr>
      <w:r w:rsidRPr="004E52F1">
        <w:t>describes the practices and processes of designers and producers</w:t>
      </w:r>
      <w:r w:rsidRPr="004E52F1">
        <w:rPr>
          <w:rStyle w:val="Strong"/>
          <w:b w:val="0"/>
          <w:bCs w:val="0"/>
        </w:rPr>
        <w:t xml:space="preserve"> </w:t>
      </w:r>
      <w:r w:rsidR="00F73E1E" w:rsidRPr="00F73E1E">
        <w:rPr>
          <w:rStyle w:val="Strong"/>
        </w:rPr>
        <w:t>TE4-PDP-01</w:t>
      </w:r>
    </w:p>
    <w:p w14:paraId="5868F510" w14:textId="014C990B" w:rsidR="008F5BBD" w:rsidRPr="00DE35D7" w:rsidRDefault="00DE35D7" w:rsidP="008F5BBD">
      <w:pPr>
        <w:pStyle w:val="ListBullet"/>
        <w:rPr>
          <w:rStyle w:val="Strong"/>
          <w:b w:val="0"/>
          <w:bCs w:val="0"/>
        </w:rPr>
      </w:pPr>
      <w:r w:rsidRPr="00DE35D7">
        <w:t>explains how materials, systems and components contribute to solutions</w:t>
      </w:r>
      <w:r w:rsidRPr="00DE35D7">
        <w:rPr>
          <w:rStyle w:val="Strong"/>
          <w:b w:val="0"/>
          <w:bCs w:val="0"/>
        </w:rPr>
        <w:t xml:space="preserve"> </w:t>
      </w:r>
      <w:r w:rsidRPr="00DE35D7">
        <w:rPr>
          <w:rStyle w:val="Strong"/>
        </w:rPr>
        <w:t>TE4-MSC-01</w:t>
      </w:r>
    </w:p>
    <w:p w14:paraId="48CFB333" w14:textId="0719F4F9" w:rsidR="00DE35D7" w:rsidRPr="000615B7" w:rsidRDefault="0004058F" w:rsidP="008F5BBD">
      <w:pPr>
        <w:pStyle w:val="ListBullet"/>
      </w:pPr>
      <w:r w:rsidRPr="0004058F">
        <w:t>applies processes in the planning, management and production of projects</w:t>
      </w:r>
      <w:r>
        <w:t xml:space="preserve"> </w:t>
      </w:r>
      <w:r w:rsidR="00167666" w:rsidRPr="00167666">
        <w:rPr>
          <w:b/>
          <w:bCs/>
        </w:rPr>
        <w:t>TE4-PPM-01</w:t>
      </w:r>
    </w:p>
    <w:p w14:paraId="4EE4CF66" w14:textId="1C4AC788" w:rsidR="000615B7" w:rsidRPr="002032C0" w:rsidRDefault="00AA05AC" w:rsidP="008F5BBD">
      <w:pPr>
        <w:pStyle w:val="ListBullet"/>
      </w:pPr>
      <w:r w:rsidRPr="00AA05AC">
        <w:t>demonstrates technological literacy to safely interact in digital environments</w:t>
      </w:r>
      <w:r>
        <w:t xml:space="preserve"> </w:t>
      </w:r>
      <w:r w:rsidR="002032C0" w:rsidRPr="002032C0">
        <w:rPr>
          <w:b/>
          <w:bCs/>
        </w:rPr>
        <w:t>TE4-DIG-01</w:t>
      </w:r>
    </w:p>
    <w:p w14:paraId="4819213E" w14:textId="7D4C2A9A" w:rsidR="002032C0" w:rsidRPr="008F5BBD" w:rsidRDefault="002032C0" w:rsidP="008F5BBD">
      <w:pPr>
        <w:pStyle w:val="ListBullet"/>
      </w:pPr>
      <w:r w:rsidRPr="002032C0">
        <w:t>uses data and digital systems to code, design and produce projects</w:t>
      </w:r>
      <w:r>
        <w:t xml:space="preserve"> </w:t>
      </w:r>
      <w:r w:rsidR="009A446B" w:rsidRPr="009A446B">
        <w:rPr>
          <w:b/>
          <w:bCs/>
        </w:rPr>
        <w:t>TE4-DIG-02</w:t>
      </w:r>
    </w:p>
    <w:p w14:paraId="0530470B" w14:textId="77777777" w:rsidR="00AA63BC" w:rsidRDefault="00AA63BC" w:rsidP="00AA63BC">
      <w:pPr>
        <w:pStyle w:val="Imageattributioncaption"/>
      </w:pPr>
      <w:hyperlink r:id="rId11" w:history="1">
        <w:r>
          <w:rPr>
            <w:rStyle w:val="Hyperlink"/>
          </w:rPr>
          <w:t>Technology 7–8 Syllabus</w:t>
        </w:r>
      </w:hyperlink>
      <w:r>
        <w:t xml:space="preserve"> </w:t>
      </w:r>
      <w:r w:rsidRPr="00915F7E">
        <w:t>©</w:t>
      </w:r>
      <w:r w:rsidRPr="00C63EA7">
        <w:t xml:space="preserve"> NSW Education </w:t>
      </w:r>
      <w:r w:rsidRPr="0045541F">
        <w:t>Standards</w:t>
      </w:r>
      <w:r w:rsidRPr="00C63EA7">
        <w:t xml:space="preserve"> Authority (NESA) for and on behalf of the Crown in right of the State of New South Wales, </w:t>
      </w:r>
      <w:r>
        <w:t>2023</w:t>
      </w:r>
      <w:r w:rsidRPr="00C63EA7">
        <w:t>.</w:t>
      </w:r>
    </w:p>
    <w:p w14:paraId="6727AEB9" w14:textId="5C642739" w:rsidR="0008611F" w:rsidRPr="0008611F" w:rsidRDefault="0008611F" w:rsidP="0008611F">
      <w:pPr>
        <w:rPr>
          <w:b/>
          <w:bCs/>
        </w:rPr>
      </w:pPr>
      <w:r w:rsidRPr="008C0C29">
        <w:rPr>
          <w:rStyle w:val="Strong"/>
        </w:rPr>
        <w:t>Suggested weighting</w:t>
      </w:r>
      <w:r w:rsidRPr="008C0C29">
        <w:t>:</w:t>
      </w:r>
      <w:r w:rsidR="00A909B3">
        <w:t xml:space="preserve"> </w:t>
      </w:r>
      <w:r w:rsidR="00C46D4F">
        <w:t>50</w:t>
      </w:r>
      <w:r w:rsidR="0086032A">
        <w:t>%</w:t>
      </w:r>
    </w:p>
    <w:p w14:paraId="7866D362" w14:textId="71958817" w:rsidR="00F12D5C" w:rsidRDefault="00A34A4A" w:rsidP="00833F2C">
      <w:pPr>
        <w:pStyle w:val="FeatureBox"/>
      </w:pPr>
      <w:r>
        <w:t xml:space="preserve">Students will </w:t>
      </w:r>
      <w:r w:rsidR="00794CE8">
        <w:t xml:space="preserve">produce an engineering report on the design development, </w:t>
      </w:r>
      <w:r w:rsidR="001833AC">
        <w:t>manufacture</w:t>
      </w:r>
      <w:r w:rsidR="00794CE8">
        <w:t xml:space="preserve"> and evaluation of a functioning automated </w:t>
      </w:r>
      <w:r w:rsidR="00AB28E2">
        <w:t xml:space="preserve">folding </w:t>
      </w:r>
      <w:r w:rsidR="00794CE8">
        <w:t>boom gate prototype</w:t>
      </w:r>
      <w:r w:rsidR="006938DA">
        <w:t>.</w:t>
      </w:r>
    </w:p>
    <w:p w14:paraId="5FC299FF" w14:textId="587C513A" w:rsidR="002B331A" w:rsidRDefault="005B0BAC" w:rsidP="00AA63BC">
      <w:pPr>
        <w:rPr>
          <w:bCs/>
        </w:rPr>
      </w:pPr>
      <w:r>
        <w:t>Research, de</w:t>
      </w:r>
      <w:r w:rsidR="003D2DFF">
        <w:t>sign</w:t>
      </w:r>
      <w:r>
        <w:t xml:space="preserve">, produce and evaluate </w:t>
      </w:r>
      <w:r w:rsidR="002B331A" w:rsidRPr="002B331A">
        <w:t xml:space="preserve">a </w:t>
      </w:r>
      <w:r w:rsidR="003A1F70">
        <w:t>functioning automated folding boom gate</w:t>
      </w:r>
      <w:r w:rsidR="006938DA">
        <w:t>.</w:t>
      </w:r>
    </w:p>
    <w:p w14:paraId="4F47B516" w14:textId="1AF2EC0D" w:rsidR="002B4DA6" w:rsidRDefault="00D83710" w:rsidP="00CE57E6">
      <w:pPr>
        <w:pStyle w:val="ListNumber"/>
      </w:pPr>
      <w:r>
        <w:t>Explain</w:t>
      </w:r>
      <w:r w:rsidR="00AD46F2" w:rsidRPr="00AD46F2">
        <w:t xml:space="preserve"> how </w:t>
      </w:r>
      <w:r w:rsidR="00B535EC" w:rsidRPr="00B535EC">
        <w:t xml:space="preserve">engineered solutions </w:t>
      </w:r>
      <w:r w:rsidR="00222A90">
        <w:t xml:space="preserve">can address </w:t>
      </w:r>
      <w:r w:rsidR="00DF393A">
        <w:t>sustainability</w:t>
      </w:r>
      <w:r w:rsidR="00BA6F05">
        <w:t>.</w:t>
      </w:r>
    </w:p>
    <w:p w14:paraId="7B1E0578" w14:textId="568A996B" w:rsidR="002B4DA6" w:rsidRDefault="002B4DA6" w:rsidP="00CE57E6">
      <w:pPr>
        <w:pStyle w:val="ListNumber"/>
      </w:pPr>
      <w:r>
        <w:t xml:space="preserve">Describe </w:t>
      </w:r>
      <w:r w:rsidR="00AB28E2">
        <w:t xml:space="preserve">3 </w:t>
      </w:r>
      <w:r>
        <w:t>components needed to automate servo operation.</w:t>
      </w:r>
    </w:p>
    <w:p w14:paraId="040BA078" w14:textId="6611EDDC" w:rsidR="00B535EC" w:rsidRDefault="009227F2" w:rsidP="00CE57E6">
      <w:pPr>
        <w:pStyle w:val="ListNumber"/>
      </w:pPr>
      <w:r>
        <w:t>Develop an automated control system to operate a folding boom gate</w:t>
      </w:r>
      <w:r w:rsidR="00BA6F05">
        <w:t>.</w:t>
      </w:r>
    </w:p>
    <w:p w14:paraId="1AC8973D" w14:textId="3BFE05EB" w:rsidR="00E31924" w:rsidRDefault="00E31924" w:rsidP="00CE57E6">
      <w:pPr>
        <w:pStyle w:val="ListNumber"/>
      </w:pPr>
      <w:r>
        <w:t>Document the design of a</w:t>
      </w:r>
      <w:r w:rsidR="00BE67DF">
        <w:t>n automated</w:t>
      </w:r>
      <w:r>
        <w:t xml:space="preserve"> folding boom gate prototype</w:t>
      </w:r>
      <w:r w:rsidR="005D5E85">
        <w:t>.</w:t>
      </w:r>
    </w:p>
    <w:p w14:paraId="792EBBD7" w14:textId="754CEA44" w:rsidR="00E31924" w:rsidRDefault="00B63B65" w:rsidP="00CE57E6">
      <w:pPr>
        <w:pStyle w:val="ListNumber"/>
      </w:pPr>
      <w:r>
        <w:t>Record the testing and ev</w:t>
      </w:r>
      <w:r w:rsidR="008627E5">
        <w:t xml:space="preserve">aluation of the </w:t>
      </w:r>
      <w:r w:rsidR="00BE67DF">
        <w:t xml:space="preserve">automated </w:t>
      </w:r>
      <w:r w:rsidR="008627E5">
        <w:t>folding boom gate system</w:t>
      </w:r>
      <w:r w:rsidR="000768EC">
        <w:t xml:space="preserve"> </w:t>
      </w:r>
      <w:r w:rsidR="00EA0393">
        <w:t xml:space="preserve">against a </w:t>
      </w:r>
      <w:proofErr w:type="gramStart"/>
      <w:r w:rsidR="001E3803">
        <w:t>criteria</w:t>
      </w:r>
      <w:proofErr w:type="gramEnd"/>
      <w:r w:rsidR="006938DA">
        <w:t>.</w:t>
      </w:r>
    </w:p>
    <w:p w14:paraId="6EDF5834" w14:textId="280B9793" w:rsidR="00F12D5C" w:rsidRDefault="00F12D5C" w:rsidP="00AA63BC">
      <w:pPr>
        <w:pStyle w:val="Heading1"/>
      </w:pPr>
      <w:bookmarkStart w:id="1" w:name="_Toc213917536"/>
      <w:r>
        <w:lastRenderedPageBreak/>
        <w:t xml:space="preserve">Submission </w:t>
      </w:r>
      <w:r w:rsidRPr="006F1A55">
        <w:t>details</w:t>
      </w:r>
      <w:bookmarkEnd w:id="1"/>
    </w:p>
    <w:p w14:paraId="611D2EA7" w14:textId="77777777" w:rsidR="002370CB" w:rsidRDefault="002370CB" w:rsidP="00CE57E6">
      <w:r>
        <w:t>The final submission should include:</w:t>
      </w:r>
    </w:p>
    <w:p w14:paraId="35D935B1" w14:textId="21F644AD" w:rsidR="002370CB" w:rsidRDefault="002370CB" w:rsidP="00CE57E6">
      <w:pPr>
        <w:pStyle w:val="ListBullet"/>
      </w:pPr>
      <w:r>
        <w:t>automated folding boom gate</w:t>
      </w:r>
      <w:r w:rsidR="00D7407B">
        <w:t xml:space="preserve"> prototype</w:t>
      </w:r>
    </w:p>
    <w:p w14:paraId="268C5353" w14:textId="77777777" w:rsidR="009D0BD9" w:rsidRDefault="002370CB" w:rsidP="00CE57E6">
      <w:pPr>
        <w:pStyle w:val="ListBullet"/>
      </w:pPr>
      <w:r>
        <w:t>accompanying engineering report.</w:t>
      </w:r>
    </w:p>
    <w:p w14:paraId="0976B5F3" w14:textId="77777777" w:rsidR="00F12D5C" w:rsidRDefault="00F12D5C" w:rsidP="00AA63BC">
      <w:pPr>
        <w:pStyle w:val="Heading2"/>
      </w:pPr>
      <w:bookmarkStart w:id="2" w:name="_Toc213917537"/>
      <w:r>
        <w:t>Steps to success</w:t>
      </w:r>
      <w:bookmarkEnd w:id="2"/>
    </w:p>
    <w:p w14:paraId="54E1EED0" w14:textId="6A5E6C0A" w:rsidR="007C584A" w:rsidRDefault="007C584A" w:rsidP="00D7407B">
      <w:pPr>
        <w:pStyle w:val="Caption"/>
      </w:pPr>
      <w:r>
        <w:t xml:space="preserve">Table </w:t>
      </w:r>
      <w:r>
        <w:fldChar w:fldCharType="begin"/>
      </w:r>
      <w:r>
        <w:instrText xml:space="preserve"> SEQ Table \* ARABIC </w:instrText>
      </w:r>
      <w:r>
        <w:fldChar w:fldCharType="separate"/>
      </w:r>
      <w:r w:rsidR="00384655">
        <w:rPr>
          <w:noProof/>
        </w:rPr>
        <w:t>1</w:t>
      </w:r>
      <w:r>
        <w:fldChar w:fldCharType="end"/>
      </w:r>
      <w:r w:rsidR="00384655">
        <w:t xml:space="preserve"> </w:t>
      </w:r>
      <w:r>
        <w:t>– assessment preparation schedule</w:t>
      </w:r>
    </w:p>
    <w:tbl>
      <w:tblPr>
        <w:tblStyle w:val="Tableheader"/>
        <w:tblpPr w:leftFromText="181" w:rightFromText="181" w:vertAnchor="text" w:tblpY="1"/>
        <w:tblOverlap w:val="never"/>
        <w:tblW w:w="5000" w:type="pct"/>
        <w:tblLayout w:type="fixed"/>
        <w:tblLook w:val="04A0" w:firstRow="1" w:lastRow="0" w:firstColumn="1" w:lastColumn="0" w:noHBand="0" w:noVBand="1"/>
        <w:tblDescription w:val="Table outlining steps to success, what needs to be done and when it should be done."/>
      </w:tblPr>
      <w:tblGrid>
        <w:gridCol w:w="2829"/>
        <w:gridCol w:w="6801"/>
      </w:tblGrid>
      <w:tr w:rsidR="004E4309" w14:paraId="7D7A5EF4" w14:textId="77777777" w:rsidTr="007E0629">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469" w:type="pct"/>
          </w:tcPr>
          <w:p w14:paraId="6175372F" w14:textId="77777777" w:rsidR="00F12D5C" w:rsidRPr="008F5BBD" w:rsidRDefault="00F12D5C" w:rsidP="004E4309">
            <w:bookmarkStart w:id="3" w:name="_Hlk213915211"/>
            <w:r w:rsidRPr="008F5BBD">
              <w:t>Steps</w:t>
            </w:r>
          </w:p>
        </w:tc>
        <w:tc>
          <w:tcPr>
            <w:tcW w:w="3531" w:type="pct"/>
          </w:tcPr>
          <w:p w14:paraId="68D2E3CF" w14:textId="77777777" w:rsidR="00F12D5C" w:rsidRPr="008F5BBD" w:rsidRDefault="00F12D5C" w:rsidP="004E4309">
            <w:pPr>
              <w:cnfStyle w:val="100000000000" w:firstRow="1" w:lastRow="0" w:firstColumn="0" w:lastColumn="0" w:oddVBand="0" w:evenVBand="0" w:oddHBand="0" w:evenHBand="0" w:firstRowFirstColumn="0" w:firstRowLastColumn="0" w:lastRowFirstColumn="0" w:lastRowLastColumn="0"/>
            </w:pPr>
            <w:r w:rsidRPr="008F5BBD">
              <w:t>What I need to do</w:t>
            </w:r>
            <w:r w:rsidR="0014077B">
              <w:t xml:space="preserve"> and</w:t>
            </w:r>
            <w:r w:rsidR="00217ACE">
              <w:t xml:space="preserve"> </w:t>
            </w:r>
            <w:r w:rsidRPr="008F5BBD">
              <w:t>when I need to do it</w:t>
            </w:r>
          </w:p>
        </w:tc>
      </w:tr>
      <w:tr w:rsidR="00EF4D8F" w14:paraId="7B7143F3" w14:textId="77777777" w:rsidTr="007E0629">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469" w:type="pct"/>
          </w:tcPr>
          <w:p w14:paraId="0860FF4D" w14:textId="17BC0BDC" w:rsidR="00EF4D8F" w:rsidRDefault="00EF4D8F" w:rsidP="004E4309">
            <w:r>
              <w:t>Introduction</w:t>
            </w:r>
          </w:p>
        </w:tc>
        <w:tc>
          <w:tcPr>
            <w:tcW w:w="3531" w:type="pct"/>
          </w:tcPr>
          <w:p w14:paraId="6C529612" w14:textId="77777777" w:rsidR="00EF4D8F" w:rsidRDefault="000F76FF" w:rsidP="000F76FF">
            <w:pPr>
              <w:cnfStyle w:val="000000100000" w:firstRow="0" w:lastRow="0" w:firstColumn="0" w:lastColumn="0" w:oddVBand="0" w:evenVBand="0" w:oddHBand="1" w:evenHBand="0" w:firstRowFirstColumn="0" w:firstRowLastColumn="0" w:lastRowFirstColumn="0" w:lastRowLastColumn="0"/>
            </w:pPr>
            <w:r>
              <w:t>Briefly outline the purpose of the report. Describe the design problem and state the goal.</w:t>
            </w:r>
          </w:p>
          <w:p w14:paraId="0C2ED36A" w14:textId="397B9903" w:rsidR="00F60B10" w:rsidRDefault="00F60B10" w:rsidP="000F76FF">
            <w:pPr>
              <w:cnfStyle w:val="000000100000" w:firstRow="0" w:lastRow="0" w:firstColumn="0" w:lastColumn="0" w:oddVBand="0" w:evenVBand="0" w:oddHBand="1" w:evenHBand="0" w:firstRowFirstColumn="0" w:firstRowLastColumn="0" w:lastRowFirstColumn="0" w:lastRowLastColumn="0"/>
            </w:pPr>
            <w:r>
              <w:t xml:space="preserve">Complete this in </w:t>
            </w:r>
            <w:r w:rsidR="00C05BEF">
              <w:t xml:space="preserve">Week </w:t>
            </w:r>
            <w:r>
              <w:t>1.</w:t>
            </w:r>
          </w:p>
        </w:tc>
      </w:tr>
      <w:tr w:rsidR="004E4309" w14:paraId="4782E1CC" w14:textId="77777777" w:rsidTr="007E0629">
        <w:trPr>
          <w:cnfStyle w:val="000000010000" w:firstRow="0" w:lastRow="0" w:firstColumn="0" w:lastColumn="0" w:oddVBand="0" w:evenVBand="0" w:oddHBand="0" w:evenHBand="1"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469" w:type="pct"/>
          </w:tcPr>
          <w:p w14:paraId="5A999FEA" w14:textId="1CF37F96" w:rsidR="00F12D5C" w:rsidRDefault="00126C6D" w:rsidP="004E4309">
            <w:r>
              <w:t>Sustainability</w:t>
            </w:r>
            <w:r w:rsidR="00DF5EBC">
              <w:t xml:space="preserve"> research</w:t>
            </w:r>
          </w:p>
        </w:tc>
        <w:tc>
          <w:tcPr>
            <w:tcW w:w="3531" w:type="pct"/>
          </w:tcPr>
          <w:p w14:paraId="48FFC30F" w14:textId="77777777" w:rsidR="0073284B" w:rsidRDefault="0073284B" w:rsidP="004E4309">
            <w:pPr>
              <w:cnfStyle w:val="000000010000" w:firstRow="0" w:lastRow="0" w:firstColumn="0" w:lastColumn="0" w:oddVBand="0" w:evenVBand="0" w:oddHBand="0" w:evenHBand="1" w:firstRowFirstColumn="0" w:firstRowLastColumn="0" w:lastRowFirstColumn="0" w:lastRowLastColumn="0"/>
            </w:pPr>
            <w:r>
              <w:t xml:space="preserve">Research the impact public transport has on the environment compared </w:t>
            </w:r>
            <w:r w:rsidR="0003000A">
              <w:t>to personal vehicles.</w:t>
            </w:r>
          </w:p>
          <w:p w14:paraId="3E9DF69A" w14:textId="77777777" w:rsidR="0003000A" w:rsidRDefault="0003000A" w:rsidP="004E4309">
            <w:pPr>
              <w:cnfStyle w:val="000000010000" w:firstRow="0" w:lastRow="0" w:firstColumn="0" w:lastColumn="0" w:oddVBand="0" w:evenVBand="0" w:oddHBand="0" w:evenHBand="1" w:firstRowFirstColumn="0" w:firstRowLastColumn="0" w:lastRowFirstColumn="0" w:lastRowLastColumn="0"/>
            </w:pPr>
            <w:r>
              <w:t>Explain how public transport can address sustainability.</w:t>
            </w:r>
          </w:p>
          <w:p w14:paraId="5298B5CA" w14:textId="24C12736" w:rsidR="00B67CC5" w:rsidRDefault="00B67CC5" w:rsidP="004E4309">
            <w:pPr>
              <w:cnfStyle w:val="000000010000" w:firstRow="0" w:lastRow="0" w:firstColumn="0" w:lastColumn="0" w:oddVBand="0" w:evenVBand="0" w:oddHBand="0" w:evenHBand="1" w:firstRowFirstColumn="0" w:firstRowLastColumn="0" w:lastRowFirstColumn="0" w:lastRowLastColumn="0"/>
            </w:pPr>
            <w:r>
              <w:t xml:space="preserve">Complete this in </w:t>
            </w:r>
            <w:r w:rsidR="00C05BEF">
              <w:t xml:space="preserve">Week </w:t>
            </w:r>
            <w:r>
              <w:t>2</w:t>
            </w:r>
            <w:r w:rsidR="009F69CB">
              <w:t>.</w:t>
            </w:r>
          </w:p>
        </w:tc>
      </w:tr>
      <w:tr w:rsidR="004E4309" w14:paraId="3B25B8F9" w14:textId="77777777" w:rsidTr="007E0629">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469" w:type="pct"/>
          </w:tcPr>
          <w:p w14:paraId="031D19AB" w14:textId="225C5827" w:rsidR="00F12D5C" w:rsidRDefault="00DF5EBC" w:rsidP="004E4309">
            <w:r>
              <w:t>Component research</w:t>
            </w:r>
          </w:p>
        </w:tc>
        <w:tc>
          <w:tcPr>
            <w:tcW w:w="3531" w:type="pct"/>
          </w:tcPr>
          <w:p w14:paraId="36701D9A" w14:textId="3192CD13" w:rsidR="00F12D5C" w:rsidRDefault="0064224A" w:rsidP="004E4309">
            <w:pPr>
              <w:cnfStyle w:val="000000100000" w:firstRow="0" w:lastRow="0" w:firstColumn="0" w:lastColumn="0" w:oddVBand="0" w:evenVBand="0" w:oddHBand="1" w:evenHBand="0" w:firstRowFirstColumn="0" w:firstRowLastColumn="0" w:lastRowFirstColumn="0" w:lastRowLastColumn="0"/>
            </w:pPr>
            <w:r>
              <w:t>Research the components used in the system. This could include the servo motor, microcon</w:t>
            </w:r>
            <w:r w:rsidR="003E684B">
              <w:t>troller</w:t>
            </w:r>
            <w:r w:rsidR="00054849">
              <w:t>, RFID, sensors</w:t>
            </w:r>
            <w:r w:rsidR="003E684B">
              <w:t xml:space="preserve"> and electronic circuit.</w:t>
            </w:r>
          </w:p>
          <w:p w14:paraId="660F5B89" w14:textId="18016A71" w:rsidR="003E684B" w:rsidRDefault="003E684B" w:rsidP="004E4309">
            <w:pPr>
              <w:cnfStyle w:val="000000100000" w:firstRow="0" w:lastRow="0" w:firstColumn="0" w:lastColumn="0" w:oddVBand="0" w:evenVBand="0" w:oddHBand="1" w:evenHBand="0" w:firstRowFirstColumn="0" w:firstRowLastColumn="0" w:lastRowFirstColumn="0" w:lastRowLastColumn="0"/>
            </w:pPr>
            <w:r>
              <w:t xml:space="preserve">Describe </w:t>
            </w:r>
            <w:r w:rsidR="00C05BEF">
              <w:t xml:space="preserve">3 </w:t>
            </w:r>
            <w:r>
              <w:t>components</w:t>
            </w:r>
            <w:r w:rsidR="009F69CB">
              <w:t>.</w:t>
            </w:r>
          </w:p>
          <w:p w14:paraId="0E6E5E56" w14:textId="63E50A3A" w:rsidR="003E684B" w:rsidRDefault="003E684B" w:rsidP="004E4309">
            <w:pPr>
              <w:cnfStyle w:val="000000100000" w:firstRow="0" w:lastRow="0" w:firstColumn="0" w:lastColumn="0" w:oddVBand="0" w:evenVBand="0" w:oddHBand="1" w:evenHBand="0" w:firstRowFirstColumn="0" w:firstRowLastColumn="0" w:lastRowFirstColumn="0" w:lastRowLastColumn="0"/>
            </w:pPr>
            <w:r>
              <w:t xml:space="preserve">Complete this in </w:t>
            </w:r>
            <w:r w:rsidR="00C05BEF">
              <w:t>W</w:t>
            </w:r>
            <w:r>
              <w:t xml:space="preserve">eek </w:t>
            </w:r>
            <w:r w:rsidR="00BD10CC">
              <w:t>6.</w:t>
            </w:r>
          </w:p>
        </w:tc>
      </w:tr>
      <w:tr w:rsidR="004E4309" w14:paraId="3E8AFD7D" w14:textId="77777777" w:rsidTr="007E0629">
        <w:trPr>
          <w:cnfStyle w:val="000000010000" w:firstRow="0" w:lastRow="0" w:firstColumn="0" w:lastColumn="0" w:oddVBand="0" w:evenVBand="0" w:oddHBand="0" w:evenHBand="1"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469" w:type="pct"/>
          </w:tcPr>
          <w:p w14:paraId="31360DFC" w14:textId="320F6447" w:rsidR="00F12D5C" w:rsidRDefault="00DF5EBC" w:rsidP="004E4309">
            <w:r>
              <w:t>Servo system assembly</w:t>
            </w:r>
          </w:p>
        </w:tc>
        <w:tc>
          <w:tcPr>
            <w:tcW w:w="3531" w:type="pct"/>
          </w:tcPr>
          <w:p w14:paraId="6DF5BC2A" w14:textId="35637E09" w:rsidR="00F12D5C" w:rsidRDefault="00054849" w:rsidP="004E4309">
            <w:pPr>
              <w:cnfStyle w:val="000000010000" w:firstRow="0" w:lastRow="0" w:firstColumn="0" w:lastColumn="0" w:oddVBand="0" w:evenVBand="0" w:oddHBand="0" w:evenHBand="1" w:firstRowFirstColumn="0" w:firstRowLastColumn="0" w:lastRowFirstColumn="0" w:lastRowLastColumn="0"/>
            </w:pPr>
            <w:r>
              <w:t>In small groups, a</w:t>
            </w:r>
            <w:r w:rsidR="00325177">
              <w:t>ssemble al</w:t>
            </w:r>
            <w:r w:rsidR="00AA2845">
              <w:t>l</w:t>
            </w:r>
            <w:r w:rsidR="00325177">
              <w:t xml:space="preserve"> components needed for the servo to operate</w:t>
            </w:r>
            <w:r w:rsidR="003E7049">
              <w:t>.</w:t>
            </w:r>
          </w:p>
          <w:p w14:paraId="39570373" w14:textId="52468917" w:rsidR="003D3AA5" w:rsidRDefault="00EF4D8F" w:rsidP="004E4309">
            <w:pPr>
              <w:cnfStyle w:val="000000010000" w:firstRow="0" w:lastRow="0" w:firstColumn="0" w:lastColumn="0" w:oddVBand="0" w:evenVBand="0" w:oddHBand="0" w:evenHBand="1" w:firstRowFirstColumn="0" w:firstRowLastColumn="0" w:lastRowFirstColumn="0" w:lastRowLastColumn="0"/>
            </w:pPr>
            <w:r>
              <w:t xml:space="preserve">Images of </w:t>
            </w:r>
            <w:r w:rsidR="00916F65">
              <w:t>assembled</w:t>
            </w:r>
            <w:r>
              <w:t xml:space="preserve"> servo system </w:t>
            </w:r>
            <w:r w:rsidR="00916F65">
              <w:t>are</w:t>
            </w:r>
            <w:r>
              <w:t xml:space="preserve"> included in the report</w:t>
            </w:r>
            <w:r w:rsidR="00C05BEF">
              <w:t>.</w:t>
            </w:r>
          </w:p>
          <w:p w14:paraId="01C35B1C" w14:textId="1AE7A970" w:rsidR="00FF0A81" w:rsidRDefault="00FF0A81" w:rsidP="004E4309">
            <w:pPr>
              <w:cnfStyle w:val="000000010000" w:firstRow="0" w:lastRow="0" w:firstColumn="0" w:lastColumn="0" w:oddVBand="0" w:evenVBand="0" w:oddHBand="0" w:evenHBand="1" w:firstRowFirstColumn="0" w:firstRowLastColumn="0" w:lastRowFirstColumn="0" w:lastRowLastColumn="0"/>
            </w:pPr>
            <w:r w:rsidRPr="00FF0A81">
              <w:lastRenderedPageBreak/>
              <w:t xml:space="preserve">Complete this in </w:t>
            </w:r>
            <w:r w:rsidR="00C05BEF">
              <w:t>W</w:t>
            </w:r>
            <w:r w:rsidR="00C05BEF" w:rsidRPr="00FF0A81">
              <w:t xml:space="preserve">eek </w:t>
            </w:r>
            <w:r w:rsidR="00BD10CC">
              <w:t>12.</w:t>
            </w:r>
          </w:p>
        </w:tc>
      </w:tr>
      <w:tr w:rsidR="007E0629" w14:paraId="466401E7" w14:textId="77777777" w:rsidTr="007E0629">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469" w:type="pct"/>
          </w:tcPr>
          <w:p w14:paraId="53036D97" w14:textId="517868B2" w:rsidR="00DF5EBC" w:rsidRDefault="00DF5EBC" w:rsidP="004E4309">
            <w:r>
              <w:lastRenderedPageBreak/>
              <w:t>Coding</w:t>
            </w:r>
          </w:p>
        </w:tc>
        <w:tc>
          <w:tcPr>
            <w:tcW w:w="3531" w:type="pct"/>
          </w:tcPr>
          <w:p w14:paraId="00203021" w14:textId="77777777" w:rsidR="003D3AA5" w:rsidRDefault="00054849" w:rsidP="004E4309">
            <w:pPr>
              <w:cnfStyle w:val="000000100000" w:firstRow="0" w:lastRow="0" w:firstColumn="0" w:lastColumn="0" w:oddVBand="0" w:evenVBand="0" w:oddHBand="1" w:evenHBand="0" w:firstRowFirstColumn="0" w:firstRowLastColumn="0" w:lastRowFirstColumn="0" w:lastRowLastColumn="0"/>
            </w:pPr>
            <w:r>
              <w:t xml:space="preserve">Completing coding as </w:t>
            </w:r>
            <w:r w:rsidR="00F81BA7">
              <w:t>per teacher instruction</w:t>
            </w:r>
            <w:r w:rsidR="003E7049">
              <w:t>.</w:t>
            </w:r>
          </w:p>
          <w:p w14:paraId="73401EE0" w14:textId="28D124B1" w:rsidR="00DF5EBC" w:rsidRDefault="003D3AA5" w:rsidP="004E4309">
            <w:pPr>
              <w:cnfStyle w:val="000000100000" w:firstRow="0" w:lastRow="0" w:firstColumn="0" w:lastColumn="0" w:oddVBand="0" w:evenVBand="0" w:oddHBand="1" w:evenHBand="0" w:firstRowFirstColumn="0" w:firstRowLastColumn="0" w:lastRowFirstColumn="0" w:lastRowLastColumn="0"/>
            </w:pPr>
            <w:r>
              <w:t>Code is included in the report</w:t>
            </w:r>
            <w:r w:rsidR="00C05BEF">
              <w:t>.</w:t>
            </w:r>
          </w:p>
          <w:p w14:paraId="4590283A" w14:textId="4A07343F" w:rsidR="00D83656" w:rsidRDefault="003D3AA5" w:rsidP="004E4309">
            <w:pPr>
              <w:cnfStyle w:val="000000100000" w:firstRow="0" w:lastRow="0" w:firstColumn="0" w:lastColumn="0" w:oddVBand="0" w:evenVBand="0" w:oddHBand="1" w:evenHBand="0" w:firstRowFirstColumn="0" w:firstRowLastColumn="0" w:lastRowFirstColumn="0" w:lastRowLastColumn="0"/>
            </w:pPr>
            <w:r w:rsidRPr="00FF0A81">
              <w:t xml:space="preserve">Complete this in </w:t>
            </w:r>
            <w:r w:rsidR="00C05BEF">
              <w:t>W</w:t>
            </w:r>
            <w:r w:rsidR="00C05BEF" w:rsidRPr="00FF0A81">
              <w:t xml:space="preserve">eek </w:t>
            </w:r>
            <w:r w:rsidR="00F61AF3">
              <w:t>1</w:t>
            </w:r>
            <w:r w:rsidR="00BD10CC">
              <w:t>5.</w:t>
            </w:r>
          </w:p>
        </w:tc>
      </w:tr>
      <w:tr w:rsidR="007E0629" w14:paraId="7A47841F" w14:textId="77777777" w:rsidTr="007E0629">
        <w:trPr>
          <w:cnfStyle w:val="000000010000" w:firstRow="0" w:lastRow="0" w:firstColumn="0" w:lastColumn="0" w:oddVBand="0" w:evenVBand="0" w:oddHBand="0" w:evenHBand="1"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469" w:type="pct"/>
          </w:tcPr>
          <w:p w14:paraId="05A9C3AD" w14:textId="45A246DB" w:rsidR="00DF5EBC" w:rsidRDefault="00BE67DF" w:rsidP="004E4309">
            <w:r>
              <w:t xml:space="preserve">Automated folding </w:t>
            </w:r>
            <w:r w:rsidR="00DF4485">
              <w:t xml:space="preserve">boom </w:t>
            </w:r>
            <w:r>
              <w:t xml:space="preserve">gate </w:t>
            </w:r>
            <w:r w:rsidR="00DF4485">
              <w:t>design and documentation</w:t>
            </w:r>
          </w:p>
        </w:tc>
        <w:tc>
          <w:tcPr>
            <w:tcW w:w="3531" w:type="pct"/>
          </w:tcPr>
          <w:p w14:paraId="47FA5D41" w14:textId="598D1BE0" w:rsidR="00DF5EBC" w:rsidRDefault="008F165D" w:rsidP="004E4309">
            <w:pPr>
              <w:cnfStyle w:val="000000010000" w:firstRow="0" w:lastRow="0" w:firstColumn="0" w:lastColumn="0" w:oddVBand="0" w:evenVBand="0" w:oddHBand="0" w:evenHBand="1" w:firstRowFirstColumn="0" w:firstRowLastColumn="0" w:lastRowFirstColumn="0" w:lastRowLastColumn="0"/>
            </w:pPr>
            <w:r>
              <w:t xml:space="preserve">Develop </w:t>
            </w:r>
            <w:r w:rsidR="00916F65">
              <w:t>your</w:t>
            </w:r>
            <w:r>
              <w:t xml:space="preserve"> boom gate design</w:t>
            </w:r>
            <w:r w:rsidR="009F69CB">
              <w:t>.</w:t>
            </w:r>
          </w:p>
          <w:p w14:paraId="4FFE8068" w14:textId="1A1EB78E" w:rsidR="008F165D" w:rsidRDefault="00D9696D" w:rsidP="004E4309">
            <w:pPr>
              <w:cnfStyle w:val="000000010000" w:firstRow="0" w:lastRow="0" w:firstColumn="0" w:lastColumn="0" w:oddVBand="0" w:evenVBand="0" w:oddHBand="0" w:evenHBand="1" w:firstRowFirstColumn="0" w:firstRowLastColumn="0" w:lastRowFirstColumn="0" w:lastRowLastColumn="0"/>
            </w:pPr>
            <w:r w:rsidRPr="00D9696D">
              <w:t>Draw boom gate design in CAD</w:t>
            </w:r>
            <w:r w:rsidR="009F69CB">
              <w:t>.</w:t>
            </w:r>
          </w:p>
          <w:p w14:paraId="5CC485A2" w14:textId="26F39E9C" w:rsidR="008F165D" w:rsidRDefault="008F165D" w:rsidP="004E4309">
            <w:pPr>
              <w:cnfStyle w:val="000000010000" w:firstRow="0" w:lastRow="0" w:firstColumn="0" w:lastColumn="0" w:oddVBand="0" w:evenVBand="0" w:oddHBand="0" w:evenHBand="1" w:firstRowFirstColumn="0" w:firstRowLastColumn="0" w:lastRowFirstColumn="0" w:lastRowLastColumn="0"/>
            </w:pPr>
            <w:r>
              <w:t xml:space="preserve">Complete this in </w:t>
            </w:r>
            <w:r w:rsidR="00C05BEF">
              <w:t xml:space="preserve">Week </w:t>
            </w:r>
            <w:r w:rsidR="00F61AF3">
              <w:t>16.</w:t>
            </w:r>
          </w:p>
        </w:tc>
      </w:tr>
      <w:tr w:rsidR="007E0629" w14:paraId="369CCDF0" w14:textId="77777777" w:rsidTr="007E0629">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469" w:type="pct"/>
          </w:tcPr>
          <w:p w14:paraId="24A48529" w14:textId="0E0C6A13" w:rsidR="00DF5EBC" w:rsidRDefault="00DF4485" w:rsidP="004E4309">
            <w:r>
              <w:t>Testing and evaluation</w:t>
            </w:r>
          </w:p>
        </w:tc>
        <w:tc>
          <w:tcPr>
            <w:tcW w:w="3531" w:type="pct"/>
          </w:tcPr>
          <w:p w14:paraId="279EE7F5" w14:textId="548E1743" w:rsidR="008F165D" w:rsidRDefault="008F165D" w:rsidP="004E4309">
            <w:pPr>
              <w:cnfStyle w:val="000000100000" w:firstRow="0" w:lastRow="0" w:firstColumn="0" w:lastColumn="0" w:oddVBand="0" w:evenVBand="0" w:oddHBand="1" w:evenHBand="0" w:firstRowFirstColumn="0" w:firstRowLastColumn="0" w:lastRowFirstColumn="0" w:lastRowLastColumn="0"/>
            </w:pPr>
            <w:r>
              <w:t>After constructing your folding boom</w:t>
            </w:r>
            <w:r w:rsidR="00E12B71">
              <w:t>,</w:t>
            </w:r>
            <w:r>
              <w:t xml:space="preserve"> assemble it with your servo.</w:t>
            </w:r>
          </w:p>
          <w:p w14:paraId="2FF593AB" w14:textId="6F918287" w:rsidR="003E7049" w:rsidRDefault="003E7049" w:rsidP="004E4309">
            <w:pPr>
              <w:cnfStyle w:val="000000100000" w:firstRow="0" w:lastRow="0" w:firstColumn="0" w:lastColumn="0" w:oddVBand="0" w:evenVBand="0" w:oddHBand="1" w:evenHBand="0" w:firstRowFirstColumn="0" w:firstRowLastColumn="0" w:lastRowFirstColumn="0" w:lastRowLastColumn="0"/>
            </w:pPr>
            <w:r>
              <w:t>Test, make necessary changes based on evaluation</w:t>
            </w:r>
            <w:r w:rsidR="008D0FE4">
              <w:t>, retest and repeat until there is successful operation.</w:t>
            </w:r>
            <w:r w:rsidR="009F69CB">
              <w:t xml:space="preserve"> Document this process.</w:t>
            </w:r>
          </w:p>
          <w:p w14:paraId="56953EF3" w14:textId="28935C7F" w:rsidR="00DF5EBC" w:rsidRDefault="004F663A" w:rsidP="004E4309">
            <w:pPr>
              <w:cnfStyle w:val="000000100000" w:firstRow="0" w:lastRow="0" w:firstColumn="0" w:lastColumn="0" w:oddVBand="0" w:evenVBand="0" w:oddHBand="1" w:evenHBand="0" w:firstRowFirstColumn="0" w:firstRowLastColumn="0" w:lastRowFirstColumn="0" w:lastRowLastColumn="0"/>
            </w:pPr>
            <w:r>
              <w:t xml:space="preserve">Complete this in </w:t>
            </w:r>
            <w:r w:rsidR="00C05BEF">
              <w:t xml:space="preserve">Week </w:t>
            </w:r>
            <w:r>
              <w:t>18</w:t>
            </w:r>
            <w:r w:rsidR="009F69CB">
              <w:t>.</w:t>
            </w:r>
          </w:p>
        </w:tc>
      </w:tr>
      <w:tr w:rsidR="00EF4D8F" w14:paraId="72B5EDA1" w14:textId="77777777" w:rsidTr="007E0629">
        <w:trPr>
          <w:cnfStyle w:val="000000010000" w:firstRow="0" w:lastRow="0" w:firstColumn="0" w:lastColumn="0" w:oddVBand="0" w:evenVBand="0" w:oddHBand="0" w:evenHBand="1"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469" w:type="pct"/>
          </w:tcPr>
          <w:p w14:paraId="38D0DCB9" w14:textId="08E4009C" w:rsidR="00EF4D8F" w:rsidRDefault="006A3626" w:rsidP="004E4309">
            <w:r>
              <w:t>Conclusion</w:t>
            </w:r>
          </w:p>
        </w:tc>
        <w:tc>
          <w:tcPr>
            <w:tcW w:w="3531" w:type="pct"/>
          </w:tcPr>
          <w:p w14:paraId="3610A566" w14:textId="6D88FE1E" w:rsidR="00EF4D8F" w:rsidRDefault="000F76FF" w:rsidP="004E4309">
            <w:pPr>
              <w:cnfStyle w:val="000000010000" w:firstRow="0" w:lastRow="0" w:firstColumn="0" w:lastColumn="0" w:oddVBand="0" w:evenVBand="0" w:oddHBand="0" w:evenHBand="1" w:firstRowFirstColumn="0" w:firstRowLastColumn="0" w:lastRowFirstColumn="0" w:lastRowLastColumn="0"/>
            </w:pPr>
            <w:r w:rsidRPr="000F76FF">
              <w:t xml:space="preserve">Summarise your findings and </w:t>
            </w:r>
            <w:r w:rsidR="007F01E5">
              <w:t xml:space="preserve">state </w:t>
            </w:r>
            <w:r w:rsidRPr="000F76FF">
              <w:t>how the design solved the original problem.</w:t>
            </w:r>
          </w:p>
          <w:p w14:paraId="3FB08A49" w14:textId="4A7F1385" w:rsidR="00B015BB" w:rsidRDefault="00B015BB" w:rsidP="004E4309">
            <w:pPr>
              <w:cnfStyle w:val="000000010000" w:firstRow="0" w:lastRow="0" w:firstColumn="0" w:lastColumn="0" w:oddVBand="0" w:evenVBand="0" w:oddHBand="0" w:evenHBand="1" w:firstRowFirstColumn="0" w:firstRowLastColumn="0" w:lastRowFirstColumn="0" w:lastRowLastColumn="0"/>
            </w:pPr>
            <w:r w:rsidRPr="00B015BB">
              <w:t xml:space="preserve">Complete this in </w:t>
            </w:r>
            <w:r w:rsidR="00C05BEF">
              <w:t>W</w:t>
            </w:r>
            <w:r w:rsidR="00C05BEF" w:rsidRPr="00B015BB">
              <w:t xml:space="preserve">eek </w:t>
            </w:r>
            <w:r w:rsidRPr="00B015BB">
              <w:t>1</w:t>
            </w:r>
            <w:r>
              <w:t>9</w:t>
            </w:r>
            <w:r w:rsidRPr="00B015BB">
              <w:t>.</w:t>
            </w:r>
          </w:p>
        </w:tc>
      </w:tr>
      <w:tr w:rsidR="000F76FF" w14:paraId="2F9ECEB7" w14:textId="77777777" w:rsidTr="007E0629">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469" w:type="pct"/>
          </w:tcPr>
          <w:p w14:paraId="4113911C" w14:textId="5779FE4F" w:rsidR="000F76FF" w:rsidRDefault="000F76FF" w:rsidP="004E4309">
            <w:r>
              <w:t>References</w:t>
            </w:r>
          </w:p>
        </w:tc>
        <w:tc>
          <w:tcPr>
            <w:tcW w:w="3531" w:type="pct"/>
          </w:tcPr>
          <w:p w14:paraId="3170BE0C" w14:textId="503D4F89" w:rsidR="000F76FF" w:rsidRDefault="00B015BB" w:rsidP="004E4309">
            <w:pPr>
              <w:cnfStyle w:val="000000100000" w:firstRow="0" w:lastRow="0" w:firstColumn="0" w:lastColumn="0" w:oddVBand="0" w:evenVBand="0" w:oddHBand="1" w:evenHBand="0" w:firstRowFirstColumn="0" w:firstRowLastColumn="0" w:lastRowFirstColumn="0" w:lastRowLastColumn="0"/>
            </w:pPr>
            <w:r w:rsidRPr="00B015BB">
              <w:t>List all sources used (for example websites, videos, articles and class notes).</w:t>
            </w:r>
          </w:p>
          <w:p w14:paraId="26B2ACE0" w14:textId="487CC059" w:rsidR="00B015BB" w:rsidRPr="000F76FF" w:rsidRDefault="007F01E5" w:rsidP="004E4309">
            <w:pPr>
              <w:cnfStyle w:val="000000100000" w:firstRow="0" w:lastRow="0" w:firstColumn="0" w:lastColumn="0" w:oddVBand="0" w:evenVBand="0" w:oddHBand="1" w:evenHBand="0" w:firstRowFirstColumn="0" w:firstRowLastColumn="0" w:lastRowFirstColumn="0" w:lastRowLastColumn="0"/>
            </w:pPr>
            <w:r w:rsidRPr="007F01E5">
              <w:t>Compile this list of sources as you complete each section</w:t>
            </w:r>
            <w:r>
              <w:t>.</w:t>
            </w:r>
          </w:p>
        </w:tc>
      </w:tr>
      <w:bookmarkEnd w:id="3"/>
    </w:tbl>
    <w:p w14:paraId="6D61108D" w14:textId="77777777" w:rsidR="00AA63BC" w:rsidRDefault="00AA63BC">
      <w:pPr>
        <w:suppressAutoHyphens w:val="0"/>
        <w:spacing w:before="0" w:after="160" w:line="259" w:lineRule="auto"/>
        <w:rPr>
          <w:rFonts w:eastAsiaTheme="majorEastAsia"/>
          <w:bCs/>
          <w:color w:val="002664"/>
          <w:sz w:val="40"/>
          <w:szCs w:val="52"/>
        </w:rPr>
      </w:pPr>
      <w:r>
        <w:br w:type="page"/>
      </w:r>
    </w:p>
    <w:p w14:paraId="21DC1750" w14:textId="3A1FB49F" w:rsidR="00F12D5C" w:rsidRDefault="00F12D5C" w:rsidP="00AA63BC">
      <w:pPr>
        <w:pStyle w:val="Heading1"/>
      </w:pPr>
      <w:bookmarkStart w:id="4" w:name="_Toc213917538"/>
      <w:r>
        <w:lastRenderedPageBreak/>
        <w:t>What is the teacher looking for?</w:t>
      </w:r>
      <w:bookmarkEnd w:id="4"/>
    </w:p>
    <w:p w14:paraId="54A6481B" w14:textId="13F52ED5" w:rsidR="00DF6344" w:rsidRDefault="00DF6344" w:rsidP="00DF6344">
      <w:r>
        <w:t>In this task, the teacher will be evaluating the associated engineering report based on the following key criteria:</w:t>
      </w:r>
    </w:p>
    <w:p w14:paraId="3B9DC858" w14:textId="1E72D149" w:rsidR="00163C9E" w:rsidRDefault="00BE67DF" w:rsidP="00CE57E6">
      <w:pPr>
        <w:pStyle w:val="ListBullet"/>
      </w:pPr>
      <w:r>
        <w:t xml:space="preserve">fully </w:t>
      </w:r>
      <w:r w:rsidR="008C2500">
        <w:t>functional</w:t>
      </w:r>
      <w:r w:rsidR="002A0F68">
        <w:t xml:space="preserve"> automated boom gate operation</w:t>
      </w:r>
    </w:p>
    <w:p w14:paraId="673945BB" w14:textId="6CD6BBF6" w:rsidR="00DF6344" w:rsidRDefault="00BE67DF" w:rsidP="00CE57E6">
      <w:pPr>
        <w:pStyle w:val="ListBullet"/>
      </w:pPr>
      <w:r>
        <w:t xml:space="preserve">thorough </w:t>
      </w:r>
      <w:r w:rsidR="00DF6344">
        <w:t>documentation</w:t>
      </w:r>
      <w:r w:rsidR="00EA7728">
        <w:t xml:space="preserve"> that </w:t>
      </w:r>
      <w:r w:rsidR="00DF6344">
        <w:t>convey</w:t>
      </w:r>
      <w:r w:rsidR="00EA7728">
        <w:t>s</w:t>
      </w:r>
      <w:r w:rsidR="00DF6344">
        <w:t xml:space="preserve"> the processes undertaken and understanding of the key engineering concepts</w:t>
      </w:r>
    </w:p>
    <w:p w14:paraId="59506A3D" w14:textId="2341E926" w:rsidR="00DF6344" w:rsidRDefault="00682D21" w:rsidP="00CE57E6">
      <w:pPr>
        <w:pStyle w:val="ListBullet"/>
      </w:pPr>
      <w:r>
        <w:t xml:space="preserve">use </w:t>
      </w:r>
      <w:r w:rsidR="00DF6344">
        <w:t xml:space="preserve">of </w:t>
      </w:r>
      <w:r w:rsidR="00250912">
        <w:t>precise</w:t>
      </w:r>
      <w:r w:rsidR="00DF6344">
        <w:t xml:space="preserve"> language and visuals to support explanation of rotor development and construction</w:t>
      </w:r>
    </w:p>
    <w:p w14:paraId="157A2B77" w14:textId="0DCCCCC8" w:rsidR="00C0496D" w:rsidRDefault="00682D21" w:rsidP="00CE57E6">
      <w:pPr>
        <w:pStyle w:val="ListBullet"/>
      </w:pPr>
      <w:r>
        <w:t xml:space="preserve">testing </w:t>
      </w:r>
      <w:r w:rsidR="00DF6344">
        <w:t>results that are easily understood using tables and charts</w:t>
      </w:r>
    </w:p>
    <w:p w14:paraId="5C8ED5F0" w14:textId="39F88B32" w:rsidR="00F70212" w:rsidRDefault="00682D21" w:rsidP="00CE57E6">
      <w:pPr>
        <w:pStyle w:val="ListBullet"/>
      </w:pPr>
      <w:r>
        <w:t xml:space="preserve">clear </w:t>
      </w:r>
      <w:r w:rsidR="00C0496D">
        <w:t>and concise evaluation of</w:t>
      </w:r>
      <w:r w:rsidR="003B745F">
        <w:t xml:space="preserve"> process and </w:t>
      </w:r>
      <w:r w:rsidR="004B3025">
        <w:t>performance.</w:t>
      </w:r>
      <w:r w:rsidR="00F70212">
        <w:br w:type="page"/>
      </w:r>
    </w:p>
    <w:p w14:paraId="5B2D0F9C" w14:textId="5A2606C6" w:rsidR="00055A10" w:rsidRDefault="00055A10" w:rsidP="00F12D5C">
      <w:pPr>
        <w:sectPr w:rsidR="00055A10" w:rsidSect="006F1A55">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pgNumType w:start="0"/>
          <w:cols w:space="708"/>
          <w:titlePg/>
          <w:docGrid w:linePitch="360"/>
        </w:sectPr>
      </w:pPr>
    </w:p>
    <w:p w14:paraId="6ABCB573" w14:textId="77777777" w:rsidR="00F12D5C" w:rsidRPr="003B745F" w:rsidRDefault="00F12D5C" w:rsidP="00AA63BC">
      <w:pPr>
        <w:pStyle w:val="Heading1"/>
      </w:pPr>
      <w:bookmarkStart w:id="5" w:name="_Toc213917539"/>
      <w:r w:rsidRPr="003B745F">
        <w:lastRenderedPageBreak/>
        <w:t>Student</w:t>
      </w:r>
      <w:r w:rsidR="00D2033E" w:rsidRPr="003B745F">
        <w:t>-</w:t>
      </w:r>
      <w:r w:rsidRPr="003B745F">
        <w:t>facing rubric</w:t>
      </w:r>
      <w:bookmarkEnd w:id="5"/>
    </w:p>
    <w:p w14:paraId="3D8CC4E4" w14:textId="412C74B7" w:rsidR="00384655" w:rsidRDefault="00384655" w:rsidP="00384655">
      <w:pPr>
        <w:pStyle w:val="Caption"/>
      </w:pPr>
      <w:r>
        <w:t xml:space="preserve">Table </w:t>
      </w:r>
      <w:r>
        <w:fldChar w:fldCharType="begin"/>
      </w:r>
      <w:r>
        <w:instrText xml:space="preserve"> SEQ Table \* ARABIC </w:instrText>
      </w:r>
      <w:r>
        <w:fldChar w:fldCharType="separate"/>
      </w:r>
      <w:r>
        <w:rPr>
          <w:noProof/>
        </w:rPr>
        <w:t>2</w:t>
      </w:r>
      <w:r>
        <w:fldChar w:fldCharType="end"/>
      </w:r>
      <w:r w:rsidRPr="00384655">
        <w:t xml:space="preserve"> </w:t>
      </w:r>
      <w:r>
        <w:t>– rubric for assessment</w:t>
      </w:r>
    </w:p>
    <w:tbl>
      <w:tblPr>
        <w:tblStyle w:val="Tableheader"/>
        <w:tblW w:w="0" w:type="auto"/>
        <w:tblLayout w:type="fixed"/>
        <w:tblLook w:val="04A0" w:firstRow="1" w:lastRow="0" w:firstColumn="1" w:lastColumn="0" w:noHBand="0" w:noVBand="1"/>
        <w:tblDescription w:val="Criteria for achieving specific grade levels."/>
      </w:tblPr>
      <w:tblGrid>
        <w:gridCol w:w="2427"/>
        <w:gridCol w:w="2427"/>
        <w:gridCol w:w="2427"/>
        <w:gridCol w:w="2427"/>
        <w:gridCol w:w="2427"/>
        <w:gridCol w:w="2427"/>
      </w:tblGrid>
      <w:tr w:rsidR="00F12D5C" w14:paraId="1B42AE92" w14:textId="77777777" w:rsidTr="00D17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1A70570C" w14:textId="77777777" w:rsidR="00F12D5C" w:rsidRDefault="00F12D5C" w:rsidP="00F12D5C">
            <w:r w:rsidRPr="00C031B5">
              <w:t>Criteria</w:t>
            </w:r>
          </w:p>
        </w:tc>
        <w:tc>
          <w:tcPr>
            <w:tcW w:w="2427" w:type="dxa"/>
          </w:tcPr>
          <w:p w14:paraId="62C82BFE"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Limited</w:t>
            </w:r>
          </w:p>
        </w:tc>
        <w:tc>
          <w:tcPr>
            <w:tcW w:w="2427" w:type="dxa"/>
          </w:tcPr>
          <w:p w14:paraId="344C97CD"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Basic</w:t>
            </w:r>
          </w:p>
        </w:tc>
        <w:tc>
          <w:tcPr>
            <w:tcW w:w="2427" w:type="dxa"/>
          </w:tcPr>
          <w:p w14:paraId="796855DB"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Sound</w:t>
            </w:r>
          </w:p>
        </w:tc>
        <w:tc>
          <w:tcPr>
            <w:tcW w:w="2427" w:type="dxa"/>
          </w:tcPr>
          <w:p w14:paraId="32B2B037"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High</w:t>
            </w:r>
          </w:p>
        </w:tc>
        <w:tc>
          <w:tcPr>
            <w:tcW w:w="2427" w:type="dxa"/>
          </w:tcPr>
          <w:p w14:paraId="0C1EF8FD" w14:textId="77777777" w:rsidR="00F12D5C" w:rsidRPr="00C031B5" w:rsidRDefault="00F12D5C" w:rsidP="00F12D5C">
            <w:pPr>
              <w:cnfStyle w:val="100000000000" w:firstRow="1" w:lastRow="0" w:firstColumn="0" w:lastColumn="0" w:oddVBand="0" w:evenVBand="0" w:oddHBand="0" w:evenHBand="0" w:firstRowFirstColumn="0" w:firstRowLastColumn="0" w:lastRowFirstColumn="0" w:lastRowLastColumn="0"/>
            </w:pPr>
            <w:r>
              <w:t>Outstanding</w:t>
            </w:r>
          </w:p>
        </w:tc>
      </w:tr>
      <w:tr w:rsidR="003E425A" w14:paraId="031A4C0E" w14:textId="77777777" w:rsidTr="00D17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4737FADA" w14:textId="57B8031A" w:rsidR="003E425A" w:rsidRDefault="003E425A" w:rsidP="00F12D5C">
            <w:r>
              <w:t>Introduction</w:t>
            </w:r>
          </w:p>
        </w:tc>
        <w:tc>
          <w:tcPr>
            <w:tcW w:w="2427" w:type="dxa"/>
          </w:tcPr>
          <w:p w14:paraId="499F5DED" w14:textId="349437C2" w:rsidR="003E425A" w:rsidRDefault="00933A7E" w:rsidP="00F12D5C">
            <w:pPr>
              <w:cnfStyle w:val="000000100000" w:firstRow="0" w:lastRow="0" w:firstColumn="0" w:lastColumn="0" w:oddVBand="0" w:evenVBand="0" w:oddHBand="1" w:evenHBand="0" w:firstRowFirstColumn="0" w:firstRowLastColumn="0" w:lastRowFirstColumn="0" w:lastRowLastColumn="0"/>
            </w:pPr>
            <w:r>
              <w:t>No introduction included</w:t>
            </w:r>
            <w:r w:rsidR="00D07E1B">
              <w:t>.</w:t>
            </w:r>
          </w:p>
        </w:tc>
        <w:tc>
          <w:tcPr>
            <w:tcW w:w="2427" w:type="dxa"/>
          </w:tcPr>
          <w:p w14:paraId="01E33A0C" w14:textId="43A5394E" w:rsidR="003E425A" w:rsidRDefault="006227F5" w:rsidP="00F12D5C">
            <w:pPr>
              <w:cnfStyle w:val="000000100000" w:firstRow="0" w:lastRow="0" w:firstColumn="0" w:lastColumn="0" w:oddVBand="0" w:evenVBand="0" w:oddHBand="1" w:evenHBand="0" w:firstRowFirstColumn="0" w:firstRowLastColumn="0" w:lastRowFirstColumn="0" w:lastRowLastColumn="0"/>
            </w:pPr>
            <w:r>
              <w:t xml:space="preserve">A basic introduction lacking detail has </w:t>
            </w:r>
            <w:r w:rsidR="00D07E1B">
              <w:t>been</w:t>
            </w:r>
            <w:r>
              <w:t xml:space="preserve"> included</w:t>
            </w:r>
            <w:r w:rsidR="00D07E1B">
              <w:t>.</w:t>
            </w:r>
          </w:p>
        </w:tc>
        <w:tc>
          <w:tcPr>
            <w:tcW w:w="2427" w:type="dxa"/>
          </w:tcPr>
          <w:p w14:paraId="053695E3" w14:textId="605356E4" w:rsidR="003E425A" w:rsidRDefault="00955973" w:rsidP="00F12D5C">
            <w:pPr>
              <w:cnfStyle w:val="000000100000" w:firstRow="0" w:lastRow="0" w:firstColumn="0" w:lastColumn="0" w:oddVBand="0" w:evenVBand="0" w:oddHBand="1" w:evenHBand="0" w:firstRowFirstColumn="0" w:firstRowLastColumn="0" w:lastRowFirstColumn="0" w:lastRowLastColumn="0"/>
            </w:pPr>
            <w:r>
              <w:t>A brief outline of the report has been provided</w:t>
            </w:r>
            <w:r w:rsidR="00386554">
              <w:t>.</w:t>
            </w:r>
          </w:p>
        </w:tc>
        <w:tc>
          <w:tcPr>
            <w:tcW w:w="2427" w:type="dxa"/>
          </w:tcPr>
          <w:p w14:paraId="1A20C96F" w14:textId="262979F4" w:rsidR="003E425A" w:rsidRDefault="00C031DD" w:rsidP="00F12D5C">
            <w:pPr>
              <w:cnfStyle w:val="000000100000" w:firstRow="0" w:lastRow="0" w:firstColumn="0" w:lastColumn="0" w:oddVBand="0" w:evenVBand="0" w:oddHBand="1" w:evenHBand="0" w:firstRowFirstColumn="0" w:firstRowLastColumn="0" w:lastRowFirstColumn="0" w:lastRowLastColumn="0"/>
            </w:pPr>
            <w:r>
              <w:t xml:space="preserve">Briefly </w:t>
            </w:r>
            <w:r w:rsidR="006D7475" w:rsidRPr="006D7475">
              <w:t>outline</w:t>
            </w:r>
            <w:r w:rsidR="00F12D0C">
              <w:t>s</w:t>
            </w:r>
            <w:r w:rsidR="00E03FA2">
              <w:t xml:space="preserve"> </w:t>
            </w:r>
            <w:r w:rsidR="006D7475" w:rsidRPr="006D7475">
              <w:t>the purpose of the report</w:t>
            </w:r>
            <w:r w:rsidR="00E03FA2">
              <w:t>,</w:t>
            </w:r>
            <w:r w:rsidR="006D7475" w:rsidRPr="006D7475">
              <w:t xml:space="preserve"> </w:t>
            </w:r>
            <w:r w:rsidR="00E03FA2">
              <w:t>d</w:t>
            </w:r>
            <w:r w:rsidR="006D7475" w:rsidRPr="006D7475">
              <w:t>escrib</w:t>
            </w:r>
            <w:r w:rsidR="00E03FA2">
              <w:t>ing</w:t>
            </w:r>
            <w:r w:rsidR="006D7475" w:rsidRPr="006D7475">
              <w:t xml:space="preserve"> the design problem and stat</w:t>
            </w:r>
            <w:r w:rsidR="00E03FA2">
              <w:t>ing</w:t>
            </w:r>
            <w:r w:rsidR="006D7475" w:rsidRPr="006D7475">
              <w:t xml:space="preserve"> the goal.</w:t>
            </w:r>
          </w:p>
        </w:tc>
        <w:tc>
          <w:tcPr>
            <w:tcW w:w="2427" w:type="dxa"/>
          </w:tcPr>
          <w:p w14:paraId="76DC78FC" w14:textId="2038584A" w:rsidR="003E425A" w:rsidRDefault="00F12D0C" w:rsidP="00F12D5C">
            <w:pPr>
              <w:cnfStyle w:val="000000100000" w:firstRow="0" w:lastRow="0" w:firstColumn="0" w:lastColumn="0" w:oddVBand="0" w:evenVBand="0" w:oddHBand="1" w:evenHBand="0" w:firstRowFirstColumn="0" w:firstRowLastColumn="0" w:lastRowFirstColumn="0" w:lastRowLastColumn="0"/>
            </w:pPr>
            <w:r>
              <w:t>O</w:t>
            </w:r>
            <w:r w:rsidR="008C2BCE" w:rsidRPr="008C2BCE">
              <w:t>utline</w:t>
            </w:r>
            <w:r>
              <w:t>s</w:t>
            </w:r>
            <w:r w:rsidR="008C2BCE" w:rsidRPr="008C2BCE">
              <w:t xml:space="preserve"> the purpose of the report, </w:t>
            </w:r>
            <w:r w:rsidR="00EC31D4">
              <w:t xml:space="preserve">clearly </w:t>
            </w:r>
            <w:r w:rsidR="008C2BCE" w:rsidRPr="008C2BCE">
              <w:t xml:space="preserve">describing the design problem and </w:t>
            </w:r>
            <w:r w:rsidR="00EC31D4">
              <w:t xml:space="preserve">describing </w:t>
            </w:r>
            <w:r w:rsidR="008C2BCE" w:rsidRPr="008C2BCE">
              <w:t>the goal.</w:t>
            </w:r>
          </w:p>
        </w:tc>
      </w:tr>
      <w:tr w:rsidR="00F12D5C" w14:paraId="0A502387" w14:textId="77777777" w:rsidTr="00D17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82FD467" w14:textId="1AE01626" w:rsidR="00F12D5C" w:rsidRDefault="00132CAB" w:rsidP="00F12D5C">
            <w:r>
              <w:t>Sust</w:t>
            </w:r>
            <w:r w:rsidR="00B11BB1">
              <w:t>ainabil</w:t>
            </w:r>
            <w:r w:rsidR="003E425A">
              <w:t>ity research</w:t>
            </w:r>
          </w:p>
        </w:tc>
        <w:tc>
          <w:tcPr>
            <w:tcW w:w="2427" w:type="dxa"/>
          </w:tcPr>
          <w:p w14:paraId="0DF46A8F" w14:textId="352BDFD3" w:rsidR="00F12D5C" w:rsidRDefault="00933A7E" w:rsidP="00F12D5C">
            <w:pPr>
              <w:cnfStyle w:val="000000010000" w:firstRow="0" w:lastRow="0" w:firstColumn="0" w:lastColumn="0" w:oddVBand="0" w:evenVBand="0" w:oddHBand="0" w:evenHBand="1" w:firstRowFirstColumn="0" w:firstRowLastColumn="0" w:lastRowFirstColumn="0" w:lastRowLastColumn="0"/>
            </w:pPr>
            <w:r w:rsidRPr="00933A7E">
              <w:t>Limited research has been included</w:t>
            </w:r>
            <w:r w:rsidR="00D07E1B">
              <w:t>.</w:t>
            </w:r>
          </w:p>
        </w:tc>
        <w:tc>
          <w:tcPr>
            <w:tcW w:w="2427" w:type="dxa"/>
          </w:tcPr>
          <w:p w14:paraId="74A89C14" w14:textId="4528010A" w:rsidR="00F12D5C" w:rsidRDefault="00D07E1B" w:rsidP="00F12D5C">
            <w:pPr>
              <w:cnfStyle w:val="000000010000" w:firstRow="0" w:lastRow="0" w:firstColumn="0" w:lastColumn="0" w:oddVBand="0" w:evenVBand="0" w:oddHBand="0" w:evenHBand="1" w:firstRowFirstColumn="0" w:firstRowLastColumn="0" w:lastRowFirstColumn="0" w:lastRowLastColumn="0"/>
            </w:pPr>
            <w:r>
              <w:t>Some research is evident</w:t>
            </w:r>
            <w:r w:rsidR="00CA4CFD">
              <w:t>.</w:t>
            </w:r>
          </w:p>
        </w:tc>
        <w:tc>
          <w:tcPr>
            <w:tcW w:w="2427" w:type="dxa"/>
          </w:tcPr>
          <w:p w14:paraId="0378AAF3" w14:textId="23B07EBA" w:rsidR="00F12D5C" w:rsidRDefault="00F12D0C" w:rsidP="009E04D2">
            <w:pPr>
              <w:cnfStyle w:val="000000010000" w:firstRow="0" w:lastRow="0" w:firstColumn="0" w:lastColumn="0" w:oddVBand="0" w:evenVBand="0" w:oddHBand="0" w:evenHBand="1" w:firstRowFirstColumn="0" w:firstRowLastColumn="0" w:lastRowFirstColumn="0" w:lastRowLastColumn="0"/>
            </w:pPr>
            <w:r>
              <w:t>Describes</w:t>
            </w:r>
            <w:r w:rsidR="009E04D2">
              <w:t xml:space="preserve"> how public transport can address sustainability.</w:t>
            </w:r>
          </w:p>
        </w:tc>
        <w:tc>
          <w:tcPr>
            <w:tcW w:w="2427" w:type="dxa"/>
          </w:tcPr>
          <w:p w14:paraId="4742CD2C" w14:textId="74A43B36" w:rsidR="00F12D5C" w:rsidRDefault="0087676C" w:rsidP="00F12D5C">
            <w:pPr>
              <w:cnfStyle w:val="000000010000" w:firstRow="0" w:lastRow="0" w:firstColumn="0" w:lastColumn="0" w:oddVBand="0" w:evenVBand="0" w:oddHBand="0" w:evenHBand="1" w:firstRowFirstColumn="0" w:firstRowLastColumn="0" w:lastRowFirstColumn="0" w:lastRowLastColumn="0"/>
            </w:pPr>
            <w:r>
              <w:t>Explains</w:t>
            </w:r>
            <w:r w:rsidRPr="0087676C">
              <w:t xml:space="preserve"> how public transport can address sustainability.</w:t>
            </w:r>
          </w:p>
        </w:tc>
        <w:tc>
          <w:tcPr>
            <w:tcW w:w="2427" w:type="dxa"/>
          </w:tcPr>
          <w:p w14:paraId="68C5E0DB" w14:textId="116137DA" w:rsidR="00F12D5C" w:rsidRDefault="00D3436C" w:rsidP="00F12D5C">
            <w:pPr>
              <w:cnfStyle w:val="000000010000" w:firstRow="0" w:lastRow="0" w:firstColumn="0" w:lastColumn="0" w:oddVBand="0" w:evenVBand="0" w:oddHBand="0" w:evenHBand="1" w:firstRowFirstColumn="0" w:firstRowLastColumn="0" w:lastRowFirstColumn="0" w:lastRowLastColumn="0"/>
            </w:pPr>
            <w:r w:rsidRPr="00D3436C">
              <w:t>Explains how public transport can address sustainability</w:t>
            </w:r>
            <w:r>
              <w:t>, discussing positive and negative</w:t>
            </w:r>
            <w:r w:rsidR="00B86668">
              <w:t xml:space="preserve"> features</w:t>
            </w:r>
            <w:r w:rsidRPr="00D3436C">
              <w:t>.</w:t>
            </w:r>
          </w:p>
        </w:tc>
      </w:tr>
      <w:tr w:rsidR="00F12D5C" w14:paraId="58BD1803" w14:textId="77777777" w:rsidTr="00D17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3F6FB015" w14:textId="6D2B9C9E" w:rsidR="00F12D5C" w:rsidRDefault="00F12D5C" w:rsidP="00F12D5C">
            <w:r w:rsidRPr="007241C1">
              <w:t>C</w:t>
            </w:r>
            <w:r w:rsidR="003E425A">
              <w:t>omponent research</w:t>
            </w:r>
          </w:p>
        </w:tc>
        <w:tc>
          <w:tcPr>
            <w:tcW w:w="2427" w:type="dxa"/>
          </w:tcPr>
          <w:p w14:paraId="3AC2FEC1" w14:textId="6F366D07" w:rsidR="00F12D5C" w:rsidRDefault="00933A7E" w:rsidP="00F12D5C">
            <w:pPr>
              <w:cnfStyle w:val="000000100000" w:firstRow="0" w:lastRow="0" w:firstColumn="0" w:lastColumn="0" w:oddVBand="0" w:evenVBand="0" w:oddHBand="1" w:evenHBand="0" w:firstRowFirstColumn="0" w:firstRowLastColumn="0" w:lastRowFirstColumn="0" w:lastRowLastColumn="0"/>
            </w:pPr>
            <w:r>
              <w:t>Limited research has been included</w:t>
            </w:r>
            <w:r w:rsidR="00D07E1B">
              <w:t>.</w:t>
            </w:r>
          </w:p>
        </w:tc>
        <w:tc>
          <w:tcPr>
            <w:tcW w:w="2427" w:type="dxa"/>
          </w:tcPr>
          <w:p w14:paraId="65B405E2" w14:textId="026EB531" w:rsidR="00F12D5C" w:rsidRDefault="00CA4CFD" w:rsidP="00F12D5C">
            <w:pPr>
              <w:cnfStyle w:val="000000100000" w:firstRow="0" w:lastRow="0" w:firstColumn="0" w:lastColumn="0" w:oddVBand="0" w:evenVBand="0" w:oddHBand="1" w:evenHBand="0" w:firstRowFirstColumn="0" w:firstRowLastColumn="0" w:lastRowFirstColumn="0" w:lastRowLastColumn="0"/>
            </w:pPr>
            <w:r w:rsidRPr="00CA4CFD">
              <w:t>Some research is evident.</w:t>
            </w:r>
          </w:p>
        </w:tc>
        <w:tc>
          <w:tcPr>
            <w:tcW w:w="2427" w:type="dxa"/>
          </w:tcPr>
          <w:p w14:paraId="46528BCA" w14:textId="2E3096B7" w:rsidR="00F12D5C" w:rsidRDefault="0061789C" w:rsidP="0061789C">
            <w:pPr>
              <w:cnfStyle w:val="000000100000" w:firstRow="0" w:lastRow="0" w:firstColumn="0" w:lastColumn="0" w:oddVBand="0" w:evenVBand="0" w:oddHBand="1" w:evenHBand="0" w:firstRowFirstColumn="0" w:firstRowLastColumn="0" w:lastRowFirstColumn="0" w:lastRowLastColumn="0"/>
            </w:pPr>
            <w:r>
              <w:t xml:space="preserve">Three components have been researched </w:t>
            </w:r>
            <w:r w:rsidR="00A95255">
              <w:t xml:space="preserve">and some of the features described. </w:t>
            </w:r>
          </w:p>
        </w:tc>
        <w:tc>
          <w:tcPr>
            <w:tcW w:w="2427" w:type="dxa"/>
          </w:tcPr>
          <w:p w14:paraId="67C9924E" w14:textId="5D5C2852" w:rsidR="00F12D5C" w:rsidRDefault="00A95255" w:rsidP="00F12D5C">
            <w:pPr>
              <w:cnfStyle w:val="000000100000" w:firstRow="0" w:lastRow="0" w:firstColumn="0" w:lastColumn="0" w:oddVBand="0" w:evenVBand="0" w:oddHBand="1" w:evenHBand="0" w:firstRowFirstColumn="0" w:firstRowLastColumn="0" w:lastRowFirstColumn="0" w:lastRowLastColumn="0"/>
            </w:pPr>
            <w:r w:rsidRPr="00A95255">
              <w:t xml:space="preserve">Three components have been researched </w:t>
            </w:r>
            <w:r>
              <w:t xml:space="preserve">with the main features of each being </w:t>
            </w:r>
            <w:r>
              <w:lastRenderedPageBreak/>
              <w:t>described</w:t>
            </w:r>
            <w:r w:rsidR="00A14FB3">
              <w:t>.</w:t>
            </w:r>
          </w:p>
        </w:tc>
        <w:tc>
          <w:tcPr>
            <w:tcW w:w="2427" w:type="dxa"/>
          </w:tcPr>
          <w:p w14:paraId="3AFEB6F1" w14:textId="7028896C" w:rsidR="00F12D5C" w:rsidRDefault="00A95255" w:rsidP="00F12D5C">
            <w:pPr>
              <w:cnfStyle w:val="000000100000" w:firstRow="0" w:lastRow="0" w:firstColumn="0" w:lastColumn="0" w:oddVBand="0" w:evenVBand="0" w:oddHBand="1" w:evenHBand="0" w:firstRowFirstColumn="0" w:firstRowLastColumn="0" w:lastRowFirstColumn="0" w:lastRowLastColumn="0"/>
            </w:pPr>
            <w:r w:rsidRPr="00A95255">
              <w:lastRenderedPageBreak/>
              <w:t xml:space="preserve">Three components have been researched with the main features of each </w:t>
            </w:r>
            <w:r>
              <w:t xml:space="preserve">and </w:t>
            </w:r>
            <w:r w:rsidR="00B86668">
              <w:t xml:space="preserve">their </w:t>
            </w:r>
            <w:r>
              <w:t xml:space="preserve">role </w:t>
            </w:r>
            <w:r>
              <w:lastRenderedPageBreak/>
              <w:t xml:space="preserve">within the system </w:t>
            </w:r>
            <w:r w:rsidRPr="00A95255">
              <w:t>described</w:t>
            </w:r>
            <w:r w:rsidR="00A14FB3">
              <w:t>.</w:t>
            </w:r>
          </w:p>
        </w:tc>
      </w:tr>
      <w:tr w:rsidR="009A2D3C" w14:paraId="74316EEA" w14:textId="77777777" w:rsidTr="008640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94F0A79" w14:textId="47CB1204" w:rsidR="009A2D3C" w:rsidRDefault="009A2D3C" w:rsidP="009A2D3C">
            <w:r>
              <w:lastRenderedPageBreak/>
              <w:t>Servo system assembly</w:t>
            </w:r>
          </w:p>
        </w:tc>
        <w:tc>
          <w:tcPr>
            <w:tcW w:w="2427" w:type="dxa"/>
          </w:tcPr>
          <w:p w14:paraId="1851A691" w14:textId="32A11C18" w:rsidR="009A2D3C" w:rsidRPr="009A2D3C" w:rsidRDefault="009A2D3C" w:rsidP="00864051">
            <w:pPr>
              <w:cnfStyle w:val="000000010000" w:firstRow="0" w:lastRow="0" w:firstColumn="0" w:lastColumn="0" w:oddVBand="0" w:evenVBand="0" w:oddHBand="0" w:evenHBand="1" w:firstRowFirstColumn="0" w:firstRowLastColumn="0" w:lastRowFirstColumn="0" w:lastRowLastColumn="0"/>
            </w:pPr>
            <w:r w:rsidRPr="009A2D3C">
              <w:t>The servo system assembly is incomplete and non-functional.</w:t>
            </w:r>
          </w:p>
        </w:tc>
        <w:tc>
          <w:tcPr>
            <w:tcW w:w="2427" w:type="dxa"/>
          </w:tcPr>
          <w:p w14:paraId="0F6FBDA7" w14:textId="76CB2A46" w:rsidR="009A2D3C" w:rsidRPr="009A2D3C" w:rsidRDefault="009A2D3C" w:rsidP="00864051">
            <w:pPr>
              <w:cnfStyle w:val="000000010000" w:firstRow="0" w:lastRow="0" w:firstColumn="0" w:lastColumn="0" w:oddVBand="0" w:evenVBand="0" w:oddHBand="0" w:evenHBand="1" w:firstRowFirstColumn="0" w:firstRowLastColumn="0" w:lastRowFirstColumn="0" w:lastRowLastColumn="0"/>
            </w:pPr>
            <w:r w:rsidRPr="009A2D3C">
              <w:t>The servo system assembly is complete but contains errors that affect its operation.</w:t>
            </w:r>
          </w:p>
        </w:tc>
        <w:tc>
          <w:tcPr>
            <w:tcW w:w="2427" w:type="dxa"/>
          </w:tcPr>
          <w:p w14:paraId="4CCB7341" w14:textId="07ECC52C" w:rsidR="009A2D3C" w:rsidRPr="009A2D3C" w:rsidRDefault="009A2D3C" w:rsidP="00864051">
            <w:pPr>
              <w:cnfStyle w:val="000000010000" w:firstRow="0" w:lastRow="0" w:firstColumn="0" w:lastColumn="0" w:oddVBand="0" w:evenVBand="0" w:oddHBand="0" w:evenHBand="1" w:firstRowFirstColumn="0" w:firstRowLastColumn="0" w:lastRowFirstColumn="0" w:lastRowLastColumn="0"/>
            </w:pPr>
            <w:r w:rsidRPr="009A2D3C">
              <w:t>The servo system assembly is complete and functions at a satisfactory standard.</w:t>
            </w:r>
          </w:p>
        </w:tc>
        <w:tc>
          <w:tcPr>
            <w:tcW w:w="2427" w:type="dxa"/>
          </w:tcPr>
          <w:p w14:paraId="3411584F" w14:textId="504CA485" w:rsidR="009A2D3C" w:rsidRPr="009A2D3C" w:rsidRDefault="009A2D3C" w:rsidP="00864051">
            <w:pPr>
              <w:cnfStyle w:val="000000010000" w:firstRow="0" w:lastRow="0" w:firstColumn="0" w:lastColumn="0" w:oddVBand="0" w:evenVBand="0" w:oddHBand="0" w:evenHBand="1" w:firstRowFirstColumn="0" w:firstRowLastColumn="0" w:lastRowFirstColumn="0" w:lastRowLastColumn="0"/>
            </w:pPr>
            <w:r w:rsidRPr="009A2D3C">
              <w:t>The servo system assembly is complete and demonstrates a high level of quality and reliable performance.</w:t>
            </w:r>
          </w:p>
        </w:tc>
        <w:tc>
          <w:tcPr>
            <w:tcW w:w="2427" w:type="dxa"/>
          </w:tcPr>
          <w:p w14:paraId="1875A46C" w14:textId="73A9911C" w:rsidR="009A2D3C" w:rsidRPr="009A2D3C" w:rsidRDefault="009A2D3C" w:rsidP="00864051">
            <w:pPr>
              <w:cnfStyle w:val="000000010000" w:firstRow="0" w:lastRow="0" w:firstColumn="0" w:lastColumn="0" w:oddVBand="0" w:evenVBand="0" w:oddHBand="0" w:evenHBand="1" w:firstRowFirstColumn="0" w:firstRowLastColumn="0" w:lastRowFirstColumn="0" w:lastRowLastColumn="0"/>
            </w:pPr>
            <w:r w:rsidRPr="009A2D3C">
              <w:t>The servo system assembly is completed to an exceptional standard</w:t>
            </w:r>
            <w:r w:rsidR="00864051">
              <w:t xml:space="preserve"> and operates excellently</w:t>
            </w:r>
            <w:r w:rsidRPr="009A2D3C">
              <w:t>.</w:t>
            </w:r>
          </w:p>
        </w:tc>
      </w:tr>
      <w:tr w:rsidR="00F12D5C" w14:paraId="390F5A25" w14:textId="77777777" w:rsidTr="00D17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2779033E" w14:textId="1B3505EA" w:rsidR="00F12D5C" w:rsidRDefault="00F12D5C" w:rsidP="00F12D5C">
            <w:r w:rsidRPr="007241C1">
              <w:t>C</w:t>
            </w:r>
            <w:r w:rsidR="006D4C12">
              <w:t>oding</w:t>
            </w:r>
          </w:p>
        </w:tc>
        <w:tc>
          <w:tcPr>
            <w:tcW w:w="2427" w:type="dxa"/>
          </w:tcPr>
          <w:p w14:paraId="687E1B4A" w14:textId="19A135B8" w:rsidR="00F12D5C" w:rsidRDefault="00D90E48" w:rsidP="00F12D5C">
            <w:pPr>
              <w:cnfStyle w:val="000000100000" w:firstRow="0" w:lastRow="0" w:firstColumn="0" w:lastColumn="0" w:oddVBand="0" w:evenVBand="0" w:oddHBand="1" w:evenHBand="0" w:firstRowFirstColumn="0" w:firstRowLastColumn="0" w:lastRowFirstColumn="0" w:lastRowLastColumn="0"/>
            </w:pPr>
            <w:r>
              <w:t xml:space="preserve">Some coding is evident. </w:t>
            </w:r>
          </w:p>
        </w:tc>
        <w:tc>
          <w:tcPr>
            <w:tcW w:w="2427" w:type="dxa"/>
          </w:tcPr>
          <w:p w14:paraId="48E9E7CF" w14:textId="6562665E" w:rsidR="00F12D5C" w:rsidRDefault="00D90E48" w:rsidP="00F12D5C">
            <w:pPr>
              <w:cnfStyle w:val="000000100000" w:firstRow="0" w:lastRow="0" w:firstColumn="0" w:lastColumn="0" w:oddVBand="0" w:evenVBand="0" w:oddHBand="1" w:evenHBand="0" w:firstRowFirstColumn="0" w:firstRowLastColumn="0" w:lastRowFirstColumn="0" w:lastRowLastColumn="0"/>
            </w:pPr>
            <w:r w:rsidRPr="00DC4717">
              <w:t>Code meets basic requirements but contains bugs or performance issues</w:t>
            </w:r>
            <w:r>
              <w:t>.</w:t>
            </w:r>
          </w:p>
        </w:tc>
        <w:tc>
          <w:tcPr>
            <w:tcW w:w="2427" w:type="dxa"/>
          </w:tcPr>
          <w:p w14:paraId="506EC8B0" w14:textId="3A8F95CC" w:rsidR="00F12D5C" w:rsidRDefault="001E4FDF" w:rsidP="00F12D5C">
            <w:pPr>
              <w:cnfStyle w:val="000000100000" w:firstRow="0" w:lastRow="0" w:firstColumn="0" w:lastColumn="0" w:oddVBand="0" w:evenVBand="0" w:oddHBand="1" w:evenHBand="0" w:firstRowFirstColumn="0" w:firstRowLastColumn="0" w:lastRowFirstColumn="0" w:lastRowLastColumn="0"/>
            </w:pPr>
            <w:r w:rsidRPr="001E4FDF">
              <w:t xml:space="preserve">Code meets </w:t>
            </w:r>
            <w:r>
              <w:t xml:space="preserve">essential </w:t>
            </w:r>
            <w:r w:rsidRPr="001E4FDF">
              <w:t xml:space="preserve">functional requirements. </w:t>
            </w:r>
            <w:r w:rsidR="00864051">
              <w:t>The control logic is effective despite</w:t>
            </w:r>
            <w:r w:rsidR="00330C31">
              <w:t xml:space="preserve"> </w:t>
            </w:r>
            <w:r>
              <w:t xml:space="preserve">some </w:t>
            </w:r>
            <w:r w:rsidRPr="001E4FDF">
              <w:t xml:space="preserve">inefficiencies </w:t>
            </w:r>
            <w:r w:rsidR="007E62C5">
              <w:t xml:space="preserve">and </w:t>
            </w:r>
            <w:r w:rsidR="00C663FD">
              <w:t xml:space="preserve">limited </w:t>
            </w:r>
            <w:r w:rsidRPr="001E4FDF">
              <w:t>error handling.</w:t>
            </w:r>
          </w:p>
        </w:tc>
        <w:tc>
          <w:tcPr>
            <w:tcW w:w="2427" w:type="dxa"/>
          </w:tcPr>
          <w:p w14:paraId="4515F5A2" w14:textId="3F5691F3" w:rsidR="00F12D5C" w:rsidRDefault="00C43CE9" w:rsidP="00F12D5C">
            <w:pPr>
              <w:cnfStyle w:val="000000100000" w:firstRow="0" w:lastRow="0" w:firstColumn="0" w:lastColumn="0" w:oddVBand="0" w:evenVBand="0" w:oddHBand="1" w:evenHBand="0" w:firstRowFirstColumn="0" w:firstRowLastColumn="0" w:lastRowFirstColumn="0" w:lastRowLastColumn="0"/>
            </w:pPr>
            <w:r w:rsidRPr="00C43CE9">
              <w:t>Code meets most functional requirements</w:t>
            </w:r>
            <w:r w:rsidR="00F527CE">
              <w:t>. It is</w:t>
            </w:r>
            <w:r w:rsidRPr="00C43CE9">
              <w:t xml:space="preserve"> </w:t>
            </w:r>
            <w:r w:rsidR="00864051">
              <w:t>well-organised, chiefly</w:t>
            </w:r>
            <w:r w:rsidRPr="00C43CE9">
              <w:t xml:space="preserve"> with minor issues</w:t>
            </w:r>
            <w:r w:rsidR="00F527CE">
              <w:t xml:space="preserve">. </w:t>
            </w:r>
            <w:r w:rsidR="00C663FD">
              <w:t>C</w:t>
            </w:r>
            <w:r w:rsidRPr="00C43CE9">
              <w:t xml:space="preserve">ontrol logic </w:t>
            </w:r>
            <w:r w:rsidR="00C663FD">
              <w:t xml:space="preserve">is </w:t>
            </w:r>
            <w:r w:rsidRPr="00C43CE9">
              <w:t xml:space="preserve">effective with minor inefficiencies </w:t>
            </w:r>
            <w:r w:rsidR="0090122C">
              <w:t xml:space="preserve">and </w:t>
            </w:r>
            <w:r w:rsidRPr="00C43CE9">
              <w:t>some error handling</w:t>
            </w:r>
            <w:r w:rsidR="00F527CE">
              <w:t>.</w:t>
            </w:r>
          </w:p>
        </w:tc>
        <w:tc>
          <w:tcPr>
            <w:tcW w:w="2427" w:type="dxa"/>
          </w:tcPr>
          <w:p w14:paraId="767D1EB1" w14:textId="0EC1E40D" w:rsidR="00F12D5C" w:rsidRDefault="00A96E3D" w:rsidP="00F12D5C">
            <w:pPr>
              <w:cnfStyle w:val="000000100000" w:firstRow="0" w:lastRow="0" w:firstColumn="0" w:lastColumn="0" w:oddVBand="0" w:evenVBand="0" w:oddHBand="1" w:evenHBand="0" w:firstRowFirstColumn="0" w:firstRowLastColumn="0" w:lastRowFirstColumn="0" w:lastRowLastColumn="0"/>
            </w:pPr>
            <w:r w:rsidRPr="00A96E3D">
              <w:t>Code fully meets all functional requirements</w:t>
            </w:r>
            <w:r w:rsidR="00C43CE9">
              <w:t>. It is</w:t>
            </w:r>
            <w:r w:rsidRPr="00A96E3D">
              <w:t xml:space="preserve"> well-structured, modular and readable</w:t>
            </w:r>
            <w:r w:rsidR="0090122C">
              <w:t>.</w:t>
            </w:r>
            <w:r w:rsidR="00C43CE9">
              <w:t xml:space="preserve"> </w:t>
            </w:r>
            <w:r w:rsidR="00864051">
              <w:t>The control logic is efficient and includes</w:t>
            </w:r>
            <w:r w:rsidR="00E14107">
              <w:t xml:space="preserve"> </w:t>
            </w:r>
            <w:r w:rsidRPr="00A96E3D">
              <w:t>comprehensive error handling</w:t>
            </w:r>
            <w:r w:rsidR="00F527CE">
              <w:t>.</w:t>
            </w:r>
          </w:p>
        </w:tc>
      </w:tr>
      <w:tr w:rsidR="006D4C12" w14:paraId="14536FE4" w14:textId="77777777" w:rsidTr="00D17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00F772F" w14:textId="2D8F7C47" w:rsidR="006D4C12" w:rsidRPr="007241C1" w:rsidRDefault="00F42E6D" w:rsidP="00F12D5C">
            <w:r>
              <w:t xml:space="preserve">Automated folding boom </w:t>
            </w:r>
            <w:r w:rsidR="00E14107">
              <w:t xml:space="preserve">gate </w:t>
            </w:r>
            <w:r w:rsidR="00701CED">
              <w:t xml:space="preserve">design </w:t>
            </w:r>
            <w:r w:rsidR="00386554">
              <w:lastRenderedPageBreak/>
              <w:t xml:space="preserve">and </w:t>
            </w:r>
            <w:r w:rsidR="00701CED">
              <w:t>documentation</w:t>
            </w:r>
          </w:p>
        </w:tc>
        <w:tc>
          <w:tcPr>
            <w:tcW w:w="2427" w:type="dxa"/>
          </w:tcPr>
          <w:p w14:paraId="4C5C2083" w14:textId="1558278D" w:rsidR="006D4C12" w:rsidRDefault="000A610F" w:rsidP="00F12D5C">
            <w:pPr>
              <w:cnfStyle w:val="000000010000" w:firstRow="0" w:lastRow="0" w:firstColumn="0" w:lastColumn="0" w:oddVBand="0" w:evenVBand="0" w:oddHBand="0" w:evenHBand="1" w:firstRowFirstColumn="0" w:firstRowLastColumn="0" w:lastRowFirstColumn="0" w:lastRowLastColumn="0"/>
            </w:pPr>
            <w:r>
              <w:lastRenderedPageBreak/>
              <w:t xml:space="preserve">Elementary </w:t>
            </w:r>
            <w:r w:rsidR="00267062">
              <w:t>evidence of design thinking</w:t>
            </w:r>
            <w:r w:rsidR="00D07E1B">
              <w:t>.</w:t>
            </w:r>
          </w:p>
        </w:tc>
        <w:tc>
          <w:tcPr>
            <w:tcW w:w="2427" w:type="dxa"/>
          </w:tcPr>
          <w:p w14:paraId="055824A6" w14:textId="70D62DE3" w:rsidR="006D4C12" w:rsidRDefault="00D9460C" w:rsidP="00F12D5C">
            <w:pPr>
              <w:cnfStyle w:val="000000010000" w:firstRow="0" w:lastRow="0" w:firstColumn="0" w:lastColumn="0" w:oddVBand="0" w:evenVBand="0" w:oddHBand="0" w:evenHBand="1" w:firstRowFirstColumn="0" w:firstRowLastColumn="0" w:lastRowFirstColumn="0" w:lastRowLastColumn="0"/>
            </w:pPr>
            <w:r>
              <w:t>Design sketches</w:t>
            </w:r>
            <w:r w:rsidR="00F12C52">
              <w:t>/</w:t>
            </w:r>
            <w:r>
              <w:t xml:space="preserve">incomplete </w:t>
            </w:r>
            <w:r>
              <w:lastRenderedPageBreak/>
              <w:t>CAD</w:t>
            </w:r>
            <w:r w:rsidR="00923743">
              <w:t xml:space="preserve"> drawings</w:t>
            </w:r>
            <w:r>
              <w:t xml:space="preserve"> have been included.</w:t>
            </w:r>
          </w:p>
        </w:tc>
        <w:tc>
          <w:tcPr>
            <w:tcW w:w="2427" w:type="dxa"/>
          </w:tcPr>
          <w:p w14:paraId="2182ACBA" w14:textId="23FCA65C" w:rsidR="006D4C12" w:rsidRDefault="00F17220" w:rsidP="00F12D5C">
            <w:pPr>
              <w:cnfStyle w:val="000000010000" w:firstRow="0" w:lastRow="0" w:firstColumn="0" w:lastColumn="0" w:oddVBand="0" w:evenVBand="0" w:oddHBand="0" w:evenHBand="1" w:firstRowFirstColumn="0" w:firstRowLastColumn="0" w:lastRowFirstColumn="0" w:lastRowLastColumn="0"/>
            </w:pPr>
            <w:r>
              <w:lastRenderedPageBreak/>
              <w:t xml:space="preserve">Design sketches and completed CAD </w:t>
            </w:r>
            <w:r>
              <w:lastRenderedPageBreak/>
              <w:t>drawing</w:t>
            </w:r>
            <w:r w:rsidR="00923743">
              <w:t>s</w:t>
            </w:r>
            <w:r>
              <w:t xml:space="preserve"> with basic dim</w:t>
            </w:r>
            <w:r w:rsidR="006F0516">
              <w:t xml:space="preserve">ensions </w:t>
            </w:r>
            <w:r>
              <w:t>included</w:t>
            </w:r>
            <w:r w:rsidR="00195971">
              <w:t>.</w:t>
            </w:r>
          </w:p>
        </w:tc>
        <w:tc>
          <w:tcPr>
            <w:tcW w:w="2427" w:type="dxa"/>
          </w:tcPr>
          <w:p w14:paraId="2D292CCB" w14:textId="3FCFAFC0" w:rsidR="006D4C12" w:rsidRDefault="006F0516" w:rsidP="00F12D5C">
            <w:pPr>
              <w:cnfStyle w:val="000000010000" w:firstRow="0" w:lastRow="0" w:firstColumn="0" w:lastColumn="0" w:oddVBand="0" w:evenVBand="0" w:oddHBand="0" w:evenHBand="1" w:firstRowFirstColumn="0" w:firstRowLastColumn="0" w:lastRowFirstColumn="0" w:lastRowLastColumn="0"/>
            </w:pPr>
            <w:r w:rsidRPr="006F0516">
              <w:lastRenderedPageBreak/>
              <w:t xml:space="preserve">Design sketches </w:t>
            </w:r>
            <w:r>
              <w:t xml:space="preserve">with annotations </w:t>
            </w:r>
            <w:r w:rsidRPr="006F0516">
              <w:t xml:space="preserve">and </w:t>
            </w:r>
            <w:r w:rsidRPr="006F0516">
              <w:lastRenderedPageBreak/>
              <w:t>completed CAD drawing</w:t>
            </w:r>
            <w:r w:rsidR="00923743">
              <w:t xml:space="preserve">s </w:t>
            </w:r>
            <w:r w:rsidRPr="006F0516">
              <w:t>with dimensions included</w:t>
            </w:r>
            <w:r w:rsidR="00A14FB3">
              <w:t>.</w:t>
            </w:r>
          </w:p>
        </w:tc>
        <w:tc>
          <w:tcPr>
            <w:tcW w:w="2427" w:type="dxa"/>
          </w:tcPr>
          <w:p w14:paraId="1FA83DB1" w14:textId="35150903" w:rsidR="006D4C12" w:rsidRDefault="006F0516" w:rsidP="00F12D5C">
            <w:pPr>
              <w:cnfStyle w:val="000000010000" w:firstRow="0" w:lastRow="0" w:firstColumn="0" w:lastColumn="0" w:oddVBand="0" w:evenVBand="0" w:oddHBand="0" w:evenHBand="1" w:firstRowFirstColumn="0" w:firstRowLastColumn="0" w:lastRowFirstColumn="0" w:lastRowLastColumn="0"/>
            </w:pPr>
            <w:r w:rsidRPr="006F0516">
              <w:lastRenderedPageBreak/>
              <w:t>Design sketches with annotations</w:t>
            </w:r>
            <w:r>
              <w:t xml:space="preserve"> showing </w:t>
            </w:r>
            <w:r>
              <w:lastRenderedPageBreak/>
              <w:t>design progression</w:t>
            </w:r>
            <w:r w:rsidRPr="006F0516">
              <w:t xml:space="preserve"> and completed CAD drawing</w:t>
            </w:r>
            <w:r w:rsidR="00923743">
              <w:t>s</w:t>
            </w:r>
            <w:r w:rsidRPr="006F0516">
              <w:t xml:space="preserve"> with dimensions </w:t>
            </w:r>
            <w:r>
              <w:t xml:space="preserve">and notes </w:t>
            </w:r>
            <w:r w:rsidRPr="006F0516">
              <w:t>included</w:t>
            </w:r>
            <w:r>
              <w:t>.</w:t>
            </w:r>
          </w:p>
        </w:tc>
      </w:tr>
      <w:tr w:rsidR="006D4C12" w14:paraId="32C16DA1" w14:textId="77777777" w:rsidTr="00D17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5279E646" w14:textId="0BE8B9C0" w:rsidR="006D4C12" w:rsidRPr="007241C1" w:rsidRDefault="00701CED" w:rsidP="00F12D5C">
            <w:r>
              <w:lastRenderedPageBreak/>
              <w:t>Testing and evaluation</w:t>
            </w:r>
          </w:p>
        </w:tc>
        <w:tc>
          <w:tcPr>
            <w:tcW w:w="2427" w:type="dxa"/>
          </w:tcPr>
          <w:p w14:paraId="2983E246" w14:textId="470C7DCC" w:rsidR="006D4C12" w:rsidRDefault="00D3509A" w:rsidP="00F12D5C">
            <w:pPr>
              <w:cnfStyle w:val="000000100000" w:firstRow="0" w:lastRow="0" w:firstColumn="0" w:lastColumn="0" w:oddVBand="0" w:evenVBand="0" w:oddHBand="1" w:evenHBand="0" w:firstRowFirstColumn="0" w:firstRowLastColumn="0" w:lastRowFirstColumn="0" w:lastRowLastColumn="0"/>
            </w:pPr>
            <w:r>
              <w:t>Limited evidence of testing and evaluation</w:t>
            </w:r>
            <w:r w:rsidR="00D07E1B">
              <w:t>.</w:t>
            </w:r>
          </w:p>
        </w:tc>
        <w:tc>
          <w:tcPr>
            <w:tcW w:w="2427" w:type="dxa"/>
          </w:tcPr>
          <w:p w14:paraId="438C5EE9" w14:textId="48EEEAA6" w:rsidR="006D4C12" w:rsidRDefault="00D009C2" w:rsidP="00F12D5C">
            <w:pPr>
              <w:cnfStyle w:val="000000100000" w:firstRow="0" w:lastRow="0" w:firstColumn="0" w:lastColumn="0" w:oddVBand="0" w:evenVBand="0" w:oddHBand="1" w:evenHBand="0" w:firstRowFirstColumn="0" w:firstRowLastColumn="0" w:lastRowFirstColumn="0" w:lastRowLastColumn="0"/>
            </w:pPr>
            <w:r>
              <w:t>Some t</w:t>
            </w:r>
            <w:r w:rsidR="00267CB6">
              <w:t xml:space="preserve">esting </w:t>
            </w:r>
            <w:r>
              <w:t xml:space="preserve">and evaluation </w:t>
            </w:r>
            <w:proofErr w:type="gramStart"/>
            <w:r w:rsidR="00267CB6">
              <w:t>is</w:t>
            </w:r>
            <w:proofErr w:type="gramEnd"/>
            <w:r w:rsidR="00267CB6">
              <w:t xml:space="preserve"> evident.</w:t>
            </w:r>
          </w:p>
        </w:tc>
        <w:tc>
          <w:tcPr>
            <w:tcW w:w="2427" w:type="dxa"/>
          </w:tcPr>
          <w:p w14:paraId="7B21F56B" w14:textId="431D54FD" w:rsidR="006D4C12" w:rsidRDefault="0003684F" w:rsidP="00F12D5C">
            <w:pPr>
              <w:cnfStyle w:val="000000100000" w:firstRow="0" w:lastRow="0" w:firstColumn="0" w:lastColumn="0" w:oddVBand="0" w:evenVBand="0" w:oddHBand="1" w:evenHBand="0" w:firstRowFirstColumn="0" w:firstRowLastColumn="0" w:lastRowFirstColumn="0" w:lastRowLastColumn="0"/>
            </w:pPr>
            <w:r>
              <w:t xml:space="preserve">Some testing </w:t>
            </w:r>
            <w:r w:rsidR="00971730">
              <w:t xml:space="preserve">with evidence of </w:t>
            </w:r>
            <w:r w:rsidR="00660AC8">
              <w:t xml:space="preserve">evaluation </w:t>
            </w:r>
            <w:r w:rsidR="00971730">
              <w:t>presented.</w:t>
            </w:r>
          </w:p>
        </w:tc>
        <w:tc>
          <w:tcPr>
            <w:tcW w:w="2427" w:type="dxa"/>
          </w:tcPr>
          <w:p w14:paraId="60D115D6" w14:textId="6A8FBBFB" w:rsidR="006D4C12" w:rsidRDefault="00971730" w:rsidP="00F12D5C">
            <w:pPr>
              <w:cnfStyle w:val="000000100000" w:firstRow="0" w:lastRow="0" w:firstColumn="0" w:lastColumn="0" w:oddVBand="0" w:evenVBand="0" w:oddHBand="1" w:evenHBand="0" w:firstRowFirstColumn="0" w:firstRowLastColumn="0" w:lastRowFirstColumn="0" w:lastRowLastColumn="0"/>
            </w:pPr>
            <w:r>
              <w:t>Multiple tests have been carried out, with</w:t>
            </w:r>
            <w:r w:rsidR="00660AC8">
              <w:t xml:space="preserve"> a </w:t>
            </w:r>
            <w:r w:rsidR="00307E9C">
              <w:t xml:space="preserve">thorough </w:t>
            </w:r>
            <w:r w:rsidR="00E33BBA">
              <w:t>evaluation.</w:t>
            </w:r>
          </w:p>
        </w:tc>
        <w:tc>
          <w:tcPr>
            <w:tcW w:w="2427" w:type="dxa"/>
          </w:tcPr>
          <w:p w14:paraId="503F9845" w14:textId="758DF8D6" w:rsidR="006D4C12" w:rsidRDefault="00E33BBA" w:rsidP="00F12D5C">
            <w:pPr>
              <w:cnfStyle w:val="000000100000" w:firstRow="0" w:lastRow="0" w:firstColumn="0" w:lastColumn="0" w:oddVBand="0" w:evenVBand="0" w:oddHBand="1" w:evenHBand="0" w:firstRowFirstColumn="0" w:firstRowLastColumn="0" w:lastRowFirstColumn="0" w:lastRowLastColumn="0"/>
            </w:pPr>
            <w:r w:rsidRPr="00E33BBA">
              <w:t xml:space="preserve">Multiple tests </w:t>
            </w:r>
            <w:r w:rsidR="009A1A5B">
              <w:t xml:space="preserve">and design iterations </w:t>
            </w:r>
            <w:r w:rsidR="0008091F">
              <w:t xml:space="preserve">are </w:t>
            </w:r>
            <w:r w:rsidR="004D454A">
              <w:t>completed</w:t>
            </w:r>
            <w:r w:rsidRPr="00E33BBA">
              <w:t xml:space="preserve">, with </w:t>
            </w:r>
            <w:r w:rsidR="00ED23D4">
              <w:t>extensive</w:t>
            </w:r>
            <w:r w:rsidR="00ED23D4" w:rsidRPr="00E33BBA">
              <w:t xml:space="preserve"> </w:t>
            </w:r>
            <w:r w:rsidRPr="00E33BBA">
              <w:t xml:space="preserve">evaluations </w:t>
            </w:r>
            <w:r w:rsidR="00307E9C">
              <w:t>carried out.</w:t>
            </w:r>
          </w:p>
        </w:tc>
      </w:tr>
      <w:tr w:rsidR="00701CED" w14:paraId="149148E0" w14:textId="77777777" w:rsidTr="00D17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7AE92BA5" w14:textId="7960F6E8" w:rsidR="00701CED" w:rsidRDefault="007F303B" w:rsidP="00F12D5C">
            <w:r>
              <w:t>Conclusion</w:t>
            </w:r>
          </w:p>
        </w:tc>
        <w:tc>
          <w:tcPr>
            <w:tcW w:w="2427" w:type="dxa"/>
          </w:tcPr>
          <w:p w14:paraId="5E3C47D5" w14:textId="4542DE3D" w:rsidR="00701CED" w:rsidRDefault="00D3509A" w:rsidP="00F12D5C">
            <w:pPr>
              <w:cnfStyle w:val="000000010000" w:firstRow="0" w:lastRow="0" w:firstColumn="0" w:lastColumn="0" w:oddVBand="0" w:evenVBand="0" w:oddHBand="0" w:evenHBand="1" w:firstRowFirstColumn="0" w:firstRowLastColumn="0" w:lastRowFirstColumn="0" w:lastRowLastColumn="0"/>
            </w:pPr>
            <w:r>
              <w:t>No conclusion included</w:t>
            </w:r>
            <w:r w:rsidR="00D07E1B">
              <w:t>.</w:t>
            </w:r>
          </w:p>
        </w:tc>
        <w:tc>
          <w:tcPr>
            <w:tcW w:w="2427" w:type="dxa"/>
          </w:tcPr>
          <w:p w14:paraId="499CAFFD" w14:textId="0C7EC909" w:rsidR="00701CED" w:rsidRDefault="00E54004" w:rsidP="00F12D5C">
            <w:pPr>
              <w:cnfStyle w:val="000000010000" w:firstRow="0" w:lastRow="0" w:firstColumn="0" w:lastColumn="0" w:oddVBand="0" w:evenVBand="0" w:oddHBand="0" w:evenHBand="1" w:firstRowFirstColumn="0" w:firstRowLastColumn="0" w:lastRowFirstColumn="0" w:lastRowLastColumn="0"/>
            </w:pPr>
            <w:r w:rsidRPr="00E54004">
              <w:t xml:space="preserve">A basic </w:t>
            </w:r>
            <w:r>
              <w:t xml:space="preserve">conclusion </w:t>
            </w:r>
            <w:r w:rsidRPr="00E54004">
              <w:t>lacking detail has been included.</w:t>
            </w:r>
          </w:p>
        </w:tc>
        <w:tc>
          <w:tcPr>
            <w:tcW w:w="2427" w:type="dxa"/>
          </w:tcPr>
          <w:p w14:paraId="1B184F2F" w14:textId="6582B555" w:rsidR="00701CED" w:rsidRDefault="00307E9C" w:rsidP="00F12D5C">
            <w:pPr>
              <w:cnfStyle w:val="000000010000" w:firstRow="0" w:lastRow="0" w:firstColumn="0" w:lastColumn="0" w:oddVBand="0" w:evenVBand="0" w:oddHBand="0" w:evenHBand="1" w:firstRowFirstColumn="0" w:firstRowLastColumn="0" w:lastRowFirstColumn="0" w:lastRowLastColumn="0"/>
            </w:pPr>
            <w:r>
              <w:t>A general summary has been provided.</w:t>
            </w:r>
          </w:p>
        </w:tc>
        <w:tc>
          <w:tcPr>
            <w:tcW w:w="2427" w:type="dxa"/>
          </w:tcPr>
          <w:p w14:paraId="0EA2827D" w14:textId="413D8DF8" w:rsidR="00701CED" w:rsidRDefault="00307E9C" w:rsidP="00F12D5C">
            <w:pPr>
              <w:cnfStyle w:val="000000010000" w:firstRow="0" w:lastRow="0" w:firstColumn="0" w:lastColumn="0" w:oddVBand="0" w:evenVBand="0" w:oddHBand="0" w:evenHBand="1" w:firstRowFirstColumn="0" w:firstRowLastColumn="0" w:lastRowFirstColumn="0" w:lastRowLastColumn="0"/>
            </w:pPr>
            <w:r>
              <w:t xml:space="preserve">Summary of findings </w:t>
            </w:r>
            <w:r w:rsidR="00B54237">
              <w:t>in relation to the design problem</w:t>
            </w:r>
            <w:r w:rsidR="00A21223">
              <w:t xml:space="preserve"> is </w:t>
            </w:r>
            <w:r w:rsidR="00CF7212">
              <w:t>provided</w:t>
            </w:r>
            <w:r w:rsidR="00B54237">
              <w:t>.</w:t>
            </w:r>
          </w:p>
        </w:tc>
        <w:tc>
          <w:tcPr>
            <w:tcW w:w="2427" w:type="dxa"/>
          </w:tcPr>
          <w:p w14:paraId="0B74A2AC" w14:textId="0DBE0175" w:rsidR="00701CED" w:rsidRDefault="00A21223" w:rsidP="00F12D5C">
            <w:pPr>
              <w:cnfStyle w:val="000000010000" w:firstRow="0" w:lastRow="0" w:firstColumn="0" w:lastColumn="0" w:oddVBand="0" w:evenVBand="0" w:oddHBand="0" w:evenHBand="1" w:firstRowFirstColumn="0" w:firstRowLastColumn="0" w:lastRowFirstColumn="0" w:lastRowLastColumn="0"/>
            </w:pPr>
            <w:r>
              <w:t>A d</w:t>
            </w:r>
            <w:r w:rsidR="00B54237">
              <w:t>etailed s</w:t>
            </w:r>
            <w:r w:rsidR="00B54237" w:rsidRPr="00B54237">
              <w:t>ummary of findings in relation to the design problem</w:t>
            </w:r>
            <w:r w:rsidR="00CF7212">
              <w:t xml:space="preserve"> is provided</w:t>
            </w:r>
            <w:r w:rsidR="00B54237" w:rsidRPr="00B54237">
              <w:t>.</w:t>
            </w:r>
          </w:p>
        </w:tc>
      </w:tr>
      <w:tr w:rsidR="00701CED" w14:paraId="11DD7155" w14:textId="77777777" w:rsidTr="00D17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5EB501F7" w14:textId="01B394AA" w:rsidR="00701CED" w:rsidRDefault="007F303B" w:rsidP="00F12D5C">
            <w:r>
              <w:t>References</w:t>
            </w:r>
          </w:p>
        </w:tc>
        <w:tc>
          <w:tcPr>
            <w:tcW w:w="2427" w:type="dxa"/>
          </w:tcPr>
          <w:p w14:paraId="6119480E" w14:textId="3154AFEA" w:rsidR="00701CED" w:rsidRDefault="007F303B" w:rsidP="00F12D5C">
            <w:pPr>
              <w:cnfStyle w:val="000000100000" w:firstRow="0" w:lastRow="0" w:firstColumn="0" w:lastColumn="0" w:oddVBand="0" w:evenVBand="0" w:oddHBand="1" w:evenHBand="0" w:firstRowFirstColumn="0" w:firstRowLastColumn="0" w:lastRowFirstColumn="0" w:lastRowLastColumn="0"/>
            </w:pPr>
            <w:r>
              <w:t>No references included</w:t>
            </w:r>
            <w:r w:rsidR="00D07E1B">
              <w:t>.</w:t>
            </w:r>
          </w:p>
        </w:tc>
        <w:tc>
          <w:tcPr>
            <w:tcW w:w="2427" w:type="dxa"/>
          </w:tcPr>
          <w:p w14:paraId="21EE2D6F" w14:textId="4BADE740" w:rsidR="00701CED" w:rsidRDefault="00EF5A97" w:rsidP="00F12D5C">
            <w:pPr>
              <w:cnfStyle w:val="000000100000" w:firstRow="0" w:lastRow="0" w:firstColumn="0" w:lastColumn="0" w:oddVBand="0" w:evenVBand="0" w:oddHBand="1" w:evenHBand="0" w:firstRowFirstColumn="0" w:firstRowLastColumn="0" w:lastRowFirstColumn="0" w:lastRowLastColumn="0"/>
            </w:pPr>
            <w:r>
              <w:t>Incomplete</w:t>
            </w:r>
            <w:r w:rsidR="00E54004">
              <w:t xml:space="preserve"> reference</w:t>
            </w:r>
            <w:r>
              <w:t>s</w:t>
            </w:r>
            <w:r w:rsidR="00E54004">
              <w:t xml:space="preserve"> ha</w:t>
            </w:r>
            <w:r>
              <w:t>ve</w:t>
            </w:r>
            <w:r w:rsidR="00E54004">
              <w:t xml:space="preserve"> been included.</w:t>
            </w:r>
          </w:p>
        </w:tc>
        <w:tc>
          <w:tcPr>
            <w:tcW w:w="2427" w:type="dxa"/>
          </w:tcPr>
          <w:p w14:paraId="4951C7D3" w14:textId="512DD26B" w:rsidR="00701CED" w:rsidRDefault="00EF5A97" w:rsidP="00F12D5C">
            <w:pPr>
              <w:cnfStyle w:val="000000100000" w:firstRow="0" w:lastRow="0" w:firstColumn="0" w:lastColumn="0" w:oddVBand="0" w:evenVBand="0" w:oddHBand="1" w:evenHBand="0" w:firstRowFirstColumn="0" w:firstRowLastColumn="0" w:lastRowFirstColumn="0" w:lastRowLastColumn="0"/>
            </w:pPr>
            <w:r>
              <w:t>Minimal</w:t>
            </w:r>
            <w:r w:rsidR="00E54004">
              <w:t xml:space="preserve"> </w:t>
            </w:r>
            <w:r w:rsidR="00D1743E">
              <w:t>references</w:t>
            </w:r>
            <w:r w:rsidR="00E54004">
              <w:t xml:space="preserve"> have been included.</w:t>
            </w:r>
          </w:p>
        </w:tc>
        <w:tc>
          <w:tcPr>
            <w:tcW w:w="2427" w:type="dxa"/>
          </w:tcPr>
          <w:p w14:paraId="616BD4F3" w14:textId="3873A091" w:rsidR="00701CED" w:rsidRDefault="00EF5A97" w:rsidP="00F12D5C">
            <w:pPr>
              <w:cnfStyle w:val="000000100000" w:firstRow="0" w:lastRow="0" w:firstColumn="0" w:lastColumn="0" w:oddVBand="0" w:evenVBand="0" w:oddHBand="1" w:evenHBand="0" w:firstRowFirstColumn="0" w:firstRowLastColumn="0" w:lastRowFirstColumn="0" w:lastRowLastColumn="0"/>
            </w:pPr>
            <w:r>
              <w:t>R</w:t>
            </w:r>
            <w:r w:rsidR="00E54004">
              <w:t>eferences have been included.</w:t>
            </w:r>
          </w:p>
        </w:tc>
        <w:tc>
          <w:tcPr>
            <w:tcW w:w="2427" w:type="dxa"/>
          </w:tcPr>
          <w:p w14:paraId="00D54C51" w14:textId="6AB224B9" w:rsidR="00701CED" w:rsidRDefault="00171A0C" w:rsidP="00F12D5C">
            <w:pPr>
              <w:cnfStyle w:val="000000100000" w:firstRow="0" w:lastRow="0" w:firstColumn="0" w:lastColumn="0" w:oddVBand="0" w:evenVBand="0" w:oddHBand="1" w:evenHBand="0" w:firstRowFirstColumn="0" w:firstRowLastColumn="0" w:lastRowFirstColumn="0" w:lastRowLastColumn="0"/>
            </w:pPr>
            <w:r>
              <w:t>Extensive references</w:t>
            </w:r>
            <w:r w:rsidR="00E54004">
              <w:t xml:space="preserve"> from a variety of source types have been included</w:t>
            </w:r>
            <w:r w:rsidR="00D1743E">
              <w:t>.</w:t>
            </w:r>
          </w:p>
        </w:tc>
      </w:tr>
    </w:tbl>
    <w:p w14:paraId="0218622C" w14:textId="77777777" w:rsidR="00763F81" w:rsidRPr="00CE57E6" w:rsidRDefault="00763F81" w:rsidP="00AA63BC">
      <w:pPr>
        <w:pStyle w:val="Heading1"/>
      </w:pPr>
      <w:bookmarkStart w:id="6" w:name="_Toc210039188"/>
      <w:bookmarkStart w:id="7" w:name="_Toc213917540"/>
      <w:r w:rsidRPr="00CE57E6">
        <w:lastRenderedPageBreak/>
        <w:t>Teacher-facing rubric</w:t>
      </w:r>
      <w:bookmarkEnd w:id="6"/>
      <w:bookmarkEnd w:id="7"/>
    </w:p>
    <w:p w14:paraId="30465118" w14:textId="6597FE1B" w:rsidR="00384655" w:rsidRDefault="00384655" w:rsidP="00D7407B">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00D7407B">
        <w:t>teacher rubric</w:t>
      </w:r>
    </w:p>
    <w:tbl>
      <w:tblPr>
        <w:tblStyle w:val="Tableheader"/>
        <w:tblW w:w="5000" w:type="pct"/>
        <w:tblLayout w:type="fixed"/>
        <w:tblLook w:val="04A0" w:firstRow="1" w:lastRow="0" w:firstColumn="1" w:lastColumn="0" w:noHBand="0" w:noVBand="1"/>
        <w:tblDescription w:val="Criteria for achieving specific grade levels."/>
      </w:tblPr>
      <w:tblGrid>
        <w:gridCol w:w="1932"/>
        <w:gridCol w:w="2526"/>
        <w:gridCol w:w="2526"/>
        <w:gridCol w:w="2526"/>
        <w:gridCol w:w="2526"/>
        <w:gridCol w:w="2526"/>
      </w:tblGrid>
      <w:tr w:rsidR="00763F81" w14:paraId="0C26E5BA" w14:textId="77777777" w:rsidTr="00150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7C7AEC93" w14:textId="77777777" w:rsidR="00763F81" w:rsidRPr="00B1304A" w:rsidRDefault="00763F81" w:rsidP="00666A9D">
            <w:r w:rsidRPr="000E587A">
              <w:t>Criteria</w:t>
            </w:r>
          </w:p>
        </w:tc>
        <w:tc>
          <w:tcPr>
            <w:tcW w:w="867" w:type="pct"/>
          </w:tcPr>
          <w:p w14:paraId="12D2C542" w14:textId="77777777" w:rsidR="00763F81" w:rsidRPr="00B22019" w:rsidRDefault="00763F81" w:rsidP="00666A9D">
            <w:pPr>
              <w:cnfStyle w:val="100000000000" w:firstRow="1" w:lastRow="0" w:firstColumn="0" w:lastColumn="0" w:oddVBand="0" w:evenVBand="0" w:oddHBand="0" w:evenHBand="0" w:firstRowFirstColumn="0" w:firstRowLastColumn="0" w:lastRowFirstColumn="0" w:lastRowLastColumn="0"/>
            </w:pPr>
            <w:r w:rsidRPr="000E587A">
              <w:t>Limited</w:t>
            </w:r>
          </w:p>
        </w:tc>
        <w:tc>
          <w:tcPr>
            <w:tcW w:w="867" w:type="pct"/>
          </w:tcPr>
          <w:p w14:paraId="3AE63724" w14:textId="77777777" w:rsidR="00763F81" w:rsidRPr="00B22019" w:rsidRDefault="00763F81" w:rsidP="00666A9D">
            <w:pPr>
              <w:cnfStyle w:val="100000000000" w:firstRow="1" w:lastRow="0" w:firstColumn="0" w:lastColumn="0" w:oddVBand="0" w:evenVBand="0" w:oddHBand="0" w:evenHBand="0" w:firstRowFirstColumn="0" w:firstRowLastColumn="0" w:lastRowFirstColumn="0" w:lastRowLastColumn="0"/>
            </w:pPr>
            <w:r w:rsidRPr="000E587A">
              <w:t>Basic</w:t>
            </w:r>
          </w:p>
        </w:tc>
        <w:tc>
          <w:tcPr>
            <w:tcW w:w="867" w:type="pct"/>
          </w:tcPr>
          <w:p w14:paraId="2CDE2277" w14:textId="77777777" w:rsidR="00763F81" w:rsidRPr="00B22019" w:rsidRDefault="00763F81" w:rsidP="00666A9D">
            <w:pPr>
              <w:cnfStyle w:val="100000000000" w:firstRow="1" w:lastRow="0" w:firstColumn="0" w:lastColumn="0" w:oddVBand="0" w:evenVBand="0" w:oddHBand="0" w:evenHBand="0" w:firstRowFirstColumn="0" w:firstRowLastColumn="0" w:lastRowFirstColumn="0" w:lastRowLastColumn="0"/>
            </w:pPr>
            <w:r w:rsidRPr="000E587A">
              <w:t>Sound</w:t>
            </w:r>
          </w:p>
        </w:tc>
        <w:tc>
          <w:tcPr>
            <w:tcW w:w="867" w:type="pct"/>
          </w:tcPr>
          <w:p w14:paraId="60DD0685" w14:textId="77777777" w:rsidR="00763F81" w:rsidRPr="00B22019" w:rsidRDefault="00763F81" w:rsidP="00666A9D">
            <w:pPr>
              <w:cnfStyle w:val="100000000000" w:firstRow="1" w:lastRow="0" w:firstColumn="0" w:lastColumn="0" w:oddVBand="0" w:evenVBand="0" w:oddHBand="0" w:evenHBand="0" w:firstRowFirstColumn="0" w:firstRowLastColumn="0" w:lastRowFirstColumn="0" w:lastRowLastColumn="0"/>
            </w:pPr>
            <w:r w:rsidRPr="000E587A">
              <w:t>High</w:t>
            </w:r>
          </w:p>
        </w:tc>
        <w:tc>
          <w:tcPr>
            <w:tcW w:w="867" w:type="pct"/>
          </w:tcPr>
          <w:p w14:paraId="1A500D9C" w14:textId="77777777" w:rsidR="00763F81" w:rsidRPr="00B22019" w:rsidRDefault="00763F81" w:rsidP="00666A9D">
            <w:pPr>
              <w:cnfStyle w:val="100000000000" w:firstRow="1" w:lastRow="0" w:firstColumn="0" w:lastColumn="0" w:oddVBand="0" w:evenVBand="0" w:oddHBand="0" w:evenHBand="0" w:firstRowFirstColumn="0" w:firstRowLastColumn="0" w:lastRowFirstColumn="0" w:lastRowLastColumn="0"/>
            </w:pPr>
            <w:r w:rsidRPr="000E587A">
              <w:t>Outstanding</w:t>
            </w:r>
          </w:p>
        </w:tc>
      </w:tr>
      <w:tr w:rsidR="00763F81" w14:paraId="15CC9424" w14:textId="77777777" w:rsidTr="0015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4B47D20F" w14:textId="1D8CF697" w:rsidR="00763F81" w:rsidRPr="00B1304A" w:rsidRDefault="00763F81" w:rsidP="00666A9D">
            <w:r w:rsidRPr="000E587A">
              <w:t xml:space="preserve">Automated </w:t>
            </w:r>
            <w:r w:rsidR="00F42E6D">
              <w:t>folding b</w:t>
            </w:r>
            <w:r w:rsidRPr="000E587A">
              <w:t xml:space="preserve">oom </w:t>
            </w:r>
            <w:r w:rsidR="00F42E6D">
              <w:t>g</w:t>
            </w:r>
            <w:r w:rsidR="00F42E6D" w:rsidRPr="000E587A">
              <w:t>ate</w:t>
            </w:r>
            <w:r w:rsidR="00F42E6D">
              <w:t xml:space="preserve"> </w:t>
            </w:r>
            <w:r w:rsidRPr="000E587A">
              <w:t>(TE4-PPM-01, TE4-MSC-01)</w:t>
            </w:r>
          </w:p>
        </w:tc>
        <w:tc>
          <w:tcPr>
            <w:tcW w:w="867" w:type="pct"/>
          </w:tcPr>
          <w:p w14:paraId="1D5259DA"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t xml:space="preserve">The boom gate does not </w:t>
            </w:r>
            <w:proofErr w:type="gramStart"/>
            <w:r w:rsidRPr="000E587A">
              <w:t>operate</w:t>
            </w:r>
            <w:proofErr w:type="gramEnd"/>
            <w:r w:rsidRPr="000E587A">
              <w:t xml:space="preserve"> or servo automation is non-functional.</w:t>
            </w:r>
          </w:p>
        </w:tc>
        <w:tc>
          <w:tcPr>
            <w:tcW w:w="867" w:type="pct"/>
          </w:tcPr>
          <w:p w14:paraId="7B4DAFD9"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t>The boom gate operates inconsistently or with frequent faults.</w:t>
            </w:r>
          </w:p>
        </w:tc>
        <w:tc>
          <w:tcPr>
            <w:tcW w:w="867" w:type="pct"/>
          </w:tcPr>
          <w:p w14:paraId="6E6005C0"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t>The boom gate operates reliably but may have minor issues.</w:t>
            </w:r>
          </w:p>
        </w:tc>
        <w:tc>
          <w:tcPr>
            <w:tcW w:w="867" w:type="pct"/>
          </w:tcPr>
          <w:p w14:paraId="74C98292"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t>The boom gate operates smoothly with consistent automation.</w:t>
            </w:r>
          </w:p>
        </w:tc>
        <w:tc>
          <w:tcPr>
            <w:tcW w:w="867" w:type="pct"/>
          </w:tcPr>
          <w:p w14:paraId="71A30390"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t>The boom gate operates flawlessly with innovative and efficient automation.</w:t>
            </w:r>
          </w:p>
        </w:tc>
      </w:tr>
      <w:tr w:rsidR="00763F81" w14:paraId="32A1FB62" w14:textId="77777777" w:rsidTr="0015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645BE10C" w14:textId="0BC09247" w:rsidR="00763F81" w:rsidRPr="00B1304A" w:rsidRDefault="00763F81" w:rsidP="00666A9D">
            <w:r w:rsidRPr="000E587A">
              <w:t xml:space="preserve">Engineering </w:t>
            </w:r>
            <w:r w:rsidR="00F42E6D">
              <w:t>r</w:t>
            </w:r>
            <w:r w:rsidR="00F42E6D" w:rsidRPr="000E587A">
              <w:t xml:space="preserve">eport </w:t>
            </w:r>
            <w:r w:rsidR="00F42E6D">
              <w:t>c</w:t>
            </w:r>
            <w:r w:rsidR="00F42E6D" w:rsidRPr="000E587A">
              <w:t>ontent</w:t>
            </w:r>
            <w:r w:rsidR="00F42E6D">
              <w:t xml:space="preserve"> </w:t>
            </w:r>
            <w:r w:rsidRPr="000E587A">
              <w:t>(TE4-SDP-01, TE4-PDP-01, TE4-DIG-01)</w:t>
            </w:r>
          </w:p>
        </w:tc>
        <w:tc>
          <w:tcPr>
            <w:tcW w:w="867" w:type="pct"/>
          </w:tcPr>
          <w:p w14:paraId="33D57D80"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Report lacks key sections and understanding of key concepts; poor language use; minimal visuals.</w:t>
            </w:r>
          </w:p>
        </w:tc>
        <w:tc>
          <w:tcPr>
            <w:tcW w:w="867" w:type="pct"/>
          </w:tcPr>
          <w:p w14:paraId="203C5FCF"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Report includes some sections and basic understanding with limited language precision and visuals.</w:t>
            </w:r>
          </w:p>
        </w:tc>
        <w:tc>
          <w:tcPr>
            <w:tcW w:w="867" w:type="pct"/>
          </w:tcPr>
          <w:p w14:paraId="4734468A"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Report addresses all required sections with clear explanations and adequate visuals.</w:t>
            </w:r>
          </w:p>
        </w:tc>
        <w:tc>
          <w:tcPr>
            <w:tcW w:w="867" w:type="pct"/>
          </w:tcPr>
          <w:p w14:paraId="3B82FAC5"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Report is thorough and well-articulated with precise technical language and effective visuals.</w:t>
            </w:r>
          </w:p>
        </w:tc>
        <w:tc>
          <w:tcPr>
            <w:tcW w:w="867" w:type="pct"/>
          </w:tcPr>
          <w:p w14:paraId="2ADB1ADB" w14:textId="75B86576"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Report is outstandingly comprehensive</w:t>
            </w:r>
            <w:r w:rsidR="009356DB">
              <w:t xml:space="preserve"> and</w:t>
            </w:r>
            <w:r w:rsidR="009356DB" w:rsidRPr="000E587A">
              <w:t xml:space="preserve"> </w:t>
            </w:r>
            <w:proofErr w:type="gramStart"/>
            <w:r w:rsidRPr="000E587A">
              <w:t>insightful, and</w:t>
            </w:r>
            <w:proofErr w:type="gramEnd"/>
            <w:r w:rsidRPr="000E587A">
              <w:t xml:space="preserve"> demonstrates a deep understanding of all concepts with excellent language and rich visuals.</w:t>
            </w:r>
          </w:p>
        </w:tc>
      </w:tr>
      <w:tr w:rsidR="00763F81" w14:paraId="738265AE" w14:textId="77777777" w:rsidTr="0015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0B359E72" w14:textId="12972EA8" w:rsidR="00763F81" w:rsidRPr="00B1304A" w:rsidRDefault="00763F81" w:rsidP="00666A9D">
            <w:r w:rsidRPr="000E587A">
              <w:t xml:space="preserve">Design </w:t>
            </w:r>
            <w:r w:rsidR="00F42E6D">
              <w:t>d</w:t>
            </w:r>
            <w:r w:rsidR="00F42E6D" w:rsidRPr="000E587A">
              <w:t xml:space="preserve">evelopment </w:t>
            </w:r>
            <w:r w:rsidRPr="000E587A">
              <w:lastRenderedPageBreak/>
              <w:t xml:space="preserve">and </w:t>
            </w:r>
            <w:r w:rsidR="00F42E6D">
              <w:t>p</w:t>
            </w:r>
            <w:r w:rsidR="00F42E6D" w:rsidRPr="000E587A">
              <w:t>lanning</w:t>
            </w:r>
            <w:r w:rsidR="00F42E6D">
              <w:t xml:space="preserve"> </w:t>
            </w:r>
            <w:r w:rsidRPr="000E587A">
              <w:t>(TE4-PPM-01, TE4-DIG-02)</w:t>
            </w:r>
          </w:p>
        </w:tc>
        <w:tc>
          <w:tcPr>
            <w:tcW w:w="867" w:type="pct"/>
          </w:tcPr>
          <w:p w14:paraId="230C259A"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lastRenderedPageBreak/>
              <w:t xml:space="preserve">No clear design development or </w:t>
            </w:r>
            <w:r w:rsidRPr="000E587A">
              <w:lastRenderedPageBreak/>
              <w:t>justification; minimal or no sketches/CAD models.</w:t>
            </w:r>
          </w:p>
        </w:tc>
        <w:tc>
          <w:tcPr>
            <w:tcW w:w="867" w:type="pct"/>
          </w:tcPr>
          <w:p w14:paraId="240B428A"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lastRenderedPageBreak/>
              <w:t xml:space="preserve">Some sketches or models included with </w:t>
            </w:r>
            <w:r w:rsidRPr="000E587A">
              <w:lastRenderedPageBreak/>
              <w:t>basic annotations; weak justification for final design.</w:t>
            </w:r>
          </w:p>
        </w:tc>
        <w:tc>
          <w:tcPr>
            <w:tcW w:w="867" w:type="pct"/>
          </w:tcPr>
          <w:p w14:paraId="5F046772"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lastRenderedPageBreak/>
              <w:t xml:space="preserve">Multiple sketches or CAD models with </w:t>
            </w:r>
            <w:r w:rsidRPr="000E587A">
              <w:lastRenderedPageBreak/>
              <w:t>annotations; reasonable justification for final design choice.</w:t>
            </w:r>
          </w:p>
        </w:tc>
        <w:tc>
          <w:tcPr>
            <w:tcW w:w="867" w:type="pct"/>
          </w:tcPr>
          <w:p w14:paraId="47016CE9"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lastRenderedPageBreak/>
              <w:t xml:space="preserve">Detailed sketches or CAD models with </w:t>
            </w:r>
            <w:r w:rsidRPr="000E587A">
              <w:lastRenderedPageBreak/>
              <w:t>thorough annotations; strong and clear design justification.</w:t>
            </w:r>
          </w:p>
        </w:tc>
        <w:tc>
          <w:tcPr>
            <w:tcW w:w="867" w:type="pct"/>
          </w:tcPr>
          <w:p w14:paraId="1CBC0116"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lastRenderedPageBreak/>
              <w:t xml:space="preserve">Extensive, highly detailed design </w:t>
            </w:r>
            <w:r w:rsidRPr="000E587A">
              <w:lastRenderedPageBreak/>
              <w:t>development with expert-level annotations and a compelling, well-justified final design choice.</w:t>
            </w:r>
          </w:p>
        </w:tc>
      </w:tr>
      <w:tr w:rsidR="00763F81" w14:paraId="61B9FB11" w14:textId="77777777" w:rsidTr="0015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6C83C95B" w14:textId="54CC6D4C" w:rsidR="00763F81" w:rsidRPr="00B1304A" w:rsidRDefault="00763F81" w:rsidP="00666A9D">
            <w:r w:rsidRPr="000E587A">
              <w:lastRenderedPageBreak/>
              <w:t xml:space="preserve">Construction and </w:t>
            </w:r>
            <w:r w:rsidR="00F42E6D">
              <w:t>c</w:t>
            </w:r>
            <w:r w:rsidR="00F42E6D" w:rsidRPr="000E587A">
              <w:t xml:space="preserve">ontrol </w:t>
            </w:r>
            <w:r w:rsidR="00F42E6D">
              <w:t>s</w:t>
            </w:r>
            <w:r w:rsidR="00F42E6D" w:rsidRPr="000E587A">
              <w:t xml:space="preserve">ystem </w:t>
            </w:r>
            <w:r w:rsidR="00F42E6D">
              <w:t>d</w:t>
            </w:r>
            <w:r w:rsidR="00F42E6D" w:rsidRPr="000E587A">
              <w:t>evelopment</w:t>
            </w:r>
            <w:r w:rsidR="00F42E6D">
              <w:t xml:space="preserve"> </w:t>
            </w:r>
            <w:r w:rsidRPr="000E587A">
              <w:t>(TE4-MSC-01, TE4-DIG-02)</w:t>
            </w:r>
          </w:p>
        </w:tc>
        <w:tc>
          <w:tcPr>
            <w:tcW w:w="867" w:type="pct"/>
          </w:tcPr>
          <w:p w14:paraId="16D09FB9"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Construction undocumented or poorly documented; control system missing or non-functional.</w:t>
            </w:r>
          </w:p>
        </w:tc>
        <w:tc>
          <w:tcPr>
            <w:tcW w:w="867" w:type="pct"/>
          </w:tcPr>
          <w:p w14:paraId="5C8C32D4"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Basic documentation with limited detail; control system partially developed or integrated.</w:t>
            </w:r>
          </w:p>
        </w:tc>
        <w:tc>
          <w:tcPr>
            <w:tcW w:w="867" w:type="pct"/>
          </w:tcPr>
          <w:p w14:paraId="0986D8D1"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Construction process documented with labelled photos/diagrams; control system developed and integrated.</w:t>
            </w:r>
          </w:p>
        </w:tc>
        <w:tc>
          <w:tcPr>
            <w:tcW w:w="867" w:type="pct"/>
          </w:tcPr>
          <w:p w14:paraId="15388FB0"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Well-documented construction with detailed labelled visuals; control system fully developed and operates efficiently.</w:t>
            </w:r>
          </w:p>
        </w:tc>
        <w:tc>
          <w:tcPr>
            <w:tcW w:w="867" w:type="pct"/>
          </w:tcPr>
          <w:p w14:paraId="35ED0A89"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Exceptionally detailed and professional documentation; integrated advanced control system with effective operation and innovation.</w:t>
            </w:r>
          </w:p>
        </w:tc>
      </w:tr>
      <w:tr w:rsidR="00763F81" w14:paraId="22549BF9" w14:textId="77777777" w:rsidTr="0015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36E19816" w14:textId="624210F0" w:rsidR="00763F81" w:rsidRPr="00B1304A" w:rsidRDefault="00763F81" w:rsidP="00666A9D">
            <w:r w:rsidRPr="000E587A">
              <w:t xml:space="preserve">Testing and </w:t>
            </w:r>
            <w:r w:rsidR="00F42E6D">
              <w:t>e</w:t>
            </w:r>
            <w:r w:rsidR="00F42E6D" w:rsidRPr="000E587A">
              <w:t>valuation</w:t>
            </w:r>
            <w:r w:rsidR="00F42E6D">
              <w:t xml:space="preserve"> </w:t>
            </w:r>
            <w:r w:rsidRPr="000E587A">
              <w:t>(TE4-PPM-01)</w:t>
            </w:r>
          </w:p>
        </w:tc>
        <w:tc>
          <w:tcPr>
            <w:tcW w:w="867" w:type="pct"/>
          </w:tcPr>
          <w:p w14:paraId="079466D4"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t>No or inadequate testing and evaluation reported.</w:t>
            </w:r>
          </w:p>
        </w:tc>
        <w:tc>
          <w:tcPr>
            <w:tcW w:w="867" w:type="pct"/>
          </w:tcPr>
          <w:p w14:paraId="63397688"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t>Testing procedures described with limited data or analysis; evaluation lacks detail.</w:t>
            </w:r>
          </w:p>
        </w:tc>
        <w:tc>
          <w:tcPr>
            <w:tcW w:w="867" w:type="pct"/>
          </w:tcPr>
          <w:p w14:paraId="2E851CFE"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t>Testing procedures clearly described with data presented; evaluation outlines strengths and weaknesses.</w:t>
            </w:r>
          </w:p>
        </w:tc>
        <w:tc>
          <w:tcPr>
            <w:tcW w:w="867" w:type="pct"/>
          </w:tcPr>
          <w:p w14:paraId="43B61118" w14:textId="1B909FC1"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t>Comprehensive testing with detailed data (tables/charts)</w:t>
            </w:r>
            <w:r w:rsidR="00CA672B">
              <w:t xml:space="preserve">; </w:t>
            </w:r>
            <w:r w:rsidRPr="000E587A">
              <w:t>clear, insightful evaluation including suggestions for improvement.</w:t>
            </w:r>
          </w:p>
        </w:tc>
        <w:tc>
          <w:tcPr>
            <w:tcW w:w="867" w:type="pct"/>
          </w:tcPr>
          <w:p w14:paraId="3ABA90DF" w14:textId="77777777" w:rsidR="00763F81" w:rsidRPr="00B22019" w:rsidRDefault="00763F81" w:rsidP="00666A9D">
            <w:pPr>
              <w:cnfStyle w:val="000000100000" w:firstRow="0" w:lastRow="0" w:firstColumn="0" w:lastColumn="0" w:oddVBand="0" w:evenVBand="0" w:oddHBand="1" w:evenHBand="0" w:firstRowFirstColumn="0" w:firstRowLastColumn="0" w:lastRowFirstColumn="0" w:lastRowLastColumn="0"/>
            </w:pPr>
            <w:r w:rsidRPr="000E587A">
              <w:t xml:space="preserve">Rigorous, methodical testing with extensive data analysis and evaluation demonstrating critical thinking; includes peer feedback and thorough </w:t>
            </w:r>
            <w:r w:rsidRPr="000E587A">
              <w:lastRenderedPageBreak/>
              <w:t>recommendations.</w:t>
            </w:r>
          </w:p>
        </w:tc>
      </w:tr>
      <w:tr w:rsidR="00763F81" w14:paraId="79ED252F" w14:textId="77777777" w:rsidTr="0015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pct"/>
          </w:tcPr>
          <w:p w14:paraId="22F05495" w14:textId="4F7E1F44" w:rsidR="00763F81" w:rsidRPr="00B1304A" w:rsidRDefault="00763F81" w:rsidP="00666A9D">
            <w:r w:rsidRPr="000E587A">
              <w:lastRenderedPageBreak/>
              <w:t xml:space="preserve">Report </w:t>
            </w:r>
            <w:r w:rsidR="00F42E6D">
              <w:t>p</w:t>
            </w:r>
            <w:r w:rsidR="00F42E6D" w:rsidRPr="000E587A">
              <w:t xml:space="preserve">resentation </w:t>
            </w:r>
            <w:r w:rsidRPr="000E587A">
              <w:t xml:space="preserve">and </w:t>
            </w:r>
            <w:r w:rsidR="00F42E6D">
              <w:t>c</w:t>
            </w:r>
            <w:r w:rsidR="00F42E6D" w:rsidRPr="000E587A">
              <w:t>ommunication</w:t>
            </w:r>
          </w:p>
        </w:tc>
        <w:tc>
          <w:tcPr>
            <w:tcW w:w="867" w:type="pct"/>
          </w:tcPr>
          <w:p w14:paraId="78E9A9A6"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Report poorly structured; language unclear; visuals and referencing largely absent.</w:t>
            </w:r>
          </w:p>
        </w:tc>
        <w:tc>
          <w:tcPr>
            <w:tcW w:w="867" w:type="pct"/>
          </w:tcPr>
          <w:p w14:paraId="371E371F"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Report includes most required sections; language generally clear; some use of visuals and referencing.</w:t>
            </w:r>
          </w:p>
        </w:tc>
        <w:tc>
          <w:tcPr>
            <w:tcW w:w="867" w:type="pct"/>
          </w:tcPr>
          <w:p w14:paraId="1D3576CE"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Well-structured report with clear sections; language mostly precise; adequate use of visuals and accurate referencing.</w:t>
            </w:r>
          </w:p>
        </w:tc>
        <w:tc>
          <w:tcPr>
            <w:tcW w:w="867" w:type="pct"/>
          </w:tcPr>
          <w:p w14:paraId="271B8ECF"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Professionally structured report; clear and concise language; strong visuals and consistent, proper referencing.</w:t>
            </w:r>
          </w:p>
        </w:tc>
        <w:tc>
          <w:tcPr>
            <w:tcW w:w="867" w:type="pct"/>
          </w:tcPr>
          <w:p w14:paraId="67426A19" w14:textId="77777777" w:rsidR="00763F81" w:rsidRPr="00B22019" w:rsidRDefault="00763F81" w:rsidP="00666A9D">
            <w:pPr>
              <w:cnfStyle w:val="000000010000" w:firstRow="0" w:lastRow="0" w:firstColumn="0" w:lastColumn="0" w:oddVBand="0" w:evenVBand="0" w:oddHBand="0" w:evenHBand="1" w:firstRowFirstColumn="0" w:firstRowLastColumn="0" w:lastRowFirstColumn="0" w:lastRowLastColumn="0"/>
            </w:pPr>
            <w:r w:rsidRPr="000E587A">
              <w:t>Exceptionally well-presented report with polished, precise language; expert use of visuals; flawless referencing and formatting.</w:t>
            </w:r>
          </w:p>
        </w:tc>
      </w:tr>
    </w:tbl>
    <w:p w14:paraId="19B86FB1" w14:textId="77777777" w:rsidR="00763F81" w:rsidRPr="009F1BCE" w:rsidRDefault="00763F81" w:rsidP="00763F81">
      <w:pPr>
        <w:sectPr w:rsidR="00763F81" w:rsidRPr="009F1BCE" w:rsidSect="00763F81">
          <w:headerReference w:type="first" r:id="rId17"/>
          <w:footerReference w:type="first" r:id="rId18"/>
          <w:pgSz w:w="16838" w:h="11906" w:orient="landscape"/>
          <w:pgMar w:top="1134" w:right="1134" w:bottom="1134" w:left="1134" w:header="709" w:footer="709" w:gutter="0"/>
          <w:cols w:space="708"/>
          <w:titlePg/>
          <w:docGrid w:linePitch="360"/>
        </w:sectPr>
      </w:pPr>
    </w:p>
    <w:p w14:paraId="75ED63AF" w14:textId="77777777" w:rsidR="00F12D5C" w:rsidRDefault="00F12D5C" w:rsidP="00AA63BC">
      <w:pPr>
        <w:pStyle w:val="Heading1"/>
      </w:pPr>
      <w:bookmarkStart w:id="8" w:name="_Toc213917541"/>
      <w:r>
        <w:lastRenderedPageBreak/>
        <w:t>Student support material</w:t>
      </w:r>
      <w:bookmarkEnd w:id="8"/>
    </w:p>
    <w:p w14:paraId="1B96E275" w14:textId="39845012" w:rsidR="00B34114" w:rsidRPr="00B34114" w:rsidRDefault="00B34114" w:rsidP="004F1059">
      <w:pPr>
        <w:pStyle w:val="Heading2"/>
      </w:pPr>
      <w:bookmarkStart w:id="9" w:name="_Toc213917542"/>
      <w:r w:rsidRPr="00B34114">
        <w:t>Engineering report scaffold</w:t>
      </w:r>
      <w:bookmarkEnd w:id="9"/>
    </w:p>
    <w:p w14:paraId="067A6485" w14:textId="24008FCB" w:rsidR="00B34114" w:rsidRPr="00B34114" w:rsidRDefault="00B34114" w:rsidP="004F1059">
      <w:pPr>
        <w:pStyle w:val="Heading3"/>
      </w:pPr>
      <w:bookmarkStart w:id="10" w:name="_Toc209174927"/>
      <w:bookmarkStart w:id="11" w:name="_Toc213917543"/>
      <w:r w:rsidRPr="00B34114">
        <w:t>The design and production process</w:t>
      </w:r>
      <w:bookmarkEnd w:id="10"/>
      <w:bookmarkEnd w:id="11"/>
    </w:p>
    <w:p w14:paraId="206EF6C5" w14:textId="65B2AC5E" w:rsidR="00B34114" w:rsidRPr="00B34114" w:rsidRDefault="00B34114" w:rsidP="008C5C69">
      <w:pPr>
        <w:jc w:val="center"/>
      </w:pPr>
      <w:r w:rsidRPr="00B34114">
        <w:rPr>
          <w:noProof/>
        </w:rPr>
        <w:drawing>
          <wp:inline distT="0" distB="0" distL="0" distR="0" wp14:anchorId="15EFE12A" wp14:editId="71625DBA">
            <wp:extent cx="6427675" cy="6607834"/>
            <wp:effectExtent l="0" t="0" r="0" b="2540"/>
            <wp:docPr id="1110432901" name="Picture 5" descr="The design and production process diagram. Four vertical circles with arrows indicating it is a cyclical and iterative process. It includes the following 4 stages, each with 4 bullet points:&#10;1. Identifying and defining:&#10;- Identify the need and opportunities.&#10;- Describe existing solutions.&#10;- Outline factors affecting design.&#10;- Define key terms.&#10;2. Researching and planning:&#10;-Investigate and describe relevant equipment, processes and materials.&#10;-Develop plans to safely manage production. &#10;-Create, evaluate, modify and apply ideas and solutions.&#10;-Explain social, ethical, legal and sustainability considerations.&#10;3. Producing and implementing:&#10;Select and use tools, materials, techniques, technologies and processes.&#10;-Demonstrate and use safe practices.&#10;-Apply project management processes.&#10;-Communicate and justify design choices.&#10;4. Testing and evaluating:&#10;-Work collaboratively to improve solutions.&#10;-Use factors affecting design to evaluate.&#10;-Justify the use of components, equipment and processes. &#10;-Reflect on your own work and the work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sign and production process diagram. Four vertical circles with arrows indicating it is a cyclical and iterative process. It includes the following 4 stages, each with 4 bullet points:&#10;1. Identifying and defining:&#10;- Identify the need and opportunities.&#10;- Describe existing solutions.&#10;- Outline factors affecting design.&#10;- Define key terms.&#10;2. Researching and planning:&#10;-Investigate and describe relevant equipment, processes and materials.&#10;-Develop plans to safely manage production. &#10;-Create, evaluate, modify and apply ideas and solutions.&#10;-Explain social, ethical, legal and sustainability considerations.&#10;3. Producing and implementing:&#10;Select and use tools, materials, techniques, technologies and processes.&#10;-Demonstrate and use safe practices.&#10;-Apply project management processes.&#10;-Communicate and justify design choices.&#10;4. Testing and evaluating:&#10;-Work collaboratively to improve solutions.&#10;-Use factors affecting design to evaluate.&#10;-Justify the use of components, equipment and processes. &#10;-Reflect on your own work and the work of oth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0226" cy="6610457"/>
                    </a:xfrm>
                    <a:prstGeom prst="rect">
                      <a:avLst/>
                    </a:prstGeom>
                    <a:noFill/>
                    <a:ln>
                      <a:noFill/>
                    </a:ln>
                  </pic:spPr>
                </pic:pic>
              </a:graphicData>
            </a:graphic>
          </wp:inline>
        </w:drawing>
      </w:r>
    </w:p>
    <w:p w14:paraId="2B72C8D7" w14:textId="4F37CBAF" w:rsidR="00B34114" w:rsidRPr="00B34114" w:rsidRDefault="00B34114" w:rsidP="00531633">
      <w:pPr>
        <w:pStyle w:val="Heading2"/>
      </w:pPr>
      <w:bookmarkStart w:id="12" w:name="_Toc209174928"/>
      <w:bookmarkStart w:id="13" w:name="_Toc213917544"/>
      <w:r w:rsidRPr="00B34114">
        <w:lastRenderedPageBreak/>
        <w:t>Report format</w:t>
      </w:r>
      <w:bookmarkEnd w:id="12"/>
      <w:bookmarkEnd w:id="13"/>
    </w:p>
    <w:p w14:paraId="6D8FB333" w14:textId="3A59784F" w:rsidR="00B34114" w:rsidRPr="00B34114" w:rsidRDefault="00B34114" w:rsidP="00B34114">
      <w:r w:rsidRPr="00B34114">
        <w:t xml:space="preserve">Engineers use engineering reports to communicate the results of their work to colleagues, clients, supervisors and the public. Engineering reports usually use the format </w:t>
      </w:r>
      <w:r w:rsidR="00CA672B">
        <w:t>below</w:t>
      </w:r>
      <w:r w:rsidRPr="00B34114">
        <w:t>.</w:t>
      </w:r>
    </w:p>
    <w:p w14:paraId="3CDA963A" w14:textId="2A8DE9CB" w:rsidR="00B34114" w:rsidRPr="00B34114" w:rsidRDefault="00B34114" w:rsidP="006B67B2">
      <w:pPr>
        <w:pStyle w:val="Heading3"/>
      </w:pPr>
      <w:bookmarkStart w:id="14" w:name="_Toc213917545"/>
      <w:r w:rsidRPr="00B34114">
        <w:t>1. Title page</w:t>
      </w:r>
      <w:bookmarkEnd w:id="14"/>
    </w:p>
    <w:p w14:paraId="28C1FBB9" w14:textId="44991CA3" w:rsidR="00B34114" w:rsidRPr="00B34114" w:rsidRDefault="00B34114" w:rsidP="00B34114">
      <w:r w:rsidRPr="00B34114">
        <w:t>Include:</w:t>
      </w:r>
    </w:p>
    <w:p w14:paraId="34E2BB14" w14:textId="4FFD100B" w:rsidR="00B34114" w:rsidRPr="00B34114" w:rsidRDefault="00B34114" w:rsidP="00CE57E6">
      <w:pPr>
        <w:pStyle w:val="ListBullet"/>
      </w:pPr>
      <w:r w:rsidRPr="00B34114">
        <w:t>Report title</w:t>
      </w:r>
    </w:p>
    <w:p w14:paraId="792FC40E" w14:textId="3A5D4B0A" w:rsidR="00B34114" w:rsidRPr="00B34114" w:rsidRDefault="00B34114" w:rsidP="00CE57E6">
      <w:pPr>
        <w:pStyle w:val="ListBullet"/>
      </w:pPr>
      <w:r w:rsidRPr="00B34114">
        <w:t>Your full name</w:t>
      </w:r>
    </w:p>
    <w:p w14:paraId="38814C77" w14:textId="28149EB1" w:rsidR="00B34114" w:rsidRPr="00B34114" w:rsidRDefault="00B34114" w:rsidP="00CE57E6">
      <w:pPr>
        <w:pStyle w:val="ListBullet"/>
      </w:pPr>
      <w:r w:rsidRPr="00B34114">
        <w:t>Date</w:t>
      </w:r>
    </w:p>
    <w:p w14:paraId="535F42FA" w14:textId="43075B3D" w:rsidR="00B34114" w:rsidRPr="00B34114" w:rsidRDefault="00B34114" w:rsidP="00CE57E6">
      <w:pPr>
        <w:pStyle w:val="ListBullet"/>
      </w:pPr>
      <w:r w:rsidRPr="00B34114">
        <w:t>Class and teacher's name</w:t>
      </w:r>
      <w:r w:rsidR="002464CC">
        <w:t>.</w:t>
      </w:r>
    </w:p>
    <w:p w14:paraId="0899512F" w14:textId="034D037E" w:rsidR="00B34114" w:rsidRPr="00B34114" w:rsidRDefault="00B34114" w:rsidP="006B67B2">
      <w:pPr>
        <w:pStyle w:val="Heading3"/>
      </w:pPr>
      <w:bookmarkStart w:id="15" w:name="_Toc213917546"/>
      <w:r w:rsidRPr="00B34114">
        <w:t>2. Table of contents</w:t>
      </w:r>
      <w:bookmarkEnd w:id="15"/>
    </w:p>
    <w:p w14:paraId="7CCC1BD0" w14:textId="62ACEDCD" w:rsidR="00B34114" w:rsidRPr="00B34114" w:rsidRDefault="00B34114" w:rsidP="00B34114">
      <w:r w:rsidRPr="00B34114">
        <w:t>List all report sections with correct page numbers.</w:t>
      </w:r>
    </w:p>
    <w:p w14:paraId="3D53ED0E" w14:textId="07DF6FA2" w:rsidR="00B34114" w:rsidRPr="00B34114" w:rsidRDefault="00B34114" w:rsidP="006B67B2">
      <w:pPr>
        <w:pStyle w:val="Heading3"/>
      </w:pPr>
      <w:bookmarkStart w:id="16" w:name="_Toc213917547"/>
      <w:r w:rsidRPr="00B34114">
        <w:t>3. Introduction</w:t>
      </w:r>
      <w:bookmarkEnd w:id="16"/>
    </w:p>
    <w:p w14:paraId="57B9FA8A" w14:textId="1F2BBECC" w:rsidR="00B34114" w:rsidRPr="00B34114" w:rsidRDefault="00B34114" w:rsidP="00B34114">
      <w:r w:rsidRPr="00B34114">
        <w:rPr>
          <w:noProof/>
        </w:rPr>
        <w:drawing>
          <wp:inline distT="0" distB="0" distL="0" distR="0" wp14:anchorId="2E9DC015" wp14:editId="1D054D65">
            <wp:extent cx="6112510" cy="1506220"/>
            <wp:effectExtent l="0" t="0" r="2540" b="0"/>
            <wp:docPr id="1138290541" name="Picture 4" descr="The Identifying and defining stage of the design and production process. The name of the stage is within a circle with arrows indicating it is a cyclical and iterative process. &#10;&#10;This stage contains 4 points with text that reads: ‘Identify the need and opportunities’, ‘Describe existing solutions’, ‘Outline factors affecting design’ and ‘Define key te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Identifying and defining stage of the design and production process. The name of the stage is within a circle with arrows indicating it is a cyclical and iterative process. &#10;&#10;This stage contains 4 points with text that reads: ‘Identify the need and opportunities’, ‘Describe existing solutions’, ‘Outline factors affecting design’ and ‘Define key terms'.&#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2510" cy="1506220"/>
                    </a:xfrm>
                    <a:prstGeom prst="rect">
                      <a:avLst/>
                    </a:prstGeom>
                    <a:noFill/>
                    <a:ln>
                      <a:noFill/>
                    </a:ln>
                  </pic:spPr>
                </pic:pic>
              </a:graphicData>
            </a:graphic>
          </wp:inline>
        </w:drawing>
      </w:r>
    </w:p>
    <w:p w14:paraId="14CD72C7" w14:textId="279494D5" w:rsidR="00B34114" w:rsidRPr="00B34114" w:rsidRDefault="00213964" w:rsidP="00D7407B">
      <w:r>
        <w:t>O</w:t>
      </w:r>
      <w:r w:rsidR="00B34114" w:rsidRPr="00B34114">
        <w:t xml:space="preserve">utline the purpose of the </w:t>
      </w:r>
      <w:r w:rsidR="008B0BD0">
        <w:t xml:space="preserve">engineering </w:t>
      </w:r>
      <w:r w:rsidR="00B34114" w:rsidRPr="00B34114">
        <w:t>report.</w:t>
      </w:r>
    </w:p>
    <w:p w14:paraId="28B8EC53" w14:textId="5E06B9D8" w:rsidR="00B34114" w:rsidRPr="00B34114" w:rsidRDefault="00B34114" w:rsidP="00D7407B">
      <w:r w:rsidRPr="00B34114">
        <w:t xml:space="preserve">Describe the design problem: </w:t>
      </w:r>
      <w:r w:rsidR="00067F08">
        <w:t>H</w:t>
      </w:r>
      <w:r w:rsidR="00067F08" w:rsidRPr="00B34114">
        <w:t xml:space="preserve">ow </w:t>
      </w:r>
      <w:r w:rsidRPr="00B34114">
        <w:t xml:space="preserve">can </w:t>
      </w:r>
      <w:r w:rsidR="006258DB">
        <w:t>car entry and exit into a carpark be controlled</w:t>
      </w:r>
      <w:r w:rsidRPr="00B34114">
        <w:t>?</w:t>
      </w:r>
    </w:p>
    <w:p w14:paraId="594EF030" w14:textId="505228B7" w:rsidR="00B34114" w:rsidRPr="00B34114" w:rsidRDefault="00B34114" w:rsidP="00D7407B">
      <w:r w:rsidRPr="00B34114">
        <w:t xml:space="preserve">State the goal: </w:t>
      </w:r>
      <w:r w:rsidR="00390808">
        <w:t>produce a prototype of an automated folding boom gate.</w:t>
      </w:r>
    </w:p>
    <w:p w14:paraId="44613894" w14:textId="7AF0D5D9" w:rsidR="00B34114" w:rsidRPr="00B34114" w:rsidRDefault="00B34114" w:rsidP="006B67B2">
      <w:pPr>
        <w:pStyle w:val="Heading3"/>
      </w:pPr>
      <w:bookmarkStart w:id="17" w:name="_Toc213917548"/>
      <w:r w:rsidRPr="00B34114">
        <w:lastRenderedPageBreak/>
        <w:t>4. Research</w:t>
      </w:r>
      <w:bookmarkEnd w:id="17"/>
    </w:p>
    <w:p w14:paraId="60C4691E" w14:textId="4F392A8E" w:rsidR="00B34114" w:rsidRPr="00B34114" w:rsidRDefault="00B34114" w:rsidP="00B34114">
      <w:r w:rsidRPr="00B34114">
        <w:rPr>
          <w:noProof/>
        </w:rPr>
        <w:drawing>
          <wp:inline distT="0" distB="0" distL="0" distR="0" wp14:anchorId="74DEA577" wp14:editId="7B2B8278">
            <wp:extent cx="6112510" cy="1506220"/>
            <wp:effectExtent l="0" t="0" r="2540" b="0"/>
            <wp:docPr id="209165124" name="Picture 3" descr="The Researching and planning stage of the design and production process. The name of the stage is within a circle with arrows indicating it is a cyclical and iterative process. &#10;&#10;This stage contains 4 points with text that reads: ‘Investigate and describe relevant equipment process and materials’, ‘Develop plans to safely manage production’, 'Create, evaluate, modify and apply ideas and solutions’, and ‘Explain social, ethical, legal and sustainability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5124" name="Picture 3" descr="The Researching and planning stage of the design and production process. The name of the stage is within a circle with arrows indicating it is a cyclical and iterative process. &#10;&#10;This stage contains 4 points with text that reads: ‘Investigate and describe relevant equipment process and materials’, ‘Develop plans to safely manage production’, 'Create, evaluate, modify and apply ideas and solutions’, and ‘Explain social, ethical, legal and sustainability consider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510" cy="1506220"/>
                    </a:xfrm>
                    <a:prstGeom prst="rect">
                      <a:avLst/>
                    </a:prstGeom>
                    <a:noFill/>
                    <a:ln>
                      <a:noFill/>
                    </a:ln>
                  </pic:spPr>
                </pic:pic>
              </a:graphicData>
            </a:graphic>
          </wp:inline>
        </w:drawing>
      </w:r>
    </w:p>
    <w:p w14:paraId="6A019E8E" w14:textId="3DDCFE62" w:rsidR="00B34114" w:rsidRPr="00B34114" w:rsidRDefault="00B34114" w:rsidP="00B34114">
      <w:r w:rsidRPr="00B34114">
        <w:t>In this section, demonstrate your background knowledge and engineering understanding.</w:t>
      </w:r>
    </w:p>
    <w:p w14:paraId="1F842A40" w14:textId="77777777" w:rsidR="00F170AF" w:rsidRDefault="00F170AF" w:rsidP="00F170AF">
      <w:pPr>
        <w:pStyle w:val="Heading4"/>
        <w:rPr>
          <w:b/>
          <w:bCs/>
          <w:color w:val="auto"/>
          <w:sz w:val="22"/>
          <w:szCs w:val="24"/>
        </w:rPr>
      </w:pPr>
      <w:r>
        <w:rPr>
          <w:b/>
          <w:bCs/>
          <w:color w:val="auto"/>
          <w:sz w:val="22"/>
          <w:szCs w:val="24"/>
        </w:rPr>
        <w:t>Sustainability</w:t>
      </w:r>
    </w:p>
    <w:p w14:paraId="385179FD" w14:textId="6217BA02" w:rsidR="00F170AF" w:rsidRPr="00F170AF" w:rsidRDefault="00F170AF" w:rsidP="00D7407B">
      <w:pPr>
        <w:pStyle w:val="ListBullet"/>
      </w:pPr>
      <w:r w:rsidRPr="00F170AF">
        <w:t>Explain how engineered solutions can address sustainability.</w:t>
      </w:r>
    </w:p>
    <w:p w14:paraId="174B876B" w14:textId="70B54659" w:rsidR="00F170AF" w:rsidRDefault="00F170AF" w:rsidP="00F170AF">
      <w:pPr>
        <w:pStyle w:val="Heading4"/>
        <w:rPr>
          <w:b/>
          <w:bCs/>
          <w:color w:val="auto"/>
          <w:sz w:val="22"/>
          <w:szCs w:val="24"/>
        </w:rPr>
      </w:pPr>
      <w:r>
        <w:rPr>
          <w:b/>
          <w:bCs/>
          <w:color w:val="auto"/>
          <w:sz w:val="22"/>
          <w:szCs w:val="24"/>
        </w:rPr>
        <w:t>Components</w:t>
      </w:r>
    </w:p>
    <w:p w14:paraId="28C1AE43" w14:textId="445C096B" w:rsidR="00F170AF" w:rsidRPr="00F170AF" w:rsidRDefault="00F170AF" w:rsidP="00D7407B">
      <w:pPr>
        <w:pStyle w:val="ListBullet"/>
      </w:pPr>
      <w:r w:rsidRPr="00F170AF">
        <w:t xml:space="preserve">Describe </w:t>
      </w:r>
      <w:r w:rsidR="00E92361">
        <w:t>3</w:t>
      </w:r>
      <w:r w:rsidRPr="00F170AF">
        <w:t xml:space="preserve"> components needed to automate servo operation.</w:t>
      </w:r>
    </w:p>
    <w:p w14:paraId="7B4CAEFF" w14:textId="3A6F6315" w:rsidR="00B34114" w:rsidRPr="00B34114" w:rsidRDefault="00B34114" w:rsidP="006B67B2">
      <w:pPr>
        <w:pStyle w:val="Heading3"/>
      </w:pPr>
      <w:bookmarkStart w:id="18" w:name="_Toc213917549"/>
      <w:r w:rsidRPr="00B34114">
        <w:t xml:space="preserve">5. </w:t>
      </w:r>
      <w:r w:rsidR="00672D48">
        <w:t xml:space="preserve">Planning </w:t>
      </w:r>
      <w:r w:rsidRPr="00B34114">
        <w:t>process</w:t>
      </w:r>
      <w:bookmarkEnd w:id="18"/>
    </w:p>
    <w:p w14:paraId="53E96C43" w14:textId="5E38E6CE" w:rsidR="00B34114" w:rsidRPr="00B34114" w:rsidRDefault="00B34114" w:rsidP="00B34114">
      <w:r w:rsidRPr="00B34114">
        <w:t>Use sketches, diagrams, CAD drawings and annotations to present your development process.</w:t>
      </w:r>
    </w:p>
    <w:p w14:paraId="3CEB37C8" w14:textId="538BA11A" w:rsidR="00B34114" w:rsidRPr="00B34114" w:rsidRDefault="00B34114" w:rsidP="00B34114">
      <w:pPr>
        <w:rPr>
          <w:b/>
          <w:bCs/>
        </w:rPr>
      </w:pPr>
      <w:r w:rsidRPr="00B34114">
        <w:rPr>
          <w:b/>
          <w:bCs/>
        </w:rPr>
        <w:t>Design development</w:t>
      </w:r>
    </w:p>
    <w:p w14:paraId="26C7CDA6" w14:textId="4F515FAC" w:rsidR="00B34114" w:rsidRPr="00B34114" w:rsidRDefault="00B34114" w:rsidP="006B67B2">
      <w:pPr>
        <w:pStyle w:val="ListBullet"/>
      </w:pPr>
      <w:r w:rsidRPr="00B34114">
        <w:t xml:space="preserve">Sketch or digitally model at least 3 </w:t>
      </w:r>
      <w:r w:rsidR="00BE67DF">
        <w:t xml:space="preserve">automated </w:t>
      </w:r>
      <w:r w:rsidR="00636A34">
        <w:t>folding boom gates</w:t>
      </w:r>
      <w:r w:rsidRPr="00B34114">
        <w:t>.</w:t>
      </w:r>
    </w:p>
    <w:p w14:paraId="5A29128C" w14:textId="3AC90566" w:rsidR="00B34114" w:rsidRPr="00B34114" w:rsidRDefault="00B34114" w:rsidP="006B67B2">
      <w:pPr>
        <w:pStyle w:val="ListBullet"/>
      </w:pPr>
      <w:r w:rsidRPr="00B34114">
        <w:t xml:space="preserve">Justify </w:t>
      </w:r>
      <w:r w:rsidR="00967EFC">
        <w:t xml:space="preserve">your </w:t>
      </w:r>
      <w:r w:rsidRPr="00B34114">
        <w:t>final design selection based on performance potential, ease of manufacture and safety.</w:t>
      </w:r>
    </w:p>
    <w:p w14:paraId="7B62BD21" w14:textId="2A38A1CD" w:rsidR="00B34114" w:rsidRPr="00B34114" w:rsidRDefault="00B34114" w:rsidP="006B67B2">
      <w:pPr>
        <w:pStyle w:val="Heading3"/>
      </w:pPr>
      <w:bookmarkStart w:id="19" w:name="_Toc213917550"/>
      <w:r w:rsidRPr="00B34114">
        <w:t>6. Construction</w:t>
      </w:r>
      <w:bookmarkEnd w:id="19"/>
    </w:p>
    <w:p w14:paraId="0E9E94E3" w14:textId="4FADBBA2" w:rsidR="000671C5" w:rsidRDefault="00672D48" w:rsidP="00B34114">
      <w:r w:rsidRPr="00B34114">
        <w:rPr>
          <w:noProof/>
        </w:rPr>
        <w:drawing>
          <wp:inline distT="0" distB="0" distL="0" distR="0" wp14:anchorId="57040B7E" wp14:editId="5139D237">
            <wp:extent cx="6112510" cy="1506220"/>
            <wp:effectExtent l="0" t="0" r="2540" b="0"/>
            <wp:docPr id="1951655198" name="Picture 2" descr="The Producing and implementing stage of the design and production process. The name of the stage is within a circle with arrows indicating it is a cyclical and iterative process.&#10;&#10;This stage contains 4 points with text that reads: ‘Select and use tools, materials, techniques, technologies and processes’, ‘Demonstrate and use safe practices’, ‘Apply project management processes’, and ‘Communicate and justify design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roducing and implementing stage of the design and production process. The name of the stage is within a circle with arrows indicating it is a cyclical and iterative process.&#10;&#10;This stage contains 4 points with text that reads: ‘Select and use tools, materials, techniques, technologies and processes’, ‘Demonstrate and use safe practices’, ‘Apply project management processes’, and ‘Communicate and justify design choi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2510" cy="1506220"/>
                    </a:xfrm>
                    <a:prstGeom prst="rect">
                      <a:avLst/>
                    </a:prstGeom>
                    <a:noFill/>
                    <a:ln>
                      <a:noFill/>
                    </a:ln>
                  </pic:spPr>
                </pic:pic>
              </a:graphicData>
            </a:graphic>
          </wp:inline>
        </w:drawing>
      </w:r>
      <w:r w:rsidR="000671C5" w:rsidRPr="000671C5">
        <w:t>Develop an automated control system to operate a folding boom gate.</w:t>
      </w:r>
    </w:p>
    <w:p w14:paraId="63F63426" w14:textId="4BD3EADB" w:rsidR="00B34114" w:rsidRPr="00B34114" w:rsidRDefault="00B34114" w:rsidP="00B34114">
      <w:r w:rsidRPr="00B34114">
        <w:lastRenderedPageBreak/>
        <w:t>Include labelled photos or diagram</w:t>
      </w:r>
      <w:r w:rsidR="000671C5">
        <w:t>s</w:t>
      </w:r>
      <w:r w:rsidRPr="00B34114">
        <w:t>.</w:t>
      </w:r>
    </w:p>
    <w:p w14:paraId="773B837F" w14:textId="1BE5B258" w:rsidR="00B34114" w:rsidRPr="00B34114" w:rsidRDefault="00B34114" w:rsidP="006B67B2">
      <w:pPr>
        <w:pStyle w:val="Heading3"/>
      </w:pPr>
      <w:bookmarkStart w:id="20" w:name="_Toc213917551"/>
      <w:r w:rsidRPr="00B34114">
        <w:t>7. Testing</w:t>
      </w:r>
      <w:bookmarkEnd w:id="20"/>
    </w:p>
    <w:p w14:paraId="41309C58" w14:textId="16FA4CA1" w:rsidR="00B34114" w:rsidRPr="00B34114" w:rsidRDefault="00B34114" w:rsidP="00B34114">
      <w:r w:rsidRPr="00B34114">
        <w:rPr>
          <w:noProof/>
        </w:rPr>
        <w:drawing>
          <wp:inline distT="0" distB="0" distL="0" distR="0" wp14:anchorId="452AF21B" wp14:editId="2E3F938F">
            <wp:extent cx="6112510" cy="1506220"/>
            <wp:effectExtent l="0" t="0" r="2540" b="0"/>
            <wp:docPr id="226477603" name="Picture 1" descr="The Testing and evaluating stage of the design and production process. The name of the stage is within a circle with arrows indicating it is a cyclical and iterative process.&#10;&#10;This stage contains 4 points with text that reads: ‘Work collaboratively to improve solutions’, ‘Use factors affecting design to evaluate’, ‘Justify the use of components, equipment and processes’, and ‘Reflect on your own work and the work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esting and evaluating stage of the design and production process. The name of the stage is within a circle with arrows indicating it is a cyclical and iterative process.&#10;&#10;This stage contains 4 points with text that reads: ‘Work collaboratively to improve solutions’, ‘Use factors affecting design to evaluate’, ‘Justify the use of components, equipment and processes’, and ‘Reflect on your own work and the work of oth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510" cy="1506220"/>
                    </a:xfrm>
                    <a:prstGeom prst="rect">
                      <a:avLst/>
                    </a:prstGeom>
                    <a:noFill/>
                    <a:ln>
                      <a:noFill/>
                    </a:ln>
                  </pic:spPr>
                </pic:pic>
              </a:graphicData>
            </a:graphic>
          </wp:inline>
        </w:drawing>
      </w:r>
    </w:p>
    <w:p w14:paraId="00EAA388" w14:textId="4CAFD4F9" w:rsidR="00B34114" w:rsidRPr="00B34114" w:rsidRDefault="00B34114" w:rsidP="00CE57E6">
      <w:r w:rsidRPr="00B34114">
        <w:t xml:space="preserve">Describe how you tested the </w:t>
      </w:r>
      <w:r w:rsidR="008F1645">
        <w:t xml:space="preserve">servo operation and </w:t>
      </w:r>
      <w:r w:rsidR="00BE67DF">
        <w:t xml:space="preserve">automated folding </w:t>
      </w:r>
      <w:r w:rsidR="008F1645">
        <w:t>boom gate</w:t>
      </w:r>
      <w:r w:rsidRPr="00B34114">
        <w:t>:</w:t>
      </w:r>
    </w:p>
    <w:p w14:paraId="4490376D" w14:textId="190BFD20" w:rsidR="00B34114" w:rsidRPr="00B34114" w:rsidRDefault="00B34114" w:rsidP="00CE57E6">
      <w:pPr>
        <w:pStyle w:val="ListBullet"/>
      </w:pPr>
      <w:r w:rsidRPr="00B34114">
        <w:t>Testing procedures</w:t>
      </w:r>
    </w:p>
    <w:p w14:paraId="6BAB3214" w14:textId="7BFA72F6" w:rsidR="00B34114" w:rsidRPr="00B34114" w:rsidRDefault="00B34114" w:rsidP="00CE57E6">
      <w:pPr>
        <w:pStyle w:val="ListBullet"/>
      </w:pPr>
      <w:r w:rsidRPr="00B34114">
        <w:t>Observations</w:t>
      </w:r>
    </w:p>
    <w:p w14:paraId="21AD1AA2" w14:textId="52194C5D" w:rsidR="00B34114" w:rsidRPr="00B34114" w:rsidRDefault="00B34114" w:rsidP="00CE57E6">
      <w:pPr>
        <w:pStyle w:val="ListBullet"/>
      </w:pPr>
      <w:r w:rsidRPr="00B34114">
        <w:t>Photos or diagrams</w:t>
      </w:r>
    </w:p>
    <w:p w14:paraId="08E38BF3" w14:textId="2F937583" w:rsidR="00B34114" w:rsidRPr="00B34114" w:rsidRDefault="00B34114" w:rsidP="00CE57E6">
      <w:pPr>
        <w:pStyle w:val="ListBullet"/>
      </w:pPr>
      <w:r w:rsidRPr="00B34114">
        <w:t>Tables or charts of results.</w:t>
      </w:r>
    </w:p>
    <w:p w14:paraId="1C7CAD9D" w14:textId="58877068" w:rsidR="00B34114" w:rsidRPr="00B34114" w:rsidRDefault="00B34114" w:rsidP="006B67B2">
      <w:pPr>
        <w:pStyle w:val="Heading3"/>
      </w:pPr>
      <w:bookmarkStart w:id="21" w:name="_Toc213917552"/>
      <w:r w:rsidRPr="00B34114">
        <w:t>8. Evaluation</w:t>
      </w:r>
      <w:bookmarkEnd w:id="21"/>
    </w:p>
    <w:p w14:paraId="761D2CAF" w14:textId="470FE161" w:rsidR="00B34114" w:rsidRPr="00B34114" w:rsidRDefault="00B34114" w:rsidP="00D7407B">
      <w:r w:rsidRPr="00B34114">
        <w:t>Evaluate performance: Did it meet your goals?</w:t>
      </w:r>
    </w:p>
    <w:p w14:paraId="58482ECF" w14:textId="708FC54B" w:rsidR="00B34114" w:rsidRPr="00B34114" w:rsidRDefault="00B34114" w:rsidP="002464CC">
      <w:pPr>
        <w:pStyle w:val="ListBullet"/>
      </w:pPr>
      <w:r w:rsidRPr="00B34114">
        <w:t>Identify strengths and weaknesses</w:t>
      </w:r>
      <w:r w:rsidR="002464CC">
        <w:t>.</w:t>
      </w:r>
    </w:p>
    <w:p w14:paraId="64389124" w14:textId="4FAF928F" w:rsidR="00B34114" w:rsidRPr="00B34114" w:rsidRDefault="00B34114" w:rsidP="002464CC">
      <w:pPr>
        <w:pStyle w:val="ListBullet"/>
      </w:pPr>
      <w:r w:rsidRPr="00B34114">
        <w:t>Suggest improvements</w:t>
      </w:r>
      <w:r w:rsidR="002464CC">
        <w:t>.</w:t>
      </w:r>
    </w:p>
    <w:p w14:paraId="6924F907" w14:textId="46C0008D" w:rsidR="00B34114" w:rsidRPr="00B34114" w:rsidRDefault="00B34114" w:rsidP="002464CC">
      <w:pPr>
        <w:pStyle w:val="ListBullet"/>
      </w:pPr>
      <w:r w:rsidRPr="00B34114">
        <w:t>Include peer feedback (if collected).</w:t>
      </w:r>
    </w:p>
    <w:p w14:paraId="4A727169" w14:textId="3C3BADCD" w:rsidR="00B34114" w:rsidRPr="00B34114" w:rsidRDefault="00B34114" w:rsidP="006B67B2">
      <w:pPr>
        <w:pStyle w:val="Heading3"/>
      </w:pPr>
      <w:bookmarkStart w:id="22" w:name="_Toc213917553"/>
      <w:r w:rsidRPr="00B34114">
        <w:t>9. Conclusion</w:t>
      </w:r>
      <w:bookmarkEnd w:id="22"/>
    </w:p>
    <w:p w14:paraId="2375AA41" w14:textId="6121B068" w:rsidR="00B34114" w:rsidRPr="00B34114" w:rsidRDefault="00B34114" w:rsidP="00B34114">
      <w:r w:rsidRPr="00B34114">
        <w:t>Summarise your findings and how the design solved the original problem.</w:t>
      </w:r>
    </w:p>
    <w:p w14:paraId="741142AC" w14:textId="2C8D1A6E" w:rsidR="00B34114" w:rsidRPr="00B34114" w:rsidRDefault="00B34114" w:rsidP="006B67B2">
      <w:pPr>
        <w:pStyle w:val="Heading3"/>
      </w:pPr>
      <w:bookmarkStart w:id="23" w:name="_Toc213917554"/>
      <w:r w:rsidRPr="00B34114">
        <w:t>10. References</w:t>
      </w:r>
      <w:bookmarkEnd w:id="23"/>
    </w:p>
    <w:p w14:paraId="546CAE57" w14:textId="2798C923" w:rsidR="00B34114" w:rsidRPr="00B34114" w:rsidRDefault="00B34114" w:rsidP="00B34114">
      <w:r w:rsidRPr="00B34114">
        <w:t>List all sources used (for example, websites, videos, articles and class notes).</w:t>
      </w:r>
    </w:p>
    <w:p w14:paraId="70FC7759" w14:textId="77777777" w:rsidR="00A8296F" w:rsidRDefault="00A8296F" w:rsidP="00A8296F">
      <w:r>
        <w:br w:type="page"/>
      </w:r>
    </w:p>
    <w:p w14:paraId="207B97AE" w14:textId="77777777" w:rsidR="00EA4101" w:rsidRPr="004775EA" w:rsidRDefault="00EA4101" w:rsidP="00AA63BC">
      <w:pPr>
        <w:pStyle w:val="Heading1"/>
      </w:pPr>
      <w:bookmarkStart w:id="24" w:name="_Toc147840979"/>
      <w:bookmarkStart w:id="25" w:name="_Toc213917555"/>
      <w:r w:rsidRPr="004775EA">
        <w:lastRenderedPageBreak/>
        <w:t>Support and alignment</w:t>
      </w:r>
      <w:bookmarkEnd w:id="24"/>
      <w:bookmarkEnd w:id="25"/>
    </w:p>
    <w:p w14:paraId="4076BBE9" w14:textId="774BB9A1" w:rsidR="00EA4101" w:rsidRDefault="00EA4101" w:rsidP="00EA4101">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EA2498">
        <w:t>TAS</w:t>
      </w:r>
      <w:r>
        <w:t xml:space="preserve"> Curriculum team by emailing </w:t>
      </w:r>
      <w:hyperlink r:id="rId24" w:history="1">
        <w:r w:rsidR="00967EFC" w:rsidRPr="00D01C12">
          <w:rPr>
            <w:rStyle w:val="Hyperlink"/>
          </w:rPr>
          <w:t>tas@det.nsw.edu.au</w:t>
        </w:r>
      </w:hyperlink>
    </w:p>
    <w:p w14:paraId="2613C159" w14:textId="3BD31CEA" w:rsidR="00EA4101" w:rsidRPr="00C82E19" w:rsidRDefault="00EA4101" w:rsidP="00EA4101">
      <w:pPr>
        <w:rPr>
          <w:rFonts w:eastAsia="Arial"/>
        </w:rPr>
      </w:pPr>
      <w:r w:rsidRPr="19B962B9">
        <w:rPr>
          <w:b/>
          <w:bCs/>
        </w:rPr>
        <w:t xml:space="preserve">Differentiation: </w:t>
      </w:r>
      <w:r w:rsidRPr="00EA2498">
        <w:t>f</w:t>
      </w:r>
      <w:r w:rsidRPr="19B962B9">
        <w:rPr>
          <w:rFonts w:eastAsia="Arial"/>
        </w:rPr>
        <w:t xml:space="preserve">urther advice to support Aboriginal and Torres Strait Islander students, </w:t>
      </w:r>
      <w:r w:rsidR="00983C45" w:rsidRPr="19B962B9">
        <w:rPr>
          <w:rFonts w:eastAsia="Arial"/>
        </w:rPr>
        <w:t xml:space="preserve">students </w:t>
      </w:r>
      <w:r w:rsidR="00983C45">
        <w:rPr>
          <w:rFonts w:eastAsia="Arial"/>
        </w:rPr>
        <w:t>learning English as an additional language or dialect (</w:t>
      </w:r>
      <w:r w:rsidRPr="19B962B9">
        <w:rPr>
          <w:rFonts w:eastAsia="Arial"/>
        </w:rPr>
        <w:t>EAL</w:t>
      </w:r>
      <w:r w:rsidR="00983C45">
        <w:rPr>
          <w:rFonts w:eastAsia="Arial"/>
        </w:rPr>
        <w:t>/</w:t>
      </w:r>
      <w:r w:rsidRPr="19B962B9">
        <w:rPr>
          <w:rFonts w:eastAsia="Arial"/>
        </w:rPr>
        <w:t>D</w:t>
      </w:r>
      <w:r w:rsidR="00983C45">
        <w:rPr>
          <w:rFonts w:eastAsia="Arial"/>
        </w:rPr>
        <w:t>)</w:t>
      </w:r>
      <w:r w:rsidRPr="19B962B9">
        <w:rPr>
          <w:rFonts w:eastAsia="Arial"/>
        </w:rPr>
        <w:t xml:space="preserve">, students with a disability and/or additional needs and High Potential and </w:t>
      </w:r>
      <w:r w:rsidR="0045661A">
        <w:rPr>
          <w:rFonts w:eastAsia="Arial"/>
        </w:rPr>
        <w:t>G</w:t>
      </w:r>
      <w:r w:rsidR="0045661A" w:rsidRPr="19B962B9">
        <w:rPr>
          <w:rFonts w:eastAsia="Arial"/>
        </w:rPr>
        <w:t xml:space="preserve">ifted </w:t>
      </w:r>
      <w:r w:rsidRPr="19B962B9">
        <w:rPr>
          <w:rFonts w:eastAsia="Arial"/>
        </w:rPr>
        <w:t xml:space="preserve">students can be found on the </w:t>
      </w:r>
      <w:hyperlink r:id="rId25">
        <w:r w:rsidRPr="19B962B9">
          <w:rPr>
            <w:rStyle w:val="Hyperlink"/>
            <w:rFonts w:eastAsia="Arial"/>
          </w:rPr>
          <w:t>Planning programming and assessing 7</w:t>
        </w:r>
        <w:r w:rsidR="00983C45">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26" w:history="1">
        <w:r w:rsidRPr="00BD39B0">
          <w:rPr>
            <w:rStyle w:val="Hyperlink"/>
          </w:rPr>
          <w:t>Inclusion and differentiation 7</w:t>
        </w:r>
        <w:r>
          <w:rPr>
            <w:rStyle w:val="Hyperlink"/>
          </w:rPr>
          <w:t>–</w:t>
        </w:r>
        <w:r w:rsidRPr="00BD39B0">
          <w:rPr>
            <w:rStyle w:val="Hyperlink"/>
          </w:rPr>
          <w:t>10 advice</w:t>
        </w:r>
      </w:hyperlink>
      <w:r>
        <w:t xml:space="preserve"> webpage.</w:t>
      </w:r>
    </w:p>
    <w:p w14:paraId="5EED35CB" w14:textId="2D0906E3"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27">
        <w:r w:rsidRPr="19B962B9">
          <w:rPr>
            <w:rStyle w:val="Hyperlink"/>
            <w:rFonts w:eastAsia="Arial"/>
          </w:rPr>
          <w:t>Planning programming and assessing 7</w:t>
        </w:r>
        <w:r w:rsidR="00983C45">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8" w:history="1">
        <w:r w:rsidRPr="00D15E22">
          <w:rPr>
            <w:rStyle w:val="Hyperlink"/>
          </w:rPr>
          <w:t>Classroom assessment advice 7</w:t>
        </w:r>
        <w:r w:rsidR="00983C45">
          <w:rPr>
            <w:rStyle w:val="Hyperlink"/>
          </w:rPr>
          <w:t>–</w:t>
        </w:r>
        <w:r w:rsidRPr="00D15E22">
          <w:rPr>
            <w:rStyle w:val="Hyperlink"/>
          </w:rPr>
          <w:t>10</w:t>
        </w:r>
      </w:hyperlink>
      <w:r>
        <w:t xml:space="preserve">. For summative assessment tasks, the </w:t>
      </w:r>
      <w:hyperlink r:id="rId29" w:history="1">
        <w:r w:rsidR="0031790C">
          <w:rPr>
            <w:rStyle w:val="Hyperlink"/>
          </w:rPr>
          <w:t>A</w:t>
        </w:r>
        <w:r w:rsidR="0031790C" w:rsidRPr="00E95D83">
          <w:rPr>
            <w:rStyle w:val="Hyperlink"/>
          </w:rPr>
          <w:t>ssessment task advice 7</w:t>
        </w:r>
        <w:r w:rsidR="0031790C">
          <w:rPr>
            <w:rStyle w:val="Hyperlink"/>
          </w:rPr>
          <w:t>–</w:t>
        </w:r>
        <w:r w:rsidR="0031790C" w:rsidRPr="00E95D83">
          <w:rPr>
            <w:rStyle w:val="Hyperlink"/>
          </w:rPr>
          <w:t>10</w:t>
        </w:r>
      </w:hyperlink>
      <w:r>
        <w:t xml:space="preserve"> webpage is available.</w:t>
      </w:r>
    </w:p>
    <w:p w14:paraId="3B5C5E32" w14:textId="13907AA7" w:rsidR="00EA4101" w:rsidRDefault="00EA4101" w:rsidP="00EA4101">
      <w:r w:rsidRPr="002E7C6F">
        <w:rPr>
          <w:b/>
          <w:bCs/>
        </w:rPr>
        <w:t>Alignment to system priorities and/or needs</w:t>
      </w:r>
      <w:r>
        <w:t xml:space="preserve">: </w:t>
      </w:r>
      <w:hyperlink r:id="rId30" w:history="1">
        <w:r w:rsidRPr="00D336ED">
          <w:rPr>
            <w:rStyle w:val="Hyperlink"/>
          </w:rPr>
          <w:t>School</w:t>
        </w:r>
        <w:r w:rsidR="0031790C">
          <w:rPr>
            <w:rStyle w:val="Hyperlink"/>
          </w:rPr>
          <w:t xml:space="preserve"> e</w:t>
        </w:r>
        <w:r w:rsidRPr="00D336ED">
          <w:rPr>
            <w:rStyle w:val="Hyperlink"/>
          </w:rPr>
          <w:t>xcellence</w:t>
        </w:r>
      </w:hyperlink>
      <w:r>
        <w:t xml:space="preserve">, </w:t>
      </w:r>
      <w:hyperlink r:id="rId31" w:history="1">
        <w:r w:rsidR="0031790C" w:rsidRPr="00AD60AA">
          <w:rPr>
            <w:rStyle w:val="Hyperlink"/>
          </w:rPr>
          <w:t>Our Plan for NSW Public Education</w:t>
        </w:r>
      </w:hyperlink>
      <w:r>
        <w:t>.</w:t>
      </w:r>
    </w:p>
    <w:p w14:paraId="6196887E" w14:textId="1EF8ACB3" w:rsidR="00EA4101" w:rsidRDefault="00EA4101" w:rsidP="00EA4101">
      <w:r w:rsidRPr="002E7C6F">
        <w:rPr>
          <w:b/>
          <w:bCs/>
        </w:rPr>
        <w:t>Alignment to the School Excellence Framework</w:t>
      </w:r>
      <w:r>
        <w:t xml:space="preserve">: this resource supports the </w:t>
      </w:r>
      <w:hyperlink r:id="rId32" w:history="1">
        <w:r w:rsidRPr="00D336ED">
          <w:rPr>
            <w:rStyle w:val="Hyperlink"/>
          </w:rPr>
          <w:t xml:space="preserve">School </w:t>
        </w:r>
        <w:r w:rsidR="0031790C">
          <w:rPr>
            <w:rStyle w:val="Hyperlink"/>
          </w:rPr>
          <w:t>e</w:t>
        </w:r>
        <w:r w:rsidRPr="00D336ED">
          <w:rPr>
            <w:rStyle w:val="Hyperlink"/>
          </w:rPr>
          <w:t>xcellence</w:t>
        </w:r>
      </w:hyperlink>
      <w:r>
        <w:t xml:space="preserve"> elements of curriculum (curriculum provision) and effective classroom practice (lesson planning, explicit teaching).</w:t>
      </w:r>
    </w:p>
    <w:p w14:paraId="66FF2BED" w14:textId="72B77646" w:rsidR="00EA4101" w:rsidRDefault="00EA4101" w:rsidP="00EA4101">
      <w:r w:rsidRPr="708AD2A7">
        <w:rPr>
          <w:b/>
          <w:bCs/>
        </w:rPr>
        <w:t>Alignment to Australian Professional Standards</w:t>
      </w:r>
      <w:r w:rsidR="00FB119B">
        <w:rPr>
          <w:b/>
          <w:bCs/>
        </w:rPr>
        <w:t xml:space="preserve"> for Teachers</w:t>
      </w:r>
      <w:r>
        <w:t xml:space="preserve">: this resource supports teachers to address </w:t>
      </w:r>
      <w:hyperlink r:id="rId33">
        <w:r w:rsidR="00FB119B">
          <w:rPr>
            <w:rStyle w:val="Hyperlink"/>
          </w:rPr>
          <w:t>Proficient Teacher Standard Descriptors</w:t>
        </w:r>
      </w:hyperlink>
      <w:r>
        <w:t xml:space="preserve"> [3.2.2, 3.3.2].</w:t>
      </w:r>
    </w:p>
    <w:p w14:paraId="6645215A" w14:textId="6046E553" w:rsidR="006C5739" w:rsidRPr="006C5739" w:rsidRDefault="006C5739" w:rsidP="00EA4101">
      <w:pPr>
        <w:rPr>
          <w:rStyle w:val="Strong"/>
        </w:rPr>
      </w:pPr>
      <w:r w:rsidRPr="006C5739">
        <w:rPr>
          <w:rStyle w:val="Strong"/>
        </w:rPr>
        <w:t>Creation date:</w:t>
      </w:r>
      <w:r w:rsidR="00427832" w:rsidRPr="00326E97">
        <w:rPr>
          <w:rStyle w:val="Strong"/>
          <w:b w:val="0"/>
          <w:bCs w:val="0"/>
        </w:rPr>
        <w:t xml:space="preserve"> 19</w:t>
      </w:r>
      <w:r w:rsidR="00326E97" w:rsidRPr="00326E97">
        <w:rPr>
          <w:rStyle w:val="Strong"/>
          <w:b w:val="0"/>
          <w:bCs w:val="0"/>
        </w:rPr>
        <w:t xml:space="preserve"> September</w:t>
      </w:r>
      <w:r w:rsidR="00427832" w:rsidRPr="00326E97">
        <w:rPr>
          <w:rStyle w:val="Strong"/>
          <w:b w:val="0"/>
          <w:bCs w:val="0"/>
        </w:rPr>
        <w:t xml:space="preserve"> 2025</w:t>
      </w:r>
    </w:p>
    <w:p w14:paraId="051D5603" w14:textId="77777777" w:rsidR="00D53913" w:rsidRDefault="00D53913">
      <w:pPr>
        <w:spacing w:before="0" w:after="160" w:line="259" w:lineRule="auto"/>
      </w:pPr>
      <w:r>
        <w:br w:type="page"/>
      </w:r>
    </w:p>
    <w:p w14:paraId="51795C2C" w14:textId="533FBFD9" w:rsidR="00A8296F" w:rsidRDefault="006B67B2" w:rsidP="00AA63BC">
      <w:pPr>
        <w:pStyle w:val="Heading1"/>
      </w:pPr>
      <w:bookmarkStart w:id="26" w:name="_Toc213917556"/>
      <w:r>
        <w:lastRenderedPageBreak/>
        <w:t>References</w:t>
      </w:r>
      <w:bookmarkEnd w:id="26"/>
    </w:p>
    <w:p w14:paraId="37D1EED5" w14:textId="77777777" w:rsidR="00662ED0" w:rsidRPr="00AE7FE3" w:rsidRDefault="00662ED0" w:rsidP="00662ED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BC43BF9" w14:textId="77777777" w:rsidR="00662ED0" w:rsidRPr="00AE7FE3" w:rsidRDefault="00662ED0" w:rsidP="00662ED0">
      <w:pPr>
        <w:pStyle w:val="FeatureBox2"/>
      </w:pPr>
      <w:r w:rsidRPr="00AE7FE3">
        <w:t>Please refer to the NESA Copyright Disclaimer for more information</w:t>
      </w:r>
      <w:r>
        <w:t xml:space="preserve"> </w:t>
      </w:r>
      <w:hyperlink r:id="rId34" w:tgtFrame="_blank" w:tooltip="https://educationstandards.nsw.edu.au/wps/portal/nesa/mini-footer/copyright" w:history="1">
        <w:r w:rsidRPr="00AE7FE3">
          <w:rPr>
            <w:rStyle w:val="Hyperlink"/>
          </w:rPr>
          <w:t>https://educationstandards.nsw.edu.au/wps/portal/nesa/mini-footer/copyright</w:t>
        </w:r>
      </w:hyperlink>
      <w:r w:rsidRPr="00A1020E">
        <w:t>.</w:t>
      </w:r>
    </w:p>
    <w:p w14:paraId="023D63BA" w14:textId="77777777"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35" w:history="1">
        <w:r w:rsidRPr="004C354B">
          <w:rPr>
            <w:rStyle w:val="Hyperlink"/>
          </w:rPr>
          <w:t>https://educationstandards.nsw.edu.au/</w:t>
        </w:r>
      </w:hyperlink>
      <w:r w:rsidRPr="00A1020E">
        <w:t xml:space="preserve"> </w:t>
      </w:r>
      <w:r w:rsidRPr="00AE7FE3">
        <w:t xml:space="preserve">and the NSW Curriculum website </w:t>
      </w:r>
      <w:hyperlink r:id="rId36" w:history="1">
        <w:r w:rsidRPr="00AE7FE3">
          <w:rPr>
            <w:rStyle w:val="Hyperlink"/>
          </w:rPr>
          <w:t>https://curriculum.nsw.edu.au/home</w:t>
        </w:r>
      </w:hyperlink>
      <w:r w:rsidRPr="00AE7FE3">
        <w:t>.</w:t>
      </w:r>
    </w:p>
    <w:p w14:paraId="082786C1" w14:textId="3C566BA9" w:rsidR="00662ED0" w:rsidRDefault="00731B4E" w:rsidP="00662ED0">
      <w:pPr>
        <w:spacing w:before="0" w:after="160"/>
      </w:pPr>
      <w:hyperlink r:id="rId37" w:history="1">
        <w:r w:rsidRPr="00740F18">
          <w:rPr>
            <w:rStyle w:val="Hyperlink"/>
          </w:rPr>
          <w:t>Technology 7</w:t>
        </w:r>
        <w:r w:rsidR="00FB119B">
          <w:rPr>
            <w:rStyle w:val="Hyperlink"/>
          </w:rPr>
          <w:t>–</w:t>
        </w:r>
        <w:r w:rsidRPr="00740F18">
          <w:rPr>
            <w:rStyle w:val="Hyperlink"/>
          </w:rPr>
          <w:t>8</w:t>
        </w:r>
        <w:r w:rsidR="00662ED0" w:rsidRPr="00740F18">
          <w:rPr>
            <w:rStyle w:val="Hyperlink"/>
          </w:rPr>
          <w:t xml:space="preserve"> Syllabus</w:t>
        </w:r>
      </w:hyperlink>
      <w:r w:rsidR="00662ED0">
        <w:t xml:space="preserve"> </w:t>
      </w:r>
      <w:r w:rsidR="00662ED0" w:rsidRPr="00915F7E">
        <w:t>©</w:t>
      </w:r>
      <w:r w:rsidR="00662ED0" w:rsidRPr="00C63EA7">
        <w:t xml:space="preserve"> NSW Education Standards Authority (NESA) for and on behalf of the Crown in right of the State of New South Wales, </w:t>
      </w:r>
      <w:r w:rsidR="00D515BD">
        <w:t>2023</w:t>
      </w:r>
      <w:r w:rsidR="00434CD7">
        <w:t>.</w:t>
      </w:r>
    </w:p>
    <w:p w14:paraId="25AEAD3F" w14:textId="566EB922" w:rsidR="00A8296F" w:rsidRDefault="00A8296F" w:rsidP="00A8296F">
      <w:r>
        <w:t>Brookhart S</w:t>
      </w:r>
      <w:r w:rsidR="00F33C95">
        <w:t>M</w:t>
      </w:r>
      <w:r>
        <w:t xml:space="preserve"> (2018) ‘</w:t>
      </w:r>
      <w:hyperlink r:id="rId38"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D515BD">
        <w:t>10 September 2025.</w:t>
      </w:r>
    </w:p>
    <w:p w14:paraId="39392287" w14:textId="62B1A854" w:rsidR="001D01BA" w:rsidRDefault="001D01BA" w:rsidP="001D01BA">
      <w:r>
        <w:t xml:space="preserve">CESE </w:t>
      </w:r>
      <w:r w:rsidRPr="001D01BA">
        <w:t xml:space="preserve">(Centre for Education Statistics and Evaluation) </w:t>
      </w:r>
      <w:r>
        <w:t xml:space="preserve">(2020) </w:t>
      </w:r>
      <w:hyperlink r:id="rId39" w:history="1">
        <w:r w:rsidRPr="0038321C">
          <w:rPr>
            <w:rStyle w:val="Hyperlink"/>
            <w:i/>
            <w:iCs/>
          </w:rPr>
          <w:t>What works best: 2020 update</w:t>
        </w:r>
      </w:hyperlink>
      <w:r>
        <w:t xml:space="preserve">, NSW Department of Education, accessed </w:t>
      </w:r>
      <w:r w:rsidR="00D515BD" w:rsidRPr="00D515BD">
        <w:t>10 September 2025</w:t>
      </w:r>
      <w:r w:rsidR="00D515BD">
        <w:t>.</w:t>
      </w:r>
    </w:p>
    <w:p w14:paraId="5FEE6A4F" w14:textId="1355D1CF" w:rsidR="00A8296F" w:rsidRDefault="000222A3" w:rsidP="00A8296F">
      <w:r>
        <w:t>——</w:t>
      </w:r>
      <w:r w:rsidR="00A8296F">
        <w:t xml:space="preserve">(2020) </w:t>
      </w:r>
      <w:hyperlink r:id="rId40" w:history="1">
        <w:r w:rsidR="00A8296F" w:rsidRPr="0038321C">
          <w:rPr>
            <w:rStyle w:val="Hyperlink"/>
            <w:i/>
            <w:iCs/>
          </w:rPr>
          <w:t>What works best in practice</w:t>
        </w:r>
      </w:hyperlink>
      <w:r w:rsidR="00A8296F">
        <w:t>, NSW Department of Education</w:t>
      </w:r>
      <w:r w:rsidR="00722C1F">
        <w:t>,</w:t>
      </w:r>
      <w:r w:rsidR="00A8296F">
        <w:t xml:space="preserve"> accessed </w:t>
      </w:r>
      <w:r w:rsidR="00D515BD" w:rsidRPr="00D515BD">
        <w:t>10 September 2025</w:t>
      </w:r>
      <w:r w:rsidR="00D515BD">
        <w:t>.</w:t>
      </w:r>
    </w:p>
    <w:p w14:paraId="58714DA9" w14:textId="6315BA1D" w:rsidR="004B302E" w:rsidRDefault="000222A3" w:rsidP="004B302E">
      <w:r>
        <w:t>——</w:t>
      </w:r>
      <w:r w:rsidR="004B302E">
        <w:t xml:space="preserve">(2021) </w:t>
      </w:r>
      <w:hyperlink r:id="rId41" w:history="1">
        <w:r w:rsidR="004B302E" w:rsidRPr="0038321C">
          <w:rPr>
            <w:rStyle w:val="Hyperlink"/>
            <w:i/>
            <w:iCs/>
          </w:rPr>
          <w:t>Growth goal setting – what works best in practice</w:t>
        </w:r>
      </w:hyperlink>
      <w:r w:rsidR="004B302E">
        <w:t xml:space="preserve">, NSW Department of Education, accessed </w:t>
      </w:r>
      <w:r w:rsidR="00D515BD">
        <w:t>10 September 2025.</w:t>
      </w:r>
    </w:p>
    <w:p w14:paraId="0DBD3AFE" w14:textId="260CCD5A" w:rsidR="00A8296F" w:rsidRDefault="00A8296F" w:rsidP="00A8296F">
      <w:r>
        <w:t>Fisher D and Frey N (</w:t>
      </w:r>
      <w:r w:rsidR="00420460">
        <w:t xml:space="preserve">1 </w:t>
      </w:r>
      <w:r>
        <w:t>November 2009) ‘</w:t>
      </w:r>
      <w:hyperlink r:id="rId42"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D515BD">
        <w:t>10 September 2025.</w:t>
      </w:r>
    </w:p>
    <w:p w14:paraId="2F8CD9A6"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498671B2" w14:textId="77777777"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45C4A2F0" w14:textId="588FFDF6" w:rsidR="00903B33" w:rsidRDefault="00903B33" w:rsidP="00A8296F">
      <w:r w:rsidRPr="00903B33">
        <w:lastRenderedPageBreak/>
        <w:t>Panadero E and Jonsson A (2013) ‘</w:t>
      </w:r>
      <w:hyperlink r:id="rId43"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D515BD">
        <w:t>10 September 2025.</w:t>
      </w:r>
    </w:p>
    <w:p w14:paraId="23ABB2E5" w14:textId="77777777" w:rsidR="00A8296F" w:rsidRDefault="00A8296F" w:rsidP="00A8296F">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w:t>
      </w:r>
      <w:r w:rsidR="00C15BD1">
        <w:t>,</w:t>
      </w:r>
      <w:r>
        <w:t xml:space="preserve"> Melton, Woodbridge</w:t>
      </w:r>
      <w:r w:rsidR="00622A42">
        <w:t>.</w:t>
      </w:r>
    </w:p>
    <w:p w14:paraId="0CFACFA4" w14:textId="77777777" w:rsidR="00A8296F" w:rsidRDefault="00A8296F" w:rsidP="00A8296F">
      <w:r>
        <w:t>Wiliam D (201</w:t>
      </w:r>
      <w:r w:rsidR="00B07A0B">
        <w:t>7</w:t>
      </w:r>
      <w:r>
        <w:t xml:space="preserve">) </w:t>
      </w:r>
      <w:r w:rsidRPr="00C15BD1">
        <w:rPr>
          <w:rStyle w:val="Emphasis"/>
        </w:rPr>
        <w:t>Embedded Formative Assessment</w:t>
      </w:r>
      <w:r w:rsidRPr="00722C1F">
        <w:t>,</w:t>
      </w:r>
      <w:r>
        <w:t xml:space="preserve"> 2nd </w:t>
      </w:r>
      <w:proofErr w:type="spellStart"/>
      <w:r>
        <w:t>ed</w:t>
      </w:r>
      <w:r w:rsidR="001D01BA">
        <w:t>n</w:t>
      </w:r>
      <w:proofErr w:type="spellEnd"/>
      <w:r>
        <w:t>, Solution Tree Press, Bloomington, I</w:t>
      </w:r>
      <w:r w:rsidR="00622A42">
        <w:t>N.</w:t>
      </w:r>
    </w:p>
    <w:p w14:paraId="0CFC6EE5" w14:textId="77777777" w:rsidR="00075DDD" w:rsidRDefault="00075DDD" w:rsidP="00075DDD">
      <w:pPr>
        <w:sectPr w:rsidR="00075DDD" w:rsidSect="00055A10">
          <w:headerReference w:type="first" r:id="rId44"/>
          <w:footerReference w:type="first" r:id="rId45"/>
          <w:pgSz w:w="11906" w:h="16838"/>
          <w:pgMar w:top="1134" w:right="1134" w:bottom="1134" w:left="1134" w:header="709" w:footer="709" w:gutter="0"/>
          <w:cols w:space="708"/>
          <w:titlePg/>
          <w:docGrid w:linePitch="360"/>
        </w:sectPr>
      </w:pPr>
    </w:p>
    <w:p w14:paraId="4B36F007" w14:textId="1B98F4C8" w:rsidR="00075DDD" w:rsidRPr="00075DDD" w:rsidRDefault="00075DDD" w:rsidP="00075DDD">
      <w:pPr>
        <w:rPr>
          <w:rStyle w:val="Strong"/>
          <w:szCs w:val="22"/>
        </w:rPr>
      </w:pPr>
      <w:r w:rsidRPr="00075DDD">
        <w:rPr>
          <w:rStyle w:val="Strong"/>
          <w:szCs w:val="22"/>
        </w:rPr>
        <w:lastRenderedPageBreak/>
        <w:t>© State of New South Wales (Department of Education), 202</w:t>
      </w:r>
      <w:r w:rsidR="003D60BD">
        <w:rPr>
          <w:rStyle w:val="Strong"/>
          <w:szCs w:val="22"/>
        </w:rPr>
        <w:t>5</w:t>
      </w:r>
    </w:p>
    <w:p w14:paraId="15A31629"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2C95DFAA"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46" w:history="1">
        <w:r w:rsidRPr="00075DDD">
          <w:rPr>
            <w:rStyle w:val="Hyperlink"/>
            <w:szCs w:val="22"/>
          </w:rPr>
          <w:t>Creative Commons Attribution 4.0 International (CC BY 4.0) license</w:t>
        </w:r>
      </w:hyperlink>
      <w:r w:rsidRPr="00075DDD">
        <w:rPr>
          <w:szCs w:val="22"/>
        </w:rPr>
        <w:t>.</w:t>
      </w:r>
    </w:p>
    <w:p w14:paraId="0CB23C27" w14:textId="77777777" w:rsidR="00075DDD" w:rsidRPr="00075DDD" w:rsidRDefault="00075DDD" w:rsidP="00075DDD">
      <w:pPr>
        <w:rPr>
          <w:szCs w:val="22"/>
        </w:rPr>
      </w:pPr>
      <w:r w:rsidRPr="00075DDD">
        <w:rPr>
          <w:noProof/>
          <w:szCs w:val="22"/>
        </w:rPr>
        <w:drawing>
          <wp:inline distT="0" distB="0" distL="0" distR="0" wp14:anchorId="700431E2" wp14:editId="6BFA9BA4">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BA4AE8" w14:textId="77777777" w:rsidR="00075DDD" w:rsidRPr="00075DDD" w:rsidRDefault="00075DDD" w:rsidP="00075DDD">
      <w:pPr>
        <w:rPr>
          <w:szCs w:val="22"/>
        </w:rPr>
      </w:pPr>
      <w:r w:rsidRPr="00075DDD">
        <w:rPr>
          <w:szCs w:val="22"/>
        </w:rPr>
        <w:t>This license allows you to share and adapt the material for any purpose, even commercially.</w:t>
      </w:r>
    </w:p>
    <w:p w14:paraId="01D87C9A" w14:textId="732AB073" w:rsidR="00075DDD" w:rsidRPr="00075DDD" w:rsidRDefault="00075DDD" w:rsidP="00075DDD">
      <w:pPr>
        <w:rPr>
          <w:szCs w:val="22"/>
        </w:rPr>
      </w:pPr>
      <w:r w:rsidRPr="00075DDD">
        <w:rPr>
          <w:szCs w:val="22"/>
        </w:rPr>
        <w:t>Attribution should be given to © State of New South Wales (Department of Education), 202</w:t>
      </w:r>
      <w:r w:rsidR="003D60BD">
        <w:rPr>
          <w:szCs w:val="22"/>
        </w:rPr>
        <w:t>5</w:t>
      </w:r>
      <w:r w:rsidRPr="00075DDD">
        <w:rPr>
          <w:szCs w:val="22"/>
        </w:rPr>
        <w:t>.</w:t>
      </w:r>
    </w:p>
    <w:p w14:paraId="6930DD02" w14:textId="77777777" w:rsidR="00075DDD" w:rsidRPr="00075DDD" w:rsidRDefault="00075DDD" w:rsidP="00075DDD">
      <w:pPr>
        <w:rPr>
          <w:szCs w:val="22"/>
        </w:rPr>
      </w:pPr>
      <w:r w:rsidRPr="00075DDD">
        <w:rPr>
          <w:szCs w:val="22"/>
        </w:rPr>
        <w:t>Material in this resource not available under a Creative Commons license:</w:t>
      </w:r>
    </w:p>
    <w:p w14:paraId="129B975C"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760A51AD"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04EC4EF7"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89E099B"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61E38222" w14:textId="77777777"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A8296F" w:rsidSect="00CF0AB3">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2BC49" w14:textId="77777777" w:rsidR="00A402A5" w:rsidRDefault="00A402A5" w:rsidP="00E51733">
      <w:r>
        <w:separator/>
      </w:r>
    </w:p>
  </w:endnote>
  <w:endnote w:type="continuationSeparator" w:id="0">
    <w:p w14:paraId="3CB76BBC" w14:textId="77777777" w:rsidR="00A402A5" w:rsidRDefault="00A402A5" w:rsidP="00E51733">
      <w:r>
        <w:continuationSeparator/>
      </w:r>
    </w:p>
  </w:endnote>
  <w:endnote w:type="continuationNotice" w:id="1">
    <w:p w14:paraId="78EDF7C2" w14:textId="77777777" w:rsidR="00A402A5" w:rsidRDefault="00A402A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26EBE8D-619B-4F45-8869-01EBB7456CD5}"/>
  </w:font>
  <w:font w:name="Calibri">
    <w:panose1 w:val="020F0502020204030204"/>
    <w:charset w:val="00"/>
    <w:family w:val="swiss"/>
    <w:pitch w:val="variable"/>
    <w:sig w:usb0="E4002EFF" w:usb1="C200247B" w:usb2="00000009" w:usb3="00000000" w:csb0="000001FF" w:csb1="00000000"/>
    <w:embedRegular r:id="rId2" w:fontKey="{3083F136-7F55-47D1-87AB-B12C32C68F30}"/>
    <w:embedBold r:id="rId3" w:fontKey="{065FD810-A01F-47A5-9F36-A0299C055586}"/>
    <w:embedItalic r:id="rId4" w:fontKey="{7737FCBA-D795-4153-92FE-21E1D21E8AEB}"/>
  </w:font>
  <w:font w:name="Cordia New">
    <w:panose1 w:val="020B0304020202020204"/>
    <w:charset w:val="DE"/>
    <w:family w:val="swiss"/>
    <w:pitch w:val="variable"/>
    <w:sig w:usb0="81000003" w:usb1="00000000" w:usb2="00000000" w:usb3="00000000" w:csb0="00010001" w:csb1="00000000"/>
    <w:embedRegular r:id="rId5" w:fontKey="{8BAB3DE6-35E1-48D3-9AAA-E1FE965063A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727215E6-065B-459B-A888-7ACEBC083EC9}"/>
  </w:font>
  <w:font w:name="Segoe UI">
    <w:panose1 w:val="020B0502040204020203"/>
    <w:charset w:val="00"/>
    <w:family w:val="swiss"/>
    <w:pitch w:val="variable"/>
    <w:sig w:usb0="E4002EFF" w:usb1="C000E47F" w:usb2="00000009" w:usb3="00000000" w:csb0="000001FF" w:csb1="00000000"/>
    <w:embedRegular r:id="rId7" w:fontKey="{4F14B497-8E8F-4027-9820-07D7616671C1}"/>
  </w:font>
  <w:font w:name="Calibri Light">
    <w:panose1 w:val="020F0302020204030204"/>
    <w:charset w:val="00"/>
    <w:family w:val="swiss"/>
    <w:pitch w:val="variable"/>
    <w:sig w:usb0="E4002EFF" w:usb1="C200247B" w:usb2="00000009" w:usb3="00000000" w:csb0="000001FF" w:csb1="00000000"/>
    <w:embedRegular r:id="rId8" w:fontKey="{BC8E010C-A982-4D7B-8EE5-2F1B370D5F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AA85" w14:textId="5540279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F6940">
      <w:rPr>
        <w:noProof/>
      </w:rPr>
      <w:t>Dec-25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1CC22" w14:textId="2763D818" w:rsidR="00F66145" w:rsidRPr="00CF0AB3" w:rsidRDefault="00CF0AB3" w:rsidP="00CF0AB3">
    <w:pPr>
      <w:pStyle w:val="Footer"/>
    </w:pPr>
    <w:r>
      <w:t xml:space="preserve">© NSW Department of Education, </w:t>
    </w:r>
    <w:r w:rsidR="00230523">
      <w:t>Nov-25</w:t>
    </w:r>
    <w:r>
      <w:ptab w:relativeTo="margin" w:alignment="right" w:leader="none"/>
    </w:r>
    <w:r>
      <w:rPr>
        <w:b/>
        <w:noProof/>
        <w:sz w:val="28"/>
        <w:szCs w:val="28"/>
      </w:rPr>
      <w:drawing>
        <wp:inline distT="0" distB="0" distL="0" distR="0" wp14:anchorId="469020A4" wp14:editId="22410B9F">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B4D7" w14:textId="77777777" w:rsidR="00D5631E" w:rsidRPr="00734023" w:rsidRDefault="00734023" w:rsidP="00734023">
    <w:pPr>
      <w:pStyle w:val="Logo"/>
      <w:jc w:val="right"/>
    </w:pPr>
    <w:r w:rsidRPr="008426B6">
      <w:rPr>
        <w:noProof/>
      </w:rPr>
      <w:drawing>
        <wp:inline distT="0" distB="0" distL="0" distR="0" wp14:anchorId="050B2783" wp14:editId="17F791D4">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E8CF" w14:textId="2EDFABDF" w:rsidR="00763F81" w:rsidRPr="00734023" w:rsidRDefault="00763F81" w:rsidP="00055A10">
    <w:pPr>
      <w:pStyle w:val="Footer"/>
    </w:pPr>
    <w:r>
      <w:t xml:space="preserve">© NSW Department of Education, </w:t>
    </w:r>
    <w:r>
      <w:fldChar w:fldCharType="begin"/>
    </w:r>
    <w:r>
      <w:instrText xml:space="preserve"> DATE  \@ "MMM-yy"  \* MERGEFORMAT </w:instrText>
    </w:r>
    <w:r>
      <w:fldChar w:fldCharType="separate"/>
    </w:r>
    <w:r w:rsidR="009F6940">
      <w:rPr>
        <w:noProof/>
      </w:rPr>
      <w:t>Dec-25</w:t>
    </w:r>
    <w:r>
      <w:fldChar w:fldCharType="end"/>
    </w:r>
    <w:r>
      <w:ptab w:relativeTo="margin" w:alignment="right" w:leader="none"/>
    </w:r>
    <w:r>
      <w:rPr>
        <w:b/>
        <w:noProof/>
        <w:sz w:val="28"/>
        <w:szCs w:val="28"/>
      </w:rPr>
      <w:drawing>
        <wp:inline distT="0" distB="0" distL="0" distR="0" wp14:anchorId="2B34F5C5" wp14:editId="29C54DE6">
          <wp:extent cx="571500" cy="190500"/>
          <wp:effectExtent l="0" t="0" r="0" b="0"/>
          <wp:docPr id="643262812" name="Picture 64326281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345D9" w14:textId="3F48FDB5"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9F6940">
      <w:rPr>
        <w:noProof/>
      </w:rPr>
      <w:t>Dec-25</w:t>
    </w:r>
    <w:r>
      <w:fldChar w:fldCharType="end"/>
    </w:r>
    <w:r>
      <w:ptab w:relativeTo="margin" w:alignment="right" w:leader="none"/>
    </w:r>
    <w:r>
      <w:rPr>
        <w:b/>
        <w:noProof/>
        <w:sz w:val="28"/>
        <w:szCs w:val="28"/>
      </w:rPr>
      <w:drawing>
        <wp:inline distT="0" distB="0" distL="0" distR="0" wp14:anchorId="11B943FE" wp14:editId="0B721608">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A311C"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C6AF5" w14:textId="77777777" w:rsidR="00A402A5" w:rsidRDefault="00A402A5" w:rsidP="00E51733">
      <w:r>
        <w:separator/>
      </w:r>
    </w:p>
  </w:footnote>
  <w:footnote w:type="continuationSeparator" w:id="0">
    <w:p w14:paraId="0864A8AF" w14:textId="77777777" w:rsidR="00A402A5" w:rsidRDefault="00A402A5" w:rsidP="00E51733">
      <w:r>
        <w:continuationSeparator/>
      </w:r>
    </w:p>
  </w:footnote>
  <w:footnote w:type="continuationNotice" w:id="1">
    <w:p w14:paraId="002E515A" w14:textId="77777777" w:rsidR="00A402A5" w:rsidRDefault="00A402A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5D35D" w14:textId="1A3CD7B1" w:rsidR="00734023" w:rsidRDefault="00F96126" w:rsidP="00734023">
    <w:pPr>
      <w:pStyle w:val="Documentname"/>
    </w:pPr>
    <w:r>
      <w:t>Technology 7</w:t>
    </w:r>
    <w:r w:rsidR="006433AD">
      <w:t>–</w:t>
    </w:r>
    <w:r>
      <w:t>8 – Digital and Engineering – sample assessment task notification</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2045" w14:textId="77777777" w:rsidR="00734023" w:rsidRDefault="001D7E0A" w:rsidP="00734023">
    <w:pPr>
      <w:pStyle w:val="Header"/>
      <w:spacing w:after="0"/>
    </w:pPr>
    <w:r>
      <w:pict w14:anchorId="34679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19744" w14:textId="43E23F91" w:rsidR="00763F81" w:rsidRPr="00055A10" w:rsidRDefault="000E04BD" w:rsidP="00055A10">
    <w:pPr>
      <w:pStyle w:val="Documentname"/>
    </w:pPr>
    <w:r>
      <w:t>Technology 7</w:t>
    </w:r>
    <w:r w:rsidR="006433AD">
      <w:t>–</w:t>
    </w:r>
    <w:r>
      <w:t>8 – Digital and Engineering – sample assessment task notification</w:t>
    </w:r>
    <w:r w:rsidR="00763F81">
      <w:t xml:space="preserve"> </w:t>
    </w:r>
    <w:r w:rsidR="00763F81" w:rsidRPr="00D2403C">
      <w:t xml:space="preserve">| </w:t>
    </w:r>
    <w:r w:rsidR="00763F81">
      <w:fldChar w:fldCharType="begin"/>
    </w:r>
    <w:r w:rsidR="00763F81">
      <w:instrText xml:space="preserve"> PAGE   \* MERGEFORMAT </w:instrText>
    </w:r>
    <w:r w:rsidR="00763F81">
      <w:fldChar w:fldCharType="separate"/>
    </w:r>
    <w:r w:rsidR="00763F81">
      <w:t>6</w:t>
    </w:r>
    <w:r w:rsidR="00763F81">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2DD6B" w14:textId="5EAD09A1" w:rsidR="00055A10" w:rsidRPr="00055A10" w:rsidRDefault="00324795" w:rsidP="00055A10">
    <w:pPr>
      <w:pStyle w:val="Documentname"/>
    </w:pPr>
    <w:r>
      <w:t xml:space="preserve">Technology 7-8 – Digital and Engineering – sample assessment task notification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C50B9"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984AD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1169A0"/>
    <w:multiLevelType w:val="multilevel"/>
    <w:tmpl w:val="E64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E53C18"/>
    <w:multiLevelType w:val="multilevel"/>
    <w:tmpl w:val="4664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500043"/>
    <w:multiLevelType w:val="multilevel"/>
    <w:tmpl w:val="56AE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991C09"/>
    <w:multiLevelType w:val="multilevel"/>
    <w:tmpl w:val="5B7C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DE2AC8"/>
    <w:multiLevelType w:val="hybridMultilevel"/>
    <w:tmpl w:val="0EBED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DE3496"/>
    <w:multiLevelType w:val="multilevel"/>
    <w:tmpl w:val="5858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9B4224"/>
    <w:multiLevelType w:val="multilevel"/>
    <w:tmpl w:val="50EC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7C54DE5"/>
    <w:multiLevelType w:val="multilevel"/>
    <w:tmpl w:val="4252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ECD60FB"/>
    <w:multiLevelType w:val="multilevel"/>
    <w:tmpl w:val="8FF6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260B6F"/>
    <w:multiLevelType w:val="multilevel"/>
    <w:tmpl w:val="B926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410B8E"/>
    <w:multiLevelType w:val="multilevel"/>
    <w:tmpl w:val="CE40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E75BC2"/>
    <w:multiLevelType w:val="multilevel"/>
    <w:tmpl w:val="ECCE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553CAF"/>
    <w:multiLevelType w:val="multilevel"/>
    <w:tmpl w:val="74E4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C75B24"/>
    <w:multiLevelType w:val="multilevel"/>
    <w:tmpl w:val="5860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797E9C"/>
    <w:multiLevelType w:val="multilevel"/>
    <w:tmpl w:val="D870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22" w15:restartNumberingAfterBreak="0">
    <w:nsid w:val="597E117D"/>
    <w:multiLevelType w:val="multilevel"/>
    <w:tmpl w:val="3334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3A6DF7"/>
    <w:multiLevelType w:val="hybridMultilevel"/>
    <w:tmpl w:val="37FC28B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4F67CF3"/>
    <w:multiLevelType w:val="multilevel"/>
    <w:tmpl w:val="77AC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998462B"/>
    <w:multiLevelType w:val="multilevel"/>
    <w:tmpl w:val="5432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A860CB"/>
    <w:multiLevelType w:val="multilevel"/>
    <w:tmpl w:val="4BD8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8576B6"/>
    <w:multiLevelType w:val="multilevel"/>
    <w:tmpl w:val="E9F6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472DD8"/>
    <w:multiLevelType w:val="multilevel"/>
    <w:tmpl w:val="E0FE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3B5190"/>
    <w:multiLevelType w:val="multilevel"/>
    <w:tmpl w:val="A2F6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AE03F8"/>
    <w:multiLevelType w:val="multilevel"/>
    <w:tmpl w:val="FEAA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783F7A"/>
    <w:multiLevelType w:val="multilevel"/>
    <w:tmpl w:val="C200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415995"/>
    <w:multiLevelType w:val="multilevel"/>
    <w:tmpl w:val="D874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493641"/>
    <w:multiLevelType w:val="multilevel"/>
    <w:tmpl w:val="3C76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EC6CEF"/>
    <w:multiLevelType w:val="hybridMultilevel"/>
    <w:tmpl w:val="CCD48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182783">
    <w:abstractNumId w:val="17"/>
  </w:num>
  <w:num w:numId="2" w16cid:durableId="1541236239">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7"/>
  </w:num>
  <w:num w:numId="5" w16cid:durableId="1839542397">
    <w:abstractNumId w:val="25"/>
  </w:num>
  <w:num w:numId="6" w16cid:durableId="1884361808">
    <w:abstractNumId w:val="10"/>
  </w:num>
  <w:num w:numId="7" w16cid:durableId="1846746497">
    <w:abstractNumId w:val="1"/>
  </w:num>
  <w:num w:numId="8" w16cid:durableId="1017386674">
    <w:abstractNumId w:val="21"/>
  </w:num>
  <w:num w:numId="9" w16cid:durableId="1666592744">
    <w:abstractNumId w:val="23"/>
  </w:num>
  <w:num w:numId="10" w16cid:durableId="276370222">
    <w:abstractNumId w:val="35"/>
  </w:num>
  <w:num w:numId="11" w16cid:durableId="442187406">
    <w:abstractNumId w:val="6"/>
  </w:num>
  <w:num w:numId="12" w16cid:durableId="1615332418">
    <w:abstractNumId w:val="14"/>
  </w:num>
  <w:num w:numId="13" w16cid:durableId="1212688207">
    <w:abstractNumId w:val="30"/>
  </w:num>
  <w:num w:numId="14" w16cid:durableId="529533986">
    <w:abstractNumId w:val="33"/>
  </w:num>
  <w:num w:numId="15" w16cid:durableId="507476750">
    <w:abstractNumId w:val="31"/>
  </w:num>
  <w:num w:numId="16" w16cid:durableId="135221330">
    <w:abstractNumId w:val="5"/>
  </w:num>
  <w:num w:numId="17" w16cid:durableId="606734638">
    <w:abstractNumId w:val="29"/>
  </w:num>
  <w:num w:numId="18" w16cid:durableId="1389720569">
    <w:abstractNumId w:val="16"/>
  </w:num>
  <w:num w:numId="19" w16cid:durableId="1722753642">
    <w:abstractNumId w:val="3"/>
  </w:num>
  <w:num w:numId="20" w16cid:durableId="1608922141">
    <w:abstractNumId w:val="34"/>
  </w:num>
  <w:num w:numId="21" w16cid:durableId="1252590613">
    <w:abstractNumId w:val="18"/>
  </w:num>
  <w:num w:numId="22" w16cid:durableId="1588732365">
    <w:abstractNumId w:val="8"/>
  </w:num>
  <w:num w:numId="23" w16cid:durableId="398283845">
    <w:abstractNumId w:val="15"/>
  </w:num>
  <w:num w:numId="24" w16cid:durableId="1698040443">
    <w:abstractNumId w:val="32"/>
  </w:num>
  <w:num w:numId="25" w16cid:durableId="1072507654">
    <w:abstractNumId w:val="24"/>
  </w:num>
  <w:num w:numId="26" w16cid:durableId="2141262020">
    <w:abstractNumId w:val="20"/>
  </w:num>
  <w:num w:numId="27" w16cid:durableId="1410545336">
    <w:abstractNumId w:val="27"/>
  </w:num>
  <w:num w:numId="28" w16cid:durableId="386874814">
    <w:abstractNumId w:val="22"/>
  </w:num>
  <w:num w:numId="29" w16cid:durableId="1821117005">
    <w:abstractNumId w:val="26"/>
  </w:num>
  <w:num w:numId="30" w16cid:durableId="1517963645">
    <w:abstractNumId w:val="13"/>
  </w:num>
  <w:num w:numId="31" w16cid:durableId="634718711">
    <w:abstractNumId w:val="4"/>
  </w:num>
  <w:num w:numId="32" w16cid:durableId="431514749">
    <w:abstractNumId w:val="11"/>
  </w:num>
  <w:num w:numId="33" w16cid:durableId="2099710167">
    <w:abstractNumId w:val="19"/>
  </w:num>
  <w:num w:numId="34" w16cid:durableId="2115248272">
    <w:abstractNumId w:val="2"/>
  </w:num>
  <w:num w:numId="35" w16cid:durableId="1041593623">
    <w:abstractNumId w:val="9"/>
  </w:num>
  <w:num w:numId="36" w16cid:durableId="1475558963">
    <w:abstractNumId w:val="28"/>
  </w:num>
  <w:num w:numId="37" w16cid:durableId="951742283">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915621339">
    <w:abstractNumId w:val="0"/>
  </w:num>
  <w:num w:numId="39" w16cid:durableId="1918175602">
    <w:abstractNumId w:val="7"/>
  </w:num>
  <w:num w:numId="40" w16cid:durableId="2099212570">
    <w:abstractNumId w:val="25"/>
  </w:num>
  <w:num w:numId="41" w16cid:durableId="1148017487">
    <w:abstractNumId w:val="25"/>
  </w:num>
  <w:num w:numId="42" w16cid:durableId="111158524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44C"/>
    <w:rsid w:val="00000B67"/>
    <w:rsid w:val="00007D44"/>
    <w:rsid w:val="000113E0"/>
    <w:rsid w:val="00013FF2"/>
    <w:rsid w:val="0001660E"/>
    <w:rsid w:val="000222A3"/>
    <w:rsid w:val="000236B9"/>
    <w:rsid w:val="000244B5"/>
    <w:rsid w:val="000252CB"/>
    <w:rsid w:val="000257FC"/>
    <w:rsid w:val="0003000A"/>
    <w:rsid w:val="00033865"/>
    <w:rsid w:val="0003684F"/>
    <w:rsid w:val="0004058F"/>
    <w:rsid w:val="00042D42"/>
    <w:rsid w:val="00045F0D"/>
    <w:rsid w:val="0004750C"/>
    <w:rsid w:val="00047862"/>
    <w:rsid w:val="000537F9"/>
    <w:rsid w:val="00054849"/>
    <w:rsid w:val="00055A10"/>
    <w:rsid w:val="000615B7"/>
    <w:rsid w:val="00061D5B"/>
    <w:rsid w:val="000671C5"/>
    <w:rsid w:val="00067F08"/>
    <w:rsid w:val="00070B87"/>
    <w:rsid w:val="0007374E"/>
    <w:rsid w:val="000749AD"/>
    <w:rsid w:val="00074F0F"/>
    <w:rsid w:val="00074FD5"/>
    <w:rsid w:val="00075DDD"/>
    <w:rsid w:val="0007639A"/>
    <w:rsid w:val="000768EC"/>
    <w:rsid w:val="0008091F"/>
    <w:rsid w:val="0008230C"/>
    <w:rsid w:val="00085114"/>
    <w:rsid w:val="0008611F"/>
    <w:rsid w:val="00087D95"/>
    <w:rsid w:val="00097213"/>
    <w:rsid w:val="000A610F"/>
    <w:rsid w:val="000A649A"/>
    <w:rsid w:val="000B2CB3"/>
    <w:rsid w:val="000B344C"/>
    <w:rsid w:val="000B379C"/>
    <w:rsid w:val="000B3E35"/>
    <w:rsid w:val="000C00C7"/>
    <w:rsid w:val="000C1B93"/>
    <w:rsid w:val="000C24ED"/>
    <w:rsid w:val="000D3BBE"/>
    <w:rsid w:val="000D6A60"/>
    <w:rsid w:val="000D6ABE"/>
    <w:rsid w:val="000D7466"/>
    <w:rsid w:val="000E04BD"/>
    <w:rsid w:val="000F18F0"/>
    <w:rsid w:val="000F76FF"/>
    <w:rsid w:val="00104486"/>
    <w:rsid w:val="00112528"/>
    <w:rsid w:val="00125750"/>
    <w:rsid w:val="00126063"/>
    <w:rsid w:val="00126C6D"/>
    <w:rsid w:val="00132CAB"/>
    <w:rsid w:val="0014077B"/>
    <w:rsid w:val="001414F0"/>
    <w:rsid w:val="0014336C"/>
    <w:rsid w:val="00146B7B"/>
    <w:rsid w:val="00147219"/>
    <w:rsid w:val="00147E7D"/>
    <w:rsid w:val="00150DAD"/>
    <w:rsid w:val="00163C9E"/>
    <w:rsid w:val="00167666"/>
    <w:rsid w:val="00171A0C"/>
    <w:rsid w:val="001833AC"/>
    <w:rsid w:val="00183B3D"/>
    <w:rsid w:val="00190C6F"/>
    <w:rsid w:val="00195971"/>
    <w:rsid w:val="001A28D1"/>
    <w:rsid w:val="001A2D64"/>
    <w:rsid w:val="001A3009"/>
    <w:rsid w:val="001C12F7"/>
    <w:rsid w:val="001C5ECB"/>
    <w:rsid w:val="001C7E97"/>
    <w:rsid w:val="001D01BA"/>
    <w:rsid w:val="001D5230"/>
    <w:rsid w:val="001D7E0A"/>
    <w:rsid w:val="001E3803"/>
    <w:rsid w:val="001E4FDF"/>
    <w:rsid w:val="001E7313"/>
    <w:rsid w:val="001E79EB"/>
    <w:rsid w:val="0020322B"/>
    <w:rsid w:val="002032C0"/>
    <w:rsid w:val="0020510D"/>
    <w:rsid w:val="002105AD"/>
    <w:rsid w:val="00210FBB"/>
    <w:rsid w:val="00213964"/>
    <w:rsid w:val="0021781D"/>
    <w:rsid w:val="00217ACE"/>
    <w:rsid w:val="00222A90"/>
    <w:rsid w:val="00223E7A"/>
    <w:rsid w:val="0022735E"/>
    <w:rsid w:val="00230523"/>
    <w:rsid w:val="002370CB"/>
    <w:rsid w:val="002464CC"/>
    <w:rsid w:val="002508C6"/>
    <w:rsid w:val="00250912"/>
    <w:rsid w:val="00253A8C"/>
    <w:rsid w:val="002546D5"/>
    <w:rsid w:val="002556DD"/>
    <w:rsid w:val="0025592F"/>
    <w:rsid w:val="002560C9"/>
    <w:rsid w:val="0026548C"/>
    <w:rsid w:val="00266207"/>
    <w:rsid w:val="00267062"/>
    <w:rsid w:val="00267CB6"/>
    <w:rsid w:val="0027370C"/>
    <w:rsid w:val="00277FDA"/>
    <w:rsid w:val="002A0F68"/>
    <w:rsid w:val="002A28B4"/>
    <w:rsid w:val="002A2B8C"/>
    <w:rsid w:val="002A35CF"/>
    <w:rsid w:val="002A475D"/>
    <w:rsid w:val="002B169E"/>
    <w:rsid w:val="002B331A"/>
    <w:rsid w:val="002B4D67"/>
    <w:rsid w:val="002B4DA6"/>
    <w:rsid w:val="002B792F"/>
    <w:rsid w:val="002C36C8"/>
    <w:rsid w:val="002D080C"/>
    <w:rsid w:val="002D79F3"/>
    <w:rsid w:val="002F1EFB"/>
    <w:rsid w:val="002F716A"/>
    <w:rsid w:val="002F7CFE"/>
    <w:rsid w:val="00303085"/>
    <w:rsid w:val="00305ED4"/>
    <w:rsid w:val="00306C23"/>
    <w:rsid w:val="00307E9C"/>
    <w:rsid w:val="00311AF4"/>
    <w:rsid w:val="0031333A"/>
    <w:rsid w:val="003147C2"/>
    <w:rsid w:val="0031790C"/>
    <w:rsid w:val="0032119F"/>
    <w:rsid w:val="00324795"/>
    <w:rsid w:val="00325177"/>
    <w:rsid w:val="00326E97"/>
    <w:rsid w:val="003307CD"/>
    <w:rsid w:val="00330C31"/>
    <w:rsid w:val="00340DD9"/>
    <w:rsid w:val="00360E17"/>
    <w:rsid w:val="0036209C"/>
    <w:rsid w:val="00375FB1"/>
    <w:rsid w:val="00377331"/>
    <w:rsid w:val="0038321C"/>
    <w:rsid w:val="00384655"/>
    <w:rsid w:val="00385DFB"/>
    <w:rsid w:val="00386554"/>
    <w:rsid w:val="00390808"/>
    <w:rsid w:val="00391C49"/>
    <w:rsid w:val="003A1F70"/>
    <w:rsid w:val="003A40D2"/>
    <w:rsid w:val="003A5190"/>
    <w:rsid w:val="003A66A3"/>
    <w:rsid w:val="003B240E"/>
    <w:rsid w:val="003B553D"/>
    <w:rsid w:val="003B745F"/>
    <w:rsid w:val="003D13EF"/>
    <w:rsid w:val="003D14C6"/>
    <w:rsid w:val="003D2DFF"/>
    <w:rsid w:val="003D3AA5"/>
    <w:rsid w:val="003D60BD"/>
    <w:rsid w:val="003D7789"/>
    <w:rsid w:val="003E18B8"/>
    <w:rsid w:val="003E425A"/>
    <w:rsid w:val="003E5F4B"/>
    <w:rsid w:val="003E62E9"/>
    <w:rsid w:val="003E684B"/>
    <w:rsid w:val="003E7049"/>
    <w:rsid w:val="003F304D"/>
    <w:rsid w:val="003F5381"/>
    <w:rsid w:val="00401084"/>
    <w:rsid w:val="00407EF0"/>
    <w:rsid w:val="00410299"/>
    <w:rsid w:val="0041040B"/>
    <w:rsid w:val="00411EA1"/>
    <w:rsid w:val="00412F2B"/>
    <w:rsid w:val="004178B3"/>
    <w:rsid w:val="00420460"/>
    <w:rsid w:val="00427832"/>
    <w:rsid w:val="00430F12"/>
    <w:rsid w:val="00433644"/>
    <w:rsid w:val="00434CD7"/>
    <w:rsid w:val="004513E0"/>
    <w:rsid w:val="0045661A"/>
    <w:rsid w:val="00456F47"/>
    <w:rsid w:val="004662AB"/>
    <w:rsid w:val="00480185"/>
    <w:rsid w:val="00482BB2"/>
    <w:rsid w:val="00483161"/>
    <w:rsid w:val="0048642E"/>
    <w:rsid w:val="00491051"/>
    <w:rsid w:val="004919B6"/>
    <w:rsid w:val="004B0F58"/>
    <w:rsid w:val="004B3025"/>
    <w:rsid w:val="004B302E"/>
    <w:rsid w:val="004B484F"/>
    <w:rsid w:val="004C11A9"/>
    <w:rsid w:val="004C1DED"/>
    <w:rsid w:val="004C2E85"/>
    <w:rsid w:val="004D454A"/>
    <w:rsid w:val="004D613B"/>
    <w:rsid w:val="004E2FA8"/>
    <w:rsid w:val="004E3561"/>
    <w:rsid w:val="004E423C"/>
    <w:rsid w:val="004E4309"/>
    <w:rsid w:val="004E52F1"/>
    <w:rsid w:val="004F1059"/>
    <w:rsid w:val="004F48A2"/>
    <w:rsid w:val="004F48DD"/>
    <w:rsid w:val="004F663A"/>
    <w:rsid w:val="004F6AF2"/>
    <w:rsid w:val="00510BB5"/>
    <w:rsid w:val="00511863"/>
    <w:rsid w:val="00523C29"/>
    <w:rsid w:val="00526795"/>
    <w:rsid w:val="00531633"/>
    <w:rsid w:val="005367D0"/>
    <w:rsid w:val="00541FBB"/>
    <w:rsid w:val="00543443"/>
    <w:rsid w:val="00547E5F"/>
    <w:rsid w:val="00556077"/>
    <w:rsid w:val="00556F90"/>
    <w:rsid w:val="005649D2"/>
    <w:rsid w:val="0056642E"/>
    <w:rsid w:val="00575814"/>
    <w:rsid w:val="0058102D"/>
    <w:rsid w:val="00583731"/>
    <w:rsid w:val="005934B4"/>
    <w:rsid w:val="00594840"/>
    <w:rsid w:val="005A2C39"/>
    <w:rsid w:val="005A34D4"/>
    <w:rsid w:val="005A67CA"/>
    <w:rsid w:val="005A6D2B"/>
    <w:rsid w:val="005B0BAC"/>
    <w:rsid w:val="005B184F"/>
    <w:rsid w:val="005B6EBD"/>
    <w:rsid w:val="005B77E0"/>
    <w:rsid w:val="005C14A7"/>
    <w:rsid w:val="005D0140"/>
    <w:rsid w:val="005D49FE"/>
    <w:rsid w:val="005D4C68"/>
    <w:rsid w:val="005D5E85"/>
    <w:rsid w:val="005E048A"/>
    <w:rsid w:val="005E1F63"/>
    <w:rsid w:val="005E3D8D"/>
    <w:rsid w:val="0060050D"/>
    <w:rsid w:val="00601B33"/>
    <w:rsid w:val="006026C8"/>
    <w:rsid w:val="00602782"/>
    <w:rsid w:val="00613167"/>
    <w:rsid w:val="006156BF"/>
    <w:rsid w:val="006169FB"/>
    <w:rsid w:val="006173CB"/>
    <w:rsid w:val="0061789C"/>
    <w:rsid w:val="00621576"/>
    <w:rsid w:val="006227F5"/>
    <w:rsid w:val="00622A42"/>
    <w:rsid w:val="006258DB"/>
    <w:rsid w:val="00626BBF"/>
    <w:rsid w:val="00630404"/>
    <w:rsid w:val="00636A34"/>
    <w:rsid w:val="00637A95"/>
    <w:rsid w:val="00641141"/>
    <w:rsid w:val="0064224A"/>
    <w:rsid w:val="0064273E"/>
    <w:rsid w:val="006433AD"/>
    <w:rsid w:val="00643CC4"/>
    <w:rsid w:val="0064434E"/>
    <w:rsid w:val="00646896"/>
    <w:rsid w:val="0064780D"/>
    <w:rsid w:val="00654E95"/>
    <w:rsid w:val="00660AC8"/>
    <w:rsid w:val="006625E1"/>
    <w:rsid w:val="00662ED0"/>
    <w:rsid w:val="0066419A"/>
    <w:rsid w:val="0066538A"/>
    <w:rsid w:val="00672D48"/>
    <w:rsid w:val="00673193"/>
    <w:rsid w:val="00675B7A"/>
    <w:rsid w:val="00677835"/>
    <w:rsid w:val="00680388"/>
    <w:rsid w:val="0068246E"/>
    <w:rsid w:val="00682D21"/>
    <w:rsid w:val="0069061F"/>
    <w:rsid w:val="006938DA"/>
    <w:rsid w:val="0069518C"/>
    <w:rsid w:val="00696410"/>
    <w:rsid w:val="00697B45"/>
    <w:rsid w:val="006A0A81"/>
    <w:rsid w:val="006A3626"/>
    <w:rsid w:val="006A3884"/>
    <w:rsid w:val="006B3488"/>
    <w:rsid w:val="006B4036"/>
    <w:rsid w:val="006B67B2"/>
    <w:rsid w:val="006C2F67"/>
    <w:rsid w:val="006C5739"/>
    <w:rsid w:val="006D00B0"/>
    <w:rsid w:val="006D1CF3"/>
    <w:rsid w:val="006D4C12"/>
    <w:rsid w:val="006D7475"/>
    <w:rsid w:val="006E54D3"/>
    <w:rsid w:val="006F0516"/>
    <w:rsid w:val="006F1A55"/>
    <w:rsid w:val="006F47F9"/>
    <w:rsid w:val="006F54D1"/>
    <w:rsid w:val="00701864"/>
    <w:rsid w:val="00701CED"/>
    <w:rsid w:val="00717237"/>
    <w:rsid w:val="00722C1F"/>
    <w:rsid w:val="00726A3F"/>
    <w:rsid w:val="00731B4E"/>
    <w:rsid w:val="0073284B"/>
    <w:rsid w:val="00734023"/>
    <w:rsid w:val="007350CD"/>
    <w:rsid w:val="00740F18"/>
    <w:rsid w:val="00742887"/>
    <w:rsid w:val="0075082D"/>
    <w:rsid w:val="00752198"/>
    <w:rsid w:val="007602D8"/>
    <w:rsid w:val="00760339"/>
    <w:rsid w:val="00761C55"/>
    <w:rsid w:val="00762903"/>
    <w:rsid w:val="00763C54"/>
    <w:rsid w:val="00763F81"/>
    <w:rsid w:val="00766D19"/>
    <w:rsid w:val="00775D1A"/>
    <w:rsid w:val="007778D4"/>
    <w:rsid w:val="0079059B"/>
    <w:rsid w:val="00794CE8"/>
    <w:rsid w:val="007A00B8"/>
    <w:rsid w:val="007A3511"/>
    <w:rsid w:val="007A39CE"/>
    <w:rsid w:val="007A511E"/>
    <w:rsid w:val="007B020C"/>
    <w:rsid w:val="007B523A"/>
    <w:rsid w:val="007C2811"/>
    <w:rsid w:val="007C584A"/>
    <w:rsid w:val="007C61E6"/>
    <w:rsid w:val="007E0629"/>
    <w:rsid w:val="007E0D8E"/>
    <w:rsid w:val="007E344B"/>
    <w:rsid w:val="007E4401"/>
    <w:rsid w:val="007E62C5"/>
    <w:rsid w:val="007F01E5"/>
    <w:rsid w:val="007F066A"/>
    <w:rsid w:val="007F25C9"/>
    <w:rsid w:val="007F303B"/>
    <w:rsid w:val="007F6BE6"/>
    <w:rsid w:val="0080248A"/>
    <w:rsid w:val="00804F58"/>
    <w:rsid w:val="008073B1"/>
    <w:rsid w:val="00810D7F"/>
    <w:rsid w:val="008141E4"/>
    <w:rsid w:val="008156DE"/>
    <w:rsid w:val="008209E1"/>
    <w:rsid w:val="00822F0F"/>
    <w:rsid w:val="00825198"/>
    <w:rsid w:val="00831920"/>
    <w:rsid w:val="00833B36"/>
    <w:rsid w:val="00833F2C"/>
    <w:rsid w:val="00835765"/>
    <w:rsid w:val="00844747"/>
    <w:rsid w:val="008538F1"/>
    <w:rsid w:val="008559F3"/>
    <w:rsid w:val="00856CA3"/>
    <w:rsid w:val="0086032A"/>
    <w:rsid w:val="008627E5"/>
    <w:rsid w:val="00864051"/>
    <w:rsid w:val="00865214"/>
    <w:rsid w:val="00865BC1"/>
    <w:rsid w:val="00867DC1"/>
    <w:rsid w:val="00872DF9"/>
    <w:rsid w:val="0087496A"/>
    <w:rsid w:val="0087676C"/>
    <w:rsid w:val="00884A97"/>
    <w:rsid w:val="00887012"/>
    <w:rsid w:val="00890EEE"/>
    <w:rsid w:val="00891911"/>
    <w:rsid w:val="0089316E"/>
    <w:rsid w:val="00893889"/>
    <w:rsid w:val="008A4CF6"/>
    <w:rsid w:val="008B0BD0"/>
    <w:rsid w:val="008B5D95"/>
    <w:rsid w:val="008B793C"/>
    <w:rsid w:val="008C0C29"/>
    <w:rsid w:val="008C2500"/>
    <w:rsid w:val="008C2BCE"/>
    <w:rsid w:val="008C3282"/>
    <w:rsid w:val="008C5C69"/>
    <w:rsid w:val="008D0FE4"/>
    <w:rsid w:val="008E3DE9"/>
    <w:rsid w:val="008F1645"/>
    <w:rsid w:val="008F165D"/>
    <w:rsid w:val="008F5BBD"/>
    <w:rsid w:val="0090122C"/>
    <w:rsid w:val="00903B33"/>
    <w:rsid w:val="00904D98"/>
    <w:rsid w:val="009076C2"/>
    <w:rsid w:val="009107ED"/>
    <w:rsid w:val="009138BF"/>
    <w:rsid w:val="00916F65"/>
    <w:rsid w:val="009227F2"/>
    <w:rsid w:val="00923743"/>
    <w:rsid w:val="00924B08"/>
    <w:rsid w:val="00933A7E"/>
    <w:rsid w:val="009340ED"/>
    <w:rsid w:val="009356DB"/>
    <w:rsid w:val="0093679E"/>
    <w:rsid w:val="00955973"/>
    <w:rsid w:val="009631CD"/>
    <w:rsid w:val="00967C89"/>
    <w:rsid w:val="00967EFC"/>
    <w:rsid w:val="00971730"/>
    <w:rsid w:val="009739C8"/>
    <w:rsid w:val="00973D90"/>
    <w:rsid w:val="00982157"/>
    <w:rsid w:val="00983C45"/>
    <w:rsid w:val="009A0767"/>
    <w:rsid w:val="009A1A5B"/>
    <w:rsid w:val="009A2D3C"/>
    <w:rsid w:val="009A3902"/>
    <w:rsid w:val="009A446B"/>
    <w:rsid w:val="009B1280"/>
    <w:rsid w:val="009C0088"/>
    <w:rsid w:val="009C2DB5"/>
    <w:rsid w:val="009C5B0E"/>
    <w:rsid w:val="009D0BD9"/>
    <w:rsid w:val="009D1DC7"/>
    <w:rsid w:val="009E04D2"/>
    <w:rsid w:val="009E6FBE"/>
    <w:rsid w:val="009F078F"/>
    <w:rsid w:val="009F17E2"/>
    <w:rsid w:val="009F6940"/>
    <w:rsid w:val="009F69CB"/>
    <w:rsid w:val="00A119B4"/>
    <w:rsid w:val="00A13FC1"/>
    <w:rsid w:val="00A14FB3"/>
    <w:rsid w:val="00A170A2"/>
    <w:rsid w:val="00A21223"/>
    <w:rsid w:val="00A27E95"/>
    <w:rsid w:val="00A34A4A"/>
    <w:rsid w:val="00A402A5"/>
    <w:rsid w:val="00A45E4A"/>
    <w:rsid w:val="00A46F6E"/>
    <w:rsid w:val="00A512B7"/>
    <w:rsid w:val="00A534B8"/>
    <w:rsid w:val="00A54063"/>
    <w:rsid w:val="00A5409F"/>
    <w:rsid w:val="00A5573E"/>
    <w:rsid w:val="00A57460"/>
    <w:rsid w:val="00A63054"/>
    <w:rsid w:val="00A70B7E"/>
    <w:rsid w:val="00A80E01"/>
    <w:rsid w:val="00A8296F"/>
    <w:rsid w:val="00A84D04"/>
    <w:rsid w:val="00A87F4D"/>
    <w:rsid w:val="00A909B3"/>
    <w:rsid w:val="00A90FF5"/>
    <w:rsid w:val="00A91B96"/>
    <w:rsid w:val="00A95255"/>
    <w:rsid w:val="00A96E3D"/>
    <w:rsid w:val="00AA05AC"/>
    <w:rsid w:val="00AA2845"/>
    <w:rsid w:val="00AA3ED0"/>
    <w:rsid w:val="00AA5FB4"/>
    <w:rsid w:val="00AA63BC"/>
    <w:rsid w:val="00AB099B"/>
    <w:rsid w:val="00AB28E2"/>
    <w:rsid w:val="00AC5BE1"/>
    <w:rsid w:val="00AD02C1"/>
    <w:rsid w:val="00AD46F2"/>
    <w:rsid w:val="00AE6F35"/>
    <w:rsid w:val="00AF2388"/>
    <w:rsid w:val="00AF28C6"/>
    <w:rsid w:val="00B015BB"/>
    <w:rsid w:val="00B07A0B"/>
    <w:rsid w:val="00B11BB1"/>
    <w:rsid w:val="00B2036D"/>
    <w:rsid w:val="00B21B40"/>
    <w:rsid w:val="00B24EE4"/>
    <w:rsid w:val="00B26C50"/>
    <w:rsid w:val="00B32B5F"/>
    <w:rsid w:val="00B34114"/>
    <w:rsid w:val="00B40AD3"/>
    <w:rsid w:val="00B41DB1"/>
    <w:rsid w:val="00B4466C"/>
    <w:rsid w:val="00B46033"/>
    <w:rsid w:val="00B50DA3"/>
    <w:rsid w:val="00B535EC"/>
    <w:rsid w:val="00B53FC7"/>
    <w:rsid w:val="00B53FCE"/>
    <w:rsid w:val="00B54237"/>
    <w:rsid w:val="00B55F7A"/>
    <w:rsid w:val="00B63B65"/>
    <w:rsid w:val="00B65452"/>
    <w:rsid w:val="00B6770F"/>
    <w:rsid w:val="00B67CC5"/>
    <w:rsid w:val="00B702CD"/>
    <w:rsid w:val="00B72931"/>
    <w:rsid w:val="00B80AAD"/>
    <w:rsid w:val="00B86668"/>
    <w:rsid w:val="00B917E0"/>
    <w:rsid w:val="00BA6F05"/>
    <w:rsid w:val="00BA7230"/>
    <w:rsid w:val="00BA7AAB"/>
    <w:rsid w:val="00BB1E1B"/>
    <w:rsid w:val="00BB6158"/>
    <w:rsid w:val="00BC4289"/>
    <w:rsid w:val="00BD10CC"/>
    <w:rsid w:val="00BD339B"/>
    <w:rsid w:val="00BE13F4"/>
    <w:rsid w:val="00BE5303"/>
    <w:rsid w:val="00BE67DF"/>
    <w:rsid w:val="00BF35D4"/>
    <w:rsid w:val="00BF732E"/>
    <w:rsid w:val="00C031DD"/>
    <w:rsid w:val="00C0496D"/>
    <w:rsid w:val="00C0536F"/>
    <w:rsid w:val="00C05BEF"/>
    <w:rsid w:val="00C15BD1"/>
    <w:rsid w:val="00C16CF6"/>
    <w:rsid w:val="00C202C5"/>
    <w:rsid w:val="00C361B7"/>
    <w:rsid w:val="00C378F3"/>
    <w:rsid w:val="00C436AB"/>
    <w:rsid w:val="00C43CE9"/>
    <w:rsid w:val="00C44269"/>
    <w:rsid w:val="00C4444A"/>
    <w:rsid w:val="00C455FC"/>
    <w:rsid w:val="00C46D4F"/>
    <w:rsid w:val="00C54E68"/>
    <w:rsid w:val="00C62B29"/>
    <w:rsid w:val="00C641BD"/>
    <w:rsid w:val="00C663FD"/>
    <w:rsid w:val="00C664FC"/>
    <w:rsid w:val="00C70C44"/>
    <w:rsid w:val="00C7303D"/>
    <w:rsid w:val="00C75448"/>
    <w:rsid w:val="00C84321"/>
    <w:rsid w:val="00C84909"/>
    <w:rsid w:val="00C94717"/>
    <w:rsid w:val="00C94F2B"/>
    <w:rsid w:val="00CA0226"/>
    <w:rsid w:val="00CA07BF"/>
    <w:rsid w:val="00CA0C56"/>
    <w:rsid w:val="00CA21B8"/>
    <w:rsid w:val="00CA4CFD"/>
    <w:rsid w:val="00CA5151"/>
    <w:rsid w:val="00CA672B"/>
    <w:rsid w:val="00CB2145"/>
    <w:rsid w:val="00CB4B4E"/>
    <w:rsid w:val="00CB5EBE"/>
    <w:rsid w:val="00CB66B0"/>
    <w:rsid w:val="00CC164C"/>
    <w:rsid w:val="00CC6E5D"/>
    <w:rsid w:val="00CD6723"/>
    <w:rsid w:val="00CE3571"/>
    <w:rsid w:val="00CE57E6"/>
    <w:rsid w:val="00CE5951"/>
    <w:rsid w:val="00CE69F8"/>
    <w:rsid w:val="00CF0AB3"/>
    <w:rsid w:val="00CF7212"/>
    <w:rsid w:val="00CF73E9"/>
    <w:rsid w:val="00CF76C5"/>
    <w:rsid w:val="00D009C2"/>
    <w:rsid w:val="00D07E1B"/>
    <w:rsid w:val="00D136E3"/>
    <w:rsid w:val="00D15A52"/>
    <w:rsid w:val="00D15BEB"/>
    <w:rsid w:val="00D1743E"/>
    <w:rsid w:val="00D2033E"/>
    <w:rsid w:val="00D31E35"/>
    <w:rsid w:val="00D3436C"/>
    <w:rsid w:val="00D3509A"/>
    <w:rsid w:val="00D507E2"/>
    <w:rsid w:val="00D50971"/>
    <w:rsid w:val="00D515BD"/>
    <w:rsid w:val="00D534B3"/>
    <w:rsid w:val="00D53913"/>
    <w:rsid w:val="00D540E5"/>
    <w:rsid w:val="00D5631E"/>
    <w:rsid w:val="00D61CE0"/>
    <w:rsid w:val="00D633D7"/>
    <w:rsid w:val="00D678DB"/>
    <w:rsid w:val="00D7407B"/>
    <w:rsid w:val="00D83656"/>
    <w:rsid w:val="00D83710"/>
    <w:rsid w:val="00D9022C"/>
    <w:rsid w:val="00D90E48"/>
    <w:rsid w:val="00D9209F"/>
    <w:rsid w:val="00D93A15"/>
    <w:rsid w:val="00D9460C"/>
    <w:rsid w:val="00D9696D"/>
    <w:rsid w:val="00DA1E04"/>
    <w:rsid w:val="00DB58C0"/>
    <w:rsid w:val="00DC4717"/>
    <w:rsid w:val="00DC4771"/>
    <w:rsid w:val="00DC74E1"/>
    <w:rsid w:val="00DD2F4E"/>
    <w:rsid w:val="00DE07A5"/>
    <w:rsid w:val="00DE2CE3"/>
    <w:rsid w:val="00DE35D7"/>
    <w:rsid w:val="00DE7D5C"/>
    <w:rsid w:val="00DF260F"/>
    <w:rsid w:val="00DF393A"/>
    <w:rsid w:val="00DF4485"/>
    <w:rsid w:val="00DF5EBC"/>
    <w:rsid w:val="00DF6344"/>
    <w:rsid w:val="00E03FA2"/>
    <w:rsid w:val="00E04DAF"/>
    <w:rsid w:val="00E052B7"/>
    <w:rsid w:val="00E112C7"/>
    <w:rsid w:val="00E12B71"/>
    <w:rsid w:val="00E14107"/>
    <w:rsid w:val="00E23B4B"/>
    <w:rsid w:val="00E245F5"/>
    <w:rsid w:val="00E30508"/>
    <w:rsid w:val="00E30CB5"/>
    <w:rsid w:val="00E31924"/>
    <w:rsid w:val="00E33B22"/>
    <w:rsid w:val="00E33BBA"/>
    <w:rsid w:val="00E40A53"/>
    <w:rsid w:val="00E4272D"/>
    <w:rsid w:val="00E47BE7"/>
    <w:rsid w:val="00E47EA9"/>
    <w:rsid w:val="00E5058E"/>
    <w:rsid w:val="00E51733"/>
    <w:rsid w:val="00E54004"/>
    <w:rsid w:val="00E540F6"/>
    <w:rsid w:val="00E56264"/>
    <w:rsid w:val="00E604B6"/>
    <w:rsid w:val="00E62E91"/>
    <w:rsid w:val="00E6572B"/>
    <w:rsid w:val="00E66CA0"/>
    <w:rsid w:val="00E71AD7"/>
    <w:rsid w:val="00E72138"/>
    <w:rsid w:val="00E836F5"/>
    <w:rsid w:val="00E8501D"/>
    <w:rsid w:val="00E90727"/>
    <w:rsid w:val="00E92361"/>
    <w:rsid w:val="00E964DD"/>
    <w:rsid w:val="00E975AB"/>
    <w:rsid w:val="00EA0393"/>
    <w:rsid w:val="00EA2498"/>
    <w:rsid w:val="00EA4101"/>
    <w:rsid w:val="00EA52F0"/>
    <w:rsid w:val="00EA7023"/>
    <w:rsid w:val="00EA7485"/>
    <w:rsid w:val="00EA7728"/>
    <w:rsid w:val="00EC31D4"/>
    <w:rsid w:val="00EC6E0C"/>
    <w:rsid w:val="00ED1F2F"/>
    <w:rsid w:val="00ED23D4"/>
    <w:rsid w:val="00EE43DD"/>
    <w:rsid w:val="00EF3B00"/>
    <w:rsid w:val="00EF4D8F"/>
    <w:rsid w:val="00EF5A97"/>
    <w:rsid w:val="00EF5F16"/>
    <w:rsid w:val="00F12C52"/>
    <w:rsid w:val="00F12D0C"/>
    <w:rsid w:val="00F12D5C"/>
    <w:rsid w:val="00F14D7F"/>
    <w:rsid w:val="00F170AF"/>
    <w:rsid w:val="00F17220"/>
    <w:rsid w:val="00F20AC8"/>
    <w:rsid w:val="00F33C95"/>
    <w:rsid w:val="00F34407"/>
    <w:rsid w:val="00F3454B"/>
    <w:rsid w:val="00F42E6D"/>
    <w:rsid w:val="00F4460E"/>
    <w:rsid w:val="00F522E3"/>
    <w:rsid w:val="00F527CE"/>
    <w:rsid w:val="00F54C73"/>
    <w:rsid w:val="00F54F26"/>
    <w:rsid w:val="00F60B10"/>
    <w:rsid w:val="00F61AF3"/>
    <w:rsid w:val="00F66145"/>
    <w:rsid w:val="00F67719"/>
    <w:rsid w:val="00F70212"/>
    <w:rsid w:val="00F73E1E"/>
    <w:rsid w:val="00F81980"/>
    <w:rsid w:val="00F81BA7"/>
    <w:rsid w:val="00F8674B"/>
    <w:rsid w:val="00F96126"/>
    <w:rsid w:val="00FA3555"/>
    <w:rsid w:val="00FA3F7C"/>
    <w:rsid w:val="00FB119B"/>
    <w:rsid w:val="00FB1575"/>
    <w:rsid w:val="00FC7AB8"/>
    <w:rsid w:val="00FD0A93"/>
    <w:rsid w:val="00FD2483"/>
    <w:rsid w:val="00FD277E"/>
    <w:rsid w:val="00FD3335"/>
    <w:rsid w:val="00FD44CF"/>
    <w:rsid w:val="00FD6D6A"/>
    <w:rsid w:val="00FE3A62"/>
    <w:rsid w:val="00FE5E0D"/>
    <w:rsid w:val="00FF0A81"/>
    <w:rsid w:val="00FF7DFB"/>
    <w:rsid w:val="6C8CB31C"/>
    <w:rsid w:val="7E4244C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AA6533"/>
  <w15:chartTrackingRefBased/>
  <w15:docId w15:val="{151CBAC3-C7B5-4C74-A14D-D3A6E168A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513E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A63B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513E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513E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513E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513E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513E0"/>
    <w:pPr>
      <w:keepNext/>
      <w:spacing w:after="200" w:line="240" w:lineRule="auto"/>
    </w:pPr>
    <w:rPr>
      <w:iCs/>
      <w:color w:val="002664"/>
      <w:sz w:val="18"/>
      <w:szCs w:val="18"/>
    </w:rPr>
  </w:style>
  <w:style w:type="table" w:customStyle="1" w:styleId="Tableheader">
    <w:name w:val="ŠTable header"/>
    <w:basedOn w:val="TableNormal"/>
    <w:uiPriority w:val="99"/>
    <w:rsid w:val="004513E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51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513E0"/>
    <w:pPr>
      <w:numPr>
        <w:numId w:val="42"/>
      </w:numPr>
    </w:pPr>
  </w:style>
  <w:style w:type="paragraph" w:styleId="ListNumber2">
    <w:name w:val="List Number 2"/>
    <w:aliases w:val="ŠList Number 2"/>
    <w:basedOn w:val="Normal"/>
    <w:uiPriority w:val="8"/>
    <w:qFormat/>
    <w:rsid w:val="004513E0"/>
    <w:pPr>
      <w:numPr>
        <w:numId w:val="41"/>
      </w:numPr>
    </w:pPr>
  </w:style>
  <w:style w:type="paragraph" w:styleId="ListBullet">
    <w:name w:val="List Bullet"/>
    <w:aliases w:val="ŠList Bullet"/>
    <w:basedOn w:val="Normal"/>
    <w:uiPriority w:val="9"/>
    <w:qFormat/>
    <w:rsid w:val="004513E0"/>
    <w:pPr>
      <w:numPr>
        <w:numId w:val="39"/>
      </w:numPr>
    </w:pPr>
  </w:style>
  <w:style w:type="paragraph" w:styleId="ListBullet2">
    <w:name w:val="List Bullet 2"/>
    <w:aliases w:val="ŠList Bullet 2"/>
    <w:basedOn w:val="Normal"/>
    <w:uiPriority w:val="10"/>
    <w:qFormat/>
    <w:rsid w:val="004513E0"/>
    <w:pPr>
      <w:numPr>
        <w:numId w:val="37"/>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4513E0"/>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4513E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4513E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513E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513E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513E0"/>
    <w:rPr>
      <w:color w:val="2F5496" w:themeColor="accent1" w:themeShade="BF"/>
      <w:u w:val="single"/>
    </w:rPr>
  </w:style>
  <w:style w:type="paragraph" w:customStyle="1" w:styleId="Logo">
    <w:name w:val="ŠLogo"/>
    <w:basedOn w:val="Normal"/>
    <w:uiPriority w:val="18"/>
    <w:qFormat/>
    <w:rsid w:val="004513E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513E0"/>
    <w:pPr>
      <w:tabs>
        <w:tab w:val="right" w:leader="dot" w:pos="14570"/>
      </w:tabs>
      <w:spacing w:before="0"/>
    </w:pPr>
    <w:rPr>
      <w:b/>
      <w:noProof/>
    </w:rPr>
  </w:style>
  <w:style w:type="paragraph" w:styleId="TOC2">
    <w:name w:val="toc 2"/>
    <w:aliases w:val="ŠTOC 2"/>
    <w:basedOn w:val="Normal"/>
    <w:next w:val="Normal"/>
    <w:uiPriority w:val="39"/>
    <w:unhideWhenUsed/>
    <w:rsid w:val="004513E0"/>
    <w:pPr>
      <w:tabs>
        <w:tab w:val="right" w:leader="dot" w:pos="14570"/>
      </w:tabs>
      <w:spacing w:before="0"/>
    </w:pPr>
    <w:rPr>
      <w:noProof/>
    </w:rPr>
  </w:style>
  <w:style w:type="paragraph" w:styleId="TOC3">
    <w:name w:val="toc 3"/>
    <w:aliases w:val="ŠTOC 3"/>
    <w:basedOn w:val="Normal"/>
    <w:next w:val="Normal"/>
    <w:uiPriority w:val="39"/>
    <w:unhideWhenUsed/>
    <w:rsid w:val="004513E0"/>
    <w:pPr>
      <w:spacing w:before="0"/>
      <w:ind w:left="244"/>
    </w:pPr>
  </w:style>
  <w:style w:type="paragraph" w:styleId="Title">
    <w:name w:val="Title"/>
    <w:aliases w:val="ŠTitle"/>
    <w:basedOn w:val="Normal"/>
    <w:next w:val="Normal"/>
    <w:link w:val="TitleChar"/>
    <w:uiPriority w:val="1"/>
    <w:rsid w:val="004513E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513E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A63B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513E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513E0"/>
    <w:pPr>
      <w:spacing w:after="240"/>
      <w:outlineLvl w:val="9"/>
    </w:pPr>
    <w:rPr>
      <w:szCs w:val="40"/>
    </w:rPr>
  </w:style>
  <w:style w:type="paragraph" w:styleId="Footer">
    <w:name w:val="footer"/>
    <w:aliases w:val="ŠFooter"/>
    <w:basedOn w:val="Normal"/>
    <w:link w:val="FooterChar"/>
    <w:uiPriority w:val="19"/>
    <w:rsid w:val="004513E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513E0"/>
    <w:rPr>
      <w:rFonts w:ascii="Arial" w:hAnsi="Arial" w:cs="Arial"/>
      <w:sz w:val="18"/>
      <w:szCs w:val="18"/>
    </w:rPr>
  </w:style>
  <w:style w:type="paragraph" w:styleId="Header">
    <w:name w:val="header"/>
    <w:aliases w:val="ŠHeader"/>
    <w:basedOn w:val="Normal"/>
    <w:link w:val="HeaderChar"/>
    <w:uiPriority w:val="16"/>
    <w:rsid w:val="004513E0"/>
    <w:rPr>
      <w:noProof/>
      <w:color w:val="002664"/>
      <w:sz w:val="28"/>
      <w:szCs w:val="28"/>
    </w:rPr>
  </w:style>
  <w:style w:type="character" w:customStyle="1" w:styleId="HeaderChar">
    <w:name w:val="Header Char"/>
    <w:aliases w:val="ŠHeader Char"/>
    <w:basedOn w:val="DefaultParagraphFont"/>
    <w:link w:val="Header"/>
    <w:uiPriority w:val="16"/>
    <w:rsid w:val="004513E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513E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513E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513E0"/>
    <w:rPr>
      <w:rFonts w:ascii="Arial" w:hAnsi="Arial" w:cs="Arial"/>
      <w:b/>
      <w:szCs w:val="32"/>
    </w:rPr>
  </w:style>
  <w:style w:type="character" w:styleId="UnresolvedMention">
    <w:name w:val="Unresolved Mention"/>
    <w:basedOn w:val="DefaultParagraphFont"/>
    <w:uiPriority w:val="99"/>
    <w:semiHidden/>
    <w:unhideWhenUsed/>
    <w:rsid w:val="004513E0"/>
    <w:rPr>
      <w:color w:val="605E5C"/>
      <w:shd w:val="clear" w:color="auto" w:fill="E1DFDD"/>
    </w:rPr>
  </w:style>
  <w:style w:type="character" w:styleId="Emphasis">
    <w:name w:val="Emphasis"/>
    <w:aliases w:val="ŠEmphasis,Italic"/>
    <w:qFormat/>
    <w:rsid w:val="004513E0"/>
    <w:rPr>
      <w:i/>
      <w:iCs/>
    </w:rPr>
  </w:style>
  <w:style w:type="character" w:styleId="SubtleEmphasis">
    <w:name w:val="Subtle Emphasis"/>
    <w:basedOn w:val="DefaultParagraphFont"/>
    <w:uiPriority w:val="19"/>
    <w:semiHidden/>
    <w:qFormat/>
    <w:rsid w:val="004513E0"/>
    <w:rPr>
      <w:i/>
      <w:iCs/>
      <w:color w:val="404040" w:themeColor="text1" w:themeTint="BF"/>
    </w:rPr>
  </w:style>
  <w:style w:type="paragraph" w:styleId="TOC4">
    <w:name w:val="toc 4"/>
    <w:aliases w:val="ŠTOC 4"/>
    <w:basedOn w:val="Normal"/>
    <w:next w:val="Normal"/>
    <w:autoRedefine/>
    <w:uiPriority w:val="39"/>
    <w:unhideWhenUsed/>
    <w:rsid w:val="004513E0"/>
    <w:pPr>
      <w:spacing w:before="0"/>
      <w:ind w:left="488"/>
    </w:pPr>
  </w:style>
  <w:style w:type="character" w:styleId="CommentReference">
    <w:name w:val="annotation reference"/>
    <w:basedOn w:val="DefaultParagraphFont"/>
    <w:uiPriority w:val="99"/>
    <w:semiHidden/>
    <w:unhideWhenUsed/>
    <w:rsid w:val="004513E0"/>
    <w:rPr>
      <w:sz w:val="16"/>
      <w:szCs w:val="16"/>
    </w:rPr>
  </w:style>
  <w:style w:type="paragraph" w:styleId="CommentText">
    <w:name w:val="annotation text"/>
    <w:basedOn w:val="Normal"/>
    <w:link w:val="CommentTextChar"/>
    <w:uiPriority w:val="99"/>
    <w:unhideWhenUsed/>
    <w:rsid w:val="004513E0"/>
    <w:pPr>
      <w:spacing w:line="240" w:lineRule="auto"/>
    </w:pPr>
    <w:rPr>
      <w:sz w:val="20"/>
      <w:szCs w:val="20"/>
    </w:rPr>
  </w:style>
  <w:style w:type="character" w:customStyle="1" w:styleId="CommentTextChar">
    <w:name w:val="Comment Text Char"/>
    <w:basedOn w:val="DefaultParagraphFont"/>
    <w:link w:val="CommentText"/>
    <w:uiPriority w:val="99"/>
    <w:rsid w:val="004513E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13E0"/>
    <w:rPr>
      <w:b/>
      <w:bCs/>
    </w:rPr>
  </w:style>
  <w:style w:type="character" w:customStyle="1" w:styleId="CommentSubjectChar">
    <w:name w:val="Comment Subject Char"/>
    <w:basedOn w:val="CommentTextChar"/>
    <w:link w:val="CommentSubject"/>
    <w:uiPriority w:val="99"/>
    <w:semiHidden/>
    <w:rsid w:val="004513E0"/>
    <w:rPr>
      <w:rFonts w:ascii="Arial" w:hAnsi="Arial" w:cs="Arial"/>
      <w:b/>
      <w:bCs/>
      <w:sz w:val="20"/>
      <w:szCs w:val="20"/>
    </w:rPr>
  </w:style>
  <w:style w:type="paragraph" w:styleId="ListParagraph">
    <w:name w:val="List Paragraph"/>
    <w:aliases w:val="ŠList Paragraph"/>
    <w:basedOn w:val="Normal"/>
    <w:uiPriority w:val="34"/>
    <w:unhideWhenUsed/>
    <w:qFormat/>
    <w:rsid w:val="004513E0"/>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513E0"/>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4513E0"/>
    <w:pPr>
      <w:numPr>
        <w:numId w:val="38"/>
      </w:numPr>
    </w:pPr>
  </w:style>
  <w:style w:type="paragraph" w:styleId="ListNumber3">
    <w:name w:val="List Number 3"/>
    <w:aliases w:val="ŠList Number 3"/>
    <w:basedOn w:val="ListBullet3"/>
    <w:uiPriority w:val="8"/>
    <w:rsid w:val="004513E0"/>
    <w:pPr>
      <w:numPr>
        <w:ilvl w:val="2"/>
        <w:numId w:val="41"/>
      </w:numPr>
    </w:pPr>
  </w:style>
  <w:style w:type="character" w:styleId="PlaceholderText">
    <w:name w:val="Placeholder Text"/>
    <w:basedOn w:val="DefaultParagraphFont"/>
    <w:uiPriority w:val="99"/>
    <w:semiHidden/>
    <w:rsid w:val="004513E0"/>
    <w:rPr>
      <w:color w:val="808080"/>
    </w:rPr>
  </w:style>
  <w:style w:type="character" w:customStyle="1" w:styleId="BoldItalic">
    <w:name w:val="ŠBold Italic"/>
    <w:basedOn w:val="DefaultParagraphFont"/>
    <w:uiPriority w:val="1"/>
    <w:qFormat/>
    <w:rsid w:val="004513E0"/>
    <w:rPr>
      <w:b/>
      <w:i/>
      <w:iCs/>
    </w:rPr>
  </w:style>
  <w:style w:type="paragraph" w:customStyle="1" w:styleId="Documentname">
    <w:name w:val="ŠDocument name"/>
    <w:basedOn w:val="Normal"/>
    <w:next w:val="Normal"/>
    <w:uiPriority w:val="17"/>
    <w:qFormat/>
    <w:rsid w:val="004513E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513E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513E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513E0"/>
    <w:pPr>
      <w:spacing w:after="0"/>
    </w:pPr>
    <w:rPr>
      <w:sz w:val="18"/>
      <w:szCs w:val="18"/>
    </w:rPr>
  </w:style>
  <w:style w:type="paragraph" w:customStyle="1" w:styleId="Pulloutquote">
    <w:name w:val="ŠPull out quote"/>
    <w:basedOn w:val="Normal"/>
    <w:next w:val="Normal"/>
    <w:uiPriority w:val="20"/>
    <w:qFormat/>
    <w:rsid w:val="004513E0"/>
    <w:pPr>
      <w:keepNext/>
      <w:ind w:left="567" w:right="57"/>
    </w:pPr>
    <w:rPr>
      <w:szCs w:val="22"/>
    </w:rPr>
  </w:style>
  <w:style w:type="paragraph" w:customStyle="1" w:styleId="Subtitle0">
    <w:name w:val="ŠSubtitle"/>
    <w:basedOn w:val="Normal"/>
    <w:link w:val="SubtitleChar0"/>
    <w:uiPriority w:val="2"/>
    <w:qFormat/>
    <w:rsid w:val="004513E0"/>
    <w:pPr>
      <w:spacing w:before="360"/>
    </w:pPr>
    <w:rPr>
      <w:color w:val="002664"/>
      <w:sz w:val="44"/>
      <w:szCs w:val="48"/>
    </w:rPr>
  </w:style>
  <w:style w:type="character" w:customStyle="1" w:styleId="SubtitleChar0">
    <w:name w:val="ŠSubtitle Char"/>
    <w:basedOn w:val="DefaultParagraphFont"/>
    <w:link w:val="Subtitle0"/>
    <w:uiPriority w:val="2"/>
    <w:rsid w:val="004513E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662837">
      <w:bodyDiv w:val="1"/>
      <w:marLeft w:val="0"/>
      <w:marRight w:val="0"/>
      <w:marTop w:val="0"/>
      <w:marBottom w:val="0"/>
      <w:divBdr>
        <w:top w:val="none" w:sz="0" w:space="0" w:color="auto"/>
        <w:left w:val="none" w:sz="0" w:space="0" w:color="auto"/>
        <w:bottom w:val="none" w:sz="0" w:space="0" w:color="auto"/>
        <w:right w:val="none" w:sz="0" w:space="0" w:color="auto"/>
      </w:divBdr>
      <w:divsChild>
        <w:div w:id="501315405">
          <w:marLeft w:val="0"/>
          <w:marRight w:val="0"/>
          <w:marTop w:val="0"/>
          <w:marBottom w:val="0"/>
          <w:divBdr>
            <w:top w:val="none" w:sz="0" w:space="0" w:color="auto"/>
            <w:left w:val="none" w:sz="0" w:space="0" w:color="auto"/>
            <w:bottom w:val="none" w:sz="0" w:space="0" w:color="auto"/>
            <w:right w:val="none" w:sz="0" w:space="0" w:color="auto"/>
          </w:divBdr>
        </w:div>
        <w:div w:id="800921390">
          <w:marLeft w:val="0"/>
          <w:marRight w:val="0"/>
          <w:marTop w:val="0"/>
          <w:marBottom w:val="0"/>
          <w:divBdr>
            <w:top w:val="none" w:sz="0" w:space="0" w:color="auto"/>
            <w:left w:val="none" w:sz="0" w:space="0" w:color="auto"/>
            <w:bottom w:val="none" w:sz="0" w:space="0" w:color="auto"/>
            <w:right w:val="none" w:sz="0" w:space="0" w:color="auto"/>
          </w:divBdr>
          <w:divsChild>
            <w:div w:id="3362162">
              <w:marLeft w:val="0"/>
              <w:marRight w:val="0"/>
              <w:marTop w:val="0"/>
              <w:marBottom w:val="0"/>
              <w:divBdr>
                <w:top w:val="none" w:sz="0" w:space="0" w:color="auto"/>
                <w:left w:val="none" w:sz="0" w:space="0" w:color="auto"/>
                <w:bottom w:val="none" w:sz="0" w:space="0" w:color="auto"/>
                <w:right w:val="none" w:sz="0" w:space="0" w:color="auto"/>
              </w:divBdr>
            </w:div>
            <w:div w:id="127281925">
              <w:marLeft w:val="0"/>
              <w:marRight w:val="0"/>
              <w:marTop w:val="0"/>
              <w:marBottom w:val="0"/>
              <w:divBdr>
                <w:top w:val="none" w:sz="0" w:space="0" w:color="auto"/>
                <w:left w:val="none" w:sz="0" w:space="0" w:color="auto"/>
                <w:bottom w:val="none" w:sz="0" w:space="0" w:color="auto"/>
                <w:right w:val="none" w:sz="0" w:space="0" w:color="auto"/>
              </w:divBdr>
            </w:div>
            <w:div w:id="289166758">
              <w:marLeft w:val="0"/>
              <w:marRight w:val="0"/>
              <w:marTop w:val="0"/>
              <w:marBottom w:val="0"/>
              <w:divBdr>
                <w:top w:val="none" w:sz="0" w:space="0" w:color="auto"/>
                <w:left w:val="none" w:sz="0" w:space="0" w:color="auto"/>
                <w:bottom w:val="none" w:sz="0" w:space="0" w:color="auto"/>
                <w:right w:val="none" w:sz="0" w:space="0" w:color="auto"/>
              </w:divBdr>
            </w:div>
            <w:div w:id="361247979">
              <w:marLeft w:val="0"/>
              <w:marRight w:val="0"/>
              <w:marTop w:val="0"/>
              <w:marBottom w:val="0"/>
              <w:divBdr>
                <w:top w:val="none" w:sz="0" w:space="0" w:color="auto"/>
                <w:left w:val="none" w:sz="0" w:space="0" w:color="auto"/>
                <w:bottom w:val="none" w:sz="0" w:space="0" w:color="auto"/>
                <w:right w:val="none" w:sz="0" w:space="0" w:color="auto"/>
              </w:divBdr>
            </w:div>
            <w:div w:id="1196650240">
              <w:marLeft w:val="0"/>
              <w:marRight w:val="0"/>
              <w:marTop w:val="0"/>
              <w:marBottom w:val="0"/>
              <w:divBdr>
                <w:top w:val="none" w:sz="0" w:space="0" w:color="auto"/>
                <w:left w:val="none" w:sz="0" w:space="0" w:color="auto"/>
                <w:bottom w:val="none" w:sz="0" w:space="0" w:color="auto"/>
                <w:right w:val="none" w:sz="0" w:space="0" w:color="auto"/>
              </w:divBdr>
            </w:div>
            <w:div w:id="1197351057">
              <w:marLeft w:val="0"/>
              <w:marRight w:val="0"/>
              <w:marTop w:val="0"/>
              <w:marBottom w:val="0"/>
              <w:divBdr>
                <w:top w:val="none" w:sz="0" w:space="0" w:color="auto"/>
                <w:left w:val="none" w:sz="0" w:space="0" w:color="auto"/>
                <w:bottom w:val="none" w:sz="0" w:space="0" w:color="auto"/>
                <w:right w:val="none" w:sz="0" w:space="0" w:color="auto"/>
              </w:divBdr>
            </w:div>
            <w:div w:id="1235362157">
              <w:marLeft w:val="0"/>
              <w:marRight w:val="0"/>
              <w:marTop w:val="0"/>
              <w:marBottom w:val="0"/>
              <w:divBdr>
                <w:top w:val="none" w:sz="0" w:space="0" w:color="auto"/>
                <w:left w:val="none" w:sz="0" w:space="0" w:color="auto"/>
                <w:bottom w:val="none" w:sz="0" w:space="0" w:color="auto"/>
                <w:right w:val="none" w:sz="0" w:space="0" w:color="auto"/>
              </w:divBdr>
            </w:div>
            <w:div w:id="1361280895">
              <w:marLeft w:val="0"/>
              <w:marRight w:val="0"/>
              <w:marTop w:val="0"/>
              <w:marBottom w:val="0"/>
              <w:divBdr>
                <w:top w:val="none" w:sz="0" w:space="0" w:color="auto"/>
                <w:left w:val="none" w:sz="0" w:space="0" w:color="auto"/>
                <w:bottom w:val="none" w:sz="0" w:space="0" w:color="auto"/>
                <w:right w:val="none" w:sz="0" w:space="0" w:color="auto"/>
              </w:divBdr>
            </w:div>
            <w:div w:id="1437865531">
              <w:marLeft w:val="0"/>
              <w:marRight w:val="0"/>
              <w:marTop w:val="0"/>
              <w:marBottom w:val="0"/>
              <w:divBdr>
                <w:top w:val="none" w:sz="0" w:space="0" w:color="auto"/>
                <w:left w:val="none" w:sz="0" w:space="0" w:color="auto"/>
                <w:bottom w:val="none" w:sz="0" w:space="0" w:color="auto"/>
                <w:right w:val="none" w:sz="0" w:space="0" w:color="auto"/>
              </w:divBdr>
            </w:div>
            <w:div w:id="1440949026">
              <w:marLeft w:val="0"/>
              <w:marRight w:val="0"/>
              <w:marTop w:val="0"/>
              <w:marBottom w:val="0"/>
              <w:divBdr>
                <w:top w:val="none" w:sz="0" w:space="0" w:color="auto"/>
                <w:left w:val="none" w:sz="0" w:space="0" w:color="auto"/>
                <w:bottom w:val="none" w:sz="0" w:space="0" w:color="auto"/>
                <w:right w:val="none" w:sz="0" w:space="0" w:color="auto"/>
              </w:divBdr>
            </w:div>
            <w:div w:id="1450005288">
              <w:marLeft w:val="0"/>
              <w:marRight w:val="0"/>
              <w:marTop w:val="0"/>
              <w:marBottom w:val="0"/>
              <w:divBdr>
                <w:top w:val="none" w:sz="0" w:space="0" w:color="auto"/>
                <w:left w:val="none" w:sz="0" w:space="0" w:color="auto"/>
                <w:bottom w:val="none" w:sz="0" w:space="0" w:color="auto"/>
                <w:right w:val="none" w:sz="0" w:space="0" w:color="auto"/>
              </w:divBdr>
            </w:div>
            <w:div w:id="1469939031">
              <w:marLeft w:val="0"/>
              <w:marRight w:val="0"/>
              <w:marTop w:val="0"/>
              <w:marBottom w:val="0"/>
              <w:divBdr>
                <w:top w:val="none" w:sz="0" w:space="0" w:color="auto"/>
                <w:left w:val="none" w:sz="0" w:space="0" w:color="auto"/>
                <w:bottom w:val="none" w:sz="0" w:space="0" w:color="auto"/>
                <w:right w:val="none" w:sz="0" w:space="0" w:color="auto"/>
              </w:divBdr>
            </w:div>
            <w:div w:id="1530951474">
              <w:marLeft w:val="0"/>
              <w:marRight w:val="0"/>
              <w:marTop w:val="0"/>
              <w:marBottom w:val="0"/>
              <w:divBdr>
                <w:top w:val="none" w:sz="0" w:space="0" w:color="auto"/>
                <w:left w:val="none" w:sz="0" w:space="0" w:color="auto"/>
                <w:bottom w:val="none" w:sz="0" w:space="0" w:color="auto"/>
                <w:right w:val="none" w:sz="0" w:space="0" w:color="auto"/>
              </w:divBdr>
            </w:div>
            <w:div w:id="1541744718">
              <w:marLeft w:val="0"/>
              <w:marRight w:val="0"/>
              <w:marTop w:val="0"/>
              <w:marBottom w:val="0"/>
              <w:divBdr>
                <w:top w:val="none" w:sz="0" w:space="0" w:color="auto"/>
                <w:left w:val="none" w:sz="0" w:space="0" w:color="auto"/>
                <w:bottom w:val="none" w:sz="0" w:space="0" w:color="auto"/>
                <w:right w:val="none" w:sz="0" w:space="0" w:color="auto"/>
              </w:divBdr>
            </w:div>
            <w:div w:id="1636570676">
              <w:marLeft w:val="0"/>
              <w:marRight w:val="0"/>
              <w:marTop w:val="0"/>
              <w:marBottom w:val="0"/>
              <w:divBdr>
                <w:top w:val="none" w:sz="0" w:space="0" w:color="auto"/>
                <w:left w:val="none" w:sz="0" w:space="0" w:color="auto"/>
                <w:bottom w:val="none" w:sz="0" w:space="0" w:color="auto"/>
                <w:right w:val="none" w:sz="0" w:space="0" w:color="auto"/>
              </w:divBdr>
            </w:div>
            <w:div w:id="1645887455">
              <w:marLeft w:val="0"/>
              <w:marRight w:val="0"/>
              <w:marTop w:val="0"/>
              <w:marBottom w:val="0"/>
              <w:divBdr>
                <w:top w:val="none" w:sz="0" w:space="0" w:color="auto"/>
                <w:left w:val="none" w:sz="0" w:space="0" w:color="auto"/>
                <w:bottom w:val="none" w:sz="0" w:space="0" w:color="auto"/>
                <w:right w:val="none" w:sz="0" w:space="0" w:color="auto"/>
              </w:divBdr>
            </w:div>
            <w:div w:id="1679887925">
              <w:marLeft w:val="0"/>
              <w:marRight w:val="0"/>
              <w:marTop w:val="0"/>
              <w:marBottom w:val="0"/>
              <w:divBdr>
                <w:top w:val="none" w:sz="0" w:space="0" w:color="auto"/>
                <w:left w:val="none" w:sz="0" w:space="0" w:color="auto"/>
                <w:bottom w:val="none" w:sz="0" w:space="0" w:color="auto"/>
                <w:right w:val="none" w:sz="0" w:space="0" w:color="auto"/>
              </w:divBdr>
            </w:div>
            <w:div w:id="1734154764">
              <w:marLeft w:val="0"/>
              <w:marRight w:val="0"/>
              <w:marTop w:val="0"/>
              <w:marBottom w:val="0"/>
              <w:divBdr>
                <w:top w:val="none" w:sz="0" w:space="0" w:color="auto"/>
                <w:left w:val="none" w:sz="0" w:space="0" w:color="auto"/>
                <w:bottom w:val="none" w:sz="0" w:space="0" w:color="auto"/>
                <w:right w:val="none" w:sz="0" w:space="0" w:color="auto"/>
              </w:divBdr>
            </w:div>
            <w:div w:id="1857618406">
              <w:marLeft w:val="0"/>
              <w:marRight w:val="0"/>
              <w:marTop w:val="0"/>
              <w:marBottom w:val="0"/>
              <w:divBdr>
                <w:top w:val="none" w:sz="0" w:space="0" w:color="auto"/>
                <w:left w:val="none" w:sz="0" w:space="0" w:color="auto"/>
                <w:bottom w:val="none" w:sz="0" w:space="0" w:color="auto"/>
                <w:right w:val="none" w:sz="0" w:space="0" w:color="auto"/>
              </w:divBdr>
            </w:div>
            <w:div w:id="1951544375">
              <w:marLeft w:val="0"/>
              <w:marRight w:val="0"/>
              <w:marTop w:val="0"/>
              <w:marBottom w:val="0"/>
              <w:divBdr>
                <w:top w:val="none" w:sz="0" w:space="0" w:color="auto"/>
                <w:left w:val="none" w:sz="0" w:space="0" w:color="auto"/>
                <w:bottom w:val="none" w:sz="0" w:space="0" w:color="auto"/>
                <w:right w:val="none" w:sz="0" w:space="0" w:color="auto"/>
              </w:divBdr>
            </w:div>
          </w:divsChild>
        </w:div>
        <w:div w:id="916597191">
          <w:marLeft w:val="0"/>
          <w:marRight w:val="0"/>
          <w:marTop w:val="0"/>
          <w:marBottom w:val="0"/>
          <w:divBdr>
            <w:top w:val="none" w:sz="0" w:space="0" w:color="auto"/>
            <w:left w:val="none" w:sz="0" w:space="0" w:color="auto"/>
            <w:bottom w:val="none" w:sz="0" w:space="0" w:color="auto"/>
            <w:right w:val="none" w:sz="0" w:space="0" w:color="auto"/>
          </w:divBdr>
        </w:div>
        <w:div w:id="970668255">
          <w:marLeft w:val="0"/>
          <w:marRight w:val="0"/>
          <w:marTop w:val="0"/>
          <w:marBottom w:val="0"/>
          <w:divBdr>
            <w:top w:val="none" w:sz="0" w:space="0" w:color="auto"/>
            <w:left w:val="none" w:sz="0" w:space="0" w:color="auto"/>
            <w:bottom w:val="none" w:sz="0" w:space="0" w:color="auto"/>
            <w:right w:val="none" w:sz="0" w:space="0" w:color="auto"/>
          </w:divBdr>
          <w:divsChild>
            <w:div w:id="256523653">
              <w:marLeft w:val="0"/>
              <w:marRight w:val="0"/>
              <w:marTop w:val="0"/>
              <w:marBottom w:val="0"/>
              <w:divBdr>
                <w:top w:val="none" w:sz="0" w:space="0" w:color="auto"/>
                <w:left w:val="none" w:sz="0" w:space="0" w:color="auto"/>
                <w:bottom w:val="none" w:sz="0" w:space="0" w:color="auto"/>
                <w:right w:val="none" w:sz="0" w:space="0" w:color="auto"/>
              </w:divBdr>
            </w:div>
            <w:div w:id="288050064">
              <w:marLeft w:val="0"/>
              <w:marRight w:val="0"/>
              <w:marTop w:val="0"/>
              <w:marBottom w:val="0"/>
              <w:divBdr>
                <w:top w:val="none" w:sz="0" w:space="0" w:color="auto"/>
                <w:left w:val="none" w:sz="0" w:space="0" w:color="auto"/>
                <w:bottom w:val="none" w:sz="0" w:space="0" w:color="auto"/>
                <w:right w:val="none" w:sz="0" w:space="0" w:color="auto"/>
              </w:divBdr>
            </w:div>
            <w:div w:id="428500987">
              <w:marLeft w:val="0"/>
              <w:marRight w:val="0"/>
              <w:marTop w:val="0"/>
              <w:marBottom w:val="0"/>
              <w:divBdr>
                <w:top w:val="none" w:sz="0" w:space="0" w:color="auto"/>
                <w:left w:val="none" w:sz="0" w:space="0" w:color="auto"/>
                <w:bottom w:val="none" w:sz="0" w:space="0" w:color="auto"/>
                <w:right w:val="none" w:sz="0" w:space="0" w:color="auto"/>
              </w:divBdr>
            </w:div>
            <w:div w:id="455484735">
              <w:marLeft w:val="0"/>
              <w:marRight w:val="0"/>
              <w:marTop w:val="0"/>
              <w:marBottom w:val="0"/>
              <w:divBdr>
                <w:top w:val="none" w:sz="0" w:space="0" w:color="auto"/>
                <w:left w:val="none" w:sz="0" w:space="0" w:color="auto"/>
                <w:bottom w:val="none" w:sz="0" w:space="0" w:color="auto"/>
                <w:right w:val="none" w:sz="0" w:space="0" w:color="auto"/>
              </w:divBdr>
            </w:div>
            <w:div w:id="459035263">
              <w:marLeft w:val="0"/>
              <w:marRight w:val="0"/>
              <w:marTop w:val="0"/>
              <w:marBottom w:val="0"/>
              <w:divBdr>
                <w:top w:val="none" w:sz="0" w:space="0" w:color="auto"/>
                <w:left w:val="none" w:sz="0" w:space="0" w:color="auto"/>
                <w:bottom w:val="none" w:sz="0" w:space="0" w:color="auto"/>
                <w:right w:val="none" w:sz="0" w:space="0" w:color="auto"/>
              </w:divBdr>
            </w:div>
            <w:div w:id="506989586">
              <w:marLeft w:val="0"/>
              <w:marRight w:val="0"/>
              <w:marTop w:val="0"/>
              <w:marBottom w:val="0"/>
              <w:divBdr>
                <w:top w:val="none" w:sz="0" w:space="0" w:color="auto"/>
                <w:left w:val="none" w:sz="0" w:space="0" w:color="auto"/>
                <w:bottom w:val="none" w:sz="0" w:space="0" w:color="auto"/>
                <w:right w:val="none" w:sz="0" w:space="0" w:color="auto"/>
              </w:divBdr>
            </w:div>
            <w:div w:id="534389970">
              <w:marLeft w:val="0"/>
              <w:marRight w:val="0"/>
              <w:marTop w:val="0"/>
              <w:marBottom w:val="0"/>
              <w:divBdr>
                <w:top w:val="none" w:sz="0" w:space="0" w:color="auto"/>
                <w:left w:val="none" w:sz="0" w:space="0" w:color="auto"/>
                <w:bottom w:val="none" w:sz="0" w:space="0" w:color="auto"/>
                <w:right w:val="none" w:sz="0" w:space="0" w:color="auto"/>
              </w:divBdr>
            </w:div>
            <w:div w:id="843668726">
              <w:marLeft w:val="0"/>
              <w:marRight w:val="0"/>
              <w:marTop w:val="0"/>
              <w:marBottom w:val="0"/>
              <w:divBdr>
                <w:top w:val="none" w:sz="0" w:space="0" w:color="auto"/>
                <w:left w:val="none" w:sz="0" w:space="0" w:color="auto"/>
                <w:bottom w:val="none" w:sz="0" w:space="0" w:color="auto"/>
                <w:right w:val="none" w:sz="0" w:space="0" w:color="auto"/>
              </w:divBdr>
            </w:div>
            <w:div w:id="868882366">
              <w:marLeft w:val="0"/>
              <w:marRight w:val="0"/>
              <w:marTop w:val="0"/>
              <w:marBottom w:val="0"/>
              <w:divBdr>
                <w:top w:val="none" w:sz="0" w:space="0" w:color="auto"/>
                <w:left w:val="none" w:sz="0" w:space="0" w:color="auto"/>
                <w:bottom w:val="none" w:sz="0" w:space="0" w:color="auto"/>
                <w:right w:val="none" w:sz="0" w:space="0" w:color="auto"/>
              </w:divBdr>
            </w:div>
            <w:div w:id="892236331">
              <w:marLeft w:val="0"/>
              <w:marRight w:val="0"/>
              <w:marTop w:val="0"/>
              <w:marBottom w:val="0"/>
              <w:divBdr>
                <w:top w:val="none" w:sz="0" w:space="0" w:color="auto"/>
                <w:left w:val="none" w:sz="0" w:space="0" w:color="auto"/>
                <w:bottom w:val="none" w:sz="0" w:space="0" w:color="auto"/>
                <w:right w:val="none" w:sz="0" w:space="0" w:color="auto"/>
              </w:divBdr>
            </w:div>
            <w:div w:id="1185704993">
              <w:marLeft w:val="0"/>
              <w:marRight w:val="0"/>
              <w:marTop w:val="0"/>
              <w:marBottom w:val="0"/>
              <w:divBdr>
                <w:top w:val="none" w:sz="0" w:space="0" w:color="auto"/>
                <w:left w:val="none" w:sz="0" w:space="0" w:color="auto"/>
                <w:bottom w:val="none" w:sz="0" w:space="0" w:color="auto"/>
                <w:right w:val="none" w:sz="0" w:space="0" w:color="auto"/>
              </w:divBdr>
            </w:div>
            <w:div w:id="1348751972">
              <w:marLeft w:val="0"/>
              <w:marRight w:val="0"/>
              <w:marTop w:val="0"/>
              <w:marBottom w:val="0"/>
              <w:divBdr>
                <w:top w:val="none" w:sz="0" w:space="0" w:color="auto"/>
                <w:left w:val="none" w:sz="0" w:space="0" w:color="auto"/>
                <w:bottom w:val="none" w:sz="0" w:space="0" w:color="auto"/>
                <w:right w:val="none" w:sz="0" w:space="0" w:color="auto"/>
              </w:divBdr>
            </w:div>
            <w:div w:id="1410540902">
              <w:marLeft w:val="0"/>
              <w:marRight w:val="0"/>
              <w:marTop w:val="0"/>
              <w:marBottom w:val="0"/>
              <w:divBdr>
                <w:top w:val="none" w:sz="0" w:space="0" w:color="auto"/>
                <w:left w:val="none" w:sz="0" w:space="0" w:color="auto"/>
                <w:bottom w:val="none" w:sz="0" w:space="0" w:color="auto"/>
                <w:right w:val="none" w:sz="0" w:space="0" w:color="auto"/>
              </w:divBdr>
            </w:div>
            <w:div w:id="1455783469">
              <w:marLeft w:val="0"/>
              <w:marRight w:val="0"/>
              <w:marTop w:val="0"/>
              <w:marBottom w:val="0"/>
              <w:divBdr>
                <w:top w:val="none" w:sz="0" w:space="0" w:color="auto"/>
                <w:left w:val="none" w:sz="0" w:space="0" w:color="auto"/>
                <w:bottom w:val="none" w:sz="0" w:space="0" w:color="auto"/>
                <w:right w:val="none" w:sz="0" w:space="0" w:color="auto"/>
              </w:divBdr>
            </w:div>
            <w:div w:id="1494833418">
              <w:marLeft w:val="0"/>
              <w:marRight w:val="0"/>
              <w:marTop w:val="0"/>
              <w:marBottom w:val="0"/>
              <w:divBdr>
                <w:top w:val="none" w:sz="0" w:space="0" w:color="auto"/>
                <w:left w:val="none" w:sz="0" w:space="0" w:color="auto"/>
                <w:bottom w:val="none" w:sz="0" w:space="0" w:color="auto"/>
                <w:right w:val="none" w:sz="0" w:space="0" w:color="auto"/>
              </w:divBdr>
            </w:div>
            <w:div w:id="1616517150">
              <w:marLeft w:val="0"/>
              <w:marRight w:val="0"/>
              <w:marTop w:val="0"/>
              <w:marBottom w:val="0"/>
              <w:divBdr>
                <w:top w:val="none" w:sz="0" w:space="0" w:color="auto"/>
                <w:left w:val="none" w:sz="0" w:space="0" w:color="auto"/>
                <w:bottom w:val="none" w:sz="0" w:space="0" w:color="auto"/>
                <w:right w:val="none" w:sz="0" w:space="0" w:color="auto"/>
              </w:divBdr>
            </w:div>
            <w:div w:id="1737388349">
              <w:marLeft w:val="0"/>
              <w:marRight w:val="0"/>
              <w:marTop w:val="0"/>
              <w:marBottom w:val="0"/>
              <w:divBdr>
                <w:top w:val="none" w:sz="0" w:space="0" w:color="auto"/>
                <w:left w:val="none" w:sz="0" w:space="0" w:color="auto"/>
                <w:bottom w:val="none" w:sz="0" w:space="0" w:color="auto"/>
                <w:right w:val="none" w:sz="0" w:space="0" w:color="auto"/>
              </w:divBdr>
            </w:div>
            <w:div w:id="1987662542">
              <w:marLeft w:val="0"/>
              <w:marRight w:val="0"/>
              <w:marTop w:val="0"/>
              <w:marBottom w:val="0"/>
              <w:divBdr>
                <w:top w:val="none" w:sz="0" w:space="0" w:color="auto"/>
                <w:left w:val="none" w:sz="0" w:space="0" w:color="auto"/>
                <w:bottom w:val="none" w:sz="0" w:space="0" w:color="auto"/>
                <w:right w:val="none" w:sz="0" w:space="0" w:color="auto"/>
              </w:divBdr>
            </w:div>
            <w:div w:id="2022928274">
              <w:marLeft w:val="0"/>
              <w:marRight w:val="0"/>
              <w:marTop w:val="0"/>
              <w:marBottom w:val="0"/>
              <w:divBdr>
                <w:top w:val="none" w:sz="0" w:space="0" w:color="auto"/>
                <w:left w:val="none" w:sz="0" w:space="0" w:color="auto"/>
                <w:bottom w:val="none" w:sz="0" w:space="0" w:color="auto"/>
                <w:right w:val="none" w:sz="0" w:space="0" w:color="auto"/>
              </w:divBdr>
            </w:div>
            <w:div w:id="2027712060">
              <w:marLeft w:val="0"/>
              <w:marRight w:val="0"/>
              <w:marTop w:val="0"/>
              <w:marBottom w:val="0"/>
              <w:divBdr>
                <w:top w:val="none" w:sz="0" w:space="0" w:color="auto"/>
                <w:left w:val="none" w:sz="0" w:space="0" w:color="auto"/>
                <w:bottom w:val="none" w:sz="0" w:space="0" w:color="auto"/>
                <w:right w:val="none" w:sz="0" w:space="0" w:color="auto"/>
              </w:divBdr>
            </w:div>
          </w:divsChild>
        </w:div>
        <w:div w:id="1001814256">
          <w:marLeft w:val="0"/>
          <w:marRight w:val="0"/>
          <w:marTop w:val="0"/>
          <w:marBottom w:val="0"/>
          <w:divBdr>
            <w:top w:val="none" w:sz="0" w:space="0" w:color="auto"/>
            <w:left w:val="none" w:sz="0" w:space="0" w:color="auto"/>
            <w:bottom w:val="none" w:sz="0" w:space="0" w:color="auto"/>
            <w:right w:val="none" w:sz="0" w:space="0" w:color="auto"/>
          </w:divBdr>
        </w:div>
        <w:div w:id="1067874885">
          <w:marLeft w:val="0"/>
          <w:marRight w:val="0"/>
          <w:marTop w:val="0"/>
          <w:marBottom w:val="0"/>
          <w:divBdr>
            <w:top w:val="none" w:sz="0" w:space="0" w:color="auto"/>
            <w:left w:val="none" w:sz="0" w:space="0" w:color="auto"/>
            <w:bottom w:val="none" w:sz="0" w:space="0" w:color="auto"/>
            <w:right w:val="none" w:sz="0" w:space="0" w:color="auto"/>
          </w:divBdr>
        </w:div>
        <w:div w:id="1113784480">
          <w:marLeft w:val="0"/>
          <w:marRight w:val="0"/>
          <w:marTop w:val="0"/>
          <w:marBottom w:val="0"/>
          <w:divBdr>
            <w:top w:val="none" w:sz="0" w:space="0" w:color="auto"/>
            <w:left w:val="none" w:sz="0" w:space="0" w:color="auto"/>
            <w:bottom w:val="none" w:sz="0" w:space="0" w:color="auto"/>
            <w:right w:val="none" w:sz="0" w:space="0" w:color="auto"/>
          </w:divBdr>
        </w:div>
        <w:div w:id="1139768080">
          <w:marLeft w:val="0"/>
          <w:marRight w:val="0"/>
          <w:marTop w:val="0"/>
          <w:marBottom w:val="0"/>
          <w:divBdr>
            <w:top w:val="none" w:sz="0" w:space="0" w:color="auto"/>
            <w:left w:val="none" w:sz="0" w:space="0" w:color="auto"/>
            <w:bottom w:val="none" w:sz="0" w:space="0" w:color="auto"/>
            <w:right w:val="none" w:sz="0" w:space="0" w:color="auto"/>
          </w:divBdr>
        </w:div>
        <w:div w:id="1191340675">
          <w:marLeft w:val="0"/>
          <w:marRight w:val="0"/>
          <w:marTop w:val="0"/>
          <w:marBottom w:val="0"/>
          <w:divBdr>
            <w:top w:val="none" w:sz="0" w:space="0" w:color="auto"/>
            <w:left w:val="none" w:sz="0" w:space="0" w:color="auto"/>
            <w:bottom w:val="none" w:sz="0" w:space="0" w:color="auto"/>
            <w:right w:val="none" w:sz="0" w:space="0" w:color="auto"/>
          </w:divBdr>
        </w:div>
        <w:div w:id="1393041619">
          <w:marLeft w:val="0"/>
          <w:marRight w:val="0"/>
          <w:marTop w:val="0"/>
          <w:marBottom w:val="0"/>
          <w:divBdr>
            <w:top w:val="none" w:sz="0" w:space="0" w:color="auto"/>
            <w:left w:val="none" w:sz="0" w:space="0" w:color="auto"/>
            <w:bottom w:val="none" w:sz="0" w:space="0" w:color="auto"/>
            <w:right w:val="none" w:sz="0" w:space="0" w:color="auto"/>
          </w:divBdr>
          <w:divsChild>
            <w:div w:id="100423359">
              <w:marLeft w:val="0"/>
              <w:marRight w:val="0"/>
              <w:marTop w:val="0"/>
              <w:marBottom w:val="0"/>
              <w:divBdr>
                <w:top w:val="none" w:sz="0" w:space="0" w:color="auto"/>
                <w:left w:val="none" w:sz="0" w:space="0" w:color="auto"/>
                <w:bottom w:val="none" w:sz="0" w:space="0" w:color="auto"/>
                <w:right w:val="none" w:sz="0" w:space="0" w:color="auto"/>
              </w:divBdr>
            </w:div>
            <w:div w:id="126320385">
              <w:marLeft w:val="0"/>
              <w:marRight w:val="0"/>
              <w:marTop w:val="0"/>
              <w:marBottom w:val="0"/>
              <w:divBdr>
                <w:top w:val="none" w:sz="0" w:space="0" w:color="auto"/>
                <w:left w:val="none" w:sz="0" w:space="0" w:color="auto"/>
                <w:bottom w:val="none" w:sz="0" w:space="0" w:color="auto"/>
                <w:right w:val="none" w:sz="0" w:space="0" w:color="auto"/>
              </w:divBdr>
            </w:div>
            <w:div w:id="288971146">
              <w:marLeft w:val="0"/>
              <w:marRight w:val="0"/>
              <w:marTop w:val="0"/>
              <w:marBottom w:val="0"/>
              <w:divBdr>
                <w:top w:val="none" w:sz="0" w:space="0" w:color="auto"/>
                <w:left w:val="none" w:sz="0" w:space="0" w:color="auto"/>
                <w:bottom w:val="none" w:sz="0" w:space="0" w:color="auto"/>
                <w:right w:val="none" w:sz="0" w:space="0" w:color="auto"/>
              </w:divBdr>
            </w:div>
            <w:div w:id="447361511">
              <w:marLeft w:val="0"/>
              <w:marRight w:val="0"/>
              <w:marTop w:val="0"/>
              <w:marBottom w:val="0"/>
              <w:divBdr>
                <w:top w:val="none" w:sz="0" w:space="0" w:color="auto"/>
                <w:left w:val="none" w:sz="0" w:space="0" w:color="auto"/>
                <w:bottom w:val="none" w:sz="0" w:space="0" w:color="auto"/>
                <w:right w:val="none" w:sz="0" w:space="0" w:color="auto"/>
              </w:divBdr>
            </w:div>
            <w:div w:id="840706735">
              <w:marLeft w:val="0"/>
              <w:marRight w:val="0"/>
              <w:marTop w:val="0"/>
              <w:marBottom w:val="0"/>
              <w:divBdr>
                <w:top w:val="none" w:sz="0" w:space="0" w:color="auto"/>
                <w:left w:val="none" w:sz="0" w:space="0" w:color="auto"/>
                <w:bottom w:val="none" w:sz="0" w:space="0" w:color="auto"/>
                <w:right w:val="none" w:sz="0" w:space="0" w:color="auto"/>
              </w:divBdr>
            </w:div>
            <w:div w:id="852763697">
              <w:marLeft w:val="0"/>
              <w:marRight w:val="0"/>
              <w:marTop w:val="0"/>
              <w:marBottom w:val="0"/>
              <w:divBdr>
                <w:top w:val="none" w:sz="0" w:space="0" w:color="auto"/>
                <w:left w:val="none" w:sz="0" w:space="0" w:color="auto"/>
                <w:bottom w:val="none" w:sz="0" w:space="0" w:color="auto"/>
                <w:right w:val="none" w:sz="0" w:space="0" w:color="auto"/>
              </w:divBdr>
            </w:div>
            <w:div w:id="855389897">
              <w:marLeft w:val="0"/>
              <w:marRight w:val="0"/>
              <w:marTop w:val="0"/>
              <w:marBottom w:val="0"/>
              <w:divBdr>
                <w:top w:val="none" w:sz="0" w:space="0" w:color="auto"/>
                <w:left w:val="none" w:sz="0" w:space="0" w:color="auto"/>
                <w:bottom w:val="none" w:sz="0" w:space="0" w:color="auto"/>
                <w:right w:val="none" w:sz="0" w:space="0" w:color="auto"/>
              </w:divBdr>
            </w:div>
            <w:div w:id="894700039">
              <w:marLeft w:val="0"/>
              <w:marRight w:val="0"/>
              <w:marTop w:val="0"/>
              <w:marBottom w:val="0"/>
              <w:divBdr>
                <w:top w:val="none" w:sz="0" w:space="0" w:color="auto"/>
                <w:left w:val="none" w:sz="0" w:space="0" w:color="auto"/>
                <w:bottom w:val="none" w:sz="0" w:space="0" w:color="auto"/>
                <w:right w:val="none" w:sz="0" w:space="0" w:color="auto"/>
              </w:divBdr>
            </w:div>
            <w:div w:id="945230211">
              <w:marLeft w:val="0"/>
              <w:marRight w:val="0"/>
              <w:marTop w:val="0"/>
              <w:marBottom w:val="0"/>
              <w:divBdr>
                <w:top w:val="none" w:sz="0" w:space="0" w:color="auto"/>
                <w:left w:val="none" w:sz="0" w:space="0" w:color="auto"/>
                <w:bottom w:val="none" w:sz="0" w:space="0" w:color="auto"/>
                <w:right w:val="none" w:sz="0" w:space="0" w:color="auto"/>
              </w:divBdr>
            </w:div>
            <w:div w:id="953054020">
              <w:marLeft w:val="0"/>
              <w:marRight w:val="0"/>
              <w:marTop w:val="0"/>
              <w:marBottom w:val="0"/>
              <w:divBdr>
                <w:top w:val="none" w:sz="0" w:space="0" w:color="auto"/>
                <w:left w:val="none" w:sz="0" w:space="0" w:color="auto"/>
                <w:bottom w:val="none" w:sz="0" w:space="0" w:color="auto"/>
                <w:right w:val="none" w:sz="0" w:space="0" w:color="auto"/>
              </w:divBdr>
            </w:div>
            <w:div w:id="1079211753">
              <w:marLeft w:val="0"/>
              <w:marRight w:val="0"/>
              <w:marTop w:val="0"/>
              <w:marBottom w:val="0"/>
              <w:divBdr>
                <w:top w:val="none" w:sz="0" w:space="0" w:color="auto"/>
                <w:left w:val="none" w:sz="0" w:space="0" w:color="auto"/>
                <w:bottom w:val="none" w:sz="0" w:space="0" w:color="auto"/>
                <w:right w:val="none" w:sz="0" w:space="0" w:color="auto"/>
              </w:divBdr>
            </w:div>
            <w:div w:id="1119105604">
              <w:marLeft w:val="0"/>
              <w:marRight w:val="0"/>
              <w:marTop w:val="0"/>
              <w:marBottom w:val="0"/>
              <w:divBdr>
                <w:top w:val="none" w:sz="0" w:space="0" w:color="auto"/>
                <w:left w:val="none" w:sz="0" w:space="0" w:color="auto"/>
                <w:bottom w:val="none" w:sz="0" w:space="0" w:color="auto"/>
                <w:right w:val="none" w:sz="0" w:space="0" w:color="auto"/>
              </w:divBdr>
            </w:div>
            <w:div w:id="1272783786">
              <w:marLeft w:val="0"/>
              <w:marRight w:val="0"/>
              <w:marTop w:val="0"/>
              <w:marBottom w:val="0"/>
              <w:divBdr>
                <w:top w:val="none" w:sz="0" w:space="0" w:color="auto"/>
                <w:left w:val="none" w:sz="0" w:space="0" w:color="auto"/>
                <w:bottom w:val="none" w:sz="0" w:space="0" w:color="auto"/>
                <w:right w:val="none" w:sz="0" w:space="0" w:color="auto"/>
              </w:divBdr>
            </w:div>
            <w:div w:id="1740636956">
              <w:marLeft w:val="0"/>
              <w:marRight w:val="0"/>
              <w:marTop w:val="0"/>
              <w:marBottom w:val="0"/>
              <w:divBdr>
                <w:top w:val="none" w:sz="0" w:space="0" w:color="auto"/>
                <w:left w:val="none" w:sz="0" w:space="0" w:color="auto"/>
                <w:bottom w:val="none" w:sz="0" w:space="0" w:color="auto"/>
                <w:right w:val="none" w:sz="0" w:space="0" w:color="auto"/>
              </w:divBdr>
            </w:div>
            <w:div w:id="1791893831">
              <w:marLeft w:val="0"/>
              <w:marRight w:val="0"/>
              <w:marTop w:val="0"/>
              <w:marBottom w:val="0"/>
              <w:divBdr>
                <w:top w:val="none" w:sz="0" w:space="0" w:color="auto"/>
                <w:left w:val="none" w:sz="0" w:space="0" w:color="auto"/>
                <w:bottom w:val="none" w:sz="0" w:space="0" w:color="auto"/>
                <w:right w:val="none" w:sz="0" w:space="0" w:color="auto"/>
              </w:divBdr>
            </w:div>
            <w:div w:id="1798060058">
              <w:marLeft w:val="0"/>
              <w:marRight w:val="0"/>
              <w:marTop w:val="0"/>
              <w:marBottom w:val="0"/>
              <w:divBdr>
                <w:top w:val="none" w:sz="0" w:space="0" w:color="auto"/>
                <w:left w:val="none" w:sz="0" w:space="0" w:color="auto"/>
                <w:bottom w:val="none" w:sz="0" w:space="0" w:color="auto"/>
                <w:right w:val="none" w:sz="0" w:space="0" w:color="auto"/>
              </w:divBdr>
            </w:div>
            <w:div w:id="1866482357">
              <w:marLeft w:val="0"/>
              <w:marRight w:val="0"/>
              <w:marTop w:val="0"/>
              <w:marBottom w:val="0"/>
              <w:divBdr>
                <w:top w:val="none" w:sz="0" w:space="0" w:color="auto"/>
                <w:left w:val="none" w:sz="0" w:space="0" w:color="auto"/>
                <w:bottom w:val="none" w:sz="0" w:space="0" w:color="auto"/>
                <w:right w:val="none" w:sz="0" w:space="0" w:color="auto"/>
              </w:divBdr>
            </w:div>
            <w:div w:id="1960643214">
              <w:marLeft w:val="0"/>
              <w:marRight w:val="0"/>
              <w:marTop w:val="0"/>
              <w:marBottom w:val="0"/>
              <w:divBdr>
                <w:top w:val="none" w:sz="0" w:space="0" w:color="auto"/>
                <w:left w:val="none" w:sz="0" w:space="0" w:color="auto"/>
                <w:bottom w:val="none" w:sz="0" w:space="0" w:color="auto"/>
                <w:right w:val="none" w:sz="0" w:space="0" w:color="auto"/>
              </w:divBdr>
            </w:div>
            <w:div w:id="2079815743">
              <w:marLeft w:val="0"/>
              <w:marRight w:val="0"/>
              <w:marTop w:val="0"/>
              <w:marBottom w:val="0"/>
              <w:divBdr>
                <w:top w:val="none" w:sz="0" w:space="0" w:color="auto"/>
                <w:left w:val="none" w:sz="0" w:space="0" w:color="auto"/>
                <w:bottom w:val="none" w:sz="0" w:space="0" w:color="auto"/>
                <w:right w:val="none" w:sz="0" w:space="0" w:color="auto"/>
              </w:divBdr>
            </w:div>
            <w:div w:id="2094282645">
              <w:marLeft w:val="0"/>
              <w:marRight w:val="0"/>
              <w:marTop w:val="0"/>
              <w:marBottom w:val="0"/>
              <w:divBdr>
                <w:top w:val="none" w:sz="0" w:space="0" w:color="auto"/>
                <w:left w:val="none" w:sz="0" w:space="0" w:color="auto"/>
                <w:bottom w:val="none" w:sz="0" w:space="0" w:color="auto"/>
                <w:right w:val="none" w:sz="0" w:space="0" w:color="auto"/>
              </w:divBdr>
            </w:div>
          </w:divsChild>
        </w:div>
        <w:div w:id="1416897270">
          <w:marLeft w:val="0"/>
          <w:marRight w:val="0"/>
          <w:marTop w:val="0"/>
          <w:marBottom w:val="0"/>
          <w:divBdr>
            <w:top w:val="none" w:sz="0" w:space="0" w:color="auto"/>
            <w:left w:val="none" w:sz="0" w:space="0" w:color="auto"/>
            <w:bottom w:val="none" w:sz="0" w:space="0" w:color="auto"/>
            <w:right w:val="none" w:sz="0" w:space="0" w:color="auto"/>
          </w:divBdr>
        </w:div>
        <w:div w:id="1633251046">
          <w:marLeft w:val="0"/>
          <w:marRight w:val="0"/>
          <w:marTop w:val="0"/>
          <w:marBottom w:val="0"/>
          <w:divBdr>
            <w:top w:val="none" w:sz="0" w:space="0" w:color="auto"/>
            <w:left w:val="none" w:sz="0" w:space="0" w:color="auto"/>
            <w:bottom w:val="none" w:sz="0" w:space="0" w:color="auto"/>
            <w:right w:val="none" w:sz="0" w:space="0" w:color="auto"/>
          </w:divBdr>
        </w:div>
        <w:div w:id="1666781140">
          <w:marLeft w:val="0"/>
          <w:marRight w:val="0"/>
          <w:marTop w:val="0"/>
          <w:marBottom w:val="0"/>
          <w:divBdr>
            <w:top w:val="none" w:sz="0" w:space="0" w:color="auto"/>
            <w:left w:val="none" w:sz="0" w:space="0" w:color="auto"/>
            <w:bottom w:val="none" w:sz="0" w:space="0" w:color="auto"/>
            <w:right w:val="none" w:sz="0" w:space="0" w:color="auto"/>
          </w:divBdr>
        </w:div>
        <w:div w:id="1715156189">
          <w:marLeft w:val="0"/>
          <w:marRight w:val="0"/>
          <w:marTop w:val="0"/>
          <w:marBottom w:val="0"/>
          <w:divBdr>
            <w:top w:val="none" w:sz="0" w:space="0" w:color="auto"/>
            <w:left w:val="none" w:sz="0" w:space="0" w:color="auto"/>
            <w:bottom w:val="none" w:sz="0" w:space="0" w:color="auto"/>
            <w:right w:val="none" w:sz="0" w:space="0" w:color="auto"/>
          </w:divBdr>
        </w:div>
        <w:div w:id="2124688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education.nsw.gov.au/teaching-and-learning/curriculum/planning-programming-and-assessing-k-12/planning-programming-and-assessing-7-12/inclusion-and-differentiation-advice-7-10" TargetMode="External"/><Relationship Id="rId39" Type="http://schemas.openxmlformats.org/officeDocument/2006/relationships/hyperlink" Target="https://education.nsw.gov.au/about-us/educational-data/cese/publications/research-reports/what-works-best-2020-update" TargetMode="External"/><Relationship Id="rId21" Type="http://schemas.openxmlformats.org/officeDocument/2006/relationships/image" Target="media/image7.png"/><Relationship Id="rId3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2" Type="http://schemas.openxmlformats.org/officeDocument/2006/relationships/hyperlink" Target="https://www.ascd.org/el/articles/feed-up-back-forward" TargetMode="External"/><Relationship Id="rId47" Type="http://schemas.openxmlformats.org/officeDocument/2006/relationships/image" Target="media/image1.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ducation.nsw.gov.au/teaching-and-learning/curriculum/planning-programming-and-assessing-k-12/planning-programming-and-assessing-7-12/assessment-task-advice-7-10" TargetMode="External"/><Relationship Id="rId11" Type="http://schemas.openxmlformats.org/officeDocument/2006/relationships/hyperlink" Target="https://curriculum.nsw.edu.au/learning-areas/tas/technology-7-8-2023/overview" TargetMode="External"/><Relationship Id="rId24" Type="http://schemas.openxmlformats.org/officeDocument/2006/relationships/hyperlink" Target="mailto:tas@det.nsw.edu.au" TargetMode="External"/><Relationship Id="rId32" Type="http://schemas.openxmlformats.org/officeDocument/2006/relationships/hyperlink" Target="https://education.nsw.gov.au/policy-library/policies/pd-2016-0468" TargetMode="External"/><Relationship Id="rId37" Type="http://schemas.openxmlformats.org/officeDocument/2006/relationships/hyperlink" Target="https://curriculum.nsw.edu.au/learning-areas/tas/technology-7-8-2023/content/stage-4/fa8e5fb98c?show=example" TargetMode="External"/><Relationship Id="rId40" Type="http://schemas.openxmlformats.org/officeDocument/2006/relationships/hyperlink" Target="https://education.nsw.gov.au/about-us/educational-data/cese/publications/practical-guides-for-educators-/what-works-best-in-practice"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https://education.nsw.gov.au/teaching-and-learning/curriculum/planning-programming-and-assessing-k-12/planning-programming-and-assessing-7-12/classroom-assessment-advice-7-10-" TargetMode="External"/><Relationship Id="rId36" Type="http://schemas.openxmlformats.org/officeDocument/2006/relationships/hyperlink" Target="https://curriculum.nsw.edu.au/" TargetMode="Externa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education.nsw.gov.au/about-us/strategies-and-reports/plan-for-nsw-public-education"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educationstandards.nsw.edu.au/" TargetMode="External"/><Relationship Id="rId43" Type="http://schemas.openxmlformats.org/officeDocument/2006/relationships/hyperlink" Target="https://www.sciencedirect.com/science/article/abs/pii/S1747938X13000109?via%3Dihub"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education.nsw.gov.au/teaching-and-learning/curriculum/planning-programming-and-assessing-k-12/planning-programming-and-assessing-7-12" TargetMode="External"/><Relationship Id="rId33" Type="http://schemas.openxmlformats.org/officeDocument/2006/relationships/hyperlink" Target="https://educationstandards.nsw.edu.au/wps/portal/nesa/teacher-accreditation/meeting-requirements/the-standards/proficient-teacher" TargetMode="External"/><Relationship Id="rId38" Type="http://schemas.openxmlformats.org/officeDocument/2006/relationships/hyperlink" Target="https://www.frontiersin.org/articles/10.3389/feduc.2018.00022/full" TargetMode="External"/><Relationship Id="rId46" Type="http://schemas.openxmlformats.org/officeDocument/2006/relationships/hyperlink" Target="https://creativecommons.org/licenses/by/4.0/" TargetMode="External"/><Relationship Id="rId20" Type="http://schemas.openxmlformats.org/officeDocument/2006/relationships/image" Target="media/image6.png"/><Relationship Id="rId41" Type="http://schemas.openxmlformats.org/officeDocument/2006/relationships/hyperlink" Target="https://education.nsw.gov.au/about-us/educational-data/cese/publications/practical-guides-for-educators/growth-goal-settin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owen5\NSW%20Department%20of%20Education\TAS%20Team%20-%20Documents\General\Technology%207-8%20Working%20Documents\Digital%20and%20engineering%20-%2020%20weeks\CR-secondary-assessment-tas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6120E3C9EBAC449F63196993DBF133" ma:contentTypeVersion="20" ma:contentTypeDescription="Create a new document." ma:contentTypeScope="" ma:versionID="a66f1d6f5bac02d4f68987f3c880179e">
  <xsd:schema xmlns:xsd="http://www.w3.org/2001/XMLSchema" xmlns:xs="http://www.w3.org/2001/XMLSchema" xmlns:p="http://schemas.microsoft.com/office/2006/metadata/properties" xmlns:ns2="b81ee3dc-ac10-4a91-9494-d5b6174fb2e9" xmlns:ns3="a24b3302-c3c9-4b70-9a35-39308ee3781c" targetNamespace="http://schemas.microsoft.com/office/2006/metadata/properties" ma:root="true" ma:fieldsID="07483e3a1e4c4ef1685590928d3b542f" ns2:_="" ns3:_="">
    <xsd:import namespace="b81ee3dc-ac10-4a91-9494-d5b6174fb2e9"/>
    <xsd:import namespace="a24b3302-c3c9-4b70-9a35-39308ee378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ee3dc-ac10-4a91-9494-d5b6174fb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b3302-c3c9-4b70-9a35-39308ee378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61634c-cbff-4695-96d5-6b57509e3925}" ma:internalName="TaxCatchAll" ma:showField="CatchAllData" ma:web="a24b3302-c3c9-4b70-9a35-39308ee378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1ee3dc-ac10-4a91-9494-d5b6174fb2e9">
      <Terms xmlns="http://schemas.microsoft.com/office/infopath/2007/PartnerControls"/>
    </lcf76f155ced4ddcb4097134ff3c332f>
    <_Flow_SignoffStatus xmlns="b81ee3dc-ac10-4a91-9494-d5b6174fb2e9" xsi:nil="true"/>
    <TaxCatchAll xmlns="a24b3302-c3c9-4b70-9a35-39308ee3781c" xsi:nil="true"/>
    <SharedWithUsers xmlns="a24b3302-c3c9-4b70-9a35-39308ee3781c">
      <UserInfo>
        <DisplayName/>
        <AccountId xsi:nil="true"/>
        <AccountType/>
      </UserInfo>
    </SharedWithUsers>
    <MediaLengthInSeconds xmlns="b81ee3dc-ac10-4a91-9494-d5b6174fb2e9" xsi:nil="true"/>
  </documentManagement>
</p:properties>
</file>

<file path=customXml/itemProps1.xml><?xml version="1.0" encoding="utf-8"?>
<ds:datastoreItem xmlns:ds="http://schemas.openxmlformats.org/officeDocument/2006/customXml" ds:itemID="{21CFEA73-57DE-4E93-8D72-E6D588A25A4D}">
  <ds:schemaRefs>
    <ds:schemaRef ds:uri="http://schemas.microsoft.com/sharepoint/v3/contenttype/forms"/>
  </ds:schemaRefs>
</ds:datastoreItem>
</file>

<file path=customXml/itemProps2.xml><?xml version="1.0" encoding="utf-8"?>
<ds:datastoreItem xmlns:ds="http://schemas.openxmlformats.org/officeDocument/2006/customXml" ds:itemID="{515236C5-C846-4908-98EC-79AE21435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ee3dc-ac10-4a91-9494-d5b6174fb2e9"/>
    <ds:schemaRef ds:uri="a24b3302-c3c9-4b70-9a35-39308ee37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customXml/itemProps4.xml><?xml version="1.0" encoding="utf-8"?>
<ds:datastoreItem xmlns:ds="http://schemas.openxmlformats.org/officeDocument/2006/customXml" ds:itemID="{FF439B89-1293-43D6-9C32-D86AD4687670}">
  <ds:schemaRefs>
    <ds:schemaRef ds:uri="b81ee3dc-ac10-4a91-9494-d5b6174fb2e9"/>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 ds:uri="http://purl.org/dc/terms/"/>
    <ds:schemaRef ds:uri="http://schemas.microsoft.com/office/infopath/2007/PartnerControls"/>
    <ds:schemaRef ds:uri="a24b3302-c3c9-4b70-9a35-39308ee3781c"/>
  </ds:schemaRefs>
</ds:datastoreItem>
</file>

<file path=docProps/app.xml><?xml version="1.0" encoding="utf-8"?>
<Properties xmlns="http://schemas.openxmlformats.org/officeDocument/2006/extended-properties" xmlns:vt="http://schemas.openxmlformats.org/officeDocument/2006/docPropsVTypes">
  <Template>CR-secondary-assessment-task-template.DOTX</Template>
  <TotalTime>125</TotalTime>
  <Pages>20</Pages>
  <Words>2556</Words>
  <Characters>20189</Characters>
  <Application>Microsoft Office Word</Application>
  <DocSecurity>0</DocSecurity>
  <Lines>168</Lines>
  <Paragraphs>45</Paragraphs>
  <ScaleCrop>false</ScaleCrop>
  <HeadingPairs>
    <vt:vector size="2" baseType="variant">
      <vt:variant>
        <vt:lpstr>Title</vt:lpstr>
      </vt:variant>
      <vt:variant>
        <vt:i4>1</vt:i4>
      </vt:variant>
    </vt:vector>
  </HeadingPairs>
  <TitlesOfParts>
    <vt:vector size="1" baseType="lpstr">
      <vt:lpstr>CR-secondary-assessment-task-template</vt:lpstr>
    </vt:vector>
  </TitlesOfParts>
  <Company/>
  <LinksUpToDate>false</LinksUpToDate>
  <CharactersWithSpaces>22700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Park&amp;Ride – assessment – Digital and Engineering – Technology 7–8</dc:title>
  <dc:subject/>
  <dc:creator>NSW Department of Education</dc:creator>
  <cp:keywords/>
  <dc:description/>
  <dcterms:created xsi:type="dcterms:W3CDTF">2025-09-19T14:39:00Z</dcterms:created>
  <dcterms:modified xsi:type="dcterms:W3CDTF">2025-12-01T00:01:00Z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2023-10-06T01:26:14Z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be916aa7-638b-4bf3-963e-1e9b36650c0f</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Order">
    <vt:r8>1723200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ContentTypeId">
    <vt:lpwstr>0x010100676120E3C9EBAC449F63196993DBF133</vt:lpwstr>
  </property>
  <property fmtid="{D5CDD505-2E9C-101B-9397-08002B2CF9AE}" pid="18" name="GrammarlyDocumentId">
    <vt:lpwstr>1d27e712-0d81-47d8-b61d-f63e712b7092</vt:lpwstr>
  </property>
</Properties>
</file>