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06CE27" w14:textId="7D8B0294" w:rsidR="00B53FCE" w:rsidRDefault="00F756D5" w:rsidP="0048504C">
      <w:pPr>
        <w:pStyle w:val="Title"/>
        <w:spacing w:before="960"/>
      </w:pPr>
      <w:bookmarkStart w:id="0" w:name="_Hlk148085229"/>
      <w:r>
        <w:t>Technology 7</w:t>
      </w:r>
      <w:r w:rsidR="00FB6592">
        <w:t>–</w:t>
      </w:r>
      <w:r>
        <w:t>8 – Engineering technologies and systems</w:t>
      </w:r>
      <w:r w:rsidR="00761E15">
        <w:t xml:space="preserve"> </w:t>
      </w:r>
      <w:r w:rsidR="00226A8D">
        <w:t xml:space="preserve">– </w:t>
      </w:r>
      <w:r w:rsidR="00763E9E">
        <w:t>s</w:t>
      </w:r>
      <w:r w:rsidR="00226A8D">
        <w:t xml:space="preserve">ample </w:t>
      </w:r>
      <w:r w:rsidR="00817D48" w:rsidRPr="00817D48">
        <w:t>program of learning</w:t>
      </w:r>
    </w:p>
    <w:bookmarkEnd w:id="0"/>
    <w:p w14:paraId="431FBD48" w14:textId="6B72BA8A" w:rsidR="001B2513" w:rsidRDefault="00DE3A18" w:rsidP="001B2513">
      <w:pPr>
        <w:pStyle w:val="Subtitle0"/>
      </w:pPr>
      <w:r>
        <w:t>Heli</w:t>
      </w:r>
      <w:r w:rsidR="00B64DCF">
        <w:t xml:space="preserve"> launcher</w:t>
      </w:r>
      <w:r w:rsidR="00F756D5">
        <w:t xml:space="preserve"> (10</w:t>
      </w:r>
      <w:r w:rsidR="00FB6592">
        <w:t>-</w:t>
      </w:r>
      <w:r w:rsidR="00F756D5">
        <w:t>week unit)</w:t>
      </w:r>
      <w:r w:rsidR="001B2513">
        <w:br w:type="page"/>
      </w:r>
    </w:p>
    <w:p w14:paraId="33AD4A99" w14:textId="20559F56" w:rsidR="002506EE" w:rsidRPr="002506EE" w:rsidRDefault="002506EE" w:rsidP="0059006D">
      <w:pPr>
        <w:pStyle w:val="TOCHeading"/>
        <w:tabs>
          <w:tab w:val="right" w:pos="14570"/>
        </w:tabs>
      </w:pPr>
      <w:r>
        <w:lastRenderedPageBreak/>
        <w:t>Contents</w:t>
      </w:r>
    </w:p>
    <w:p w14:paraId="7C4AA356" w14:textId="377D54DD" w:rsidR="004C0695" w:rsidRDefault="00B745B7">
      <w:pPr>
        <w:pStyle w:val="TOC1"/>
        <w:rPr>
          <w:rFonts w:asciiTheme="minorHAnsi" w:eastAsiaTheme="minorEastAsia" w:hAnsiTheme="minorHAnsi" w:cstheme="minorBidi"/>
          <w:b w:val="0"/>
          <w:kern w:val="2"/>
          <w:sz w:val="24"/>
          <w:lang w:eastAsia="en-AU"/>
          <w14:ligatures w14:val="standardContextual"/>
        </w:rPr>
      </w:pPr>
      <w:r>
        <w:fldChar w:fldCharType="begin"/>
      </w:r>
      <w:r>
        <w:instrText xml:space="preserve"> TOC \o "1-3" \h \z \u </w:instrText>
      </w:r>
      <w:r>
        <w:fldChar w:fldCharType="separate"/>
      </w:r>
      <w:hyperlink w:anchor="_Toc210040595" w:history="1">
        <w:r w:rsidR="004C0695" w:rsidRPr="00630084">
          <w:rPr>
            <w:rStyle w:val="Hyperlink"/>
          </w:rPr>
          <w:t>Rationale</w:t>
        </w:r>
        <w:r w:rsidR="004C0695">
          <w:rPr>
            <w:webHidden/>
          </w:rPr>
          <w:tab/>
        </w:r>
        <w:r w:rsidR="004C0695">
          <w:rPr>
            <w:webHidden/>
          </w:rPr>
          <w:fldChar w:fldCharType="begin"/>
        </w:r>
        <w:r w:rsidR="004C0695">
          <w:rPr>
            <w:webHidden/>
          </w:rPr>
          <w:instrText xml:space="preserve"> PAGEREF _Toc210040595 \h </w:instrText>
        </w:r>
        <w:r w:rsidR="004C0695">
          <w:rPr>
            <w:webHidden/>
          </w:rPr>
        </w:r>
        <w:r w:rsidR="004C0695">
          <w:rPr>
            <w:webHidden/>
          </w:rPr>
          <w:fldChar w:fldCharType="separate"/>
        </w:r>
        <w:r w:rsidR="004C0695">
          <w:rPr>
            <w:webHidden/>
          </w:rPr>
          <w:t>2</w:t>
        </w:r>
        <w:r w:rsidR="004C0695">
          <w:rPr>
            <w:webHidden/>
          </w:rPr>
          <w:fldChar w:fldCharType="end"/>
        </w:r>
      </w:hyperlink>
    </w:p>
    <w:p w14:paraId="56691067" w14:textId="126FC442"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596" w:history="1">
        <w:r w:rsidRPr="00630084">
          <w:rPr>
            <w:rStyle w:val="Hyperlink"/>
          </w:rPr>
          <w:t>Overview</w:t>
        </w:r>
        <w:r>
          <w:rPr>
            <w:webHidden/>
          </w:rPr>
          <w:tab/>
        </w:r>
        <w:r>
          <w:rPr>
            <w:webHidden/>
          </w:rPr>
          <w:fldChar w:fldCharType="begin"/>
        </w:r>
        <w:r>
          <w:rPr>
            <w:webHidden/>
          </w:rPr>
          <w:instrText xml:space="preserve"> PAGEREF _Toc210040596 \h </w:instrText>
        </w:r>
        <w:r>
          <w:rPr>
            <w:webHidden/>
          </w:rPr>
        </w:r>
        <w:r>
          <w:rPr>
            <w:webHidden/>
          </w:rPr>
          <w:fldChar w:fldCharType="separate"/>
        </w:r>
        <w:r>
          <w:rPr>
            <w:webHidden/>
          </w:rPr>
          <w:t>3</w:t>
        </w:r>
        <w:r>
          <w:rPr>
            <w:webHidden/>
          </w:rPr>
          <w:fldChar w:fldCharType="end"/>
        </w:r>
      </w:hyperlink>
    </w:p>
    <w:p w14:paraId="17A72A7E" w14:textId="0509E023"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597" w:history="1">
        <w:r w:rsidRPr="00630084">
          <w:rPr>
            <w:rStyle w:val="Hyperlink"/>
          </w:rPr>
          <w:t>Outcomes</w:t>
        </w:r>
        <w:r>
          <w:rPr>
            <w:webHidden/>
          </w:rPr>
          <w:tab/>
        </w:r>
        <w:r>
          <w:rPr>
            <w:webHidden/>
          </w:rPr>
          <w:fldChar w:fldCharType="begin"/>
        </w:r>
        <w:r>
          <w:rPr>
            <w:webHidden/>
          </w:rPr>
          <w:instrText xml:space="preserve"> PAGEREF _Toc210040597 \h </w:instrText>
        </w:r>
        <w:r>
          <w:rPr>
            <w:webHidden/>
          </w:rPr>
        </w:r>
        <w:r>
          <w:rPr>
            <w:webHidden/>
          </w:rPr>
          <w:fldChar w:fldCharType="separate"/>
        </w:r>
        <w:r>
          <w:rPr>
            <w:webHidden/>
          </w:rPr>
          <w:t>4</w:t>
        </w:r>
        <w:r>
          <w:rPr>
            <w:webHidden/>
          </w:rPr>
          <w:fldChar w:fldCharType="end"/>
        </w:r>
      </w:hyperlink>
    </w:p>
    <w:p w14:paraId="0315ECE8" w14:textId="79F38FFA"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598" w:history="1">
        <w:r w:rsidRPr="00630084">
          <w:rPr>
            <w:rStyle w:val="Hyperlink"/>
          </w:rPr>
          <w:t>Lesson sequence and details</w:t>
        </w:r>
        <w:r>
          <w:rPr>
            <w:webHidden/>
          </w:rPr>
          <w:tab/>
        </w:r>
        <w:r>
          <w:rPr>
            <w:webHidden/>
          </w:rPr>
          <w:fldChar w:fldCharType="begin"/>
        </w:r>
        <w:r>
          <w:rPr>
            <w:webHidden/>
          </w:rPr>
          <w:instrText xml:space="preserve"> PAGEREF _Toc210040598 \h </w:instrText>
        </w:r>
        <w:r>
          <w:rPr>
            <w:webHidden/>
          </w:rPr>
        </w:r>
        <w:r>
          <w:rPr>
            <w:webHidden/>
          </w:rPr>
          <w:fldChar w:fldCharType="separate"/>
        </w:r>
        <w:r>
          <w:rPr>
            <w:webHidden/>
          </w:rPr>
          <w:t>7</w:t>
        </w:r>
        <w:r>
          <w:rPr>
            <w:webHidden/>
          </w:rPr>
          <w:fldChar w:fldCharType="end"/>
        </w:r>
      </w:hyperlink>
    </w:p>
    <w:p w14:paraId="7B2E3E8B" w14:textId="3C5C9408"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599" w:history="1">
        <w:r w:rsidRPr="00630084">
          <w:rPr>
            <w:rStyle w:val="Hyperlink"/>
          </w:rPr>
          <w:t>Weeks 1–2</w:t>
        </w:r>
        <w:r>
          <w:rPr>
            <w:webHidden/>
          </w:rPr>
          <w:tab/>
        </w:r>
        <w:r>
          <w:rPr>
            <w:webHidden/>
          </w:rPr>
          <w:fldChar w:fldCharType="begin"/>
        </w:r>
        <w:r>
          <w:rPr>
            <w:webHidden/>
          </w:rPr>
          <w:instrText xml:space="preserve"> PAGEREF _Toc210040599 \h </w:instrText>
        </w:r>
        <w:r>
          <w:rPr>
            <w:webHidden/>
          </w:rPr>
        </w:r>
        <w:r>
          <w:rPr>
            <w:webHidden/>
          </w:rPr>
          <w:fldChar w:fldCharType="separate"/>
        </w:r>
        <w:r>
          <w:rPr>
            <w:webHidden/>
          </w:rPr>
          <w:t>7</w:t>
        </w:r>
        <w:r>
          <w:rPr>
            <w:webHidden/>
          </w:rPr>
          <w:fldChar w:fldCharType="end"/>
        </w:r>
      </w:hyperlink>
    </w:p>
    <w:p w14:paraId="38225887" w14:textId="2FE316D8"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600" w:history="1">
        <w:r w:rsidRPr="00630084">
          <w:rPr>
            <w:rStyle w:val="Hyperlink"/>
          </w:rPr>
          <w:t>Weeks 3–4</w:t>
        </w:r>
        <w:r>
          <w:rPr>
            <w:webHidden/>
          </w:rPr>
          <w:tab/>
        </w:r>
        <w:r>
          <w:rPr>
            <w:webHidden/>
          </w:rPr>
          <w:fldChar w:fldCharType="begin"/>
        </w:r>
        <w:r>
          <w:rPr>
            <w:webHidden/>
          </w:rPr>
          <w:instrText xml:space="preserve"> PAGEREF _Toc210040600 \h </w:instrText>
        </w:r>
        <w:r>
          <w:rPr>
            <w:webHidden/>
          </w:rPr>
        </w:r>
        <w:r>
          <w:rPr>
            <w:webHidden/>
          </w:rPr>
          <w:fldChar w:fldCharType="separate"/>
        </w:r>
        <w:r>
          <w:rPr>
            <w:webHidden/>
          </w:rPr>
          <w:t>15</w:t>
        </w:r>
        <w:r>
          <w:rPr>
            <w:webHidden/>
          </w:rPr>
          <w:fldChar w:fldCharType="end"/>
        </w:r>
      </w:hyperlink>
    </w:p>
    <w:p w14:paraId="18AB1188" w14:textId="58834759"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601" w:history="1">
        <w:r w:rsidRPr="00630084">
          <w:rPr>
            <w:rStyle w:val="Hyperlink"/>
          </w:rPr>
          <w:t>Weeks 5–6</w:t>
        </w:r>
        <w:r>
          <w:rPr>
            <w:webHidden/>
          </w:rPr>
          <w:tab/>
        </w:r>
        <w:r>
          <w:rPr>
            <w:webHidden/>
          </w:rPr>
          <w:fldChar w:fldCharType="begin"/>
        </w:r>
        <w:r>
          <w:rPr>
            <w:webHidden/>
          </w:rPr>
          <w:instrText xml:space="preserve"> PAGEREF _Toc210040601 \h </w:instrText>
        </w:r>
        <w:r>
          <w:rPr>
            <w:webHidden/>
          </w:rPr>
        </w:r>
        <w:r>
          <w:rPr>
            <w:webHidden/>
          </w:rPr>
          <w:fldChar w:fldCharType="separate"/>
        </w:r>
        <w:r>
          <w:rPr>
            <w:webHidden/>
          </w:rPr>
          <w:t>19</w:t>
        </w:r>
        <w:r>
          <w:rPr>
            <w:webHidden/>
          </w:rPr>
          <w:fldChar w:fldCharType="end"/>
        </w:r>
      </w:hyperlink>
    </w:p>
    <w:p w14:paraId="75CC43C1" w14:textId="3C651F70"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602" w:history="1">
        <w:r w:rsidRPr="00630084">
          <w:rPr>
            <w:rStyle w:val="Hyperlink"/>
          </w:rPr>
          <w:t>Weeks 7–8</w:t>
        </w:r>
        <w:r>
          <w:rPr>
            <w:webHidden/>
          </w:rPr>
          <w:tab/>
        </w:r>
        <w:r>
          <w:rPr>
            <w:webHidden/>
          </w:rPr>
          <w:fldChar w:fldCharType="begin"/>
        </w:r>
        <w:r>
          <w:rPr>
            <w:webHidden/>
          </w:rPr>
          <w:instrText xml:space="preserve"> PAGEREF _Toc210040602 \h </w:instrText>
        </w:r>
        <w:r>
          <w:rPr>
            <w:webHidden/>
          </w:rPr>
        </w:r>
        <w:r>
          <w:rPr>
            <w:webHidden/>
          </w:rPr>
          <w:fldChar w:fldCharType="separate"/>
        </w:r>
        <w:r>
          <w:rPr>
            <w:webHidden/>
          </w:rPr>
          <w:t>23</w:t>
        </w:r>
        <w:r>
          <w:rPr>
            <w:webHidden/>
          </w:rPr>
          <w:fldChar w:fldCharType="end"/>
        </w:r>
      </w:hyperlink>
    </w:p>
    <w:p w14:paraId="3850298B" w14:textId="0F759B01"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603" w:history="1">
        <w:r w:rsidRPr="00630084">
          <w:rPr>
            <w:rStyle w:val="Hyperlink"/>
          </w:rPr>
          <w:t>Weeks 9–10</w:t>
        </w:r>
        <w:r>
          <w:rPr>
            <w:webHidden/>
          </w:rPr>
          <w:tab/>
        </w:r>
        <w:r>
          <w:rPr>
            <w:webHidden/>
          </w:rPr>
          <w:fldChar w:fldCharType="begin"/>
        </w:r>
        <w:r>
          <w:rPr>
            <w:webHidden/>
          </w:rPr>
          <w:instrText xml:space="preserve"> PAGEREF _Toc210040603 \h </w:instrText>
        </w:r>
        <w:r>
          <w:rPr>
            <w:webHidden/>
          </w:rPr>
        </w:r>
        <w:r>
          <w:rPr>
            <w:webHidden/>
          </w:rPr>
          <w:fldChar w:fldCharType="separate"/>
        </w:r>
        <w:r>
          <w:rPr>
            <w:webHidden/>
          </w:rPr>
          <w:t>26</w:t>
        </w:r>
        <w:r>
          <w:rPr>
            <w:webHidden/>
          </w:rPr>
          <w:fldChar w:fldCharType="end"/>
        </w:r>
      </w:hyperlink>
    </w:p>
    <w:p w14:paraId="765678A8" w14:textId="7149C37E"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604" w:history="1">
        <w:r w:rsidRPr="00630084">
          <w:rPr>
            <w:rStyle w:val="Hyperlink"/>
          </w:rPr>
          <w:t>Overall program evaluation</w:t>
        </w:r>
        <w:r>
          <w:rPr>
            <w:webHidden/>
          </w:rPr>
          <w:tab/>
        </w:r>
        <w:r>
          <w:rPr>
            <w:webHidden/>
          </w:rPr>
          <w:fldChar w:fldCharType="begin"/>
        </w:r>
        <w:r>
          <w:rPr>
            <w:webHidden/>
          </w:rPr>
          <w:instrText xml:space="preserve"> PAGEREF _Toc210040604 \h </w:instrText>
        </w:r>
        <w:r>
          <w:rPr>
            <w:webHidden/>
          </w:rPr>
        </w:r>
        <w:r>
          <w:rPr>
            <w:webHidden/>
          </w:rPr>
          <w:fldChar w:fldCharType="separate"/>
        </w:r>
        <w:r>
          <w:rPr>
            <w:webHidden/>
          </w:rPr>
          <w:t>30</w:t>
        </w:r>
        <w:r>
          <w:rPr>
            <w:webHidden/>
          </w:rPr>
          <w:fldChar w:fldCharType="end"/>
        </w:r>
      </w:hyperlink>
    </w:p>
    <w:p w14:paraId="6E5FC9F4" w14:textId="145C1406" w:rsidR="004C0695" w:rsidRDefault="004C0695">
      <w:pPr>
        <w:pStyle w:val="TOC2"/>
        <w:rPr>
          <w:rFonts w:asciiTheme="minorHAnsi" w:eastAsiaTheme="minorEastAsia" w:hAnsiTheme="minorHAnsi" w:cstheme="minorBidi"/>
          <w:kern w:val="2"/>
          <w:sz w:val="24"/>
          <w:lang w:eastAsia="en-AU"/>
          <w14:ligatures w14:val="standardContextual"/>
        </w:rPr>
      </w:pPr>
      <w:hyperlink w:anchor="_Toc210040605" w:history="1">
        <w:r w:rsidRPr="00630084">
          <w:rPr>
            <w:rStyle w:val="Hyperlink"/>
          </w:rPr>
          <w:t>Capturing student voice when evaluating a program</w:t>
        </w:r>
        <w:r>
          <w:rPr>
            <w:webHidden/>
          </w:rPr>
          <w:tab/>
        </w:r>
        <w:r>
          <w:rPr>
            <w:webHidden/>
          </w:rPr>
          <w:fldChar w:fldCharType="begin"/>
        </w:r>
        <w:r>
          <w:rPr>
            <w:webHidden/>
          </w:rPr>
          <w:instrText xml:space="preserve"> PAGEREF _Toc210040605 \h </w:instrText>
        </w:r>
        <w:r>
          <w:rPr>
            <w:webHidden/>
          </w:rPr>
        </w:r>
        <w:r>
          <w:rPr>
            <w:webHidden/>
          </w:rPr>
          <w:fldChar w:fldCharType="separate"/>
        </w:r>
        <w:r>
          <w:rPr>
            <w:webHidden/>
          </w:rPr>
          <w:t>30</w:t>
        </w:r>
        <w:r>
          <w:rPr>
            <w:webHidden/>
          </w:rPr>
          <w:fldChar w:fldCharType="end"/>
        </w:r>
      </w:hyperlink>
    </w:p>
    <w:p w14:paraId="6BD37878" w14:textId="580FD9DD"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606" w:history="1">
        <w:r w:rsidRPr="00630084">
          <w:rPr>
            <w:rStyle w:val="Hyperlink"/>
          </w:rPr>
          <w:t>Support and alignment</w:t>
        </w:r>
        <w:r>
          <w:rPr>
            <w:webHidden/>
          </w:rPr>
          <w:tab/>
        </w:r>
        <w:r>
          <w:rPr>
            <w:webHidden/>
          </w:rPr>
          <w:fldChar w:fldCharType="begin"/>
        </w:r>
        <w:r>
          <w:rPr>
            <w:webHidden/>
          </w:rPr>
          <w:instrText xml:space="preserve"> PAGEREF _Toc210040606 \h </w:instrText>
        </w:r>
        <w:r>
          <w:rPr>
            <w:webHidden/>
          </w:rPr>
        </w:r>
        <w:r>
          <w:rPr>
            <w:webHidden/>
          </w:rPr>
          <w:fldChar w:fldCharType="separate"/>
        </w:r>
        <w:r>
          <w:rPr>
            <w:webHidden/>
          </w:rPr>
          <w:t>32</w:t>
        </w:r>
        <w:r>
          <w:rPr>
            <w:webHidden/>
          </w:rPr>
          <w:fldChar w:fldCharType="end"/>
        </w:r>
      </w:hyperlink>
    </w:p>
    <w:p w14:paraId="2AC183EA" w14:textId="0F125595" w:rsidR="004C0695" w:rsidRDefault="004C0695">
      <w:pPr>
        <w:pStyle w:val="TOC1"/>
        <w:rPr>
          <w:rFonts w:asciiTheme="minorHAnsi" w:eastAsiaTheme="minorEastAsia" w:hAnsiTheme="minorHAnsi" w:cstheme="minorBidi"/>
          <w:b w:val="0"/>
          <w:kern w:val="2"/>
          <w:sz w:val="24"/>
          <w:lang w:eastAsia="en-AU"/>
          <w14:ligatures w14:val="standardContextual"/>
        </w:rPr>
      </w:pPr>
      <w:hyperlink w:anchor="_Toc210040607" w:history="1">
        <w:r w:rsidRPr="00630084">
          <w:rPr>
            <w:rStyle w:val="Hyperlink"/>
          </w:rPr>
          <w:t>References</w:t>
        </w:r>
        <w:r>
          <w:rPr>
            <w:webHidden/>
          </w:rPr>
          <w:tab/>
        </w:r>
        <w:r>
          <w:rPr>
            <w:webHidden/>
          </w:rPr>
          <w:fldChar w:fldCharType="begin"/>
        </w:r>
        <w:r>
          <w:rPr>
            <w:webHidden/>
          </w:rPr>
          <w:instrText xml:space="preserve"> PAGEREF _Toc210040607 \h </w:instrText>
        </w:r>
        <w:r>
          <w:rPr>
            <w:webHidden/>
          </w:rPr>
        </w:r>
        <w:r>
          <w:rPr>
            <w:webHidden/>
          </w:rPr>
          <w:fldChar w:fldCharType="separate"/>
        </w:r>
        <w:r>
          <w:rPr>
            <w:webHidden/>
          </w:rPr>
          <w:t>33</w:t>
        </w:r>
        <w:r>
          <w:rPr>
            <w:webHidden/>
          </w:rPr>
          <w:fldChar w:fldCharType="end"/>
        </w:r>
      </w:hyperlink>
    </w:p>
    <w:p w14:paraId="70CE0CE7" w14:textId="5CEE6646" w:rsidR="00817D48" w:rsidRDefault="00B745B7" w:rsidP="000E14D8">
      <w:pPr>
        <w:pStyle w:val="Heading1"/>
      </w:pPr>
      <w:r>
        <w:rPr>
          <w:noProof/>
        </w:rPr>
        <w:lastRenderedPageBreak/>
        <w:fldChar w:fldCharType="end"/>
      </w:r>
      <w:bookmarkStart w:id="1" w:name="_Toc112681287"/>
      <w:bookmarkStart w:id="2" w:name="_Toc210040595"/>
      <w:r w:rsidR="00817D48" w:rsidRPr="00503B2F">
        <w:t>Rationale</w:t>
      </w:r>
      <w:bookmarkEnd w:id="1"/>
      <w:bookmarkEnd w:id="2"/>
    </w:p>
    <w:p w14:paraId="2BD1FD6B" w14:textId="77777777" w:rsidR="009E412F" w:rsidRPr="00F8255C" w:rsidRDefault="009E412F" w:rsidP="009E412F">
      <w:bookmarkStart w:id="3" w:name="_Toc112681289"/>
      <w:r w:rsidRPr="00F8255C">
        <w:t>The</w:t>
      </w:r>
      <w:r>
        <w:t xml:space="preserve"> </w:t>
      </w:r>
      <w:r w:rsidRPr="00F8255C">
        <w:t>NSW</w:t>
      </w:r>
      <w:r>
        <w:t xml:space="preserve"> </w:t>
      </w:r>
      <w:r w:rsidRPr="00F8255C">
        <w:t>Department of Education publishes a range of curriculum support materials</w:t>
      </w:r>
      <w:r w:rsidR="00DB0B4E">
        <w:t>,</w:t>
      </w:r>
      <w:r w:rsidRPr="00F8255C">
        <w:t xml:space="preserve"> including samples of lesson sequences, scope and sequences, assessment tasks, examinations, student and teacher resource booklets</w:t>
      </w:r>
      <w:r w:rsidR="00DB0B4E">
        <w:t>,</w:t>
      </w:r>
      <w:r w:rsidRPr="00F8255C">
        <w:t xml:space="preserve"> and curriculum planning and curriculum evaluation templates. The samples are not exhaustive and do not</w:t>
      </w:r>
      <w:r>
        <w:t xml:space="preserve"> </w:t>
      </w:r>
      <w:r w:rsidRPr="00F8255C">
        <w:t>represent</w:t>
      </w:r>
      <w:r>
        <w:t xml:space="preserve"> </w:t>
      </w:r>
      <w:r w:rsidRPr="00F8255C">
        <w:t>the only way to complete or engage in each of these processes. Curriculum design and implementation is a dynamic and contextually</w:t>
      </w:r>
      <w:r>
        <w:t>-</w:t>
      </w:r>
      <w:r w:rsidRPr="00F8255C">
        <w:t>specific process. While the mandatory components of syllabus implementation must be met by all schools, it is important that the approach taken by teachers is reflective of their needs and faculty</w:t>
      </w:r>
      <w:r w:rsidR="005F2323">
        <w:t xml:space="preserve"> or </w:t>
      </w:r>
      <w:r w:rsidRPr="00F8255C">
        <w:t>school processes.</w:t>
      </w:r>
    </w:p>
    <w:p w14:paraId="31F3C352" w14:textId="2F1BB28D" w:rsidR="009E412F" w:rsidRPr="009E0921" w:rsidRDefault="009E412F" w:rsidP="009E412F">
      <w:bookmarkStart w:id="4" w:name="_Hlk112402278"/>
      <w:bookmarkStart w:id="5" w:name="_Hlk112408500"/>
      <w:r w:rsidRPr="00F8255C">
        <w:t>N</w:t>
      </w:r>
      <w:r w:rsidR="00844C0A">
        <w:t>SW Education Standards Authority (N</w:t>
      </w:r>
      <w:r w:rsidRPr="00F8255C">
        <w:t>ESA</w:t>
      </w:r>
      <w:r w:rsidR="00844C0A">
        <w:t>)</w:t>
      </w:r>
      <w:r w:rsidRPr="00F8255C">
        <w:t xml:space="preserve"> defines</w:t>
      </w:r>
      <w:r>
        <w:t xml:space="preserve"> </w:t>
      </w:r>
      <w:hyperlink r:id="rId8">
        <w:r w:rsidRPr="69C7B246">
          <w:rPr>
            <w:rStyle w:val="Hyperlink"/>
          </w:rPr>
          <w:t>programming</w:t>
        </w:r>
      </w:hyperlink>
      <w:r>
        <w:t xml:space="preserve"> </w:t>
      </w:r>
      <w:r w:rsidRPr="00F8255C">
        <w:t xml:space="preserve">as </w:t>
      </w:r>
      <w:r w:rsidR="00124CBB">
        <w:t>‘</w:t>
      </w:r>
      <w:r w:rsidRPr="00F8255C">
        <w:t>the process of selecting and sequencing learning experiences which enable students to engage with syllabus outcomes and develop subject specific skills and knowledge’ (</w:t>
      </w:r>
      <w:r w:rsidRPr="005F2323">
        <w:t>NESA</w:t>
      </w:r>
      <w:r>
        <w:t xml:space="preserve"> 2022).</w:t>
      </w:r>
      <w:r w:rsidRPr="00F8255C">
        <w:t xml:space="preserve"> </w:t>
      </w:r>
      <w:bookmarkStart w:id="6" w:name="_Hlk112408586"/>
      <w:bookmarkStart w:id="7" w:name="_Hlk112408794"/>
      <w:r>
        <w:t>A program is developed collaboratively within a faculty. It</w:t>
      </w:r>
      <w:r w:rsidRPr="00F8255C">
        <w:t xml:space="preserve"> </w:t>
      </w:r>
      <w:r>
        <w:t>differs</w:t>
      </w:r>
      <w:r w:rsidRPr="00F8255C">
        <w:t xml:space="preserve"> from a unit in important ways, as outlined by NESA on</w:t>
      </w:r>
      <w:r>
        <w:t xml:space="preserve"> </w:t>
      </w:r>
      <w:r w:rsidRPr="00F8255C">
        <w:t>their</w:t>
      </w:r>
      <w:r>
        <w:t xml:space="preserve"> </w:t>
      </w:r>
      <w:hyperlink r:id="rId9">
        <w:r w:rsidR="002F0D67">
          <w:rPr>
            <w:rStyle w:val="Hyperlink"/>
          </w:rPr>
          <w:t>Advice on units</w:t>
        </w:r>
      </w:hyperlink>
      <w:r>
        <w:t xml:space="preserve"> page.</w:t>
      </w:r>
      <w:r w:rsidRPr="00F8255C">
        <w:t xml:space="preserve"> A unit is a contextually</w:t>
      </w:r>
      <w:r w:rsidR="00DB0B4E">
        <w:t>-</w:t>
      </w:r>
      <w:r w:rsidRPr="00F8255C">
        <w:t>specific plan for the intended teaching and learning for a particular class for a particular period.</w:t>
      </w:r>
      <w:r>
        <w:t xml:space="preserve"> </w:t>
      </w:r>
      <w:bookmarkEnd w:id="6"/>
      <w:r w:rsidRPr="00F8255C">
        <w:t xml:space="preserve">The organisation of the content in a unit is flexible and it may vary according to the school, the teacher, the class and the learning space. </w:t>
      </w:r>
      <w:bookmarkEnd w:id="7"/>
      <w:r w:rsidRPr="00F8255C">
        <w:t>They should be working documents that reflect the thoughtful planning and reflection that takes place during the teaching and learning cycle. There are mandatory components of programming and unit</w:t>
      </w:r>
      <w:r>
        <w:t xml:space="preserve"> </w:t>
      </w:r>
      <w:r w:rsidRPr="00F8255C">
        <w:t>development and this template</w:t>
      </w:r>
      <w:r>
        <w:t xml:space="preserve"> </w:t>
      </w:r>
      <w:r w:rsidRPr="00F8255C">
        <w:t>provides</w:t>
      </w:r>
      <w:r>
        <w:t xml:space="preserve"> </w:t>
      </w:r>
      <w:r w:rsidRPr="00F8255C">
        <w:t>one</w:t>
      </w:r>
      <w:r>
        <w:t xml:space="preserve"> </w:t>
      </w:r>
      <w:r w:rsidRPr="00F8255C">
        <w:t>option</w:t>
      </w:r>
      <w:r>
        <w:t xml:space="preserve"> </w:t>
      </w:r>
      <w:r w:rsidRPr="00F8255C">
        <w:t xml:space="preserve">for the delivery of these requirements. The NESA and </w:t>
      </w:r>
      <w:r>
        <w:t xml:space="preserve">department </w:t>
      </w:r>
      <w:r w:rsidRPr="00F8255C">
        <w:t>guidelines that have influenced this template are elaborated upon at the end of the document.</w:t>
      </w:r>
    </w:p>
    <w:bookmarkEnd w:id="4"/>
    <w:bookmarkEnd w:id="5"/>
    <w:p w14:paraId="6F98E545" w14:textId="77777777" w:rsidR="009E412F" w:rsidRPr="00DD6E1F" w:rsidRDefault="009E412F" w:rsidP="009E412F">
      <w:r w:rsidRPr="00B14901">
        <w:t>This resource has been developed to assist teachers in NSW Department of Education schools to create learning that is contextualised to their classroom. It can be used as a basis for the teacher’s own program, assessment</w:t>
      </w:r>
      <w:r w:rsidR="001800CB">
        <w:t>,</w:t>
      </w:r>
      <w:r w:rsidRPr="00B14901">
        <w:t xml:space="preserve"> or scope and sequence</w:t>
      </w:r>
      <w:r w:rsidR="001800CB">
        <w:t>,</w:t>
      </w:r>
      <w:r w:rsidRPr="00B14901">
        <w:t xml:space="preserve"> or be used as an example of how the new curriculum could be implemented. The resource has suggested timeframes that may need to be adjusted by the teacher to meet the needs of their students.</w:t>
      </w:r>
      <w:r w:rsidRPr="00DD6E1F">
        <w:br w:type="page"/>
      </w:r>
    </w:p>
    <w:p w14:paraId="57A08904" w14:textId="68323726" w:rsidR="00817D48" w:rsidRDefault="00817D48" w:rsidP="000E14D8">
      <w:pPr>
        <w:pStyle w:val="Heading1"/>
      </w:pPr>
      <w:bookmarkStart w:id="8" w:name="_Toc210040596"/>
      <w:r>
        <w:lastRenderedPageBreak/>
        <w:t>Overview</w:t>
      </w:r>
      <w:bookmarkEnd w:id="3"/>
      <w:bookmarkEnd w:id="8"/>
    </w:p>
    <w:p w14:paraId="44B54F85" w14:textId="43FA0F1F" w:rsidR="009E412F" w:rsidRDefault="009E412F" w:rsidP="006A5620">
      <w:pPr>
        <w:rPr>
          <w:noProof/>
        </w:rPr>
      </w:pPr>
      <w:r w:rsidRPr="6F178C47">
        <w:rPr>
          <w:rStyle w:val="Strong"/>
        </w:rPr>
        <w:t>Description</w:t>
      </w:r>
      <w:r>
        <w:t>:</w:t>
      </w:r>
      <w:r w:rsidRPr="6F178C47">
        <w:rPr>
          <w:noProof/>
        </w:rPr>
        <w:t xml:space="preserve"> </w:t>
      </w:r>
      <w:r w:rsidR="00322EB3" w:rsidRPr="6F178C47">
        <w:rPr>
          <w:noProof/>
        </w:rPr>
        <w:t>t</w:t>
      </w:r>
      <w:r w:rsidRPr="6F178C47">
        <w:rPr>
          <w:noProof/>
        </w:rPr>
        <w:t xml:space="preserve">his program of learning addresses </w:t>
      </w:r>
      <w:r w:rsidR="00F756D5" w:rsidRPr="6F178C47">
        <w:rPr>
          <w:noProof/>
        </w:rPr>
        <w:t>the Engineering technologies and systems focus area of the Technology 7</w:t>
      </w:r>
      <w:r w:rsidR="00FC1988">
        <w:rPr>
          <w:noProof/>
        </w:rPr>
        <w:t>–</w:t>
      </w:r>
      <w:r w:rsidR="00F756D5" w:rsidRPr="6F178C47">
        <w:rPr>
          <w:noProof/>
        </w:rPr>
        <w:t xml:space="preserve">8 </w:t>
      </w:r>
      <w:r w:rsidR="00FC1988">
        <w:rPr>
          <w:noProof/>
        </w:rPr>
        <w:t>S</w:t>
      </w:r>
      <w:r w:rsidR="00FC1988" w:rsidRPr="6F178C47">
        <w:rPr>
          <w:noProof/>
        </w:rPr>
        <w:t>yllabus</w:t>
      </w:r>
      <w:r w:rsidR="00F756D5" w:rsidRPr="6F178C47">
        <w:rPr>
          <w:noProof/>
        </w:rPr>
        <w:t>. Th</w:t>
      </w:r>
      <w:r w:rsidRPr="6F178C47">
        <w:rPr>
          <w:noProof/>
        </w:rPr>
        <w:t xml:space="preserve">e lessons and sequences in this program of learning are designed to allow students </w:t>
      </w:r>
      <w:r w:rsidR="00F756D5" w:rsidRPr="6F178C47">
        <w:rPr>
          <w:noProof/>
        </w:rPr>
        <w:t>to engineer, plan, manage and produce an engineering project</w:t>
      </w:r>
      <w:r w:rsidR="00910FE3">
        <w:rPr>
          <w:noProof/>
        </w:rPr>
        <w:t>:</w:t>
      </w:r>
      <w:r w:rsidR="00910FE3" w:rsidRPr="6F178C47">
        <w:rPr>
          <w:noProof/>
        </w:rPr>
        <w:t xml:space="preserve"> </w:t>
      </w:r>
      <w:r w:rsidR="00476EFE">
        <w:rPr>
          <w:noProof/>
        </w:rPr>
        <w:t xml:space="preserve">a </w:t>
      </w:r>
      <w:r w:rsidR="0088762B" w:rsidRPr="6F178C47">
        <w:rPr>
          <w:noProof/>
        </w:rPr>
        <w:t xml:space="preserve">helicopter </w:t>
      </w:r>
      <w:r w:rsidR="276BF3CD" w:rsidRPr="6F178C47">
        <w:rPr>
          <w:noProof/>
        </w:rPr>
        <w:t>string</w:t>
      </w:r>
      <w:r w:rsidR="0088762B" w:rsidRPr="6F178C47">
        <w:rPr>
          <w:noProof/>
        </w:rPr>
        <w:t xml:space="preserve"> pull toy, the </w:t>
      </w:r>
      <w:r w:rsidR="0080621B">
        <w:rPr>
          <w:noProof/>
        </w:rPr>
        <w:t>Heli launcher</w:t>
      </w:r>
      <w:r w:rsidR="00FC1988">
        <w:rPr>
          <w:noProof/>
        </w:rPr>
        <w:t>.</w:t>
      </w:r>
    </w:p>
    <w:p w14:paraId="7AB87ED3" w14:textId="77777777" w:rsidR="009E412F" w:rsidRDefault="009E412F" w:rsidP="009E412F">
      <w:pPr>
        <w:rPr>
          <w:noProof/>
        </w:rPr>
      </w:pPr>
      <w:r w:rsidRPr="00390B29">
        <w:rPr>
          <w:rStyle w:val="Strong"/>
        </w:rPr>
        <w:t>Duration</w:t>
      </w:r>
      <w:r w:rsidRPr="00503B2F">
        <w:t>:</w:t>
      </w:r>
      <w:r>
        <w:rPr>
          <w:noProof/>
        </w:rPr>
        <w:t xml:space="preserve"> </w:t>
      </w:r>
      <w:r w:rsidR="00322EB3">
        <w:rPr>
          <w:noProof/>
        </w:rPr>
        <w:t>t</w:t>
      </w:r>
      <w:r>
        <w:rPr>
          <w:noProof/>
        </w:rPr>
        <w:t xml:space="preserve">his program of learning is designed to be completed over a period of approximately </w:t>
      </w:r>
      <w:r w:rsidRPr="00F756D5">
        <w:rPr>
          <w:noProof/>
        </w:rPr>
        <w:t>10</w:t>
      </w:r>
      <w:r w:rsidRPr="00F756D5" w:rsidDel="00A154CF">
        <w:rPr>
          <w:noProof/>
        </w:rPr>
        <w:t xml:space="preserve"> </w:t>
      </w:r>
      <w:r w:rsidRPr="00F756D5">
        <w:rPr>
          <w:noProof/>
        </w:rPr>
        <w:t>weeks in 60-minute lesson sequences</w:t>
      </w:r>
      <w:r>
        <w:rPr>
          <w:noProof/>
        </w:rPr>
        <w:t xml:space="preserve"> but can be adapted to suit the school context.</w:t>
      </w:r>
    </w:p>
    <w:p w14:paraId="28665557" w14:textId="3B265080" w:rsidR="00124CBB" w:rsidRDefault="009E412F" w:rsidP="00817D48">
      <w:r w:rsidRPr="00207EBD">
        <w:rPr>
          <w:rStyle w:val="Strong"/>
        </w:rPr>
        <w:t>Explicit teaching</w:t>
      </w:r>
      <w:r w:rsidRPr="00503B2F">
        <w:t>:</w:t>
      </w:r>
      <w:r>
        <w:rPr>
          <w:noProof/>
        </w:rPr>
        <w:t xml:space="preserve"> </w:t>
      </w:r>
      <w:r w:rsidR="00322EB3">
        <w:rPr>
          <w:noProof/>
        </w:rPr>
        <w:t>s</w:t>
      </w:r>
      <w:r>
        <w:rPr>
          <w:noProof/>
        </w:rPr>
        <w:t>uggested lear</w:t>
      </w:r>
      <w:r w:rsidR="00DB0B4E">
        <w:rPr>
          <w:noProof/>
        </w:rPr>
        <w:t>n</w:t>
      </w:r>
      <w:r>
        <w:rPr>
          <w:noProof/>
        </w:rPr>
        <w:t xml:space="preserve">ing intentions and success criteria are available for some lessons provided. </w:t>
      </w:r>
      <w:r>
        <w:t xml:space="preserve">Learning intentions and success criteria are most effective when they are contextualised to meet </w:t>
      </w:r>
      <w:r w:rsidR="00476EFE">
        <w:t xml:space="preserve">student </w:t>
      </w:r>
      <w:r>
        <w:t>needs. The examples provided in this document are generalised to demonstrate how learning intentions and success criteria could be created.</w:t>
      </w:r>
    </w:p>
    <w:p w14:paraId="29EC0C00" w14:textId="2DA8E5BC" w:rsidR="00175539" w:rsidRDefault="00124CBB" w:rsidP="00124CBB">
      <w:r w:rsidRPr="00490784">
        <w:rPr>
          <w:noProof/>
        </w:rPr>
        <w:drawing>
          <wp:inline distT="0" distB="0" distL="0" distR="0" wp14:anchorId="3CD18880" wp14:editId="4013E383">
            <wp:extent cx="2291788" cy="2207971"/>
            <wp:effectExtent l="0" t="0" r="0" b="1905"/>
            <wp:docPr id="1304814040" name="Picture 1" descr="The diagram of explicit teach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14040" name="Picture 1" descr="The diagram of explicit teaching.&#10;&#10;"/>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05009" cy="2220708"/>
                    </a:xfrm>
                    <a:prstGeom prst="rect">
                      <a:avLst/>
                    </a:prstGeom>
                  </pic:spPr>
                </pic:pic>
              </a:graphicData>
            </a:graphic>
          </wp:inline>
        </w:drawing>
      </w:r>
      <w:r w:rsidR="00175539">
        <w:br w:type="page"/>
      </w:r>
    </w:p>
    <w:p w14:paraId="5F951D30" w14:textId="77777777" w:rsidR="00817D48" w:rsidRDefault="00817D48" w:rsidP="000E14D8">
      <w:pPr>
        <w:pStyle w:val="Heading1"/>
      </w:pPr>
      <w:bookmarkStart w:id="9" w:name="_Toc112681290"/>
      <w:bookmarkStart w:id="10" w:name="_Toc210040597"/>
      <w:r w:rsidRPr="000E14D8">
        <w:lastRenderedPageBreak/>
        <w:t>Outcomes</w:t>
      </w:r>
      <w:bookmarkEnd w:id="9"/>
      <w:bookmarkEnd w:id="10"/>
    </w:p>
    <w:p w14:paraId="768D9553" w14:textId="77777777" w:rsidR="00322EB3" w:rsidRDefault="00322EB3" w:rsidP="00322EB3">
      <w:pPr>
        <w:rPr>
          <w:noProof/>
        </w:rPr>
      </w:pPr>
      <w:r>
        <w:rPr>
          <w:noProof/>
        </w:rPr>
        <w:t>A student:</w:t>
      </w:r>
    </w:p>
    <w:p w14:paraId="30A677A8" w14:textId="77777777" w:rsidR="00F756D5" w:rsidRPr="00F756D5" w:rsidRDefault="00F756D5" w:rsidP="008245B6">
      <w:pPr>
        <w:pStyle w:val="ListBullet"/>
        <w:rPr>
          <w:noProof/>
        </w:rPr>
      </w:pPr>
      <w:r w:rsidRPr="00F756D5">
        <w:rPr>
          <w:noProof/>
        </w:rPr>
        <w:t xml:space="preserve">explains relationships between sustainability, design and production </w:t>
      </w:r>
      <w:r w:rsidRPr="00A121D8">
        <w:rPr>
          <w:b/>
          <w:bCs/>
          <w:noProof/>
        </w:rPr>
        <w:t>TE4-SDP-01</w:t>
      </w:r>
    </w:p>
    <w:p w14:paraId="7D492E16" w14:textId="77777777" w:rsidR="00F756D5" w:rsidRPr="00F756D5" w:rsidRDefault="00F756D5" w:rsidP="008245B6">
      <w:pPr>
        <w:pStyle w:val="ListBullet"/>
        <w:rPr>
          <w:noProof/>
        </w:rPr>
      </w:pPr>
      <w:r w:rsidRPr="00F756D5">
        <w:rPr>
          <w:noProof/>
        </w:rPr>
        <w:t xml:space="preserve">describes the practices and processes of designers and producers </w:t>
      </w:r>
      <w:r w:rsidRPr="006F7372">
        <w:rPr>
          <w:b/>
          <w:bCs/>
          <w:noProof/>
        </w:rPr>
        <w:t>TE4-PDP-01</w:t>
      </w:r>
    </w:p>
    <w:p w14:paraId="7B79FBD3" w14:textId="77777777" w:rsidR="00F756D5" w:rsidRPr="00F756D5" w:rsidRDefault="00F756D5" w:rsidP="008245B6">
      <w:pPr>
        <w:pStyle w:val="ListBullet"/>
        <w:rPr>
          <w:noProof/>
        </w:rPr>
      </w:pPr>
      <w:r w:rsidRPr="00F756D5">
        <w:rPr>
          <w:noProof/>
        </w:rPr>
        <w:t xml:space="preserve">explains how materials, systems and components contribute to solutions </w:t>
      </w:r>
      <w:r w:rsidRPr="006F7372">
        <w:rPr>
          <w:b/>
          <w:bCs/>
          <w:noProof/>
        </w:rPr>
        <w:t>TE4-MSC-01</w:t>
      </w:r>
    </w:p>
    <w:p w14:paraId="11BEB4FB" w14:textId="77777777" w:rsidR="00F756D5" w:rsidRPr="00F756D5" w:rsidRDefault="00F756D5" w:rsidP="008245B6">
      <w:pPr>
        <w:pStyle w:val="ListBullet"/>
        <w:rPr>
          <w:noProof/>
        </w:rPr>
      </w:pPr>
      <w:r w:rsidRPr="00F756D5">
        <w:rPr>
          <w:noProof/>
        </w:rPr>
        <w:t xml:space="preserve">applies processes in the planning, management and production of projects </w:t>
      </w:r>
      <w:r w:rsidRPr="006F7372">
        <w:rPr>
          <w:b/>
          <w:bCs/>
          <w:noProof/>
        </w:rPr>
        <w:t>TE4-PPM-01</w:t>
      </w:r>
    </w:p>
    <w:p w14:paraId="5C31C73D" w14:textId="77777777" w:rsidR="00F756D5" w:rsidRPr="00F756D5" w:rsidRDefault="00F756D5" w:rsidP="008245B6">
      <w:pPr>
        <w:pStyle w:val="ListBullet"/>
        <w:rPr>
          <w:noProof/>
        </w:rPr>
      </w:pPr>
      <w:r w:rsidRPr="00F756D5">
        <w:rPr>
          <w:noProof/>
        </w:rPr>
        <w:t xml:space="preserve">communicates and evaluates design ideas and solutions </w:t>
      </w:r>
      <w:r w:rsidRPr="006F7372">
        <w:rPr>
          <w:b/>
          <w:bCs/>
          <w:noProof/>
        </w:rPr>
        <w:t>TE4-DES-01</w:t>
      </w:r>
    </w:p>
    <w:p w14:paraId="7CB568FD" w14:textId="4B6A83BF" w:rsidR="00F756D5" w:rsidRPr="00F756D5" w:rsidRDefault="00F756D5" w:rsidP="008245B6">
      <w:pPr>
        <w:pStyle w:val="ListBullet"/>
        <w:rPr>
          <w:noProof/>
        </w:rPr>
      </w:pPr>
      <w:r w:rsidRPr="00F756D5">
        <w:rPr>
          <w:noProof/>
        </w:rPr>
        <w:t xml:space="preserve">selects and safely uses tools, materials, technologies and processes </w:t>
      </w:r>
      <w:r w:rsidRPr="006F7372">
        <w:rPr>
          <w:b/>
          <w:bCs/>
          <w:noProof/>
        </w:rPr>
        <w:t>TE4-SAF-01</w:t>
      </w:r>
    </w:p>
    <w:bookmarkStart w:id="11" w:name="_Hlk204601162"/>
    <w:p w14:paraId="5689BF73" w14:textId="1FE4C258" w:rsidR="00322EB3" w:rsidRDefault="00F756D5" w:rsidP="00F756D5">
      <w:pPr>
        <w:pStyle w:val="Imageattributioncaption"/>
      </w:pPr>
      <w:r>
        <w:fldChar w:fldCharType="begin"/>
      </w:r>
      <w:r w:rsidR="00FC1988">
        <w:instrText>HYPERLINK "https://curriculum.nsw.edu.au/learning-areas/tas/technology-7-8-2023/overview"</w:instrText>
      </w:r>
      <w:r>
        <w:fldChar w:fldCharType="separate"/>
      </w:r>
      <w:r w:rsidR="00FC1988">
        <w:rPr>
          <w:rStyle w:val="Hyperlink"/>
        </w:rPr>
        <w:t>Technology 7–8 Syllabus</w:t>
      </w:r>
      <w:r>
        <w:fldChar w:fldCharType="end"/>
      </w:r>
      <w:r w:rsidR="00322EB3">
        <w:t xml:space="preserve"> © NSW Education Standards Authority (NESA) for and on behalf of the Crown in right of the State of New South Wales,</w:t>
      </w:r>
      <w:r>
        <w:t xml:space="preserve"> 2023</w:t>
      </w:r>
      <w:r w:rsidR="00322EB3">
        <w:t>.</w:t>
      </w:r>
    </w:p>
    <w:bookmarkEnd w:id="11"/>
    <w:p w14:paraId="7D827D42" w14:textId="77777777" w:rsidR="00817D48" w:rsidRDefault="00817D48" w:rsidP="00322EB3">
      <w:r>
        <w:br w:type="page"/>
      </w:r>
    </w:p>
    <w:p w14:paraId="120C4F0E" w14:textId="77777777" w:rsidR="00817D48" w:rsidRPr="00817D48" w:rsidRDefault="00817D48" w:rsidP="00817D48">
      <w:pPr>
        <w:rPr>
          <w:rStyle w:val="Strong"/>
        </w:rPr>
      </w:pPr>
      <w:r w:rsidRPr="00817D48">
        <w:rPr>
          <w:rStyle w:val="Strong"/>
        </w:rPr>
        <w:lastRenderedPageBreak/>
        <w:t>Prior to planning for teaching and learning</w:t>
      </w:r>
      <w:r w:rsidR="00DB0B4E">
        <w:rPr>
          <w:rStyle w:val="Strong"/>
        </w:rPr>
        <w:t>,</w:t>
      </w:r>
      <w:r w:rsidRPr="00817D48">
        <w:rPr>
          <w:rStyle w:val="Strong"/>
        </w:rPr>
        <w:t xml:space="preserve"> please </w:t>
      </w:r>
      <w:r w:rsidR="00D01C06">
        <w:rPr>
          <w:rStyle w:val="Strong"/>
        </w:rPr>
        <w:t>consider the following</w:t>
      </w:r>
      <w:r w:rsidRPr="00175539">
        <w:t>:</w:t>
      </w:r>
    </w:p>
    <w:p w14:paraId="7D418C25" w14:textId="77777777" w:rsidR="00817D48" w:rsidRPr="00175539" w:rsidRDefault="003F0C89" w:rsidP="00175539">
      <w:pPr>
        <w:pStyle w:val="FeatureBox2"/>
        <w:rPr>
          <w:rStyle w:val="Strong"/>
        </w:rPr>
      </w:pPr>
      <w:r w:rsidRPr="00175539">
        <w:rPr>
          <w:rStyle w:val="Strong"/>
        </w:rPr>
        <w:t>Engagement</w:t>
      </w:r>
    </w:p>
    <w:p w14:paraId="56AA7342" w14:textId="77777777" w:rsidR="00817D48" w:rsidRDefault="00817D48" w:rsidP="003422CD">
      <w:pPr>
        <w:pStyle w:val="FeatureBox2"/>
        <w:numPr>
          <w:ilvl w:val="0"/>
          <w:numId w:val="2"/>
        </w:numPr>
        <w:ind w:left="567" w:hanging="567"/>
      </w:pPr>
      <w:r>
        <w:t>How will I provide authentic, relevant learning opportunities for students to personally connect with lesson content?</w:t>
      </w:r>
    </w:p>
    <w:p w14:paraId="641482B7" w14:textId="77777777" w:rsidR="00817D48" w:rsidRDefault="00817D48" w:rsidP="003422CD">
      <w:pPr>
        <w:pStyle w:val="FeatureBox2"/>
        <w:numPr>
          <w:ilvl w:val="0"/>
          <w:numId w:val="2"/>
        </w:numPr>
        <w:ind w:left="567" w:hanging="567"/>
      </w:pPr>
      <w:r>
        <w:t>How will I support every student to grow in independence, confidence and self-regulation?</w:t>
      </w:r>
    </w:p>
    <w:p w14:paraId="01E79B39" w14:textId="77777777" w:rsidR="00817D48" w:rsidRDefault="00817D48" w:rsidP="003422CD">
      <w:pPr>
        <w:pStyle w:val="FeatureBox2"/>
        <w:numPr>
          <w:ilvl w:val="0"/>
          <w:numId w:val="2"/>
        </w:numPr>
        <w:ind w:left="567" w:hanging="567"/>
      </w:pPr>
      <w:r>
        <w:t>How will I facilitate every student to have high expectations for themselves?</w:t>
      </w:r>
    </w:p>
    <w:p w14:paraId="2D3A8D09" w14:textId="77777777" w:rsidR="00817D48" w:rsidRDefault="00817D48" w:rsidP="003422CD">
      <w:pPr>
        <w:pStyle w:val="FeatureBox2"/>
        <w:numPr>
          <w:ilvl w:val="0"/>
          <w:numId w:val="2"/>
        </w:numPr>
        <w:ind w:left="567" w:hanging="567"/>
      </w:pPr>
      <w:r>
        <w:t>How will I identify and provide the support each student needs to sustain their learning efforts?</w:t>
      </w:r>
    </w:p>
    <w:p w14:paraId="3A415602" w14:textId="77777777" w:rsidR="00817D48" w:rsidRPr="00175539" w:rsidRDefault="00694DCF" w:rsidP="00817D48">
      <w:pPr>
        <w:pStyle w:val="FeatureBox2"/>
        <w:rPr>
          <w:rStyle w:val="Strong"/>
        </w:rPr>
      </w:pPr>
      <w:r w:rsidRPr="00175539">
        <w:rPr>
          <w:rStyle w:val="Strong"/>
        </w:rPr>
        <w:t>Representation</w:t>
      </w:r>
    </w:p>
    <w:p w14:paraId="778D5CFF" w14:textId="77777777" w:rsidR="0098611F" w:rsidRDefault="00817D48" w:rsidP="003422CD">
      <w:pPr>
        <w:pStyle w:val="FeatureBox2"/>
        <w:numPr>
          <w:ilvl w:val="0"/>
          <w:numId w:val="2"/>
        </w:numPr>
        <w:ind w:left="567" w:hanging="567"/>
      </w:pPr>
      <w:r>
        <w:t>What are some different ways I can present content to enable every student to access and understand it?</w:t>
      </w:r>
    </w:p>
    <w:p w14:paraId="05358D6A" w14:textId="77777777" w:rsidR="0098611F" w:rsidRDefault="00817D48" w:rsidP="003422CD">
      <w:pPr>
        <w:pStyle w:val="FeatureBox2"/>
        <w:numPr>
          <w:ilvl w:val="0"/>
          <w:numId w:val="2"/>
        </w:numPr>
        <w:ind w:left="567" w:hanging="567"/>
      </w:pPr>
      <w:r>
        <w:t>How will I identify and address language and/or cultural considerations that may limit access to content for students?</w:t>
      </w:r>
    </w:p>
    <w:p w14:paraId="727EC8D6" w14:textId="77777777" w:rsidR="0098611F" w:rsidRDefault="00817D48" w:rsidP="003422CD">
      <w:pPr>
        <w:pStyle w:val="FeatureBox2"/>
        <w:numPr>
          <w:ilvl w:val="0"/>
          <w:numId w:val="2"/>
        </w:numPr>
        <w:ind w:left="567" w:hanging="567"/>
      </w:pPr>
      <w:r>
        <w:t>How will I make lesson content and learning materials more accessible?</w:t>
      </w:r>
    </w:p>
    <w:p w14:paraId="04EBB5D4" w14:textId="52EB014B" w:rsidR="00B32058" w:rsidRDefault="00817D48" w:rsidP="003422CD">
      <w:pPr>
        <w:pStyle w:val="FeatureBox2"/>
        <w:numPr>
          <w:ilvl w:val="0"/>
          <w:numId w:val="2"/>
        </w:numPr>
        <w:ind w:left="567" w:hanging="567"/>
      </w:pPr>
      <w:r>
        <w:t>How will I plan learning experiences that are relevant and challenging for the full range of students in the classroom?</w:t>
      </w:r>
    </w:p>
    <w:p w14:paraId="69E3601C" w14:textId="1D4ECA13" w:rsidR="0098611F" w:rsidRDefault="00B32058" w:rsidP="00B32058">
      <w:pPr>
        <w:suppressAutoHyphens w:val="0"/>
        <w:spacing w:before="0" w:after="160" w:line="259" w:lineRule="auto"/>
      </w:pPr>
      <w:r>
        <w:br w:type="page"/>
      </w:r>
    </w:p>
    <w:p w14:paraId="61AB31B2" w14:textId="77777777" w:rsidR="00817D48" w:rsidRPr="00175539" w:rsidRDefault="00694DCF" w:rsidP="0098611F">
      <w:pPr>
        <w:pStyle w:val="FeatureBox2"/>
        <w:rPr>
          <w:rStyle w:val="Strong"/>
        </w:rPr>
      </w:pPr>
      <w:r w:rsidRPr="00175539">
        <w:rPr>
          <w:rStyle w:val="Strong"/>
        </w:rPr>
        <w:lastRenderedPageBreak/>
        <w:t>Expression</w:t>
      </w:r>
    </w:p>
    <w:p w14:paraId="7F9E75E4" w14:textId="77777777" w:rsidR="0098611F" w:rsidRDefault="00817D48" w:rsidP="003422CD">
      <w:pPr>
        <w:pStyle w:val="FeatureBox2"/>
        <w:numPr>
          <w:ilvl w:val="0"/>
          <w:numId w:val="2"/>
        </w:numPr>
        <w:ind w:left="567" w:hanging="567"/>
      </w:pPr>
      <w:r>
        <w:t>How will I provide multiple ways for students to respond and express what they know?</w:t>
      </w:r>
    </w:p>
    <w:p w14:paraId="7D1DB22C" w14:textId="77777777" w:rsidR="0098611F" w:rsidRDefault="00817D48" w:rsidP="003422CD">
      <w:pPr>
        <w:pStyle w:val="FeatureBox2"/>
        <w:numPr>
          <w:ilvl w:val="0"/>
          <w:numId w:val="2"/>
        </w:numPr>
        <w:ind w:left="567" w:hanging="567"/>
      </w:pPr>
      <w:r>
        <w:t>What tools and resources can students use to demonstrate their understanding?</w:t>
      </w:r>
    </w:p>
    <w:p w14:paraId="7749360C" w14:textId="77777777" w:rsidR="0098611F" w:rsidRDefault="00817D48" w:rsidP="003422CD">
      <w:pPr>
        <w:pStyle w:val="FeatureBox2"/>
        <w:numPr>
          <w:ilvl w:val="0"/>
          <w:numId w:val="2"/>
        </w:numPr>
        <w:spacing w:before="360"/>
        <w:ind w:left="567" w:hanging="567"/>
      </w:pPr>
      <w:r>
        <w:t>How will I know every student has understood the concepts and language presented in each lesson?</w:t>
      </w:r>
    </w:p>
    <w:p w14:paraId="4EAB5222" w14:textId="77777777" w:rsidR="0098611F" w:rsidRDefault="00817D48" w:rsidP="003422CD">
      <w:pPr>
        <w:pStyle w:val="FeatureBox2"/>
        <w:numPr>
          <w:ilvl w:val="0"/>
          <w:numId w:val="2"/>
        </w:numPr>
        <w:ind w:left="567" w:hanging="567"/>
      </w:pPr>
      <w:r>
        <w:t>How will I monitor if every student has achieved the learning outcomes and learning growth?</w:t>
      </w:r>
      <w:r>
        <w:br w:type="page"/>
      </w:r>
    </w:p>
    <w:p w14:paraId="1D7AD239" w14:textId="77777777" w:rsidR="00332DCA" w:rsidRDefault="008C4D9A" w:rsidP="000E14D8">
      <w:pPr>
        <w:pStyle w:val="Heading1"/>
      </w:pPr>
      <w:bookmarkStart w:id="12" w:name="_Toc210040598"/>
      <w:r>
        <w:lastRenderedPageBreak/>
        <w:t>Lesson sequence</w:t>
      </w:r>
      <w:r w:rsidR="002506EE">
        <w:t xml:space="preserve"> and details</w:t>
      </w:r>
      <w:bookmarkEnd w:id="12"/>
    </w:p>
    <w:p w14:paraId="0BDF8F74" w14:textId="5239F79F" w:rsidR="000E14D8" w:rsidRDefault="000E14D8" w:rsidP="00EB62BA">
      <w:pPr>
        <w:pStyle w:val="Heading2"/>
      </w:pPr>
      <w:bookmarkStart w:id="13" w:name="_Toc210040599"/>
      <w:bookmarkStart w:id="14" w:name="_Hlk183419485"/>
      <w:r>
        <w:t>Week</w:t>
      </w:r>
      <w:r w:rsidR="003D4BC5">
        <w:t xml:space="preserve">s </w:t>
      </w:r>
      <w:r w:rsidR="006F7372">
        <w:t>1</w:t>
      </w:r>
      <w:r w:rsidR="00CD027C">
        <w:rPr>
          <w:noProof/>
        </w:rPr>
        <w:t>–</w:t>
      </w:r>
      <w:r w:rsidR="006F7372">
        <w:t>2</w:t>
      </w:r>
      <w:bookmarkEnd w:id="13"/>
    </w:p>
    <w:p w14:paraId="1A8F1834" w14:textId="1897C93F" w:rsidR="006E4E89" w:rsidRDefault="00DC2A40" w:rsidP="00DC2A40">
      <w:pPr>
        <w:pStyle w:val="Caption"/>
      </w:pPr>
      <w:r>
        <w:t xml:space="preserve">Table </w:t>
      </w:r>
      <w:r>
        <w:fldChar w:fldCharType="begin"/>
      </w:r>
      <w:r>
        <w:instrText xml:space="preserve"> SEQ Table \* ARABIC </w:instrText>
      </w:r>
      <w:r>
        <w:fldChar w:fldCharType="separate"/>
      </w:r>
      <w:r w:rsidR="00385F0E">
        <w:rPr>
          <w:noProof/>
        </w:rPr>
        <w:t>1</w:t>
      </w:r>
      <w:r>
        <w:fldChar w:fldCharType="end"/>
      </w:r>
      <w:r w:rsidR="005E3043">
        <w:rPr>
          <w:noProof/>
        </w:rPr>
        <w:t xml:space="preserve"> </w:t>
      </w:r>
      <w:r w:rsidR="0024483C">
        <w:rPr>
          <w:noProof/>
        </w:rPr>
        <w:t>–</w:t>
      </w:r>
      <w:r w:rsidR="00A93F2F">
        <w:rPr>
          <w:noProof/>
        </w:rPr>
        <w:t xml:space="preserve"> </w:t>
      </w:r>
      <w:r w:rsidR="003D4BC5" w:rsidRPr="003D4BC5">
        <w:rPr>
          <w:noProof/>
        </w:rPr>
        <w:t xml:space="preserve">Weeks </w:t>
      </w:r>
      <w:r w:rsidR="006F7372">
        <w:rPr>
          <w:noProof/>
        </w:rPr>
        <w:t>1</w:t>
      </w:r>
      <w:r w:rsidR="00CD027C">
        <w:rPr>
          <w:noProof/>
        </w:rPr>
        <w:t>–</w:t>
      </w:r>
      <w:r w:rsidR="006F7372">
        <w:rPr>
          <w:noProof/>
        </w:rPr>
        <w:t>2</w:t>
      </w:r>
      <w:r w:rsidR="003D4BC5">
        <w:rPr>
          <w:noProof/>
        </w:rPr>
        <w:t xml:space="preserve"> </w:t>
      </w:r>
      <w:r w:rsidR="00322EB3">
        <w:rPr>
          <w:noProof/>
        </w:rPr>
        <w:t>l</w:t>
      </w:r>
      <w:r w:rsidR="00AA01EC">
        <w:rPr>
          <w:noProof/>
        </w:rPr>
        <w:t>esson se</w:t>
      </w:r>
      <w:r w:rsidR="008C4D9A">
        <w:rPr>
          <w:noProof/>
        </w:rPr>
        <w:t>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2"/>
        <w:gridCol w:w="3888"/>
        <w:gridCol w:w="2834"/>
        <w:gridCol w:w="2694"/>
        <w:gridCol w:w="2234"/>
      </w:tblGrid>
      <w:tr w:rsidR="006E4E89" w14:paraId="6109B014" w14:textId="77777777" w:rsidTr="009D032E">
        <w:trPr>
          <w:cnfStyle w:val="100000000000" w:firstRow="1" w:lastRow="0" w:firstColumn="0" w:lastColumn="0" w:oddVBand="0" w:evenVBand="0" w:oddHBand="0" w:evenHBand="0" w:firstRowFirstColumn="0" w:firstRowLastColumn="0" w:lastRowFirstColumn="0" w:lastRowLastColumn="0"/>
        </w:trPr>
        <w:tc>
          <w:tcPr>
            <w:tcW w:w="1000" w:type="pct"/>
          </w:tcPr>
          <w:p w14:paraId="7EA04C2B" w14:textId="77777777" w:rsidR="006E4E89" w:rsidRDefault="006E4E89" w:rsidP="006E4E89">
            <w:bookmarkStart w:id="15" w:name="_Hlk185240560"/>
            <w:r w:rsidRPr="00CF6572">
              <w:t xml:space="preserve">Outcomes </w:t>
            </w:r>
            <w:r w:rsidR="006A5620">
              <w:t xml:space="preserve">and </w:t>
            </w:r>
            <w:r w:rsidRPr="00CF6572">
              <w:t>content</w:t>
            </w:r>
          </w:p>
        </w:tc>
        <w:tc>
          <w:tcPr>
            <w:tcW w:w="1335" w:type="pct"/>
          </w:tcPr>
          <w:p w14:paraId="6697002F" w14:textId="77777777" w:rsidR="006E4E89" w:rsidRDefault="006E4E89" w:rsidP="006E4E89">
            <w:r w:rsidRPr="00CF6572">
              <w:t>Teaching and learning activities</w:t>
            </w:r>
          </w:p>
        </w:tc>
        <w:tc>
          <w:tcPr>
            <w:tcW w:w="973" w:type="pct"/>
          </w:tcPr>
          <w:p w14:paraId="49EF00F0" w14:textId="77777777" w:rsidR="006E4E89" w:rsidRDefault="004E6AC0" w:rsidP="006E4E89">
            <w:r>
              <w:t>Evidence of learning</w:t>
            </w:r>
          </w:p>
        </w:tc>
        <w:tc>
          <w:tcPr>
            <w:tcW w:w="925" w:type="pct"/>
          </w:tcPr>
          <w:p w14:paraId="7103C64F" w14:textId="77777777" w:rsidR="006E4E89" w:rsidRDefault="004E6AC0" w:rsidP="006E4E89">
            <w:r>
              <w:t>Differentiation</w:t>
            </w:r>
            <w:r w:rsidR="006A5620">
              <w:t xml:space="preserve"> and </w:t>
            </w:r>
            <w:r>
              <w:t>adjustments</w:t>
            </w:r>
          </w:p>
        </w:tc>
        <w:tc>
          <w:tcPr>
            <w:tcW w:w="767" w:type="pct"/>
          </w:tcPr>
          <w:p w14:paraId="38DBBDB6" w14:textId="77777777" w:rsidR="006E4E89" w:rsidRDefault="000A3B4F" w:rsidP="006E4E89">
            <w:r>
              <w:t>Registration and evaluation notes</w:t>
            </w:r>
          </w:p>
        </w:tc>
      </w:tr>
      <w:tr w:rsidR="006E4E89" w:rsidRPr="0088762B" w14:paraId="19FD78B4" w14:textId="77777777" w:rsidTr="009D032E">
        <w:trPr>
          <w:cnfStyle w:val="000000100000" w:firstRow="0" w:lastRow="0" w:firstColumn="0" w:lastColumn="0" w:oddVBand="0" w:evenVBand="0" w:oddHBand="1" w:evenHBand="0" w:firstRowFirstColumn="0" w:firstRowLastColumn="0" w:lastRowFirstColumn="0" w:lastRowLastColumn="0"/>
        </w:trPr>
        <w:tc>
          <w:tcPr>
            <w:tcW w:w="1000" w:type="pct"/>
          </w:tcPr>
          <w:p w14:paraId="4BB4DB9D" w14:textId="316ABA9E" w:rsidR="006A5620" w:rsidRPr="00490784" w:rsidRDefault="006A5620" w:rsidP="006A5620">
            <w:pPr>
              <w:rPr>
                <w:rStyle w:val="Strong"/>
              </w:rPr>
            </w:pPr>
            <w:r w:rsidRPr="00490784">
              <w:rPr>
                <w:rStyle w:val="Strong"/>
              </w:rPr>
              <w:t>Outcome</w:t>
            </w:r>
            <w:r w:rsidR="00CD027C">
              <w:rPr>
                <w:rStyle w:val="Strong"/>
              </w:rPr>
              <w:t>s</w:t>
            </w:r>
          </w:p>
          <w:p w14:paraId="7459E289" w14:textId="77777777" w:rsidR="00AD0D71" w:rsidRPr="00490784" w:rsidRDefault="00AD0D71" w:rsidP="00AD0D71">
            <w:pPr>
              <w:rPr>
                <w:b/>
                <w:bCs/>
              </w:rPr>
            </w:pPr>
            <w:r w:rsidRPr="00490784">
              <w:rPr>
                <w:b/>
                <w:bCs/>
              </w:rPr>
              <w:t>TE4-SAF-01</w:t>
            </w:r>
          </w:p>
          <w:p w14:paraId="37548D11" w14:textId="77777777" w:rsidR="00AD0D71" w:rsidRPr="00490784" w:rsidRDefault="00AD0D71" w:rsidP="00AD0D71">
            <w:pPr>
              <w:rPr>
                <w:b/>
                <w:bCs/>
              </w:rPr>
            </w:pPr>
            <w:r w:rsidRPr="00490784">
              <w:rPr>
                <w:b/>
                <w:bCs/>
              </w:rPr>
              <w:t>TE4-MSC-01</w:t>
            </w:r>
          </w:p>
          <w:p w14:paraId="41B4A336" w14:textId="77777777" w:rsidR="00AD0D71" w:rsidRPr="00490784" w:rsidRDefault="00AD0D71" w:rsidP="00AD0D71">
            <w:pPr>
              <w:rPr>
                <w:b/>
                <w:bCs/>
              </w:rPr>
            </w:pPr>
            <w:r w:rsidRPr="00490784">
              <w:rPr>
                <w:b/>
                <w:bCs/>
              </w:rPr>
              <w:t>TE4-PDP-01</w:t>
            </w:r>
          </w:p>
          <w:p w14:paraId="49E626E2" w14:textId="77777777" w:rsidR="00AD0D71" w:rsidRPr="00490784" w:rsidRDefault="00AD0D71" w:rsidP="00AD0D71">
            <w:pPr>
              <w:rPr>
                <w:b/>
                <w:bCs/>
              </w:rPr>
            </w:pPr>
            <w:r w:rsidRPr="00490784">
              <w:rPr>
                <w:b/>
                <w:bCs/>
              </w:rPr>
              <w:t>TE4-PPM-01</w:t>
            </w:r>
          </w:p>
          <w:p w14:paraId="1D6E84E5" w14:textId="4C8A7905" w:rsidR="00AD0D71" w:rsidRPr="00490784" w:rsidRDefault="00AD0D71" w:rsidP="00AD0D71">
            <w:pPr>
              <w:rPr>
                <w:b/>
                <w:bCs/>
              </w:rPr>
            </w:pPr>
            <w:r w:rsidRPr="00490784">
              <w:rPr>
                <w:b/>
                <w:bCs/>
              </w:rPr>
              <w:t>TE4-DES-01</w:t>
            </w:r>
          </w:p>
          <w:p w14:paraId="33ED0209" w14:textId="77777777" w:rsidR="006A5620" w:rsidRDefault="006A5620" w:rsidP="006A5620">
            <w:pPr>
              <w:rPr>
                <w:rStyle w:val="Strong"/>
              </w:rPr>
            </w:pPr>
            <w:r w:rsidRPr="00490784">
              <w:rPr>
                <w:rStyle w:val="Strong"/>
              </w:rPr>
              <w:t>Content</w:t>
            </w:r>
          </w:p>
          <w:p w14:paraId="645C5D5C" w14:textId="1FDDA520" w:rsidR="00794D08" w:rsidRPr="00794D08" w:rsidRDefault="00794D08" w:rsidP="006A5620">
            <w:pPr>
              <w:rPr>
                <w:b/>
              </w:rPr>
            </w:pPr>
            <w:r w:rsidRPr="00F877B1">
              <w:rPr>
                <w:rStyle w:val="Strong"/>
                <w:b w:val="0"/>
                <w:bCs w:val="0"/>
              </w:rPr>
              <w:t>Students:</w:t>
            </w:r>
          </w:p>
          <w:p w14:paraId="2673D9A1" w14:textId="77777777" w:rsidR="00AD0D71" w:rsidRPr="00AD0D71" w:rsidRDefault="00AD0D71" w:rsidP="00AD0D71">
            <w:pPr>
              <w:pStyle w:val="ListBullet"/>
            </w:pPr>
            <w:r w:rsidRPr="00490784">
              <w:t>Identify the</w:t>
            </w:r>
            <w:r w:rsidRPr="00AD0D71">
              <w:t xml:space="preserve"> </w:t>
            </w:r>
            <w:r w:rsidRPr="00AD0D71">
              <w:lastRenderedPageBreak/>
              <w:t>characteristics and properties of components in engineered systems</w:t>
            </w:r>
          </w:p>
          <w:p w14:paraId="4570BE78" w14:textId="77777777" w:rsidR="00AD0D71" w:rsidRPr="00AD0D71" w:rsidRDefault="00AD0D71" w:rsidP="00AD0D71">
            <w:pPr>
              <w:pStyle w:val="ListBullet"/>
            </w:pPr>
            <w:r w:rsidRPr="00AD0D71">
              <w:t>Describe products, systems and technologies developed by engineers and manufacturers</w:t>
            </w:r>
          </w:p>
          <w:p w14:paraId="1147D84A" w14:textId="77777777" w:rsidR="00AD0D71" w:rsidRPr="00AD0D71" w:rsidRDefault="00AD0D71" w:rsidP="005A5585">
            <w:pPr>
              <w:pStyle w:val="ListBullet"/>
            </w:pPr>
            <w:r w:rsidRPr="00AD0D71">
              <w:t>Investigate engineered systems created by Aboriginal and Torres Strait Islander Peoples</w:t>
            </w:r>
          </w:p>
          <w:p w14:paraId="0C41486E" w14:textId="68196180" w:rsidR="009E1746" w:rsidRDefault="00AD0D71" w:rsidP="005A5585">
            <w:pPr>
              <w:pStyle w:val="ListBullet"/>
            </w:pPr>
            <w:r w:rsidRPr="00AD0D71">
              <w:t xml:space="preserve">Demonstrate safe practices when selecting and using tools, processes and </w:t>
            </w:r>
            <w:r w:rsidRPr="00AD0D71">
              <w:lastRenderedPageBreak/>
              <w:t>technologies</w:t>
            </w:r>
          </w:p>
          <w:p w14:paraId="3F846A9E" w14:textId="77777777" w:rsidR="00AD0D71" w:rsidRPr="00AD0D71" w:rsidRDefault="00AD0D71" w:rsidP="00AD0D71">
            <w:pPr>
              <w:pStyle w:val="ListBullet"/>
            </w:pPr>
            <w:r w:rsidRPr="00AD0D71">
              <w:t>Outline factors affecting the design of engineered systems</w:t>
            </w:r>
          </w:p>
          <w:p w14:paraId="44A999C5" w14:textId="77777777" w:rsidR="00EE2EDE" w:rsidRDefault="00AD0D71" w:rsidP="00EE2EDE">
            <w:pPr>
              <w:pStyle w:val="ListBullet"/>
            </w:pPr>
            <w:r w:rsidRPr="00AD0D71">
              <w:t>Explain how force, motion and energy apply to engineered systems</w:t>
            </w:r>
          </w:p>
          <w:p w14:paraId="1C44C7D3" w14:textId="0B89E883" w:rsidR="00AD0D71" w:rsidRPr="00597F07" w:rsidRDefault="00AD0D71" w:rsidP="00EE2EDE">
            <w:pPr>
              <w:pStyle w:val="ListBullet"/>
            </w:pPr>
            <w:r w:rsidRPr="00EE2EDE">
              <w:t>Apply design and systems thinking to assess ideas and develop quality solutions</w:t>
            </w:r>
          </w:p>
        </w:tc>
        <w:tc>
          <w:tcPr>
            <w:tcW w:w="1335" w:type="pct"/>
          </w:tcPr>
          <w:p w14:paraId="15B2A4B3" w14:textId="0190F1A0" w:rsidR="006E4E89" w:rsidRPr="00F877B1" w:rsidRDefault="006E4E89" w:rsidP="006E4E89">
            <w:pPr>
              <w:rPr>
                <w:rStyle w:val="Strong"/>
                <w:b w:val="0"/>
                <w:bCs w:val="0"/>
              </w:rPr>
            </w:pPr>
            <w:bookmarkStart w:id="16" w:name="_Hlk185240107"/>
            <w:r w:rsidRPr="003D19E6">
              <w:rPr>
                <w:rStyle w:val="Strong"/>
                <w:bCs w:val="0"/>
              </w:rPr>
              <w:lastRenderedPageBreak/>
              <w:t>Learning intention</w:t>
            </w:r>
          </w:p>
          <w:p w14:paraId="01651F9A" w14:textId="77777777" w:rsidR="006E4E89" w:rsidRPr="009B734F" w:rsidRDefault="003F7EF4" w:rsidP="006E4E89">
            <w:r w:rsidRPr="009B734F">
              <w:t>We are learning to understand how objects achieve lift to glide or fly</w:t>
            </w:r>
            <w:r w:rsidR="00182F41" w:rsidRPr="009B734F">
              <w:t>.</w:t>
            </w:r>
          </w:p>
          <w:p w14:paraId="1F7A0FBE" w14:textId="728072E7" w:rsidR="006E4E89" w:rsidRDefault="006E4E89" w:rsidP="006E4E89">
            <w:r w:rsidRPr="003D19E6">
              <w:rPr>
                <w:b/>
                <w:bCs/>
              </w:rPr>
              <w:t>Success criteria</w:t>
            </w:r>
          </w:p>
          <w:p w14:paraId="214534CE" w14:textId="3D0C8033" w:rsidR="0080621B" w:rsidRPr="0080621B" w:rsidRDefault="0080621B" w:rsidP="006E4E89">
            <w:pPr>
              <w:rPr>
                <w:rStyle w:val="Strong"/>
                <w:b w:val="0"/>
              </w:rPr>
            </w:pPr>
            <w:r w:rsidRPr="0080621B">
              <w:rPr>
                <w:rStyle w:val="Strong"/>
                <w:b w:val="0"/>
              </w:rPr>
              <w:t>We can</w:t>
            </w:r>
          </w:p>
          <w:p w14:paraId="1E73E169" w14:textId="728D7AEE" w:rsidR="009D032E" w:rsidRPr="009B734F" w:rsidRDefault="009D032E" w:rsidP="00F877B1">
            <w:pPr>
              <w:pStyle w:val="ListBullet"/>
            </w:pPr>
            <w:r w:rsidRPr="009B734F">
              <w:t xml:space="preserve">explain how </w:t>
            </w:r>
            <w:r w:rsidR="00FF5C8D" w:rsidRPr="009B734F">
              <w:t>helicopter</w:t>
            </w:r>
            <w:r w:rsidR="00195A82" w:rsidRPr="009B734F">
              <w:t>s</w:t>
            </w:r>
            <w:r w:rsidR="00FF5C8D" w:rsidRPr="009B734F">
              <w:t xml:space="preserve"> fly</w:t>
            </w:r>
          </w:p>
          <w:p w14:paraId="5E9B4A41" w14:textId="1AC76A84" w:rsidR="009D032E" w:rsidRPr="009B734F" w:rsidRDefault="00D34DCB" w:rsidP="00F877B1">
            <w:pPr>
              <w:pStyle w:val="ListBullet"/>
            </w:pPr>
            <w:r>
              <w:t>s</w:t>
            </w:r>
            <w:r w:rsidR="009D032E" w:rsidRPr="009B734F">
              <w:t>afely use workshop tools, machines and equipment</w:t>
            </w:r>
            <w:r w:rsidR="00182F41" w:rsidRPr="009B734F">
              <w:t>.</w:t>
            </w:r>
          </w:p>
          <w:bookmarkEnd w:id="16"/>
          <w:p w14:paraId="067C7E4A" w14:textId="47EB2527" w:rsidR="006E4E89" w:rsidRPr="009B734F" w:rsidRDefault="006E4E89" w:rsidP="006E4E89">
            <w:pPr>
              <w:rPr>
                <w:rStyle w:val="Strong"/>
              </w:rPr>
            </w:pPr>
            <w:r w:rsidRPr="009B734F">
              <w:rPr>
                <w:rStyle w:val="Strong"/>
              </w:rPr>
              <w:t>Teaching and learning activit</w:t>
            </w:r>
            <w:r w:rsidR="001C60C4">
              <w:rPr>
                <w:rStyle w:val="Strong"/>
              </w:rPr>
              <w:t>ies</w:t>
            </w:r>
          </w:p>
          <w:p w14:paraId="7105906E" w14:textId="77777777" w:rsidR="009D032E" w:rsidRPr="00E20D50" w:rsidRDefault="009D032E" w:rsidP="006E4E89">
            <w:pPr>
              <w:rPr>
                <w:i/>
                <w:iCs/>
              </w:rPr>
            </w:pPr>
            <w:r w:rsidRPr="00E20D50">
              <w:rPr>
                <w:i/>
                <w:iCs/>
              </w:rPr>
              <w:lastRenderedPageBreak/>
              <w:t>Unit introduction</w:t>
            </w:r>
          </w:p>
          <w:bookmarkStart w:id="17" w:name="_Hlk190950104"/>
          <w:bookmarkStart w:id="18" w:name="_Hlk185240212"/>
          <w:p w14:paraId="7D82CAF6" w14:textId="78065CDA" w:rsidR="004F167D" w:rsidRPr="009B734F" w:rsidRDefault="004F167D" w:rsidP="006E4E89">
            <w:r w:rsidRPr="009B734F">
              <w:fldChar w:fldCharType="begin"/>
            </w:r>
            <w:r w:rsidR="00031B2C">
              <w:instrText>HYPERLINK "https://app.education.nsw.gov.au/digital-learning-selector/LearningActivity/Card/645"</w:instrText>
            </w:r>
            <w:r w:rsidRPr="009B734F">
              <w:fldChar w:fldCharType="separate"/>
            </w:r>
            <w:r w:rsidR="00031B2C">
              <w:rPr>
                <w:rStyle w:val="Hyperlink"/>
              </w:rPr>
              <w:t>Think-Pair-Share</w:t>
            </w:r>
            <w:r w:rsidRPr="009B734F">
              <w:rPr>
                <w:rStyle w:val="Hyperlink"/>
              </w:rPr>
              <w:fldChar w:fldCharType="end"/>
            </w:r>
          </w:p>
          <w:bookmarkEnd w:id="17"/>
          <w:p w14:paraId="1DB13B14" w14:textId="388A27B0" w:rsidR="00490784" w:rsidRPr="009B734F" w:rsidRDefault="004F167D" w:rsidP="006E4E89">
            <w:r w:rsidRPr="009B734F">
              <w:t xml:space="preserve">Individual thinking time – </w:t>
            </w:r>
            <w:r w:rsidR="00031B2C">
              <w:t>W</w:t>
            </w:r>
            <w:r w:rsidRPr="009B734F">
              <w:t>hat engineering systems have you used today? (</w:t>
            </w:r>
            <w:r w:rsidR="005A5585">
              <w:t>e</w:t>
            </w:r>
            <w:r w:rsidRPr="009B734F">
              <w:t>xamples include bicycle, scooter, door, lift, toilet)</w:t>
            </w:r>
            <w:r w:rsidR="009E0ACB">
              <w:t>.</w:t>
            </w:r>
          </w:p>
          <w:p w14:paraId="33341D8C" w14:textId="2F70984F" w:rsidR="004F167D" w:rsidRPr="009B734F" w:rsidRDefault="004F167D" w:rsidP="006E4E89">
            <w:r w:rsidRPr="009B734F">
              <w:t>Explain how you think they work</w:t>
            </w:r>
            <w:r w:rsidR="00094961">
              <w:t>,</w:t>
            </w:r>
            <w:r w:rsidR="009E0ACB">
              <w:t xml:space="preserve"> </w:t>
            </w:r>
            <w:r w:rsidR="00094961">
              <w:t>first in a s</w:t>
            </w:r>
            <w:r w:rsidRPr="009B734F">
              <w:t>mall group discussion</w:t>
            </w:r>
            <w:r w:rsidR="00094961">
              <w:t xml:space="preserve"> before opening</w:t>
            </w:r>
            <w:r w:rsidR="009E0ACB">
              <w:t xml:space="preserve"> the discussion</w:t>
            </w:r>
            <w:r w:rsidR="00094961">
              <w:t xml:space="preserve"> to the class</w:t>
            </w:r>
            <w:r w:rsidR="009E0ACB">
              <w:t xml:space="preserve"> </w:t>
            </w:r>
            <w:r w:rsidRPr="009B734F">
              <w:t>group</w:t>
            </w:r>
            <w:r w:rsidR="00490784" w:rsidRPr="009B734F">
              <w:t>.</w:t>
            </w:r>
          </w:p>
          <w:bookmarkEnd w:id="18"/>
          <w:p w14:paraId="715E4EEF" w14:textId="63549F7C" w:rsidR="004F167D" w:rsidRPr="009B734F" w:rsidRDefault="004F167D" w:rsidP="006E4E89">
            <w:r w:rsidRPr="009B734F">
              <w:t>Teacher introduce</w:t>
            </w:r>
            <w:r w:rsidR="00CB6EB6">
              <w:t>s</w:t>
            </w:r>
            <w:r w:rsidRPr="009B734F">
              <w:t xml:space="preserve"> </w:t>
            </w:r>
            <w:r w:rsidR="001E62EC">
              <w:t xml:space="preserve">the </w:t>
            </w:r>
            <w:r w:rsidRPr="009B734F">
              <w:t xml:space="preserve">unit of work and overview of the learning sequence for the term showing </w:t>
            </w:r>
            <w:r w:rsidR="00597F07">
              <w:t xml:space="preserve">a </w:t>
            </w:r>
            <w:r w:rsidRPr="009B734F">
              <w:t xml:space="preserve">sample </w:t>
            </w:r>
            <w:r w:rsidR="00490784" w:rsidRPr="009B734F">
              <w:t>heli launcher</w:t>
            </w:r>
            <w:r w:rsidR="00FF5C8D" w:rsidRPr="009B734F">
              <w:t xml:space="preserve"> toy</w:t>
            </w:r>
            <w:r w:rsidRPr="009B734F">
              <w:t xml:space="preserve"> </w:t>
            </w:r>
            <w:r w:rsidR="00FF5C8D" w:rsidRPr="009B734F">
              <w:t>or</w:t>
            </w:r>
            <w:r w:rsidRPr="009B734F">
              <w:t xml:space="preserve"> drawings and images. </w:t>
            </w:r>
            <w:r w:rsidR="001E62EC">
              <w:t>Teacher i</w:t>
            </w:r>
            <w:r w:rsidRPr="009B734F">
              <w:t>nclude</w:t>
            </w:r>
            <w:r w:rsidR="001E62EC">
              <w:t>s</w:t>
            </w:r>
            <w:r w:rsidRPr="009B734F">
              <w:t xml:space="preserve"> </w:t>
            </w:r>
            <w:r w:rsidR="00597F07">
              <w:t xml:space="preserve">an </w:t>
            </w:r>
            <w:r w:rsidRPr="009B734F">
              <w:t xml:space="preserve">explanation of how the </w:t>
            </w:r>
            <w:r w:rsidR="00490784" w:rsidRPr="009B734F">
              <w:t>heli launcher</w:t>
            </w:r>
            <w:r w:rsidR="00FF5C8D" w:rsidRPr="009B734F">
              <w:t xml:space="preserve"> works</w:t>
            </w:r>
            <w:r w:rsidRPr="009B734F">
              <w:t>.</w:t>
            </w:r>
          </w:p>
          <w:p w14:paraId="4A07272D" w14:textId="77777777" w:rsidR="00D36C3C" w:rsidRPr="00E20D50" w:rsidRDefault="00D36C3C" w:rsidP="006E4E89">
            <w:pPr>
              <w:rPr>
                <w:i/>
                <w:iCs/>
              </w:rPr>
            </w:pPr>
            <w:r w:rsidRPr="00E20D50">
              <w:rPr>
                <w:i/>
                <w:iCs/>
              </w:rPr>
              <w:lastRenderedPageBreak/>
              <w:t>Force, motion and energy</w:t>
            </w:r>
          </w:p>
          <w:p w14:paraId="0F76C909" w14:textId="3DB4EC7E" w:rsidR="00941087" w:rsidRPr="009B734F" w:rsidRDefault="00941087" w:rsidP="006E4E89">
            <w:pPr>
              <w:rPr>
                <w:i/>
                <w:iCs/>
              </w:rPr>
            </w:pPr>
            <w:r w:rsidRPr="009B734F">
              <w:t xml:space="preserve">After watching </w:t>
            </w:r>
            <w:hyperlink r:id="rId11" w:history="1">
              <w:r w:rsidRPr="009B734F">
                <w:rPr>
                  <w:rStyle w:val="Hyperlink"/>
                </w:rPr>
                <w:t>Newton's 3 Laws, with a bicycle (3:32)</w:t>
              </w:r>
            </w:hyperlink>
            <w:r w:rsidRPr="009B734F">
              <w:t xml:space="preserve"> students answer questions in </w:t>
            </w:r>
            <w:r w:rsidR="00941D77">
              <w:t>the table in</w:t>
            </w:r>
            <w:r w:rsidRPr="009B734F">
              <w:t xml:space="preserve"> the teacher resource. </w:t>
            </w:r>
            <w:hyperlink r:id="rId12" w:history="1">
              <w:r w:rsidRPr="009B734F">
                <w:rPr>
                  <w:rStyle w:val="Hyperlink"/>
                </w:rPr>
                <w:t>Chunk</w:t>
              </w:r>
            </w:hyperlink>
            <w:r w:rsidRPr="009B734F">
              <w:t xml:space="preserve"> </w:t>
            </w:r>
            <w:r w:rsidR="00597F07">
              <w:t xml:space="preserve">the </w:t>
            </w:r>
            <w:r w:rsidRPr="009B734F">
              <w:t xml:space="preserve">lesson to enable </w:t>
            </w:r>
            <w:hyperlink r:id="rId13" w:history="1">
              <w:r w:rsidRPr="009B734F">
                <w:rPr>
                  <w:rStyle w:val="Hyperlink"/>
                </w:rPr>
                <w:t>effective questioning</w:t>
              </w:r>
            </w:hyperlink>
            <w:r w:rsidRPr="009B734F">
              <w:t xml:space="preserve"> in order to aid students</w:t>
            </w:r>
            <w:r w:rsidR="009E46ED">
              <w:t xml:space="preserve"> in</w:t>
            </w:r>
            <w:r w:rsidRPr="009B734F">
              <w:t xml:space="preserve"> develop</w:t>
            </w:r>
            <w:r w:rsidR="009E46ED">
              <w:t>ing</w:t>
            </w:r>
            <w:r w:rsidRPr="009B734F">
              <w:t xml:space="preserve"> a quality response.</w:t>
            </w:r>
          </w:p>
          <w:p w14:paraId="5B0B1005" w14:textId="77777777" w:rsidR="00D36C3C" w:rsidRPr="00597F07" w:rsidRDefault="00D36C3C" w:rsidP="00FF5C8D">
            <w:pPr>
              <w:rPr>
                <w:b/>
                <w:bCs/>
              </w:rPr>
            </w:pPr>
            <w:r w:rsidRPr="00597F07">
              <w:rPr>
                <w:b/>
                <w:bCs/>
              </w:rPr>
              <w:t>Flight</w:t>
            </w:r>
          </w:p>
          <w:p w14:paraId="52728108" w14:textId="77777777" w:rsidR="00FF5C8D" w:rsidRPr="00597F07" w:rsidRDefault="00FF5C8D" w:rsidP="00FF5C8D">
            <w:pPr>
              <w:rPr>
                <w:i/>
                <w:iCs/>
              </w:rPr>
            </w:pPr>
            <w:r w:rsidRPr="00597F07">
              <w:rPr>
                <w:i/>
                <w:iCs/>
              </w:rPr>
              <w:t xml:space="preserve">Tumblewing </w:t>
            </w:r>
            <w:r w:rsidR="00861C32" w:rsidRPr="00597F07">
              <w:rPr>
                <w:i/>
                <w:iCs/>
              </w:rPr>
              <w:t>flight</w:t>
            </w:r>
          </w:p>
          <w:p w14:paraId="0DCCFB5B" w14:textId="5D8A78AA" w:rsidR="00861C32" w:rsidRPr="009B734F" w:rsidRDefault="00861C32" w:rsidP="00FF5C8D">
            <w:r w:rsidRPr="009B734F">
              <w:t xml:space="preserve">Teacher can either show students the short video, </w:t>
            </w:r>
            <w:hyperlink r:id="rId14" w:history="1">
              <w:r w:rsidRPr="009B734F">
                <w:rPr>
                  <w:rStyle w:val="Hyperlink"/>
                </w:rPr>
                <w:t>How to make a tumblewing walkalong flyer (2:27)</w:t>
              </w:r>
            </w:hyperlink>
            <w:r w:rsidRPr="009B734F">
              <w:t xml:space="preserve"> or demonstrate how to make and fly a tumbl</w:t>
            </w:r>
            <w:r w:rsidR="00597F07">
              <w:t>e</w:t>
            </w:r>
            <w:r w:rsidRPr="009B734F">
              <w:t>wing</w:t>
            </w:r>
            <w:r w:rsidR="00490784" w:rsidRPr="009B734F">
              <w:t>.</w:t>
            </w:r>
          </w:p>
          <w:p w14:paraId="0BD397AC" w14:textId="6F74FB06" w:rsidR="00861C32" w:rsidRPr="009B734F" w:rsidRDefault="00861C32" w:rsidP="00FF5C8D">
            <w:r w:rsidRPr="009B734F">
              <w:t xml:space="preserve">Students make their own tumblewing and </w:t>
            </w:r>
            <w:r w:rsidR="00EE2EDE">
              <w:t xml:space="preserve">conduct a </w:t>
            </w:r>
            <w:r w:rsidRPr="009B734F">
              <w:t>practice flight</w:t>
            </w:r>
            <w:r w:rsidR="00490784" w:rsidRPr="009B734F">
              <w:t>.</w:t>
            </w:r>
          </w:p>
          <w:p w14:paraId="76E75CBA" w14:textId="71DCBD24" w:rsidR="00EE2EDE" w:rsidRDefault="00861C32" w:rsidP="00FF5C8D">
            <w:r w:rsidRPr="009B734F">
              <w:lastRenderedPageBreak/>
              <w:t>Teacher organise</w:t>
            </w:r>
            <w:r w:rsidR="00EE2EDE">
              <w:t>s</w:t>
            </w:r>
            <w:r w:rsidRPr="009B734F">
              <w:t xml:space="preserve"> students into small teams to compete in a tumblewing relay race. </w:t>
            </w:r>
          </w:p>
          <w:p w14:paraId="4F6E4B25" w14:textId="40ABD073" w:rsidR="00861C32" w:rsidRPr="009B734F" w:rsidRDefault="00EE2EDE" w:rsidP="008A711C">
            <w:pPr>
              <w:pStyle w:val="FeatureBox2"/>
            </w:pPr>
            <w:r>
              <w:rPr>
                <w:b/>
                <w:bCs/>
              </w:rPr>
              <w:t xml:space="preserve">Note: </w:t>
            </w:r>
            <w:r>
              <w:t>t</w:t>
            </w:r>
            <w:r w:rsidR="00861C32" w:rsidRPr="009B734F">
              <w:t>his activity is best conducted in an outdoor space.</w:t>
            </w:r>
          </w:p>
          <w:p w14:paraId="5545A3FB" w14:textId="77777777" w:rsidR="000550E1" w:rsidRPr="008A711C" w:rsidRDefault="000550E1" w:rsidP="00FF5C8D">
            <w:pPr>
              <w:rPr>
                <w:i/>
                <w:iCs/>
              </w:rPr>
            </w:pPr>
            <w:r w:rsidRPr="008A711C">
              <w:rPr>
                <w:i/>
                <w:iCs/>
              </w:rPr>
              <w:t>Generating lift</w:t>
            </w:r>
          </w:p>
          <w:p w14:paraId="6BB0B058" w14:textId="40773FF9" w:rsidR="00440B7F" w:rsidRPr="009B734F" w:rsidRDefault="00440B7F" w:rsidP="00FF5C8D">
            <w:r w:rsidRPr="009B734F">
              <w:t xml:space="preserve">After watching </w:t>
            </w:r>
            <w:hyperlink r:id="rId15" w:history="1">
              <w:r w:rsidRPr="009B734F">
                <w:rPr>
                  <w:rStyle w:val="Hyperlink"/>
                </w:rPr>
                <w:t>How do airplanes fly? (3:10)</w:t>
              </w:r>
            </w:hyperlink>
            <w:r w:rsidRPr="009B734F">
              <w:t xml:space="preserve"> change the aerofoil shape in </w:t>
            </w:r>
            <w:r w:rsidR="008A711C">
              <w:t>T</w:t>
            </w:r>
            <w:r w:rsidRPr="009B734F">
              <w:t xml:space="preserve">able 4 </w:t>
            </w:r>
            <w:r w:rsidR="00BC0417">
              <w:t>of</w:t>
            </w:r>
            <w:r w:rsidRPr="009B734F">
              <w:t xml:space="preserve"> the teacher resource. </w:t>
            </w:r>
          </w:p>
          <w:p w14:paraId="746A09D7" w14:textId="77777777" w:rsidR="000550E1" w:rsidRPr="008A711C" w:rsidRDefault="000550E1" w:rsidP="00FF5C8D">
            <w:pPr>
              <w:rPr>
                <w:i/>
                <w:iCs/>
              </w:rPr>
            </w:pPr>
            <w:r w:rsidRPr="008A711C">
              <w:rPr>
                <w:i/>
                <w:iCs/>
              </w:rPr>
              <w:t>Flight characteristics applied to helicopters</w:t>
            </w:r>
          </w:p>
          <w:p w14:paraId="23087046" w14:textId="3500A4FC" w:rsidR="00440B7F" w:rsidRPr="009B734F" w:rsidRDefault="00440B7F" w:rsidP="00440B7F">
            <w:r w:rsidRPr="009B734F">
              <w:t xml:space="preserve">After watching </w:t>
            </w:r>
            <w:hyperlink r:id="rId16" w:history="1">
              <w:r w:rsidRPr="009B734F">
                <w:rPr>
                  <w:rStyle w:val="Hyperlink"/>
                </w:rPr>
                <w:t>How does a helicopter work: Everything you need to know about helicopters (7:58)</w:t>
              </w:r>
            </w:hyperlink>
            <w:r w:rsidRPr="009B734F">
              <w:t xml:space="preserve"> students </w:t>
            </w:r>
            <w:r w:rsidRPr="008A711C">
              <w:t xml:space="preserve">label </w:t>
            </w:r>
            <w:r w:rsidR="008A711C" w:rsidRPr="008A711C">
              <w:t>F</w:t>
            </w:r>
            <w:r w:rsidRPr="008A711C">
              <w:t>igure 3 – helicopter in</w:t>
            </w:r>
            <w:r w:rsidRPr="009B734F">
              <w:t xml:space="preserve"> the teacher resource. </w:t>
            </w:r>
          </w:p>
          <w:p w14:paraId="15C7E7F4" w14:textId="0C9EFEEE" w:rsidR="00440B7F" w:rsidRPr="009B734F" w:rsidRDefault="00440B7F" w:rsidP="00440B7F">
            <w:r w:rsidRPr="009B734F">
              <w:lastRenderedPageBreak/>
              <w:t>Teacher lead</w:t>
            </w:r>
            <w:r w:rsidR="001C1CC2">
              <w:t>s</w:t>
            </w:r>
            <w:r w:rsidR="008A711C">
              <w:t xml:space="preserve"> a</w:t>
            </w:r>
            <w:r w:rsidRPr="009B734F">
              <w:t xml:space="preserve"> class discussion about how each force effects flight</w:t>
            </w:r>
            <w:r w:rsidR="00182F41" w:rsidRPr="009B734F">
              <w:t>.</w:t>
            </w:r>
          </w:p>
          <w:p w14:paraId="311A29CC" w14:textId="54D7AF9D" w:rsidR="00440B7F" w:rsidRPr="009B734F" w:rsidRDefault="00440B7F" w:rsidP="00440B7F">
            <w:r w:rsidRPr="009B734F">
              <w:t xml:space="preserve">Students write their own response to the </w:t>
            </w:r>
            <w:r w:rsidR="001C1CC2">
              <w:t xml:space="preserve">following </w:t>
            </w:r>
            <w:r w:rsidRPr="009B734F">
              <w:t>question</w:t>
            </w:r>
            <w:r w:rsidR="001C1CC2">
              <w:t>:</w:t>
            </w:r>
            <w:r w:rsidRPr="009B734F">
              <w:t xml:space="preserve"> </w:t>
            </w:r>
            <w:r w:rsidR="001C1CC2">
              <w:t>E</w:t>
            </w:r>
            <w:r w:rsidRPr="009B734F">
              <w:t>xplain how each force effects flight.</w:t>
            </w:r>
          </w:p>
          <w:p w14:paraId="53C24CC0" w14:textId="77777777" w:rsidR="00FF5C8D" w:rsidRPr="008A711C" w:rsidRDefault="000F469A" w:rsidP="00FF5C8D">
            <w:pPr>
              <w:rPr>
                <w:i/>
                <w:iCs/>
              </w:rPr>
            </w:pPr>
            <w:r w:rsidRPr="008A711C">
              <w:rPr>
                <w:i/>
                <w:iCs/>
              </w:rPr>
              <w:t xml:space="preserve">Boomerang </w:t>
            </w:r>
            <w:r w:rsidR="000550E1" w:rsidRPr="008A711C">
              <w:rPr>
                <w:i/>
                <w:iCs/>
              </w:rPr>
              <w:t>flight</w:t>
            </w:r>
          </w:p>
          <w:p w14:paraId="60075331" w14:textId="2F8E528E" w:rsidR="00182F41" w:rsidRPr="009B734F" w:rsidRDefault="00182F41" w:rsidP="00182F41">
            <w:pPr>
              <w:rPr>
                <w:i/>
                <w:iCs/>
              </w:rPr>
            </w:pPr>
            <w:r w:rsidRPr="009B734F">
              <w:t xml:space="preserve">After watching </w:t>
            </w:r>
            <w:hyperlink r:id="rId17" w:history="1">
              <w:r w:rsidRPr="009B734F">
                <w:rPr>
                  <w:rStyle w:val="Hyperlink"/>
                </w:rPr>
                <w:t>The First Inventors season 1, episode 4</w:t>
              </w:r>
            </w:hyperlink>
            <w:r w:rsidRPr="009B734F">
              <w:t xml:space="preserve"> (0:00–12:34, 26:20–31:30) students answer questions in the teacher resource. </w:t>
            </w:r>
            <w:hyperlink r:id="rId18" w:history="1">
              <w:r w:rsidRPr="009B734F">
                <w:rPr>
                  <w:rStyle w:val="Hyperlink"/>
                </w:rPr>
                <w:t>Chunk</w:t>
              </w:r>
            </w:hyperlink>
            <w:r w:rsidR="00BC0417">
              <w:t xml:space="preserve"> the</w:t>
            </w:r>
            <w:r w:rsidRPr="009B734F">
              <w:t xml:space="preserve"> lesson to enable </w:t>
            </w:r>
            <w:hyperlink r:id="rId19" w:history="1">
              <w:r w:rsidRPr="009B734F">
                <w:rPr>
                  <w:rStyle w:val="Hyperlink"/>
                </w:rPr>
                <w:t>effective questioning</w:t>
              </w:r>
            </w:hyperlink>
            <w:r w:rsidRPr="009B734F">
              <w:t xml:space="preserve"> in order to aid students</w:t>
            </w:r>
            <w:r w:rsidR="00BC0417">
              <w:t xml:space="preserve"> in</w:t>
            </w:r>
            <w:r w:rsidRPr="009B734F">
              <w:t xml:space="preserve"> develop</w:t>
            </w:r>
            <w:r w:rsidR="00BC0417">
              <w:t>ing</w:t>
            </w:r>
            <w:r w:rsidRPr="009B734F">
              <w:t xml:space="preserve"> a quality response.</w:t>
            </w:r>
          </w:p>
          <w:p w14:paraId="140F58CB" w14:textId="77777777" w:rsidR="000550E1" w:rsidRPr="008A711C" w:rsidRDefault="000550E1" w:rsidP="000550E1">
            <w:pPr>
              <w:rPr>
                <w:b/>
                <w:bCs/>
              </w:rPr>
            </w:pPr>
            <w:r w:rsidRPr="008A711C">
              <w:rPr>
                <w:b/>
                <w:bCs/>
              </w:rPr>
              <w:t>Rotor design</w:t>
            </w:r>
          </w:p>
          <w:p w14:paraId="2BCE1CFE" w14:textId="77777777" w:rsidR="00182F41" w:rsidRPr="008A711C" w:rsidRDefault="00182F41" w:rsidP="000550E1">
            <w:pPr>
              <w:rPr>
                <w:i/>
                <w:iCs/>
              </w:rPr>
            </w:pPr>
            <w:r w:rsidRPr="008A711C">
              <w:rPr>
                <w:i/>
                <w:iCs/>
              </w:rPr>
              <w:t>Rotor blade materials</w:t>
            </w:r>
          </w:p>
          <w:p w14:paraId="1D3B0D6C" w14:textId="543669F2" w:rsidR="004F167D" w:rsidRPr="009B734F" w:rsidRDefault="004F167D" w:rsidP="006E4E89">
            <w:r w:rsidRPr="009B734F">
              <w:t>Student</w:t>
            </w:r>
            <w:r w:rsidR="0077028A">
              <w:t>s</w:t>
            </w:r>
            <w:r w:rsidRPr="009B734F">
              <w:t xml:space="preserve"> </w:t>
            </w:r>
            <w:hyperlink r:id="rId20" w:history="1">
              <w:r w:rsidRPr="009B734F">
                <w:rPr>
                  <w:rStyle w:val="Hyperlink"/>
                </w:rPr>
                <w:t>brainstorm</w:t>
              </w:r>
            </w:hyperlink>
            <w:r w:rsidRPr="009B734F">
              <w:t xml:space="preserve"> what</w:t>
            </w:r>
            <w:r w:rsidR="00982B0F" w:rsidRPr="009B734F">
              <w:t xml:space="preserve"> materials</w:t>
            </w:r>
            <w:r w:rsidRPr="009B734F">
              <w:t xml:space="preserve"> they could use for</w:t>
            </w:r>
            <w:r w:rsidR="00FF5C8D" w:rsidRPr="009B734F">
              <w:t xml:space="preserve"> rotor design</w:t>
            </w:r>
            <w:r w:rsidRPr="009B734F">
              <w:t xml:space="preserve">. This </w:t>
            </w:r>
            <w:r w:rsidRPr="009B734F">
              <w:lastRenderedPageBreak/>
              <w:t>will help students to start conceptualis</w:t>
            </w:r>
            <w:r w:rsidR="00BC0417">
              <w:t>ing</w:t>
            </w:r>
            <w:r w:rsidRPr="009B734F">
              <w:t xml:space="preserve"> any changes to</w:t>
            </w:r>
            <w:r w:rsidR="00FF5C8D" w:rsidRPr="009B734F">
              <w:t xml:space="preserve"> shapes and </w:t>
            </w:r>
            <w:r w:rsidRPr="009B734F">
              <w:t>dimensions they may need.</w:t>
            </w:r>
          </w:p>
          <w:p w14:paraId="7D7EB735" w14:textId="77777777" w:rsidR="00182F41" w:rsidRPr="009545D0" w:rsidRDefault="00182F41" w:rsidP="006E4E89">
            <w:pPr>
              <w:rPr>
                <w:i/>
                <w:iCs/>
              </w:rPr>
            </w:pPr>
            <w:r w:rsidRPr="009545D0">
              <w:rPr>
                <w:i/>
                <w:iCs/>
              </w:rPr>
              <w:t>Idea development</w:t>
            </w:r>
          </w:p>
          <w:p w14:paraId="01475755" w14:textId="1652128D" w:rsidR="00195A82" w:rsidRPr="009B734F" w:rsidRDefault="00195A82" w:rsidP="006E4E89">
            <w:bookmarkStart w:id="19" w:name="_Hlk191045317"/>
            <w:r w:rsidRPr="009B734F">
              <w:t xml:space="preserve">Jigsaw – </w:t>
            </w:r>
            <w:r w:rsidR="00415D2A">
              <w:t>s</w:t>
            </w:r>
            <w:r w:rsidRPr="009B734F">
              <w:t>tudent</w:t>
            </w:r>
            <w:r w:rsidR="00440B7F" w:rsidRPr="009B734F">
              <w:t>s</w:t>
            </w:r>
            <w:r w:rsidRPr="009B734F">
              <w:t xml:space="preserve"> form groups</w:t>
            </w:r>
            <w:r w:rsidR="00415D2A">
              <w:t xml:space="preserve"> of</w:t>
            </w:r>
            <w:r w:rsidRPr="009B734F">
              <w:t xml:space="preserve"> 3</w:t>
            </w:r>
            <w:r w:rsidR="00415D2A">
              <w:t>–</w:t>
            </w:r>
            <w:r w:rsidRPr="009B734F">
              <w:t>5,</w:t>
            </w:r>
            <w:r w:rsidR="00415D2A">
              <w:t xml:space="preserve"> with</w:t>
            </w:r>
            <w:r w:rsidRPr="009B734F">
              <w:t xml:space="preserve"> each student drawing an aerofoil idea. Each student shares their understanding of how their idea will work with the group.</w:t>
            </w:r>
          </w:p>
          <w:p w14:paraId="28EDFAB9" w14:textId="659E7327" w:rsidR="00182F41" w:rsidRPr="009545D0" w:rsidRDefault="00182F41" w:rsidP="006E4E89">
            <w:pPr>
              <w:rPr>
                <w:i/>
                <w:iCs/>
              </w:rPr>
            </w:pPr>
            <w:bookmarkStart w:id="20" w:name="_Hlk191045349"/>
            <w:bookmarkEnd w:id="19"/>
            <w:r w:rsidRPr="009545D0">
              <w:rPr>
                <w:i/>
                <w:iCs/>
              </w:rPr>
              <w:t>Annotated idea sketches</w:t>
            </w:r>
          </w:p>
          <w:p w14:paraId="4CB85071" w14:textId="0AB48766" w:rsidR="00FF5C8D" w:rsidRPr="009B734F" w:rsidRDefault="00182F41" w:rsidP="006E4E89">
            <w:r w:rsidRPr="009B734F">
              <w:t xml:space="preserve">Teacher demonstrates how to draw and annotate idea sketches. </w:t>
            </w:r>
            <w:r w:rsidR="00FF5C8D" w:rsidRPr="009B734F">
              <w:t>Students</w:t>
            </w:r>
            <w:r w:rsidR="00195A82" w:rsidRPr="009B734F">
              <w:t xml:space="preserve"> individually</w:t>
            </w:r>
            <w:r w:rsidR="00FF5C8D" w:rsidRPr="009B734F">
              <w:t xml:space="preserve"> produce </w:t>
            </w:r>
            <w:r w:rsidR="00AA6EAE" w:rsidRPr="009B734F">
              <w:t xml:space="preserve">4 </w:t>
            </w:r>
            <w:r w:rsidR="00FF5C8D" w:rsidRPr="009B734F">
              <w:t>annotated sketches for aerofoil ideas</w:t>
            </w:r>
            <w:r w:rsidRPr="009B734F">
              <w:t>.</w:t>
            </w:r>
          </w:p>
          <w:bookmarkEnd w:id="20"/>
          <w:p w14:paraId="55F2DE19" w14:textId="77777777" w:rsidR="009D032E" w:rsidRPr="00E20D50" w:rsidRDefault="00D76016" w:rsidP="006E4E89">
            <w:pPr>
              <w:rPr>
                <w:i/>
                <w:iCs/>
              </w:rPr>
            </w:pPr>
            <w:r w:rsidRPr="00E20D50">
              <w:rPr>
                <w:i/>
                <w:iCs/>
              </w:rPr>
              <w:t xml:space="preserve">Workshop </w:t>
            </w:r>
            <w:r w:rsidR="00B219A7" w:rsidRPr="00E20D50">
              <w:rPr>
                <w:i/>
                <w:iCs/>
              </w:rPr>
              <w:t>induction</w:t>
            </w:r>
            <w:r w:rsidRPr="00E20D50">
              <w:rPr>
                <w:i/>
                <w:iCs/>
              </w:rPr>
              <w:t xml:space="preserve"> and safety</w:t>
            </w:r>
          </w:p>
          <w:p w14:paraId="613F3B8C" w14:textId="022B7475" w:rsidR="00B219A7" w:rsidRPr="009B734F" w:rsidRDefault="00B219A7" w:rsidP="00B219A7">
            <w:bookmarkStart w:id="21" w:name="_Hlk185241601"/>
            <w:r w:rsidRPr="009B734F">
              <w:t xml:space="preserve">Students complete </w:t>
            </w:r>
            <w:r w:rsidR="009545D0">
              <w:t xml:space="preserve">a </w:t>
            </w:r>
            <w:r w:rsidRPr="009B734F">
              <w:t xml:space="preserve">workshop </w:t>
            </w:r>
            <w:r w:rsidRPr="009B734F">
              <w:lastRenderedPageBreak/>
              <w:t xml:space="preserve">induction. </w:t>
            </w:r>
            <w:r w:rsidR="009545D0" w:rsidRPr="009B734F">
              <w:t>Introduc</w:t>
            </w:r>
            <w:r w:rsidR="009545D0">
              <w:t>e students</w:t>
            </w:r>
            <w:r w:rsidR="009545D0" w:rsidRPr="009B734F">
              <w:t xml:space="preserve"> </w:t>
            </w:r>
            <w:r w:rsidRPr="009B734F">
              <w:t>to all machines,</w:t>
            </w:r>
            <w:r w:rsidR="009545D0">
              <w:t xml:space="preserve"> their</w:t>
            </w:r>
            <w:r w:rsidRPr="009B734F">
              <w:t xml:space="preserve"> physical appearance and function, including machines not approved for the cohort. Question students regarding their experiences in workshop environments and their expectations for safe conduct within the general workshop. Use Department </w:t>
            </w:r>
            <w:hyperlink r:id="rId21" w:history="1">
              <w:r w:rsidRPr="009B734F">
                <w:rPr>
                  <w:rStyle w:val="Hyperlink"/>
                </w:rPr>
                <w:t>safety resources</w:t>
              </w:r>
            </w:hyperlink>
            <w:r w:rsidRPr="009B734F">
              <w:t xml:space="preserve"> </w:t>
            </w:r>
            <w:r w:rsidR="006137C0">
              <w:t xml:space="preserve">(staff only) </w:t>
            </w:r>
            <w:r w:rsidRPr="009B734F">
              <w:t>as appropriate</w:t>
            </w:r>
            <w:r w:rsidR="00415D2A">
              <w:t>.</w:t>
            </w:r>
          </w:p>
          <w:bookmarkEnd w:id="21"/>
          <w:p w14:paraId="51DC5B3A" w14:textId="50F96C20" w:rsidR="004F167D" w:rsidRPr="009B734F" w:rsidRDefault="00B219A7" w:rsidP="00B219A7">
            <w:r w:rsidRPr="009B734F">
              <w:t>Teacher and class develop classroom expectations by first asking students to identify what makes the workshop different from a regular classroom. Teacher expand</w:t>
            </w:r>
            <w:r w:rsidR="00A40CF1">
              <w:t>s</w:t>
            </w:r>
            <w:r w:rsidRPr="009B734F">
              <w:t xml:space="preserve"> on this by co-constructing a list of expectations and class procedures</w:t>
            </w:r>
            <w:r w:rsidR="00A40CF1" w:rsidRPr="009B734F">
              <w:t xml:space="preserve"> with students</w:t>
            </w:r>
            <w:r w:rsidRPr="009B734F">
              <w:t xml:space="preserve">. Point out the mandatory signage (PPE, SOPs </w:t>
            </w:r>
            <w:r w:rsidR="00A40CF1">
              <w:t>and so on</w:t>
            </w:r>
            <w:r w:rsidRPr="009B734F">
              <w:t>)</w:t>
            </w:r>
            <w:r w:rsidR="00C34DD0">
              <w:t xml:space="preserve"> and</w:t>
            </w:r>
            <w:r w:rsidRPr="009B734F">
              <w:t xml:space="preserve"> line markings and explain </w:t>
            </w:r>
            <w:r w:rsidRPr="009B734F">
              <w:lastRenderedPageBreak/>
              <w:t>that safety will be the</w:t>
            </w:r>
            <w:r w:rsidR="00094961">
              <w:t xml:space="preserve"> responsibility for everyone in the workshop</w:t>
            </w:r>
            <w:r w:rsidRPr="009B734F">
              <w:t>. This connecting learning activity will give you an understanding of students’ prior knowledge and experiences in using tools and machines</w:t>
            </w:r>
            <w:r w:rsidR="00182F41" w:rsidRPr="009B734F">
              <w:t>.</w:t>
            </w:r>
          </w:p>
          <w:p w14:paraId="7DABBD15" w14:textId="0708E31B" w:rsidR="009E1746" w:rsidRPr="009B734F" w:rsidRDefault="00B219A7" w:rsidP="006E4E89">
            <w:r w:rsidRPr="009B734F">
              <w:t xml:space="preserve">Students complete </w:t>
            </w:r>
            <w:hyperlink r:id="rId22" w:history="1">
              <w:r w:rsidRPr="009B734F">
                <w:rPr>
                  <w:rStyle w:val="Hyperlink"/>
                </w:rPr>
                <w:t>safety tests</w:t>
              </w:r>
            </w:hyperlink>
            <w:r w:rsidR="006137C0">
              <w:t xml:space="preserve"> (staff only)</w:t>
            </w:r>
            <w:r w:rsidR="00091CE1">
              <w:t>.</w:t>
            </w:r>
          </w:p>
        </w:tc>
        <w:tc>
          <w:tcPr>
            <w:tcW w:w="973" w:type="pct"/>
          </w:tcPr>
          <w:p w14:paraId="4081C5C4" w14:textId="376FFF94" w:rsidR="009D032E" w:rsidRDefault="009D032E" w:rsidP="00817D48">
            <w:r w:rsidRPr="00AD0D71">
              <w:lastRenderedPageBreak/>
              <w:t>Student work samples</w:t>
            </w:r>
            <w:r w:rsidR="000E6305">
              <w:t>.</w:t>
            </w:r>
          </w:p>
          <w:p w14:paraId="4D8CC2D9" w14:textId="77777777" w:rsidR="003D1F4B" w:rsidRPr="00AD0D71" w:rsidRDefault="003D1F4B" w:rsidP="00817D48">
            <w:r w:rsidRPr="003D1F4B">
              <w:t xml:space="preserve">Students can recall the safety expectations required in the </w:t>
            </w:r>
            <w:r>
              <w:t>workshop.</w:t>
            </w:r>
          </w:p>
          <w:p w14:paraId="2C1BE616" w14:textId="09C156BD" w:rsidR="009D032E" w:rsidRPr="00AD0D71" w:rsidRDefault="009D032E" w:rsidP="00817D48">
            <w:r w:rsidRPr="00AD0D71">
              <w:t xml:space="preserve">Completed </w:t>
            </w:r>
            <w:hyperlink r:id="rId23" w:history="1">
              <w:r w:rsidRPr="00AD0D71">
                <w:rPr>
                  <w:rStyle w:val="Hyperlink"/>
                </w:rPr>
                <w:t>safety tests</w:t>
              </w:r>
            </w:hyperlink>
            <w:r w:rsidR="006137C0">
              <w:t xml:space="preserve"> (staff only)</w:t>
            </w:r>
            <w:r w:rsidR="000E6305">
              <w:t>.</w:t>
            </w:r>
          </w:p>
          <w:p w14:paraId="45569902" w14:textId="6A375F86" w:rsidR="006E4E89" w:rsidRPr="00AD0D71" w:rsidRDefault="009D032E" w:rsidP="00817D48">
            <w:hyperlink r:id="rId24" w:history="1">
              <w:r w:rsidRPr="00AD0D71">
                <w:rPr>
                  <w:rStyle w:val="Hyperlink"/>
                </w:rPr>
                <w:t>Exit slips</w:t>
              </w:r>
            </w:hyperlink>
            <w:r w:rsidR="000E6305">
              <w:t>.</w:t>
            </w:r>
          </w:p>
          <w:p w14:paraId="2638B25A" w14:textId="40825E55" w:rsidR="009D032E" w:rsidRPr="00AD0D71" w:rsidRDefault="009D032E" w:rsidP="00817D48">
            <w:r w:rsidRPr="00AD0D71">
              <w:t>Observation</w:t>
            </w:r>
            <w:r w:rsidR="000E6305">
              <w:t>.</w:t>
            </w:r>
          </w:p>
          <w:p w14:paraId="681EEB41" w14:textId="0C95AF76" w:rsidR="002054A2" w:rsidRPr="00AD0D71" w:rsidRDefault="002054A2" w:rsidP="00817D48">
            <w:r w:rsidRPr="00AD0D71">
              <w:t xml:space="preserve">Peer feedback during </w:t>
            </w:r>
            <w:hyperlink r:id="rId25" w:history="1">
              <w:r w:rsidRPr="00AD0D71">
                <w:rPr>
                  <w:rStyle w:val="Hyperlink"/>
                </w:rPr>
                <w:t>jigsaw activity</w:t>
              </w:r>
            </w:hyperlink>
            <w:r w:rsidR="000E6305">
              <w:t>.</w:t>
            </w:r>
          </w:p>
          <w:p w14:paraId="0533FE2D" w14:textId="443C6E2E" w:rsidR="009E1746" w:rsidRPr="00AD0D71" w:rsidRDefault="009E1746" w:rsidP="00817D48">
            <w:r w:rsidRPr="00AD0D71">
              <w:lastRenderedPageBreak/>
              <w:t>Idea sketches</w:t>
            </w:r>
            <w:r w:rsidR="000E6305">
              <w:t>.</w:t>
            </w:r>
          </w:p>
        </w:tc>
        <w:tc>
          <w:tcPr>
            <w:tcW w:w="925" w:type="pct"/>
          </w:tcPr>
          <w:p w14:paraId="36AAA47E" w14:textId="5FE154CF" w:rsidR="003F38C7" w:rsidRDefault="003F38C7" w:rsidP="003F38C7">
            <w:r w:rsidRPr="003F38C7">
              <w:rPr>
                <w:b/>
                <w:bCs/>
              </w:rPr>
              <w:lastRenderedPageBreak/>
              <w:t>Suggested adjusted activities</w:t>
            </w:r>
            <w:r w:rsidRPr="003F38C7">
              <w:t xml:space="preserve">. </w:t>
            </w:r>
          </w:p>
          <w:p w14:paraId="4B754CB1" w14:textId="041B2BCA" w:rsidR="006E4E89" w:rsidRPr="00AD0D71" w:rsidRDefault="00B219A7" w:rsidP="00817D48">
            <w:r w:rsidRPr="00AD0D71">
              <w:t>Individual and small group support during completion of safety tests</w:t>
            </w:r>
            <w:r w:rsidR="00930FDF">
              <w:t>.</w:t>
            </w:r>
          </w:p>
          <w:p w14:paraId="6E0BF0C0" w14:textId="0CCCB957" w:rsidR="00B219A7" w:rsidRDefault="00B219A7" w:rsidP="00817D48">
            <w:r w:rsidRPr="00AD0D71">
              <w:t xml:space="preserve">A variety of </w:t>
            </w:r>
            <w:r w:rsidR="00AD0D71" w:rsidRPr="00AD0D71">
              <w:t>force, motion and energy</w:t>
            </w:r>
            <w:r w:rsidRPr="00AD0D71">
              <w:t xml:space="preserve"> explanations in a variety of formats such as text, images and video</w:t>
            </w:r>
            <w:r w:rsidR="00930FDF">
              <w:t>.</w:t>
            </w:r>
          </w:p>
          <w:p w14:paraId="2780C3C3" w14:textId="77777777" w:rsidR="00F10E9A" w:rsidRPr="00B813D6" w:rsidRDefault="00F10E9A" w:rsidP="00F10E9A">
            <w:r w:rsidRPr="00B813D6">
              <w:t xml:space="preserve">Ensure the use of closed </w:t>
            </w:r>
            <w:r w:rsidRPr="00B813D6">
              <w:lastRenderedPageBreak/>
              <w:t>captions when presenting videos to support the learning and accessibility needs of all students.</w:t>
            </w:r>
          </w:p>
          <w:p w14:paraId="6F7139E8" w14:textId="77777777" w:rsidR="00941130" w:rsidRDefault="00941130" w:rsidP="00817D48">
            <w:r w:rsidRPr="0080621B">
              <w:rPr>
                <w:b/>
                <w:bCs/>
              </w:rPr>
              <w:t>Extension</w:t>
            </w:r>
            <w:r w:rsidRPr="00941130">
              <w:t>: students work collaboratively to build their own design brief based on the design situation.</w:t>
            </w:r>
          </w:p>
          <w:p w14:paraId="65C76939" w14:textId="77777777" w:rsidR="003D1F4B" w:rsidRPr="0088762B" w:rsidRDefault="003D1F4B" w:rsidP="00817D48">
            <w:pPr>
              <w:rPr>
                <w:highlight w:val="yellow"/>
              </w:rPr>
            </w:pPr>
            <w:r w:rsidRPr="003D1F4B">
              <w:t>Provide a list of safe and unsafe practices as a prompt for students who may require this.</w:t>
            </w:r>
          </w:p>
        </w:tc>
        <w:tc>
          <w:tcPr>
            <w:tcW w:w="767" w:type="pct"/>
          </w:tcPr>
          <w:p w14:paraId="2E1C97EF" w14:textId="77777777" w:rsidR="006E4E89" w:rsidRPr="0088762B" w:rsidRDefault="006E4E89" w:rsidP="00817D48">
            <w:pPr>
              <w:rPr>
                <w:highlight w:val="yellow"/>
              </w:rPr>
            </w:pPr>
          </w:p>
        </w:tc>
      </w:tr>
    </w:tbl>
    <w:p w14:paraId="2C0C52CE" w14:textId="77777777" w:rsidR="00983F30" w:rsidRPr="0088762B" w:rsidRDefault="00983F30" w:rsidP="00983F30">
      <w:pPr>
        <w:rPr>
          <w:highlight w:val="yellow"/>
        </w:rPr>
      </w:pPr>
      <w:bookmarkStart w:id="22" w:name="_Toc112681291"/>
      <w:bookmarkEnd w:id="14"/>
      <w:bookmarkEnd w:id="15"/>
      <w:r w:rsidRPr="0088762B">
        <w:rPr>
          <w:highlight w:val="yellow"/>
        </w:rPr>
        <w:lastRenderedPageBreak/>
        <w:br w:type="page"/>
      </w:r>
    </w:p>
    <w:p w14:paraId="6FD17243" w14:textId="3558CAE5" w:rsidR="00B64DCF" w:rsidRPr="00E43CDB" w:rsidRDefault="00B64DCF" w:rsidP="00B64DCF">
      <w:pPr>
        <w:pStyle w:val="Heading2"/>
      </w:pPr>
      <w:bookmarkStart w:id="23" w:name="_Toc210040600"/>
      <w:bookmarkStart w:id="24" w:name="_Toc146805877"/>
      <w:bookmarkStart w:id="25" w:name="_Toc147481174"/>
      <w:r w:rsidRPr="00E43CDB">
        <w:lastRenderedPageBreak/>
        <w:t>Weeks 3</w:t>
      </w:r>
      <w:r w:rsidR="00091CE1">
        <w:t>–</w:t>
      </w:r>
      <w:r w:rsidRPr="00E43CDB">
        <w:t>4</w:t>
      </w:r>
      <w:bookmarkEnd w:id="23"/>
    </w:p>
    <w:p w14:paraId="511974D7" w14:textId="4628D470" w:rsidR="00B64DCF" w:rsidRPr="00E43CDB" w:rsidRDefault="00DC2A40" w:rsidP="00DC2A40">
      <w:pPr>
        <w:pStyle w:val="Caption"/>
      </w:pPr>
      <w:r>
        <w:t xml:space="preserve">Table </w:t>
      </w:r>
      <w:r>
        <w:fldChar w:fldCharType="begin"/>
      </w:r>
      <w:r>
        <w:instrText xml:space="preserve"> SEQ Table \* ARABIC </w:instrText>
      </w:r>
      <w:r>
        <w:fldChar w:fldCharType="separate"/>
      </w:r>
      <w:r w:rsidR="00385F0E">
        <w:rPr>
          <w:noProof/>
        </w:rPr>
        <w:t>2</w:t>
      </w:r>
      <w:r>
        <w:fldChar w:fldCharType="end"/>
      </w:r>
      <w:r w:rsidR="00B64DCF" w:rsidRPr="00E43CDB">
        <w:rPr>
          <w:noProof/>
        </w:rPr>
        <w:t xml:space="preserve"> – Weeks </w:t>
      </w:r>
      <w:r w:rsidR="00E43CDB" w:rsidRPr="00E43CDB">
        <w:rPr>
          <w:noProof/>
        </w:rPr>
        <w:t>3</w:t>
      </w:r>
      <w:r w:rsidR="00091CE1">
        <w:rPr>
          <w:noProof/>
        </w:rPr>
        <w:t>–</w:t>
      </w:r>
      <w:r w:rsidR="00E43CDB" w:rsidRPr="00E43CDB">
        <w:rPr>
          <w:noProof/>
        </w:rPr>
        <w:t>4</w:t>
      </w:r>
      <w:r w:rsidR="00B64DCF" w:rsidRPr="00E43CDB">
        <w:rPr>
          <w:noProof/>
        </w:rPr>
        <w:t xml:space="preserve"> lesson sequence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3886"/>
        <w:gridCol w:w="2835"/>
        <w:gridCol w:w="2694"/>
        <w:gridCol w:w="2234"/>
      </w:tblGrid>
      <w:tr w:rsidR="00B64DCF" w:rsidRPr="0088762B" w14:paraId="4AF09D58" w14:textId="77777777" w:rsidTr="255A6F4F">
        <w:trPr>
          <w:cnfStyle w:val="100000000000" w:firstRow="1" w:lastRow="0" w:firstColumn="0" w:lastColumn="0" w:oddVBand="0" w:evenVBand="0" w:oddHBand="0" w:evenHBand="0" w:firstRowFirstColumn="0" w:firstRowLastColumn="0" w:lastRowFirstColumn="0" w:lastRowLastColumn="0"/>
        </w:trPr>
        <w:tc>
          <w:tcPr>
            <w:tcW w:w="1000" w:type="pct"/>
          </w:tcPr>
          <w:p w14:paraId="58A449B9" w14:textId="77777777" w:rsidR="00B64DCF" w:rsidRPr="00F25784" w:rsidRDefault="00B64DCF" w:rsidP="00982B0F">
            <w:r w:rsidRPr="00F25784">
              <w:t>Outcomes and content</w:t>
            </w:r>
          </w:p>
        </w:tc>
        <w:tc>
          <w:tcPr>
            <w:tcW w:w="1334" w:type="pct"/>
          </w:tcPr>
          <w:p w14:paraId="31AD3472" w14:textId="77777777" w:rsidR="00B64DCF" w:rsidRPr="00F25784" w:rsidRDefault="00B64DCF" w:rsidP="00982B0F">
            <w:r w:rsidRPr="00F25784">
              <w:t>Teaching and learning activities</w:t>
            </w:r>
          </w:p>
        </w:tc>
        <w:tc>
          <w:tcPr>
            <w:tcW w:w="973" w:type="pct"/>
          </w:tcPr>
          <w:p w14:paraId="5CC1C504" w14:textId="77777777" w:rsidR="00B64DCF" w:rsidRPr="00F25784" w:rsidRDefault="00B64DCF" w:rsidP="00982B0F">
            <w:r w:rsidRPr="00F25784">
              <w:t>Evidence of learning</w:t>
            </w:r>
          </w:p>
        </w:tc>
        <w:tc>
          <w:tcPr>
            <w:tcW w:w="925" w:type="pct"/>
          </w:tcPr>
          <w:p w14:paraId="10B00EDC" w14:textId="77777777" w:rsidR="00B64DCF" w:rsidRPr="00F25784" w:rsidRDefault="00B64DCF" w:rsidP="00982B0F">
            <w:r w:rsidRPr="00F25784">
              <w:t>Differentiation and adjustments</w:t>
            </w:r>
          </w:p>
        </w:tc>
        <w:tc>
          <w:tcPr>
            <w:tcW w:w="767" w:type="pct"/>
          </w:tcPr>
          <w:p w14:paraId="4D36D0AF" w14:textId="77777777" w:rsidR="00B64DCF" w:rsidRPr="00F25784" w:rsidRDefault="00B64DCF" w:rsidP="00982B0F">
            <w:r w:rsidRPr="00F25784">
              <w:t>Registration and evaluation notes</w:t>
            </w:r>
          </w:p>
        </w:tc>
      </w:tr>
      <w:tr w:rsidR="00B64DCF" w:rsidRPr="003C42C8" w14:paraId="1A5DE376" w14:textId="77777777" w:rsidTr="255A6F4F">
        <w:trPr>
          <w:cnfStyle w:val="000000100000" w:firstRow="0" w:lastRow="0" w:firstColumn="0" w:lastColumn="0" w:oddVBand="0" w:evenVBand="0" w:oddHBand="1" w:evenHBand="0" w:firstRowFirstColumn="0" w:firstRowLastColumn="0" w:lastRowFirstColumn="0" w:lastRowLastColumn="0"/>
        </w:trPr>
        <w:tc>
          <w:tcPr>
            <w:tcW w:w="1000" w:type="pct"/>
          </w:tcPr>
          <w:p w14:paraId="0BD115A9" w14:textId="3428E101" w:rsidR="00B64DCF" w:rsidRPr="00CC3188" w:rsidRDefault="00B64DCF" w:rsidP="00982B0F">
            <w:pPr>
              <w:rPr>
                <w:b/>
                <w:bCs/>
              </w:rPr>
            </w:pPr>
            <w:r w:rsidRPr="00CC3188">
              <w:rPr>
                <w:rStyle w:val="Strong"/>
              </w:rPr>
              <w:t>Outcome</w:t>
            </w:r>
            <w:r w:rsidR="0085015A">
              <w:rPr>
                <w:rStyle w:val="Strong"/>
              </w:rPr>
              <w:t>s</w:t>
            </w:r>
          </w:p>
          <w:p w14:paraId="6F389BF4" w14:textId="46D3B11D" w:rsidR="00B64DCF" w:rsidRPr="00CC3188" w:rsidRDefault="00B64DCF" w:rsidP="00982B0F">
            <w:pPr>
              <w:rPr>
                <w:rStyle w:val="Strong"/>
              </w:rPr>
            </w:pPr>
            <w:r w:rsidRPr="00CC3188">
              <w:rPr>
                <w:rStyle w:val="Strong"/>
              </w:rPr>
              <w:t>TE4-MSC-01</w:t>
            </w:r>
          </w:p>
          <w:p w14:paraId="69C3DC3F" w14:textId="423E8F09" w:rsidR="00B64DCF" w:rsidRPr="00CC3188" w:rsidRDefault="00B64DCF" w:rsidP="00982B0F">
            <w:pPr>
              <w:rPr>
                <w:rStyle w:val="Strong"/>
              </w:rPr>
            </w:pPr>
            <w:r w:rsidRPr="00CC3188">
              <w:rPr>
                <w:rStyle w:val="Strong"/>
              </w:rPr>
              <w:t>TE4-PPM-01</w:t>
            </w:r>
          </w:p>
          <w:p w14:paraId="19E5396D" w14:textId="75021C84" w:rsidR="00B64DCF" w:rsidRPr="00CC3188" w:rsidRDefault="00B64DCF" w:rsidP="00982B0F">
            <w:pPr>
              <w:rPr>
                <w:rStyle w:val="Strong"/>
              </w:rPr>
            </w:pPr>
            <w:r w:rsidRPr="00CC3188">
              <w:rPr>
                <w:rStyle w:val="Strong"/>
              </w:rPr>
              <w:t>TE4-DES-01</w:t>
            </w:r>
          </w:p>
          <w:p w14:paraId="09D8CA97" w14:textId="77777777" w:rsidR="00B64DCF" w:rsidRPr="00CC3188" w:rsidRDefault="00B64DCF" w:rsidP="00982B0F">
            <w:pPr>
              <w:rPr>
                <w:rStyle w:val="Strong"/>
              </w:rPr>
            </w:pPr>
            <w:r w:rsidRPr="00CC3188">
              <w:rPr>
                <w:rStyle w:val="Strong"/>
              </w:rPr>
              <w:t>TE4-SAF-01</w:t>
            </w:r>
          </w:p>
          <w:p w14:paraId="5CE0BAFA" w14:textId="77777777" w:rsidR="00B64DCF" w:rsidRPr="00CC3188" w:rsidRDefault="00B64DCF" w:rsidP="00982B0F">
            <w:pPr>
              <w:rPr>
                <w:b/>
                <w:bCs/>
              </w:rPr>
            </w:pPr>
            <w:r w:rsidRPr="00CC3188">
              <w:rPr>
                <w:rStyle w:val="Strong"/>
              </w:rPr>
              <w:t>Content</w:t>
            </w:r>
          </w:p>
          <w:p w14:paraId="3471E489" w14:textId="77777777" w:rsidR="00B64DCF" w:rsidRPr="00CC3188" w:rsidRDefault="00B64DCF" w:rsidP="00982B0F">
            <w:pPr>
              <w:rPr>
                <w:b/>
                <w:bCs/>
              </w:rPr>
            </w:pPr>
            <w:r w:rsidRPr="00CC3188">
              <w:rPr>
                <w:bCs/>
              </w:rPr>
              <w:t>Students:</w:t>
            </w:r>
          </w:p>
          <w:p w14:paraId="10591BD6" w14:textId="641E25FA" w:rsidR="00B64DCF" w:rsidRPr="00CC3188" w:rsidRDefault="00091CE1" w:rsidP="00982B0F">
            <w:pPr>
              <w:pStyle w:val="ListBullet"/>
              <w:rPr>
                <w:b/>
              </w:rPr>
            </w:pPr>
            <w:r>
              <w:t>I</w:t>
            </w:r>
            <w:r w:rsidR="00B64DCF" w:rsidRPr="00CC3188">
              <w:t xml:space="preserve">dentify the characteristics and properties of components in engineered systems </w:t>
            </w:r>
          </w:p>
          <w:p w14:paraId="458D9FD5" w14:textId="77777777" w:rsidR="00B64DCF" w:rsidRPr="00CC3188" w:rsidRDefault="00B64DCF" w:rsidP="00982B0F">
            <w:pPr>
              <w:pStyle w:val="ListBullet"/>
            </w:pPr>
            <w:r w:rsidRPr="00CC3188">
              <w:lastRenderedPageBreak/>
              <w:t>Explain how force, motion and energy apply to engineered systems</w:t>
            </w:r>
            <w:r w:rsidRPr="00CC3188">
              <w:br/>
            </w:r>
            <w:r w:rsidRPr="00CC3188">
              <w:rPr>
                <w:b/>
              </w:rPr>
              <w:t>Example(s):</w:t>
            </w:r>
            <w:r w:rsidRPr="00CC3188">
              <w:br/>
              <w:t xml:space="preserve">Gears, levers, pulleys, wind turbines, water turbines and water wheels. </w:t>
            </w:r>
          </w:p>
          <w:p w14:paraId="653985F8" w14:textId="77777777" w:rsidR="00B64DCF" w:rsidRPr="00CC3188" w:rsidRDefault="00B64DCF" w:rsidP="00982B0F">
            <w:pPr>
              <w:pStyle w:val="ListBullet"/>
              <w:rPr>
                <w:bCs/>
              </w:rPr>
            </w:pPr>
            <w:r w:rsidRPr="00CC3188">
              <w:t>Investigate how engineering technologies and systems can improve production quality</w:t>
            </w:r>
          </w:p>
          <w:p w14:paraId="6AD561E5" w14:textId="77777777" w:rsidR="00B64DCF" w:rsidRPr="00CC3188" w:rsidRDefault="00B64DCF" w:rsidP="00982B0F">
            <w:pPr>
              <w:pStyle w:val="ListBullet"/>
            </w:pPr>
            <w:r w:rsidRPr="00CC3188">
              <w:t xml:space="preserve">Apply design and systems thinking to assess ideas and develop quality </w:t>
            </w:r>
            <w:r w:rsidRPr="00CC3188">
              <w:lastRenderedPageBreak/>
              <w:t>solutions</w:t>
            </w:r>
          </w:p>
          <w:p w14:paraId="17197020" w14:textId="77777777" w:rsidR="00B64DCF" w:rsidRPr="00CC3188" w:rsidRDefault="00B64DCF" w:rsidP="00982B0F">
            <w:pPr>
              <w:pStyle w:val="ListBullet"/>
            </w:pPr>
            <w:r w:rsidRPr="00CC3188">
              <w:t>Collect data and information to develop engineered solutions</w:t>
            </w:r>
          </w:p>
          <w:p w14:paraId="45EF3EB0" w14:textId="77777777" w:rsidR="00B64DCF" w:rsidRPr="00CC3188" w:rsidRDefault="00B64DCF" w:rsidP="00982B0F">
            <w:pPr>
              <w:pStyle w:val="ListBullet"/>
              <w:rPr>
                <w:rFonts w:cs="Times New Roman"/>
              </w:rPr>
            </w:pPr>
            <w:r w:rsidRPr="00CC3188">
              <w:t>Use materials, components, processes and technologies to develop engineering skills</w:t>
            </w:r>
          </w:p>
          <w:p w14:paraId="0644AF39" w14:textId="77777777" w:rsidR="00B64DCF" w:rsidRPr="00CC3188" w:rsidRDefault="00B64DCF" w:rsidP="00982B0F">
            <w:pPr>
              <w:pStyle w:val="ListBullet"/>
            </w:pPr>
            <w:r w:rsidRPr="00CC3188">
              <w:t>Select components, technologies and systems to make engineering solutions and projects</w:t>
            </w:r>
          </w:p>
          <w:p w14:paraId="1402C38D" w14:textId="77777777" w:rsidR="00B64DCF" w:rsidRPr="00CC3188" w:rsidRDefault="00B64DCF" w:rsidP="00982B0F">
            <w:pPr>
              <w:pStyle w:val="ListBullet"/>
            </w:pPr>
            <w:r w:rsidRPr="00CC3188">
              <w:t xml:space="preserve">Demonstrate safe practices when </w:t>
            </w:r>
            <w:r w:rsidRPr="00CC3188">
              <w:lastRenderedPageBreak/>
              <w:t>selecting and using tools, processes and technologies</w:t>
            </w:r>
          </w:p>
          <w:p w14:paraId="4914A148" w14:textId="77777777" w:rsidR="00B64DCF" w:rsidRPr="00CC3188" w:rsidRDefault="00B64DCF" w:rsidP="00982B0F">
            <w:pPr>
              <w:pStyle w:val="ListBullet"/>
            </w:pPr>
            <w:r w:rsidRPr="00CC3188">
              <w:t>Document design and production processes when developing projects</w:t>
            </w:r>
          </w:p>
          <w:p w14:paraId="377C35AD" w14:textId="77777777" w:rsidR="00B64DCF" w:rsidRPr="00CC3188" w:rsidRDefault="00B64DCF" w:rsidP="00982B0F">
            <w:pPr>
              <w:pStyle w:val="ListBullet"/>
            </w:pPr>
            <w:r w:rsidRPr="00CC3188">
              <w:t>Apply engineering processes to create and evaluate prototypes and working models</w:t>
            </w:r>
          </w:p>
          <w:p w14:paraId="3324049E" w14:textId="77777777" w:rsidR="00B64DCF" w:rsidRPr="00CC3188" w:rsidRDefault="00B64DCF" w:rsidP="00982B0F">
            <w:pPr>
              <w:pStyle w:val="ListBullet"/>
            </w:pPr>
            <w:r w:rsidRPr="00CC3188">
              <w:t>Work collaboratively to test, modify and improve engineered solutions</w:t>
            </w:r>
          </w:p>
        </w:tc>
        <w:tc>
          <w:tcPr>
            <w:tcW w:w="1334" w:type="pct"/>
          </w:tcPr>
          <w:p w14:paraId="07D1E1EA" w14:textId="77777777" w:rsidR="00B64DCF" w:rsidRPr="00E27C07" w:rsidRDefault="00B64DCF" w:rsidP="00982B0F">
            <w:pPr>
              <w:rPr>
                <w:rStyle w:val="Strong"/>
              </w:rPr>
            </w:pPr>
            <w:r w:rsidRPr="00E27C07">
              <w:rPr>
                <w:rStyle w:val="Strong"/>
              </w:rPr>
              <w:lastRenderedPageBreak/>
              <w:t>Learning intention</w:t>
            </w:r>
          </w:p>
          <w:p w14:paraId="19D4908C" w14:textId="1EAB7C78" w:rsidR="00B64DCF" w:rsidRPr="00E27C07" w:rsidRDefault="00B64DCF" w:rsidP="00982B0F">
            <w:pPr>
              <w:rPr>
                <w:rStyle w:val="Strong"/>
                <w:b w:val="0"/>
                <w:bCs w:val="0"/>
              </w:rPr>
            </w:pPr>
            <w:r w:rsidRPr="255A6F4F">
              <w:rPr>
                <w:rStyle w:val="Strong"/>
                <w:b w:val="0"/>
                <w:bCs w:val="0"/>
              </w:rPr>
              <w:t>We are learning how to apply safe production techniques to make components of engineered systems</w:t>
            </w:r>
            <w:r w:rsidR="347E4989" w:rsidRPr="255A6F4F">
              <w:rPr>
                <w:rStyle w:val="Strong"/>
                <w:b w:val="0"/>
                <w:bCs w:val="0"/>
              </w:rPr>
              <w:t>.</w:t>
            </w:r>
          </w:p>
          <w:p w14:paraId="0ABA09BA" w14:textId="77777777" w:rsidR="00B64DCF" w:rsidRPr="00E27C07" w:rsidRDefault="00B64DCF" w:rsidP="00982B0F">
            <w:pPr>
              <w:rPr>
                <w:rStyle w:val="Strong"/>
              </w:rPr>
            </w:pPr>
            <w:r w:rsidRPr="00E27C07">
              <w:rPr>
                <w:rStyle w:val="Strong"/>
              </w:rPr>
              <w:t>Success criteria</w:t>
            </w:r>
          </w:p>
          <w:p w14:paraId="1E13E742" w14:textId="77777777" w:rsidR="00B64DCF" w:rsidRPr="00E27C07" w:rsidRDefault="00B64DCF" w:rsidP="00982B0F">
            <w:pPr>
              <w:rPr>
                <w:rStyle w:val="Strong"/>
                <w:b w:val="0"/>
                <w:bCs w:val="0"/>
              </w:rPr>
            </w:pPr>
            <w:r w:rsidRPr="00E27C07">
              <w:rPr>
                <w:rStyle w:val="Strong"/>
                <w:b w:val="0"/>
                <w:bCs w:val="0"/>
              </w:rPr>
              <w:t>We can:</w:t>
            </w:r>
          </w:p>
          <w:p w14:paraId="7C9B9BC6" w14:textId="432B8344" w:rsidR="00B64DCF" w:rsidRPr="00E27C07" w:rsidRDefault="00B64DCF" w:rsidP="00091CE1">
            <w:pPr>
              <w:pStyle w:val="ListBullet"/>
              <w:rPr>
                <w:rStyle w:val="Strong"/>
                <w:b w:val="0"/>
                <w:bCs w:val="0"/>
              </w:rPr>
            </w:pPr>
            <w:r w:rsidRPr="00E27C07">
              <w:rPr>
                <w:rStyle w:val="Strong"/>
                <w:b w:val="0"/>
                <w:bCs w:val="0"/>
              </w:rPr>
              <w:t>safely and accurately produce components for an engineered solution</w:t>
            </w:r>
          </w:p>
          <w:p w14:paraId="78B40219" w14:textId="77777777" w:rsidR="00B64DCF" w:rsidRPr="00E27C07" w:rsidRDefault="00B64DCF" w:rsidP="00091CE1">
            <w:pPr>
              <w:pStyle w:val="ListBullet"/>
              <w:rPr>
                <w:rStyle w:val="Strong"/>
                <w:b w:val="0"/>
                <w:bCs w:val="0"/>
              </w:rPr>
            </w:pPr>
            <w:r w:rsidRPr="00E27C07">
              <w:rPr>
                <w:rStyle w:val="Strong"/>
                <w:b w:val="0"/>
                <w:bCs w:val="0"/>
              </w:rPr>
              <w:t>test, collaboratively evaluate and apply rectification measures</w:t>
            </w:r>
            <w:r w:rsidR="00AA6EAE">
              <w:rPr>
                <w:rStyle w:val="Strong"/>
                <w:b w:val="0"/>
                <w:bCs w:val="0"/>
              </w:rPr>
              <w:t>.</w:t>
            </w:r>
          </w:p>
          <w:p w14:paraId="2CC16CFF" w14:textId="22D10F65" w:rsidR="00B64DCF" w:rsidRPr="00E27C07" w:rsidRDefault="00B64DCF" w:rsidP="00982B0F">
            <w:pPr>
              <w:rPr>
                <w:rStyle w:val="Strong"/>
              </w:rPr>
            </w:pPr>
            <w:r w:rsidRPr="00E27C07">
              <w:rPr>
                <w:rStyle w:val="Strong"/>
              </w:rPr>
              <w:t>Teaching and learning activit</w:t>
            </w:r>
            <w:r w:rsidR="001C60C4">
              <w:rPr>
                <w:rStyle w:val="Strong"/>
              </w:rPr>
              <w:t>ies</w:t>
            </w:r>
          </w:p>
          <w:p w14:paraId="137F4C7B" w14:textId="77777777" w:rsidR="00B64DCF" w:rsidRPr="00E20D50" w:rsidRDefault="00B64DCF" w:rsidP="00982B0F">
            <w:pPr>
              <w:rPr>
                <w:rStyle w:val="Strong"/>
                <w:b w:val="0"/>
                <w:bCs w:val="0"/>
                <w:i/>
                <w:iCs/>
              </w:rPr>
            </w:pPr>
            <w:r w:rsidRPr="00E20D50">
              <w:rPr>
                <w:rStyle w:val="Strong"/>
                <w:b w:val="0"/>
                <w:bCs w:val="0"/>
                <w:i/>
                <w:iCs/>
              </w:rPr>
              <w:lastRenderedPageBreak/>
              <w:t>Manufacture</w:t>
            </w:r>
          </w:p>
          <w:p w14:paraId="15A5B5FF" w14:textId="7987161C" w:rsidR="00B64DCF" w:rsidRPr="00E27C07" w:rsidRDefault="001C60C4" w:rsidP="00982B0F">
            <w:pPr>
              <w:rPr>
                <w:rStyle w:val="Strong"/>
                <w:b w:val="0"/>
                <w:bCs w:val="0"/>
              </w:rPr>
            </w:pPr>
            <w:bookmarkStart w:id="26" w:name="_Hlk191362353"/>
            <w:r w:rsidRPr="001C60C4">
              <w:t>Guide s</w:t>
            </w:r>
            <w:r w:rsidR="00B64DCF" w:rsidRPr="00E27C07">
              <w:rPr>
                <w:rStyle w:val="Strong"/>
                <w:b w:val="0"/>
                <w:bCs w:val="0"/>
              </w:rPr>
              <w:t>tudents to complete each step</w:t>
            </w:r>
            <w:r w:rsidR="006137C0" w:rsidRPr="006137C0">
              <w:rPr>
                <w:rStyle w:val="Strong"/>
                <w:b w:val="0"/>
                <w:bCs w:val="0"/>
              </w:rPr>
              <w:t xml:space="preserve"> of</w:t>
            </w:r>
            <w:r w:rsidR="00B64DCF" w:rsidRPr="00E27C07">
              <w:rPr>
                <w:rStyle w:val="Strong"/>
                <w:b w:val="0"/>
                <w:bCs w:val="0"/>
              </w:rPr>
              <w:t xml:space="preserve"> the ‘</w:t>
            </w:r>
            <w:r w:rsidR="00AA6EAE">
              <w:rPr>
                <w:rStyle w:val="Strong"/>
                <w:b w:val="0"/>
                <w:bCs w:val="0"/>
              </w:rPr>
              <w:t>heli launcher</w:t>
            </w:r>
            <w:r w:rsidR="00B64DCF" w:rsidRPr="00E27C07">
              <w:rPr>
                <w:rStyle w:val="Strong"/>
                <w:b w:val="0"/>
                <w:bCs w:val="0"/>
              </w:rPr>
              <w:t xml:space="preserve">’ project, watching </w:t>
            </w:r>
            <w:r>
              <w:rPr>
                <w:rStyle w:val="Strong"/>
                <w:b w:val="0"/>
                <w:bCs w:val="0"/>
              </w:rPr>
              <w:t>t</w:t>
            </w:r>
            <w:r w:rsidRPr="001C60C4">
              <w:rPr>
                <w:rStyle w:val="Strong"/>
                <w:b w:val="0"/>
                <w:bCs w:val="0"/>
              </w:rPr>
              <w:t>he</w:t>
            </w:r>
            <w:r>
              <w:rPr>
                <w:rStyle w:val="Strong"/>
              </w:rPr>
              <w:t xml:space="preserve"> </w:t>
            </w:r>
            <w:r w:rsidR="00B64DCF" w:rsidRPr="00E27C07">
              <w:rPr>
                <w:rStyle w:val="Strong"/>
                <w:b w:val="0"/>
                <w:bCs w:val="0"/>
              </w:rPr>
              <w:t xml:space="preserve">teacher demonstration first, then by process of </w:t>
            </w:r>
            <w:hyperlink r:id="rId26" w:history="1">
              <w:r w:rsidR="00B64DCF" w:rsidRPr="00861C32">
                <w:rPr>
                  <w:rStyle w:val="Hyperlink"/>
                </w:rPr>
                <w:t>gradual release of responsibility</w:t>
              </w:r>
            </w:hyperlink>
            <w:r w:rsidR="00B64DCF" w:rsidRPr="00E27C07">
              <w:rPr>
                <w:rStyle w:val="Strong"/>
                <w:b w:val="0"/>
                <w:bCs w:val="0"/>
              </w:rPr>
              <w:t>, students will experiment with each tool, machine and technique.</w:t>
            </w:r>
          </w:p>
          <w:p w14:paraId="1143AAAB" w14:textId="77777777" w:rsidR="00B64DCF" w:rsidRPr="00E27C07" w:rsidRDefault="00B64DCF" w:rsidP="00982B0F">
            <w:pPr>
              <w:rPr>
                <w:rStyle w:val="Strong"/>
                <w:b w:val="0"/>
                <w:bCs w:val="0"/>
                <w:highlight w:val="yellow"/>
              </w:rPr>
            </w:pPr>
            <w:r w:rsidRPr="00E27C07">
              <w:rPr>
                <w:rStyle w:val="Strong"/>
                <w:b w:val="0"/>
                <w:bCs w:val="0"/>
              </w:rPr>
              <w:t>Teacher demonstrates each process step-by-step, highlighting safe practices and common mistakes. Engage students by asking them to identify potential hazards during the demonstration.</w:t>
            </w:r>
          </w:p>
          <w:bookmarkEnd w:id="26"/>
          <w:p w14:paraId="6BF709FB" w14:textId="77777777" w:rsidR="00B64DCF" w:rsidRPr="00E20D50" w:rsidRDefault="00B64DCF" w:rsidP="00982B0F">
            <w:pPr>
              <w:rPr>
                <w:rStyle w:val="Strong"/>
                <w:b w:val="0"/>
                <w:bCs w:val="0"/>
                <w:i/>
                <w:iCs/>
              </w:rPr>
            </w:pPr>
            <w:r w:rsidRPr="00E20D50">
              <w:rPr>
                <w:rStyle w:val="Strong"/>
                <w:b w:val="0"/>
                <w:bCs w:val="0"/>
                <w:i/>
                <w:iCs/>
              </w:rPr>
              <w:t>The launcher</w:t>
            </w:r>
          </w:p>
          <w:p w14:paraId="7F46D44C" w14:textId="77777777" w:rsidR="007848E3" w:rsidRPr="007848E3" w:rsidRDefault="00B64DCF" w:rsidP="007848E3">
            <w:pPr>
              <w:rPr>
                <w:highlight w:val="cyan"/>
              </w:rPr>
            </w:pPr>
            <w:r>
              <w:rPr>
                <w:rStyle w:val="Strong"/>
                <w:b w:val="0"/>
                <w:bCs w:val="0"/>
              </w:rPr>
              <w:t xml:space="preserve">Teacher provides students with </w:t>
            </w:r>
            <w:r w:rsidR="007848E3">
              <w:rPr>
                <w:rStyle w:val="Strong"/>
                <w:b w:val="0"/>
                <w:bCs w:val="0"/>
              </w:rPr>
              <w:t>materials as students require them.</w:t>
            </w:r>
          </w:p>
          <w:p w14:paraId="7144632C" w14:textId="4E683C36" w:rsidR="00B64DCF" w:rsidRPr="005705AC" w:rsidRDefault="005705AC" w:rsidP="005705AC">
            <w:pPr>
              <w:pStyle w:val="FeatureBox2"/>
              <w:rPr>
                <w:rFonts w:eastAsia="Arial"/>
                <w:color w:val="000000" w:themeColor="text1"/>
                <w:szCs w:val="22"/>
              </w:rPr>
            </w:pPr>
            <w:r w:rsidRPr="0047235B">
              <w:rPr>
                <w:rFonts w:eastAsia="Arial"/>
                <w:b/>
                <w:bCs/>
                <w:color w:val="000000" w:themeColor="text1"/>
                <w:szCs w:val="22"/>
              </w:rPr>
              <w:lastRenderedPageBreak/>
              <w:t>Note:</w:t>
            </w:r>
            <w:r>
              <w:rPr>
                <w:rFonts w:eastAsia="Arial"/>
                <w:color w:val="000000" w:themeColor="text1"/>
                <w:szCs w:val="22"/>
              </w:rPr>
              <w:t xml:space="preserve"> r</w:t>
            </w:r>
            <w:r w:rsidR="007848E3">
              <w:rPr>
                <w:rFonts w:eastAsia="Arial"/>
                <w:color w:val="000000" w:themeColor="text1"/>
                <w:szCs w:val="22"/>
              </w:rPr>
              <w:t xml:space="preserve">efer to the production procedure for the launcher and plan learning sequences based on </w:t>
            </w:r>
            <w:r w:rsidR="001C60C4">
              <w:rPr>
                <w:rFonts w:eastAsia="Arial"/>
                <w:color w:val="000000" w:themeColor="text1"/>
                <w:szCs w:val="22"/>
              </w:rPr>
              <w:t>student needs</w:t>
            </w:r>
            <w:r w:rsidR="007848E3">
              <w:rPr>
                <w:rFonts w:eastAsia="Arial"/>
                <w:color w:val="000000" w:themeColor="text1"/>
                <w:szCs w:val="22"/>
              </w:rPr>
              <w:t>.</w:t>
            </w:r>
          </w:p>
        </w:tc>
        <w:tc>
          <w:tcPr>
            <w:tcW w:w="973" w:type="pct"/>
          </w:tcPr>
          <w:p w14:paraId="679D8764" w14:textId="77777777" w:rsidR="00B64DCF" w:rsidRPr="00CC3188" w:rsidRDefault="00B64DCF" w:rsidP="00982B0F">
            <w:r w:rsidRPr="00CC3188">
              <w:lastRenderedPageBreak/>
              <w:t xml:space="preserve">Peer and self-assessment of </w:t>
            </w:r>
            <w:r>
              <w:t>produced launcher.</w:t>
            </w:r>
          </w:p>
          <w:p w14:paraId="216003A3" w14:textId="77777777" w:rsidR="00B64DCF" w:rsidRDefault="00B64DCF" w:rsidP="00982B0F">
            <w:r>
              <w:t>Students can explain production processes to peers.</w:t>
            </w:r>
          </w:p>
          <w:p w14:paraId="7B7844CD" w14:textId="77777777" w:rsidR="00B64DCF" w:rsidRDefault="00B64DCF" w:rsidP="00982B0F">
            <w:r>
              <w:t>Students can use materials and equipment correctly and safely.</w:t>
            </w:r>
          </w:p>
          <w:p w14:paraId="6C8756C9" w14:textId="2D2E0ECF" w:rsidR="00B64DCF" w:rsidRPr="00091CE1" w:rsidRDefault="00B64DCF" w:rsidP="00982B0F">
            <w:r>
              <w:t xml:space="preserve">Completed or </w:t>
            </w:r>
            <w:r w:rsidR="00D70599">
              <w:t>partially completed</w:t>
            </w:r>
            <w:r>
              <w:t xml:space="preserve"> launcher.</w:t>
            </w:r>
          </w:p>
        </w:tc>
        <w:tc>
          <w:tcPr>
            <w:tcW w:w="925" w:type="pct"/>
          </w:tcPr>
          <w:p w14:paraId="1F194D6A" w14:textId="77777777" w:rsidR="003F38C7" w:rsidRDefault="003F38C7" w:rsidP="003F38C7">
            <w:r w:rsidRPr="003F38C7">
              <w:rPr>
                <w:b/>
                <w:bCs/>
              </w:rPr>
              <w:t>Suggested adjusted activities</w:t>
            </w:r>
            <w:r w:rsidRPr="003F38C7">
              <w:t>. This section is also for use in school when adjusting support all students to achieve in their learning.</w:t>
            </w:r>
          </w:p>
          <w:p w14:paraId="28BBA0AB" w14:textId="77777777" w:rsidR="00B64DCF" w:rsidRPr="00F25784" w:rsidRDefault="00B64DCF" w:rsidP="00982B0F">
            <w:r w:rsidRPr="00F25784">
              <w:t>Individual and small group explanation</w:t>
            </w:r>
            <w:r>
              <w:t>.</w:t>
            </w:r>
          </w:p>
          <w:p w14:paraId="410F8CB3" w14:textId="77777777" w:rsidR="00B64DCF" w:rsidRPr="00F25784" w:rsidRDefault="00B64DCF" w:rsidP="00982B0F">
            <w:r w:rsidRPr="00F25784">
              <w:t>Select</w:t>
            </w:r>
            <w:r>
              <w:t>ion</w:t>
            </w:r>
            <w:r w:rsidRPr="00F25784">
              <w:t xml:space="preserve"> of partially constructed </w:t>
            </w:r>
            <w:r>
              <w:t>components</w:t>
            </w:r>
            <w:r w:rsidRPr="00F25784">
              <w:t xml:space="preserve"> for use where required.</w:t>
            </w:r>
          </w:p>
          <w:p w14:paraId="0C957AEF" w14:textId="77777777" w:rsidR="00B64DCF" w:rsidRDefault="00B64DCF" w:rsidP="00982B0F">
            <w:r w:rsidRPr="00F25784">
              <w:t>Marking out templates</w:t>
            </w:r>
            <w:r>
              <w:t xml:space="preserve"> can be provided where necessary.</w:t>
            </w:r>
          </w:p>
          <w:p w14:paraId="5D99D660" w14:textId="2876DAE4" w:rsidR="00B64DCF" w:rsidRDefault="00B64DCF" w:rsidP="00982B0F">
            <w:r w:rsidRPr="00CC3188">
              <w:lastRenderedPageBreak/>
              <w:t>P</w:t>
            </w:r>
            <w:r>
              <w:t>re</w:t>
            </w:r>
            <w:r w:rsidR="005A48BB">
              <w:t>-</w:t>
            </w:r>
            <w:r>
              <w:t>prepared material can be available for some students.</w:t>
            </w:r>
          </w:p>
          <w:p w14:paraId="71C1F983" w14:textId="77777777" w:rsidR="00B64DCF" w:rsidRPr="003C42C8" w:rsidRDefault="00B64DCF" w:rsidP="00982B0F">
            <w:pPr>
              <w:rPr>
                <w:highlight w:val="yellow"/>
              </w:rPr>
            </w:pPr>
            <w:r w:rsidRPr="00E27C07">
              <w:t>Production procedure with images available for students to follow.</w:t>
            </w:r>
          </w:p>
        </w:tc>
        <w:tc>
          <w:tcPr>
            <w:tcW w:w="767" w:type="pct"/>
          </w:tcPr>
          <w:p w14:paraId="398E1239" w14:textId="77777777" w:rsidR="00B64DCF" w:rsidRPr="003C42C8" w:rsidRDefault="00B64DCF" w:rsidP="00982B0F">
            <w:pPr>
              <w:rPr>
                <w:highlight w:val="yellow"/>
              </w:rPr>
            </w:pPr>
          </w:p>
        </w:tc>
      </w:tr>
    </w:tbl>
    <w:p w14:paraId="5870FCFA" w14:textId="77777777" w:rsidR="00B64DCF" w:rsidRDefault="00B64DCF">
      <w:pPr>
        <w:suppressAutoHyphens w:val="0"/>
        <w:spacing w:before="0" w:after="160" w:line="259" w:lineRule="auto"/>
        <w:rPr>
          <w:rFonts w:eastAsiaTheme="majorEastAsia"/>
          <w:bCs/>
          <w:color w:val="002664"/>
          <w:sz w:val="36"/>
          <w:szCs w:val="48"/>
        </w:rPr>
      </w:pPr>
      <w:r>
        <w:lastRenderedPageBreak/>
        <w:br w:type="page"/>
      </w:r>
    </w:p>
    <w:p w14:paraId="01A5E654" w14:textId="1527AD30" w:rsidR="006F7372" w:rsidRPr="005E5615" w:rsidRDefault="006F7372" w:rsidP="006F7372">
      <w:pPr>
        <w:pStyle w:val="Heading2"/>
      </w:pPr>
      <w:bookmarkStart w:id="27" w:name="_Toc210040601"/>
      <w:r w:rsidRPr="005E5615">
        <w:lastRenderedPageBreak/>
        <w:t xml:space="preserve">Weeks </w:t>
      </w:r>
      <w:r w:rsidR="00B64DCF">
        <w:t>5</w:t>
      </w:r>
      <w:r w:rsidR="000F7B3B">
        <w:t>–</w:t>
      </w:r>
      <w:r w:rsidR="00B64DCF">
        <w:t>6</w:t>
      </w:r>
      <w:bookmarkEnd w:id="27"/>
    </w:p>
    <w:p w14:paraId="5481E062" w14:textId="10015ED1" w:rsidR="006F7372" w:rsidRPr="005E5615" w:rsidRDefault="00DC2A40" w:rsidP="00DC2A40">
      <w:pPr>
        <w:pStyle w:val="Caption"/>
      </w:pPr>
      <w:r>
        <w:t xml:space="preserve">Table </w:t>
      </w:r>
      <w:r>
        <w:fldChar w:fldCharType="begin"/>
      </w:r>
      <w:r>
        <w:instrText xml:space="preserve"> SEQ Table \* ARABIC </w:instrText>
      </w:r>
      <w:r>
        <w:fldChar w:fldCharType="separate"/>
      </w:r>
      <w:r w:rsidR="00385F0E">
        <w:rPr>
          <w:noProof/>
        </w:rPr>
        <w:t>3</w:t>
      </w:r>
      <w:r>
        <w:fldChar w:fldCharType="end"/>
      </w:r>
      <w:r w:rsidR="006F7372" w:rsidRPr="005E5615">
        <w:rPr>
          <w:noProof/>
        </w:rPr>
        <w:t xml:space="preserve"> – Weeks </w:t>
      </w:r>
      <w:r w:rsidR="00E43CDB">
        <w:rPr>
          <w:noProof/>
        </w:rPr>
        <w:t>5</w:t>
      </w:r>
      <w:r w:rsidR="000F7B3B">
        <w:rPr>
          <w:noProof/>
        </w:rPr>
        <w:t>–</w:t>
      </w:r>
      <w:r w:rsidR="00E43CDB">
        <w:rPr>
          <w:noProof/>
        </w:rPr>
        <w:t>6</w:t>
      </w:r>
      <w:r w:rsidR="006F7372" w:rsidRPr="005E5615">
        <w:rPr>
          <w:noProof/>
        </w:rPr>
        <w:t xml:space="preserve"> lesson sequence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3886"/>
        <w:gridCol w:w="2835"/>
        <w:gridCol w:w="2694"/>
        <w:gridCol w:w="2234"/>
      </w:tblGrid>
      <w:tr w:rsidR="006F7372" w:rsidRPr="0088762B" w14:paraId="5A2A48E1" w14:textId="77777777" w:rsidTr="000A75E5">
        <w:trPr>
          <w:cnfStyle w:val="100000000000" w:firstRow="1" w:lastRow="0" w:firstColumn="0" w:lastColumn="0" w:oddVBand="0" w:evenVBand="0" w:oddHBand="0" w:evenHBand="0" w:firstRowFirstColumn="0" w:firstRowLastColumn="0" w:lastRowFirstColumn="0" w:lastRowLastColumn="0"/>
        </w:trPr>
        <w:tc>
          <w:tcPr>
            <w:tcW w:w="1000" w:type="pct"/>
          </w:tcPr>
          <w:p w14:paraId="1589EE77" w14:textId="77777777" w:rsidR="006F7372" w:rsidRPr="005E5615" w:rsidRDefault="006F7372" w:rsidP="00B51F9A">
            <w:r w:rsidRPr="005E5615">
              <w:t>Outcomes and content</w:t>
            </w:r>
          </w:p>
        </w:tc>
        <w:tc>
          <w:tcPr>
            <w:tcW w:w="1334" w:type="pct"/>
          </w:tcPr>
          <w:p w14:paraId="678E0885" w14:textId="77777777" w:rsidR="006F7372" w:rsidRPr="005E5615" w:rsidRDefault="006F7372" w:rsidP="00B51F9A">
            <w:r w:rsidRPr="005E5615">
              <w:t>Teaching and learning activities</w:t>
            </w:r>
          </w:p>
        </w:tc>
        <w:tc>
          <w:tcPr>
            <w:tcW w:w="973" w:type="pct"/>
          </w:tcPr>
          <w:p w14:paraId="4EE9C67C" w14:textId="77777777" w:rsidR="006F7372" w:rsidRPr="005E5615" w:rsidRDefault="006F7372" w:rsidP="00B51F9A">
            <w:r w:rsidRPr="005E5615">
              <w:t>Evidence of learning</w:t>
            </w:r>
          </w:p>
        </w:tc>
        <w:tc>
          <w:tcPr>
            <w:tcW w:w="925" w:type="pct"/>
          </w:tcPr>
          <w:p w14:paraId="797059A9" w14:textId="77777777" w:rsidR="006F7372" w:rsidRPr="005E5615" w:rsidRDefault="006F7372" w:rsidP="00B51F9A">
            <w:r w:rsidRPr="005E5615">
              <w:t>Differentiation and adjustments</w:t>
            </w:r>
          </w:p>
        </w:tc>
        <w:tc>
          <w:tcPr>
            <w:tcW w:w="767" w:type="pct"/>
          </w:tcPr>
          <w:p w14:paraId="662CA7B2" w14:textId="77777777" w:rsidR="006F7372" w:rsidRPr="005E5615" w:rsidRDefault="006F7372" w:rsidP="00B51F9A">
            <w:r w:rsidRPr="005E5615">
              <w:t>Registration and evaluation notes</w:t>
            </w:r>
          </w:p>
        </w:tc>
      </w:tr>
      <w:tr w:rsidR="006F7372" w:rsidRPr="0088762B" w14:paraId="132962DF" w14:textId="77777777" w:rsidTr="000A75E5">
        <w:trPr>
          <w:cnfStyle w:val="000000100000" w:firstRow="0" w:lastRow="0" w:firstColumn="0" w:lastColumn="0" w:oddVBand="0" w:evenVBand="0" w:oddHBand="1" w:evenHBand="0" w:firstRowFirstColumn="0" w:firstRowLastColumn="0" w:lastRowFirstColumn="0" w:lastRowLastColumn="0"/>
        </w:trPr>
        <w:tc>
          <w:tcPr>
            <w:tcW w:w="1000" w:type="pct"/>
          </w:tcPr>
          <w:p w14:paraId="233ACB30" w14:textId="3B2061C3" w:rsidR="006F7372" w:rsidRPr="003C42C8" w:rsidRDefault="006F7372" w:rsidP="00B51F9A">
            <w:pPr>
              <w:rPr>
                <w:rStyle w:val="Strong"/>
              </w:rPr>
            </w:pPr>
            <w:r w:rsidRPr="003C42C8">
              <w:rPr>
                <w:rStyle w:val="Strong"/>
              </w:rPr>
              <w:t>Outcome</w:t>
            </w:r>
            <w:r w:rsidR="0085015A">
              <w:rPr>
                <w:rStyle w:val="Strong"/>
              </w:rPr>
              <w:t>s</w:t>
            </w:r>
          </w:p>
          <w:p w14:paraId="2191B60C" w14:textId="77777777" w:rsidR="00897BF8" w:rsidRPr="003C42C8" w:rsidRDefault="00897BF8" w:rsidP="00897BF8">
            <w:pPr>
              <w:rPr>
                <w:b/>
                <w:bCs/>
              </w:rPr>
            </w:pPr>
            <w:r w:rsidRPr="003C42C8">
              <w:rPr>
                <w:b/>
                <w:bCs/>
              </w:rPr>
              <w:t>TE4-SAF-01</w:t>
            </w:r>
          </w:p>
          <w:p w14:paraId="6E01BA61" w14:textId="77777777" w:rsidR="00897BF8" w:rsidRPr="003C42C8" w:rsidRDefault="00897BF8" w:rsidP="00897BF8">
            <w:pPr>
              <w:rPr>
                <w:b/>
                <w:bCs/>
              </w:rPr>
            </w:pPr>
            <w:r w:rsidRPr="003C42C8">
              <w:rPr>
                <w:b/>
                <w:bCs/>
              </w:rPr>
              <w:t>TE4-MSC-01</w:t>
            </w:r>
          </w:p>
          <w:p w14:paraId="53581B24" w14:textId="77777777" w:rsidR="00897BF8" w:rsidRPr="003C42C8" w:rsidRDefault="00897BF8" w:rsidP="00897BF8">
            <w:pPr>
              <w:rPr>
                <w:b/>
                <w:bCs/>
              </w:rPr>
            </w:pPr>
            <w:r w:rsidRPr="003C42C8">
              <w:rPr>
                <w:b/>
                <w:bCs/>
              </w:rPr>
              <w:t>TE4-PPM-01</w:t>
            </w:r>
          </w:p>
          <w:p w14:paraId="76161050" w14:textId="77777777" w:rsidR="00897BF8" w:rsidRPr="003C42C8" w:rsidRDefault="00897BF8" w:rsidP="00897BF8">
            <w:pPr>
              <w:rPr>
                <w:b/>
                <w:bCs/>
              </w:rPr>
            </w:pPr>
            <w:r w:rsidRPr="003C42C8">
              <w:rPr>
                <w:b/>
                <w:bCs/>
              </w:rPr>
              <w:t>TE4-DES-01</w:t>
            </w:r>
          </w:p>
          <w:p w14:paraId="477CBDE8" w14:textId="77777777" w:rsidR="006F7372" w:rsidRPr="003C42C8" w:rsidRDefault="006F7372" w:rsidP="00B51F9A">
            <w:pPr>
              <w:rPr>
                <w:b/>
                <w:bCs/>
              </w:rPr>
            </w:pPr>
            <w:r w:rsidRPr="003C42C8">
              <w:rPr>
                <w:rStyle w:val="Strong"/>
              </w:rPr>
              <w:t>Content</w:t>
            </w:r>
          </w:p>
          <w:p w14:paraId="178E360A" w14:textId="77777777" w:rsidR="006F7372" w:rsidRPr="003C42C8" w:rsidRDefault="006F7372" w:rsidP="00897BF8">
            <w:pPr>
              <w:rPr>
                <w:b/>
                <w:bCs/>
              </w:rPr>
            </w:pPr>
            <w:r w:rsidRPr="003C42C8">
              <w:rPr>
                <w:bCs/>
              </w:rPr>
              <w:t>Students:</w:t>
            </w:r>
            <w:r w:rsidR="00D80CBC" w:rsidRPr="003C42C8">
              <w:rPr>
                <w:bCs/>
              </w:rPr>
              <w:t xml:space="preserve"> </w:t>
            </w:r>
          </w:p>
          <w:p w14:paraId="45BBDF6B" w14:textId="77777777" w:rsidR="00D80CBC" w:rsidRPr="003C42C8" w:rsidRDefault="00D80CBC" w:rsidP="003422CD">
            <w:pPr>
              <w:pStyle w:val="ListBullet"/>
              <w:numPr>
                <w:ilvl w:val="0"/>
                <w:numId w:val="1"/>
              </w:numPr>
              <w:mirrorIndents w:val="0"/>
            </w:pPr>
            <w:r w:rsidRPr="003C42C8">
              <w:t>Use graphical communication techniques to present ideas for products and systems</w:t>
            </w:r>
          </w:p>
          <w:p w14:paraId="5376F824" w14:textId="77777777" w:rsidR="003C42C8" w:rsidRPr="003C42C8" w:rsidRDefault="003C42C8" w:rsidP="003C42C8">
            <w:pPr>
              <w:pStyle w:val="ListBullet"/>
            </w:pPr>
            <w:r w:rsidRPr="003C42C8">
              <w:lastRenderedPageBreak/>
              <w:t>Describe how engineered solutions use materials, components and system</w:t>
            </w:r>
          </w:p>
          <w:p w14:paraId="161A68FA" w14:textId="77777777" w:rsidR="006F7372" w:rsidRPr="003C42C8" w:rsidRDefault="006C3910" w:rsidP="00897BF8">
            <w:pPr>
              <w:pStyle w:val="ListBullet"/>
            </w:pPr>
            <w:r w:rsidRPr="003C42C8">
              <w:t>Demonstrate safe practices when selecting and using tools, processes and technologies</w:t>
            </w:r>
          </w:p>
        </w:tc>
        <w:tc>
          <w:tcPr>
            <w:tcW w:w="1334" w:type="pct"/>
          </w:tcPr>
          <w:p w14:paraId="0E3A07E1" w14:textId="77777777" w:rsidR="006F7372" w:rsidRPr="003C42C8" w:rsidRDefault="006F7372" w:rsidP="00B51F9A">
            <w:pPr>
              <w:rPr>
                <w:rStyle w:val="Strong"/>
              </w:rPr>
            </w:pPr>
            <w:r w:rsidRPr="003C42C8">
              <w:rPr>
                <w:rStyle w:val="Strong"/>
              </w:rPr>
              <w:lastRenderedPageBreak/>
              <w:t>Learning intention</w:t>
            </w:r>
          </w:p>
          <w:p w14:paraId="634CFA09" w14:textId="77777777" w:rsidR="006C3910" w:rsidRPr="003C42C8" w:rsidRDefault="00941130" w:rsidP="00941130">
            <w:r>
              <w:t>We are learning</w:t>
            </w:r>
            <w:r w:rsidR="001B0482">
              <w:t xml:space="preserve"> techniques</w:t>
            </w:r>
            <w:r>
              <w:t xml:space="preserve"> to d</w:t>
            </w:r>
            <w:r w:rsidR="006C3910" w:rsidRPr="003C42C8">
              <w:t>evelop and communicate engineering ideas</w:t>
            </w:r>
            <w:r>
              <w:t xml:space="preserve"> and understand how a material’s properties can impact their suitability</w:t>
            </w:r>
            <w:r w:rsidR="00E61013">
              <w:t>.</w:t>
            </w:r>
          </w:p>
          <w:p w14:paraId="1B21070F" w14:textId="77777777" w:rsidR="006F7372" w:rsidRPr="003C42C8" w:rsidRDefault="006F7372" w:rsidP="00B51F9A">
            <w:pPr>
              <w:rPr>
                <w:rStyle w:val="Strong"/>
              </w:rPr>
            </w:pPr>
            <w:r w:rsidRPr="003C42C8">
              <w:rPr>
                <w:rStyle w:val="Strong"/>
              </w:rPr>
              <w:t>Success criteria</w:t>
            </w:r>
          </w:p>
          <w:p w14:paraId="5D18917B" w14:textId="799AC452" w:rsidR="006F7372" w:rsidRPr="003C42C8" w:rsidRDefault="00BE3BB6" w:rsidP="00B51F9A">
            <w:r>
              <w:t>We can:</w:t>
            </w:r>
          </w:p>
          <w:p w14:paraId="1291FD05" w14:textId="283F7B6F" w:rsidR="000A75E5" w:rsidRPr="003C42C8" w:rsidRDefault="00BE3BB6" w:rsidP="00017986">
            <w:pPr>
              <w:pStyle w:val="ListBullet"/>
            </w:pPr>
            <w:r>
              <w:t>p</w:t>
            </w:r>
            <w:r w:rsidR="000A75E5" w:rsidRPr="003C42C8">
              <w:t>roduce a drawing to aid with the production of an engineered solutio</w:t>
            </w:r>
            <w:r w:rsidR="00DF5FD0">
              <w:t>n</w:t>
            </w:r>
          </w:p>
          <w:p w14:paraId="05A45A6C" w14:textId="266F1031" w:rsidR="000A75E5" w:rsidRPr="003C42C8" w:rsidRDefault="000A75E5" w:rsidP="00017986">
            <w:pPr>
              <w:pStyle w:val="ListBullet"/>
            </w:pPr>
            <w:r w:rsidRPr="003C42C8">
              <w:t xml:space="preserve">identify materials to use in each </w:t>
            </w:r>
            <w:r w:rsidR="007A267B">
              <w:t>component</w:t>
            </w:r>
            <w:r w:rsidRPr="003C42C8">
              <w:t xml:space="preserve"> and explain why</w:t>
            </w:r>
          </w:p>
          <w:p w14:paraId="0D2D9E28" w14:textId="16AD870E" w:rsidR="000A75E5" w:rsidRPr="003C42C8" w:rsidRDefault="00BE3BB6" w:rsidP="00017986">
            <w:pPr>
              <w:pStyle w:val="ListBullet"/>
            </w:pPr>
            <w:r>
              <w:lastRenderedPageBreak/>
              <w:t>s</w:t>
            </w:r>
            <w:r w:rsidR="000A75E5" w:rsidRPr="003C42C8">
              <w:t>afely and accurate</w:t>
            </w:r>
            <w:r w:rsidR="003C42C8" w:rsidRPr="003C42C8">
              <w:t>ly</w:t>
            </w:r>
            <w:r w:rsidR="000A75E5" w:rsidRPr="003C42C8">
              <w:t xml:space="preserve"> produce </w:t>
            </w:r>
            <w:r w:rsidR="003C42C8" w:rsidRPr="003C42C8">
              <w:t>drawing</w:t>
            </w:r>
            <w:r w:rsidR="000A75E5" w:rsidRPr="003C42C8">
              <w:t>s for an engineered solution</w:t>
            </w:r>
            <w:r w:rsidR="00E61013">
              <w:t>.</w:t>
            </w:r>
          </w:p>
          <w:p w14:paraId="2A190B7F" w14:textId="0FDAD031" w:rsidR="006F7372" w:rsidRPr="003C42C8" w:rsidRDefault="006F7372" w:rsidP="00B51F9A">
            <w:pPr>
              <w:rPr>
                <w:rStyle w:val="Strong"/>
              </w:rPr>
            </w:pPr>
            <w:r w:rsidRPr="003C42C8">
              <w:rPr>
                <w:rStyle w:val="Strong"/>
              </w:rPr>
              <w:t>Teaching and learning activit</w:t>
            </w:r>
            <w:r w:rsidR="00D70599">
              <w:rPr>
                <w:rStyle w:val="Strong"/>
              </w:rPr>
              <w:t>ies</w:t>
            </w:r>
          </w:p>
          <w:p w14:paraId="1DDACC00" w14:textId="77777777" w:rsidR="000A75E5" w:rsidRPr="00E20D50" w:rsidRDefault="008D4539" w:rsidP="000A75E5">
            <w:pPr>
              <w:rPr>
                <w:i/>
                <w:iCs/>
              </w:rPr>
            </w:pPr>
            <w:r w:rsidRPr="00E20D50">
              <w:rPr>
                <w:i/>
                <w:iCs/>
              </w:rPr>
              <w:t>CAD</w:t>
            </w:r>
          </w:p>
          <w:p w14:paraId="6DD0CCB3" w14:textId="77777777" w:rsidR="008D4539" w:rsidRPr="003C42C8" w:rsidRDefault="008D4539" w:rsidP="000A75E5">
            <w:r w:rsidRPr="003C42C8">
              <w:t xml:space="preserve">Teacher </w:t>
            </w:r>
            <w:bookmarkStart w:id="28" w:name="_Hlk191284181"/>
            <w:r w:rsidRPr="003C42C8">
              <w:t>introduces CAD software and demonstrates its use in small steps. The software selected should meet the school need. Examples of potential use:</w:t>
            </w:r>
          </w:p>
          <w:p w14:paraId="7E49F1C6" w14:textId="40EBD8CA" w:rsidR="008D4539" w:rsidRPr="003C42C8" w:rsidRDefault="008D4539" w:rsidP="00242B57">
            <w:pPr>
              <w:pStyle w:val="ListBullet"/>
            </w:pPr>
            <w:r w:rsidRPr="003C42C8">
              <w:t>3</w:t>
            </w:r>
            <w:r w:rsidR="00BE3BB6">
              <w:t>D</w:t>
            </w:r>
            <w:r w:rsidRPr="003C42C8">
              <w:t xml:space="preserve"> modelling of the mechanism</w:t>
            </w:r>
          </w:p>
          <w:p w14:paraId="75CD37C8" w14:textId="77777777" w:rsidR="008D4539" w:rsidRPr="003C42C8" w:rsidRDefault="008D4539" w:rsidP="00242B57">
            <w:pPr>
              <w:pStyle w:val="ListBullet"/>
            </w:pPr>
            <w:r w:rsidRPr="003C42C8">
              <w:t>Drawing an orthogonal to AS1100</w:t>
            </w:r>
            <w:r w:rsidR="00E61013">
              <w:t>.</w:t>
            </w:r>
          </w:p>
          <w:p w14:paraId="5EF18038" w14:textId="29499E4A" w:rsidR="002D38A0" w:rsidRDefault="002D38A0" w:rsidP="002D38A0">
            <w:r w:rsidRPr="00941130">
              <w:t xml:space="preserve">Show students an example of </w:t>
            </w:r>
            <w:r w:rsidR="009A3A68">
              <w:t xml:space="preserve">a </w:t>
            </w:r>
            <w:r>
              <w:t>completed drawing</w:t>
            </w:r>
            <w:r w:rsidRPr="00941130">
              <w:t xml:space="preserve"> first and then break it down </w:t>
            </w:r>
            <w:r>
              <w:t xml:space="preserve">into smaller achievable </w:t>
            </w:r>
            <w:r>
              <w:lastRenderedPageBreak/>
              <w:t>components</w:t>
            </w:r>
            <w:r w:rsidRPr="00941130">
              <w:t>.</w:t>
            </w:r>
          </w:p>
          <w:p w14:paraId="77BB13BF" w14:textId="1E8D3C22" w:rsidR="002D38A0" w:rsidRDefault="002D38A0" w:rsidP="008D4539">
            <w:r>
              <w:t xml:space="preserve">Have </w:t>
            </w:r>
            <w:r w:rsidR="00242B57">
              <w:t xml:space="preserve">a </w:t>
            </w:r>
            <w:r>
              <w:t xml:space="preserve">physical sample of </w:t>
            </w:r>
            <w:r w:rsidR="00B04D57">
              <w:t xml:space="preserve">the </w:t>
            </w:r>
            <w:r>
              <w:t>object to be drawn available for students.</w:t>
            </w:r>
          </w:p>
          <w:p w14:paraId="5CE1E16D" w14:textId="4C8DC596" w:rsidR="008D4539" w:rsidRPr="003C42C8" w:rsidRDefault="008D4539" w:rsidP="008D4539">
            <w:r w:rsidRPr="003C42C8">
              <w:t>Students complete drawing</w:t>
            </w:r>
            <w:r w:rsidR="00E402AB" w:rsidRPr="003C42C8">
              <w:t xml:space="preserve"> of project component</w:t>
            </w:r>
            <w:r w:rsidR="00B27A22">
              <w:t>s</w:t>
            </w:r>
            <w:r w:rsidR="00E61013">
              <w:t>.</w:t>
            </w:r>
          </w:p>
          <w:bookmarkEnd w:id="28"/>
          <w:p w14:paraId="6091F07B" w14:textId="77777777" w:rsidR="000A75E5" w:rsidRPr="009A3A68" w:rsidRDefault="000A75E5" w:rsidP="000A75E5">
            <w:pPr>
              <w:rPr>
                <w:i/>
                <w:iCs/>
              </w:rPr>
            </w:pPr>
            <w:r w:rsidRPr="009A3A68">
              <w:rPr>
                <w:i/>
                <w:iCs/>
              </w:rPr>
              <w:t>Materials</w:t>
            </w:r>
          </w:p>
          <w:p w14:paraId="59C38F60" w14:textId="3ED82E30" w:rsidR="004D679D" w:rsidRPr="004D679D" w:rsidRDefault="004D679D" w:rsidP="000A75E5">
            <w:r>
              <w:t>Teacher explains to students that there are many materials that could be used to make this engineered product</w:t>
            </w:r>
            <w:r w:rsidR="00E95BD6">
              <w:t xml:space="preserve"> including ply</w:t>
            </w:r>
            <w:r w:rsidR="00B04D57">
              <w:t>wood</w:t>
            </w:r>
            <w:r w:rsidR="00E95BD6">
              <w:t>, timber, polystyrene, acrylic, polyvinyl acetate, aluminium and more</w:t>
            </w:r>
            <w:r w:rsidR="00E61013">
              <w:t>.</w:t>
            </w:r>
          </w:p>
          <w:bookmarkStart w:id="29" w:name="_Hlk191282207"/>
          <w:p w14:paraId="3E6036E8" w14:textId="656BA993" w:rsidR="00E95BD6" w:rsidRDefault="00E95BD6" w:rsidP="00E95BD6">
            <w:r>
              <w:fldChar w:fldCharType="begin"/>
            </w:r>
            <w:r>
              <w:instrText>HYPERLINK "https://app.education.nsw.gov.au/digital-learning-selector/LearningActivity/Card/546"</w:instrText>
            </w:r>
            <w:r>
              <w:fldChar w:fldCharType="separate"/>
            </w:r>
            <w:r w:rsidRPr="00E95BD6">
              <w:rPr>
                <w:rStyle w:val="Hyperlink"/>
              </w:rPr>
              <w:t>Jigsaw</w:t>
            </w:r>
            <w:r>
              <w:fldChar w:fldCharType="end"/>
            </w:r>
            <w:r w:rsidRPr="00195A82">
              <w:t xml:space="preserve"> – </w:t>
            </w:r>
            <w:r w:rsidR="003C7B5A">
              <w:t>s</w:t>
            </w:r>
            <w:r w:rsidRPr="00195A82">
              <w:t>tudent</w:t>
            </w:r>
            <w:r w:rsidR="006A5B22">
              <w:t>s</w:t>
            </w:r>
            <w:r w:rsidRPr="00195A82">
              <w:t xml:space="preserve"> form groups </w:t>
            </w:r>
            <w:r w:rsidR="006A5B22">
              <w:t xml:space="preserve">of </w:t>
            </w:r>
            <w:r w:rsidRPr="00195A82">
              <w:t>3</w:t>
            </w:r>
            <w:r w:rsidR="003C7B5A">
              <w:t>–</w:t>
            </w:r>
            <w:r w:rsidRPr="00195A82">
              <w:t xml:space="preserve">5, </w:t>
            </w:r>
            <w:r w:rsidR="003C7B5A">
              <w:t xml:space="preserve">with </w:t>
            </w:r>
            <w:r w:rsidRPr="00195A82">
              <w:t>each student</w:t>
            </w:r>
            <w:r>
              <w:t xml:space="preserve"> research</w:t>
            </w:r>
            <w:r w:rsidR="003C7B5A">
              <w:t>ing</w:t>
            </w:r>
            <w:r>
              <w:t xml:space="preserve"> and describ</w:t>
            </w:r>
            <w:r w:rsidR="003C7B5A">
              <w:t>ing</w:t>
            </w:r>
            <w:r>
              <w:t xml:space="preserve"> the properties of one material</w:t>
            </w:r>
            <w:r w:rsidRPr="00195A82">
              <w:t>. Each student shares their understanding</w:t>
            </w:r>
            <w:r>
              <w:t xml:space="preserve"> </w:t>
            </w:r>
            <w:r w:rsidR="003C7B5A">
              <w:t xml:space="preserve">of </w:t>
            </w:r>
            <w:r>
              <w:t>their material with the group</w:t>
            </w:r>
            <w:r w:rsidRPr="00195A82">
              <w:t>.</w:t>
            </w:r>
            <w:r>
              <w:t xml:space="preserve"> The group selects and </w:t>
            </w:r>
            <w:r>
              <w:lastRenderedPageBreak/>
              <w:t>justifies the most appropriate materials</w:t>
            </w:r>
            <w:r w:rsidR="00E61013">
              <w:t>.</w:t>
            </w:r>
          </w:p>
          <w:bookmarkEnd w:id="29"/>
          <w:p w14:paraId="318AFD35" w14:textId="6E556077" w:rsidR="003C7B5A" w:rsidRDefault="00C14C5F" w:rsidP="003C42C8">
            <w:r w:rsidRPr="00C14C5F">
              <w:t>Teacher explains to students that there are many materials that could be used to make this engineered product including polyvinyl acetate</w:t>
            </w:r>
            <w:r>
              <w:t>, contact adhesive</w:t>
            </w:r>
            <w:r w:rsidR="003C7B5A">
              <w:t xml:space="preserve"> and</w:t>
            </w:r>
            <w:r>
              <w:t xml:space="preserve"> epoxy</w:t>
            </w:r>
            <w:r w:rsidR="003C7B5A">
              <w:t>.</w:t>
            </w:r>
            <w:bookmarkStart w:id="30" w:name="_Hlk191288520"/>
          </w:p>
          <w:p w14:paraId="57C835A4" w14:textId="3E4F6DF4" w:rsidR="00C14C5F" w:rsidRPr="003C42C8" w:rsidRDefault="00C14C5F" w:rsidP="003C42C8">
            <w:r>
              <w:t xml:space="preserve">Using the </w:t>
            </w:r>
            <w:r w:rsidRPr="00E61013">
              <w:t>information provided</w:t>
            </w:r>
            <w:r w:rsidR="003C7B5A">
              <w:t>,</w:t>
            </w:r>
            <w:r>
              <w:t xml:space="preserve"> students </w:t>
            </w:r>
            <w:hyperlink r:id="rId27" w:history="1">
              <w:r w:rsidRPr="00C14C5F">
                <w:rPr>
                  <w:rStyle w:val="Hyperlink"/>
                </w:rPr>
                <w:t>rank</w:t>
              </w:r>
            </w:hyperlink>
            <w:r>
              <w:t xml:space="preserve"> the adhesive</w:t>
            </w:r>
            <w:r w:rsidR="00280B54">
              <w:t>s</w:t>
            </w:r>
            <w:r>
              <w:t xml:space="preserve"> from most to least suitable for the joining </w:t>
            </w:r>
            <w:r w:rsidR="003C7B5A">
              <w:t xml:space="preserve">of </w:t>
            </w:r>
            <w:r>
              <w:t>radiata pine to ply</w:t>
            </w:r>
            <w:r w:rsidR="00B04D57">
              <w:t>wood</w:t>
            </w:r>
            <w:r>
              <w:t xml:space="preserve">. </w:t>
            </w:r>
            <w:bookmarkEnd w:id="30"/>
          </w:p>
        </w:tc>
        <w:tc>
          <w:tcPr>
            <w:tcW w:w="973" w:type="pct"/>
          </w:tcPr>
          <w:p w14:paraId="36BEA786" w14:textId="77777777" w:rsidR="006F7372" w:rsidRPr="003C42C8" w:rsidRDefault="00E402AB" w:rsidP="00B51F9A">
            <w:r w:rsidRPr="003C42C8">
              <w:lastRenderedPageBreak/>
              <w:t>Student drawing samples</w:t>
            </w:r>
            <w:r w:rsidR="00E61013">
              <w:t>.</w:t>
            </w:r>
          </w:p>
          <w:p w14:paraId="4B2D9C71" w14:textId="7A714C83" w:rsidR="00686A85" w:rsidRPr="003C42C8" w:rsidRDefault="00E96A51" w:rsidP="00B51F9A">
            <w:r>
              <w:t>R</w:t>
            </w:r>
            <w:r w:rsidR="00686A85" w:rsidRPr="003C42C8">
              <w:t>esponses to materials questions</w:t>
            </w:r>
            <w:r w:rsidR="00E61013">
              <w:t>.</w:t>
            </w:r>
          </w:p>
          <w:p w14:paraId="2FD76FF2" w14:textId="77777777" w:rsidR="00686A85" w:rsidRPr="0088762B" w:rsidRDefault="00686A85" w:rsidP="00B51F9A">
            <w:pPr>
              <w:rPr>
                <w:highlight w:val="yellow"/>
              </w:rPr>
            </w:pPr>
            <w:r w:rsidRPr="003C42C8">
              <w:t>Observation and feedback</w:t>
            </w:r>
            <w:r w:rsidR="00E61013">
              <w:t>.</w:t>
            </w:r>
          </w:p>
        </w:tc>
        <w:tc>
          <w:tcPr>
            <w:tcW w:w="925" w:type="pct"/>
          </w:tcPr>
          <w:p w14:paraId="76EE6908" w14:textId="75E1E088" w:rsidR="003F38C7" w:rsidRDefault="003F38C7" w:rsidP="00B51F9A">
            <w:r w:rsidRPr="003F38C7">
              <w:rPr>
                <w:b/>
                <w:bCs/>
              </w:rPr>
              <w:t>Suggested adjusted activities</w:t>
            </w:r>
            <w:r w:rsidRPr="003F38C7">
              <w:t xml:space="preserve">. </w:t>
            </w:r>
          </w:p>
          <w:p w14:paraId="184DD25C" w14:textId="1927B474" w:rsidR="006F7372" w:rsidRPr="003C42C8" w:rsidRDefault="00686A85" w:rsidP="00B51F9A">
            <w:r w:rsidRPr="003C42C8">
              <w:t xml:space="preserve">Provision of </w:t>
            </w:r>
            <w:r w:rsidR="00D70599" w:rsidRPr="003C42C8">
              <w:t>partially</w:t>
            </w:r>
            <w:r w:rsidR="00D70599">
              <w:t xml:space="preserve"> completed</w:t>
            </w:r>
            <w:r w:rsidRPr="003C42C8">
              <w:t xml:space="preserve"> drawings</w:t>
            </w:r>
            <w:r w:rsidR="00E61013">
              <w:t>.</w:t>
            </w:r>
          </w:p>
          <w:p w14:paraId="7C8BC625" w14:textId="77777777" w:rsidR="00686A85" w:rsidRDefault="00686A85" w:rsidP="00B51F9A">
            <w:r w:rsidRPr="003C42C8">
              <w:t>Individual and small group instruction</w:t>
            </w:r>
            <w:r w:rsidR="00E61013">
              <w:t>.</w:t>
            </w:r>
          </w:p>
          <w:p w14:paraId="193D7886" w14:textId="77777777" w:rsidR="00941130" w:rsidRDefault="00941130" w:rsidP="00B51F9A">
            <w:r w:rsidRPr="00941130">
              <w:t>Provide visual and/or multimodal examples and check for understanding of concepts.</w:t>
            </w:r>
          </w:p>
          <w:p w14:paraId="6645628D" w14:textId="77777777" w:rsidR="00941130" w:rsidRPr="003C42C8" w:rsidRDefault="00941130" w:rsidP="00B51F9A">
            <w:r w:rsidRPr="00941130">
              <w:t xml:space="preserve">Provide a glossary, allowing the use of bilingual dictionaries for </w:t>
            </w:r>
            <w:r w:rsidRPr="00941130">
              <w:lastRenderedPageBreak/>
              <w:t>new terminology and use</w:t>
            </w:r>
            <w:r w:rsidR="00E61013">
              <w:t>.</w:t>
            </w:r>
          </w:p>
          <w:p w14:paraId="0EE2AC11" w14:textId="77777777" w:rsidR="00686A85" w:rsidRPr="0088762B" w:rsidRDefault="003C42C8" w:rsidP="00B51F9A">
            <w:pPr>
              <w:rPr>
                <w:highlight w:val="yellow"/>
              </w:rPr>
            </w:pPr>
            <w:r w:rsidRPr="003C42C8">
              <w:t>Task</w:t>
            </w:r>
            <w:r w:rsidR="00686A85" w:rsidRPr="003C42C8">
              <w:t xml:space="preserve"> scaffolds</w:t>
            </w:r>
            <w:r w:rsidR="00E61013">
              <w:t>.</w:t>
            </w:r>
          </w:p>
        </w:tc>
        <w:tc>
          <w:tcPr>
            <w:tcW w:w="767" w:type="pct"/>
          </w:tcPr>
          <w:p w14:paraId="28EFD0C8" w14:textId="77777777" w:rsidR="006F7372" w:rsidRPr="0088762B" w:rsidRDefault="006F7372" w:rsidP="00B51F9A">
            <w:pPr>
              <w:rPr>
                <w:highlight w:val="yellow"/>
              </w:rPr>
            </w:pPr>
          </w:p>
        </w:tc>
      </w:tr>
    </w:tbl>
    <w:p w14:paraId="02941748" w14:textId="77777777" w:rsidR="009A3A68" w:rsidRDefault="009A3A68">
      <w:pPr>
        <w:suppressAutoHyphens w:val="0"/>
        <w:spacing w:before="0" w:after="160" w:line="259" w:lineRule="auto"/>
        <w:rPr>
          <w:highlight w:val="yellow"/>
        </w:rPr>
      </w:pPr>
      <w:r>
        <w:rPr>
          <w:highlight w:val="yellow"/>
        </w:rPr>
        <w:lastRenderedPageBreak/>
        <w:br w:type="page"/>
      </w:r>
    </w:p>
    <w:p w14:paraId="0443063B" w14:textId="1701B73B" w:rsidR="006F7372" w:rsidRPr="00D40CC6" w:rsidRDefault="006F7372" w:rsidP="006F7372">
      <w:pPr>
        <w:pStyle w:val="Heading2"/>
      </w:pPr>
      <w:bookmarkStart w:id="31" w:name="_Toc210040602"/>
      <w:r w:rsidRPr="00D40CC6">
        <w:lastRenderedPageBreak/>
        <w:t xml:space="preserve">Weeks </w:t>
      </w:r>
      <w:r w:rsidR="00B64DCF" w:rsidRPr="00D40CC6">
        <w:t>7</w:t>
      </w:r>
      <w:r w:rsidR="004D41EF">
        <w:t>–</w:t>
      </w:r>
      <w:r w:rsidR="00B64DCF" w:rsidRPr="00D40CC6">
        <w:t>8</w:t>
      </w:r>
      <w:bookmarkEnd w:id="31"/>
    </w:p>
    <w:p w14:paraId="1A52B71D" w14:textId="4ACF37B5" w:rsidR="006F7372" w:rsidRPr="00D40CC6" w:rsidRDefault="0008384A" w:rsidP="0008384A">
      <w:pPr>
        <w:pStyle w:val="Caption"/>
      </w:pPr>
      <w:r>
        <w:t xml:space="preserve">Table </w:t>
      </w:r>
      <w:r>
        <w:fldChar w:fldCharType="begin"/>
      </w:r>
      <w:r>
        <w:instrText xml:space="preserve"> SEQ Table \* ARABIC </w:instrText>
      </w:r>
      <w:r>
        <w:fldChar w:fldCharType="separate"/>
      </w:r>
      <w:r w:rsidR="00385F0E">
        <w:rPr>
          <w:noProof/>
        </w:rPr>
        <w:t>4</w:t>
      </w:r>
      <w:r>
        <w:fldChar w:fldCharType="end"/>
      </w:r>
      <w:r w:rsidR="006F7372" w:rsidRPr="00D40CC6">
        <w:rPr>
          <w:noProof/>
        </w:rPr>
        <w:t xml:space="preserve"> – Weeks </w:t>
      </w:r>
      <w:r w:rsidR="00E43CDB">
        <w:rPr>
          <w:noProof/>
        </w:rPr>
        <w:t>7</w:t>
      </w:r>
      <w:r w:rsidR="004D41EF">
        <w:rPr>
          <w:noProof/>
        </w:rPr>
        <w:t>–</w:t>
      </w:r>
      <w:r w:rsidR="00E43CDB">
        <w:rPr>
          <w:noProof/>
        </w:rPr>
        <w:t>8</w:t>
      </w:r>
      <w:r w:rsidR="006F7372" w:rsidRPr="00D40CC6">
        <w:rPr>
          <w:noProof/>
        </w:rPr>
        <w:t xml:space="preserve"> lesson sequence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3886"/>
        <w:gridCol w:w="2835"/>
        <w:gridCol w:w="2694"/>
        <w:gridCol w:w="2234"/>
      </w:tblGrid>
      <w:tr w:rsidR="006F7372" w:rsidRPr="0088762B" w14:paraId="2A8BB37F" w14:textId="77777777" w:rsidTr="00E61013">
        <w:trPr>
          <w:cnfStyle w:val="100000000000" w:firstRow="1" w:lastRow="0" w:firstColumn="0" w:lastColumn="0" w:oddVBand="0" w:evenVBand="0" w:oddHBand="0" w:evenHBand="0" w:firstRowFirstColumn="0" w:firstRowLastColumn="0" w:lastRowFirstColumn="0" w:lastRowLastColumn="0"/>
        </w:trPr>
        <w:tc>
          <w:tcPr>
            <w:tcW w:w="1000" w:type="pct"/>
          </w:tcPr>
          <w:p w14:paraId="7247976B" w14:textId="77777777" w:rsidR="006F7372" w:rsidRPr="00D40CC6" w:rsidRDefault="006F7372" w:rsidP="00B51F9A">
            <w:r w:rsidRPr="00D40CC6">
              <w:t>Outcomes and content</w:t>
            </w:r>
          </w:p>
        </w:tc>
        <w:tc>
          <w:tcPr>
            <w:tcW w:w="1334" w:type="pct"/>
          </w:tcPr>
          <w:p w14:paraId="3F88D371" w14:textId="77777777" w:rsidR="006F7372" w:rsidRPr="00D40CC6" w:rsidRDefault="006F7372" w:rsidP="00B51F9A">
            <w:r w:rsidRPr="00D40CC6">
              <w:t>Teaching and learning activities</w:t>
            </w:r>
          </w:p>
        </w:tc>
        <w:tc>
          <w:tcPr>
            <w:tcW w:w="973" w:type="pct"/>
          </w:tcPr>
          <w:p w14:paraId="7F245B5B" w14:textId="77777777" w:rsidR="006F7372" w:rsidRPr="00D40CC6" w:rsidRDefault="006F7372" w:rsidP="00B51F9A">
            <w:r w:rsidRPr="00D40CC6">
              <w:t>Evidence of learning</w:t>
            </w:r>
          </w:p>
        </w:tc>
        <w:tc>
          <w:tcPr>
            <w:tcW w:w="925" w:type="pct"/>
          </w:tcPr>
          <w:p w14:paraId="30D1B2F0" w14:textId="77777777" w:rsidR="006F7372" w:rsidRPr="00D40CC6" w:rsidRDefault="006F7372" w:rsidP="00B51F9A">
            <w:r w:rsidRPr="00D40CC6">
              <w:t>Differentiation and adjustments</w:t>
            </w:r>
          </w:p>
        </w:tc>
        <w:tc>
          <w:tcPr>
            <w:tcW w:w="767" w:type="pct"/>
          </w:tcPr>
          <w:p w14:paraId="77CA64D8" w14:textId="77777777" w:rsidR="006F7372" w:rsidRPr="00D40CC6" w:rsidRDefault="006F7372" w:rsidP="00B51F9A">
            <w:r w:rsidRPr="00D40CC6">
              <w:t>Registration and evaluation notes</w:t>
            </w:r>
          </w:p>
        </w:tc>
      </w:tr>
      <w:tr w:rsidR="006F7372" w14:paraId="717F0519" w14:textId="77777777" w:rsidTr="00E61013">
        <w:trPr>
          <w:cnfStyle w:val="000000100000" w:firstRow="0" w:lastRow="0" w:firstColumn="0" w:lastColumn="0" w:oddVBand="0" w:evenVBand="0" w:oddHBand="1" w:evenHBand="0" w:firstRowFirstColumn="0" w:firstRowLastColumn="0" w:lastRowFirstColumn="0" w:lastRowLastColumn="0"/>
        </w:trPr>
        <w:tc>
          <w:tcPr>
            <w:tcW w:w="1000" w:type="pct"/>
          </w:tcPr>
          <w:p w14:paraId="4C71E0E2" w14:textId="4A7F2D85" w:rsidR="006F7372" w:rsidRPr="00D40CC6" w:rsidRDefault="006F7372" w:rsidP="00B51F9A">
            <w:pPr>
              <w:rPr>
                <w:b/>
                <w:bCs/>
              </w:rPr>
            </w:pPr>
            <w:r w:rsidRPr="00D40CC6">
              <w:rPr>
                <w:rStyle w:val="Strong"/>
              </w:rPr>
              <w:t>Outcome</w:t>
            </w:r>
            <w:r w:rsidR="0085015A">
              <w:rPr>
                <w:rStyle w:val="Strong"/>
              </w:rPr>
              <w:t>s</w:t>
            </w:r>
          </w:p>
          <w:p w14:paraId="47CD1E76" w14:textId="0E064B1F" w:rsidR="00D40CC6" w:rsidRDefault="00D40CC6" w:rsidP="00D40CC6">
            <w:pPr>
              <w:rPr>
                <w:rStyle w:val="Strong"/>
              </w:rPr>
            </w:pPr>
            <w:r w:rsidRPr="00D40CC6">
              <w:rPr>
                <w:rStyle w:val="Strong"/>
              </w:rPr>
              <w:t>TE4-PPM-01</w:t>
            </w:r>
          </w:p>
          <w:p w14:paraId="23165EF9" w14:textId="77777777" w:rsidR="00D40CC6" w:rsidRPr="00810BD1" w:rsidRDefault="00D40CC6" w:rsidP="00D40CC6">
            <w:pPr>
              <w:rPr>
                <w:b/>
                <w:bCs/>
              </w:rPr>
            </w:pPr>
            <w:r w:rsidRPr="00810BD1">
              <w:rPr>
                <w:b/>
                <w:bCs/>
              </w:rPr>
              <w:t>TE4-SAF-01</w:t>
            </w:r>
          </w:p>
          <w:p w14:paraId="2C464296" w14:textId="77777777" w:rsidR="006F7372" w:rsidRPr="00D40CC6" w:rsidRDefault="006F7372" w:rsidP="00B51F9A">
            <w:pPr>
              <w:rPr>
                <w:b/>
                <w:bCs/>
              </w:rPr>
            </w:pPr>
            <w:r w:rsidRPr="00D40CC6">
              <w:rPr>
                <w:rStyle w:val="Strong"/>
              </w:rPr>
              <w:t>Content</w:t>
            </w:r>
          </w:p>
          <w:p w14:paraId="1E753CF3" w14:textId="77777777" w:rsidR="006F7372" w:rsidRPr="00E43CDB" w:rsidRDefault="006F7372" w:rsidP="00B51F9A">
            <w:pPr>
              <w:rPr>
                <w:b/>
                <w:bCs/>
              </w:rPr>
            </w:pPr>
            <w:r w:rsidRPr="00D40CC6">
              <w:rPr>
                <w:bCs/>
              </w:rPr>
              <w:t>Students</w:t>
            </w:r>
            <w:r w:rsidRPr="00E43CDB">
              <w:rPr>
                <w:bCs/>
              </w:rPr>
              <w:t>:</w:t>
            </w:r>
          </w:p>
          <w:p w14:paraId="12B0028F" w14:textId="77777777" w:rsidR="00D40CC6" w:rsidRPr="00E43CDB" w:rsidRDefault="00D40CC6" w:rsidP="00B61B1D">
            <w:pPr>
              <w:pStyle w:val="ListBullet"/>
            </w:pPr>
            <w:r w:rsidRPr="00E43CDB">
              <w:t>Investigate how engineering technologies and systems can improve production quality</w:t>
            </w:r>
          </w:p>
          <w:p w14:paraId="055ED7FB" w14:textId="77777777" w:rsidR="00D40CC6" w:rsidRPr="00E43CDB" w:rsidRDefault="00D40CC6" w:rsidP="00B61B1D">
            <w:pPr>
              <w:pStyle w:val="ListBullet"/>
            </w:pPr>
            <w:r w:rsidRPr="00E43CDB">
              <w:t xml:space="preserve">Use materials, components, processes and </w:t>
            </w:r>
            <w:r w:rsidRPr="00E43CDB">
              <w:lastRenderedPageBreak/>
              <w:t>technologies to develop engineering skills</w:t>
            </w:r>
          </w:p>
          <w:p w14:paraId="22907C38" w14:textId="77777777" w:rsidR="00D40CC6" w:rsidRPr="00E43CDB" w:rsidRDefault="00D40CC6" w:rsidP="00B61B1D">
            <w:pPr>
              <w:pStyle w:val="ListBullet"/>
            </w:pPr>
            <w:r w:rsidRPr="00E43CDB">
              <w:t>Select components, technologies and systems to make engineering solutions and projects</w:t>
            </w:r>
          </w:p>
          <w:p w14:paraId="1D44BBE9" w14:textId="77777777" w:rsidR="00EB7BAD" w:rsidRDefault="00D40CC6" w:rsidP="00EB7BAD">
            <w:pPr>
              <w:pStyle w:val="ListBullet"/>
            </w:pPr>
            <w:r w:rsidRPr="00E61013">
              <w:t xml:space="preserve">Demonstrate safe practices when selecting and using tools, processes and </w:t>
            </w:r>
            <w:r w:rsidRPr="00B61B1D">
              <w:t>technologies</w:t>
            </w:r>
          </w:p>
          <w:p w14:paraId="6B954366" w14:textId="60399CE4" w:rsidR="006F7372" w:rsidRPr="00EB7BAD" w:rsidRDefault="00D40CC6" w:rsidP="00EB7BAD">
            <w:pPr>
              <w:pStyle w:val="ListBullet"/>
            </w:pPr>
            <w:r w:rsidRPr="00EB7BAD">
              <w:t>Document design and production processes when developing projects</w:t>
            </w:r>
          </w:p>
        </w:tc>
        <w:tc>
          <w:tcPr>
            <w:tcW w:w="1334" w:type="pct"/>
          </w:tcPr>
          <w:p w14:paraId="58479AB6" w14:textId="77777777" w:rsidR="006F7372" w:rsidRPr="0025639C" w:rsidRDefault="006F7372" w:rsidP="00B51F9A">
            <w:pPr>
              <w:rPr>
                <w:rStyle w:val="Strong"/>
              </w:rPr>
            </w:pPr>
            <w:r w:rsidRPr="0025639C">
              <w:rPr>
                <w:rStyle w:val="Strong"/>
              </w:rPr>
              <w:lastRenderedPageBreak/>
              <w:t>Learning intention</w:t>
            </w:r>
          </w:p>
          <w:p w14:paraId="4E071F4B" w14:textId="77777777" w:rsidR="00D40CC6" w:rsidRPr="00D40CC6" w:rsidRDefault="00D40CC6" w:rsidP="00B61B1D">
            <w:r>
              <w:t>We are learning to u</w:t>
            </w:r>
            <w:r w:rsidRPr="00D40CC6">
              <w:t xml:space="preserve">se materials, components, processes and technologies to </w:t>
            </w:r>
            <w:r>
              <w:t>make engineering projects</w:t>
            </w:r>
            <w:r w:rsidR="00E61013">
              <w:t>.</w:t>
            </w:r>
          </w:p>
          <w:p w14:paraId="02485EA9" w14:textId="77777777" w:rsidR="006F7372" w:rsidRPr="0025639C" w:rsidRDefault="006F7372" w:rsidP="00B51F9A">
            <w:pPr>
              <w:rPr>
                <w:rStyle w:val="Strong"/>
              </w:rPr>
            </w:pPr>
            <w:r w:rsidRPr="0025639C">
              <w:rPr>
                <w:rStyle w:val="Strong"/>
              </w:rPr>
              <w:t>Success criteria</w:t>
            </w:r>
          </w:p>
          <w:p w14:paraId="2D6427C7" w14:textId="77777777" w:rsidR="003F38C7" w:rsidRPr="00E27C07" w:rsidRDefault="003F38C7" w:rsidP="003F38C7">
            <w:pPr>
              <w:rPr>
                <w:rStyle w:val="Strong"/>
                <w:b w:val="0"/>
                <w:bCs w:val="0"/>
              </w:rPr>
            </w:pPr>
            <w:r w:rsidRPr="00E27C07">
              <w:rPr>
                <w:rStyle w:val="Strong"/>
                <w:b w:val="0"/>
                <w:bCs w:val="0"/>
              </w:rPr>
              <w:t>We can:</w:t>
            </w:r>
          </w:p>
          <w:p w14:paraId="7656C17A" w14:textId="0039D5B4" w:rsidR="003F38C7" w:rsidRPr="00E27C07" w:rsidRDefault="003F38C7" w:rsidP="00B61B1D">
            <w:pPr>
              <w:pStyle w:val="ListBullet"/>
              <w:rPr>
                <w:rStyle w:val="Strong"/>
                <w:b w:val="0"/>
                <w:bCs w:val="0"/>
              </w:rPr>
            </w:pPr>
            <w:r w:rsidRPr="00E27C07">
              <w:rPr>
                <w:rStyle w:val="Strong"/>
                <w:b w:val="0"/>
                <w:bCs w:val="0"/>
              </w:rPr>
              <w:t>safely and accurately produce components for an engineered solution</w:t>
            </w:r>
          </w:p>
          <w:p w14:paraId="79496166" w14:textId="77777777" w:rsidR="003F38C7" w:rsidRPr="00E27C07" w:rsidRDefault="003F38C7" w:rsidP="00B61B1D">
            <w:pPr>
              <w:pStyle w:val="ListBullet"/>
              <w:rPr>
                <w:rStyle w:val="Strong"/>
                <w:b w:val="0"/>
                <w:bCs w:val="0"/>
              </w:rPr>
            </w:pPr>
            <w:r w:rsidRPr="00E27C07">
              <w:rPr>
                <w:rStyle w:val="Strong"/>
                <w:b w:val="0"/>
                <w:bCs w:val="0"/>
              </w:rPr>
              <w:t xml:space="preserve">test, collaboratively evaluate and apply rectification </w:t>
            </w:r>
            <w:r w:rsidR="00E61013">
              <w:rPr>
                <w:rStyle w:val="Strong"/>
                <w:b w:val="0"/>
                <w:bCs w:val="0"/>
              </w:rPr>
              <w:t>m</w:t>
            </w:r>
            <w:r w:rsidRPr="00E27C07">
              <w:rPr>
                <w:rStyle w:val="Strong"/>
                <w:b w:val="0"/>
                <w:bCs w:val="0"/>
              </w:rPr>
              <w:t>easures</w:t>
            </w:r>
            <w:r w:rsidR="00E61013">
              <w:rPr>
                <w:rStyle w:val="Strong"/>
                <w:b w:val="0"/>
                <w:bCs w:val="0"/>
              </w:rPr>
              <w:t>.</w:t>
            </w:r>
          </w:p>
          <w:p w14:paraId="0F2A7E78" w14:textId="5C629CEE" w:rsidR="006F7372" w:rsidRPr="00E61013" w:rsidRDefault="006F7372" w:rsidP="00B51F9A">
            <w:pPr>
              <w:rPr>
                <w:rStyle w:val="Strong"/>
              </w:rPr>
            </w:pPr>
            <w:r w:rsidRPr="00E61013">
              <w:rPr>
                <w:rStyle w:val="Strong"/>
              </w:rPr>
              <w:lastRenderedPageBreak/>
              <w:t>Teaching and learning activit</w:t>
            </w:r>
            <w:r w:rsidR="0048092D">
              <w:rPr>
                <w:rStyle w:val="Strong"/>
              </w:rPr>
              <w:t>ies</w:t>
            </w:r>
          </w:p>
          <w:p w14:paraId="6C42712C" w14:textId="5F16F495" w:rsidR="009D3AED" w:rsidRDefault="009D3AED" w:rsidP="00B51F9A">
            <w:r w:rsidRPr="009D3AED">
              <w:t xml:space="preserve">As a class complete a </w:t>
            </w:r>
            <w:hyperlink r:id="rId28" w:history="1">
              <w:r w:rsidRPr="005C1D96">
                <w:rPr>
                  <w:rStyle w:val="Hyperlink"/>
                </w:rPr>
                <w:t>brainstorm</w:t>
              </w:r>
            </w:hyperlink>
            <w:r w:rsidRPr="009D3AED">
              <w:t xml:space="preserve"> </w:t>
            </w:r>
            <w:r>
              <w:t>of methods to shape different materials</w:t>
            </w:r>
            <w:r w:rsidRPr="009D3AED">
              <w:t xml:space="preserve">. This is a good opportunity to encourage students to think </w:t>
            </w:r>
            <w:r>
              <w:t>about how the properties of materials impacts how easily or well it is shaped.</w:t>
            </w:r>
          </w:p>
          <w:p w14:paraId="005AA4F3" w14:textId="77777777" w:rsidR="00B61B1D" w:rsidRPr="0048092D" w:rsidRDefault="00CB23A2" w:rsidP="00B51F9A">
            <w:pPr>
              <w:rPr>
                <w:i/>
                <w:iCs/>
              </w:rPr>
            </w:pPr>
            <w:r w:rsidRPr="0048092D">
              <w:rPr>
                <w:i/>
                <w:iCs/>
              </w:rPr>
              <w:t>Rotor hub</w:t>
            </w:r>
          </w:p>
          <w:p w14:paraId="4BFC8BEF" w14:textId="11042195" w:rsidR="00CB23A2" w:rsidRPr="005C1D96" w:rsidRDefault="005C1D96" w:rsidP="00B61B1D">
            <w:r>
              <w:t xml:space="preserve">The rotor hub could be made from a variety of materials. It is important that the material is lightweight, rigid and </w:t>
            </w:r>
            <w:r w:rsidR="00E61013">
              <w:t>can</w:t>
            </w:r>
            <w:r>
              <w:t xml:space="preserve"> be machined.</w:t>
            </w:r>
            <w:r w:rsidR="00E61013">
              <w:t xml:space="preserve"> O</w:t>
            </w:r>
            <w:r>
              <w:t xml:space="preserve">bjects like milk bottle tops could </w:t>
            </w:r>
            <w:r w:rsidR="00554D8C">
              <w:t>be used.</w:t>
            </w:r>
          </w:p>
          <w:p w14:paraId="32913FD8" w14:textId="77777777" w:rsidR="00CB23A2" w:rsidRPr="0048092D" w:rsidRDefault="00CB23A2" w:rsidP="00B51F9A">
            <w:pPr>
              <w:rPr>
                <w:i/>
                <w:iCs/>
              </w:rPr>
            </w:pPr>
            <w:r w:rsidRPr="0048092D">
              <w:rPr>
                <w:i/>
                <w:iCs/>
              </w:rPr>
              <w:t xml:space="preserve">Rotor blades </w:t>
            </w:r>
          </w:p>
          <w:p w14:paraId="094B0A27" w14:textId="609B7355" w:rsidR="005C1D96" w:rsidRPr="005C1D96" w:rsidRDefault="00554D8C" w:rsidP="00B51F9A">
            <w:r>
              <w:t xml:space="preserve">Students should be encouraged to experiment with size, shape and </w:t>
            </w:r>
            <w:r>
              <w:lastRenderedPageBreak/>
              <w:t xml:space="preserve">materials for rotor blades. A sample procedure has been provided for curved blades made from medium </w:t>
            </w:r>
            <w:r w:rsidR="00CA3EC9">
              <w:t>craft</w:t>
            </w:r>
            <w:r>
              <w:t xml:space="preserve"> sticks</w:t>
            </w:r>
            <w:r w:rsidR="00CA3EC9">
              <w:t>.</w:t>
            </w:r>
          </w:p>
          <w:p w14:paraId="1ED134FD" w14:textId="77777777" w:rsidR="00CB23A2" w:rsidRPr="0048092D" w:rsidRDefault="00CB23A2" w:rsidP="00B51F9A">
            <w:pPr>
              <w:rPr>
                <w:i/>
                <w:iCs/>
              </w:rPr>
            </w:pPr>
            <w:r w:rsidRPr="0048092D">
              <w:rPr>
                <w:i/>
                <w:iCs/>
              </w:rPr>
              <w:t>Assembly</w:t>
            </w:r>
          </w:p>
          <w:p w14:paraId="5AEA97F0" w14:textId="25CFCB49" w:rsidR="00033944" w:rsidRPr="0088762B" w:rsidRDefault="008E1729" w:rsidP="00CB23A2">
            <w:pPr>
              <w:rPr>
                <w:highlight w:val="yellow"/>
              </w:rPr>
            </w:pPr>
            <w:r w:rsidRPr="008E1729">
              <w:t xml:space="preserve">Refer to </w:t>
            </w:r>
            <w:r w:rsidR="008F5127">
              <w:t xml:space="preserve">the </w:t>
            </w:r>
            <w:r w:rsidRPr="008E1729">
              <w:t>procedure for assembly method</w:t>
            </w:r>
            <w:r w:rsidR="008F5127">
              <w:t>s</w:t>
            </w:r>
            <w:r w:rsidRPr="008E1729">
              <w:t xml:space="preserve"> using hot glue</w:t>
            </w:r>
            <w:r w:rsidR="00CA3EC9">
              <w:t>.</w:t>
            </w:r>
          </w:p>
        </w:tc>
        <w:tc>
          <w:tcPr>
            <w:tcW w:w="973" w:type="pct"/>
          </w:tcPr>
          <w:p w14:paraId="74D3BDB5" w14:textId="269FF048" w:rsidR="00280B54" w:rsidRDefault="00224741" w:rsidP="00D40CC6">
            <w:r>
              <w:lastRenderedPageBreak/>
              <w:t>R</w:t>
            </w:r>
            <w:r w:rsidR="00280B54">
              <w:t>esponses during brainstorming activity.</w:t>
            </w:r>
          </w:p>
          <w:p w14:paraId="7A21BBB1" w14:textId="77777777" w:rsidR="00D40CC6" w:rsidRPr="00CC3188" w:rsidRDefault="00D40CC6" w:rsidP="00D40CC6">
            <w:r w:rsidRPr="00CC3188">
              <w:t xml:space="preserve">Peer and self-assessment of </w:t>
            </w:r>
            <w:r>
              <w:t>produced launcher.</w:t>
            </w:r>
          </w:p>
          <w:p w14:paraId="7B2A67B7" w14:textId="053CB5F3" w:rsidR="00D40CC6" w:rsidRDefault="00D40CC6" w:rsidP="00D40CC6">
            <w:r>
              <w:t>Students explain production processes to peers.</w:t>
            </w:r>
          </w:p>
          <w:p w14:paraId="24D9BF68" w14:textId="77777777" w:rsidR="00D40CC6" w:rsidRDefault="00D40CC6" w:rsidP="00D40CC6">
            <w:r>
              <w:t>Students can use materials and equipment correctly and safely.</w:t>
            </w:r>
          </w:p>
          <w:p w14:paraId="5090D039" w14:textId="77777777" w:rsidR="00D40CC6" w:rsidRDefault="00D40CC6" w:rsidP="00D40CC6">
            <w:r>
              <w:t>Completed or partially completed rotor.</w:t>
            </w:r>
          </w:p>
          <w:p w14:paraId="5E90F392" w14:textId="77777777" w:rsidR="008E1729" w:rsidRPr="00CC3188" w:rsidRDefault="008E1729" w:rsidP="00D40CC6">
            <w:r>
              <w:t xml:space="preserve">Ongoing testing and </w:t>
            </w:r>
            <w:r>
              <w:lastRenderedPageBreak/>
              <w:t>evaluation.</w:t>
            </w:r>
          </w:p>
          <w:p w14:paraId="79DD1236" w14:textId="77777777" w:rsidR="006F7372" w:rsidRPr="0088762B" w:rsidRDefault="006F7372" w:rsidP="00B51F9A">
            <w:pPr>
              <w:rPr>
                <w:highlight w:val="yellow"/>
              </w:rPr>
            </w:pPr>
          </w:p>
        </w:tc>
        <w:tc>
          <w:tcPr>
            <w:tcW w:w="925" w:type="pct"/>
          </w:tcPr>
          <w:p w14:paraId="31108A38" w14:textId="77777777" w:rsidR="00D40CC6" w:rsidRPr="00F25784" w:rsidRDefault="00D40CC6" w:rsidP="00D40CC6">
            <w:r w:rsidRPr="00F25784">
              <w:lastRenderedPageBreak/>
              <w:t>Individual and small group explanation</w:t>
            </w:r>
            <w:r>
              <w:t>.</w:t>
            </w:r>
          </w:p>
          <w:p w14:paraId="62934FB2" w14:textId="2897A0E1" w:rsidR="00D40CC6" w:rsidRPr="00F25784" w:rsidRDefault="00D40CC6" w:rsidP="00D40CC6">
            <w:r w:rsidRPr="00F25784">
              <w:t>Select</w:t>
            </w:r>
            <w:r>
              <w:t>ion</w:t>
            </w:r>
            <w:r w:rsidRPr="00F25784">
              <w:t xml:space="preserve"> of </w:t>
            </w:r>
            <w:r w:rsidR="0025639C" w:rsidRPr="00F25784">
              <w:t>partially</w:t>
            </w:r>
            <w:r w:rsidR="0025639C">
              <w:t xml:space="preserve"> constructed</w:t>
            </w:r>
            <w:r w:rsidRPr="00F25784">
              <w:t xml:space="preserve"> </w:t>
            </w:r>
            <w:r>
              <w:t>components</w:t>
            </w:r>
            <w:r w:rsidRPr="00F25784">
              <w:t xml:space="preserve"> for use where required.</w:t>
            </w:r>
          </w:p>
          <w:p w14:paraId="48655933" w14:textId="77777777" w:rsidR="00D40CC6" w:rsidRDefault="00D40CC6" w:rsidP="00D40CC6">
            <w:r w:rsidRPr="00F25784">
              <w:t>Marking out templates</w:t>
            </w:r>
            <w:r>
              <w:t xml:space="preserve"> can be provided where necessary.</w:t>
            </w:r>
          </w:p>
          <w:p w14:paraId="731BC4D4" w14:textId="0BECE503" w:rsidR="00D40CC6" w:rsidRDefault="00D40CC6" w:rsidP="00D40CC6">
            <w:r w:rsidRPr="00CC3188">
              <w:t>P</w:t>
            </w:r>
            <w:r>
              <w:t>re</w:t>
            </w:r>
            <w:r w:rsidR="00EB7BAD">
              <w:t>-</w:t>
            </w:r>
            <w:r>
              <w:t>prepared material can be available for some students.</w:t>
            </w:r>
          </w:p>
          <w:p w14:paraId="0B5AE7EA" w14:textId="77777777" w:rsidR="006F7372" w:rsidRDefault="00D40CC6" w:rsidP="00D40CC6">
            <w:r w:rsidRPr="00E27C07">
              <w:t>Production procedure with images available for students to follow.</w:t>
            </w:r>
          </w:p>
        </w:tc>
        <w:tc>
          <w:tcPr>
            <w:tcW w:w="767" w:type="pct"/>
          </w:tcPr>
          <w:p w14:paraId="397FA8E4" w14:textId="77777777" w:rsidR="006F7372" w:rsidRDefault="006F7372" w:rsidP="00B51F9A"/>
        </w:tc>
      </w:tr>
    </w:tbl>
    <w:p w14:paraId="30F37ADB" w14:textId="77777777" w:rsidR="00B64DCF" w:rsidRDefault="00B64DCF">
      <w:pPr>
        <w:suppressAutoHyphens w:val="0"/>
        <w:spacing w:before="0" w:after="160" w:line="259" w:lineRule="auto"/>
      </w:pPr>
      <w:r>
        <w:lastRenderedPageBreak/>
        <w:br w:type="page"/>
      </w:r>
    </w:p>
    <w:p w14:paraId="07BCF742" w14:textId="6EE38A7C" w:rsidR="00B64DCF" w:rsidRPr="000F7F64" w:rsidRDefault="00B64DCF" w:rsidP="00B64DCF">
      <w:pPr>
        <w:pStyle w:val="Heading2"/>
      </w:pPr>
      <w:bookmarkStart w:id="32" w:name="_Toc210040603"/>
      <w:r w:rsidRPr="000F7F64">
        <w:lastRenderedPageBreak/>
        <w:t>Weeks 9</w:t>
      </w:r>
      <w:r w:rsidR="00555484">
        <w:t>–</w:t>
      </w:r>
      <w:r w:rsidRPr="000F7F64">
        <w:t>10</w:t>
      </w:r>
      <w:bookmarkEnd w:id="32"/>
    </w:p>
    <w:p w14:paraId="77664E54" w14:textId="6DBAE7C0" w:rsidR="00B64DCF" w:rsidRPr="000F7F64" w:rsidRDefault="00385F0E" w:rsidP="00385F0E">
      <w:pPr>
        <w:pStyle w:val="Caption"/>
      </w:pPr>
      <w:r>
        <w:t xml:space="preserve">Table </w:t>
      </w:r>
      <w:r>
        <w:fldChar w:fldCharType="begin"/>
      </w:r>
      <w:r>
        <w:instrText xml:space="preserve"> SEQ Table \* ARABIC </w:instrText>
      </w:r>
      <w:r>
        <w:fldChar w:fldCharType="separate"/>
      </w:r>
      <w:r>
        <w:rPr>
          <w:noProof/>
        </w:rPr>
        <w:t>5</w:t>
      </w:r>
      <w:r>
        <w:fldChar w:fldCharType="end"/>
      </w:r>
      <w:r w:rsidR="00B64DCF" w:rsidRPr="000F7F64">
        <w:rPr>
          <w:noProof/>
        </w:rPr>
        <w:t xml:space="preserve"> – Weeks </w:t>
      </w:r>
      <w:r w:rsidR="00FF0D10">
        <w:rPr>
          <w:noProof/>
        </w:rPr>
        <w:t>9</w:t>
      </w:r>
      <w:r w:rsidR="00555484">
        <w:rPr>
          <w:noProof/>
        </w:rPr>
        <w:t>–</w:t>
      </w:r>
      <w:r w:rsidR="00FF0D10">
        <w:rPr>
          <w:noProof/>
        </w:rPr>
        <w:t>10</w:t>
      </w:r>
      <w:r w:rsidR="00B64DCF" w:rsidRPr="000F7F64">
        <w:rPr>
          <w:noProof/>
        </w:rPr>
        <w:t xml:space="preserve"> lesson sequence and details</w:t>
      </w:r>
    </w:p>
    <w:tbl>
      <w:tblPr>
        <w:tblStyle w:val="Tableheader"/>
        <w:tblW w:w="5000" w:type="pct"/>
        <w:tblLayout w:type="fixed"/>
        <w:tblLook w:val="0420" w:firstRow="1" w:lastRow="0" w:firstColumn="0" w:lastColumn="0" w:noHBand="0" w:noVBand="1"/>
        <w:tblDescription w:val="Table outlines the outcomes, content, teaching and learning activities, evidence of learning, differentiation and adjustments, and registration and evaluation notes for the lesson sequence. Registration and evaluation notes column is blank."/>
      </w:tblPr>
      <w:tblGrid>
        <w:gridCol w:w="2913"/>
        <w:gridCol w:w="3886"/>
        <w:gridCol w:w="2695"/>
        <w:gridCol w:w="2834"/>
        <w:gridCol w:w="2234"/>
      </w:tblGrid>
      <w:tr w:rsidR="00B64DCF" w:rsidRPr="0088762B" w14:paraId="533EE472" w14:textId="77777777" w:rsidTr="00982B0F">
        <w:trPr>
          <w:cnfStyle w:val="100000000000" w:firstRow="1" w:lastRow="0" w:firstColumn="0" w:lastColumn="0" w:oddVBand="0" w:evenVBand="0" w:oddHBand="0" w:evenHBand="0" w:firstRowFirstColumn="0" w:firstRowLastColumn="0" w:lastRowFirstColumn="0" w:lastRowLastColumn="0"/>
        </w:trPr>
        <w:tc>
          <w:tcPr>
            <w:tcW w:w="1000" w:type="pct"/>
          </w:tcPr>
          <w:p w14:paraId="2AD7E4ED" w14:textId="77777777" w:rsidR="00B64DCF" w:rsidRPr="000F7F64" w:rsidRDefault="00B64DCF" w:rsidP="00982B0F">
            <w:r w:rsidRPr="000F7F64">
              <w:t>Outcomes and content</w:t>
            </w:r>
          </w:p>
        </w:tc>
        <w:tc>
          <w:tcPr>
            <w:tcW w:w="1334" w:type="pct"/>
          </w:tcPr>
          <w:p w14:paraId="37762E0B" w14:textId="77777777" w:rsidR="00B64DCF" w:rsidRPr="000F7F64" w:rsidRDefault="00B64DCF" w:rsidP="00982B0F">
            <w:r w:rsidRPr="000F7F64">
              <w:t>Teaching and learning activities</w:t>
            </w:r>
          </w:p>
        </w:tc>
        <w:tc>
          <w:tcPr>
            <w:tcW w:w="925" w:type="pct"/>
          </w:tcPr>
          <w:p w14:paraId="4BD11C95" w14:textId="77777777" w:rsidR="00B64DCF" w:rsidRPr="000F7F64" w:rsidRDefault="00B64DCF" w:rsidP="00982B0F">
            <w:r w:rsidRPr="000F7F64">
              <w:t>Evidence of learning</w:t>
            </w:r>
          </w:p>
        </w:tc>
        <w:tc>
          <w:tcPr>
            <w:tcW w:w="973" w:type="pct"/>
          </w:tcPr>
          <w:p w14:paraId="30427000" w14:textId="77777777" w:rsidR="00B64DCF" w:rsidRPr="000F7F64" w:rsidRDefault="00B64DCF" w:rsidP="00982B0F">
            <w:r w:rsidRPr="000F7F64">
              <w:t>Differentiation and adjustments</w:t>
            </w:r>
          </w:p>
        </w:tc>
        <w:tc>
          <w:tcPr>
            <w:tcW w:w="767" w:type="pct"/>
          </w:tcPr>
          <w:p w14:paraId="7FCF6ABD" w14:textId="77777777" w:rsidR="00B64DCF" w:rsidRPr="000F7F64" w:rsidRDefault="00B64DCF" w:rsidP="00982B0F">
            <w:r w:rsidRPr="000F7F64">
              <w:t>Registration and evaluation notes</w:t>
            </w:r>
          </w:p>
        </w:tc>
      </w:tr>
      <w:tr w:rsidR="00B64DCF" w:rsidRPr="0088762B" w14:paraId="726DB162" w14:textId="77777777" w:rsidTr="00982B0F">
        <w:trPr>
          <w:cnfStyle w:val="000000100000" w:firstRow="0" w:lastRow="0" w:firstColumn="0" w:lastColumn="0" w:oddVBand="0" w:evenVBand="0" w:oddHBand="1" w:evenHBand="0" w:firstRowFirstColumn="0" w:firstRowLastColumn="0" w:lastRowFirstColumn="0" w:lastRowLastColumn="0"/>
        </w:trPr>
        <w:tc>
          <w:tcPr>
            <w:tcW w:w="1000" w:type="pct"/>
          </w:tcPr>
          <w:p w14:paraId="2ECED922" w14:textId="1CCF0857" w:rsidR="00B64DCF" w:rsidRPr="000656F5" w:rsidRDefault="00B64DCF" w:rsidP="00982B0F">
            <w:pPr>
              <w:rPr>
                <w:b/>
                <w:bCs/>
              </w:rPr>
            </w:pPr>
            <w:r w:rsidRPr="000656F5">
              <w:rPr>
                <w:rStyle w:val="Strong"/>
              </w:rPr>
              <w:t>Outcome</w:t>
            </w:r>
            <w:r w:rsidR="0085015A">
              <w:rPr>
                <w:rStyle w:val="Strong"/>
              </w:rPr>
              <w:t>s</w:t>
            </w:r>
          </w:p>
          <w:p w14:paraId="506CC085" w14:textId="77227003" w:rsidR="000656F5" w:rsidRPr="000656F5" w:rsidRDefault="000656F5" w:rsidP="000656F5">
            <w:pPr>
              <w:rPr>
                <w:rStyle w:val="Strong"/>
              </w:rPr>
            </w:pPr>
            <w:r w:rsidRPr="000656F5">
              <w:rPr>
                <w:rStyle w:val="Strong"/>
              </w:rPr>
              <w:t>TE4-SAF-01</w:t>
            </w:r>
          </w:p>
          <w:p w14:paraId="77229FFB" w14:textId="7F302C35" w:rsidR="000656F5" w:rsidRPr="000656F5" w:rsidRDefault="000656F5" w:rsidP="000656F5">
            <w:pPr>
              <w:rPr>
                <w:rStyle w:val="Strong"/>
              </w:rPr>
            </w:pPr>
            <w:r w:rsidRPr="000656F5">
              <w:rPr>
                <w:rStyle w:val="Strong"/>
              </w:rPr>
              <w:t>TE4-MSC-01</w:t>
            </w:r>
          </w:p>
          <w:p w14:paraId="06604F15" w14:textId="77777777" w:rsidR="000656F5" w:rsidRDefault="000656F5" w:rsidP="000656F5">
            <w:pPr>
              <w:rPr>
                <w:rStyle w:val="Strong"/>
              </w:rPr>
            </w:pPr>
            <w:r w:rsidRPr="000656F5">
              <w:rPr>
                <w:rStyle w:val="Strong"/>
              </w:rPr>
              <w:t>TE4-PPM-01</w:t>
            </w:r>
          </w:p>
          <w:p w14:paraId="37C68583" w14:textId="77777777" w:rsidR="00B64DCF" w:rsidRPr="000656F5" w:rsidRDefault="00B64DCF" w:rsidP="000656F5">
            <w:pPr>
              <w:rPr>
                <w:b/>
                <w:bCs/>
              </w:rPr>
            </w:pPr>
            <w:r w:rsidRPr="000656F5">
              <w:rPr>
                <w:rStyle w:val="Strong"/>
              </w:rPr>
              <w:t>Content</w:t>
            </w:r>
          </w:p>
          <w:p w14:paraId="55FCC4DC" w14:textId="77777777" w:rsidR="00B64DCF" w:rsidRPr="000656F5" w:rsidRDefault="00B64DCF" w:rsidP="00982B0F">
            <w:pPr>
              <w:rPr>
                <w:b/>
                <w:bCs/>
              </w:rPr>
            </w:pPr>
            <w:r w:rsidRPr="000656F5">
              <w:rPr>
                <w:bCs/>
              </w:rPr>
              <w:t>Students:</w:t>
            </w:r>
          </w:p>
          <w:p w14:paraId="5D1916B1" w14:textId="77777777" w:rsidR="001523C3" w:rsidRPr="001523C3" w:rsidRDefault="001523C3" w:rsidP="001523C3">
            <w:pPr>
              <w:pStyle w:val="ListBullet"/>
              <w:rPr>
                <w:bCs/>
              </w:rPr>
            </w:pPr>
            <w:r w:rsidRPr="001523C3">
              <w:rPr>
                <w:bCs/>
              </w:rPr>
              <w:t>Apply engineering processes to create and evaluate prototypes and working models</w:t>
            </w:r>
          </w:p>
          <w:p w14:paraId="26887E49" w14:textId="77777777" w:rsidR="001523C3" w:rsidRPr="001523C3" w:rsidRDefault="001523C3" w:rsidP="001523C3">
            <w:pPr>
              <w:pStyle w:val="ListBullet"/>
              <w:rPr>
                <w:bCs/>
              </w:rPr>
            </w:pPr>
            <w:r w:rsidRPr="001523C3">
              <w:rPr>
                <w:bCs/>
              </w:rPr>
              <w:t xml:space="preserve">Justify materials and </w:t>
            </w:r>
            <w:r w:rsidRPr="001523C3">
              <w:rPr>
                <w:bCs/>
              </w:rPr>
              <w:lastRenderedPageBreak/>
              <w:t>components used when testing engineering technologies and systems</w:t>
            </w:r>
          </w:p>
          <w:p w14:paraId="5D618545" w14:textId="77777777" w:rsidR="001523C3" w:rsidRPr="001523C3" w:rsidRDefault="001523C3" w:rsidP="001523C3">
            <w:pPr>
              <w:pStyle w:val="ListBullet"/>
              <w:rPr>
                <w:bCs/>
              </w:rPr>
            </w:pPr>
            <w:r w:rsidRPr="001523C3">
              <w:rPr>
                <w:bCs/>
              </w:rPr>
              <w:t>Work collaboratively to test, modify and improve engineered solutions</w:t>
            </w:r>
          </w:p>
          <w:p w14:paraId="01427E3D" w14:textId="77777777" w:rsidR="001523C3" w:rsidRPr="001523C3" w:rsidRDefault="001523C3" w:rsidP="001523C3">
            <w:pPr>
              <w:pStyle w:val="ListBullet"/>
              <w:rPr>
                <w:bCs/>
              </w:rPr>
            </w:pPr>
            <w:r w:rsidRPr="001523C3">
              <w:rPr>
                <w:bCs/>
              </w:rPr>
              <w:t>Use results of testing and evaluating to contribute to an engineering report</w:t>
            </w:r>
          </w:p>
          <w:p w14:paraId="6EF1994A" w14:textId="77777777" w:rsidR="001523C3" w:rsidRPr="001523C3" w:rsidRDefault="001523C3" w:rsidP="001523C3">
            <w:pPr>
              <w:pStyle w:val="ListBullet"/>
              <w:rPr>
                <w:bCs/>
              </w:rPr>
            </w:pPr>
            <w:r w:rsidRPr="001523C3">
              <w:rPr>
                <w:bCs/>
              </w:rPr>
              <w:t>Evaluate engineering technologies and systems developed to improve sustainability</w:t>
            </w:r>
          </w:p>
          <w:p w14:paraId="45928F64" w14:textId="77777777" w:rsidR="00B64DCF" w:rsidRPr="001523C3" w:rsidRDefault="001523C3" w:rsidP="001523C3">
            <w:pPr>
              <w:pStyle w:val="ListBullet"/>
              <w:rPr>
                <w:bCs/>
              </w:rPr>
            </w:pPr>
            <w:r w:rsidRPr="001523C3">
              <w:rPr>
                <w:bCs/>
              </w:rPr>
              <w:t xml:space="preserve">Use factors affecting </w:t>
            </w:r>
            <w:r w:rsidRPr="001523C3">
              <w:rPr>
                <w:bCs/>
              </w:rPr>
              <w:lastRenderedPageBreak/>
              <w:t>design to evaluate the quality of engineered solutions</w:t>
            </w:r>
          </w:p>
        </w:tc>
        <w:tc>
          <w:tcPr>
            <w:tcW w:w="1334" w:type="pct"/>
          </w:tcPr>
          <w:p w14:paraId="2293B6BD" w14:textId="77777777" w:rsidR="00B64DCF" w:rsidRPr="004F4564" w:rsidRDefault="00B64DCF" w:rsidP="00982B0F">
            <w:pPr>
              <w:rPr>
                <w:rStyle w:val="Strong"/>
              </w:rPr>
            </w:pPr>
            <w:r w:rsidRPr="004F4564">
              <w:rPr>
                <w:rStyle w:val="Strong"/>
              </w:rPr>
              <w:lastRenderedPageBreak/>
              <w:t>Learning intention</w:t>
            </w:r>
          </w:p>
          <w:p w14:paraId="17D6281C" w14:textId="77777777" w:rsidR="00B64DCF" w:rsidRPr="0088762B" w:rsidRDefault="001523C3" w:rsidP="001523C3">
            <w:pPr>
              <w:pStyle w:val="ListBullet"/>
              <w:numPr>
                <w:ilvl w:val="0"/>
                <w:numId w:val="0"/>
              </w:numPr>
              <w:rPr>
                <w:highlight w:val="yellow"/>
              </w:rPr>
            </w:pPr>
            <w:r w:rsidRPr="001523C3">
              <w:t>We are learning to</w:t>
            </w:r>
            <w:r>
              <w:t xml:space="preserve"> apply engineering processes to create and </w:t>
            </w:r>
            <w:r w:rsidRPr="001523C3">
              <w:rPr>
                <w:bCs/>
              </w:rPr>
              <w:t>collaboratively</w:t>
            </w:r>
            <w:r>
              <w:t xml:space="preserve"> evaluate engineered solutions.</w:t>
            </w:r>
          </w:p>
          <w:p w14:paraId="0DCD7D89" w14:textId="77777777" w:rsidR="00B64DCF" w:rsidRPr="004F4564" w:rsidRDefault="00B64DCF" w:rsidP="00982B0F">
            <w:pPr>
              <w:rPr>
                <w:rStyle w:val="Strong"/>
              </w:rPr>
            </w:pPr>
            <w:r w:rsidRPr="004F4564">
              <w:rPr>
                <w:rStyle w:val="Strong"/>
              </w:rPr>
              <w:t>Success criteria</w:t>
            </w:r>
          </w:p>
          <w:p w14:paraId="1F55AF90" w14:textId="77777777" w:rsidR="00613A1C" w:rsidRDefault="00613A1C" w:rsidP="00613A1C">
            <w:r>
              <w:t>We can:</w:t>
            </w:r>
          </w:p>
          <w:p w14:paraId="353CE308" w14:textId="680542C0" w:rsidR="00613A1C" w:rsidRDefault="00613A1C" w:rsidP="00883528">
            <w:pPr>
              <w:pStyle w:val="ListBullet"/>
            </w:pPr>
            <w:r>
              <w:t>safely and accurately produce components for an engineered solution</w:t>
            </w:r>
          </w:p>
          <w:p w14:paraId="7BDE7AD3" w14:textId="4EEB6582" w:rsidR="00613A1C" w:rsidRDefault="00613A1C" w:rsidP="00883528">
            <w:pPr>
              <w:pStyle w:val="ListBullet"/>
            </w:pPr>
            <w:r>
              <w:t>test, collaboratively evaluate and apply rectification measures</w:t>
            </w:r>
            <w:r w:rsidR="00107D29">
              <w:t>.</w:t>
            </w:r>
          </w:p>
          <w:p w14:paraId="211AF773" w14:textId="4E2B3F49" w:rsidR="00B64DCF" w:rsidRPr="000F7F64" w:rsidRDefault="00B64DCF" w:rsidP="00613A1C">
            <w:pPr>
              <w:rPr>
                <w:rStyle w:val="Strong"/>
              </w:rPr>
            </w:pPr>
            <w:r w:rsidRPr="000F7F64">
              <w:rPr>
                <w:rStyle w:val="Strong"/>
              </w:rPr>
              <w:lastRenderedPageBreak/>
              <w:t>Teaching and learning activit</w:t>
            </w:r>
            <w:r w:rsidR="00904615">
              <w:rPr>
                <w:rStyle w:val="Strong"/>
              </w:rPr>
              <w:t>ies</w:t>
            </w:r>
          </w:p>
          <w:p w14:paraId="23903C75" w14:textId="12F7FF1C" w:rsidR="00107D29" w:rsidRDefault="00613A1C" w:rsidP="00613A1C">
            <w:bookmarkStart w:id="33" w:name="_Hlk191298371"/>
            <w:r w:rsidRPr="00FF5C8D">
              <w:t>Student</w:t>
            </w:r>
            <w:r w:rsidR="00883528">
              <w:t>s</w:t>
            </w:r>
            <w:r w:rsidRPr="00FF5C8D">
              <w:t xml:space="preserve"> </w:t>
            </w:r>
            <w:hyperlink r:id="rId29" w:history="1">
              <w:r w:rsidRPr="00FF5C8D">
                <w:rPr>
                  <w:rStyle w:val="Hyperlink"/>
                </w:rPr>
                <w:t>brainstorm</w:t>
              </w:r>
            </w:hyperlink>
            <w:r w:rsidRPr="00FF5C8D">
              <w:t xml:space="preserve"> </w:t>
            </w:r>
            <w:r>
              <w:t>how</w:t>
            </w:r>
            <w:r w:rsidRPr="00FF5C8D">
              <w:t xml:space="preserve"> rotor design</w:t>
            </w:r>
            <w:r>
              <w:t>s impact lift</w:t>
            </w:r>
            <w:r w:rsidRPr="00FF5C8D">
              <w:t>. This will help students to start to conceptualise any changes to shapes</w:t>
            </w:r>
            <w:r>
              <w:t>, angles</w:t>
            </w:r>
            <w:r w:rsidRPr="00FF5C8D">
              <w:t xml:space="preserve"> and dimensions they may need</w:t>
            </w:r>
            <w:r>
              <w:t xml:space="preserve"> to carry out as they test, evaluate and rectify their </w:t>
            </w:r>
            <w:r w:rsidR="00312FD4">
              <w:t>heli</w:t>
            </w:r>
            <w:r>
              <w:t>copter</w:t>
            </w:r>
            <w:r w:rsidRPr="00FF5C8D">
              <w:t>.</w:t>
            </w:r>
          </w:p>
          <w:p w14:paraId="2293C7ED" w14:textId="774B6C8C" w:rsidR="008E1729" w:rsidRPr="00904615" w:rsidRDefault="008E1729" w:rsidP="00613A1C">
            <w:pPr>
              <w:rPr>
                <w:i/>
                <w:iCs/>
              </w:rPr>
            </w:pPr>
            <w:r w:rsidRPr="00904615">
              <w:rPr>
                <w:i/>
                <w:iCs/>
              </w:rPr>
              <w:t>Criteria for success</w:t>
            </w:r>
          </w:p>
          <w:p w14:paraId="1A699E13" w14:textId="77777777" w:rsidR="008E1729" w:rsidRDefault="008E1729" w:rsidP="008E1729">
            <w:r>
              <w:t>Flight tests</w:t>
            </w:r>
            <w:r w:rsidR="00F31C3F">
              <w:t>, evaluation and adjustments</w:t>
            </w:r>
            <w:r>
              <w:t xml:space="preserve"> </w:t>
            </w:r>
          </w:p>
          <w:p w14:paraId="60E2039C" w14:textId="37BC9537" w:rsidR="008E1729" w:rsidRDefault="008E1729" w:rsidP="008E1729">
            <w:r>
              <w:t xml:space="preserve">Teacher highlights safety precautions for launching including </w:t>
            </w:r>
            <w:r w:rsidR="001A3CC3">
              <w:t xml:space="preserve">having </w:t>
            </w:r>
            <w:r>
              <w:t>one person in the launch area and wearing safety glasses.</w:t>
            </w:r>
          </w:p>
          <w:p w14:paraId="59B1672A" w14:textId="77777777" w:rsidR="008E1729" w:rsidRDefault="008E1729" w:rsidP="008E1729">
            <w:r>
              <w:t>Students</w:t>
            </w:r>
            <w:r w:rsidR="00F31C3F">
              <w:t xml:space="preserve"> conduct a minimum of 5 test flights, completing flight notes for </w:t>
            </w:r>
            <w:r w:rsidR="00F31C3F">
              <w:lastRenderedPageBreak/>
              <w:t xml:space="preserve">each test. </w:t>
            </w:r>
          </w:p>
          <w:p w14:paraId="1154546A" w14:textId="77777777" w:rsidR="00FD0458" w:rsidRDefault="00F31C3F" w:rsidP="008E1729">
            <w:r>
              <w:t>Using the data gathered from the flight tests students complete the ongoing evaluation in the work.</w:t>
            </w:r>
          </w:p>
          <w:p w14:paraId="50350EA6" w14:textId="6C27B1C7" w:rsidR="00FD0458" w:rsidRDefault="00F31C3F" w:rsidP="008E1729">
            <w:r>
              <w:t>Teacher lead</w:t>
            </w:r>
            <w:r w:rsidR="00E74F38">
              <w:t>s</w:t>
            </w:r>
            <w:r>
              <w:t xml:space="preserve"> a collaborative discussion to scaffold the evaluative process</w:t>
            </w:r>
            <w:r w:rsidR="00F777D9">
              <w:t>.</w:t>
            </w:r>
          </w:p>
          <w:p w14:paraId="502C8E5C" w14:textId="1DD1B62C" w:rsidR="00FD0458" w:rsidRDefault="00F31C3F" w:rsidP="00FD0458">
            <w:pPr>
              <w:pStyle w:val="ListBullet"/>
            </w:pPr>
            <w:r>
              <w:t>What is our criteria for success?</w:t>
            </w:r>
          </w:p>
          <w:p w14:paraId="50321696" w14:textId="77777777" w:rsidR="00FD0458" w:rsidRDefault="00F31C3F" w:rsidP="00FD0458">
            <w:pPr>
              <w:pStyle w:val="ListBullet"/>
            </w:pPr>
            <w:r>
              <w:t>Did your rotor fly to a satisfactory height?</w:t>
            </w:r>
          </w:p>
          <w:p w14:paraId="2A8E9407" w14:textId="310CB96B" w:rsidR="00FD0458" w:rsidRDefault="00F31C3F" w:rsidP="00FD0458">
            <w:pPr>
              <w:pStyle w:val="ListBullet"/>
            </w:pPr>
            <w:r>
              <w:t>Was your launcher efficient to operate?</w:t>
            </w:r>
          </w:p>
          <w:p w14:paraId="05CF9AE4" w14:textId="49DC0C77" w:rsidR="00F31C3F" w:rsidRDefault="00F31C3F" w:rsidP="008E1729">
            <w:r>
              <w:t>Teacher encourage</w:t>
            </w:r>
            <w:r w:rsidR="00E74F38">
              <w:t>s</w:t>
            </w:r>
            <w:r>
              <w:t xml:space="preserve"> students to</w:t>
            </w:r>
            <w:r w:rsidR="00C839DB">
              <w:t xml:space="preserve"> consider adjustments</w:t>
            </w:r>
            <w:r w:rsidR="00316E5A">
              <w:t xml:space="preserve"> to their</w:t>
            </w:r>
            <w:r w:rsidR="00C839DB">
              <w:t xml:space="preserve"> rotor</w:t>
            </w:r>
            <w:r>
              <w:t xml:space="preserve"> based on flight test findings. Adjustments to be consider</w:t>
            </w:r>
            <w:r w:rsidR="00C839DB">
              <w:t>ed</w:t>
            </w:r>
            <w:r>
              <w:t xml:space="preserve"> </w:t>
            </w:r>
            <w:r w:rsidR="00C839DB">
              <w:t>include</w:t>
            </w:r>
            <w:r>
              <w:t xml:space="preserve"> </w:t>
            </w:r>
            <w:r>
              <w:lastRenderedPageBreak/>
              <w:t>shape and length of blade, angle of attack and</w:t>
            </w:r>
            <w:r w:rsidR="00C839DB">
              <w:t xml:space="preserve"> assembly method.</w:t>
            </w:r>
            <w:r>
              <w:t xml:space="preserve"> </w:t>
            </w:r>
          </w:p>
          <w:p w14:paraId="07F8E194" w14:textId="19D6FDBC" w:rsidR="00902F18" w:rsidRPr="000F7F64" w:rsidRDefault="00316E5A" w:rsidP="00902F18">
            <w:r>
              <w:t>The h</w:t>
            </w:r>
            <w:r w:rsidR="00902F18" w:rsidRPr="000F7F64">
              <w:t>ang time competition</w:t>
            </w:r>
            <w:r w:rsidR="00902F18">
              <w:t xml:space="preserve"> is run in class.</w:t>
            </w:r>
          </w:p>
          <w:p w14:paraId="426CBB00" w14:textId="0C9E47C9" w:rsidR="00902F18" w:rsidRDefault="00902F18" w:rsidP="00902F18">
            <w:r>
              <w:t xml:space="preserve">Teacher coordinates a class activity – </w:t>
            </w:r>
            <w:r w:rsidR="009D2A76">
              <w:t xml:space="preserve">a </w:t>
            </w:r>
            <w:r w:rsidRPr="000F7F64">
              <w:t xml:space="preserve">knockout competition pitting rotor against rotor until one </w:t>
            </w:r>
            <w:r>
              <w:t>rotor is declared the champion</w:t>
            </w:r>
            <w:r w:rsidRPr="000F7F64">
              <w:t>.</w:t>
            </w:r>
          </w:p>
          <w:p w14:paraId="0875CE22" w14:textId="549981AA" w:rsidR="008E1729" w:rsidRPr="006A2351" w:rsidRDefault="008E1729" w:rsidP="00902F18">
            <w:pPr>
              <w:rPr>
                <w:i/>
                <w:iCs/>
              </w:rPr>
            </w:pPr>
            <w:r w:rsidRPr="006A2351">
              <w:rPr>
                <w:i/>
                <w:iCs/>
              </w:rPr>
              <w:t xml:space="preserve">Final </w:t>
            </w:r>
            <w:r w:rsidR="009D2A76" w:rsidRPr="006A2351">
              <w:rPr>
                <w:i/>
                <w:iCs/>
              </w:rPr>
              <w:t>e</w:t>
            </w:r>
            <w:r w:rsidRPr="006A2351">
              <w:rPr>
                <w:i/>
                <w:iCs/>
              </w:rPr>
              <w:t>valuation</w:t>
            </w:r>
          </w:p>
          <w:p w14:paraId="03DC273F" w14:textId="56AF09E4" w:rsidR="00B64DCF" w:rsidRPr="0088762B" w:rsidRDefault="00C839DB" w:rsidP="00902F18">
            <w:pPr>
              <w:rPr>
                <w:highlight w:val="yellow"/>
              </w:rPr>
            </w:pPr>
            <w:r>
              <w:t>Teacher model</w:t>
            </w:r>
            <w:r w:rsidR="00316E5A">
              <w:t>s</w:t>
            </w:r>
            <w:r>
              <w:t xml:space="preserve"> final evaluation based on criteria for success prior to students completing the evaluation</w:t>
            </w:r>
            <w:r w:rsidR="00FD0458">
              <w:t>.</w:t>
            </w:r>
            <w:bookmarkEnd w:id="33"/>
          </w:p>
        </w:tc>
        <w:tc>
          <w:tcPr>
            <w:tcW w:w="925" w:type="pct"/>
          </w:tcPr>
          <w:p w14:paraId="2FDA5AAE" w14:textId="77777777" w:rsidR="005765E8" w:rsidRDefault="005765E8" w:rsidP="005765E8">
            <w:r>
              <w:lastRenderedPageBreak/>
              <w:t>Verbal responses during brainstorming activity.</w:t>
            </w:r>
          </w:p>
          <w:p w14:paraId="66D580ED" w14:textId="77777777" w:rsidR="00B64DCF" w:rsidRDefault="005765E8" w:rsidP="005765E8">
            <w:r>
              <w:t>Peer and self-assessment of produced launcher.</w:t>
            </w:r>
          </w:p>
          <w:p w14:paraId="27BFFB63" w14:textId="73410445" w:rsidR="005765E8" w:rsidRDefault="005765E8" w:rsidP="005765E8">
            <w:r w:rsidRPr="005765E8">
              <w:t>Completed written evaluation</w:t>
            </w:r>
            <w:r w:rsidR="001A3CC3">
              <w:t>.</w:t>
            </w:r>
          </w:p>
          <w:p w14:paraId="0B1BBF0A" w14:textId="4DCC18A6" w:rsidR="005765E8" w:rsidRPr="0088762B" w:rsidRDefault="005765E8" w:rsidP="005765E8">
            <w:pPr>
              <w:rPr>
                <w:highlight w:val="yellow"/>
              </w:rPr>
            </w:pPr>
            <w:r w:rsidRPr="004D4B30">
              <w:t>Improved flight as testing and evaluation progresses or demonstrated understanding of why flight hasn’t improved</w:t>
            </w:r>
            <w:r w:rsidR="001A3CC3">
              <w:t>.</w:t>
            </w:r>
          </w:p>
        </w:tc>
        <w:tc>
          <w:tcPr>
            <w:tcW w:w="973" w:type="pct"/>
          </w:tcPr>
          <w:p w14:paraId="427C8D58" w14:textId="1185B78F" w:rsidR="00B64DCF" w:rsidRDefault="004D4B30" w:rsidP="00982B0F">
            <w:r w:rsidRPr="004D4B30">
              <w:t xml:space="preserve">Group selection for collaborative analysis to </w:t>
            </w:r>
            <w:r>
              <w:t>take into consideration the learning needs of all students</w:t>
            </w:r>
            <w:r w:rsidR="001A3CC3">
              <w:t>.</w:t>
            </w:r>
          </w:p>
          <w:p w14:paraId="3F4730FA" w14:textId="77777777" w:rsidR="004D4B30" w:rsidRDefault="004D4B30" w:rsidP="00982B0F">
            <w:r>
              <w:t>Video</w:t>
            </w:r>
            <w:r w:rsidRPr="004D4B30">
              <w:t xml:space="preserve"> tests so students can review and analyse multiple times</w:t>
            </w:r>
            <w:r>
              <w:t>.</w:t>
            </w:r>
          </w:p>
          <w:p w14:paraId="292EAFA7" w14:textId="77777777" w:rsidR="004D4B30" w:rsidRPr="0088762B" w:rsidRDefault="004D4B30" w:rsidP="00982B0F">
            <w:pPr>
              <w:rPr>
                <w:highlight w:val="yellow"/>
              </w:rPr>
            </w:pPr>
            <w:r w:rsidRPr="004D4B30">
              <w:t>Some students may require testing and evaluation worksheet in a different format.</w:t>
            </w:r>
          </w:p>
        </w:tc>
        <w:tc>
          <w:tcPr>
            <w:tcW w:w="767" w:type="pct"/>
          </w:tcPr>
          <w:p w14:paraId="7F15626B" w14:textId="77777777" w:rsidR="00B64DCF" w:rsidRPr="0088762B" w:rsidRDefault="00B64DCF" w:rsidP="00982B0F">
            <w:pPr>
              <w:rPr>
                <w:highlight w:val="yellow"/>
              </w:rPr>
            </w:pPr>
          </w:p>
        </w:tc>
      </w:tr>
    </w:tbl>
    <w:p w14:paraId="753AE905" w14:textId="33FE0A12" w:rsidR="001B3600" w:rsidRDefault="001B3600" w:rsidP="001B3600">
      <w:r>
        <w:lastRenderedPageBreak/>
        <w:br w:type="page"/>
      </w:r>
    </w:p>
    <w:p w14:paraId="700A5EB9" w14:textId="77777777" w:rsidR="006F7C55" w:rsidRDefault="00472CF6" w:rsidP="00472CF6">
      <w:pPr>
        <w:pStyle w:val="Heading1"/>
      </w:pPr>
      <w:bookmarkStart w:id="34" w:name="_Toc210040604"/>
      <w:r w:rsidRPr="005262F6">
        <w:lastRenderedPageBreak/>
        <w:t>Overall</w:t>
      </w:r>
      <w:r>
        <w:t xml:space="preserve"> program evaluation</w:t>
      </w:r>
      <w:bookmarkEnd w:id="24"/>
      <w:bookmarkEnd w:id="25"/>
      <w:bookmarkEnd w:id="34"/>
    </w:p>
    <w:p w14:paraId="58E0CD6D" w14:textId="77777777" w:rsidR="006F7C55" w:rsidRPr="00566EEB" w:rsidRDefault="006F7C55" w:rsidP="006F7C55">
      <w:pPr>
        <w:pStyle w:val="FeatureBox2"/>
      </w:pPr>
      <w:r>
        <w:t xml:space="preserve">Collating ongoing evaluations and reflecting on the strengths and areas for development within the program creates opportunities to enhance student outcomes. </w:t>
      </w:r>
      <w:r w:rsidRPr="002B14D0">
        <w:t>The following prompts can be used to support your evaluation of the program</w:t>
      </w:r>
      <w:r>
        <w:t>:</w:t>
      </w:r>
    </w:p>
    <w:p w14:paraId="4335AFEE" w14:textId="77777777" w:rsidR="006F7C55" w:rsidRPr="00154117" w:rsidRDefault="006F7C55" w:rsidP="003422CD">
      <w:pPr>
        <w:pStyle w:val="FeatureBox2"/>
        <w:numPr>
          <w:ilvl w:val="0"/>
          <w:numId w:val="9"/>
        </w:numPr>
        <w:ind w:left="567" w:hanging="567"/>
      </w:pPr>
      <w:r w:rsidRPr="00154117">
        <w:t>Did the program assist all students to improve in their learning?</w:t>
      </w:r>
    </w:p>
    <w:p w14:paraId="7DAB156C" w14:textId="77777777" w:rsidR="006F7C55" w:rsidRPr="00154117" w:rsidRDefault="006F7C55" w:rsidP="003422CD">
      <w:pPr>
        <w:pStyle w:val="FeatureBox2"/>
        <w:numPr>
          <w:ilvl w:val="0"/>
          <w:numId w:val="9"/>
        </w:numPr>
        <w:ind w:left="567" w:hanging="567"/>
      </w:pPr>
      <w:r w:rsidRPr="00154117">
        <w:t>How could the sequencing of the program be improved?</w:t>
      </w:r>
    </w:p>
    <w:p w14:paraId="2761D9E1" w14:textId="77777777" w:rsidR="006F7C55" w:rsidRPr="00154117" w:rsidRDefault="006F7C55" w:rsidP="003422CD">
      <w:pPr>
        <w:pStyle w:val="FeatureBox2"/>
        <w:numPr>
          <w:ilvl w:val="0"/>
          <w:numId w:val="9"/>
        </w:numPr>
        <w:ind w:left="567" w:hanging="567"/>
      </w:pPr>
      <w:r w:rsidRPr="00154117">
        <w:t>What did the student evaluations of the program indicate? How can these be actioned to improve the program?</w:t>
      </w:r>
    </w:p>
    <w:p w14:paraId="6FF05A23" w14:textId="77777777" w:rsidR="006F7C55" w:rsidRPr="00154117" w:rsidRDefault="006F7C55" w:rsidP="003422CD">
      <w:pPr>
        <w:pStyle w:val="FeatureBox2"/>
        <w:numPr>
          <w:ilvl w:val="0"/>
          <w:numId w:val="9"/>
        </w:numPr>
        <w:ind w:left="567" w:hanging="567"/>
      </w:pPr>
      <w:r w:rsidRPr="00154117">
        <w:t>The strategies and resources that were most effective for student learning were …</w:t>
      </w:r>
    </w:p>
    <w:p w14:paraId="72BEE2E7" w14:textId="77777777" w:rsidR="006F7C55" w:rsidRPr="00154117" w:rsidRDefault="006F7C55" w:rsidP="003422CD">
      <w:pPr>
        <w:pStyle w:val="FeatureBox2"/>
        <w:numPr>
          <w:ilvl w:val="0"/>
          <w:numId w:val="9"/>
        </w:numPr>
        <w:ind w:left="567" w:hanging="567"/>
      </w:pPr>
      <w:r w:rsidRPr="00154117">
        <w:t>Teaching strategies and resources that would benefit from review and refinement are …</w:t>
      </w:r>
    </w:p>
    <w:p w14:paraId="2013B13B" w14:textId="77777777" w:rsidR="006F7C55" w:rsidRDefault="006F7C55" w:rsidP="00EB62BA">
      <w:pPr>
        <w:pStyle w:val="Heading2"/>
      </w:pPr>
      <w:bookmarkStart w:id="35" w:name="_Capturing_student_voice"/>
      <w:bookmarkStart w:id="36" w:name="_Toc146805878"/>
      <w:bookmarkStart w:id="37" w:name="_Toc147481175"/>
      <w:bookmarkStart w:id="38" w:name="_Toc210040605"/>
      <w:bookmarkEnd w:id="35"/>
      <w:r>
        <w:t xml:space="preserve">Capturing student voice when </w:t>
      </w:r>
      <w:r w:rsidRPr="00525B72">
        <w:t>evaluating</w:t>
      </w:r>
      <w:r>
        <w:t xml:space="preserve"> a program</w:t>
      </w:r>
      <w:bookmarkEnd w:id="36"/>
      <w:bookmarkEnd w:id="37"/>
      <w:bookmarkEnd w:id="38"/>
    </w:p>
    <w:p w14:paraId="2E82DAE8" w14:textId="77777777" w:rsidR="006F7C55" w:rsidRPr="00BB7B1C" w:rsidRDefault="006F7C55" w:rsidP="006F7C55">
      <w:r>
        <w:t xml:space="preserve">Student voice is useful </w:t>
      </w:r>
      <w:r w:rsidRPr="006F7C55">
        <w:t>in</w:t>
      </w:r>
      <w:r>
        <w:t xml:space="preserve"> the evaluation process for programs. </w:t>
      </w:r>
      <w:r w:rsidRPr="00573206">
        <w:t xml:space="preserve">The </w:t>
      </w:r>
      <w:r>
        <w:t>statements</w:t>
      </w:r>
      <w:r w:rsidRPr="00573206">
        <w:t xml:space="preserve"> below could be useful as a starting point when asking students to provide feedback on their learning experiences. </w:t>
      </w:r>
      <w:r>
        <w:t xml:space="preserve">These statements are derived from some of the themes from </w:t>
      </w:r>
      <w:hyperlink r:id="rId30">
        <w:r w:rsidRPr="7C85698D">
          <w:rPr>
            <w:rStyle w:val="Hyperlink"/>
          </w:rPr>
          <w:t>What works best 2020 update</w:t>
        </w:r>
      </w:hyperlink>
      <w:r>
        <w:t xml:space="preserve"> (CESE 2020b) and could be useful in teacher reflection on how these themes could be incorporated into a teaching program. The statements could also prompt</w:t>
      </w:r>
      <w:r w:rsidRPr="00573206">
        <w:t xml:space="preserve"> student </w:t>
      </w:r>
      <w:r>
        <w:t>reflection on their metacognitive processes while learning.</w:t>
      </w:r>
    </w:p>
    <w:p w14:paraId="6D14D224" w14:textId="77777777" w:rsidR="006F7C55" w:rsidRPr="00495811" w:rsidRDefault="006F7C55" w:rsidP="006F7C55">
      <w:pPr>
        <w:rPr>
          <w:rStyle w:val="Strong"/>
        </w:rPr>
      </w:pPr>
      <w:r w:rsidRPr="00495811">
        <w:rPr>
          <w:rStyle w:val="Strong"/>
        </w:rPr>
        <w:t>Please rate how much you agree with these statements:</w:t>
      </w:r>
    </w:p>
    <w:p w14:paraId="52CEA371" w14:textId="77777777" w:rsidR="006F7C55" w:rsidRPr="00F74325" w:rsidRDefault="006F7C55" w:rsidP="003422CD">
      <w:pPr>
        <w:pStyle w:val="ListBullet"/>
        <w:numPr>
          <w:ilvl w:val="0"/>
          <w:numId w:val="1"/>
        </w:numPr>
      </w:pPr>
      <w:r w:rsidRPr="00F74325">
        <w:lastRenderedPageBreak/>
        <w:t>My teacher had confidence that I could achieve and improve in my learning</w:t>
      </w:r>
      <w:r>
        <w:t>.</w:t>
      </w:r>
      <w:r w:rsidRPr="00F74325">
        <w:t xml:space="preserve"> (</w:t>
      </w:r>
      <w:r>
        <w:t xml:space="preserve">CESE </w:t>
      </w:r>
      <w:r w:rsidRPr="00F74325">
        <w:t>2020</w:t>
      </w:r>
      <w:r>
        <w:t>b Chapter 1:</w:t>
      </w:r>
      <w:r w:rsidRPr="00F74325">
        <w:t xml:space="preserve"> High expectations)</w:t>
      </w:r>
    </w:p>
    <w:p w14:paraId="5C610356" w14:textId="77777777" w:rsidR="006F7C55" w:rsidRPr="00F74325" w:rsidRDefault="006F7C55" w:rsidP="003422CD">
      <w:pPr>
        <w:pStyle w:val="ListBullet"/>
        <w:numPr>
          <w:ilvl w:val="0"/>
          <w:numId w:val="1"/>
        </w:numPr>
      </w:pPr>
      <w:r w:rsidRPr="00F74325">
        <w:t>I had a clear idea of what I was learning and why</w:t>
      </w:r>
      <w:r>
        <w:t>.</w:t>
      </w:r>
      <w:r w:rsidRPr="00F74325">
        <w:t xml:space="preserve"> (</w:t>
      </w:r>
      <w:r>
        <w:t xml:space="preserve">CESE </w:t>
      </w:r>
      <w:r w:rsidRPr="00F74325">
        <w:t>2020</w:t>
      </w:r>
      <w:r>
        <w:t xml:space="preserve">b Chapter 2: </w:t>
      </w:r>
      <w:r w:rsidRPr="00F74325">
        <w:t>Explicit teaching)</w:t>
      </w:r>
    </w:p>
    <w:p w14:paraId="10C9D98E" w14:textId="77777777" w:rsidR="006F7C55" w:rsidRPr="00F74325" w:rsidRDefault="006F7C55" w:rsidP="003422CD">
      <w:pPr>
        <w:pStyle w:val="ListBullet"/>
        <w:numPr>
          <w:ilvl w:val="0"/>
          <w:numId w:val="1"/>
        </w:numPr>
      </w:pPr>
      <w:r w:rsidRPr="00F74325">
        <w:t>I used the feedback provided to improve my performance</w:t>
      </w:r>
      <w:r>
        <w:t>.</w:t>
      </w:r>
      <w:r w:rsidRPr="00F74325">
        <w:t xml:space="preserve"> (</w:t>
      </w:r>
      <w:r>
        <w:t xml:space="preserve">CESE </w:t>
      </w:r>
      <w:r w:rsidRPr="00F74325">
        <w:t>2020</w:t>
      </w:r>
      <w:r>
        <w:t xml:space="preserve">b Chapter 3: </w:t>
      </w:r>
      <w:r w:rsidRPr="00F74325">
        <w:t>Effective feedback)</w:t>
      </w:r>
    </w:p>
    <w:p w14:paraId="2AABD1DD" w14:textId="77777777" w:rsidR="006F7C55" w:rsidRPr="00F74325" w:rsidRDefault="006F7C55" w:rsidP="003422CD">
      <w:pPr>
        <w:pStyle w:val="ListBullet"/>
        <w:numPr>
          <w:ilvl w:val="0"/>
          <w:numId w:val="1"/>
        </w:numPr>
      </w:pPr>
      <w:r w:rsidRPr="00F74325">
        <w:t>I understood the feedback on the assessment task</w:t>
      </w:r>
      <w:r>
        <w:t>.</w:t>
      </w:r>
      <w:r w:rsidRPr="00F74325">
        <w:t xml:space="preserve"> (</w:t>
      </w:r>
      <w:r>
        <w:t xml:space="preserve">CESE </w:t>
      </w:r>
      <w:r w:rsidRPr="00F74325">
        <w:t>2020</w:t>
      </w:r>
      <w:r>
        <w:t xml:space="preserve">b Chapter 3: </w:t>
      </w:r>
      <w:r w:rsidRPr="00F74325">
        <w:t>Effective feedback)</w:t>
      </w:r>
    </w:p>
    <w:p w14:paraId="1C9EC462" w14:textId="77777777" w:rsidR="006F7C55" w:rsidRPr="00F74325" w:rsidRDefault="006F7C55" w:rsidP="003422CD">
      <w:pPr>
        <w:pStyle w:val="ListBullet"/>
        <w:numPr>
          <w:ilvl w:val="0"/>
          <w:numId w:val="1"/>
        </w:numPr>
      </w:pPr>
      <w:r w:rsidRPr="00F74325">
        <w:t>I was able to predict the marks I achieved in the assessment tasks</w:t>
      </w:r>
      <w:r>
        <w:t>.</w:t>
      </w:r>
      <w:r w:rsidRPr="00F74325">
        <w:t xml:space="preserve"> (</w:t>
      </w:r>
      <w:r>
        <w:t xml:space="preserve">CESE </w:t>
      </w:r>
      <w:r w:rsidRPr="00F74325">
        <w:t>2020</w:t>
      </w:r>
      <w:r>
        <w:t xml:space="preserve">b Chapter 5: </w:t>
      </w:r>
      <w:r w:rsidRPr="00F74325">
        <w:t>Assessment)</w:t>
      </w:r>
    </w:p>
    <w:p w14:paraId="11E0A6D1" w14:textId="77777777" w:rsidR="006F7C55" w:rsidRPr="00F74325" w:rsidRDefault="006F7C55" w:rsidP="003422CD">
      <w:pPr>
        <w:pStyle w:val="ListBullet"/>
        <w:numPr>
          <w:ilvl w:val="0"/>
          <w:numId w:val="1"/>
        </w:numPr>
      </w:pPr>
      <w:r w:rsidRPr="00F74325">
        <w:t>The activities in the unit prepared me for the assessment task</w:t>
      </w:r>
      <w:r>
        <w:t>.</w:t>
      </w:r>
      <w:r w:rsidRPr="00F74325">
        <w:t xml:space="preserve"> (</w:t>
      </w:r>
      <w:r>
        <w:t xml:space="preserve">CESE </w:t>
      </w:r>
      <w:r w:rsidRPr="00F74325">
        <w:t>2020</w:t>
      </w:r>
      <w:r>
        <w:t xml:space="preserve">b Chapter 5: </w:t>
      </w:r>
      <w:r w:rsidRPr="00F74325">
        <w:t>Assessment)</w:t>
      </w:r>
    </w:p>
    <w:p w14:paraId="726C50C7" w14:textId="77777777" w:rsidR="006F7C55" w:rsidRPr="00F74325" w:rsidRDefault="006F7C55" w:rsidP="003422CD">
      <w:pPr>
        <w:pStyle w:val="ListBullet"/>
        <w:numPr>
          <w:ilvl w:val="0"/>
          <w:numId w:val="1"/>
        </w:numPr>
      </w:pPr>
      <w:r w:rsidRPr="00F74325">
        <w:t>I found the activities in the lessons interesting to me</w:t>
      </w:r>
      <w:r>
        <w:t>.</w:t>
      </w:r>
      <w:r w:rsidRPr="00F74325">
        <w:t xml:space="preserve"> (</w:t>
      </w:r>
      <w:r>
        <w:t xml:space="preserve">CESE </w:t>
      </w:r>
      <w:r w:rsidRPr="00F74325">
        <w:t>2020</w:t>
      </w:r>
      <w:r>
        <w:t xml:space="preserve">b Chapter 7: </w:t>
      </w:r>
      <w:r w:rsidRPr="00F74325">
        <w:t>Wellbeing)</w:t>
      </w:r>
    </w:p>
    <w:p w14:paraId="4063CC9E" w14:textId="77777777" w:rsidR="006F7C55" w:rsidRPr="00F74325" w:rsidRDefault="006F7C55" w:rsidP="003422CD">
      <w:pPr>
        <w:pStyle w:val="ListBullet"/>
        <w:numPr>
          <w:ilvl w:val="0"/>
          <w:numId w:val="1"/>
        </w:numPr>
      </w:pPr>
      <w:r w:rsidRPr="00F74325">
        <w:t>I made valuable contributions to the class during this unit</w:t>
      </w:r>
      <w:r>
        <w:t>.</w:t>
      </w:r>
      <w:r w:rsidRPr="00F74325">
        <w:t xml:space="preserve"> (</w:t>
      </w:r>
      <w:r>
        <w:t xml:space="preserve">CESE </w:t>
      </w:r>
      <w:r w:rsidRPr="00F74325">
        <w:t>2020</w:t>
      </w:r>
      <w:r>
        <w:t xml:space="preserve">b Chapter 7: </w:t>
      </w:r>
      <w:r w:rsidRPr="00F74325">
        <w:t>Wellbeing)</w:t>
      </w:r>
    </w:p>
    <w:p w14:paraId="4FAD99A5" w14:textId="77777777" w:rsidR="006F7C55" w:rsidRPr="00F74325" w:rsidRDefault="006F7C55" w:rsidP="003422CD">
      <w:pPr>
        <w:pStyle w:val="ListBullet"/>
        <w:numPr>
          <w:ilvl w:val="0"/>
          <w:numId w:val="1"/>
        </w:numPr>
      </w:pPr>
      <w:r w:rsidRPr="00F74325">
        <w:t>I ask questions in class when I don’t understand yet</w:t>
      </w:r>
      <w:r>
        <w:t>.</w:t>
      </w:r>
      <w:r w:rsidRPr="00F74325">
        <w:t xml:space="preserve"> (</w:t>
      </w:r>
      <w:r>
        <w:t xml:space="preserve">CESE </w:t>
      </w:r>
      <w:r w:rsidRPr="00F74325">
        <w:t>2020</w:t>
      </w:r>
      <w:r>
        <w:t xml:space="preserve">b Chapter 7: </w:t>
      </w:r>
      <w:r w:rsidRPr="00F74325">
        <w:t>Wellbeing)</w:t>
      </w:r>
    </w:p>
    <w:p w14:paraId="51EC3D63" w14:textId="77777777" w:rsidR="006F7C55" w:rsidRPr="00F74325" w:rsidRDefault="006F7C55" w:rsidP="006F7C55">
      <w:pPr>
        <w:rPr>
          <w:rStyle w:val="Strong"/>
        </w:rPr>
      </w:pPr>
      <w:r w:rsidRPr="00F74325">
        <w:rPr>
          <w:rStyle w:val="Strong"/>
        </w:rPr>
        <w:t xml:space="preserve">Optional open-ended </w:t>
      </w:r>
      <w:r>
        <w:rPr>
          <w:rStyle w:val="Strong"/>
        </w:rPr>
        <w:t>prompts</w:t>
      </w:r>
      <w:r w:rsidRPr="00F74325">
        <w:rPr>
          <w:rStyle w:val="Strong"/>
        </w:rPr>
        <w:t>:</w:t>
      </w:r>
    </w:p>
    <w:p w14:paraId="6EFBCEC3" w14:textId="77777777" w:rsidR="006F7C55" w:rsidRPr="00F74325" w:rsidRDefault="006F7C55" w:rsidP="003422CD">
      <w:pPr>
        <w:pStyle w:val="ListBullet"/>
        <w:numPr>
          <w:ilvl w:val="0"/>
          <w:numId w:val="1"/>
        </w:numPr>
      </w:pPr>
      <w:r w:rsidRPr="00F74325">
        <w:t>The lessons</w:t>
      </w:r>
      <w:r>
        <w:t xml:space="preserve"> and/or </w:t>
      </w:r>
      <w:r w:rsidRPr="00F74325">
        <w:t xml:space="preserve">activities that I most enjoyed were when we </w:t>
      </w:r>
      <w:r>
        <w:t>…</w:t>
      </w:r>
      <w:r w:rsidRPr="00F74325">
        <w:t xml:space="preserve"> because</w:t>
      </w:r>
      <w:r>
        <w:t xml:space="preserve"> …</w:t>
      </w:r>
    </w:p>
    <w:p w14:paraId="4D37F9D6" w14:textId="77777777" w:rsidR="006F7C55" w:rsidRPr="00F74325" w:rsidRDefault="006F7C55" w:rsidP="003422CD">
      <w:pPr>
        <w:pStyle w:val="ListBullet"/>
        <w:numPr>
          <w:ilvl w:val="0"/>
          <w:numId w:val="1"/>
        </w:numPr>
      </w:pPr>
      <w:r w:rsidRPr="00F74325">
        <w:t xml:space="preserve">When the learning was difficult, the strategy I used was </w:t>
      </w:r>
      <w:r>
        <w:t>…</w:t>
      </w:r>
    </w:p>
    <w:p w14:paraId="77786F44" w14:textId="77777777" w:rsidR="006F7C55" w:rsidRPr="00F74325" w:rsidRDefault="006F7C55" w:rsidP="003422CD">
      <w:pPr>
        <w:pStyle w:val="ListBullet"/>
        <w:numPr>
          <w:ilvl w:val="0"/>
          <w:numId w:val="1"/>
        </w:numPr>
      </w:pPr>
      <w:r w:rsidRPr="00F74325">
        <w:t xml:space="preserve">If I was giving advice to a student who was starting this unit I would tell them to </w:t>
      </w:r>
      <w:r>
        <w:t>…</w:t>
      </w:r>
    </w:p>
    <w:p w14:paraId="62516C73" w14:textId="77777777" w:rsidR="00472CF6" w:rsidRPr="00472CF6" w:rsidRDefault="006F7C55" w:rsidP="003422CD">
      <w:pPr>
        <w:pStyle w:val="ListBullet"/>
        <w:numPr>
          <w:ilvl w:val="0"/>
          <w:numId w:val="1"/>
        </w:numPr>
      </w:pPr>
      <w:r w:rsidRPr="00F74325">
        <w:t xml:space="preserve">If I was giving advice to a teacher who was teaching this unit I would tell them to </w:t>
      </w:r>
      <w:r>
        <w:t>…</w:t>
      </w:r>
      <w:r w:rsidR="00472CF6">
        <w:br w:type="page"/>
      </w:r>
    </w:p>
    <w:p w14:paraId="68BA7594" w14:textId="77777777" w:rsidR="00CE6228" w:rsidRPr="004775EA" w:rsidRDefault="00CE6228" w:rsidP="00CE6228">
      <w:pPr>
        <w:pStyle w:val="Heading1"/>
      </w:pPr>
      <w:bookmarkStart w:id="39" w:name="_Toc148102528"/>
      <w:bookmarkStart w:id="40" w:name="_Toc210040606"/>
      <w:bookmarkStart w:id="41" w:name="_Hlk148102399"/>
      <w:bookmarkEnd w:id="22"/>
      <w:r w:rsidRPr="004775EA">
        <w:lastRenderedPageBreak/>
        <w:t>Support and alignment</w:t>
      </w:r>
      <w:bookmarkEnd w:id="39"/>
      <w:bookmarkEnd w:id="40"/>
    </w:p>
    <w:p w14:paraId="543DADFE" w14:textId="37B383FB" w:rsidR="00CE6228" w:rsidRDefault="00CE6228" w:rsidP="00CE6228">
      <w:r w:rsidRPr="708AD2A7">
        <w:rPr>
          <w:b/>
          <w:bCs/>
        </w:rPr>
        <w:t>Resource evaluation and support</w:t>
      </w:r>
      <w:r>
        <w:t xml:space="preserve">: all curriculum resources are prepared through a rigorous process. Resources are periodically reviewed as part of our ongoing evaluation plan to ensure currency, relevance and effectiveness. For additional support or advice, or to provide feedback, contact the </w:t>
      </w:r>
      <w:r w:rsidR="00B27A22">
        <w:t>TAS</w:t>
      </w:r>
      <w:r>
        <w:t xml:space="preserve"> Curriculum team by emailing </w:t>
      </w:r>
      <w:hyperlink r:id="rId31" w:history="1">
        <w:r w:rsidR="00B27A22" w:rsidRPr="000C11A7">
          <w:rPr>
            <w:rStyle w:val="Hyperlink"/>
          </w:rPr>
          <w:t>tas@det.nsw.edu.au</w:t>
        </w:r>
      </w:hyperlink>
      <w:r w:rsidR="00B27A22">
        <w:t xml:space="preserve">. </w:t>
      </w:r>
    </w:p>
    <w:p w14:paraId="5D48D372" w14:textId="26977D5A" w:rsidR="00CE6228" w:rsidRPr="00C82E19" w:rsidRDefault="00CE6228" w:rsidP="00CE6228">
      <w:pPr>
        <w:rPr>
          <w:rFonts w:eastAsia="Arial"/>
        </w:rPr>
      </w:pPr>
      <w:bookmarkStart w:id="42" w:name="_Hlk148105154"/>
      <w:r w:rsidRPr="19B962B9">
        <w:rPr>
          <w:b/>
          <w:bCs/>
        </w:rPr>
        <w:t xml:space="preserve">Differentiation: </w:t>
      </w:r>
      <w:r w:rsidRPr="00A56A22">
        <w:t>f</w:t>
      </w:r>
      <w:r w:rsidRPr="19B962B9">
        <w:rPr>
          <w:rFonts w:eastAsia="Arial"/>
        </w:rPr>
        <w:t xml:space="preserve">urther advice to support Aboriginal and Torres Strait Islander students, </w:t>
      </w:r>
      <w:r w:rsidR="00A95A71" w:rsidRPr="00CD786F">
        <w:rPr>
          <w:rFonts w:eastAsia="Arial"/>
        </w:rPr>
        <w:t>students learning English as an additional language or dialect (EAL/D</w:t>
      </w:r>
      <w:r w:rsidR="00A95A71">
        <w:rPr>
          <w:rFonts w:eastAsia="Arial"/>
        </w:rPr>
        <w:t>)</w:t>
      </w:r>
      <w:r w:rsidRPr="19B962B9">
        <w:rPr>
          <w:rFonts w:eastAsia="Arial"/>
        </w:rPr>
        <w:t xml:space="preserve">, students with a disability and/or additional needs and High </w:t>
      </w:r>
      <w:r w:rsidR="005F765E">
        <w:rPr>
          <w:rFonts w:eastAsia="Arial"/>
        </w:rPr>
        <w:t>p</w:t>
      </w:r>
      <w:r w:rsidRPr="19B962B9">
        <w:rPr>
          <w:rFonts w:eastAsia="Arial"/>
        </w:rPr>
        <w:t xml:space="preserve">otential and gifted students can be found on the </w:t>
      </w:r>
      <w:hyperlink r:id="rId32">
        <w:r w:rsidR="00AE01D6">
          <w:rPr>
            <w:rStyle w:val="Hyperlink"/>
            <w:rFonts w:eastAsia="Arial"/>
          </w:rPr>
          <w:t>Planning, programming and assessing 7–12</w:t>
        </w:r>
      </w:hyperlink>
      <w:r w:rsidRPr="19B962B9">
        <w:rPr>
          <w:rFonts w:eastAsia="Arial"/>
        </w:rPr>
        <w:t xml:space="preserve"> webpage. </w:t>
      </w:r>
      <w:r>
        <w:rPr>
          <w:rFonts w:eastAsia="Arial"/>
        </w:rPr>
        <w:t>This includes the</w:t>
      </w:r>
      <w:r>
        <w:t xml:space="preserve"> </w:t>
      </w:r>
      <w:hyperlink r:id="rId33" w:history="1">
        <w:r w:rsidRPr="00BD39B0">
          <w:rPr>
            <w:rStyle w:val="Hyperlink"/>
          </w:rPr>
          <w:t>Inclusion and differentiation 7</w:t>
        </w:r>
        <w:r>
          <w:rPr>
            <w:rStyle w:val="Hyperlink"/>
          </w:rPr>
          <w:t>–</w:t>
        </w:r>
        <w:r w:rsidRPr="00BD39B0">
          <w:rPr>
            <w:rStyle w:val="Hyperlink"/>
          </w:rPr>
          <w:t>10 advice</w:t>
        </w:r>
      </w:hyperlink>
      <w:r>
        <w:t xml:space="preserve"> webpage.</w:t>
      </w:r>
    </w:p>
    <w:p w14:paraId="4DE4A503" w14:textId="451A701F" w:rsidR="00CE6228" w:rsidRDefault="00CE6228" w:rsidP="00CE6228">
      <w:r w:rsidRPr="19B962B9">
        <w:rPr>
          <w:b/>
          <w:bCs/>
        </w:rPr>
        <w:t>Assessment</w:t>
      </w:r>
      <w:r>
        <w:t xml:space="preserve">: </w:t>
      </w:r>
      <w:r w:rsidRPr="19B962B9">
        <w:rPr>
          <w:rFonts w:eastAsia="Arial"/>
        </w:rPr>
        <w:t xml:space="preserve">further advice to support formative assessment is available on the </w:t>
      </w:r>
      <w:hyperlink r:id="rId34">
        <w:r w:rsidR="00AE01D6">
          <w:rPr>
            <w:rStyle w:val="Hyperlink"/>
            <w:rFonts w:eastAsia="Arial"/>
          </w:rPr>
          <w:t>Planning, programming and assessing 7–12</w:t>
        </w:r>
      </w:hyperlink>
      <w:r w:rsidRPr="19B962B9">
        <w:rPr>
          <w:rFonts w:eastAsia="Arial"/>
        </w:rPr>
        <w:t xml:space="preserve"> webpage.</w:t>
      </w:r>
      <w:r>
        <w:rPr>
          <w:rFonts w:eastAsia="Arial"/>
        </w:rPr>
        <w:t xml:space="preserve"> This includes the</w:t>
      </w:r>
      <w:r>
        <w:t xml:space="preserve"> </w:t>
      </w:r>
      <w:hyperlink r:id="rId35" w:history="1">
        <w:r w:rsidR="00AE01D6">
          <w:rPr>
            <w:rStyle w:val="Hyperlink"/>
          </w:rPr>
          <w:t>Classroom assessment advice 7–10</w:t>
        </w:r>
      </w:hyperlink>
      <w:r>
        <w:t xml:space="preserve">. For summative assessment tasks, the </w:t>
      </w:r>
      <w:hyperlink r:id="rId36" w:history="1">
        <w:r w:rsidR="00AE01D6">
          <w:rPr>
            <w:rStyle w:val="Hyperlink"/>
          </w:rPr>
          <w:t>Assessment task advice 7–10</w:t>
        </w:r>
      </w:hyperlink>
      <w:r>
        <w:t xml:space="preserve"> webpage is available.</w:t>
      </w:r>
    </w:p>
    <w:p w14:paraId="579B53CF" w14:textId="4BA9D9A5" w:rsidR="00CE6228" w:rsidRDefault="00CE6228" w:rsidP="00CE6228">
      <w:r w:rsidRPr="002E7C6F">
        <w:rPr>
          <w:b/>
          <w:bCs/>
        </w:rPr>
        <w:t>Consulted with</w:t>
      </w:r>
      <w:r>
        <w:t xml:space="preserve">: Curriculum and Reform, </w:t>
      </w:r>
      <w:r w:rsidR="002F4AE6">
        <w:t>Disability Inclusion</w:t>
      </w:r>
      <w:r>
        <w:t xml:space="preserve">, Multicultural Education, Aboriginal </w:t>
      </w:r>
      <w:r w:rsidR="00C51E5C">
        <w:t>Education Advisors, Curriculum</w:t>
      </w:r>
      <w:r>
        <w:t xml:space="preserve"> and subject matter experts.</w:t>
      </w:r>
    </w:p>
    <w:p w14:paraId="7CEAFF5E" w14:textId="2D81C6EF" w:rsidR="00CE6228" w:rsidRDefault="00CE6228" w:rsidP="00CE6228">
      <w:bookmarkStart w:id="43" w:name="_Hlk148105035"/>
      <w:r w:rsidRPr="002E7C6F">
        <w:rPr>
          <w:b/>
          <w:bCs/>
        </w:rPr>
        <w:t>Alignment to system priorities and/or needs</w:t>
      </w:r>
      <w:r>
        <w:t xml:space="preserve">: </w:t>
      </w:r>
      <w:hyperlink r:id="rId37" w:history="1">
        <w:r w:rsidR="000A20CA">
          <w:rPr>
            <w:rStyle w:val="Hyperlink"/>
          </w:rPr>
          <w:t>School excellence policy</w:t>
        </w:r>
      </w:hyperlink>
      <w:r>
        <w:t xml:space="preserve">, </w:t>
      </w:r>
      <w:hyperlink r:id="rId38" w:history="1">
        <w:r w:rsidR="00AE01D6">
          <w:rPr>
            <w:rStyle w:val="Hyperlink"/>
          </w:rPr>
          <w:t>Our Plan for NSW Public Education</w:t>
        </w:r>
      </w:hyperlink>
      <w:r>
        <w:t>.</w:t>
      </w:r>
    </w:p>
    <w:p w14:paraId="5E53AAD0" w14:textId="77777777" w:rsidR="00CE6228" w:rsidRDefault="00CE6228" w:rsidP="00CE6228">
      <w:r w:rsidRPr="002E7C6F">
        <w:rPr>
          <w:b/>
          <w:bCs/>
        </w:rPr>
        <w:t>Alignment to the School Excellence Framework</w:t>
      </w:r>
      <w:r>
        <w:t xml:space="preserve">: this resource supports the </w:t>
      </w:r>
      <w:hyperlink r:id="rId39" w:history="1">
        <w:r w:rsidRPr="00D336ED">
          <w:rPr>
            <w:rStyle w:val="Hyperlink"/>
          </w:rPr>
          <w:t>School Excellence Framework</w:t>
        </w:r>
      </w:hyperlink>
      <w:r>
        <w:t xml:space="preserve"> elements of curriculum (curriculum provision) and effective classroom practice (lesson planning, explicit teaching).</w:t>
      </w:r>
    </w:p>
    <w:p w14:paraId="4ACCDC88" w14:textId="5C8CD63F" w:rsidR="001E71E8" w:rsidRDefault="00CE6228" w:rsidP="008E215B">
      <w:r w:rsidRPr="708AD2A7">
        <w:rPr>
          <w:b/>
          <w:bCs/>
        </w:rPr>
        <w:t xml:space="preserve">Alignment to Australian Professional </w:t>
      </w:r>
      <w:r w:rsidR="000A20CA">
        <w:rPr>
          <w:b/>
          <w:bCs/>
        </w:rPr>
        <w:t>Standards for Teachers</w:t>
      </w:r>
      <w:r>
        <w:t xml:space="preserve">: this resource supports teachers to address </w:t>
      </w:r>
      <w:hyperlink r:id="rId40">
        <w:r w:rsidR="000A20CA">
          <w:rPr>
            <w:rStyle w:val="Hyperlink"/>
          </w:rPr>
          <w:t>Proficient Teacher Standard Descriptors</w:t>
        </w:r>
      </w:hyperlink>
      <w:r>
        <w:t xml:space="preserve"> 3.2.2, 3.3.2.</w:t>
      </w:r>
      <w:bookmarkEnd w:id="41"/>
      <w:bookmarkEnd w:id="42"/>
    </w:p>
    <w:p w14:paraId="3035279F" w14:textId="77777777" w:rsidR="001E5CDB" w:rsidRPr="001E71E8" w:rsidRDefault="001E71E8" w:rsidP="008E215B">
      <w:pPr>
        <w:rPr>
          <w:b/>
          <w:bCs/>
        </w:rPr>
      </w:pPr>
      <w:r w:rsidRPr="001E71E8">
        <w:rPr>
          <w:b/>
          <w:bCs/>
        </w:rPr>
        <w:t>Creation date:</w:t>
      </w:r>
      <w:r w:rsidR="001E5CDB" w:rsidRPr="001E71E8">
        <w:rPr>
          <w:b/>
          <w:bCs/>
        </w:rPr>
        <w:br w:type="page"/>
      </w:r>
      <w:bookmarkEnd w:id="43"/>
    </w:p>
    <w:p w14:paraId="023DCCEB" w14:textId="6EBE2182" w:rsidR="001E5CDB" w:rsidRDefault="000A20CA" w:rsidP="000E14D8">
      <w:pPr>
        <w:pStyle w:val="Heading1"/>
      </w:pPr>
      <w:bookmarkStart w:id="44" w:name="_Toc210040607"/>
      <w:r>
        <w:lastRenderedPageBreak/>
        <w:t>References</w:t>
      </w:r>
      <w:bookmarkEnd w:id="44"/>
    </w:p>
    <w:p w14:paraId="17EAF1CB" w14:textId="77777777" w:rsidR="00322EB3" w:rsidRDefault="00322EB3" w:rsidP="00FE360B">
      <w:pPr>
        <w:pStyle w:val="FeatureBox2"/>
      </w:pPr>
      <w:bookmarkStart w:id="45" w:name="_Hlk112938577"/>
      <w:r w:rsidRPr="00FE360B">
        <w:t>This</w:t>
      </w:r>
      <w:r>
        <w:t xml:space="preserve">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B4AC8D9" w14:textId="77777777" w:rsidR="00322EB3" w:rsidRDefault="00322EB3" w:rsidP="00322EB3">
      <w:pPr>
        <w:pStyle w:val="FeatureBox2"/>
      </w:pPr>
      <w:r>
        <w:t xml:space="preserve">Please refer to the NESA Copyright Disclaimer for more information </w:t>
      </w:r>
      <w:hyperlink r:id="rId41" w:tgtFrame="_blank" w:tooltip="https://educationstandards.nsw.edu.au/wps/portal/nesa/mini-footer/copyright" w:history="1">
        <w:r>
          <w:rPr>
            <w:rStyle w:val="Hyperlink"/>
          </w:rPr>
          <w:t>https://educationstandards.nsw.edu.au/wps/portal/nesa/mini-footer/copyright</w:t>
        </w:r>
      </w:hyperlink>
      <w:r w:rsidRPr="00F7376C">
        <w:t>.</w:t>
      </w:r>
    </w:p>
    <w:p w14:paraId="6F07FDFA" w14:textId="77777777" w:rsidR="00322EB3" w:rsidRDefault="00322EB3" w:rsidP="00322EB3">
      <w:pPr>
        <w:pStyle w:val="FeatureBox2"/>
      </w:pPr>
      <w:r>
        <w:t xml:space="preserve">NESA holds the only official and up-to-date versions of the NSW Curriculum and syllabus documents. Please visit the NSW Education Standards Authority (NESA) website </w:t>
      </w:r>
      <w:hyperlink r:id="rId42">
        <w:r w:rsidRPr="0D33BA69">
          <w:rPr>
            <w:rStyle w:val="Hyperlink"/>
          </w:rPr>
          <w:t>https://educationstandards.nsw.edu.au/</w:t>
        </w:r>
      </w:hyperlink>
      <w:r>
        <w:t xml:space="preserve"> and the NSW Curriculum website </w:t>
      </w:r>
      <w:hyperlink r:id="rId43">
        <w:r w:rsidRPr="0D33BA69">
          <w:rPr>
            <w:rStyle w:val="Hyperlink"/>
          </w:rPr>
          <w:t>https://curriculum.nsw.edu.au/home</w:t>
        </w:r>
      </w:hyperlink>
      <w:r>
        <w:t>.</w:t>
      </w:r>
    </w:p>
    <w:p w14:paraId="6BEB9464" w14:textId="77777777" w:rsidR="000A20CA" w:rsidRDefault="000A20CA" w:rsidP="000A20CA">
      <w:pPr>
        <w:spacing w:before="0" w:after="160"/>
      </w:pPr>
      <w:hyperlink r:id="rId44" w:history="1">
        <w:r>
          <w:rPr>
            <w:rStyle w:val="Hyperlink"/>
          </w:rPr>
          <w:t>Technology 7–8 Syllabus</w:t>
        </w:r>
      </w:hyperlink>
      <w:r>
        <w:rPr>
          <w:rStyle w:val="Hyperlink"/>
        </w:rPr>
        <w:t xml:space="preserve"> </w:t>
      </w:r>
      <w:r>
        <w:t>© NSW Education Standards Authority (NESA) for and on behalf of the Crown in right of the State of New South Wales, 2023.</w:t>
      </w:r>
    </w:p>
    <w:p w14:paraId="79DAC17F" w14:textId="4B714152" w:rsidR="001E5CDB" w:rsidRDefault="001E5CDB" w:rsidP="001E5CDB">
      <w:r>
        <w:t>AITSL (Australian Institute for Teaching and School Leadership Limited) (n.d</w:t>
      </w:r>
      <w:r w:rsidR="00EC05E2">
        <w:t>.</w:t>
      </w:r>
      <w:r>
        <w:t xml:space="preserve">) </w:t>
      </w:r>
      <w:hyperlink r:id="rId45" w:anchor=":~:text=Learning%20Intentions%20are%20descriptions%20of,providing%20feedback%20and%20assessing%20achievement." w:history="1">
        <w:r w:rsidRPr="00A736C1">
          <w:rPr>
            <w:rStyle w:val="Hyperlink"/>
            <w:i/>
            <w:iCs/>
          </w:rPr>
          <w:t>Learning intentions and success criteria</w:t>
        </w:r>
        <w:r w:rsidRPr="001E5CDB">
          <w:rPr>
            <w:rStyle w:val="Hyperlink"/>
          </w:rPr>
          <w:t xml:space="preserve"> [PDF 251</w:t>
        </w:r>
        <w:r w:rsidR="00A736C1">
          <w:rPr>
            <w:rStyle w:val="Hyperlink"/>
          </w:rPr>
          <w:t> </w:t>
        </w:r>
        <w:r w:rsidRPr="001E5CDB">
          <w:rPr>
            <w:rStyle w:val="Hyperlink"/>
          </w:rPr>
          <w:t>KB]</w:t>
        </w:r>
      </w:hyperlink>
      <w:r>
        <w:t xml:space="preserve">, AITSL, accessed </w:t>
      </w:r>
      <w:r w:rsidR="00B27A22">
        <w:t>16</w:t>
      </w:r>
      <w:r w:rsidR="009E0ACB">
        <w:t xml:space="preserve"> February 20</w:t>
      </w:r>
      <w:r w:rsidR="00B27A22">
        <w:t>25</w:t>
      </w:r>
      <w:r w:rsidR="009E0ACB">
        <w:t>.</w:t>
      </w:r>
    </w:p>
    <w:p w14:paraId="583E0BDD" w14:textId="25E60CEE" w:rsidR="00EC05E2" w:rsidRPr="006B34BA" w:rsidRDefault="00AF1B72" w:rsidP="00EC05E2">
      <w:r>
        <w:t>——</w:t>
      </w:r>
      <w:r w:rsidR="00EC05E2" w:rsidRPr="006B34BA">
        <w:t>(2017) ‘</w:t>
      </w:r>
      <w:hyperlink r:id="rId46" w:anchor=":~:text=FEEDBACK-,Factsheet,-A%20quick%20guide" w:history="1">
        <w:r w:rsidR="00EC05E2" w:rsidRPr="00AD7703">
          <w:rPr>
            <w:rStyle w:val="Hyperlink"/>
          </w:rPr>
          <w:t>Feedback Factsheet</w:t>
        </w:r>
      </w:hyperlink>
      <w:r w:rsidR="00EC05E2" w:rsidRPr="006B34BA">
        <w:t xml:space="preserve">’, AITSL, accessed </w:t>
      </w:r>
      <w:r w:rsidR="00B27A22">
        <w:t>25</w:t>
      </w:r>
      <w:r w:rsidR="009E0ACB">
        <w:t xml:space="preserve"> March 20</w:t>
      </w:r>
      <w:r w:rsidR="00B27A22">
        <w:t>25</w:t>
      </w:r>
      <w:r w:rsidR="009E0ACB">
        <w:t>.</w:t>
      </w:r>
    </w:p>
    <w:p w14:paraId="6EB6F208" w14:textId="067DAD11" w:rsidR="008D5140" w:rsidRPr="00B33A91" w:rsidRDefault="008D5140" w:rsidP="008D5140">
      <w:bookmarkStart w:id="46" w:name="_Hlk209180920"/>
      <w:r>
        <w:t>Berhrendt L (2023) ‘</w:t>
      </w:r>
      <w:hyperlink r:id="rId47" w:history="1">
        <w:r w:rsidRPr="005457EC">
          <w:rPr>
            <w:rStyle w:val="Hyperlink"/>
          </w:rPr>
          <w:t>Navigating The Future</w:t>
        </w:r>
      </w:hyperlink>
      <w:r>
        <w:t xml:space="preserve">’ [television program], </w:t>
      </w:r>
      <w:r>
        <w:rPr>
          <w:i/>
          <w:iCs/>
        </w:rPr>
        <w:t>The First Inventors</w:t>
      </w:r>
      <w:r>
        <w:t xml:space="preserve"> (season 1, episode 4), Network Ten, Sydney.</w:t>
      </w:r>
    </w:p>
    <w:bookmarkEnd w:id="46"/>
    <w:p w14:paraId="5F59F852" w14:textId="77777777" w:rsidR="001E5CDB" w:rsidRDefault="001E5CDB" w:rsidP="001E5CDB">
      <w:r>
        <w:t xml:space="preserve">Brookhart S (2011) </w:t>
      </w:r>
      <w:r w:rsidRPr="00EC05E2">
        <w:rPr>
          <w:rStyle w:val="Emphasis"/>
        </w:rPr>
        <w:t>How to Assess Higher-Order Thinking Skills in Your Classroom</w:t>
      </w:r>
      <w:r>
        <w:t>, Hawker Brownlow Education, Victoria</w:t>
      </w:r>
      <w:r w:rsidR="00615BA5">
        <w:t>.</w:t>
      </w:r>
    </w:p>
    <w:p w14:paraId="1998563B" w14:textId="51F14568" w:rsidR="00EC05E2" w:rsidRDefault="00EC05E2" w:rsidP="00EC05E2">
      <w:r>
        <w:t xml:space="preserve">CESE (Centre for Education Statistics and Evaluation) (2020) </w:t>
      </w:r>
      <w:hyperlink r:id="rId48" w:tgtFrame="_blank" w:tooltip="https://education.nsw.gov.au/about-us/educational-data/cese/publications/research-reports/what-works-best-2020-update" w:history="1">
        <w:r>
          <w:rPr>
            <w:rStyle w:val="Hyperlink"/>
            <w:i/>
            <w:iCs/>
          </w:rPr>
          <w:t>What works best: 2020 update</w:t>
        </w:r>
      </w:hyperlink>
      <w:r>
        <w:t xml:space="preserve">, NSW Department of Education, accessed </w:t>
      </w:r>
      <w:r w:rsidR="00B27A22">
        <w:t>12</w:t>
      </w:r>
      <w:r w:rsidR="009E0ACB">
        <w:t xml:space="preserve"> April 20</w:t>
      </w:r>
      <w:r w:rsidR="00B27A22">
        <w:t>25</w:t>
      </w:r>
      <w:r w:rsidR="009E0ACB">
        <w:t>.</w:t>
      </w:r>
    </w:p>
    <w:p w14:paraId="0430D341" w14:textId="0C382DD9" w:rsidR="00EC05E2" w:rsidRDefault="009E0ACB" w:rsidP="00EC05E2">
      <w:r>
        <w:t>——</w:t>
      </w:r>
      <w:r w:rsidR="00EC05E2">
        <w:t xml:space="preserve">(2020) </w:t>
      </w:r>
      <w:hyperlink r:id="rId49" w:tgtFrame="_blank" w:tooltip="https://education.nsw.gov.au/about-us/educational-data/cese/publications/practical-guides-for-educators-/what-works-best-in-practice" w:history="1">
        <w:r w:rsidR="00EC05E2" w:rsidRPr="00DF402D">
          <w:rPr>
            <w:rStyle w:val="Hyperlink"/>
            <w:i/>
            <w:iCs/>
          </w:rPr>
          <w:t>What works best in practice</w:t>
        </w:r>
      </w:hyperlink>
      <w:r w:rsidR="00EC05E2">
        <w:t xml:space="preserve">, NSW Department of Education, accessed </w:t>
      </w:r>
      <w:r>
        <w:t>12 April 2025.</w:t>
      </w:r>
    </w:p>
    <w:p w14:paraId="229E901A" w14:textId="77777777" w:rsidR="008D5140" w:rsidRDefault="008D5140" w:rsidP="008D5140">
      <w:bookmarkStart w:id="47" w:name="_Hlk209180953"/>
      <w:r>
        <w:lastRenderedPageBreak/>
        <w:t xml:space="preserve">minutephysics (9 April 2015) </w:t>
      </w:r>
      <w:hyperlink r:id="rId50" w:history="1">
        <w:r>
          <w:rPr>
            <w:rStyle w:val="Hyperlink"/>
          </w:rPr>
          <w:t>'How Do Airplanes Fly?' [video]</w:t>
        </w:r>
      </w:hyperlink>
      <w:r>
        <w:t xml:space="preserve">, </w:t>
      </w:r>
      <w:r w:rsidRPr="008B2203">
        <w:rPr>
          <w:i/>
          <w:iCs/>
        </w:rPr>
        <w:t>minutephysics</w:t>
      </w:r>
      <w:r>
        <w:t>, YouTube, accessed 1July 2025.</w:t>
      </w:r>
    </w:p>
    <w:bookmarkEnd w:id="47"/>
    <w:p w14:paraId="60251278" w14:textId="30FFE612" w:rsidR="0062184A" w:rsidRPr="008814C1" w:rsidRDefault="0062184A" w:rsidP="0062184A">
      <w:pPr>
        <w:rPr>
          <w:b/>
          <w:bCs/>
        </w:rPr>
      </w:pPr>
      <w:r w:rsidRPr="00EC038F">
        <w:t>NESA (NSW Education Standards Authority) (202</w:t>
      </w:r>
      <w:r>
        <w:t>2</w:t>
      </w:r>
      <w:r w:rsidRPr="00EC038F">
        <w:t>)</w:t>
      </w:r>
      <w:r>
        <w:t xml:space="preserve"> ‘</w:t>
      </w:r>
      <w:hyperlink r:id="rId51" w:history="1">
        <w:r w:rsidRPr="008814C1">
          <w:rPr>
            <w:rStyle w:val="Hyperlink"/>
          </w:rPr>
          <w:t>Advice on units</w:t>
        </w:r>
      </w:hyperlink>
      <w:r>
        <w:t xml:space="preserve">’, </w:t>
      </w:r>
      <w:r>
        <w:rPr>
          <w:i/>
          <w:iCs/>
        </w:rPr>
        <w:t>Programming,</w:t>
      </w:r>
      <w:r>
        <w:t xml:space="preserve"> NESA website, accessed</w:t>
      </w:r>
      <w:r w:rsidR="00B27A22">
        <w:t xml:space="preserve"> 21</w:t>
      </w:r>
      <w:r w:rsidR="009E0ACB">
        <w:t xml:space="preserve"> February 20</w:t>
      </w:r>
      <w:r w:rsidR="00B27A22">
        <w:t>25</w:t>
      </w:r>
      <w:r>
        <w:t>.</w:t>
      </w:r>
    </w:p>
    <w:p w14:paraId="094265BB" w14:textId="1FB7614E" w:rsidR="0062184A" w:rsidRDefault="00AF1B72" w:rsidP="0062184A">
      <w:r>
        <w:t>——</w:t>
      </w:r>
      <w:r w:rsidR="0062184A" w:rsidRPr="00EC038F">
        <w:t>(202</w:t>
      </w:r>
      <w:r w:rsidR="0062184A">
        <w:t>2</w:t>
      </w:r>
      <w:r w:rsidR="0062184A" w:rsidRPr="00EC038F">
        <w:t xml:space="preserve">) </w:t>
      </w:r>
      <w:r w:rsidR="0062184A">
        <w:t>‘</w:t>
      </w:r>
      <w:hyperlink r:id="rId52" w:history="1">
        <w:r w:rsidR="0062184A" w:rsidRPr="004F5274">
          <w:rPr>
            <w:rStyle w:val="Hyperlink"/>
          </w:rPr>
          <w:t>Proficient Teacher: Standard descriptors</w:t>
        </w:r>
      </w:hyperlink>
      <w:r w:rsidR="0062184A">
        <w:t>’</w:t>
      </w:r>
      <w:r w:rsidR="0062184A" w:rsidRPr="00EC038F">
        <w:t xml:space="preserve">, </w:t>
      </w:r>
      <w:r w:rsidR="0062184A" w:rsidRPr="004F5274">
        <w:rPr>
          <w:rStyle w:val="Emphasis"/>
        </w:rPr>
        <w:t>The Standards</w:t>
      </w:r>
      <w:r w:rsidR="0062184A">
        <w:t xml:space="preserve">, </w:t>
      </w:r>
      <w:r w:rsidR="0062184A" w:rsidRPr="00EC038F">
        <w:t>NESA</w:t>
      </w:r>
      <w:r w:rsidR="0062184A">
        <w:t xml:space="preserve"> website</w:t>
      </w:r>
      <w:r w:rsidR="0062184A" w:rsidRPr="00EC038F">
        <w:t xml:space="preserve">, accessed </w:t>
      </w:r>
      <w:r w:rsidR="00B27A22">
        <w:t>14</w:t>
      </w:r>
      <w:r w:rsidR="009E0ACB">
        <w:t xml:space="preserve"> February 20</w:t>
      </w:r>
      <w:r w:rsidR="00B27A22">
        <w:t>25</w:t>
      </w:r>
      <w:r>
        <w:t>.</w:t>
      </w:r>
    </w:p>
    <w:p w14:paraId="2297A7FD" w14:textId="5F17B6EB" w:rsidR="00AF1B72" w:rsidRDefault="00AF1B72" w:rsidP="0062184A">
      <w:r>
        <w:t>——</w:t>
      </w:r>
      <w:r w:rsidR="0062184A" w:rsidRPr="00EC038F">
        <w:t>(202</w:t>
      </w:r>
      <w:r w:rsidR="0062184A">
        <w:t>2</w:t>
      </w:r>
      <w:r w:rsidR="0062184A" w:rsidRPr="00EC038F">
        <w:t>)</w:t>
      </w:r>
      <w:r w:rsidR="0062184A">
        <w:t xml:space="preserve"> ‘</w:t>
      </w:r>
      <w:hyperlink r:id="rId53" w:history="1">
        <w:r w:rsidR="0062184A" w:rsidRPr="008814C1">
          <w:rPr>
            <w:rStyle w:val="Hyperlink"/>
          </w:rPr>
          <w:t>Programming</w:t>
        </w:r>
      </w:hyperlink>
      <w:r w:rsidR="0062184A">
        <w:t xml:space="preserve">’, </w:t>
      </w:r>
      <w:r w:rsidR="0062184A" w:rsidRPr="008814C1">
        <w:rPr>
          <w:i/>
          <w:iCs/>
        </w:rPr>
        <w:t>Understanding the curriculum</w:t>
      </w:r>
      <w:r w:rsidR="0062184A">
        <w:t xml:space="preserve">, NESA website, accessed </w:t>
      </w:r>
      <w:r w:rsidR="00B27A22">
        <w:t>21</w:t>
      </w:r>
      <w:r>
        <w:t xml:space="preserve"> February 20</w:t>
      </w:r>
      <w:r w:rsidR="00B27A22">
        <w:t>2</w:t>
      </w:r>
      <w:r>
        <w:t>5.</w:t>
      </w:r>
    </w:p>
    <w:p w14:paraId="301F63B8" w14:textId="7CE10992" w:rsidR="008D5140" w:rsidRDefault="008D5140" w:rsidP="002431E9">
      <w:bookmarkStart w:id="48" w:name="_Hlk209180947"/>
      <w:r>
        <w:t>Ottawa Citizen (8 January 2014)</w:t>
      </w:r>
      <w:r w:rsidRPr="00B267F4">
        <w:t xml:space="preserve"> </w:t>
      </w:r>
      <w:hyperlink r:id="rId54" w:history="1">
        <w:r>
          <w:rPr>
            <w:rStyle w:val="Hyperlink"/>
          </w:rPr>
          <w:t>'How to make a Tumblewing Walkalong Flyer' [video]</w:t>
        </w:r>
      </w:hyperlink>
      <w:r>
        <w:t xml:space="preserve">’, </w:t>
      </w:r>
      <w:r w:rsidRPr="008508EA">
        <w:rPr>
          <w:i/>
          <w:iCs/>
        </w:rPr>
        <w:t>Ottawa Citizen</w:t>
      </w:r>
      <w:r>
        <w:t>, YouTube, accessed 8 July 2025.</w:t>
      </w:r>
    </w:p>
    <w:p w14:paraId="53215008" w14:textId="77777777" w:rsidR="008D5140" w:rsidRDefault="008D5140" w:rsidP="008D5140">
      <w:bookmarkStart w:id="49" w:name="_Hlk209180962"/>
      <w:bookmarkEnd w:id="48"/>
      <w:r>
        <w:t xml:space="preserve">Science ABC (26 December 2019) </w:t>
      </w:r>
      <w:hyperlink r:id="rId55" w:history="1">
        <w:r>
          <w:rPr>
            <w:rStyle w:val="Hyperlink"/>
          </w:rPr>
          <w:t>'How Does A Helicopter Work: Everything You Need To Know About Helicopters' [video]</w:t>
        </w:r>
      </w:hyperlink>
      <w:r>
        <w:t xml:space="preserve">, </w:t>
      </w:r>
      <w:r w:rsidRPr="002557F1">
        <w:rPr>
          <w:i/>
          <w:iCs/>
        </w:rPr>
        <w:t>Science ABC</w:t>
      </w:r>
      <w:r>
        <w:t>, YouTube, accessed 8 July 2025.</w:t>
      </w:r>
    </w:p>
    <w:p w14:paraId="041D3F1B" w14:textId="3F4167F4" w:rsidR="002431E9" w:rsidRDefault="001276BB" w:rsidP="002431E9">
      <w:bookmarkStart w:id="50" w:name="_Hlk209180934"/>
      <w:bookmarkEnd w:id="49"/>
      <w:r>
        <w:t>TED-Ed</w:t>
      </w:r>
      <w:r w:rsidR="002431E9">
        <w:t xml:space="preserve"> (20 September 2012) </w:t>
      </w:r>
      <w:r w:rsidR="002431E9" w:rsidRPr="00EF3DF7">
        <w:rPr>
          <w:rStyle w:val="Hyperlink"/>
        </w:rPr>
        <w:t>‘</w:t>
      </w:r>
      <w:hyperlink r:id="rId56" w:history="1">
        <w:r w:rsidRPr="00EF3DF7">
          <w:rPr>
            <w:rStyle w:val="Hyperlink"/>
          </w:rPr>
          <w:t>Newton's 3 Laws, with a bicycle’ [video]</w:t>
        </w:r>
      </w:hyperlink>
      <w:r>
        <w:t xml:space="preserve">, </w:t>
      </w:r>
      <w:r>
        <w:rPr>
          <w:i/>
          <w:iCs/>
        </w:rPr>
        <w:t xml:space="preserve">TED-Ed, </w:t>
      </w:r>
      <w:r>
        <w:t>YouTube, accessed 15 February 2025.</w:t>
      </w:r>
    </w:p>
    <w:bookmarkEnd w:id="50"/>
    <w:p w14:paraId="27DC2071" w14:textId="77777777" w:rsidR="002431E9" w:rsidRDefault="002431E9" w:rsidP="0062184A">
      <w:pPr>
        <w:sectPr w:rsidR="002431E9" w:rsidSect="0059006D">
          <w:headerReference w:type="default" r:id="rId57"/>
          <w:footerReference w:type="default" r:id="rId58"/>
          <w:headerReference w:type="first" r:id="rId59"/>
          <w:footerReference w:type="first" r:id="rId60"/>
          <w:pgSz w:w="16838" w:h="11906" w:orient="landscape"/>
          <w:pgMar w:top="1134" w:right="1134" w:bottom="1134" w:left="1134" w:header="709" w:footer="709" w:gutter="0"/>
          <w:pgNumType w:start="0"/>
          <w:cols w:space="708"/>
          <w:titlePg/>
          <w:docGrid w:linePitch="360"/>
        </w:sectPr>
      </w:pPr>
    </w:p>
    <w:p w14:paraId="7829F913" w14:textId="77777777" w:rsidR="003D19E6" w:rsidRPr="00E80FFD" w:rsidRDefault="003D19E6" w:rsidP="0059006D">
      <w:pPr>
        <w:spacing w:before="0" w:after="0" w:line="276" w:lineRule="auto"/>
        <w:rPr>
          <w:rStyle w:val="Strong"/>
          <w:szCs w:val="22"/>
        </w:rPr>
      </w:pPr>
      <w:bookmarkStart w:id="51" w:name="_Hlk205206139"/>
      <w:bookmarkEnd w:id="45"/>
      <w:r w:rsidRPr="00E80FFD">
        <w:rPr>
          <w:rStyle w:val="Strong"/>
          <w:szCs w:val="22"/>
        </w:rPr>
        <w:lastRenderedPageBreak/>
        <w:t>© State of New South Wales (Department of Education), 202</w:t>
      </w:r>
      <w:r>
        <w:rPr>
          <w:rStyle w:val="Strong"/>
          <w:szCs w:val="22"/>
        </w:rPr>
        <w:t>5</w:t>
      </w:r>
    </w:p>
    <w:p w14:paraId="7D4534A0" w14:textId="77777777" w:rsidR="003D19E6" w:rsidRPr="00E80FFD" w:rsidRDefault="003D19E6" w:rsidP="0059006D">
      <w:pPr>
        <w:spacing w:line="276" w:lineRule="auto"/>
      </w:pPr>
      <w:r>
        <w:t xml:space="preserve">The copyright material </w:t>
      </w:r>
      <w:r w:rsidRPr="00E80FFD">
        <w:t>published</w:t>
      </w:r>
      <w:r>
        <w:t xml:space="preserve"> in this resource is subject to the </w:t>
      </w:r>
      <w:r w:rsidRPr="00DE2DDF">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6300DF86" w14:textId="77777777" w:rsidR="003D19E6" w:rsidRDefault="003D19E6" w:rsidP="0059006D">
      <w:pPr>
        <w:spacing w:line="276" w:lineRule="auto"/>
      </w:pPr>
      <w:r w:rsidRPr="00E80FFD">
        <w:t>Copyright material available in this resource</w:t>
      </w:r>
      <w:r>
        <w:t xml:space="preserve"> and owned by the NSW Department of Education is licensed under a </w:t>
      </w:r>
      <w:hyperlink r:id="rId61" w:history="1">
        <w:r w:rsidRPr="003B3E41">
          <w:rPr>
            <w:rStyle w:val="Hyperlink"/>
          </w:rPr>
          <w:t>Creative Commons Attribution 4.0 International (CC BY 4.0) license</w:t>
        </w:r>
      </w:hyperlink>
      <w:r>
        <w:t>.</w:t>
      </w:r>
    </w:p>
    <w:p w14:paraId="338C0C32" w14:textId="77777777" w:rsidR="003D19E6" w:rsidRDefault="003D19E6" w:rsidP="0059006D">
      <w:pPr>
        <w:spacing w:line="276" w:lineRule="auto"/>
      </w:pPr>
      <w:r>
        <w:rPr>
          <w:noProof/>
        </w:rPr>
        <w:drawing>
          <wp:inline distT="0" distB="0" distL="0" distR="0" wp14:anchorId="5E3FFDC1" wp14:editId="57F6AFC6">
            <wp:extent cx="1228725" cy="428625"/>
            <wp:effectExtent l="0" t="0" r="9525" b="9525"/>
            <wp:docPr id="32" name="Picture 32" descr="Creative Commons Attribution license logo.">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1EBC9EF3" w14:textId="77777777" w:rsidR="003D19E6" w:rsidRPr="00E80FFD" w:rsidRDefault="003D19E6" w:rsidP="0059006D">
      <w:pPr>
        <w:spacing w:line="276" w:lineRule="auto"/>
      </w:pPr>
      <w:r w:rsidRPr="002D3434">
        <w:t xml:space="preserve">This license allows you to share and </w:t>
      </w:r>
      <w:r w:rsidRPr="00E80FFD">
        <w:t>adapt the material for any purpose, even commercially.</w:t>
      </w:r>
    </w:p>
    <w:p w14:paraId="452AA060" w14:textId="77777777" w:rsidR="003D19E6" w:rsidRPr="00E80FFD" w:rsidRDefault="003D19E6" w:rsidP="0059006D">
      <w:pPr>
        <w:spacing w:line="276" w:lineRule="auto"/>
      </w:pPr>
      <w:r w:rsidRPr="00E80FFD">
        <w:t>Attribution should be given to © State of New South Wales (Department of Education), 202</w:t>
      </w:r>
      <w:r>
        <w:t>5</w:t>
      </w:r>
      <w:r w:rsidRPr="00E80FFD">
        <w:t>.</w:t>
      </w:r>
    </w:p>
    <w:p w14:paraId="0F576363" w14:textId="77777777" w:rsidR="003D19E6" w:rsidRPr="002D3434" w:rsidRDefault="003D19E6" w:rsidP="0059006D">
      <w:pPr>
        <w:spacing w:line="276" w:lineRule="auto"/>
      </w:pPr>
      <w:r w:rsidRPr="00E80FFD">
        <w:t>Material in this resource not available</w:t>
      </w:r>
      <w:r w:rsidRPr="002D3434">
        <w:t xml:space="preserve"> under a Creative Commons license:</w:t>
      </w:r>
    </w:p>
    <w:p w14:paraId="268C7EA5" w14:textId="77777777" w:rsidR="003D19E6" w:rsidRPr="002D3434" w:rsidRDefault="003D19E6" w:rsidP="0059006D">
      <w:pPr>
        <w:pStyle w:val="ListBullet"/>
        <w:numPr>
          <w:ilvl w:val="0"/>
          <w:numId w:val="1"/>
        </w:numPr>
        <w:spacing w:line="276" w:lineRule="auto"/>
        <w:contextualSpacing/>
      </w:pPr>
      <w:r w:rsidRPr="002D3434">
        <w:t>the NSW Department of Education logo, other logos and trademark-protected material</w:t>
      </w:r>
    </w:p>
    <w:p w14:paraId="76E343D3" w14:textId="77777777" w:rsidR="003D19E6" w:rsidRPr="002D3434" w:rsidRDefault="003D19E6" w:rsidP="0059006D">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07ADE539" w14:textId="77777777" w:rsidR="003D19E6" w:rsidRPr="003B3E41" w:rsidRDefault="003D19E6" w:rsidP="0059006D">
      <w:pPr>
        <w:pStyle w:val="FeatureBox2"/>
        <w:spacing w:line="276" w:lineRule="auto"/>
        <w:rPr>
          <w:rStyle w:val="Strong"/>
        </w:rPr>
      </w:pPr>
      <w:r w:rsidRPr="003B3E41">
        <w:rPr>
          <w:rStyle w:val="Strong"/>
        </w:rPr>
        <w:t>Links to third-party material and websites</w:t>
      </w:r>
    </w:p>
    <w:p w14:paraId="353F8104" w14:textId="77777777" w:rsidR="003D19E6" w:rsidRDefault="003D19E6" w:rsidP="0059006D">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38D3FC86" w14:textId="28E9AA53" w:rsidR="001E5CDB" w:rsidRPr="0000036D" w:rsidRDefault="003D19E6" w:rsidP="0059006D">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EF7238">
        <w:rPr>
          <w:rStyle w:val="Emphasis"/>
        </w:rPr>
        <w:t>Copyright Act 1968</w:t>
      </w:r>
      <w:r>
        <w:t xml:space="preserve"> (Cth). The department accepts no responsibility for content on third-party websites.</w:t>
      </w:r>
      <w:bookmarkEnd w:id="51"/>
    </w:p>
    <w:sectPr w:rsidR="001E5CDB" w:rsidRPr="0000036D" w:rsidSect="00B51F9A">
      <w:headerReference w:type="default" r:id="rId63"/>
      <w:headerReference w:type="first" r:id="rId64"/>
      <w:footerReference w:type="first" r:id="rId65"/>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C2FFAD" w14:textId="77777777" w:rsidR="00E06F9E" w:rsidRDefault="00E06F9E" w:rsidP="00E51733">
      <w:r>
        <w:separator/>
      </w:r>
    </w:p>
    <w:p w14:paraId="4FD747E5" w14:textId="77777777" w:rsidR="00E06F9E" w:rsidRDefault="00E06F9E"/>
  </w:endnote>
  <w:endnote w:type="continuationSeparator" w:id="0">
    <w:p w14:paraId="1340EB60" w14:textId="77777777" w:rsidR="00E06F9E" w:rsidRDefault="00E06F9E" w:rsidP="00E51733">
      <w:r>
        <w:continuationSeparator/>
      </w:r>
    </w:p>
    <w:p w14:paraId="3C928097" w14:textId="77777777" w:rsidR="00E06F9E" w:rsidRDefault="00E06F9E"/>
  </w:endnote>
  <w:endnote w:type="continuationNotice" w:id="1">
    <w:p w14:paraId="72DE2E22" w14:textId="77777777" w:rsidR="00E06F9E" w:rsidRDefault="00E06F9E">
      <w:pPr>
        <w:spacing w:before="0" w:after="0" w:line="240" w:lineRule="auto"/>
      </w:pPr>
    </w:p>
    <w:p w14:paraId="509CD4C6" w14:textId="77777777" w:rsidR="00E06F9E" w:rsidRDefault="00E06F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48B5B3C-A24B-4384-BB1B-0EBCDAE3040C}"/>
    <w:embedBold r:id="rId2" w:fontKey="{08A26730-6A14-4BAD-A5B6-1BC7E229E91B}"/>
    <w:embedItalic r:id="rId3" w:fontKey="{C6680794-8EB9-42D1-8C58-0953763E441D}"/>
  </w:font>
  <w:font w:name="Public Sans Light">
    <w:panose1 w:val="00000000000000000000"/>
    <w:charset w:val="00"/>
    <w:family w:val="auto"/>
    <w:pitch w:val="variable"/>
    <w:sig w:usb0="A00000FF" w:usb1="4000205B" w:usb2="00000000" w:usb3="00000000" w:csb0="00000193" w:csb1="00000000"/>
    <w:embedRegular r:id="rId4" w:fontKey="{9F0788FB-CFB0-4A60-96F0-20BC27AE3F7A}"/>
  </w:font>
  <w:font w:name="Cordia New">
    <w:panose1 w:val="020B0304020202020204"/>
    <w:charset w:val="DE"/>
    <w:family w:val="swiss"/>
    <w:pitch w:val="variable"/>
    <w:sig w:usb0="81000003" w:usb1="00000000" w:usb2="00000000" w:usb3="00000000" w:csb0="00010001" w:csb1="00000000"/>
    <w:embedRegular r:id="rId5" w:fontKey="{CE08CA4E-0CCC-498C-BDE5-45A28E85204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6" w:fontKey="{A5FB0277-6675-4DB4-8158-53D7F3E89090}"/>
    <w:embedItalic r:id="rId7" w:fontKey="{4CE2D5AB-B2C9-4E55-97E0-843F5C46495C}"/>
  </w:font>
  <w:font w:name="Angsana New">
    <w:panose1 w:val="02020603050405020304"/>
    <w:charset w:val="DE"/>
    <w:family w:val="roman"/>
    <w:pitch w:val="variable"/>
    <w:sig w:usb0="81000003" w:usb1="00000000" w:usb2="00000000" w:usb3="00000000" w:csb0="00010001" w:csb1="00000000"/>
    <w:embedRegular r:id="rId8" w:fontKey="{B6B018A7-E689-41B0-A38A-6EB9A82D2CBB}"/>
    <w:embedItalic r:id="rId9" w:fontKey="{3DEEB06F-4357-45E2-B3BD-BB9CE51FB4F6}"/>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10" w:fontKey="{82F8D9FA-6E5F-4446-AEDE-2EAFAC6789D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71776" w14:textId="58E92B9C" w:rsidR="00847D9C" w:rsidRDefault="00280301">
    <w:pPr>
      <w:pStyle w:val="Footer"/>
    </w:pPr>
    <w:r>
      <w:t xml:space="preserve">© NSW Department of Education, </w:t>
    </w:r>
    <w:r>
      <w:fldChar w:fldCharType="begin"/>
    </w:r>
    <w:r>
      <w:instrText xml:space="preserve"> DATE  \@ "MMM-yy"  \* MERGEFORMAT </w:instrText>
    </w:r>
    <w:r>
      <w:fldChar w:fldCharType="separate"/>
    </w:r>
    <w:r w:rsidR="002108BB">
      <w:rPr>
        <w:noProof/>
      </w:rPr>
      <w:t>Oct-25</w:t>
    </w:r>
    <w:r>
      <w:fldChar w:fldCharType="end"/>
    </w:r>
    <w:r>
      <w:ptab w:relativeTo="margin" w:alignment="right" w:leader="none"/>
    </w:r>
    <w:r>
      <w:rPr>
        <w:b/>
        <w:noProof/>
        <w:sz w:val="28"/>
        <w:szCs w:val="28"/>
      </w:rPr>
      <w:drawing>
        <wp:inline distT="0" distB="0" distL="0" distR="0" wp14:anchorId="33178F61" wp14:editId="29E44392">
          <wp:extent cx="571500" cy="190500"/>
          <wp:effectExtent l="0" t="0" r="0" b="0"/>
          <wp:docPr id="2" name="Picture 2"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9C384" w14:textId="391CD397" w:rsidR="00847D9C" w:rsidRPr="0000036D" w:rsidRDefault="00C312F2" w:rsidP="00C312F2">
    <w:pPr>
      <w:pStyle w:val="Logo"/>
      <w:ind w:right="-31"/>
      <w:jc w:val="right"/>
    </w:pPr>
    <w:r w:rsidRPr="008426B6">
      <w:rPr>
        <w:noProof/>
      </w:rPr>
      <w:drawing>
        <wp:inline distT="0" distB="0" distL="0" distR="0" wp14:anchorId="3BAB4B90" wp14:editId="357E994C">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A1927" w14:textId="5C056CC9" w:rsidR="003D19E6" w:rsidRPr="003D19E6" w:rsidRDefault="003D19E6" w:rsidP="003D19E6">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32BE27" w14:textId="77777777" w:rsidR="00E06F9E" w:rsidRDefault="00E06F9E" w:rsidP="00E51733">
      <w:r>
        <w:separator/>
      </w:r>
    </w:p>
    <w:p w14:paraId="46B5BE9A" w14:textId="77777777" w:rsidR="00E06F9E" w:rsidRDefault="00E06F9E"/>
  </w:footnote>
  <w:footnote w:type="continuationSeparator" w:id="0">
    <w:p w14:paraId="3F0DE6D3" w14:textId="77777777" w:rsidR="00E06F9E" w:rsidRDefault="00E06F9E" w:rsidP="00E51733">
      <w:r>
        <w:continuationSeparator/>
      </w:r>
    </w:p>
    <w:p w14:paraId="135CF57C" w14:textId="77777777" w:rsidR="00E06F9E" w:rsidRDefault="00E06F9E"/>
  </w:footnote>
  <w:footnote w:type="continuationNotice" w:id="1">
    <w:p w14:paraId="3D3BC6A0" w14:textId="77777777" w:rsidR="00E06F9E" w:rsidRDefault="00E06F9E">
      <w:pPr>
        <w:spacing w:before="0" w:after="0" w:line="240" w:lineRule="auto"/>
      </w:pPr>
    </w:p>
    <w:p w14:paraId="393FAE2F" w14:textId="77777777" w:rsidR="00E06F9E" w:rsidRDefault="00E06F9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F2E7F8" w14:textId="5CB6F5C5" w:rsidR="00847D9C" w:rsidRDefault="00C312F2" w:rsidP="00C312F2">
    <w:pPr>
      <w:pStyle w:val="Documentname"/>
    </w:pPr>
    <w:r w:rsidRPr="00A01A99">
      <w:t xml:space="preserve">Technology 7–8 – </w:t>
    </w:r>
    <w:r w:rsidR="00280301">
      <w:t>Engineering technologies and systems</w:t>
    </w:r>
    <w:r w:rsidRPr="00A01A99">
      <w:t xml:space="preserve"> – sample program of learning</w:t>
    </w:r>
    <w:r>
      <w:t xml:space="preserve"> – Heli launcher </w:t>
    </w:r>
    <w:r w:rsidR="00117AB6">
      <w:t>(</w:t>
    </w:r>
    <w:r>
      <w:t>10-week unit</w:t>
    </w:r>
    <w:r w:rsidR="00117AB6">
      <w:t>)</w:t>
    </w:r>
    <w:r>
      <w:t xml:space="preserve"> </w:t>
    </w:r>
    <w:r w:rsidRPr="00D2403C">
      <w:t xml:space="preserve">|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D91FE4" w14:textId="22F43436" w:rsidR="00847D9C" w:rsidRPr="00D205CD" w:rsidRDefault="00000000" w:rsidP="00C312F2">
    <w:pPr>
      <w:pStyle w:val="Header"/>
      <w:spacing w:after="0"/>
    </w:pPr>
    <w:r>
      <w:pict w14:anchorId="565125A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C312F2" w:rsidRPr="009D43DD">
      <w:t>NSW Department of Education</w:t>
    </w:r>
    <w:r w:rsidR="00C312F2"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0CF65" w14:textId="77777777" w:rsidR="003D19E6" w:rsidRDefault="003D19E6" w:rsidP="00C312F2">
    <w:pPr>
      <w:pStyle w:val="Documentname"/>
    </w:pPr>
    <w:r w:rsidRPr="00A01A99">
      <w:t xml:space="preserve">Technology 7–8 – </w:t>
    </w:r>
    <w:r>
      <w:t>Engineering technologies and systems</w:t>
    </w:r>
    <w:r w:rsidRPr="00A01A99">
      <w:t xml:space="preserve"> – sample program of learning</w:t>
    </w:r>
    <w:r>
      <w:t xml:space="preserve"> – Heli launcher – 10-week unit </w:t>
    </w:r>
    <w:r w:rsidRPr="00D2403C">
      <w:t xml:space="preserve">| </w:t>
    </w:r>
    <w:r>
      <w:fldChar w:fldCharType="begin"/>
    </w:r>
    <w:r>
      <w:instrText xml:space="preserve"> PAGE   \* MERGEFORMAT </w:instrText>
    </w:r>
    <w:r>
      <w:fldChar w:fldCharType="separate"/>
    </w:r>
    <w:r>
      <w:t>1</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4C452F" w14:textId="060D4922" w:rsidR="003D19E6" w:rsidRPr="003D19E6" w:rsidRDefault="003D19E6" w:rsidP="003D19E6">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48926C3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78F1854"/>
    <w:multiLevelType w:val="hybridMultilevel"/>
    <w:tmpl w:val="F282E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6451D5"/>
    <w:multiLevelType w:val="multilevel"/>
    <w:tmpl w:val="255E0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2595654"/>
    <w:multiLevelType w:val="hybridMultilevel"/>
    <w:tmpl w:val="14461868"/>
    <w:lvl w:ilvl="0" w:tplc="788CFCAE">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CC86A4A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6220221"/>
    <w:multiLevelType w:val="hybridMultilevel"/>
    <w:tmpl w:val="D4BEF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F9F05AD"/>
    <w:multiLevelType w:val="hybridMultilevel"/>
    <w:tmpl w:val="C84E1036"/>
    <w:lvl w:ilvl="0" w:tplc="13EA478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2B84BF1"/>
    <w:multiLevelType w:val="multilevel"/>
    <w:tmpl w:val="F0326C3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4A71266B"/>
    <w:multiLevelType w:val="hybridMultilevel"/>
    <w:tmpl w:val="13C49B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FC1744D"/>
    <w:multiLevelType w:val="hybridMultilevel"/>
    <w:tmpl w:val="9BEC39E0"/>
    <w:lvl w:ilvl="0" w:tplc="0C090001">
      <w:start w:val="1"/>
      <w:numFmt w:val="bullet"/>
      <w:lvlText w:val=""/>
      <w:lvlJc w:val="left"/>
      <w:pPr>
        <w:ind w:left="108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63766A97"/>
    <w:multiLevelType w:val="hybridMultilevel"/>
    <w:tmpl w:val="ECCE62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6993DE0"/>
    <w:multiLevelType w:val="multilevel"/>
    <w:tmpl w:val="5EC29D34"/>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6DB34BEC"/>
    <w:multiLevelType w:val="hybridMultilevel"/>
    <w:tmpl w:val="C7303500"/>
    <w:lvl w:ilvl="0" w:tplc="788CFCAE">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96772694">
    <w:abstractNumId w:val="4"/>
  </w:num>
  <w:num w:numId="2" w16cid:durableId="259803102">
    <w:abstractNumId w:val="11"/>
  </w:num>
  <w:num w:numId="3" w16cid:durableId="1840807497">
    <w:abstractNumId w:val="7"/>
  </w:num>
  <w:num w:numId="4" w16cid:durableId="1522544885">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5" w16cid:durableId="1955862823">
    <w:abstractNumId w:val="0"/>
  </w:num>
  <w:num w:numId="6" w16cid:durableId="601032379">
    <w:abstractNumId w:val="4"/>
  </w:num>
  <w:num w:numId="7" w16cid:durableId="900675720">
    <w:abstractNumId w:val="13"/>
  </w:num>
  <w:num w:numId="8" w16cid:durableId="24645429">
    <w:abstractNumId w:val="6"/>
  </w:num>
  <w:num w:numId="9" w16cid:durableId="2092311364">
    <w:abstractNumId w:val="2"/>
  </w:num>
  <w:num w:numId="10" w16cid:durableId="1359308031">
    <w:abstractNumId w:val="12"/>
  </w:num>
  <w:num w:numId="11" w16cid:durableId="1784036460">
    <w:abstractNumId w:val="10"/>
  </w:num>
  <w:num w:numId="12" w16cid:durableId="1413311471">
    <w:abstractNumId w:val="14"/>
  </w:num>
  <w:num w:numId="13" w16cid:durableId="621427929">
    <w:abstractNumId w:val="5"/>
  </w:num>
  <w:num w:numId="14" w16cid:durableId="1939167549">
    <w:abstractNumId w:val="8"/>
  </w:num>
  <w:num w:numId="15" w16cid:durableId="1003971116">
    <w:abstractNumId w:val="3"/>
  </w:num>
  <w:num w:numId="16" w16cid:durableId="1603101109">
    <w:abstractNumId w:val="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00B5"/>
    <w:rsid w:val="0000036D"/>
    <w:rsid w:val="0000306C"/>
    <w:rsid w:val="000136A0"/>
    <w:rsid w:val="00013FF2"/>
    <w:rsid w:val="00015165"/>
    <w:rsid w:val="00017986"/>
    <w:rsid w:val="000252CB"/>
    <w:rsid w:val="00030D72"/>
    <w:rsid w:val="00031B2C"/>
    <w:rsid w:val="00033944"/>
    <w:rsid w:val="00041AAC"/>
    <w:rsid w:val="00043E5E"/>
    <w:rsid w:val="00045F0D"/>
    <w:rsid w:val="0004750C"/>
    <w:rsid w:val="00047862"/>
    <w:rsid w:val="0005186F"/>
    <w:rsid w:val="000550E1"/>
    <w:rsid w:val="00061C17"/>
    <w:rsid w:val="00061D5B"/>
    <w:rsid w:val="000656F5"/>
    <w:rsid w:val="00074F0F"/>
    <w:rsid w:val="00077F6A"/>
    <w:rsid w:val="0008384A"/>
    <w:rsid w:val="00084AA3"/>
    <w:rsid w:val="00086972"/>
    <w:rsid w:val="00090774"/>
    <w:rsid w:val="00091CE1"/>
    <w:rsid w:val="00094961"/>
    <w:rsid w:val="00097EA3"/>
    <w:rsid w:val="000A20CA"/>
    <w:rsid w:val="000A3B4F"/>
    <w:rsid w:val="000A6AEB"/>
    <w:rsid w:val="000A75E5"/>
    <w:rsid w:val="000A78B5"/>
    <w:rsid w:val="000C1B93"/>
    <w:rsid w:val="000C24ED"/>
    <w:rsid w:val="000D3BBE"/>
    <w:rsid w:val="000D7466"/>
    <w:rsid w:val="000E14D8"/>
    <w:rsid w:val="000E18DF"/>
    <w:rsid w:val="000E6305"/>
    <w:rsid w:val="000E6711"/>
    <w:rsid w:val="000F469A"/>
    <w:rsid w:val="000F7B3B"/>
    <w:rsid w:val="000F7F64"/>
    <w:rsid w:val="00103E92"/>
    <w:rsid w:val="00104E08"/>
    <w:rsid w:val="0010763A"/>
    <w:rsid w:val="00107D29"/>
    <w:rsid w:val="001121F4"/>
    <w:rsid w:val="00112528"/>
    <w:rsid w:val="0011594D"/>
    <w:rsid w:val="0011744F"/>
    <w:rsid w:val="00117AB6"/>
    <w:rsid w:val="00122C0C"/>
    <w:rsid w:val="00123E45"/>
    <w:rsid w:val="00124CBB"/>
    <w:rsid w:val="00125B42"/>
    <w:rsid w:val="001276BB"/>
    <w:rsid w:val="00141E68"/>
    <w:rsid w:val="001523C3"/>
    <w:rsid w:val="00161DB9"/>
    <w:rsid w:val="00164E7E"/>
    <w:rsid w:val="00166356"/>
    <w:rsid w:val="0017083C"/>
    <w:rsid w:val="001740DF"/>
    <w:rsid w:val="00175539"/>
    <w:rsid w:val="001800CB"/>
    <w:rsid w:val="001823A9"/>
    <w:rsid w:val="00182F41"/>
    <w:rsid w:val="00185980"/>
    <w:rsid w:val="00190C6F"/>
    <w:rsid w:val="00195A82"/>
    <w:rsid w:val="001A2D64"/>
    <w:rsid w:val="001A3009"/>
    <w:rsid w:val="001A3CC3"/>
    <w:rsid w:val="001B0482"/>
    <w:rsid w:val="001B2513"/>
    <w:rsid w:val="001B3600"/>
    <w:rsid w:val="001C1CC2"/>
    <w:rsid w:val="001C60C4"/>
    <w:rsid w:val="001C68C5"/>
    <w:rsid w:val="001C7E97"/>
    <w:rsid w:val="001D1EAE"/>
    <w:rsid w:val="001D5230"/>
    <w:rsid w:val="001E5CDB"/>
    <w:rsid w:val="001E62EC"/>
    <w:rsid w:val="001E71E8"/>
    <w:rsid w:val="001F1E05"/>
    <w:rsid w:val="002054A2"/>
    <w:rsid w:val="002105AD"/>
    <w:rsid w:val="002108BB"/>
    <w:rsid w:val="002153E9"/>
    <w:rsid w:val="00223C5E"/>
    <w:rsid w:val="00224741"/>
    <w:rsid w:val="00226A8D"/>
    <w:rsid w:val="002339B1"/>
    <w:rsid w:val="00236EA5"/>
    <w:rsid w:val="00240E5D"/>
    <w:rsid w:val="00242B57"/>
    <w:rsid w:val="002431E9"/>
    <w:rsid w:val="0024483C"/>
    <w:rsid w:val="002474CE"/>
    <w:rsid w:val="002506EE"/>
    <w:rsid w:val="002557F1"/>
    <w:rsid w:val="0025592F"/>
    <w:rsid w:val="0025639C"/>
    <w:rsid w:val="00263910"/>
    <w:rsid w:val="0026548C"/>
    <w:rsid w:val="00266207"/>
    <w:rsid w:val="0027370C"/>
    <w:rsid w:val="00280301"/>
    <w:rsid w:val="00280B54"/>
    <w:rsid w:val="0028201C"/>
    <w:rsid w:val="00292E11"/>
    <w:rsid w:val="002A2890"/>
    <w:rsid w:val="002A28B4"/>
    <w:rsid w:val="002A2B8C"/>
    <w:rsid w:val="002A35CF"/>
    <w:rsid w:val="002A475D"/>
    <w:rsid w:val="002B359B"/>
    <w:rsid w:val="002D2E8C"/>
    <w:rsid w:val="002D38A0"/>
    <w:rsid w:val="002E4C36"/>
    <w:rsid w:val="002F017B"/>
    <w:rsid w:val="002F0D67"/>
    <w:rsid w:val="002F4AE6"/>
    <w:rsid w:val="002F7CFE"/>
    <w:rsid w:val="00302E2F"/>
    <w:rsid w:val="00303085"/>
    <w:rsid w:val="00306C23"/>
    <w:rsid w:val="00312E80"/>
    <w:rsid w:val="00312FD4"/>
    <w:rsid w:val="00316E5A"/>
    <w:rsid w:val="00320B5D"/>
    <w:rsid w:val="00320D96"/>
    <w:rsid w:val="00320FAE"/>
    <w:rsid w:val="00322EB3"/>
    <w:rsid w:val="00323B1B"/>
    <w:rsid w:val="00323E03"/>
    <w:rsid w:val="00330C51"/>
    <w:rsid w:val="00332DCA"/>
    <w:rsid w:val="003346F4"/>
    <w:rsid w:val="00340DD9"/>
    <w:rsid w:val="003422CD"/>
    <w:rsid w:val="00346D0F"/>
    <w:rsid w:val="0035759B"/>
    <w:rsid w:val="00360E17"/>
    <w:rsid w:val="0036207C"/>
    <w:rsid w:val="00362097"/>
    <w:rsid w:val="0036209C"/>
    <w:rsid w:val="0036299B"/>
    <w:rsid w:val="003712CA"/>
    <w:rsid w:val="00372784"/>
    <w:rsid w:val="00385DFB"/>
    <w:rsid w:val="00385F0E"/>
    <w:rsid w:val="003A5190"/>
    <w:rsid w:val="003A5E9A"/>
    <w:rsid w:val="003A6EFB"/>
    <w:rsid w:val="003B240E"/>
    <w:rsid w:val="003B6947"/>
    <w:rsid w:val="003C20CB"/>
    <w:rsid w:val="003C37F1"/>
    <w:rsid w:val="003C42C8"/>
    <w:rsid w:val="003C7B5A"/>
    <w:rsid w:val="003D13EF"/>
    <w:rsid w:val="003D19E6"/>
    <w:rsid w:val="003D1F4B"/>
    <w:rsid w:val="003D4BC5"/>
    <w:rsid w:val="003E0497"/>
    <w:rsid w:val="003E1A78"/>
    <w:rsid w:val="003F0C89"/>
    <w:rsid w:val="003F23F2"/>
    <w:rsid w:val="003F38C7"/>
    <w:rsid w:val="003F4509"/>
    <w:rsid w:val="003F7EF4"/>
    <w:rsid w:val="004000B5"/>
    <w:rsid w:val="00401084"/>
    <w:rsid w:val="00403A77"/>
    <w:rsid w:val="00407EF0"/>
    <w:rsid w:val="00410B8F"/>
    <w:rsid w:val="004119F9"/>
    <w:rsid w:val="00412F2B"/>
    <w:rsid w:val="00415D2A"/>
    <w:rsid w:val="004178B3"/>
    <w:rsid w:val="00420DBE"/>
    <w:rsid w:val="00430F12"/>
    <w:rsid w:val="00430F83"/>
    <w:rsid w:val="004344C5"/>
    <w:rsid w:val="00440B7F"/>
    <w:rsid w:val="00450DBB"/>
    <w:rsid w:val="00450E27"/>
    <w:rsid w:val="004662AB"/>
    <w:rsid w:val="0047235B"/>
    <w:rsid w:val="00472CF6"/>
    <w:rsid w:val="00476D6D"/>
    <w:rsid w:val="00476EFE"/>
    <w:rsid w:val="00480185"/>
    <w:rsid w:val="0048092D"/>
    <w:rsid w:val="0048504C"/>
    <w:rsid w:val="00485A18"/>
    <w:rsid w:val="0048642E"/>
    <w:rsid w:val="00490784"/>
    <w:rsid w:val="00490999"/>
    <w:rsid w:val="004B4649"/>
    <w:rsid w:val="004B484F"/>
    <w:rsid w:val="004C0695"/>
    <w:rsid w:val="004C11A9"/>
    <w:rsid w:val="004C7CB6"/>
    <w:rsid w:val="004D1A3F"/>
    <w:rsid w:val="004D41EF"/>
    <w:rsid w:val="004D4B30"/>
    <w:rsid w:val="004D5D70"/>
    <w:rsid w:val="004D679D"/>
    <w:rsid w:val="004E6AC0"/>
    <w:rsid w:val="004F167D"/>
    <w:rsid w:val="004F4564"/>
    <w:rsid w:val="004F48DD"/>
    <w:rsid w:val="004F6AF2"/>
    <w:rsid w:val="00503B2F"/>
    <w:rsid w:val="00511863"/>
    <w:rsid w:val="00526382"/>
    <w:rsid w:val="00526795"/>
    <w:rsid w:val="00535EB9"/>
    <w:rsid w:val="00541C24"/>
    <w:rsid w:val="00541FBB"/>
    <w:rsid w:val="005457EC"/>
    <w:rsid w:val="00545CFD"/>
    <w:rsid w:val="00554D8C"/>
    <w:rsid w:val="00555484"/>
    <w:rsid w:val="00562081"/>
    <w:rsid w:val="00563001"/>
    <w:rsid w:val="005633AC"/>
    <w:rsid w:val="005649D2"/>
    <w:rsid w:val="005705AC"/>
    <w:rsid w:val="005754A6"/>
    <w:rsid w:val="005765E8"/>
    <w:rsid w:val="005801ED"/>
    <w:rsid w:val="005809DC"/>
    <w:rsid w:val="0058102D"/>
    <w:rsid w:val="00581919"/>
    <w:rsid w:val="00583731"/>
    <w:rsid w:val="00584E19"/>
    <w:rsid w:val="00585D53"/>
    <w:rsid w:val="00587585"/>
    <w:rsid w:val="0059006D"/>
    <w:rsid w:val="005934B4"/>
    <w:rsid w:val="00597F07"/>
    <w:rsid w:val="005A34D4"/>
    <w:rsid w:val="005A3EB2"/>
    <w:rsid w:val="005A48BB"/>
    <w:rsid w:val="005A5585"/>
    <w:rsid w:val="005A67CA"/>
    <w:rsid w:val="005B184F"/>
    <w:rsid w:val="005B77E0"/>
    <w:rsid w:val="005C14A7"/>
    <w:rsid w:val="005C1D96"/>
    <w:rsid w:val="005C3CC9"/>
    <w:rsid w:val="005D0140"/>
    <w:rsid w:val="005D49FE"/>
    <w:rsid w:val="005E1F63"/>
    <w:rsid w:val="005E3043"/>
    <w:rsid w:val="005E5615"/>
    <w:rsid w:val="005E5998"/>
    <w:rsid w:val="005F2323"/>
    <w:rsid w:val="005F765E"/>
    <w:rsid w:val="00605584"/>
    <w:rsid w:val="00605DD5"/>
    <w:rsid w:val="006137C0"/>
    <w:rsid w:val="00613A1C"/>
    <w:rsid w:val="00615BA5"/>
    <w:rsid w:val="0062184A"/>
    <w:rsid w:val="00626BBF"/>
    <w:rsid w:val="00627A67"/>
    <w:rsid w:val="00640B10"/>
    <w:rsid w:val="00641CBD"/>
    <w:rsid w:val="0064273E"/>
    <w:rsid w:val="00642CAC"/>
    <w:rsid w:val="00643CC4"/>
    <w:rsid w:val="006448A2"/>
    <w:rsid w:val="00650CB8"/>
    <w:rsid w:val="00651395"/>
    <w:rsid w:val="0065435C"/>
    <w:rsid w:val="00657A42"/>
    <w:rsid w:val="00661C4C"/>
    <w:rsid w:val="00663D60"/>
    <w:rsid w:val="00665726"/>
    <w:rsid w:val="00667617"/>
    <w:rsid w:val="00677835"/>
    <w:rsid w:val="00680388"/>
    <w:rsid w:val="00681FCC"/>
    <w:rsid w:val="00686A85"/>
    <w:rsid w:val="00694DCF"/>
    <w:rsid w:val="00696410"/>
    <w:rsid w:val="006979EE"/>
    <w:rsid w:val="006A1885"/>
    <w:rsid w:val="006A2351"/>
    <w:rsid w:val="006A3884"/>
    <w:rsid w:val="006A5346"/>
    <w:rsid w:val="006A5620"/>
    <w:rsid w:val="006A5B22"/>
    <w:rsid w:val="006A65C1"/>
    <w:rsid w:val="006A7B19"/>
    <w:rsid w:val="006B2531"/>
    <w:rsid w:val="006B3488"/>
    <w:rsid w:val="006B56AC"/>
    <w:rsid w:val="006B6A26"/>
    <w:rsid w:val="006C348A"/>
    <w:rsid w:val="006C3910"/>
    <w:rsid w:val="006D00B0"/>
    <w:rsid w:val="006D1CF3"/>
    <w:rsid w:val="006D4E95"/>
    <w:rsid w:val="006E0AA2"/>
    <w:rsid w:val="006E4E89"/>
    <w:rsid w:val="006E54D3"/>
    <w:rsid w:val="006F28AD"/>
    <w:rsid w:val="006F7372"/>
    <w:rsid w:val="006F7C55"/>
    <w:rsid w:val="00706BBD"/>
    <w:rsid w:val="00707E2C"/>
    <w:rsid w:val="00713689"/>
    <w:rsid w:val="007137E8"/>
    <w:rsid w:val="00717237"/>
    <w:rsid w:val="0071761B"/>
    <w:rsid w:val="00726001"/>
    <w:rsid w:val="007266E3"/>
    <w:rsid w:val="00726B14"/>
    <w:rsid w:val="00730FF8"/>
    <w:rsid w:val="00732406"/>
    <w:rsid w:val="00742374"/>
    <w:rsid w:val="0074680D"/>
    <w:rsid w:val="0075748A"/>
    <w:rsid w:val="00761E15"/>
    <w:rsid w:val="00763550"/>
    <w:rsid w:val="00763E9E"/>
    <w:rsid w:val="00766D19"/>
    <w:rsid w:val="0077028A"/>
    <w:rsid w:val="007729AC"/>
    <w:rsid w:val="00776F4E"/>
    <w:rsid w:val="00783714"/>
    <w:rsid w:val="007846B0"/>
    <w:rsid w:val="007848E3"/>
    <w:rsid w:val="007850A6"/>
    <w:rsid w:val="00794D08"/>
    <w:rsid w:val="007A267B"/>
    <w:rsid w:val="007A74E4"/>
    <w:rsid w:val="007A7DB6"/>
    <w:rsid w:val="007B020C"/>
    <w:rsid w:val="007B3A3E"/>
    <w:rsid w:val="007B475C"/>
    <w:rsid w:val="007B523A"/>
    <w:rsid w:val="007C1471"/>
    <w:rsid w:val="007C2C5D"/>
    <w:rsid w:val="007C61E6"/>
    <w:rsid w:val="007C7208"/>
    <w:rsid w:val="007D494F"/>
    <w:rsid w:val="007D54D4"/>
    <w:rsid w:val="007D5BC0"/>
    <w:rsid w:val="007D7A81"/>
    <w:rsid w:val="007E00A4"/>
    <w:rsid w:val="007E268A"/>
    <w:rsid w:val="007E6ABB"/>
    <w:rsid w:val="007F066A"/>
    <w:rsid w:val="007F6328"/>
    <w:rsid w:val="007F6BE6"/>
    <w:rsid w:val="00800F5E"/>
    <w:rsid w:val="0080248A"/>
    <w:rsid w:val="008032C6"/>
    <w:rsid w:val="00804F58"/>
    <w:rsid w:val="0080621B"/>
    <w:rsid w:val="008073B1"/>
    <w:rsid w:val="00810AC1"/>
    <w:rsid w:val="00817D48"/>
    <w:rsid w:val="008236DC"/>
    <w:rsid w:val="008245B6"/>
    <w:rsid w:val="00840FC4"/>
    <w:rsid w:val="00844C0A"/>
    <w:rsid w:val="00847670"/>
    <w:rsid w:val="00847D9C"/>
    <w:rsid w:val="0085015A"/>
    <w:rsid w:val="008508EA"/>
    <w:rsid w:val="008516F0"/>
    <w:rsid w:val="008559F3"/>
    <w:rsid w:val="0085693D"/>
    <w:rsid w:val="00856CA3"/>
    <w:rsid w:val="00861C32"/>
    <w:rsid w:val="00861CB0"/>
    <w:rsid w:val="0086390E"/>
    <w:rsid w:val="00865BC1"/>
    <w:rsid w:val="0087496A"/>
    <w:rsid w:val="0088283C"/>
    <w:rsid w:val="00883528"/>
    <w:rsid w:val="0088762B"/>
    <w:rsid w:val="00887CB5"/>
    <w:rsid w:val="00890EEE"/>
    <w:rsid w:val="0089316E"/>
    <w:rsid w:val="008954A2"/>
    <w:rsid w:val="00897BF8"/>
    <w:rsid w:val="008A4CF6"/>
    <w:rsid w:val="008A711C"/>
    <w:rsid w:val="008B2203"/>
    <w:rsid w:val="008B2568"/>
    <w:rsid w:val="008B357F"/>
    <w:rsid w:val="008B374D"/>
    <w:rsid w:val="008C4428"/>
    <w:rsid w:val="008C4B33"/>
    <w:rsid w:val="008C4D9A"/>
    <w:rsid w:val="008D006D"/>
    <w:rsid w:val="008D2888"/>
    <w:rsid w:val="008D2D57"/>
    <w:rsid w:val="008D2FDC"/>
    <w:rsid w:val="008D4539"/>
    <w:rsid w:val="008D5140"/>
    <w:rsid w:val="008E1729"/>
    <w:rsid w:val="008E215B"/>
    <w:rsid w:val="008E3DE9"/>
    <w:rsid w:val="008E6FE0"/>
    <w:rsid w:val="008E792D"/>
    <w:rsid w:val="008F5127"/>
    <w:rsid w:val="00902F18"/>
    <w:rsid w:val="00904615"/>
    <w:rsid w:val="0091019B"/>
    <w:rsid w:val="009107ED"/>
    <w:rsid w:val="00910FE3"/>
    <w:rsid w:val="009114E5"/>
    <w:rsid w:val="009138BF"/>
    <w:rsid w:val="00914B36"/>
    <w:rsid w:val="00916EBA"/>
    <w:rsid w:val="00922957"/>
    <w:rsid w:val="00924CE1"/>
    <w:rsid w:val="00930FDF"/>
    <w:rsid w:val="0093679E"/>
    <w:rsid w:val="00941087"/>
    <w:rsid w:val="00941130"/>
    <w:rsid w:val="00941D77"/>
    <w:rsid w:val="00944458"/>
    <w:rsid w:val="00953C81"/>
    <w:rsid w:val="00954294"/>
    <w:rsid w:val="009545D0"/>
    <w:rsid w:val="009574F4"/>
    <w:rsid w:val="009577E0"/>
    <w:rsid w:val="00963FA1"/>
    <w:rsid w:val="009739C8"/>
    <w:rsid w:val="00975071"/>
    <w:rsid w:val="00982157"/>
    <w:rsid w:val="00982B0F"/>
    <w:rsid w:val="00983F30"/>
    <w:rsid w:val="0098611F"/>
    <w:rsid w:val="009877F3"/>
    <w:rsid w:val="009A3A68"/>
    <w:rsid w:val="009B1280"/>
    <w:rsid w:val="009B734F"/>
    <w:rsid w:val="009C2861"/>
    <w:rsid w:val="009C2DB5"/>
    <w:rsid w:val="009C5B0E"/>
    <w:rsid w:val="009D032E"/>
    <w:rsid w:val="009D2A76"/>
    <w:rsid w:val="009D2C9F"/>
    <w:rsid w:val="009D3AED"/>
    <w:rsid w:val="009E0ACB"/>
    <w:rsid w:val="009E1746"/>
    <w:rsid w:val="009E412F"/>
    <w:rsid w:val="009E46ED"/>
    <w:rsid w:val="009F0C32"/>
    <w:rsid w:val="009F2BAC"/>
    <w:rsid w:val="00A001F4"/>
    <w:rsid w:val="00A02AB9"/>
    <w:rsid w:val="00A06188"/>
    <w:rsid w:val="00A06858"/>
    <w:rsid w:val="00A119B4"/>
    <w:rsid w:val="00A121D8"/>
    <w:rsid w:val="00A16AA1"/>
    <w:rsid w:val="00A170A2"/>
    <w:rsid w:val="00A172A6"/>
    <w:rsid w:val="00A17E54"/>
    <w:rsid w:val="00A23BDD"/>
    <w:rsid w:val="00A3126B"/>
    <w:rsid w:val="00A34153"/>
    <w:rsid w:val="00A36256"/>
    <w:rsid w:val="00A40518"/>
    <w:rsid w:val="00A40CF1"/>
    <w:rsid w:val="00A501B6"/>
    <w:rsid w:val="00A534B8"/>
    <w:rsid w:val="00A54063"/>
    <w:rsid w:val="00A5409F"/>
    <w:rsid w:val="00A56A22"/>
    <w:rsid w:val="00A56D74"/>
    <w:rsid w:val="00A57460"/>
    <w:rsid w:val="00A620D9"/>
    <w:rsid w:val="00A63054"/>
    <w:rsid w:val="00A632D1"/>
    <w:rsid w:val="00A63B5B"/>
    <w:rsid w:val="00A63E8B"/>
    <w:rsid w:val="00A651FA"/>
    <w:rsid w:val="00A72C8E"/>
    <w:rsid w:val="00A736C1"/>
    <w:rsid w:val="00A80610"/>
    <w:rsid w:val="00A81EF9"/>
    <w:rsid w:val="00A82639"/>
    <w:rsid w:val="00A82DDA"/>
    <w:rsid w:val="00A93F2F"/>
    <w:rsid w:val="00A942B4"/>
    <w:rsid w:val="00A95A71"/>
    <w:rsid w:val="00AA01EC"/>
    <w:rsid w:val="00AA5208"/>
    <w:rsid w:val="00AA6EAE"/>
    <w:rsid w:val="00AB099B"/>
    <w:rsid w:val="00AD0D71"/>
    <w:rsid w:val="00AE01D6"/>
    <w:rsid w:val="00AE67F4"/>
    <w:rsid w:val="00AF191B"/>
    <w:rsid w:val="00AF1B72"/>
    <w:rsid w:val="00AF6907"/>
    <w:rsid w:val="00B00599"/>
    <w:rsid w:val="00B04D57"/>
    <w:rsid w:val="00B053ED"/>
    <w:rsid w:val="00B12190"/>
    <w:rsid w:val="00B16460"/>
    <w:rsid w:val="00B2036D"/>
    <w:rsid w:val="00B219A7"/>
    <w:rsid w:val="00B23DC6"/>
    <w:rsid w:val="00B26C50"/>
    <w:rsid w:val="00B27A22"/>
    <w:rsid w:val="00B301F4"/>
    <w:rsid w:val="00B31643"/>
    <w:rsid w:val="00B32058"/>
    <w:rsid w:val="00B328E5"/>
    <w:rsid w:val="00B33A91"/>
    <w:rsid w:val="00B343D6"/>
    <w:rsid w:val="00B34503"/>
    <w:rsid w:val="00B34E11"/>
    <w:rsid w:val="00B3633E"/>
    <w:rsid w:val="00B37FF3"/>
    <w:rsid w:val="00B46033"/>
    <w:rsid w:val="00B4689C"/>
    <w:rsid w:val="00B51B9E"/>
    <w:rsid w:val="00B51F9A"/>
    <w:rsid w:val="00B522AA"/>
    <w:rsid w:val="00B53FCE"/>
    <w:rsid w:val="00B61B1D"/>
    <w:rsid w:val="00B64DCF"/>
    <w:rsid w:val="00B65452"/>
    <w:rsid w:val="00B72931"/>
    <w:rsid w:val="00B745B7"/>
    <w:rsid w:val="00B754B6"/>
    <w:rsid w:val="00B80AAD"/>
    <w:rsid w:val="00B8690C"/>
    <w:rsid w:val="00B91D35"/>
    <w:rsid w:val="00B954D2"/>
    <w:rsid w:val="00BA7230"/>
    <w:rsid w:val="00BA7AAB"/>
    <w:rsid w:val="00BB5C5F"/>
    <w:rsid w:val="00BB7074"/>
    <w:rsid w:val="00BC0417"/>
    <w:rsid w:val="00BC5F5B"/>
    <w:rsid w:val="00BE040F"/>
    <w:rsid w:val="00BE3BB6"/>
    <w:rsid w:val="00BE7EB1"/>
    <w:rsid w:val="00BF35D4"/>
    <w:rsid w:val="00BF5786"/>
    <w:rsid w:val="00BF732E"/>
    <w:rsid w:val="00C010C3"/>
    <w:rsid w:val="00C14C5F"/>
    <w:rsid w:val="00C27538"/>
    <w:rsid w:val="00C312F2"/>
    <w:rsid w:val="00C316DC"/>
    <w:rsid w:val="00C31DD0"/>
    <w:rsid w:val="00C34A88"/>
    <w:rsid w:val="00C34DD0"/>
    <w:rsid w:val="00C436AB"/>
    <w:rsid w:val="00C457ED"/>
    <w:rsid w:val="00C51E5C"/>
    <w:rsid w:val="00C55916"/>
    <w:rsid w:val="00C62B29"/>
    <w:rsid w:val="00C664FC"/>
    <w:rsid w:val="00C673D7"/>
    <w:rsid w:val="00C82345"/>
    <w:rsid w:val="00C839DB"/>
    <w:rsid w:val="00C851F9"/>
    <w:rsid w:val="00C93A24"/>
    <w:rsid w:val="00C955F1"/>
    <w:rsid w:val="00CA0226"/>
    <w:rsid w:val="00CA2962"/>
    <w:rsid w:val="00CA3EC9"/>
    <w:rsid w:val="00CA6E5E"/>
    <w:rsid w:val="00CB2145"/>
    <w:rsid w:val="00CB23A2"/>
    <w:rsid w:val="00CB66B0"/>
    <w:rsid w:val="00CB6EB6"/>
    <w:rsid w:val="00CC084E"/>
    <w:rsid w:val="00CC3188"/>
    <w:rsid w:val="00CC3EFF"/>
    <w:rsid w:val="00CD027C"/>
    <w:rsid w:val="00CD6723"/>
    <w:rsid w:val="00CE06A8"/>
    <w:rsid w:val="00CE5951"/>
    <w:rsid w:val="00CE6228"/>
    <w:rsid w:val="00CE7278"/>
    <w:rsid w:val="00CF0648"/>
    <w:rsid w:val="00CF1ECD"/>
    <w:rsid w:val="00CF3988"/>
    <w:rsid w:val="00CF46F2"/>
    <w:rsid w:val="00CF53CB"/>
    <w:rsid w:val="00CF73E9"/>
    <w:rsid w:val="00D01C06"/>
    <w:rsid w:val="00D12667"/>
    <w:rsid w:val="00D136E3"/>
    <w:rsid w:val="00D151A2"/>
    <w:rsid w:val="00D15A52"/>
    <w:rsid w:val="00D15B74"/>
    <w:rsid w:val="00D205CD"/>
    <w:rsid w:val="00D21236"/>
    <w:rsid w:val="00D25687"/>
    <w:rsid w:val="00D25F43"/>
    <w:rsid w:val="00D309E0"/>
    <w:rsid w:val="00D30DF6"/>
    <w:rsid w:val="00D31E35"/>
    <w:rsid w:val="00D34DCB"/>
    <w:rsid w:val="00D36C3C"/>
    <w:rsid w:val="00D40CC6"/>
    <w:rsid w:val="00D43BC4"/>
    <w:rsid w:val="00D507E2"/>
    <w:rsid w:val="00D534B3"/>
    <w:rsid w:val="00D553B3"/>
    <w:rsid w:val="00D61CE0"/>
    <w:rsid w:val="00D62EE2"/>
    <w:rsid w:val="00D63BA6"/>
    <w:rsid w:val="00D678DB"/>
    <w:rsid w:val="00D70599"/>
    <w:rsid w:val="00D75BB0"/>
    <w:rsid w:val="00D76016"/>
    <w:rsid w:val="00D80CBC"/>
    <w:rsid w:val="00D83186"/>
    <w:rsid w:val="00D836E3"/>
    <w:rsid w:val="00D83A3C"/>
    <w:rsid w:val="00D94138"/>
    <w:rsid w:val="00DA01CB"/>
    <w:rsid w:val="00DA0BBC"/>
    <w:rsid w:val="00DA1C44"/>
    <w:rsid w:val="00DB0B4E"/>
    <w:rsid w:val="00DB5AD0"/>
    <w:rsid w:val="00DB6D07"/>
    <w:rsid w:val="00DC0220"/>
    <w:rsid w:val="00DC2A40"/>
    <w:rsid w:val="00DC74E1"/>
    <w:rsid w:val="00DD2F4E"/>
    <w:rsid w:val="00DE07A5"/>
    <w:rsid w:val="00DE2CE3"/>
    <w:rsid w:val="00DE3A18"/>
    <w:rsid w:val="00DF1EB9"/>
    <w:rsid w:val="00DF3562"/>
    <w:rsid w:val="00DF5FD0"/>
    <w:rsid w:val="00E020E2"/>
    <w:rsid w:val="00E04DAF"/>
    <w:rsid w:val="00E06F9E"/>
    <w:rsid w:val="00E112C7"/>
    <w:rsid w:val="00E126DD"/>
    <w:rsid w:val="00E15107"/>
    <w:rsid w:val="00E20D50"/>
    <w:rsid w:val="00E226BB"/>
    <w:rsid w:val="00E22792"/>
    <w:rsid w:val="00E23155"/>
    <w:rsid w:val="00E27C07"/>
    <w:rsid w:val="00E330D3"/>
    <w:rsid w:val="00E36805"/>
    <w:rsid w:val="00E402AB"/>
    <w:rsid w:val="00E4272D"/>
    <w:rsid w:val="00E42E02"/>
    <w:rsid w:val="00E43089"/>
    <w:rsid w:val="00E43CDB"/>
    <w:rsid w:val="00E5058E"/>
    <w:rsid w:val="00E51733"/>
    <w:rsid w:val="00E546B0"/>
    <w:rsid w:val="00E54D81"/>
    <w:rsid w:val="00E55944"/>
    <w:rsid w:val="00E55E64"/>
    <w:rsid w:val="00E56264"/>
    <w:rsid w:val="00E5761D"/>
    <w:rsid w:val="00E604B6"/>
    <w:rsid w:val="00E60964"/>
    <w:rsid w:val="00E61013"/>
    <w:rsid w:val="00E66CA0"/>
    <w:rsid w:val="00E7142B"/>
    <w:rsid w:val="00E7163B"/>
    <w:rsid w:val="00E71E25"/>
    <w:rsid w:val="00E74F38"/>
    <w:rsid w:val="00E82096"/>
    <w:rsid w:val="00E82F4D"/>
    <w:rsid w:val="00E836F5"/>
    <w:rsid w:val="00E8518C"/>
    <w:rsid w:val="00E91F1D"/>
    <w:rsid w:val="00E935CA"/>
    <w:rsid w:val="00E95BD6"/>
    <w:rsid w:val="00E96A51"/>
    <w:rsid w:val="00E96F5A"/>
    <w:rsid w:val="00E97E34"/>
    <w:rsid w:val="00EA0A63"/>
    <w:rsid w:val="00EA41A1"/>
    <w:rsid w:val="00EA4318"/>
    <w:rsid w:val="00EA628F"/>
    <w:rsid w:val="00EB168C"/>
    <w:rsid w:val="00EB38EB"/>
    <w:rsid w:val="00EB62BA"/>
    <w:rsid w:val="00EB7BAD"/>
    <w:rsid w:val="00EC05E2"/>
    <w:rsid w:val="00ED5A6D"/>
    <w:rsid w:val="00EE270D"/>
    <w:rsid w:val="00EE2EDE"/>
    <w:rsid w:val="00EE7E52"/>
    <w:rsid w:val="00EF3DF7"/>
    <w:rsid w:val="00F02B1C"/>
    <w:rsid w:val="00F10E9A"/>
    <w:rsid w:val="00F14D7F"/>
    <w:rsid w:val="00F15AD2"/>
    <w:rsid w:val="00F20AC8"/>
    <w:rsid w:val="00F2282D"/>
    <w:rsid w:val="00F25784"/>
    <w:rsid w:val="00F25D39"/>
    <w:rsid w:val="00F277F2"/>
    <w:rsid w:val="00F31C3F"/>
    <w:rsid w:val="00F3454B"/>
    <w:rsid w:val="00F428F7"/>
    <w:rsid w:val="00F45B67"/>
    <w:rsid w:val="00F5015D"/>
    <w:rsid w:val="00F522E3"/>
    <w:rsid w:val="00F54773"/>
    <w:rsid w:val="00F63834"/>
    <w:rsid w:val="00F66145"/>
    <w:rsid w:val="00F665D7"/>
    <w:rsid w:val="00F67719"/>
    <w:rsid w:val="00F67B77"/>
    <w:rsid w:val="00F720F2"/>
    <w:rsid w:val="00F7296C"/>
    <w:rsid w:val="00F72BA5"/>
    <w:rsid w:val="00F756D5"/>
    <w:rsid w:val="00F77050"/>
    <w:rsid w:val="00F777D9"/>
    <w:rsid w:val="00F81980"/>
    <w:rsid w:val="00F83C62"/>
    <w:rsid w:val="00F87145"/>
    <w:rsid w:val="00F877B1"/>
    <w:rsid w:val="00F96B7A"/>
    <w:rsid w:val="00FA3555"/>
    <w:rsid w:val="00FB6592"/>
    <w:rsid w:val="00FC1988"/>
    <w:rsid w:val="00FC24B6"/>
    <w:rsid w:val="00FD0458"/>
    <w:rsid w:val="00FD0A93"/>
    <w:rsid w:val="00FD3FE9"/>
    <w:rsid w:val="00FD4E47"/>
    <w:rsid w:val="00FD604B"/>
    <w:rsid w:val="00FD76A6"/>
    <w:rsid w:val="00FE360B"/>
    <w:rsid w:val="00FE5E0D"/>
    <w:rsid w:val="00FE728A"/>
    <w:rsid w:val="00FF0D10"/>
    <w:rsid w:val="00FF5C8D"/>
    <w:rsid w:val="255A6F4F"/>
    <w:rsid w:val="276BF3CD"/>
    <w:rsid w:val="29159D40"/>
    <w:rsid w:val="347E4989"/>
    <w:rsid w:val="5E9F3D2B"/>
    <w:rsid w:val="6F178C47"/>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FDFBE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22EB3"/>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0E14D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EB62BA"/>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322EB3"/>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322EB3"/>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322EB3"/>
    <w:pPr>
      <w:keepNext/>
      <w:outlineLvl w:val="4"/>
    </w:pPr>
    <w:rPr>
      <w:b/>
      <w:szCs w:val="32"/>
    </w:rPr>
  </w:style>
  <w:style w:type="paragraph" w:styleId="Heading7">
    <w:name w:val="heading 7"/>
    <w:basedOn w:val="Normal"/>
    <w:next w:val="Normal"/>
    <w:link w:val="Heading7Char"/>
    <w:uiPriority w:val="9"/>
    <w:semiHidden/>
    <w:qFormat/>
    <w:rsid w:val="00D40CC6"/>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322EB3"/>
    <w:pPr>
      <w:keepNext/>
      <w:spacing w:after="200" w:line="240" w:lineRule="auto"/>
    </w:pPr>
    <w:rPr>
      <w:iCs/>
      <w:color w:val="002664"/>
      <w:sz w:val="18"/>
      <w:szCs w:val="18"/>
    </w:rPr>
  </w:style>
  <w:style w:type="table" w:customStyle="1" w:styleId="Tableheader">
    <w:name w:val="ŠTable header"/>
    <w:basedOn w:val="TableNormal"/>
    <w:uiPriority w:val="99"/>
    <w:rsid w:val="00322EB3"/>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322E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322EB3"/>
    <w:pPr>
      <w:numPr>
        <w:numId w:val="8"/>
      </w:numPr>
    </w:pPr>
  </w:style>
  <w:style w:type="paragraph" w:styleId="ListNumber2">
    <w:name w:val="List Number 2"/>
    <w:aliases w:val="ŠList Number 2"/>
    <w:basedOn w:val="Normal"/>
    <w:uiPriority w:val="8"/>
    <w:qFormat/>
    <w:rsid w:val="00322EB3"/>
    <w:pPr>
      <w:numPr>
        <w:numId w:val="7"/>
      </w:numPr>
    </w:pPr>
  </w:style>
  <w:style w:type="paragraph" w:styleId="ListBullet">
    <w:name w:val="List Bullet"/>
    <w:aliases w:val="ŠList Bullet"/>
    <w:basedOn w:val="Normal"/>
    <w:uiPriority w:val="9"/>
    <w:qFormat/>
    <w:rsid w:val="00322EB3"/>
    <w:pPr>
      <w:numPr>
        <w:numId w:val="6"/>
      </w:numPr>
    </w:pPr>
  </w:style>
  <w:style w:type="paragraph" w:styleId="ListBullet2">
    <w:name w:val="List Bullet 2"/>
    <w:aliases w:val="ŠList Bullet 2"/>
    <w:basedOn w:val="Normal"/>
    <w:uiPriority w:val="10"/>
    <w:qFormat/>
    <w:rsid w:val="00322EB3"/>
    <w:pPr>
      <w:numPr>
        <w:numId w:val="4"/>
      </w:numPr>
    </w:pPr>
  </w:style>
  <w:style w:type="paragraph" w:styleId="Date">
    <w:name w:val="Date"/>
    <w:aliases w:val="ŠDate"/>
    <w:basedOn w:val="Normal"/>
    <w:next w:val="Normal"/>
    <w:link w:val="DateChar"/>
    <w:uiPriority w:val="99"/>
    <w:rsid w:val="00A40518"/>
    <w:pPr>
      <w:spacing w:before="0" w:after="0" w:line="720" w:lineRule="atLeast"/>
    </w:pPr>
  </w:style>
  <w:style w:type="character" w:customStyle="1" w:styleId="DateChar">
    <w:name w:val="Date Char"/>
    <w:aliases w:val="ŠDate Char"/>
    <w:basedOn w:val="DefaultParagraphFont"/>
    <w:link w:val="Date"/>
    <w:uiPriority w:val="99"/>
    <w:rsid w:val="00A40518"/>
    <w:rPr>
      <w:rFonts w:ascii="Arial" w:hAnsi="Arial" w:cs="Arial"/>
      <w:sz w:val="24"/>
      <w:szCs w:val="24"/>
    </w:rPr>
  </w:style>
  <w:style w:type="paragraph" w:styleId="Signature">
    <w:name w:val="Signature"/>
    <w:aliases w:val="ŠSignature"/>
    <w:basedOn w:val="Normal"/>
    <w:link w:val="SignatureChar"/>
    <w:uiPriority w:val="99"/>
    <w:rsid w:val="00A40518"/>
    <w:pPr>
      <w:spacing w:before="0" w:after="0" w:line="720" w:lineRule="atLeast"/>
    </w:pPr>
  </w:style>
  <w:style w:type="character" w:customStyle="1" w:styleId="SignatureChar">
    <w:name w:val="Signature Char"/>
    <w:aliases w:val="ŠSignature Char"/>
    <w:basedOn w:val="DefaultParagraphFont"/>
    <w:link w:val="Signature"/>
    <w:uiPriority w:val="99"/>
    <w:rsid w:val="00A40518"/>
    <w:rPr>
      <w:rFonts w:ascii="Arial" w:hAnsi="Arial" w:cs="Arial"/>
      <w:sz w:val="24"/>
      <w:szCs w:val="24"/>
    </w:rPr>
  </w:style>
  <w:style w:type="character" w:styleId="Strong">
    <w:name w:val="Strong"/>
    <w:aliases w:val="ŠStrong,Bold"/>
    <w:qFormat/>
    <w:rsid w:val="00322EB3"/>
    <w:rPr>
      <w:b/>
      <w:bCs/>
    </w:rPr>
  </w:style>
  <w:style w:type="paragraph" w:customStyle="1" w:styleId="FeatureBox2">
    <w:name w:val="ŠFeature Box 2"/>
    <w:basedOn w:val="Normal"/>
    <w:next w:val="Normal"/>
    <w:uiPriority w:val="12"/>
    <w:qFormat/>
    <w:rsid w:val="00322EB3"/>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322EB3"/>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322EB3"/>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322EB3"/>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322EB3"/>
    <w:rPr>
      <w:color w:val="2F5496" w:themeColor="accent1" w:themeShade="BF"/>
      <w:u w:val="single"/>
    </w:rPr>
  </w:style>
  <w:style w:type="paragraph" w:customStyle="1" w:styleId="Logo">
    <w:name w:val="ŠLogo"/>
    <w:basedOn w:val="Normal"/>
    <w:uiPriority w:val="18"/>
    <w:qFormat/>
    <w:rsid w:val="00322EB3"/>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322EB3"/>
    <w:pPr>
      <w:tabs>
        <w:tab w:val="right" w:leader="dot" w:pos="14570"/>
      </w:tabs>
      <w:spacing w:before="0"/>
    </w:pPr>
    <w:rPr>
      <w:b/>
      <w:noProof/>
    </w:rPr>
  </w:style>
  <w:style w:type="paragraph" w:styleId="TOC2">
    <w:name w:val="toc 2"/>
    <w:aliases w:val="ŠTOC 2"/>
    <w:basedOn w:val="Normal"/>
    <w:next w:val="Normal"/>
    <w:uiPriority w:val="39"/>
    <w:unhideWhenUsed/>
    <w:rsid w:val="00322EB3"/>
    <w:pPr>
      <w:tabs>
        <w:tab w:val="right" w:leader="dot" w:pos="14570"/>
      </w:tabs>
      <w:spacing w:before="0"/>
    </w:pPr>
    <w:rPr>
      <w:noProof/>
    </w:rPr>
  </w:style>
  <w:style w:type="paragraph" w:styleId="TOC3">
    <w:name w:val="toc 3"/>
    <w:aliases w:val="ŠTOC 3"/>
    <w:basedOn w:val="Normal"/>
    <w:next w:val="Normal"/>
    <w:uiPriority w:val="39"/>
    <w:unhideWhenUsed/>
    <w:rsid w:val="00322EB3"/>
    <w:pPr>
      <w:spacing w:before="0"/>
      <w:ind w:left="244"/>
    </w:pPr>
  </w:style>
  <w:style w:type="paragraph" w:styleId="Title">
    <w:name w:val="Title"/>
    <w:aliases w:val="ŠTitle"/>
    <w:basedOn w:val="Normal"/>
    <w:next w:val="Normal"/>
    <w:link w:val="TitleChar"/>
    <w:uiPriority w:val="1"/>
    <w:rsid w:val="00322EB3"/>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322EB3"/>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0E14D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EB62BA"/>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322EB3"/>
    <w:pPr>
      <w:spacing w:after="240"/>
      <w:outlineLvl w:val="9"/>
    </w:pPr>
    <w:rPr>
      <w:szCs w:val="40"/>
    </w:rPr>
  </w:style>
  <w:style w:type="paragraph" w:styleId="Footer">
    <w:name w:val="footer"/>
    <w:aliases w:val="ŠFooter"/>
    <w:basedOn w:val="Normal"/>
    <w:link w:val="FooterChar"/>
    <w:uiPriority w:val="19"/>
    <w:rsid w:val="00322EB3"/>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322EB3"/>
    <w:rPr>
      <w:rFonts w:ascii="Arial" w:hAnsi="Arial" w:cs="Arial"/>
      <w:sz w:val="18"/>
      <w:szCs w:val="18"/>
    </w:rPr>
  </w:style>
  <w:style w:type="paragraph" w:styleId="Header">
    <w:name w:val="header"/>
    <w:aliases w:val="ŠHeader"/>
    <w:basedOn w:val="Normal"/>
    <w:link w:val="HeaderChar"/>
    <w:uiPriority w:val="16"/>
    <w:rsid w:val="00322EB3"/>
    <w:rPr>
      <w:noProof/>
      <w:color w:val="002664"/>
      <w:sz w:val="28"/>
      <w:szCs w:val="28"/>
    </w:rPr>
  </w:style>
  <w:style w:type="character" w:customStyle="1" w:styleId="HeaderChar">
    <w:name w:val="Header Char"/>
    <w:aliases w:val="ŠHeader Char"/>
    <w:basedOn w:val="DefaultParagraphFont"/>
    <w:link w:val="Header"/>
    <w:uiPriority w:val="16"/>
    <w:rsid w:val="00322EB3"/>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322EB3"/>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322EB3"/>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322EB3"/>
    <w:rPr>
      <w:rFonts w:ascii="Arial" w:hAnsi="Arial" w:cs="Arial"/>
      <w:b/>
      <w:szCs w:val="32"/>
    </w:rPr>
  </w:style>
  <w:style w:type="character" w:styleId="UnresolvedMention">
    <w:name w:val="Unresolved Mention"/>
    <w:basedOn w:val="DefaultParagraphFont"/>
    <w:uiPriority w:val="99"/>
    <w:unhideWhenUsed/>
    <w:rsid w:val="00322EB3"/>
    <w:rPr>
      <w:color w:val="605E5C"/>
      <w:shd w:val="clear" w:color="auto" w:fill="E1DFDD"/>
    </w:rPr>
  </w:style>
  <w:style w:type="character" w:styleId="Emphasis">
    <w:name w:val="Emphasis"/>
    <w:aliases w:val="ŠEmphasis,Italic"/>
    <w:qFormat/>
    <w:rsid w:val="00322EB3"/>
    <w:rPr>
      <w:i/>
      <w:iCs/>
    </w:rPr>
  </w:style>
  <w:style w:type="character" w:styleId="SubtleEmphasis">
    <w:name w:val="Subtle Emphasis"/>
    <w:basedOn w:val="DefaultParagraphFont"/>
    <w:uiPriority w:val="19"/>
    <w:semiHidden/>
    <w:qFormat/>
    <w:rsid w:val="00322EB3"/>
    <w:rPr>
      <w:i/>
      <w:iCs/>
      <w:color w:val="404040" w:themeColor="text1" w:themeTint="BF"/>
    </w:rPr>
  </w:style>
  <w:style w:type="paragraph" w:styleId="TOC4">
    <w:name w:val="toc 4"/>
    <w:aliases w:val="ŠTOC 4"/>
    <w:basedOn w:val="Normal"/>
    <w:next w:val="Normal"/>
    <w:autoRedefine/>
    <w:uiPriority w:val="39"/>
    <w:unhideWhenUsed/>
    <w:rsid w:val="00322EB3"/>
    <w:pPr>
      <w:spacing w:before="0"/>
      <w:ind w:left="488"/>
    </w:pPr>
  </w:style>
  <w:style w:type="character" w:styleId="CommentReference">
    <w:name w:val="annotation reference"/>
    <w:basedOn w:val="DefaultParagraphFont"/>
    <w:uiPriority w:val="99"/>
    <w:semiHidden/>
    <w:unhideWhenUsed/>
    <w:rsid w:val="00322EB3"/>
    <w:rPr>
      <w:sz w:val="16"/>
      <w:szCs w:val="16"/>
    </w:rPr>
  </w:style>
  <w:style w:type="paragraph" w:styleId="CommentText">
    <w:name w:val="annotation text"/>
    <w:basedOn w:val="Normal"/>
    <w:link w:val="CommentTextChar"/>
    <w:uiPriority w:val="99"/>
    <w:unhideWhenUsed/>
    <w:rsid w:val="00322EB3"/>
    <w:pPr>
      <w:spacing w:line="240" w:lineRule="auto"/>
    </w:pPr>
    <w:rPr>
      <w:sz w:val="20"/>
      <w:szCs w:val="20"/>
    </w:rPr>
  </w:style>
  <w:style w:type="character" w:customStyle="1" w:styleId="CommentTextChar">
    <w:name w:val="Comment Text Char"/>
    <w:basedOn w:val="DefaultParagraphFont"/>
    <w:link w:val="CommentText"/>
    <w:uiPriority w:val="99"/>
    <w:rsid w:val="00322EB3"/>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322EB3"/>
    <w:rPr>
      <w:b/>
      <w:bCs/>
    </w:rPr>
  </w:style>
  <w:style w:type="character" w:customStyle="1" w:styleId="CommentSubjectChar">
    <w:name w:val="Comment Subject Char"/>
    <w:basedOn w:val="CommentTextChar"/>
    <w:link w:val="CommentSubject"/>
    <w:uiPriority w:val="99"/>
    <w:semiHidden/>
    <w:rsid w:val="00322EB3"/>
    <w:rPr>
      <w:rFonts w:ascii="Arial" w:hAnsi="Arial" w:cs="Arial"/>
      <w:b/>
      <w:bCs/>
      <w:sz w:val="20"/>
      <w:szCs w:val="20"/>
    </w:rPr>
  </w:style>
  <w:style w:type="paragraph" w:styleId="ListParagraph">
    <w:name w:val="List Paragraph"/>
    <w:aliases w:val="ŠList Paragraph"/>
    <w:basedOn w:val="Normal"/>
    <w:uiPriority w:val="34"/>
    <w:unhideWhenUsed/>
    <w:qFormat/>
    <w:rsid w:val="00322EB3"/>
    <w:pPr>
      <w:ind w:left="567"/>
    </w:pPr>
  </w:style>
  <w:style w:type="character" w:styleId="FollowedHyperlink">
    <w:name w:val="FollowedHyperlink"/>
    <w:basedOn w:val="DefaultParagraphFont"/>
    <w:uiPriority w:val="99"/>
    <w:semiHidden/>
    <w:unhideWhenUsed/>
    <w:rsid w:val="00713689"/>
    <w:rPr>
      <w:color w:val="954F72" w:themeColor="followedHyperlink"/>
      <w:u w:val="single"/>
    </w:rPr>
  </w:style>
  <w:style w:type="paragraph" w:styleId="Revision">
    <w:name w:val="Revision"/>
    <w:hidden/>
    <w:uiPriority w:val="99"/>
    <w:semiHidden/>
    <w:rsid w:val="00090774"/>
    <w:pPr>
      <w:spacing w:after="0" w:line="240" w:lineRule="auto"/>
    </w:pPr>
    <w:rPr>
      <w:rFonts w:ascii="Arial" w:hAnsi="Arial" w:cs="Arial"/>
      <w:sz w:val="24"/>
      <w:szCs w:val="24"/>
    </w:rPr>
  </w:style>
  <w:style w:type="character" w:styleId="Mention">
    <w:name w:val="Mention"/>
    <w:basedOn w:val="DefaultParagraphFont"/>
    <w:uiPriority w:val="99"/>
    <w:unhideWhenUsed/>
    <w:rsid w:val="008B374D"/>
    <w:rPr>
      <w:color w:val="2B579A"/>
      <w:shd w:val="clear" w:color="auto" w:fill="E1DFDD"/>
    </w:rPr>
  </w:style>
  <w:style w:type="paragraph" w:styleId="BalloonText">
    <w:name w:val="Balloon Text"/>
    <w:basedOn w:val="Normal"/>
    <w:link w:val="BalloonTextChar"/>
    <w:uiPriority w:val="99"/>
    <w:semiHidden/>
    <w:unhideWhenUsed/>
    <w:rsid w:val="00763E9E"/>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63E9E"/>
    <w:rPr>
      <w:rFonts w:ascii="Segoe UI" w:hAnsi="Segoe UI" w:cs="Segoe UI"/>
      <w:sz w:val="18"/>
      <w:szCs w:val="18"/>
    </w:rPr>
  </w:style>
  <w:style w:type="paragraph" w:styleId="ListBullet3">
    <w:name w:val="List Bullet 3"/>
    <w:aliases w:val="ŠList Bullet 3"/>
    <w:basedOn w:val="Normal"/>
    <w:uiPriority w:val="10"/>
    <w:rsid w:val="00322EB3"/>
    <w:pPr>
      <w:numPr>
        <w:numId w:val="5"/>
      </w:numPr>
    </w:pPr>
  </w:style>
  <w:style w:type="paragraph" w:styleId="ListNumber3">
    <w:name w:val="List Number 3"/>
    <w:aliases w:val="ŠList Number 3"/>
    <w:basedOn w:val="ListBullet3"/>
    <w:uiPriority w:val="8"/>
    <w:rsid w:val="00322EB3"/>
    <w:pPr>
      <w:numPr>
        <w:ilvl w:val="2"/>
        <w:numId w:val="7"/>
      </w:numPr>
    </w:pPr>
  </w:style>
  <w:style w:type="character" w:styleId="PlaceholderText">
    <w:name w:val="Placeholder Text"/>
    <w:basedOn w:val="DefaultParagraphFont"/>
    <w:uiPriority w:val="99"/>
    <w:semiHidden/>
    <w:rsid w:val="00322EB3"/>
    <w:rPr>
      <w:color w:val="808080"/>
    </w:rPr>
  </w:style>
  <w:style w:type="character" w:customStyle="1" w:styleId="BoldItalic">
    <w:name w:val="ŠBold Italic"/>
    <w:basedOn w:val="DefaultParagraphFont"/>
    <w:uiPriority w:val="1"/>
    <w:qFormat/>
    <w:rsid w:val="00322EB3"/>
    <w:rPr>
      <w:b/>
      <w:i/>
      <w:iCs/>
    </w:rPr>
  </w:style>
  <w:style w:type="paragraph" w:customStyle="1" w:styleId="Documentname">
    <w:name w:val="ŠDocument name"/>
    <w:basedOn w:val="Normal"/>
    <w:next w:val="Normal"/>
    <w:uiPriority w:val="17"/>
    <w:qFormat/>
    <w:rsid w:val="00322EB3"/>
    <w:pPr>
      <w:pBdr>
        <w:bottom w:val="single" w:sz="8" w:space="10" w:color="D0CECE" w:themeColor="background2" w:themeShade="E6"/>
      </w:pBdr>
      <w:spacing w:before="0" w:after="240" w:line="276" w:lineRule="auto"/>
      <w:jc w:val="right"/>
    </w:pPr>
    <w:rPr>
      <w:bCs/>
      <w:sz w:val="18"/>
      <w:szCs w:val="18"/>
    </w:rPr>
  </w:style>
  <w:style w:type="paragraph" w:customStyle="1" w:styleId="FeatureBox3">
    <w:name w:val="ŠFeature Box 3"/>
    <w:basedOn w:val="Normal"/>
    <w:next w:val="Normal"/>
    <w:uiPriority w:val="13"/>
    <w:qFormat/>
    <w:rsid w:val="00322EB3"/>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322EB3"/>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Imageattributioncaption">
    <w:name w:val="ŠImage attribution caption"/>
    <w:basedOn w:val="Normal"/>
    <w:next w:val="Normal"/>
    <w:uiPriority w:val="15"/>
    <w:qFormat/>
    <w:rsid w:val="00322EB3"/>
    <w:pPr>
      <w:spacing w:after="0"/>
    </w:pPr>
    <w:rPr>
      <w:sz w:val="18"/>
      <w:szCs w:val="18"/>
    </w:rPr>
  </w:style>
  <w:style w:type="paragraph" w:customStyle="1" w:styleId="Pulloutquote">
    <w:name w:val="ŠPull out quote"/>
    <w:basedOn w:val="Normal"/>
    <w:next w:val="Normal"/>
    <w:uiPriority w:val="20"/>
    <w:qFormat/>
    <w:rsid w:val="00322EB3"/>
    <w:pPr>
      <w:keepNext/>
      <w:ind w:left="567" w:right="57"/>
    </w:pPr>
    <w:rPr>
      <w:szCs w:val="22"/>
    </w:rPr>
  </w:style>
  <w:style w:type="paragraph" w:customStyle="1" w:styleId="Subtitle0">
    <w:name w:val="ŠSubtitle"/>
    <w:basedOn w:val="Normal"/>
    <w:link w:val="SubtitleChar0"/>
    <w:uiPriority w:val="2"/>
    <w:qFormat/>
    <w:rsid w:val="00322EB3"/>
    <w:pPr>
      <w:spacing w:before="360"/>
    </w:pPr>
    <w:rPr>
      <w:color w:val="002664"/>
      <w:sz w:val="44"/>
      <w:szCs w:val="48"/>
    </w:rPr>
  </w:style>
  <w:style w:type="character" w:customStyle="1" w:styleId="SubtitleChar0">
    <w:name w:val="ŠSubtitle Char"/>
    <w:basedOn w:val="DefaultParagraphFont"/>
    <w:link w:val="Subtitle0"/>
    <w:uiPriority w:val="2"/>
    <w:rsid w:val="00322EB3"/>
    <w:rPr>
      <w:rFonts w:ascii="Arial" w:hAnsi="Arial" w:cs="Arial"/>
      <w:color w:val="002664"/>
      <w:sz w:val="44"/>
      <w:szCs w:val="48"/>
    </w:rPr>
  </w:style>
  <w:style w:type="paragraph" w:styleId="NormalWeb">
    <w:name w:val="Normal (Web)"/>
    <w:basedOn w:val="Normal"/>
    <w:uiPriority w:val="99"/>
    <w:semiHidden/>
    <w:unhideWhenUsed/>
    <w:rsid w:val="00686A85"/>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Heading7Char">
    <w:name w:val="Heading 7 Char"/>
    <w:basedOn w:val="DefaultParagraphFont"/>
    <w:link w:val="Heading7"/>
    <w:uiPriority w:val="9"/>
    <w:rsid w:val="00D40CC6"/>
    <w:rPr>
      <w:rFonts w:asciiTheme="majorHAnsi" w:eastAsiaTheme="majorEastAsia" w:hAnsiTheme="majorHAnsi" w:cstheme="majorBidi"/>
      <w:i/>
      <w:iCs/>
      <w:color w:val="1F3763" w:themeColor="accent1" w:themeShade="7F"/>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1623073">
      <w:bodyDiv w:val="1"/>
      <w:marLeft w:val="0"/>
      <w:marRight w:val="0"/>
      <w:marTop w:val="0"/>
      <w:marBottom w:val="0"/>
      <w:divBdr>
        <w:top w:val="none" w:sz="0" w:space="0" w:color="auto"/>
        <w:left w:val="none" w:sz="0" w:space="0" w:color="auto"/>
        <w:bottom w:val="none" w:sz="0" w:space="0" w:color="auto"/>
        <w:right w:val="none" w:sz="0" w:space="0" w:color="auto"/>
      </w:divBdr>
    </w:div>
    <w:div w:id="918907978">
      <w:bodyDiv w:val="1"/>
      <w:marLeft w:val="0"/>
      <w:marRight w:val="0"/>
      <w:marTop w:val="0"/>
      <w:marBottom w:val="0"/>
      <w:divBdr>
        <w:top w:val="none" w:sz="0" w:space="0" w:color="auto"/>
        <w:left w:val="none" w:sz="0" w:space="0" w:color="auto"/>
        <w:bottom w:val="none" w:sz="0" w:space="0" w:color="auto"/>
        <w:right w:val="none" w:sz="0" w:space="0" w:color="auto"/>
      </w:divBdr>
    </w:div>
    <w:div w:id="957032430">
      <w:bodyDiv w:val="1"/>
      <w:marLeft w:val="0"/>
      <w:marRight w:val="0"/>
      <w:marTop w:val="0"/>
      <w:marBottom w:val="0"/>
      <w:divBdr>
        <w:top w:val="none" w:sz="0" w:space="0" w:color="auto"/>
        <w:left w:val="none" w:sz="0" w:space="0" w:color="auto"/>
        <w:bottom w:val="none" w:sz="0" w:space="0" w:color="auto"/>
        <w:right w:val="none" w:sz="0" w:space="0" w:color="auto"/>
      </w:divBdr>
      <w:divsChild>
        <w:div w:id="1453816458">
          <w:marLeft w:val="0"/>
          <w:marRight w:val="0"/>
          <w:marTop w:val="0"/>
          <w:marBottom w:val="0"/>
          <w:divBdr>
            <w:top w:val="single" w:sz="2" w:space="0" w:color="auto"/>
            <w:left w:val="single" w:sz="2" w:space="0" w:color="auto"/>
            <w:bottom w:val="single" w:sz="2" w:space="0" w:color="auto"/>
            <w:right w:val="single" w:sz="2" w:space="0" w:color="auto"/>
          </w:divBdr>
        </w:div>
      </w:divsChild>
    </w:div>
    <w:div w:id="972448102">
      <w:bodyDiv w:val="1"/>
      <w:marLeft w:val="0"/>
      <w:marRight w:val="0"/>
      <w:marTop w:val="0"/>
      <w:marBottom w:val="0"/>
      <w:divBdr>
        <w:top w:val="none" w:sz="0" w:space="0" w:color="auto"/>
        <w:left w:val="none" w:sz="0" w:space="0" w:color="auto"/>
        <w:bottom w:val="none" w:sz="0" w:space="0" w:color="auto"/>
        <w:right w:val="none" w:sz="0" w:space="0" w:color="auto"/>
      </w:divBdr>
      <w:divsChild>
        <w:div w:id="377751874">
          <w:marLeft w:val="0"/>
          <w:marRight w:val="0"/>
          <w:marTop w:val="0"/>
          <w:marBottom w:val="0"/>
          <w:divBdr>
            <w:top w:val="single" w:sz="2" w:space="0" w:color="auto"/>
            <w:left w:val="single" w:sz="2" w:space="0" w:color="auto"/>
            <w:bottom w:val="single" w:sz="2" w:space="0" w:color="auto"/>
            <w:right w:val="single" w:sz="2" w:space="0" w:color="auto"/>
          </w:divBdr>
        </w:div>
        <w:div w:id="630945111">
          <w:marLeft w:val="0"/>
          <w:marRight w:val="0"/>
          <w:marTop w:val="0"/>
          <w:marBottom w:val="0"/>
          <w:divBdr>
            <w:top w:val="single" w:sz="2" w:space="0" w:color="auto"/>
            <w:left w:val="single" w:sz="2" w:space="0" w:color="auto"/>
            <w:bottom w:val="single" w:sz="2" w:space="0" w:color="auto"/>
            <w:right w:val="single" w:sz="2" w:space="0" w:color="auto"/>
          </w:divBdr>
        </w:div>
        <w:div w:id="825244904">
          <w:marLeft w:val="0"/>
          <w:marRight w:val="0"/>
          <w:marTop w:val="0"/>
          <w:marBottom w:val="0"/>
          <w:divBdr>
            <w:top w:val="single" w:sz="2" w:space="0" w:color="auto"/>
            <w:left w:val="single" w:sz="2" w:space="0" w:color="auto"/>
            <w:bottom w:val="single" w:sz="2" w:space="0" w:color="auto"/>
            <w:right w:val="single" w:sz="2" w:space="0" w:color="auto"/>
          </w:divBdr>
        </w:div>
        <w:div w:id="949825720">
          <w:marLeft w:val="0"/>
          <w:marRight w:val="0"/>
          <w:marTop w:val="0"/>
          <w:marBottom w:val="0"/>
          <w:divBdr>
            <w:top w:val="single" w:sz="2" w:space="0" w:color="auto"/>
            <w:left w:val="single" w:sz="2" w:space="0" w:color="auto"/>
            <w:bottom w:val="single" w:sz="2" w:space="0" w:color="auto"/>
            <w:right w:val="single" w:sz="2" w:space="0" w:color="auto"/>
          </w:divBdr>
        </w:div>
      </w:divsChild>
    </w:div>
    <w:div w:id="1569223716">
      <w:bodyDiv w:val="1"/>
      <w:marLeft w:val="0"/>
      <w:marRight w:val="0"/>
      <w:marTop w:val="0"/>
      <w:marBottom w:val="0"/>
      <w:divBdr>
        <w:top w:val="none" w:sz="0" w:space="0" w:color="auto"/>
        <w:left w:val="none" w:sz="0" w:space="0" w:color="auto"/>
        <w:bottom w:val="none" w:sz="0" w:space="0" w:color="auto"/>
        <w:right w:val="none" w:sz="0" w:space="0" w:color="auto"/>
      </w:divBdr>
      <w:divsChild>
        <w:div w:id="1433476097">
          <w:marLeft w:val="0"/>
          <w:marRight w:val="0"/>
          <w:marTop w:val="0"/>
          <w:marBottom w:val="0"/>
          <w:divBdr>
            <w:top w:val="single" w:sz="2" w:space="0" w:color="auto"/>
            <w:left w:val="single" w:sz="2" w:space="0" w:color="auto"/>
            <w:bottom w:val="single" w:sz="2" w:space="0" w:color="auto"/>
            <w:right w:val="single" w:sz="2"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ducation.nsw.gov.au/teaching-and-learning/curriculum/explicit-teaching/explicit-teaching-strategies/gradual-release-of-responsibility" TargetMode="External"/><Relationship Id="rId21" Type="http://schemas.openxmlformats.org/officeDocument/2006/relationships/hyperlink" Target="https://schoolsnsw.sharepoint.com/sites/TASNSWStatewideStaffroom/SitePages/Safety-resources.aspx?xsdata=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&amp;sdata=aGRwRVRlWHltVlNzaU5sNXdDOXArczV6cm5Bd0VnSEN2VEM4ZFE0OXJIdz0%3D&amp;ovuser=05a0e69a-418a-47c1-9c25-9387261bf991%2CLloyd.Bowen1%40det.nsw.edu.au&amp;OR=Teams-HL&amp;CT=1732489986488&amp;clickparams=eyJBcHBOYW1lIjoiVGVhbXMtRGVza3RvcCIsIkFwcFZlcnNpb24iOiI0OS8yNDExMDExNTcxNiJ9" TargetMode="External"/><Relationship Id="rId34" Type="http://schemas.openxmlformats.org/officeDocument/2006/relationships/hyperlink" Target="https://education.nsw.gov.au/teaching-and-learning/curriculum/planning-programming-and-assessing-k-12/planning-programming-and-assessing-7-12" TargetMode="External"/><Relationship Id="rId42" Type="http://schemas.openxmlformats.org/officeDocument/2006/relationships/hyperlink" Target="https://educationstandards.nsw.edu.au/" TargetMode="External"/><Relationship Id="rId47" Type="http://schemas.openxmlformats.org/officeDocument/2006/relationships/hyperlink" Target="https://10play.com.au/the-first-inventors/episodes/season-1/episode-4/tpv230704nvjfp" TargetMode="External"/><Relationship Id="rId50" Type="http://schemas.openxmlformats.org/officeDocument/2006/relationships/hyperlink" Target="https://youtu.be/Gg0TXNXgz-w?si=JShu1QfEtpfdwSEe" TargetMode="External"/><Relationship Id="rId55" Type="http://schemas.openxmlformats.org/officeDocument/2006/relationships/hyperlink" Target="https://youtu.be/YJBhWVDArLo?si=qgg4Jqq0KKolYQ2B" TargetMode="External"/><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outu.be/YJBhWVDArLo?si=qgg4Jqq0KKolYQ2B" TargetMode="External"/><Relationship Id="rId29" Type="http://schemas.openxmlformats.org/officeDocument/2006/relationships/hyperlink" Target="https://app.education.nsw.gov.au/digital-learning-selector/LearningActivity/Card/542" TargetMode="External"/><Relationship Id="rId11" Type="http://schemas.openxmlformats.org/officeDocument/2006/relationships/hyperlink" Target="https://youtu.be/JGO_zDWmkvk?si=UVcGQ-WpR9AqS4Rw" TargetMode="External"/><Relationship Id="rId24" Type="http://schemas.openxmlformats.org/officeDocument/2006/relationships/hyperlink" Target="https://app.education.nsw.gov.au/digital-learning-selector/LearningActivity/Card/543" TargetMode="External"/><Relationship Id="rId32" Type="http://schemas.openxmlformats.org/officeDocument/2006/relationships/hyperlink" Target="https://education.nsw.gov.au/teaching-and-learning/curriculum/planning-programming-and-assessing-k-12/planning-programming-and-assessing-7-12" TargetMode="External"/><Relationship Id="rId37" Type="http://schemas.openxmlformats.org/officeDocument/2006/relationships/hyperlink" Target="https://education.nsw.gov.au/policy-library/policies/pd-2016-0468" TargetMode="External"/><Relationship Id="rId40" Type="http://schemas.openxmlformats.org/officeDocument/2006/relationships/hyperlink" Target="https://educationstandards.nsw.edu.au/wps/portal/nesa/teacher-accreditation/meeting-requirements/the-standards/proficient-teacher" TargetMode="External"/><Relationship Id="rId45" Type="http://schemas.openxmlformats.org/officeDocument/2006/relationships/hyperlink" Target="https://www.aitsl.edu.au/docs/default-source/feedback/aitsl-learning-intentions-and-success-criteria-strategy.pdf?sfvrsn=382dec3c_2" TargetMode="External"/><Relationship Id="rId53" Type="http://schemas.openxmlformats.org/officeDocument/2006/relationships/hyperlink" Target="https://educationstandards.nsw.edu.au/wps/portal/nesa/k-10/understanding-the-curriculum/programming" TargetMode="External"/><Relationship Id="rId58" Type="http://schemas.openxmlformats.org/officeDocument/2006/relationships/footer" Target="footer1.xm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creativecommons.org/licenses/by/4.0/" TargetMode="External"/><Relationship Id="rId19" Type="http://schemas.openxmlformats.org/officeDocument/2006/relationships/hyperlink" Target="https://education.nsw.gov.au/teaching-and-learning/curriculum/explicit-teaching/explicit-teaching-strategies/using-effective-questioning" TargetMode="External"/><Relationship Id="rId14" Type="http://schemas.openxmlformats.org/officeDocument/2006/relationships/hyperlink" Target="https://youtu.be/ZeyLxJmt7qI?si=Ma7e9BSBwYDH3F10" TargetMode="External"/><Relationship Id="rId22" Type="http://schemas.openxmlformats.org/officeDocument/2006/relationships/hyperlink" Target="https://schoolsnsw.sharepoint.com/sites/TASNSWStatewideStaffroom/SitePages/Safety-resources.aspx?xsdata=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&amp;sdata=aGRwRVRlWHltVlNzaU5sNXdDOXArczV6cm5Bd0VnSEN2VEM4ZFE0OXJIdz0%3D&amp;ovuser=05a0e69a-418a-47c1-9c25-9387261bf991%2CLloyd.Bowen1%40det.nsw.edu.au&amp;OR=Teams-HL&amp;CT=1732489986488&amp;clickparams=eyJBcHBOYW1lIjoiVGVhbXMtRGVza3RvcCIsIkFwcFZlcnNpb24iOiI0OS8yNDExMDExNTcxNiJ9" TargetMode="External"/><Relationship Id="rId27" Type="http://schemas.openxmlformats.org/officeDocument/2006/relationships/hyperlink" Target="https://app.education.nsw.gov.au/digital-learning-selector/LearningActivity/Card/663" TargetMode="External"/><Relationship Id="rId30" Type="http://schemas.openxmlformats.org/officeDocument/2006/relationships/hyperlink" Target="https://education.nsw.gov.au/about-us/education-data-and-research/cese/publications/research-reports/what-works-best-2020-update" TargetMode="External"/><Relationship Id="rId35" Type="http://schemas.openxmlformats.org/officeDocument/2006/relationships/hyperlink" Target="https://education.nsw.gov.au/teaching-and-learning/curriculum/planning-programming-and-assessing-k-12/planning-programming-and-assessing-7-12/classroom-assessment-advice-7-10-" TargetMode="External"/><Relationship Id="rId43" Type="http://schemas.openxmlformats.org/officeDocument/2006/relationships/hyperlink" Target="https://curriculum.nsw.edu.au/" TargetMode="External"/><Relationship Id="rId48" Type="http://schemas.openxmlformats.org/officeDocument/2006/relationships/hyperlink" Target="https://education.nsw.gov.au/about-us/education-data-and-research/cese/publications/research-reports/what-works-best-2020-update" TargetMode="External"/><Relationship Id="rId56" Type="http://schemas.openxmlformats.org/officeDocument/2006/relationships/hyperlink" Target="https://youtu.be/JGO_zDWmkvk?si=UVcGQ-WpR9AqS4Rw" TargetMode="External"/><Relationship Id="rId64" Type="http://schemas.openxmlformats.org/officeDocument/2006/relationships/header" Target="header4.xml"/><Relationship Id="rId8" Type="http://schemas.openxmlformats.org/officeDocument/2006/relationships/hyperlink" Target="https://educationstandards.nsw.edu.au/wps/portal/nesa/k-10/understanding-the-curriculum/programming" TargetMode="External"/><Relationship Id="rId51" Type="http://schemas.openxmlformats.org/officeDocument/2006/relationships/hyperlink" Target="https://educationstandards.nsw.edu.au/wps/portal/nesa/k-10/understanding-the-curriculum/programming/advice-on-units" TargetMode="External"/><Relationship Id="rId3" Type="http://schemas.openxmlformats.org/officeDocument/2006/relationships/styles" Target="styles.xml"/><Relationship Id="rId12" Type="http://schemas.openxmlformats.org/officeDocument/2006/relationships/hyperlink" Target="https://education.nsw.gov.au/teaching-and-learning/curriculum/explicit-teaching/explicit-teaching-strategies/chunking-and-sequencing-learning" TargetMode="External"/><Relationship Id="rId17" Type="http://schemas.openxmlformats.org/officeDocument/2006/relationships/hyperlink" Target="https://10play.com.au/the-first-inventors/episodes/season-1/episode-4/tpv230704nvjfp" TargetMode="External"/><Relationship Id="rId25" Type="http://schemas.openxmlformats.org/officeDocument/2006/relationships/hyperlink" Target="https://app.education.nsw.gov.au/digital-learning-selector/LearningActivity/Card/546" TargetMode="External"/><Relationship Id="rId33" Type="http://schemas.openxmlformats.org/officeDocument/2006/relationships/hyperlink" Target="https://education.nsw.gov.au/teaching-and-learning/curriculum/planning-programming-and-assessing-k-12/planning-programming-and-assessing-7-12/inclusion-and-differentiation-advice-7-10" TargetMode="External"/><Relationship Id="rId38" Type="http://schemas.openxmlformats.org/officeDocument/2006/relationships/hyperlink" Target="https://education.nsw.gov.au/about-us/strategies-and-reports/plan-for-nsw-public-education" TargetMode="External"/><Relationship Id="rId46" Type="http://schemas.openxmlformats.org/officeDocument/2006/relationships/hyperlink" Target="https://www.aitsl.edu.au/teach/improve-practice/feedback" TargetMode="External"/><Relationship Id="rId59" Type="http://schemas.openxmlformats.org/officeDocument/2006/relationships/header" Target="header2.xml"/><Relationship Id="rId67" Type="http://schemas.openxmlformats.org/officeDocument/2006/relationships/theme" Target="theme/theme1.xml"/><Relationship Id="rId20" Type="http://schemas.openxmlformats.org/officeDocument/2006/relationships/hyperlink" Target="https://app.education.nsw.gov.au/digital-learning-selector/LearningActivity/Index?=" TargetMode="External"/><Relationship Id="rId41"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54" Type="http://schemas.openxmlformats.org/officeDocument/2006/relationships/hyperlink" Target="https://youtu.be/ZeyLxJmt7qI?si=Ma7e9BSBwYDH3F10" TargetMode="External"/><Relationship Id="rId62"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youtu.be/Gg0TXNXgz-w?si=JShu1QfEtpfdwSEe" TargetMode="External"/><Relationship Id="rId23" Type="http://schemas.openxmlformats.org/officeDocument/2006/relationships/hyperlink" Target="https://schoolsnsw.sharepoint.com/sites/TASNSWStatewideStaffroom/SitePages/Safety-resources.aspx?xsdata=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&amp;sdata=aGRwRVRlWHltVlNzaU5sNXdDOXArczV6cm5Bd0VnSEN2VEM4ZFE0OXJIdz0%3D&amp;ovuser=05a0e69a-418a-47c1-9c25-9387261bf991%2CLloyd.Bowen1%40det.nsw.edu.au&amp;OR=Teams-HL&amp;CT=1732489986488&amp;clickparams=eyJBcHBOYW1lIjoiVGVhbXMtRGVza3RvcCIsIkFwcFZlcnNpb24iOiI0OS8yNDExMDExNTcxNiJ9" TargetMode="External"/><Relationship Id="rId28" Type="http://schemas.openxmlformats.org/officeDocument/2006/relationships/hyperlink" Target="https://app.education.nsw.gov.au/digital-learning-selector/LearningActivity/Card/542" TargetMode="External"/><Relationship Id="rId36" Type="http://schemas.openxmlformats.org/officeDocument/2006/relationships/hyperlink" Target="https://education.nsw.gov.au/teaching-and-learning/curriculum/planning-programming-and-assessing-k-12/planning-programming-and-assessing-7-12/assessment-task-advice-7-10" TargetMode="External"/><Relationship Id="rId49" Type="http://schemas.openxmlformats.org/officeDocument/2006/relationships/hyperlink" Target="https://education.nsw.gov.au/about-us/education-data-and-research/cese/publications/practical-guides-for-educators-/what-works-best-in-practice" TargetMode="External"/><Relationship Id="rId57"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hyperlink" Target="mailto:tas@det.nsw.edu.au" TargetMode="External"/><Relationship Id="rId44" Type="http://schemas.openxmlformats.org/officeDocument/2006/relationships/hyperlink" Target="https://curriculum.nsw.edu.au/learning-areas/tas/technology-7-8-2023/overview" TargetMode="External"/><Relationship Id="rId52" Type="http://schemas.openxmlformats.org/officeDocument/2006/relationships/hyperlink" Target="https://educationstandards.nsw.edu.au/wps/portal/nesa/teacher-accreditation/meeting-requirements/the-standards/proficient-teacher" TargetMode="External"/><Relationship Id="rId60" Type="http://schemas.openxmlformats.org/officeDocument/2006/relationships/footer" Target="footer2.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ducationstandards.nsw.edu.au/wps/portal/nesa/k-10/understanding-the-curriculum/programming/advice-on-units" TargetMode="External"/><Relationship Id="rId13" Type="http://schemas.openxmlformats.org/officeDocument/2006/relationships/hyperlink" Target="https://education.nsw.gov.au/teaching-and-learning/curriculum/explicit-teaching/explicit-teaching-strategies/using-effective-questioning" TargetMode="External"/><Relationship Id="rId18" Type="http://schemas.openxmlformats.org/officeDocument/2006/relationships/hyperlink" Target="https://education.nsw.gov.au/teaching-and-learning/curriculum/explicit-teaching/explicit-teaching-strategies/chunking-and-sequencing-learning" TargetMode="External"/><Relationship Id="rId39" Type="http://schemas.openxmlformats.org/officeDocument/2006/relationships/hyperlink" Target="https://education.nsw.gov.au/policy-library/policies/pd-2016-046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5.svg"/><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606A0-A917-4DDE-8B92-0AB62AA78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36</Pages>
  <Words>5895</Words>
  <Characters>33607</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Technology 7–8 – Engineering technologies and systems – sample program of learning</dc:title>
  <dc:subject/>
  <dc:creator>NSW Department of Education</dc:creator>
  <cp:keywords/>
  <dc:description/>
  <cp:lastModifiedBy/>
  <cp:revision>1</cp:revision>
  <dcterms:created xsi:type="dcterms:W3CDTF">2025-10-02T04:15:00Z</dcterms:created>
  <dcterms:modified xsi:type="dcterms:W3CDTF">2025-10-02T04:16:00Z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2025-10-02T04:15:59Z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8a5ce226-e5c0-4e09-b0c3-f5abd8af8077</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