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660E9" w14:textId="1429C935" w:rsidR="007549A0" w:rsidRPr="00E95223" w:rsidRDefault="007549A0" w:rsidP="00016494">
      <w:pPr>
        <w:pStyle w:val="Title"/>
      </w:pPr>
      <w:r w:rsidRPr="00E95223">
        <w:t xml:space="preserve">STEM </w:t>
      </w:r>
      <w:r w:rsidR="00FF1161" w:rsidRPr="00E95223">
        <w:t xml:space="preserve">Stage 4 – </w:t>
      </w:r>
      <w:r w:rsidRPr="00016494">
        <w:t>Olympiad</w:t>
      </w:r>
    </w:p>
    <w:p w14:paraId="25BDC52C" w14:textId="5A3CBF03" w:rsidR="00666CBF" w:rsidRDefault="00FF1161" w:rsidP="00016494">
      <w:pPr>
        <w:pStyle w:val="Subtitle0"/>
      </w:pPr>
      <w:r>
        <w:t xml:space="preserve">Teacher </w:t>
      </w:r>
      <w:r w:rsidRPr="00016494">
        <w:t>guide</w:t>
      </w:r>
    </w:p>
    <w:p w14:paraId="7C41E825" w14:textId="77777777" w:rsidR="00EC22E4" w:rsidRDefault="00EC22E4" w:rsidP="00FB5B45">
      <w:r>
        <w:br w:type="page"/>
      </w:r>
    </w:p>
    <w:sdt>
      <w:sdtPr>
        <w:rPr>
          <w:rFonts w:eastAsiaTheme="minorEastAsia"/>
          <w:bCs w:val="0"/>
          <w:noProof/>
          <w:color w:val="auto"/>
          <w:sz w:val="24"/>
          <w:szCs w:val="24"/>
        </w:rPr>
        <w:id w:val="1719738342"/>
        <w:docPartObj>
          <w:docPartGallery w:val="Table of Contents"/>
          <w:docPartUnique/>
        </w:docPartObj>
      </w:sdtPr>
      <w:sdtEndPr>
        <w:rPr>
          <w:sz w:val="22"/>
        </w:rPr>
      </w:sdtEndPr>
      <w:sdtContent>
        <w:p w14:paraId="0773D85E" w14:textId="77777777" w:rsidR="00EC22E4" w:rsidRDefault="6E3E5EB2" w:rsidP="000A1E31">
          <w:pPr>
            <w:pStyle w:val="TOCHeading"/>
          </w:pPr>
          <w:r>
            <w:t>Contents</w:t>
          </w:r>
        </w:p>
        <w:p w14:paraId="25DB094A" w14:textId="185A845A" w:rsidR="00B0761C" w:rsidRDefault="00B0761C">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24810958" w:history="1">
            <w:r w:rsidRPr="00115598">
              <w:rPr>
                <w:rStyle w:val="Hyperlink"/>
              </w:rPr>
              <w:t>Summary</w:t>
            </w:r>
            <w:r>
              <w:rPr>
                <w:webHidden/>
              </w:rPr>
              <w:tab/>
            </w:r>
            <w:r>
              <w:rPr>
                <w:webHidden/>
              </w:rPr>
              <w:fldChar w:fldCharType="begin"/>
            </w:r>
            <w:r>
              <w:rPr>
                <w:webHidden/>
              </w:rPr>
              <w:instrText xml:space="preserve"> PAGEREF _Toc224810958 \h </w:instrText>
            </w:r>
            <w:r>
              <w:rPr>
                <w:webHidden/>
              </w:rPr>
            </w:r>
            <w:r>
              <w:rPr>
                <w:webHidden/>
              </w:rPr>
              <w:fldChar w:fldCharType="separate"/>
            </w:r>
            <w:r>
              <w:rPr>
                <w:webHidden/>
              </w:rPr>
              <w:t>2</w:t>
            </w:r>
            <w:r>
              <w:rPr>
                <w:webHidden/>
              </w:rPr>
              <w:fldChar w:fldCharType="end"/>
            </w:r>
          </w:hyperlink>
        </w:p>
        <w:p w14:paraId="5F001A99" w14:textId="4628330D" w:rsidR="00B0761C" w:rsidRDefault="00B0761C">
          <w:pPr>
            <w:pStyle w:val="TOC2"/>
            <w:rPr>
              <w:rFonts w:asciiTheme="minorHAnsi" w:eastAsiaTheme="minorEastAsia" w:hAnsiTheme="minorHAnsi" w:cstheme="minorBidi"/>
              <w:kern w:val="2"/>
              <w:sz w:val="24"/>
              <w:lang w:eastAsia="en-AU"/>
              <w14:ligatures w14:val="standardContextual"/>
            </w:rPr>
          </w:pPr>
          <w:hyperlink w:anchor="_Toc224810959" w:history="1">
            <w:r w:rsidRPr="00115598">
              <w:rPr>
                <w:rStyle w:val="Hyperlink"/>
              </w:rPr>
              <w:t>Duration</w:t>
            </w:r>
            <w:r>
              <w:rPr>
                <w:webHidden/>
              </w:rPr>
              <w:tab/>
            </w:r>
            <w:r>
              <w:rPr>
                <w:webHidden/>
              </w:rPr>
              <w:fldChar w:fldCharType="begin"/>
            </w:r>
            <w:r>
              <w:rPr>
                <w:webHidden/>
              </w:rPr>
              <w:instrText xml:space="preserve"> PAGEREF _Toc224810959 \h </w:instrText>
            </w:r>
            <w:r>
              <w:rPr>
                <w:webHidden/>
              </w:rPr>
            </w:r>
            <w:r>
              <w:rPr>
                <w:webHidden/>
              </w:rPr>
              <w:fldChar w:fldCharType="separate"/>
            </w:r>
            <w:r>
              <w:rPr>
                <w:webHidden/>
              </w:rPr>
              <w:t>2</w:t>
            </w:r>
            <w:r>
              <w:rPr>
                <w:webHidden/>
              </w:rPr>
              <w:fldChar w:fldCharType="end"/>
            </w:r>
          </w:hyperlink>
        </w:p>
        <w:p w14:paraId="22093AB2" w14:textId="730A0115" w:rsidR="00B0761C" w:rsidRDefault="00B0761C">
          <w:pPr>
            <w:pStyle w:val="TOC1"/>
            <w:rPr>
              <w:rFonts w:asciiTheme="minorHAnsi" w:eastAsiaTheme="minorEastAsia" w:hAnsiTheme="minorHAnsi" w:cstheme="minorBidi"/>
              <w:b w:val="0"/>
              <w:kern w:val="2"/>
              <w:sz w:val="24"/>
              <w:lang w:eastAsia="en-AU"/>
              <w14:ligatures w14:val="standardContextual"/>
            </w:rPr>
          </w:pPr>
          <w:hyperlink w:anchor="_Toc224810960" w:history="1">
            <w:r w:rsidRPr="00115598">
              <w:rPr>
                <w:rStyle w:val="Hyperlink"/>
              </w:rPr>
              <w:t>Outcomes</w:t>
            </w:r>
            <w:r>
              <w:rPr>
                <w:webHidden/>
              </w:rPr>
              <w:tab/>
            </w:r>
            <w:r>
              <w:rPr>
                <w:webHidden/>
              </w:rPr>
              <w:fldChar w:fldCharType="begin"/>
            </w:r>
            <w:r>
              <w:rPr>
                <w:webHidden/>
              </w:rPr>
              <w:instrText xml:space="preserve"> PAGEREF _Toc224810960 \h </w:instrText>
            </w:r>
            <w:r>
              <w:rPr>
                <w:webHidden/>
              </w:rPr>
            </w:r>
            <w:r>
              <w:rPr>
                <w:webHidden/>
              </w:rPr>
              <w:fldChar w:fldCharType="separate"/>
            </w:r>
            <w:r>
              <w:rPr>
                <w:webHidden/>
              </w:rPr>
              <w:t>3</w:t>
            </w:r>
            <w:r>
              <w:rPr>
                <w:webHidden/>
              </w:rPr>
              <w:fldChar w:fldCharType="end"/>
            </w:r>
          </w:hyperlink>
        </w:p>
        <w:p w14:paraId="571D93B5" w14:textId="4ABB3024" w:rsidR="00B0761C" w:rsidRDefault="00B0761C">
          <w:pPr>
            <w:pStyle w:val="TOC1"/>
            <w:rPr>
              <w:rFonts w:asciiTheme="minorHAnsi" w:eastAsiaTheme="minorEastAsia" w:hAnsiTheme="minorHAnsi" w:cstheme="minorBidi"/>
              <w:b w:val="0"/>
              <w:kern w:val="2"/>
              <w:sz w:val="24"/>
              <w:lang w:eastAsia="en-AU"/>
              <w14:ligatures w14:val="standardContextual"/>
            </w:rPr>
          </w:pPr>
          <w:hyperlink w:anchor="_Toc224810961" w:history="1">
            <w:r w:rsidRPr="00115598">
              <w:rPr>
                <w:rStyle w:val="Hyperlink"/>
              </w:rPr>
              <w:t>Unit Overview</w:t>
            </w:r>
            <w:r>
              <w:rPr>
                <w:webHidden/>
              </w:rPr>
              <w:tab/>
            </w:r>
            <w:r>
              <w:rPr>
                <w:webHidden/>
              </w:rPr>
              <w:fldChar w:fldCharType="begin"/>
            </w:r>
            <w:r>
              <w:rPr>
                <w:webHidden/>
              </w:rPr>
              <w:instrText xml:space="preserve"> PAGEREF _Toc224810961 \h </w:instrText>
            </w:r>
            <w:r>
              <w:rPr>
                <w:webHidden/>
              </w:rPr>
            </w:r>
            <w:r>
              <w:rPr>
                <w:webHidden/>
              </w:rPr>
              <w:fldChar w:fldCharType="separate"/>
            </w:r>
            <w:r>
              <w:rPr>
                <w:webHidden/>
              </w:rPr>
              <w:t>6</w:t>
            </w:r>
            <w:r>
              <w:rPr>
                <w:webHidden/>
              </w:rPr>
              <w:fldChar w:fldCharType="end"/>
            </w:r>
          </w:hyperlink>
        </w:p>
        <w:p w14:paraId="24B866D0" w14:textId="578C8699" w:rsidR="00B0761C" w:rsidRDefault="00B0761C">
          <w:pPr>
            <w:pStyle w:val="TOC1"/>
            <w:rPr>
              <w:rFonts w:asciiTheme="minorHAnsi" w:eastAsiaTheme="minorEastAsia" w:hAnsiTheme="minorHAnsi" w:cstheme="minorBidi"/>
              <w:b w:val="0"/>
              <w:kern w:val="2"/>
              <w:sz w:val="24"/>
              <w:lang w:eastAsia="en-AU"/>
              <w14:ligatures w14:val="standardContextual"/>
            </w:rPr>
          </w:pPr>
          <w:hyperlink w:anchor="_Toc224810962" w:history="1">
            <w:r w:rsidRPr="00115598">
              <w:rPr>
                <w:rStyle w:val="Hyperlink"/>
              </w:rPr>
              <w:t>Resources overview</w:t>
            </w:r>
            <w:r>
              <w:rPr>
                <w:webHidden/>
              </w:rPr>
              <w:tab/>
            </w:r>
            <w:r>
              <w:rPr>
                <w:webHidden/>
              </w:rPr>
              <w:fldChar w:fldCharType="begin"/>
            </w:r>
            <w:r>
              <w:rPr>
                <w:webHidden/>
              </w:rPr>
              <w:instrText xml:space="preserve"> PAGEREF _Toc224810962 \h </w:instrText>
            </w:r>
            <w:r>
              <w:rPr>
                <w:webHidden/>
              </w:rPr>
            </w:r>
            <w:r>
              <w:rPr>
                <w:webHidden/>
              </w:rPr>
              <w:fldChar w:fldCharType="separate"/>
            </w:r>
            <w:r>
              <w:rPr>
                <w:webHidden/>
              </w:rPr>
              <w:t>7</w:t>
            </w:r>
            <w:r>
              <w:rPr>
                <w:webHidden/>
              </w:rPr>
              <w:fldChar w:fldCharType="end"/>
            </w:r>
          </w:hyperlink>
        </w:p>
        <w:p w14:paraId="514D0E28" w14:textId="40DA7483" w:rsidR="00B0761C" w:rsidRDefault="00B0761C">
          <w:pPr>
            <w:pStyle w:val="TOC2"/>
            <w:rPr>
              <w:rFonts w:asciiTheme="minorHAnsi" w:eastAsiaTheme="minorEastAsia" w:hAnsiTheme="minorHAnsi" w:cstheme="minorBidi"/>
              <w:kern w:val="2"/>
              <w:sz w:val="24"/>
              <w:lang w:eastAsia="en-AU"/>
              <w14:ligatures w14:val="standardContextual"/>
            </w:rPr>
          </w:pPr>
          <w:hyperlink w:anchor="_Toc224810963" w:history="1">
            <w:r w:rsidRPr="00115598">
              <w:rPr>
                <w:rStyle w:val="Hyperlink"/>
              </w:rPr>
              <w:t>Resources</w:t>
            </w:r>
            <w:r>
              <w:rPr>
                <w:webHidden/>
              </w:rPr>
              <w:tab/>
            </w:r>
            <w:r>
              <w:rPr>
                <w:webHidden/>
              </w:rPr>
              <w:fldChar w:fldCharType="begin"/>
            </w:r>
            <w:r>
              <w:rPr>
                <w:webHidden/>
              </w:rPr>
              <w:instrText xml:space="preserve"> PAGEREF _Toc224810963 \h </w:instrText>
            </w:r>
            <w:r>
              <w:rPr>
                <w:webHidden/>
              </w:rPr>
            </w:r>
            <w:r>
              <w:rPr>
                <w:webHidden/>
              </w:rPr>
              <w:fldChar w:fldCharType="separate"/>
            </w:r>
            <w:r>
              <w:rPr>
                <w:webHidden/>
              </w:rPr>
              <w:t>7</w:t>
            </w:r>
            <w:r>
              <w:rPr>
                <w:webHidden/>
              </w:rPr>
              <w:fldChar w:fldCharType="end"/>
            </w:r>
          </w:hyperlink>
        </w:p>
        <w:p w14:paraId="1424F125" w14:textId="08F5DDE2" w:rsidR="00B0761C" w:rsidRDefault="00B0761C">
          <w:pPr>
            <w:pStyle w:val="TOC1"/>
            <w:rPr>
              <w:rFonts w:asciiTheme="minorHAnsi" w:eastAsiaTheme="minorEastAsia" w:hAnsiTheme="minorHAnsi" w:cstheme="minorBidi"/>
              <w:b w:val="0"/>
              <w:kern w:val="2"/>
              <w:sz w:val="24"/>
              <w:lang w:eastAsia="en-AU"/>
              <w14:ligatures w14:val="standardContextual"/>
            </w:rPr>
          </w:pPr>
          <w:hyperlink w:anchor="_Toc224810964" w:history="1">
            <w:r w:rsidRPr="00115598">
              <w:rPr>
                <w:rStyle w:val="Hyperlink"/>
              </w:rPr>
              <w:t>Evaluation</w:t>
            </w:r>
            <w:r>
              <w:rPr>
                <w:webHidden/>
              </w:rPr>
              <w:tab/>
            </w:r>
            <w:r>
              <w:rPr>
                <w:webHidden/>
              </w:rPr>
              <w:fldChar w:fldCharType="begin"/>
            </w:r>
            <w:r>
              <w:rPr>
                <w:webHidden/>
              </w:rPr>
              <w:instrText xml:space="preserve"> PAGEREF _Toc224810964 \h </w:instrText>
            </w:r>
            <w:r>
              <w:rPr>
                <w:webHidden/>
              </w:rPr>
            </w:r>
            <w:r>
              <w:rPr>
                <w:webHidden/>
              </w:rPr>
              <w:fldChar w:fldCharType="separate"/>
            </w:r>
            <w:r>
              <w:rPr>
                <w:webHidden/>
              </w:rPr>
              <w:t>47</w:t>
            </w:r>
            <w:r>
              <w:rPr>
                <w:webHidden/>
              </w:rPr>
              <w:fldChar w:fldCharType="end"/>
            </w:r>
          </w:hyperlink>
        </w:p>
        <w:p w14:paraId="6843DF65" w14:textId="5725B626" w:rsidR="00B0761C" w:rsidRDefault="00B0761C">
          <w:pPr>
            <w:pStyle w:val="TOC1"/>
            <w:rPr>
              <w:rFonts w:asciiTheme="minorHAnsi" w:eastAsiaTheme="minorEastAsia" w:hAnsiTheme="minorHAnsi" w:cstheme="minorBidi"/>
              <w:b w:val="0"/>
              <w:kern w:val="2"/>
              <w:sz w:val="24"/>
              <w:lang w:eastAsia="en-AU"/>
              <w14:ligatures w14:val="standardContextual"/>
            </w:rPr>
          </w:pPr>
          <w:hyperlink w:anchor="_Toc224810965" w:history="1">
            <w:r w:rsidRPr="00115598">
              <w:rPr>
                <w:rStyle w:val="Hyperlink"/>
              </w:rPr>
              <w:t>Support and alignment</w:t>
            </w:r>
            <w:r>
              <w:rPr>
                <w:webHidden/>
              </w:rPr>
              <w:tab/>
            </w:r>
            <w:r>
              <w:rPr>
                <w:webHidden/>
              </w:rPr>
              <w:fldChar w:fldCharType="begin"/>
            </w:r>
            <w:r>
              <w:rPr>
                <w:webHidden/>
              </w:rPr>
              <w:instrText xml:space="preserve"> PAGEREF _Toc224810965 \h </w:instrText>
            </w:r>
            <w:r>
              <w:rPr>
                <w:webHidden/>
              </w:rPr>
            </w:r>
            <w:r>
              <w:rPr>
                <w:webHidden/>
              </w:rPr>
              <w:fldChar w:fldCharType="separate"/>
            </w:r>
            <w:r>
              <w:rPr>
                <w:webHidden/>
              </w:rPr>
              <w:t>48</w:t>
            </w:r>
            <w:r>
              <w:rPr>
                <w:webHidden/>
              </w:rPr>
              <w:fldChar w:fldCharType="end"/>
            </w:r>
          </w:hyperlink>
        </w:p>
        <w:p w14:paraId="0EDE266C" w14:textId="41583B46" w:rsidR="00B0761C" w:rsidRDefault="00B0761C">
          <w:pPr>
            <w:pStyle w:val="TOC1"/>
            <w:rPr>
              <w:rFonts w:asciiTheme="minorHAnsi" w:eastAsiaTheme="minorEastAsia" w:hAnsiTheme="minorHAnsi" w:cstheme="minorBidi"/>
              <w:b w:val="0"/>
              <w:kern w:val="2"/>
              <w:sz w:val="24"/>
              <w:lang w:eastAsia="en-AU"/>
              <w14:ligatures w14:val="standardContextual"/>
            </w:rPr>
          </w:pPr>
          <w:hyperlink w:anchor="_Toc224810966" w:history="1">
            <w:r w:rsidRPr="00115598">
              <w:rPr>
                <w:rStyle w:val="Hyperlink"/>
              </w:rPr>
              <w:t>References</w:t>
            </w:r>
            <w:r>
              <w:rPr>
                <w:webHidden/>
              </w:rPr>
              <w:tab/>
            </w:r>
            <w:r>
              <w:rPr>
                <w:webHidden/>
              </w:rPr>
              <w:fldChar w:fldCharType="begin"/>
            </w:r>
            <w:r>
              <w:rPr>
                <w:webHidden/>
              </w:rPr>
              <w:instrText xml:space="preserve"> PAGEREF _Toc224810966 \h </w:instrText>
            </w:r>
            <w:r>
              <w:rPr>
                <w:webHidden/>
              </w:rPr>
            </w:r>
            <w:r>
              <w:rPr>
                <w:webHidden/>
              </w:rPr>
              <w:fldChar w:fldCharType="separate"/>
            </w:r>
            <w:r>
              <w:rPr>
                <w:webHidden/>
              </w:rPr>
              <w:t>49</w:t>
            </w:r>
            <w:r>
              <w:rPr>
                <w:webHidden/>
              </w:rPr>
              <w:fldChar w:fldCharType="end"/>
            </w:r>
          </w:hyperlink>
        </w:p>
        <w:p w14:paraId="1EB3CF11" w14:textId="7B74B2F4" w:rsidR="0E8BAC62" w:rsidRDefault="00B0761C" w:rsidP="00BE1A48">
          <w:pPr>
            <w:pStyle w:val="TOC2"/>
            <w:rPr>
              <w:rStyle w:val="Hyperlink"/>
            </w:rPr>
          </w:pPr>
          <w:r>
            <w:fldChar w:fldCharType="end"/>
          </w:r>
        </w:p>
      </w:sdtContent>
    </w:sdt>
    <w:p w14:paraId="5F2CE288" w14:textId="0BBDFB0B" w:rsidR="007549A0" w:rsidRPr="00007E5B" w:rsidRDefault="00EC22E4" w:rsidP="00007E5B">
      <w:r>
        <w:br w:type="page"/>
      </w:r>
    </w:p>
    <w:p w14:paraId="65807D63" w14:textId="77777777" w:rsidR="007549A0" w:rsidRDefault="33AB7E5D" w:rsidP="007006C8">
      <w:pPr>
        <w:pStyle w:val="Heading1"/>
      </w:pPr>
      <w:bookmarkStart w:id="0" w:name="_Toc224810958"/>
      <w:r>
        <w:lastRenderedPageBreak/>
        <w:t>Summary</w:t>
      </w:r>
      <w:bookmarkEnd w:id="0"/>
    </w:p>
    <w:p w14:paraId="0D573BF3" w14:textId="6778C0B6" w:rsidR="007549A0" w:rsidRDefault="007549A0" w:rsidP="007549A0">
      <w:r>
        <w:t xml:space="preserve">This resource pack provides teachers with a range of curriculum-aligned, </w:t>
      </w:r>
      <w:proofErr w:type="gramStart"/>
      <w:r>
        <w:t>mini</w:t>
      </w:r>
      <w:r w:rsidR="008A5873">
        <w:t xml:space="preserve"> </w:t>
      </w:r>
      <w:r>
        <w:t>STEM</w:t>
      </w:r>
      <w:proofErr w:type="gramEnd"/>
      <w:r>
        <w:t xml:space="preserve"> challenges that can be delivered in a </w:t>
      </w:r>
      <w:r w:rsidR="00B80EE9">
        <w:t>variet</w:t>
      </w:r>
      <w:r w:rsidR="00281735">
        <w:t>y</w:t>
      </w:r>
      <w:r w:rsidDel="00281735">
        <w:t xml:space="preserve"> </w:t>
      </w:r>
      <w:r>
        <w:t>of formats.</w:t>
      </w:r>
    </w:p>
    <w:p w14:paraId="36D78752" w14:textId="2A44D5F3" w:rsidR="004D1535" w:rsidRPr="001E4F3B" w:rsidRDefault="004D1535" w:rsidP="004D1535">
      <w:pPr>
        <w:rPr>
          <w:rFonts w:eastAsia="Arial"/>
          <w:color w:val="000000" w:themeColor="text1"/>
        </w:rPr>
      </w:pPr>
      <w:r w:rsidRPr="00D8274A">
        <w:rPr>
          <w:rFonts w:eastAsia="Arial"/>
          <w:color w:val="000000" w:themeColor="text1"/>
        </w:rPr>
        <w:t>The challenges are designed to be taught in a sequential order to support the progressive development of knowledge and skills</w:t>
      </w:r>
      <w:r w:rsidR="00C522CF">
        <w:rPr>
          <w:rFonts w:eastAsia="Arial"/>
          <w:color w:val="000000" w:themeColor="text1"/>
        </w:rPr>
        <w:t xml:space="preserve">. </w:t>
      </w:r>
      <w:r w:rsidR="00702C64">
        <w:rPr>
          <w:rFonts w:eastAsia="Arial"/>
          <w:color w:val="000000" w:themeColor="text1"/>
        </w:rPr>
        <w:t>T</w:t>
      </w:r>
      <w:r w:rsidR="00C522CF" w:rsidRPr="00D8274A">
        <w:rPr>
          <w:rFonts w:eastAsia="Arial"/>
          <w:color w:val="000000" w:themeColor="text1"/>
        </w:rPr>
        <w:t xml:space="preserve">eachers </w:t>
      </w:r>
      <w:r w:rsidR="00C522CF">
        <w:rPr>
          <w:rFonts w:eastAsia="Arial"/>
          <w:color w:val="000000" w:themeColor="text1"/>
        </w:rPr>
        <w:t xml:space="preserve">are </w:t>
      </w:r>
      <w:r w:rsidRPr="00D8274A">
        <w:rPr>
          <w:rFonts w:eastAsia="Arial"/>
          <w:color w:val="000000" w:themeColor="text1"/>
        </w:rPr>
        <w:t>encouraged to adapt pacing, scheduling and implementation in response to local context and student learning needs.</w:t>
      </w:r>
      <w:r>
        <w:rPr>
          <w:rFonts w:eastAsia="Arial"/>
          <w:color w:val="000000" w:themeColor="text1"/>
        </w:rPr>
        <w:t xml:space="preserve"> </w:t>
      </w:r>
      <w:r w:rsidRPr="001E4F3B">
        <w:rPr>
          <w:rFonts w:eastAsia="Arial"/>
          <w:color w:val="000000" w:themeColor="text1"/>
        </w:rPr>
        <w:t>Possible approaches for delivering these lessons include:</w:t>
      </w:r>
    </w:p>
    <w:p w14:paraId="056F3779" w14:textId="3A2124A9" w:rsidR="004D1535" w:rsidRPr="001E4F3B" w:rsidRDefault="008A5873" w:rsidP="004D1535">
      <w:pPr>
        <w:pStyle w:val="ListBullet"/>
      </w:pPr>
      <w:r w:rsidRPr="008A5873">
        <w:rPr>
          <w:rStyle w:val="Strong"/>
        </w:rPr>
        <w:t>w</w:t>
      </w:r>
      <w:r w:rsidR="004D1535" w:rsidRPr="008A5873">
        <w:rPr>
          <w:rStyle w:val="Strong"/>
        </w:rPr>
        <w:t xml:space="preserve">eekly challenges over </w:t>
      </w:r>
      <w:r w:rsidRPr="008A5873">
        <w:rPr>
          <w:rStyle w:val="Strong"/>
        </w:rPr>
        <w:t xml:space="preserve">10 </w:t>
      </w:r>
      <w:r w:rsidR="004D1535" w:rsidRPr="008A5873">
        <w:rPr>
          <w:rStyle w:val="Strong"/>
        </w:rPr>
        <w:t>weeks</w:t>
      </w:r>
      <w:r w:rsidR="004D1535" w:rsidRPr="001E4F3B">
        <w:t>, with each session supported by explicit instruction, structured checkpoints and guided analysis of students’ design choices</w:t>
      </w:r>
    </w:p>
    <w:p w14:paraId="16AFD8E7" w14:textId="3C8E7661" w:rsidR="004D1535" w:rsidRPr="001E4F3B" w:rsidRDefault="008A5873" w:rsidP="004D1535">
      <w:pPr>
        <w:pStyle w:val="ListBullet"/>
      </w:pPr>
      <w:r w:rsidRPr="008A5873">
        <w:rPr>
          <w:rStyle w:val="Strong"/>
        </w:rPr>
        <w:t>a</w:t>
      </w:r>
      <w:r w:rsidR="004D1535" w:rsidRPr="008A5873">
        <w:rPr>
          <w:rStyle w:val="Strong"/>
        </w:rPr>
        <w:t xml:space="preserve"> single-day, </w:t>
      </w:r>
      <w:r w:rsidR="004B70FA" w:rsidRPr="008A5873">
        <w:rPr>
          <w:rStyle w:val="Strong"/>
        </w:rPr>
        <w:t>co</w:t>
      </w:r>
      <w:r w:rsidR="00536358" w:rsidRPr="008A5873">
        <w:rPr>
          <w:rStyle w:val="Strong"/>
        </w:rPr>
        <w:t>-</w:t>
      </w:r>
      <w:r w:rsidR="004B70FA" w:rsidRPr="008A5873">
        <w:rPr>
          <w:rStyle w:val="Strong"/>
        </w:rPr>
        <w:t>curricular</w:t>
      </w:r>
      <w:r w:rsidRPr="008A5873">
        <w:rPr>
          <w:rStyle w:val="Strong"/>
        </w:rPr>
        <w:t xml:space="preserve"> or </w:t>
      </w:r>
      <w:r w:rsidR="00604AB5" w:rsidRPr="008A5873">
        <w:rPr>
          <w:rStyle w:val="Strong"/>
        </w:rPr>
        <w:t>transition</w:t>
      </w:r>
      <w:r w:rsidR="004B70FA" w:rsidRPr="008A5873">
        <w:rPr>
          <w:rStyle w:val="Strong"/>
        </w:rPr>
        <w:t xml:space="preserve"> </w:t>
      </w:r>
      <w:r w:rsidR="004D1535" w:rsidRPr="008A5873">
        <w:rPr>
          <w:rStyle w:val="Strong"/>
        </w:rPr>
        <w:t>Olympiad event</w:t>
      </w:r>
      <w:r w:rsidR="004D1535" w:rsidRPr="001E4F3B">
        <w:t xml:space="preserve"> </w:t>
      </w:r>
      <w:r w:rsidR="00ED610D">
        <w:t>with</w:t>
      </w:r>
      <w:r w:rsidR="004D1535" w:rsidRPr="001E4F3B">
        <w:t xml:space="preserve"> short instructional bursts, demonstrations of key techniques and guided reflection to link hands-on activit</w:t>
      </w:r>
      <w:r w:rsidR="00B614EC">
        <w:t>ies</w:t>
      </w:r>
      <w:r w:rsidR="004D1535" w:rsidRPr="001E4F3B">
        <w:t xml:space="preserve"> with conceptual understanding</w:t>
      </w:r>
    </w:p>
    <w:p w14:paraId="75DCE8AF" w14:textId="475731D1" w:rsidR="004D1535" w:rsidRDefault="008A5873" w:rsidP="007549A0">
      <w:pPr>
        <w:pStyle w:val="ListBullet"/>
      </w:pPr>
      <w:r w:rsidRPr="008A5873">
        <w:rPr>
          <w:rStyle w:val="Strong"/>
        </w:rPr>
        <w:t>a</w:t>
      </w:r>
      <w:r w:rsidR="004D1535" w:rsidRPr="008A5873">
        <w:rPr>
          <w:rStyle w:val="Strong"/>
        </w:rPr>
        <w:t xml:space="preserve"> STEM club</w:t>
      </w:r>
      <w:r w:rsidR="004D1535" w:rsidRPr="001E4F3B">
        <w:t>, incorporating concise modelling, responsive mini</w:t>
      </w:r>
      <w:r>
        <w:t xml:space="preserve"> </w:t>
      </w:r>
      <w:r w:rsidR="004D1535" w:rsidRPr="001E4F3B">
        <w:t>lessons, and coaching that fosters student agency and supports interest-driven learning.</w:t>
      </w:r>
    </w:p>
    <w:p w14:paraId="66A38BDA" w14:textId="77777777" w:rsidR="007549A0" w:rsidRDefault="33AB7E5D" w:rsidP="008A5873">
      <w:pPr>
        <w:pStyle w:val="Heading2"/>
      </w:pPr>
      <w:bookmarkStart w:id="1" w:name="_Toc224810959"/>
      <w:r>
        <w:t>Duration</w:t>
      </w:r>
      <w:bookmarkEnd w:id="1"/>
    </w:p>
    <w:p w14:paraId="259A3597" w14:textId="27DE6101" w:rsidR="00EA008F" w:rsidRDefault="008A5873" w:rsidP="008A5873">
      <w:r>
        <w:t>Ten</w:t>
      </w:r>
      <w:r w:rsidR="33AB7E5D">
        <w:t xml:space="preserve"> </w:t>
      </w:r>
      <w:r w:rsidR="00F67AD2">
        <w:t>challenges</w:t>
      </w:r>
      <w:r w:rsidR="33AB7E5D">
        <w:t xml:space="preserve"> of approximately one hour each.</w:t>
      </w:r>
    </w:p>
    <w:p w14:paraId="6CC643B3" w14:textId="589CE183" w:rsidR="000232E4" w:rsidRDefault="000232E4">
      <w:pPr>
        <w:suppressAutoHyphens w:val="0"/>
        <w:spacing w:before="0" w:after="160" w:line="259" w:lineRule="auto"/>
      </w:pPr>
      <w:r>
        <w:br w:type="page"/>
      </w:r>
    </w:p>
    <w:p w14:paraId="31E51154" w14:textId="6D0E142D" w:rsidR="00A077FB" w:rsidRDefault="3306AEF0" w:rsidP="008A5873">
      <w:pPr>
        <w:pStyle w:val="Heading1"/>
      </w:pPr>
      <w:bookmarkStart w:id="2" w:name="_Toc224810960"/>
      <w:r>
        <w:lastRenderedPageBreak/>
        <w:t>Outcomes</w:t>
      </w:r>
      <w:bookmarkEnd w:id="2"/>
    </w:p>
    <w:p w14:paraId="63DA5429" w14:textId="69F292FF" w:rsidR="00874674" w:rsidRDefault="00874674" w:rsidP="00874674">
      <w:pPr>
        <w:rPr>
          <w:rStyle w:val="Strong"/>
        </w:rPr>
      </w:pPr>
      <w:r w:rsidRPr="008A5873">
        <w:rPr>
          <w:rStyle w:val="Strong"/>
        </w:rPr>
        <w:t>iSTEM</w:t>
      </w:r>
    </w:p>
    <w:p w14:paraId="4AF26D97" w14:textId="14AC8260" w:rsidR="008A5873" w:rsidRPr="008A5873" w:rsidRDefault="008A5873" w:rsidP="008A5873">
      <w:r w:rsidRPr="008A5873">
        <w:t>A student:</w:t>
      </w:r>
    </w:p>
    <w:p w14:paraId="53B78138" w14:textId="77777777" w:rsidR="00EB0BD2" w:rsidRPr="00EC7ABB" w:rsidRDefault="00EB0BD2" w:rsidP="00EB0BD2">
      <w:pPr>
        <w:pStyle w:val="ListBullet"/>
      </w:pPr>
      <w:r w:rsidRPr="00EC7ABB">
        <w:rPr>
          <w:rStyle w:val="Strong"/>
        </w:rPr>
        <w:t>ST5-1</w:t>
      </w:r>
      <w:r w:rsidRPr="00EC7ABB">
        <w:t xml:space="preserve"> designs and develops creative, innovative and enterprising solutions to a wide range of STEM-based problems</w:t>
      </w:r>
    </w:p>
    <w:p w14:paraId="649E4D39" w14:textId="77777777" w:rsidR="00EB0BD2" w:rsidRPr="00EC7ABB" w:rsidRDefault="00EB0BD2" w:rsidP="00EB0BD2">
      <w:pPr>
        <w:pStyle w:val="ListBullet"/>
      </w:pPr>
      <w:r w:rsidRPr="00EC7ABB">
        <w:rPr>
          <w:rStyle w:val="Strong"/>
        </w:rPr>
        <w:t>ST5-2</w:t>
      </w:r>
      <w:r w:rsidRPr="00EC7ABB">
        <w:t xml:space="preserve"> demonstrates critical thinking, creativity, problem</w:t>
      </w:r>
      <w:r>
        <w:t>-</w:t>
      </w:r>
      <w:r w:rsidRPr="00EC7ABB">
        <w:t>solving, entrepreneurship</w:t>
      </w:r>
      <w:r>
        <w:t>,</w:t>
      </w:r>
      <w:r w:rsidRPr="00EC7ABB">
        <w:t xml:space="preserve"> engineering design skills and decision-making techniques in a range of STEM contexts</w:t>
      </w:r>
    </w:p>
    <w:p w14:paraId="28057C9B" w14:textId="77777777" w:rsidR="00EB0BD2" w:rsidRPr="00EC7ABB" w:rsidRDefault="00EB0BD2" w:rsidP="00EB0BD2">
      <w:pPr>
        <w:pStyle w:val="ListBullet"/>
      </w:pPr>
      <w:r w:rsidRPr="00EC7ABB">
        <w:rPr>
          <w:rStyle w:val="Strong"/>
        </w:rPr>
        <w:t>ST5-3</w:t>
      </w:r>
      <w:r w:rsidRPr="00EC7ABB">
        <w:t xml:space="preserve"> applies engineering design processes to address real-world STEM-based problems</w:t>
      </w:r>
    </w:p>
    <w:p w14:paraId="758A0FE3" w14:textId="77777777" w:rsidR="00EB0BD2" w:rsidRPr="00EC7ABB" w:rsidRDefault="00EB0BD2" w:rsidP="00EB0BD2">
      <w:pPr>
        <w:pStyle w:val="ListBullet"/>
      </w:pPr>
      <w:r w:rsidRPr="00EC7ABB">
        <w:rPr>
          <w:rStyle w:val="Strong"/>
        </w:rPr>
        <w:t>ST5-4</w:t>
      </w:r>
      <w:r w:rsidRPr="00EC7ABB">
        <w:t xml:space="preserve"> works independently and collaboratively to produce practical solutions to real-world scenarios</w:t>
      </w:r>
    </w:p>
    <w:p w14:paraId="3FBAB35C" w14:textId="77777777" w:rsidR="00B757C8" w:rsidRPr="00EC7ABB" w:rsidRDefault="00B757C8" w:rsidP="00B757C8">
      <w:pPr>
        <w:pStyle w:val="ListBullet"/>
      </w:pPr>
      <w:r w:rsidRPr="00EC7ABB">
        <w:rPr>
          <w:rStyle w:val="Strong"/>
        </w:rPr>
        <w:t>ST5-6</w:t>
      </w:r>
      <w:r w:rsidRPr="00EC7ABB">
        <w:t xml:space="preserve"> selects and safely uses a range of technologies in the development, evaluation and presentation of solutions to STEM-based problems</w:t>
      </w:r>
    </w:p>
    <w:p w14:paraId="7F71A75D" w14:textId="77777777" w:rsidR="00B757C8" w:rsidRPr="00EC7ABB" w:rsidRDefault="00B757C8" w:rsidP="00B757C8">
      <w:pPr>
        <w:pStyle w:val="ListBullet"/>
      </w:pPr>
      <w:r w:rsidRPr="00EC7ABB">
        <w:rPr>
          <w:rStyle w:val="Strong"/>
        </w:rPr>
        <w:t>ST5-9</w:t>
      </w:r>
      <w:r w:rsidRPr="00EC7ABB">
        <w:t xml:space="preserve"> collects, organises and interprets data sets using appropriate mathematical and statistical methods to inform and evaluate design decisions</w:t>
      </w:r>
    </w:p>
    <w:p w14:paraId="73586E05" w14:textId="2AE0E9B5" w:rsidR="00A6073F" w:rsidRDefault="00A6073F" w:rsidP="00E65FC4">
      <w:pPr>
        <w:pStyle w:val="Imageattributioncaption"/>
      </w:pPr>
      <w:hyperlink r:id="rId11" w:history="1">
        <w:r w:rsidRPr="00A6073F">
          <w:rPr>
            <w:rStyle w:val="Hyperlink"/>
          </w:rPr>
          <w:t>iSTEM course document</w:t>
        </w:r>
      </w:hyperlink>
      <w:r w:rsidRPr="0080761C">
        <w:t xml:space="preserve"> ©</w:t>
      </w:r>
      <w:r>
        <w:t xml:space="preserve"> </w:t>
      </w:r>
      <w:r w:rsidRPr="0080761C">
        <w:t>NSW Department of Education</w:t>
      </w:r>
      <w:r>
        <w:t xml:space="preserve"> </w:t>
      </w:r>
      <w:r w:rsidRPr="0080761C">
        <w:t>for and on behalf of the crown in the State of New South Wales</w:t>
      </w:r>
      <w:r w:rsidR="00E65FC4">
        <w:t>,</w:t>
      </w:r>
      <w:r w:rsidRPr="0080761C">
        <w:t xml:space="preserve"> </w:t>
      </w:r>
      <w:r w:rsidR="00E65FC4">
        <w:t>2</w:t>
      </w:r>
      <w:r w:rsidRPr="0080761C">
        <w:t>02</w:t>
      </w:r>
      <w:r w:rsidR="005C55A9">
        <w:t>6</w:t>
      </w:r>
      <w:r w:rsidR="00E65FC4">
        <w:t>.</w:t>
      </w:r>
    </w:p>
    <w:p w14:paraId="285A79D9" w14:textId="7EF76D54" w:rsidR="007B73B6" w:rsidRDefault="00874674" w:rsidP="00162952">
      <w:pPr>
        <w:pStyle w:val="ListBullet"/>
        <w:keepNext/>
        <w:numPr>
          <w:ilvl w:val="0"/>
          <w:numId w:val="0"/>
        </w:numPr>
        <w:ind w:left="567" w:hanging="567"/>
        <w:rPr>
          <w:rStyle w:val="Strong"/>
        </w:rPr>
      </w:pPr>
      <w:r w:rsidRPr="008A5873">
        <w:rPr>
          <w:rStyle w:val="Strong"/>
        </w:rPr>
        <w:lastRenderedPageBreak/>
        <w:t xml:space="preserve">Science </w:t>
      </w:r>
      <w:r w:rsidR="003D1357">
        <w:rPr>
          <w:rStyle w:val="Strong"/>
        </w:rPr>
        <w:t xml:space="preserve">Years </w:t>
      </w:r>
      <w:r w:rsidR="00032074" w:rsidRPr="008A5873">
        <w:rPr>
          <w:rStyle w:val="Strong"/>
        </w:rPr>
        <w:t>7</w:t>
      </w:r>
      <w:r w:rsidR="003D1357">
        <w:rPr>
          <w:rStyle w:val="Strong"/>
        </w:rPr>
        <w:t>–</w:t>
      </w:r>
      <w:r w:rsidR="00032074" w:rsidRPr="008A5873">
        <w:rPr>
          <w:rStyle w:val="Strong"/>
        </w:rPr>
        <w:t>8</w:t>
      </w:r>
    </w:p>
    <w:p w14:paraId="0470D716" w14:textId="77777777" w:rsidR="00E707DB" w:rsidRPr="008A5873" w:rsidRDefault="00E707DB" w:rsidP="00162952">
      <w:pPr>
        <w:keepNext/>
      </w:pPr>
      <w:r w:rsidRPr="008A5873">
        <w:t>A student:</w:t>
      </w:r>
    </w:p>
    <w:p w14:paraId="4DFECFD5" w14:textId="6D19F2BA" w:rsidR="00105F5F" w:rsidRPr="00105F5F" w:rsidRDefault="00301EB3" w:rsidP="00162952">
      <w:pPr>
        <w:pStyle w:val="ListBullet"/>
        <w:keepNext/>
        <w:rPr>
          <w:bCs/>
        </w:rPr>
      </w:pPr>
      <w:r w:rsidRPr="008A5873">
        <w:rPr>
          <w:rStyle w:val="Strong"/>
        </w:rPr>
        <w:t>SC4-WS-03</w:t>
      </w:r>
      <w:r>
        <w:rPr>
          <w:rStyle w:val="Strong"/>
        </w:rPr>
        <w:t xml:space="preserve"> </w:t>
      </w:r>
      <w:r w:rsidR="00791350" w:rsidRPr="00791350">
        <w:t>uses scientific tools and instruments for observations</w:t>
      </w:r>
    </w:p>
    <w:p w14:paraId="43780661" w14:textId="027F6A34" w:rsidR="00105F5F" w:rsidRPr="008A5873" w:rsidRDefault="00301EB3" w:rsidP="00162952">
      <w:pPr>
        <w:pStyle w:val="ListBullet"/>
        <w:keepNext/>
        <w:rPr>
          <w:rStyle w:val="Strong"/>
        </w:rPr>
      </w:pPr>
      <w:r w:rsidRPr="008A5873">
        <w:rPr>
          <w:rStyle w:val="Strong"/>
        </w:rPr>
        <w:t>SC4-WS-04</w:t>
      </w:r>
      <w:r>
        <w:rPr>
          <w:rStyle w:val="Strong"/>
        </w:rPr>
        <w:t xml:space="preserve"> </w:t>
      </w:r>
      <w:r w:rsidR="00856BBA" w:rsidRPr="00856BBA">
        <w:t>follows a planned procedure to undertake safe and valid investigations</w:t>
      </w:r>
    </w:p>
    <w:p w14:paraId="6E999592" w14:textId="0DB1281A" w:rsidR="00105F5F" w:rsidRPr="008A5873" w:rsidRDefault="00301EB3" w:rsidP="00D04069">
      <w:pPr>
        <w:pStyle w:val="ListBullet"/>
        <w:rPr>
          <w:rStyle w:val="Strong"/>
        </w:rPr>
      </w:pPr>
      <w:r w:rsidRPr="008A5873">
        <w:rPr>
          <w:rStyle w:val="Strong"/>
        </w:rPr>
        <w:t>SC4-WS-07</w:t>
      </w:r>
      <w:r>
        <w:rPr>
          <w:rStyle w:val="Strong"/>
        </w:rPr>
        <w:t xml:space="preserve"> </w:t>
      </w:r>
      <w:r w:rsidR="00856BBA" w:rsidRPr="00856BBA">
        <w:t>identifies problem-solving strategies and proposes solutions</w:t>
      </w:r>
    </w:p>
    <w:p w14:paraId="4F9EAB8B" w14:textId="7EB55600" w:rsidR="004C6CF3" w:rsidRPr="006C426A" w:rsidRDefault="00301EB3" w:rsidP="00D04069">
      <w:pPr>
        <w:pStyle w:val="ListBullet"/>
        <w:rPr>
          <w:bCs/>
        </w:rPr>
      </w:pPr>
      <w:r w:rsidRPr="008A5873">
        <w:rPr>
          <w:rStyle w:val="Strong"/>
        </w:rPr>
        <w:t>SC4-FOR-01</w:t>
      </w:r>
      <w:r>
        <w:rPr>
          <w:rStyle w:val="Strong"/>
        </w:rPr>
        <w:t xml:space="preserve"> </w:t>
      </w:r>
      <w:r w:rsidR="00856BBA" w:rsidRPr="00856BBA">
        <w:t>describes the effects of forces in everyday contexts</w:t>
      </w:r>
    </w:p>
    <w:p w14:paraId="5B0F1831" w14:textId="05E00891" w:rsidR="006C426A" w:rsidRPr="007B73B6" w:rsidRDefault="00301EB3" w:rsidP="006C426A">
      <w:pPr>
        <w:pStyle w:val="ListBullet"/>
        <w:rPr>
          <w:bCs/>
        </w:rPr>
      </w:pPr>
      <w:r w:rsidRPr="008A5873">
        <w:rPr>
          <w:rStyle w:val="Strong"/>
        </w:rPr>
        <w:t>SC4-LIV-01</w:t>
      </w:r>
      <w:r>
        <w:rPr>
          <w:rStyle w:val="Strong"/>
        </w:rPr>
        <w:t xml:space="preserve"> </w:t>
      </w:r>
      <w:r w:rsidR="006C426A" w:rsidRPr="006C426A">
        <w:rPr>
          <w:bCs/>
        </w:rPr>
        <w:t>describes the role, structure and function of a range of living systems and their components</w:t>
      </w:r>
    </w:p>
    <w:p w14:paraId="6425A1FD" w14:textId="01AFC69B" w:rsidR="00E707DB" w:rsidRDefault="00E707DB" w:rsidP="00E707DB">
      <w:pPr>
        <w:pStyle w:val="Imageattributioncaption"/>
      </w:pPr>
      <w:hyperlink r:id="rId12" w:tgtFrame="_blank" w:history="1">
        <w:r w:rsidRPr="00E707DB">
          <w:rPr>
            <w:rStyle w:val="Hyperlink"/>
          </w:rPr>
          <w:t>Science Years 7–10 Syllabus</w:t>
        </w:r>
      </w:hyperlink>
      <w:r w:rsidRPr="00605454">
        <w:t xml:space="preserve"> © NSW Education Standards Authority (NESA) for and on behalf of the Crown in right of the State of New South Wales, 2023</w:t>
      </w:r>
      <w:r>
        <w:t>.</w:t>
      </w:r>
    </w:p>
    <w:p w14:paraId="768C6F52" w14:textId="752A19B0" w:rsidR="007B73B6" w:rsidRDefault="00032074" w:rsidP="007B73B6">
      <w:pPr>
        <w:pStyle w:val="ListBullet"/>
        <w:numPr>
          <w:ilvl w:val="0"/>
          <w:numId w:val="0"/>
        </w:numPr>
        <w:ind w:left="567" w:hanging="567"/>
        <w:rPr>
          <w:rStyle w:val="Strong"/>
        </w:rPr>
      </w:pPr>
      <w:r w:rsidRPr="008A5873">
        <w:rPr>
          <w:rStyle w:val="Strong"/>
        </w:rPr>
        <w:t xml:space="preserve">Mathematics </w:t>
      </w:r>
      <w:r w:rsidR="0077016D">
        <w:rPr>
          <w:rStyle w:val="Strong"/>
        </w:rPr>
        <w:t xml:space="preserve">Years </w:t>
      </w:r>
      <w:r w:rsidRPr="008A5873">
        <w:rPr>
          <w:rStyle w:val="Strong"/>
        </w:rPr>
        <w:t>7</w:t>
      </w:r>
      <w:r w:rsidR="0077016D">
        <w:rPr>
          <w:rStyle w:val="Strong"/>
        </w:rPr>
        <w:t>–</w:t>
      </w:r>
      <w:r w:rsidRPr="008A5873">
        <w:rPr>
          <w:rStyle w:val="Strong"/>
        </w:rPr>
        <w:t>8</w:t>
      </w:r>
    </w:p>
    <w:p w14:paraId="69C62069" w14:textId="77777777" w:rsidR="00E707DB" w:rsidRPr="008A5873" w:rsidRDefault="00E707DB" w:rsidP="00E707DB">
      <w:r w:rsidRPr="008A5873">
        <w:t>A student:</w:t>
      </w:r>
    </w:p>
    <w:p w14:paraId="06F00B2C" w14:textId="78D36B2E" w:rsidR="00105F5F" w:rsidRPr="00105F5F" w:rsidRDefault="00301EB3" w:rsidP="00D04069">
      <w:pPr>
        <w:pStyle w:val="ListBullet"/>
        <w:rPr>
          <w:bCs/>
        </w:rPr>
      </w:pPr>
      <w:r w:rsidRPr="008A5873">
        <w:rPr>
          <w:rStyle w:val="Strong"/>
        </w:rPr>
        <w:t>MA4-ARE-C-01</w:t>
      </w:r>
      <w:r>
        <w:rPr>
          <w:rStyle w:val="Strong"/>
        </w:rPr>
        <w:t xml:space="preserve"> </w:t>
      </w:r>
      <w:r w:rsidR="00306D30" w:rsidRPr="00306D30">
        <w:t>applies knowledge of area and composite area involving triangles, quadrilaterals and circles to solve problems</w:t>
      </w:r>
    </w:p>
    <w:p w14:paraId="41E93CE6" w14:textId="5094D59B" w:rsidR="00105F5F" w:rsidRPr="00105F5F" w:rsidRDefault="00301EB3" w:rsidP="00D04069">
      <w:pPr>
        <w:pStyle w:val="ListBullet"/>
        <w:rPr>
          <w:bCs/>
        </w:rPr>
      </w:pPr>
      <w:r w:rsidRPr="008A5873">
        <w:rPr>
          <w:rStyle w:val="Strong"/>
        </w:rPr>
        <w:t>MA4-VOL-C-01</w:t>
      </w:r>
      <w:r>
        <w:rPr>
          <w:rStyle w:val="Strong"/>
        </w:rPr>
        <w:t xml:space="preserve"> </w:t>
      </w:r>
      <w:r w:rsidR="007427DA" w:rsidRPr="007427DA">
        <w:t>applies knowledge of volume and capacity to solve problems involving right prisms and cylinders</w:t>
      </w:r>
    </w:p>
    <w:p w14:paraId="2BD219F3" w14:textId="26D1902D" w:rsidR="00105F5F" w:rsidRPr="008A5873" w:rsidRDefault="00301EB3" w:rsidP="00D04069">
      <w:pPr>
        <w:pStyle w:val="ListBullet"/>
        <w:rPr>
          <w:rStyle w:val="Strong"/>
        </w:rPr>
      </w:pPr>
      <w:r w:rsidRPr="008A5873">
        <w:rPr>
          <w:rStyle w:val="Strong"/>
        </w:rPr>
        <w:t>MA4-DAT-C-02</w:t>
      </w:r>
      <w:r>
        <w:rPr>
          <w:rStyle w:val="Strong"/>
        </w:rPr>
        <w:t xml:space="preserve"> </w:t>
      </w:r>
      <w:r w:rsidR="007427DA" w:rsidRPr="007427DA">
        <w:t>analyses simple datasets using measures of centre, range and shape of the data</w:t>
      </w:r>
    </w:p>
    <w:p w14:paraId="32C3B080" w14:textId="207AEC8D" w:rsidR="004C6CF3" w:rsidRPr="007B73B6" w:rsidRDefault="00301EB3" w:rsidP="00D04069">
      <w:pPr>
        <w:pStyle w:val="ListBullet"/>
        <w:rPr>
          <w:bCs/>
        </w:rPr>
      </w:pPr>
      <w:r w:rsidRPr="008A5873">
        <w:rPr>
          <w:rStyle w:val="Strong"/>
        </w:rPr>
        <w:t>MA4-PRO-C-01</w:t>
      </w:r>
      <w:r>
        <w:rPr>
          <w:rStyle w:val="Strong"/>
        </w:rPr>
        <w:t xml:space="preserve"> </w:t>
      </w:r>
      <w:r w:rsidR="003F73EC" w:rsidRPr="003F73EC">
        <w:t>solves problems involving the probabilities of simple chance experiments</w:t>
      </w:r>
    </w:p>
    <w:p w14:paraId="56B89262" w14:textId="4E9761DE" w:rsidR="00093EB1" w:rsidRDefault="00093EB1" w:rsidP="00093EB1">
      <w:pPr>
        <w:pStyle w:val="Imageattributioncaption"/>
      </w:pPr>
      <w:hyperlink r:id="rId13" w:history="1">
        <w:r w:rsidRPr="00093EB1">
          <w:rPr>
            <w:rStyle w:val="Hyperlink"/>
          </w:rPr>
          <w:t>Mathematics Years K–10 Syllabus</w:t>
        </w:r>
      </w:hyperlink>
      <w:r>
        <w:t xml:space="preserve"> </w:t>
      </w:r>
      <w:r w:rsidRPr="00605454">
        <w:t>© NSW Education Standards Authority (NESA) for and on behalf of the Crown in right of the State of New South Wales, 202</w:t>
      </w:r>
      <w:r>
        <w:t>2.</w:t>
      </w:r>
    </w:p>
    <w:p w14:paraId="0583783D" w14:textId="6B285D9C" w:rsidR="007B73B6" w:rsidRDefault="008B7430" w:rsidP="007B73B6">
      <w:pPr>
        <w:pStyle w:val="ListBullet"/>
        <w:numPr>
          <w:ilvl w:val="0"/>
          <w:numId w:val="0"/>
        </w:numPr>
        <w:ind w:left="567" w:hanging="567"/>
        <w:rPr>
          <w:rStyle w:val="Strong"/>
        </w:rPr>
      </w:pPr>
      <w:r w:rsidRPr="008A5873">
        <w:rPr>
          <w:rStyle w:val="Strong"/>
        </w:rPr>
        <w:lastRenderedPageBreak/>
        <w:t xml:space="preserve">Technology </w:t>
      </w:r>
      <w:r w:rsidR="00093EB1">
        <w:rPr>
          <w:rStyle w:val="Strong"/>
        </w:rPr>
        <w:t>Year</w:t>
      </w:r>
      <w:r w:rsidR="0043058E">
        <w:rPr>
          <w:rStyle w:val="Strong"/>
        </w:rPr>
        <w:t xml:space="preserve">s </w:t>
      </w:r>
      <w:r w:rsidR="001E64CB" w:rsidRPr="008A5873">
        <w:rPr>
          <w:rStyle w:val="Strong"/>
        </w:rPr>
        <w:t>7</w:t>
      </w:r>
      <w:r w:rsidR="00093EB1">
        <w:rPr>
          <w:rStyle w:val="Strong"/>
        </w:rPr>
        <w:t>–</w:t>
      </w:r>
      <w:r w:rsidR="001E64CB" w:rsidRPr="008A5873">
        <w:rPr>
          <w:rStyle w:val="Strong"/>
        </w:rPr>
        <w:t>8</w:t>
      </w:r>
    </w:p>
    <w:p w14:paraId="42B16131" w14:textId="77777777" w:rsidR="00E707DB" w:rsidRPr="008A5873" w:rsidRDefault="00E707DB" w:rsidP="00E707DB">
      <w:r w:rsidRPr="008A5873">
        <w:t>A student:</w:t>
      </w:r>
    </w:p>
    <w:p w14:paraId="74352B34" w14:textId="1E1107C7" w:rsidR="00105F5F" w:rsidRPr="008A5873" w:rsidRDefault="00301EB3" w:rsidP="00D04069">
      <w:pPr>
        <w:pStyle w:val="ListBullet"/>
        <w:rPr>
          <w:rStyle w:val="Strong"/>
        </w:rPr>
      </w:pPr>
      <w:r w:rsidRPr="008A5873">
        <w:rPr>
          <w:rStyle w:val="Strong"/>
        </w:rPr>
        <w:t>TE4-MSC-01</w:t>
      </w:r>
      <w:r>
        <w:rPr>
          <w:rStyle w:val="Strong"/>
        </w:rPr>
        <w:t xml:space="preserve"> </w:t>
      </w:r>
      <w:r w:rsidR="006D64B3" w:rsidRPr="006D64B3">
        <w:t>explains how materials, systems and components contribute to solutions</w:t>
      </w:r>
      <w:r w:rsidR="00D04069">
        <w:rPr>
          <w:bCs/>
        </w:rPr>
        <w:t xml:space="preserve"> </w:t>
      </w:r>
    </w:p>
    <w:p w14:paraId="101FD92F" w14:textId="7A24A418" w:rsidR="00105F5F" w:rsidRDefault="00301EB3" w:rsidP="00D04069">
      <w:pPr>
        <w:pStyle w:val="ListBullet"/>
        <w:rPr>
          <w:rStyle w:val="Strong"/>
        </w:rPr>
      </w:pPr>
      <w:r w:rsidRPr="008A5873">
        <w:rPr>
          <w:rStyle w:val="Strong"/>
        </w:rPr>
        <w:t>TE4-DES-01</w:t>
      </w:r>
      <w:r>
        <w:rPr>
          <w:rStyle w:val="Strong"/>
        </w:rPr>
        <w:t xml:space="preserve"> </w:t>
      </w:r>
      <w:r w:rsidR="00570CE1" w:rsidRPr="00570CE1">
        <w:t>communicates and evaluates design ideas and solutions</w:t>
      </w:r>
      <w:r w:rsidR="00D04069">
        <w:rPr>
          <w:bCs/>
        </w:rPr>
        <w:t xml:space="preserve"> </w:t>
      </w:r>
    </w:p>
    <w:p w14:paraId="032A0FF8" w14:textId="2912B7DB" w:rsidR="00093EB1" w:rsidRDefault="00093EB1" w:rsidP="00093EB1">
      <w:pPr>
        <w:pStyle w:val="Imageattributioncaption"/>
      </w:pPr>
      <w:hyperlink r:id="rId14" w:tgtFrame="_blank" w:history="1">
        <w:r w:rsidRPr="00605454">
          <w:rPr>
            <w:rStyle w:val="Hyperlink"/>
          </w:rPr>
          <w:t>Technology Years 7</w:t>
        </w:r>
        <w:r>
          <w:rPr>
            <w:rStyle w:val="Hyperlink"/>
          </w:rPr>
          <w:t>–</w:t>
        </w:r>
        <w:r w:rsidRPr="00605454">
          <w:rPr>
            <w:rStyle w:val="Hyperlink"/>
          </w:rPr>
          <w:t>8 Syllabus</w:t>
        </w:r>
      </w:hyperlink>
      <w:r w:rsidRPr="00605454">
        <w:t xml:space="preserve"> © NSW Education Standards Authority (NESA) for and on behalf of the Crown in right of the State of New South Wales, 2023.</w:t>
      </w:r>
    </w:p>
    <w:p w14:paraId="4949528B" w14:textId="29591D59" w:rsidR="00FA13E8" w:rsidRPr="00162952" w:rsidRDefault="00FA13E8" w:rsidP="00162952">
      <w:r>
        <w:rPr>
          <w:bCs/>
        </w:rPr>
        <w:br w:type="page"/>
      </w:r>
    </w:p>
    <w:p w14:paraId="059A272C" w14:textId="1104D7D3" w:rsidR="3306AEF0" w:rsidRDefault="3306AEF0" w:rsidP="00162952">
      <w:pPr>
        <w:pStyle w:val="Heading1"/>
      </w:pPr>
      <w:bookmarkStart w:id="3" w:name="_Toc224810961"/>
      <w:r>
        <w:lastRenderedPageBreak/>
        <w:t>Unit Overview</w:t>
      </w:r>
      <w:bookmarkEnd w:id="3"/>
    </w:p>
    <w:p w14:paraId="4DBAEEBE" w14:textId="76603D3B" w:rsidR="00D8556A" w:rsidRPr="00D8556A" w:rsidRDefault="00D8556A" w:rsidP="00D8556A">
      <w:pPr>
        <w:rPr>
          <w:rFonts w:eastAsia="Arial"/>
          <w:color w:val="000000" w:themeColor="text1"/>
        </w:rPr>
      </w:pPr>
      <w:r w:rsidRPr="2E8F7224">
        <w:rPr>
          <w:rFonts w:eastAsia="Arial"/>
          <w:color w:val="000000" w:themeColor="text1"/>
        </w:rPr>
        <w:t xml:space="preserve">This unit introduces students to a series of short, one-lesson STEM </w:t>
      </w:r>
      <w:r w:rsidR="00595066">
        <w:rPr>
          <w:rFonts w:eastAsia="Arial"/>
          <w:color w:val="000000" w:themeColor="text1"/>
        </w:rPr>
        <w:t xml:space="preserve">Stage 4 – Olympiad </w:t>
      </w:r>
      <w:r w:rsidRPr="2E8F7224">
        <w:rPr>
          <w:rFonts w:eastAsia="Arial"/>
          <w:color w:val="000000" w:themeColor="text1"/>
        </w:rPr>
        <w:t>challenges designed to build confidence in creative problem</w:t>
      </w:r>
      <w:r w:rsidR="00362FA8">
        <w:rPr>
          <w:rFonts w:eastAsia="Arial"/>
          <w:color w:val="000000" w:themeColor="text1"/>
        </w:rPr>
        <w:t>-</w:t>
      </w:r>
      <w:r w:rsidRPr="2E8F7224">
        <w:rPr>
          <w:rFonts w:eastAsia="Arial"/>
          <w:color w:val="000000" w:themeColor="text1"/>
        </w:rPr>
        <w:t xml:space="preserve">solving. Each challenge requires students to generate ideas, test solutions and refine their designs within a limited timeframe. </w:t>
      </w:r>
      <w:r w:rsidR="00676B52" w:rsidRPr="00676B52">
        <w:rPr>
          <w:rFonts w:eastAsia="Arial"/>
          <w:color w:val="000000" w:themeColor="text1"/>
        </w:rPr>
        <w:t xml:space="preserve">It is important to emphasise the </w:t>
      </w:r>
      <w:r w:rsidR="00BB4FC3">
        <w:rPr>
          <w:rFonts w:eastAsia="Arial"/>
          <w:color w:val="000000" w:themeColor="text1"/>
        </w:rPr>
        <w:t>cooperative</w:t>
      </w:r>
      <w:r w:rsidR="00676B52" w:rsidRPr="00676B52">
        <w:rPr>
          <w:rFonts w:eastAsia="Arial"/>
          <w:color w:val="000000" w:themeColor="text1"/>
        </w:rPr>
        <w:t xml:space="preserve"> improvement of each design solution, rather than encouraging competition between peers.</w:t>
      </w:r>
      <w:r w:rsidR="007B5992" w:rsidRPr="007B5992">
        <w:rPr>
          <w:rFonts w:eastAsia="Arial"/>
          <w:color w:val="000000" w:themeColor="text1"/>
        </w:rPr>
        <w:t xml:space="preserve"> </w:t>
      </w:r>
      <w:r w:rsidR="007B5992" w:rsidRPr="004E2CB9">
        <w:rPr>
          <w:rFonts w:eastAsia="Arial"/>
          <w:color w:val="000000" w:themeColor="text1"/>
        </w:rPr>
        <w:t xml:space="preserve">Early challenges utilise highly structured prompts and explicit vocabulary scaffolds, while later challenges require students to independently </w:t>
      </w:r>
      <w:r w:rsidR="007B5992">
        <w:rPr>
          <w:rFonts w:eastAsia="Arial"/>
          <w:color w:val="000000" w:themeColor="text1"/>
        </w:rPr>
        <w:t>evaluate</w:t>
      </w:r>
      <w:r w:rsidR="007B5992" w:rsidRPr="004E2CB9">
        <w:rPr>
          <w:rFonts w:eastAsia="Arial"/>
          <w:color w:val="000000" w:themeColor="text1"/>
        </w:rPr>
        <w:t xml:space="preserve"> design</w:t>
      </w:r>
      <w:r w:rsidR="007B5992">
        <w:rPr>
          <w:rFonts w:eastAsia="Arial"/>
          <w:color w:val="000000" w:themeColor="text1"/>
        </w:rPr>
        <w:t>s and communicate</w:t>
      </w:r>
      <w:r w:rsidR="007B5992" w:rsidRPr="004E2CB9">
        <w:rPr>
          <w:rFonts w:eastAsia="Arial"/>
          <w:color w:val="000000" w:themeColor="text1"/>
        </w:rPr>
        <w:t xml:space="preserve"> decisions, interpret results and propose refinements</w:t>
      </w:r>
      <w:r w:rsidR="007B5992">
        <w:rPr>
          <w:rFonts w:eastAsia="Arial"/>
          <w:color w:val="000000" w:themeColor="text1"/>
        </w:rPr>
        <w:t>.</w:t>
      </w:r>
    </w:p>
    <w:p w14:paraId="0512F77B" w14:textId="6519F0AD" w:rsidR="004E2CB9" w:rsidRPr="004E2CB9" w:rsidRDefault="004E2CB9" w:rsidP="004E2CB9">
      <w:pPr>
        <w:rPr>
          <w:rFonts w:eastAsia="Arial"/>
          <w:color w:val="000000" w:themeColor="text1"/>
        </w:rPr>
      </w:pPr>
      <w:r w:rsidRPr="004E2CB9">
        <w:rPr>
          <w:rFonts w:eastAsia="Arial"/>
          <w:color w:val="000000" w:themeColor="text1"/>
        </w:rPr>
        <w:t>Early challenges (Olympiads 1</w:t>
      </w:r>
      <w:r w:rsidR="00227B0D">
        <w:rPr>
          <w:rFonts w:eastAsia="Arial"/>
          <w:color w:val="000000" w:themeColor="text1"/>
        </w:rPr>
        <w:t xml:space="preserve"> and </w:t>
      </w:r>
      <w:r w:rsidRPr="004E2CB9">
        <w:rPr>
          <w:rFonts w:eastAsia="Arial"/>
          <w:color w:val="000000" w:themeColor="text1"/>
        </w:rPr>
        <w:t xml:space="preserve">2) prioritise engineering iteration and promote productive risk-taking, enabling students to develop resilience and comfort with uncertainty. Olympiad 3 introduces management procedures through costing constraints, requiring students to plan, allocate resources and make reasoned decisions under defined limitations. Olympiads 4 and 5 focus on </w:t>
      </w:r>
      <w:r w:rsidR="008919DB">
        <w:rPr>
          <w:rFonts w:eastAsia="Arial"/>
          <w:color w:val="000000" w:themeColor="text1"/>
        </w:rPr>
        <w:t>science investigation</w:t>
      </w:r>
      <w:r w:rsidRPr="004E2CB9">
        <w:rPr>
          <w:rFonts w:eastAsia="Arial"/>
          <w:color w:val="000000" w:themeColor="text1"/>
        </w:rPr>
        <w:t xml:space="preserve"> processes, including the development of fair testing, control of variables and procedural accuracy.</w:t>
      </w:r>
    </w:p>
    <w:p w14:paraId="0480E45B" w14:textId="7DEA7BB6" w:rsidR="001818CE" w:rsidRPr="004E2CB9" w:rsidRDefault="004E2CB9" w:rsidP="001818CE">
      <w:pPr>
        <w:rPr>
          <w:rFonts w:eastAsia="Arial"/>
          <w:color w:val="000000" w:themeColor="text1"/>
        </w:rPr>
      </w:pPr>
      <w:r w:rsidRPr="004E2CB9">
        <w:rPr>
          <w:rFonts w:eastAsia="Arial"/>
          <w:color w:val="000000" w:themeColor="text1"/>
        </w:rPr>
        <w:t xml:space="preserve">Olympiads 6 and 7 introduce increased mathematical complexity, requiring students to collect, organise and analyse quantitative data </w:t>
      </w:r>
      <w:r w:rsidR="00210A76" w:rsidRPr="004E2CB9">
        <w:rPr>
          <w:rFonts w:eastAsia="Arial"/>
          <w:color w:val="000000" w:themeColor="text1"/>
        </w:rPr>
        <w:t>to</w:t>
      </w:r>
      <w:r w:rsidRPr="004E2CB9">
        <w:rPr>
          <w:rFonts w:eastAsia="Arial"/>
          <w:color w:val="000000" w:themeColor="text1"/>
        </w:rPr>
        <w:t xml:space="preserve"> calculate results and justify design decisions. Olympiads 8 and 9 deliberately reduce scaffolding and integrate experimental practice with student-led data collection, supporting increas</w:t>
      </w:r>
      <w:r w:rsidR="00454D34">
        <w:rPr>
          <w:rFonts w:eastAsia="Arial"/>
          <w:color w:val="000000" w:themeColor="text1"/>
        </w:rPr>
        <w:t>ed</w:t>
      </w:r>
      <w:r w:rsidRPr="004E2CB9">
        <w:rPr>
          <w:rFonts w:eastAsia="Arial"/>
          <w:color w:val="000000" w:themeColor="text1"/>
        </w:rPr>
        <w:t xml:space="preserve"> learner independence. Olympiad 10 functions as a capstone experience, requiring students to synthesise design, test, </w:t>
      </w:r>
      <w:r w:rsidR="00D95F97">
        <w:rPr>
          <w:rFonts w:eastAsia="Arial"/>
          <w:color w:val="000000" w:themeColor="text1"/>
        </w:rPr>
        <w:t xml:space="preserve">analyse </w:t>
      </w:r>
      <w:r w:rsidRPr="004E2CB9">
        <w:rPr>
          <w:rFonts w:eastAsia="Arial"/>
          <w:color w:val="000000" w:themeColor="text1"/>
        </w:rPr>
        <w:t xml:space="preserve">data and </w:t>
      </w:r>
      <w:r w:rsidR="00D95F97">
        <w:rPr>
          <w:rFonts w:eastAsia="Arial"/>
          <w:color w:val="000000" w:themeColor="text1"/>
        </w:rPr>
        <w:t xml:space="preserve">draw </w:t>
      </w:r>
      <w:r w:rsidRPr="004E2CB9">
        <w:rPr>
          <w:rFonts w:eastAsia="Arial"/>
          <w:color w:val="000000" w:themeColor="text1"/>
        </w:rPr>
        <w:t xml:space="preserve">evidence-based conclusions </w:t>
      </w:r>
      <w:r w:rsidR="00D95F97">
        <w:rPr>
          <w:rFonts w:eastAsia="Arial"/>
          <w:color w:val="000000" w:themeColor="text1"/>
        </w:rPr>
        <w:t xml:space="preserve">through </w:t>
      </w:r>
      <w:r w:rsidRPr="004E2CB9">
        <w:rPr>
          <w:rFonts w:eastAsia="Arial"/>
          <w:color w:val="000000" w:themeColor="text1"/>
        </w:rPr>
        <w:t>a</w:t>
      </w:r>
      <w:r w:rsidR="00D95F97">
        <w:rPr>
          <w:rFonts w:eastAsia="Arial"/>
          <w:color w:val="000000" w:themeColor="text1"/>
        </w:rPr>
        <w:t>n</w:t>
      </w:r>
      <w:r w:rsidRPr="004E2CB9" w:rsidDel="00D95F97">
        <w:rPr>
          <w:rFonts w:eastAsia="Arial"/>
          <w:color w:val="000000" w:themeColor="text1"/>
        </w:rPr>
        <w:t xml:space="preserve"> </w:t>
      </w:r>
      <w:r w:rsidRPr="004E2CB9">
        <w:rPr>
          <w:rFonts w:eastAsia="Arial"/>
          <w:color w:val="000000" w:themeColor="text1"/>
        </w:rPr>
        <w:t>extended</w:t>
      </w:r>
      <w:r w:rsidR="00D95F97">
        <w:rPr>
          <w:rFonts w:eastAsia="Arial"/>
          <w:color w:val="000000" w:themeColor="text1"/>
        </w:rPr>
        <w:t>,</w:t>
      </w:r>
      <w:r w:rsidRPr="004E2CB9">
        <w:rPr>
          <w:rFonts w:eastAsia="Arial"/>
          <w:color w:val="000000" w:themeColor="text1"/>
        </w:rPr>
        <w:t xml:space="preserve"> applied task.</w:t>
      </w:r>
    </w:p>
    <w:p w14:paraId="5FC53ACB" w14:textId="2F32FA96" w:rsidR="001818CE" w:rsidRPr="004E2CB9" w:rsidRDefault="001818CE" w:rsidP="001818CE">
      <w:pPr>
        <w:rPr>
          <w:rFonts w:eastAsia="Arial"/>
          <w:color w:val="000000" w:themeColor="text1"/>
        </w:rPr>
      </w:pPr>
      <w:r w:rsidRPr="004E2CB9">
        <w:rPr>
          <w:rFonts w:eastAsia="Arial"/>
          <w:color w:val="000000" w:themeColor="text1"/>
        </w:rPr>
        <w:t xml:space="preserve">Embedded literacy strategies include the use of an active glossary of technical and procedural terminology, which is reinforced through </w:t>
      </w:r>
      <w:r>
        <w:rPr>
          <w:rFonts w:eastAsia="Arial"/>
          <w:color w:val="000000" w:themeColor="text1"/>
        </w:rPr>
        <w:t>the</w:t>
      </w:r>
      <w:r w:rsidRPr="004E2CB9">
        <w:rPr>
          <w:rFonts w:eastAsia="Arial"/>
          <w:color w:val="000000" w:themeColor="text1"/>
        </w:rPr>
        <w:t xml:space="preserve"> reflection activities to check for conceptual understanding. Numeracy development is embedded through scaffolded data</w:t>
      </w:r>
      <w:r w:rsidR="00FD1B36">
        <w:rPr>
          <w:rFonts w:eastAsia="Arial"/>
          <w:color w:val="000000" w:themeColor="text1"/>
        </w:rPr>
        <w:t>-</w:t>
      </w:r>
      <w:r w:rsidRPr="004E2CB9">
        <w:rPr>
          <w:rFonts w:eastAsia="Arial"/>
          <w:color w:val="000000" w:themeColor="text1"/>
        </w:rPr>
        <w:t>collection systems, including structured tables that support accurate recording, calculation and interpretation of results.</w:t>
      </w:r>
    </w:p>
    <w:p w14:paraId="29F8EB9E" w14:textId="3C2FAAE8" w:rsidR="00F86200" w:rsidRPr="00F67AD2" w:rsidRDefault="00807BCF" w:rsidP="00F67AD2">
      <w:r w:rsidRPr="00207EBD">
        <w:rPr>
          <w:rStyle w:val="Strong"/>
        </w:rPr>
        <w:t>Explicit teaching</w:t>
      </w:r>
      <w:r w:rsidRPr="00503B2F">
        <w:t>:</w:t>
      </w:r>
      <w:r>
        <w:rPr>
          <w:noProof/>
        </w:rPr>
        <w:t xml:space="preserve"> suggested </w:t>
      </w:r>
      <w:hyperlink r:id="rId15" w:history="1">
        <w:r w:rsidRPr="000B07F8">
          <w:rPr>
            <w:rStyle w:val="Hyperlink"/>
            <w:noProof/>
          </w:rPr>
          <w:t>learning intentions</w:t>
        </w:r>
      </w:hyperlink>
      <w:r>
        <w:rPr>
          <w:noProof/>
        </w:rPr>
        <w:t xml:space="preserve"> and </w:t>
      </w:r>
      <w:hyperlink r:id="rId16" w:history="1">
        <w:r w:rsidRPr="000B07F8">
          <w:rPr>
            <w:rStyle w:val="Hyperlink"/>
            <w:noProof/>
          </w:rPr>
          <w:t>success criteria</w:t>
        </w:r>
      </w:hyperlink>
      <w:r>
        <w:rPr>
          <w:noProof/>
        </w:rPr>
        <w:t xml:space="preserve"> are available. </w:t>
      </w:r>
      <w:r>
        <w:t xml:space="preserve">Learning intentions and success criteria are </w:t>
      </w:r>
      <w:r w:rsidR="00E51275">
        <w:t xml:space="preserve">the </w:t>
      </w:r>
      <w:r>
        <w:t>most effective when they are contextualised to meet the needs of students in the class. The examples provided in this document are generalised to demonstrate how learning intentions and success criteria could be created.</w:t>
      </w:r>
      <w:r w:rsidR="00F86200">
        <w:rPr>
          <w:rFonts w:eastAsia="Arial"/>
          <w:color w:val="000000" w:themeColor="text1"/>
        </w:rPr>
        <w:br w:type="page"/>
      </w:r>
    </w:p>
    <w:p w14:paraId="0F064FC5" w14:textId="0BBC67D7" w:rsidR="3306AEF0" w:rsidRDefault="3306AEF0" w:rsidP="00F86200">
      <w:pPr>
        <w:pStyle w:val="Heading1"/>
      </w:pPr>
      <w:bookmarkStart w:id="4" w:name="_Toc224810962"/>
      <w:r>
        <w:lastRenderedPageBreak/>
        <w:t xml:space="preserve">Resources </w:t>
      </w:r>
      <w:r w:rsidR="00F86200">
        <w:t>o</w:t>
      </w:r>
      <w:r>
        <w:t>verview</w:t>
      </w:r>
      <w:bookmarkEnd w:id="4"/>
    </w:p>
    <w:p w14:paraId="5858A457" w14:textId="0EA25E71" w:rsidR="0E8BAC62" w:rsidRPr="00906002" w:rsidRDefault="3306AEF0" w:rsidP="00906002">
      <w:pPr>
        <w:rPr>
          <w:rFonts w:eastAsia="Arial"/>
        </w:rPr>
      </w:pPr>
      <w:r w:rsidRPr="0E8BAC62">
        <w:rPr>
          <w:rFonts w:eastAsia="Arial"/>
          <w:color w:val="000000" w:themeColor="text1"/>
        </w:rPr>
        <w:t xml:space="preserve">The resources and links listed below are referenced within the program but </w:t>
      </w:r>
      <w:r w:rsidR="00BC37AA">
        <w:rPr>
          <w:rFonts w:eastAsia="Arial"/>
          <w:color w:val="000000" w:themeColor="text1"/>
        </w:rPr>
        <w:t>are</w:t>
      </w:r>
      <w:r w:rsidR="00BC37AA" w:rsidRPr="0E8BAC62">
        <w:rPr>
          <w:rFonts w:eastAsia="Arial"/>
          <w:color w:val="000000" w:themeColor="text1"/>
        </w:rPr>
        <w:t xml:space="preserve"> </w:t>
      </w:r>
      <w:r w:rsidRPr="0E8BAC62">
        <w:rPr>
          <w:rFonts w:eastAsia="Arial"/>
          <w:color w:val="000000" w:themeColor="text1"/>
        </w:rPr>
        <w:t>not an exhaustive list of resources available. Teachers can add to or substitute these resources as required for remote delivery with their classes. Teachers may ask students to source the required materials at home or supply them in an activity pack.</w:t>
      </w:r>
    </w:p>
    <w:p w14:paraId="58D43DDF" w14:textId="09B0CE48" w:rsidR="00041F34" w:rsidRDefault="00041F34" w:rsidP="009D07C0">
      <w:pPr>
        <w:pStyle w:val="Heading2"/>
      </w:pPr>
      <w:bookmarkStart w:id="5" w:name="_Toc224810963"/>
      <w:r>
        <w:t>Resources</w:t>
      </w:r>
      <w:bookmarkEnd w:id="5"/>
    </w:p>
    <w:p w14:paraId="4D6CFA67" w14:textId="3013ED2D" w:rsidR="007C79BB" w:rsidRPr="001712BD" w:rsidRDefault="00041F34" w:rsidP="00B74417">
      <w:pPr>
        <w:pStyle w:val="ListBullet"/>
        <w:numPr>
          <w:ilvl w:val="0"/>
          <w:numId w:val="0"/>
        </w:numPr>
        <w:ind w:left="567" w:hanging="567"/>
        <w:rPr>
          <w:rStyle w:val="Strong"/>
        </w:rPr>
      </w:pPr>
      <w:r w:rsidRPr="001712BD">
        <w:rPr>
          <w:rStyle w:val="Strong"/>
        </w:rPr>
        <w:t xml:space="preserve">Olympiad 1 </w:t>
      </w:r>
      <w:r w:rsidR="004E505F" w:rsidRPr="001712BD">
        <w:rPr>
          <w:rStyle w:val="Strong"/>
        </w:rPr>
        <w:t>– s</w:t>
      </w:r>
      <w:r w:rsidR="008F4BE0" w:rsidRPr="001712BD">
        <w:rPr>
          <w:rStyle w:val="Strong"/>
        </w:rPr>
        <w:t>lender tower</w:t>
      </w:r>
    </w:p>
    <w:p w14:paraId="6881862C" w14:textId="441308DB" w:rsidR="00E25576" w:rsidRPr="00912FAE" w:rsidRDefault="00351AD3" w:rsidP="00912FAE">
      <w:pPr>
        <w:pStyle w:val="ListBullet"/>
      </w:pPr>
      <w:r w:rsidRPr="00912FAE">
        <w:t xml:space="preserve">10 </w:t>
      </w:r>
      <w:r w:rsidR="00E25576" w:rsidRPr="00912FAE">
        <w:t>sheets of A4 paper</w:t>
      </w:r>
    </w:p>
    <w:p w14:paraId="4C05363A" w14:textId="68919FC4" w:rsidR="00E25576" w:rsidRPr="00912FAE" w:rsidRDefault="00E25576" w:rsidP="00912FAE">
      <w:pPr>
        <w:pStyle w:val="ListBullet"/>
      </w:pPr>
      <w:r w:rsidRPr="00912FAE">
        <w:t>300</w:t>
      </w:r>
      <w:r w:rsidR="000A2C8E" w:rsidRPr="00912FAE">
        <w:t> </w:t>
      </w:r>
      <w:r w:rsidRPr="00912FAE">
        <w:t>mm of sticky tape</w:t>
      </w:r>
    </w:p>
    <w:p w14:paraId="7EFE2CA7" w14:textId="225A905F" w:rsidR="00E25576" w:rsidRPr="00912FAE" w:rsidRDefault="000A2C8E" w:rsidP="00912FAE">
      <w:pPr>
        <w:pStyle w:val="ListBullet"/>
      </w:pPr>
      <w:r w:rsidRPr="00912FAE">
        <w:t>M</w:t>
      </w:r>
      <w:r w:rsidR="00E25576" w:rsidRPr="00912FAE">
        <w:t>easuring devices</w:t>
      </w:r>
      <w:r w:rsidR="0064741E" w:rsidRPr="00912FAE">
        <w:t>,</w:t>
      </w:r>
      <w:r w:rsidR="00E25576" w:rsidRPr="00912FAE">
        <w:t xml:space="preserve"> </w:t>
      </w:r>
      <w:r w:rsidR="00351AD3" w:rsidRPr="00912FAE">
        <w:t>for example</w:t>
      </w:r>
      <w:r w:rsidR="00E142CE">
        <w:t>,</w:t>
      </w:r>
      <w:r w:rsidR="00E25576" w:rsidRPr="00912FAE">
        <w:t xml:space="preserve"> rules</w:t>
      </w:r>
      <w:r w:rsidR="00AF1538">
        <w:t>,</w:t>
      </w:r>
      <w:r w:rsidR="00E25576" w:rsidRPr="00912FAE">
        <w:t xml:space="preserve"> rulers </w:t>
      </w:r>
      <w:r w:rsidR="00351AD3" w:rsidRPr="00912FAE">
        <w:t xml:space="preserve">or </w:t>
      </w:r>
      <w:r w:rsidR="00E25576" w:rsidRPr="00912FAE">
        <w:t>tape measures</w:t>
      </w:r>
    </w:p>
    <w:p w14:paraId="7803FDD9" w14:textId="076147C9" w:rsidR="00E25576" w:rsidRPr="00912FAE" w:rsidRDefault="000A2C8E" w:rsidP="00912FAE">
      <w:pPr>
        <w:pStyle w:val="ListBullet"/>
      </w:pPr>
      <w:r w:rsidRPr="00912FAE">
        <w:t>S</w:t>
      </w:r>
      <w:r w:rsidR="00E25576" w:rsidRPr="00912FAE">
        <w:t>cissors</w:t>
      </w:r>
    </w:p>
    <w:p w14:paraId="4C2E5F59" w14:textId="68CB9825" w:rsidR="00E25576" w:rsidRDefault="000A2C8E" w:rsidP="00912FAE">
      <w:pPr>
        <w:pStyle w:val="ListBullet"/>
      </w:pPr>
      <w:r w:rsidRPr="00912FAE">
        <w:t>G</w:t>
      </w:r>
      <w:r w:rsidR="00E25576" w:rsidRPr="00912FAE">
        <w:t>lue</w:t>
      </w:r>
      <w:r w:rsidR="00E25576">
        <w:t xml:space="preserve"> sticks</w:t>
      </w:r>
    </w:p>
    <w:p w14:paraId="4309CAB9" w14:textId="6598B8A1" w:rsidR="008F4BE0" w:rsidRPr="00912FAE" w:rsidRDefault="00041F34" w:rsidP="00B74417">
      <w:pPr>
        <w:pStyle w:val="ListBullet"/>
        <w:numPr>
          <w:ilvl w:val="0"/>
          <w:numId w:val="0"/>
        </w:numPr>
        <w:rPr>
          <w:rStyle w:val="Strong"/>
        </w:rPr>
      </w:pPr>
      <w:r w:rsidRPr="00912FAE">
        <w:rPr>
          <w:rStyle w:val="Strong"/>
        </w:rPr>
        <w:t xml:space="preserve">Olympiad 2 </w:t>
      </w:r>
      <w:r w:rsidR="009C756F" w:rsidRPr="00912FAE">
        <w:rPr>
          <w:rStyle w:val="Strong"/>
        </w:rPr>
        <w:t>– p</w:t>
      </w:r>
      <w:r w:rsidR="008F4BE0" w:rsidRPr="00912FAE">
        <w:rPr>
          <w:rStyle w:val="Strong"/>
        </w:rPr>
        <w:t>aper bridge</w:t>
      </w:r>
    </w:p>
    <w:p w14:paraId="6F5AC536" w14:textId="103D0468" w:rsidR="00E967DB" w:rsidRPr="00912FAE" w:rsidRDefault="00351AD3" w:rsidP="00912FAE">
      <w:pPr>
        <w:pStyle w:val="ListBullet"/>
      </w:pPr>
      <w:r w:rsidRPr="00912FAE">
        <w:t xml:space="preserve">1 </w:t>
      </w:r>
      <w:r w:rsidR="00E967DB" w:rsidRPr="00912FAE">
        <w:t>sheet of A4 paper</w:t>
      </w:r>
    </w:p>
    <w:p w14:paraId="084C9FE8" w14:textId="41E32C7F" w:rsidR="00E967DB" w:rsidRPr="00912FAE" w:rsidRDefault="00327C1A" w:rsidP="00912FAE">
      <w:pPr>
        <w:pStyle w:val="ListBullet"/>
      </w:pPr>
      <w:r>
        <w:t>M</w:t>
      </w:r>
      <w:r w:rsidR="00E967DB" w:rsidRPr="00912FAE">
        <w:t>easuring devices</w:t>
      </w:r>
      <w:r w:rsidR="0064741E" w:rsidRPr="00912FAE">
        <w:t>,</w:t>
      </w:r>
      <w:r w:rsidR="00E967DB" w:rsidRPr="00912FAE">
        <w:t xml:space="preserve"> </w:t>
      </w:r>
      <w:r w:rsidR="00351AD3" w:rsidRPr="00912FAE">
        <w:t>for example</w:t>
      </w:r>
      <w:r>
        <w:t>,</w:t>
      </w:r>
      <w:r w:rsidR="00E967DB" w:rsidRPr="00912FAE">
        <w:t xml:space="preserve"> rules</w:t>
      </w:r>
      <w:r w:rsidR="00AF1538">
        <w:t>,</w:t>
      </w:r>
      <w:r w:rsidR="00E967DB" w:rsidRPr="00912FAE">
        <w:t xml:space="preserve"> rulers </w:t>
      </w:r>
      <w:r w:rsidR="00351AD3" w:rsidRPr="00912FAE">
        <w:t xml:space="preserve">or </w:t>
      </w:r>
      <w:r w:rsidR="00E967DB" w:rsidRPr="00912FAE">
        <w:t>tape measures</w:t>
      </w:r>
    </w:p>
    <w:p w14:paraId="7E9F4159" w14:textId="432EE804" w:rsidR="00E967DB" w:rsidRPr="00912FAE" w:rsidRDefault="00327C1A" w:rsidP="00912FAE">
      <w:pPr>
        <w:pStyle w:val="ListBullet"/>
      </w:pPr>
      <w:r>
        <w:lastRenderedPageBreak/>
        <w:t>S</w:t>
      </w:r>
      <w:r w:rsidR="00E967DB" w:rsidRPr="00912FAE">
        <w:t>cissors</w:t>
      </w:r>
    </w:p>
    <w:p w14:paraId="3E9AEAC5" w14:textId="7987C029" w:rsidR="00E967DB" w:rsidRPr="00912FAE" w:rsidRDefault="00327C1A" w:rsidP="00912FAE">
      <w:pPr>
        <w:pStyle w:val="ListBullet"/>
      </w:pPr>
      <w:r>
        <w:t>M</w:t>
      </w:r>
      <w:r w:rsidR="00E967DB" w:rsidRPr="00912FAE">
        <w:t>asses</w:t>
      </w:r>
      <w:r w:rsidR="00124302" w:rsidRPr="00912FAE">
        <w:t>,</w:t>
      </w:r>
      <w:r w:rsidR="00E967DB" w:rsidRPr="00912FAE">
        <w:t xml:space="preserve"> </w:t>
      </w:r>
      <w:r w:rsidR="006B4CF4" w:rsidRPr="00912FAE">
        <w:t>for examp</w:t>
      </w:r>
      <w:r w:rsidR="00124302" w:rsidRPr="00912FAE">
        <w:t>le</w:t>
      </w:r>
      <w:r>
        <w:t>,</w:t>
      </w:r>
      <w:r w:rsidR="00E967DB" w:rsidRPr="00912FAE">
        <w:t xml:space="preserve"> baking beads, metal washers or coins of the same size</w:t>
      </w:r>
    </w:p>
    <w:p w14:paraId="582D4FB9" w14:textId="67E3D582" w:rsidR="00E967DB" w:rsidRDefault="00DE3218" w:rsidP="00912FAE">
      <w:pPr>
        <w:pStyle w:val="ListBullet"/>
        <w:rPr>
          <w:lang w:val="en-GB"/>
        </w:rPr>
      </w:pPr>
      <w:r>
        <w:t>P</w:t>
      </w:r>
      <w:r w:rsidR="00E967DB" w:rsidRPr="00912FAE">
        <w:t>lastic</w:t>
      </w:r>
      <w:r w:rsidR="00E967DB">
        <w:t xml:space="preserve"> cup to hold masses</w:t>
      </w:r>
    </w:p>
    <w:p w14:paraId="5D5842F9" w14:textId="287C7CCE" w:rsidR="00E967DB" w:rsidRPr="00B74417" w:rsidRDefault="005F7E4B" w:rsidP="00912FAE">
      <w:pPr>
        <w:pStyle w:val="ListBullet"/>
      </w:pPr>
      <w:r>
        <w:t>V</w:t>
      </w:r>
      <w:r w:rsidR="00E967DB" w:rsidRPr="248AF7BF">
        <w:t>ideo</w:t>
      </w:r>
      <w:r>
        <w:t>:</w:t>
      </w:r>
      <w:r w:rsidR="00E967DB" w:rsidRPr="248AF7BF">
        <w:t xml:space="preserve"> </w:t>
      </w:r>
      <w:hyperlink r:id="rId17" w:history="1">
        <w:r w:rsidR="00DE3218">
          <w:rPr>
            <w:rStyle w:val="Hyperlink"/>
          </w:rPr>
          <w:t>D</w:t>
        </w:r>
        <w:r w:rsidR="00E967DB" w:rsidRPr="008F7422">
          <w:rPr>
            <w:rStyle w:val="Hyperlink"/>
          </w:rPr>
          <w:t>esign a bridge (1:4</w:t>
        </w:r>
        <w:r w:rsidR="00F10EAD">
          <w:rPr>
            <w:rStyle w:val="Hyperlink"/>
          </w:rPr>
          <w:t>2)</w:t>
        </w:r>
      </w:hyperlink>
    </w:p>
    <w:p w14:paraId="1E0E3156" w14:textId="50DAEDA1" w:rsidR="00E967DB" w:rsidRPr="00912FAE" w:rsidRDefault="00E967DB" w:rsidP="00912FAE">
      <w:pPr>
        <w:pStyle w:val="ListBullet"/>
      </w:pPr>
      <w:r w:rsidRPr="00912FAE">
        <w:t>100</w:t>
      </w:r>
      <w:r w:rsidR="005F7E4B">
        <w:t> </w:t>
      </w:r>
      <w:r w:rsidRPr="00912FAE">
        <w:t>mm of masking tape</w:t>
      </w:r>
    </w:p>
    <w:p w14:paraId="218772C8" w14:textId="2B20C3DA" w:rsidR="00E967DB" w:rsidRDefault="005F7E4B" w:rsidP="00912FAE">
      <w:pPr>
        <w:pStyle w:val="ListBullet"/>
      </w:pPr>
      <w:r>
        <w:t>M</w:t>
      </w:r>
      <w:r w:rsidR="00E967DB" w:rsidRPr="00912FAE">
        <w:t>easuring</w:t>
      </w:r>
      <w:r w:rsidR="00E967DB">
        <w:t xml:space="preserve"> scales</w:t>
      </w:r>
    </w:p>
    <w:p w14:paraId="71FD235A" w14:textId="2306445C" w:rsidR="008F4BE0" w:rsidRPr="00912FAE" w:rsidRDefault="009C756F" w:rsidP="00B74417">
      <w:pPr>
        <w:pStyle w:val="ListBullet"/>
        <w:numPr>
          <w:ilvl w:val="0"/>
          <w:numId w:val="0"/>
        </w:numPr>
        <w:ind w:left="567" w:hanging="567"/>
        <w:rPr>
          <w:rStyle w:val="Strong"/>
        </w:rPr>
      </w:pPr>
      <w:r w:rsidRPr="00912FAE">
        <w:rPr>
          <w:rStyle w:val="Strong"/>
        </w:rPr>
        <w:t xml:space="preserve">Olympiad </w:t>
      </w:r>
      <w:r w:rsidR="002178E8" w:rsidRPr="00912FAE">
        <w:rPr>
          <w:rStyle w:val="Strong"/>
        </w:rPr>
        <w:t xml:space="preserve">3 </w:t>
      </w:r>
      <w:r w:rsidR="00912FAE" w:rsidRPr="00912FAE">
        <w:rPr>
          <w:rStyle w:val="Strong"/>
        </w:rPr>
        <w:t>–</w:t>
      </w:r>
      <w:r w:rsidR="002178E8" w:rsidRPr="00912FAE">
        <w:rPr>
          <w:rStyle w:val="Strong"/>
        </w:rPr>
        <w:t xml:space="preserve"> </w:t>
      </w:r>
      <w:r w:rsidR="00912FAE" w:rsidRPr="00912FAE">
        <w:rPr>
          <w:rStyle w:val="Strong"/>
        </w:rPr>
        <w:t>s</w:t>
      </w:r>
      <w:r w:rsidR="00F9679C" w:rsidRPr="00912FAE">
        <w:rPr>
          <w:rStyle w:val="Strong"/>
        </w:rPr>
        <w:t>traw water tower</w:t>
      </w:r>
    </w:p>
    <w:p w14:paraId="3CFE3EF1" w14:textId="42793FCF" w:rsidR="00BD2051" w:rsidRPr="00912FAE" w:rsidRDefault="0040454B" w:rsidP="00912FAE">
      <w:pPr>
        <w:pStyle w:val="ListBullet"/>
      </w:pPr>
      <w:r>
        <w:t>D</w:t>
      </w:r>
      <w:r w:rsidR="00BD2051" w:rsidRPr="00912FAE">
        <w:t>rinking straws</w:t>
      </w:r>
    </w:p>
    <w:p w14:paraId="00C17C32" w14:textId="4091BF7E" w:rsidR="00BD2051" w:rsidRPr="00912FAE" w:rsidRDefault="0040454B" w:rsidP="00912FAE">
      <w:pPr>
        <w:pStyle w:val="ListBullet"/>
      </w:pPr>
      <w:r>
        <w:t>Craft</w:t>
      </w:r>
      <w:r w:rsidR="00BD2051" w:rsidRPr="00912FAE">
        <w:t xml:space="preserve"> sticks</w:t>
      </w:r>
    </w:p>
    <w:p w14:paraId="19C63912" w14:textId="1B4414DC" w:rsidR="00BD2051" w:rsidRPr="00912FAE" w:rsidRDefault="009F6BA8" w:rsidP="00912FAE">
      <w:pPr>
        <w:pStyle w:val="ListBullet"/>
      </w:pPr>
      <w:r>
        <w:t>P</w:t>
      </w:r>
      <w:r w:rsidR="00271A18">
        <w:t>ipe-</w:t>
      </w:r>
      <w:r w:rsidR="00BD2051" w:rsidRPr="00912FAE">
        <w:t>cleaners</w:t>
      </w:r>
    </w:p>
    <w:p w14:paraId="64883623" w14:textId="77777777" w:rsidR="00BD2051" w:rsidRPr="00912FAE" w:rsidRDefault="00BD2051" w:rsidP="00912FAE">
      <w:pPr>
        <w:pStyle w:val="ListBullet"/>
      </w:pPr>
      <w:r w:rsidRPr="00912FAE">
        <w:t>A4 paper</w:t>
      </w:r>
    </w:p>
    <w:p w14:paraId="5891D6CF" w14:textId="76A33871" w:rsidR="00BD2051" w:rsidRPr="00912FAE" w:rsidRDefault="007A43DB" w:rsidP="00912FAE">
      <w:pPr>
        <w:pStyle w:val="ListBullet"/>
      </w:pPr>
      <w:r>
        <w:t>S</w:t>
      </w:r>
      <w:r w:rsidR="00CD3974" w:rsidRPr="00912FAE">
        <w:t>ticky</w:t>
      </w:r>
      <w:r w:rsidR="00BD2051" w:rsidRPr="00912FAE">
        <w:t xml:space="preserve"> notes</w:t>
      </w:r>
    </w:p>
    <w:p w14:paraId="6DEAAF8B" w14:textId="6EB92EE6" w:rsidR="00BD2051" w:rsidRPr="00912FAE" w:rsidRDefault="007A43DB" w:rsidP="00912FAE">
      <w:pPr>
        <w:pStyle w:val="ListBullet"/>
      </w:pPr>
      <w:r>
        <w:t>S</w:t>
      </w:r>
      <w:r w:rsidR="00BD2051" w:rsidRPr="00912FAE">
        <w:t>ticky tape</w:t>
      </w:r>
      <w:r w:rsidR="00A47FE8" w:rsidRPr="00912FAE">
        <w:t xml:space="preserve"> or masking tape</w:t>
      </w:r>
    </w:p>
    <w:p w14:paraId="1B6066CC" w14:textId="51492477" w:rsidR="00BD2051" w:rsidRPr="00912FAE" w:rsidRDefault="007A43DB" w:rsidP="00912FAE">
      <w:pPr>
        <w:pStyle w:val="ListBullet"/>
      </w:pPr>
      <w:r>
        <w:t>R</w:t>
      </w:r>
      <w:r w:rsidR="00BD2051" w:rsidRPr="00912FAE">
        <w:t>ulers</w:t>
      </w:r>
    </w:p>
    <w:p w14:paraId="5C545EBF" w14:textId="7E08CD42" w:rsidR="00BD2051" w:rsidRDefault="007A43DB" w:rsidP="00912FAE">
      <w:pPr>
        <w:pStyle w:val="ListBullet"/>
      </w:pPr>
      <w:r>
        <w:t>E</w:t>
      </w:r>
      <w:r w:rsidR="00BD2051" w:rsidRPr="00912FAE">
        <w:t>lastic</w:t>
      </w:r>
      <w:r w:rsidR="00BD2051">
        <w:t xml:space="preserve"> band</w:t>
      </w:r>
      <w:r w:rsidR="00CD3974">
        <w:t>s</w:t>
      </w:r>
    </w:p>
    <w:p w14:paraId="7487216B" w14:textId="3C90414A" w:rsidR="006F11CA" w:rsidRDefault="007A43DB" w:rsidP="00912FAE">
      <w:pPr>
        <w:pStyle w:val="ListBullet"/>
      </w:pPr>
      <w:r>
        <w:lastRenderedPageBreak/>
        <w:t>A</w:t>
      </w:r>
      <w:r w:rsidR="00BD2051">
        <w:t xml:space="preserve"> golf ball or similar</w:t>
      </w:r>
    </w:p>
    <w:p w14:paraId="14D0DB1E" w14:textId="05257646" w:rsidR="00F9679C" w:rsidRPr="00912FAE" w:rsidRDefault="009C756F" w:rsidP="00B74417">
      <w:pPr>
        <w:pStyle w:val="ListBullet"/>
        <w:numPr>
          <w:ilvl w:val="0"/>
          <w:numId w:val="0"/>
        </w:numPr>
        <w:ind w:left="567" w:hanging="567"/>
        <w:rPr>
          <w:rStyle w:val="Strong"/>
        </w:rPr>
      </w:pPr>
      <w:r w:rsidRPr="00912FAE">
        <w:rPr>
          <w:rStyle w:val="Strong"/>
        </w:rPr>
        <w:t xml:space="preserve">Olympiad </w:t>
      </w:r>
      <w:r w:rsidR="002178E8" w:rsidRPr="00912FAE">
        <w:rPr>
          <w:rStyle w:val="Strong"/>
        </w:rPr>
        <w:t xml:space="preserve">4 </w:t>
      </w:r>
      <w:r w:rsidR="00912FAE" w:rsidRPr="00912FAE">
        <w:rPr>
          <w:rStyle w:val="Strong"/>
        </w:rPr>
        <w:t>–</w:t>
      </w:r>
      <w:r w:rsidR="002178E8" w:rsidRPr="00912FAE">
        <w:rPr>
          <w:rStyle w:val="Strong"/>
        </w:rPr>
        <w:t xml:space="preserve"> </w:t>
      </w:r>
      <w:r w:rsidR="00912FAE" w:rsidRPr="00912FAE">
        <w:rPr>
          <w:rStyle w:val="Strong"/>
        </w:rPr>
        <w:t>p</w:t>
      </w:r>
      <w:r w:rsidR="00F9679C" w:rsidRPr="00912FAE">
        <w:rPr>
          <w:rStyle w:val="Strong"/>
        </w:rPr>
        <w:t>aper parachute</w:t>
      </w:r>
    </w:p>
    <w:p w14:paraId="315AD164" w14:textId="09370C5D" w:rsidR="005047D9" w:rsidRPr="00912FAE" w:rsidRDefault="007A43DB" w:rsidP="00912FAE">
      <w:pPr>
        <w:pStyle w:val="ListBullet"/>
      </w:pPr>
      <w:r>
        <w:t>A</w:t>
      </w:r>
      <w:r w:rsidR="005047D9" w:rsidRPr="00912FAE">
        <w:t xml:space="preserve"> sandwich</w:t>
      </w:r>
      <w:r w:rsidR="00383E92" w:rsidRPr="00912FAE">
        <w:t>-</w:t>
      </w:r>
      <w:r w:rsidR="005047D9" w:rsidRPr="00912FAE">
        <w:t>size</w:t>
      </w:r>
      <w:r w:rsidR="00383E92" w:rsidRPr="00912FAE">
        <w:t>d</w:t>
      </w:r>
      <w:r w:rsidR="005047D9" w:rsidRPr="00912FAE">
        <w:t xml:space="preserve"> paper bag</w:t>
      </w:r>
    </w:p>
    <w:p w14:paraId="041FAB32" w14:textId="1FE1F05A" w:rsidR="005047D9" w:rsidRPr="00912FAE" w:rsidRDefault="007A43DB" w:rsidP="00912FAE">
      <w:pPr>
        <w:pStyle w:val="ListBullet"/>
      </w:pPr>
      <w:r>
        <w:t>S</w:t>
      </w:r>
      <w:r w:rsidR="005047D9" w:rsidRPr="00912FAE">
        <w:t>tring</w:t>
      </w:r>
    </w:p>
    <w:p w14:paraId="4DF743AD" w14:textId="39CE78C0" w:rsidR="005047D9" w:rsidRPr="00912FAE" w:rsidRDefault="007A43DB" w:rsidP="00912FAE">
      <w:pPr>
        <w:pStyle w:val="ListBullet"/>
      </w:pPr>
      <w:r>
        <w:t>A</w:t>
      </w:r>
      <w:r w:rsidR="005047D9" w:rsidRPr="00912FAE">
        <w:t xml:space="preserve"> mass that can be tied to string, </w:t>
      </w:r>
      <w:r w:rsidR="00FB32AA" w:rsidRPr="00912FAE">
        <w:t>for example</w:t>
      </w:r>
      <w:r>
        <w:t>,</w:t>
      </w:r>
      <w:r w:rsidR="00FB32AA" w:rsidRPr="00912FAE">
        <w:t xml:space="preserve"> </w:t>
      </w:r>
      <w:r w:rsidR="005047D9" w:rsidRPr="00912FAE">
        <w:t>a metal washer</w:t>
      </w:r>
    </w:p>
    <w:p w14:paraId="21EC2BA0" w14:textId="40FB1F3D" w:rsidR="005047D9" w:rsidRPr="00912FAE" w:rsidRDefault="007A43DB" w:rsidP="00912FAE">
      <w:pPr>
        <w:pStyle w:val="ListBullet"/>
      </w:pPr>
      <w:r>
        <w:t>A</w:t>
      </w:r>
      <w:r w:rsidR="005047D9" w:rsidRPr="00912FAE">
        <w:t xml:space="preserve"> device for timing the fall</w:t>
      </w:r>
    </w:p>
    <w:p w14:paraId="7C52628D" w14:textId="141677A7" w:rsidR="005047D9" w:rsidRDefault="007A43DB" w:rsidP="00912FAE">
      <w:pPr>
        <w:pStyle w:val="ListBullet"/>
      </w:pPr>
      <w:r>
        <w:t>M</w:t>
      </w:r>
      <w:r w:rsidR="005047D9" w:rsidRPr="00912FAE">
        <w:t>easuring devices</w:t>
      </w:r>
      <w:r w:rsidR="0064741E">
        <w:t>,</w:t>
      </w:r>
      <w:r w:rsidR="005047D9" w:rsidRPr="00BD0321">
        <w:t xml:space="preserve"> </w:t>
      </w:r>
      <w:r w:rsidR="00FB32AA">
        <w:t>for example</w:t>
      </w:r>
      <w:r>
        <w:t>,</w:t>
      </w:r>
      <w:r w:rsidR="005047D9" w:rsidRPr="00BD0321">
        <w:t xml:space="preserve"> rules</w:t>
      </w:r>
      <w:r w:rsidR="00AF1538">
        <w:t>,</w:t>
      </w:r>
      <w:r w:rsidR="005047D9" w:rsidRPr="00BD0321">
        <w:t xml:space="preserve"> rulers </w:t>
      </w:r>
      <w:r w:rsidR="00FB32AA">
        <w:t xml:space="preserve">or </w:t>
      </w:r>
      <w:r w:rsidR="005047D9" w:rsidRPr="00BD0321">
        <w:t xml:space="preserve">tape </w:t>
      </w:r>
      <w:r w:rsidR="005047D9">
        <w:t>measures</w:t>
      </w:r>
    </w:p>
    <w:p w14:paraId="45915746" w14:textId="3CF9070D" w:rsidR="00F9679C" w:rsidRPr="00912FAE" w:rsidRDefault="009C756F" w:rsidP="00B74417">
      <w:pPr>
        <w:pStyle w:val="ListBullet"/>
        <w:numPr>
          <w:ilvl w:val="0"/>
          <w:numId w:val="0"/>
        </w:numPr>
        <w:ind w:left="567" w:hanging="567"/>
        <w:rPr>
          <w:rStyle w:val="Strong"/>
        </w:rPr>
      </w:pPr>
      <w:r w:rsidRPr="00912FAE">
        <w:rPr>
          <w:rStyle w:val="Strong"/>
        </w:rPr>
        <w:t xml:space="preserve">Olympiad </w:t>
      </w:r>
      <w:r w:rsidR="002178E8" w:rsidRPr="00912FAE">
        <w:rPr>
          <w:rStyle w:val="Strong"/>
        </w:rPr>
        <w:t xml:space="preserve">5 </w:t>
      </w:r>
      <w:r w:rsidR="00912FAE" w:rsidRPr="00912FAE">
        <w:rPr>
          <w:rStyle w:val="Strong"/>
        </w:rPr>
        <w:t>– p</w:t>
      </w:r>
      <w:r w:rsidR="00F9679C" w:rsidRPr="00912FAE">
        <w:rPr>
          <w:rStyle w:val="Strong"/>
        </w:rPr>
        <w:t>aper gyrocopter</w:t>
      </w:r>
    </w:p>
    <w:p w14:paraId="59D16F56" w14:textId="77777777" w:rsidR="003E6DFB" w:rsidRPr="00912FAE" w:rsidRDefault="003E6DFB" w:rsidP="00912FAE">
      <w:pPr>
        <w:pStyle w:val="ListBullet"/>
      </w:pPr>
      <w:r w:rsidRPr="00912FAE">
        <w:t>A4 paper</w:t>
      </w:r>
    </w:p>
    <w:p w14:paraId="52A90E35" w14:textId="38905F35" w:rsidR="003E6DFB" w:rsidRPr="00912FAE" w:rsidRDefault="00474F08" w:rsidP="00912FAE">
      <w:pPr>
        <w:pStyle w:val="ListBullet"/>
      </w:pPr>
      <w:r>
        <w:t>S</w:t>
      </w:r>
      <w:r w:rsidR="003E6DFB" w:rsidRPr="00912FAE">
        <w:t>cissors</w:t>
      </w:r>
    </w:p>
    <w:p w14:paraId="7C4B79B1" w14:textId="15A133CC" w:rsidR="00603439" w:rsidRPr="00912FAE" w:rsidRDefault="00474F08" w:rsidP="00912FAE">
      <w:pPr>
        <w:pStyle w:val="ListBullet"/>
      </w:pPr>
      <w:r>
        <w:t>S</w:t>
      </w:r>
      <w:r w:rsidR="003E6DFB" w:rsidRPr="00912FAE">
        <w:t>topwatc</w:t>
      </w:r>
      <w:r w:rsidR="00603439" w:rsidRPr="00912FAE">
        <w:t>h</w:t>
      </w:r>
    </w:p>
    <w:p w14:paraId="7A21BBAC" w14:textId="717F6618" w:rsidR="00603439" w:rsidRPr="00912FAE" w:rsidRDefault="00474F08" w:rsidP="00912FAE">
      <w:pPr>
        <w:pStyle w:val="ListBullet"/>
      </w:pPr>
      <w:r>
        <w:t>M</w:t>
      </w:r>
      <w:r w:rsidR="00603439" w:rsidRPr="00912FAE">
        <w:t>easuring devices, for example</w:t>
      </w:r>
      <w:r>
        <w:t>,</w:t>
      </w:r>
      <w:r w:rsidR="00603439" w:rsidRPr="00912FAE">
        <w:t xml:space="preserve"> rules, rulers or tape measures</w:t>
      </w:r>
    </w:p>
    <w:p w14:paraId="013DDA9F" w14:textId="3F7C8AE6" w:rsidR="003E6DFB" w:rsidRPr="00912FAE" w:rsidRDefault="00FB2880" w:rsidP="00912FAE">
      <w:pPr>
        <w:pStyle w:val="ListBullet"/>
      </w:pPr>
      <w:r>
        <w:t>S</w:t>
      </w:r>
      <w:r w:rsidR="003E6DFB" w:rsidRPr="00912FAE">
        <w:t>ticky tape</w:t>
      </w:r>
    </w:p>
    <w:p w14:paraId="3277E17B" w14:textId="27E96DDA" w:rsidR="00F043E8" w:rsidRDefault="00FB2880" w:rsidP="00912FAE">
      <w:pPr>
        <w:pStyle w:val="ListBullet"/>
      </w:pPr>
      <w:r>
        <w:t>P</w:t>
      </w:r>
      <w:r w:rsidR="003E6DFB" w:rsidRPr="00912FAE">
        <w:t>aper</w:t>
      </w:r>
      <w:r w:rsidR="003E6DFB">
        <w:t xml:space="preserve"> clip</w:t>
      </w:r>
    </w:p>
    <w:p w14:paraId="4D65F0AA" w14:textId="412804EF" w:rsidR="00F9679C" w:rsidRPr="000655BC" w:rsidRDefault="009C756F" w:rsidP="000655BC">
      <w:pPr>
        <w:pStyle w:val="ListBullet"/>
        <w:keepNext/>
        <w:numPr>
          <w:ilvl w:val="0"/>
          <w:numId w:val="0"/>
        </w:numPr>
        <w:ind w:left="567" w:hanging="567"/>
        <w:rPr>
          <w:rStyle w:val="Strong"/>
        </w:rPr>
      </w:pPr>
      <w:r w:rsidRPr="000655BC">
        <w:rPr>
          <w:rStyle w:val="Strong"/>
        </w:rPr>
        <w:lastRenderedPageBreak/>
        <w:t xml:space="preserve">Olympiad </w:t>
      </w:r>
      <w:r w:rsidR="002178E8" w:rsidRPr="000655BC">
        <w:rPr>
          <w:rStyle w:val="Strong"/>
        </w:rPr>
        <w:t xml:space="preserve">6 </w:t>
      </w:r>
      <w:r w:rsidR="00912FAE" w:rsidRPr="000655BC">
        <w:rPr>
          <w:rStyle w:val="Strong"/>
        </w:rPr>
        <w:t>–</w:t>
      </w:r>
      <w:r w:rsidR="002178E8" w:rsidRPr="000655BC">
        <w:rPr>
          <w:rStyle w:val="Strong"/>
        </w:rPr>
        <w:t xml:space="preserve"> </w:t>
      </w:r>
      <w:r w:rsidR="00912FAE" w:rsidRPr="000655BC">
        <w:rPr>
          <w:rStyle w:val="Strong"/>
        </w:rPr>
        <w:t>b</w:t>
      </w:r>
      <w:r w:rsidR="00F9679C" w:rsidRPr="000655BC">
        <w:rPr>
          <w:rStyle w:val="Strong"/>
        </w:rPr>
        <w:t>uild a boat</w:t>
      </w:r>
    </w:p>
    <w:p w14:paraId="36EAE58F" w14:textId="37521C44" w:rsidR="00A4321D" w:rsidRPr="000655BC" w:rsidRDefault="00A4321D" w:rsidP="000655BC">
      <w:pPr>
        <w:pStyle w:val="ListBullet"/>
      </w:pPr>
      <w:r w:rsidRPr="000655BC">
        <w:t>2 sheets of aluminium foil</w:t>
      </w:r>
      <w:r w:rsidR="00387A27" w:rsidRPr="000655BC">
        <w:t xml:space="preserve"> (</w:t>
      </w:r>
      <w:r w:rsidRPr="000655BC">
        <w:t>30</w:t>
      </w:r>
      <w:r w:rsidR="004C2398">
        <w:t> </w:t>
      </w:r>
      <w:r w:rsidRPr="000655BC">
        <w:t xml:space="preserve">cm </w:t>
      </w:r>
      <w:r w:rsidR="00FB2880">
        <w:t>×</w:t>
      </w:r>
      <w:r w:rsidRPr="000655BC">
        <w:t xml:space="preserve"> 30</w:t>
      </w:r>
      <w:r w:rsidR="004C2398">
        <w:t> </w:t>
      </w:r>
      <w:r w:rsidRPr="000655BC">
        <w:t>cm</w:t>
      </w:r>
      <w:r w:rsidR="00D766AC" w:rsidRPr="000655BC">
        <w:t>)</w:t>
      </w:r>
    </w:p>
    <w:p w14:paraId="6C757677" w14:textId="64133591" w:rsidR="00A4321D" w:rsidRPr="000655BC" w:rsidRDefault="003B14B5" w:rsidP="000655BC">
      <w:pPr>
        <w:pStyle w:val="ListBullet"/>
      </w:pPr>
      <w:r>
        <w:t>S</w:t>
      </w:r>
      <w:r w:rsidR="00A4321D" w:rsidRPr="000655BC">
        <w:t>cissors</w:t>
      </w:r>
    </w:p>
    <w:p w14:paraId="714E9310" w14:textId="4FFAE5D9" w:rsidR="00A4321D" w:rsidRPr="000655BC" w:rsidRDefault="003B14B5" w:rsidP="000655BC">
      <w:pPr>
        <w:pStyle w:val="ListBullet"/>
      </w:pPr>
      <w:r>
        <w:t>S</w:t>
      </w:r>
      <w:r w:rsidR="00A4321D" w:rsidRPr="000655BC">
        <w:t>ticky tape</w:t>
      </w:r>
    </w:p>
    <w:p w14:paraId="6E6CB2F0" w14:textId="1ADAD1AE" w:rsidR="00A4321D" w:rsidRPr="000655BC" w:rsidRDefault="003B14B5" w:rsidP="000655BC">
      <w:pPr>
        <w:pStyle w:val="ListBullet"/>
      </w:pPr>
      <w:r>
        <w:t>M</w:t>
      </w:r>
      <w:r w:rsidR="00A4321D" w:rsidRPr="000655BC">
        <w:t>easuring devices</w:t>
      </w:r>
      <w:r>
        <w:t>,</w:t>
      </w:r>
      <w:r w:rsidR="00A4321D" w:rsidRPr="000655BC">
        <w:t xml:space="preserve"> </w:t>
      </w:r>
      <w:r w:rsidR="008E16B1" w:rsidRPr="000655BC">
        <w:t>for example,</w:t>
      </w:r>
      <w:r w:rsidR="00A4321D" w:rsidRPr="000655BC">
        <w:t xml:space="preserve"> rules, rulers </w:t>
      </w:r>
      <w:r w:rsidR="008E16B1" w:rsidRPr="000655BC">
        <w:t xml:space="preserve">or </w:t>
      </w:r>
      <w:r w:rsidR="00A4321D" w:rsidRPr="000655BC">
        <w:t>tape measures</w:t>
      </w:r>
    </w:p>
    <w:p w14:paraId="5B199134" w14:textId="57AAD361" w:rsidR="00A4321D" w:rsidRDefault="003B14B5" w:rsidP="000655BC">
      <w:pPr>
        <w:pStyle w:val="ListBullet"/>
      </w:pPr>
      <w:r>
        <w:t>T</w:t>
      </w:r>
      <w:r w:rsidR="00A4321D" w:rsidRPr="000655BC">
        <w:t>ub or</w:t>
      </w:r>
      <w:r w:rsidR="00A4321D">
        <w:t xml:space="preserve"> sink to fill with water</w:t>
      </w:r>
    </w:p>
    <w:p w14:paraId="7EE46701" w14:textId="54F21C5E" w:rsidR="00A4321D" w:rsidRPr="00A92291" w:rsidRDefault="003B14B5" w:rsidP="000655BC">
      <w:pPr>
        <w:pStyle w:val="ListBullet"/>
      </w:pPr>
      <w:r>
        <w:t>V</w:t>
      </w:r>
      <w:r w:rsidR="00A4321D">
        <w:t>ideo</w:t>
      </w:r>
      <w:r>
        <w:t>:</w:t>
      </w:r>
      <w:r w:rsidR="00A4321D" w:rsidRPr="00A92291">
        <w:t xml:space="preserve"> </w:t>
      </w:r>
      <w:hyperlink r:id="rId18" w:history="1">
        <w:r w:rsidR="00A4321D" w:rsidRPr="000B01A2">
          <w:rPr>
            <w:rStyle w:val="Hyperlink"/>
          </w:rPr>
          <w:t xml:space="preserve">How </w:t>
        </w:r>
        <w:r>
          <w:rPr>
            <w:rStyle w:val="Hyperlink"/>
          </w:rPr>
          <w:t>D</w:t>
        </w:r>
        <w:r w:rsidR="00A4321D" w:rsidRPr="000B01A2">
          <w:rPr>
            <w:rStyle w:val="Hyperlink"/>
          </w:rPr>
          <w:t xml:space="preserve">o </w:t>
        </w:r>
        <w:r w:rsidR="00840DF4">
          <w:rPr>
            <w:rStyle w:val="Hyperlink"/>
          </w:rPr>
          <w:t>S</w:t>
        </w:r>
        <w:r w:rsidR="00A4321D" w:rsidRPr="000B01A2">
          <w:rPr>
            <w:rStyle w:val="Hyperlink"/>
          </w:rPr>
          <w:t xml:space="preserve">hips </w:t>
        </w:r>
        <w:r>
          <w:rPr>
            <w:rStyle w:val="Hyperlink"/>
          </w:rPr>
          <w:t>F</w:t>
        </w:r>
        <w:r w:rsidR="00A4321D" w:rsidRPr="000B01A2">
          <w:rPr>
            <w:rStyle w:val="Hyperlink"/>
          </w:rPr>
          <w:t>loa</w:t>
        </w:r>
        <w:r w:rsidR="004C2398">
          <w:rPr>
            <w:rStyle w:val="Hyperlink"/>
          </w:rPr>
          <w:t>t</w:t>
        </w:r>
        <w:r>
          <w:rPr>
            <w:rStyle w:val="Hyperlink"/>
          </w:rPr>
          <w:t>?</w:t>
        </w:r>
        <w:r w:rsidRPr="003B14B5">
          <w:rPr>
            <w:rStyle w:val="Hyperlink"/>
          </w:rPr>
          <w:t xml:space="preserve"> | Things Explained: Buoyancy</w:t>
        </w:r>
        <w:r w:rsidR="007A4356">
          <w:rPr>
            <w:rStyle w:val="Hyperlink"/>
          </w:rPr>
          <w:t xml:space="preserve"> (2:17)</w:t>
        </w:r>
      </w:hyperlink>
    </w:p>
    <w:p w14:paraId="08CB7A66" w14:textId="21B1FA98" w:rsidR="003E6DFB" w:rsidRDefault="00190595" w:rsidP="000655BC">
      <w:pPr>
        <w:pStyle w:val="ListBullet"/>
      </w:pPr>
      <w:r>
        <w:t>C</w:t>
      </w:r>
      <w:r w:rsidR="00A4321D">
        <w:t>oins, washe</w:t>
      </w:r>
      <w:r w:rsidR="005D7D79">
        <w:t>r</w:t>
      </w:r>
      <w:r w:rsidR="00A4321D">
        <w:t>s, nuts or small weight</w:t>
      </w:r>
      <w:r>
        <w:t>s</w:t>
      </w:r>
    </w:p>
    <w:p w14:paraId="5DB66CD3" w14:textId="43E76EB6" w:rsidR="00F9679C" w:rsidRPr="000655BC" w:rsidRDefault="009C756F" w:rsidP="00B74417">
      <w:pPr>
        <w:pStyle w:val="ListBullet"/>
        <w:numPr>
          <w:ilvl w:val="0"/>
          <w:numId w:val="0"/>
        </w:numPr>
        <w:ind w:left="567" w:hanging="567"/>
        <w:rPr>
          <w:rStyle w:val="Strong"/>
        </w:rPr>
      </w:pPr>
      <w:r w:rsidRPr="000655BC">
        <w:rPr>
          <w:rStyle w:val="Strong"/>
        </w:rPr>
        <w:t xml:space="preserve">Olympiad </w:t>
      </w:r>
      <w:r w:rsidR="00AB51F8" w:rsidRPr="000655BC">
        <w:rPr>
          <w:rStyle w:val="Strong"/>
        </w:rPr>
        <w:t xml:space="preserve">7 </w:t>
      </w:r>
      <w:r w:rsidR="000655BC" w:rsidRPr="000655BC">
        <w:rPr>
          <w:rStyle w:val="Strong"/>
        </w:rPr>
        <w:t>–</w:t>
      </w:r>
      <w:r w:rsidR="00AB51F8" w:rsidRPr="000655BC">
        <w:rPr>
          <w:rStyle w:val="Strong"/>
        </w:rPr>
        <w:t xml:space="preserve"> </w:t>
      </w:r>
      <w:r w:rsidR="00912FAE" w:rsidRPr="000655BC">
        <w:rPr>
          <w:rStyle w:val="Strong"/>
        </w:rPr>
        <w:t>s</w:t>
      </w:r>
      <w:r w:rsidR="00F9679C" w:rsidRPr="000655BC">
        <w:rPr>
          <w:rStyle w:val="Strong"/>
        </w:rPr>
        <w:t>poon catapult</w:t>
      </w:r>
    </w:p>
    <w:p w14:paraId="1E7DEDC8" w14:textId="77777777" w:rsidR="00F67AD2" w:rsidRDefault="00190595" w:rsidP="000655BC">
      <w:pPr>
        <w:pStyle w:val="ListBullet"/>
      </w:pPr>
      <w:r>
        <w:t>P</w:t>
      </w:r>
      <w:r w:rsidR="00A459CD" w:rsidRPr="000655BC">
        <w:t>lastic spoon</w:t>
      </w:r>
    </w:p>
    <w:p w14:paraId="0E58F05B" w14:textId="77777777" w:rsidR="00F67AD2" w:rsidRDefault="00F67AD2" w:rsidP="000655BC">
      <w:pPr>
        <w:pStyle w:val="ListBullet"/>
      </w:pPr>
      <w:r>
        <w:t>C</w:t>
      </w:r>
      <w:r w:rsidR="00190595">
        <w:t>raft</w:t>
      </w:r>
      <w:r w:rsidR="00094F38" w:rsidRPr="000655BC">
        <w:t xml:space="preserve"> sticks</w:t>
      </w:r>
    </w:p>
    <w:p w14:paraId="10D15789" w14:textId="0509821E" w:rsidR="00A459CD" w:rsidRPr="000655BC" w:rsidRDefault="00F67AD2" w:rsidP="000655BC">
      <w:pPr>
        <w:pStyle w:val="ListBullet"/>
      </w:pPr>
      <w:r>
        <w:t>R</w:t>
      </w:r>
      <w:r w:rsidR="00964C0B" w:rsidRPr="000655BC">
        <w:t>ubber bands</w:t>
      </w:r>
    </w:p>
    <w:p w14:paraId="12713ECF" w14:textId="45A90722" w:rsidR="00A459CD" w:rsidRPr="000655BC" w:rsidRDefault="00190595" w:rsidP="000655BC">
      <w:pPr>
        <w:pStyle w:val="ListBullet"/>
      </w:pPr>
      <w:r>
        <w:t>M</w:t>
      </w:r>
      <w:r w:rsidR="00A459CD" w:rsidRPr="000655BC">
        <w:t>asking tape</w:t>
      </w:r>
    </w:p>
    <w:p w14:paraId="1D833CCE" w14:textId="00837B8C" w:rsidR="00A459CD" w:rsidRPr="000655BC" w:rsidRDefault="00190595" w:rsidP="000655BC">
      <w:pPr>
        <w:pStyle w:val="ListBullet"/>
      </w:pPr>
      <w:r>
        <w:t>S</w:t>
      </w:r>
      <w:r w:rsidR="00A459CD" w:rsidRPr="000655BC">
        <w:t>cissors</w:t>
      </w:r>
    </w:p>
    <w:p w14:paraId="4EC067C1" w14:textId="4F275551" w:rsidR="00A459CD" w:rsidRPr="000655BC" w:rsidRDefault="00190595" w:rsidP="000655BC">
      <w:pPr>
        <w:pStyle w:val="ListBullet"/>
      </w:pPr>
      <w:r>
        <w:t>M</w:t>
      </w:r>
      <w:r w:rsidR="00A459CD" w:rsidRPr="000655BC">
        <w:t>arshmallow, cotton balls or some suitable projectile</w:t>
      </w:r>
      <w:r>
        <w:t>s</w:t>
      </w:r>
    </w:p>
    <w:p w14:paraId="46592470" w14:textId="3300EBC1" w:rsidR="00A459CD" w:rsidRDefault="00190595" w:rsidP="000655BC">
      <w:pPr>
        <w:pStyle w:val="ListBullet"/>
      </w:pPr>
      <w:r>
        <w:lastRenderedPageBreak/>
        <w:t>M</w:t>
      </w:r>
      <w:r w:rsidR="00A459CD" w:rsidRPr="000655BC">
        <w:t>aterials</w:t>
      </w:r>
      <w:r w:rsidR="00A459CD">
        <w:t xml:space="preserve"> for a</w:t>
      </w:r>
      <w:r w:rsidR="00A459CD" w:rsidRPr="009721FF">
        <w:t xml:space="preserve"> target</w:t>
      </w:r>
      <w:r w:rsidR="0008478F">
        <w:t>, for example</w:t>
      </w:r>
      <w:r>
        <w:t>,</w:t>
      </w:r>
      <w:r w:rsidR="0008478F">
        <w:t xml:space="preserve"> </w:t>
      </w:r>
      <w:r w:rsidR="00A459CD">
        <w:t>card, markers, string, tape</w:t>
      </w:r>
    </w:p>
    <w:p w14:paraId="64D7C7E8" w14:textId="5489155F" w:rsidR="00A459CD" w:rsidRPr="000655BC" w:rsidRDefault="006414E9" w:rsidP="000655BC">
      <w:pPr>
        <w:pStyle w:val="ListBullet"/>
      </w:pPr>
      <w:r>
        <w:t>V</w:t>
      </w:r>
      <w:r w:rsidR="00A459CD">
        <w:t>ideo</w:t>
      </w:r>
      <w:r>
        <w:t>:</w:t>
      </w:r>
      <w:r w:rsidR="00A459CD">
        <w:t xml:space="preserve"> </w:t>
      </w:r>
      <w:hyperlink r:id="rId19" w:history="1">
        <w:r>
          <w:rPr>
            <w:rStyle w:val="Hyperlink"/>
          </w:rPr>
          <w:t>R</w:t>
        </w:r>
        <w:r w:rsidR="00A459CD">
          <w:rPr>
            <w:rStyle w:val="Hyperlink"/>
          </w:rPr>
          <w:t xml:space="preserve">ight </w:t>
        </w:r>
        <w:proofErr w:type="gramStart"/>
        <w:r>
          <w:rPr>
            <w:rStyle w:val="Hyperlink"/>
          </w:rPr>
          <w:t>O</w:t>
        </w:r>
        <w:r w:rsidR="00A459CD">
          <w:rPr>
            <w:rStyle w:val="Hyperlink"/>
          </w:rPr>
          <w:t>n</w:t>
        </w:r>
        <w:proofErr w:type="gramEnd"/>
        <w:r w:rsidR="00A459CD">
          <w:rPr>
            <w:rStyle w:val="Hyperlink"/>
          </w:rPr>
          <w:t xml:space="preserve"> </w:t>
        </w:r>
        <w:r>
          <w:rPr>
            <w:rStyle w:val="Hyperlink"/>
          </w:rPr>
          <w:t>T</w:t>
        </w:r>
        <w:r w:rsidR="00A459CD">
          <w:rPr>
            <w:rStyle w:val="Hyperlink"/>
          </w:rPr>
          <w:t>arge</w:t>
        </w:r>
        <w:r>
          <w:rPr>
            <w:rStyle w:val="Hyperlink"/>
          </w:rPr>
          <w:t>t (1:31)</w:t>
        </w:r>
      </w:hyperlink>
    </w:p>
    <w:p w14:paraId="35348151" w14:textId="3C7999C7" w:rsidR="00F9679C" w:rsidRPr="00A81A90" w:rsidRDefault="009C756F" w:rsidP="00B74417">
      <w:pPr>
        <w:pStyle w:val="ListBullet"/>
        <w:numPr>
          <w:ilvl w:val="0"/>
          <w:numId w:val="0"/>
        </w:numPr>
        <w:ind w:left="567" w:hanging="567"/>
        <w:rPr>
          <w:rStyle w:val="Strong"/>
        </w:rPr>
      </w:pPr>
      <w:r w:rsidRPr="00A81A90">
        <w:rPr>
          <w:rStyle w:val="Strong"/>
        </w:rPr>
        <w:t xml:space="preserve">Olympiad </w:t>
      </w:r>
      <w:r w:rsidR="00AB51F8" w:rsidRPr="00A81A90">
        <w:rPr>
          <w:rStyle w:val="Strong"/>
        </w:rPr>
        <w:t xml:space="preserve">8 </w:t>
      </w:r>
      <w:r w:rsidR="000655BC" w:rsidRPr="00A81A90">
        <w:rPr>
          <w:rStyle w:val="Strong"/>
        </w:rPr>
        <w:t>–</w:t>
      </w:r>
      <w:r w:rsidR="00AB51F8" w:rsidRPr="00A81A90">
        <w:rPr>
          <w:rStyle w:val="Strong"/>
        </w:rPr>
        <w:t xml:space="preserve"> </w:t>
      </w:r>
      <w:r w:rsidR="00912FAE" w:rsidRPr="00A81A90">
        <w:rPr>
          <w:rStyle w:val="Strong"/>
        </w:rPr>
        <w:t>r</w:t>
      </w:r>
      <w:r w:rsidR="00F9679C" w:rsidRPr="00A81A90">
        <w:rPr>
          <w:rStyle w:val="Strong"/>
        </w:rPr>
        <w:t>ubber band</w:t>
      </w:r>
      <w:r w:rsidR="00B702A3">
        <w:rPr>
          <w:rStyle w:val="Strong"/>
        </w:rPr>
        <w:t>-</w:t>
      </w:r>
      <w:r w:rsidR="00F9679C" w:rsidRPr="00A81A90">
        <w:rPr>
          <w:rStyle w:val="Strong"/>
        </w:rPr>
        <w:t>powered vehicle</w:t>
      </w:r>
    </w:p>
    <w:p w14:paraId="216C8445" w14:textId="34696AFA" w:rsidR="00971CD3" w:rsidRPr="000655BC" w:rsidRDefault="00A81A90" w:rsidP="000655BC">
      <w:pPr>
        <w:pStyle w:val="ListBullet"/>
      </w:pPr>
      <w:r>
        <w:t>C</w:t>
      </w:r>
      <w:r w:rsidR="00971CD3" w:rsidRPr="000655BC">
        <w:t xml:space="preserve">orrugated cardboard or </w:t>
      </w:r>
      <w:r w:rsidR="00090140">
        <w:t>craft</w:t>
      </w:r>
      <w:r w:rsidR="00090140" w:rsidRPr="000655BC">
        <w:t xml:space="preserve"> </w:t>
      </w:r>
      <w:r w:rsidR="00971CD3" w:rsidRPr="000655BC">
        <w:t>sticks</w:t>
      </w:r>
    </w:p>
    <w:p w14:paraId="5B1B1A57" w14:textId="77777777" w:rsidR="00971CD3" w:rsidRPr="000655BC" w:rsidRDefault="00971CD3" w:rsidP="000655BC">
      <w:pPr>
        <w:pStyle w:val="ListBullet"/>
      </w:pPr>
      <w:r w:rsidRPr="000655BC">
        <w:t>2 straws and 2 wooden skewers (used for sleeves and axles)</w:t>
      </w:r>
    </w:p>
    <w:p w14:paraId="39CE5C30" w14:textId="4948F01F" w:rsidR="00971CD3" w:rsidRPr="000655BC" w:rsidRDefault="00971CD3" w:rsidP="000655BC">
      <w:pPr>
        <w:pStyle w:val="ListBullet"/>
      </w:pPr>
      <w:r w:rsidRPr="000655BC">
        <w:t>4 wheels (these can be cardboard, CDs, bottle caps or purpose</w:t>
      </w:r>
      <w:r w:rsidR="00AF17A4" w:rsidRPr="000655BC">
        <w:t>-</w:t>
      </w:r>
      <w:r w:rsidRPr="000655BC">
        <w:t>made wheels)</w:t>
      </w:r>
    </w:p>
    <w:p w14:paraId="3CB37C72" w14:textId="4B39CCF7" w:rsidR="00971CD3" w:rsidRPr="000655BC" w:rsidRDefault="00A81A90" w:rsidP="000655BC">
      <w:pPr>
        <w:pStyle w:val="ListBullet"/>
      </w:pPr>
      <w:r>
        <w:t>A</w:t>
      </w:r>
      <w:r w:rsidR="00971CD3" w:rsidRPr="000655BC">
        <w:t>n assortment of rubber bands and paper clips</w:t>
      </w:r>
    </w:p>
    <w:p w14:paraId="4CBA078A" w14:textId="0378F8E6" w:rsidR="00971CD3" w:rsidRPr="000655BC" w:rsidRDefault="00A81A90" w:rsidP="000655BC">
      <w:pPr>
        <w:pStyle w:val="ListBullet"/>
      </w:pPr>
      <w:r>
        <w:t>M</w:t>
      </w:r>
      <w:r w:rsidR="00971CD3" w:rsidRPr="000655BC">
        <w:t>asking tape</w:t>
      </w:r>
    </w:p>
    <w:p w14:paraId="17C02914" w14:textId="52F148E0" w:rsidR="00971CD3" w:rsidRPr="000655BC" w:rsidRDefault="00A81A90" w:rsidP="000655BC">
      <w:pPr>
        <w:pStyle w:val="ListBullet"/>
      </w:pPr>
      <w:r>
        <w:t>S</w:t>
      </w:r>
      <w:r w:rsidR="00971CD3" w:rsidRPr="000655BC">
        <w:t>cissors</w:t>
      </w:r>
    </w:p>
    <w:p w14:paraId="41F4A5FA" w14:textId="582B59A0" w:rsidR="00971CD3" w:rsidRDefault="002E6F75" w:rsidP="000655BC">
      <w:pPr>
        <w:pStyle w:val="ListBullet"/>
      </w:pPr>
      <w:r>
        <w:t>H</w:t>
      </w:r>
      <w:r w:rsidR="00971CD3">
        <w:t>ot glue gun</w:t>
      </w:r>
      <w:r>
        <w:t xml:space="preserve"> (</w:t>
      </w:r>
      <w:r w:rsidRPr="000655BC">
        <w:t>optional</w:t>
      </w:r>
      <w:r>
        <w:t>)</w:t>
      </w:r>
    </w:p>
    <w:p w14:paraId="3F1EF367" w14:textId="7F53A012" w:rsidR="00971CD3" w:rsidRDefault="00CF1D21" w:rsidP="000655BC">
      <w:pPr>
        <w:pStyle w:val="ListBullet"/>
      </w:pPr>
      <w:r>
        <w:t>V</w:t>
      </w:r>
      <w:r w:rsidR="00971CD3">
        <w:t xml:space="preserve">ideo </w:t>
      </w:r>
      <w:hyperlink r:id="rId20" w:history="1">
        <w:r w:rsidR="003302D1">
          <w:rPr>
            <w:rStyle w:val="Hyperlink"/>
          </w:rPr>
          <w:t>STEM</w:t>
        </w:r>
        <w:r w:rsidR="00B35B2D">
          <w:rPr>
            <w:rStyle w:val="Hyperlink"/>
          </w:rPr>
          <w:t>onstrations: K</w:t>
        </w:r>
        <w:r w:rsidR="00971CD3">
          <w:rPr>
            <w:rStyle w:val="Hyperlink"/>
          </w:rPr>
          <w:t xml:space="preserve">inetic and </w:t>
        </w:r>
        <w:r w:rsidR="00B35B2D">
          <w:rPr>
            <w:rStyle w:val="Hyperlink"/>
          </w:rPr>
          <w:t>P</w:t>
        </w:r>
        <w:r w:rsidR="00971CD3">
          <w:rPr>
            <w:rStyle w:val="Hyperlink"/>
          </w:rPr>
          <w:t xml:space="preserve">otential </w:t>
        </w:r>
        <w:r w:rsidR="00B35B2D">
          <w:rPr>
            <w:rStyle w:val="Hyperlink"/>
          </w:rPr>
          <w:t>E</w:t>
        </w:r>
        <w:r w:rsidR="00971CD3">
          <w:rPr>
            <w:rStyle w:val="Hyperlink"/>
          </w:rPr>
          <w:t>nerg</w:t>
        </w:r>
        <w:r>
          <w:rPr>
            <w:rStyle w:val="Hyperlink"/>
          </w:rPr>
          <w:t>y</w:t>
        </w:r>
        <w:r w:rsidR="00B35B2D">
          <w:rPr>
            <w:rStyle w:val="Hyperlink"/>
          </w:rPr>
          <w:t xml:space="preserve"> | NASA +</w:t>
        </w:r>
        <w:r>
          <w:rPr>
            <w:rStyle w:val="Hyperlink"/>
          </w:rPr>
          <w:t xml:space="preserve"> (2:38)</w:t>
        </w:r>
      </w:hyperlink>
    </w:p>
    <w:p w14:paraId="011AD8CC" w14:textId="4630D524" w:rsidR="00F9679C" w:rsidRPr="000655BC" w:rsidRDefault="009C756F" w:rsidP="00B74417">
      <w:pPr>
        <w:pStyle w:val="ListBullet"/>
        <w:numPr>
          <w:ilvl w:val="0"/>
          <w:numId w:val="0"/>
        </w:numPr>
        <w:ind w:left="567" w:hanging="567"/>
        <w:rPr>
          <w:rStyle w:val="Strong"/>
        </w:rPr>
      </w:pPr>
      <w:r w:rsidRPr="000655BC">
        <w:rPr>
          <w:rStyle w:val="Strong"/>
        </w:rPr>
        <w:t xml:space="preserve">Olympiad </w:t>
      </w:r>
      <w:r w:rsidR="00AB51F8" w:rsidRPr="000655BC">
        <w:rPr>
          <w:rStyle w:val="Strong"/>
        </w:rPr>
        <w:t xml:space="preserve">9 </w:t>
      </w:r>
      <w:r w:rsidR="000655BC" w:rsidRPr="000655BC">
        <w:rPr>
          <w:rStyle w:val="Strong"/>
        </w:rPr>
        <w:t>–</w:t>
      </w:r>
      <w:r w:rsidR="00AB51F8" w:rsidRPr="000655BC">
        <w:rPr>
          <w:rStyle w:val="Strong"/>
        </w:rPr>
        <w:t xml:space="preserve"> </w:t>
      </w:r>
      <w:r w:rsidR="00912FAE" w:rsidRPr="000655BC">
        <w:rPr>
          <w:rStyle w:val="Strong"/>
        </w:rPr>
        <w:t>m</w:t>
      </w:r>
      <w:r w:rsidR="00F9679C" w:rsidRPr="000655BC">
        <w:rPr>
          <w:rStyle w:val="Strong"/>
        </w:rPr>
        <w:t>ini greenhouse</w:t>
      </w:r>
    </w:p>
    <w:p w14:paraId="37676BE5" w14:textId="5A6D90A1" w:rsidR="00816520" w:rsidRPr="000655BC" w:rsidRDefault="00082596" w:rsidP="000655BC">
      <w:pPr>
        <w:pStyle w:val="ListBullet"/>
      </w:pPr>
      <w:r>
        <w:t>E</w:t>
      </w:r>
      <w:r w:rsidR="00816520" w:rsidRPr="000655BC">
        <w:t>mpty plastic bottles, plastic containers or egg cartons</w:t>
      </w:r>
    </w:p>
    <w:p w14:paraId="15A2F67A" w14:textId="4C3039B1" w:rsidR="00816520" w:rsidRPr="000655BC" w:rsidRDefault="00082596" w:rsidP="000655BC">
      <w:pPr>
        <w:pStyle w:val="ListBullet"/>
      </w:pPr>
      <w:r>
        <w:t>O</w:t>
      </w:r>
      <w:r w:rsidR="00816520" w:rsidRPr="000655BC">
        <w:t>ther materials</w:t>
      </w:r>
      <w:r>
        <w:t>,</w:t>
      </w:r>
      <w:r w:rsidR="00816520" w:rsidRPr="000655BC">
        <w:t xml:space="preserve"> such as toilet paper rolls, straws, </w:t>
      </w:r>
      <w:r>
        <w:t>craft</w:t>
      </w:r>
      <w:r w:rsidR="00816520" w:rsidRPr="000655BC">
        <w:t xml:space="preserve"> sticks, cardboard</w:t>
      </w:r>
    </w:p>
    <w:p w14:paraId="27D66855" w14:textId="712209D3" w:rsidR="00816520" w:rsidRPr="000655BC" w:rsidRDefault="00082596" w:rsidP="000655BC">
      <w:pPr>
        <w:pStyle w:val="ListBullet"/>
      </w:pPr>
      <w:r>
        <w:t>S</w:t>
      </w:r>
      <w:r w:rsidR="00816520" w:rsidRPr="000655BC">
        <w:t>oil</w:t>
      </w:r>
    </w:p>
    <w:p w14:paraId="676D5FB1" w14:textId="41DFCB47" w:rsidR="00816520" w:rsidRDefault="005D3D79" w:rsidP="000655BC">
      <w:pPr>
        <w:pStyle w:val="ListBullet"/>
      </w:pPr>
      <w:r>
        <w:lastRenderedPageBreak/>
        <w:t>T</w:t>
      </w:r>
      <w:r w:rsidR="00816520" w:rsidRPr="000655BC">
        <w:t>hermometer</w:t>
      </w:r>
    </w:p>
    <w:p w14:paraId="5A2ACF81" w14:textId="5707568E" w:rsidR="00816520" w:rsidRDefault="005D3D79" w:rsidP="000655BC">
      <w:pPr>
        <w:pStyle w:val="ListBullet"/>
      </w:pPr>
      <w:r>
        <w:t>V</w:t>
      </w:r>
      <w:r w:rsidR="00816520">
        <w:t>ideo</w:t>
      </w:r>
      <w:r>
        <w:t>:</w:t>
      </w:r>
      <w:r w:rsidR="00816520">
        <w:t xml:space="preserve"> </w:t>
      </w:r>
      <w:hyperlink r:id="rId21" w:history="1">
        <w:r w:rsidRPr="005D3D79">
          <w:rPr>
            <w:rStyle w:val="Hyperlink"/>
          </w:rPr>
          <w:t xml:space="preserve">Gardening Australia: </w:t>
        </w:r>
        <w:r w:rsidR="007C471D">
          <w:rPr>
            <w:rStyle w:val="Hyperlink"/>
          </w:rPr>
          <w:t>H</w:t>
        </w:r>
        <w:r w:rsidR="00816520">
          <w:rPr>
            <w:rStyle w:val="Hyperlink"/>
          </w:rPr>
          <w:t>ow to create a mini</w:t>
        </w:r>
        <w:r w:rsidR="00F3203F">
          <w:rPr>
            <w:rStyle w:val="Hyperlink"/>
          </w:rPr>
          <w:t xml:space="preserve"> </w:t>
        </w:r>
        <w:r w:rsidR="00816520">
          <w:rPr>
            <w:rStyle w:val="Hyperlink"/>
          </w:rPr>
          <w:t>greenhous</w:t>
        </w:r>
        <w:r w:rsidR="007C471D">
          <w:rPr>
            <w:rStyle w:val="Hyperlink"/>
          </w:rPr>
          <w:t>e (4:44)</w:t>
        </w:r>
      </w:hyperlink>
    </w:p>
    <w:p w14:paraId="55932664" w14:textId="4F906E43" w:rsidR="00F9679C" w:rsidRPr="00097E88" w:rsidRDefault="009C756F" w:rsidP="00B74417">
      <w:pPr>
        <w:pStyle w:val="ListBullet"/>
        <w:numPr>
          <w:ilvl w:val="0"/>
          <w:numId w:val="0"/>
        </w:numPr>
        <w:ind w:left="567" w:hanging="567"/>
        <w:rPr>
          <w:rStyle w:val="Strong"/>
        </w:rPr>
      </w:pPr>
      <w:r w:rsidRPr="00097E88">
        <w:rPr>
          <w:rStyle w:val="Strong"/>
        </w:rPr>
        <w:t xml:space="preserve">Olympiad </w:t>
      </w:r>
      <w:r w:rsidR="00AB51F8" w:rsidRPr="00097E88">
        <w:rPr>
          <w:rStyle w:val="Strong"/>
        </w:rPr>
        <w:t xml:space="preserve">10 </w:t>
      </w:r>
      <w:r w:rsidR="000655BC" w:rsidRPr="00097E88">
        <w:rPr>
          <w:rStyle w:val="Strong"/>
        </w:rPr>
        <w:t>–</w:t>
      </w:r>
      <w:r w:rsidR="00AB51F8" w:rsidRPr="00097E88">
        <w:rPr>
          <w:rStyle w:val="Strong"/>
        </w:rPr>
        <w:t xml:space="preserve"> </w:t>
      </w:r>
      <w:r w:rsidR="00912FAE" w:rsidRPr="00097E88">
        <w:rPr>
          <w:rStyle w:val="Strong"/>
        </w:rPr>
        <w:t>m</w:t>
      </w:r>
      <w:r w:rsidR="00F9679C" w:rsidRPr="00097E88">
        <w:rPr>
          <w:rStyle w:val="Strong"/>
        </w:rPr>
        <w:t>arble maze</w:t>
      </w:r>
    </w:p>
    <w:p w14:paraId="722DCFE0" w14:textId="72E2D0A9" w:rsidR="008975D7" w:rsidRPr="000655BC" w:rsidRDefault="00097E88" w:rsidP="000655BC">
      <w:pPr>
        <w:pStyle w:val="ListBullet"/>
      </w:pPr>
      <w:r>
        <w:t>C</w:t>
      </w:r>
      <w:r w:rsidR="008975D7" w:rsidRPr="000655BC">
        <w:t>ardboard</w:t>
      </w:r>
    </w:p>
    <w:p w14:paraId="628CACC0" w14:textId="026BD8D0" w:rsidR="008975D7" w:rsidRPr="000655BC" w:rsidRDefault="00097E88" w:rsidP="000655BC">
      <w:pPr>
        <w:pStyle w:val="ListBullet"/>
      </w:pPr>
      <w:r>
        <w:t>M</w:t>
      </w:r>
      <w:r w:rsidR="008975D7" w:rsidRPr="000655BC">
        <w:t>asking tape</w:t>
      </w:r>
    </w:p>
    <w:p w14:paraId="49CC1CA3" w14:textId="7E6948F3" w:rsidR="008975D7" w:rsidRPr="000655BC" w:rsidRDefault="00097E88" w:rsidP="000655BC">
      <w:pPr>
        <w:pStyle w:val="ListBullet"/>
      </w:pPr>
      <w:r>
        <w:t>S</w:t>
      </w:r>
      <w:r w:rsidR="008975D7" w:rsidRPr="000655BC">
        <w:t>cissors</w:t>
      </w:r>
    </w:p>
    <w:p w14:paraId="36737FB8" w14:textId="2820849F" w:rsidR="008975D7" w:rsidRPr="00403B18" w:rsidRDefault="00097E88" w:rsidP="000655BC">
      <w:pPr>
        <w:pStyle w:val="ListBullet"/>
      </w:pPr>
      <w:r>
        <w:t>A</w:t>
      </w:r>
      <w:r w:rsidR="008975D7" w:rsidRPr="000655BC">
        <w:t xml:space="preserve"> marble</w:t>
      </w:r>
    </w:p>
    <w:p w14:paraId="07F77BE8" w14:textId="028C995D" w:rsidR="008975D7" w:rsidRPr="00F26192" w:rsidRDefault="008975D7" w:rsidP="008975D7">
      <w:r w:rsidRPr="000655BC">
        <w:rPr>
          <w:rStyle w:val="Strong"/>
        </w:rPr>
        <w:t>Optional resources</w:t>
      </w:r>
    </w:p>
    <w:p w14:paraId="3C592063" w14:textId="66E430D7" w:rsidR="008975D7" w:rsidRPr="000655BC" w:rsidRDefault="00097E88" w:rsidP="000655BC">
      <w:pPr>
        <w:pStyle w:val="ListBullet"/>
      </w:pPr>
      <w:r>
        <w:t>C</w:t>
      </w:r>
      <w:r w:rsidR="008975D7" w:rsidRPr="000655BC">
        <w:t>ardboard box</w:t>
      </w:r>
      <w:r w:rsidR="001D5DA9" w:rsidRPr="000655BC">
        <w:t xml:space="preserve"> or </w:t>
      </w:r>
      <w:r w:rsidR="008975D7" w:rsidRPr="000655BC">
        <w:t>lid</w:t>
      </w:r>
    </w:p>
    <w:p w14:paraId="78CAA0D9" w14:textId="77777777" w:rsidR="00F67AD2" w:rsidRDefault="00097E88" w:rsidP="000655BC">
      <w:pPr>
        <w:pStyle w:val="ListBullet"/>
      </w:pPr>
      <w:r>
        <w:t>S</w:t>
      </w:r>
      <w:r w:rsidR="008975D7" w:rsidRPr="000655BC">
        <w:t>tra</w:t>
      </w:r>
      <w:r w:rsidR="008975D7">
        <w:t>ws</w:t>
      </w:r>
    </w:p>
    <w:p w14:paraId="09DDDB19" w14:textId="77777777" w:rsidR="00F67AD2" w:rsidRDefault="00F67AD2" w:rsidP="000655BC">
      <w:pPr>
        <w:pStyle w:val="ListBullet"/>
      </w:pPr>
      <w:r>
        <w:t>P</w:t>
      </w:r>
      <w:r w:rsidR="008975D7">
        <w:t>aper plates</w:t>
      </w:r>
    </w:p>
    <w:p w14:paraId="4D671849" w14:textId="77777777" w:rsidR="00F67AD2" w:rsidRDefault="00F67AD2" w:rsidP="000655BC">
      <w:pPr>
        <w:pStyle w:val="ListBullet"/>
      </w:pPr>
      <w:r>
        <w:t>C</w:t>
      </w:r>
      <w:r w:rsidR="00097E88">
        <w:t>raft</w:t>
      </w:r>
      <w:r w:rsidR="008975D7">
        <w:t xml:space="preserve"> sticks</w:t>
      </w:r>
    </w:p>
    <w:p w14:paraId="5545E8EE" w14:textId="77777777" w:rsidR="00F67AD2" w:rsidRDefault="008975D7" w:rsidP="000655BC">
      <w:pPr>
        <w:pStyle w:val="ListBullet"/>
      </w:pPr>
      <w:r>
        <w:t xml:space="preserve">PVC pipe </w:t>
      </w:r>
    </w:p>
    <w:p w14:paraId="6405E4C9" w14:textId="5A5B5689" w:rsidR="005129DC" w:rsidRPr="00C56CE5" w:rsidRDefault="00F67AD2" w:rsidP="000655BC">
      <w:pPr>
        <w:pStyle w:val="ListBullet"/>
      </w:pPr>
      <w:r>
        <w:t>P</w:t>
      </w:r>
      <w:r w:rsidR="008975D7">
        <w:t>aper rolls</w:t>
      </w:r>
    </w:p>
    <w:p w14:paraId="6627D369" w14:textId="66F515B2" w:rsidR="595A3CC7" w:rsidRDefault="000A2783" w:rsidP="000A2783">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rsidR="595A3CC7">
        <w:t xml:space="preserve"> </w:t>
      </w:r>
      <w:r>
        <w:t>–</w:t>
      </w:r>
      <w:r w:rsidR="595A3CC7">
        <w:t xml:space="preserve"> </w:t>
      </w:r>
      <w:r>
        <w:t>c</w:t>
      </w:r>
      <w:r w:rsidR="595A3CC7">
        <w:t>hallenge</w:t>
      </w:r>
      <w:r>
        <w:t>s</w:t>
      </w:r>
      <w:r w:rsidR="595A3CC7">
        <w:t xml:space="preserve"> </w:t>
      </w:r>
      <w:r w:rsidR="53AD2F37">
        <w:t xml:space="preserve">1 </w:t>
      </w:r>
      <w:r>
        <w:t xml:space="preserve">to </w:t>
      </w:r>
      <w:r w:rsidR="53AD2F37">
        <w:t>10</w:t>
      </w:r>
    </w:p>
    <w:tbl>
      <w:tblPr>
        <w:tblStyle w:val="Tableheader"/>
        <w:tblW w:w="15111" w:type="dxa"/>
        <w:tblLayout w:type="fixed"/>
        <w:tblLook w:val="0020" w:firstRow="1" w:lastRow="0" w:firstColumn="0" w:lastColumn="0" w:noHBand="0" w:noVBand="0"/>
        <w:tblDescription w:val="Table containing all Olympiad outcomes, learning intentions and success criteria, student instructions and differentiation suggestions for all 10 challenges. "/>
      </w:tblPr>
      <w:tblGrid>
        <w:gridCol w:w="8841"/>
        <w:gridCol w:w="3260"/>
        <w:gridCol w:w="3010"/>
      </w:tblGrid>
      <w:tr w:rsidR="0E8BAC62" w14:paraId="5D2C9333" w14:textId="77777777" w:rsidTr="006A2D07">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8841" w:type="dxa"/>
          </w:tcPr>
          <w:p w14:paraId="311CCFD1" w14:textId="7A738892" w:rsidR="0E8BAC62" w:rsidRPr="000E03C4" w:rsidRDefault="0E8BAC62" w:rsidP="00D50730">
            <w:pPr>
              <w:rPr>
                <w:rStyle w:val="Strong"/>
                <w:b/>
                <w:bCs w:val="0"/>
              </w:rPr>
            </w:pPr>
            <w:r w:rsidRPr="000E03C4">
              <w:rPr>
                <w:rStyle w:val="Strong"/>
                <w:b/>
                <w:bCs w:val="0"/>
              </w:rPr>
              <w:t>Teaching and learning</w:t>
            </w:r>
            <w:r w:rsidR="00BE1482" w:rsidRPr="000E03C4">
              <w:rPr>
                <w:rStyle w:val="Strong"/>
                <w:b/>
                <w:bCs w:val="0"/>
              </w:rPr>
              <w:t xml:space="preserve"> </w:t>
            </w:r>
            <w:r w:rsidR="00EB7CB1" w:rsidRPr="000E03C4">
              <w:rPr>
                <w:rStyle w:val="Strong"/>
                <w:b/>
                <w:bCs w:val="0"/>
              </w:rPr>
              <w:t>c</w:t>
            </w:r>
            <w:r w:rsidR="00BE1482" w:rsidRPr="000E03C4">
              <w:rPr>
                <w:rStyle w:val="Strong"/>
                <w:b/>
                <w:bCs w:val="0"/>
              </w:rPr>
              <w:t>ontent</w:t>
            </w:r>
          </w:p>
        </w:tc>
        <w:tc>
          <w:tcPr>
            <w:cnfStyle w:val="000001000000" w:firstRow="0" w:lastRow="0" w:firstColumn="0" w:lastColumn="0" w:oddVBand="0" w:evenVBand="1" w:oddHBand="0" w:evenHBand="0" w:firstRowFirstColumn="0" w:firstRowLastColumn="0" w:lastRowFirstColumn="0" w:lastRowLastColumn="0"/>
            <w:tcW w:w="3260" w:type="dxa"/>
          </w:tcPr>
          <w:p w14:paraId="49BA530D" w14:textId="66C4C0D7" w:rsidR="0E8BAC62" w:rsidRPr="000E03C4" w:rsidRDefault="0E8BAC62" w:rsidP="00D50730">
            <w:pPr>
              <w:rPr>
                <w:rStyle w:val="Strong"/>
                <w:b/>
                <w:bCs w:val="0"/>
              </w:rPr>
            </w:pPr>
            <w:r w:rsidRPr="000E03C4">
              <w:rPr>
                <w:rStyle w:val="Strong"/>
                <w:b/>
                <w:bCs w:val="0"/>
              </w:rPr>
              <w:t>Evidence of learning</w:t>
            </w:r>
          </w:p>
        </w:tc>
        <w:tc>
          <w:tcPr>
            <w:cnfStyle w:val="000010000000" w:firstRow="0" w:lastRow="0" w:firstColumn="0" w:lastColumn="0" w:oddVBand="1" w:evenVBand="0" w:oddHBand="0" w:evenHBand="0" w:firstRowFirstColumn="0" w:firstRowLastColumn="0" w:lastRowFirstColumn="0" w:lastRowLastColumn="0"/>
            <w:tcW w:w="3010" w:type="dxa"/>
          </w:tcPr>
          <w:p w14:paraId="26E3A934" w14:textId="62E75D13" w:rsidR="0E8BAC62" w:rsidRPr="000E03C4" w:rsidRDefault="005A27E4" w:rsidP="00D50730">
            <w:pPr>
              <w:rPr>
                <w:rStyle w:val="Strong"/>
                <w:b/>
                <w:bCs w:val="0"/>
              </w:rPr>
            </w:pPr>
            <w:r w:rsidRPr="000E03C4">
              <w:rPr>
                <w:rStyle w:val="Strong"/>
                <w:b/>
                <w:bCs w:val="0"/>
              </w:rPr>
              <w:t xml:space="preserve">Scaffold and </w:t>
            </w:r>
            <w:r w:rsidR="00BC5EDB" w:rsidRPr="000E03C4">
              <w:rPr>
                <w:rStyle w:val="Strong"/>
                <w:b/>
                <w:bCs w:val="0"/>
              </w:rPr>
              <w:t>e</w:t>
            </w:r>
            <w:r w:rsidR="00BB481B" w:rsidRPr="000E03C4">
              <w:rPr>
                <w:rStyle w:val="Strong"/>
                <w:b/>
                <w:bCs w:val="0"/>
              </w:rPr>
              <w:t>xtension</w:t>
            </w:r>
          </w:p>
        </w:tc>
      </w:tr>
      <w:tr w:rsidR="0E8BAC62" w14:paraId="60260F63" w14:textId="77777777" w:rsidTr="006A2D0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8841" w:type="dxa"/>
          </w:tcPr>
          <w:p w14:paraId="535F1D7C" w14:textId="49738458" w:rsidR="0E8BAC62" w:rsidRDefault="0E8BAC62" w:rsidP="0E8BAC62">
            <w:pPr>
              <w:rPr>
                <w:rStyle w:val="Strong"/>
                <w:rFonts w:eastAsia="Arial"/>
                <w:color w:val="000000" w:themeColor="text1"/>
              </w:rPr>
            </w:pPr>
            <w:r w:rsidRPr="0E8BAC62">
              <w:rPr>
                <w:rStyle w:val="Strong"/>
                <w:rFonts w:eastAsia="Arial"/>
                <w:color w:val="000000" w:themeColor="text1"/>
              </w:rPr>
              <w:t>Challenge 1</w:t>
            </w:r>
            <w:r w:rsidR="002079B2">
              <w:rPr>
                <w:rStyle w:val="Strong"/>
                <w:rFonts w:eastAsia="Arial"/>
                <w:color w:val="000000" w:themeColor="text1"/>
              </w:rPr>
              <w:t xml:space="preserve"> –</w:t>
            </w:r>
            <w:r w:rsidRPr="0E8BAC62">
              <w:rPr>
                <w:rStyle w:val="Strong"/>
                <w:rFonts w:eastAsia="Arial"/>
                <w:color w:val="000000" w:themeColor="text1"/>
              </w:rPr>
              <w:t xml:space="preserve"> </w:t>
            </w:r>
            <w:r w:rsidR="002079B2">
              <w:rPr>
                <w:rStyle w:val="Strong"/>
                <w:rFonts w:eastAsia="Arial"/>
                <w:color w:val="000000" w:themeColor="text1"/>
              </w:rPr>
              <w:t>s</w:t>
            </w:r>
            <w:r w:rsidRPr="0E8BAC62">
              <w:rPr>
                <w:rStyle w:val="Strong"/>
                <w:rFonts w:eastAsia="Arial"/>
                <w:color w:val="000000" w:themeColor="text1"/>
              </w:rPr>
              <w:t>lender tower</w:t>
            </w:r>
          </w:p>
          <w:p w14:paraId="0CC0DD10" w14:textId="3D5343DB" w:rsidR="00606554" w:rsidRPr="00352E56" w:rsidRDefault="00606554" w:rsidP="0097518F">
            <w:pPr>
              <w:rPr>
                <w:rStyle w:val="Strong"/>
              </w:rPr>
            </w:pPr>
            <w:r w:rsidRPr="00352E56">
              <w:rPr>
                <w:rStyle w:val="Strong"/>
              </w:rPr>
              <w:t xml:space="preserve">Learning </w:t>
            </w:r>
            <w:r w:rsidR="00694C71" w:rsidRPr="00352E56">
              <w:rPr>
                <w:rStyle w:val="Strong"/>
              </w:rPr>
              <w:t>i</w:t>
            </w:r>
            <w:r w:rsidRPr="00352E56">
              <w:rPr>
                <w:rStyle w:val="Strong"/>
              </w:rPr>
              <w:t>ntentions</w:t>
            </w:r>
          </w:p>
          <w:p w14:paraId="0470B806" w14:textId="75559910" w:rsidR="002C2E8B" w:rsidRDefault="00B87CB2" w:rsidP="006A2D07">
            <w:pPr>
              <w:pStyle w:val="ListBullet"/>
            </w:pPr>
            <w:r>
              <w:t>U</w:t>
            </w:r>
            <w:r w:rsidR="002C2E8B" w:rsidRPr="00D265D7">
              <w:t>se a range of communication forms to express ideas</w:t>
            </w:r>
          </w:p>
          <w:p w14:paraId="73507DF1" w14:textId="3008103E" w:rsidR="002C2E8B" w:rsidRPr="00350032" w:rsidRDefault="00B87CB2" w:rsidP="006A2D07">
            <w:pPr>
              <w:pStyle w:val="ListBullet"/>
            </w:pPr>
            <w:r>
              <w:t>B</w:t>
            </w:r>
            <w:r w:rsidR="002C2E8B">
              <w:t>uild and test design solutions</w:t>
            </w:r>
          </w:p>
          <w:p w14:paraId="71FC767E" w14:textId="51F38FE0" w:rsidR="002C2E8B" w:rsidRPr="00350032" w:rsidRDefault="00B87CB2" w:rsidP="005800F3">
            <w:pPr>
              <w:pStyle w:val="ListBullet"/>
            </w:pPr>
            <w:r>
              <w:t>E</w:t>
            </w:r>
            <w:r w:rsidR="002C2E8B" w:rsidRPr="00350032">
              <w:t>valuate design solutions</w:t>
            </w:r>
          </w:p>
          <w:p w14:paraId="7D5AA7FF" w14:textId="6FA8FF01" w:rsidR="002C2E8B" w:rsidRPr="00350032" w:rsidRDefault="00B87CB2" w:rsidP="005800F3">
            <w:pPr>
              <w:pStyle w:val="ListBullet"/>
            </w:pPr>
            <w:r>
              <w:t>A</w:t>
            </w:r>
            <w:r w:rsidR="002C2E8B" w:rsidRPr="00350032">
              <w:t xml:space="preserve">pply </w:t>
            </w:r>
            <w:r w:rsidR="002C2E8B">
              <w:t>evaluations</w:t>
            </w:r>
            <w:r w:rsidR="002C2E8B" w:rsidRPr="00350032">
              <w:t xml:space="preserve"> to improve design solutions</w:t>
            </w:r>
          </w:p>
          <w:p w14:paraId="7F533CEB" w14:textId="11BD45CE" w:rsidR="0E8BAC62" w:rsidRDefault="00C44DAA" w:rsidP="0E8BAC62">
            <w:pPr>
              <w:rPr>
                <w:rStyle w:val="Strong"/>
                <w:rFonts w:eastAsia="Arial"/>
                <w:color w:val="000000" w:themeColor="text1"/>
              </w:rPr>
            </w:pPr>
            <w:r>
              <w:rPr>
                <w:rStyle w:val="Strong"/>
              </w:rPr>
              <w:t>Directions to s</w:t>
            </w:r>
            <w:r w:rsidR="0E8BAC62" w:rsidRPr="008A1E06">
              <w:rPr>
                <w:rStyle w:val="Strong"/>
              </w:rPr>
              <w:t>tudents</w:t>
            </w:r>
          </w:p>
          <w:p w14:paraId="1A98281A" w14:textId="252BABA1" w:rsidR="00C01D14" w:rsidRPr="00DF64E7" w:rsidRDefault="00C01D14" w:rsidP="00C01D14">
            <w:r>
              <w:t xml:space="preserve">Step 1: </w:t>
            </w:r>
            <w:r w:rsidR="0047522E">
              <w:t>f</w:t>
            </w:r>
            <w:r w:rsidR="004B76B9">
              <w:t>irst</w:t>
            </w:r>
            <w:r w:rsidR="003801E0">
              <w:t xml:space="preserve"> tower</w:t>
            </w:r>
            <w:r w:rsidR="004B76B9">
              <w:t xml:space="preserve"> build</w:t>
            </w:r>
            <w:r w:rsidR="003801E0">
              <w:t xml:space="preserve"> (20 min</w:t>
            </w:r>
            <w:r w:rsidR="00F25EEC">
              <w:t>utes</w:t>
            </w:r>
            <w:r w:rsidR="003801E0">
              <w:t>)</w:t>
            </w:r>
          </w:p>
          <w:p w14:paraId="1B450A70" w14:textId="17641762" w:rsidR="00313D96" w:rsidRDefault="007B5622" w:rsidP="00065E56">
            <w:pPr>
              <w:pStyle w:val="ListNumber"/>
            </w:pPr>
            <w:r>
              <w:t xml:space="preserve">Hand out construction materials to each student, reinforcing the </w:t>
            </w:r>
            <w:r w:rsidR="006877B9">
              <w:t>expectations of the lesson. Explicitly highlight the construction rules</w:t>
            </w:r>
            <w:r w:rsidR="007F0F1B">
              <w:t>, for example</w:t>
            </w:r>
            <w:r w:rsidR="003D17DB">
              <w:t>,</w:t>
            </w:r>
            <w:r w:rsidR="007F0F1B">
              <w:t xml:space="preserve"> defining</w:t>
            </w:r>
            <w:r w:rsidR="006877B9">
              <w:t xml:space="preserve"> </w:t>
            </w:r>
            <w:r w:rsidR="00F527C2">
              <w:t>what ‘freestanding’ means.</w:t>
            </w:r>
          </w:p>
          <w:p w14:paraId="7C8D2988" w14:textId="45EDE9CF" w:rsidR="00F527C2" w:rsidRDefault="00F527C2" w:rsidP="00065E56">
            <w:pPr>
              <w:pStyle w:val="ListNumber"/>
            </w:pPr>
            <w:r>
              <w:t>In th</w:t>
            </w:r>
            <w:r w:rsidR="007F0F1B">
              <w:t xml:space="preserve">e </w:t>
            </w:r>
            <w:r>
              <w:t>first build</w:t>
            </w:r>
            <w:r w:rsidR="001401C3">
              <w:t>,</w:t>
            </w:r>
            <w:r>
              <w:t xml:space="preserve"> allow students to be creative with their design. </w:t>
            </w:r>
            <w:r w:rsidR="002F237D" w:rsidRPr="002F237D">
              <w:t>Encourage rapid prototyping and iterative improvement.</w:t>
            </w:r>
            <w:r w:rsidR="00712389">
              <w:t xml:space="preserve"> </w:t>
            </w:r>
            <w:r w:rsidR="009A68B4">
              <w:t>A</w:t>
            </w:r>
            <w:r w:rsidR="00712389">
              <w:t>s the designs are taking shape, pos</w:t>
            </w:r>
            <w:r w:rsidR="009A68B4">
              <w:t>e</w:t>
            </w:r>
            <w:r w:rsidR="00712389">
              <w:t xml:space="preserve"> </w:t>
            </w:r>
            <w:r w:rsidR="00D1345C">
              <w:t xml:space="preserve">the following </w:t>
            </w:r>
            <w:r w:rsidR="00712389">
              <w:t xml:space="preserve">questions to check for </w:t>
            </w:r>
            <w:r w:rsidR="001401C3">
              <w:t>understanding</w:t>
            </w:r>
            <w:r w:rsidR="00E6483A">
              <w:t>.</w:t>
            </w:r>
            <w:r w:rsidR="001401C3">
              <w:t xml:space="preserve"> Ask:</w:t>
            </w:r>
          </w:p>
          <w:p w14:paraId="32BC371C" w14:textId="469830C9" w:rsidR="00712389" w:rsidRDefault="00712389" w:rsidP="005B4175">
            <w:pPr>
              <w:pStyle w:val="ListBullet2"/>
            </w:pPr>
            <w:r>
              <w:lastRenderedPageBreak/>
              <w:t>Where does your tower keep failing? What could you do to reinforce that?</w:t>
            </w:r>
          </w:p>
          <w:p w14:paraId="74E921AF" w14:textId="75E1C08C" w:rsidR="00712389" w:rsidRDefault="00712389" w:rsidP="005B4175">
            <w:pPr>
              <w:pStyle w:val="ListBullet2"/>
            </w:pPr>
            <w:r>
              <w:t>How else could you use the materials? (</w:t>
            </w:r>
            <w:r w:rsidR="00D1345C">
              <w:t>F</w:t>
            </w:r>
            <w:r>
              <w:t xml:space="preserve">olding techniques, </w:t>
            </w:r>
            <w:r w:rsidR="00E6483A">
              <w:t>tape, tying paper together</w:t>
            </w:r>
            <w:r w:rsidR="00D1345C">
              <w:t>.</w:t>
            </w:r>
            <w:r w:rsidR="00E6483A">
              <w:t>)</w:t>
            </w:r>
          </w:p>
          <w:p w14:paraId="379924C2" w14:textId="7967350A" w:rsidR="00E6483A" w:rsidRDefault="009A68B4" w:rsidP="00065E56">
            <w:pPr>
              <w:pStyle w:val="ListNumber"/>
            </w:pPr>
            <w:r>
              <w:t>A</w:t>
            </w:r>
            <w:r w:rsidR="00E6483A">
              <w:t xml:space="preserve">ssist </w:t>
            </w:r>
            <w:r>
              <w:t xml:space="preserve">students to </w:t>
            </w:r>
            <w:r w:rsidR="00E6483A">
              <w:t>measur</w:t>
            </w:r>
            <w:r>
              <w:t>e</w:t>
            </w:r>
            <w:r w:rsidR="00E6483A">
              <w:t xml:space="preserve"> the tower</w:t>
            </w:r>
            <w:r w:rsidR="00E40C5B">
              <w:t>. Tape measure</w:t>
            </w:r>
            <w:r w:rsidR="00CF05CE">
              <w:t>s</w:t>
            </w:r>
            <w:r w:rsidR="00E40C5B">
              <w:t xml:space="preserve"> will allow for quick measurements to be </w:t>
            </w:r>
            <w:r w:rsidR="00301C69">
              <w:t>taken</w:t>
            </w:r>
            <w:r w:rsidR="00403E68">
              <w:t>.</w:t>
            </w:r>
            <w:r w:rsidR="00E40C5B">
              <w:t xml:space="preserve"> </w:t>
            </w:r>
            <w:r w:rsidR="00403E68">
              <w:t>T</w:t>
            </w:r>
            <w:r w:rsidR="00C30E28">
              <w:t>hese</w:t>
            </w:r>
            <w:r w:rsidR="00E40C5B">
              <w:t xml:space="preserve"> should be recorded on the board</w:t>
            </w:r>
            <w:r w:rsidR="00C30E28">
              <w:t xml:space="preserve"> or </w:t>
            </w:r>
            <w:r w:rsidR="00403E68">
              <w:t xml:space="preserve">in a </w:t>
            </w:r>
            <w:r w:rsidR="00C30E28">
              <w:t>spreadsheet</w:t>
            </w:r>
            <w:r w:rsidR="00E40C5B">
              <w:t xml:space="preserve"> </w:t>
            </w:r>
            <w:r w:rsidR="00053D87">
              <w:t>for reference later in</w:t>
            </w:r>
            <w:r w:rsidR="00403E68">
              <w:t xml:space="preserve"> the</w:t>
            </w:r>
            <w:r w:rsidR="00053D87">
              <w:t xml:space="preserve"> challenge</w:t>
            </w:r>
            <w:r w:rsidR="00C30E28">
              <w:t>.</w:t>
            </w:r>
          </w:p>
          <w:p w14:paraId="6471710C" w14:textId="269F960A" w:rsidR="00515104" w:rsidRDefault="00BE6C76" w:rsidP="00065E56">
            <w:pPr>
              <w:pStyle w:val="ListNumber"/>
            </w:pPr>
            <w:r>
              <w:t>A</w:t>
            </w:r>
            <w:r w:rsidR="00AC5643">
              <w:t xml:space="preserve"> quick tidy</w:t>
            </w:r>
            <w:r w:rsidR="00374AB5">
              <w:t>-</w:t>
            </w:r>
            <w:r w:rsidR="00AC5643">
              <w:t xml:space="preserve">up of scrap paper </w:t>
            </w:r>
            <w:r>
              <w:t>is</w:t>
            </w:r>
            <w:r w:rsidR="00AC5643">
              <w:t xml:space="preserve"> beneficial before moving on</w:t>
            </w:r>
            <w:r w:rsidR="00374AB5">
              <w:t xml:space="preserve"> </w:t>
            </w:r>
            <w:r w:rsidR="00AC5643">
              <w:t xml:space="preserve">to the reflection stage. </w:t>
            </w:r>
            <w:r>
              <w:t xml:space="preserve">This </w:t>
            </w:r>
            <w:r w:rsidR="007C18B1">
              <w:t xml:space="preserve">transition activity </w:t>
            </w:r>
            <w:r>
              <w:t>can help</w:t>
            </w:r>
            <w:r w:rsidR="00AC5643">
              <w:t xml:space="preserve"> focus students </w:t>
            </w:r>
            <w:proofErr w:type="gramStart"/>
            <w:r w:rsidR="00374AB5">
              <w:t>i</w:t>
            </w:r>
            <w:r w:rsidR="007C18B1">
              <w:t>n</w:t>
            </w:r>
            <w:proofErr w:type="gramEnd"/>
            <w:r w:rsidR="007C18B1">
              <w:t xml:space="preserve"> </w:t>
            </w:r>
            <w:r w:rsidR="00374AB5">
              <w:t xml:space="preserve">the </w:t>
            </w:r>
            <w:r w:rsidR="007C18B1">
              <w:t xml:space="preserve">next </w:t>
            </w:r>
            <w:r w:rsidR="00AC5643" w:rsidDel="007C18B1">
              <w:t>activity</w:t>
            </w:r>
            <w:r w:rsidR="00AC5643">
              <w:t>.</w:t>
            </w:r>
          </w:p>
          <w:p w14:paraId="2FF9D5FB" w14:textId="534BD765" w:rsidR="00987DB0" w:rsidRPr="008D6C2D" w:rsidRDefault="00987DB0" w:rsidP="00313D96">
            <w:pPr>
              <w:pStyle w:val="ListNumber2"/>
              <w:numPr>
                <w:ilvl w:val="0"/>
                <w:numId w:val="0"/>
              </w:numPr>
            </w:pPr>
            <w:r>
              <w:t xml:space="preserve">Step 2: </w:t>
            </w:r>
            <w:r w:rsidR="00374AB5">
              <w:t>r</w:t>
            </w:r>
            <w:r w:rsidR="00A7765B">
              <w:t>eflect, evaluate and improve (5 min</w:t>
            </w:r>
            <w:r w:rsidR="00C86528">
              <w:t>utes</w:t>
            </w:r>
            <w:r w:rsidR="00A7765B">
              <w:t>)</w:t>
            </w:r>
          </w:p>
          <w:p w14:paraId="063882B1" w14:textId="4E745CC7" w:rsidR="0009524F" w:rsidRDefault="00ED1BF2" w:rsidP="00322F9D">
            <w:pPr>
              <w:pStyle w:val="ListNumber"/>
              <w:numPr>
                <w:ilvl w:val="0"/>
                <w:numId w:val="25"/>
              </w:numPr>
            </w:pPr>
            <w:r>
              <w:t>Use the</w:t>
            </w:r>
            <w:r w:rsidR="0009524F" w:rsidDel="00ED1BF2">
              <w:t xml:space="preserve"> </w:t>
            </w:r>
            <w:r>
              <w:t xml:space="preserve">standing </w:t>
            </w:r>
            <w:r w:rsidR="0009524F">
              <w:t>tower</w:t>
            </w:r>
            <w:r>
              <w:t xml:space="preserve"> to </w:t>
            </w:r>
            <w:r w:rsidR="00F62940">
              <w:t xml:space="preserve">facilitate an evaluation of towers through </w:t>
            </w:r>
            <w:r>
              <w:t xml:space="preserve">a group discussion. </w:t>
            </w:r>
            <w:r w:rsidR="00F62940">
              <w:t>F</w:t>
            </w:r>
            <w:r w:rsidR="00301C69">
              <w:t>ocus</w:t>
            </w:r>
            <w:r w:rsidR="005F5491">
              <w:t xml:space="preserve"> on the notion of collaboration to build improvement, framing designs </w:t>
            </w:r>
            <w:r w:rsidR="00EA377E">
              <w:t xml:space="preserve">through </w:t>
            </w:r>
            <w:r w:rsidR="005F5491">
              <w:t>positive</w:t>
            </w:r>
            <w:r w:rsidR="00F62940">
              <w:t>, strengths</w:t>
            </w:r>
            <w:r w:rsidR="00EA4FDC">
              <w:t>-</w:t>
            </w:r>
            <w:r w:rsidR="00EA377E">
              <w:t>based discussion.</w:t>
            </w:r>
            <w:r w:rsidR="00322F9D">
              <w:t xml:space="preserve"> </w:t>
            </w:r>
            <w:r w:rsidR="00EA377E">
              <w:t>Ask:</w:t>
            </w:r>
          </w:p>
          <w:p w14:paraId="775C8C8E" w14:textId="28F371A3" w:rsidR="0009524F" w:rsidRDefault="00735C0D" w:rsidP="000C5144">
            <w:pPr>
              <w:pStyle w:val="ListBullet2"/>
            </w:pPr>
            <w:r>
              <w:t>What went well?</w:t>
            </w:r>
          </w:p>
          <w:p w14:paraId="4D2142DA" w14:textId="1F932EC3" w:rsidR="00735C0D" w:rsidRDefault="00735C0D" w:rsidP="000C5144">
            <w:pPr>
              <w:pStyle w:val="ListBullet2"/>
            </w:pPr>
            <w:r>
              <w:t>What w</w:t>
            </w:r>
            <w:r w:rsidR="00EA377E">
              <w:t>ere</w:t>
            </w:r>
            <w:r>
              <w:t xml:space="preserve"> some difficulties in building </w:t>
            </w:r>
            <w:r w:rsidR="00654738">
              <w:t xml:space="preserve">the tower? </w:t>
            </w:r>
            <w:r>
              <w:t>(</w:t>
            </w:r>
            <w:r w:rsidR="00DA3852">
              <w:t>M</w:t>
            </w:r>
            <w:r>
              <w:t xml:space="preserve">aterial management, time management, </w:t>
            </w:r>
            <w:r w:rsidR="005D3D59">
              <w:t>not having a plan</w:t>
            </w:r>
            <w:r w:rsidR="00DA3852">
              <w:t>.</w:t>
            </w:r>
            <w:r w:rsidR="005D3D59">
              <w:t>)</w:t>
            </w:r>
          </w:p>
          <w:p w14:paraId="0D6DF63C" w14:textId="30FB15A6" w:rsidR="005D3D59" w:rsidRDefault="005D3D59" w:rsidP="000C5144">
            <w:pPr>
              <w:pStyle w:val="ListBullet2"/>
            </w:pPr>
            <w:r>
              <w:t xml:space="preserve">What will you do differently </w:t>
            </w:r>
            <w:r w:rsidR="00301C69">
              <w:t>in the next ideation?</w:t>
            </w:r>
          </w:p>
          <w:p w14:paraId="51F89FF5" w14:textId="6C75A5FC" w:rsidR="00DE2332" w:rsidRDefault="00DE2332" w:rsidP="00322F9D">
            <w:pPr>
              <w:pStyle w:val="ListParagraph"/>
            </w:pPr>
            <w:r>
              <w:lastRenderedPageBreak/>
              <w:t>During this discussion</w:t>
            </w:r>
            <w:r w:rsidR="00763219">
              <w:t>,</w:t>
            </w:r>
            <w:r>
              <w:t xml:space="preserve"> reinforce </w:t>
            </w:r>
            <w:r w:rsidR="00654738">
              <w:t xml:space="preserve">the </w:t>
            </w:r>
            <w:r w:rsidR="00F11822">
              <w:t>key</w:t>
            </w:r>
            <w:r>
              <w:t xml:space="preserve"> terms </w:t>
            </w:r>
            <w:r w:rsidR="00614C38">
              <w:t xml:space="preserve">of </w:t>
            </w:r>
            <w:r w:rsidR="00763219">
              <w:t>‘</w:t>
            </w:r>
            <w:r w:rsidR="00614C38">
              <w:t>construct</w:t>
            </w:r>
            <w:r w:rsidR="00763219">
              <w:t>’</w:t>
            </w:r>
            <w:r w:rsidR="00614C38">
              <w:t xml:space="preserve">, </w:t>
            </w:r>
            <w:r w:rsidR="00763219">
              <w:t>‘</w:t>
            </w:r>
            <w:r w:rsidR="00614C38">
              <w:t>tower</w:t>
            </w:r>
            <w:r w:rsidR="00763219">
              <w:t>’</w:t>
            </w:r>
            <w:r w:rsidR="00614C38">
              <w:t xml:space="preserve">, </w:t>
            </w:r>
            <w:r w:rsidR="00763219">
              <w:t>‘</w:t>
            </w:r>
            <w:r w:rsidR="00614C38">
              <w:t>footprint</w:t>
            </w:r>
            <w:r w:rsidR="00763219">
              <w:t>’</w:t>
            </w:r>
            <w:r w:rsidR="00614C38">
              <w:t xml:space="preserve">, </w:t>
            </w:r>
            <w:r w:rsidR="00763219">
              <w:t>‘</w:t>
            </w:r>
            <w:r w:rsidR="00614C38">
              <w:t>evaluate</w:t>
            </w:r>
            <w:r w:rsidR="00763219">
              <w:t>’</w:t>
            </w:r>
            <w:r w:rsidR="00614C38">
              <w:t xml:space="preserve"> and </w:t>
            </w:r>
            <w:r w:rsidR="00763219">
              <w:t>‘</w:t>
            </w:r>
            <w:r w:rsidR="00614C38">
              <w:t>freestanding</w:t>
            </w:r>
            <w:r w:rsidR="00763219">
              <w:t>’</w:t>
            </w:r>
            <w:r w:rsidR="00654738">
              <w:t>.</w:t>
            </w:r>
          </w:p>
          <w:p w14:paraId="594E0066" w14:textId="107C9233" w:rsidR="009F7919" w:rsidRDefault="009F7919" w:rsidP="00322F9D">
            <w:pPr>
              <w:pStyle w:val="ListNumber"/>
            </w:pPr>
            <w:r>
              <w:t>S</w:t>
            </w:r>
            <w:r w:rsidR="00654738">
              <w:t xml:space="preserve">plit the class into </w:t>
            </w:r>
            <w:r>
              <w:t>pairs</w:t>
            </w:r>
            <w:r w:rsidR="00654738">
              <w:t xml:space="preserve"> of students</w:t>
            </w:r>
            <w:r>
              <w:t xml:space="preserve">. This can be achieved in a variety of </w:t>
            </w:r>
            <w:r w:rsidR="00301C69">
              <w:t>ways</w:t>
            </w:r>
            <w:r w:rsidR="00FC3088">
              <w:t>:</w:t>
            </w:r>
          </w:p>
          <w:p w14:paraId="55BFD70D" w14:textId="21F01031" w:rsidR="009F7919" w:rsidRDefault="00763219" w:rsidP="00322F9D">
            <w:pPr>
              <w:pStyle w:val="ListBullet2"/>
            </w:pPr>
            <w:r>
              <w:t>s</w:t>
            </w:r>
            <w:r w:rsidR="009F7919">
              <w:t xml:space="preserve">tudents </w:t>
            </w:r>
            <w:r w:rsidR="007D481E">
              <w:t xml:space="preserve">sitting beside </w:t>
            </w:r>
            <w:r w:rsidR="009F7919">
              <w:t>each other</w:t>
            </w:r>
            <w:r>
              <w:t xml:space="preserve"> –</w:t>
            </w:r>
            <w:r w:rsidR="00FC3088">
              <w:t xml:space="preserve"> </w:t>
            </w:r>
            <w:r w:rsidR="00301C69">
              <w:t>advantageous</w:t>
            </w:r>
            <w:r w:rsidR="009F7919">
              <w:t xml:space="preserve"> if time is a concern</w:t>
            </w:r>
          </w:p>
          <w:p w14:paraId="388BA6D0" w14:textId="11A9E911" w:rsidR="009F7919" w:rsidRDefault="00763219" w:rsidP="00322F9D">
            <w:pPr>
              <w:pStyle w:val="ListBullet2"/>
            </w:pPr>
            <w:r>
              <w:t>s</w:t>
            </w:r>
            <w:r w:rsidR="009A137D">
              <w:t xml:space="preserve">tudent </w:t>
            </w:r>
            <w:r w:rsidR="001875C2">
              <w:t xml:space="preserve">pairs according to </w:t>
            </w:r>
            <w:r w:rsidR="009A137D">
              <w:t xml:space="preserve">existing </w:t>
            </w:r>
            <w:r w:rsidR="00301C69">
              <w:t>classroom management</w:t>
            </w:r>
            <w:r w:rsidR="009F7919">
              <w:t xml:space="preserve"> procedures</w:t>
            </w:r>
          </w:p>
          <w:p w14:paraId="76BA8C8E" w14:textId="3E5EECAB" w:rsidR="009F7919" w:rsidRDefault="00763219" w:rsidP="00322F9D">
            <w:pPr>
              <w:pStyle w:val="ListBullet2"/>
            </w:pPr>
            <w:r>
              <w:t>a</w:t>
            </w:r>
            <w:r w:rsidR="009F7919">
              <w:t xml:space="preserve">ssign </w:t>
            </w:r>
            <w:r w:rsidR="00301C69">
              <w:t>pa</w:t>
            </w:r>
            <w:r w:rsidR="009A137D">
              <w:t>irs</w:t>
            </w:r>
            <w:r w:rsidR="00301C69">
              <w:t xml:space="preserve"> </w:t>
            </w:r>
            <w:r w:rsidR="00EA4FDC">
              <w:t xml:space="preserve">of students </w:t>
            </w:r>
            <w:r w:rsidR="00301C69">
              <w:t xml:space="preserve">to </w:t>
            </w:r>
            <w:r w:rsidR="009A137D">
              <w:t>promote</w:t>
            </w:r>
            <w:r w:rsidR="00301C69">
              <w:t xml:space="preserve"> improved communication and collaboration with different </w:t>
            </w:r>
            <w:r w:rsidR="009A137D">
              <w:t>students</w:t>
            </w:r>
            <w:r w:rsidR="00301C69">
              <w:t>.</w:t>
            </w:r>
          </w:p>
          <w:p w14:paraId="1D2B0034" w14:textId="3255BEE1" w:rsidR="00987DB0" w:rsidRPr="0099194C" w:rsidRDefault="00987DB0" w:rsidP="00987DB0">
            <w:r>
              <w:t xml:space="preserve">Step </w:t>
            </w:r>
            <w:r w:rsidR="00F67AD2">
              <w:t>3: iteration</w:t>
            </w:r>
            <w:r w:rsidR="002621A8">
              <w:t xml:space="preserve"> </w:t>
            </w:r>
            <w:r>
              <w:t>(15 min</w:t>
            </w:r>
            <w:r w:rsidR="00C86528">
              <w:t>utes</w:t>
            </w:r>
            <w:r>
              <w:t>)</w:t>
            </w:r>
          </w:p>
          <w:p w14:paraId="694440FB" w14:textId="58C7A0F0" w:rsidR="00B9566F" w:rsidRDefault="00AF3EB0" w:rsidP="00BF3910">
            <w:pPr>
              <w:pStyle w:val="ListNumber"/>
              <w:numPr>
                <w:ilvl w:val="0"/>
                <w:numId w:val="31"/>
              </w:numPr>
            </w:pPr>
            <w:r>
              <w:t xml:space="preserve">During the second ideation </w:t>
            </w:r>
            <w:r w:rsidR="00B6553B">
              <w:t xml:space="preserve">phase, </w:t>
            </w:r>
            <w:r w:rsidR="00EA4FDC">
              <w:t>help students ma</w:t>
            </w:r>
            <w:r w:rsidR="00A242F3">
              <w:t>nage</w:t>
            </w:r>
            <w:r w:rsidR="00F71DDD">
              <w:t xml:space="preserve"> their</w:t>
            </w:r>
            <w:r w:rsidR="00A242F3">
              <w:t xml:space="preserve"> time and </w:t>
            </w:r>
            <w:r>
              <w:t>assist them in successful builds.</w:t>
            </w:r>
          </w:p>
          <w:p w14:paraId="6E598652" w14:textId="3521E4D6" w:rsidR="00AF3EB0" w:rsidRDefault="00AF3EB0" w:rsidP="00BF3910">
            <w:pPr>
              <w:pStyle w:val="ListNumber"/>
            </w:pPr>
            <w:r>
              <w:t>It is important to move around the classroom and motivate students to work together in pairs to accomplish the construction in the shorter time frame.</w:t>
            </w:r>
            <w:r w:rsidR="003D7E4A">
              <w:t xml:space="preserve"> Highlight what makes up good communication and </w:t>
            </w:r>
            <w:r w:rsidR="00874D69">
              <w:t xml:space="preserve">ask students </w:t>
            </w:r>
            <w:r w:rsidR="003D7E4A">
              <w:t xml:space="preserve">how </w:t>
            </w:r>
            <w:r w:rsidR="00874D69">
              <w:t xml:space="preserve">they </w:t>
            </w:r>
            <w:r w:rsidR="003D7E4A">
              <w:t>know if clear communication has taken place</w:t>
            </w:r>
            <w:r w:rsidR="00F71DDD">
              <w:t>.</w:t>
            </w:r>
          </w:p>
          <w:p w14:paraId="2BEEEDC1" w14:textId="76829916" w:rsidR="00F42C63" w:rsidRDefault="00A242F3" w:rsidP="00BF3910">
            <w:pPr>
              <w:pStyle w:val="ListNumber"/>
            </w:pPr>
            <w:r>
              <w:t>A</w:t>
            </w:r>
            <w:r w:rsidR="00F42C63">
              <w:t xml:space="preserve">llow time to measure </w:t>
            </w:r>
            <w:r w:rsidR="009A137D">
              <w:t xml:space="preserve">towers </w:t>
            </w:r>
            <w:r w:rsidR="00F42C63">
              <w:t xml:space="preserve">at the </w:t>
            </w:r>
            <w:r w:rsidR="009A137D">
              <w:t>end</w:t>
            </w:r>
            <w:r w:rsidR="00F42C63">
              <w:t xml:space="preserve"> of th</w:t>
            </w:r>
            <w:r w:rsidR="009A137D">
              <w:t>e</w:t>
            </w:r>
            <w:r w:rsidR="00F42C63">
              <w:t xml:space="preserve"> task. Students are often overly negative on their performance</w:t>
            </w:r>
            <w:r w:rsidR="009A137D">
              <w:t>. It is i</w:t>
            </w:r>
            <w:r w:rsidR="00F42C63">
              <w:t xml:space="preserve">mportant for the teacher to link back to the </w:t>
            </w:r>
            <w:r w:rsidR="009A137D">
              <w:lastRenderedPageBreak/>
              <w:t xml:space="preserve">success </w:t>
            </w:r>
            <w:r w:rsidR="000237FE">
              <w:t>c</w:t>
            </w:r>
            <w:r w:rsidR="00F42C63">
              <w:t xml:space="preserve">riteria in </w:t>
            </w:r>
            <w:r w:rsidR="00373FEC">
              <w:t>Olympiad 1</w:t>
            </w:r>
            <w:r w:rsidR="00F42C63">
              <w:t xml:space="preserve">. Any improved height or creativity in thinking should be </w:t>
            </w:r>
            <w:r w:rsidR="000237FE">
              <w:t>provided as feedback to the student.</w:t>
            </w:r>
          </w:p>
          <w:p w14:paraId="755009E2" w14:textId="69F27055" w:rsidR="00C01D14" w:rsidRDefault="00BD08A1" w:rsidP="00BF3910">
            <w:pPr>
              <w:pStyle w:val="ListNumber"/>
            </w:pPr>
            <w:r>
              <w:t xml:space="preserve">Through observations, determine </w:t>
            </w:r>
            <w:r w:rsidR="001C7749">
              <w:t xml:space="preserve">if </w:t>
            </w:r>
            <w:r w:rsidR="00AF3EB0">
              <w:t xml:space="preserve">students have implemented changes </w:t>
            </w:r>
            <w:r w:rsidR="001C7749">
              <w:t xml:space="preserve">that were </w:t>
            </w:r>
            <w:r>
              <w:t xml:space="preserve">identified in </w:t>
            </w:r>
            <w:r w:rsidR="00AF3EB0">
              <w:t>the group evaluation.</w:t>
            </w:r>
          </w:p>
          <w:p w14:paraId="579BB445" w14:textId="214D99DA" w:rsidR="003D7E4A" w:rsidRDefault="00863393" w:rsidP="00BF3910">
            <w:pPr>
              <w:pStyle w:val="ListNumber"/>
            </w:pPr>
            <w:r>
              <w:t xml:space="preserve">If students choose to draw their design, encourage them to </w:t>
            </w:r>
            <w:r w:rsidR="00666FF2">
              <w:t>fill</w:t>
            </w:r>
            <w:r w:rsidDel="00BD08A1">
              <w:t xml:space="preserve"> </w:t>
            </w:r>
            <w:r>
              <w:t>the</w:t>
            </w:r>
            <w:r w:rsidR="00F11822">
              <w:t xml:space="preserve"> response</w:t>
            </w:r>
            <w:r>
              <w:t xml:space="preserve"> box </w:t>
            </w:r>
            <w:r w:rsidR="00666FF2">
              <w:t xml:space="preserve">and add annotations. This will help when </w:t>
            </w:r>
            <w:r>
              <w:t>view</w:t>
            </w:r>
            <w:r w:rsidR="00666FF2">
              <w:t xml:space="preserve">ing </w:t>
            </w:r>
            <w:r>
              <w:t>and interpret</w:t>
            </w:r>
            <w:r w:rsidR="00666FF2">
              <w:t>ing the drawings.</w:t>
            </w:r>
          </w:p>
          <w:p w14:paraId="75715862" w14:textId="2270C9ED" w:rsidR="00B95F7B" w:rsidRPr="00FC1EF2" w:rsidRDefault="00B95F7B" w:rsidP="00313D96">
            <w:pPr>
              <w:pStyle w:val="ListBullet"/>
              <w:numPr>
                <w:ilvl w:val="0"/>
                <w:numId w:val="0"/>
              </w:numPr>
            </w:pPr>
            <w:r>
              <w:t xml:space="preserve">Step </w:t>
            </w:r>
            <w:r w:rsidR="00484879">
              <w:t>4</w:t>
            </w:r>
            <w:r>
              <w:t xml:space="preserve">: </w:t>
            </w:r>
            <w:r w:rsidR="00436AA2">
              <w:t>r</w:t>
            </w:r>
            <w:r>
              <w:t>eflection</w:t>
            </w:r>
            <w:r w:rsidR="00C418AD">
              <w:t xml:space="preserve"> (5 minutes)</w:t>
            </w:r>
          </w:p>
          <w:p w14:paraId="189C07A2" w14:textId="672944B6" w:rsidR="006B0F7A" w:rsidRDefault="00436AA2" w:rsidP="00436AA2">
            <w:pPr>
              <w:pStyle w:val="ListNumber"/>
              <w:numPr>
                <w:ilvl w:val="0"/>
                <w:numId w:val="27"/>
              </w:numPr>
            </w:pPr>
            <w:r>
              <w:t>The r</w:t>
            </w:r>
            <w:r w:rsidR="00DE2332">
              <w:t>eflection is a scaffolded clo</w:t>
            </w:r>
            <w:r w:rsidR="00666FF2">
              <w:t>z</w:t>
            </w:r>
            <w:r w:rsidR="00DE2332">
              <w:t xml:space="preserve">e passage to </w:t>
            </w:r>
            <w:r w:rsidR="000D7382">
              <w:t>help</w:t>
            </w:r>
            <w:r w:rsidR="00DE2332">
              <w:t xml:space="preserve"> students us</w:t>
            </w:r>
            <w:r w:rsidR="000D7382">
              <w:t>e</w:t>
            </w:r>
            <w:r w:rsidR="00DE2332">
              <w:t xml:space="preserve"> the </w:t>
            </w:r>
            <w:r w:rsidR="001628C0">
              <w:t>key</w:t>
            </w:r>
            <w:r w:rsidR="00DE2332">
              <w:t xml:space="preserve"> terms they have </w:t>
            </w:r>
            <w:r w:rsidR="000D7382">
              <w:t>learned</w:t>
            </w:r>
            <w:r w:rsidR="00614C38">
              <w:t xml:space="preserve">. </w:t>
            </w:r>
            <w:r w:rsidR="005856B3">
              <w:t>Check for understanding by having students complete t</w:t>
            </w:r>
            <w:r w:rsidR="000237FE">
              <w:t>h</w:t>
            </w:r>
            <w:r w:rsidR="000D7382">
              <w:t xml:space="preserve">e </w:t>
            </w:r>
            <w:r w:rsidR="005856B3">
              <w:t>reflection</w:t>
            </w:r>
            <w:r w:rsidR="006C5096">
              <w:t xml:space="preserve">. It </w:t>
            </w:r>
            <w:r w:rsidR="000237FE">
              <w:t>allow</w:t>
            </w:r>
            <w:r w:rsidR="006C5096">
              <w:t>s</w:t>
            </w:r>
            <w:r w:rsidR="000237FE">
              <w:t xml:space="preserve"> the teacher to </w:t>
            </w:r>
            <w:r w:rsidR="00E567C9">
              <w:t xml:space="preserve">evaluate the </w:t>
            </w:r>
            <w:r w:rsidR="0030710F">
              <w:t>following:</w:t>
            </w:r>
          </w:p>
          <w:p w14:paraId="487D1B3B" w14:textId="353DEA36" w:rsidR="00B838FD" w:rsidRDefault="00B838FD" w:rsidP="00436AA2">
            <w:pPr>
              <w:pStyle w:val="ListBullet2"/>
            </w:pPr>
            <w:r>
              <w:t>Did students achieve the learning intentions of this lesson?</w:t>
            </w:r>
          </w:p>
          <w:p w14:paraId="7ADA9C6F" w14:textId="599CE12A" w:rsidR="00B838FD" w:rsidRDefault="00416745" w:rsidP="00436AA2">
            <w:pPr>
              <w:pStyle w:val="ListBullet2"/>
            </w:pPr>
            <w:r>
              <w:t xml:space="preserve">How can the challenge </w:t>
            </w:r>
            <w:r w:rsidR="0030710F">
              <w:t xml:space="preserve">be </w:t>
            </w:r>
            <w:r>
              <w:t xml:space="preserve">improved </w:t>
            </w:r>
            <w:r w:rsidR="00B838FD">
              <w:t>next time</w:t>
            </w:r>
            <w:r w:rsidR="00074B03">
              <w:t>?</w:t>
            </w:r>
          </w:p>
        </w:tc>
        <w:tc>
          <w:tcPr>
            <w:cnfStyle w:val="000001000000" w:firstRow="0" w:lastRow="0" w:firstColumn="0" w:lastColumn="0" w:oddVBand="0" w:evenVBand="1" w:oddHBand="0" w:evenHBand="0" w:firstRowFirstColumn="0" w:firstRowLastColumn="0" w:lastRowFirstColumn="0" w:lastRowLastColumn="0"/>
            <w:tcW w:w="3260" w:type="dxa"/>
          </w:tcPr>
          <w:p w14:paraId="4F5D5A45" w14:textId="443F7888" w:rsidR="009F2AEA" w:rsidRPr="00352E56" w:rsidRDefault="009F2AEA" w:rsidP="00313D96">
            <w:pPr>
              <w:pStyle w:val="ListBullet"/>
              <w:numPr>
                <w:ilvl w:val="0"/>
                <w:numId w:val="0"/>
              </w:numPr>
              <w:rPr>
                <w:rStyle w:val="Strong"/>
              </w:rPr>
            </w:pPr>
            <w:r w:rsidRPr="00352E56">
              <w:rPr>
                <w:rStyle w:val="Strong"/>
              </w:rPr>
              <w:lastRenderedPageBreak/>
              <w:t xml:space="preserve">Success </w:t>
            </w:r>
            <w:r w:rsidR="00BC5EDB" w:rsidRPr="00352E56">
              <w:rPr>
                <w:rStyle w:val="Strong"/>
              </w:rPr>
              <w:t>c</w:t>
            </w:r>
            <w:r w:rsidRPr="00352E56">
              <w:rPr>
                <w:rStyle w:val="Strong"/>
              </w:rPr>
              <w:t>riteria</w:t>
            </w:r>
          </w:p>
          <w:p w14:paraId="1789AC38" w14:textId="3C405A20" w:rsidR="00441D89" w:rsidRPr="006A2D07" w:rsidRDefault="00A27CB8" w:rsidP="006A2D07">
            <w:pPr>
              <w:pStyle w:val="ListBullet"/>
            </w:pPr>
            <w:r w:rsidRPr="006A2D07">
              <w:t>D</w:t>
            </w:r>
            <w:r w:rsidR="00441D89" w:rsidRPr="006A2D07">
              <w:t>escribe what makes a tower tall and stable</w:t>
            </w:r>
          </w:p>
          <w:p w14:paraId="17A0AAFA" w14:textId="04A27D05" w:rsidR="00441D89" w:rsidRPr="00350032" w:rsidRDefault="00A27CB8" w:rsidP="006A2D07">
            <w:pPr>
              <w:pStyle w:val="ListBullet"/>
            </w:pPr>
            <w:r w:rsidRPr="006A2D07">
              <w:t>S</w:t>
            </w:r>
            <w:r w:rsidR="00441D89" w:rsidRPr="006A2D07">
              <w:t>hare</w:t>
            </w:r>
            <w:r w:rsidR="00441D89" w:rsidRPr="00350032">
              <w:t xml:space="preserve"> and explain design ideas</w:t>
            </w:r>
          </w:p>
          <w:p w14:paraId="09CBE901" w14:textId="4F5CA135" w:rsidR="00441D89" w:rsidRPr="00350032" w:rsidRDefault="00807CF4" w:rsidP="00441D89">
            <w:pPr>
              <w:numPr>
                <w:ilvl w:val="0"/>
                <w:numId w:val="1"/>
              </w:numPr>
              <w:spacing w:before="120"/>
            </w:pPr>
            <w:r>
              <w:t>Limit</w:t>
            </w:r>
            <w:r w:rsidR="00441D89">
              <w:t xml:space="preserve"> resources to develop and test a slender tower</w:t>
            </w:r>
          </w:p>
          <w:p w14:paraId="6EB676F8" w14:textId="2557B2C4" w:rsidR="00441D89" w:rsidRDefault="00A27CB8" w:rsidP="00441D89">
            <w:pPr>
              <w:numPr>
                <w:ilvl w:val="0"/>
                <w:numId w:val="1"/>
              </w:numPr>
              <w:spacing w:before="120"/>
            </w:pPr>
            <w:r>
              <w:t>D</w:t>
            </w:r>
            <w:r w:rsidR="00441D89" w:rsidRPr="00350032">
              <w:t xml:space="preserve">escribe what worked well and what </w:t>
            </w:r>
            <w:r w:rsidR="00290289">
              <w:t>c</w:t>
            </w:r>
            <w:r w:rsidR="00441D89" w:rsidRPr="00350032">
              <w:t>ould be done differently next time</w:t>
            </w:r>
          </w:p>
          <w:p w14:paraId="5C861480" w14:textId="19DC0F7E" w:rsidR="00590976" w:rsidRPr="000E03C4" w:rsidRDefault="005F5470" w:rsidP="00313D96">
            <w:pPr>
              <w:pStyle w:val="ListBullet"/>
              <w:numPr>
                <w:ilvl w:val="0"/>
                <w:numId w:val="0"/>
              </w:numPr>
              <w:rPr>
                <w:rStyle w:val="Strong"/>
              </w:rPr>
            </w:pPr>
            <w:r w:rsidRPr="000E03C4">
              <w:rPr>
                <w:rStyle w:val="Strong"/>
              </w:rPr>
              <w:t xml:space="preserve">Assessment of </w:t>
            </w:r>
            <w:r w:rsidR="00430473" w:rsidRPr="000E03C4">
              <w:rPr>
                <w:rStyle w:val="Strong"/>
              </w:rPr>
              <w:t>l</w:t>
            </w:r>
            <w:r w:rsidRPr="000E03C4">
              <w:rPr>
                <w:rStyle w:val="Strong"/>
              </w:rPr>
              <w:t>earning</w:t>
            </w:r>
          </w:p>
          <w:p w14:paraId="24024DCB" w14:textId="3071D39C" w:rsidR="0E8BAC62" w:rsidRPr="000E03C4" w:rsidRDefault="0E8BAC62" w:rsidP="000E03C4">
            <w:pPr>
              <w:pStyle w:val="ListBullet"/>
            </w:pPr>
            <w:r w:rsidRPr="000E03C4">
              <w:t>Students’ re</w:t>
            </w:r>
            <w:r w:rsidR="00D90858" w:rsidRPr="000E03C4">
              <w:t xml:space="preserve">flection demonstrates correct </w:t>
            </w:r>
            <w:r w:rsidR="00EF5C90" w:rsidRPr="000E03C4">
              <w:t>selection</w:t>
            </w:r>
            <w:r w:rsidR="00D90858" w:rsidRPr="000E03C4">
              <w:t xml:space="preserve"> of </w:t>
            </w:r>
            <w:r w:rsidR="00EF5C90" w:rsidRPr="000E03C4">
              <w:t xml:space="preserve">vocabulary words to form structured </w:t>
            </w:r>
            <w:r w:rsidR="00EF5C90" w:rsidRPr="000E03C4">
              <w:lastRenderedPageBreak/>
              <w:t>sentences</w:t>
            </w:r>
          </w:p>
          <w:p w14:paraId="4EE8A6B4" w14:textId="19CFC950" w:rsidR="00ED0C4C" w:rsidRPr="000E03C4" w:rsidRDefault="13F8A146" w:rsidP="001B6379">
            <w:pPr>
              <w:pStyle w:val="ListBullet"/>
            </w:pPr>
            <w:r w:rsidRPr="001B6379">
              <w:t>Students</w:t>
            </w:r>
            <w:r w:rsidRPr="000E03C4">
              <w:t xml:space="preserve"> communicat</w:t>
            </w:r>
            <w:r w:rsidR="00D301DB" w:rsidRPr="000E03C4">
              <w:t>ing</w:t>
            </w:r>
            <w:r w:rsidRPr="000E03C4">
              <w:t xml:space="preserve"> effectively</w:t>
            </w:r>
            <w:r w:rsidR="00ED0C4C" w:rsidRPr="000E03C4">
              <w:t xml:space="preserve"> in a group</w:t>
            </w:r>
          </w:p>
          <w:p w14:paraId="520DE018" w14:textId="536ABA08" w:rsidR="00587D6D" w:rsidRDefault="00587D6D" w:rsidP="000E03C4">
            <w:pPr>
              <w:pStyle w:val="ListBullet"/>
            </w:pPr>
            <w:r w:rsidRPr="000E03C4">
              <w:t>Either a digital photo or a sketch</w:t>
            </w:r>
            <w:r w:rsidRPr="0E8BAC62">
              <w:t xml:space="preserve"> of a completed freestanding paper tower</w:t>
            </w:r>
          </w:p>
          <w:p w14:paraId="2ABEF3CA" w14:textId="33B76376" w:rsidR="00587D6D" w:rsidRPr="00313D96" w:rsidRDefault="00587D6D" w:rsidP="000E03C4">
            <w:pPr>
              <w:pStyle w:val="ListBullet"/>
            </w:pPr>
            <w:r w:rsidRPr="000E03C4">
              <w:t>Application</w:t>
            </w:r>
            <w:r>
              <w:t xml:space="preserve"> of conclusions evident from </w:t>
            </w:r>
            <w:r w:rsidR="00527BD7">
              <w:t xml:space="preserve">the </w:t>
            </w:r>
            <w:r>
              <w:t xml:space="preserve">evaluation of </w:t>
            </w:r>
            <w:r w:rsidR="00527BD7">
              <w:t>T</w:t>
            </w:r>
            <w:r>
              <w:t xml:space="preserve">ower </w:t>
            </w:r>
            <w:r w:rsidR="00527BD7">
              <w:t>1</w:t>
            </w:r>
            <w:r>
              <w:t xml:space="preserve"> applied </w:t>
            </w:r>
            <w:r w:rsidR="008114D6">
              <w:t xml:space="preserve">to </w:t>
            </w:r>
            <w:r w:rsidR="00527BD7">
              <w:t xml:space="preserve">the </w:t>
            </w:r>
            <w:r w:rsidR="008114D6">
              <w:t xml:space="preserve">second </w:t>
            </w:r>
            <w:r>
              <w:t>design</w:t>
            </w:r>
          </w:p>
        </w:tc>
        <w:tc>
          <w:tcPr>
            <w:cnfStyle w:val="000010000000" w:firstRow="0" w:lastRow="0" w:firstColumn="0" w:lastColumn="0" w:oddVBand="1" w:evenVBand="0" w:oddHBand="0" w:evenHBand="0" w:firstRowFirstColumn="0" w:firstRowLastColumn="0" w:lastRowFirstColumn="0" w:lastRowLastColumn="0"/>
            <w:tcW w:w="3010" w:type="dxa"/>
          </w:tcPr>
          <w:p w14:paraId="4F049068" w14:textId="31BAC77B" w:rsidR="00B95F7B" w:rsidRPr="006A2D07" w:rsidRDefault="005A27E4" w:rsidP="00B95F7B">
            <w:pPr>
              <w:rPr>
                <w:rStyle w:val="Strong"/>
              </w:rPr>
            </w:pPr>
            <w:r w:rsidRPr="006A2D07">
              <w:rPr>
                <w:rStyle w:val="Strong"/>
              </w:rPr>
              <w:lastRenderedPageBreak/>
              <w:t>Scaffold</w:t>
            </w:r>
          </w:p>
          <w:p w14:paraId="02E7B70E" w14:textId="1D6F8481" w:rsidR="005A27E4" w:rsidRPr="00907C49" w:rsidRDefault="005A27E4" w:rsidP="006A2D07">
            <w:pPr>
              <w:pStyle w:val="ListBullet"/>
              <w:rPr>
                <w:rStyle w:val="Strong"/>
                <w:b w:val="0"/>
                <w:bCs w:val="0"/>
              </w:rPr>
            </w:pPr>
            <w:r w:rsidRPr="00107C3E">
              <w:t>Use</w:t>
            </w:r>
            <w:r w:rsidRPr="00107C3E" w:rsidDel="00874D69">
              <w:t xml:space="preserve"> </w:t>
            </w:r>
            <w:r w:rsidRPr="00107C3E">
              <w:t>different material, such a</w:t>
            </w:r>
            <w:r w:rsidR="00874D69">
              <w:t>s</w:t>
            </w:r>
            <w:r w:rsidRPr="00107C3E">
              <w:t xml:space="preserve"> cardboard or newspaper</w:t>
            </w:r>
          </w:p>
          <w:p w14:paraId="05164E04" w14:textId="085543A5" w:rsidR="005A27E4" w:rsidRPr="006A2D07" w:rsidRDefault="005A27E4" w:rsidP="000E03C4">
            <w:pPr>
              <w:keepNext/>
              <w:rPr>
                <w:rStyle w:val="Strong"/>
              </w:rPr>
            </w:pPr>
            <w:r w:rsidRPr="006A2D07">
              <w:rPr>
                <w:rStyle w:val="Strong"/>
              </w:rPr>
              <w:t>Extension</w:t>
            </w:r>
          </w:p>
          <w:p w14:paraId="086D2AB1" w14:textId="5A3B0C26" w:rsidR="00B95F7B" w:rsidRPr="005800F3" w:rsidRDefault="00B95F7B" w:rsidP="005800F3">
            <w:pPr>
              <w:pStyle w:val="ListBullet"/>
            </w:pPr>
            <w:r w:rsidRPr="005800F3">
              <w:t>Set a height to be reached with limited materials</w:t>
            </w:r>
          </w:p>
          <w:p w14:paraId="3620C27C" w14:textId="16632F1D" w:rsidR="0029340C" w:rsidRDefault="00B95F7B" w:rsidP="005800F3">
            <w:pPr>
              <w:pStyle w:val="ListBullet"/>
              <w:rPr>
                <w:rFonts w:eastAsia="Arial"/>
                <w:color w:val="000000" w:themeColor="text1"/>
              </w:rPr>
            </w:pPr>
            <w:r w:rsidRPr="005800F3">
              <w:t>Test</w:t>
            </w:r>
            <w:r w:rsidR="00DC4C0C" w:rsidRPr="005800F3">
              <w:t xml:space="preserve"> and improve</w:t>
            </w:r>
            <w:r w:rsidRPr="005800F3">
              <w:t xml:space="preserve"> tower strength by standing a desk fan </w:t>
            </w:r>
            <w:r w:rsidR="008A1E06">
              <w:t>one</w:t>
            </w:r>
            <w:r w:rsidR="006F554D" w:rsidRPr="005800F3">
              <w:t xml:space="preserve"> </w:t>
            </w:r>
            <w:r w:rsidRPr="005800F3">
              <w:t>m</w:t>
            </w:r>
            <w:r w:rsidR="006F554D" w:rsidRPr="005800F3">
              <w:t>etre</w:t>
            </w:r>
            <w:r w:rsidRPr="005800F3">
              <w:t xml:space="preserve"> away</w:t>
            </w:r>
          </w:p>
        </w:tc>
      </w:tr>
      <w:tr w:rsidR="0E8BAC62" w14:paraId="3D6C7B01" w14:textId="77777777" w:rsidTr="006A2D07">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8841" w:type="dxa"/>
          </w:tcPr>
          <w:p w14:paraId="631CD4C0" w14:textId="76133C15" w:rsidR="0E8BAC62" w:rsidRPr="00D11AFD" w:rsidRDefault="0E8BAC62" w:rsidP="0E8BAC62">
            <w:pPr>
              <w:rPr>
                <w:rStyle w:val="Strong"/>
              </w:rPr>
            </w:pPr>
            <w:r w:rsidRPr="00D11AFD">
              <w:rPr>
                <w:rStyle w:val="Strong"/>
              </w:rPr>
              <w:lastRenderedPageBreak/>
              <w:t>Challenge 2</w:t>
            </w:r>
            <w:r w:rsidR="00105CDD">
              <w:rPr>
                <w:rStyle w:val="Strong"/>
              </w:rPr>
              <w:t xml:space="preserve"> –</w:t>
            </w:r>
            <w:r w:rsidRPr="00D11AFD">
              <w:rPr>
                <w:rStyle w:val="Strong"/>
              </w:rPr>
              <w:t xml:space="preserve"> </w:t>
            </w:r>
            <w:r w:rsidR="00105CDD">
              <w:rPr>
                <w:rStyle w:val="Strong"/>
              </w:rPr>
              <w:t>p</w:t>
            </w:r>
            <w:r w:rsidRPr="00D11AFD">
              <w:rPr>
                <w:rStyle w:val="Strong"/>
              </w:rPr>
              <w:t>aper bridge</w:t>
            </w:r>
          </w:p>
          <w:p w14:paraId="09331D9B" w14:textId="2C22D7DE" w:rsidR="006E5510" w:rsidRPr="00D11AFD" w:rsidRDefault="006E5510" w:rsidP="0E8BAC62">
            <w:pPr>
              <w:rPr>
                <w:rStyle w:val="Strong"/>
              </w:rPr>
            </w:pPr>
            <w:r w:rsidRPr="00D11AFD">
              <w:rPr>
                <w:rStyle w:val="Strong"/>
              </w:rPr>
              <w:t xml:space="preserve">Learning </w:t>
            </w:r>
            <w:r w:rsidR="00BC5EDB" w:rsidRPr="00D11AFD">
              <w:rPr>
                <w:rStyle w:val="Strong"/>
              </w:rPr>
              <w:t>i</w:t>
            </w:r>
            <w:r w:rsidRPr="00D11AFD">
              <w:rPr>
                <w:rStyle w:val="Strong"/>
              </w:rPr>
              <w:t>ntentions</w:t>
            </w:r>
          </w:p>
          <w:p w14:paraId="6620F065" w14:textId="5AF4D595" w:rsidR="006E5510" w:rsidRPr="00004F62" w:rsidRDefault="00DF631A" w:rsidP="00004F62">
            <w:pPr>
              <w:pStyle w:val="ListBullet"/>
            </w:pPr>
            <w:r w:rsidRPr="00004F62">
              <w:t>E</w:t>
            </w:r>
            <w:r w:rsidR="006E5510" w:rsidRPr="00004F62">
              <w:t>valuate designed solutions</w:t>
            </w:r>
          </w:p>
          <w:p w14:paraId="18B35093" w14:textId="7DB29AF4" w:rsidR="006E5510" w:rsidRPr="00004F62" w:rsidRDefault="00DF631A" w:rsidP="00004F62">
            <w:pPr>
              <w:pStyle w:val="ListBullet"/>
            </w:pPr>
            <w:r w:rsidRPr="00004F62">
              <w:lastRenderedPageBreak/>
              <w:t>U</w:t>
            </w:r>
            <w:r w:rsidR="006E5510" w:rsidRPr="00004F62">
              <w:t>nderstand a design brief</w:t>
            </w:r>
          </w:p>
          <w:p w14:paraId="4F6A2234" w14:textId="47EF7D13" w:rsidR="006E5510" w:rsidRPr="006E5510" w:rsidRDefault="00DF631A" w:rsidP="00004F62">
            <w:pPr>
              <w:pStyle w:val="ListBullet"/>
              <w:rPr>
                <w:rStyle w:val="Strong"/>
                <w:b w:val="0"/>
                <w:bCs w:val="0"/>
              </w:rPr>
            </w:pPr>
            <w:r w:rsidRPr="00004F62">
              <w:t>E</w:t>
            </w:r>
            <w:r w:rsidR="006E5510" w:rsidRPr="00004F62">
              <w:t>xperiment</w:t>
            </w:r>
            <w:r w:rsidR="006E5510">
              <w:t xml:space="preserve"> with material properties and structures</w:t>
            </w:r>
          </w:p>
          <w:p w14:paraId="62F8EFBD" w14:textId="507BA6A1" w:rsidR="0E8BAC62" w:rsidRPr="00D11AFD" w:rsidRDefault="00C4448C" w:rsidP="0E8BAC62">
            <w:pPr>
              <w:rPr>
                <w:rStyle w:val="Strong"/>
              </w:rPr>
            </w:pPr>
            <w:r>
              <w:rPr>
                <w:rStyle w:val="Strong"/>
              </w:rPr>
              <w:t>Directions to s</w:t>
            </w:r>
            <w:r w:rsidR="0E8BAC62" w:rsidRPr="00D11AFD">
              <w:rPr>
                <w:rStyle w:val="Strong"/>
              </w:rPr>
              <w:t>tudents</w:t>
            </w:r>
          </w:p>
          <w:p w14:paraId="407CCFC1" w14:textId="32B43DFD" w:rsidR="003932F9" w:rsidRPr="00F869C0" w:rsidRDefault="003932F9" w:rsidP="00004F62">
            <w:r>
              <w:t xml:space="preserve">Step 1: </w:t>
            </w:r>
            <w:r w:rsidR="00C4448C">
              <w:t>r</w:t>
            </w:r>
            <w:r>
              <w:t>esearch (15</w:t>
            </w:r>
            <w:r w:rsidR="005628D3">
              <w:t xml:space="preserve"> </w:t>
            </w:r>
            <w:r>
              <w:t>min</w:t>
            </w:r>
            <w:r w:rsidR="00C86528">
              <w:t>utes</w:t>
            </w:r>
            <w:r>
              <w:t>)</w:t>
            </w:r>
          </w:p>
          <w:p w14:paraId="0F3AEA58" w14:textId="7A64939B" w:rsidR="003932F9" w:rsidRPr="00FC1EF2" w:rsidRDefault="00C4448C" w:rsidP="00004F62">
            <w:pPr>
              <w:pStyle w:val="ListNumber"/>
              <w:numPr>
                <w:ilvl w:val="0"/>
                <w:numId w:val="34"/>
              </w:numPr>
            </w:pPr>
            <w:r>
              <w:t>Access</w:t>
            </w:r>
            <w:r w:rsidR="003932F9" w:rsidRPr="00FC1EF2">
              <w:t xml:space="preserve"> the video </w:t>
            </w:r>
            <w:hyperlink r:id="rId22" w:history="1">
              <w:r w:rsidR="004A5AFE" w:rsidRPr="006C78E1">
                <w:rPr>
                  <w:rStyle w:val="Hyperlink"/>
                </w:rPr>
                <w:t>Design a bridge (1:42)</w:t>
              </w:r>
            </w:hyperlink>
            <w:r w:rsidR="003932F9" w:rsidRPr="00FC1EF2">
              <w:t xml:space="preserve"> </w:t>
            </w:r>
            <w:r w:rsidR="001D7CFA">
              <w:t xml:space="preserve">by ABC Education </w:t>
            </w:r>
            <w:r w:rsidR="003932F9" w:rsidRPr="00FC1EF2">
              <w:t xml:space="preserve">to </w:t>
            </w:r>
            <w:r>
              <w:t>discover</w:t>
            </w:r>
            <w:r w:rsidR="003932F9" w:rsidRPr="00FC1EF2">
              <w:t xml:space="preserve"> what civil engineers </w:t>
            </w:r>
            <w:r>
              <w:t xml:space="preserve">must </w:t>
            </w:r>
            <w:r w:rsidR="005472C8">
              <w:t>consider</w:t>
            </w:r>
            <w:r w:rsidR="003932F9" w:rsidRPr="00FC1EF2">
              <w:t xml:space="preserve"> when building bridges.</w:t>
            </w:r>
            <w:r w:rsidR="00122F56">
              <w:t xml:space="preserve"> </w:t>
            </w:r>
            <w:r w:rsidR="00875EAB">
              <w:t>R</w:t>
            </w:r>
            <w:r w:rsidR="00122F56">
              <w:t xml:space="preserve">einforce </w:t>
            </w:r>
            <w:r w:rsidR="002966FF">
              <w:t>e</w:t>
            </w:r>
            <w:r w:rsidR="003F19C1">
              <w:t xml:space="preserve">ngineering design process </w:t>
            </w:r>
            <w:r w:rsidR="00EC64F5">
              <w:t xml:space="preserve">used </w:t>
            </w:r>
            <w:r w:rsidR="003F19C1">
              <w:t xml:space="preserve">by civil engineers and connect with </w:t>
            </w:r>
            <w:r w:rsidR="009A4975">
              <w:t>Olympiad</w:t>
            </w:r>
            <w:r w:rsidR="00A00F80">
              <w:t xml:space="preserve"> 1</w:t>
            </w:r>
            <w:r w:rsidR="009A4975">
              <w:t>.</w:t>
            </w:r>
          </w:p>
          <w:p w14:paraId="57577FC6" w14:textId="4DA068F3" w:rsidR="003932F9" w:rsidRDefault="00CB6B38" w:rsidP="00004F62">
            <w:pPr>
              <w:pStyle w:val="ListNumber"/>
            </w:pPr>
            <w:r>
              <w:t xml:space="preserve">Model how to </w:t>
            </w:r>
            <w:r w:rsidR="009A4975">
              <w:t xml:space="preserve">draw the idea for the paper bridge. </w:t>
            </w:r>
            <w:r w:rsidR="00875EAB">
              <w:t>D</w:t>
            </w:r>
            <w:r w:rsidR="00420A0C">
              <w:t>emonstrate good drawing technique</w:t>
            </w:r>
            <w:r w:rsidR="00875EAB">
              <w:t>s</w:t>
            </w:r>
            <w:r w:rsidR="00420A0C">
              <w:t xml:space="preserve"> on the board. </w:t>
            </w:r>
            <w:r w:rsidR="00007464">
              <w:t>Consider</w:t>
            </w:r>
            <w:r w:rsidR="009C178D">
              <w:t>:</w:t>
            </w:r>
          </w:p>
          <w:p w14:paraId="08D611B0" w14:textId="7F7F96DE" w:rsidR="00420A0C" w:rsidRDefault="00B710A2" w:rsidP="00004F62">
            <w:pPr>
              <w:pStyle w:val="ListBullet2"/>
            </w:pPr>
            <w:r>
              <w:t>the s</w:t>
            </w:r>
            <w:r w:rsidR="00420A0C">
              <w:t>ize of the object in relation to the page</w:t>
            </w:r>
          </w:p>
          <w:p w14:paraId="4ACD3642" w14:textId="5CCBC2B3" w:rsidR="00420A0C" w:rsidRDefault="00B710A2" w:rsidP="00004F62">
            <w:pPr>
              <w:pStyle w:val="ListBullet2"/>
            </w:pPr>
            <w:r>
              <w:t>u</w:t>
            </w:r>
            <w:r w:rsidR="009C178D">
              <w:t>sing</w:t>
            </w:r>
            <w:r w:rsidR="004A1F06">
              <w:t xml:space="preserve"> simple shapes (this can be useful for students that lack confidence in their drawing skills)</w:t>
            </w:r>
          </w:p>
          <w:p w14:paraId="7003D45D" w14:textId="0FF93734" w:rsidR="004A1F06" w:rsidRDefault="00B710A2" w:rsidP="00004F62">
            <w:pPr>
              <w:pStyle w:val="ListBullet2"/>
            </w:pPr>
            <w:r>
              <w:t>u</w:t>
            </w:r>
            <w:r w:rsidR="004A1F06">
              <w:t>sing annotations to assist in communication of the design</w:t>
            </w:r>
            <w:r>
              <w:t>.</w:t>
            </w:r>
          </w:p>
          <w:p w14:paraId="2083B8F8" w14:textId="66C78820" w:rsidR="006E04A9" w:rsidRDefault="006E04A9" w:rsidP="002621A8">
            <w:pPr>
              <w:pStyle w:val="ListNumber"/>
              <w:numPr>
                <w:ilvl w:val="0"/>
                <w:numId w:val="0"/>
              </w:numPr>
            </w:pPr>
            <w:r>
              <w:t xml:space="preserve">Step 2: </w:t>
            </w:r>
            <w:r w:rsidR="00B710A2">
              <w:t>c</w:t>
            </w:r>
            <w:r>
              <w:t>onstruction and testing (15</w:t>
            </w:r>
            <w:r w:rsidR="005628D3">
              <w:t xml:space="preserve"> </w:t>
            </w:r>
            <w:r>
              <w:t>min</w:t>
            </w:r>
            <w:r w:rsidR="00C86528">
              <w:t>utes</w:t>
            </w:r>
            <w:r>
              <w:t>)</w:t>
            </w:r>
          </w:p>
          <w:p w14:paraId="19EB1ACB" w14:textId="5E0BD6E3" w:rsidR="000015E4" w:rsidRDefault="00D56B38" w:rsidP="00A543D3">
            <w:pPr>
              <w:pStyle w:val="ListNumber"/>
              <w:numPr>
                <w:ilvl w:val="0"/>
                <w:numId w:val="35"/>
              </w:numPr>
            </w:pPr>
            <w:r>
              <w:t xml:space="preserve">Students </w:t>
            </w:r>
            <w:r w:rsidR="00845458">
              <w:t>place</w:t>
            </w:r>
            <w:r>
              <w:t xml:space="preserve"> </w:t>
            </w:r>
            <w:r w:rsidR="00B710A2">
              <w:t xml:space="preserve">their </w:t>
            </w:r>
            <w:r>
              <w:t>desk</w:t>
            </w:r>
            <w:r w:rsidR="00845458">
              <w:t>s</w:t>
            </w:r>
            <w:r>
              <w:t xml:space="preserve"> 20</w:t>
            </w:r>
            <w:r w:rsidR="00412C01">
              <w:t>0</w:t>
            </w:r>
            <w:r w:rsidR="00004F62">
              <w:t> </w:t>
            </w:r>
            <w:r>
              <w:t xml:space="preserve">mm apart. This allows for </w:t>
            </w:r>
            <w:r w:rsidR="00412C01">
              <w:t xml:space="preserve">a simulated gap </w:t>
            </w:r>
            <w:r w:rsidR="00AA19C5">
              <w:t>for</w:t>
            </w:r>
            <w:r w:rsidR="00412C01">
              <w:t xml:space="preserve"> the </w:t>
            </w:r>
            <w:r w:rsidR="00412C01">
              <w:lastRenderedPageBreak/>
              <w:t xml:space="preserve">bridge to span. </w:t>
            </w:r>
            <w:r w:rsidR="00875EAB">
              <w:t>E</w:t>
            </w:r>
            <w:r w:rsidR="001543ED">
              <w:t xml:space="preserve">xplicitly demonstrate how </w:t>
            </w:r>
            <w:r w:rsidR="006B766B">
              <w:t xml:space="preserve">to </w:t>
            </w:r>
            <w:r w:rsidR="001543ED">
              <w:t xml:space="preserve">measure </w:t>
            </w:r>
            <w:r w:rsidR="003C26BC">
              <w:t xml:space="preserve">the distance </w:t>
            </w:r>
            <w:r w:rsidR="001543ED">
              <w:t>accura</w:t>
            </w:r>
            <w:r w:rsidR="006B766B">
              <w:t>tely</w:t>
            </w:r>
            <w:r w:rsidR="0083554E">
              <w:t xml:space="preserve"> and reinforce the technique throughout the </w:t>
            </w:r>
            <w:r w:rsidR="008F3A74">
              <w:t>task</w:t>
            </w:r>
            <w:r w:rsidR="0083554E">
              <w:t>.</w:t>
            </w:r>
          </w:p>
          <w:p w14:paraId="15A6EDBD" w14:textId="5BF04772" w:rsidR="004076AA" w:rsidRDefault="004076AA" w:rsidP="00A543D3">
            <w:pPr>
              <w:pStyle w:val="ListNumber"/>
            </w:pPr>
            <w:r w:rsidRPr="00DA28F2">
              <w:t>Before handing out materials</w:t>
            </w:r>
            <w:r w:rsidR="0073628A">
              <w:t>,</w:t>
            </w:r>
            <w:r>
              <w:rPr>
                <w:b/>
                <w:bCs/>
              </w:rPr>
              <w:t xml:space="preserve"> </w:t>
            </w:r>
            <w:r>
              <w:t>demonstrate various</w:t>
            </w:r>
            <w:r w:rsidRPr="00FC1EF2">
              <w:t xml:space="preserve"> fold</w:t>
            </w:r>
            <w:r>
              <w:t>ing</w:t>
            </w:r>
            <w:r w:rsidRPr="00FC1EF2">
              <w:t>, twist</w:t>
            </w:r>
            <w:r>
              <w:t>ing</w:t>
            </w:r>
            <w:r w:rsidRPr="00FC1EF2">
              <w:t xml:space="preserve"> or roll</w:t>
            </w:r>
            <w:r>
              <w:t xml:space="preserve">ing methods for constructing bridges. Remind students that </w:t>
            </w:r>
            <w:r w:rsidR="008E7171">
              <w:t xml:space="preserve">the bridge </w:t>
            </w:r>
            <w:r>
              <w:t xml:space="preserve">must support the </w:t>
            </w:r>
            <w:r w:rsidR="003C26BC">
              <w:t xml:space="preserve">plastic </w:t>
            </w:r>
            <w:r>
              <w:t xml:space="preserve">cup </w:t>
            </w:r>
            <w:r w:rsidR="008E7171">
              <w:t xml:space="preserve">as </w:t>
            </w:r>
            <w:r w:rsidR="00FA3A56">
              <w:t>the</w:t>
            </w:r>
            <w:r w:rsidR="00681A1E">
              <w:t>y add the</w:t>
            </w:r>
            <w:r w:rsidR="00FA3A56">
              <w:t xml:space="preserve"> masses.</w:t>
            </w:r>
          </w:p>
          <w:p w14:paraId="44D8389A" w14:textId="4DBBCA40" w:rsidR="008D0642" w:rsidRDefault="00875EAB" w:rsidP="00A543D3">
            <w:pPr>
              <w:pStyle w:val="ListNumber"/>
            </w:pPr>
            <w:r>
              <w:t>H</w:t>
            </w:r>
            <w:r w:rsidR="00602C62">
              <w:t xml:space="preserve">and out materials for construction. If </w:t>
            </w:r>
            <w:r w:rsidR="000F1A71">
              <w:t xml:space="preserve">appropriate, </w:t>
            </w:r>
            <w:r w:rsidR="007F5589">
              <w:t xml:space="preserve">place resources around the room in </w:t>
            </w:r>
            <w:r w:rsidR="00602C62">
              <w:t xml:space="preserve">stations </w:t>
            </w:r>
            <w:r w:rsidR="007F5589">
              <w:t xml:space="preserve">and have </w:t>
            </w:r>
            <w:r w:rsidR="008C7AE6">
              <w:t>students</w:t>
            </w:r>
            <w:r w:rsidR="00602C62">
              <w:t xml:space="preserve"> source the materials themselves</w:t>
            </w:r>
            <w:r w:rsidR="005667FD">
              <w:t>.</w:t>
            </w:r>
          </w:p>
          <w:p w14:paraId="7C05479E" w14:textId="11F0100E" w:rsidR="00FA3A56" w:rsidRDefault="00FA3A56" w:rsidP="00A543D3">
            <w:pPr>
              <w:pStyle w:val="ListNumber"/>
            </w:pPr>
            <w:r>
              <w:t xml:space="preserve">When </w:t>
            </w:r>
            <w:r w:rsidR="00017A7E">
              <w:t xml:space="preserve">demonstrating how to </w:t>
            </w:r>
            <w:r>
              <w:t>load the masses</w:t>
            </w:r>
            <w:r w:rsidR="00017A7E">
              <w:t xml:space="preserve">, </w:t>
            </w:r>
            <w:r w:rsidR="00623D80">
              <w:t xml:space="preserve">use your own </w:t>
            </w:r>
            <w:r w:rsidR="00017A7E">
              <w:t>bridge</w:t>
            </w:r>
            <w:r>
              <w:t xml:space="preserve"> </w:t>
            </w:r>
            <w:r w:rsidR="00623D80">
              <w:t>to avoid</w:t>
            </w:r>
            <w:r>
              <w:t xml:space="preserve"> </w:t>
            </w:r>
            <w:r w:rsidR="00623D80">
              <w:t xml:space="preserve">unnecessarily </w:t>
            </w:r>
            <w:r w:rsidR="006D57FD">
              <w:t>break</w:t>
            </w:r>
            <w:r w:rsidR="00623D80">
              <w:t>ing</w:t>
            </w:r>
            <w:r w:rsidR="006D57FD">
              <w:t xml:space="preserve"> a </w:t>
            </w:r>
            <w:r w:rsidR="000B20CE">
              <w:t>student’s</w:t>
            </w:r>
            <w:r w:rsidR="00623D80">
              <w:t xml:space="preserve"> bridge</w:t>
            </w:r>
            <w:r w:rsidR="006D57FD">
              <w:t xml:space="preserve">. </w:t>
            </w:r>
            <w:r w:rsidR="00E71053">
              <w:t xml:space="preserve">Show how to </w:t>
            </w:r>
            <w:r w:rsidR="006D57FD">
              <w:t>gently plac</w:t>
            </w:r>
            <w:r w:rsidR="00E71053">
              <w:t>e</w:t>
            </w:r>
            <w:r w:rsidR="006D57FD">
              <w:t xml:space="preserve"> the mass into the</w:t>
            </w:r>
            <w:r w:rsidR="00194C19">
              <w:t xml:space="preserve"> plastic</w:t>
            </w:r>
            <w:r w:rsidR="006D57FD">
              <w:t xml:space="preserve"> cup </w:t>
            </w:r>
            <w:r w:rsidR="00E71053">
              <w:t xml:space="preserve">to </w:t>
            </w:r>
            <w:r w:rsidR="006D57FD">
              <w:t>distribut</w:t>
            </w:r>
            <w:r w:rsidR="00E71053">
              <w:t>e</w:t>
            </w:r>
            <w:r w:rsidR="006D57FD">
              <w:t xml:space="preserve"> the weight evenly</w:t>
            </w:r>
            <w:r w:rsidR="00E71053">
              <w:t>.</w:t>
            </w:r>
          </w:p>
          <w:p w14:paraId="36273760" w14:textId="0C5EBA25" w:rsidR="00354EA8" w:rsidRDefault="00354EA8" w:rsidP="00A543D3">
            <w:pPr>
              <w:pStyle w:val="ListNumber"/>
            </w:pPr>
            <w:r>
              <w:t>Before testing</w:t>
            </w:r>
            <w:r w:rsidR="00194C19">
              <w:t>,</w:t>
            </w:r>
            <w:r>
              <w:t xml:space="preserve"> ask students to predict</w:t>
            </w:r>
            <w:r w:rsidR="00E71053">
              <w:t xml:space="preserve"> </w:t>
            </w:r>
            <w:r>
              <w:t xml:space="preserve">where </w:t>
            </w:r>
            <w:r w:rsidR="00E71053">
              <w:t xml:space="preserve">and how </w:t>
            </w:r>
            <w:r>
              <w:t xml:space="preserve">they think the </w:t>
            </w:r>
            <w:r w:rsidR="008C6F4E">
              <w:t>bridge will fail. For a visual reference</w:t>
            </w:r>
            <w:r w:rsidR="00194C19">
              <w:t>,</w:t>
            </w:r>
            <w:r w:rsidR="008C6F4E">
              <w:t xml:space="preserve"> you could mark this with a pen, marker or highlighter.</w:t>
            </w:r>
          </w:p>
          <w:p w14:paraId="7DB8AD25" w14:textId="570125D0" w:rsidR="008D0642" w:rsidRDefault="00822C58" w:rsidP="00A543D3">
            <w:pPr>
              <w:pStyle w:val="ListNumber"/>
            </w:pPr>
            <w:r>
              <w:t>Build excitement and anticipation for the structure’s failure</w:t>
            </w:r>
            <w:r w:rsidR="00265027">
              <w:t xml:space="preserve"> by having </w:t>
            </w:r>
            <w:r w:rsidR="008C6F4E">
              <w:t>s</w:t>
            </w:r>
            <w:r w:rsidR="001F5653">
              <w:t>tudents s</w:t>
            </w:r>
            <w:r w:rsidR="008D0642" w:rsidRPr="00FC1EF2">
              <w:t>lowly load the bridge</w:t>
            </w:r>
            <w:r w:rsidR="008C6F4E">
              <w:t>.</w:t>
            </w:r>
          </w:p>
          <w:p w14:paraId="69A67DD8" w14:textId="2917C262" w:rsidR="006E04A9" w:rsidRDefault="006E04A9" w:rsidP="002621A8">
            <w:pPr>
              <w:pStyle w:val="ListNumber"/>
              <w:numPr>
                <w:ilvl w:val="0"/>
                <w:numId w:val="0"/>
              </w:numPr>
            </w:pPr>
            <w:r>
              <w:t xml:space="preserve">Step 3: </w:t>
            </w:r>
            <w:r w:rsidR="00194C19">
              <w:t>r</w:t>
            </w:r>
            <w:r>
              <w:t>ecord (</w:t>
            </w:r>
            <w:r w:rsidR="00484879">
              <w:t xml:space="preserve">5 </w:t>
            </w:r>
            <w:r>
              <w:t>min</w:t>
            </w:r>
            <w:r w:rsidR="00C86528">
              <w:t>utes</w:t>
            </w:r>
            <w:r>
              <w:t>)</w:t>
            </w:r>
          </w:p>
          <w:p w14:paraId="4322F7E9" w14:textId="2DD5AD90" w:rsidR="00EB2163" w:rsidRPr="00FC1EF2" w:rsidRDefault="00FA0C9B" w:rsidP="00A543D3">
            <w:pPr>
              <w:pStyle w:val="ListNumber"/>
              <w:numPr>
                <w:ilvl w:val="0"/>
                <w:numId w:val="36"/>
              </w:numPr>
            </w:pPr>
            <w:r>
              <w:t>S</w:t>
            </w:r>
            <w:r w:rsidR="00C92F88">
              <w:t xml:space="preserve">tudents </w:t>
            </w:r>
            <w:r>
              <w:t xml:space="preserve">should </w:t>
            </w:r>
            <w:r w:rsidR="00AC50D6">
              <w:t>count</w:t>
            </w:r>
            <w:r w:rsidR="00C92F88">
              <w:t xml:space="preserve"> the </w:t>
            </w:r>
            <w:r w:rsidR="005667FD">
              <w:t>number</w:t>
            </w:r>
            <w:r w:rsidR="00C92F88">
              <w:t xml:space="preserve"> of masses</w:t>
            </w:r>
            <w:r w:rsidR="0090766F">
              <w:t xml:space="preserve"> that</w:t>
            </w:r>
            <w:r w:rsidR="00C92F88">
              <w:t xml:space="preserve"> the bridge held</w:t>
            </w:r>
            <w:r>
              <w:t xml:space="preserve"> and then </w:t>
            </w:r>
            <w:r w:rsidR="009411FF">
              <w:t>use</w:t>
            </w:r>
            <w:r w:rsidR="00EB2163" w:rsidRPr="00FC1EF2">
              <w:t xml:space="preserve"> a set of scales </w:t>
            </w:r>
            <w:r w:rsidR="0069484E">
              <w:t xml:space="preserve">to weigh the </w:t>
            </w:r>
            <w:r w:rsidR="00EB2163">
              <w:t>masses.</w:t>
            </w:r>
            <w:r w:rsidR="00C92F88">
              <w:t xml:space="preserve"> This provides a </w:t>
            </w:r>
            <w:r w:rsidR="009303F0">
              <w:t>measurement</w:t>
            </w:r>
            <w:r w:rsidR="00C92F88">
              <w:t xml:space="preserve"> in </w:t>
            </w:r>
            <w:r w:rsidR="00E521B1">
              <w:t xml:space="preserve">kilograms </w:t>
            </w:r>
            <w:r w:rsidR="000F62A0">
              <w:t xml:space="preserve">(kg) </w:t>
            </w:r>
            <w:r w:rsidR="000F62A0">
              <w:lastRenderedPageBreak/>
              <w:t>that can be compared</w:t>
            </w:r>
            <w:r w:rsidR="002B191C">
              <w:t xml:space="preserve"> to other bridge loads</w:t>
            </w:r>
            <w:r w:rsidR="000F62A0">
              <w:t xml:space="preserve">. </w:t>
            </w:r>
            <w:r w:rsidR="00875EAB">
              <w:t>Identify</w:t>
            </w:r>
            <w:r w:rsidR="000F62A0">
              <w:t xml:space="preserve"> the importance of using </w:t>
            </w:r>
            <w:r w:rsidR="00E521B1">
              <w:t xml:space="preserve">the </w:t>
            </w:r>
            <w:r w:rsidR="00B75DDE" w:rsidRPr="00B75DDE">
              <w:t>International System of Units (SI)</w:t>
            </w:r>
            <w:r w:rsidR="000F62A0">
              <w:t xml:space="preserve"> for </w:t>
            </w:r>
            <w:r w:rsidR="00E11F8A">
              <w:t xml:space="preserve">various STEM careers (engineers, scientist, doctors). </w:t>
            </w:r>
            <w:r w:rsidR="00FB487F">
              <w:t>It i</w:t>
            </w:r>
            <w:r w:rsidR="00E11F8A">
              <w:t xml:space="preserve">s also an </w:t>
            </w:r>
            <w:r w:rsidR="00AC50D6">
              <w:t>opportunity</w:t>
            </w:r>
            <w:r w:rsidR="00E11F8A">
              <w:t xml:space="preserve"> </w:t>
            </w:r>
            <w:r w:rsidR="00FB487F">
              <w:t xml:space="preserve">for students </w:t>
            </w:r>
            <w:r w:rsidR="00E11F8A">
              <w:t>to link to local context</w:t>
            </w:r>
            <w:r w:rsidR="00FB487F">
              <w:t>s</w:t>
            </w:r>
            <w:r w:rsidR="00E11F8A">
              <w:t xml:space="preserve"> and </w:t>
            </w:r>
            <w:r w:rsidR="00AC50D6">
              <w:t>industr</w:t>
            </w:r>
            <w:r w:rsidR="00FB487F">
              <w:t>ies</w:t>
            </w:r>
            <w:r w:rsidR="00AC50D6">
              <w:t>.</w:t>
            </w:r>
          </w:p>
          <w:p w14:paraId="2F8D7F7C" w14:textId="269B3E00" w:rsidR="00EB2163" w:rsidRPr="00FC1EF2" w:rsidRDefault="00875EAB" w:rsidP="00A543D3">
            <w:pPr>
              <w:pStyle w:val="ListNumber"/>
            </w:pPr>
            <w:r>
              <w:t>P</w:t>
            </w:r>
            <w:r w:rsidR="00346C53">
              <w:t>rovide guided prac</w:t>
            </w:r>
            <w:r w:rsidR="005667FD">
              <w:t>tice</w:t>
            </w:r>
            <w:r w:rsidR="00346C53">
              <w:t xml:space="preserve"> to reinforce good drawing </w:t>
            </w:r>
            <w:r w:rsidR="005667FD">
              <w:t>techniques</w:t>
            </w:r>
            <w:r w:rsidR="00346C53">
              <w:t>, allowing students to address any issues they had with the</w:t>
            </w:r>
            <w:r w:rsidR="00FB487F">
              <w:t xml:space="preserve">ir </w:t>
            </w:r>
            <w:r w:rsidR="00346C53">
              <w:t xml:space="preserve">early </w:t>
            </w:r>
            <w:r w:rsidR="00FB487F">
              <w:t xml:space="preserve">design </w:t>
            </w:r>
            <w:r w:rsidR="00346C53">
              <w:t>sketch</w:t>
            </w:r>
            <w:r w:rsidR="00FB487F">
              <w:t>es</w:t>
            </w:r>
            <w:r w:rsidR="00346C53">
              <w:t>.</w:t>
            </w:r>
          </w:p>
          <w:p w14:paraId="7697E216" w14:textId="0F88F223" w:rsidR="00CD7D60" w:rsidRPr="00FC1EF2" w:rsidRDefault="00CD7D60" w:rsidP="00A543D3">
            <w:r>
              <w:t xml:space="preserve">Step </w:t>
            </w:r>
            <w:r w:rsidR="00484879">
              <w:t>4</w:t>
            </w:r>
            <w:r w:rsidR="00B176E1">
              <w:t xml:space="preserve">: </w:t>
            </w:r>
            <w:r w:rsidR="00E521B1">
              <w:t>r</w:t>
            </w:r>
            <w:r>
              <w:t>eflection</w:t>
            </w:r>
            <w:r w:rsidR="00484879">
              <w:t xml:space="preserve"> (5 min</w:t>
            </w:r>
            <w:r w:rsidR="00C86528">
              <w:t>utes</w:t>
            </w:r>
            <w:r w:rsidR="00484879">
              <w:t>)</w:t>
            </w:r>
          </w:p>
          <w:p w14:paraId="38650903" w14:textId="13BDD59A" w:rsidR="002515C8" w:rsidRDefault="00605826" w:rsidP="002C20F1">
            <w:pPr>
              <w:pStyle w:val="ListBullet"/>
            </w:pPr>
            <w:r>
              <w:t>The r</w:t>
            </w:r>
            <w:r w:rsidR="00281B91">
              <w:t>eflection activity assists students in applying appropriate terminology</w:t>
            </w:r>
            <w:r w:rsidR="00950E50">
              <w:t xml:space="preserve"> </w:t>
            </w:r>
            <w:r w:rsidR="00CE35AD">
              <w:t xml:space="preserve">to </w:t>
            </w:r>
            <w:r w:rsidR="00950E50">
              <w:t>build</w:t>
            </w:r>
            <w:r w:rsidR="00950E50" w:rsidDel="00554AAE">
              <w:t xml:space="preserve"> </w:t>
            </w:r>
            <w:r w:rsidR="00950E50">
              <w:t>their course</w:t>
            </w:r>
            <w:r w:rsidR="00554AAE">
              <w:t>-</w:t>
            </w:r>
            <w:r w:rsidR="00950E50">
              <w:t>specific vocabulary</w:t>
            </w:r>
            <w:r w:rsidR="00CE35AD">
              <w:t>.</w:t>
            </w:r>
          </w:p>
          <w:p w14:paraId="733264C6" w14:textId="56D135F8" w:rsidR="00491333" w:rsidRDefault="00605826" w:rsidP="002C20F1">
            <w:pPr>
              <w:pStyle w:val="ListBullet"/>
            </w:pPr>
            <w:r>
              <w:t>The reflection activity i</w:t>
            </w:r>
            <w:r w:rsidR="00491333">
              <w:t>ntroduces students to early prediction methods as a form of evaluation that will be expanded on in later Olympiad</w:t>
            </w:r>
            <w:r>
              <w:t xml:space="preserve"> challenges</w:t>
            </w:r>
            <w:r w:rsidR="00491333">
              <w:t>.</w:t>
            </w:r>
          </w:p>
          <w:p w14:paraId="342CD263" w14:textId="3742347E" w:rsidR="00950E50" w:rsidRDefault="00605826" w:rsidP="002C20F1">
            <w:pPr>
              <w:pStyle w:val="ListBullet"/>
            </w:pPr>
            <w:r>
              <w:t>The reflection activity h</w:t>
            </w:r>
            <w:r w:rsidR="000B61FE">
              <w:t xml:space="preserve">elps to </w:t>
            </w:r>
            <w:r w:rsidR="00950E50">
              <w:t>establish if students connect</w:t>
            </w:r>
            <w:r w:rsidR="00F80F6A">
              <w:t>ed</w:t>
            </w:r>
            <w:r w:rsidR="00950E50">
              <w:t xml:space="preserve"> cause</w:t>
            </w:r>
            <w:r w:rsidR="007220FE">
              <w:t>-</w:t>
            </w:r>
            <w:r w:rsidR="00950E50">
              <w:t>and</w:t>
            </w:r>
            <w:r w:rsidR="007220FE">
              <w:t>-</w:t>
            </w:r>
            <w:r w:rsidR="00950E50">
              <w:t>effect principles in the evaluation task</w:t>
            </w:r>
            <w:r w:rsidR="00330623">
              <w:t>.</w:t>
            </w:r>
          </w:p>
          <w:p w14:paraId="386535DB" w14:textId="01E49BA5" w:rsidR="004F6FA2" w:rsidRPr="00EB3B82" w:rsidRDefault="00605826" w:rsidP="002C20F1">
            <w:pPr>
              <w:pStyle w:val="ListBullet"/>
            </w:pPr>
            <w:r>
              <w:t xml:space="preserve">The reflection activity </w:t>
            </w:r>
            <w:r w:rsidR="007220FE">
              <w:t>h</w:t>
            </w:r>
            <w:r w:rsidR="000B61FE">
              <w:t xml:space="preserve">elps to </w:t>
            </w:r>
            <w:r w:rsidR="00491333">
              <w:t xml:space="preserve">determine if </w:t>
            </w:r>
            <w:r w:rsidR="004E2545">
              <w:t xml:space="preserve">students </w:t>
            </w:r>
            <w:r w:rsidR="00491333">
              <w:t xml:space="preserve">achieved the task </w:t>
            </w:r>
            <w:r w:rsidR="004E2545" w:rsidDel="00491333">
              <w:t xml:space="preserve">learning </w:t>
            </w:r>
            <w:r w:rsidR="004E2545">
              <w:t>intentions</w:t>
            </w:r>
            <w:r w:rsidR="00491333">
              <w:t>.</w:t>
            </w:r>
          </w:p>
        </w:tc>
        <w:tc>
          <w:tcPr>
            <w:cnfStyle w:val="000001000000" w:firstRow="0" w:lastRow="0" w:firstColumn="0" w:lastColumn="0" w:oddVBand="0" w:evenVBand="1" w:oddHBand="0" w:evenHBand="0" w:firstRowFirstColumn="0" w:firstRowLastColumn="0" w:lastRowFirstColumn="0" w:lastRowLastColumn="0"/>
            <w:tcW w:w="3260" w:type="dxa"/>
          </w:tcPr>
          <w:p w14:paraId="043DF103" w14:textId="5499EB1F" w:rsidR="006E5510" w:rsidRPr="00D11AFD" w:rsidRDefault="00602464" w:rsidP="00313D96">
            <w:pPr>
              <w:pStyle w:val="ListBullet"/>
              <w:numPr>
                <w:ilvl w:val="0"/>
                <w:numId w:val="0"/>
              </w:numPr>
              <w:rPr>
                <w:rStyle w:val="Strong"/>
              </w:rPr>
            </w:pPr>
            <w:r w:rsidRPr="00D11AFD">
              <w:rPr>
                <w:rStyle w:val="Strong"/>
              </w:rPr>
              <w:lastRenderedPageBreak/>
              <w:t xml:space="preserve">Success </w:t>
            </w:r>
            <w:r w:rsidR="00BC5EDB" w:rsidRPr="00D11AFD">
              <w:rPr>
                <w:rStyle w:val="Strong"/>
              </w:rPr>
              <w:t>c</w:t>
            </w:r>
            <w:r w:rsidRPr="00D11AFD">
              <w:rPr>
                <w:rStyle w:val="Strong"/>
              </w:rPr>
              <w:t>riteria</w:t>
            </w:r>
          </w:p>
          <w:p w14:paraId="651BAB08" w14:textId="3A33C290" w:rsidR="00602464" w:rsidRPr="00004F62" w:rsidRDefault="00916B9C" w:rsidP="00004F62">
            <w:pPr>
              <w:pStyle w:val="ListBullet"/>
            </w:pPr>
            <w:r>
              <w:t xml:space="preserve">Explain </w:t>
            </w:r>
            <w:r w:rsidR="004F75F7">
              <w:t xml:space="preserve">the </w:t>
            </w:r>
            <w:r w:rsidR="00602464" w:rsidRPr="00602464">
              <w:t xml:space="preserve">criteria </w:t>
            </w:r>
            <w:r w:rsidR="004F75F7">
              <w:t xml:space="preserve">for </w:t>
            </w:r>
            <w:r w:rsidR="00602464" w:rsidRPr="00602464">
              <w:t xml:space="preserve">a </w:t>
            </w:r>
            <w:r w:rsidR="004F75F7" w:rsidRPr="00004F62">
              <w:t xml:space="preserve">successful </w:t>
            </w:r>
            <w:r w:rsidR="00602464" w:rsidRPr="00004F62">
              <w:t>design</w:t>
            </w:r>
          </w:p>
          <w:p w14:paraId="717D4C09" w14:textId="6EBBDBF0" w:rsidR="00602464" w:rsidRPr="00004F62" w:rsidRDefault="00DF631A" w:rsidP="00004F62">
            <w:pPr>
              <w:pStyle w:val="ListBullet"/>
            </w:pPr>
            <w:r w:rsidRPr="00004F62">
              <w:t>I</w:t>
            </w:r>
            <w:r w:rsidR="00602464" w:rsidRPr="00004F62">
              <w:t xml:space="preserve">dentify constraints within </w:t>
            </w:r>
            <w:r w:rsidR="00602464" w:rsidRPr="00004F62">
              <w:lastRenderedPageBreak/>
              <w:t>a design brief</w:t>
            </w:r>
          </w:p>
          <w:p w14:paraId="164EB8FE" w14:textId="37F17DEC" w:rsidR="00602464" w:rsidRDefault="00DF631A" w:rsidP="00004F62">
            <w:pPr>
              <w:pStyle w:val="ListBullet"/>
            </w:pPr>
            <w:r w:rsidRPr="00004F62">
              <w:t>D</w:t>
            </w:r>
            <w:r w:rsidR="00602464" w:rsidRPr="00004F62">
              <w:t xml:space="preserve">escribe </w:t>
            </w:r>
            <w:r w:rsidR="002C1651" w:rsidRPr="00004F62">
              <w:t xml:space="preserve">the </w:t>
            </w:r>
            <w:r w:rsidR="00602464" w:rsidRPr="00004F62">
              <w:t>strengths and weaknesses</w:t>
            </w:r>
            <w:r w:rsidR="002C1651">
              <w:t xml:space="preserve"> of a material</w:t>
            </w:r>
          </w:p>
          <w:p w14:paraId="1FA3E417" w14:textId="51A9CCCB" w:rsidR="004E3505" w:rsidRPr="00D11AFD" w:rsidRDefault="005F5470" w:rsidP="002621A8">
            <w:pPr>
              <w:pStyle w:val="ListBullet"/>
              <w:numPr>
                <w:ilvl w:val="0"/>
                <w:numId w:val="0"/>
              </w:numPr>
              <w:rPr>
                <w:rStyle w:val="Strong"/>
              </w:rPr>
            </w:pPr>
            <w:r w:rsidRPr="00D11AFD">
              <w:rPr>
                <w:rStyle w:val="Strong"/>
              </w:rPr>
              <w:t xml:space="preserve">Assessment of </w:t>
            </w:r>
            <w:r w:rsidR="00BC5EDB" w:rsidRPr="00D11AFD">
              <w:rPr>
                <w:rStyle w:val="Strong"/>
              </w:rPr>
              <w:t>l</w:t>
            </w:r>
            <w:r w:rsidRPr="00D11AFD">
              <w:rPr>
                <w:rStyle w:val="Strong"/>
              </w:rPr>
              <w:t>earning</w:t>
            </w:r>
          </w:p>
          <w:p w14:paraId="314F7FAE" w14:textId="4678AAC3" w:rsidR="00066F8A" w:rsidRPr="00004F62" w:rsidRDefault="00066F8A" w:rsidP="00004F62">
            <w:pPr>
              <w:pStyle w:val="ListBullet"/>
            </w:pPr>
            <w:r w:rsidRPr="00066F8A">
              <w:t xml:space="preserve">Teacher observes students’ sketches and initial </w:t>
            </w:r>
            <w:r w:rsidRPr="00004F62">
              <w:t>bridge concepts, providing feedback on engineering principles</w:t>
            </w:r>
          </w:p>
          <w:p w14:paraId="3EB0D8D3" w14:textId="1E3BE77D" w:rsidR="00066F8A" w:rsidRPr="00066F8A" w:rsidRDefault="009402D6" w:rsidP="00004F62">
            <w:pPr>
              <w:pStyle w:val="ListBullet"/>
            </w:pPr>
            <w:r w:rsidRPr="00004F62">
              <w:t>Students’</w:t>
            </w:r>
            <w:r w:rsidR="00066F8A" w:rsidRPr="00004F62">
              <w:t xml:space="preserve"> complete glossary and reflection, allowing</w:t>
            </w:r>
            <w:r w:rsidR="00066F8A" w:rsidRPr="00066F8A">
              <w:t xml:space="preserve"> teachers to monitor understanding of materials</w:t>
            </w:r>
            <w:r w:rsidR="005570A8">
              <w:t xml:space="preserve"> and forces</w:t>
            </w:r>
          </w:p>
          <w:p w14:paraId="666AFD84" w14:textId="71AED20B" w:rsidR="00BF12E6" w:rsidRPr="00BF12E6" w:rsidRDefault="00BF12E6" w:rsidP="00957E63">
            <w:pPr>
              <w:pStyle w:val="ListBullet"/>
              <w:numPr>
                <w:ilvl w:val="0"/>
                <w:numId w:val="2"/>
              </w:numPr>
            </w:pPr>
            <w:r w:rsidRPr="00BF12E6">
              <w:t>Evaluate the bridge’s ability to support weight, assessing</w:t>
            </w:r>
            <w:r w:rsidR="004A5AFE">
              <w:t xml:space="preserve"> the</w:t>
            </w:r>
            <w:r w:rsidRPr="00BF12E6">
              <w:t xml:space="preserve"> </w:t>
            </w:r>
            <w:r w:rsidRPr="00BF12E6">
              <w:lastRenderedPageBreak/>
              <w:t>effectiveness of design, construction techniques and application of engineering concepts</w:t>
            </w:r>
          </w:p>
          <w:p w14:paraId="29D8426B" w14:textId="037A1B7B" w:rsidR="005F5470" w:rsidRPr="00EB3B82" w:rsidRDefault="00BF12E6" w:rsidP="00004F62">
            <w:pPr>
              <w:pStyle w:val="ListBullet"/>
            </w:pPr>
            <w:r w:rsidRPr="00BF12E6">
              <w:t>Assess students’ final reflections and documentation (sketches</w:t>
            </w:r>
            <w:r w:rsidR="004A5AFE">
              <w:t xml:space="preserve"> or </w:t>
            </w:r>
            <w:r w:rsidRPr="00BF12E6">
              <w:t>photos) for clarity in explaining design decisions, analysing outcomes and identifying improvements</w:t>
            </w:r>
          </w:p>
        </w:tc>
        <w:tc>
          <w:tcPr>
            <w:cnfStyle w:val="000010000000" w:firstRow="0" w:lastRow="0" w:firstColumn="0" w:lastColumn="0" w:oddVBand="1" w:evenVBand="0" w:oddHBand="0" w:evenHBand="0" w:firstRowFirstColumn="0" w:firstRowLastColumn="0" w:lastRowFirstColumn="0" w:lastRowLastColumn="0"/>
            <w:tcW w:w="3010" w:type="dxa"/>
          </w:tcPr>
          <w:p w14:paraId="0F261B39" w14:textId="77777777" w:rsidR="00C749EB" w:rsidRPr="00D11AFD" w:rsidRDefault="00C749EB" w:rsidP="00C749EB">
            <w:pPr>
              <w:rPr>
                <w:rStyle w:val="Strong"/>
              </w:rPr>
            </w:pPr>
            <w:r w:rsidRPr="00D11AFD">
              <w:rPr>
                <w:rStyle w:val="Strong"/>
              </w:rPr>
              <w:lastRenderedPageBreak/>
              <w:t>Scaffold</w:t>
            </w:r>
          </w:p>
          <w:p w14:paraId="7FCF3A98" w14:textId="7E7CFDE5" w:rsidR="0046221A" w:rsidRDefault="0046221A" w:rsidP="00004F62">
            <w:pPr>
              <w:pStyle w:val="ListBullet"/>
            </w:pPr>
            <w:r>
              <w:t xml:space="preserve">Provide </w:t>
            </w:r>
            <w:r w:rsidR="00F464AE">
              <w:t>instructions</w:t>
            </w:r>
            <w:r>
              <w:t xml:space="preserve"> for </w:t>
            </w:r>
            <w:r w:rsidR="00C749EB">
              <w:t>highlighting</w:t>
            </w:r>
            <w:r w:rsidRPr="0046221A">
              <w:t xml:space="preserve"> </w:t>
            </w:r>
            <w:r w:rsidRPr="00004F62">
              <w:t>techniques</w:t>
            </w:r>
            <w:r w:rsidR="008D2103">
              <w:t>,</w:t>
            </w:r>
            <w:r w:rsidRPr="0046221A">
              <w:t xml:space="preserve"> like rolling </w:t>
            </w:r>
            <w:r w:rsidRPr="0046221A">
              <w:lastRenderedPageBreak/>
              <w:t>or folding paper</w:t>
            </w:r>
            <w:r w:rsidR="008D2103">
              <w:t>,</w:t>
            </w:r>
            <w:r w:rsidRPr="0046221A">
              <w:t xml:space="preserve"> for strength</w:t>
            </w:r>
          </w:p>
          <w:p w14:paraId="6C3F7D55" w14:textId="77777777" w:rsidR="00C749EB" w:rsidRPr="00D11AFD" w:rsidRDefault="00C749EB" w:rsidP="00C749EB">
            <w:pPr>
              <w:pStyle w:val="ListBullet"/>
              <w:numPr>
                <w:ilvl w:val="0"/>
                <w:numId w:val="0"/>
              </w:numPr>
              <w:ind w:left="567" w:hanging="567"/>
              <w:rPr>
                <w:rStyle w:val="Strong"/>
              </w:rPr>
            </w:pPr>
            <w:r w:rsidRPr="00D11AFD">
              <w:rPr>
                <w:rStyle w:val="Strong"/>
              </w:rPr>
              <w:t>Extension</w:t>
            </w:r>
          </w:p>
          <w:p w14:paraId="198726BF" w14:textId="21CBB4E7" w:rsidR="00C749EB" w:rsidRPr="0001351F" w:rsidRDefault="004F4899" w:rsidP="00004F62">
            <w:pPr>
              <w:pStyle w:val="ListBullet"/>
            </w:pPr>
            <w:r w:rsidRPr="00004F62">
              <w:t>Increase</w:t>
            </w:r>
            <w:r w:rsidRPr="0001351F">
              <w:t xml:space="preserve"> the distance between the tables</w:t>
            </w:r>
            <w:r w:rsidR="001E1726">
              <w:t xml:space="preserve"> –</w:t>
            </w:r>
            <w:r w:rsidR="00F07C6C">
              <w:t xml:space="preserve"> </w:t>
            </w:r>
            <w:r w:rsidR="001E1726">
              <w:t>s</w:t>
            </w:r>
            <w:r w:rsidRPr="0001351F">
              <w:t xml:space="preserve">tudents </w:t>
            </w:r>
            <w:r w:rsidR="00DB050B" w:rsidRPr="0001351F">
              <w:t>us</w:t>
            </w:r>
            <w:r w:rsidR="001E1726">
              <w:t>e</w:t>
            </w:r>
            <w:r w:rsidR="00DB050B" w:rsidRPr="0001351F">
              <w:t xml:space="preserve"> different reinforcement methods, shapes</w:t>
            </w:r>
            <w:r w:rsidR="00DB050B">
              <w:t xml:space="preserve"> and </w:t>
            </w:r>
            <w:r w:rsidR="00DB050B" w:rsidRPr="0001351F">
              <w:t>joining techniques</w:t>
            </w:r>
            <w:r w:rsidR="00DB050B" w:rsidRPr="0001351F" w:rsidDel="00F07C6C">
              <w:t xml:space="preserve"> </w:t>
            </w:r>
            <w:r w:rsidR="00DB050B">
              <w:t xml:space="preserve">to </w:t>
            </w:r>
            <w:r w:rsidRPr="0001351F">
              <w:t xml:space="preserve">design a bridge </w:t>
            </w:r>
            <w:r w:rsidR="00DB050B">
              <w:t xml:space="preserve">with a </w:t>
            </w:r>
            <w:r w:rsidRPr="0001351F">
              <w:t xml:space="preserve">greater </w:t>
            </w:r>
            <w:r w:rsidR="00DB050B">
              <w:t>span</w:t>
            </w:r>
            <w:r w:rsidR="0001351F" w:rsidRPr="0001351F">
              <w:t xml:space="preserve"> </w:t>
            </w:r>
          </w:p>
        </w:tc>
      </w:tr>
      <w:tr w:rsidR="0E8BAC62" w14:paraId="6334C77D" w14:textId="77777777" w:rsidTr="006A2D0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8841" w:type="dxa"/>
          </w:tcPr>
          <w:p w14:paraId="7140E987" w14:textId="3C0C7F82" w:rsidR="0E8BAC62" w:rsidRPr="00B36E5F" w:rsidRDefault="0E8BAC62" w:rsidP="0E8BAC62">
            <w:pPr>
              <w:rPr>
                <w:rStyle w:val="Strong"/>
              </w:rPr>
            </w:pPr>
            <w:r w:rsidRPr="00B36E5F">
              <w:rPr>
                <w:rStyle w:val="Strong"/>
              </w:rPr>
              <w:lastRenderedPageBreak/>
              <w:t>Challenge 3</w:t>
            </w:r>
            <w:r w:rsidR="00202455">
              <w:rPr>
                <w:rStyle w:val="Strong"/>
              </w:rPr>
              <w:t xml:space="preserve"> –</w:t>
            </w:r>
            <w:r w:rsidRPr="00B36E5F">
              <w:rPr>
                <w:rStyle w:val="Strong"/>
              </w:rPr>
              <w:t xml:space="preserve"> </w:t>
            </w:r>
            <w:r w:rsidR="00C9474F">
              <w:rPr>
                <w:rStyle w:val="Strong"/>
              </w:rPr>
              <w:t>s</w:t>
            </w:r>
            <w:r w:rsidRPr="00B36E5F">
              <w:rPr>
                <w:rStyle w:val="Strong"/>
              </w:rPr>
              <w:t>traw water tower</w:t>
            </w:r>
          </w:p>
          <w:p w14:paraId="68671EED" w14:textId="54620286" w:rsidR="00A361E2" w:rsidRPr="00B36E5F" w:rsidRDefault="00A361E2" w:rsidP="00A361E2">
            <w:pPr>
              <w:rPr>
                <w:rStyle w:val="Strong"/>
              </w:rPr>
            </w:pPr>
            <w:r w:rsidRPr="00B36E5F">
              <w:rPr>
                <w:rStyle w:val="Strong"/>
              </w:rPr>
              <w:lastRenderedPageBreak/>
              <w:t xml:space="preserve">Learning </w:t>
            </w:r>
            <w:r w:rsidR="0039028B" w:rsidRPr="00B36E5F">
              <w:rPr>
                <w:rStyle w:val="Strong"/>
              </w:rPr>
              <w:t>i</w:t>
            </w:r>
            <w:r w:rsidRPr="00B36E5F">
              <w:rPr>
                <w:rStyle w:val="Strong"/>
              </w:rPr>
              <w:t>ntentions</w:t>
            </w:r>
          </w:p>
          <w:p w14:paraId="0DE7B273" w14:textId="54CCD934" w:rsidR="000B6098" w:rsidRDefault="000B6098" w:rsidP="00B36E5F">
            <w:pPr>
              <w:pStyle w:val="ListBullet"/>
            </w:pPr>
            <w:r>
              <w:t>Produce a prototype to meet specific criteria</w:t>
            </w:r>
          </w:p>
          <w:p w14:paraId="0CB5AD0A" w14:textId="3AEEE264" w:rsidR="000B6098" w:rsidRDefault="000B6098" w:rsidP="000B6098">
            <w:pPr>
              <w:pStyle w:val="ListBullet"/>
            </w:pPr>
            <w:r>
              <w:t>Plan and manage resources</w:t>
            </w:r>
          </w:p>
          <w:p w14:paraId="30BC0225" w14:textId="468471B2" w:rsidR="000B6098" w:rsidRDefault="000B6098" w:rsidP="000B6098">
            <w:pPr>
              <w:pStyle w:val="ListBullet"/>
            </w:pPr>
            <w:r>
              <w:t>Complete a project budget</w:t>
            </w:r>
          </w:p>
          <w:p w14:paraId="33239F6A" w14:textId="4CC93684" w:rsidR="0E8BAC62" w:rsidRDefault="00B36E5F" w:rsidP="0E8BAC62">
            <w:pPr>
              <w:rPr>
                <w:rStyle w:val="Strong"/>
                <w:rFonts w:eastAsia="Arial"/>
                <w:color w:val="000000" w:themeColor="text1"/>
              </w:rPr>
            </w:pPr>
            <w:r>
              <w:rPr>
                <w:rStyle w:val="Strong"/>
              </w:rPr>
              <w:t>Directions to s</w:t>
            </w:r>
            <w:r w:rsidRPr="00D11AFD">
              <w:rPr>
                <w:rStyle w:val="Strong"/>
              </w:rPr>
              <w:t>tudents</w:t>
            </w:r>
          </w:p>
          <w:p w14:paraId="7DCDA397" w14:textId="06B83FEB" w:rsidR="002F0936" w:rsidRPr="00C67C02" w:rsidRDefault="002F0936" w:rsidP="00135166">
            <w:r>
              <w:t>Step 1</w:t>
            </w:r>
            <w:r w:rsidR="00484879">
              <w:t xml:space="preserve">: </w:t>
            </w:r>
            <w:r>
              <w:t>Research and planning (15</w:t>
            </w:r>
            <w:r w:rsidR="005628D3">
              <w:t xml:space="preserve"> </w:t>
            </w:r>
            <w:r>
              <w:t>min</w:t>
            </w:r>
            <w:r w:rsidR="00C86528">
              <w:t>utes</w:t>
            </w:r>
            <w:r>
              <w:t>)</w:t>
            </w:r>
          </w:p>
          <w:p w14:paraId="62E67BA8" w14:textId="0F13F481" w:rsidR="003B44D4" w:rsidRDefault="000B61FE" w:rsidP="00135166">
            <w:pPr>
              <w:pStyle w:val="ListNumber"/>
              <w:numPr>
                <w:ilvl w:val="0"/>
                <w:numId w:val="38"/>
              </w:numPr>
            </w:pPr>
            <w:r>
              <w:t>R</w:t>
            </w:r>
            <w:r w:rsidR="00877C55">
              <w:t>e</w:t>
            </w:r>
            <w:r w:rsidR="00007E99">
              <w:t>visit</w:t>
            </w:r>
            <w:r w:rsidR="00877C55">
              <w:t xml:space="preserve"> the start of the Engineering Design Process by </w:t>
            </w:r>
            <w:r w:rsidR="00574EC0">
              <w:t xml:space="preserve">linking </w:t>
            </w:r>
            <w:r w:rsidR="00007E99">
              <w:t>previous</w:t>
            </w:r>
            <w:r w:rsidR="00574EC0">
              <w:t xml:space="preserve"> Olympiad with the straw tower</w:t>
            </w:r>
            <w:r w:rsidR="00007E99">
              <w:t xml:space="preserve"> challenge</w:t>
            </w:r>
            <w:r w:rsidR="00574EC0">
              <w:t xml:space="preserve">. </w:t>
            </w:r>
          </w:p>
          <w:p w14:paraId="39322734" w14:textId="47E04325" w:rsidR="00574EC0" w:rsidRDefault="00574EC0" w:rsidP="00135166">
            <w:pPr>
              <w:pStyle w:val="ListBullet2"/>
            </w:pPr>
            <w:r>
              <w:t>What similarities are there?</w:t>
            </w:r>
          </w:p>
          <w:p w14:paraId="7DF15DFC" w14:textId="017CB564" w:rsidR="00574EC0" w:rsidRDefault="00574EC0" w:rsidP="00135166">
            <w:pPr>
              <w:pStyle w:val="ListBullet2"/>
            </w:pPr>
            <w:r>
              <w:t>What knowledge could we apply to this setting from the previous tasks?</w:t>
            </w:r>
          </w:p>
          <w:p w14:paraId="41AF053F" w14:textId="22435EE6" w:rsidR="00574EC0" w:rsidRDefault="00574EC0" w:rsidP="00135166">
            <w:pPr>
              <w:pStyle w:val="ListBullet2"/>
            </w:pPr>
            <w:r>
              <w:t>How may we approach this task differently</w:t>
            </w:r>
            <w:r w:rsidR="009A03CB">
              <w:t>?</w:t>
            </w:r>
          </w:p>
          <w:p w14:paraId="2F5B2F49" w14:textId="50C561B2" w:rsidR="00574EC0" w:rsidRPr="0039274C" w:rsidRDefault="00C07639" w:rsidP="00141B33">
            <w:pPr>
              <w:pStyle w:val="ListParagraph"/>
            </w:pPr>
            <w:r>
              <w:t xml:space="preserve">During the </w:t>
            </w:r>
            <w:r w:rsidR="00574EC0">
              <w:t>discussion</w:t>
            </w:r>
            <w:r w:rsidR="00C53547">
              <w:t>,</w:t>
            </w:r>
            <w:r w:rsidR="00574EC0">
              <w:t xml:space="preserve"> </w:t>
            </w:r>
            <w:r w:rsidR="00C53547">
              <w:t xml:space="preserve">the </w:t>
            </w:r>
            <w:r w:rsidR="00574EC0">
              <w:t>teacher should reinforc</w:t>
            </w:r>
            <w:r>
              <w:t>e</w:t>
            </w:r>
            <w:r w:rsidR="00574EC0">
              <w:t xml:space="preserve"> </w:t>
            </w:r>
            <w:r w:rsidR="00C53547">
              <w:t>the key terms</w:t>
            </w:r>
            <w:r w:rsidR="00757488">
              <w:t xml:space="preserve"> </w:t>
            </w:r>
            <w:r w:rsidR="00DE01EF">
              <w:t xml:space="preserve">and </w:t>
            </w:r>
            <w:r w:rsidR="00757488">
              <w:t xml:space="preserve">drawing skills </w:t>
            </w:r>
            <w:r w:rsidR="00DE01EF">
              <w:t xml:space="preserve">from the </w:t>
            </w:r>
            <w:r w:rsidR="00757488">
              <w:t>previous task</w:t>
            </w:r>
            <w:r w:rsidR="004F6EBD">
              <w:t>.</w:t>
            </w:r>
          </w:p>
          <w:p w14:paraId="11761E7F" w14:textId="3F41C4DA" w:rsidR="00007B88" w:rsidRDefault="00007B88" w:rsidP="00007B88">
            <w:pPr>
              <w:rPr>
                <w:lang w:eastAsia="zh-CN"/>
              </w:rPr>
            </w:pPr>
            <w:r>
              <w:rPr>
                <w:lang w:eastAsia="zh-CN"/>
              </w:rPr>
              <w:t xml:space="preserve">Step 2: </w:t>
            </w:r>
            <w:r w:rsidR="009F6064">
              <w:rPr>
                <w:lang w:eastAsia="zh-CN"/>
              </w:rPr>
              <w:t>c</w:t>
            </w:r>
            <w:r>
              <w:rPr>
                <w:lang w:eastAsia="zh-CN"/>
              </w:rPr>
              <w:t>onstruction and testing (15</w:t>
            </w:r>
            <w:r w:rsidR="005628D3">
              <w:rPr>
                <w:lang w:eastAsia="zh-CN"/>
              </w:rPr>
              <w:t xml:space="preserve"> </w:t>
            </w:r>
            <w:r>
              <w:rPr>
                <w:lang w:eastAsia="zh-CN"/>
              </w:rPr>
              <w:t>min</w:t>
            </w:r>
            <w:r w:rsidR="00C86528">
              <w:rPr>
                <w:lang w:eastAsia="zh-CN"/>
              </w:rPr>
              <w:t>utes</w:t>
            </w:r>
            <w:r>
              <w:rPr>
                <w:lang w:eastAsia="zh-CN"/>
              </w:rPr>
              <w:t>)</w:t>
            </w:r>
          </w:p>
          <w:p w14:paraId="0D354767" w14:textId="250CE519" w:rsidR="00515104" w:rsidRDefault="00C93419" w:rsidP="009F6064">
            <w:pPr>
              <w:pStyle w:val="ListNumber"/>
              <w:numPr>
                <w:ilvl w:val="0"/>
                <w:numId w:val="39"/>
              </w:numPr>
              <w:rPr>
                <w:lang w:eastAsia="zh-CN"/>
              </w:rPr>
            </w:pPr>
            <w:r>
              <w:rPr>
                <w:lang w:eastAsia="zh-CN"/>
              </w:rPr>
              <w:lastRenderedPageBreak/>
              <w:t>Ha</w:t>
            </w:r>
            <w:r w:rsidR="004F6EBD">
              <w:rPr>
                <w:lang w:eastAsia="zh-CN"/>
              </w:rPr>
              <w:t xml:space="preserve">nd out </w:t>
            </w:r>
            <w:r w:rsidR="00736BC6">
              <w:rPr>
                <w:lang w:eastAsia="zh-CN"/>
              </w:rPr>
              <w:t xml:space="preserve">materials to students according to their drawings. This phase allows the teacher to </w:t>
            </w:r>
            <w:r w:rsidR="001001C7">
              <w:rPr>
                <w:lang w:eastAsia="zh-CN"/>
              </w:rPr>
              <w:t>monitor t</w:t>
            </w:r>
            <w:r w:rsidR="00736BC6">
              <w:rPr>
                <w:lang w:eastAsia="zh-CN"/>
              </w:rPr>
              <w:t xml:space="preserve">he </w:t>
            </w:r>
            <w:r w:rsidR="001001C7">
              <w:rPr>
                <w:lang w:eastAsia="zh-CN"/>
              </w:rPr>
              <w:t xml:space="preserve">use </w:t>
            </w:r>
            <w:r w:rsidR="00736BC6">
              <w:rPr>
                <w:lang w:eastAsia="zh-CN"/>
              </w:rPr>
              <w:t xml:space="preserve">of materials </w:t>
            </w:r>
            <w:r w:rsidR="00E95871">
              <w:rPr>
                <w:lang w:eastAsia="zh-CN"/>
              </w:rPr>
              <w:t>and</w:t>
            </w:r>
            <w:r w:rsidR="00736BC6">
              <w:rPr>
                <w:lang w:eastAsia="zh-CN"/>
              </w:rPr>
              <w:t xml:space="preserve"> provide </w:t>
            </w:r>
            <w:r w:rsidR="001001C7">
              <w:rPr>
                <w:lang w:eastAsia="zh-CN"/>
              </w:rPr>
              <w:t xml:space="preserve">early </w:t>
            </w:r>
            <w:r w:rsidR="00736BC6">
              <w:rPr>
                <w:lang w:eastAsia="zh-CN"/>
              </w:rPr>
              <w:t xml:space="preserve">feedback on design </w:t>
            </w:r>
            <w:r w:rsidR="00C41357">
              <w:rPr>
                <w:lang w:eastAsia="zh-CN"/>
              </w:rPr>
              <w:t>decisions</w:t>
            </w:r>
            <w:r w:rsidR="00736BC6">
              <w:rPr>
                <w:lang w:eastAsia="zh-CN"/>
              </w:rPr>
              <w:t>.</w:t>
            </w:r>
          </w:p>
          <w:p w14:paraId="3354BA82" w14:textId="23E105BC" w:rsidR="00C93419" w:rsidRDefault="004C5CA3" w:rsidP="009F6064">
            <w:pPr>
              <w:pStyle w:val="ListNumber"/>
              <w:rPr>
                <w:lang w:eastAsia="zh-CN"/>
              </w:rPr>
            </w:pPr>
            <w:r>
              <w:rPr>
                <w:lang w:eastAsia="zh-CN"/>
              </w:rPr>
              <w:t>Instruct s</w:t>
            </w:r>
            <w:r w:rsidR="00C41357">
              <w:rPr>
                <w:lang w:eastAsia="zh-CN"/>
              </w:rPr>
              <w:t xml:space="preserve">tudents </w:t>
            </w:r>
            <w:r>
              <w:rPr>
                <w:lang w:eastAsia="zh-CN"/>
              </w:rPr>
              <w:t xml:space="preserve">to </w:t>
            </w:r>
            <w:r w:rsidR="00C41357">
              <w:rPr>
                <w:lang w:eastAsia="zh-CN"/>
              </w:rPr>
              <w:t>construct and test their tower.</w:t>
            </w:r>
          </w:p>
          <w:p w14:paraId="532F2620" w14:textId="665911DC" w:rsidR="00736BC6" w:rsidRPr="000562D2" w:rsidRDefault="00C93419" w:rsidP="00B26CF0">
            <w:pPr>
              <w:pStyle w:val="ListNumber"/>
              <w:rPr>
                <w:lang w:eastAsia="zh-CN"/>
              </w:rPr>
            </w:pPr>
            <w:r>
              <w:rPr>
                <w:lang w:eastAsia="zh-CN"/>
              </w:rPr>
              <w:t>L</w:t>
            </w:r>
            <w:r w:rsidR="00C41357">
              <w:rPr>
                <w:lang w:eastAsia="zh-CN"/>
              </w:rPr>
              <w:t>ook</w:t>
            </w:r>
            <w:r w:rsidR="00AB1D1F">
              <w:rPr>
                <w:lang w:eastAsia="zh-CN"/>
              </w:rPr>
              <w:t xml:space="preserve"> </w:t>
            </w:r>
            <w:r w:rsidR="00C41357">
              <w:rPr>
                <w:lang w:eastAsia="zh-CN"/>
              </w:rPr>
              <w:t xml:space="preserve">for </w:t>
            </w:r>
            <w:r w:rsidR="00E8065C">
              <w:rPr>
                <w:lang w:eastAsia="zh-CN"/>
              </w:rPr>
              <w:t>similarities</w:t>
            </w:r>
            <w:r w:rsidR="00C41357">
              <w:rPr>
                <w:lang w:eastAsia="zh-CN"/>
              </w:rPr>
              <w:t xml:space="preserve"> between the design</w:t>
            </w:r>
            <w:r w:rsidR="00AB1D1F">
              <w:rPr>
                <w:lang w:eastAsia="zh-CN"/>
              </w:rPr>
              <w:t xml:space="preserve"> drawings</w:t>
            </w:r>
            <w:r w:rsidR="00C41357">
              <w:rPr>
                <w:lang w:eastAsia="zh-CN"/>
              </w:rPr>
              <w:t xml:space="preserve"> and the final </w:t>
            </w:r>
            <w:r w:rsidR="002A54E7">
              <w:rPr>
                <w:lang w:eastAsia="zh-CN"/>
              </w:rPr>
              <w:t>product and</w:t>
            </w:r>
            <w:r w:rsidR="00B902ED">
              <w:rPr>
                <w:lang w:eastAsia="zh-CN"/>
              </w:rPr>
              <w:t xml:space="preserve"> use </w:t>
            </w:r>
            <w:r w:rsidR="00D141A2">
              <w:rPr>
                <w:lang w:eastAsia="zh-CN"/>
              </w:rPr>
              <w:t xml:space="preserve">effective questioning techniques </w:t>
            </w:r>
            <w:r w:rsidR="00B902ED">
              <w:rPr>
                <w:lang w:eastAsia="zh-CN"/>
              </w:rPr>
              <w:t>to help</w:t>
            </w:r>
            <w:r w:rsidR="00E8065C">
              <w:rPr>
                <w:lang w:eastAsia="zh-CN"/>
              </w:rPr>
              <w:t xml:space="preserve"> </w:t>
            </w:r>
            <w:r w:rsidR="00B902ED">
              <w:rPr>
                <w:lang w:eastAsia="zh-CN"/>
              </w:rPr>
              <w:t xml:space="preserve">students link </w:t>
            </w:r>
            <w:r w:rsidR="00E8065C">
              <w:rPr>
                <w:lang w:eastAsia="zh-CN"/>
              </w:rPr>
              <w:t>ideas to evaluation</w:t>
            </w:r>
            <w:r w:rsidR="00D141A2">
              <w:rPr>
                <w:lang w:eastAsia="zh-CN"/>
              </w:rPr>
              <w:t>.</w:t>
            </w:r>
          </w:p>
          <w:p w14:paraId="30D46353" w14:textId="5929BB35" w:rsidR="005A6526" w:rsidRDefault="005A6526" w:rsidP="005A6526">
            <w:r>
              <w:t xml:space="preserve">Step 3: </w:t>
            </w:r>
            <w:r w:rsidR="00D709B1">
              <w:t>c</w:t>
            </w:r>
            <w:r>
              <w:t>osting calculations (10</w:t>
            </w:r>
            <w:r w:rsidR="00191F6B">
              <w:t xml:space="preserve"> </w:t>
            </w:r>
            <w:r>
              <w:t>min</w:t>
            </w:r>
            <w:r w:rsidR="00C86528">
              <w:t>utes</w:t>
            </w:r>
            <w:r>
              <w:t>)</w:t>
            </w:r>
          </w:p>
          <w:p w14:paraId="5CE39057" w14:textId="30FFBC31" w:rsidR="005811A0" w:rsidRDefault="00D141A2" w:rsidP="00D709B1">
            <w:pPr>
              <w:pStyle w:val="ListNumber"/>
              <w:numPr>
                <w:ilvl w:val="0"/>
                <w:numId w:val="40"/>
              </w:numPr>
            </w:pPr>
            <w:r>
              <w:t>In</w:t>
            </w:r>
            <w:r w:rsidR="004601A7">
              <w:t xml:space="preserve"> a class discussion</w:t>
            </w:r>
            <w:r w:rsidR="00A1616F">
              <w:t xml:space="preserve">, </w:t>
            </w:r>
            <w:r w:rsidR="00E95871">
              <w:t>highlight</w:t>
            </w:r>
            <w:r w:rsidR="004601A7">
              <w:t xml:space="preserve"> why it is important to </w:t>
            </w:r>
            <w:r w:rsidR="00CA66D7">
              <w:t>cost materials for STEM professions and explicitly demonstrate how to use the costing table.</w:t>
            </w:r>
          </w:p>
          <w:p w14:paraId="52740F05" w14:textId="35006CD5" w:rsidR="00CC1DC3" w:rsidRDefault="004D3F2B" w:rsidP="00D709B1">
            <w:pPr>
              <w:pStyle w:val="ListNumber"/>
            </w:pPr>
            <w:r>
              <w:t xml:space="preserve">To </w:t>
            </w:r>
            <w:r w:rsidR="00F75039">
              <w:t>evaluat</w:t>
            </w:r>
            <w:r>
              <w:t>e</w:t>
            </w:r>
            <w:r w:rsidR="00F75039">
              <w:t xml:space="preserve"> </w:t>
            </w:r>
            <w:r w:rsidR="00DA5BC1">
              <w:t>students’</w:t>
            </w:r>
            <w:r w:rsidR="00F75039">
              <w:t xml:space="preserve"> tower</w:t>
            </w:r>
            <w:r>
              <w:t xml:space="preserve">s, identify </w:t>
            </w:r>
            <w:r w:rsidR="00F75039">
              <w:t xml:space="preserve">connections between the success criteria and the </w:t>
            </w:r>
            <w:r w:rsidR="00CC1DC3">
              <w:t>final cost of the tower. Many students will consider the tower that is the tallest to be the most successful.</w:t>
            </w:r>
          </w:p>
          <w:p w14:paraId="13897990" w14:textId="184677B1" w:rsidR="00CA66D7" w:rsidRDefault="004C5CA3" w:rsidP="00D709B1">
            <w:pPr>
              <w:pStyle w:val="ListNumber"/>
            </w:pPr>
            <w:r>
              <w:t xml:space="preserve">It is important to </w:t>
            </w:r>
            <w:r w:rsidR="00952321">
              <w:t>help students c</w:t>
            </w:r>
            <w:r w:rsidR="00CC1DC3">
              <w:t>onnect the minimum build standard for the tower (support l</w:t>
            </w:r>
            <w:r w:rsidR="00E95871">
              <w:t>oad at least 200</w:t>
            </w:r>
            <w:r w:rsidR="00D709B1">
              <w:t> </w:t>
            </w:r>
            <w:r w:rsidR="00E95871">
              <w:t>mm). Links can then be made to a real-world context of a tender</w:t>
            </w:r>
            <w:r w:rsidR="00607CDA">
              <w:t xml:space="preserve"> process. F</w:t>
            </w:r>
            <w:r w:rsidR="00E95871">
              <w:t xml:space="preserve">or </w:t>
            </w:r>
            <w:r w:rsidR="00607CDA">
              <w:t xml:space="preserve">example, explain </w:t>
            </w:r>
            <w:r w:rsidR="00EB4A66">
              <w:t xml:space="preserve">that </w:t>
            </w:r>
            <w:r w:rsidR="00E95871">
              <w:t xml:space="preserve">a construction project </w:t>
            </w:r>
            <w:r w:rsidR="00EB4A66">
              <w:t xml:space="preserve">with </w:t>
            </w:r>
            <w:r w:rsidR="00E95871">
              <w:t xml:space="preserve">the most </w:t>
            </w:r>
            <w:r w:rsidR="004E18D3">
              <w:t>cost-effective</w:t>
            </w:r>
            <w:r w:rsidR="00E95871">
              <w:t xml:space="preserve"> build would be the winning design.</w:t>
            </w:r>
          </w:p>
          <w:p w14:paraId="25A60E1A" w14:textId="1A293531" w:rsidR="00DF1E9A" w:rsidRPr="00FC1EF2" w:rsidRDefault="00DF1E9A" w:rsidP="00FE65F4">
            <w:pPr>
              <w:pStyle w:val="ListBullet"/>
              <w:numPr>
                <w:ilvl w:val="0"/>
                <w:numId w:val="0"/>
              </w:numPr>
            </w:pPr>
            <w:r>
              <w:t xml:space="preserve">Step </w:t>
            </w:r>
            <w:r w:rsidR="00515104">
              <w:t>4</w:t>
            </w:r>
            <w:r>
              <w:t xml:space="preserve">: </w:t>
            </w:r>
            <w:r w:rsidR="00D709B1">
              <w:t>r</w:t>
            </w:r>
            <w:r>
              <w:t>eflection</w:t>
            </w:r>
            <w:r w:rsidR="00C418AD">
              <w:t xml:space="preserve"> (5 minutes)</w:t>
            </w:r>
          </w:p>
          <w:p w14:paraId="54B49F95" w14:textId="7A9CF6A7" w:rsidR="002515C8" w:rsidRDefault="00DD5555" w:rsidP="00DF1E9A">
            <w:pPr>
              <w:pStyle w:val="ListBullet"/>
            </w:pPr>
            <w:r>
              <w:lastRenderedPageBreak/>
              <w:t xml:space="preserve">Scaffolded reflection </w:t>
            </w:r>
            <w:r w:rsidR="005C3829">
              <w:t>helps</w:t>
            </w:r>
            <w:r>
              <w:t xml:space="preserve"> students to identify a key </w:t>
            </w:r>
            <w:r w:rsidR="00AA33D5">
              <w:t>characteristic</w:t>
            </w:r>
            <w:r>
              <w:t xml:space="preserve"> and then describe how they addressed </w:t>
            </w:r>
            <w:r w:rsidR="001F6D3A">
              <w:t>it</w:t>
            </w:r>
          </w:p>
          <w:p w14:paraId="1A71C85D" w14:textId="4D92729F" w:rsidR="00DD5555" w:rsidRDefault="00DD5555" w:rsidP="00DF1E9A">
            <w:pPr>
              <w:pStyle w:val="ListBullet"/>
            </w:pPr>
            <w:r>
              <w:t xml:space="preserve">Links are </w:t>
            </w:r>
            <w:r w:rsidR="00B06628">
              <w:t xml:space="preserve">created from the factor that is identified, </w:t>
            </w:r>
            <w:r w:rsidR="00DF67E3">
              <w:t xml:space="preserve">the </w:t>
            </w:r>
            <w:r w:rsidR="00B06628">
              <w:t xml:space="preserve">impact that </w:t>
            </w:r>
            <w:r w:rsidR="005C3829">
              <w:t xml:space="preserve">it </w:t>
            </w:r>
            <w:r w:rsidR="00B06628">
              <w:t>had and then how it is supported by the data</w:t>
            </w:r>
          </w:p>
          <w:p w14:paraId="78B84767" w14:textId="06442EAF" w:rsidR="00B06628" w:rsidRDefault="00AA33D5" w:rsidP="00DF1E9A">
            <w:pPr>
              <w:pStyle w:val="ListBullet"/>
            </w:pPr>
            <w:r>
              <w:t>Students and</w:t>
            </w:r>
            <w:r w:rsidR="00DF67E3">
              <w:t xml:space="preserve"> the</w:t>
            </w:r>
            <w:r>
              <w:t xml:space="preserve"> teacher </w:t>
            </w:r>
            <w:r w:rsidR="005C3829">
              <w:t xml:space="preserve">can </w:t>
            </w:r>
            <w:r>
              <w:t xml:space="preserve">evaluate the lesson against the learning intentions presented at the </w:t>
            </w:r>
            <w:r w:rsidR="00DF67E3">
              <w:t>beginning of the challenge</w:t>
            </w:r>
            <w:r>
              <w:t>.</w:t>
            </w:r>
          </w:p>
        </w:tc>
        <w:tc>
          <w:tcPr>
            <w:cnfStyle w:val="000001000000" w:firstRow="0" w:lastRow="0" w:firstColumn="0" w:lastColumn="0" w:oddVBand="0" w:evenVBand="1" w:oddHBand="0" w:evenHBand="0" w:firstRowFirstColumn="0" w:firstRowLastColumn="0" w:lastRowFirstColumn="0" w:lastRowLastColumn="0"/>
            <w:tcW w:w="3260" w:type="dxa"/>
          </w:tcPr>
          <w:p w14:paraId="0E727EE0" w14:textId="3B169706" w:rsidR="009022B2" w:rsidRPr="00B36E5F" w:rsidRDefault="009022B2" w:rsidP="002621A8">
            <w:pPr>
              <w:pStyle w:val="ListBullet"/>
              <w:numPr>
                <w:ilvl w:val="0"/>
                <w:numId w:val="0"/>
              </w:numPr>
              <w:rPr>
                <w:rStyle w:val="Strong"/>
              </w:rPr>
            </w:pPr>
            <w:r w:rsidRPr="00B36E5F">
              <w:rPr>
                <w:rStyle w:val="Strong"/>
              </w:rPr>
              <w:lastRenderedPageBreak/>
              <w:t xml:space="preserve">Success </w:t>
            </w:r>
            <w:r w:rsidR="0039028B" w:rsidRPr="00B36E5F">
              <w:rPr>
                <w:rStyle w:val="Strong"/>
              </w:rPr>
              <w:t>c</w:t>
            </w:r>
            <w:r w:rsidRPr="00B36E5F">
              <w:rPr>
                <w:rStyle w:val="Strong"/>
              </w:rPr>
              <w:t>riteria</w:t>
            </w:r>
          </w:p>
          <w:p w14:paraId="38703C1A" w14:textId="70FFA8E9" w:rsidR="001237E3" w:rsidRPr="00B36E5F" w:rsidRDefault="001237E3" w:rsidP="00B36E5F">
            <w:pPr>
              <w:pStyle w:val="ListBullet"/>
            </w:pPr>
            <w:r w:rsidRPr="00B36E5F">
              <w:lastRenderedPageBreak/>
              <w:t>Construct a tower using limited resources</w:t>
            </w:r>
          </w:p>
          <w:p w14:paraId="44BE964D" w14:textId="66B2B069" w:rsidR="001237E3" w:rsidRDefault="001237E3" w:rsidP="00B36E5F">
            <w:pPr>
              <w:pStyle w:val="ListBullet"/>
            </w:pPr>
            <w:r w:rsidRPr="00B36E5F">
              <w:t>Use a table to calculate material</w:t>
            </w:r>
            <w:r>
              <w:t xml:space="preserve"> cost</w:t>
            </w:r>
          </w:p>
          <w:p w14:paraId="21AB3006" w14:textId="00BF98CA" w:rsidR="001237E3" w:rsidRPr="001237E3" w:rsidRDefault="001237E3" w:rsidP="006C0F6C">
            <w:pPr>
              <w:pStyle w:val="ListBullet"/>
            </w:pPr>
            <w:r w:rsidRPr="006C0F6C">
              <w:t>Calculate</w:t>
            </w:r>
            <w:r w:rsidRPr="001237E3">
              <w:t xml:space="preserve"> a running total in a budget</w:t>
            </w:r>
          </w:p>
          <w:p w14:paraId="54F49AD3" w14:textId="1147BE9A" w:rsidR="0E8BAC62" w:rsidRPr="00B36E5F" w:rsidRDefault="005F5470" w:rsidP="001237E3">
            <w:pPr>
              <w:pStyle w:val="ListBullet"/>
              <w:numPr>
                <w:ilvl w:val="0"/>
                <w:numId w:val="0"/>
              </w:numPr>
              <w:rPr>
                <w:rStyle w:val="Strong"/>
              </w:rPr>
            </w:pPr>
            <w:r w:rsidRPr="00B36E5F">
              <w:rPr>
                <w:rStyle w:val="Strong"/>
              </w:rPr>
              <w:t xml:space="preserve">Assessment of </w:t>
            </w:r>
            <w:r w:rsidR="0039028B" w:rsidRPr="00B36E5F">
              <w:rPr>
                <w:rStyle w:val="Strong"/>
              </w:rPr>
              <w:t>l</w:t>
            </w:r>
            <w:r w:rsidRPr="00B36E5F">
              <w:rPr>
                <w:rStyle w:val="Strong"/>
              </w:rPr>
              <w:t>earning</w:t>
            </w:r>
          </w:p>
          <w:p w14:paraId="3A5B65EE" w14:textId="4BB08010" w:rsidR="00886947" w:rsidRDefault="00886947" w:rsidP="00886947">
            <w:pPr>
              <w:pStyle w:val="ListBullet"/>
            </w:pPr>
            <w:r w:rsidRPr="00886947">
              <w:t>Teacher observes students’ annotated sketches and glossary completion, providing guidance on material selection, tower stability and alignment with the design criteria</w:t>
            </w:r>
          </w:p>
          <w:p w14:paraId="65C272E7" w14:textId="6D2731F8" w:rsidR="00E02ADC" w:rsidRDefault="00E02ADC" w:rsidP="00886947">
            <w:pPr>
              <w:pStyle w:val="ListBullet"/>
            </w:pPr>
            <w:r w:rsidRPr="00E02ADC">
              <w:t xml:space="preserve">Teacher monitors the building process, offering feedback on structural </w:t>
            </w:r>
            <w:r w:rsidRPr="00E02ADC">
              <w:lastRenderedPageBreak/>
              <w:t>techniques</w:t>
            </w:r>
            <w:r w:rsidR="006C0F6C">
              <w:t xml:space="preserve"> and</w:t>
            </w:r>
            <w:r w:rsidRPr="00E02ADC">
              <w:t xml:space="preserve"> adherence </w:t>
            </w:r>
            <w:r w:rsidR="00701D36">
              <w:t xml:space="preserve">to </w:t>
            </w:r>
            <w:r w:rsidRPr="00E02ADC">
              <w:t>iterative problem-solving</w:t>
            </w:r>
            <w:r w:rsidR="00701D36">
              <w:t xml:space="preserve"> techniques</w:t>
            </w:r>
          </w:p>
          <w:p w14:paraId="78C29E7E" w14:textId="13B4EF22" w:rsidR="004E2956" w:rsidRDefault="006866D4" w:rsidP="004E2956">
            <w:pPr>
              <w:pStyle w:val="ListBullet"/>
            </w:pPr>
            <w:r>
              <w:t>A</w:t>
            </w:r>
            <w:r w:rsidR="004E2956" w:rsidRPr="004E2956">
              <w:t>ccurate use of tables for costing calculations</w:t>
            </w:r>
            <w:r w:rsidR="00DF1E9A">
              <w:t xml:space="preserve"> and design development</w:t>
            </w:r>
          </w:p>
          <w:p w14:paraId="4AB808A7" w14:textId="729C1DC3" w:rsidR="00A7622E" w:rsidRPr="002A54E7" w:rsidRDefault="004E2956" w:rsidP="002A54E7">
            <w:pPr>
              <w:pStyle w:val="ListBullet"/>
            </w:pPr>
            <w:r w:rsidRPr="002A54E7">
              <w:t>Assess students’ reflection activity and evidence (sketches</w:t>
            </w:r>
            <w:r w:rsidR="006C0F6C">
              <w:t xml:space="preserve"> or </w:t>
            </w:r>
            <w:r w:rsidRPr="002A54E7">
              <w:t>photos) for clear justification of design choices, resource planning and calculation accuracy</w:t>
            </w:r>
          </w:p>
        </w:tc>
        <w:tc>
          <w:tcPr>
            <w:cnfStyle w:val="000010000000" w:firstRow="0" w:lastRow="0" w:firstColumn="0" w:lastColumn="0" w:oddVBand="1" w:evenVBand="0" w:oddHBand="0" w:evenHBand="0" w:firstRowFirstColumn="0" w:firstRowLastColumn="0" w:lastRowFirstColumn="0" w:lastRowLastColumn="0"/>
            <w:tcW w:w="3010" w:type="dxa"/>
          </w:tcPr>
          <w:p w14:paraId="1BD639C1" w14:textId="77777777" w:rsidR="00E17C38" w:rsidRPr="00B36E5F" w:rsidRDefault="00E17C38" w:rsidP="00616901">
            <w:pPr>
              <w:rPr>
                <w:rStyle w:val="Strong"/>
              </w:rPr>
            </w:pPr>
            <w:r w:rsidRPr="00B36E5F">
              <w:rPr>
                <w:rStyle w:val="Strong"/>
              </w:rPr>
              <w:lastRenderedPageBreak/>
              <w:t>Scaffold</w:t>
            </w:r>
          </w:p>
          <w:p w14:paraId="24D523FA" w14:textId="6A2EB501" w:rsidR="00E17C38" w:rsidRPr="00107C3E" w:rsidRDefault="00E17C38" w:rsidP="00B36E5F">
            <w:pPr>
              <w:pStyle w:val="ListBullet"/>
            </w:pPr>
            <w:r>
              <w:lastRenderedPageBreak/>
              <w:t xml:space="preserve">Reduce the </w:t>
            </w:r>
            <w:proofErr w:type="gramStart"/>
            <w:r w:rsidR="00FF5F42">
              <w:t xml:space="preserve">required </w:t>
            </w:r>
            <w:r>
              <w:t xml:space="preserve"> height</w:t>
            </w:r>
            <w:proofErr w:type="gramEnd"/>
            <w:r>
              <w:t xml:space="preserve"> of the </w:t>
            </w:r>
            <w:r w:rsidR="00FF5F42">
              <w:t>tower</w:t>
            </w:r>
          </w:p>
          <w:p w14:paraId="499CF0F8" w14:textId="1CE2C83F" w:rsidR="00E17C38" w:rsidRDefault="00E17C38" w:rsidP="00E17C38">
            <w:pPr>
              <w:pStyle w:val="ListBullet"/>
              <w:rPr>
                <w:rStyle w:val="Strong"/>
                <w:rFonts w:eastAsia="Arial"/>
                <w:b w:val="0"/>
                <w:bCs w:val="0"/>
                <w:color w:val="000000" w:themeColor="text1"/>
                <w:u w:val="single"/>
              </w:rPr>
            </w:pPr>
            <w:r w:rsidRPr="00107C3E">
              <w:t>Give example photos of truss water towers</w:t>
            </w:r>
          </w:p>
          <w:p w14:paraId="53702FC2" w14:textId="14E7CDFE" w:rsidR="00616901" w:rsidRPr="00B36E5F" w:rsidRDefault="00616901" w:rsidP="00616901">
            <w:pPr>
              <w:rPr>
                <w:rStyle w:val="Strong"/>
              </w:rPr>
            </w:pPr>
            <w:r w:rsidRPr="00B36E5F">
              <w:rPr>
                <w:rStyle w:val="Strong"/>
              </w:rPr>
              <w:t>Extension</w:t>
            </w:r>
          </w:p>
          <w:p w14:paraId="11E51067" w14:textId="4328ED68" w:rsidR="00616901" w:rsidRPr="00107C3E" w:rsidRDefault="00616901" w:rsidP="00616901">
            <w:pPr>
              <w:pStyle w:val="ListBullet"/>
            </w:pPr>
            <w:r w:rsidRPr="00107C3E">
              <w:t>Change the size and shape of the ball</w:t>
            </w:r>
          </w:p>
          <w:p w14:paraId="647983EA" w14:textId="2A66BA59" w:rsidR="0E8BAC62" w:rsidRDefault="00E17C38" w:rsidP="00616901">
            <w:pPr>
              <w:pStyle w:val="ListBullet"/>
              <w:rPr>
                <w:rFonts w:eastAsia="Arial"/>
                <w:color w:val="000000" w:themeColor="text1"/>
              </w:rPr>
            </w:pPr>
            <w:r>
              <w:rPr>
                <w:rFonts w:eastAsia="Arial"/>
                <w:color w:val="000000" w:themeColor="text1"/>
              </w:rPr>
              <w:t xml:space="preserve">Increase the </w:t>
            </w:r>
            <w:r w:rsidR="000151B9">
              <w:rPr>
                <w:rFonts w:eastAsia="Arial"/>
                <w:color w:val="000000" w:themeColor="text1"/>
              </w:rPr>
              <w:t xml:space="preserve">required </w:t>
            </w:r>
            <w:r>
              <w:rPr>
                <w:rFonts w:eastAsia="Arial"/>
                <w:color w:val="000000" w:themeColor="text1"/>
              </w:rPr>
              <w:t>heigh</w:t>
            </w:r>
            <w:r w:rsidR="000151B9">
              <w:rPr>
                <w:rFonts w:eastAsia="Arial"/>
                <w:color w:val="000000" w:themeColor="text1"/>
              </w:rPr>
              <w:t>t</w:t>
            </w:r>
            <w:r>
              <w:rPr>
                <w:rFonts w:eastAsia="Arial"/>
                <w:color w:val="000000" w:themeColor="text1"/>
              </w:rPr>
              <w:t xml:space="preserve"> of the </w:t>
            </w:r>
            <w:r w:rsidR="000151B9">
              <w:rPr>
                <w:rFonts w:eastAsia="Arial"/>
                <w:color w:val="000000" w:themeColor="text1"/>
              </w:rPr>
              <w:t>tower</w:t>
            </w:r>
          </w:p>
        </w:tc>
      </w:tr>
      <w:tr w:rsidR="0E8BAC62" w14:paraId="2728FDF3" w14:textId="77777777" w:rsidTr="006A2D07">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8841" w:type="dxa"/>
          </w:tcPr>
          <w:p w14:paraId="51E5282A" w14:textId="1428846D" w:rsidR="0E8BAC62" w:rsidRPr="00680C2C" w:rsidRDefault="0E8BAC62" w:rsidP="0E8BAC62">
            <w:pPr>
              <w:rPr>
                <w:rStyle w:val="Strong"/>
              </w:rPr>
            </w:pPr>
            <w:r w:rsidRPr="00680C2C">
              <w:rPr>
                <w:rStyle w:val="Strong"/>
              </w:rPr>
              <w:lastRenderedPageBreak/>
              <w:t>Challenge 4</w:t>
            </w:r>
            <w:r w:rsidR="00C9474F">
              <w:rPr>
                <w:rStyle w:val="Strong"/>
              </w:rPr>
              <w:t xml:space="preserve"> –</w:t>
            </w:r>
            <w:r w:rsidRPr="00680C2C">
              <w:rPr>
                <w:rStyle w:val="Strong"/>
              </w:rPr>
              <w:t xml:space="preserve"> </w:t>
            </w:r>
            <w:r w:rsidR="00C9474F">
              <w:rPr>
                <w:rStyle w:val="Strong"/>
              </w:rPr>
              <w:t>p</w:t>
            </w:r>
            <w:r w:rsidRPr="00680C2C">
              <w:rPr>
                <w:rStyle w:val="Strong"/>
              </w:rPr>
              <w:t>aper parachute</w:t>
            </w:r>
          </w:p>
          <w:p w14:paraId="3A54918C" w14:textId="24A310BC" w:rsidR="0086066E" w:rsidRPr="00680C2C" w:rsidRDefault="0086066E" w:rsidP="0086066E">
            <w:pPr>
              <w:rPr>
                <w:rStyle w:val="Strong"/>
              </w:rPr>
            </w:pPr>
            <w:r w:rsidRPr="00680C2C">
              <w:rPr>
                <w:rStyle w:val="Strong"/>
              </w:rPr>
              <w:t xml:space="preserve">Learning </w:t>
            </w:r>
            <w:r w:rsidR="0039028B" w:rsidRPr="00680C2C">
              <w:rPr>
                <w:rStyle w:val="Strong"/>
              </w:rPr>
              <w:t>i</w:t>
            </w:r>
            <w:r w:rsidRPr="00680C2C">
              <w:rPr>
                <w:rStyle w:val="Strong"/>
              </w:rPr>
              <w:t>ntentions</w:t>
            </w:r>
          </w:p>
          <w:p w14:paraId="29C6289A" w14:textId="716D14AC" w:rsidR="00107C3E" w:rsidRPr="00680C2C" w:rsidRDefault="00CD7D60" w:rsidP="00680C2C">
            <w:pPr>
              <w:pStyle w:val="ListBullet"/>
            </w:pPr>
            <w:r w:rsidRPr="00680C2C">
              <w:t>C</w:t>
            </w:r>
            <w:r w:rsidR="00107C3E" w:rsidRPr="00680C2C">
              <w:t>onduct a consistent and valid investigation</w:t>
            </w:r>
          </w:p>
          <w:p w14:paraId="32106CDE" w14:textId="00BF0AD7" w:rsidR="00107C3E" w:rsidRPr="00680C2C" w:rsidRDefault="00CD7D60" w:rsidP="00680C2C">
            <w:pPr>
              <w:pStyle w:val="ListBullet"/>
            </w:pPr>
            <w:r w:rsidRPr="00680C2C">
              <w:t>D</w:t>
            </w:r>
            <w:r w:rsidR="00107C3E" w:rsidRPr="00680C2C">
              <w:t>istinguish different forces related to bodies in motion</w:t>
            </w:r>
          </w:p>
          <w:p w14:paraId="66432E50" w14:textId="3C0F936D" w:rsidR="0086066E" w:rsidRPr="00107C3E" w:rsidRDefault="00CD7D60" w:rsidP="00680C2C">
            <w:pPr>
              <w:pStyle w:val="ListBullet"/>
            </w:pPr>
            <w:r w:rsidRPr="00680C2C">
              <w:t>A</w:t>
            </w:r>
            <w:r w:rsidR="00107C3E" w:rsidRPr="00680C2C">
              <w:t>ccurately</w:t>
            </w:r>
            <w:r w:rsidR="00107C3E" w:rsidRPr="00F07F43">
              <w:t xml:space="preserve"> record results for processing</w:t>
            </w:r>
          </w:p>
          <w:p w14:paraId="173AC769" w14:textId="1E3106CD" w:rsidR="0E8BAC62" w:rsidRDefault="00B36E5F" w:rsidP="0E8BAC62">
            <w:pPr>
              <w:rPr>
                <w:rFonts w:eastAsia="Arial"/>
                <w:color w:val="000000" w:themeColor="text1"/>
              </w:rPr>
            </w:pPr>
            <w:r w:rsidRPr="00680C2C">
              <w:rPr>
                <w:rStyle w:val="Strong"/>
              </w:rPr>
              <w:t>Directions to students</w:t>
            </w:r>
          </w:p>
          <w:p w14:paraId="3DEC8514" w14:textId="59DEA38A" w:rsidR="00CA1195" w:rsidRDefault="00CA1195" w:rsidP="00FE65F4">
            <w:pPr>
              <w:pStyle w:val="ListNumber"/>
              <w:numPr>
                <w:ilvl w:val="0"/>
                <w:numId w:val="0"/>
              </w:numPr>
              <w:spacing w:before="100" w:beforeAutospacing="1"/>
            </w:pPr>
            <w:r>
              <w:t xml:space="preserve">Step 1: </w:t>
            </w:r>
            <w:r w:rsidR="001841FF">
              <w:t>c</w:t>
            </w:r>
            <w:r>
              <w:t>onstruction and testing (15 min</w:t>
            </w:r>
            <w:r w:rsidR="00C86528">
              <w:t>utes</w:t>
            </w:r>
            <w:r>
              <w:t>)</w:t>
            </w:r>
          </w:p>
          <w:p w14:paraId="35BA23D0" w14:textId="7BC5C5AB" w:rsidR="00CA1195" w:rsidRDefault="000511A3" w:rsidP="002C317A">
            <w:pPr>
              <w:pStyle w:val="ListNumber"/>
              <w:numPr>
                <w:ilvl w:val="0"/>
                <w:numId w:val="41"/>
              </w:numPr>
            </w:pPr>
            <w:r>
              <w:t>Students complete</w:t>
            </w:r>
            <w:r w:rsidR="00CA1195">
              <w:t xml:space="preserve"> the</w:t>
            </w:r>
            <w:r w:rsidR="00CC3F65">
              <w:t xml:space="preserve"> reflection to</w:t>
            </w:r>
            <w:r w:rsidR="00407DD7">
              <w:t xml:space="preserve"> </w:t>
            </w:r>
            <w:r w:rsidR="00D533BA">
              <w:t>quick</w:t>
            </w:r>
            <w:r w:rsidR="00CC3F65">
              <w:t>ly</w:t>
            </w:r>
            <w:r w:rsidR="00D533BA">
              <w:t xml:space="preserve"> check</w:t>
            </w:r>
            <w:r w:rsidR="00CC3F65">
              <w:t xml:space="preserve"> for understanding of the key terms</w:t>
            </w:r>
            <w:r w:rsidR="00E32B8A">
              <w:t xml:space="preserve">. </w:t>
            </w:r>
            <w:r w:rsidR="003D4647" w:rsidRPr="003D4647">
              <w:t xml:space="preserve">Briefly review answers as a class to ensure misconceptions are addressed </w:t>
            </w:r>
            <w:r w:rsidR="003D4647" w:rsidRPr="003D4647">
              <w:lastRenderedPageBreak/>
              <w:t xml:space="preserve">before construction begins. This </w:t>
            </w:r>
            <w:r w:rsidR="00B616B5">
              <w:t>help</w:t>
            </w:r>
            <w:r w:rsidR="009601BF">
              <w:t>s</w:t>
            </w:r>
            <w:r w:rsidR="00B616B5">
              <w:t xml:space="preserve"> to </w:t>
            </w:r>
            <w:r w:rsidR="003D4647" w:rsidRPr="003D4647">
              <w:t>strengthen conceptual understanding and improve the quality of discussion during testing.</w:t>
            </w:r>
          </w:p>
          <w:p w14:paraId="0E359BB3" w14:textId="6CC185AB" w:rsidR="00B616B5" w:rsidRDefault="00204180" w:rsidP="002C317A">
            <w:pPr>
              <w:pStyle w:val="ListNumber"/>
            </w:pPr>
            <w:r>
              <w:t>Students construct</w:t>
            </w:r>
            <w:r w:rsidR="00CA1195">
              <w:t xml:space="preserve"> a parachute</w:t>
            </w:r>
            <w:r w:rsidR="00B616B5">
              <w:t>.</w:t>
            </w:r>
          </w:p>
          <w:p w14:paraId="40FCAA58" w14:textId="1B2E2523" w:rsidR="00CA1195" w:rsidRDefault="00B616B5" w:rsidP="002C317A">
            <w:pPr>
              <w:pStyle w:val="ListNumber"/>
            </w:pPr>
            <w:r>
              <w:t xml:space="preserve">Model </w:t>
            </w:r>
            <w:r w:rsidR="00260ACE" w:rsidRPr="00260ACE">
              <w:t>how to attach the strings evenly to promote stability, demonstrating the importance of symmetry in design. Circulate to check that suspension lines are of equal length and securely fastened</w:t>
            </w:r>
            <w:r w:rsidR="00B6258A">
              <w:t>. U</w:t>
            </w:r>
            <w:r w:rsidR="00260ACE" w:rsidRPr="00260ACE">
              <w:t>neven lines will compromise validity during testing.</w:t>
            </w:r>
          </w:p>
          <w:p w14:paraId="181F1811" w14:textId="4D9EB533" w:rsidR="006E033B" w:rsidRDefault="006E033B" w:rsidP="002C317A">
            <w:pPr>
              <w:pStyle w:val="ListNumber"/>
            </w:pPr>
            <w:r w:rsidRPr="006E033B">
              <w:t xml:space="preserve">Students test the parachute by dropping it from </w:t>
            </w:r>
            <w:r w:rsidR="00B6258A">
              <w:t>a</w:t>
            </w:r>
            <w:r w:rsidRPr="006E033B">
              <w:t xml:space="preserve"> fully outstretched arm. Emphasise safe testing procedures and ensure adequate spacing between groups.</w:t>
            </w:r>
          </w:p>
          <w:p w14:paraId="197CAAB5" w14:textId="5C9A31CE" w:rsidR="00F3027D" w:rsidRDefault="006E033B" w:rsidP="002C317A">
            <w:pPr>
              <w:pStyle w:val="ListNumber"/>
            </w:pPr>
            <w:r w:rsidRPr="006E033B">
              <w:t xml:space="preserve">Encourage students to </w:t>
            </w:r>
            <w:r w:rsidR="00F3027D">
              <w:t xml:space="preserve">carefully </w:t>
            </w:r>
            <w:r w:rsidRPr="006E033B">
              <w:t xml:space="preserve">observe how the parachute behaves during descent. </w:t>
            </w:r>
          </w:p>
          <w:p w14:paraId="7E168679" w14:textId="04C896A8" w:rsidR="000B4C7F" w:rsidRDefault="00F3027D" w:rsidP="002C317A">
            <w:pPr>
              <w:pStyle w:val="ListNumber"/>
            </w:pPr>
            <w:r>
              <w:t>P</w:t>
            </w:r>
            <w:r w:rsidR="006E033B">
              <w:t>rompt</w:t>
            </w:r>
            <w:r>
              <w:t xml:space="preserve"> students </w:t>
            </w:r>
            <w:r w:rsidR="006E033B" w:rsidRPr="006E033B">
              <w:t xml:space="preserve">with guiding questions such </w:t>
            </w:r>
            <w:r w:rsidR="008E4A81" w:rsidRPr="006E033B">
              <w:t>as</w:t>
            </w:r>
            <w:r>
              <w:t>:</w:t>
            </w:r>
          </w:p>
          <w:p w14:paraId="2BB84D66" w14:textId="588F7C35" w:rsidR="000B4C7F" w:rsidRPr="002C317A" w:rsidRDefault="000B4C7F" w:rsidP="002C317A">
            <w:pPr>
              <w:pStyle w:val="ListBullet2"/>
            </w:pPr>
            <w:r w:rsidRPr="002C317A">
              <w:t>W</w:t>
            </w:r>
            <w:r w:rsidR="006E033B" w:rsidRPr="002C317A">
              <w:t>hat is happening to the canopy shape</w:t>
            </w:r>
            <w:r w:rsidRPr="002C317A">
              <w:t>?</w:t>
            </w:r>
          </w:p>
          <w:p w14:paraId="23BC6EEB" w14:textId="5B733243" w:rsidR="000B4C7F" w:rsidRPr="002C317A" w:rsidRDefault="000B4C7F" w:rsidP="002C317A">
            <w:pPr>
              <w:pStyle w:val="ListBullet2"/>
            </w:pPr>
            <w:r w:rsidRPr="002C317A">
              <w:t>What happens to</w:t>
            </w:r>
            <w:r w:rsidR="006E033B" w:rsidRPr="002C317A">
              <w:t xml:space="preserve"> the mass</w:t>
            </w:r>
            <w:r w:rsidR="002A188D" w:rsidRPr="002C317A">
              <w:t>?</w:t>
            </w:r>
          </w:p>
          <w:p w14:paraId="7BAF140C" w14:textId="6D5C1A17" w:rsidR="008D7087" w:rsidRDefault="000B4C7F" w:rsidP="002C317A">
            <w:pPr>
              <w:pStyle w:val="ListBullet2"/>
            </w:pPr>
            <w:r w:rsidRPr="002C317A">
              <w:t>H</w:t>
            </w:r>
            <w:r w:rsidR="006E033B" w:rsidRPr="002C317A">
              <w:t>ow quickly</w:t>
            </w:r>
            <w:r w:rsidR="006E033B" w:rsidRPr="006E033B">
              <w:t xml:space="preserve"> </w:t>
            </w:r>
            <w:r>
              <w:t>is the</w:t>
            </w:r>
            <w:r w:rsidR="006E033B" w:rsidRPr="006E033B">
              <w:t xml:space="preserve"> parachute descend</w:t>
            </w:r>
            <w:r>
              <w:t>ing</w:t>
            </w:r>
            <w:r w:rsidR="002A188D">
              <w:t>?</w:t>
            </w:r>
          </w:p>
          <w:p w14:paraId="381FCC42" w14:textId="0161D7D3" w:rsidR="00CA1195" w:rsidRDefault="00800C20" w:rsidP="002C317A">
            <w:pPr>
              <w:pStyle w:val="ListNumber"/>
            </w:pPr>
            <w:r>
              <w:lastRenderedPageBreak/>
              <w:t xml:space="preserve">Students </w:t>
            </w:r>
            <w:r w:rsidR="00D972DE">
              <w:t>adjust</w:t>
            </w:r>
            <w:r w:rsidR="00CA1195">
              <w:t xml:space="preserve"> the design until the parachutes arrest the fall as much as possible.</w:t>
            </w:r>
          </w:p>
          <w:p w14:paraId="36EBD519" w14:textId="6D3D2F4C" w:rsidR="00CA1195" w:rsidRDefault="00CA1195" w:rsidP="002C317A">
            <w:r>
              <w:t>Step 2:</w:t>
            </w:r>
            <w:r w:rsidR="00842A0C">
              <w:t xml:space="preserve"> </w:t>
            </w:r>
            <w:r w:rsidR="00A603BA">
              <w:t>i</w:t>
            </w:r>
            <w:r w:rsidR="00D96B3C">
              <w:t>nvestigation</w:t>
            </w:r>
            <w:r w:rsidR="009231F5">
              <w:t xml:space="preserve"> </w:t>
            </w:r>
            <w:r>
              <w:t>(10 min</w:t>
            </w:r>
            <w:r w:rsidR="00C86528">
              <w:t>utes</w:t>
            </w:r>
            <w:r>
              <w:t>)</w:t>
            </w:r>
          </w:p>
          <w:p w14:paraId="772C6EA4" w14:textId="3E48EE40" w:rsidR="002A188D" w:rsidRDefault="002A188D" w:rsidP="002C317A">
            <w:pPr>
              <w:pStyle w:val="ListNumber"/>
              <w:numPr>
                <w:ilvl w:val="0"/>
                <w:numId w:val="42"/>
              </w:numPr>
            </w:pPr>
            <w:r>
              <w:t>E</w:t>
            </w:r>
            <w:r w:rsidR="00B94754" w:rsidRPr="00B94754">
              <w:t>xplain that consistency is critical for reliable data.</w:t>
            </w:r>
          </w:p>
          <w:p w14:paraId="16559ED0" w14:textId="18E7A42B" w:rsidR="00B94754" w:rsidRDefault="00B94754" w:rsidP="002C317A">
            <w:pPr>
              <w:pStyle w:val="ListNumber"/>
            </w:pPr>
            <w:r w:rsidRPr="00B94754">
              <w:t>In pairs, students measure exactly 1.5</w:t>
            </w:r>
            <w:r w:rsidR="002C317A">
              <w:t> </w:t>
            </w:r>
            <w:r w:rsidRPr="00B94754">
              <w:t>metres from the ground using a tape measure.</w:t>
            </w:r>
          </w:p>
          <w:p w14:paraId="20364871" w14:textId="362BC779" w:rsidR="00B94754" w:rsidRDefault="00B94754" w:rsidP="002C317A">
            <w:pPr>
              <w:pStyle w:val="ListNumber"/>
            </w:pPr>
            <w:r w:rsidRPr="00B94754">
              <w:t>Demonstrate how to mark or visually reference this height to ensure each drop begins from the same point.</w:t>
            </w:r>
          </w:p>
          <w:p w14:paraId="37F83C73" w14:textId="3B090285" w:rsidR="00B94754" w:rsidRDefault="002A188D" w:rsidP="002C317A">
            <w:pPr>
              <w:pStyle w:val="ListNumber"/>
            </w:pPr>
            <w:r>
              <w:t>R</w:t>
            </w:r>
            <w:r w:rsidR="00B94754" w:rsidRPr="00B94754">
              <w:t>einforce th</w:t>
            </w:r>
            <w:r w:rsidR="00B94754">
              <w:t>e importance of</w:t>
            </w:r>
            <w:r w:rsidR="00B94754" w:rsidRPr="00B94754">
              <w:t xml:space="preserve"> controlling variable</w:t>
            </w:r>
            <w:r w:rsidR="00B94754">
              <w:t xml:space="preserve">s </w:t>
            </w:r>
            <w:r w:rsidR="00B94754" w:rsidRPr="00B94754">
              <w:t>such as</w:t>
            </w:r>
            <w:r>
              <w:t>:</w:t>
            </w:r>
          </w:p>
          <w:p w14:paraId="15C5474B" w14:textId="5F4C7250" w:rsidR="00B94754" w:rsidRPr="009A762F" w:rsidRDefault="003A6ABA" w:rsidP="009A762F">
            <w:pPr>
              <w:pStyle w:val="ListBullet2"/>
            </w:pPr>
            <w:r>
              <w:t>d</w:t>
            </w:r>
            <w:r w:rsidR="00B94754" w:rsidRPr="009A762F">
              <w:t xml:space="preserve">rop height </w:t>
            </w:r>
          </w:p>
          <w:p w14:paraId="0EAFAD66" w14:textId="12CA6312" w:rsidR="00B94754" w:rsidRPr="009A762F" w:rsidRDefault="003A6ABA" w:rsidP="009A762F">
            <w:pPr>
              <w:pStyle w:val="ListBullet2"/>
            </w:pPr>
            <w:r>
              <w:t>s</w:t>
            </w:r>
            <w:r w:rsidR="00B94754" w:rsidRPr="009A762F">
              <w:t>topping and starting of the timer</w:t>
            </w:r>
          </w:p>
          <w:p w14:paraId="648410FF" w14:textId="7947749D" w:rsidR="00486361" w:rsidRDefault="003A6ABA" w:rsidP="009A762F">
            <w:pPr>
              <w:pStyle w:val="ListBullet2"/>
            </w:pPr>
            <w:r>
              <w:t>m</w:t>
            </w:r>
            <w:r w:rsidR="00B94754" w:rsidRPr="009A762F">
              <w:t>ass</w:t>
            </w:r>
            <w:r w:rsidR="00B94754">
              <w:t xml:space="preserve"> attached to the parachute. </w:t>
            </w:r>
          </w:p>
          <w:p w14:paraId="0846E67A" w14:textId="319CBD42" w:rsidR="00950558" w:rsidRDefault="00117680" w:rsidP="009A762F">
            <w:pPr>
              <w:pStyle w:val="ListNumber"/>
            </w:pPr>
            <w:r w:rsidRPr="00117680">
              <w:t xml:space="preserve">Remind </w:t>
            </w:r>
            <w:r w:rsidR="002A188D">
              <w:t xml:space="preserve">students </w:t>
            </w:r>
            <w:r w:rsidRPr="00117680">
              <w:t xml:space="preserve">that repeated trials improve reliability and reduce the </w:t>
            </w:r>
            <w:r w:rsidR="002A188D">
              <w:t xml:space="preserve">effect </w:t>
            </w:r>
            <w:r w:rsidRPr="00117680">
              <w:t>of anomalies.</w:t>
            </w:r>
          </w:p>
          <w:p w14:paraId="1FB56308" w14:textId="012490F5" w:rsidR="00601A7E" w:rsidRDefault="00117680" w:rsidP="009A762F">
            <w:pPr>
              <w:pStyle w:val="ListNumber"/>
            </w:pPr>
            <w:r w:rsidRPr="00117680">
              <w:t xml:space="preserve">After completing all trials, </w:t>
            </w:r>
            <w:r w:rsidR="00950558">
              <w:t>demonstrate how to calculate the mean</w:t>
            </w:r>
            <w:r w:rsidR="002A188D">
              <w:t xml:space="preserve"> of </w:t>
            </w:r>
            <w:r w:rsidR="00601A7E">
              <w:t xml:space="preserve">fall times. </w:t>
            </w:r>
          </w:p>
          <w:p w14:paraId="23EA4262" w14:textId="3EEF96C9" w:rsidR="00F01333" w:rsidRDefault="00601A7E" w:rsidP="009A762F">
            <w:pPr>
              <w:pStyle w:val="ListNumber"/>
            </w:pPr>
            <w:r>
              <w:lastRenderedPageBreak/>
              <w:t>Discuss the usefulness of these calculations.</w:t>
            </w:r>
          </w:p>
          <w:p w14:paraId="358DA063" w14:textId="4551AB63" w:rsidR="00CA1195" w:rsidRDefault="00CA1195" w:rsidP="00117680">
            <w:pPr>
              <w:pStyle w:val="ListBullet"/>
              <w:numPr>
                <w:ilvl w:val="0"/>
                <w:numId w:val="0"/>
              </w:numPr>
            </w:pPr>
            <w:r>
              <w:t xml:space="preserve">Step 3: </w:t>
            </w:r>
            <w:r w:rsidR="003A6ABA">
              <w:t>r</w:t>
            </w:r>
            <w:r w:rsidR="00FE65F4">
              <w:t>ecording</w:t>
            </w:r>
            <w:r>
              <w:t xml:space="preserve"> (1</w:t>
            </w:r>
            <w:r w:rsidR="003D61FE">
              <w:t>0</w:t>
            </w:r>
            <w:r>
              <w:t xml:space="preserve"> min</w:t>
            </w:r>
            <w:r w:rsidR="00C86528">
              <w:t>utes</w:t>
            </w:r>
            <w:r>
              <w:t>)</w:t>
            </w:r>
          </w:p>
          <w:p w14:paraId="4F83CBA8" w14:textId="482FEC3F" w:rsidR="007B1650" w:rsidRDefault="00601A7E" w:rsidP="009A762F">
            <w:pPr>
              <w:pStyle w:val="ListNumber"/>
              <w:numPr>
                <w:ilvl w:val="0"/>
                <w:numId w:val="43"/>
              </w:numPr>
            </w:pPr>
            <w:r>
              <w:t>R</w:t>
            </w:r>
            <w:r w:rsidR="007B1650" w:rsidRPr="007B1650">
              <w:t>e</w:t>
            </w:r>
            <w:r>
              <w:t xml:space="preserve">visit </w:t>
            </w:r>
            <w:r w:rsidR="0055439F">
              <w:t xml:space="preserve">the practice of </w:t>
            </w:r>
            <w:r w:rsidR="007B1650" w:rsidRPr="007B1650">
              <w:t>scientific recording. If sketching, encourage neat, proportionate drawings with labels</w:t>
            </w:r>
            <w:r w:rsidR="0055439F">
              <w:t>. I</w:t>
            </w:r>
            <w:r w:rsidR="007B1650" w:rsidRPr="007B1650">
              <w:t>dentify</w:t>
            </w:r>
            <w:r w:rsidR="0055439F">
              <w:t xml:space="preserve"> the </w:t>
            </w:r>
            <w:r w:rsidR="007B1650" w:rsidRPr="007B1650">
              <w:t>canopy, suspension lines and cargo.</w:t>
            </w:r>
          </w:p>
          <w:p w14:paraId="2EEC8A6E" w14:textId="1B538162" w:rsidR="008E4A81" w:rsidRDefault="008E4A81" w:rsidP="009A762F">
            <w:pPr>
              <w:pStyle w:val="ListNumber"/>
            </w:pPr>
            <w:r w:rsidRPr="008E4A81">
              <w:t>If using photographs, ensure images clearly show the parachute and testing set</w:t>
            </w:r>
            <w:r w:rsidR="00F21CEB">
              <w:t>-</w:t>
            </w:r>
            <w:r w:rsidRPr="008E4A81">
              <w:t>up.</w:t>
            </w:r>
          </w:p>
          <w:p w14:paraId="5ECD2C19" w14:textId="6928D4A5" w:rsidR="00B54009" w:rsidRDefault="00B54009" w:rsidP="007B1650">
            <w:pPr>
              <w:pStyle w:val="ListBullet"/>
              <w:numPr>
                <w:ilvl w:val="0"/>
                <w:numId w:val="0"/>
              </w:numPr>
            </w:pPr>
            <w:r>
              <w:t xml:space="preserve">Step 4: </w:t>
            </w:r>
            <w:r w:rsidR="00B41CB4">
              <w:t>r</w:t>
            </w:r>
            <w:r>
              <w:t>eflection</w:t>
            </w:r>
            <w:r w:rsidR="003D61FE">
              <w:t xml:space="preserve"> (5 min</w:t>
            </w:r>
            <w:r w:rsidR="00C86528">
              <w:t>utes</w:t>
            </w:r>
            <w:r w:rsidR="003D61FE">
              <w:t>)</w:t>
            </w:r>
          </w:p>
          <w:p w14:paraId="144B5E88" w14:textId="324C8089" w:rsidR="008E4A81" w:rsidRDefault="008E4A81" w:rsidP="009A762F">
            <w:pPr>
              <w:pStyle w:val="ListNumber"/>
              <w:numPr>
                <w:ilvl w:val="0"/>
                <w:numId w:val="44"/>
              </w:numPr>
            </w:pPr>
            <w:r w:rsidRPr="008E4A81">
              <w:t>Encourage</w:t>
            </w:r>
            <w:r w:rsidR="0055439F">
              <w:t xml:space="preserve"> students </w:t>
            </w:r>
            <w:r w:rsidRPr="008E4A81">
              <w:t>to consider what design features were most effective, how reliable the data was and what they would modify if repeating the investigation.</w:t>
            </w:r>
          </w:p>
          <w:p w14:paraId="5B7C4E28" w14:textId="77777777" w:rsidR="002515C8" w:rsidRDefault="008E4A81" w:rsidP="009A762F">
            <w:pPr>
              <w:pStyle w:val="ListNumber"/>
            </w:pPr>
            <w:r w:rsidRPr="008E4A81">
              <w:t>This is an opportunity to reinforce links between scientific investigation and engineering design processes.</w:t>
            </w:r>
          </w:p>
          <w:p w14:paraId="4DC08FCF" w14:textId="619DA144" w:rsidR="008E4A81" w:rsidRPr="00BC0683" w:rsidRDefault="006257F2" w:rsidP="009A762F">
            <w:pPr>
              <w:pStyle w:val="ListNumber"/>
            </w:pPr>
            <w:r>
              <w:t xml:space="preserve">Guide students to </w:t>
            </w:r>
            <w:r w:rsidR="008E4A81">
              <w:t>evaluate the lesson against the learning intentions.</w:t>
            </w:r>
          </w:p>
        </w:tc>
        <w:tc>
          <w:tcPr>
            <w:cnfStyle w:val="000001000000" w:firstRow="0" w:lastRow="0" w:firstColumn="0" w:lastColumn="0" w:oddVBand="0" w:evenVBand="1" w:oddHBand="0" w:evenHBand="0" w:firstRowFirstColumn="0" w:firstRowLastColumn="0" w:lastRowFirstColumn="0" w:lastRowLastColumn="0"/>
            <w:tcW w:w="3260" w:type="dxa"/>
          </w:tcPr>
          <w:p w14:paraId="55F2C070" w14:textId="43D06134" w:rsidR="009A2332" w:rsidRPr="00680C2C" w:rsidRDefault="009A2332" w:rsidP="00FE65F4">
            <w:pPr>
              <w:pStyle w:val="ListBullet"/>
              <w:numPr>
                <w:ilvl w:val="0"/>
                <w:numId w:val="0"/>
              </w:numPr>
              <w:ind w:left="567" w:hanging="567"/>
              <w:rPr>
                <w:rStyle w:val="Strong"/>
              </w:rPr>
            </w:pPr>
            <w:r w:rsidRPr="00680C2C">
              <w:rPr>
                <w:rStyle w:val="Strong"/>
              </w:rPr>
              <w:lastRenderedPageBreak/>
              <w:t xml:space="preserve">Success </w:t>
            </w:r>
            <w:r w:rsidR="0039028B" w:rsidRPr="00680C2C">
              <w:rPr>
                <w:rStyle w:val="Strong"/>
              </w:rPr>
              <w:t>c</w:t>
            </w:r>
            <w:r w:rsidRPr="00680C2C">
              <w:rPr>
                <w:rStyle w:val="Strong"/>
              </w:rPr>
              <w:t>riteria</w:t>
            </w:r>
          </w:p>
          <w:p w14:paraId="0B1B6304" w14:textId="5E72BC6B" w:rsidR="009A2332" w:rsidRPr="00680C2C" w:rsidRDefault="00CD7D60" w:rsidP="00680C2C">
            <w:pPr>
              <w:pStyle w:val="ListBullet"/>
            </w:pPr>
            <w:r>
              <w:t>F</w:t>
            </w:r>
            <w:r w:rsidR="009A2332" w:rsidRPr="009A2332">
              <w:t xml:space="preserve">ollow a scientific </w:t>
            </w:r>
            <w:r w:rsidR="009A2332" w:rsidRPr="00680C2C">
              <w:t>procedure to conduct an experiment</w:t>
            </w:r>
          </w:p>
          <w:p w14:paraId="34B23FCF" w14:textId="72B34616" w:rsidR="009A2332" w:rsidRPr="00680C2C" w:rsidRDefault="00CD7D60" w:rsidP="00680C2C">
            <w:pPr>
              <w:pStyle w:val="ListBullet"/>
            </w:pPr>
            <w:r w:rsidRPr="00680C2C">
              <w:t>I</w:t>
            </w:r>
            <w:r w:rsidR="009A2332" w:rsidRPr="00680C2C">
              <w:t>dentify the forces acting on bodies in motion</w:t>
            </w:r>
          </w:p>
          <w:p w14:paraId="3ED845AE" w14:textId="6294A570" w:rsidR="0E8BAC62" w:rsidRPr="004B148C" w:rsidRDefault="00CD7D60" w:rsidP="00680C2C">
            <w:pPr>
              <w:pStyle w:val="ListBullet"/>
              <w:rPr>
                <w:rFonts w:eastAsia="Arial"/>
                <w:color w:val="000000" w:themeColor="text1"/>
              </w:rPr>
            </w:pPr>
            <w:r w:rsidRPr="00680C2C">
              <w:t>C</w:t>
            </w:r>
            <w:r w:rsidR="009A2332" w:rsidRPr="00680C2C">
              <w:t>alculate</w:t>
            </w:r>
            <w:r w:rsidR="009A2332" w:rsidRPr="009A2332">
              <w:t xml:space="preserve"> the average fall time of the parachute</w:t>
            </w:r>
          </w:p>
          <w:p w14:paraId="09F603C0" w14:textId="08C8A94C" w:rsidR="004B148C" w:rsidRPr="00680C2C" w:rsidRDefault="005F5470" w:rsidP="00FE65F4">
            <w:pPr>
              <w:pStyle w:val="ListBullet"/>
              <w:numPr>
                <w:ilvl w:val="0"/>
                <w:numId w:val="0"/>
              </w:numPr>
              <w:rPr>
                <w:rStyle w:val="Strong"/>
              </w:rPr>
            </w:pPr>
            <w:r w:rsidRPr="00680C2C">
              <w:rPr>
                <w:rStyle w:val="Strong"/>
              </w:rPr>
              <w:t xml:space="preserve">Assessment of </w:t>
            </w:r>
            <w:r w:rsidR="0039028B" w:rsidRPr="00680C2C">
              <w:rPr>
                <w:rStyle w:val="Strong"/>
              </w:rPr>
              <w:t>l</w:t>
            </w:r>
            <w:r w:rsidRPr="00680C2C">
              <w:rPr>
                <w:rStyle w:val="Strong"/>
              </w:rPr>
              <w:t>earning</w:t>
            </w:r>
          </w:p>
          <w:p w14:paraId="2A7E2AC7" w14:textId="1D34D429" w:rsidR="004B148C" w:rsidRPr="00A3450D" w:rsidRDefault="00A3450D" w:rsidP="00680C2C">
            <w:pPr>
              <w:pStyle w:val="ListBullet"/>
            </w:pPr>
            <w:r w:rsidRPr="00680C2C">
              <w:t>Teacher</w:t>
            </w:r>
            <w:r w:rsidRPr="00A3450D">
              <w:t xml:space="preserve"> observes </w:t>
            </w:r>
            <w:r w:rsidRPr="00A3450D">
              <w:lastRenderedPageBreak/>
              <w:t>students as they build and adjust parachutes, providing feedback on design improvements, understanding of forces and adherence to experimental procedure</w:t>
            </w:r>
          </w:p>
          <w:p w14:paraId="040192E3" w14:textId="0EBBFA58" w:rsidR="00A3450D" w:rsidRDefault="00A3450D" w:rsidP="00680C2C">
            <w:pPr>
              <w:pStyle w:val="ListBullet"/>
            </w:pPr>
            <w:r w:rsidRPr="00A3450D">
              <w:t xml:space="preserve">Teacher monitors timing and recording of each </w:t>
            </w:r>
            <w:r w:rsidRPr="00680C2C">
              <w:t>drop</w:t>
            </w:r>
            <w:r w:rsidRPr="00A3450D">
              <w:t>, offering guidance on accurate measurement techniques and consistent testing methods</w:t>
            </w:r>
          </w:p>
          <w:p w14:paraId="1FCDA813" w14:textId="2CED2ABB" w:rsidR="00A3450D" w:rsidRDefault="00C371A5" w:rsidP="00A3450D">
            <w:pPr>
              <w:pStyle w:val="ListBullet"/>
            </w:pPr>
            <w:r w:rsidRPr="00C371A5">
              <w:t>Evaluate students’ ability to follow the scientific procedure</w:t>
            </w:r>
            <w:r w:rsidR="001841FF">
              <w:t xml:space="preserve"> and</w:t>
            </w:r>
            <w:r w:rsidRPr="00C371A5">
              <w:t xml:space="preserve"> conduct valid trials</w:t>
            </w:r>
          </w:p>
          <w:p w14:paraId="00108CB5" w14:textId="3C0DF4DB" w:rsidR="003D61FE" w:rsidRDefault="00C371A5" w:rsidP="00680C2C">
            <w:pPr>
              <w:pStyle w:val="ListBullet"/>
            </w:pPr>
            <w:r w:rsidRPr="00C371A5">
              <w:t>Assess calculation</w:t>
            </w:r>
            <w:r w:rsidR="003D1817">
              <w:t>s</w:t>
            </w:r>
            <w:r w:rsidRPr="00C371A5">
              <w:t xml:space="preserve"> of average fall time, quality </w:t>
            </w:r>
            <w:r w:rsidRPr="00C371A5">
              <w:lastRenderedPageBreak/>
              <w:t>of data recording</w:t>
            </w:r>
            <w:r w:rsidR="001841FF">
              <w:t xml:space="preserve"> and</w:t>
            </w:r>
            <w:r w:rsidR="00FB2F9D">
              <w:t xml:space="preserve"> experimental process</w:t>
            </w:r>
          </w:p>
        </w:tc>
        <w:tc>
          <w:tcPr>
            <w:cnfStyle w:val="000010000000" w:firstRow="0" w:lastRow="0" w:firstColumn="0" w:lastColumn="0" w:oddVBand="1" w:evenVBand="0" w:oddHBand="0" w:evenHBand="0" w:firstRowFirstColumn="0" w:firstRowLastColumn="0" w:lastRowFirstColumn="0" w:lastRowLastColumn="0"/>
            <w:tcW w:w="3010" w:type="dxa"/>
          </w:tcPr>
          <w:p w14:paraId="52AE8F1D" w14:textId="77777777" w:rsidR="00E17C38" w:rsidRPr="00680C2C" w:rsidRDefault="00E17C38" w:rsidP="009F7845">
            <w:pPr>
              <w:rPr>
                <w:rStyle w:val="Strong"/>
              </w:rPr>
            </w:pPr>
            <w:r w:rsidRPr="00680C2C">
              <w:rPr>
                <w:rStyle w:val="Strong"/>
              </w:rPr>
              <w:lastRenderedPageBreak/>
              <w:t>Scaffold</w:t>
            </w:r>
          </w:p>
          <w:p w14:paraId="78221032" w14:textId="7E774787" w:rsidR="00E17C38" w:rsidRPr="00680C2C" w:rsidRDefault="005C3829" w:rsidP="00680C2C">
            <w:pPr>
              <w:pStyle w:val="ListBullet"/>
            </w:pPr>
            <w:r w:rsidRPr="00680C2C">
              <w:t>Provide</w:t>
            </w:r>
            <w:r w:rsidR="00E17C38" w:rsidRPr="00680C2C">
              <w:t xml:space="preserve"> example photos of a cargo parachute</w:t>
            </w:r>
          </w:p>
          <w:p w14:paraId="77C5BE4A" w14:textId="3B96603C" w:rsidR="00E17C38" w:rsidRPr="00680C2C" w:rsidRDefault="00E17C38" w:rsidP="00680C2C">
            <w:pPr>
              <w:pStyle w:val="ListBullet"/>
            </w:pPr>
            <w:r w:rsidRPr="00680C2C">
              <w:t>Change the size or shape of the mass used as cargo</w:t>
            </w:r>
          </w:p>
          <w:p w14:paraId="21A92E80" w14:textId="54D0CED8" w:rsidR="00E17C38" w:rsidRDefault="00E17C38" w:rsidP="00680C2C">
            <w:pPr>
              <w:pStyle w:val="ListBullet"/>
              <w:rPr>
                <w:rStyle w:val="Strong"/>
                <w:rFonts w:eastAsia="Arial"/>
                <w:b w:val="0"/>
                <w:bCs w:val="0"/>
                <w:color w:val="000000" w:themeColor="text1"/>
                <w:u w:val="single"/>
              </w:rPr>
            </w:pPr>
            <w:r w:rsidRPr="00680C2C">
              <w:t>Provide</w:t>
            </w:r>
            <w:r>
              <w:t xml:space="preserve"> </w:t>
            </w:r>
            <w:r w:rsidR="005C3829">
              <w:t xml:space="preserve">a </w:t>
            </w:r>
            <w:r>
              <w:t xml:space="preserve">template of </w:t>
            </w:r>
            <w:r w:rsidR="005C3829">
              <w:t xml:space="preserve">a </w:t>
            </w:r>
            <w:r>
              <w:t>parachute to cut out</w:t>
            </w:r>
          </w:p>
          <w:p w14:paraId="7B0A43CB" w14:textId="2289E020" w:rsidR="009F7845" w:rsidRPr="00680C2C" w:rsidRDefault="009F7845" w:rsidP="00E17C38">
            <w:pPr>
              <w:rPr>
                <w:rStyle w:val="Strong"/>
              </w:rPr>
            </w:pPr>
            <w:r w:rsidRPr="00680C2C">
              <w:rPr>
                <w:rStyle w:val="Strong"/>
              </w:rPr>
              <w:t>Extension</w:t>
            </w:r>
          </w:p>
          <w:p w14:paraId="53D7B815" w14:textId="40FFFB4E" w:rsidR="009F7845" w:rsidRPr="00680C2C" w:rsidRDefault="009F7845" w:rsidP="00680C2C">
            <w:pPr>
              <w:pStyle w:val="ListBullet"/>
            </w:pPr>
            <w:r w:rsidRPr="00680C2C">
              <w:lastRenderedPageBreak/>
              <w:t>Use a different material for a canopy</w:t>
            </w:r>
          </w:p>
          <w:p w14:paraId="319ACA43" w14:textId="3758C384" w:rsidR="009F7845" w:rsidRDefault="009F7845" w:rsidP="00680C2C">
            <w:pPr>
              <w:pStyle w:val="ListBullet"/>
            </w:pPr>
            <w:r w:rsidRPr="00680C2C">
              <w:t>Test the parachute indoors</w:t>
            </w:r>
            <w:r w:rsidRPr="0E8BAC62">
              <w:t xml:space="preserve"> and outdoors and compare results</w:t>
            </w:r>
          </w:p>
          <w:p w14:paraId="2885F7C4" w14:textId="6351732C" w:rsidR="0E8BAC62" w:rsidRDefault="009F7845" w:rsidP="00680C2C">
            <w:pPr>
              <w:pStyle w:val="ListBullet"/>
            </w:pPr>
            <w:r w:rsidRPr="00680C2C">
              <w:t>Present</w:t>
            </w:r>
            <w:r w:rsidRPr="0E8BAC62">
              <w:t xml:space="preserve"> test results in a graph</w:t>
            </w:r>
          </w:p>
        </w:tc>
      </w:tr>
      <w:tr w:rsidR="0E8BAC62" w14:paraId="6313564E" w14:textId="77777777" w:rsidTr="006A2D0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8841" w:type="dxa"/>
          </w:tcPr>
          <w:p w14:paraId="3A1702FA" w14:textId="46BC3F1E" w:rsidR="0E8BAC62" w:rsidRPr="00C34C72" w:rsidRDefault="0E8BAC62" w:rsidP="0E8BAC62">
            <w:pPr>
              <w:rPr>
                <w:rStyle w:val="Strong"/>
              </w:rPr>
            </w:pPr>
            <w:r w:rsidRPr="00C34C72">
              <w:rPr>
                <w:rStyle w:val="Strong"/>
              </w:rPr>
              <w:lastRenderedPageBreak/>
              <w:t>Challenge 5</w:t>
            </w:r>
            <w:r w:rsidR="006F4FFC">
              <w:rPr>
                <w:rStyle w:val="Strong"/>
              </w:rPr>
              <w:t xml:space="preserve"> –</w:t>
            </w:r>
            <w:r w:rsidRPr="00C34C72">
              <w:rPr>
                <w:rStyle w:val="Strong"/>
              </w:rPr>
              <w:t xml:space="preserve"> </w:t>
            </w:r>
            <w:r w:rsidR="006F4FFC">
              <w:rPr>
                <w:rStyle w:val="Strong"/>
              </w:rPr>
              <w:t>p</w:t>
            </w:r>
            <w:r w:rsidRPr="00C34C72">
              <w:rPr>
                <w:rStyle w:val="Strong"/>
              </w:rPr>
              <w:t>aper gyrocopter</w:t>
            </w:r>
          </w:p>
          <w:p w14:paraId="79A947AC" w14:textId="15136DA0" w:rsidR="00C96DCD" w:rsidRPr="00C34C72" w:rsidRDefault="00C96DCD" w:rsidP="00C96DCD">
            <w:pPr>
              <w:rPr>
                <w:rStyle w:val="Strong"/>
              </w:rPr>
            </w:pPr>
            <w:r w:rsidRPr="00C34C72">
              <w:rPr>
                <w:rStyle w:val="Strong"/>
              </w:rPr>
              <w:t xml:space="preserve">Learning </w:t>
            </w:r>
            <w:r w:rsidR="0039028B" w:rsidRPr="00C34C72">
              <w:rPr>
                <w:rStyle w:val="Strong"/>
              </w:rPr>
              <w:t>i</w:t>
            </w:r>
            <w:r w:rsidRPr="00C34C72">
              <w:rPr>
                <w:rStyle w:val="Strong"/>
              </w:rPr>
              <w:t>ntentions</w:t>
            </w:r>
          </w:p>
          <w:p w14:paraId="467F6FED" w14:textId="3ECE3D76" w:rsidR="00E139D8" w:rsidRDefault="00E36D49" w:rsidP="00E139D8">
            <w:pPr>
              <w:pStyle w:val="ListBullet"/>
            </w:pPr>
            <w:r>
              <w:lastRenderedPageBreak/>
              <w:t>Conduct</w:t>
            </w:r>
            <w:r w:rsidR="00E139D8">
              <w:t xml:space="preserve"> a consistent and </w:t>
            </w:r>
            <w:r w:rsidR="00E139D8" w:rsidRPr="00E8338D">
              <w:t>valid</w:t>
            </w:r>
            <w:r w:rsidR="00E139D8">
              <w:t xml:space="preserve"> investigation</w:t>
            </w:r>
          </w:p>
          <w:p w14:paraId="21F5B2F6" w14:textId="0918B05C" w:rsidR="00E139D8" w:rsidRDefault="00CD7D60" w:rsidP="00C34C72">
            <w:pPr>
              <w:pStyle w:val="ListBullet"/>
            </w:pPr>
            <w:r>
              <w:t>D</w:t>
            </w:r>
            <w:r w:rsidR="00E139D8">
              <w:t xml:space="preserve">istinguish different </w:t>
            </w:r>
            <w:r w:rsidR="00E139D8" w:rsidRPr="00C34C72">
              <w:t>forces</w:t>
            </w:r>
            <w:r w:rsidR="00E139D8">
              <w:t xml:space="preserve"> related to bodies in motion</w:t>
            </w:r>
          </w:p>
          <w:p w14:paraId="1DB9BD8B" w14:textId="133280C2" w:rsidR="00C96DCD" w:rsidRPr="00E139D8" w:rsidRDefault="00CD7D60" w:rsidP="0E8BAC62">
            <w:pPr>
              <w:pStyle w:val="ListBullet"/>
            </w:pPr>
            <w:r>
              <w:t>A</w:t>
            </w:r>
            <w:r w:rsidR="00E139D8">
              <w:t xml:space="preserve">ccurately record results </w:t>
            </w:r>
          </w:p>
          <w:p w14:paraId="30F722D6" w14:textId="074F787D" w:rsidR="0E8BAC62" w:rsidRDefault="00B36E5F" w:rsidP="0E8BAC62">
            <w:pPr>
              <w:rPr>
                <w:rStyle w:val="Strong"/>
                <w:rFonts w:eastAsia="Arial"/>
                <w:color w:val="000000" w:themeColor="text1"/>
              </w:rPr>
            </w:pPr>
            <w:r>
              <w:rPr>
                <w:rStyle w:val="Strong"/>
              </w:rPr>
              <w:t>Directions to s</w:t>
            </w:r>
            <w:r w:rsidRPr="00D11AFD">
              <w:rPr>
                <w:rStyle w:val="Strong"/>
              </w:rPr>
              <w:t>tudents</w:t>
            </w:r>
          </w:p>
          <w:p w14:paraId="4B15831D" w14:textId="0ECE11D4" w:rsidR="00B5604A" w:rsidRDefault="00B5604A" w:rsidP="00C34C72">
            <w:pPr>
              <w:rPr>
                <w:lang w:eastAsia="zh-CN"/>
              </w:rPr>
            </w:pPr>
            <w:r>
              <w:rPr>
                <w:lang w:eastAsia="zh-CN"/>
              </w:rPr>
              <w:t xml:space="preserve">Step 1: </w:t>
            </w:r>
            <w:r w:rsidR="00411709">
              <w:rPr>
                <w:lang w:eastAsia="zh-CN"/>
              </w:rPr>
              <w:t>c</w:t>
            </w:r>
            <w:r>
              <w:rPr>
                <w:lang w:eastAsia="zh-CN"/>
              </w:rPr>
              <w:t xml:space="preserve">reating a </w:t>
            </w:r>
            <w:r w:rsidR="00C01A21">
              <w:rPr>
                <w:lang w:eastAsia="zh-CN"/>
              </w:rPr>
              <w:t>g</w:t>
            </w:r>
            <w:r>
              <w:rPr>
                <w:lang w:eastAsia="zh-CN"/>
              </w:rPr>
              <w:t>yrocopter (15 min</w:t>
            </w:r>
            <w:r w:rsidR="00C86528">
              <w:rPr>
                <w:lang w:eastAsia="zh-CN"/>
              </w:rPr>
              <w:t>utes</w:t>
            </w:r>
            <w:r>
              <w:rPr>
                <w:lang w:eastAsia="zh-CN"/>
              </w:rPr>
              <w:t>)</w:t>
            </w:r>
          </w:p>
          <w:p w14:paraId="2F4BB1CE" w14:textId="78E816E4" w:rsidR="004E329A" w:rsidRPr="00F317BB" w:rsidRDefault="00C32502" w:rsidP="00C34C72">
            <w:pPr>
              <w:pStyle w:val="ListNumber"/>
              <w:numPr>
                <w:ilvl w:val="0"/>
                <w:numId w:val="45"/>
              </w:numPr>
            </w:pPr>
            <w:r>
              <w:t>Have s</w:t>
            </w:r>
            <w:r w:rsidR="00724FBF">
              <w:t>tudents c</w:t>
            </w:r>
            <w:r w:rsidR="004E329A" w:rsidRPr="00586300">
              <w:t xml:space="preserve">omplete the </w:t>
            </w:r>
            <w:r w:rsidR="00411709">
              <w:t>reflection to</w:t>
            </w:r>
            <w:r w:rsidR="004E329A" w:rsidRPr="00586300">
              <w:t xml:space="preserve"> </w:t>
            </w:r>
            <w:r w:rsidR="00D533BA">
              <w:t>quick</w:t>
            </w:r>
            <w:r w:rsidR="00411709">
              <w:t>ly</w:t>
            </w:r>
            <w:r w:rsidR="00D533BA">
              <w:t xml:space="preserve"> check</w:t>
            </w:r>
            <w:r w:rsidR="00B1111B">
              <w:t xml:space="preserve"> for understanding of the key terms</w:t>
            </w:r>
            <w:r w:rsidR="004E329A">
              <w:t>.</w:t>
            </w:r>
            <w:r>
              <w:t xml:space="preserve"> U</w:t>
            </w:r>
            <w:r w:rsidR="0003176A" w:rsidRPr="0003176A">
              <w:t>se this time to clarify misconceptions and link terms to the mechanics of flight, providing examples from everyday experiences</w:t>
            </w:r>
            <w:r w:rsidR="0003176A">
              <w:t>.</w:t>
            </w:r>
          </w:p>
          <w:p w14:paraId="4C44585B" w14:textId="44DF2237" w:rsidR="00C32502" w:rsidRDefault="003C73C6" w:rsidP="00C34C72">
            <w:pPr>
              <w:pStyle w:val="ListNumber"/>
            </w:pPr>
            <w:r>
              <w:t>Explicitly m</w:t>
            </w:r>
            <w:r w:rsidRPr="003C73C6">
              <w:t>odel the folding process and emphasise accuracy, particularly in aligning</w:t>
            </w:r>
            <w:r w:rsidR="00AA7496">
              <w:t xml:space="preserve"> the</w:t>
            </w:r>
            <w:r w:rsidRPr="003C73C6">
              <w:t xml:space="preserve"> rotor arms and the fuselage</w:t>
            </w:r>
            <w:r w:rsidR="00C32502">
              <w:t>.</w:t>
            </w:r>
          </w:p>
          <w:p w14:paraId="05F0E83C" w14:textId="76D70BAB" w:rsidR="004E329A" w:rsidRDefault="00C32502" w:rsidP="00C34C72">
            <w:pPr>
              <w:pStyle w:val="ListNumber"/>
            </w:pPr>
            <w:r>
              <w:t>Explain that p</w:t>
            </w:r>
            <w:r w:rsidR="003C73C6" w:rsidRPr="003C73C6">
              <w:t>recision directly affects flight performance.</w:t>
            </w:r>
          </w:p>
          <w:p w14:paraId="0D22077F" w14:textId="7AC3317E" w:rsidR="003C73C6" w:rsidRDefault="00183E97" w:rsidP="00C34C72">
            <w:pPr>
              <w:pStyle w:val="ListNumber"/>
            </w:pPr>
            <w:r w:rsidRPr="00183E97">
              <w:t xml:space="preserve">Circulate around the room to offer support, check </w:t>
            </w:r>
            <w:r w:rsidR="00C32502">
              <w:t xml:space="preserve">paper </w:t>
            </w:r>
            <w:r w:rsidRPr="00183E97">
              <w:t>folds and suggest small adjustments where necessary. Encourage students to anticipate how changes to the rotor or fuselage may influence rotation and descent.</w:t>
            </w:r>
          </w:p>
          <w:p w14:paraId="31BFE84D" w14:textId="7B3400C2" w:rsidR="00183E97" w:rsidRPr="00430E51" w:rsidRDefault="00325E44" w:rsidP="00C34C72">
            <w:pPr>
              <w:pStyle w:val="ListNumber"/>
            </w:pPr>
            <w:r>
              <w:t xml:space="preserve">Use </w:t>
            </w:r>
            <w:r w:rsidR="00183E97">
              <w:t>the images on the first page for guidance and inspiration.</w:t>
            </w:r>
          </w:p>
          <w:p w14:paraId="54508FB8" w14:textId="2D4EBAF7" w:rsidR="00B5604A" w:rsidRPr="00444E1C" w:rsidRDefault="00B5604A" w:rsidP="00B5604A">
            <w:r>
              <w:lastRenderedPageBreak/>
              <w:t xml:space="preserve">Step 2: </w:t>
            </w:r>
            <w:r w:rsidR="006854EA">
              <w:t>t</w:t>
            </w:r>
            <w:r>
              <w:t>esting (10 min</w:t>
            </w:r>
            <w:r w:rsidR="00C86528">
              <w:t>utes</w:t>
            </w:r>
            <w:r>
              <w:t>)</w:t>
            </w:r>
          </w:p>
          <w:p w14:paraId="0D507EE1" w14:textId="075C49A8" w:rsidR="00954094" w:rsidRDefault="00DF4DB0" w:rsidP="00C34C72">
            <w:pPr>
              <w:pStyle w:val="ListNumber"/>
              <w:numPr>
                <w:ilvl w:val="0"/>
                <w:numId w:val="46"/>
              </w:numPr>
            </w:pPr>
            <w:r>
              <w:t>Students test their</w:t>
            </w:r>
            <w:r w:rsidR="00954094">
              <w:t xml:space="preserve"> </w:t>
            </w:r>
            <w:r w:rsidR="00954094" w:rsidRPr="00430E51">
              <w:t xml:space="preserve">gyrocopter’s ability to glide by dropping it from </w:t>
            </w:r>
            <w:r w:rsidR="00325E44">
              <w:t xml:space="preserve">an </w:t>
            </w:r>
            <w:r>
              <w:t>o</w:t>
            </w:r>
            <w:r w:rsidRPr="00430E51">
              <w:t>utstretched</w:t>
            </w:r>
            <w:r w:rsidR="00954094" w:rsidRPr="00430E51">
              <w:t xml:space="preserve"> arm as high as </w:t>
            </w:r>
            <w:r>
              <w:t>they</w:t>
            </w:r>
            <w:r w:rsidR="00954094" w:rsidRPr="00430E51">
              <w:t xml:space="preserve"> can reach. </w:t>
            </w:r>
            <w:r w:rsidR="00BD332C" w:rsidRPr="00BD332C">
              <w:t>Highlight that early tests may not result in rotation because the fuselage may be too light, framing this as a learning opportunity rather than a failure.</w:t>
            </w:r>
          </w:p>
          <w:p w14:paraId="4AC4923B" w14:textId="5665A0C0" w:rsidR="004B4AEC" w:rsidRDefault="00DF4DB0" w:rsidP="00C34C72">
            <w:pPr>
              <w:pStyle w:val="ListNumber"/>
            </w:pPr>
            <w:r>
              <w:t xml:space="preserve">If </w:t>
            </w:r>
            <w:r w:rsidR="00A767EA">
              <w:t xml:space="preserve">the </w:t>
            </w:r>
            <w:r w:rsidR="00325E44">
              <w:t>gyrocopter</w:t>
            </w:r>
            <w:r>
              <w:t xml:space="preserve"> does not rotate, </w:t>
            </w:r>
            <w:r w:rsidR="004B4AEC" w:rsidRPr="004B4AEC">
              <w:t>demonstrate how adding small folds or extra weight to the bottom of the fuselage can increase spin.</w:t>
            </w:r>
          </w:p>
          <w:p w14:paraId="46061D3F" w14:textId="5FE6E8A5" w:rsidR="004B4AEC" w:rsidRDefault="00A767EA" w:rsidP="00C34C72">
            <w:pPr>
              <w:pStyle w:val="ListNumber"/>
            </w:pPr>
            <w:r>
              <w:t>G</w:t>
            </w:r>
            <w:r w:rsidR="004B4AEC" w:rsidRPr="004B4AEC">
              <w:t xml:space="preserve">uide students </w:t>
            </w:r>
            <w:r>
              <w:t xml:space="preserve">to </w:t>
            </w:r>
            <w:r w:rsidR="004B4AEC" w:rsidRPr="004B4AEC">
              <w:t xml:space="preserve">experiment with modifications to optimise flight, </w:t>
            </w:r>
            <w:r w:rsidR="00746CCE" w:rsidRPr="004B4AEC">
              <w:t>including</w:t>
            </w:r>
            <w:r w:rsidR="00746CCE">
              <w:t>:</w:t>
            </w:r>
          </w:p>
          <w:p w14:paraId="776CBFE9" w14:textId="3877EBF7" w:rsidR="00746CCE" w:rsidRDefault="004B4AEC" w:rsidP="00C34C72">
            <w:pPr>
              <w:pStyle w:val="ListBullet2"/>
            </w:pPr>
            <w:r w:rsidRPr="00C34C72">
              <w:t>adjusting</w:t>
            </w:r>
            <w:r w:rsidRPr="004B4AEC">
              <w:t xml:space="preserve"> the length </w:t>
            </w:r>
            <w:r w:rsidR="00746CCE">
              <w:t>of the rotor arm</w:t>
            </w:r>
          </w:p>
          <w:p w14:paraId="4EB8B705" w14:textId="50B90E2D" w:rsidR="00746CCE" w:rsidRDefault="00746CCE" w:rsidP="002A54E7">
            <w:pPr>
              <w:pStyle w:val="ListBullet2"/>
            </w:pPr>
            <w:r>
              <w:t>adjusting the</w:t>
            </w:r>
            <w:r w:rsidR="004B4AEC" w:rsidRPr="004B4AEC">
              <w:t xml:space="preserve"> angle of</w:t>
            </w:r>
            <w:r w:rsidR="006854EA">
              <w:t xml:space="preserve"> the</w:t>
            </w:r>
            <w:r w:rsidR="004B4AEC" w:rsidRPr="004B4AEC">
              <w:t xml:space="preserve"> rotor ar</w:t>
            </w:r>
            <w:r>
              <w:t>m</w:t>
            </w:r>
          </w:p>
          <w:p w14:paraId="64204452" w14:textId="16D41D4B" w:rsidR="00954094" w:rsidRPr="00430E51" w:rsidRDefault="00746CCE" w:rsidP="002A54E7">
            <w:pPr>
              <w:pStyle w:val="ListBullet2"/>
            </w:pPr>
            <w:r>
              <w:t>a</w:t>
            </w:r>
            <w:r w:rsidR="004B4AEC" w:rsidRPr="004B4AEC">
              <w:t>ltering fuselage weight or length.</w:t>
            </w:r>
          </w:p>
          <w:p w14:paraId="18D5B6A5" w14:textId="406769E0" w:rsidR="00B5604A" w:rsidRPr="00430E51" w:rsidRDefault="00B5604A" w:rsidP="00CE4297">
            <w:pPr>
              <w:pStyle w:val="ListBullet2"/>
              <w:numPr>
                <w:ilvl w:val="0"/>
                <w:numId w:val="0"/>
              </w:numPr>
            </w:pPr>
            <w:r>
              <w:t xml:space="preserve">Step 3: </w:t>
            </w:r>
            <w:r w:rsidR="001019FA">
              <w:t>i</w:t>
            </w:r>
            <w:r w:rsidR="00842A0C">
              <w:t>nvestigation</w:t>
            </w:r>
            <w:r>
              <w:t xml:space="preserve"> (1</w:t>
            </w:r>
            <w:r w:rsidR="003D61FE">
              <w:t>0</w:t>
            </w:r>
            <w:r>
              <w:t xml:space="preserve"> min</w:t>
            </w:r>
            <w:r w:rsidR="00C86528">
              <w:t>utes</w:t>
            </w:r>
            <w:r>
              <w:t>)</w:t>
            </w:r>
          </w:p>
          <w:p w14:paraId="129AD419" w14:textId="58382AD7" w:rsidR="00E44CC3" w:rsidRDefault="00CE1418" w:rsidP="00C34C72">
            <w:pPr>
              <w:pStyle w:val="ListNumber"/>
              <w:numPr>
                <w:ilvl w:val="0"/>
                <w:numId w:val="47"/>
              </w:numPr>
            </w:pPr>
            <w:r>
              <w:t xml:space="preserve">Explicitly demonstrate how to conduct the investigation. Focus on dropping </w:t>
            </w:r>
            <w:r w:rsidR="00A338C8">
              <w:t xml:space="preserve">the gyrocopter </w:t>
            </w:r>
            <w:r>
              <w:t xml:space="preserve">from the same height each </w:t>
            </w:r>
            <w:r w:rsidR="00A338C8">
              <w:t>time a</w:t>
            </w:r>
            <w:r>
              <w:t>nd recording the time.</w:t>
            </w:r>
          </w:p>
          <w:p w14:paraId="4A1B2EB6" w14:textId="7DD07057" w:rsidR="00587B87" w:rsidRDefault="003713FE" w:rsidP="00C34C72">
            <w:pPr>
              <w:pStyle w:val="ListNumber"/>
            </w:pPr>
            <w:r>
              <w:t xml:space="preserve">This is the second attempt at calculating the mean for a data set. </w:t>
            </w:r>
            <w:r w:rsidR="00FB0DAD">
              <w:t>O</w:t>
            </w:r>
            <w:r>
              <w:t>bserve students</w:t>
            </w:r>
            <w:r w:rsidR="00FB0DAD">
              <w:t>’</w:t>
            </w:r>
            <w:r>
              <w:t xml:space="preserve"> </w:t>
            </w:r>
            <w:r w:rsidR="00587B87">
              <w:t xml:space="preserve">interaction with data and address any inconsistencies in recording and </w:t>
            </w:r>
            <w:r w:rsidR="00587B87">
              <w:lastRenderedPageBreak/>
              <w:t>cal</w:t>
            </w:r>
            <w:r w:rsidR="000134F2">
              <w:t>culation</w:t>
            </w:r>
            <w:r w:rsidR="00587B87">
              <w:t>.</w:t>
            </w:r>
          </w:p>
          <w:p w14:paraId="4146355E" w14:textId="5A558F8A" w:rsidR="00B54009" w:rsidRDefault="00B54009" w:rsidP="003D61FE">
            <w:pPr>
              <w:pStyle w:val="ListBullet"/>
              <w:numPr>
                <w:ilvl w:val="0"/>
                <w:numId w:val="0"/>
              </w:numPr>
            </w:pPr>
            <w:r>
              <w:t xml:space="preserve">Step 4: </w:t>
            </w:r>
            <w:r w:rsidR="001019FA">
              <w:t>r</w:t>
            </w:r>
            <w:r>
              <w:t>eflection</w:t>
            </w:r>
            <w:r w:rsidR="003D61FE">
              <w:t xml:space="preserve"> (5</w:t>
            </w:r>
            <w:r w:rsidR="004E1683">
              <w:t xml:space="preserve"> </w:t>
            </w:r>
            <w:r w:rsidR="003D61FE">
              <w:t>min</w:t>
            </w:r>
            <w:r w:rsidR="00C86528">
              <w:t>utes</w:t>
            </w:r>
            <w:r w:rsidR="003D61FE">
              <w:t>)</w:t>
            </w:r>
          </w:p>
          <w:p w14:paraId="232619ED" w14:textId="1F7080D2" w:rsidR="00B54009" w:rsidRPr="00B54009" w:rsidRDefault="001F19A3" w:rsidP="00C34C72">
            <w:pPr>
              <w:pStyle w:val="ListNumber"/>
              <w:numPr>
                <w:ilvl w:val="0"/>
                <w:numId w:val="48"/>
              </w:numPr>
            </w:pPr>
            <w:r>
              <w:t>Students c</w:t>
            </w:r>
            <w:r w:rsidR="00B54009" w:rsidRPr="00B54009">
              <w:t>omplete the reflection activity.</w:t>
            </w:r>
          </w:p>
          <w:p w14:paraId="49FAF165" w14:textId="77478C0B" w:rsidR="006A5D1A" w:rsidRDefault="00FB0DAD" w:rsidP="00C34C72">
            <w:pPr>
              <w:pStyle w:val="ListNumber"/>
            </w:pPr>
            <w:r>
              <w:t>P</w:t>
            </w:r>
            <w:r w:rsidR="00C96876">
              <w:t xml:space="preserve">rovide effective questioning to link student </w:t>
            </w:r>
            <w:r w:rsidR="00DD74A8">
              <w:t>observations throughout the investigation</w:t>
            </w:r>
            <w:r w:rsidR="00830142">
              <w:t xml:space="preserve"> with effective evaluation of design.</w:t>
            </w:r>
          </w:p>
          <w:p w14:paraId="78AE08FF" w14:textId="3A0AAA0B" w:rsidR="00830142" w:rsidRDefault="00830142" w:rsidP="00C34C72">
            <w:pPr>
              <w:pStyle w:val="ListNumber"/>
            </w:pPr>
            <w:r>
              <w:t>Use of glossary terms and subject</w:t>
            </w:r>
            <w:r w:rsidR="002A36D5">
              <w:t>-</w:t>
            </w:r>
            <w:r>
              <w:t xml:space="preserve">specific vocabulary should be emphasised throughout the written responses. </w:t>
            </w:r>
          </w:p>
          <w:p w14:paraId="43D8E24E" w14:textId="6C760CA8" w:rsidR="00830142" w:rsidRDefault="00984F67" w:rsidP="00C34C72">
            <w:pPr>
              <w:pStyle w:val="ListNumber"/>
            </w:pPr>
            <w:r>
              <w:t xml:space="preserve">Guide students to </w:t>
            </w:r>
            <w:r w:rsidR="00830142">
              <w:t>evaluate the lesson against the learning intentions</w:t>
            </w:r>
            <w:r>
              <w:t>.</w:t>
            </w:r>
          </w:p>
        </w:tc>
        <w:tc>
          <w:tcPr>
            <w:cnfStyle w:val="000001000000" w:firstRow="0" w:lastRow="0" w:firstColumn="0" w:lastColumn="0" w:oddVBand="0" w:evenVBand="1" w:oddHBand="0" w:evenHBand="0" w:firstRowFirstColumn="0" w:firstRowLastColumn="0" w:lastRowFirstColumn="0" w:lastRowLastColumn="0"/>
            <w:tcW w:w="3260" w:type="dxa"/>
          </w:tcPr>
          <w:p w14:paraId="04008236" w14:textId="5AF3281C" w:rsidR="005F3AA7" w:rsidRPr="00C34C72" w:rsidRDefault="005F3AA7" w:rsidP="00CE4297">
            <w:pPr>
              <w:pStyle w:val="ListBullet"/>
              <w:numPr>
                <w:ilvl w:val="0"/>
                <w:numId w:val="0"/>
              </w:numPr>
              <w:ind w:left="567" w:hanging="567"/>
              <w:rPr>
                <w:rStyle w:val="Strong"/>
              </w:rPr>
            </w:pPr>
            <w:r w:rsidRPr="00C34C72">
              <w:rPr>
                <w:rStyle w:val="Strong"/>
              </w:rPr>
              <w:lastRenderedPageBreak/>
              <w:t xml:space="preserve">Success </w:t>
            </w:r>
            <w:r w:rsidR="0039028B" w:rsidRPr="00C34C72">
              <w:rPr>
                <w:rStyle w:val="Strong"/>
              </w:rPr>
              <w:t>c</w:t>
            </w:r>
            <w:r w:rsidRPr="00C34C72">
              <w:rPr>
                <w:rStyle w:val="Strong"/>
              </w:rPr>
              <w:t>riteria</w:t>
            </w:r>
          </w:p>
          <w:p w14:paraId="3317BFBB" w14:textId="462A32D9" w:rsidR="005C13BA" w:rsidRPr="005C13BA" w:rsidRDefault="00CD7D60" w:rsidP="005C13BA">
            <w:pPr>
              <w:pStyle w:val="ListBullet"/>
            </w:pPr>
            <w:r>
              <w:t>F</w:t>
            </w:r>
            <w:r w:rsidR="005C13BA" w:rsidRPr="005C13BA">
              <w:t xml:space="preserve">ollow a scientific </w:t>
            </w:r>
            <w:r w:rsidR="005C13BA" w:rsidRPr="005C13BA">
              <w:lastRenderedPageBreak/>
              <w:t xml:space="preserve">procedure to </w:t>
            </w:r>
            <w:proofErr w:type="gramStart"/>
            <w:r w:rsidR="005C13BA" w:rsidRPr="005C13BA">
              <w:t xml:space="preserve">conduct an </w:t>
            </w:r>
            <w:r w:rsidR="009D6B8E">
              <w:t>investigation</w:t>
            </w:r>
            <w:proofErr w:type="gramEnd"/>
          </w:p>
          <w:p w14:paraId="31232CAC" w14:textId="5BED9A47" w:rsidR="005C13BA" w:rsidRPr="005C13BA" w:rsidRDefault="00CD7D60" w:rsidP="00C34C72">
            <w:pPr>
              <w:pStyle w:val="ListBullet"/>
            </w:pPr>
            <w:r>
              <w:t>I</w:t>
            </w:r>
            <w:r w:rsidR="005C13BA" w:rsidRPr="005C13BA">
              <w:t>dentify the forces acting on bodies in motion</w:t>
            </w:r>
          </w:p>
          <w:p w14:paraId="2B586BD4" w14:textId="454481C4" w:rsidR="0E8BAC62" w:rsidRPr="005C13BA" w:rsidRDefault="00CD7D60" w:rsidP="005C13BA">
            <w:pPr>
              <w:pStyle w:val="ListBullet"/>
              <w:rPr>
                <w:rFonts w:eastAsia="Arial"/>
                <w:color w:val="000000" w:themeColor="text1"/>
              </w:rPr>
            </w:pPr>
            <w:r>
              <w:t>C</w:t>
            </w:r>
            <w:r w:rsidR="005C13BA" w:rsidRPr="005C13BA">
              <w:t>alculate the average fall time of the paper gyrocopter</w:t>
            </w:r>
          </w:p>
          <w:p w14:paraId="7A2D5B16" w14:textId="51ABF13B" w:rsidR="005C13BA" w:rsidRPr="00C34C72" w:rsidRDefault="005F5470" w:rsidP="00CE4297">
            <w:pPr>
              <w:pStyle w:val="ListBullet"/>
              <w:numPr>
                <w:ilvl w:val="0"/>
                <w:numId w:val="0"/>
              </w:numPr>
              <w:rPr>
                <w:rStyle w:val="Strong"/>
              </w:rPr>
            </w:pPr>
            <w:r w:rsidRPr="00C34C72">
              <w:rPr>
                <w:rStyle w:val="Strong"/>
              </w:rPr>
              <w:t>Assessment of learning</w:t>
            </w:r>
          </w:p>
          <w:p w14:paraId="550C703E" w14:textId="7168E69B" w:rsidR="005C13BA" w:rsidRPr="00110388" w:rsidRDefault="000029BF" w:rsidP="00C34C72">
            <w:pPr>
              <w:pStyle w:val="ListBullet"/>
            </w:pPr>
            <w:r>
              <w:t>O</w:t>
            </w:r>
            <w:r w:rsidR="00110388" w:rsidRPr="00110388">
              <w:t>bserve students building and adjusting the gyrocopters, provid</w:t>
            </w:r>
            <w:r>
              <w:t>e</w:t>
            </w:r>
            <w:r w:rsidR="00110388" w:rsidRPr="00110388">
              <w:t xml:space="preserve"> guidance on folding techniques, rotor design, fuselage </w:t>
            </w:r>
            <w:r w:rsidR="00110388" w:rsidRPr="00C34C72">
              <w:t>weight</w:t>
            </w:r>
            <w:r w:rsidR="00110388" w:rsidRPr="00110388">
              <w:t xml:space="preserve"> distribution and understanding of forces affecting motion</w:t>
            </w:r>
          </w:p>
          <w:p w14:paraId="2F368AEF" w14:textId="6F6C1732" w:rsidR="00110388" w:rsidRDefault="000029BF" w:rsidP="00110388">
            <w:pPr>
              <w:pStyle w:val="ListBullet"/>
            </w:pPr>
            <w:r>
              <w:t>C</w:t>
            </w:r>
            <w:r w:rsidR="00110388" w:rsidRPr="00110388">
              <w:t xml:space="preserve">heck students’ practice </w:t>
            </w:r>
            <w:r w:rsidR="00110388" w:rsidRPr="00110388">
              <w:lastRenderedPageBreak/>
              <w:t>drops, timing and data recording for consistency, offering corrective feedback on measurement accuracy and adherence to the testing procedure</w:t>
            </w:r>
          </w:p>
          <w:p w14:paraId="48833743" w14:textId="6C8FEEAF" w:rsidR="002773DD" w:rsidRDefault="00CF1394" w:rsidP="00C34C72">
            <w:pPr>
              <w:pStyle w:val="ListBullet"/>
            </w:pPr>
            <w:r w:rsidRPr="00CF1394">
              <w:t xml:space="preserve">Evaluate </w:t>
            </w:r>
            <w:r w:rsidR="00701D36" w:rsidRPr="00CF1394">
              <w:t>students’</w:t>
            </w:r>
            <w:r w:rsidRPr="00CF1394">
              <w:t xml:space="preserve"> ability to follow the scientific procedure, conduct valid and consistent trials and correctly identify the forces acting on the gyrocopter</w:t>
            </w:r>
          </w:p>
        </w:tc>
        <w:tc>
          <w:tcPr>
            <w:cnfStyle w:val="000010000000" w:firstRow="0" w:lastRow="0" w:firstColumn="0" w:lastColumn="0" w:oddVBand="1" w:evenVBand="0" w:oddHBand="0" w:evenHBand="0" w:firstRowFirstColumn="0" w:firstRowLastColumn="0" w:lastRowFirstColumn="0" w:lastRowLastColumn="0"/>
            <w:tcW w:w="3010" w:type="dxa"/>
          </w:tcPr>
          <w:p w14:paraId="4E388C59" w14:textId="7A7D5313" w:rsidR="00E17C38" w:rsidRPr="00C34C72" w:rsidRDefault="00E17C38" w:rsidP="00FB2F9D">
            <w:pPr>
              <w:rPr>
                <w:rStyle w:val="Strong"/>
              </w:rPr>
            </w:pPr>
            <w:r w:rsidRPr="00C34C72">
              <w:rPr>
                <w:rStyle w:val="Strong"/>
              </w:rPr>
              <w:lastRenderedPageBreak/>
              <w:t>Scaffold</w:t>
            </w:r>
          </w:p>
          <w:p w14:paraId="7B8A3DB3" w14:textId="68C4B266" w:rsidR="00C56B5F" w:rsidRPr="005C13BA" w:rsidRDefault="00C56B5F" w:rsidP="00C56B5F">
            <w:pPr>
              <w:pStyle w:val="ListBullet"/>
            </w:pPr>
            <w:r w:rsidRPr="005C13BA">
              <w:t xml:space="preserve">Allow the use of a </w:t>
            </w:r>
            <w:r w:rsidRPr="005C13BA">
              <w:lastRenderedPageBreak/>
              <w:t>different weight</w:t>
            </w:r>
            <w:r w:rsidR="004A486F">
              <w:t>,</w:t>
            </w:r>
            <w:r w:rsidRPr="005C13BA">
              <w:t xml:space="preserve"> </w:t>
            </w:r>
            <w:r w:rsidR="004A486F" w:rsidRPr="005C13BA">
              <w:t>such as a paperclip</w:t>
            </w:r>
            <w:r w:rsidR="004A486F">
              <w:t>,</w:t>
            </w:r>
            <w:r w:rsidR="004A486F" w:rsidRPr="005C13BA">
              <w:t xml:space="preserve"> </w:t>
            </w:r>
            <w:r w:rsidRPr="005C13BA">
              <w:t>to improve flight</w:t>
            </w:r>
          </w:p>
          <w:p w14:paraId="3EC08A66" w14:textId="26A46549" w:rsidR="00C56B5F" w:rsidRPr="00C56B5F" w:rsidRDefault="00C56B5F" w:rsidP="00C34C72">
            <w:pPr>
              <w:pStyle w:val="ListBullet"/>
              <w:rPr>
                <w:rStyle w:val="Strong"/>
                <w:rFonts w:eastAsia="Arial"/>
                <w:b w:val="0"/>
                <w:bCs w:val="0"/>
                <w:color w:val="000000" w:themeColor="text1"/>
                <w:u w:val="single"/>
              </w:rPr>
            </w:pPr>
            <w:r w:rsidRPr="00C34C72">
              <w:t>Provide</w:t>
            </w:r>
            <w:r>
              <w:t xml:space="preserve"> </w:t>
            </w:r>
            <w:r w:rsidR="00092040">
              <w:t xml:space="preserve">a </w:t>
            </w:r>
            <w:r>
              <w:t xml:space="preserve">template of </w:t>
            </w:r>
            <w:r w:rsidR="004A486F">
              <w:t xml:space="preserve">a </w:t>
            </w:r>
            <w:r>
              <w:t>gyrocopter to cut out</w:t>
            </w:r>
          </w:p>
          <w:p w14:paraId="0557A11C" w14:textId="71546877" w:rsidR="00FB2F9D" w:rsidRPr="00C34C72" w:rsidRDefault="00FB2F9D" w:rsidP="00FB2F9D">
            <w:pPr>
              <w:rPr>
                <w:rStyle w:val="Strong"/>
              </w:rPr>
            </w:pPr>
            <w:r w:rsidRPr="00C34C72">
              <w:rPr>
                <w:rStyle w:val="Strong"/>
              </w:rPr>
              <w:t>Extension</w:t>
            </w:r>
          </w:p>
          <w:p w14:paraId="0DCC62BA" w14:textId="5CFCD296" w:rsidR="00FB2F9D" w:rsidRPr="005C13BA" w:rsidRDefault="00FB2F9D" w:rsidP="00FB2F9D">
            <w:pPr>
              <w:pStyle w:val="ListBullet"/>
            </w:pPr>
            <w:r w:rsidRPr="005C13BA">
              <w:t>Change the size of paper used for construction</w:t>
            </w:r>
          </w:p>
          <w:p w14:paraId="625B2931" w14:textId="6A27B508" w:rsidR="00FB2F9D" w:rsidRPr="005C13BA" w:rsidRDefault="00FB2F9D" w:rsidP="00FB2F9D">
            <w:pPr>
              <w:pStyle w:val="ListBullet"/>
            </w:pPr>
            <w:r w:rsidRPr="005C13BA">
              <w:t xml:space="preserve">Test the </w:t>
            </w:r>
            <w:r w:rsidR="0024729C">
              <w:t>g</w:t>
            </w:r>
            <w:r w:rsidR="00564759">
              <w:t>yrocopter</w:t>
            </w:r>
            <w:r w:rsidR="0024729C" w:rsidRPr="005C13BA">
              <w:t xml:space="preserve"> </w:t>
            </w:r>
            <w:r w:rsidRPr="005C13BA">
              <w:t>indoors and outdoors and compare results</w:t>
            </w:r>
          </w:p>
          <w:p w14:paraId="0966E36E" w14:textId="1058ED5E" w:rsidR="0E8BAC62" w:rsidRDefault="00FB2F9D" w:rsidP="00C34C72">
            <w:pPr>
              <w:pStyle w:val="ListBullet"/>
              <w:rPr>
                <w:rFonts w:eastAsia="Arial"/>
                <w:color w:val="000000" w:themeColor="text1"/>
              </w:rPr>
            </w:pPr>
            <w:r w:rsidRPr="005C13BA">
              <w:t xml:space="preserve">Present </w:t>
            </w:r>
            <w:r w:rsidRPr="00C34C72">
              <w:t>test</w:t>
            </w:r>
            <w:r w:rsidRPr="005C13BA">
              <w:t xml:space="preserve"> results in a graph</w:t>
            </w:r>
          </w:p>
        </w:tc>
      </w:tr>
      <w:tr w:rsidR="0E8BAC62" w14:paraId="7D24AD72" w14:textId="77777777" w:rsidTr="006A2D07">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8841" w:type="dxa"/>
          </w:tcPr>
          <w:p w14:paraId="6303D91D" w14:textId="3E96F37C" w:rsidR="0E8BAC62" w:rsidRPr="00E44F93" w:rsidRDefault="0E8BAC62" w:rsidP="0E8BAC62">
            <w:pPr>
              <w:rPr>
                <w:rStyle w:val="Strong"/>
              </w:rPr>
            </w:pPr>
            <w:r w:rsidRPr="00E44F93">
              <w:rPr>
                <w:rStyle w:val="Strong"/>
              </w:rPr>
              <w:lastRenderedPageBreak/>
              <w:t>Challenge 6</w:t>
            </w:r>
            <w:r w:rsidR="00C239E9">
              <w:rPr>
                <w:rStyle w:val="Strong"/>
              </w:rPr>
              <w:t xml:space="preserve"> –</w:t>
            </w:r>
            <w:r w:rsidRPr="00E44F93">
              <w:rPr>
                <w:rStyle w:val="Strong"/>
              </w:rPr>
              <w:t xml:space="preserve"> </w:t>
            </w:r>
            <w:r w:rsidR="005441DE">
              <w:rPr>
                <w:rStyle w:val="Strong"/>
              </w:rPr>
              <w:t>b</w:t>
            </w:r>
            <w:r w:rsidRPr="00E44F93">
              <w:rPr>
                <w:rStyle w:val="Strong"/>
              </w:rPr>
              <w:t xml:space="preserve">uild a </w:t>
            </w:r>
            <w:r w:rsidR="002B0EB9" w:rsidRPr="00E44F93">
              <w:rPr>
                <w:rStyle w:val="Strong"/>
              </w:rPr>
              <w:t>boat</w:t>
            </w:r>
            <w:r w:rsidR="00F5281C" w:rsidRPr="00E44F93">
              <w:rPr>
                <w:rStyle w:val="Strong"/>
              </w:rPr>
              <w:t xml:space="preserve"> </w:t>
            </w:r>
          </w:p>
          <w:p w14:paraId="48C8FFC8" w14:textId="3E731D83" w:rsidR="00A81ED5" w:rsidRPr="00E44F93" w:rsidRDefault="00A81ED5" w:rsidP="00A81ED5">
            <w:pPr>
              <w:rPr>
                <w:rStyle w:val="Strong"/>
              </w:rPr>
            </w:pPr>
            <w:r w:rsidRPr="00E44F93">
              <w:rPr>
                <w:rStyle w:val="Strong"/>
              </w:rPr>
              <w:t xml:space="preserve">Learning </w:t>
            </w:r>
            <w:r w:rsidR="0039028B" w:rsidRPr="00E44F93">
              <w:rPr>
                <w:rStyle w:val="Strong"/>
              </w:rPr>
              <w:t>i</w:t>
            </w:r>
            <w:r w:rsidRPr="00E44F93">
              <w:rPr>
                <w:rStyle w:val="Strong"/>
              </w:rPr>
              <w:t>ntentions</w:t>
            </w:r>
          </w:p>
          <w:p w14:paraId="274B42CC" w14:textId="4007A8B3" w:rsidR="00033324" w:rsidRDefault="00B176E1" w:rsidP="00033324">
            <w:pPr>
              <w:pStyle w:val="ListBullet"/>
            </w:pPr>
            <w:r>
              <w:t>U</w:t>
            </w:r>
            <w:r w:rsidR="00033324" w:rsidRPr="00DB0EB5">
              <w:t xml:space="preserve">nderstand how </w:t>
            </w:r>
            <w:r w:rsidR="00033324">
              <w:t>the shape of an object can affect its buoyancy</w:t>
            </w:r>
          </w:p>
          <w:p w14:paraId="0D4E5132" w14:textId="00DFADE7" w:rsidR="00033324" w:rsidRDefault="00B176E1" w:rsidP="00033324">
            <w:pPr>
              <w:pStyle w:val="ListBullet"/>
            </w:pPr>
            <w:r>
              <w:t>A</w:t>
            </w:r>
            <w:r w:rsidR="00033324">
              <w:t xml:space="preserve">ccurately </w:t>
            </w:r>
            <w:r w:rsidR="00137FAC">
              <w:t>m</w:t>
            </w:r>
            <w:r w:rsidR="00033324">
              <w:t xml:space="preserve">ake measurements </w:t>
            </w:r>
            <w:r w:rsidR="00E35EC3">
              <w:t>with</w:t>
            </w:r>
            <w:r w:rsidR="00033324">
              <w:t xml:space="preserve"> appropriate tools</w:t>
            </w:r>
          </w:p>
          <w:p w14:paraId="7D4F3B59" w14:textId="201F265A" w:rsidR="00A81ED5" w:rsidRPr="00C82EF0" w:rsidRDefault="00B176E1" w:rsidP="0E8BAC62">
            <w:pPr>
              <w:pStyle w:val="ListBullet"/>
            </w:pPr>
            <w:r>
              <w:t>C</w:t>
            </w:r>
            <w:r w:rsidR="00033324">
              <w:t>onduct a scientific investigation</w:t>
            </w:r>
          </w:p>
          <w:p w14:paraId="6926AC1A" w14:textId="681A1C94" w:rsidR="0E8BAC62" w:rsidRDefault="00B36E5F" w:rsidP="0E8BAC62">
            <w:pPr>
              <w:rPr>
                <w:rStyle w:val="Strong"/>
                <w:rFonts w:eastAsia="Arial"/>
                <w:color w:val="000000" w:themeColor="text1"/>
              </w:rPr>
            </w:pPr>
            <w:r>
              <w:rPr>
                <w:rStyle w:val="Strong"/>
              </w:rPr>
              <w:t>Directions to s</w:t>
            </w:r>
            <w:r w:rsidRPr="00D11AFD">
              <w:rPr>
                <w:rStyle w:val="Strong"/>
              </w:rPr>
              <w:t>tudents</w:t>
            </w:r>
          </w:p>
          <w:p w14:paraId="2E9C1326" w14:textId="4CC748CF" w:rsidR="00C82EF0" w:rsidRPr="00771546" w:rsidRDefault="00C82EF0" w:rsidP="00C82EF0">
            <w:r>
              <w:lastRenderedPageBreak/>
              <w:t xml:space="preserve">Step 1: </w:t>
            </w:r>
            <w:r w:rsidR="004640C6">
              <w:t>r</w:t>
            </w:r>
            <w:r>
              <w:t>esearch and construction (15 min</w:t>
            </w:r>
            <w:r w:rsidR="00C86528">
              <w:t>utes</w:t>
            </w:r>
            <w:r>
              <w:t>)</w:t>
            </w:r>
          </w:p>
          <w:p w14:paraId="196FD373" w14:textId="3A08675C" w:rsidR="00CB7649" w:rsidRDefault="00B53B50" w:rsidP="00E44F93">
            <w:pPr>
              <w:pStyle w:val="ListNumber"/>
              <w:numPr>
                <w:ilvl w:val="0"/>
                <w:numId w:val="49"/>
              </w:numPr>
            </w:pPr>
            <w:r>
              <w:t>Access</w:t>
            </w:r>
            <w:r w:rsidR="00A00E51">
              <w:t xml:space="preserve"> </w:t>
            </w:r>
            <w:r w:rsidR="004640C6">
              <w:t xml:space="preserve">the video </w:t>
            </w:r>
            <w:hyperlink r:id="rId23" w:history="1">
              <w:r w:rsidR="004640C6" w:rsidRPr="000B01A2">
                <w:rPr>
                  <w:rStyle w:val="Hyperlink"/>
                </w:rPr>
                <w:t xml:space="preserve">How </w:t>
              </w:r>
              <w:r w:rsidR="004640C6">
                <w:rPr>
                  <w:rStyle w:val="Hyperlink"/>
                </w:rPr>
                <w:t>D</w:t>
              </w:r>
              <w:r w:rsidR="004640C6" w:rsidRPr="000B01A2">
                <w:rPr>
                  <w:rStyle w:val="Hyperlink"/>
                </w:rPr>
                <w:t xml:space="preserve">o </w:t>
              </w:r>
              <w:r w:rsidR="004640C6">
                <w:rPr>
                  <w:rStyle w:val="Hyperlink"/>
                </w:rPr>
                <w:t>S</w:t>
              </w:r>
              <w:r w:rsidR="004640C6" w:rsidRPr="000B01A2">
                <w:rPr>
                  <w:rStyle w:val="Hyperlink"/>
                </w:rPr>
                <w:t xml:space="preserve">hips </w:t>
              </w:r>
              <w:r w:rsidR="004640C6">
                <w:rPr>
                  <w:rStyle w:val="Hyperlink"/>
                </w:rPr>
                <w:t>F</w:t>
              </w:r>
              <w:r w:rsidR="004640C6" w:rsidRPr="000B01A2">
                <w:rPr>
                  <w:rStyle w:val="Hyperlink"/>
                </w:rPr>
                <w:t>loa</w:t>
              </w:r>
              <w:r w:rsidR="004640C6">
                <w:rPr>
                  <w:rStyle w:val="Hyperlink"/>
                </w:rPr>
                <w:t>t?</w:t>
              </w:r>
              <w:r w:rsidR="004640C6" w:rsidRPr="003B14B5">
                <w:rPr>
                  <w:rStyle w:val="Hyperlink"/>
                </w:rPr>
                <w:t xml:space="preserve"> | Things Explained: Buoyancy</w:t>
              </w:r>
              <w:r w:rsidR="004640C6">
                <w:rPr>
                  <w:rStyle w:val="Hyperlink"/>
                </w:rPr>
                <w:t xml:space="preserve"> (2:17)</w:t>
              </w:r>
            </w:hyperlink>
            <w:r w:rsidR="004640C6">
              <w:t xml:space="preserve"> by GPB Education</w:t>
            </w:r>
            <w:r w:rsidR="00E35EC3">
              <w:t xml:space="preserve">. This video </w:t>
            </w:r>
            <w:r w:rsidR="00CB7649" w:rsidRPr="00CB7649">
              <w:t>introduce</w:t>
            </w:r>
            <w:r w:rsidR="00CB7649">
              <w:t>s</w:t>
            </w:r>
            <w:r w:rsidR="00CB7649" w:rsidRPr="00CB7649">
              <w:t xml:space="preserve"> students to the concept of buoyancy and the relationship between volume and floating.</w:t>
            </w:r>
          </w:p>
          <w:p w14:paraId="090309E6" w14:textId="21B02465" w:rsidR="00B65719" w:rsidRDefault="00CB7649" w:rsidP="00E44F93">
            <w:pPr>
              <w:pStyle w:val="ListNumber"/>
            </w:pPr>
            <w:r w:rsidRPr="00CB7649">
              <w:t>Pause at key moments</w:t>
            </w:r>
            <w:r w:rsidR="00D2132B">
              <w:t xml:space="preserve"> of the video</w:t>
            </w:r>
            <w:r w:rsidRPr="00CB7649">
              <w:t xml:space="preserve"> to ask </w:t>
            </w:r>
            <w:r w:rsidR="00B65719">
              <w:t xml:space="preserve">probing </w:t>
            </w:r>
            <w:r w:rsidRPr="00CB7649">
              <w:t>questions such as</w:t>
            </w:r>
            <w:r w:rsidR="00B65719">
              <w:t>:</w:t>
            </w:r>
          </w:p>
          <w:p w14:paraId="0AEF0B1F" w14:textId="6F7209B0" w:rsidR="00B65719" w:rsidRDefault="00D2132B" w:rsidP="00B65719">
            <w:pPr>
              <w:pStyle w:val="ListBullet2"/>
            </w:pPr>
            <w:r>
              <w:t>W</w:t>
            </w:r>
            <w:r w:rsidR="00CB7649" w:rsidRPr="00CB7649">
              <w:t>hy does a wider hull hold more weight?</w:t>
            </w:r>
          </w:p>
          <w:p w14:paraId="475967D6" w14:textId="04EA99E8" w:rsidR="00B65719" w:rsidRDefault="00D2132B" w:rsidP="00B65719">
            <w:pPr>
              <w:pStyle w:val="ListBullet2"/>
            </w:pPr>
            <w:r>
              <w:t>W</w:t>
            </w:r>
            <w:r w:rsidR="00CB7649" w:rsidRPr="00CB7649">
              <w:t>hat would happen if a boat was very narrow but tall?</w:t>
            </w:r>
          </w:p>
          <w:p w14:paraId="0543B59D" w14:textId="371EFB3A" w:rsidR="00A00E51" w:rsidRPr="00547659" w:rsidRDefault="00D2132B" w:rsidP="002A54E7">
            <w:pPr>
              <w:pStyle w:val="ListBullet2"/>
              <w:rPr>
                <w:rStyle w:val="Strong"/>
                <w:b w:val="0"/>
                <w:bCs w:val="0"/>
              </w:rPr>
            </w:pPr>
            <w:r>
              <w:t>W</w:t>
            </w:r>
            <w:r w:rsidR="00110103">
              <w:t xml:space="preserve">hat other </w:t>
            </w:r>
            <w:r w:rsidR="00DB1181">
              <w:t xml:space="preserve">factors might </w:t>
            </w:r>
            <w:r w:rsidR="004954C7">
              <w:t>influence buoyancy?</w:t>
            </w:r>
          </w:p>
          <w:p w14:paraId="3C7FB5DB" w14:textId="027B7599" w:rsidR="00FD1583" w:rsidRPr="00FD1583" w:rsidRDefault="005662BF" w:rsidP="00E44F93">
            <w:pPr>
              <w:pStyle w:val="ListNumber"/>
            </w:pPr>
            <w:r w:rsidRPr="005662BF">
              <w:t xml:space="preserve">After the video, students complete the glossary definitions to reinforce </w:t>
            </w:r>
            <w:r w:rsidR="00D2132B">
              <w:t xml:space="preserve">their </w:t>
            </w:r>
            <w:r w:rsidRPr="005662BF">
              <w:t xml:space="preserve">understanding of terms like </w:t>
            </w:r>
            <w:r w:rsidR="00D2132B">
              <w:t>‘</w:t>
            </w:r>
            <w:r w:rsidRPr="005662BF">
              <w:t>buoyancy</w:t>
            </w:r>
            <w:r w:rsidR="00D2132B">
              <w:t>’</w:t>
            </w:r>
            <w:r w:rsidRPr="005662BF">
              <w:t xml:space="preserve">, </w:t>
            </w:r>
            <w:r w:rsidR="00D2132B">
              <w:t>‘</w:t>
            </w:r>
            <w:r w:rsidRPr="005662BF">
              <w:t>volume</w:t>
            </w:r>
            <w:r w:rsidR="00D2132B">
              <w:t>’</w:t>
            </w:r>
            <w:r w:rsidRPr="005662BF">
              <w:t xml:space="preserve">, </w:t>
            </w:r>
            <w:r w:rsidR="00D2132B">
              <w:t>‘</w:t>
            </w:r>
            <w:r w:rsidRPr="005662BF">
              <w:t>displacement</w:t>
            </w:r>
            <w:r w:rsidR="00D2132B">
              <w:t>’</w:t>
            </w:r>
            <w:r w:rsidRPr="005662BF">
              <w:t xml:space="preserve"> and </w:t>
            </w:r>
            <w:r w:rsidR="00D2132B">
              <w:t>‘</w:t>
            </w:r>
            <w:r w:rsidRPr="005662BF">
              <w:t>mass</w:t>
            </w:r>
            <w:r w:rsidR="00D2132B">
              <w:t>’</w:t>
            </w:r>
            <w:r w:rsidRPr="005662BF">
              <w:t>.</w:t>
            </w:r>
          </w:p>
          <w:p w14:paraId="6440DF14" w14:textId="0C0200C8" w:rsidR="005662BF" w:rsidRPr="005662BF" w:rsidRDefault="00FD1583" w:rsidP="00E44F93">
            <w:pPr>
              <w:pStyle w:val="ListNumber"/>
            </w:pPr>
            <w:r>
              <w:t>Use this time as an opportunity to c</w:t>
            </w:r>
            <w:r w:rsidR="005662BF">
              <w:t xml:space="preserve">omplete </w:t>
            </w:r>
            <w:r w:rsidR="00D2132B">
              <w:t>the reflection to</w:t>
            </w:r>
            <w:r w:rsidR="005662BF">
              <w:t xml:space="preserve"> check </w:t>
            </w:r>
            <w:r w:rsidR="000648C0">
              <w:t>for</w:t>
            </w:r>
            <w:r w:rsidR="005662BF">
              <w:t xml:space="preserve"> </w:t>
            </w:r>
            <w:r>
              <w:t>understanding</w:t>
            </w:r>
            <w:r w:rsidR="005662BF">
              <w:t xml:space="preserve"> </w:t>
            </w:r>
            <w:r w:rsidR="000648C0">
              <w:t xml:space="preserve">of the terms </w:t>
            </w:r>
            <w:r w:rsidR="005662BF">
              <w:t xml:space="preserve">and clarify misconceptions before </w:t>
            </w:r>
            <w:r w:rsidR="00E73738">
              <w:t>beginning construction.</w:t>
            </w:r>
          </w:p>
          <w:p w14:paraId="05649E23" w14:textId="77046AF8" w:rsidR="00FD1583" w:rsidRPr="00FD1583" w:rsidRDefault="007B09CE" w:rsidP="00E44F93">
            <w:pPr>
              <w:pStyle w:val="ListNumber"/>
            </w:pPr>
            <w:r w:rsidRPr="007B09CE">
              <w:t xml:space="preserve">Provide each student with a </w:t>
            </w:r>
            <w:r w:rsidRPr="00F57AA0">
              <w:t>30</w:t>
            </w:r>
            <w:r w:rsidR="00F57AA0">
              <w:t> </w:t>
            </w:r>
            <w:r w:rsidRPr="00F57AA0">
              <w:t>cm</w:t>
            </w:r>
            <w:r w:rsidRPr="007B09CE">
              <w:t xml:space="preserve"> × 30</w:t>
            </w:r>
            <w:r w:rsidR="00F57AA0">
              <w:t> </w:t>
            </w:r>
            <w:r w:rsidRPr="007B09CE">
              <w:t>cm piece of aluminium foil to construct their boat</w:t>
            </w:r>
            <w:r w:rsidR="00F57AA0">
              <w:t>.</w:t>
            </w:r>
          </w:p>
          <w:p w14:paraId="4CBE73A9" w14:textId="66CA9936" w:rsidR="007B09CE" w:rsidRPr="007B09CE" w:rsidRDefault="007B09CE" w:rsidP="00E44F93">
            <w:pPr>
              <w:pStyle w:val="ListNumber"/>
            </w:pPr>
            <w:r w:rsidRPr="007B09CE">
              <w:t xml:space="preserve">Model folding techniques and demonstrate the importance of an open-top design </w:t>
            </w:r>
            <w:r w:rsidRPr="007B09CE">
              <w:lastRenderedPageBreak/>
              <w:t xml:space="preserve">to load masses. </w:t>
            </w:r>
          </w:p>
          <w:p w14:paraId="41D69784" w14:textId="05113DC6" w:rsidR="00F111DA" w:rsidRPr="00F111DA" w:rsidRDefault="007B09CE" w:rsidP="00E44F93">
            <w:pPr>
              <w:pStyle w:val="ListNumber"/>
            </w:pPr>
            <w:r w:rsidRPr="007B09CE">
              <w:t>Highlight how stability in water depends on both shape and careful construction</w:t>
            </w:r>
            <w:r w:rsidR="00032EAE">
              <w:t>.</w:t>
            </w:r>
          </w:p>
          <w:p w14:paraId="41F7D627" w14:textId="1538DF2E" w:rsidR="00A00E51" w:rsidRDefault="007B09CE" w:rsidP="00E44F93">
            <w:pPr>
              <w:pStyle w:val="ListNumber"/>
            </w:pPr>
            <w:r w:rsidRPr="007B09CE">
              <w:t>Circulate and offer guidance, checking that vessels are structurally sound and able to support weight without tipping.</w:t>
            </w:r>
            <w:r w:rsidR="00A00E51" w:rsidRPr="00F74169">
              <w:t xml:space="preserve"> </w:t>
            </w:r>
          </w:p>
          <w:p w14:paraId="6640F4BC" w14:textId="43E4BBF1" w:rsidR="00C82EF0" w:rsidRDefault="00C82EF0" w:rsidP="00157B89">
            <w:pPr>
              <w:pStyle w:val="ListBullet"/>
              <w:numPr>
                <w:ilvl w:val="0"/>
                <w:numId w:val="0"/>
              </w:numPr>
            </w:pPr>
            <w:r>
              <w:t xml:space="preserve">Step 2: </w:t>
            </w:r>
            <w:r w:rsidR="00E71B64">
              <w:t>i</w:t>
            </w:r>
            <w:r w:rsidR="00842A0C">
              <w:t>nvestigation</w:t>
            </w:r>
            <w:r>
              <w:t xml:space="preserve"> (15 min</w:t>
            </w:r>
            <w:r w:rsidR="00C86528">
              <w:t>utes</w:t>
            </w:r>
            <w:r>
              <w:t>)</w:t>
            </w:r>
          </w:p>
          <w:p w14:paraId="5369502C" w14:textId="7D9E881F" w:rsidR="008844F2" w:rsidRDefault="00FD1583" w:rsidP="00E44F93">
            <w:pPr>
              <w:pStyle w:val="ListNumber"/>
              <w:numPr>
                <w:ilvl w:val="0"/>
                <w:numId w:val="50"/>
              </w:numPr>
            </w:pPr>
            <w:r>
              <w:t>R</w:t>
            </w:r>
            <w:r w:rsidR="005025BE">
              <w:t>einforce measuring skills</w:t>
            </w:r>
            <w:r>
              <w:t xml:space="preserve">, including using </w:t>
            </w:r>
            <w:r w:rsidR="005025BE">
              <w:t>correct unit</w:t>
            </w:r>
            <w:r>
              <w:t>s</w:t>
            </w:r>
            <w:r w:rsidR="00605E18">
              <w:t xml:space="preserve"> for </w:t>
            </w:r>
            <w:r w:rsidR="008C7ADB">
              <w:t>record</w:t>
            </w:r>
            <w:r w:rsidR="00605E18">
              <w:t>ing</w:t>
            </w:r>
            <w:r w:rsidR="008844F2">
              <w:t xml:space="preserve"> the length</w:t>
            </w:r>
            <w:r w:rsidR="008C7ADB">
              <w:t>,</w:t>
            </w:r>
            <w:r w:rsidR="008844F2">
              <w:t xml:space="preserve"> width and height of </w:t>
            </w:r>
            <w:r w:rsidR="00B53146">
              <w:t xml:space="preserve">the </w:t>
            </w:r>
            <w:r w:rsidR="00605E18">
              <w:t>boat.</w:t>
            </w:r>
          </w:p>
          <w:p w14:paraId="05098F55" w14:textId="390AEABD" w:rsidR="00605E18" w:rsidRDefault="00FD1583" w:rsidP="00E44F93">
            <w:pPr>
              <w:pStyle w:val="ListNumber"/>
            </w:pPr>
            <w:r>
              <w:t>M</w:t>
            </w:r>
            <w:r w:rsidR="00605E18">
              <w:t xml:space="preserve">odel how to calculate the boat’s volume by multiplying the </w:t>
            </w:r>
            <w:r w:rsidR="00B63B08">
              <w:t xml:space="preserve">3 </w:t>
            </w:r>
            <w:r w:rsidR="00605E18">
              <w:t>dimensions</w:t>
            </w:r>
            <w:r w:rsidR="00B53146">
              <w:t>.</w:t>
            </w:r>
          </w:p>
          <w:p w14:paraId="564AF7D7" w14:textId="00D0F2C3" w:rsidR="00040999" w:rsidRDefault="002020C6" w:rsidP="00E44F93">
            <w:pPr>
              <w:pStyle w:val="ListNumber"/>
            </w:pPr>
            <w:r>
              <w:t>P</w:t>
            </w:r>
            <w:r w:rsidR="00040999">
              <w:t>lace</w:t>
            </w:r>
            <w:r>
              <w:t xml:space="preserve"> </w:t>
            </w:r>
            <w:r w:rsidR="0010555B">
              <w:t xml:space="preserve">a test </w:t>
            </w:r>
            <w:r w:rsidR="00040999">
              <w:t>boat in</w:t>
            </w:r>
            <w:r w:rsidR="0010555B">
              <w:t>to a</w:t>
            </w:r>
            <w:r w:rsidR="00040999">
              <w:t xml:space="preserve"> container of water to</w:t>
            </w:r>
            <w:r w:rsidR="0010555B">
              <w:t xml:space="preserve"> </w:t>
            </w:r>
            <w:r w:rsidR="00040999">
              <w:t xml:space="preserve">demonstrate proper handling and </w:t>
            </w:r>
            <w:r w:rsidR="0010555B">
              <w:t xml:space="preserve">how to </w:t>
            </w:r>
            <w:r w:rsidR="00040999">
              <w:t xml:space="preserve">prevent early sinking. </w:t>
            </w:r>
            <w:r w:rsidR="002C51ED">
              <w:t>Model how to add masses until the boat submerges.</w:t>
            </w:r>
          </w:p>
          <w:p w14:paraId="702D275B" w14:textId="539EB95E" w:rsidR="002C51ED" w:rsidRDefault="002C51ED" w:rsidP="00E44F93">
            <w:pPr>
              <w:pStyle w:val="ListNumber"/>
            </w:pPr>
            <w:r>
              <w:t>Durin</w:t>
            </w:r>
            <w:r w:rsidR="00E94228">
              <w:t>g this process</w:t>
            </w:r>
            <w:r w:rsidR="00B63B08">
              <w:t>,</w:t>
            </w:r>
            <w:r w:rsidR="00E94228">
              <w:t xml:space="preserve"> discuss what is happening in terms of buoyanc</w:t>
            </w:r>
            <w:r w:rsidR="0010555B">
              <w:t>y</w:t>
            </w:r>
            <w:r w:rsidR="00E94228">
              <w:t xml:space="preserve"> and water displacement</w:t>
            </w:r>
            <w:r w:rsidR="0010555B">
              <w:t xml:space="preserve">. </w:t>
            </w:r>
            <w:r w:rsidR="0013331C">
              <w:t xml:space="preserve">Explain </w:t>
            </w:r>
            <w:r w:rsidR="00E94228">
              <w:t>how mass overcomes upward buoyant force</w:t>
            </w:r>
            <w:r w:rsidR="0013331C">
              <w:t>, particularly at the point of sinking</w:t>
            </w:r>
            <w:r w:rsidR="00E94228">
              <w:t>.</w:t>
            </w:r>
          </w:p>
          <w:p w14:paraId="06F7E94A" w14:textId="290D6508" w:rsidR="00564B3C" w:rsidRPr="00E44F93" w:rsidRDefault="002C1937" w:rsidP="00E44F93">
            <w:pPr>
              <w:pStyle w:val="ListNumber"/>
            </w:pPr>
            <w:r>
              <w:rPr>
                <w:rStyle w:val="Strong"/>
                <w:b w:val="0"/>
                <w:bCs w:val="0"/>
              </w:rPr>
              <w:t>Students</w:t>
            </w:r>
            <w:r w:rsidR="00DC2ADD">
              <w:rPr>
                <w:rStyle w:val="Strong"/>
                <w:b w:val="0"/>
                <w:bCs w:val="0"/>
              </w:rPr>
              <w:t xml:space="preserve"> </w:t>
            </w:r>
            <w:r w:rsidR="00564B3C">
              <w:rPr>
                <w:rStyle w:val="Strong"/>
                <w:b w:val="0"/>
                <w:bCs w:val="0"/>
              </w:rPr>
              <w:t>model the teacher</w:t>
            </w:r>
            <w:r w:rsidR="00B63B08">
              <w:rPr>
                <w:rStyle w:val="Strong"/>
                <w:b w:val="0"/>
                <w:bCs w:val="0"/>
              </w:rPr>
              <w:t>’s</w:t>
            </w:r>
            <w:r w:rsidR="00564B3C">
              <w:rPr>
                <w:rStyle w:val="Strong"/>
                <w:b w:val="0"/>
                <w:bCs w:val="0"/>
              </w:rPr>
              <w:t xml:space="preserve"> demonstration and </w:t>
            </w:r>
            <w:r w:rsidR="00DC2ADD">
              <w:rPr>
                <w:rStyle w:val="Strong"/>
                <w:b w:val="0"/>
                <w:bCs w:val="0"/>
              </w:rPr>
              <w:t>commence testing</w:t>
            </w:r>
            <w:r w:rsidR="00564B3C" w:rsidRPr="00E44F93">
              <w:t>.</w:t>
            </w:r>
          </w:p>
          <w:p w14:paraId="63361C89" w14:textId="6F885819" w:rsidR="00827D7D" w:rsidRPr="00E44F93" w:rsidRDefault="00564B3C" w:rsidP="00E44F93">
            <w:pPr>
              <w:pStyle w:val="ListNumber"/>
            </w:pPr>
            <w:r>
              <w:rPr>
                <w:rStyle w:val="Strong"/>
                <w:b w:val="0"/>
                <w:bCs w:val="0"/>
              </w:rPr>
              <w:t>O</w:t>
            </w:r>
            <w:r w:rsidR="003D4BC3">
              <w:rPr>
                <w:rStyle w:val="Strong"/>
                <w:b w:val="0"/>
                <w:bCs w:val="0"/>
              </w:rPr>
              <w:t xml:space="preserve">bserve and correct </w:t>
            </w:r>
            <w:r>
              <w:rPr>
                <w:rStyle w:val="Strong"/>
                <w:b w:val="0"/>
                <w:bCs w:val="0"/>
              </w:rPr>
              <w:t>student</w:t>
            </w:r>
            <w:r w:rsidR="00827D7D">
              <w:rPr>
                <w:rStyle w:val="Strong"/>
                <w:b w:val="0"/>
                <w:bCs w:val="0"/>
              </w:rPr>
              <w:t xml:space="preserve">s </w:t>
            </w:r>
            <w:r w:rsidR="003D4BC3">
              <w:rPr>
                <w:rStyle w:val="Strong"/>
                <w:b w:val="0"/>
                <w:bCs w:val="0"/>
              </w:rPr>
              <w:t>where necessary</w:t>
            </w:r>
            <w:r w:rsidR="003D4BC3" w:rsidRPr="00E44F93">
              <w:t>.</w:t>
            </w:r>
          </w:p>
          <w:p w14:paraId="488D2520" w14:textId="0C329185" w:rsidR="00040999" w:rsidRPr="00E44F93" w:rsidRDefault="00827D7D" w:rsidP="00E44F93">
            <w:pPr>
              <w:pStyle w:val="ListNumber"/>
            </w:pPr>
            <w:r>
              <w:rPr>
                <w:rStyle w:val="Strong"/>
                <w:b w:val="0"/>
                <w:bCs w:val="0"/>
              </w:rPr>
              <w:lastRenderedPageBreak/>
              <w:t>Use e</w:t>
            </w:r>
            <w:r w:rsidR="003D4BC3">
              <w:rPr>
                <w:rStyle w:val="Strong"/>
                <w:b w:val="0"/>
                <w:bCs w:val="0"/>
              </w:rPr>
              <w:t>ffective question</w:t>
            </w:r>
            <w:r>
              <w:rPr>
                <w:rStyle w:val="Strong"/>
                <w:b w:val="0"/>
                <w:bCs w:val="0"/>
              </w:rPr>
              <w:t>ing</w:t>
            </w:r>
            <w:r w:rsidR="003D4BC3">
              <w:rPr>
                <w:rStyle w:val="Strong"/>
                <w:b w:val="0"/>
                <w:bCs w:val="0"/>
              </w:rPr>
              <w:t xml:space="preserve"> to establish k</w:t>
            </w:r>
            <w:r w:rsidR="002C1937">
              <w:rPr>
                <w:rStyle w:val="Strong"/>
                <w:b w:val="0"/>
                <w:bCs w:val="0"/>
              </w:rPr>
              <w:t>nowledge retention and evaluation procedures.</w:t>
            </w:r>
          </w:p>
          <w:p w14:paraId="4F2B4849" w14:textId="72DC147F" w:rsidR="00AF46FA" w:rsidRPr="00F74169" w:rsidRDefault="00AF46FA" w:rsidP="00B63B08">
            <w:pPr>
              <w:pStyle w:val="ListNumber"/>
              <w:keepNext/>
              <w:numPr>
                <w:ilvl w:val="0"/>
                <w:numId w:val="0"/>
              </w:numPr>
            </w:pPr>
            <w:r>
              <w:t xml:space="preserve">Step 3: </w:t>
            </w:r>
            <w:r w:rsidR="00B63B08">
              <w:t>c</w:t>
            </w:r>
            <w:r>
              <w:t>hanging boat volume (10 min</w:t>
            </w:r>
            <w:r w:rsidR="00C86528">
              <w:t>utes</w:t>
            </w:r>
            <w:r>
              <w:t>)</w:t>
            </w:r>
          </w:p>
          <w:p w14:paraId="7564E9B9" w14:textId="6619CE80" w:rsidR="00827D7D" w:rsidRPr="00EA12FB" w:rsidRDefault="00DD73D5" w:rsidP="00B63B08">
            <w:pPr>
              <w:pStyle w:val="ListNumber"/>
              <w:keepNext/>
              <w:numPr>
                <w:ilvl w:val="0"/>
                <w:numId w:val="51"/>
              </w:numPr>
              <w:rPr>
                <w:rStyle w:val="Strong"/>
                <w:b w:val="0"/>
                <w:bCs w:val="0"/>
              </w:rPr>
            </w:pPr>
            <w:r w:rsidRPr="00EA12FB">
              <w:rPr>
                <w:rStyle w:val="Strong"/>
                <w:b w:val="0"/>
              </w:rPr>
              <w:t>Students repeat the previous steps by c</w:t>
            </w:r>
            <w:r w:rsidR="00DC5CB6" w:rsidRPr="00EA12FB">
              <w:rPr>
                <w:rStyle w:val="Strong"/>
                <w:b w:val="0"/>
              </w:rPr>
              <w:t>reat</w:t>
            </w:r>
            <w:r w:rsidRPr="00EA12FB">
              <w:rPr>
                <w:rStyle w:val="Strong"/>
                <w:b w:val="0"/>
              </w:rPr>
              <w:t>ing</w:t>
            </w:r>
            <w:r w:rsidR="00DC5CB6" w:rsidRPr="00EA12FB">
              <w:rPr>
                <w:rStyle w:val="Strong"/>
                <w:b w:val="0"/>
              </w:rPr>
              <w:t xml:space="preserve"> a new boat with a different volume.</w:t>
            </w:r>
            <w:r w:rsidR="001A2BC7" w:rsidRPr="00EA12FB">
              <w:rPr>
                <w:rStyle w:val="Strong"/>
                <w:b w:val="0"/>
              </w:rPr>
              <w:t xml:space="preserve"> </w:t>
            </w:r>
          </w:p>
          <w:p w14:paraId="3F2A4735" w14:textId="7183F422" w:rsidR="00DC5CB6" w:rsidRDefault="00827D7D" w:rsidP="00EA12FB">
            <w:pPr>
              <w:pStyle w:val="ListNumber"/>
            </w:pPr>
            <w:r>
              <w:rPr>
                <w:rStyle w:val="Strong"/>
                <w:b w:val="0"/>
              </w:rPr>
              <w:t>H</w:t>
            </w:r>
            <w:r w:rsidR="001A2BC7" w:rsidRPr="001A2BC7">
              <w:t xml:space="preserve">ighlight the explicit teaching point that design changes </w:t>
            </w:r>
            <w:r>
              <w:t>impact</w:t>
            </w:r>
            <w:r w:rsidR="001A2BC7" w:rsidRPr="001A2BC7">
              <w:t xml:space="preserve"> performance</w:t>
            </w:r>
            <w:r>
              <w:t>. R</w:t>
            </w:r>
            <w:r w:rsidR="001A2BC7" w:rsidRPr="001A2BC7">
              <w:t>einforc</w:t>
            </w:r>
            <w:r>
              <w:t>e</w:t>
            </w:r>
            <w:r w:rsidR="001A2BC7" w:rsidRPr="001A2BC7">
              <w:t xml:space="preserve"> the relationship between volume, buoyancy and load capacity.</w:t>
            </w:r>
          </w:p>
          <w:p w14:paraId="53FAA288" w14:textId="22C56348" w:rsidR="00DC5CB6" w:rsidRDefault="00DD73D5" w:rsidP="00EA12FB">
            <w:pPr>
              <w:pStyle w:val="ListNumber"/>
            </w:pPr>
            <w:r>
              <w:t xml:space="preserve">Students </w:t>
            </w:r>
            <w:r w:rsidR="00534161">
              <w:t xml:space="preserve">record the dimensions of the second </w:t>
            </w:r>
            <w:r w:rsidR="0063528A">
              <w:t>boat and</w:t>
            </w:r>
            <w:r w:rsidR="00534161">
              <w:t xml:space="preserve"> </w:t>
            </w:r>
            <w:r>
              <w:t>repeat the t</w:t>
            </w:r>
            <w:r w:rsidR="00534161">
              <w:t>est</w:t>
            </w:r>
            <w:r w:rsidR="00827D7D">
              <w:t>,</w:t>
            </w:r>
            <w:r w:rsidR="00534161">
              <w:t xml:space="preserve"> </w:t>
            </w:r>
            <w:r w:rsidR="0063528A">
              <w:t xml:space="preserve">recording the masses held </w:t>
            </w:r>
            <w:r w:rsidR="00827D7D">
              <w:t>up to the point of sinking</w:t>
            </w:r>
            <w:r w:rsidR="0063528A">
              <w:t>.</w:t>
            </w:r>
          </w:p>
          <w:p w14:paraId="27560392" w14:textId="53221E76" w:rsidR="001A2BC7" w:rsidRDefault="00827D7D" w:rsidP="00EA12FB">
            <w:pPr>
              <w:pStyle w:val="ListNumber"/>
            </w:pPr>
            <w:r>
              <w:t>P</w:t>
            </w:r>
            <w:r w:rsidR="001A2BC7" w:rsidRPr="001A2BC7">
              <w:t xml:space="preserve">rompt students to compare results and think critically about how volume </w:t>
            </w:r>
            <w:r w:rsidR="001A2BC7">
              <w:t xml:space="preserve">has impacted </w:t>
            </w:r>
            <w:r w:rsidR="00BF370F">
              <w:t>the stability and carrying capacity of their second boat design.</w:t>
            </w:r>
          </w:p>
          <w:p w14:paraId="3DC0E44D" w14:textId="000B430D" w:rsidR="00B54009" w:rsidRDefault="00B54009" w:rsidP="00CE4297">
            <w:pPr>
              <w:pStyle w:val="ListBullet"/>
              <w:numPr>
                <w:ilvl w:val="0"/>
                <w:numId w:val="0"/>
              </w:numPr>
            </w:pPr>
            <w:r>
              <w:t xml:space="preserve">Step 4: </w:t>
            </w:r>
            <w:r w:rsidR="00F17369">
              <w:t>r</w:t>
            </w:r>
            <w:r>
              <w:t>eflection</w:t>
            </w:r>
            <w:r w:rsidR="00F05362">
              <w:t xml:space="preserve"> (5</w:t>
            </w:r>
            <w:r w:rsidR="004E1683">
              <w:t xml:space="preserve"> </w:t>
            </w:r>
            <w:r w:rsidR="00F05362">
              <w:t>min</w:t>
            </w:r>
            <w:r w:rsidR="00C86528">
              <w:t>utes</w:t>
            </w:r>
            <w:r w:rsidR="00F05362">
              <w:t>)</w:t>
            </w:r>
          </w:p>
          <w:p w14:paraId="5CD386ED" w14:textId="4B180763" w:rsidR="0E8BAC62" w:rsidRDefault="004E3E1D" w:rsidP="00EA12FB">
            <w:pPr>
              <w:pStyle w:val="ListNumber"/>
              <w:numPr>
                <w:ilvl w:val="0"/>
                <w:numId w:val="52"/>
              </w:numPr>
            </w:pPr>
            <w:r w:rsidRPr="004E3E1D">
              <w:t>Encourage</w:t>
            </w:r>
            <w:r>
              <w:t xml:space="preserve"> students</w:t>
            </w:r>
            <w:r w:rsidRPr="004E3E1D">
              <w:t xml:space="preserve"> to analyse their results, consider how design changes influenced outcomes and relate their findings back to the principles of buoyancy and displacement.</w:t>
            </w:r>
          </w:p>
          <w:p w14:paraId="1DE4A358" w14:textId="2F32FB63" w:rsidR="000346A0" w:rsidRPr="009A72FF" w:rsidRDefault="00C07C0F" w:rsidP="00EA12FB">
            <w:pPr>
              <w:pStyle w:val="ListNumber"/>
            </w:pPr>
            <w:r>
              <w:t xml:space="preserve">Guide students to </w:t>
            </w:r>
            <w:r w:rsidR="000346A0">
              <w:t xml:space="preserve">evaluate the </w:t>
            </w:r>
            <w:r>
              <w:t xml:space="preserve">task </w:t>
            </w:r>
            <w:r w:rsidR="000346A0">
              <w:t>against the learning intentions</w:t>
            </w:r>
            <w:r>
              <w:t>.</w:t>
            </w:r>
          </w:p>
        </w:tc>
        <w:tc>
          <w:tcPr>
            <w:cnfStyle w:val="000001000000" w:firstRow="0" w:lastRow="0" w:firstColumn="0" w:lastColumn="0" w:oddVBand="0" w:evenVBand="1" w:oddHBand="0" w:evenHBand="0" w:firstRowFirstColumn="0" w:firstRowLastColumn="0" w:lastRowFirstColumn="0" w:lastRowLastColumn="0"/>
            <w:tcW w:w="3260" w:type="dxa"/>
          </w:tcPr>
          <w:p w14:paraId="5926DCCB" w14:textId="613FF6B7" w:rsidR="00795A7A" w:rsidRPr="00E44F93" w:rsidRDefault="00795A7A" w:rsidP="00CE4297">
            <w:pPr>
              <w:pStyle w:val="ListBullet"/>
              <w:numPr>
                <w:ilvl w:val="0"/>
                <w:numId w:val="0"/>
              </w:numPr>
              <w:rPr>
                <w:rStyle w:val="Strong"/>
              </w:rPr>
            </w:pPr>
            <w:r w:rsidRPr="00E44F93">
              <w:rPr>
                <w:rStyle w:val="Strong"/>
              </w:rPr>
              <w:lastRenderedPageBreak/>
              <w:t xml:space="preserve">Success </w:t>
            </w:r>
            <w:r w:rsidR="0039028B" w:rsidRPr="00E44F93">
              <w:rPr>
                <w:rStyle w:val="Strong"/>
              </w:rPr>
              <w:t>c</w:t>
            </w:r>
            <w:r w:rsidRPr="00E44F93">
              <w:rPr>
                <w:rStyle w:val="Strong"/>
              </w:rPr>
              <w:t>riteria</w:t>
            </w:r>
          </w:p>
          <w:p w14:paraId="5DEC6B5F" w14:textId="73E04D9C" w:rsidR="007C018A" w:rsidRDefault="007C018A" w:rsidP="007C018A">
            <w:pPr>
              <w:pStyle w:val="ListBullet"/>
            </w:pPr>
            <w:r>
              <w:t>Describe</w:t>
            </w:r>
            <w:r w:rsidRPr="0047626B">
              <w:t xml:space="preserve"> why certain </w:t>
            </w:r>
            <w:r>
              <w:t>shapes</w:t>
            </w:r>
            <w:r w:rsidRPr="0047626B">
              <w:t xml:space="preserve"> h</w:t>
            </w:r>
            <w:r w:rsidR="00A54D54">
              <w:t>o</w:t>
            </w:r>
            <w:r w:rsidRPr="0047626B">
              <w:t xml:space="preserve">ld more </w:t>
            </w:r>
            <w:r>
              <w:t>mass</w:t>
            </w:r>
          </w:p>
          <w:p w14:paraId="6D3F29E1" w14:textId="0985D5E6" w:rsidR="00795A7A" w:rsidRDefault="00B176E1" w:rsidP="00795A7A">
            <w:pPr>
              <w:pStyle w:val="ListBullet"/>
            </w:pPr>
            <w:r>
              <w:t>C</w:t>
            </w:r>
            <w:r w:rsidR="00795A7A">
              <w:t xml:space="preserve">alculate the volume of </w:t>
            </w:r>
            <w:r w:rsidR="007C018A">
              <w:t>the boat</w:t>
            </w:r>
          </w:p>
          <w:p w14:paraId="2B36979F" w14:textId="7F0E4FAE" w:rsidR="00795A7A" w:rsidRDefault="00B176E1" w:rsidP="00E44F93">
            <w:pPr>
              <w:pStyle w:val="ListBullet"/>
            </w:pPr>
            <w:r>
              <w:t>E</w:t>
            </w:r>
            <w:r w:rsidR="00795A7A">
              <w:t>valuate</w:t>
            </w:r>
            <w:r w:rsidR="00795A7A" w:rsidRPr="00834248">
              <w:t xml:space="preserve"> and refine </w:t>
            </w:r>
            <w:r w:rsidR="00795A7A" w:rsidRPr="00E44F93">
              <w:t>designs</w:t>
            </w:r>
            <w:r w:rsidR="00795A7A" w:rsidRPr="00834248">
              <w:t xml:space="preserve"> to improve </w:t>
            </w:r>
            <w:r w:rsidR="007C018A">
              <w:lastRenderedPageBreak/>
              <w:t>capacity</w:t>
            </w:r>
          </w:p>
          <w:p w14:paraId="00B0A783" w14:textId="14198B41" w:rsidR="00795A7A" w:rsidRPr="00E44F93" w:rsidRDefault="00351E15" w:rsidP="00CE4297">
            <w:pPr>
              <w:pStyle w:val="ListBullet"/>
              <w:numPr>
                <w:ilvl w:val="0"/>
                <w:numId w:val="0"/>
              </w:numPr>
              <w:rPr>
                <w:rStyle w:val="Strong"/>
              </w:rPr>
            </w:pPr>
            <w:r w:rsidRPr="00E44F93">
              <w:rPr>
                <w:rStyle w:val="Strong"/>
              </w:rPr>
              <w:t xml:space="preserve">Assessment of </w:t>
            </w:r>
            <w:r w:rsidR="0039028B" w:rsidRPr="00E44F93">
              <w:rPr>
                <w:rStyle w:val="Strong"/>
              </w:rPr>
              <w:t>l</w:t>
            </w:r>
            <w:r w:rsidRPr="00E44F93">
              <w:rPr>
                <w:rStyle w:val="Strong"/>
              </w:rPr>
              <w:t>earning</w:t>
            </w:r>
          </w:p>
          <w:p w14:paraId="35C5CF5B" w14:textId="092E1C91" w:rsidR="00795A7A" w:rsidRPr="009522D1" w:rsidRDefault="009522D1" w:rsidP="009522D1">
            <w:pPr>
              <w:pStyle w:val="ListBullet"/>
            </w:pPr>
            <w:r w:rsidRPr="009522D1">
              <w:t>Teacher observes students as they plan and construct their boats, providing feedback on shape, structure and understanding of how design influences buoyancy</w:t>
            </w:r>
          </w:p>
          <w:p w14:paraId="19871D94" w14:textId="490AAB29" w:rsidR="009522D1" w:rsidRDefault="00826039" w:rsidP="009522D1">
            <w:pPr>
              <w:pStyle w:val="ListBullet"/>
            </w:pPr>
            <w:r w:rsidRPr="00826039">
              <w:t>Assess the total weight each boat supports before sinking, evaluating understanding of buoyancy</w:t>
            </w:r>
            <w:r w:rsidR="00CC2C82">
              <w:t xml:space="preserve"> and</w:t>
            </w:r>
            <w:r w:rsidRPr="00826039">
              <w:t xml:space="preserve"> effectiveness of design</w:t>
            </w:r>
          </w:p>
          <w:p w14:paraId="4161DD7F" w14:textId="117F45AE" w:rsidR="00351E15" w:rsidRPr="00CC2C82" w:rsidRDefault="00826039" w:rsidP="00957E63">
            <w:pPr>
              <w:pStyle w:val="ListBullet"/>
              <w:numPr>
                <w:ilvl w:val="0"/>
                <w:numId w:val="2"/>
              </w:numPr>
            </w:pPr>
            <w:r w:rsidRPr="00826039">
              <w:t xml:space="preserve">Evaluate students’ calculation of volume, their explanation of why </w:t>
            </w:r>
            <w:r w:rsidRPr="00826039">
              <w:lastRenderedPageBreak/>
              <w:t>certain designs held more weight and evidence of refining designs to improve performance, using recorded data and reflections</w:t>
            </w:r>
          </w:p>
        </w:tc>
        <w:tc>
          <w:tcPr>
            <w:cnfStyle w:val="000010000000" w:firstRow="0" w:lastRow="0" w:firstColumn="0" w:lastColumn="0" w:oddVBand="1" w:evenVBand="0" w:oddHBand="0" w:evenHBand="0" w:firstRowFirstColumn="0" w:firstRowLastColumn="0" w:lastRowFirstColumn="0" w:lastRowLastColumn="0"/>
            <w:tcW w:w="3010" w:type="dxa"/>
          </w:tcPr>
          <w:p w14:paraId="07B0886F" w14:textId="6512BCE7" w:rsidR="00DE0399" w:rsidRPr="00E44F93" w:rsidRDefault="00C56B5F" w:rsidP="00DE0399">
            <w:pPr>
              <w:rPr>
                <w:rStyle w:val="Strong"/>
              </w:rPr>
            </w:pPr>
            <w:r w:rsidRPr="00E44F93">
              <w:rPr>
                <w:rStyle w:val="Strong"/>
              </w:rPr>
              <w:lastRenderedPageBreak/>
              <w:t>Scaffold</w:t>
            </w:r>
          </w:p>
          <w:p w14:paraId="12F5D989" w14:textId="04657AB9" w:rsidR="00C56B5F" w:rsidRDefault="00536DEA" w:rsidP="00E44F93">
            <w:pPr>
              <w:pStyle w:val="ListBullet"/>
            </w:pPr>
            <w:r w:rsidRPr="000C37E2">
              <w:t xml:space="preserve">Provide a pre-folded boat </w:t>
            </w:r>
            <w:r w:rsidR="00281814">
              <w:t xml:space="preserve">or </w:t>
            </w:r>
            <w:r w:rsidRPr="000C37E2">
              <w:t>template</w:t>
            </w:r>
          </w:p>
          <w:p w14:paraId="4E826672" w14:textId="562E53E9" w:rsidR="0E8BAC62" w:rsidRDefault="00C56B5F" w:rsidP="00E44F93">
            <w:pPr>
              <w:pStyle w:val="ListBullet"/>
            </w:pPr>
            <w:r>
              <w:t xml:space="preserve">Provide </w:t>
            </w:r>
            <w:r w:rsidR="00536DEA" w:rsidRPr="000C37E2">
              <w:t xml:space="preserve">steps </w:t>
            </w:r>
            <w:r w:rsidR="00516417">
              <w:t xml:space="preserve">to fold </w:t>
            </w:r>
            <w:r w:rsidR="00F74BEB">
              <w:t xml:space="preserve">a </w:t>
            </w:r>
            <w:r w:rsidR="00281814">
              <w:t>boat</w:t>
            </w:r>
          </w:p>
          <w:p w14:paraId="7F7C0E24" w14:textId="5C6AF2F1" w:rsidR="00C56B5F" w:rsidRPr="00E44F93" w:rsidRDefault="00C56B5F" w:rsidP="00C56B5F">
            <w:pPr>
              <w:rPr>
                <w:rStyle w:val="Strong"/>
              </w:rPr>
            </w:pPr>
            <w:r w:rsidRPr="00E44F93">
              <w:rPr>
                <w:rStyle w:val="Strong"/>
              </w:rPr>
              <w:t>Extension</w:t>
            </w:r>
          </w:p>
          <w:p w14:paraId="743D9EDE" w14:textId="5AA0D463" w:rsidR="000C37E2" w:rsidRPr="000C37E2" w:rsidRDefault="000C37E2" w:rsidP="00E44F93">
            <w:pPr>
              <w:pStyle w:val="ListBullet"/>
            </w:pPr>
            <w:r w:rsidRPr="000C37E2">
              <w:t xml:space="preserve">Investigate how hull </w:t>
            </w:r>
            <w:r w:rsidRPr="000C37E2">
              <w:lastRenderedPageBreak/>
              <w:t>shape (flat, V-shaped, curved) affects stability and load capacity</w:t>
            </w:r>
          </w:p>
          <w:p w14:paraId="370A653E" w14:textId="6700D24C" w:rsidR="00FD4311" w:rsidRPr="000C37E2" w:rsidRDefault="000C37E2" w:rsidP="00E44F93">
            <w:pPr>
              <w:pStyle w:val="ListBullet"/>
            </w:pPr>
            <w:r w:rsidRPr="000C37E2">
              <w:t>G</w:t>
            </w:r>
            <w:r w:rsidR="00FD4311" w:rsidRPr="000C37E2">
              <w:t>raph volume v</w:t>
            </w:r>
            <w:r w:rsidR="00A54D54">
              <w:t>ersu</w:t>
            </w:r>
            <w:r w:rsidR="00FD4311" w:rsidRPr="000C37E2">
              <w:t>s load capacity and draw conclusions about optimal boat shapes</w:t>
            </w:r>
          </w:p>
        </w:tc>
      </w:tr>
      <w:tr w:rsidR="0E8BAC62" w14:paraId="412305BE" w14:textId="77777777" w:rsidTr="006A2D0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8841" w:type="dxa"/>
          </w:tcPr>
          <w:p w14:paraId="7D16ACB1" w14:textId="2590A2E0" w:rsidR="0E8BAC62" w:rsidRPr="00D6143F" w:rsidRDefault="0E8BAC62" w:rsidP="0E8BAC62">
            <w:pPr>
              <w:rPr>
                <w:rStyle w:val="Strong"/>
              </w:rPr>
            </w:pPr>
            <w:r w:rsidRPr="00D6143F">
              <w:rPr>
                <w:rStyle w:val="Strong"/>
              </w:rPr>
              <w:lastRenderedPageBreak/>
              <w:t>Challenge 7</w:t>
            </w:r>
            <w:r w:rsidR="006A08C9">
              <w:rPr>
                <w:rStyle w:val="Strong"/>
              </w:rPr>
              <w:t xml:space="preserve"> –</w:t>
            </w:r>
            <w:r w:rsidRPr="00D6143F">
              <w:rPr>
                <w:rStyle w:val="Strong"/>
              </w:rPr>
              <w:t xml:space="preserve"> </w:t>
            </w:r>
            <w:r w:rsidR="006A08C9">
              <w:rPr>
                <w:rStyle w:val="Strong"/>
              </w:rPr>
              <w:t>s</w:t>
            </w:r>
            <w:r w:rsidRPr="00D6143F">
              <w:rPr>
                <w:rStyle w:val="Strong"/>
              </w:rPr>
              <w:t>poon catapult</w:t>
            </w:r>
          </w:p>
          <w:p w14:paraId="546BA5A9" w14:textId="32FFECCB" w:rsidR="00961DB0" w:rsidRPr="00D6143F" w:rsidRDefault="00961DB0" w:rsidP="00961DB0">
            <w:pPr>
              <w:rPr>
                <w:rStyle w:val="Strong"/>
              </w:rPr>
            </w:pPr>
            <w:r w:rsidRPr="00D6143F">
              <w:rPr>
                <w:rStyle w:val="Strong"/>
              </w:rPr>
              <w:t xml:space="preserve">Learning </w:t>
            </w:r>
            <w:r w:rsidR="0039028B" w:rsidRPr="00D6143F">
              <w:rPr>
                <w:rStyle w:val="Strong"/>
              </w:rPr>
              <w:t>i</w:t>
            </w:r>
            <w:r w:rsidRPr="00D6143F">
              <w:rPr>
                <w:rStyle w:val="Strong"/>
              </w:rPr>
              <w:t>ntentions</w:t>
            </w:r>
          </w:p>
          <w:p w14:paraId="5B67F1AD" w14:textId="7D6962E7" w:rsidR="000C358C" w:rsidRPr="00345850" w:rsidRDefault="000C358C" w:rsidP="000C358C">
            <w:pPr>
              <w:pStyle w:val="ListBullet"/>
              <w:numPr>
                <w:ilvl w:val="0"/>
                <w:numId w:val="1"/>
              </w:numPr>
            </w:pPr>
            <w:r>
              <w:t>D</w:t>
            </w:r>
            <w:r w:rsidRPr="00345850">
              <w:t>esign and improve a spoon catapult to achieve repeatable outcomes</w:t>
            </w:r>
          </w:p>
          <w:p w14:paraId="3DAF538A" w14:textId="6F6874E7" w:rsidR="000C358C" w:rsidRPr="00345850" w:rsidRDefault="000C358C" w:rsidP="00D6143F">
            <w:pPr>
              <w:pStyle w:val="ListBullet"/>
            </w:pPr>
            <w:r>
              <w:t>P</w:t>
            </w:r>
            <w:r w:rsidRPr="00345850">
              <w:t xml:space="preserve">lan </w:t>
            </w:r>
            <w:r w:rsidRPr="00D6143F">
              <w:t>and</w:t>
            </w:r>
            <w:r w:rsidRPr="00345850">
              <w:t xml:space="preserve"> conduct a </w:t>
            </w:r>
            <w:r>
              <w:t>valid</w:t>
            </w:r>
            <w:r w:rsidRPr="00345850">
              <w:t xml:space="preserve"> investigation using a spoon catapult and a target</w:t>
            </w:r>
          </w:p>
          <w:p w14:paraId="0A2498DF" w14:textId="1668373E" w:rsidR="000C358C" w:rsidRPr="00345850" w:rsidRDefault="000C358C" w:rsidP="000C358C">
            <w:pPr>
              <w:pStyle w:val="ListBullet"/>
              <w:numPr>
                <w:ilvl w:val="0"/>
                <w:numId w:val="1"/>
              </w:numPr>
            </w:pPr>
            <w:r>
              <w:t>U</w:t>
            </w:r>
            <w:r w:rsidRPr="00345850">
              <w:t>se probability data to evaluate how successful a design is</w:t>
            </w:r>
          </w:p>
          <w:p w14:paraId="628893A1" w14:textId="7EC73125" w:rsidR="0E8BAC62" w:rsidRDefault="00B36E5F" w:rsidP="0E8BAC62">
            <w:pPr>
              <w:rPr>
                <w:rStyle w:val="Strong"/>
                <w:rFonts w:eastAsia="Arial"/>
                <w:color w:val="000000" w:themeColor="text1"/>
              </w:rPr>
            </w:pPr>
            <w:r>
              <w:rPr>
                <w:rStyle w:val="Strong"/>
              </w:rPr>
              <w:t>Directions to s</w:t>
            </w:r>
            <w:r w:rsidRPr="00D11AFD">
              <w:rPr>
                <w:rStyle w:val="Strong"/>
              </w:rPr>
              <w:t>tudents</w:t>
            </w:r>
          </w:p>
          <w:p w14:paraId="6079432E" w14:textId="3AB5630F" w:rsidR="0004711A" w:rsidRPr="002B4E7B" w:rsidRDefault="0004711A" w:rsidP="0004711A">
            <w:r>
              <w:t xml:space="preserve">Step 1: </w:t>
            </w:r>
            <w:r w:rsidR="00B52780">
              <w:t>c</w:t>
            </w:r>
            <w:r>
              <w:t>onstruction of catapult and target (20 min</w:t>
            </w:r>
            <w:r w:rsidR="00C86528">
              <w:t>utes</w:t>
            </w:r>
            <w:r>
              <w:t>)</w:t>
            </w:r>
          </w:p>
          <w:p w14:paraId="171820FD" w14:textId="0419A11B" w:rsidR="00CF3FB0" w:rsidRDefault="0048263F" w:rsidP="00563F12">
            <w:pPr>
              <w:pStyle w:val="ListNumber"/>
              <w:numPr>
                <w:ilvl w:val="0"/>
                <w:numId w:val="53"/>
              </w:numPr>
            </w:pPr>
            <w:r w:rsidRPr="00563F12">
              <w:t>Have</w:t>
            </w:r>
            <w:r w:rsidR="00D4020C" w:rsidRPr="00D4020C">
              <w:t xml:space="preserve"> students complete the</w:t>
            </w:r>
            <w:r w:rsidR="00B92313">
              <w:t xml:space="preserve"> reflection to</w:t>
            </w:r>
            <w:r w:rsidR="004C272A">
              <w:t xml:space="preserve"> quick</w:t>
            </w:r>
            <w:r w:rsidR="00B92313">
              <w:t>ly</w:t>
            </w:r>
            <w:r w:rsidR="004C272A">
              <w:t xml:space="preserve"> check</w:t>
            </w:r>
            <w:r w:rsidR="00B92313">
              <w:t xml:space="preserve"> for understanding</w:t>
            </w:r>
            <w:r w:rsidR="00D4020C" w:rsidRPr="00D4020C">
              <w:t xml:space="preserve"> to consolidate key terminology</w:t>
            </w:r>
            <w:r w:rsidR="00692F6C">
              <w:t xml:space="preserve"> such as </w:t>
            </w:r>
            <w:r w:rsidR="009A1717">
              <w:t>‘</w:t>
            </w:r>
            <w:r w:rsidR="00692F6C">
              <w:t>fulcrum</w:t>
            </w:r>
            <w:r w:rsidR="009A1717">
              <w:t>’</w:t>
            </w:r>
            <w:r w:rsidR="00692F6C">
              <w:t xml:space="preserve">, </w:t>
            </w:r>
            <w:r w:rsidR="009A1717">
              <w:t>‘</w:t>
            </w:r>
            <w:r w:rsidR="00692F6C">
              <w:t>projectile</w:t>
            </w:r>
            <w:r w:rsidR="009A1717">
              <w:t>’</w:t>
            </w:r>
            <w:r w:rsidR="00692F6C">
              <w:t xml:space="preserve">, </w:t>
            </w:r>
            <w:r w:rsidR="009A1717">
              <w:t>‘</w:t>
            </w:r>
            <w:r w:rsidR="00CF3FB0">
              <w:t>precision</w:t>
            </w:r>
            <w:r w:rsidR="009A1717">
              <w:t>’</w:t>
            </w:r>
            <w:r w:rsidR="00CF3FB0">
              <w:t xml:space="preserve"> and </w:t>
            </w:r>
            <w:r w:rsidR="009A1717">
              <w:t>‘</w:t>
            </w:r>
            <w:r w:rsidR="00CF3FB0">
              <w:t>accuracy</w:t>
            </w:r>
            <w:r w:rsidR="009A1717">
              <w:t>’</w:t>
            </w:r>
            <w:r w:rsidR="00CF3FB0">
              <w:t xml:space="preserve">. This connects scientific </w:t>
            </w:r>
            <w:r w:rsidR="008B703D">
              <w:t>vocabulary</w:t>
            </w:r>
            <w:r w:rsidR="00CF3FB0">
              <w:t xml:space="preserve"> to the practical application</w:t>
            </w:r>
            <w:r w:rsidR="008B703D">
              <w:t xml:space="preserve"> of the task and allows model</w:t>
            </w:r>
            <w:r w:rsidR="005C1CFE">
              <w:t>ling of</w:t>
            </w:r>
            <w:r w:rsidR="008B703D">
              <w:t xml:space="preserve"> correct sentence structures using scientific language.</w:t>
            </w:r>
          </w:p>
          <w:p w14:paraId="55ECE110" w14:textId="79CFDBEF" w:rsidR="00E15DAD" w:rsidRDefault="00DD3BD9" w:rsidP="00563F12">
            <w:pPr>
              <w:pStyle w:val="ListNumber"/>
            </w:pPr>
            <w:r>
              <w:t>Prior to s</w:t>
            </w:r>
            <w:r w:rsidR="00823090">
              <w:t>tudents w</w:t>
            </w:r>
            <w:r w:rsidR="00F63930">
              <w:t>atch</w:t>
            </w:r>
            <w:r>
              <w:t>ing</w:t>
            </w:r>
            <w:r w:rsidR="00F63930">
              <w:t xml:space="preserve"> the video </w:t>
            </w:r>
            <w:hyperlink r:id="rId24" w:history="1">
              <w:r w:rsidR="00BA31B7">
                <w:rPr>
                  <w:rStyle w:val="Hyperlink"/>
                </w:rPr>
                <w:t>Right On Target (1:31)</w:t>
              </w:r>
            </w:hyperlink>
            <w:r>
              <w:t>, prompt by asking w</w:t>
            </w:r>
            <w:r w:rsidR="00755EF1" w:rsidRPr="00755EF1">
              <w:t xml:space="preserve">hat variables </w:t>
            </w:r>
            <w:r w:rsidR="00E15DAD">
              <w:t xml:space="preserve">will </w:t>
            </w:r>
            <w:r w:rsidR="00755EF1" w:rsidRPr="00755EF1">
              <w:t>affect where the projectile lands</w:t>
            </w:r>
            <w:r w:rsidR="00E15DAD">
              <w:t xml:space="preserve">. </w:t>
            </w:r>
          </w:p>
          <w:p w14:paraId="305E091D" w14:textId="62B2BC81" w:rsidR="00F63930" w:rsidRDefault="00755EF1" w:rsidP="00563F12">
            <w:pPr>
              <w:pStyle w:val="ListNumber"/>
            </w:pPr>
            <w:r w:rsidRPr="00755EF1">
              <w:t xml:space="preserve">Pause </w:t>
            </w:r>
            <w:r w:rsidR="00E15DAD">
              <w:t xml:space="preserve">the video </w:t>
            </w:r>
            <w:r w:rsidRPr="00755EF1">
              <w:t>at key moments to explicitly highlight cause-and-effect relationships</w:t>
            </w:r>
            <w:r w:rsidR="00E15DAD">
              <w:t>. F</w:t>
            </w:r>
            <w:r w:rsidRPr="00755EF1">
              <w:t>or example</w:t>
            </w:r>
            <w:r w:rsidR="00E15DAD">
              <w:t>,</w:t>
            </w:r>
            <w:r w:rsidRPr="00755EF1">
              <w:t xml:space="preserve"> how changing the launch angle alters the projectile’s </w:t>
            </w:r>
            <w:r w:rsidRPr="00755EF1">
              <w:lastRenderedPageBreak/>
              <w:t>path.</w:t>
            </w:r>
          </w:p>
          <w:p w14:paraId="1D7E43D5" w14:textId="7FE0FC94" w:rsidR="00E15DAD" w:rsidRDefault="00E15DAD" w:rsidP="00563F12">
            <w:pPr>
              <w:pStyle w:val="ListNumber"/>
            </w:pPr>
            <w:r>
              <w:t>Students construct a catapult u</w:t>
            </w:r>
            <w:r w:rsidR="00752672">
              <w:t>sing the instructions provided</w:t>
            </w:r>
            <w:r w:rsidR="00B03558">
              <w:t>.</w:t>
            </w:r>
            <w:r w:rsidR="004A7060">
              <w:t xml:space="preserve"> </w:t>
            </w:r>
          </w:p>
          <w:p w14:paraId="2290611F" w14:textId="365BE534" w:rsidR="00F63930" w:rsidRDefault="004A7060" w:rsidP="00563F12">
            <w:pPr>
              <w:pStyle w:val="ListNumber"/>
            </w:pPr>
            <w:r w:rsidRPr="004A7060">
              <w:t>Demonstrate critical assembly steps slowly</w:t>
            </w:r>
            <w:r w:rsidR="00035992">
              <w:t xml:space="preserve"> to </w:t>
            </w:r>
            <w:r w:rsidRPr="004A7060">
              <w:t>emphasis</w:t>
            </w:r>
            <w:r w:rsidR="00035992">
              <w:t>e</w:t>
            </w:r>
            <w:r w:rsidRPr="004A7060">
              <w:t xml:space="preserve"> structural stability, alignment of the launching arm and secure joining methods.</w:t>
            </w:r>
          </w:p>
          <w:p w14:paraId="34D080A6" w14:textId="2FB5D049" w:rsidR="004A7060" w:rsidRDefault="009F384D" w:rsidP="00563F12">
            <w:pPr>
              <w:pStyle w:val="ListNumber"/>
            </w:pPr>
            <w:r w:rsidRPr="009F384D">
              <w:t xml:space="preserve">As students build, circulate and ask probing questions such as, </w:t>
            </w:r>
            <w:r w:rsidR="00A850D4">
              <w:t>‘</w:t>
            </w:r>
            <w:r w:rsidRPr="009F384D">
              <w:t>How will this joint handle repeated force?</w:t>
            </w:r>
            <w:r w:rsidR="00A850D4">
              <w:t>’</w:t>
            </w:r>
            <w:r w:rsidRPr="009F384D">
              <w:t xml:space="preserve"> or </w:t>
            </w:r>
            <w:r w:rsidR="00A850D4">
              <w:t>‘</w:t>
            </w:r>
            <w:r w:rsidRPr="009F384D">
              <w:t>Is your base wide enough to prevent tipping?</w:t>
            </w:r>
            <w:r w:rsidR="00A850D4">
              <w:t>’</w:t>
            </w:r>
            <w:r w:rsidRPr="009F384D">
              <w:t xml:space="preserve"> This reinforces design thinking rather than passive construction.</w:t>
            </w:r>
          </w:p>
          <w:p w14:paraId="24F21150" w14:textId="6D043B90" w:rsidR="00B601FD" w:rsidRDefault="004E6EA5" w:rsidP="00563F12">
            <w:pPr>
              <w:pStyle w:val="ListNumber"/>
            </w:pPr>
            <w:r w:rsidRPr="004E6EA5">
              <w:t xml:space="preserve">Students design a scoring target with </w:t>
            </w:r>
            <w:r w:rsidR="00B41179">
              <w:t>6</w:t>
            </w:r>
            <w:r w:rsidR="00B41179" w:rsidRPr="004E6EA5">
              <w:t xml:space="preserve"> </w:t>
            </w:r>
            <w:r w:rsidRPr="004E6EA5">
              <w:t xml:space="preserve">concentric circles labelled </w:t>
            </w:r>
            <w:r w:rsidR="00B41179">
              <w:t xml:space="preserve">Points </w:t>
            </w:r>
            <w:r w:rsidRPr="004E6EA5">
              <w:t xml:space="preserve">1 to 6. This is a key numeracy integration point. Discuss why concentric circles allow measurable comparison of accuracy. </w:t>
            </w:r>
          </w:p>
          <w:p w14:paraId="4F3CC54B" w14:textId="68FF59A4" w:rsidR="004E6EA5" w:rsidRDefault="00B601FD" w:rsidP="00563F12">
            <w:pPr>
              <w:pStyle w:val="ListNumber"/>
            </w:pPr>
            <w:r>
              <w:t>R</w:t>
            </w:r>
            <w:r w:rsidR="00A90BEC">
              <w:t xml:space="preserve">einforce </w:t>
            </w:r>
            <w:r>
              <w:t xml:space="preserve">accurate </w:t>
            </w:r>
            <w:r w:rsidR="00A90BEC">
              <w:t>measurement and neat labelling</w:t>
            </w:r>
            <w:r w:rsidR="003F6CBA">
              <w:t>.</w:t>
            </w:r>
          </w:p>
          <w:p w14:paraId="777F6D08" w14:textId="1E6CD848" w:rsidR="003F6CBA" w:rsidRDefault="003F6CBA" w:rsidP="00563F12">
            <w:pPr>
              <w:pStyle w:val="ListNumber"/>
            </w:pPr>
            <w:r>
              <w:t xml:space="preserve">Consider </w:t>
            </w:r>
            <w:r w:rsidR="00653270">
              <w:t xml:space="preserve">asking </w:t>
            </w:r>
            <w:r>
              <w:t>what makes a consistent scoring system</w:t>
            </w:r>
            <w:r w:rsidR="00653270">
              <w:t xml:space="preserve"> a</w:t>
            </w:r>
            <w:r>
              <w:t xml:space="preserve">nd why it is essential </w:t>
            </w:r>
            <w:r w:rsidR="00D1487B">
              <w:t>for valid data collection.</w:t>
            </w:r>
          </w:p>
          <w:p w14:paraId="60B48E7C" w14:textId="566DE23F" w:rsidR="0004711A" w:rsidRDefault="0004711A" w:rsidP="00CE4297">
            <w:pPr>
              <w:pStyle w:val="ListBullet"/>
              <w:numPr>
                <w:ilvl w:val="0"/>
                <w:numId w:val="0"/>
              </w:numPr>
            </w:pPr>
            <w:r>
              <w:t xml:space="preserve">Step 2: </w:t>
            </w:r>
            <w:r w:rsidR="00474112">
              <w:t>i</w:t>
            </w:r>
            <w:r w:rsidR="006C2881">
              <w:t>nvestigation</w:t>
            </w:r>
            <w:r>
              <w:t xml:space="preserve"> (15 min</w:t>
            </w:r>
            <w:r w:rsidR="00C86528">
              <w:t>utes</w:t>
            </w:r>
            <w:r>
              <w:t>)</w:t>
            </w:r>
          </w:p>
          <w:p w14:paraId="4EC4A264" w14:textId="0B125365" w:rsidR="009F384D" w:rsidRDefault="009F384D" w:rsidP="00563F12">
            <w:pPr>
              <w:pStyle w:val="ListNumber"/>
              <w:numPr>
                <w:ilvl w:val="0"/>
                <w:numId w:val="54"/>
              </w:numPr>
            </w:pPr>
            <w:r w:rsidRPr="009F384D">
              <w:t>Explicitly discuss safety expectations, including keeping faces clear of the launch direction and never launching without supervision.</w:t>
            </w:r>
          </w:p>
          <w:p w14:paraId="65E84905" w14:textId="50B1F661" w:rsidR="00D1487B" w:rsidRDefault="00D1487B" w:rsidP="00563F12">
            <w:pPr>
              <w:pStyle w:val="ListNumber"/>
            </w:pPr>
            <w:r w:rsidRPr="00D1487B">
              <w:lastRenderedPageBreak/>
              <w:t>Set up a clearly marked launch pad to ensure every group launches from the same distance and orientation.</w:t>
            </w:r>
          </w:p>
          <w:p w14:paraId="51DFA5DE" w14:textId="3A9F87D0" w:rsidR="00F75A3E" w:rsidRDefault="00D1487B" w:rsidP="00563F12">
            <w:pPr>
              <w:pStyle w:val="ListNumber"/>
            </w:pPr>
            <w:r w:rsidRPr="00D1487B">
              <w:t xml:space="preserve">Explicitly teach the concept of controlled variables by listing them on the board: </w:t>
            </w:r>
            <w:r w:rsidR="00A95025">
              <w:t>‘</w:t>
            </w:r>
            <w:r w:rsidRPr="00D1487B">
              <w:t>launch position</w:t>
            </w:r>
            <w:r w:rsidR="00A95025">
              <w:t>’</w:t>
            </w:r>
            <w:r w:rsidRPr="00D1487B">
              <w:t xml:space="preserve">, </w:t>
            </w:r>
            <w:r w:rsidR="00A95025">
              <w:t>‘</w:t>
            </w:r>
            <w:r w:rsidRPr="00D1487B">
              <w:t>target distance</w:t>
            </w:r>
            <w:r w:rsidR="00A95025">
              <w:t>’</w:t>
            </w:r>
            <w:r w:rsidRPr="00D1487B">
              <w:t xml:space="preserve">, </w:t>
            </w:r>
            <w:r w:rsidR="00A95025">
              <w:t>‘</w:t>
            </w:r>
            <w:r w:rsidRPr="00D1487B">
              <w:t>projectile type</w:t>
            </w:r>
            <w:r w:rsidR="00A95025">
              <w:t>’</w:t>
            </w:r>
            <w:r w:rsidRPr="00D1487B">
              <w:t xml:space="preserve"> and </w:t>
            </w:r>
            <w:r w:rsidR="00A95025">
              <w:t>‘</w:t>
            </w:r>
            <w:r w:rsidRPr="00D1487B">
              <w:t>scoring method</w:t>
            </w:r>
            <w:r w:rsidR="00A95025">
              <w:t>’</w:t>
            </w:r>
            <w:r w:rsidRPr="00D1487B">
              <w:t>.</w:t>
            </w:r>
          </w:p>
          <w:p w14:paraId="34C9DDB7" w14:textId="77777777" w:rsidR="00A11E8F" w:rsidRDefault="00D1487B" w:rsidP="00563F12">
            <w:pPr>
              <w:pStyle w:val="ListNumber"/>
            </w:pPr>
            <w:r w:rsidRPr="00D1487B">
              <w:t xml:space="preserve">Discuss how changing multiple variables at once makes conclusions </w:t>
            </w:r>
            <w:r w:rsidR="00B544EC" w:rsidRPr="00D1487B">
              <w:t>unreliable.</w:t>
            </w:r>
            <w:r w:rsidR="00B544EC">
              <w:t xml:space="preserve"> Students</w:t>
            </w:r>
            <w:r w:rsidR="006C2881">
              <w:t xml:space="preserve"> test their accuracy and make changes to their catapult design where possible.</w:t>
            </w:r>
            <w:r w:rsidR="00A11E8F">
              <w:t xml:space="preserve"> </w:t>
            </w:r>
          </w:p>
          <w:p w14:paraId="68D5C095" w14:textId="2BA8E526" w:rsidR="006D1FCC" w:rsidRDefault="00A11E8F" w:rsidP="00563F12">
            <w:pPr>
              <w:pStyle w:val="ListNumber"/>
            </w:pPr>
            <w:r>
              <w:t>Emphasis</w:t>
            </w:r>
            <w:r w:rsidR="00A95025">
              <w:t>e</w:t>
            </w:r>
            <w:r>
              <w:t xml:space="preserve"> that although the designs have changed, the controlled variables do not. Ask students how they will determine which change to the de</w:t>
            </w:r>
            <w:r w:rsidR="00671ADC">
              <w:t>s</w:t>
            </w:r>
            <w:r>
              <w:t xml:space="preserve">ign caused the </w:t>
            </w:r>
            <w:r w:rsidR="00D21626">
              <w:t>change.</w:t>
            </w:r>
          </w:p>
          <w:p w14:paraId="1AAFF77B" w14:textId="508D6A1F" w:rsidR="00B544EC" w:rsidRDefault="00B544EC" w:rsidP="00563F12">
            <w:pPr>
              <w:pStyle w:val="ListNumber"/>
            </w:pPr>
            <w:r w:rsidRPr="00B544EC">
              <w:t xml:space="preserve">Allow students to complete informal test launches first. Frame this as a design refinement phase. Encourage </w:t>
            </w:r>
            <w:r w:rsidR="00D21626">
              <w:t>students</w:t>
            </w:r>
            <w:r w:rsidRPr="00B544EC">
              <w:t xml:space="preserve"> to adjust only one variable at a time (</w:t>
            </w:r>
            <w:r w:rsidR="00B43C52">
              <w:t>for example,</w:t>
            </w:r>
            <w:r w:rsidRPr="00B544EC">
              <w:t xml:space="preserve"> launch angle or tension) so they can identify which change influence</w:t>
            </w:r>
            <w:r w:rsidR="00D21626">
              <w:t>s</w:t>
            </w:r>
            <w:r w:rsidRPr="00B544EC">
              <w:t xml:space="preserve"> accuracy.</w:t>
            </w:r>
          </w:p>
          <w:p w14:paraId="495FE5C0" w14:textId="44C9BD0A" w:rsidR="00952AE6" w:rsidRDefault="00952AE6" w:rsidP="00563F12">
            <w:pPr>
              <w:pStyle w:val="ListNumber"/>
            </w:pPr>
            <w:r w:rsidRPr="00952AE6">
              <w:t>Once students are satisfied with their set</w:t>
            </w:r>
            <w:r w:rsidR="00B43C52">
              <w:t>-</w:t>
            </w:r>
            <w:r w:rsidRPr="00952AE6">
              <w:t xml:space="preserve">up, they complete </w:t>
            </w:r>
            <w:r w:rsidR="00B43C52">
              <w:t>10</w:t>
            </w:r>
            <w:r w:rsidRPr="00952AE6">
              <w:t xml:space="preserve"> formal launches. Emphasise consistent technique such as pulling the arm back to the same position each time. Students record each score in the data </w:t>
            </w:r>
            <w:r w:rsidR="00B8109B">
              <w:t xml:space="preserve">collection </w:t>
            </w:r>
            <w:r w:rsidRPr="00952AE6">
              <w:t>table.</w:t>
            </w:r>
          </w:p>
          <w:p w14:paraId="1AB6D09A" w14:textId="44DB8B78" w:rsidR="006D1FCC" w:rsidRDefault="00B544EC" w:rsidP="00563F12">
            <w:pPr>
              <w:pStyle w:val="ListNumber"/>
            </w:pPr>
            <w:r w:rsidRPr="00B544EC">
              <w:t xml:space="preserve">Reinforce the engineering design cycle: test, analyse, modify, </w:t>
            </w:r>
            <w:r w:rsidR="00952AE6" w:rsidRPr="00B544EC">
              <w:t>retest.</w:t>
            </w:r>
            <w:r w:rsidR="00952AE6">
              <w:t xml:space="preserve"> Students</w:t>
            </w:r>
            <w:r w:rsidR="006C2881">
              <w:t xml:space="preserve"> </w:t>
            </w:r>
            <w:r w:rsidR="006C2881">
              <w:lastRenderedPageBreak/>
              <w:t>complete the table</w:t>
            </w:r>
            <w:r w:rsidR="00B8109B">
              <w:t>,</w:t>
            </w:r>
            <w:r w:rsidR="006C2881">
              <w:t xml:space="preserve"> applying their data and mathematical conclusions.</w:t>
            </w:r>
          </w:p>
          <w:p w14:paraId="664F7DA5" w14:textId="14F312EE" w:rsidR="0012649F" w:rsidRDefault="00004F82" w:rsidP="00563F12">
            <w:pPr>
              <w:pStyle w:val="ListNumber"/>
            </w:pPr>
            <w:r w:rsidRPr="00004F82">
              <w:t xml:space="preserve">Students analyse their results by calculating totals and mean (average) scores where required. </w:t>
            </w:r>
          </w:p>
          <w:p w14:paraId="4C562337" w14:textId="365FE703" w:rsidR="00004F82" w:rsidRDefault="00004F82" w:rsidP="00563F12">
            <w:pPr>
              <w:pStyle w:val="ListNumber"/>
            </w:pPr>
            <w:r w:rsidRPr="00004F82">
              <w:t>Model the calculation process on the board and explain how averages provide a clearer measure of overall accuracy than a single result.</w:t>
            </w:r>
            <w:r w:rsidR="002D7AA0">
              <w:t xml:space="preserve"> Explain that t</w:t>
            </w:r>
            <w:r w:rsidR="002D7AA0" w:rsidRPr="00004F82">
              <w:t xml:space="preserve">his is a deliberate </w:t>
            </w:r>
            <w:r w:rsidR="002D7AA0">
              <w:t xml:space="preserve">task to improve </w:t>
            </w:r>
            <w:r w:rsidR="002D7AA0" w:rsidRPr="00004F82">
              <w:t>numeracy</w:t>
            </w:r>
            <w:r w:rsidR="002D7AA0">
              <w:t>.</w:t>
            </w:r>
          </w:p>
          <w:p w14:paraId="3F81BC84" w14:textId="15F10989" w:rsidR="001D6E44" w:rsidRDefault="001D6E44" w:rsidP="00563F12">
            <w:pPr>
              <w:pStyle w:val="ListNumber"/>
            </w:pPr>
            <w:r w:rsidRPr="001D6E44">
              <w:t xml:space="preserve">Extend thinking by asking higher-order questions such as, </w:t>
            </w:r>
            <w:r w:rsidR="00372426">
              <w:t>‘</w:t>
            </w:r>
            <w:r w:rsidRPr="001D6E44">
              <w:t>Was your highest score representative of your overall performance?</w:t>
            </w:r>
            <w:r w:rsidR="00372426">
              <w:t>’</w:t>
            </w:r>
            <w:r w:rsidRPr="001D6E44">
              <w:t xml:space="preserve"> and </w:t>
            </w:r>
            <w:r w:rsidR="00372426">
              <w:t>‘</w:t>
            </w:r>
            <w:r w:rsidRPr="001D6E44">
              <w:t>What does your data suggest about consistency?</w:t>
            </w:r>
            <w:r w:rsidR="00372426">
              <w:t>’</w:t>
            </w:r>
          </w:p>
          <w:p w14:paraId="56005BBF" w14:textId="5B077920" w:rsidR="0004711A" w:rsidRDefault="0004711A" w:rsidP="00CE4297">
            <w:pPr>
              <w:pStyle w:val="ListBullet"/>
              <w:numPr>
                <w:ilvl w:val="0"/>
                <w:numId w:val="0"/>
              </w:numPr>
            </w:pPr>
            <w:r>
              <w:t xml:space="preserve">Step 3: </w:t>
            </w:r>
            <w:r w:rsidR="00372426">
              <w:t>r</w:t>
            </w:r>
            <w:r>
              <w:t>eflection</w:t>
            </w:r>
          </w:p>
          <w:p w14:paraId="3A79276A" w14:textId="48BEAED8" w:rsidR="00F05362" w:rsidRDefault="001607BA" w:rsidP="00D64975">
            <w:pPr>
              <w:pStyle w:val="ListNumber"/>
              <w:numPr>
                <w:ilvl w:val="0"/>
                <w:numId w:val="55"/>
              </w:numPr>
            </w:pPr>
            <w:r w:rsidRPr="001607BA">
              <w:t>Students complete a structured reflection</w:t>
            </w:r>
            <w:r w:rsidR="00372426">
              <w:t xml:space="preserve"> activity</w:t>
            </w:r>
            <w:r w:rsidRPr="001607BA">
              <w:t>.</w:t>
            </w:r>
            <w:r>
              <w:t xml:space="preserve"> </w:t>
            </w:r>
            <w:r w:rsidRPr="001607BA">
              <w:t xml:space="preserve">Encourage students to justify claims using their recorded data rather than opinion. This reinforces </w:t>
            </w:r>
            <w:r w:rsidR="002D7AA0" w:rsidRPr="001607BA">
              <w:t xml:space="preserve">a core scientific skill </w:t>
            </w:r>
            <w:r w:rsidR="002D7AA0">
              <w:t xml:space="preserve">of </w:t>
            </w:r>
            <w:r w:rsidRPr="001607BA">
              <w:t>evidence-based reasoning</w:t>
            </w:r>
            <w:r w:rsidR="002D7AA0">
              <w:t>.</w:t>
            </w:r>
          </w:p>
          <w:p w14:paraId="2DA983CD" w14:textId="564675BA" w:rsidR="00A80526" w:rsidRPr="00DB6B9C" w:rsidRDefault="00E62336" w:rsidP="00D64975">
            <w:pPr>
              <w:pStyle w:val="ListNumber"/>
            </w:pPr>
            <w:r w:rsidRPr="00E62336">
              <w:t xml:space="preserve">Collect reflections for feedback, focusing on correct use of terminology, understanding of force and motion, ability to interpret data and demonstration of </w:t>
            </w:r>
            <w:r>
              <w:t>effective evaluation</w:t>
            </w:r>
            <w:r w:rsidRPr="00E62336">
              <w:t>.</w:t>
            </w:r>
          </w:p>
        </w:tc>
        <w:tc>
          <w:tcPr>
            <w:cnfStyle w:val="000001000000" w:firstRow="0" w:lastRow="0" w:firstColumn="0" w:lastColumn="0" w:oddVBand="0" w:evenVBand="1" w:oddHBand="0" w:evenHBand="0" w:firstRowFirstColumn="0" w:firstRowLastColumn="0" w:lastRowFirstColumn="0" w:lastRowLastColumn="0"/>
            <w:tcW w:w="3260" w:type="dxa"/>
          </w:tcPr>
          <w:p w14:paraId="78FEB7F6" w14:textId="7517D6BE" w:rsidR="006510AE" w:rsidRPr="00D6143F" w:rsidRDefault="006510AE" w:rsidP="00CE4297">
            <w:pPr>
              <w:pStyle w:val="ListBullet"/>
              <w:numPr>
                <w:ilvl w:val="0"/>
                <w:numId w:val="0"/>
              </w:numPr>
              <w:rPr>
                <w:rStyle w:val="Strong"/>
              </w:rPr>
            </w:pPr>
            <w:r w:rsidRPr="00D6143F">
              <w:rPr>
                <w:rStyle w:val="Strong"/>
              </w:rPr>
              <w:lastRenderedPageBreak/>
              <w:t xml:space="preserve">Success </w:t>
            </w:r>
            <w:r w:rsidR="0039028B" w:rsidRPr="00D6143F">
              <w:rPr>
                <w:rStyle w:val="Strong"/>
              </w:rPr>
              <w:t>c</w:t>
            </w:r>
            <w:r w:rsidRPr="00D6143F">
              <w:rPr>
                <w:rStyle w:val="Strong"/>
              </w:rPr>
              <w:t>riteria</w:t>
            </w:r>
          </w:p>
          <w:p w14:paraId="4EAF7D8C" w14:textId="0FBD6F15" w:rsidR="000E6562" w:rsidRPr="00345850" w:rsidRDefault="006A08C9" w:rsidP="000E6562">
            <w:pPr>
              <w:pStyle w:val="ListBullet"/>
              <w:numPr>
                <w:ilvl w:val="0"/>
                <w:numId w:val="1"/>
              </w:numPr>
            </w:pPr>
            <w:r>
              <w:t>T</w:t>
            </w:r>
            <w:r w:rsidR="000E6562" w:rsidRPr="00345850">
              <w:t xml:space="preserve">est </w:t>
            </w:r>
            <w:r w:rsidR="000E6562">
              <w:t>the</w:t>
            </w:r>
            <w:r w:rsidR="000E6562" w:rsidRPr="00345850">
              <w:t xml:space="preserve"> catapult design, analyse the results and make changes to improve accuracy</w:t>
            </w:r>
          </w:p>
          <w:p w14:paraId="3D70323C" w14:textId="715B1F37" w:rsidR="000E6562" w:rsidRPr="00345850" w:rsidRDefault="006A08C9" w:rsidP="000E6562">
            <w:pPr>
              <w:pStyle w:val="ListBullet"/>
              <w:numPr>
                <w:ilvl w:val="0"/>
                <w:numId w:val="1"/>
              </w:numPr>
            </w:pPr>
            <w:r>
              <w:t>C</w:t>
            </w:r>
            <w:r w:rsidR="000E6562" w:rsidRPr="00345850">
              <w:t xml:space="preserve">onduct a </w:t>
            </w:r>
            <w:r w:rsidR="000E6562">
              <w:t>valid</w:t>
            </w:r>
            <w:r w:rsidR="000E6562" w:rsidRPr="00345850">
              <w:t xml:space="preserve"> investigation by controlling variables</w:t>
            </w:r>
          </w:p>
          <w:p w14:paraId="4B9C8476" w14:textId="4FC96FB9" w:rsidR="000E6562" w:rsidRPr="000E6562" w:rsidRDefault="006A08C9" w:rsidP="000E6562">
            <w:pPr>
              <w:pStyle w:val="ListBullet"/>
            </w:pPr>
            <w:r>
              <w:t>C</w:t>
            </w:r>
            <w:r w:rsidR="000E6562" w:rsidRPr="000E6562">
              <w:t>alculate and interpret basic probabilities using data</w:t>
            </w:r>
          </w:p>
          <w:p w14:paraId="14875B91" w14:textId="2E961B21" w:rsidR="006510AE" w:rsidRPr="00D6143F" w:rsidRDefault="00351E15" w:rsidP="000E6562">
            <w:pPr>
              <w:pStyle w:val="ListBullet"/>
              <w:numPr>
                <w:ilvl w:val="0"/>
                <w:numId w:val="0"/>
              </w:numPr>
              <w:rPr>
                <w:rStyle w:val="Strong"/>
              </w:rPr>
            </w:pPr>
            <w:r w:rsidRPr="00D6143F">
              <w:rPr>
                <w:rStyle w:val="Strong"/>
              </w:rPr>
              <w:t xml:space="preserve">Assessment of </w:t>
            </w:r>
            <w:r w:rsidR="0039028B" w:rsidRPr="00D6143F">
              <w:rPr>
                <w:rStyle w:val="Strong"/>
              </w:rPr>
              <w:t>l</w:t>
            </w:r>
            <w:r w:rsidRPr="00D6143F">
              <w:rPr>
                <w:rStyle w:val="Strong"/>
              </w:rPr>
              <w:t>earning</w:t>
            </w:r>
          </w:p>
          <w:p w14:paraId="012A9AB4" w14:textId="2E6B0CFF" w:rsidR="006510AE" w:rsidRPr="0047317F" w:rsidRDefault="0047317F" w:rsidP="00D6143F">
            <w:pPr>
              <w:pStyle w:val="ListBullet"/>
            </w:pPr>
            <w:r w:rsidRPr="00D6143F">
              <w:t>Teacher</w:t>
            </w:r>
            <w:r w:rsidRPr="0047317F">
              <w:t xml:space="preserve"> observes students as they construct and adjust their catapults, providing feedback on lever mechanics, stability and </w:t>
            </w:r>
            <w:r w:rsidRPr="0047317F">
              <w:lastRenderedPageBreak/>
              <w:t>iterative improvements to increase accuracy</w:t>
            </w:r>
          </w:p>
          <w:p w14:paraId="29210578" w14:textId="7A6B0A3D" w:rsidR="0047317F" w:rsidRDefault="0047317F" w:rsidP="0047317F">
            <w:pPr>
              <w:pStyle w:val="ListBullet"/>
            </w:pPr>
            <w:r w:rsidRPr="0047317F">
              <w:t>Teacher checks students’ alignment with the experimental procedure, consistency in aiming and launching and accuracy in recording individual trial results in the table</w:t>
            </w:r>
          </w:p>
          <w:p w14:paraId="6BEE0754" w14:textId="52641824" w:rsidR="006378BF" w:rsidRDefault="006378BF" w:rsidP="00F02315">
            <w:pPr>
              <w:pStyle w:val="ListBullet"/>
            </w:pPr>
            <w:r w:rsidRPr="006378BF">
              <w:t>Assess students’ ability to evaluate catapult performance, make design modifications and improve accuracy based on recorded results</w:t>
            </w:r>
          </w:p>
        </w:tc>
        <w:tc>
          <w:tcPr>
            <w:cnfStyle w:val="000010000000" w:firstRow="0" w:lastRow="0" w:firstColumn="0" w:lastColumn="0" w:oddVBand="1" w:evenVBand="0" w:oddHBand="0" w:evenHBand="0" w:firstRowFirstColumn="0" w:firstRowLastColumn="0" w:lastRowFirstColumn="0" w:lastRowLastColumn="0"/>
            <w:tcW w:w="3010" w:type="dxa"/>
          </w:tcPr>
          <w:p w14:paraId="4A11F941" w14:textId="77777777" w:rsidR="00C7539D" w:rsidRPr="00D6143F" w:rsidRDefault="00C7539D" w:rsidP="000C37E2">
            <w:pPr>
              <w:rPr>
                <w:rStyle w:val="Strong"/>
              </w:rPr>
            </w:pPr>
            <w:r w:rsidRPr="00D6143F">
              <w:rPr>
                <w:rStyle w:val="Strong"/>
              </w:rPr>
              <w:lastRenderedPageBreak/>
              <w:t xml:space="preserve">Scaffold </w:t>
            </w:r>
          </w:p>
          <w:p w14:paraId="4087C6FD" w14:textId="64FEF32B" w:rsidR="00C7539D" w:rsidRDefault="00C7539D" w:rsidP="00C7539D">
            <w:pPr>
              <w:pStyle w:val="ListBullet"/>
            </w:pPr>
            <w:r w:rsidRPr="003E5089">
              <w:t xml:space="preserve">Use a fixed launch distance and pre-marked floor positions to simplify </w:t>
            </w:r>
            <w:r w:rsidR="00170331">
              <w:t xml:space="preserve">the </w:t>
            </w:r>
            <w:r w:rsidRPr="003E5089">
              <w:t>set-up</w:t>
            </w:r>
          </w:p>
          <w:p w14:paraId="62786A02" w14:textId="24E43BDB" w:rsidR="00C7539D" w:rsidRPr="00E3607A" w:rsidRDefault="00E3607A" w:rsidP="00E3607A">
            <w:pPr>
              <w:pStyle w:val="ListBullet"/>
              <w:rPr>
                <w:rStyle w:val="Strong"/>
                <w:rFonts w:eastAsia="Arial"/>
                <w:b w:val="0"/>
                <w:bCs w:val="0"/>
                <w:color w:val="000000" w:themeColor="text1"/>
              </w:rPr>
            </w:pPr>
            <w:r w:rsidRPr="00D6143F">
              <w:t>Provide partial or pre</w:t>
            </w:r>
            <w:r w:rsidR="00170331">
              <w:t>-</w:t>
            </w:r>
            <w:r w:rsidRPr="00D6143F">
              <w:t>constructed catapults</w:t>
            </w:r>
          </w:p>
          <w:p w14:paraId="34D47EF8" w14:textId="3D0D80C6" w:rsidR="000C37E2" w:rsidRPr="00D6143F" w:rsidRDefault="00C7539D" w:rsidP="000C37E2">
            <w:pPr>
              <w:rPr>
                <w:rStyle w:val="Strong"/>
              </w:rPr>
            </w:pPr>
            <w:r w:rsidRPr="00D6143F">
              <w:rPr>
                <w:rStyle w:val="Strong"/>
              </w:rPr>
              <w:t>Extension</w:t>
            </w:r>
          </w:p>
          <w:p w14:paraId="56C232A5" w14:textId="62D8FC0D" w:rsidR="006736DF" w:rsidRDefault="008D4D46" w:rsidP="008D4D46">
            <w:pPr>
              <w:pStyle w:val="ListBullet"/>
            </w:pPr>
            <w:r>
              <w:t>E</w:t>
            </w:r>
            <w:r w:rsidR="006736DF" w:rsidRPr="006736DF">
              <w:t>xperiment with different projectile masses and analyse how mass affects range and accuracy</w:t>
            </w:r>
          </w:p>
          <w:p w14:paraId="45AA02C9" w14:textId="757C0F3D" w:rsidR="008D4D46" w:rsidRDefault="008D4D46" w:rsidP="00D6143F">
            <w:pPr>
              <w:pStyle w:val="ListBullet"/>
            </w:pPr>
            <w:r w:rsidRPr="00D6143F">
              <w:t>Graph</w:t>
            </w:r>
            <w:r w:rsidRPr="008D4D46">
              <w:t xml:space="preserve"> results and draw conclusions about force, angle and consistency</w:t>
            </w:r>
          </w:p>
        </w:tc>
      </w:tr>
      <w:tr w:rsidR="0E8BAC62" w14:paraId="5E1AB4C4" w14:textId="77777777" w:rsidTr="006A2D07">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8841" w:type="dxa"/>
          </w:tcPr>
          <w:p w14:paraId="05DA8219" w14:textId="407D2D9A" w:rsidR="0E8BAC62" w:rsidRPr="00CE5820" w:rsidRDefault="0E8BAC62" w:rsidP="0E8BAC62">
            <w:pPr>
              <w:rPr>
                <w:rStyle w:val="Strong"/>
              </w:rPr>
            </w:pPr>
            <w:r w:rsidRPr="00CE5820">
              <w:rPr>
                <w:rStyle w:val="Strong"/>
              </w:rPr>
              <w:lastRenderedPageBreak/>
              <w:t>Challenge 8</w:t>
            </w:r>
            <w:r w:rsidR="0019426C">
              <w:rPr>
                <w:rStyle w:val="Strong"/>
              </w:rPr>
              <w:t xml:space="preserve"> –</w:t>
            </w:r>
            <w:r w:rsidRPr="00CE5820">
              <w:rPr>
                <w:rStyle w:val="Strong"/>
              </w:rPr>
              <w:t xml:space="preserve"> </w:t>
            </w:r>
            <w:r w:rsidR="002E4212" w:rsidRPr="00A81A90">
              <w:rPr>
                <w:rStyle w:val="Strong"/>
              </w:rPr>
              <w:t>rubber</w:t>
            </w:r>
            <w:r w:rsidR="002E4212" w:rsidRPr="00CE5820">
              <w:rPr>
                <w:rStyle w:val="Strong"/>
              </w:rPr>
              <w:t xml:space="preserve"> </w:t>
            </w:r>
            <w:r w:rsidRPr="00CE5820">
              <w:rPr>
                <w:rStyle w:val="Strong"/>
              </w:rPr>
              <w:t>band</w:t>
            </w:r>
            <w:r w:rsidR="00B702A3">
              <w:rPr>
                <w:rStyle w:val="Strong"/>
              </w:rPr>
              <w:t>-</w:t>
            </w:r>
            <w:r w:rsidRPr="00CE5820">
              <w:rPr>
                <w:rStyle w:val="Strong"/>
              </w:rPr>
              <w:t>powered vehicle</w:t>
            </w:r>
            <w:r w:rsidR="005B600E" w:rsidRPr="00CE5820">
              <w:rPr>
                <w:rStyle w:val="Strong"/>
              </w:rPr>
              <w:t xml:space="preserve"> </w:t>
            </w:r>
          </w:p>
          <w:p w14:paraId="5DDB16AC" w14:textId="4F9B8E3D" w:rsidR="00DB6B9C" w:rsidRPr="00CE5820" w:rsidRDefault="00DB6B9C" w:rsidP="00DB6B9C">
            <w:pPr>
              <w:rPr>
                <w:rStyle w:val="Strong"/>
              </w:rPr>
            </w:pPr>
            <w:r w:rsidRPr="00CE5820">
              <w:rPr>
                <w:rStyle w:val="Strong"/>
              </w:rPr>
              <w:lastRenderedPageBreak/>
              <w:t xml:space="preserve">Learning </w:t>
            </w:r>
            <w:r w:rsidR="0039028B" w:rsidRPr="00CE5820">
              <w:rPr>
                <w:rStyle w:val="Strong"/>
              </w:rPr>
              <w:t>i</w:t>
            </w:r>
            <w:r w:rsidRPr="00CE5820">
              <w:rPr>
                <w:rStyle w:val="Strong"/>
              </w:rPr>
              <w:t>ntentions</w:t>
            </w:r>
          </w:p>
          <w:p w14:paraId="4018EE76" w14:textId="65E23F58" w:rsidR="006D55DC" w:rsidRDefault="00F02315" w:rsidP="006D55DC">
            <w:pPr>
              <w:pStyle w:val="ListBullet"/>
              <w:numPr>
                <w:ilvl w:val="0"/>
                <w:numId w:val="1"/>
              </w:numPr>
            </w:pPr>
            <w:r>
              <w:t>D</w:t>
            </w:r>
            <w:r w:rsidR="006D55DC">
              <w:t>escribe forces in different systems using appropriate scientific language</w:t>
            </w:r>
          </w:p>
          <w:p w14:paraId="178103A7" w14:textId="70CEEFEE" w:rsidR="006D55DC" w:rsidRDefault="00F02315" w:rsidP="006D55DC">
            <w:pPr>
              <w:pStyle w:val="ListBullet"/>
              <w:numPr>
                <w:ilvl w:val="0"/>
                <w:numId w:val="1"/>
              </w:numPr>
            </w:pPr>
            <w:r>
              <w:t>I</w:t>
            </w:r>
            <w:r w:rsidR="006D55DC">
              <w:t>mprove design solutions from observed results</w:t>
            </w:r>
          </w:p>
          <w:p w14:paraId="21C10C49" w14:textId="6DE9E78A" w:rsidR="0E8BAC62" w:rsidRDefault="00B36E5F" w:rsidP="0E8BAC62">
            <w:pPr>
              <w:rPr>
                <w:rStyle w:val="Strong"/>
                <w:rFonts w:eastAsia="Arial"/>
                <w:color w:val="000000" w:themeColor="text1"/>
              </w:rPr>
            </w:pPr>
            <w:r>
              <w:rPr>
                <w:rStyle w:val="Strong"/>
              </w:rPr>
              <w:t>Directions to s</w:t>
            </w:r>
            <w:r w:rsidRPr="00D11AFD">
              <w:rPr>
                <w:rStyle w:val="Strong"/>
              </w:rPr>
              <w:t>tudents</w:t>
            </w:r>
          </w:p>
          <w:p w14:paraId="34E4965A" w14:textId="4164901F" w:rsidR="0002250D" w:rsidRPr="0086715C" w:rsidRDefault="0002250D" w:rsidP="00CE5820">
            <w:r>
              <w:t xml:space="preserve">Step </w:t>
            </w:r>
            <w:r w:rsidR="00A64152">
              <w:t>1</w:t>
            </w:r>
            <w:r>
              <w:t xml:space="preserve">: </w:t>
            </w:r>
            <w:r w:rsidR="00CE216D">
              <w:t>r</w:t>
            </w:r>
            <w:r>
              <w:t>esearch (5 min</w:t>
            </w:r>
            <w:r w:rsidR="00C86528">
              <w:t>utes</w:t>
            </w:r>
            <w:r>
              <w:t>)</w:t>
            </w:r>
          </w:p>
          <w:p w14:paraId="4068D1D6" w14:textId="73F35A60" w:rsidR="0002250D" w:rsidRDefault="00F02315" w:rsidP="00CE5820">
            <w:pPr>
              <w:pStyle w:val="ListNumber"/>
              <w:numPr>
                <w:ilvl w:val="0"/>
                <w:numId w:val="56"/>
              </w:numPr>
            </w:pPr>
            <w:r w:rsidRPr="00CE5820">
              <w:t>Students</w:t>
            </w:r>
            <w:r>
              <w:t xml:space="preserve"> w</w:t>
            </w:r>
            <w:r w:rsidR="0002250D" w:rsidRPr="000E0504">
              <w:t>atch the NASA video</w:t>
            </w:r>
            <w:r w:rsidR="0002250D">
              <w:t xml:space="preserve"> on </w:t>
            </w:r>
            <w:hyperlink r:id="rId25" w:history="1">
              <w:r w:rsidR="00CE216D">
                <w:rPr>
                  <w:rStyle w:val="Hyperlink"/>
                </w:rPr>
                <w:t>STEMonstrations: Kinetic and Potential Energy | NASA + (2:38)</w:t>
              </w:r>
            </w:hyperlink>
            <w:r w:rsidR="00D95369">
              <w:t>.</w:t>
            </w:r>
            <w:r w:rsidR="0002250D" w:rsidRPr="000E0504">
              <w:t xml:space="preserve"> </w:t>
            </w:r>
            <w:r w:rsidR="00DB0C71" w:rsidRPr="00DB0C71">
              <w:t xml:space="preserve">Before viewing, </w:t>
            </w:r>
            <w:r w:rsidR="00257C56">
              <w:t>ask students to consider where</w:t>
            </w:r>
            <w:r w:rsidR="00DB0C71" w:rsidRPr="00DB0C71">
              <w:t xml:space="preserve"> the energy </w:t>
            </w:r>
            <w:r w:rsidR="00257C56">
              <w:t xml:space="preserve">is </w:t>
            </w:r>
            <w:r w:rsidR="00DB0C71" w:rsidRPr="00DB0C71">
              <w:t xml:space="preserve">stored in </w:t>
            </w:r>
            <w:r w:rsidR="009E2A03">
              <w:t xml:space="preserve">the rubber band vehicle and </w:t>
            </w:r>
            <w:r w:rsidR="00DB0C71" w:rsidRPr="00DB0C71">
              <w:t>when does it change form</w:t>
            </w:r>
            <w:r w:rsidR="009E2A03">
              <w:t>.</w:t>
            </w:r>
          </w:p>
          <w:p w14:paraId="70930320" w14:textId="59DF0531" w:rsidR="008F0BF8" w:rsidRDefault="008F0BF8" w:rsidP="00CE5820">
            <w:pPr>
              <w:pStyle w:val="ListNumber"/>
            </w:pPr>
            <w:r w:rsidRPr="008F0BF8">
              <w:t xml:space="preserve">Pause at key points </w:t>
            </w:r>
            <w:r w:rsidR="00CE216D">
              <w:t xml:space="preserve">of the video </w:t>
            </w:r>
            <w:r w:rsidRPr="008F0BF8">
              <w:t>to explicitly reinforce that elastic potential energy is stored when an object is stretched or wound and that this energy converts into kinetic energy when released.</w:t>
            </w:r>
          </w:p>
          <w:p w14:paraId="7CF18DFF" w14:textId="07AF4203" w:rsidR="00C459D4" w:rsidRDefault="002816E5" w:rsidP="00CE5820">
            <w:pPr>
              <w:pStyle w:val="ListNumber"/>
            </w:pPr>
            <w:r w:rsidRPr="002816E5">
              <w:t>Draw a simple energy transfer diagram on the board to visually map the process. This is an explicit teaching opportunity to model correct scientific language and cause-and-effect reasoning.</w:t>
            </w:r>
          </w:p>
          <w:p w14:paraId="0A5CAD61" w14:textId="5BD70D6E" w:rsidR="0002250D" w:rsidRDefault="0002250D" w:rsidP="0002250D">
            <w:r>
              <w:t xml:space="preserve">Step </w:t>
            </w:r>
            <w:r w:rsidR="00A64152">
              <w:t>2</w:t>
            </w:r>
            <w:r>
              <w:t xml:space="preserve">: </w:t>
            </w:r>
            <w:r w:rsidR="005E71D7">
              <w:t>c</w:t>
            </w:r>
            <w:r>
              <w:t>onstruction (20 min</w:t>
            </w:r>
            <w:r w:rsidR="00C86528">
              <w:t>utes</w:t>
            </w:r>
            <w:r>
              <w:t>)</w:t>
            </w:r>
          </w:p>
          <w:p w14:paraId="3096C907" w14:textId="791B84AF" w:rsidR="00355DB3" w:rsidRDefault="00355DB3" w:rsidP="00CE5820">
            <w:pPr>
              <w:pStyle w:val="ListNumber"/>
              <w:numPr>
                <w:ilvl w:val="0"/>
                <w:numId w:val="57"/>
              </w:numPr>
            </w:pPr>
            <w:r>
              <w:t>Model how to build the vehicle and d</w:t>
            </w:r>
            <w:r w:rsidRPr="00C459D4">
              <w:t xml:space="preserve">emonstrate the critical construction stages, </w:t>
            </w:r>
            <w:r w:rsidRPr="00C459D4">
              <w:lastRenderedPageBreak/>
              <w:t>particularly how the rubber band stores energy and how axle alignment affects movement.</w:t>
            </w:r>
            <w:r w:rsidR="00035224" w:rsidRPr="00BA6ABE">
              <w:t xml:space="preserve"> Model safe handling of materials and reinforce expectations around careful assembly.</w:t>
            </w:r>
          </w:p>
          <w:p w14:paraId="38E670F5" w14:textId="77777777" w:rsidR="00035224" w:rsidRDefault="00035224" w:rsidP="00CE5820">
            <w:pPr>
              <w:pStyle w:val="ListNumber"/>
            </w:pPr>
            <w:r w:rsidRPr="000A06E8">
              <w:t>Explicitly highlight that friction, wheel alignment and structural stability will directly impact performance.</w:t>
            </w:r>
          </w:p>
          <w:p w14:paraId="7BDF3C5C" w14:textId="5DE697B9" w:rsidR="00BA6ABE" w:rsidRDefault="00C459D4" w:rsidP="00CE5820">
            <w:pPr>
              <w:pStyle w:val="ListNumber"/>
            </w:pPr>
            <w:r w:rsidRPr="00C459D4">
              <w:t xml:space="preserve">Students follow the instructions to </w:t>
            </w:r>
            <w:r w:rsidR="00355DB3">
              <w:t>build</w:t>
            </w:r>
            <w:r w:rsidRPr="00C459D4">
              <w:t xml:space="preserve"> their rubber-band powered vehicle. </w:t>
            </w:r>
            <w:r w:rsidR="00BA6ABE" w:rsidRPr="00BA6ABE">
              <w:t xml:space="preserve">As students build, circulate and ask guiding questions such as, </w:t>
            </w:r>
            <w:r w:rsidR="008B16A3">
              <w:t>‘</w:t>
            </w:r>
            <w:r w:rsidR="00BA6ABE">
              <w:t>Wh</w:t>
            </w:r>
            <w:r w:rsidR="007825F8">
              <w:t>at might fail when you start to test the car</w:t>
            </w:r>
            <w:r w:rsidR="00BA6ABE" w:rsidRPr="00BA6ABE">
              <w:t>?</w:t>
            </w:r>
            <w:r w:rsidR="008B16A3">
              <w:t>’</w:t>
            </w:r>
            <w:r w:rsidR="00BA6ABE" w:rsidRPr="00BA6ABE">
              <w:t xml:space="preserve"> and </w:t>
            </w:r>
            <w:r w:rsidR="008B16A3">
              <w:t>‘</w:t>
            </w:r>
            <w:r w:rsidR="00BA6ABE" w:rsidRPr="00BA6ABE">
              <w:t>What might increase friction in your design?</w:t>
            </w:r>
            <w:r w:rsidR="008B16A3">
              <w:t>’</w:t>
            </w:r>
            <w:r w:rsidR="00BA6ABE" w:rsidRPr="00BA6ABE">
              <w:t xml:space="preserve"> This reinforces conceptual understanding during hands-on learning.</w:t>
            </w:r>
          </w:p>
          <w:p w14:paraId="204FF3A3" w14:textId="2BEAD213" w:rsidR="00C71F5D" w:rsidRDefault="00C71F5D" w:rsidP="00CE5820">
            <w:pPr>
              <w:pStyle w:val="ListNumber"/>
            </w:pPr>
            <w:r w:rsidRPr="00C71F5D">
              <w:t>Encourage students to consider how wheel size, axle straightness and vehicle weight may influence distance travelled.</w:t>
            </w:r>
          </w:p>
          <w:p w14:paraId="226EA844" w14:textId="7257795C" w:rsidR="0002250D" w:rsidRDefault="0002250D" w:rsidP="00C71F5D">
            <w:pPr>
              <w:pStyle w:val="ListBullet"/>
              <w:numPr>
                <w:ilvl w:val="0"/>
                <w:numId w:val="0"/>
              </w:numPr>
            </w:pPr>
            <w:r>
              <w:t xml:space="preserve">Step </w:t>
            </w:r>
            <w:r w:rsidR="00A64152">
              <w:t>3</w:t>
            </w:r>
            <w:r>
              <w:t xml:space="preserve">: </w:t>
            </w:r>
            <w:r w:rsidR="00F213E1">
              <w:t>t</w:t>
            </w:r>
            <w:r>
              <w:t>esting (10 min</w:t>
            </w:r>
            <w:r w:rsidR="00C86528">
              <w:t>utes</w:t>
            </w:r>
            <w:r>
              <w:t>)</w:t>
            </w:r>
          </w:p>
          <w:p w14:paraId="0D2B9F82" w14:textId="65F65E52" w:rsidR="002B286B" w:rsidRDefault="00C71F5D" w:rsidP="00CE5820">
            <w:pPr>
              <w:pStyle w:val="ListNumber"/>
              <w:numPr>
                <w:ilvl w:val="0"/>
                <w:numId w:val="58"/>
              </w:numPr>
            </w:pPr>
            <w:r w:rsidRPr="00C71F5D">
              <w:t>Select a long corridor or open space and clearly mark a start line to ensure consistency.</w:t>
            </w:r>
            <w:r w:rsidR="00AD0062">
              <w:t xml:space="preserve"> </w:t>
            </w:r>
            <w:r w:rsidR="003531C1">
              <w:t xml:space="preserve">Alternatives to a corridor are </w:t>
            </w:r>
            <w:r w:rsidR="00AD0062">
              <w:t xml:space="preserve">laying out large pieces of </w:t>
            </w:r>
            <w:r w:rsidR="00A120F1">
              <w:t>cardboard or</w:t>
            </w:r>
            <w:r w:rsidR="003531C1">
              <w:t xml:space="preserve"> c</w:t>
            </w:r>
            <w:r w:rsidR="00AD0062">
              <w:t>onnecting desks to</w:t>
            </w:r>
            <w:r w:rsidR="003531C1">
              <w:t xml:space="preserve"> create a </w:t>
            </w:r>
            <w:r w:rsidR="002B286B">
              <w:t xml:space="preserve">suitable </w:t>
            </w:r>
            <w:r w:rsidR="000E4AF2">
              <w:t>flat surface</w:t>
            </w:r>
            <w:r w:rsidR="002B286B">
              <w:t>.</w:t>
            </w:r>
          </w:p>
          <w:p w14:paraId="1EA83438" w14:textId="20D7A081" w:rsidR="002B286B" w:rsidRDefault="002B286B" w:rsidP="00CE5820">
            <w:pPr>
              <w:pStyle w:val="ListNumber"/>
            </w:pPr>
            <w:r w:rsidRPr="002B286B">
              <w:t xml:space="preserve">Use this moment to explicitly teach controlled variables. </w:t>
            </w:r>
            <w:r w:rsidR="000E4AF2">
              <w:t xml:space="preserve">Have students identify </w:t>
            </w:r>
            <w:r w:rsidR="001E2716">
              <w:t>variable</w:t>
            </w:r>
            <w:r w:rsidR="00093127">
              <w:t>s</w:t>
            </w:r>
            <w:r w:rsidR="001E2716">
              <w:t xml:space="preserve"> and</w:t>
            </w:r>
            <w:r w:rsidR="000E4AF2">
              <w:t xml:space="preserve"> w</w:t>
            </w:r>
            <w:r w:rsidRPr="002B286B">
              <w:t xml:space="preserve">rite </w:t>
            </w:r>
            <w:r w:rsidR="000E4AF2">
              <w:t xml:space="preserve">a list </w:t>
            </w:r>
            <w:r w:rsidRPr="002B286B">
              <w:t>on the board: starting position, surface type and winding method. Discuss why these must remain constant for fair testing.</w:t>
            </w:r>
          </w:p>
          <w:p w14:paraId="70DCB5DC" w14:textId="15C5F053" w:rsidR="0002250D" w:rsidRDefault="00DB205A" w:rsidP="00CE5820">
            <w:pPr>
              <w:pStyle w:val="ListNumber"/>
            </w:pPr>
            <w:r>
              <w:lastRenderedPageBreak/>
              <w:t xml:space="preserve">Before students test their cars, </w:t>
            </w:r>
            <w:r w:rsidRPr="00DB205A">
              <w:t>model a consistent winding method (</w:t>
            </w:r>
            <w:r w:rsidR="00093127">
              <w:t>for example,</w:t>
            </w:r>
            <w:r w:rsidRPr="00DB205A">
              <w:t xml:space="preserve"> number of turns) to improve reliability. When released, explicitly describe what is occurring</w:t>
            </w:r>
            <w:r w:rsidR="00093127">
              <w:t xml:space="preserve"> –</w:t>
            </w:r>
            <w:r w:rsidRPr="00DB205A">
              <w:t xml:space="preserve"> the stored potential energy is converting into kinetic energy, propelling the vehicle forward.</w:t>
            </w:r>
          </w:p>
          <w:p w14:paraId="034C49FC" w14:textId="24EAFEAE" w:rsidR="003F55AF" w:rsidRDefault="003F55AF" w:rsidP="00CE5820">
            <w:pPr>
              <w:pStyle w:val="ListNumber"/>
            </w:pPr>
            <w:r w:rsidRPr="003F55AF">
              <w:t xml:space="preserve">Students measure the total distance travelled using a tape measure </w:t>
            </w:r>
            <w:r w:rsidR="000E4AF2">
              <w:t xml:space="preserve">to accurately </w:t>
            </w:r>
            <w:r w:rsidRPr="003F55AF">
              <w:t>record results. Reinforce correct unit use and careful measurement technique</w:t>
            </w:r>
            <w:r w:rsidR="003A03B1">
              <w:t>s</w:t>
            </w:r>
            <w:r w:rsidRPr="003F55AF">
              <w:t>.</w:t>
            </w:r>
          </w:p>
          <w:p w14:paraId="329C2067" w14:textId="0290502F" w:rsidR="003F55AF" w:rsidRDefault="003F55AF" w:rsidP="00CE5820">
            <w:pPr>
              <w:pStyle w:val="ListNumber"/>
            </w:pPr>
            <w:r w:rsidRPr="003F55AF">
              <w:t xml:space="preserve">Students repeat the trial multiple times, recording each result. Highlight the importance of repeated trials to identify patterns </w:t>
            </w:r>
            <w:r>
              <w:t xml:space="preserve">in data </w:t>
            </w:r>
            <w:r w:rsidRPr="003F55AF">
              <w:t>and improve reliability.</w:t>
            </w:r>
          </w:p>
          <w:p w14:paraId="1BF3720E" w14:textId="77777777" w:rsidR="00231D75" w:rsidRPr="00231D75" w:rsidRDefault="00231D75" w:rsidP="00CE5820">
            <w:pPr>
              <w:pStyle w:val="ListNumber"/>
              <w:rPr>
                <w:rFonts w:eastAsia="Arial"/>
                <w:color w:val="000000" w:themeColor="text1"/>
              </w:rPr>
            </w:pPr>
            <w:r w:rsidRPr="00231D75">
              <w:t>Extend learning by prompting students to consider why results may vary between trials, introducing the influence of friction, energy loss and minor inconsistencies in winding.</w:t>
            </w:r>
          </w:p>
          <w:p w14:paraId="529BD6B9" w14:textId="65A16D1A" w:rsidR="007D57FD" w:rsidRDefault="007D57FD" w:rsidP="00231D75">
            <w:pPr>
              <w:pStyle w:val="ListBullet"/>
              <w:numPr>
                <w:ilvl w:val="0"/>
                <w:numId w:val="0"/>
              </w:numPr>
              <w:rPr>
                <w:rFonts w:eastAsia="Arial"/>
                <w:color w:val="000000" w:themeColor="text1"/>
              </w:rPr>
            </w:pPr>
            <w:r>
              <w:rPr>
                <w:rFonts w:eastAsia="Arial"/>
                <w:color w:val="000000" w:themeColor="text1"/>
              </w:rPr>
              <w:t xml:space="preserve">Step </w:t>
            </w:r>
            <w:r w:rsidR="00F05362">
              <w:rPr>
                <w:rFonts w:eastAsia="Arial"/>
                <w:color w:val="000000" w:themeColor="text1"/>
              </w:rPr>
              <w:t>4</w:t>
            </w:r>
            <w:r>
              <w:rPr>
                <w:rFonts w:eastAsia="Arial"/>
                <w:color w:val="000000" w:themeColor="text1"/>
              </w:rPr>
              <w:t xml:space="preserve">: </w:t>
            </w:r>
            <w:r w:rsidR="001A53F7">
              <w:rPr>
                <w:rFonts w:eastAsia="Arial"/>
                <w:color w:val="000000" w:themeColor="text1"/>
              </w:rPr>
              <w:t>r</w:t>
            </w:r>
            <w:r w:rsidR="00241CB4">
              <w:rPr>
                <w:rFonts w:eastAsia="Arial"/>
                <w:color w:val="000000" w:themeColor="text1"/>
              </w:rPr>
              <w:t>eflection</w:t>
            </w:r>
            <w:r w:rsidR="00F05362">
              <w:rPr>
                <w:rFonts w:eastAsia="Arial"/>
                <w:color w:val="000000" w:themeColor="text1"/>
              </w:rPr>
              <w:t xml:space="preserve"> (5 min</w:t>
            </w:r>
            <w:r w:rsidR="00C86528">
              <w:rPr>
                <w:rFonts w:eastAsia="Arial"/>
                <w:color w:val="000000" w:themeColor="text1"/>
              </w:rPr>
              <w:t>utes</w:t>
            </w:r>
            <w:r w:rsidR="00F05362">
              <w:rPr>
                <w:rFonts w:eastAsia="Arial"/>
                <w:color w:val="000000" w:themeColor="text1"/>
              </w:rPr>
              <w:t>)</w:t>
            </w:r>
          </w:p>
          <w:p w14:paraId="5FD29D7F" w14:textId="3BE0B61C" w:rsidR="00D14F18" w:rsidRPr="00D14F18" w:rsidRDefault="00D14F18" w:rsidP="00CE5820">
            <w:pPr>
              <w:pStyle w:val="ListNumber"/>
              <w:numPr>
                <w:ilvl w:val="0"/>
                <w:numId w:val="59"/>
              </w:numPr>
            </w:pPr>
            <w:r w:rsidRPr="00D14F18">
              <w:t>Students complete a structured reflection</w:t>
            </w:r>
            <w:r w:rsidR="00B53561">
              <w:t xml:space="preserve"> activity</w:t>
            </w:r>
            <w:r w:rsidRPr="00D14F18">
              <w:t>. Guide them to explain the energy transformation occurring in their vehicle, evaluate how effectively their design minimised friction and interpret patterns within their data.</w:t>
            </w:r>
          </w:p>
          <w:p w14:paraId="30A99B42" w14:textId="15D0B1E8" w:rsidR="00B119DB" w:rsidRDefault="00D14F18" w:rsidP="00CE5820">
            <w:pPr>
              <w:pStyle w:val="ListNumber"/>
            </w:pPr>
            <w:r w:rsidRPr="00D14F18">
              <w:t xml:space="preserve">Explicitly encourage the use of scientific vocabulary such as </w:t>
            </w:r>
            <w:r w:rsidR="002B64FC">
              <w:t>‘</w:t>
            </w:r>
            <w:r w:rsidRPr="00D14F18">
              <w:t>elastic potential energy</w:t>
            </w:r>
            <w:r w:rsidR="002B64FC">
              <w:t>’</w:t>
            </w:r>
            <w:r w:rsidRPr="00D14F18">
              <w:t xml:space="preserve">, </w:t>
            </w:r>
            <w:r w:rsidR="002B64FC">
              <w:t>‘</w:t>
            </w:r>
            <w:r w:rsidRPr="00D14F18">
              <w:t>kinetic energy</w:t>
            </w:r>
            <w:r w:rsidR="002B64FC">
              <w:t>’</w:t>
            </w:r>
            <w:r w:rsidRPr="00D14F18">
              <w:t xml:space="preserve">, </w:t>
            </w:r>
            <w:r w:rsidR="002B64FC">
              <w:t>‘</w:t>
            </w:r>
            <w:r w:rsidRPr="00D14F18">
              <w:t>friction</w:t>
            </w:r>
            <w:r w:rsidR="002B64FC">
              <w:t>’</w:t>
            </w:r>
            <w:r w:rsidRPr="00D14F18">
              <w:t xml:space="preserve"> and </w:t>
            </w:r>
            <w:r w:rsidR="002B64FC">
              <w:t>‘</w:t>
            </w:r>
            <w:r w:rsidRPr="00D14F18">
              <w:t>energy transfer</w:t>
            </w:r>
            <w:r w:rsidR="002B64FC">
              <w:t>’</w:t>
            </w:r>
            <w:r w:rsidRPr="00D14F18">
              <w:t xml:space="preserve">. </w:t>
            </w:r>
          </w:p>
          <w:p w14:paraId="04E29EE6" w14:textId="72984130" w:rsidR="00387A49" w:rsidRDefault="00D14F18" w:rsidP="00CE5820">
            <w:pPr>
              <w:pStyle w:val="ListNumber"/>
            </w:pPr>
            <w:r w:rsidRPr="00D14F18">
              <w:lastRenderedPageBreak/>
              <w:t>Emphasise evidence-based reasoning by requiring students to refer to their measured distances when evaluating performance</w:t>
            </w:r>
            <w:r w:rsidR="00A120F1">
              <w:t>.</w:t>
            </w:r>
          </w:p>
        </w:tc>
        <w:tc>
          <w:tcPr>
            <w:cnfStyle w:val="000001000000" w:firstRow="0" w:lastRow="0" w:firstColumn="0" w:lastColumn="0" w:oddVBand="0" w:evenVBand="1" w:oddHBand="0" w:evenHBand="0" w:firstRowFirstColumn="0" w:firstRowLastColumn="0" w:lastRowFirstColumn="0" w:lastRowLastColumn="0"/>
            <w:tcW w:w="3260" w:type="dxa"/>
          </w:tcPr>
          <w:p w14:paraId="2EDB70C4" w14:textId="1DAC9E6B" w:rsidR="00C23605" w:rsidRPr="00CE5820" w:rsidRDefault="00C23605" w:rsidP="00CE4297">
            <w:pPr>
              <w:pStyle w:val="ListBullet"/>
              <w:numPr>
                <w:ilvl w:val="0"/>
                <w:numId w:val="0"/>
              </w:numPr>
              <w:rPr>
                <w:rStyle w:val="Strong"/>
              </w:rPr>
            </w:pPr>
            <w:r w:rsidRPr="00CE5820">
              <w:rPr>
                <w:rStyle w:val="Strong"/>
              </w:rPr>
              <w:lastRenderedPageBreak/>
              <w:t xml:space="preserve">Success </w:t>
            </w:r>
            <w:r w:rsidR="0039028B" w:rsidRPr="00CE5820">
              <w:rPr>
                <w:rStyle w:val="Strong"/>
              </w:rPr>
              <w:t>c</w:t>
            </w:r>
            <w:r w:rsidRPr="00CE5820">
              <w:rPr>
                <w:rStyle w:val="Strong"/>
              </w:rPr>
              <w:t>riteria</w:t>
            </w:r>
          </w:p>
          <w:p w14:paraId="0FB63AC6" w14:textId="36B72AC3" w:rsidR="00256CBC" w:rsidRDefault="00BB282F" w:rsidP="00CE5820">
            <w:pPr>
              <w:pStyle w:val="ListBullet"/>
            </w:pPr>
            <w:r>
              <w:lastRenderedPageBreak/>
              <w:t>D</w:t>
            </w:r>
            <w:r w:rsidR="00256CBC">
              <w:t>escribe how forces affect the distance travelled</w:t>
            </w:r>
          </w:p>
          <w:p w14:paraId="5CF96C29" w14:textId="2BF04578" w:rsidR="00256CBC" w:rsidRDefault="00BB282F" w:rsidP="00256CBC">
            <w:pPr>
              <w:pStyle w:val="ListBullet"/>
              <w:numPr>
                <w:ilvl w:val="0"/>
                <w:numId w:val="1"/>
              </w:numPr>
            </w:pPr>
            <w:r>
              <w:t>I</w:t>
            </w:r>
            <w:r w:rsidR="00256CBC">
              <w:t>ndependently conduct a valid investigation</w:t>
            </w:r>
          </w:p>
          <w:p w14:paraId="184122E5" w14:textId="3BA5E323" w:rsidR="00256CBC" w:rsidRPr="00256CBC" w:rsidRDefault="00BB282F" w:rsidP="00256CBC">
            <w:pPr>
              <w:pStyle w:val="ListBullet"/>
            </w:pPr>
            <w:r>
              <w:t>U</w:t>
            </w:r>
            <w:r w:rsidR="00256CBC" w:rsidRPr="00256CBC">
              <w:t>se observed results to provide predictions for future testing</w:t>
            </w:r>
          </w:p>
          <w:p w14:paraId="0A97EEDB" w14:textId="024623B3" w:rsidR="004B3439" w:rsidRPr="00CE5820" w:rsidRDefault="00DD5962" w:rsidP="00256CBC">
            <w:pPr>
              <w:pStyle w:val="ListBullet"/>
              <w:numPr>
                <w:ilvl w:val="0"/>
                <w:numId w:val="0"/>
              </w:numPr>
              <w:rPr>
                <w:rStyle w:val="Strong"/>
              </w:rPr>
            </w:pPr>
            <w:r w:rsidRPr="00CE5820">
              <w:rPr>
                <w:rStyle w:val="Strong"/>
              </w:rPr>
              <w:t xml:space="preserve">Assessment of </w:t>
            </w:r>
            <w:r w:rsidR="0039028B" w:rsidRPr="00CE5820">
              <w:rPr>
                <w:rStyle w:val="Strong"/>
              </w:rPr>
              <w:t>l</w:t>
            </w:r>
            <w:r w:rsidRPr="00CE5820">
              <w:rPr>
                <w:rStyle w:val="Strong"/>
              </w:rPr>
              <w:t>earning</w:t>
            </w:r>
          </w:p>
          <w:p w14:paraId="180886BE" w14:textId="660787AF" w:rsidR="004B3439" w:rsidRPr="00D20D9D" w:rsidRDefault="00D20D9D" w:rsidP="00D20D9D">
            <w:pPr>
              <w:pStyle w:val="ListBullet"/>
            </w:pPr>
            <w:r w:rsidRPr="00D20D9D">
              <w:t xml:space="preserve">Teacher observes students </w:t>
            </w:r>
            <w:r w:rsidR="00A120F1">
              <w:t>giving</w:t>
            </w:r>
            <w:r w:rsidRPr="00D20D9D">
              <w:t xml:space="preserve"> feedback on how design elements affect propulsion, stability and potential-to-kinetic energy conversion.</w:t>
            </w:r>
          </w:p>
          <w:p w14:paraId="37753708" w14:textId="2CD0AAD9" w:rsidR="00D20D9D" w:rsidRDefault="00D20D9D" w:rsidP="00D20D9D">
            <w:pPr>
              <w:pStyle w:val="ListBullet"/>
            </w:pPr>
            <w:r w:rsidRPr="00D20D9D">
              <w:t xml:space="preserve">Teacher checks students’ execution of the experiment, including </w:t>
            </w:r>
            <w:r w:rsidRPr="00D20D9D">
              <w:lastRenderedPageBreak/>
              <w:t xml:space="preserve">consistent use of the rubber band, accurate distance measurement and </w:t>
            </w:r>
            <w:r w:rsidR="00CE5389">
              <w:t>recording of data</w:t>
            </w:r>
          </w:p>
          <w:p w14:paraId="68D4A473" w14:textId="480A4DE2" w:rsidR="00F05362" w:rsidRDefault="0062498A" w:rsidP="00CE5820">
            <w:pPr>
              <w:pStyle w:val="ListBullet"/>
            </w:pPr>
            <w:r w:rsidRPr="00CE5820">
              <w:t>Evaluate</w:t>
            </w:r>
            <w:r w:rsidRPr="0062498A">
              <w:t xml:space="preserve"> students’ reflections and use of results to explain how forces influenced performance and their ability to make predictions or suggest improvements for future tests</w:t>
            </w:r>
          </w:p>
        </w:tc>
        <w:tc>
          <w:tcPr>
            <w:cnfStyle w:val="000010000000" w:firstRow="0" w:lastRow="0" w:firstColumn="0" w:lastColumn="0" w:oddVBand="1" w:evenVBand="0" w:oddHBand="0" w:evenHBand="0" w:firstRowFirstColumn="0" w:firstRowLastColumn="0" w:lastRowFirstColumn="0" w:lastRowLastColumn="0"/>
            <w:tcW w:w="3010" w:type="dxa"/>
          </w:tcPr>
          <w:p w14:paraId="22FC7145" w14:textId="77777777" w:rsidR="006D129B" w:rsidRPr="00CE5820" w:rsidRDefault="00E3607A" w:rsidP="0014455A">
            <w:pPr>
              <w:rPr>
                <w:rStyle w:val="Strong"/>
              </w:rPr>
            </w:pPr>
            <w:r w:rsidRPr="00CE5820">
              <w:rPr>
                <w:rStyle w:val="Strong"/>
              </w:rPr>
              <w:lastRenderedPageBreak/>
              <w:t>Scaffold</w:t>
            </w:r>
          </w:p>
          <w:p w14:paraId="7C506DAD" w14:textId="4E5AB24A" w:rsidR="006D129B" w:rsidRPr="006D129B" w:rsidRDefault="006D129B" w:rsidP="00CE5820">
            <w:pPr>
              <w:pStyle w:val="ListBullet"/>
              <w:rPr>
                <w:rStyle w:val="Strong"/>
                <w:b w:val="0"/>
                <w:bCs w:val="0"/>
              </w:rPr>
            </w:pPr>
            <w:r w:rsidRPr="00CE5820">
              <w:lastRenderedPageBreak/>
              <w:t>Provide</w:t>
            </w:r>
            <w:r w:rsidRPr="00431E1E">
              <w:t xml:space="preserve"> a partially assembled vehicle or a pre-built working example for students to examine before building</w:t>
            </w:r>
          </w:p>
          <w:p w14:paraId="1E17A686" w14:textId="78D51E68" w:rsidR="0014455A" w:rsidRPr="00CE5820" w:rsidRDefault="0014455A" w:rsidP="0014455A">
            <w:pPr>
              <w:rPr>
                <w:rStyle w:val="Strong"/>
              </w:rPr>
            </w:pPr>
            <w:r w:rsidRPr="00CE5820">
              <w:rPr>
                <w:rStyle w:val="Strong"/>
              </w:rPr>
              <w:t>Extension</w:t>
            </w:r>
          </w:p>
          <w:p w14:paraId="35E3F8BE" w14:textId="08769CE6" w:rsidR="00871377" w:rsidRDefault="00BC189E" w:rsidP="00BC189E">
            <w:pPr>
              <w:pStyle w:val="ListBullet"/>
            </w:pPr>
            <w:r>
              <w:t>T</w:t>
            </w:r>
            <w:r w:rsidR="00871377" w:rsidRPr="00871377">
              <w:t xml:space="preserve">est how </w:t>
            </w:r>
            <w:r w:rsidR="00E02E00">
              <w:t xml:space="preserve">the </w:t>
            </w:r>
            <w:r w:rsidR="00871377" w:rsidRPr="00871377">
              <w:t>number of rubber band winds affect</w:t>
            </w:r>
            <w:r w:rsidR="00E02E00">
              <w:t>s</w:t>
            </w:r>
            <w:r w:rsidR="00871377" w:rsidRPr="00871377">
              <w:t xml:space="preserve"> distance travelled and graph </w:t>
            </w:r>
            <w:r w:rsidR="00BB282F">
              <w:t xml:space="preserve">the </w:t>
            </w:r>
            <w:r w:rsidR="00871377" w:rsidRPr="00871377">
              <w:t>results</w:t>
            </w:r>
          </w:p>
          <w:p w14:paraId="2C88CA4D" w14:textId="496DD921" w:rsidR="00BC189E" w:rsidRDefault="00BC189E" w:rsidP="00BC189E">
            <w:pPr>
              <w:pStyle w:val="ListBullet"/>
            </w:pPr>
            <w:r>
              <w:t>M</w:t>
            </w:r>
            <w:r w:rsidRPr="00BC189E">
              <w:t>odify wheel size or axle friction and justify how these changes affect performance</w:t>
            </w:r>
          </w:p>
        </w:tc>
      </w:tr>
      <w:tr w:rsidR="0E8BAC62" w14:paraId="4C1B47A6" w14:textId="77777777" w:rsidTr="006A2D0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8841" w:type="dxa"/>
          </w:tcPr>
          <w:p w14:paraId="1C0A5098" w14:textId="162F9BF6" w:rsidR="0E8BAC62" w:rsidRPr="002B64FC" w:rsidRDefault="0E8BAC62" w:rsidP="0E8BAC62">
            <w:pPr>
              <w:rPr>
                <w:rStyle w:val="Strong"/>
              </w:rPr>
            </w:pPr>
            <w:r w:rsidRPr="002B64FC">
              <w:rPr>
                <w:rStyle w:val="Strong"/>
              </w:rPr>
              <w:lastRenderedPageBreak/>
              <w:t>Challenge 9</w:t>
            </w:r>
            <w:r w:rsidR="00CA3EB5">
              <w:rPr>
                <w:rStyle w:val="Strong"/>
              </w:rPr>
              <w:t xml:space="preserve"> –</w:t>
            </w:r>
            <w:r w:rsidRPr="002B64FC">
              <w:rPr>
                <w:rStyle w:val="Strong"/>
              </w:rPr>
              <w:t xml:space="preserve"> </w:t>
            </w:r>
            <w:r w:rsidR="002B64FC" w:rsidRPr="002B64FC">
              <w:rPr>
                <w:rStyle w:val="Strong"/>
              </w:rPr>
              <w:t>m</w:t>
            </w:r>
            <w:r w:rsidRPr="002B64FC">
              <w:rPr>
                <w:rStyle w:val="Strong"/>
              </w:rPr>
              <w:t>ini greenhouse</w:t>
            </w:r>
          </w:p>
          <w:p w14:paraId="5CCA854E" w14:textId="57D43FAD" w:rsidR="007F53F5" w:rsidRPr="002B64FC" w:rsidRDefault="007F53F5" w:rsidP="007F53F5">
            <w:pPr>
              <w:rPr>
                <w:rStyle w:val="Strong"/>
              </w:rPr>
            </w:pPr>
            <w:r w:rsidRPr="002B64FC">
              <w:rPr>
                <w:rStyle w:val="Strong"/>
              </w:rPr>
              <w:t xml:space="preserve">Learning </w:t>
            </w:r>
            <w:r w:rsidR="0039028B" w:rsidRPr="002B64FC">
              <w:rPr>
                <w:rStyle w:val="Strong"/>
              </w:rPr>
              <w:t>i</w:t>
            </w:r>
            <w:r w:rsidRPr="002B64FC">
              <w:rPr>
                <w:rStyle w:val="Strong"/>
              </w:rPr>
              <w:t>ntentions</w:t>
            </w:r>
          </w:p>
          <w:p w14:paraId="0162DAB1" w14:textId="3B7EDF18" w:rsidR="008B2728" w:rsidRDefault="00367FFC" w:rsidP="002B64FC">
            <w:pPr>
              <w:pStyle w:val="ListBullet"/>
            </w:pPr>
            <w:r>
              <w:t>D</w:t>
            </w:r>
            <w:r w:rsidR="008B2728">
              <w:t>escribe</w:t>
            </w:r>
            <w:r w:rsidR="008B2728" w:rsidRPr="005A7222">
              <w:t xml:space="preserve"> </w:t>
            </w:r>
            <w:r w:rsidR="008B2728">
              <w:t xml:space="preserve">how a </w:t>
            </w:r>
            <w:r w:rsidR="008B2728" w:rsidRPr="005A7222">
              <w:t xml:space="preserve">greenhouse </w:t>
            </w:r>
            <w:r w:rsidR="008B2728">
              <w:t xml:space="preserve">supports life by trapping heat </w:t>
            </w:r>
            <w:r w:rsidR="008B2728" w:rsidRPr="005A7222">
              <w:t xml:space="preserve">and </w:t>
            </w:r>
            <w:r w:rsidR="008B2728">
              <w:t>allowing light into the structure</w:t>
            </w:r>
          </w:p>
          <w:p w14:paraId="486C68C7" w14:textId="0D417470" w:rsidR="008B2728" w:rsidRDefault="00367FFC" w:rsidP="008B2728">
            <w:pPr>
              <w:pStyle w:val="ListBullet"/>
              <w:numPr>
                <w:ilvl w:val="0"/>
                <w:numId w:val="1"/>
              </w:numPr>
            </w:pPr>
            <w:r>
              <w:t>A</w:t>
            </w:r>
            <w:r w:rsidR="008B2728" w:rsidRPr="002A19FA">
              <w:t xml:space="preserve">pply practical skills to </w:t>
            </w:r>
            <w:r w:rsidR="008B2728">
              <w:t xml:space="preserve">test and </w:t>
            </w:r>
            <w:r w:rsidR="008B2728" w:rsidRPr="002A19FA">
              <w:t xml:space="preserve">construct </w:t>
            </w:r>
            <w:r w:rsidR="008B2728">
              <w:t>an effective greenhouse</w:t>
            </w:r>
          </w:p>
          <w:p w14:paraId="01FC8825" w14:textId="231CA290" w:rsidR="008B2728" w:rsidRDefault="00367FFC" w:rsidP="008B2728">
            <w:pPr>
              <w:pStyle w:val="ListBullet"/>
              <w:numPr>
                <w:ilvl w:val="0"/>
                <w:numId w:val="1"/>
              </w:numPr>
            </w:pPr>
            <w:r>
              <w:t>M</w:t>
            </w:r>
            <w:r w:rsidR="008B2728">
              <w:t>easure and apply area formulas of basic shapes</w:t>
            </w:r>
          </w:p>
          <w:p w14:paraId="766F3B70" w14:textId="23B08C5B" w:rsidR="0E8BAC62" w:rsidRDefault="00B36E5F" w:rsidP="0E8BAC62">
            <w:pPr>
              <w:rPr>
                <w:rStyle w:val="Strong"/>
                <w:rFonts w:eastAsia="Arial"/>
                <w:color w:val="000000" w:themeColor="text1"/>
              </w:rPr>
            </w:pPr>
            <w:r>
              <w:rPr>
                <w:rStyle w:val="Strong"/>
              </w:rPr>
              <w:t>Directions to s</w:t>
            </w:r>
            <w:r w:rsidRPr="00D11AFD">
              <w:rPr>
                <w:rStyle w:val="Strong"/>
              </w:rPr>
              <w:t>tudents</w:t>
            </w:r>
          </w:p>
          <w:p w14:paraId="66C03E7C" w14:textId="470532E9" w:rsidR="00241CB4" w:rsidRPr="0075423E" w:rsidRDefault="00241CB4" w:rsidP="00241CB4">
            <w:pPr>
              <w:rPr>
                <w:lang w:eastAsia="zh-CN"/>
              </w:rPr>
            </w:pPr>
            <w:r>
              <w:rPr>
                <w:lang w:eastAsia="zh-CN"/>
              </w:rPr>
              <w:t xml:space="preserve">Step 1: </w:t>
            </w:r>
            <w:r w:rsidR="0074370B">
              <w:rPr>
                <w:lang w:eastAsia="zh-CN"/>
              </w:rPr>
              <w:t>r</w:t>
            </w:r>
            <w:r>
              <w:rPr>
                <w:lang w:eastAsia="zh-CN"/>
              </w:rPr>
              <w:t>esearch (10 min</w:t>
            </w:r>
            <w:r w:rsidR="00C86528">
              <w:rPr>
                <w:lang w:eastAsia="zh-CN"/>
              </w:rPr>
              <w:t>utes</w:t>
            </w:r>
            <w:r>
              <w:rPr>
                <w:lang w:eastAsia="zh-CN"/>
              </w:rPr>
              <w:t>)</w:t>
            </w:r>
          </w:p>
          <w:p w14:paraId="22A4D3C1" w14:textId="41ABE477" w:rsidR="00C22736" w:rsidRPr="002A54E7" w:rsidRDefault="005B39E2" w:rsidP="00675B24">
            <w:pPr>
              <w:pStyle w:val="ListNumber"/>
              <w:numPr>
                <w:ilvl w:val="0"/>
                <w:numId w:val="60"/>
              </w:numPr>
            </w:pPr>
            <w:r w:rsidRPr="005B39E2">
              <w:t xml:space="preserve">Begin by having students </w:t>
            </w:r>
            <w:r w:rsidR="009C7956">
              <w:t>complete</w:t>
            </w:r>
            <w:r w:rsidRPr="005B39E2">
              <w:t xml:space="preserve"> </w:t>
            </w:r>
            <w:r w:rsidR="00A74564">
              <w:t>the reflection to</w:t>
            </w:r>
            <w:r w:rsidR="009C7956">
              <w:t xml:space="preserve"> quick</w:t>
            </w:r>
            <w:r w:rsidR="00A74564">
              <w:t>ly</w:t>
            </w:r>
            <w:r w:rsidR="009C7956">
              <w:t xml:space="preserve"> check </w:t>
            </w:r>
            <w:r w:rsidR="00A74564">
              <w:t>for understanding</w:t>
            </w:r>
            <w:r w:rsidRPr="005B39E2">
              <w:t xml:space="preserve"> to consolidate </w:t>
            </w:r>
            <w:r w:rsidR="00AE0B38">
              <w:t>key</w:t>
            </w:r>
            <w:r w:rsidRPr="005B39E2">
              <w:t xml:space="preserve"> terms such as </w:t>
            </w:r>
            <w:r w:rsidR="00AE0B38">
              <w:t>‘</w:t>
            </w:r>
            <w:r w:rsidRPr="005B39E2">
              <w:t>greenhouse effect</w:t>
            </w:r>
            <w:r w:rsidR="00AE0B38">
              <w:t>’</w:t>
            </w:r>
            <w:r w:rsidRPr="005B39E2">
              <w:t xml:space="preserve">, </w:t>
            </w:r>
            <w:r w:rsidR="00AE0B38">
              <w:t>‘</w:t>
            </w:r>
            <w:r>
              <w:t>micro</w:t>
            </w:r>
            <w:r w:rsidR="00C22736">
              <w:t>climate</w:t>
            </w:r>
            <w:r w:rsidR="00AE0B38">
              <w:t>’</w:t>
            </w:r>
            <w:r w:rsidRPr="005B39E2">
              <w:t xml:space="preserve">, </w:t>
            </w:r>
            <w:r w:rsidR="00AE0B38">
              <w:t>‘</w:t>
            </w:r>
            <w:r w:rsidR="00C22736">
              <w:t>radiation</w:t>
            </w:r>
            <w:r w:rsidR="00AE0B38">
              <w:t>’</w:t>
            </w:r>
            <w:r w:rsidRPr="005B39E2">
              <w:t xml:space="preserve">, </w:t>
            </w:r>
            <w:r w:rsidR="00AE0B38">
              <w:t>‘</w:t>
            </w:r>
            <w:r w:rsidRPr="005B39E2">
              <w:t>humidity</w:t>
            </w:r>
            <w:r w:rsidR="00AE0B38">
              <w:t>’</w:t>
            </w:r>
            <w:r w:rsidRPr="005B39E2">
              <w:t xml:space="preserve">, </w:t>
            </w:r>
            <w:r w:rsidR="00AE0B38">
              <w:t>‘</w:t>
            </w:r>
            <w:r w:rsidR="00C22736">
              <w:t>solar energy</w:t>
            </w:r>
            <w:r w:rsidR="00AE0B38">
              <w:t>’</w:t>
            </w:r>
            <w:r w:rsidRPr="005B39E2">
              <w:t xml:space="preserve"> and </w:t>
            </w:r>
            <w:r w:rsidR="00AE0B38">
              <w:t>‘</w:t>
            </w:r>
            <w:r w:rsidR="00C22736">
              <w:t>surface area</w:t>
            </w:r>
            <w:r w:rsidR="00AE0B38">
              <w:t>’</w:t>
            </w:r>
            <w:r w:rsidRPr="005B39E2">
              <w:t>. This is an explicit teaching opportunity to clarify scientific language before practical application</w:t>
            </w:r>
            <w:r w:rsidR="001A0CEB">
              <w:t>.</w:t>
            </w:r>
          </w:p>
          <w:p w14:paraId="01B4DFD1" w14:textId="6656B45A" w:rsidR="00241CB4" w:rsidRPr="002A54E7" w:rsidRDefault="00241CB4" w:rsidP="00675B24">
            <w:pPr>
              <w:pStyle w:val="ListNumber"/>
            </w:pPr>
            <w:r w:rsidRPr="008B11FA">
              <w:lastRenderedPageBreak/>
              <w:t xml:space="preserve">Watch the video </w:t>
            </w:r>
            <w:hyperlink r:id="rId26" w:history="1">
              <w:r w:rsidR="00ED7F7B" w:rsidRPr="005D3D79">
                <w:rPr>
                  <w:rStyle w:val="Hyperlink"/>
                </w:rPr>
                <w:t xml:space="preserve">Gardening Australia: </w:t>
              </w:r>
              <w:r w:rsidR="00ED7F7B">
                <w:rPr>
                  <w:rStyle w:val="Hyperlink"/>
                </w:rPr>
                <w:t>How to create a mini greenhouse (4:44)</w:t>
              </w:r>
            </w:hyperlink>
            <w:r w:rsidR="006A297C" w:rsidRPr="00F67AD2">
              <w:t xml:space="preserve"> by </w:t>
            </w:r>
            <w:r w:rsidR="006A297C" w:rsidRPr="006A297C">
              <w:t>ABC Education</w:t>
            </w:r>
            <w:r w:rsidR="00ED7F7B" w:rsidRPr="00ED7F7B">
              <w:t>.</w:t>
            </w:r>
          </w:p>
          <w:p w14:paraId="188CDDBA" w14:textId="2396F5E1" w:rsidR="00C047FC" w:rsidRDefault="000B6966" w:rsidP="00675B24">
            <w:pPr>
              <w:pStyle w:val="ListNumber"/>
            </w:pPr>
            <w:r>
              <w:t xml:space="preserve">Ask prompting questions </w:t>
            </w:r>
            <w:r w:rsidR="00C047FC" w:rsidRPr="00C047FC">
              <w:t xml:space="preserve">such as </w:t>
            </w:r>
            <w:r w:rsidR="006A297C">
              <w:t>‘</w:t>
            </w:r>
            <w:r w:rsidR="00C047FC" w:rsidRPr="00C047FC">
              <w:t>How does the structure trap heat?</w:t>
            </w:r>
            <w:r w:rsidR="006A297C">
              <w:t>’</w:t>
            </w:r>
            <w:r w:rsidR="00C047FC" w:rsidRPr="00C047FC">
              <w:t xml:space="preserve"> and </w:t>
            </w:r>
            <w:r w:rsidR="006A297C">
              <w:t>‘</w:t>
            </w:r>
            <w:r w:rsidR="00C047FC" w:rsidRPr="00C047FC">
              <w:t>Why is transparency important?</w:t>
            </w:r>
            <w:r w:rsidR="006A297C">
              <w:t>’</w:t>
            </w:r>
            <w:r w:rsidR="00C047FC" w:rsidRPr="00C047FC">
              <w:t xml:space="preserve"> strategically highlight how sunlight (shortwave radiation) enters easily through transparent materials</w:t>
            </w:r>
            <w:r>
              <w:t>,</w:t>
            </w:r>
            <w:r w:rsidR="00C047FC" w:rsidRPr="00C047FC">
              <w:t xml:space="preserve"> but heat (longwave radiation) becomes trapped.</w:t>
            </w:r>
          </w:p>
          <w:p w14:paraId="21FDDC1F" w14:textId="01053899" w:rsidR="00615B1D" w:rsidRPr="00615B1D" w:rsidRDefault="00615B1D" w:rsidP="00CE4297">
            <w:pPr>
              <w:pStyle w:val="ListBullet"/>
              <w:numPr>
                <w:ilvl w:val="0"/>
                <w:numId w:val="0"/>
              </w:numPr>
            </w:pPr>
            <w:r w:rsidRPr="00615B1D">
              <w:rPr>
                <w:rStyle w:val="Hyperlink"/>
                <w:color w:val="auto"/>
                <w:u w:val="none"/>
              </w:rPr>
              <w:t xml:space="preserve">Step 2: </w:t>
            </w:r>
            <w:r w:rsidR="006A297C">
              <w:rPr>
                <w:rStyle w:val="Hyperlink"/>
                <w:color w:val="auto"/>
                <w:u w:val="none"/>
              </w:rPr>
              <w:t>d</w:t>
            </w:r>
            <w:r w:rsidRPr="00615B1D">
              <w:rPr>
                <w:rStyle w:val="Hyperlink"/>
                <w:color w:val="auto"/>
                <w:u w:val="none"/>
              </w:rPr>
              <w:t>esign and construct (20 min</w:t>
            </w:r>
            <w:r w:rsidR="00F25EEC">
              <w:rPr>
                <w:rStyle w:val="Hyperlink"/>
                <w:color w:val="auto"/>
                <w:u w:val="none"/>
              </w:rPr>
              <w:t>utes</w:t>
            </w:r>
            <w:r w:rsidRPr="00615B1D">
              <w:rPr>
                <w:rStyle w:val="Hyperlink"/>
                <w:color w:val="auto"/>
                <w:u w:val="none"/>
              </w:rPr>
              <w:t>)</w:t>
            </w:r>
          </w:p>
          <w:p w14:paraId="4DABD6A6" w14:textId="3C2C30BB" w:rsidR="00CA26A5" w:rsidRDefault="00CA26A5" w:rsidP="00675B24">
            <w:pPr>
              <w:pStyle w:val="ListNumber"/>
              <w:numPr>
                <w:ilvl w:val="0"/>
                <w:numId w:val="61"/>
              </w:numPr>
            </w:pPr>
            <w:r w:rsidRPr="00CA26A5">
              <w:t>Before students begin building, briefly discuss the available materials</w:t>
            </w:r>
            <w:r w:rsidR="000B6966">
              <w:t xml:space="preserve"> to assess</w:t>
            </w:r>
            <w:r w:rsidRPr="00CA26A5">
              <w:t xml:space="preserve"> the physical properties such as transparency, rigidity, waterproofing and shape. This is an explicit opportunity to teach material selection in design processes.</w:t>
            </w:r>
          </w:p>
          <w:p w14:paraId="4755591B" w14:textId="0A61A7AF" w:rsidR="00DD358C" w:rsidRDefault="00DD358C" w:rsidP="00675B24">
            <w:pPr>
              <w:pStyle w:val="ListNumber"/>
            </w:pPr>
            <w:r w:rsidRPr="00DD358C">
              <w:t>Students use materials such as half plastic bottles or egg cartons as the base of their greenhouse and fill them with soil. Model how much soil is appropriate and how to level it to support consistent growth conditions.</w:t>
            </w:r>
          </w:p>
          <w:p w14:paraId="21E9E675" w14:textId="374ADB98" w:rsidR="00DD358C" w:rsidRDefault="00DD358C" w:rsidP="00675B24">
            <w:pPr>
              <w:pStyle w:val="ListNumber"/>
            </w:pPr>
            <w:r w:rsidRPr="00DD358C">
              <w:t xml:space="preserve">When students water the soil, explicitly reinforce controlled variables by ensuring all groups use </w:t>
            </w:r>
            <w:r w:rsidR="00CD0B85">
              <w:t xml:space="preserve">the same </w:t>
            </w:r>
            <w:r w:rsidRPr="00DD358C">
              <w:t>amount of water. Discuss how excess water may affect temperature and humidity readings.</w:t>
            </w:r>
          </w:p>
          <w:p w14:paraId="20433116" w14:textId="5C9FB322" w:rsidR="00A122BF" w:rsidRDefault="00A122BF" w:rsidP="00675B24">
            <w:pPr>
              <w:pStyle w:val="ListNumber"/>
            </w:pPr>
            <w:r w:rsidRPr="00A122BF">
              <w:t>Students construct a three-dimensional transparent cover to trap heat.</w:t>
            </w:r>
            <w:r w:rsidR="00D92F46">
              <w:t xml:space="preserve"> </w:t>
            </w:r>
            <w:r w:rsidR="00D92F46" w:rsidRPr="00D92F46">
              <w:t>Circulate and question students about their design choices</w:t>
            </w:r>
            <w:r w:rsidR="00CD0B85">
              <w:t xml:space="preserve">. Ask how the </w:t>
            </w:r>
            <w:r w:rsidR="00D92F46" w:rsidRPr="00D92F46">
              <w:t xml:space="preserve">structure </w:t>
            </w:r>
            <w:r w:rsidR="00CD0B85">
              <w:t xml:space="preserve">will </w:t>
            </w:r>
            <w:r w:rsidR="00D92F46" w:rsidRPr="00D92F46">
              <w:lastRenderedPageBreak/>
              <w:t xml:space="preserve">prevent heat from </w:t>
            </w:r>
            <w:r w:rsidR="001E2716" w:rsidRPr="00D92F46">
              <w:t>escaping</w:t>
            </w:r>
            <w:r w:rsidR="001E2716">
              <w:t xml:space="preserve"> and</w:t>
            </w:r>
            <w:r w:rsidR="00CD0B85">
              <w:t xml:space="preserve"> </w:t>
            </w:r>
            <w:r w:rsidR="00AE6C90">
              <w:t>how is</w:t>
            </w:r>
            <w:r w:rsidR="00B1631A">
              <w:t xml:space="preserve"> </w:t>
            </w:r>
            <w:r w:rsidR="00AE6C90">
              <w:t xml:space="preserve">the </w:t>
            </w:r>
            <w:r w:rsidR="00D92F46" w:rsidRPr="00D92F46">
              <w:t>cover sealed effectively</w:t>
            </w:r>
            <w:r w:rsidR="00B1631A">
              <w:t>.</w:t>
            </w:r>
          </w:p>
          <w:p w14:paraId="6DFB6680" w14:textId="4058EDBE" w:rsidR="00241CB4" w:rsidRDefault="00241CB4" w:rsidP="00CE4297">
            <w:pPr>
              <w:pStyle w:val="ListBullet"/>
              <w:numPr>
                <w:ilvl w:val="0"/>
                <w:numId w:val="0"/>
              </w:numPr>
            </w:pPr>
            <w:r>
              <w:t xml:space="preserve">Step 3: </w:t>
            </w:r>
            <w:r w:rsidR="00CD50AB">
              <w:t>i</w:t>
            </w:r>
            <w:r>
              <w:t>nvestigation and recording data (15 min</w:t>
            </w:r>
            <w:r w:rsidR="00F25EEC">
              <w:t>utes</w:t>
            </w:r>
            <w:r>
              <w:t>)</w:t>
            </w:r>
          </w:p>
          <w:p w14:paraId="3EFE73E1" w14:textId="75A7F3F1" w:rsidR="00111DB6" w:rsidRDefault="00111DB6" w:rsidP="00675B24">
            <w:pPr>
              <w:pStyle w:val="ListNumber"/>
              <w:numPr>
                <w:ilvl w:val="0"/>
                <w:numId w:val="62"/>
              </w:numPr>
            </w:pPr>
            <w:r w:rsidRPr="00111DB6">
              <w:t xml:space="preserve">Before recording data, explicitly </w:t>
            </w:r>
            <w:r w:rsidR="00B1631A">
              <w:t>model</w:t>
            </w:r>
            <w:r w:rsidRPr="00111DB6">
              <w:t xml:space="preserve"> correct thermometer use, including placement consistency and accurate reading of scale markings. Reinforce that thermometers inside and outside the greenhouse must be positioned fairly for reliable comparison.</w:t>
            </w:r>
          </w:p>
          <w:p w14:paraId="182A7BB7" w14:textId="1D6BA56A" w:rsidR="006C7FB4" w:rsidRDefault="00111DB6" w:rsidP="00675B24">
            <w:pPr>
              <w:pStyle w:val="ListNumber"/>
            </w:pPr>
            <w:r w:rsidRPr="00111DB6">
              <w:t>Students place their mini greenhouse in a sunny location.</w:t>
            </w:r>
            <w:r>
              <w:t xml:space="preserve"> </w:t>
            </w:r>
            <w:r w:rsidR="0073358D">
              <w:t>R</w:t>
            </w:r>
            <w:r w:rsidR="006C7FB4" w:rsidRPr="006C7FB4">
              <w:t>ecord the temperature inside and outside the greenhouse at designated times.</w:t>
            </w:r>
          </w:p>
          <w:p w14:paraId="6451D3D0" w14:textId="2EA579A7" w:rsidR="006C7FB4" w:rsidRDefault="006C7FB4" w:rsidP="00675B24">
            <w:pPr>
              <w:pStyle w:val="ListNumber"/>
            </w:pPr>
            <w:r w:rsidRPr="006C7FB4">
              <w:t xml:space="preserve">Highlight the importance of consistent timing intervals to improve validity. </w:t>
            </w:r>
            <w:r w:rsidR="00C62505">
              <w:t>L</w:t>
            </w:r>
            <w:r w:rsidR="00EB3078">
              <w:t>i</w:t>
            </w:r>
            <w:r w:rsidR="00C62505">
              <w:t>st the</w:t>
            </w:r>
            <w:r w:rsidRPr="006C7FB4">
              <w:t xml:space="preserve"> controlled variables on the board, </w:t>
            </w:r>
            <w:r w:rsidR="00C62505">
              <w:t xml:space="preserve">including </w:t>
            </w:r>
            <w:r w:rsidRPr="006C7FB4">
              <w:t>location, time intervals and water quantity to reinforce scientific method principles.</w:t>
            </w:r>
          </w:p>
          <w:p w14:paraId="4E2978DA" w14:textId="748DEAD7" w:rsidR="00EB3078" w:rsidRDefault="00EB3078" w:rsidP="00675B24">
            <w:pPr>
              <w:pStyle w:val="ListNumber"/>
            </w:pPr>
            <w:r w:rsidRPr="00EB3078">
              <w:t xml:space="preserve">Encourage students to observe patterns in temperature differences and prompt analytical thinking with questions such as </w:t>
            </w:r>
            <w:r w:rsidR="00892E2E">
              <w:t>‘</w:t>
            </w:r>
            <w:r w:rsidRPr="00EB3078">
              <w:t>Why is the internal temperature changing more rapidly?</w:t>
            </w:r>
            <w:r w:rsidR="00892E2E">
              <w:t>’</w:t>
            </w:r>
            <w:r w:rsidRPr="00EB3078">
              <w:t xml:space="preserve"> and </w:t>
            </w:r>
            <w:r w:rsidR="00892E2E">
              <w:t>‘</w:t>
            </w:r>
            <w:r w:rsidRPr="00EB3078">
              <w:t>What role does trapped air play?</w:t>
            </w:r>
            <w:r w:rsidR="00892E2E">
              <w:t>’</w:t>
            </w:r>
            <w:r w:rsidRPr="00EB3078">
              <w:t xml:space="preserve"> This is an opportunity to explicitly connect collected data to the concept of heat transfer and insulation.</w:t>
            </w:r>
          </w:p>
          <w:p w14:paraId="79D6EB60" w14:textId="037739F0" w:rsidR="00241CB4" w:rsidRDefault="00241CB4" w:rsidP="00241CB4">
            <w:pPr>
              <w:rPr>
                <w:rFonts w:eastAsia="Arial"/>
                <w:color w:val="000000" w:themeColor="text1"/>
              </w:rPr>
            </w:pPr>
            <w:r>
              <w:rPr>
                <w:rFonts w:eastAsia="Arial"/>
                <w:color w:val="000000" w:themeColor="text1"/>
              </w:rPr>
              <w:t xml:space="preserve">Step </w:t>
            </w:r>
            <w:r w:rsidR="00F05362">
              <w:rPr>
                <w:rFonts w:eastAsia="Arial"/>
                <w:color w:val="000000" w:themeColor="text1"/>
              </w:rPr>
              <w:t>4</w:t>
            </w:r>
            <w:r>
              <w:rPr>
                <w:rFonts w:eastAsia="Arial"/>
                <w:color w:val="000000" w:themeColor="text1"/>
              </w:rPr>
              <w:t xml:space="preserve">: </w:t>
            </w:r>
            <w:r w:rsidR="00892E2E">
              <w:rPr>
                <w:rFonts w:eastAsia="Arial"/>
                <w:color w:val="000000" w:themeColor="text1"/>
              </w:rPr>
              <w:t>r</w:t>
            </w:r>
            <w:r>
              <w:rPr>
                <w:rFonts w:eastAsia="Arial"/>
                <w:color w:val="000000" w:themeColor="text1"/>
              </w:rPr>
              <w:t>eflection</w:t>
            </w:r>
            <w:r w:rsidR="00F05362">
              <w:rPr>
                <w:rFonts w:eastAsia="Arial"/>
                <w:color w:val="000000" w:themeColor="text1"/>
              </w:rPr>
              <w:t xml:space="preserve"> (5 min</w:t>
            </w:r>
            <w:r w:rsidR="00F25EEC">
              <w:rPr>
                <w:rFonts w:eastAsia="Arial"/>
                <w:color w:val="000000" w:themeColor="text1"/>
              </w:rPr>
              <w:t>utes</w:t>
            </w:r>
            <w:r w:rsidR="00F05362">
              <w:rPr>
                <w:rFonts w:eastAsia="Arial"/>
                <w:color w:val="000000" w:themeColor="text1"/>
              </w:rPr>
              <w:t>)</w:t>
            </w:r>
          </w:p>
          <w:p w14:paraId="678B29FD" w14:textId="0FF65B2C" w:rsidR="00F05362" w:rsidRDefault="00865ABB" w:rsidP="00675B24">
            <w:pPr>
              <w:pStyle w:val="ListNumber"/>
              <w:numPr>
                <w:ilvl w:val="0"/>
                <w:numId w:val="63"/>
              </w:numPr>
            </w:pPr>
            <w:r w:rsidRPr="00865ABB">
              <w:lastRenderedPageBreak/>
              <w:t>Students complete a structured reflection explaining how their greenhouse trapped heat, what their data revealed about temperature differences and how design influenced results.</w:t>
            </w:r>
          </w:p>
          <w:p w14:paraId="4CDEF886" w14:textId="30C77295" w:rsidR="00D57C62" w:rsidRDefault="00565036" w:rsidP="00675B24">
            <w:pPr>
              <w:pStyle w:val="ListNumber"/>
            </w:pPr>
            <w:r>
              <w:t>Ask s</w:t>
            </w:r>
            <w:r w:rsidR="00D57C62" w:rsidRPr="00D57C62">
              <w:t xml:space="preserve">tudents to reference their recorded temperatures when explaining outcomes </w:t>
            </w:r>
            <w:r>
              <w:t xml:space="preserve">and </w:t>
            </w:r>
            <w:r w:rsidR="00D57C62" w:rsidRPr="00D57C62">
              <w:t>reinforc</w:t>
            </w:r>
            <w:r>
              <w:t>e</w:t>
            </w:r>
            <w:r w:rsidR="00D57C62" w:rsidRPr="00D57C62">
              <w:t xml:space="preserve"> evidence-based reasoning.</w:t>
            </w:r>
          </w:p>
          <w:p w14:paraId="08242EF1" w14:textId="11935D8D" w:rsidR="00865ABB" w:rsidRDefault="00D57C62" w:rsidP="00675B24">
            <w:pPr>
              <w:pStyle w:val="ListNumber"/>
            </w:pPr>
            <w:r w:rsidRPr="00D57C62">
              <w:t xml:space="preserve">Encourage correct </w:t>
            </w:r>
            <w:r w:rsidR="00565036">
              <w:t xml:space="preserve">use of </w:t>
            </w:r>
            <w:r w:rsidRPr="00D57C62">
              <w:t xml:space="preserve">scientific terminology, including </w:t>
            </w:r>
            <w:r w:rsidR="00A7635F">
              <w:t>‘</w:t>
            </w:r>
            <w:r w:rsidRPr="00D57C62">
              <w:t>greenhouse effect</w:t>
            </w:r>
            <w:r w:rsidR="00A7635F">
              <w:t>’</w:t>
            </w:r>
            <w:r w:rsidRPr="00D57C62">
              <w:t xml:space="preserve">, </w:t>
            </w:r>
            <w:r w:rsidR="00A7635F">
              <w:t>‘</w:t>
            </w:r>
            <w:r w:rsidRPr="00D57C62">
              <w:t>insulation</w:t>
            </w:r>
            <w:r w:rsidR="00A7635F">
              <w:t>’</w:t>
            </w:r>
            <w:r w:rsidRPr="00D57C62">
              <w:t xml:space="preserve"> and </w:t>
            </w:r>
            <w:r w:rsidR="00A7635F">
              <w:t>‘</w:t>
            </w:r>
            <w:r w:rsidRPr="00D57C62">
              <w:t>heat transfer</w:t>
            </w:r>
            <w:r w:rsidR="00A7635F">
              <w:t>’</w:t>
            </w:r>
            <w:r w:rsidRPr="00D57C62">
              <w:t>.</w:t>
            </w:r>
          </w:p>
          <w:p w14:paraId="2745DC81" w14:textId="1CC2F804" w:rsidR="00F05362" w:rsidRPr="00241CB4" w:rsidRDefault="00D57C62" w:rsidP="00675B24">
            <w:pPr>
              <w:pStyle w:val="ListNumber"/>
            </w:pPr>
            <w:r w:rsidRPr="00D57C62">
              <w:t xml:space="preserve">Collect reflections to assess understanding of energy transfer, material properties and experimental design, ensuring students </w:t>
            </w:r>
            <w:r w:rsidR="00565036">
              <w:t xml:space="preserve">have </w:t>
            </w:r>
            <w:r w:rsidRPr="00D57C62">
              <w:t>clearly link</w:t>
            </w:r>
            <w:r w:rsidR="00565036">
              <w:t>ed</w:t>
            </w:r>
            <w:r w:rsidRPr="00D57C62">
              <w:t xml:space="preserve"> theory, investigation and real-world environmental applications.</w:t>
            </w:r>
          </w:p>
        </w:tc>
        <w:tc>
          <w:tcPr>
            <w:cnfStyle w:val="000001000000" w:firstRow="0" w:lastRow="0" w:firstColumn="0" w:lastColumn="0" w:oddVBand="0" w:evenVBand="1" w:oddHBand="0" w:evenHBand="0" w:firstRowFirstColumn="0" w:firstRowLastColumn="0" w:lastRowFirstColumn="0" w:lastRowLastColumn="0"/>
            <w:tcW w:w="3260" w:type="dxa"/>
          </w:tcPr>
          <w:p w14:paraId="06C22142" w14:textId="40A2CE26" w:rsidR="00FC75D0" w:rsidRPr="002B64FC" w:rsidRDefault="00FC75D0" w:rsidP="00CE4297">
            <w:pPr>
              <w:pStyle w:val="ListBullet"/>
              <w:numPr>
                <w:ilvl w:val="0"/>
                <w:numId w:val="0"/>
              </w:numPr>
              <w:rPr>
                <w:rStyle w:val="Strong"/>
              </w:rPr>
            </w:pPr>
            <w:r w:rsidRPr="002B64FC">
              <w:rPr>
                <w:rStyle w:val="Strong"/>
              </w:rPr>
              <w:lastRenderedPageBreak/>
              <w:t xml:space="preserve">Success </w:t>
            </w:r>
            <w:r w:rsidR="00C36101" w:rsidRPr="002B64FC">
              <w:rPr>
                <w:rStyle w:val="Strong"/>
              </w:rPr>
              <w:t>c</w:t>
            </w:r>
            <w:r w:rsidRPr="002B64FC">
              <w:rPr>
                <w:rStyle w:val="Strong"/>
              </w:rPr>
              <w:t>riteria</w:t>
            </w:r>
          </w:p>
          <w:p w14:paraId="21B0D2B9" w14:textId="1C3B59EA" w:rsidR="00737FA8" w:rsidRDefault="006A57EF" w:rsidP="00737FA8">
            <w:pPr>
              <w:pStyle w:val="ListBullet"/>
              <w:numPr>
                <w:ilvl w:val="0"/>
                <w:numId w:val="1"/>
              </w:numPr>
            </w:pPr>
            <w:r>
              <w:t>D</w:t>
            </w:r>
            <w:r w:rsidR="00737FA8">
              <w:t>escribe how each part of the greenhouse helps to trap heat and allows light through to support plant life</w:t>
            </w:r>
          </w:p>
          <w:p w14:paraId="1790C585" w14:textId="75863437" w:rsidR="00737FA8" w:rsidRDefault="006A57EF" w:rsidP="00737FA8">
            <w:pPr>
              <w:pStyle w:val="ListBullet"/>
              <w:numPr>
                <w:ilvl w:val="0"/>
                <w:numId w:val="1"/>
              </w:numPr>
            </w:pPr>
            <w:r>
              <w:t>A</w:t>
            </w:r>
            <w:r w:rsidR="00737FA8">
              <w:t>ccurately measure and compare temperatures to draw conclusion</w:t>
            </w:r>
            <w:r w:rsidR="009F3657">
              <w:t>s</w:t>
            </w:r>
            <w:r w:rsidR="00737FA8">
              <w:t xml:space="preserve"> on the effectiveness of a greenhouse</w:t>
            </w:r>
          </w:p>
          <w:p w14:paraId="2E0204F3" w14:textId="3E5DC6DC" w:rsidR="00737FA8" w:rsidRPr="00737FA8" w:rsidRDefault="006A57EF" w:rsidP="00737FA8">
            <w:pPr>
              <w:pStyle w:val="ListBullet"/>
            </w:pPr>
            <w:r>
              <w:t>C</w:t>
            </w:r>
            <w:r w:rsidR="00737FA8" w:rsidRPr="00737FA8">
              <w:t xml:space="preserve">alculate the </w:t>
            </w:r>
            <w:r w:rsidR="00CF17D7">
              <w:t>total</w:t>
            </w:r>
            <w:r w:rsidR="00CF17D7" w:rsidRPr="00737FA8">
              <w:t xml:space="preserve"> </w:t>
            </w:r>
            <w:r w:rsidR="00737FA8" w:rsidRPr="00737FA8">
              <w:t>surface area of the greenhouse that receives light</w:t>
            </w:r>
          </w:p>
          <w:p w14:paraId="0DD4B716" w14:textId="55C9C479" w:rsidR="003E5019" w:rsidRPr="00675B24" w:rsidRDefault="00DD5962" w:rsidP="00675B24">
            <w:pPr>
              <w:pStyle w:val="ListBullet"/>
              <w:keepNext/>
              <w:numPr>
                <w:ilvl w:val="0"/>
                <w:numId w:val="0"/>
              </w:numPr>
              <w:rPr>
                <w:rStyle w:val="Strong"/>
              </w:rPr>
            </w:pPr>
            <w:r w:rsidRPr="00675B24">
              <w:rPr>
                <w:rStyle w:val="Strong"/>
              </w:rPr>
              <w:lastRenderedPageBreak/>
              <w:t xml:space="preserve">Assessment of </w:t>
            </w:r>
            <w:r w:rsidR="00C36101" w:rsidRPr="00675B24">
              <w:rPr>
                <w:rStyle w:val="Strong"/>
              </w:rPr>
              <w:t>l</w:t>
            </w:r>
            <w:r w:rsidRPr="00675B24">
              <w:rPr>
                <w:rStyle w:val="Strong"/>
              </w:rPr>
              <w:t>earning</w:t>
            </w:r>
          </w:p>
          <w:p w14:paraId="0AE3CD82" w14:textId="6BDB37FA" w:rsidR="0E8BAC62" w:rsidRPr="00853316" w:rsidRDefault="00F51B6B" w:rsidP="00675B24">
            <w:pPr>
              <w:pStyle w:val="ListBullet"/>
              <w:keepNext/>
            </w:pPr>
            <w:r>
              <w:t>Student observations</w:t>
            </w:r>
            <w:r w:rsidR="0098414C" w:rsidRPr="00853316">
              <w:t xml:space="preserve"> as they plan and build mini greenhouses</w:t>
            </w:r>
          </w:p>
          <w:p w14:paraId="0CD01AB1" w14:textId="53FF5433" w:rsidR="0098414C" w:rsidRPr="00853316" w:rsidRDefault="0098414C" w:rsidP="00853316">
            <w:pPr>
              <w:pStyle w:val="ListBullet"/>
            </w:pPr>
            <w:r w:rsidRPr="00853316">
              <w:t>Assess whether the greenhouse successfully traps heat, based on temperature comparisons</w:t>
            </w:r>
          </w:p>
          <w:p w14:paraId="6B821476" w14:textId="2EA2AC35" w:rsidR="00DD5962" w:rsidRPr="00853316" w:rsidRDefault="00853316" w:rsidP="00675B24">
            <w:pPr>
              <w:pStyle w:val="ListBullet"/>
            </w:pPr>
            <w:r w:rsidRPr="00675B24">
              <w:t>Evaluate</w:t>
            </w:r>
            <w:r w:rsidRPr="00853316">
              <w:t xml:space="preserve"> </w:t>
            </w:r>
            <w:proofErr w:type="gramStart"/>
            <w:r w:rsidR="00615B1D" w:rsidRPr="00853316">
              <w:t>students</w:t>
            </w:r>
            <w:r w:rsidR="007818B1">
              <w:t>’</w:t>
            </w:r>
            <w:proofErr w:type="gramEnd"/>
            <w:r w:rsidRPr="00853316">
              <w:t xml:space="preserve"> recorded temperatures </w:t>
            </w:r>
            <w:r w:rsidR="007818B1">
              <w:t xml:space="preserve">and </w:t>
            </w:r>
            <w:r w:rsidRPr="00853316">
              <w:t>calculation of surface area of greenhouse components</w:t>
            </w:r>
          </w:p>
        </w:tc>
        <w:tc>
          <w:tcPr>
            <w:cnfStyle w:val="000010000000" w:firstRow="0" w:lastRow="0" w:firstColumn="0" w:lastColumn="0" w:oddVBand="1" w:evenVBand="0" w:oddHBand="0" w:evenHBand="0" w:firstRowFirstColumn="0" w:firstRowLastColumn="0" w:lastRowFirstColumn="0" w:lastRowLastColumn="0"/>
            <w:tcW w:w="3010" w:type="dxa"/>
          </w:tcPr>
          <w:p w14:paraId="616A816A" w14:textId="77777777" w:rsidR="008D1B27" w:rsidRPr="002B64FC" w:rsidRDefault="008D1B27" w:rsidP="00BC189E">
            <w:pPr>
              <w:rPr>
                <w:rStyle w:val="Strong"/>
              </w:rPr>
            </w:pPr>
            <w:r w:rsidRPr="002B64FC">
              <w:rPr>
                <w:rStyle w:val="Strong"/>
              </w:rPr>
              <w:lastRenderedPageBreak/>
              <w:t>Scaffold</w:t>
            </w:r>
          </w:p>
          <w:p w14:paraId="4CD6342D" w14:textId="31B52F44" w:rsidR="008D1B27" w:rsidRPr="008D1B27" w:rsidRDefault="008D1B27" w:rsidP="00BC189E">
            <w:pPr>
              <w:pStyle w:val="ListBullet"/>
              <w:rPr>
                <w:rStyle w:val="Strong"/>
                <w:b w:val="0"/>
                <w:bCs w:val="0"/>
              </w:rPr>
            </w:pPr>
            <w:r w:rsidRPr="00D10D35">
              <w:t>Provide pre-cut plastic bottles or containers to reduce the need for complex cutting</w:t>
            </w:r>
          </w:p>
          <w:p w14:paraId="4B8BCE91" w14:textId="561AE906" w:rsidR="00BC189E" w:rsidRPr="002B64FC" w:rsidRDefault="00BC189E" w:rsidP="00BC189E">
            <w:pPr>
              <w:rPr>
                <w:rStyle w:val="Strong"/>
              </w:rPr>
            </w:pPr>
            <w:r w:rsidRPr="002B64FC">
              <w:rPr>
                <w:rStyle w:val="Strong"/>
              </w:rPr>
              <w:t>Extension</w:t>
            </w:r>
          </w:p>
          <w:p w14:paraId="2F6ACD68" w14:textId="3A168D7D" w:rsidR="00803544" w:rsidRDefault="00803544" w:rsidP="0095432F">
            <w:pPr>
              <w:pStyle w:val="ListBullet"/>
            </w:pPr>
            <w:r>
              <w:t>T</w:t>
            </w:r>
            <w:r w:rsidRPr="00803544">
              <w:t>est and compare different covering materials (</w:t>
            </w:r>
            <w:r w:rsidR="00AB498C">
              <w:t>for example</w:t>
            </w:r>
            <w:r w:rsidRPr="00803544">
              <w:t>, clear plastic v</w:t>
            </w:r>
            <w:r w:rsidR="00AB498C">
              <w:t>ersu</w:t>
            </w:r>
            <w:r w:rsidRPr="00803544">
              <w:t>s semi-opaque) and analyse temperature differences</w:t>
            </w:r>
          </w:p>
          <w:p w14:paraId="321559C5" w14:textId="0E3EBE98" w:rsidR="00256177" w:rsidRDefault="00256177" w:rsidP="0095432F">
            <w:pPr>
              <w:pStyle w:val="ListBullet"/>
            </w:pPr>
            <w:r>
              <w:t>G</w:t>
            </w:r>
            <w:r w:rsidRPr="00256177">
              <w:t>raph inside v</w:t>
            </w:r>
            <w:r w:rsidR="00AB498C">
              <w:t>ersu</w:t>
            </w:r>
            <w:r w:rsidRPr="00256177">
              <w:t xml:space="preserve">s outside temperatures </w:t>
            </w:r>
            <w:r w:rsidRPr="00256177">
              <w:lastRenderedPageBreak/>
              <w:t>and identify trends over time</w:t>
            </w:r>
          </w:p>
        </w:tc>
      </w:tr>
      <w:tr w:rsidR="0E8BAC62" w14:paraId="467CB5A9" w14:textId="77777777" w:rsidTr="006A2D07">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8841" w:type="dxa"/>
          </w:tcPr>
          <w:p w14:paraId="3A9B0846" w14:textId="182279F4" w:rsidR="0E8BAC62" w:rsidRPr="009D5FF0" w:rsidRDefault="0E8BAC62" w:rsidP="0E8BAC62">
            <w:pPr>
              <w:rPr>
                <w:rStyle w:val="Strong"/>
              </w:rPr>
            </w:pPr>
            <w:r w:rsidRPr="009D5FF0">
              <w:rPr>
                <w:rStyle w:val="Strong"/>
              </w:rPr>
              <w:lastRenderedPageBreak/>
              <w:t>Challenge 10</w:t>
            </w:r>
            <w:r w:rsidR="009A5956">
              <w:rPr>
                <w:rStyle w:val="Strong"/>
              </w:rPr>
              <w:t xml:space="preserve"> –</w:t>
            </w:r>
            <w:r w:rsidRPr="009D5FF0">
              <w:rPr>
                <w:rStyle w:val="Strong"/>
              </w:rPr>
              <w:t xml:space="preserve"> </w:t>
            </w:r>
            <w:r w:rsidR="006E7B19" w:rsidRPr="00097E88">
              <w:rPr>
                <w:rStyle w:val="Strong"/>
              </w:rPr>
              <w:t>marble</w:t>
            </w:r>
            <w:r w:rsidR="006E7B19" w:rsidRPr="006E7B19">
              <w:rPr>
                <w:rStyle w:val="Strong"/>
              </w:rPr>
              <w:t xml:space="preserve"> </w:t>
            </w:r>
            <w:r w:rsidR="00270327" w:rsidRPr="009D5FF0">
              <w:rPr>
                <w:rStyle w:val="Strong"/>
              </w:rPr>
              <w:t>maze</w:t>
            </w:r>
          </w:p>
          <w:p w14:paraId="0BB93287" w14:textId="1EF81250" w:rsidR="001C6901" w:rsidRPr="009D5FF0" w:rsidRDefault="001C6901" w:rsidP="001C6901">
            <w:pPr>
              <w:rPr>
                <w:rStyle w:val="Strong"/>
              </w:rPr>
            </w:pPr>
            <w:r w:rsidRPr="009D5FF0">
              <w:rPr>
                <w:rStyle w:val="Strong"/>
              </w:rPr>
              <w:t xml:space="preserve">Learning </w:t>
            </w:r>
            <w:r w:rsidR="00BC5EDB" w:rsidRPr="009D5FF0">
              <w:rPr>
                <w:rStyle w:val="Strong"/>
              </w:rPr>
              <w:t>i</w:t>
            </w:r>
            <w:r w:rsidRPr="009D5FF0">
              <w:rPr>
                <w:rStyle w:val="Strong"/>
              </w:rPr>
              <w:t>ntentions</w:t>
            </w:r>
          </w:p>
          <w:p w14:paraId="45825EC1" w14:textId="79CAD84B" w:rsidR="00116BDE" w:rsidRDefault="00BA1348" w:rsidP="00116BDE">
            <w:pPr>
              <w:pStyle w:val="ListBullet"/>
              <w:numPr>
                <w:ilvl w:val="0"/>
                <w:numId w:val="1"/>
              </w:numPr>
            </w:pPr>
            <w:r>
              <w:t>I</w:t>
            </w:r>
            <w:r w:rsidR="00116BDE">
              <w:t>dentify the effect of forces within different systems</w:t>
            </w:r>
          </w:p>
          <w:p w14:paraId="3579F53F" w14:textId="7DAD49F9" w:rsidR="00116BDE" w:rsidRDefault="00BA1348" w:rsidP="009D5FF0">
            <w:pPr>
              <w:pStyle w:val="ListBullet"/>
            </w:pPr>
            <w:r>
              <w:t>I</w:t>
            </w:r>
            <w:r w:rsidR="00116BDE">
              <w:t xml:space="preserve">nvestigate different ways to reduce the kinetic </w:t>
            </w:r>
            <w:r w:rsidR="00116BDE" w:rsidRPr="00A7635F">
              <w:t>energy</w:t>
            </w:r>
            <w:r w:rsidR="00116BDE">
              <w:t xml:space="preserve"> of an object in motion</w:t>
            </w:r>
          </w:p>
          <w:p w14:paraId="22C23147" w14:textId="60050A8F" w:rsidR="00116BDE" w:rsidRDefault="00BA1348" w:rsidP="00116BDE">
            <w:pPr>
              <w:pStyle w:val="ListBullet"/>
              <w:numPr>
                <w:ilvl w:val="0"/>
                <w:numId w:val="1"/>
              </w:numPr>
            </w:pPr>
            <w:r>
              <w:t>C</w:t>
            </w:r>
            <w:r w:rsidR="00116BDE">
              <w:t>ommunicate design ideas through sketching and annotation</w:t>
            </w:r>
          </w:p>
          <w:p w14:paraId="6F067883" w14:textId="05469CE8" w:rsidR="00A7635F" w:rsidRDefault="00A7635F" w:rsidP="00A7635F">
            <w:pPr>
              <w:rPr>
                <w:rStyle w:val="Strong"/>
                <w:rFonts w:eastAsia="Arial"/>
                <w:color w:val="000000" w:themeColor="text1"/>
              </w:rPr>
            </w:pPr>
            <w:r>
              <w:rPr>
                <w:rStyle w:val="Strong"/>
              </w:rPr>
              <w:lastRenderedPageBreak/>
              <w:t>Directions to s</w:t>
            </w:r>
            <w:r w:rsidRPr="00D11AFD">
              <w:rPr>
                <w:rStyle w:val="Strong"/>
              </w:rPr>
              <w:t>tudents</w:t>
            </w:r>
          </w:p>
          <w:p w14:paraId="30E48E37" w14:textId="00FE26C2" w:rsidR="007A219F" w:rsidRPr="001C7822" w:rsidRDefault="007A219F" w:rsidP="007A219F">
            <w:r>
              <w:t xml:space="preserve">Step </w:t>
            </w:r>
            <w:r w:rsidR="00A64152">
              <w:t>1</w:t>
            </w:r>
            <w:r>
              <w:t xml:space="preserve">: </w:t>
            </w:r>
            <w:r w:rsidR="00B7022B">
              <w:t>d</w:t>
            </w:r>
            <w:r>
              <w:t>esigning the maze (10 min</w:t>
            </w:r>
            <w:r w:rsidR="00F25EEC">
              <w:t>utes</w:t>
            </w:r>
            <w:r>
              <w:t>)</w:t>
            </w:r>
          </w:p>
          <w:p w14:paraId="7D6A058A" w14:textId="312195FA" w:rsidR="00846A96" w:rsidRDefault="00846A96" w:rsidP="00A7635F">
            <w:pPr>
              <w:pStyle w:val="ListNumber"/>
              <w:numPr>
                <w:ilvl w:val="0"/>
                <w:numId w:val="64"/>
              </w:numPr>
            </w:pPr>
            <w:r w:rsidRPr="00846A96">
              <w:t>Before construction, explicitly teach the importance of planning in the design process. Emphasise that effective engineers sketch, test ideas on paper and anticipate challenges before building.</w:t>
            </w:r>
          </w:p>
          <w:p w14:paraId="2B2B287B" w14:textId="38DC5A3F" w:rsidR="009F4584" w:rsidRDefault="009F4584" w:rsidP="00A7635F">
            <w:pPr>
              <w:pStyle w:val="ListNumber"/>
            </w:pPr>
            <w:r w:rsidRPr="009F4584">
              <w:t>Students sketch their maze layout directly onto the cardboard, clearly marking the starting point at the top and the finishing point at the bottom. Use this as an opportunity to explicitly teach spatial awareness and pathway planning. Discuss gradient, direction changes and control of movement.</w:t>
            </w:r>
          </w:p>
          <w:p w14:paraId="06548E56" w14:textId="0380D19D" w:rsidR="009F4584" w:rsidRDefault="009F4584" w:rsidP="00A7635F">
            <w:pPr>
              <w:pStyle w:val="ListNumber"/>
            </w:pPr>
            <w:r>
              <w:t>Teacher p</w:t>
            </w:r>
            <w:r w:rsidRPr="009F4584">
              <w:t>rompt</w:t>
            </w:r>
            <w:r>
              <w:t>s</w:t>
            </w:r>
            <w:r w:rsidRPr="009F4584">
              <w:t xml:space="preserve"> students to consider how gravity will influence the marble’s motion and how tilting will act as the applied force.</w:t>
            </w:r>
          </w:p>
          <w:p w14:paraId="76EE3678" w14:textId="708365D2" w:rsidR="00DC443C" w:rsidRDefault="00DC443C" w:rsidP="00A7635F">
            <w:pPr>
              <w:pStyle w:val="ListNumber"/>
            </w:pPr>
            <w:r w:rsidRPr="00DC443C">
              <w:t xml:space="preserve">Students then draw a pathway for the marble, carefully planning where </w:t>
            </w:r>
            <w:r w:rsidR="005478C7">
              <w:t>5</w:t>
            </w:r>
            <w:r w:rsidR="005478C7" w:rsidRPr="00DC443C">
              <w:t xml:space="preserve"> </w:t>
            </w:r>
            <w:r w:rsidRPr="00DC443C">
              <w:t>obstacles will be placed. Highlight the explicit teaching point that obstacles should not block the path entirely but should challenge control and slow movement.</w:t>
            </w:r>
          </w:p>
          <w:p w14:paraId="3C87010D" w14:textId="32A2B461" w:rsidR="007A219F" w:rsidRDefault="00AE5956" w:rsidP="00A7635F">
            <w:pPr>
              <w:pStyle w:val="ListNumber"/>
            </w:pPr>
            <w:r>
              <w:t>E</w:t>
            </w:r>
            <w:r w:rsidR="00DC443C" w:rsidRPr="00DC443C">
              <w:t xml:space="preserve">ncourage strategic thinking by asking </w:t>
            </w:r>
            <w:r w:rsidR="005478C7">
              <w:t>‘</w:t>
            </w:r>
            <w:r w:rsidR="00DC443C" w:rsidRPr="00DC443C">
              <w:t>Where will the marble gain speed?</w:t>
            </w:r>
            <w:r w:rsidR="005478C7">
              <w:t>’</w:t>
            </w:r>
            <w:r w:rsidR="00DC443C" w:rsidRPr="00DC443C">
              <w:t xml:space="preserve"> and </w:t>
            </w:r>
            <w:r w:rsidR="005478C7">
              <w:t>‘</w:t>
            </w:r>
            <w:r w:rsidR="00DC443C" w:rsidRPr="00DC443C">
              <w:t>Where might you need to slow it down?</w:t>
            </w:r>
            <w:r w:rsidR="005478C7">
              <w:t>’</w:t>
            </w:r>
            <w:r w:rsidR="00DC443C" w:rsidRPr="00DC443C">
              <w:t xml:space="preserve"> Reinforce that thoughtful design will influence testing results later.</w:t>
            </w:r>
          </w:p>
          <w:p w14:paraId="7CB311E1" w14:textId="26EEB35F" w:rsidR="007A219F" w:rsidRDefault="007A219F" w:rsidP="007A219F">
            <w:pPr>
              <w:pStyle w:val="ListBullet2"/>
              <w:numPr>
                <w:ilvl w:val="0"/>
                <w:numId w:val="0"/>
              </w:numPr>
            </w:pPr>
            <w:r>
              <w:lastRenderedPageBreak/>
              <w:t xml:space="preserve">Step </w:t>
            </w:r>
            <w:r w:rsidR="00A64152">
              <w:t>2</w:t>
            </w:r>
            <w:r>
              <w:t xml:space="preserve">: </w:t>
            </w:r>
            <w:r w:rsidR="005478C7">
              <w:t>c</w:t>
            </w:r>
            <w:r>
              <w:t>onstruction (20 min</w:t>
            </w:r>
            <w:r w:rsidR="00F25EEC">
              <w:t>utes</w:t>
            </w:r>
            <w:r>
              <w:t>)</w:t>
            </w:r>
          </w:p>
          <w:p w14:paraId="2944509C" w14:textId="17B26C77" w:rsidR="00AF3FFD" w:rsidRDefault="00AF3FFD" w:rsidP="00A7635F">
            <w:pPr>
              <w:pStyle w:val="ListNumber"/>
              <w:numPr>
                <w:ilvl w:val="0"/>
                <w:numId w:val="65"/>
              </w:numPr>
            </w:pPr>
            <w:r w:rsidRPr="00AF3FFD">
              <w:t>Students construct raised sides along the edges of the cardboard to ensure the marble remains within the maze. Demonstrate secure attachment methods and emphasise structural stability</w:t>
            </w:r>
            <w:r w:rsidR="00626F2B">
              <w:t>.</w:t>
            </w:r>
          </w:p>
          <w:p w14:paraId="21B8D87F" w14:textId="2E641DF4" w:rsidR="00A75B63" w:rsidRDefault="00A75B63" w:rsidP="00A7635F">
            <w:pPr>
              <w:pStyle w:val="ListNumber"/>
            </w:pPr>
            <w:r w:rsidRPr="00A75B63">
              <w:t xml:space="preserve">Once enclosed, students build and position obstacles along the pathway. Materials such as cardboard strips, paper rolls, straws, paper plates, </w:t>
            </w:r>
            <w:r w:rsidR="00B50B09">
              <w:t>craft</w:t>
            </w:r>
            <w:r w:rsidRPr="00A75B63">
              <w:t xml:space="preserve"> sticks or PVC pipe</w:t>
            </w:r>
            <w:r w:rsidR="00B50B09">
              <w:t>s</w:t>
            </w:r>
            <w:r w:rsidRPr="00A75B63">
              <w:t xml:space="preserve"> may be used.</w:t>
            </w:r>
          </w:p>
          <w:p w14:paraId="7B8FAAEE" w14:textId="793C2D53" w:rsidR="00A75B63" w:rsidRDefault="00A75B63" w:rsidP="00A7635F">
            <w:pPr>
              <w:pStyle w:val="ListNumber"/>
            </w:pPr>
            <w:r w:rsidRPr="00A75B63">
              <w:t>Explicitly discuss material properties, asking students to consider which materials will create friction, deflection or redirection.</w:t>
            </w:r>
          </w:p>
          <w:p w14:paraId="1C5F09F6" w14:textId="0269C0A7" w:rsidR="00A75B63" w:rsidRDefault="00A75B63" w:rsidP="00A7635F">
            <w:pPr>
              <w:pStyle w:val="ListNumber"/>
            </w:pPr>
            <w:r w:rsidRPr="00A75B63">
              <w:t xml:space="preserve">Circulate and </w:t>
            </w:r>
            <w:r w:rsidR="00626F2B">
              <w:t xml:space="preserve">ask </w:t>
            </w:r>
            <w:r w:rsidRPr="00A75B63">
              <w:t>questions about the design decisions</w:t>
            </w:r>
            <w:r w:rsidR="00626F2B">
              <w:t xml:space="preserve"> and how </w:t>
            </w:r>
            <w:r w:rsidR="00292903">
              <w:t xml:space="preserve">they </w:t>
            </w:r>
            <w:r w:rsidRPr="00A75B63">
              <w:t>link back to earlier planning. Highlight that construction quality directly impacts the reliability of later testing.</w:t>
            </w:r>
          </w:p>
          <w:p w14:paraId="728CDB14" w14:textId="51DDD655" w:rsidR="007A219F" w:rsidRDefault="00A75B63" w:rsidP="00A75B63">
            <w:pPr>
              <w:pStyle w:val="ListBullet"/>
              <w:numPr>
                <w:ilvl w:val="0"/>
                <w:numId w:val="0"/>
              </w:numPr>
            </w:pPr>
            <w:r>
              <w:t>Step</w:t>
            </w:r>
            <w:r w:rsidR="007A219F">
              <w:t xml:space="preserve"> </w:t>
            </w:r>
            <w:r w:rsidR="00A64152">
              <w:t>3</w:t>
            </w:r>
            <w:r w:rsidR="007A219F">
              <w:t xml:space="preserve">: </w:t>
            </w:r>
            <w:r w:rsidR="00B50B09">
              <w:t>t</w:t>
            </w:r>
            <w:r w:rsidR="007A219F">
              <w:t>esting (10 min</w:t>
            </w:r>
            <w:r w:rsidR="00F25EEC">
              <w:t>utes</w:t>
            </w:r>
            <w:r w:rsidR="007A219F">
              <w:t>)</w:t>
            </w:r>
          </w:p>
          <w:p w14:paraId="3B6AB48C" w14:textId="2E106910" w:rsidR="00C35002" w:rsidRDefault="00C35002" w:rsidP="00A7635F">
            <w:pPr>
              <w:pStyle w:val="ListNumber"/>
              <w:numPr>
                <w:ilvl w:val="0"/>
                <w:numId w:val="66"/>
              </w:numPr>
            </w:pPr>
            <w:r w:rsidRPr="00C35002">
              <w:t>Students test their maze by having one student hold it with both hands while a peer drops the marble from the marked starting point. Explicitly teach safe and consistent testing procedures.</w:t>
            </w:r>
          </w:p>
          <w:p w14:paraId="31FA4637" w14:textId="77777777" w:rsidR="00C35002" w:rsidRDefault="00C35002" w:rsidP="00A7635F">
            <w:pPr>
              <w:pStyle w:val="ListNumber"/>
            </w:pPr>
            <w:r w:rsidRPr="00C35002">
              <w:t xml:space="preserve">Emphasise that the marble should always begin from the same position to </w:t>
            </w:r>
            <w:r w:rsidRPr="00C35002">
              <w:lastRenderedPageBreak/>
              <w:t>maintain fairness.</w:t>
            </w:r>
          </w:p>
          <w:p w14:paraId="3E332912" w14:textId="77777777" w:rsidR="0058259B" w:rsidRPr="0058259B" w:rsidRDefault="0058259B" w:rsidP="00A7635F">
            <w:pPr>
              <w:pStyle w:val="ListNumber"/>
              <w:rPr>
                <w:rFonts w:eastAsia="Arial"/>
                <w:color w:val="000000" w:themeColor="text1"/>
              </w:rPr>
            </w:pPr>
            <w:r w:rsidRPr="0058259B">
              <w:t>Students tilt the maze to guide the marble from start to finish. This is a key teaching moment to discuss gravity as the constant force acting on the marble, while tilting changes the direction and speed of motion. Encourage students to observe how obstacle placement affects speed and control.</w:t>
            </w:r>
          </w:p>
          <w:p w14:paraId="7080AD57" w14:textId="54D78FEC" w:rsidR="0058259B" w:rsidRPr="0058259B" w:rsidRDefault="000718E5" w:rsidP="00A7635F">
            <w:pPr>
              <w:pStyle w:val="ListNumber"/>
              <w:rPr>
                <w:rFonts w:eastAsia="Arial"/>
                <w:color w:val="000000" w:themeColor="text1"/>
              </w:rPr>
            </w:pPr>
            <w:r w:rsidRPr="000718E5">
              <w:rPr>
                <w:rFonts w:eastAsia="Arial"/>
                <w:color w:val="000000" w:themeColor="text1"/>
              </w:rPr>
              <w:t>Students record the time taken for the marble to travel through the maze. Model accurate timing technique and reinforce consistent measurement. If multiple trials are conducted, highlight the importance of repeated testing to improve reliability and identify patterns.</w:t>
            </w:r>
          </w:p>
          <w:p w14:paraId="2EC11F9C" w14:textId="467459AA" w:rsidR="00A91197" w:rsidRDefault="00A91197" w:rsidP="000718E5">
            <w:pPr>
              <w:pStyle w:val="ListBullet"/>
              <w:numPr>
                <w:ilvl w:val="0"/>
                <w:numId w:val="0"/>
              </w:numPr>
              <w:rPr>
                <w:rFonts w:eastAsia="Arial"/>
                <w:color w:val="000000" w:themeColor="text1"/>
              </w:rPr>
            </w:pPr>
            <w:r>
              <w:rPr>
                <w:rFonts w:eastAsia="Arial"/>
                <w:color w:val="000000" w:themeColor="text1"/>
              </w:rPr>
              <w:t xml:space="preserve">Step </w:t>
            </w:r>
            <w:r w:rsidR="00F05362">
              <w:rPr>
                <w:rFonts w:eastAsia="Arial"/>
                <w:color w:val="000000" w:themeColor="text1"/>
              </w:rPr>
              <w:t>4</w:t>
            </w:r>
            <w:r>
              <w:rPr>
                <w:rFonts w:eastAsia="Arial"/>
                <w:color w:val="000000" w:themeColor="text1"/>
              </w:rPr>
              <w:t xml:space="preserve">: </w:t>
            </w:r>
            <w:r w:rsidR="00575986">
              <w:rPr>
                <w:rFonts w:eastAsia="Arial"/>
                <w:color w:val="000000" w:themeColor="text1"/>
              </w:rPr>
              <w:t>r</w:t>
            </w:r>
            <w:r>
              <w:rPr>
                <w:rFonts w:eastAsia="Arial"/>
                <w:color w:val="000000" w:themeColor="text1"/>
              </w:rPr>
              <w:t>eflection</w:t>
            </w:r>
            <w:r w:rsidR="00F05362">
              <w:rPr>
                <w:rFonts w:eastAsia="Arial"/>
                <w:color w:val="000000" w:themeColor="text1"/>
              </w:rPr>
              <w:t xml:space="preserve"> (5 min</w:t>
            </w:r>
            <w:r w:rsidR="00F25EEC">
              <w:rPr>
                <w:rFonts w:eastAsia="Arial"/>
                <w:color w:val="000000" w:themeColor="text1"/>
              </w:rPr>
              <w:t>utes</w:t>
            </w:r>
            <w:r w:rsidR="00F05362">
              <w:rPr>
                <w:rFonts w:eastAsia="Arial"/>
                <w:color w:val="000000" w:themeColor="text1"/>
              </w:rPr>
              <w:t>)</w:t>
            </w:r>
          </w:p>
          <w:p w14:paraId="7F8B49E5" w14:textId="4A0718B2" w:rsidR="00FE0105" w:rsidRDefault="000718E5" w:rsidP="00A7635F">
            <w:pPr>
              <w:pStyle w:val="ListNumber"/>
              <w:numPr>
                <w:ilvl w:val="0"/>
                <w:numId w:val="67"/>
              </w:numPr>
            </w:pPr>
            <w:r w:rsidRPr="000718E5">
              <w:t>Students complete a structured reflection</w:t>
            </w:r>
            <w:r w:rsidR="00575986">
              <w:t>,</w:t>
            </w:r>
            <w:r w:rsidRPr="000718E5">
              <w:t xml:space="preserve"> analysing how their maze design influenced marble movement. </w:t>
            </w:r>
          </w:p>
          <w:p w14:paraId="73958A27" w14:textId="4ED68CDB" w:rsidR="00F05362" w:rsidRDefault="00FE0105" w:rsidP="00A7635F">
            <w:pPr>
              <w:pStyle w:val="ListNumber"/>
            </w:pPr>
            <w:r>
              <w:t>Ask students</w:t>
            </w:r>
            <w:r w:rsidR="000718E5" w:rsidRPr="000718E5">
              <w:t xml:space="preserve"> to refer to obstacle placement, gravity and applied force (tilting) in their explanation.</w:t>
            </w:r>
          </w:p>
          <w:p w14:paraId="776CE2FB" w14:textId="6AF92D10" w:rsidR="000718E5" w:rsidRPr="00885807" w:rsidRDefault="00431869" w:rsidP="00A7635F">
            <w:pPr>
              <w:pStyle w:val="ListNumber"/>
            </w:pPr>
            <w:r w:rsidRPr="00431869">
              <w:t xml:space="preserve">Encourage evidence-based reasoning by </w:t>
            </w:r>
            <w:r w:rsidR="00604286">
              <w:t xml:space="preserve">connecting the </w:t>
            </w:r>
            <w:r w:rsidRPr="00431869">
              <w:t xml:space="preserve">recorded times to design effectiveness. Ask guiding </w:t>
            </w:r>
            <w:r w:rsidR="001C58EC">
              <w:t xml:space="preserve">questions </w:t>
            </w:r>
            <w:r w:rsidRPr="00431869">
              <w:t xml:space="preserve">such as </w:t>
            </w:r>
            <w:r w:rsidR="00575986">
              <w:t>‘</w:t>
            </w:r>
            <w:r w:rsidRPr="00431869">
              <w:t>Which obstacle slowed the marble the most?</w:t>
            </w:r>
            <w:r w:rsidR="00575986">
              <w:t>’</w:t>
            </w:r>
            <w:r w:rsidRPr="00431869">
              <w:t xml:space="preserve"> and </w:t>
            </w:r>
            <w:r w:rsidR="00575986">
              <w:t>‘</w:t>
            </w:r>
            <w:r w:rsidRPr="00431869">
              <w:t>How would changing the pathway alter the time?</w:t>
            </w:r>
            <w:r w:rsidR="00575986">
              <w:t>’</w:t>
            </w:r>
          </w:p>
        </w:tc>
        <w:tc>
          <w:tcPr>
            <w:cnfStyle w:val="000001000000" w:firstRow="0" w:lastRow="0" w:firstColumn="0" w:lastColumn="0" w:oddVBand="0" w:evenVBand="1" w:oddHBand="0" w:evenHBand="0" w:firstRowFirstColumn="0" w:firstRowLastColumn="0" w:lastRowFirstColumn="0" w:lastRowLastColumn="0"/>
            <w:tcW w:w="3260" w:type="dxa"/>
          </w:tcPr>
          <w:p w14:paraId="1DB9C589" w14:textId="0F36B87C" w:rsidR="00A91197" w:rsidRPr="009D5FF0" w:rsidRDefault="00A91197" w:rsidP="00CE4297">
            <w:pPr>
              <w:pStyle w:val="ListBullet"/>
              <w:numPr>
                <w:ilvl w:val="0"/>
                <w:numId w:val="0"/>
              </w:numPr>
              <w:rPr>
                <w:rStyle w:val="Strong"/>
              </w:rPr>
            </w:pPr>
            <w:r w:rsidRPr="009D5FF0">
              <w:rPr>
                <w:rStyle w:val="Strong"/>
              </w:rPr>
              <w:lastRenderedPageBreak/>
              <w:t xml:space="preserve">Success </w:t>
            </w:r>
            <w:r w:rsidR="00BC5EDB" w:rsidRPr="009D5FF0">
              <w:rPr>
                <w:rStyle w:val="Strong"/>
              </w:rPr>
              <w:t>c</w:t>
            </w:r>
            <w:r w:rsidRPr="009D5FF0">
              <w:rPr>
                <w:rStyle w:val="Strong"/>
              </w:rPr>
              <w:t>riteria</w:t>
            </w:r>
          </w:p>
          <w:p w14:paraId="023D943D" w14:textId="7442A89C" w:rsidR="000845A9" w:rsidRDefault="00F96A4E" w:rsidP="000845A9">
            <w:pPr>
              <w:pStyle w:val="ListBullet"/>
              <w:numPr>
                <w:ilvl w:val="0"/>
                <w:numId w:val="1"/>
              </w:numPr>
            </w:pPr>
            <w:r>
              <w:t>D</w:t>
            </w:r>
            <w:r w:rsidR="000845A9">
              <w:t>escribe</w:t>
            </w:r>
            <w:r w:rsidR="000845A9" w:rsidRPr="0083119D">
              <w:t xml:space="preserve"> how </w:t>
            </w:r>
            <w:r w:rsidR="000845A9">
              <w:t>angle of incline and motion affect the</w:t>
            </w:r>
            <w:r w:rsidR="000845A9" w:rsidRPr="0083119D">
              <w:t xml:space="preserve"> speed of the marble</w:t>
            </w:r>
          </w:p>
          <w:p w14:paraId="0F6C8F5A" w14:textId="3C4B54CB" w:rsidR="000845A9" w:rsidRDefault="00F96A4E" w:rsidP="009D5FF0">
            <w:pPr>
              <w:pStyle w:val="ListBullet"/>
            </w:pPr>
            <w:r>
              <w:t>D</w:t>
            </w:r>
            <w:r w:rsidR="000845A9">
              <w:t xml:space="preserve">escribe </w:t>
            </w:r>
            <w:r w:rsidR="000845A9" w:rsidRPr="00A7635F">
              <w:t>how</w:t>
            </w:r>
            <w:r w:rsidR="000845A9">
              <w:t xml:space="preserve"> friction, angle of incline and collisions affect kinetic </w:t>
            </w:r>
            <w:r w:rsidR="000845A9">
              <w:lastRenderedPageBreak/>
              <w:t>energy</w:t>
            </w:r>
          </w:p>
          <w:p w14:paraId="52C42319" w14:textId="3100CDC8" w:rsidR="000845A9" w:rsidRDefault="00F96A4E" w:rsidP="000845A9">
            <w:pPr>
              <w:pStyle w:val="ListBullet"/>
              <w:numPr>
                <w:ilvl w:val="0"/>
                <w:numId w:val="1"/>
              </w:numPr>
            </w:pPr>
            <w:r>
              <w:t>A</w:t>
            </w:r>
            <w:r w:rsidR="000845A9">
              <w:t xml:space="preserve">pply basic sketching skills to communicate </w:t>
            </w:r>
            <w:r w:rsidR="0085384F">
              <w:t>their</w:t>
            </w:r>
            <w:r w:rsidR="000845A9">
              <w:t xml:space="preserve"> design.</w:t>
            </w:r>
          </w:p>
          <w:p w14:paraId="40A156B4" w14:textId="41501EB9" w:rsidR="00215E31" w:rsidRPr="009D5FF0" w:rsidRDefault="00DD5962" w:rsidP="00CE4297">
            <w:pPr>
              <w:pStyle w:val="ListBullet"/>
              <w:numPr>
                <w:ilvl w:val="0"/>
                <w:numId w:val="0"/>
              </w:numPr>
              <w:rPr>
                <w:rStyle w:val="Strong"/>
              </w:rPr>
            </w:pPr>
            <w:r w:rsidRPr="009D5FF0">
              <w:rPr>
                <w:rStyle w:val="Strong"/>
              </w:rPr>
              <w:t xml:space="preserve">Assessment of </w:t>
            </w:r>
            <w:r w:rsidR="00BC5EDB" w:rsidRPr="009D5FF0">
              <w:rPr>
                <w:rStyle w:val="Strong"/>
              </w:rPr>
              <w:t>l</w:t>
            </w:r>
            <w:r w:rsidRPr="009D5FF0">
              <w:rPr>
                <w:rStyle w:val="Strong"/>
              </w:rPr>
              <w:t>earning</w:t>
            </w:r>
          </w:p>
          <w:p w14:paraId="104BA262" w14:textId="06E349ED" w:rsidR="00215E31" w:rsidRDefault="001F06AE" w:rsidP="00B14AB1">
            <w:pPr>
              <w:pStyle w:val="ListBullet"/>
            </w:pPr>
            <w:r>
              <w:t>Student observations of</w:t>
            </w:r>
            <w:r w:rsidR="004C44FE" w:rsidRPr="004C44FE">
              <w:t xml:space="preserve"> sketch</w:t>
            </w:r>
            <w:r>
              <w:t>ing</w:t>
            </w:r>
            <w:r w:rsidR="004C44FE" w:rsidRPr="004C44FE">
              <w:t xml:space="preserve"> and construct</w:t>
            </w:r>
            <w:r>
              <w:t>ing the</w:t>
            </w:r>
            <w:r w:rsidR="004C44FE" w:rsidRPr="004C44FE">
              <w:t xml:space="preserve"> maze</w:t>
            </w:r>
          </w:p>
          <w:p w14:paraId="45237DDE" w14:textId="5001E6E2" w:rsidR="004C44FE" w:rsidRDefault="001C0230" w:rsidP="00A7635F">
            <w:pPr>
              <w:pStyle w:val="ListBullet"/>
            </w:pPr>
            <w:r>
              <w:t>Student observation</w:t>
            </w:r>
            <w:r w:rsidR="004100E2">
              <w:t>s</w:t>
            </w:r>
            <w:r>
              <w:t xml:space="preserve"> of </w:t>
            </w:r>
            <w:r w:rsidR="004C44FE" w:rsidRPr="004C44FE">
              <w:t xml:space="preserve">handling of the maze, tilting technique and timing </w:t>
            </w:r>
            <w:r w:rsidR="004C44FE" w:rsidRPr="00A7635F">
              <w:t>method</w:t>
            </w:r>
            <w:r w:rsidR="004C44FE" w:rsidRPr="004C44FE">
              <w:t>, offering guidance to ensure fair and consistent trials</w:t>
            </w:r>
          </w:p>
          <w:p w14:paraId="2E8D0681" w14:textId="3F735FA2" w:rsidR="0E8BAC62" w:rsidRPr="00885807" w:rsidRDefault="004C44FE" w:rsidP="009D5FF0">
            <w:pPr>
              <w:pStyle w:val="ListBullet"/>
            </w:pPr>
            <w:r w:rsidRPr="00DE3A59">
              <w:t xml:space="preserve">Assess students’ ability to describe how angle and motion affect the marble’s speed and their </w:t>
            </w:r>
            <w:r w:rsidRPr="00DE3A59">
              <w:lastRenderedPageBreak/>
              <w:t>identification of strategies used to reduce kinetic energy (</w:t>
            </w:r>
            <w:r w:rsidR="004100E2">
              <w:t>for example</w:t>
            </w:r>
            <w:r w:rsidRPr="00DE3A59">
              <w:t>, friction, collisions, incline adjustments)</w:t>
            </w:r>
          </w:p>
        </w:tc>
        <w:tc>
          <w:tcPr>
            <w:cnfStyle w:val="000010000000" w:firstRow="0" w:lastRow="0" w:firstColumn="0" w:lastColumn="0" w:oddVBand="1" w:evenVBand="0" w:oddHBand="0" w:evenHBand="0" w:firstRowFirstColumn="0" w:firstRowLastColumn="0" w:lastRowFirstColumn="0" w:lastRowLastColumn="0"/>
            <w:tcW w:w="3010" w:type="dxa"/>
          </w:tcPr>
          <w:p w14:paraId="22E20A23" w14:textId="77777777" w:rsidR="008D1B27" w:rsidRPr="009D5FF0" w:rsidRDefault="008D1B27" w:rsidP="0060253F">
            <w:pPr>
              <w:rPr>
                <w:rStyle w:val="Strong"/>
              </w:rPr>
            </w:pPr>
            <w:r w:rsidRPr="009D5FF0">
              <w:rPr>
                <w:rStyle w:val="Strong"/>
              </w:rPr>
              <w:lastRenderedPageBreak/>
              <w:t>Scaffold</w:t>
            </w:r>
          </w:p>
          <w:p w14:paraId="79E79366" w14:textId="4828A0B1" w:rsidR="00EB12E1" w:rsidRPr="00EB12E1" w:rsidRDefault="00EB12E1" w:rsidP="00A7635F">
            <w:pPr>
              <w:pStyle w:val="ListBullet"/>
              <w:rPr>
                <w:rFonts w:eastAsia="Arial"/>
                <w:color w:val="000000" w:themeColor="text1"/>
                <w:u w:val="single"/>
              </w:rPr>
            </w:pPr>
            <w:r w:rsidRPr="00EB12E1">
              <w:t xml:space="preserve">Provide a pre-printed </w:t>
            </w:r>
            <w:r w:rsidRPr="00A7635F">
              <w:t>cardboard</w:t>
            </w:r>
            <w:r w:rsidRPr="00EB12E1">
              <w:t xml:space="preserve"> outline or grid </w:t>
            </w:r>
            <w:r w:rsidR="002B0DF1">
              <w:t xml:space="preserve">for </w:t>
            </w:r>
            <w:r w:rsidRPr="00EB12E1">
              <w:t xml:space="preserve">students </w:t>
            </w:r>
            <w:r w:rsidR="002B0DF1">
              <w:t>to</w:t>
            </w:r>
            <w:r w:rsidRPr="00EB12E1">
              <w:t xml:space="preserve"> draw </w:t>
            </w:r>
            <w:r w:rsidR="002B0DF1">
              <w:t>a</w:t>
            </w:r>
            <w:r w:rsidRPr="00EB12E1">
              <w:t xml:space="preserve"> marble path and place obstacle symbols</w:t>
            </w:r>
          </w:p>
          <w:p w14:paraId="2BAB9459" w14:textId="59A99425" w:rsidR="004D3E41" w:rsidRDefault="00027D49" w:rsidP="004D3E41">
            <w:pPr>
              <w:pStyle w:val="ListBullet"/>
            </w:pPr>
            <w:r w:rsidRPr="00027D49">
              <w:lastRenderedPageBreak/>
              <w:t>Give students a list of possible obstacles with diagrams showing how they affect marble motion (ramps slow it down, tunnels guide it, barriers change</w:t>
            </w:r>
            <w:r w:rsidR="004D3E41">
              <w:t xml:space="preserve"> </w:t>
            </w:r>
            <w:r w:rsidRPr="00027D49">
              <w:t>direction</w:t>
            </w:r>
            <w:r w:rsidR="005A6B11">
              <w:t>)</w:t>
            </w:r>
          </w:p>
          <w:p w14:paraId="1897F922" w14:textId="356CD81D" w:rsidR="0E8BAC62" w:rsidRPr="009D5FF0" w:rsidRDefault="0060253F" w:rsidP="008D1B27">
            <w:pPr>
              <w:rPr>
                <w:rStyle w:val="Strong"/>
              </w:rPr>
            </w:pPr>
            <w:r w:rsidRPr="009D5FF0">
              <w:rPr>
                <w:rStyle w:val="Strong"/>
              </w:rPr>
              <w:t>Extension</w:t>
            </w:r>
          </w:p>
          <w:p w14:paraId="7D2A9774" w14:textId="59A53438" w:rsidR="00B90448" w:rsidRPr="00B90448" w:rsidRDefault="00B90448" w:rsidP="00F174A0">
            <w:pPr>
              <w:pStyle w:val="ListBullet"/>
            </w:pPr>
            <w:r w:rsidRPr="00B90448">
              <w:t>Require students to calculate average travel time after multiple trials</w:t>
            </w:r>
          </w:p>
          <w:p w14:paraId="0CBCC2A9" w14:textId="31D12DF3" w:rsidR="00B90448" w:rsidRDefault="00B90448" w:rsidP="00F174A0">
            <w:pPr>
              <w:pStyle w:val="ListBullet"/>
            </w:pPr>
            <w:r>
              <w:t>Annotate</w:t>
            </w:r>
            <w:r w:rsidRPr="00B90448">
              <w:t xml:space="preserve"> design with force arrows </w:t>
            </w:r>
            <w:r w:rsidR="00FF4656">
              <w:t xml:space="preserve">at certain points </w:t>
            </w:r>
            <w:r w:rsidR="00EE7570">
              <w:t>to demonstrate understanding of changing kinetic and potential energy</w:t>
            </w:r>
          </w:p>
        </w:tc>
      </w:tr>
    </w:tbl>
    <w:p w14:paraId="2A4BD650" w14:textId="3A698817" w:rsidR="00D50730" w:rsidRPr="00D50730" w:rsidRDefault="00D50730" w:rsidP="00D50730">
      <w:r>
        <w:lastRenderedPageBreak/>
        <w:br w:type="page"/>
      </w:r>
    </w:p>
    <w:p w14:paraId="1A5E534C" w14:textId="146CBAED" w:rsidR="1DECD70E" w:rsidRDefault="1DECD70E" w:rsidP="009D07C0">
      <w:pPr>
        <w:pStyle w:val="Heading1"/>
      </w:pPr>
      <w:bookmarkStart w:id="6" w:name="_Toc224810964"/>
      <w:r w:rsidRPr="000651FF">
        <w:lastRenderedPageBreak/>
        <w:t>Evaluation</w:t>
      </w:r>
      <w:bookmarkEnd w:id="6"/>
    </w:p>
    <w:p w14:paraId="6BC194FE" w14:textId="43B4A93E" w:rsidR="008D1745" w:rsidRDefault="001920EC" w:rsidP="00D50730">
      <w:r w:rsidRPr="001920EC">
        <w:rPr>
          <w:rFonts w:eastAsia="Arial"/>
        </w:rPr>
        <w:t xml:space="preserve">Evaluation should be an ongoing process throughout the delivery of </w:t>
      </w:r>
      <w:r w:rsidRPr="36335CDB">
        <w:rPr>
          <w:rFonts w:eastAsia="Arial"/>
        </w:rPr>
        <w:t>this</w:t>
      </w:r>
      <w:r w:rsidRPr="001920EC">
        <w:rPr>
          <w:rFonts w:eastAsia="Arial"/>
        </w:rPr>
        <w:t xml:space="preserve"> unit. </w:t>
      </w:r>
      <w:r w:rsidR="001C58EC">
        <w:rPr>
          <w:rFonts w:eastAsia="Arial"/>
        </w:rPr>
        <w:t xml:space="preserve">It is important to </w:t>
      </w:r>
      <w:r w:rsidRPr="001920EC">
        <w:rPr>
          <w:rFonts w:eastAsia="Arial"/>
        </w:rPr>
        <w:t xml:space="preserve">reflect on </w:t>
      </w:r>
      <w:r w:rsidRPr="15173CE4">
        <w:rPr>
          <w:rFonts w:eastAsia="Arial"/>
        </w:rPr>
        <w:t>how</w:t>
      </w:r>
      <w:r w:rsidRPr="001920EC">
        <w:rPr>
          <w:rFonts w:eastAsia="Arial"/>
        </w:rPr>
        <w:t xml:space="preserve"> effectively </w:t>
      </w:r>
      <w:r w:rsidRPr="5D59D9D2">
        <w:rPr>
          <w:rFonts w:eastAsia="Arial"/>
        </w:rPr>
        <w:t>learning</w:t>
      </w:r>
      <w:r w:rsidRPr="001920EC">
        <w:rPr>
          <w:rFonts w:eastAsia="Arial"/>
        </w:rPr>
        <w:t xml:space="preserve"> intentions </w:t>
      </w:r>
      <w:r w:rsidR="001C58EC">
        <w:rPr>
          <w:rFonts w:eastAsia="Arial"/>
        </w:rPr>
        <w:t>are</w:t>
      </w:r>
      <w:r w:rsidRPr="001920EC">
        <w:rPr>
          <w:rFonts w:eastAsia="Arial"/>
        </w:rPr>
        <w:t xml:space="preserve"> communicated, how concepts and skills are explicitly modelled, and how students are supported through </w:t>
      </w:r>
      <w:r w:rsidR="5CC4675A" w:rsidRPr="32069CA6">
        <w:rPr>
          <w:rFonts w:eastAsia="Arial"/>
        </w:rPr>
        <w:t xml:space="preserve">modelled, </w:t>
      </w:r>
      <w:r w:rsidRPr="32069CA6">
        <w:rPr>
          <w:rFonts w:eastAsia="Arial"/>
        </w:rPr>
        <w:t xml:space="preserve">guided </w:t>
      </w:r>
      <w:r w:rsidR="73A6197E" w:rsidRPr="4ECE5381">
        <w:rPr>
          <w:rFonts w:eastAsia="Arial"/>
        </w:rPr>
        <w:t xml:space="preserve">and independent </w:t>
      </w:r>
      <w:r w:rsidRPr="4ECE5381">
        <w:rPr>
          <w:rFonts w:eastAsia="Arial"/>
        </w:rPr>
        <w:t>practice</w:t>
      </w:r>
      <w:r w:rsidR="189F306D" w:rsidRPr="4ECE5381">
        <w:rPr>
          <w:rFonts w:eastAsia="Arial"/>
        </w:rPr>
        <w:t>.</w:t>
      </w:r>
      <w:r w:rsidRPr="001920EC">
        <w:rPr>
          <w:rFonts w:eastAsia="Arial"/>
        </w:rPr>
        <w:t xml:space="preserve"> </w:t>
      </w:r>
      <w:r w:rsidR="307896A8" w:rsidRPr="1BAAAE9B">
        <w:rPr>
          <w:rFonts w:eastAsia="Arial"/>
        </w:rPr>
        <w:t xml:space="preserve">Checks for understanding </w:t>
      </w:r>
      <w:r w:rsidR="19920574" w:rsidRPr="692B1E13">
        <w:rPr>
          <w:rFonts w:eastAsia="Arial"/>
        </w:rPr>
        <w:t xml:space="preserve">and </w:t>
      </w:r>
      <w:r w:rsidR="307896A8" w:rsidRPr="1BAAAE9B">
        <w:rPr>
          <w:rFonts w:eastAsia="Arial"/>
        </w:rPr>
        <w:t xml:space="preserve">other formative assessment </w:t>
      </w:r>
      <w:r w:rsidR="0026341F" w:rsidRPr="1BAAAE9B">
        <w:rPr>
          <w:rFonts w:eastAsia="Arial"/>
        </w:rPr>
        <w:t xml:space="preserve">tools </w:t>
      </w:r>
      <w:r w:rsidR="0026341F" w:rsidRPr="001920EC">
        <w:rPr>
          <w:rFonts w:eastAsia="Arial"/>
        </w:rPr>
        <w:t>inform</w:t>
      </w:r>
      <w:r w:rsidRPr="001920EC">
        <w:rPr>
          <w:rFonts w:eastAsia="Arial"/>
        </w:rPr>
        <w:t xml:space="preserve"> adjustments to teaching</w:t>
      </w:r>
      <w:r w:rsidR="05BE6E10" w:rsidRPr="7FF44F7D">
        <w:rPr>
          <w:rFonts w:eastAsia="Arial"/>
        </w:rPr>
        <w:t xml:space="preserve"> strategies</w:t>
      </w:r>
      <w:r w:rsidR="00213ABC">
        <w:rPr>
          <w:rFonts w:eastAsia="Arial"/>
        </w:rPr>
        <w:t>,</w:t>
      </w:r>
      <w:r w:rsidRPr="001920EC">
        <w:rPr>
          <w:rFonts w:eastAsia="Arial"/>
        </w:rPr>
        <w:t xml:space="preserve"> pacing and scaffolding. </w:t>
      </w:r>
      <w:r w:rsidR="1365E932" w:rsidRPr="34180CD1">
        <w:t>Teachers should systematically document evidence to effectively support individual student needs and to critically evaluate the effectiveness of the unit</w:t>
      </w:r>
      <w:r w:rsidR="59F6B278" w:rsidRPr="24880A31">
        <w:t>.</w:t>
      </w:r>
    </w:p>
    <w:p w14:paraId="0B9C0997" w14:textId="6C06ADC5" w:rsidR="00522115" w:rsidRPr="00957126" w:rsidRDefault="00522115" w:rsidP="00D50730">
      <w:r>
        <w:br w:type="page"/>
      </w:r>
    </w:p>
    <w:p w14:paraId="3E23EF36" w14:textId="77777777" w:rsidR="007554C1" w:rsidRPr="004775EA" w:rsidRDefault="007554C1" w:rsidP="009D07C0">
      <w:pPr>
        <w:pStyle w:val="Heading1"/>
      </w:pPr>
      <w:bookmarkStart w:id="7" w:name="_Toc148102528"/>
      <w:bookmarkStart w:id="8" w:name="_Toc213926380"/>
      <w:bookmarkStart w:id="9" w:name="_Toc224810965"/>
      <w:bookmarkStart w:id="10" w:name="_Hlk148102399"/>
      <w:r w:rsidRPr="004775EA">
        <w:lastRenderedPageBreak/>
        <w:t>Support and alignment</w:t>
      </w:r>
      <w:bookmarkEnd w:id="7"/>
      <w:bookmarkEnd w:id="8"/>
      <w:bookmarkEnd w:id="9"/>
    </w:p>
    <w:p w14:paraId="039CADD5" w14:textId="200895FC" w:rsidR="007554C1" w:rsidRDefault="007554C1" w:rsidP="007554C1">
      <w:r w:rsidRPr="00957126">
        <w:rPr>
          <w:rStyle w:val="Strong"/>
        </w:rPr>
        <w:t>Resource evaluation and support</w:t>
      </w:r>
      <w:r>
        <w:t>: all curriculum resources are prepared through a rigorous process. Resources are periodically reviewed as part of our ongoing evaluation plan to ensure currency, relevance and effectiveness. For additional support or advice, or to provide feedback, contact the</w:t>
      </w:r>
      <w:r w:rsidR="009D7494">
        <w:t xml:space="preserve"> STEM</w:t>
      </w:r>
      <w:r>
        <w:t xml:space="preserve"> Curriculum team by emailing </w:t>
      </w:r>
      <w:hyperlink r:id="rId27" w:history="1">
        <w:r w:rsidR="00C72E8E" w:rsidRPr="00CD08D7">
          <w:rPr>
            <w:rStyle w:val="Hyperlink"/>
          </w:rPr>
          <w:t>STEM@det.nsw.edu.au</w:t>
        </w:r>
      </w:hyperlink>
      <w:r>
        <w:t>.</w:t>
      </w:r>
    </w:p>
    <w:p w14:paraId="2CC5753C" w14:textId="6685079C" w:rsidR="007554C1" w:rsidRPr="00C82E19" w:rsidRDefault="007554C1" w:rsidP="007554C1">
      <w:pPr>
        <w:rPr>
          <w:rFonts w:eastAsia="Arial"/>
        </w:rPr>
      </w:pPr>
      <w:bookmarkStart w:id="11" w:name="_Hlk148105154"/>
      <w:r w:rsidRPr="00957126">
        <w:rPr>
          <w:rStyle w:val="Strong"/>
        </w:rPr>
        <w:t>Differentiation</w:t>
      </w:r>
      <w:r w:rsidRPr="00957126">
        <w:t>:</w:t>
      </w:r>
      <w:r w:rsidRPr="19B962B9">
        <w:rPr>
          <w:b/>
          <w:bCs/>
        </w:rPr>
        <w:t xml:space="preserve"> </w:t>
      </w:r>
      <w:r w:rsidRPr="009607B2">
        <w:t>f</w:t>
      </w:r>
      <w:r w:rsidRPr="19B962B9">
        <w:rPr>
          <w:rFonts w:eastAsia="Arial"/>
        </w:rPr>
        <w:t>urther advice to support Aboriginal and Torres Strait Islander students, students</w:t>
      </w:r>
      <w:r>
        <w:rPr>
          <w:rFonts w:eastAsia="Arial"/>
        </w:rPr>
        <w:t xml:space="preserve"> learning English as an additional language or dialect (EAL/D)</w:t>
      </w:r>
      <w:r w:rsidRPr="19B962B9">
        <w:rPr>
          <w:rFonts w:eastAsia="Arial"/>
        </w:rPr>
        <w:t xml:space="preserve">, students with disability and/or additional needs and </w:t>
      </w:r>
      <w:r w:rsidR="003C7211">
        <w:rPr>
          <w:rFonts w:eastAsia="Arial"/>
        </w:rPr>
        <w:t>h</w:t>
      </w:r>
      <w:r w:rsidRPr="19B962B9">
        <w:rPr>
          <w:rFonts w:eastAsia="Arial"/>
        </w:rPr>
        <w:t xml:space="preserve">igh </w:t>
      </w:r>
      <w:r w:rsidR="003C7211">
        <w:rPr>
          <w:rFonts w:eastAsia="Arial"/>
        </w:rPr>
        <w:t>p</w:t>
      </w:r>
      <w:r w:rsidRPr="19B962B9">
        <w:rPr>
          <w:rFonts w:eastAsia="Arial"/>
        </w:rPr>
        <w:t xml:space="preserve">otential and gifted students can be found on the </w:t>
      </w:r>
      <w:hyperlink r:id="rId28">
        <w:r>
          <w:rPr>
            <w:rStyle w:val="Hyperlink"/>
            <w:rFonts w:eastAsia="Arial"/>
          </w:rPr>
          <w:t>Planning, programming and assessing 7–12</w:t>
        </w:r>
      </w:hyperlink>
      <w:r w:rsidRPr="19B962B9">
        <w:rPr>
          <w:rFonts w:eastAsia="Arial"/>
        </w:rPr>
        <w:t xml:space="preserve"> webpage.</w:t>
      </w:r>
    </w:p>
    <w:p w14:paraId="2E2F42C2" w14:textId="77777777" w:rsidR="007554C1" w:rsidRDefault="007554C1" w:rsidP="007554C1">
      <w:r w:rsidRPr="00957126">
        <w:rPr>
          <w:rStyle w:val="Strong"/>
        </w:rPr>
        <w:t>Assessment</w:t>
      </w:r>
      <w:r>
        <w:t xml:space="preserve">: </w:t>
      </w:r>
      <w:r w:rsidRPr="19B962B9">
        <w:rPr>
          <w:rFonts w:eastAsia="Arial"/>
        </w:rPr>
        <w:t xml:space="preserve">further advice to support formative assessment is available on the </w:t>
      </w:r>
      <w:hyperlink r:id="rId29">
        <w:r>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30" w:history="1">
        <w:r>
          <w:rPr>
            <w:rStyle w:val="Hyperlink"/>
          </w:rPr>
          <w:t>Classroom assessment advice 7–10</w:t>
        </w:r>
      </w:hyperlink>
      <w:r>
        <w:t xml:space="preserve">. For summative assessment tasks, the </w:t>
      </w:r>
      <w:hyperlink r:id="rId31" w:history="1">
        <w:r>
          <w:rPr>
            <w:rStyle w:val="Hyperlink"/>
          </w:rPr>
          <w:t>Assessment task advice 7–10</w:t>
        </w:r>
      </w:hyperlink>
      <w:r>
        <w:t xml:space="preserve"> webpage is available.</w:t>
      </w:r>
    </w:p>
    <w:p w14:paraId="6620DCA6" w14:textId="77777777" w:rsidR="007554C1" w:rsidRDefault="007554C1" w:rsidP="007554C1">
      <w:r w:rsidRPr="00957126">
        <w:rPr>
          <w:rStyle w:val="Strong"/>
        </w:rPr>
        <w:t>Explicit teaching</w:t>
      </w:r>
      <w:r w:rsidRPr="00957126">
        <w:t>:</w:t>
      </w:r>
      <w:r w:rsidRPr="00715BE0">
        <w:t xml:space="preserve"> further advice to support explicit teaching is available on the </w:t>
      </w:r>
      <w:hyperlink r:id="rId32" w:history="1">
        <w:r w:rsidRPr="00715BE0">
          <w:rPr>
            <w:rStyle w:val="Hyperlink"/>
          </w:rPr>
          <w:t>Explicit teaching</w:t>
        </w:r>
      </w:hyperlink>
      <w:r w:rsidRPr="00715BE0">
        <w:t xml:space="preserve"> webpage. This includes the CESE </w:t>
      </w:r>
      <w:hyperlink r:id="rId33" w:history="1">
        <w:r w:rsidRPr="00715BE0">
          <w:rPr>
            <w:rStyle w:val="Hyperlink"/>
          </w:rPr>
          <w:t>Explicit teaching – Driving learning and engagement</w:t>
        </w:r>
      </w:hyperlink>
      <w:r w:rsidRPr="00715BE0">
        <w:t xml:space="preserve"> webpage.</w:t>
      </w:r>
    </w:p>
    <w:p w14:paraId="29A6D394" w14:textId="1881CE5B" w:rsidR="007554C1" w:rsidRDefault="007554C1" w:rsidP="007554C1">
      <w:r w:rsidRPr="00957126">
        <w:rPr>
          <w:rStyle w:val="Strong"/>
        </w:rPr>
        <w:t>Alignment to system priorities and/or needs</w:t>
      </w:r>
      <w:r>
        <w:t xml:space="preserve">: </w:t>
      </w:r>
      <w:hyperlink r:id="rId34" w:history="1">
        <w:r w:rsidRPr="00D336ED">
          <w:rPr>
            <w:rStyle w:val="Hyperlink"/>
          </w:rPr>
          <w:t xml:space="preserve">School </w:t>
        </w:r>
        <w:r>
          <w:rPr>
            <w:rStyle w:val="Hyperlink"/>
          </w:rPr>
          <w:t>e</w:t>
        </w:r>
        <w:r w:rsidRPr="00D336ED">
          <w:rPr>
            <w:rStyle w:val="Hyperlink"/>
          </w:rPr>
          <w:t xml:space="preserve">xcellence </w:t>
        </w:r>
        <w:r>
          <w:rPr>
            <w:rStyle w:val="Hyperlink"/>
          </w:rPr>
          <w:t>p</w:t>
        </w:r>
        <w:r w:rsidRPr="00D336ED">
          <w:rPr>
            <w:rStyle w:val="Hyperlink"/>
          </w:rPr>
          <w:t>olicy</w:t>
        </w:r>
      </w:hyperlink>
      <w:r>
        <w:t xml:space="preserve">, </w:t>
      </w:r>
      <w:hyperlink r:id="rId35" w:history="1">
        <w:r w:rsidRPr="00715BE0">
          <w:rPr>
            <w:rStyle w:val="Hyperlink"/>
          </w:rPr>
          <w:t>Our Plan for NSW Public Education</w:t>
        </w:r>
      </w:hyperlink>
    </w:p>
    <w:p w14:paraId="000F9908" w14:textId="4ED8DFB1" w:rsidR="00845C3C" w:rsidRDefault="007554C1" w:rsidP="007554C1">
      <w:r w:rsidRPr="00957126">
        <w:rPr>
          <w:rStyle w:val="Strong"/>
        </w:rPr>
        <w:t>Alignment to the School Excellence Framework</w:t>
      </w:r>
      <w:r>
        <w:t xml:space="preserve">: this resource supports the </w:t>
      </w:r>
      <w:hyperlink r:id="rId36" w:history="1">
        <w:r w:rsidRPr="00D336ED">
          <w:rPr>
            <w:rStyle w:val="Hyperlink"/>
          </w:rPr>
          <w:t>School Excellence Framework</w:t>
        </w:r>
      </w:hyperlink>
      <w:r>
        <w:t xml:space="preserve"> elements of curriculum (curriculum provision) and effective classroom practice (lesson planning, explicit teaching).</w:t>
      </w:r>
    </w:p>
    <w:p w14:paraId="710A689B" w14:textId="77777777" w:rsidR="00845C3C" w:rsidRDefault="00845C3C">
      <w:pPr>
        <w:suppressAutoHyphens w:val="0"/>
        <w:spacing w:before="0" w:after="160" w:line="259" w:lineRule="auto"/>
      </w:pPr>
      <w:r>
        <w:br w:type="page"/>
      </w:r>
    </w:p>
    <w:p w14:paraId="4D484040" w14:textId="4C307F28" w:rsidR="000651FF" w:rsidRDefault="000651FF" w:rsidP="009D07C0">
      <w:pPr>
        <w:pStyle w:val="Heading1"/>
      </w:pPr>
      <w:bookmarkStart w:id="12" w:name="_Toc224810966"/>
      <w:bookmarkEnd w:id="10"/>
      <w:bookmarkEnd w:id="11"/>
      <w:r>
        <w:lastRenderedPageBreak/>
        <w:t>References</w:t>
      </w:r>
      <w:bookmarkEnd w:id="12"/>
    </w:p>
    <w:p w14:paraId="1B85004D" w14:textId="77777777" w:rsidR="00772F15" w:rsidRPr="00AE7FE3" w:rsidRDefault="00772F15" w:rsidP="00772F15">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5869428B" w14:textId="77777777" w:rsidR="00772F15" w:rsidRPr="00AE7FE3" w:rsidRDefault="00772F15" w:rsidP="00772F15">
      <w:pPr>
        <w:pStyle w:val="FeatureBox2"/>
      </w:pPr>
      <w:r w:rsidRPr="00AE7FE3">
        <w:t>Please refer to the NESA Copyright Disclaimer for more information</w:t>
      </w:r>
      <w:r>
        <w:t xml:space="preserve"> </w:t>
      </w:r>
      <w:hyperlink r:id="rId37" w:history="1">
        <w:r w:rsidRPr="005A267D">
          <w:rPr>
            <w:rStyle w:val="Hyperlink"/>
          </w:rPr>
          <w:t>https://www.nsw.gov.au/education-and-training/nesa/copyright</w:t>
        </w:r>
      </w:hyperlink>
      <w:r w:rsidRPr="00A1020E">
        <w:t>.</w:t>
      </w:r>
    </w:p>
    <w:p w14:paraId="592AADA7" w14:textId="77777777" w:rsidR="00772F15" w:rsidRDefault="00772F15" w:rsidP="00772F15">
      <w:pPr>
        <w:pStyle w:val="FeatureBox2"/>
      </w:pPr>
      <w:r w:rsidRPr="00AE7FE3">
        <w:t xml:space="preserve">NESA holds the only official and up-to-date versions of the NSW Curriculum and syllabus documents. Please visit NESA </w:t>
      </w:r>
      <w:hyperlink r:id="rId38" w:history="1">
        <w:r w:rsidRPr="005A267D">
          <w:rPr>
            <w:rStyle w:val="Hyperlink"/>
          </w:rPr>
          <w:t>https://www.nsw.gov.au/education-and-training/nesa</w:t>
        </w:r>
      </w:hyperlink>
      <w:r w:rsidRPr="00A1020E">
        <w:t xml:space="preserve"> </w:t>
      </w:r>
      <w:r w:rsidRPr="00AE7FE3">
        <w:t xml:space="preserve">and NSW Curriculum </w:t>
      </w:r>
      <w:hyperlink r:id="rId39" w:history="1">
        <w:r>
          <w:rPr>
            <w:rStyle w:val="Hyperlink"/>
          </w:rPr>
          <w:t>https://curriculum.nsw.edu.au</w:t>
        </w:r>
      </w:hyperlink>
      <w:r w:rsidRPr="00AE7FE3">
        <w:t>.</w:t>
      </w:r>
    </w:p>
    <w:p w14:paraId="59B3C4FF" w14:textId="70BCC4C0" w:rsidR="0076338D" w:rsidRDefault="00D92B38" w:rsidP="004402AF">
      <w:hyperlink r:id="rId40" w:history="1">
        <w:r w:rsidRPr="0080761C">
          <w:rPr>
            <w:rStyle w:val="Hyperlink"/>
          </w:rPr>
          <w:t>iSTEM course document</w:t>
        </w:r>
      </w:hyperlink>
      <w:r w:rsidRPr="0080761C">
        <w:t xml:space="preserve"> ©</w:t>
      </w:r>
      <w:r>
        <w:t xml:space="preserve"> </w:t>
      </w:r>
      <w:r w:rsidRPr="0080761C">
        <w:t>NSW Department of Education</w:t>
      </w:r>
      <w:r>
        <w:t xml:space="preserve"> </w:t>
      </w:r>
      <w:r w:rsidRPr="0080761C">
        <w:t>for and on behalf of the crown in the State of New South Wales</w:t>
      </w:r>
      <w:r w:rsidR="00610991">
        <w:t>,</w:t>
      </w:r>
      <w:r w:rsidRPr="0080761C">
        <w:t xml:space="preserve"> 202</w:t>
      </w:r>
      <w:r w:rsidR="00070A3F">
        <w:t>6</w:t>
      </w:r>
      <w:r w:rsidRPr="0080761C">
        <w:t>.</w:t>
      </w:r>
    </w:p>
    <w:p w14:paraId="586138F9" w14:textId="14CBAD4B" w:rsidR="004402AF" w:rsidRDefault="004402AF" w:rsidP="004402AF">
      <w:hyperlink r:id="rId41" w:tgtFrame="_blank" w:history="1">
        <w:r w:rsidRPr="00605454">
          <w:rPr>
            <w:rStyle w:val="Hyperlink"/>
          </w:rPr>
          <w:t>Science 7</w:t>
        </w:r>
        <w:r w:rsidR="00610991">
          <w:rPr>
            <w:rStyle w:val="Hyperlink"/>
          </w:rPr>
          <w:t>–</w:t>
        </w:r>
        <w:r w:rsidRPr="00605454">
          <w:rPr>
            <w:rStyle w:val="Hyperlink"/>
          </w:rPr>
          <w:t>10 Syllabus</w:t>
        </w:r>
      </w:hyperlink>
      <w:r w:rsidRPr="00605454">
        <w:t xml:space="preserve"> © NSW Education Standards Authority (NESA) for and on behalf of the Crown in right of the State of New South Wales, 2023</w:t>
      </w:r>
      <w:r>
        <w:t>.</w:t>
      </w:r>
    </w:p>
    <w:p w14:paraId="69FB6F68" w14:textId="4A040301" w:rsidR="000651FF" w:rsidRDefault="004402AF" w:rsidP="000651FF">
      <w:hyperlink r:id="rId42" w:tgtFrame="_blank" w:history="1">
        <w:r w:rsidRPr="00605454">
          <w:rPr>
            <w:rStyle w:val="Hyperlink"/>
          </w:rPr>
          <w:t>Technology 7</w:t>
        </w:r>
        <w:r w:rsidR="00610991" w:rsidRPr="00610991">
          <w:rPr>
            <w:rStyle w:val="Hyperlink"/>
          </w:rPr>
          <w:t>–</w:t>
        </w:r>
        <w:r w:rsidRPr="00605454">
          <w:rPr>
            <w:rStyle w:val="Hyperlink"/>
          </w:rPr>
          <w:t>8 Syllabus</w:t>
        </w:r>
      </w:hyperlink>
      <w:r w:rsidRPr="00605454">
        <w:t xml:space="preserve"> © NSW Education Standards Authority (NESA) for and on behalf of the Crown in right of the State of New South Wales, 2023.</w:t>
      </w:r>
    </w:p>
    <w:p w14:paraId="4F732BCC" w14:textId="2B846A93" w:rsidR="00A34B43" w:rsidRDefault="00A34B43" w:rsidP="00A34B43">
      <w:pPr>
        <w:pStyle w:val="ListBullet"/>
        <w:numPr>
          <w:ilvl w:val="0"/>
          <w:numId w:val="0"/>
        </w:numPr>
      </w:pPr>
      <w:hyperlink r:id="rId43" w:history="1">
        <w:r w:rsidRPr="00D90BA4">
          <w:rPr>
            <w:rStyle w:val="Hyperlink"/>
          </w:rPr>
          <w:t>Mathematics K</w:t>
        </w:r>
        <w:r w:rsidR="00610991" w:rsidRPr="00610991">
          <w:rPr>
            <w:rStyle w:val="Hyperlink"/>
          </w:rPr>
          <w:t>–</w:t>
        </w:r>
        <w:r w:rsidRPr="00D90BA4">
          <w:rPr>
            <w:rStyle w:val="Hyperlink"/>
          </w:rPr>
          <w:t>10 Syllabus</w:t>
        </w:r>
      </w:hyperlink>
      <w:r>
        <w:t xml:space="preserve"> </w:t>
      </w:r>
      <w:r w:rsidRPr="00605454">
        <w:t>© NSW Education Standards Authority (NESA) for and on behalf of the Crown in right of the State of New South Wales, 202</w:t>
      </w:r>
      <w:r>
        <w:t>2</w:t>
      </w:r>
      <w:r w:rsidR="00610991">
        <w:t>.</w:t>
      </w:r>
    </w:p>
    <w:p w14:paraId="6D9AB683" w14:textId="11F95AC7" w:rsidR="00C03436" w:rsidRDefault="00C03436" w:rsidP="00C03436">
      <w:r>
        <w:t xml:space="preserve">ABC </w:t>
      </w:r>
      <w:r w:rsidR="00D07FC8">
        <w:t>(</w:t>
      </w:r>
      <w:r w:rsidR="00D07FC8" w:rsidRPr="00D07FC8">
        <w:t>Australian Broadcasting Corporation</w:t>
      </w:r>
      <w:r w:rsidR="00D07FC8">
        <w:t>)</w:t>
      </w:r>
      <w:r>
        <w:t xml:space="preserve"> (13 July 2022) </w:t>
      </w:r>
      <w:hyperlink r:id="rId44" w:history="1">
        <w:r w:rsidRPr="0019241D">
          <w:rPr>
            <w:rStyle w:val="Hyperlink"/>
          </w:rPr>
          <w:t>‘Design a bridge’ [video]</w:t>
        </w:r>
      </w:hyperlink>
      <w:r w:rsidR="00D07FC8">
        <w:t xml:space="preserve">, </w:t>
      </w:r>
      <w:r w:rsidRPr="00D07FC8">
        <w:rPr>
          <w:rStyle w:val="Emphasis"/>
        </w:rPr>
        <w:t>ABC</w:t>
      </w:r>
      <w:r w:rsidR="00D07FC8" w:rsidRPr="00D07FC8">
        <w:rPr>
          <w:rStyle w:val="Emphasis"/>
        </w:rPr>
        <w:t xml:space="preserve"> Education</w:t>
      </w:r>
      <w:r>
        <w:t xml:space="preserve">, </w:t>
      </w:r>
      <w:r w:rsidR="00D07FC8">
        <w:t xml:space="preserve">ABC website, </w:t>
      </w:r>
      <w:r w:rsidR="008D7BED">
        <w:t>accessed 12 February 2026.</w:t>
      </w:r>
    </w:p>
    <w:p w14:paraId="24DEEB85" w14:textId="30DD47D9" w:rsidR="00844261" w:rsidRDefault="00D072E1" w:rsidP="00844261">
      <w:r>
        <w:t>ABC</w:t>
      </w:r>
      <w:r w:rsidR="00844261">
        <w:t xml:space="preserve"> (4 July 2022) </w:t>
      </w:r>
      <w:hyperlink r:id="rId45" w:history="1">
        <w:r>
          <w:rPr>
            <w:rStyle w:val="Hyperlink"/>
          </w:rPr>
          <w:t>‘G</w:t>
        </w:r>
        <w:r w:rsidR="00844261" w:rsidRPr="00844261">
          <w:rPr>
            <w:rStyle w:val="Hyperlink"/>
          </w:rPr>
          <w:t>ardening Australia: How to create a mini greenhous</w:t>
        </w:r>
        <w:r>
          <w:rPr>
            <w:rStyle w:val="Hyperlink"/>
          </w:rPr>
          <w:t>e’ [video]</w:t>
        </w:r>
      </w:hyperlink>
      <w:r>
        <w:t>,</w:t>
      </w:r>
      <w:r w:rsidR="00844261">
        <w:t xml:space="preserve"> </w:t>
      </w:r>
      <w:r w:rsidR="00844261" w:rsidRPr="00D072E1">
        <w:rPr>
          <w:rStyle w:val="Emphasis"/>
        </w:rPr>
        <w:t>ABC Education</w:t>
      </w:r>
      <w:r w:rsidR="00844261">
        <w:t xml:space="preserve">, </w:t>
      </w:r>
      <w:r>
        <w:t xml:space="preserve">ABC website, </w:t>
      </w:r>
      <w:r w:rsidR="00844261">
        <w:t>accessed 12 February 2026.</w:t>
      </w:r>
    </w:p>
    <w:p w14:paraId="22514826" w14:textId="341A1F2F" w:rsidR="00A34B43" w:rsidRDefault="00A34B43" w:rsidP="003B20D2">
      <w:pPr>
        <w:pStyle w:val="ListBullet"/>
        <w:numPr>
          <w:ilvl w:val="0"/>
          <w:numId w:val="0"/>
        </w:numPr>
      </w:pPr>
      <w:r>
        <w:lastRenderedPageBreak/>
        <w:t>GPB Education (7</w:t>
      </w:r>
      <w:r>
        <w:rPr>
          <w:vertAlign w:val="superscript"/>
        </w:rPr>
        <w:t xml:space="preserve"> </w:t>
      </w:r>
      <w:r>
        <w:t>December 2017) ‘</w:t>
      </w:r>
      <w:hyperlink r:id="rId46" w:history="1">
        <w:r w:rsidRPr="009B1EB2">
          <w:rPr>
            <w:rStyle w:val="Hyperlink"/>
          </w:rPr>
          <w:t>How Do Ships Float? | Things Explained Buoyancy</w:t>
        </w:r>
        <w:r w:rsidR="00EF59E8">
          <w:rPr>
            <w:rStyle w:val="Hyperlink"/>
          </w:rPr>
          <w:t>’ [video]</w:t>
        </w:r>
      </w:hyperlink>
      <w:r>
        <w:t xml:space="preserve">, </w:t>
      </w:r>
      <w:r w:rsidRPr="00EF59E8">
        <w:rPr>
          <w:rStyle w:val="Emphasis"/>
        </w:rPr>
        <w:t>GPB Education</w:t>
      </w:r>
      <w:r>
        <w:t>, YouTube, accessed 1</w:t>
      </w:r>
      <w:r w:rsidR="008D7BED">
        <w:t>2</w:t>
      </w:r>
      <w:r>
        <w:t xml:space="preserve"> </w:t>
      </w:r>
      <w:r w:rsidR="008D7BED">
        <w:t>February 2026</w:t>
      </w:r>
      <w:r>
        <w:t>.</w:t>
      </w:r>
    </w:p>
    <w:p w14:paraId="44D78CEF" w14:textId="6B3FC46B" w:rsidR="00844261" w:rsidRDefault="00844261" w:rsidP="00844261">
      <w:r>
        <w:t>NASA (</w:t>
      </w:r>
      <w:r w:rsidRPr="00D27247">
        <w:t>National Aeronautics and Space Administration</w:t>
      </w:r>
      <w:r>
        <w:t xml:space="preserve">) (3 April 2018) </w:t>
      </w:r>
      <w:hyperlink r:id="rId47" w:history="1">
        <w:r>
          <w:rPr>
            <w:rStyle w:val="Hyperlink"/>
          </w:rPr>
          <w:t>‘S</w:t>
        </w:r>
        <w:r w:rsidRPr="000B7C98">
          <w:rPr>
            <w:rStyle w:val="Hyperlink"/>
          </w:rPr>
          <w:t>TEMonstrations: Kinetic and potential energ</w:t>
        </w:r>
        <w:r>
          <w:rPr>
            <w:rStyle w:val="Hyperlink"/>
          </w:rPr>
          <w:t>y’ [video]</w:t>
        </w:r>
      </w:hyperlink>
      <w:r>
        <w:t xml:space="preserve">, </w:t>
      </w:r>
      <w:r w:rsidRPr="000B7C98">
        <w:rPr>
          <w:rStyle w:val="Emphasis"/>
        </w:rPr>
        <w:t>NASA+</w:t>
      </w:r>
      <w:r>
        <w:t>, NASA website, accessed 12 February 2026.</w:t>
      </w:r>
    </w:p>
    <w:p w14:paraId="234997FF" w14:textId="085F1B49" w:rsidR="00AB57FA" w:rsidRDefault="00AB57FA" w:rsidP="00AB57FA">
      <w:r>
        <w:t>Teach</w:t>
      </w:r>
      <w:r w:rsidR="00EE542A">
        <w:t xml:space="preserve"> </w:t>
      </w:r>
      <w:r>
        <w:t xml:space="preserve">Engineering (19 July 2017) </w:t>
      </w:r>
      <w:hyperlink r:id="rId48" w:history="1">
        <w:r w:rsidRPr="002C4680">
          <w:rPr>
            <w:rStyle w:val="Hyperlink"/>
          </w:rPr>
          <w:t>‘Right on target</w:t>
        </w:r>
        <w:r w:rsidR="00EE542A">
          <w:rPr>
            <w:rStyle w:val="Hyperlink"/>
          </w:rPr>
          <w:t>’ [video]</w:t>
        </w:r>
      </w:hyperlink>
      <w:r>
        <w:t xml:space="preserve">, </w:t>
      </w:r>
      <w:r w:rsidRPr="00EE542A">
        <w:rPr>
          <w:rStyle w:val="Emphasis"/>
        </w:rPr>
        <w:t>Teach</w:t>
      </w:r>
      <w:r w:rsidR="00EE542A" w:rsidRPr="00EE542A">
        <w:rPr>
          <w:rStyle w:val="Emphasis"/>
        </w:rPr>
        <w:t xml:space="preserve"> </w:t>
      </w:r>
      <w:r w:rsidRPr="00EE542A">
        <w:rPr>
          <w:rStyle w:val="Emphasis"/>
        </w:rPr>
        <w:t>Engineering</w:t>
      </w:r>
      <w:r>
        <w:t xml:space="preserve">, YouTube, accessed </w:t>
      </w:r>
      <w:r w:rsidR="00D805F0">
        <w:t>12</w:t>
      </w:r>
      <w:r>
        <w:t xml:space="preserve"> </w:t>
      </w:r>
      <w:r w:rsidR="00D805F0">
        <w:t>February</w:t>
      </w:r>
      <w:r>
        <w:t xml:space="preserve"> 202</w:t>
      </w:r>
      <w:r w:rsidR="00D805F0">
        <w:t>6</w:t>
      </w:r>
      <w:r>
        <w:t>.</w:t>
      </w:r>
    </w:p>
    <w:p w14:paraId="0AA63228" w14:textId="77777777" w:rsidR="003B20D2" w:rsidRDefault="003B20D2" w:rsidP="000651FF"/>
    <w:p w14:paraId="5048165B" w14:textId="4481AB9C" w:rsidR="00844261" w:rsidRPr="000651FF" w:rsidRDefault="00844261" w:rsidP="000651FF">
      <w:pPr>
        <w:sectPr w:rsidR="00844261" w:rsidRPr="000651FF" w:rsidSect="00AD1F35">
          <w:headerReference w:type="even" r:id="rId49"/>
          <w:headerReference w:type="default" r:id="rId50"/>
          <w:footerReference w:type="default" r:id="rId51"/>
          <w:headerReference w:type="first" r:id="rId52"/>
          <w:footerReference w:type="first" r:id="rId53"/>
          <w:pgSz w:w="16838" w:h="11906" w:orient="landscape"/>
          <w:pgMar w:top="1134" w:right="1134" w:bottom="1134" w:left="1134" w:header="709" w:footer="709" w:gutter="0"/>
          <w:pgNumType w:start="0"/>
          <w:cols w:space="708"/>
          <w:titlePg/>
          <w:docGrid w:linePitch="360"/>
        </w:sectPr>
      </w:pPr>
    </w:p>
    <w:p w14:paraId="2C27E6D6" w14:textId="77777777" w:rsidR="00772F15" w:rsidRPr="00E80FFD" w:rsidRDefault="00772F15" w:rsidP="00772F15">
      <w:pPr>
        <w:spacing w:before="0" w:after="0"/>
        <w:rPr>
          <w:rStyle w:val="Strong"/>
          <w:szCs w:val="22"/>
        </w:rPr>
      </w:pPr>
      <w:r w:rsidRPr="00E80FFD">
        <w:rPr>
          <w:rStyle w:val="Strong"/>
          <w:szCs w:val="22"/>
        </w:rPr>
        <w:lastRenderedPageBreak/>
        <w:t>© State of New South Wales (Department of Education), 202</w:t>
      </w:r>
      <w:r>
        <w:rPr>
          <w:rStyle w:val="Strong"/>
          <w:szCs w:val="22"/>
        </w:rPr>
        <w:t>6</w:t>
      </w:r>
    </w:p>
    <w:p w14:paraId="11CF6F2B" w14:textId="77777777" w:rsidR="00772F15" w:rsidRPr="00E80FFD" w:rsidRDefault="00772F15" w:rsidP="00772F15">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5DE88CC7" w14:textId="77777777" w:rsidR="00772F15" w:rsidRDefault="00772F15" w:rsidP="00772F15">
      <w:r w:rsidRPr="00E80FFD">
        <w:t>Copyright material available in this resource</w:t>
      </w:r>
      <w:r>
        <w:t xml:space="preserve"> and owned by the NSW Department of Education is licensed under a </w:t>
      </w:r>
      <w:hyperlink r:id="rId54" w:history="1">
        <w:r w:rsidRPr="003B3E41">
          <w:rPr>
            <w:rStyle w:val="Hyperlink"/>
          </w:rPr>
          <w:t>Creative Commons Attribution 4.0 International (CC BY 4.0) license</w:t>
        </w:r>
      </w:hyperlink>
      <w:r>
        <w:t>.</w:t>
      </w:r>
    </w:p>
    <w:p w14:paraId="3D6D850F" w14:textId="77777777" w:rsidR="00772F15" w:rsidRDefault="00772F15" w:rsidP="00772F15">
      <w:pPr>
        <w:spacing w:line="276" w:lineRule="auto"/>
      </w:pPr>
      <w:r>
        <w:rPr>
          <w:noProof/>
        </w:rPr>
        <w:drawing>
          <wp:inline distT="0" distB="0" distL="0" distR="0" wp14:anchorId="7250F53D" wp14:editId="26DD225E">
            <wp:extent cx="1228725" cy="428625"/>
            <wp:effectExtent l="0" t="0" r="9525" b="9525"/>
            <wp:docPr id="32" name="Picture 32" descr="Creative Commons Attribution license log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D967754" w14:textId="77777777" w:rsidR="00772F15" w:rsidRPr="00E80FFD" w:rsidRDefault="00772F15" w:rsidP="00772F15">
      <w:r w:rsidRPr="002D3434">
        <w:t xml:space="preserve">This license allows you to share and </w:t>
      </w:r>
      <w:r w:rsidRPr="00E80FFD">
        <w:t>adapt the material for any purpose, even commercially.</w:t>
      </w:r>
    </w:p>
    <w:p w14:paraId="006C940E" w14:textId="77777777" w:rsidR="00772F15" w:rsidRPr="00E80FFD" w:rsidRDefault="00772F15" w:rsidP="00772F15">
      <w:r w:rsidRPr="00E80FFD">
        <w:t>Attribution should be given to © State of New South Wales (Department of Education), 202</w:t>
      </w:r>
      <w:r>
        <w:t>6</w:t>
      </w:r>
      <w:r w:rsidRPr="00E80FFD">
        <w:t>.</w:t>
      </w:r>
    </w:p>
    <w:p w14:paraId="60789BF3" w14:textId="77777777" w:rsidR="00772F15" w:rsidRPr="002D3434" w:rsidRDefault="00772F15" w:rsidP="00772F15">
      <w:r w:rsidRPr="00E80FFD">
        <w:t>Material in this resource not available</w:t>
      </w:r>
      <w:r w:rsidRPr="002D3434">
        <w:t xml:space="preserve"> under a Creative Commons license:</w:t>
      </w:r>
    </w:p>
    <w:p w14:paraId="0E03A255" w14:textId="77777777" w:rsidR="00772F15" w:rsidRPr="002D3434" w:rsidRDefault="00772F15" w:rsidP="00772F15">
      <w:pPr>
        <w:pStyle w:val="ListBullet"/>
        <w:spacing w:line="276" w:lineRule="auto"/>
        <w:contextualSpacing/>
      </w:pPr>
      <w:r w:rsidRPr="002D3434">
        <w:t>the NSW Department of Education logo, other logos and trademark-protected material</w:t>
      </w:r>
    </w:p>
    <w:p w14:paraId="3C7748C8" w14:textId="77777777" w:rsidR="00772F15" w:rsidRPr="002D3434" w:rsidRDefault="00772F15" w:rsidP="00772F15">
      <w:pPr>
        <w:pStyle w:val="ListBullet"/>
        <w:spacing w:line="276" w:lineRule="auto"/>
        <w:contextualSpacing/>
      </w:pPr>
      <w:r w:rsidRPr="002D3434">
        <w:t>material owned by a third party that has been reproduced with permission. You will need to obtain permission from the third party to reuse its material.</w:t>
      </w:r>
    </w:p>
    <w:p w14:paraId="472FF972" w14:textId="77777777" w:rsidR="00772F15" w:rsidRPr="003B3E41" w:rsidRDefault="00772F15" w:rsidP="00772F15">
      <w:pPr>
        <w:pStyle w:val="FeatureBox2"/>
        <w:spacing w:line="276" w:lineRule="auto"/>
        <w:rPr>
          <w:rStyle w:val="Strong"/>
        </w:rPr>
      </w:pPr>
      <w:r w:rsidRPr="003B3E41">
        <w:rPr>
          <w:rStyle w:val="Strong"/>
        </w:rPr>
        <w:t>Links to third-party material and websites</w:t>
      </w:r>
    </w:p>
    <w:p w14:paraId="16816D9F" w14:textId="77777777" w:rsidR="00772F15" w:rsidRDefault="00772F15" w:rsidP="00772F15">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FF6D915" w14:textId="2528A271" w:rsidR="00EC22E4" w:rsidRPr="00EC22E4" w:rsidRDefault="00772F15" w:rsidP="00772F15">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EC22E4" w:rsidRPr="00EC22E4" w:rsidSect="00A06F31">
      <w:headerReference w:type="default" r:id="rId56"/>
      <w:footerReference w:type="default" r:id="rId57"/>
      <w:headerReference w:type="first" r:id="rId58"/>
      <w:footerReference w:type="first" r:id="rId5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63A78" w14:textId="77777777" w:rsidR="001B612D" w:rsidRDefault="001B612D" w:rsidP="00843DF5">
      <w:r>
        <w:separator/>
      </w:r>
    </w:p>
    <w:p w14:paraId="6D7DD958" w14:textId="77777777" w:rsidR="001B612D" w:rsidRDefault="001B612D" w:rsidP="00843DF5"/>
    <w:p w14:paraId="1007F750" w14:textId="77777777" w:rsidR="001B612D" w:rsidRDefault="001B612D" w:rsidP="00843DF5"/>
  </w:endnote>
  <w:endnote w:type="continuationSeparator" w:id="0">
    <w:p w14:paraId="5EE95263" w14:textId="77777777" w:rsidR="001B612D" w:rsidRDefault="001B612D" w:rsidP="00843DF5">
      <w:r>
        <w:continuationSeparator/>
      </w:r>
    </w:p>
    <w:p w14:paraId="380A93BB" w14:textId="77777777" w:rsidR="001B612D" w:rsidRDefault="001B612D" w:rsidP="00843DF5"/>
    <w:p w14:paraId="08D238C4" w14:textId="77777777" w:rsidR="001B612D" w:rsidRDefault="001B612D"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26224E0-6F4B-476B-AFE4-5F0A56D1F382}"/>
    <w:embedBold r:id="rId2" w:fontKey="{817500D8-A394-4B4C-A1AB-90757CE228B9}"/>
    <w:embedItalic r:id="rId3" w:fontKey="{C277FCA9-2EF2-436A-9B10-08BF8AA5373F}"/>
  </w:font>
  <w:font w:name="Public Sans Light">
    <w:panose1 w:val="00000000000000000000"/>
    <w:charset w:val="00"/>
    <w:family w:val="auto"/>
    <w:pitch w:val="variable"/>
    <w:sig w:usb0="A00000FF" w:usb1="4000205B" w:usb2="00000000" w:usb3="00000000" w:csb0="00000193" w:csb1="00000000"/>
    <w:embedRegular r:id="rId4" w:fontKey="{0891AC48-3716-4E64-94D0-D4EA520CCE1D}"/>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0A9741B9-E824-40FD-8CD3-EDC24CB169E1}"/>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480F2" w14:textId="55696B44" w:rsidR="00AD1F35" w:rsidRPr="00123A38" w:rsidRDefault="00AD1F35" w:rsidP="00AD1F35">
    <w:pPr>
      <w:pStyle w:val="Footer"/>
    </w:pPr>
    <w:r>
      <w:t>© NSW Department of Education, Mar-26</w:t>
    </w:r>
    <w:r>
      <w:ptab w:relativeTo="margin" w:alignment="right" w:leader="none"/>
    </w:r>
    <w:r>
      <w:rPr>
        <w:b/>
        <w:noProof/>
        <w:sz w:val="28"/>
        <w:szCs w:val="28"/>
      </w:rPr>
      <w:drawing>
        <wp:inline distT="0" distB="0" distL="0" distR="0" wp14:anchorId="3B138B2C" wp14:editId="77CEE6DB">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32413" w14:textId="77777777" w:rsidR="00016494" w:rsidRPr="002F375A" w:rsidRDefault="00016494" w:rsidP="00016494">
    <w:pPr>
      <w:pStyle w:val="Logo"/>
      <w:ind w:right="-31"/>
      <w:jc w:val="right"/>
    </w:pPr>
    <w:r w:rsidRPr="008426B6">
      <w:rPr>
        <w:noProof/>
      </w:rPr>
      <w:drawing>
        <wp:inline distT="0" distB="0" distL="0" distR="0" wp14:anchorId="66CBDEA4" wp14:editId="36292F97">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653A4" w14:textId="20FEEBF7" w:rsidR="00D2225D" w:rsidRDefault="00713988">
    <w:pPr>
      <w:pStyle w:val="Footer"/>
    </w:pPr>
    <w:r>
      <w:t xml:space="preserve">© NSW Department of Education, </w:t>
    </w:r>
    <w:r>
      <w:fldChar w:fldCharType="begin"/>
    </w:r>
    <w:r>
      <w:instrText xml:space="preserve"> DATE  \@ "MMM-yy"  \* MERGEFORMAT </w:instrText>
    </w:r>
    <w:r>
      <w:fldChar w:fldCharType="separate"/>
    </w:r>
    <w:r w:rsidR="00A50F82">
      <w:rPr>
        <w:noProof/>
      </w:rPr>
      <w:t>Mar-26</w:t>
    </w:r>
    <w:r>
      <w:fldChar w:fldCharType="end"/>
    </w:r>
    <w:r>
      <w:ptab w:relativeTo="margin" w:alignment="right" w:leader="none"/>
    </w:r>
    <w:r>
      <w:t xml:space="preserve"> </w:t>
    </w:r>
    <w:r>
      <w:rPr>
        <w:b/>
        <w:noProof/>
        <w:sz w:val="28"/>
        <w:szCs w:val="28"/>
      </w:rPr>
      <w:drawing>
        <wp:inline distT="0" distB="0" distL="0" distR="0" wp14:anchorId="2CB6832E" wp14:editId="70D355D9">
          <wp:extent cx="571500" cy="190500"/>
          <wp:effectExtent l="0" t="0" r="0" b="0"/>
          <wp:docPr id="1454226321" name="Picture 145422632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0DFF5" w14:textId="2666691A" w:rsidR="002424B5" w:rsidRPr="007D3A76" w:rsidRDefault="002424B5" w:rsidP="0057021B">
    <w:pPr>
      <w:pStyle w:val="Foote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65853" w14:textId="77777777" w:rsidR="001B612D" w:rsidRDefault="001B612D" w:rsidP="00843DF5">
      <w:r>
        <w:separator/>
      </w:r>
    </w:p>
    <w:p w14:paraId="27C73328" w14:textId="77777777" w:rsidR="001B612D" w:rsidRDefault="001B612D" w:rsidP="00843DF5"/>
    <w:p w14:paraId="2002588E" w14:textId="77777777" w:rsidR="001B612D" w:rsidRDefault="001B612D" w:rsidP="00843DF5"/>
  </w:footnote>
  <w:footnote w:type="continuationSeparator" w:id="0">
    <w:p w14:paraId="07F3ED6B" w14:textId="77777777" w:rsidR="001B612D" w:rsidRDefault="001B612D" w:rsidP="00843DF5">
      <w:r>
        <w:continuationSeparator/>
      </w:r>
    </w:p>
    <w:p w14:paraId="33E7CE01" w14:textId="77777777" w:rsidR="001B612D" w:rsidRDefault="001B612D" w:rsidP="00843DF5"/>
    <w:p w14:paraId="5ED6D5AD" w14:textId="77777777" w:rsidR="001B612D" w:rsidRDefault="001B612D"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502AE" w14:textId="77777777" w:rsidR="00AA6327" w:rsidRDefault="00000000">
    <w:r>
      <w:pict w14:anchorId="48AED5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7" o:spid="_x0000_s1025" type="#_x0000_t75" style="position:absolute;margin-left:0;margin-top:0;width:1439.8pt;height:809.9pt;z-index:-251658240;mso-wrap-edited:f;mso-position-horizontal:center;mso-position-horizontal-relative:margin;mso-position-vertical:center;mso-position-vertical-relative:margin" o:allowincell="f">
          <v:imagedata r:id="rId1" o:title="Untitled design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EB9A3" w14:textId="457B68A5" w:rsidR="00AD1F35" w:rsidRDefault="00AD1F35" w:rsidP="00AD1F35">
    <w:pPr>
      <w:pStyle w:val="Documentname"/>
    </w:pPr>
    <w:r w:rsidRPr="00926D9B">
      <w:t xml:space="preserve">STEM </w:t>
    </w:r>
    <w:r w:rsidR="007613AD">
      <w:t xml:space="preserve">Stage 4 – </w:t>
    </w:r>
    <w:r w:rsidRPr="00926D9B">
      <w:t xml:space="preserve">Olympiad – </w:t>
    </w:r>
    <w:r w:rsidR="007613AD">
      <w:t>t</w:t>
    </w:r>
    <w:r w:rsidRPr="00926D9B">
      <w:t>eacher guide</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35A12" w14:textId="77777777" w:rsidR="00016494" w:rsidRPr="00FA6449" w:rsidRDefault="00000000" w:rsidP="00016494">
    <w:pPr>
      <w:pStyle w:val="Header"/>
      <w:spacing w:after="0"/>
    </w:pPr>
    <w:r>
      <w:pict w14:anchorId="0FF44C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8" type="#_x0000_t75" style="position:absolute;margin-left:-355.75pt;margin-top:-341.4pt;width:1439.8pt;height:734.9pt;z-index:-251656192;mso-position-horizontal-relative:margin;mso-position-vertical-relative:margin" o:allowincell="f">
          <v:imagedata r:id="rId1" o:title="Untitled design (1)" cropbottom="6069f"/>
          <w10:wrap anchorx="margin" anchory="margin"/>
        </v:shape>
      </w:pict>
    </w:r>
    <w:r w:rsidR="00016494" w:rsidRPr="009D43DD">
      <w:t>NSW Department of Education</w:t>
    </w:r>
    <w:r w:rsidR="00016494"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8B294" w14:textId="77777777" w:rsidR="00CD3C47" w:rsidRPr="007D3A76" w:rsidRDefault="00CD3C47" w:rsidP="0057021B">
    <w:pPr>
      <w:spacing w:before="0"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E2D7D" w14:textId="77777777" w:rsidR="002424B5" w:rsidRPr="007D3A76" w:rsidRDefault="002424B5" w:rsidP="007D3A76">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F318719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AEE4F7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2676016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FBF4B68"/>
    <w:multiLevelType w:val="hybridMultilevel"/>
    <w:tmpl w:val="39E8F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3B1AC5"/>
    <w:multiLevelType w:val="hybridMultilevel"/>
    <w:tmpl w:val="91223D26"/>
    <w:lvl w:ilvl="0" w:tplc="3704F5CE">
      <w:numFmt w:val="bullet"/>
      <w:lvlText w:val="-"/>
      <w:lvlJc w:val="left"/>
      <w:pPr>
        <w:ind w:left="927" w:hanging="360"/>
      </w:pPr>
      <w:rPr>
        <w:rFonts w:ascii="Arial" w:eastAsiaTheme="minorHAnsi"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7"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DBA78EA"/>
    <w:multiLevelType w:val="hybridMultilevel"/>
    <w:tmpl w:val="F6326D1E"/>
    <w:lvl w:ilvl="0" w:tplc="77D6C1EE">
      <w:start w:val="1"/>
      <w:numFmt w:val="bullet"/>
      <w:lvlText w:val=""/>
      <w:lvlJc w:val="left"/>
      <w:pPr>
        <w:ind w:left="720" w:hanging="360"/>
      </w:pPr>
      <w:rPr>
        <w:rFonts w:ascii="Symbol" w:hAnsi="Symbol"/>
      </w:rPr>
    </w:lvl>
    <w:lvl w:ilvl="1" w:tplc="82F2067E">
      <w:start w:val="1"/>
      <w:numFmt w:val="bullet"/>
      <w:lvlText w:val=""/>
      <w:lvlJc w:val="left"/>
      <w:pPr>
        <w:ind w:left="720" w:hanging="360"/>
      </w:pPr>
      <w:rPr>
        <w:rFonts w:ascii="Symbol" w:hAnsi="Symbol"/>
      </w:rPr>
    </w:lvl>
    <w:lvl w:ilvl="2" w:tplc="8644848E">
      <w:start w:val="1"/>
      <w:numFmt w:val="bullet"/>
      <w:lvlText w:val=""/>
      <w:lvlJc w:val="left"/>
      <w:pPr>
        <w:ind w:left="720" w:hanging="360"/>
      </w:pPr>
      <w:rPr>
        <w:rFonts w:ascii="Symbol" w:hAnsi="Symbol"/>
      </w:rPr>
    </w:lvl>
    <w:lvl w:ilvl="3" w:tplc="CD6661D6">
      <w:start w:val="1"/>
      <w:numFmt w:val="bullet"/>
      <w:lvlText w:val=""/>
      <w:lvlJc w:val="left"/>
      <w:pPr>
        <w:ind w:left="720" w:hanging="360"/>
      </w:pPr>
      <w:rPr>
        <w:rFonts w:ascii="Symbol" w:hAnsi="Symbol"/>
      </w:rPr>
    </w:lvl>
    <w:lvl w:ilvl="4" w:tplc="C9FED30C">
      <w:start w:val="1"/>
      <w:numFmt w:val="bullet"/>
      <w:lvlText w:val=""/>
      <w:lvlJc w:val="left"/>
      <w:pPr>
        <w:ind w:left="720" w:hanging="360"/>
      </w:pPr>
      <w:rPr>
        <w:rFonts w:ascii="Symbol" w:hAnsi="Symbol"/>
      </w:rPr>
    </w:lvl>
    <w:lvl w:ilvl="5" w:tplc="28222D08">
      <w:start w:val="1"/>
      <w:numFmt w:val="bullet"/>
      <w:lvlText w:val=""/>
      <w:lvlJc w:val="left"/>
      <w:pPr>
        <w:ind w:left="720" w:hanging="360"/>
      </w:pPr>
      <w:rPr>
        <w:rFonts w:ascii="Symbol" w:hAnsi="Symbol"/>
      </w:rPr>
    </w:lvl>
    <w:lvl w:ilvl="6" w:tplc="0EE482AE">
      <w:start w:val="1"/>
      <w:numFmt w:val="bullet"/>
      <w:lvlText w:val=""/>
      <w:lvlJc w:val="left"/>
      <w:pPr>
        <w:ind w:left="720" w:hanging="360"/>
      </w:pPr>
      <w:rPr>
        <w:rFonts w:ascii="Symbol" w:hAnsi="Symbol"/>
      </w:rPr>
    </w:lvl>
    <w:lvl w:ilvl="7" w:tplc="DFA4240C">
      <w:start w:val="1"/>
      <w:numFmt w:val="bullet"/>
      <w:lvlText w:val=""/>
      <w:lvlJc w:val="left"/>
      <w:pPr>
        <w:ind w:left="720" w:hanging="360"/>
      </w:pPr>
      <w:rPr>
        <w:rFonts w:ascii="Symbol" w:hAnsi="Symbol"/>
      </w:rPr>
    </w:lvl>
    <w:lvl w:ilvl="8" w:tplc="6018CD96">
      <w:start w:val="1"/>
      <w:numFmt w:val="bullet"/>
      <w:lvlText w:val=""/>
      <w:lvlJc w:val="left"/>
      <w:pPr>
        <w:ind w:left="720" w:hanging="360"/>
      </w:pPr>
      <w:rPr>
        <w:rFonts w:ascii="Symbol" w:hAnsi="Symbol"/>
      </w:rPr>
    </w:lvl>
  </w:abstractNum>
  <w:abstractNum w:abstractNumId="9"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32F3BFE"/>
    <w:multiLevelType w:val="hybridMultilevel"/>
    <w:tmpl w:val="7CCAC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C246F68"/>
    <w:multiLevelType w:val="multilevel"/>
    <w:tmpl w:val="A6FA73D2"/>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5"/>
  </w:num>
  <w:num w:numId="2" w16cid:durableId="1946225777">
    <w:abstractNumId w:val="5"/>
  </w:num>
  <w:num w:numId="3" w16cid:durableId="846595584">
    <w:abstractNumId w:val="10"/>
  </w:num>
  <w:num w:numId="4" w16cid:durableId="879904197">
    <w:abstractNumId w:val="12"/>
  </w:num>
  <w:num w:numId="5" w16cid:durableId="690961728">
    <w:abstractNumId w:val="4"/>
  </w:num>
  <w:num w:numId="6" w16cid:durableId="2005618985">
    <w:abstractNumId w:val="5"/>
  </w:num>
  <w:num w:numId="7" w16cid:durableId="180519594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773234269">
    <w:abstractNumId w:val="0"/>
  </w:num>
  <w:num w:numId="9" w16cid:durableId="38407420">
    <w:abstractNumId w:val="7"/>
  </w:num>
  <w:num w:numId="10" w16cid:durableId="959065667">
    <w:abstractNumId w:val="11"/>
  </w:num>
  <w:num w:numId="11" w16cid:durableId="1967810083">
    <w:abstractNumId w:val="6"/>
  </w:num>
  <w:num w:numId="12" w16cid:durableId="306783504">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422839878">
    <w:abstractNumId w:val="0"/>
  </w:num>
  <w:num w:numId="14" w16cid:durableId="1812554392">
    <w:abstractNumId w:val="5"/>
  </w:num>
  <w:num w:numId="15" w16cid:durableId="1068040759">
    <w:abstractNumId w:val="11"/>
  </w:num>
  <w:num w:numId="16" w16cid:durableId="510722131">
    <w:abstractNumId w:val="11"/>
  </w:num>
  <w:num w:numId="17" w16cid:durableId="671026908">
    <w:abstractNumId w:val="7"/>
  </w:num>
  <w:num w:numId="18" w16cid:durableId="616837123">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968125674">
    <w:abstractNumId w:val="0"/>
  </w:num>
  <w:num w:numId="20" w16cid:durableId="123234269">
    <w:abstractNumId w:val="5"/>
  </w:num>
  <w:num w:numId="21" w16cid:durableId="1454907790">
    <w:abstractNumId w:val="11"/>
  </w:num>
  <w:num w:numId="22" w16cid:durableId="228419773">
    <w:abstractNumId w:val="11"/>
  </w:num>
  <w:num w:numId="23" w16cid:durableId="231501008">
    <w:abstractNumId w:val="7"/>
  </w:num>
  <w:num w:numId="24" w16cid:durableId="14794937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501073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75062098">
    <w:abstractNumId w:val="3"/>
  </w:num>
  <w:num w:numId="27" w16cid:durableId="11810446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02007270">
    <w:abstractNumId w:val="2"/>
  </w:num>
  <w:num w:numId="29" w16cid:durableId="1692028665">
    <w:abstractNumId w:val="1"/>
  </w:num>
  <w:num w:numId="30" w16cid:durableId="1098524426">
    <w:abstractNumId w:val="8"/>
  </w:num>
  <w:num w:numId="31" w16cid:durableId="16230754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38913228">
    <w:abstractNumId w:val="2"/>
  </w:num>
  <w:num w:numId="33" w16cid:durableId="2130393599">
    <w:abstractNumId w:val="2"/>
  </w:num>
  <w:num w:numId="34" w16cid:durableId="5199701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880572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1037975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809385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01829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014960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9677980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492827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47397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394313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257161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223639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981333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099763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943150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934933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8086249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019331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7023678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1093063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295802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3571266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2713570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699549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9964995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5080119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7971905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078338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338254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4153247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5208264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7203240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035786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7284621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316963600">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9" w16cid:durableId="1620139455">
    <w:abstractNumId w:val="0"/>
  </w:num>
  <w:num w:numId="70" w16cid:durableId="848101380">
    <w:abstractNumId w:val="5"/>
  </w:num>
  <w:num w:numId="71" w16cid:durableId="1427925781">
    <w:abstractNumId w:val="11"/>
  </w:num>
  <w:num w:numId="72" w16cid:durableId="1411074456">
    <w:abstractNumId w:val="11"/>
  </w:num>
  <w:num w:numId="73" w16cid:durableId="1594608">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9A0"/>
    <w:rsid w:val="000015E4"/>
    <w:rsid w:val="000029BF"/>
    <w:rsid w:val="00002F0B"/>
    <w:rsid w:val="000035A5"/>
    <w:rsid w:val="00003EFA"/>
    <w:rsid w:val="00004183"/>
    <w:rsid w:val="00004F62"/>
    <w:rsid w:val="00004F82"/>
    <w:rsid w:val="00007464"/>
    <w:rsid w:val="000077BF"/>
    <w:rsid w:val="00007B88"/>
    <w:rsid w:val="00007E5B"/>
    <w:rsid w:val="00007E99"/>
    <w:rsid w:val="00010E3E"/>
    <w:rsid w:val="00012C25"/>
    <w:rsid w:val="000134F2"/>
    <w:rsid w:val="0001351F"/>
    <w:rsid w:val="00013BC6"/>
    <w:rsid w:val="00013FF2"/>
    <w:rsid w:val="000151B9"/>
    <w:rsid w:val="00016494"/>
    <w:rsid w:val="00016EA1"/>
    <w:rsid w:val="00017290"/>
    <w:rsid w:val="00017A7E"/>
    <w:rsid w:val="00017B07"/>
    <w:rsid w:val="0002250D"/>
    <w:rsid w:val="000232E4"/>
    <w:rsid w:val="000237FE"/>
    <w:rsid w:val="000252CB"/>
    <w:rsid w:val="000257A4"/>
    <w:rsid w:val="00027D49"/>
    <w:rsid w:val="00027EBC"/>
    <w:rsid w:val="000312EE"/>
    <w:rsid w:val="0003176A"/>
    <w:rsid w:val="00032074"/>
    <w:rsid w:val="0003223D"/>
    <w:rsid w:val="00032AB2"/>
    <w:rsid w:val="00032EAE"/>
    <w:rsid w:val="00033324"/>
    <w:rsid w:val="0003374B"/>
    <w:rsid w:val="00033BC5"/>
    <w:rsid w:val="00033FE8"/>
    <w:rsid w:val="000346A0"/>
    <w:rsid w:val="00035224"/>
    <w:rsid w:val="00035992"/>
    <w:rsid w:val="000359CD"/>
    <w:rsid w:val="000363ED"/>
    <w:rsid w:val="00040999"/>
    <w:rsid w:val="00041F11"/>
    <w:rsid w:val="00041F34"/>
    <w:rsid w:val="0004284E"/>
    <w:rsid w:val="000455C0"/>
    <w:rsid w:val="00045F0D"/>
    <w:rsid w:val="0004711A"/>
    <w:rsid w:val="0004750C"/>
    <w:rsid w:val="00047862"/>
    <w:rsid w:val="00047960"/>
    <w:rsid w:val="00051080"/>
    <w:rsid w:val="000511A3"/>
    <w:rsid w:val="0005266A"/>
    <w:rsid w:val="000527E8"/>
    <w:rsid w:val="00053D87"/>
    <w:rsid w:val="00054D26"/>
    <w:rsid w:val="00056F69"/>
    <w:rsid w:val="00057881"/>
    <w:rsid w:val="00060310"/>
    <w:rsid w:val="00061D5B"/>
    <w:rsid w:val="00062FEF"/>
    <w:rsid w:val="00063035"/>
    <w:rsid w:val="00063CC1"/>
    <w:rsid w:val="000648C0"/>
    <w:rsid w:val="000651FF"/>
    <w:rsid w:val="000655BC"/>
    <w:rsid w:val="00065E56"/>
    <w:rsid w:val="00066F8A"/>
    <w:rsid w:val="000673B7"/>
    <w:rsid w:val="00067783"/>
    <w:rsid w:val="00070384"/>
    <w:rsid w:val="000706C2"/>
    <w:rsid w:val="00070804"/>
    <w:rsid w:val="00070A3F"/>
    <w:rsid w:val="000718E5"/>
    <w:rsid w:val="00072E86"/>
    <w:rsid w:val="000733A1"/>
    <w:rsid w:val="00074159"/>
    <w:rsid w:val="00074B03"/>
    <w:rsid w:val="00074F0F"/>
    <w:rsid w:val="000769CC"/>
    <w:rsid w:val="0007701E"/>
    <w:rsid w:val="000778DC"/>
    <w:rsid w:val="00080F96"/>
    <w:rsid w:val="000818A0"/>
    <w:rsid w:val="00082596"/>
    <w:rsid w:val="00082622"/>
    <w:rsid w:val="000845A9"/>
    <w:rsid w:val="0008478F"/>
    <w:rsid w:val="00084921"/>
    <w:rsid w:val="00086140"/>
    <w:rsid w:val="000869A0"/>
    <w:rsid w:val="00090140"/>
    <w:rsid w:val="00091261"/>
    <w:rsid w:val="00092040"/>
    <w:rsid w:val="00092CF7"/>
    <w:rsid w:val="00093127"/>
    <w:rsid w:val="00093EB1"/>
    <w:rsid w:val="00094DEF"/>
    <w:rsid w:val="00094F38"/>
    <w:rsid w:val="0009524F"/>
    <w:rsid w:val="00095CD7"/>
    <w:rsid w:val="00097E88"/>
    <w:rsid w:val="000A06E8"/>
    <w:rsid w:val="000A1DC0"/>
    <w:rsid w:val="000A1E31"/>
    <w:rsid w:val="000A1FB6"/>
    <w:rsid w:val="000A2783"/>
    <w:rsid w:val="000A2C8E"/>
    <w:rsid w:val="000B20CE"/>
    <w:rsid w:val="000B2F7F"/>
    <w:rsid w:val="000B41E8"/>
    <w:rsid w:val="000B4C7F"/>
    <w:rsid w:val="000B6098"/>
    <w:rsid w:val="000B61FE"/>
    <w:rsid w:val="000B6333"/>
    <w:rsid w:val="000B6966"/>
    <w:rsid w:val="000B7924"/>
    <w:rsid w:val="000B7C98"/>
    <w:rsid w:val="000C01CE"/>
    <w:rsid w:val="000C1B93"/>
    <w:rsid w:val="000C24ED"/>
    <w:rsid w:val="000C2F25"/>
    <w:rsid w:val="000C358C"/>
    <w:rsid w:val="000C35BF"/>
    <w:rsid w:val="000C37E2"/>
    <w:rsid w:val="000C4344"/>
    <w:rsid w:val="000C4CAA"/>
    <w:rsid w:val="000C507F"/>
    <w:rsid w:val="000C5144"/>
    <w:rsid w:val="000C5481"/>
    <w:rsid w:val="000C5A3E"/>
    <w:rsid w:val="000C5EE7"/>
    <w:rsid w:val="000C7EEC"/>
    <w:rsid w:val="000D1EB7"/>
    <w:rsid w:val="000D2B13"/>
    <w:rsid w:val="000D3BBE"/>
    <w:rsid w:val="000D7382"/>
    <w:rsid w:val="000D7466"/>
    <w:rsid w:val="000D7B54"/>
    <w:rsid w:val="000D7D35"/>
    <w:rsid w:val="000D7E5E"/>
    <w:rsid w:val="000E03C4"/>
    <w:rsid w:val="000E4AF2"/>
    <w:rsid w:val="000E6562"/>
    <w:rsid w:val="000F038D"/>
    <w:rsid w:val="000F1A71"/>
    <w:rsid w:val="000F25C6"/>
    <w:rsid w:val="000F62A0"/>
    <w:rsid w:val="000F6B5E"/>
    <w:rsid w:val="001001C7"/>
    <w:rsid w:val="00100587"/>
    <w:rsid w:val="00101601"/>
    <w:rsid w:val="001019FA"/>
    <w:rsid w:val="00101AB7"/>
    <w:rsid w:val="00103E4F"/>
    <w:rsid w:val="0010555B"/>
    <w:rsid w:val="00105CDD"/>
    <w:rsid w:val="00105F5F"/>
    <w:rsid w:val="00106259"/>
    <w:rsid w:val="00107C3E"/>
    <w:rsid w:val="00110103"/>
    <w:rsid w:val="00110388"/>
    <w:rsid w:val="00111DB6"/>
    <w:rsid w:val="00112528"/>
    <w:rsid w:val="00113093"/>
    <w:rsid w:val="00115C73"/>
    <w:rsid w:val="00116BDE"/>
    <w:rsid w:val="0011752C"/>
    <w:rsid w:val="00117680"/>
    <w:rsid w:val="001226E7"/>
    <w:rsid w:val="00122F56"/>
    <w:rsid w:val="001237E3"/>
    <w:rsid w:val="00123A38"/>
    <w:rsid w:val="00124302"/>
    <w:rsid w:val="00125DFF"/>
    <w:rsid w:val="001260FF"/>
    <w:rsid w:val="0012649F"/>
    <w:rsid w:val="0012654C"/>
    <w:rsid w:val="00130A9D"/>
    <w:rsid w:val="001319C8"/>
    <w:rsid w:val="0013331C"/>
    <w:rsid w:val="001349BF"/>
    <w:rsid w:val="00135166"/>
    <w:rsid w:val="00135CC1"/>
    <w:rsid w:val="00137FAC"/>
    <w:rsid w:val="001401C3"/>
    <w:rsid w:val="00141B33"/>
    <w:rsid w:val="00141CC5"/>
    <w:rsid w:val="00142CB2"/>
    <w:rsid w:val="0014455A"/>
    <w:rsid w:val="0014503D"/>
    <w:rsid w:val="00153D13"/>
    <w:rsid w:val="001543ED"/>
    <w:rsid w:val="001546F6"/>
    <w:rsid w:val="00155BE4"/>
    <w:rsid w:val="00157B89"/>
    <w:rsid w:val="0016024A"/>
    <w:rsid w:val="001603BC"/>
    <w:rsid w:val="001607BA"/>
    <w:rsid w:val="00160E32"/>
    <w:rsid w:val="001613E4"/>
    <w:rsid w:val="0016161C"/>
    <w:rsid w:val="001628C0"/>
    <w:rsid w:val="00162952"/>
    <w:rsid w:val="00167223"/>
    <w:rsid w:val="00167911"/>
    <w:rsid w:val="00170331"/>
    <w:rsid w:val="00170FAE"/>
    <w:rsid w:val="001712BD"/>
    <w:rsid w:val="00171E76"/>
    <w:rsid w:val="0017408C"/>
    <w:rsid w:val="0017547F"/>
    <w:rsid w:val="00175A07"/>
    <w:rsid w:val="001818CE"/>
    <w:rsid w:val="00181F54"/>
    <w:rsid w:val="0018268B"/>
    <w:rsid w:val="00182859"/>
    <w:rsid w:val="00183E97"/>
    <w:rsid w:val="001841FF"/>
    <w:rsid w:val="0018744D"/>
    <w:rsid w:val="001875C2"/>
    <w:rsid w:val="00190595"/>
    <w:rsid w:val="00190C6F"/>
    <w:rsid w:val="00190E9E"/>
    <w:rsid w:val="00191F6B"/>
    <w:rsid w:val="001920EC"/>
    <w:rsid w:val="00193FCF"/>
    <w:rsid w:val="0019426C"/>
    <w:rsid w:val="00194C19"/>
    <w:rsid w:val="001950E7"/>
    <w:rsid w:val="001960C2"/>
    <w:rsid w:val="001970CF"/>
    <w:rsid w:val="00197248"/>
    <w:rsid w:val="001A033D"/>
    <w:rsid w:val="001A0CEB"/>
    <w:rsid w:val="001A2BAC"/>
    <w:rsid w:val="001A2BC7"/>
    <w:rsid w:val="001A2D64"/>
    <w:rsid w:val="001A3009"/>
    <w:rsid w:val="001A30F6"/>
    <w:rsid w:val="001A53F7"/>
    <w:rsid w:val="001A547B"/>
    <w:rsid w:val="001B00D5"/>
    <w:rsid w:val="001B162B"/>
    <w:rsid w:val="001B2CCF"/>
    <w:rsid w:val="001B5DA4"/>
    <w:rsid w:val="001B612D"/>
    <w:rsid w:val="001B6379"/>
    <w:rsid w:val="001C0230"/>
    <w:rsid w:val="001C0997"/>
    <w:rsid w:val="001C276B"/>
    <w:rsid w:val="001C58EC"/>
    <w:rsid w:val="001C65F0"/>
    <w:rsid w:val="001C6901"/>
    <w:rsid w:val="001C7749"/>
    <w:rsid w:val="001C7E97"/>
    <w:rsid w:val="001D0F56"/>
    <w:rsid w:val="001D19E3"/>
    <w:rsid w:val="001D1F36"/>
    <w:rsid w:val="001D5230"/>
    <w:rsid w:val="001D5DA9"/>
    <w:rsid w:val="001D6E44"/>
    <w:rsid w:val="001D7CFA"/>
    <w:rsid w:val="001E0AB6"/>
    <w:rsid w:val="001E103F"/>
    <w:rsid w:val="001E1726"/>
    <w:rsid w:val="001E2716"/>
    <w:rsid w:val="001E3497"/>
    <w:rsid w:val="001E4F3B"/>
    <w:rsid w:val="001E5617"/>
    <w:rsid w:val="001E5CEE"/>
    <w:rsid w:val="001E64CB"/>
    <w:rsid w:val="001E761A"/>
    <w:rsid w:val="001E7BB3"/>
    <w:rsid w:val="001F06AE"/>
    <w:rsid w:val="001F19A3"/>
    <w:rsid w:val="001F2668"/>
    <w:rsid w:val="001F2D78"/>
    <w:rsid w:val="001F4A8C"/>
    <w:rsid w:val="001F5653"/>
    <w:rsid w:val="001F5889"/>
    <w:rsid w:val="001F5F7B"/>
    <w:rsid w:val="001F6699"/>
    <w:rsid w:val="001F6D3A"/>
    <w:rsid w:val="00200B89"/>
    <w:rsid w:val="002020C6"/>
    <w:rsid w:val="00202455"/>
    <w:rsid w:val="0020250F"/>
    <w:rsid w:val="00203203"/>
    <w:rsid w:val="00204180"/>
    <w:rsid w:val="00206405"/>
    <w:rsid w:val="002075BD"/>
    <w:rsid w:val="002079B2"/>
    <w:rsid w:val="002105AD"/>
    <w:rsid w:val="00210A76"/>
    <w:rsid w:val="00212601"/>
    <w:rsid w:val="0021366E"/>
    <w:rsid w:val="00213ABC"/>
    <w:rsid w:val="00213BA2"/>
    <w:rsid w:val="00215075"/>
    <w:rsid w:val="00215E31"/>
    <w:rsid w:val="00216244"/>
    <w:rsid w:val="002178E8"/>
    <w:rsid w:val="002178F4"/>
    <w:rsid w:val="0022062F"/>
    <w:rsid w:val="00220CC1"/>
    <w:rsid w:val="002227AD"/>
    <w:rsid w:val="00222D22"/>
    <w:rsid w:val="00227B0D"/>
    <w:rsid w:val="002300CD"/>
    <w:rsid w:val="00230C55"/>
    <w:rsid w:val="002310EA"/>
    <w:rsid w:val="00231D75"/>
    <w:rsid w:val="00234F40"/>
    <w:rsid w:val="00241CB4"/>
    <w:rsid w:val="002424B5"/>
    <w:rsid w:val="00242D98"/>
    <w:rsid w:val="0024474D"/>
    <w:rsid w:val="00246A28"/>
    <w:rsid w:val="0024729C"/>
    <w:rsid w:val="00251245"/>
    <w:rsid w:val="002515C8"/>
    <w:rsid w:val="00251E56"/>
    <w:rsid w:val="002550B0"/>
    <w:rsid w:val="0025522A"/>
    <w:rsid w:val="0025592F"/>
    <w:rsid w:val="00256177"/>
    <w:rsid w:val="00256CBC"/>
    <w:rsid w:val="00257C56"/>
    <w:rsid w:val="00257E46"/>
    <w:rsid w:val="00260101"/>
    <w:rsid w:val="0026079D"/>
    <w:rsid w:val="00260ACE"/>
    <w:rsid w:val="00261A0D"/>
    <w:rsid w:val="002621A8"/>
    <w:rsid w:val="00262ED7"/>
    <w:rsid w:val="0026327B"/>
    <w:rsid w:val="0026341F"/>
    <w:rsid w:val="00265027"/>
    <w:rsid w:val="0026548C"/>
    <w:rsid w:val="00266207"/>
    <w:rsid w:val="00266208"/>
    <w:rsid w:val="00266307"/>
    <w:rsid w:val="00267C11"/>
    <w:rsid w:val="00270327"/>
    <w:rsid w:val="00270E3C"/>
    <w:rsid w:val="00271A18"/>
    <w:rsid w:val="0027370C"/>
    <w:rsid w:val="00274E25"/>
    <w:rsid w:val="0027613E"/>
    <w:rsid w:val="002765BE"/>
    <w:rsid w:val="002773DD"/>
    <w:rsid w:val="002816E5"/>
    <w:rsid w:val="00281735"/>
    <w:rsid w:val="00281814"/>
    <w:rsid w:val="00281B91"/>
    <w:rsid w:val="00285A01"/>
    <w:rsid w:val="00286603"/>
    <w:rsid w:val="00286B88"/>
    <w:rsid w:val="00290289"/>
    <w:rsid w:val="00292154"/>
    <w:rsid w:val="0029242D"/>
    <w:rsid w:val="00292903"/>
    <w:rsid w:val="00292E7F"/>
    <w:rsid w:val="0029340C"/>
    <w:rsid w:val="002949B9"/>
    <w:rsid w:val="002966FF"/>
    <w:rsid w:val="002A188D"/>
    <w:rsid w:val="002A1BE9"/>
    <w:rsid w:val="002A28B4"/>
    <w:rsid w:val="002A2B8C"/>
    <w:rsid w:val="002A2BC6"/>
    <w:rsid w:val="002A30D8"/>
    <w:rsid w:val="002A339C"/>
    <w:rsid w:val="002A35CF"/>
    <w:rsid w:val="002A36D5"/>
    <w:rsid w:val="002A3CE6"/>
    <w:rsid w:val="002A475D"/>
    <w:rsid w:val="002A54E7"/>
    <w:rsid w:val="002A5AC6"/>
    <w:rsid w:val="002B0DF1"/>
    <w:rsid w:val="002B0EB9"/>
    <w:rsid w:val="002B191C"/>
    <w:rsid w:val="002B286B"/>
    <w:rsid w:val="002B2B4E"/>
    <w:rsid w:val="002B316A"/>
    <w:rsid w:val="002B414B"/>
    <w:rsid w:val="002B4692"/>
    <w:rsid w:val="002B50F2"/>
    <w:rsid w:val="002B52A5"/>
    <w:rsid w:val="002B64FC"/>
    <w:rsid w:val="002B7C18"/>
    <w:rsid w:val="002C1651"/>
    <w:rsid w:val="002C1937"/>
    <w:rsid w:val="002C20F1"/>
    <w:rsid w:val="002C2E8B"/>
    <w:rsid w:val="002C317A"/>
    <w:rsid w:val="002C32AD"/>
    <w:rsid w:val="002C51ED"/>
    <w:rsid w:val="002C58CE"/>
    <w:rsid w:val="002C6BAC"/>
    <w:rsid w:val="002D04BD"/>
    <w:rsid w:val="002D3434"/>
    <w:rsid w:val="002D7AA0"/>
    <w:rsid w:val="002E025F"/>
    <w:rsid w:val="002E17A5"/>
    <w:rsid w:val="002E1BA6"/>
    <w:rsid w:val="002E4212"/>
    <w:rsid w:val="002E568A"/>
    <w:rsid w:val="002E6F75"/>
    <w:rsid w:val="002E73D2"/>
    <w:rsid w:val="002E781A"/>
    <w:rsid w:val="002F0936"/>
    <w:rsid w:val="002F21E2"/>
    <w:rsid w:val="002F237D"/>
    <w:rsid w:val="002F375A"/>
    <w:rsid w:val="002F4EC3"/>
    <w:rsid w:val="002F7CFE"/>
    <w:rsid w:val="00300415"/>
    <w:rsid w:val="00301C69"/>
    <w:rsid w:val="00301EB3"/>
    <w:rsid w:val="003023B0"/>
    <w:rsid w:val="00302680"/>
    <w:rsid w:val="00303085"/>
    <w:rsid w:val="00303EA1"/>
    <w:rsid w:val="00305E83"/>
    <w:rsid w:val="00306C23"/>
    <w:rsid w:val="00306D30"/>
    <w:rsid w:val="0030710F"/>
    <w:rsid w:val="00307E4C"/>
    <w:rsid w:val="0031155F"/>
    <w:rsid w:val="003130C4"/>
    <w:rsid w:val="00313935"/>
    <w:rsid w:val="00313D96"/>
    <w:rsid w:val="00315E18"/>
    <w:rsid w:val="00316C97"/>
    <w:rsid w:val="003200D7"/>
    <w:rsid w:val="00322F9D"/>
    <w:rsid w:val="00325E44"/>
    <w:rsid w:val="00325FCB"/>
    <w:rsid w:val="00327AF1"/>
    <w:rsid w:val="00327C1A"/>
    <w:rsid w:val="003302D1"/>
    <w:rsid w:val="00330623"/>
    <w:rsid w:val="00332E2D"/>
    <w:rsid w:val="003345F6"/>
    <w:rsid w:val="003355E2"/>
    <w:rsid w:val="0033680D"/>
    <w:rsid w:val="00336CF5"/>
    <w:rsid w:val="00340B9A"/>
    <w:rsid w:val="00340DD9"/>
    <w:rsid w:val="00341DD1"/>
    <w:rsid w:val="00346C53"/>
    <w:rsid w:val="0034710F"/>
    <w:rsid w:val="0034771E"/>
    <w:rsid w:val="00351AD3"/>
    <w:rsid w:val="00351E15"/>
    <w:rsid w:val="00352E56"/>
    <w:rsid w:val="003531C1"/>
    <w:rsid w:val="00354EA8"/>
    <w:rsid w:val="00355173"/>
    <w:rsid w:val="00355DB3"/>
    <w:rsid w:val="00360E17"/>
    <w:rsid w:val="0036209C"/>
    <w:rsid w:val="00362FA8"/>
    <w:rsid w:val="00367FFC"/>
    <w:rsid w:val="003701B5"/>
    <w:rsid w:val="003713FE"/>
    <w:rsid w:val="00371F68"/>
    <w:rsid w:val="00372426"/>
    <w:rsid w:val="00373AE8"/>
    <w:rsid w:val="00373FEC"/>
    <w:rsid w:val="00373FFF"/>
    <w:rsid w:val="00374AB5"/>
    <w:rsid w:val="003801E0"/>
    <w:rsid w:val="00380DB3"/>
    <w:rsid w:val="00383E92"/>
    <w:rsid w:val="003848C1"/>
    <w:rsid w:val="0038536D"/>
    <w:rsid w:val="00385DFB"/>
    <w:rsid w:val="003868E1"/>
    <w:rsid w:val="00387A27"/>
    <w:rsid w:val="00387A49"/>
    <w:rsid w:val="0039028B"/>
    <w:rsid w:val="00390E22"/>
    <w:rsid w:val="00391B98"/>
    <w:rsid w:val="0039234A"/>
    <w:rsid w:val="003932F9"/>
    <w:rsid w:val="0039711F"/>
    <w:rsid w:val="00397A04"/>
    <w:rsid w:val="003A0157"/>
    <w:rsid w:val="003A03B1"/>
    <w:rsid w:val="003A0CFB"/>
    <w:rsid w:val="003A21B6"/>
    <w:rsid w:val="003A23B4"/>
    <w:rsid w:val="003A5086"/>
    <w:rsid w:val="003A5190"/>
    <w:rsid w:val="003A61B1"/>
    <w:rsid w:val="003A6987"/>
    <w:rsid w:val="003A6ABA"/>
    <w:rsid w:val="003A78D5"/>
    <w:rsid w:val="003B0768"/>
    <w:rsid w:val="003B14B5"/>
    <w:rsid w:val="003B20D2"/>
    <w:rsid w:val="003B240E"/>
    <w:rsid w:val="003B393B"/>
    <w:rsid w:val="003B3E41"/>
    <w:rsid w:val="003B44D4"/>
    <w:rsid w:val="003B6688"/>
    <w:rsid w:val="003C26BC"/>
    <w:rsid w:val="003C3199"/>
    <w:rsid w:val="003C7211"/>
    <w:rsid w:val="003C73C6"/>
    <w:rsid w:val="003D048D"/>
    <w:rsid w:val="003D097B"/>
    <w:rsid w:val="003D1357"/>
    <w:rsid w:val="003D13EF"/>
    <w:rsid w:val="003D17DB"/>
    <w:rsid w:val="003D1817"/>
    <w:rsid w:val="003D1CDA"/>
    <w:rsid w:val="003D1F70"/>
    <w:rsid w:val="003D2D15"/>
    <w:rsid w:val="003D4647"/>
    <w:rsid w:val="003D4BC3"/>
    <w:rsid w:val="003D4ED2"/>
    <w:rsid w:val="003D61BF"/>
    <w:rsid w:val="003D61FE"/>
    <w:rsid w:val="003D7E4A"/>
    <w:rsid w:val="003E2613"/>
    <w:rsid w:val="003E3E3B"/>
    <w:rsid w:val="003E447B"/>
    <w:rsid w:val="003E5019"/>
    <w:rsid w:val="003E5089"/>
    <w:rsid w:val="003E6388"/>
    <w:rsid w:val="003E6DFB"/>
    <w:rsid w:val="003F19C1"/>
    <w:rsid w:val="003F248A"/>
    <w:rsid w:val="003F4180"/>
    <w:rsid w:val="003F5416"/>
    <w:rsid w:val="003F55AF"/>
    <w:rsid w:val="003F5A78"/>
    <w:rsid w:val="003F6CBA"/>
    <w:rsid w:val="003F6E52"/>
    <w:rsid w:val="003F73E1"/>
    <w:rsid w:val="003F73EC"/>
    <w:rsid w:val="00400ACE"/>
    <w:rsid w:val="00401084"/>
    <w:rsid w:val="00402993"/>
    <w:rsid w:val="004037AB"/>
    <w:rsid w:val="00403E68"/>
    <w:rsid w:val="0040454B"/>
    <w:rsid w:val="00404A5D"/>
    <w:rsid w:val="00407312"/>
    <w:rsid w:val="004076AA"/>
    <w:rsid w:val="00407B9A"/>
    <w:rsid w:val="00407C54"/>
    <w:rsid w:val="00407CAD"/>
    <w:rsid w:val="00407DD7"/>
    <w:rsid w:val="00407EF0"/>
    <w:rsid w:val="004100E2"/>
    <w:rsid w:val="00411709"/>
    <w:rsid w:val="00411AD0"/>
    <w:rsid w:val="00412C01"/>
    <w:rsid w:val="00412F2B"/>
    <w:rsid w:val="00413AC7"/>
    <w:rsid w:val="004154A2"/>
    <w:rsid w:val="00416745"/>
    <w:rsid w:val="00417520"/>
    <w:rsid w:val="004178B3"/>
    <w:rsid w:val="00420A0C"/>
    <w:rsid w:val="004235EB"/>
    <w:rsid w:val="00423F24"/>
    <w:rsid w:val="0042628E"/>
    <w:rsid w:val="00430473"/>
    <w:rsid w:val="0043058E"/>
    <w:rsid w:val="00430F12"/>
    <w:rsid w:val="00431869"/>
    <w:rsid w:val="00431E1E"/>
    <w:rsid w:val="00435BB8"/>
    <w:rsid w:val="00436AA2"/>
    <w:rsid w:val="004402AF"/>
    <w:rsid w:val="00440300"/>
    <w:rsid w:val="00440C64"/>
    <w:rsid w:val="004413D4"/>
    <w:rsid w:val="00441D89"/>
    <w:rsid w:val="00442345"/>
    <w:rsid w:val="00443D28"/>
    <w:rsid w:val="0044500A"/>
    <w:rsid w:val="00445F5E"/>
    <w:rsid w:val="00445F96"/>
    <w:rsid w:val="00446CC0"/>
    <w:rsid w:val="00446EB2"/>
    <w:rsid w:val="00453EBA"/>
    <w:rsid w:val="00453EC1"/>
    <w:rsid w:val="00454159"/>
    <w:rsid w:val="00454D34"/>
    <w:rsid w:val="00455B4B"/>
    <w:rsid w:val="00456066"/>
    <w:rsid w:val="004601A7"/>
    <w:rsid w:val="0046221A"/>
    <w:rsid w:val="004637E5"/>
    <w:rsid w:val="004640C6"/>
    <w:rsid w:val="0046559C"/>
    <w:rsid w:val="004662AB"/>
    <w:rsid w:val="004666FD"/>
    <w:rsid w:val="0046688C"/>
    <w:rsid w:val="00467D2A"/>
    <w:rsid w:val="00470D72"/>
    <w:rsid w:val="0047317F"/>
    <w:rsid w:val="00474112"/>
    <w:rsid w:val="00474E4B"/>
    <w:rsid w:val="00474F08"/>
    <w:rsid w:val="004750A2"/>
    <w:rsid w:val="0047522E"/>
    <w:rsid w:val="00480185"/>
    <w:rsid w:val="004802B0"/>
    <w:rsid w:val="0048263F"/>
    <w:rsid w:val="00484879"/>
    <w:rsid w:val="00486138"/>
    <w:rsid w:val="00486361"/>
    <w:rsid w:val="0048642E"/>
    <w:rsid w:val="004865CC"/>
    <w:rsid w:val="004907ED"/>
    <w:rsid w:val="00491333"/>
    <w:rsid w:val="00491389"/>
    <w:rsid w:val="00491B16"/>
    <w:rsid w:val="00492B1D"/>
    <w:rsid w:val="00492C46"/>
    <w:rsid w:val="00493645"/>
    <w:rsid w:val="004954C7"/>
    <w:rsid w:val="004965F1"/>
    <w:rsid w:val="004A0B6B"/>
    <w:rsid w:val="004A15FE"/>
    <w:rsid w:val="004A1F06"/>
    <w:rsid w:val="004A27A0"/>
    <w:rsid w:val="004A29D0"/>
    <w:rsid w:val="004A486F"/>
    <w:rsid w:val="004A48DF"/>
    <w:rsid w:val="004A5AFE"/>
    <w:rsid w:val="004A6547"/>
    <w:rsid w:val="004A7060"/>
    <w:rsid w:val="004B07D8"/>
    <w:rsid w:val="004B13C5"/>
    <w:rsid w:val="004B148C"/>
    <w:rsid w:val="004B261A"/>
    <w:rsid w:val="004B32D0"/>
    <w:rsid w:val="004B3439"/>
    <w:rsid w:val="004B3553"/>
    <w:rsid w:val="004B484F"/>
    <w:rsid w:val="004B4AEC"/>
    <w:rsid w:val="004B6A46"/>
    <w:rsid w:val="004B70FA"/>
    <w:rsid w:val="004B723A"/>
    <w:rsid w:val="004B76B9"/>
    <w:rsid w:val="004B7AA4"/>
    <w:rsid w:val="004C11A9"/>
    <w:rsid w:val="004C2398"/>
    <w:rsid w:val="004C25A1"/>
    <w:rsid w:val="004C272A"/>
    <w:rsid w:val="004C44FE"/>
    <w:rsid w:val="004C4B48"/>
    <w:rsid w:val="004C5CA3"/>
    <w:rsid w:val="004C6290"/>
    <w:rsid w:val="004C68E7"/>
    <w:rsid w:val="004C6B5A"/>
    <w:rsid w:val="004C6CF3"/>
    <w:rsid w:val="004D07DD"/>
    <w:rsid w:val="004D1535"/>
    <w:rsid w:val="004D2B02"/>
    <w:rsid w:val="004D375D"/>
    <w:rsid w:val="004D3E41"/>
    <w:rsid w:val="004D3F2B"/>
    <w:rsid w:val="004D46FB"/>
    <w:rsid w:val="004D51D6"/>
    <w:rsid w:val="004D6440"/>
    <w:rsid w:val="004D7E6E"/>
    <w:rsid w:val="004E1043"/>
    <w:rsid w:val="004E1683"/>
    <w:rsid w:val="004E18D3"/>
    <w:rsid w:val="004E2545"/>
    <w:rsid w:val="004E2956"/>
    <w:rsid w:val="004E2CB9"/>
    <w:rsid w:val="004E329A"/>
    <w:rsid w:val="004E3505"/>
    <w:rsid w:val="004E3E1D"/>
    <w:rsid w:val="004E412A"/>
    <w:rsid w:val="004E505F"/>
    <w:rsid w:val="004E6EA5"/>
    <w:rsid w:val="004E73AC"/>
    <w:rsid w:val="004F2AC5"/>
    <w:rsid w:val="004F41D9"/>
    <w:rsid w:val="004F4899"/>
    <w:rsid w:val="004F48DD"/>
    <w:rsid w:val="004F6AF2"/>
    <w:rsid w:val="004F6EBD"/>
    <w:rsid w:val="004F6FA2"/>
    <w:rsid w:val="004F75F7"/>
    <w:rsid w:val="00501464"/>
    <w:rsid w:val="00501829"/>
    <w:rsid w:val="005025BE"/>
    <w:rsid w:val="00503524"/>
    <w:rsid w:val="005047D9"/>
    <w:rsid w:val="00504933"/>
    <w:rsid w:val="00504F88"/>
    <w:rsid w:val="005061E4"/>
    <w:rsid w:val="00507154"/>
    <w:rsid w:val="00511186"/>
    <w:rsid w:val="00511863"/>
    <w:rsid w:val="005128E7"/>
    <w:rsid w:val="005129DC"/>
    <w:rsid w:val="00515104"/>
    <w:rsid w:val="00516417"/>
    <w:rsid w:val="00516DC7"/>
    <w:rsid w:val="00517D7E"/>
    <w:rsid w:val="0052050E"/>
    <w:rsid w:val="00522115"/>
    <w:rsid w:val="00526795"/>
    <w:rsid w:val="00527BD7"/>
    <w:rsid w:val="00530445"/>
    <w:rsid w:val="00530F92"/>
    <w:rsid w:val="00534161"/>
    <w:rsid w:val="00534975"/>
    <w:rsid w:val="00536358"/>
    <w:rsid w:val="00536DEA"/>
    <w:rsid w:val="0053746A"/>
    <w:rsid w:val="00541FBB"/>
    <w:rsid w:val="005441DE"/>
    <w:rsid w:val="00544D0F"/>
    <w:rsid w:val="00545070"/>
    <w:rsid w:val="00547116"/>
    <w:rsid w:val="00547147"/>
    <w:rsid w:val="0054725D"/>
    <w:rsid w:val="005472C8"/>
    <w:rsid w:val="005478C7"/>
    <w:rsid w:val="005500B1"/>
    <w:rsid w:val="005516D2"/>
    <w:rsid w:val="005529C5"/>
    <w:rsid w:val="0055439F"/>
    <w:rsid w:val="00554AAE"/>
    <w:rsid w:val="00556BF3"/>
    <w:rsid w:val="00556C3B"/>
    <w:rsid w:val="00556DB3"/>
    <w:rsid w:val="005570A8"/>
    <w:rsid w:val="00557976"/>
    <w:rsid w:val="005608F0"/>
    <w:rsid w:val="00561E80"/>
    <w:rsid w:val="0056203C"/>
    <w:rsid w:val="005628D3"/>
    <w:rsid w:val="005628E9"/>
    <w:rsid w:val="00563F12"/>
    <w:rsid w:val="00564759"/>
    <w:rsid w:val="005649D2"/>
    <w:rsid w:val="00564B3C"/>
    <w:rsid w:val="00565036"/>
    <w:rsid w:val="005651B7"/>
    <w:rsid w:val="005662BF"/>
    <w:rsid w:val="005667FD"/>
    <w:rsid w:val="00566F8C"/>
    <w:rsid w:val="0057021B"/>
    <w:rsid w:val="00570AA0"/>
    <w:rsid w:val="00570CE1"/>
    <w:rsid w:val="005714B5"/>
    <w:rsid w:val="005733FC"/>
    <w:rsid w:val="00574EC0"/>
    <w:rsid w:val="0057578F"/>
    <w:rsid w:val="00575986"/>
    <w:rsid w:val="00577787"/>
    <w:rsid w:val="005800F3"/>
    <w:rsid w:val="0058102D"/>
    <w:rsid w:val="005811A0"/>
    <w:rsid w:val="00581785"/>
    <w:rsid w:val="0058259B"/>
    <w:rsid w:val="00582BA4"/>
    <w:rsid w:val="005834A3"/>
    <w:rsid w:val="00583731"/>
    <w:rsid w:val="005848C4"/>
    <w:rsid w:val="00585088"/>
    <w:rsid w:val="005856B3"/>
    <w:rsid w:val="005867EF"/>
    <w:rsid w:val="00586CC3"/>
    <w:rsid w:val="00587B87"/>
    <w:rsid w:val="00587D6D"/>
    <w:rsid w:val="005907DC"/>
    <w:rsid w:val="00590976"/>
    <w:rsid w:val="00591096"/>
    <w:rsid w:val="0059218C"/>
    <w:rsid w:val="005934B4"/>
    <w:rsid w:val="0059398E"/>
    <w:rsid w:val="005949DB"/>
    <w:rsid w:val="00595066"/>
    <w:rsid w:val="005957FA"/>
    <w:rsid w:val="00597644"/>
    <w:rsid w:val="005A20DD"/>
    <w:rsid w:val="005A27E4"/>
    <w:rsid w:val="005A34D4"/>
    <w:rsid w:val="005A4863"/>
    <w:rsid w:val="005A5687"/>
    <w:rsid w:val="005A6526"/>
    <w:rsid w:val="005A67CA"/>
    <w:rsid w:val="005A6B11"/>
    <w:rsid w:val="005A7BAA"/>
    <w:rsid w:val="005B184F"/>
    <w:rsid w:val="005B18E3"/>
    <w:rsid w:val="005B2710"/>
    <w:rsid w:val="005B39E2"/>
    <w:rsid w:val="005B4175"/>
    <w:rsid w:val="005B42B2"/>
    <w:rsid w:val="005B4B00"/>
    <w:rsid w:val="005B57F5"/>
    <w:rsid w:val="005B600E"/>
    <w:rsid w:val="005B6DD5"/>
    <w:rsid w:val="005B76BC"/>
    <w:rsid w:val="005B77E0"/>
    <w:rsid w:val="005C0EBE"/>
    <w:rsid w:val="005C13BA"/>
    <w:rsid w:val="005C14A7"/>
    <w:rsid w:val="005C1CFE"/>
    <w:rsid w:val="005C344B"/>
    <w:rsid w:val="005C3829"/>
    <w:rsid w:val="005C45A9"/>
    <w:rsid w:val="005C513F"/>
    <w:rsid w:val="005C55A9"/>
    <w:rsid w:val="005C6412"/>
    <w:rsid w:val="005D0140"/>
    <w:rsid w:val="005D1384"/>
    <w:rsid w:val="005D3D59"/>
    <w:rsid w:val="005D3D79"/>
    <w:rsid w:val="005D49FE"/>
    <w:rsid w:val="005D5F13"/>
    <w:rsid w:val="005D66A9"/>
    <w:rsid w:val="005D7469"/>
    <w:rsid w:val="005D7A78"/>
    <w:rsid w:val="005D7D79"/>
    <w:rsid w:val="005E1F63"/>
    <w:rsid w:val="005E63F3"/>
    <w:rsid w:val="005E7001"/>
    <w:rsid w:val="005E71D7"/>
    <w:rsid w:val="005F0447"/>
    <w:rsid w:val="005F0C19"/>
    <w:rsid w:val="005F3AA7"/>
    <w:rsid w:val="005F49D6"/>
    <w:rsid w:val="005F4F2E"/>
    <w:rsid w:val="005F5470"/>
    <w:rsid w:val="005F5491"/>
    <w:rsid w:val="005F6060"/>
    <w:rsid w:val="005F7E4B"/>
    <w:rsid w:val="00601A7E"/>
    <w:rsid w:val="00602330"/>
    <w:rsid w:val="00602464"/>
    <w:rsid w:val="00602468"/>
    <w:rsid w:val="0060253F"/>
    <w:rsid w:val="00602C62"/>
    <w:rsid w:val="00603439"/>
    <w:rsid w:val="00604286"/>
    <w:rsid w:val="00604AB5"/>
    <w:rsid w:val="00605826"/>
    <w:rsid w:val="00605E18"/>
    <w:rsid w:val="00606554"/>
    <w:rsid w:val="0060713D"/>
    <w:rsid w:val="00607CDA"/>
    <w:rsid w:val="00610991"/>
    <w:rsid w:val="006121A6"/>
    <w:rsid w:val="00613017"/>
    <w:rsid w:val="00614C38"/>
    <w:rsid w:val="00615B1D"/>
    <w:rsid w:val="00616772"/>
    <w:rsid w:val="00616901"/>
    <w:rsid w:val="00616AE4"/>
    <w:rsid w:val="00616D0F"/>
    <w:rsid w:val="00623D80"/>
    <w:rsid w:val="0062498A"/>
    <w:rsid w:val="00624D13"/>
    <w:rsid w:val="006257F2"/>
    <w:rsid w:val="00625850"/>
    <w:rsid w:val="00625C8C"/>
    <w:rsid w:val="0062678E"/>
    <w:rsid w:val="00626BBF"/>
    <w:rsid w:val="00626F2B"/>
    <w:rsid w:val="006272A9"/>
    <w:rsid w:val="00627A57"/>
    <w:rsid w:val="00634E1C"/>
    <w:rsid w:val="0063528A"/>
    <w:rsid w:val="006378BF"/>
    <w:rsid w:val="00640617"/>
    <w:rsid w:val="006414E9"/>
    <w:rsid w:val="0064273E"/>
    <w:rsid w:val="00643CC4"/>
    <w:rsid w:val="006454B9"/>
    <w:rsid w:val="0064741E"/>
    <w:rsid w:val="006510AE"/>
    <w:rsid w:val="00653055"/>
    <w:rsid w:val="00653270"/>
    <w:rsid w:val="00654738"/>
    <w:rsid w:val="00654EF4"/>
    <w:rsid w:val="00655571"/>
    <w:rsid w:val="00657FDA"/>
    <w:rsid w:val="006619B0"/>
    <w:rsid w:val="00661A9C"/>
    <w:rsid w:val="00666CBF"/>
    <w:rsid w:val="00666FF2"/>
    <w:rsid w:val="006709D9"/>
    <w:rsid w:val="00671ADC"/>
    <w:rsid w:val="006736DF"/>
    <w:rsid w:val="00675B24"/>
    <w:rsid w:val="00676022"/>
    <w:rsid w:val="0067647A"/>
    <w:rsid w:val="00676B52"/>
    <w:rsid w:val="00676ED5"/>
    <w:rsid w:val="006774AB"/>
    <w:rsid w:val="00677835"/>
    <w:rsid w:val="00680388"/>
    <w:rsid w:val="00680C2C"/>
    <w:rsid w:val="00681A1E"/>
    <w:rsid w:val="006826AA"/>
    <w:rsid w:val="006854EA"/>
    <w:rsid w:val="006866D4"/>
    <w:rsid w:val="006877B9"/>
    <w:rsid w:val="00690240"/>
    <w:rsid w:val="00690500"/>
    <w:rsid w:val="00691121"/>
    <w:rsid w:val="00692D21"/>
    <w:rsid w:val="00692F6C"/>
    <w:rsid w:val="0069484E"/>
    <w:rsid w:val="00694C71"/>
    <w:rsid w:val="006950FA"/>
    <w:rsid w:val="0069617A"/>
    <w:rsid w:val="00696410"/>
    <w:rsid w:val="006A046F"/>
    <w:rsid w:val="006A0504"/>
    <w:rsid w:val="006A08C9"/>
    <w:rsid w:val="006A1F08"/>
    <w:rsid w:val="006A297C"/>
    <w:rsid w:val="006A2D07"/>
    <w:rsid w:val="006A3884"/>
    <w:rsid w:val="006A3F1C"/>
    <w:rsid w:val="006A506E"/>
    <w:rsid w:val="006A57EF"/>
    <w:rsid w:val="006A5D1A"/>
    <w:rsid w:val="006A7905"/>
    <w:rsid w:val="006B0F7A"/>
    <w:rsid w:val="006B32C1"/>
    <w:rsid w:val="006B3488"/>
    <w:rsid w:val="006B42BB"/>
    <w:rsid w:val="006B4CF4"/>
    <w:rsid w:val="006B766B"/>
    <w:rsid w:val="006B78CF"/>
    <w:rsid w:val="006B7B32"/>
    <w:rsid w:val="006C0564"/>
    <w:rsid w:val="006C09C5"/>
    <w:rsid w:val="006C0F6C"/>
    <w:rsid w:val="006C25A7"/>
    <w:rsid w:val="006C2881"/>
    <w:rsid w:val="006C426A"/>
    <w:rsid w:val="006C4D04"/>
    <w:rsid w:val="006C5096"/>
    <w:rsid w:val="006C5190"/>
    <w:rsid w:val="006C78E1"/>
    <w:rsid w:val="006C7ABF"/>
    <w:rsid w:val="006C7FB4"/>
    <w:rsid w:val="006D00B0"/>
    <w:rsid w:val="006D0724"/>
    <w:rsid w:val="006D0A9F"/>
    <w:rsid w:val="006D129B"/>
    <w:rsid w:val="006D1CF3"/>
    <w:rsid w:val="006D1FCC"/>
    <w:rsid w:val="006D55DC"/>
    <w:rsid w:val="006D57FD"/>
    <w:rsid w:val="006D5FBF"/>
    <w:rsid w:val="006D64B3"/>
    <w:rsid w:val="006E033B"/>
    <w:rsid w:val="006E04A9"/>
    <w:rsid w:val="006E1D86"/>
    <w:rsid w:val="006E2D7E"/>
    <w:rsid w:val="006E40DD"/>
    <w:rsid w:val="006E54D3"/>
    <w:rsid w:val="006E5510"/>
    <w:rsid w:val="006E7B19"/>
    <w:rsid w:val="006F11CA"/>
    <w:rsid w:val="006F1CF4"/>
    <w:rsid w:val="006F28A8"/>
    <w:rsid w:val="006F4390"/>
    <w:rsid w:val="006F4FFC"/>
    <w:rsid w:val="006F554D"/>
    <w:rsid w:val="007006C8"/>
    <w:rsid w:val="00701846"/>
    <w:rsid w:val="00701BEB"/>
    <w:rsid w:val="00701D36"/>
    <w:rsid w:val="00702325"/>
    <w:rsid w:val="00702C64"/>
    <w:rsid w:val="00704C3D"/>
    <w:rsid w:val="007061C0"/>
    <w:rsid w:val="00707E17"/>
    <w:rsid w:val="007117B2"/>
    <w:rsid w:val="00712389"/>
    <w:rsid w:val="00713185"/>
    <w:rsid w:val="00713988"/>
    <w:rsid w:val="00717237"/>
    <w:rsid w:val="00720705"/>
    <w:rsid w:val="00721BB9"/>
    <w:rsid w:val="007220FE"/>
    <w:rsid w:val="00724580"/>
    <w:rsid w:val="00724FBF"/>
    <w:rsid w:val="0072638E"/>
    <w:rsid w:val="007321D8"/>
    <w:rsid w:val="0073358D"/>
    <w:rsid w:val="00733A00"/>
    <w:rsid w:val="00733EC7"/>
    <w:rsid w:val="00734EF6"/>
    <w:rsid w:val="00735C0D"/>
    <w:rsid w:val="00735F28"/>
    <w:rsid w:val="0073628A"/>
    <w:rsid w:val="007365E7"/>
    <w:rsid w:val="00736BC6"/>
    <w:rsid w:val="0073715B"/>
    <w:rsid w:val="007377D0"/>
    <w:rsid w:val="00737FA8"/>
    <w:rsid w:val="0074179D"/>
    <w:rsid w:val="007427DA"/>
    <w:rsid w:val="0074370B"/>
    <w:rsid w:val="00743BDD"/>
    <w:rsid w:val="00746CCE"/>
    <w:rsid w:val="00747056"/>
    <w:rsid w:val="00747630"/>
    <w:rsid w:val="00750DB8"/>
    <w:rsid w:val="00752672"/>
    <w:rsid w:val="0075271A"/>
    <w:rsid w:val="00752ED5"/>
    <w:rsid w:val="007542E5"/>
    <w:rsid w:val="007549A0"/>
    <w:rsid w:val="007554C1"/>
    <w:rsid w:val="00755EF1"/>
    <w:rsid w:val="00756118"/>
    <w:rsid w:val="0075614B"/>
    <w:rsid w:val="007564F8"/>
    <w:rsid w:val="00757488"/>
    <w:rsid w:val="00757746"/>
    <w:rsid w:val="007613AD"/>
    <w:rsid w:val="00763219"/>
    <w:rsid w:val="0076338D"/>
    <w:rsid w:val="0076669D"/>
    <w:rsid w:val="00766D19"/>
    <w:rsid w:val="00767CA4"/>
    <w:rsid w:val="0077016D"/>
    <w:rsid w:val="00770CC8"/>
    <w:rsid w:val="00772F15"/>
    <w:rsid w:val="00773CDB"/>
    <w:rsid w:val="007745C7"/>
    <w:rsid w:val="00775C18"/>
    <w:rsid w:val="0077689B"/>
    <w:rsid w:val="00777CCC"/>
    <w:rsid w:val="007818B1"/>
    <w:rsid w:val="007825F8"/>
    <w:rsid w:val="00783693"/>
    <w:rsid w:val="00785BCC"/>
    <w:rsid w:val="00786E2B"/>
    <w:rsid w:val="00790B75"/>
    <w:rsid w:val="00791350"/>
    <w:rsid w:val="00794620"/>
    <w:rsid w:val="0079523E"/>
    <w:rsid w:val="00795985"/>
    <w:rsid w:val="00795A7A"/>
    <w:rsid w:val="00796499"/>
    <w:rsid w:val="00797530"/>
    <w:rsid w:val="007A179D"/>
    <w:rsid w:val="007A219F"/>
    <w:rsid w:val="007A41CF"/>
    <w:rsid w:val="007A4356"/>
    <w:rsid w:val="007A43DB"/>
    <w:rsid w:val="007B020C"/>
    <w:rsid w:val="007B09CE"/>
    <w:rsid w:val="007B1524"/>
    <w:rsid w:val="007B1650"/>
    <w:rsid w:val="007B215B"/>
    <w:rsid w:val="007B33F2"/>
    <w:rsid w:val="007B3568"/>
    <w:rsid w:val="007B5102"/>
    <w:rsid w:val="007B523A"/>
    <w:rsid w:val="007B5622"/>
    <w:rsid w:val="007B5992"/>
    <w:rsid w:val="007B73B6"/>
    <w:rsid w:val="007C018A"/>
    <w:rsid w:val="007C18B1"/>
    <w:rsid w:val="007C471D"/>
    <w:rsid w:val="007C4870"/>
    <w:rsid w:val="007C5D33"/>
    <w:rsid w:val="007C61E6"/>
    <w:rsid w:val="007C63BB"/>
    <w:rsid w:val="007C6DF8"/>
    <w:rsid w:val="007C79BB"/>
    <w:rsid w:val="007C79C8"/>
    <w:rsid w:val="007D254F"/>
    <w:rsid w:val="007D27C6"/>
    <w:rsid w:val="007D3A76"/>
    <w:rsid w:val="007D3B5D"/>
    <w:rsid w:val="007D3C50"/>
    <w:rsid w:val="007D481E"/>
    <w:rsid w:val="007D56C3"/>
    <w:rsid w:val="007D57FD"/>
    <w:rsid w:val="007D7631"/>
    <w:rsid w:val="007E20E5"/>
    <w:rsid w:val="007E4D19"/>
    <w:rsid w:val="007E6A58"/>
    <w:rsid w:val="007E70CF"/>
    <w:rsid w:val="007F066A"/>
    <w:rsid w:val="007F0A0E"/>
    <w:rsid w:val="007F0F1B"/>
    <w:rsid w:val="007F27F8"/>
    <w:rsid w:val="007F53F5"/>
    <w:rsid w:val="007F5589"/>
    <w:rsid w:val="007F6BE6"/>
    <w:rsid w:val="007F785D"/>
    <w:rsid w:val="00800C20"/>
    <w:rsid w:val="00801593"/>
    <w:rsid w:val="00801971"/>
    <w:rsid w:val="0080248A"/>
    <w:rsid w:val="00803544"/>
    <w:rsid w:val="00804F58"/>
    <w:rsid w:val="00805D74"/>
    <w:rsid w:val="00806ECB"/>
    <w:rsid w:val="008073B1"/>
    <w:rsid w:val="00807BCF"/>
    <w:rsid w:val="00807CF4"/>
    <w:rsid w:val="00810D93"/>
    <w:rsid w:val="008114D6"/>
    <w:rsid w:val="008117CD"/>
    <w:rsid w:val="00813923"/>
    <w:rsid w:val="00813B58"/>
    <w:rsid w:val="00813F04"/>
    <w:rsid w:val="008156C2"/>
    <w:rsid w:val="00816520"/>
    <w:rsid w:val="00820CA0"/>
    <w:rsid w:val="00822B72"/>
    <w:rsid w:val="00822C58"/>
    <w:rsid w:val="00823090"/>
    <w:rsid w:val="0082422A"/>
    <w:rsid w:val="008242EB"/>
    <w:rsid w:val="00824F5A"/>
    <w:rsid w:val="00826039"/>
    <w:rsid w:val="00827D7D"/>
    <w:rsid w:val="00830142"/>
    <w:rsid w:val="00830B5E"/>
    <w:rsid w:val="008315D2"/>
    <w:rsid w:val="00831DE3"/>
    <w:rsid w:val="00833B1D"/>
    <w:rsid w:val="008340E4"/>
    <w:rsid w:val="0083554E"/>
    <w:rsid w:val="008359ED"/>
    <w:rsid w:val="00836838"/>
    <w:rsid w:val="00836A38"/>
    <w:rsid w:val="00837047"/>
    <w:rsid w:val="00837058"/>
    <w:rsid w:val="008402B2"/>
    <w:rsid w:val="00840DF4"/>
    <w:rsid w:val="00841495"/>
    <w:rsid w:val="00841B47"/>
    <w:rsid w:val="008423D0"/>
    <w:rsid w:val="008426B6"/>
    <w:rsid w:val="00842A0C"/>
    <w:rsid w:val="00842A95"/>
    <w:rsid w:val="00843DF5"/>
    <w:rsid w:val="00844261"/>
    <w:rsid w:val="008451BF"/>
    <w:rsid w:val="00845458"/>
    <w:rsid w:val="00845C3C"/>
    <w:rsid w:val="00846A96"/>
    <w:rsid w:val="00847359"/>
    <w:rsid w:val="00847E81"/>
    <w:rsid w:val="0085113A"/>
    <w:rsid w:val="008514DC"/>
    <w:rsid w:val="00853296"/>
    <w:rsid w:val="00853316"/>
    <w:rsid w:val="0085384F"/>
    <w:rsid w:val="008540FD"/>
    <w:rsid w:val="00854E49"/>
    <w:rsid w:val="0085544A"/>
    <w:rsid w:val="008559F3"/>
    <w:rsid w:val="008567C0"/>
    <w:rsid w:val="00856BBA"/>
    <w:rsid w:val="00856CA3"/>
    <w:rsid w:val="0086066E"/>
    <w:rsid w:val="00860DE2"/>
    <w:rsid w:val="00863393"/>
    <w:rsid w:val="00864528"/>
    <w:rsid w:val="00865821"/>
    <w:rsid w:val="00865ABB"/>
    <w:rsid w:val="00865B36"/>
    <w:rsid w:val="00865BC1"/>
    <w:rsid w:val="00870F3B"/>
    <w:rsid w:val="00871377"/>
    <w:rsid w:val="008719D4"/>
    <w:rsid w:val="00872EA0"/>
    <w:rsid w:val="00874674"/>
    <w:rsid w:val="0087496A"/>
    <w:rsid w:val="00874D69"/>
    <w:rsid w:val="00875EAB"/>
    <w:rsid w:val="0087637C"/>
    <w:rsid w:val="0087676B"/>
    <w:rsid w:val="00876C63"/>
    <w:rsid w:val="00877C55"/>
    <w:rsid w:val="00880BBD"/>
    <w:rsid w:val="0088129B"/>
    <w:rsid w:val="00881ED0"/>
    <w:rsid w:val="008823BB"/>
    <w:rsid w:val="008841BB"/>
    <w:rsid w:val="008844F2"/>
    <w:rsid w:val="00884678"/>
    <w:rsid w:val="00885807"/>
    <w:rsid w:val="008859A8"/>
    <w:rsid w:val="00886947"/>
    <w:rsid w:val="008873B2"/>
    <w:rsid w:val="00887662"/>
    <w:rsid w:val="00887680"/>
    <w:rsid w:val="008879CA"/>
    <w:rsid w:val="00890EEE"/>
    <w:rsid w:val="008919DB"/>
    <w:rsid w:val="00892E2E"/>
    <w:rsid w:val="0089316E"/>
    <w:rsid w:val="00897566"/>
    <w:rsid w:val="008975D7"/>
    <w:rsid w:val="008A022C"/>
    <w:rsid w:val="008A1E06"/>
    <w:rsid w:val="008A3171"/>
    <w:rsid w:val="008A353C"/>
    <w:rsid w:val="008A4CF6"/>
    <w:rsid w:val="008A57F1"/>
    <w:rsid w:val="008A5873"/>
    <w:rsid w:val="008B1415"/>
    <w:rsid w:val="008B16A3"/>
    <w:rsid w:val="008B1946"/>
    <w:rsid w:val="008B2728"/>
    <w:rsid w:val="008B2A93"/>
    <w:rsid w:val="008B69F9"/>
    <w:rsid w:val="008B6C42"/>
    <w:rsid w:val="008B703D"/>
    <w:rsid w:val="008B7430"/>
    <w:rsid w:val="008C00A4"/>
    <w:rsid w:val="008C2649"/>
    <w:rsid w:val="008C3D97"/>
    <w:rsid w:val="008C6F4E"/>
    <w:rsid w:val="008C7ADB"/>
    <w:rsid w:val="008C7AE6"/>
    <w:rsid w:val="008D0642"/>
    <w:rsid w:val="008D1745"/>
    <w:rsid w:val="008D1B27"/>
    <w:rsid w:val="008D2103"/>
    <w:rsid w:val="008D2160"/>
    <w:rsid w:val="008D29DC"/>
    <w:rsid w:val="008D416E"/>
    <w:rsid w:val="008D4D46"/>
    <w:rsid w:val="008D54A2"/>
    <w:rsid w:val="008D558E"/>
    <w:rsid w:val="008D55CF"/>
    <w:rsid w:val="008D5998"/>
    <w:rsid w:val="008D5C37"/>
    <w:rsid w:val="008D618A"/>
    <w:rsid w:val="008D7087"/>
    <w:rsid w:val="008D7BED"/>
    <w:rsid w:val="008D7CC8"/>
    <w:rsid w:val="008E16B1"/>
    <w:rsid w:val="008E2F4C"/>
    <w:rsid w:val="008E3DE9"/>
    <w:rsid w:val="008E4003"/>
    <w:rsid w:val="008E4A81"/>
    <w:rsid w:val="008E4E66"/>
    <w:rsid w:val="008E7171"/>
    <w:rsid w:val="008E74D1"/>
    <w:rsid w:val="008E793D"/>
    <w:rsid w:val="008F0BF8"/>
    <w:rsid w:val="008F3516"/>
    <w:rsid w:val="008F3A74"/>
    <w:rsid w:val="008F4249"/>
    <w:rsid w:val="008F4BE0"/>
    <w:rsid w:val="008F73BD"/>
    <w:rsid w:val="009022B2"/>
    <w:rsid w:val="00903D15"/>
    <w:rsid w:val="00905236"/>
    <w:rsid w:val="00905CDE"/>
    <w:rsid w:val="00906002"/>
    <w:rsid w:val="009072C5"/>
    <w:rsid w:val="0090766F"/>
    <w:rsid w:val="00907C49"/>
    <w:rsid w:val="009104D3"/>
    <w:rsid w:val="009107ED"/>
    <w:rsid w:val="00911EED"/>
    <w:rsid w:val="00912FAE"/>
    <w:rsid w:val="009138BF"/>
    <w:rsid w:val="00914436"/>
    <w:rsid w:val="00914BBA"/>
    <w:rsid w:val="00914D40"/>
    <w:rsid w:val="00915B46"/>
    <w:rsid w:val="00916B9C"/>
    <w:rsid w:val="00917365"/>
    <w:rsid w:val="00917C70"/>
    <w:rsid w:val="00920EBA"/>
    <w:rsid w:val="00920ECA"/>
    <w:rsid w:val="0092119A"/>
    <w:rsid w:val="00921928"/>
    <w:rsid w:val="00921AFD"/>
    <w:rsid w:val="00921FDC"/>
    <w:rsid w:val="00922A75"/>
    <w:rsid w:val="009231F5"/>
    <w:rsid w:val="00923CDF"/>
    <w:rsid w:val="00927B9B"/>
    <w:rsid w:val="00927E13"/>
    <w:rsid w:val="009301AB"/>
    <w:rsid w:val="009303F0"/>
    <w:rsid w:val="00930488"/>
    <w:rsid w:val="009355C5"/>
    <w:rsid w:val="0093679E"/>
    <w:rsid w:val="009402D6"/>
    <w:rsid w:val="009411FF"/>
    <w:rsid w:val="00941947"/>
    <w:rsid w:val="00942217"/>
    <w:rsid w:val="009429C7"/>
    <w:rsid w:val="00942BDE"/>
    <w:rsid w:val="00942C9B"/>
    <w:rsid w:val="00942E5F"/>
    <w:rsid w:val="00942F88"/>
    <w:rsid w:val="009439B8"/>
    <w:rsid w:val="0094438B"/>
    <w:rsid w:val="0094511B"/>
    <w:rsid w:val="0094576B"/>
    <w:rsid w:val="009459BA"/>
    <w:rsid w:val="00945B9D"/>
    <w:rsid w:val="00950558"/>
    <w:rsid w:val="00950E50"/>
    <w:rsid w:val="009522D1"/>
    <w:rsid w:val="00952321"/>
    <w:rsid w:val="00952375"/>
    <w:rsid w:val="00952AE6"/>
    <w:rsid w:val="00954094"/>
    <w:rsid w:val="0095432F"/>
    <w:rsid w:val="00954F86"/>
    <w:rsid w:val="00954FBB"/>
    <w:rsid w:val="00955B77"/>
    <w:rsid w:val="00955E56"/>
    <w:rsid w:val="009560E5"/>
    <w:rsid w:val="00957126"/>
    <w:rsid w:val="00957E63"/>
    <w:rsid w:val="009601BF"/>
    <w:rsid w:val="00961DB0"/>
    <w:rsid w:val="00964093"/>
    <w:rsid w:val="00964C0B"/>
    <w:rsid w:val="00965423"/>
    <w:rsid w:val="0096662B"/>
    <w:rsid w:val="00970057"/>
    <w:rsid w:val="0097042E"/>
    <w:rsid w:val="00971CD3"/>
    <w:rsid w:val="009739C8"/>
    <w:rsid w:val="0097518F"/>
    <w:rsid w:val="0098018A"/>
    <w:rsid w:val="00982157"/>
    <w:rsid w:val="009825A5"/>
    <w:rsid w:val="00982967"/>
    <w:rsid w:val="0098414C"/>
    <w:rsid w:val="00984A02"/>
    <w:rsid w:val="00984F67"/>
    <w:rsid w:val="00986F7C"/>
    <w:rsid w:val="00987150"/>
    <w:rsid w:val="00987DB0"/>
    <w:rsid w:val="009920EE"/>
    <w:rsid w:val="0099399A"/>
    <w:rsid w:val="0099487C"/>
    <w:rsid w:val="00994DEE"/>
    <w:rsid w:val="009959E0"/>
    <w:rsid w:val="00995C6E"/>
    <w:rsid w:val="00997A72"/>
    <w:rsid w:val="009A03CB"/>
    <w:rsid w:val="009A137D"/>
    <w:rsid w:val="009A1717"/>
    <w:rsid w:val="009A1A1F"/>
    <w:rsid w:val="009A1C77"/>
    <w:rsid w:val="009A2332"/>
    <w:rsid w:val="009A369B"/>
    <w:rsid w:val="009A42E9"/>
    <w:rsid w:val="009A4975"/>
    <w:rsid w:val="009A5956"/>
    <w:rsid w:val="009A68B4"/>
    <w:rsid w:val="009A72FF"/>
    <w:rsid w:val="009A75A3"/>
    <w:rsid w:val="009A762F"/>
    <w:rsid w:val="009A77F9"/>
    <w:rsid w:val="009B08EB"/>
    <w:rsid w:val="009B1280"/>
    <w:rsid w:val="009B3D61"/>
    <w:rsid w:val="009B56F3"/>
    <w:rsid w:val="009B6213"/>
    <w:rsid w:val="009B7299"/>
    <w:rsid w:val="009C0464"/>
    <w:rsid w:val="009C0542"/>
    <w:rsid w:val="009C07A1"/>
    <w:rsid w:val="009C178D"/>
    <w:rsid w:val="009C1832"/>
    <w:rsid w:val="009C2DB5"/>
    <w:rsid w:val="009C5B0E"/>
    <w:rsid w:val="009C6128"/>
    <w:rsid w:val="009C756F"/>
    <w:rsid w:val="009C7956"/>
    <w:rsid w:val="009D0732"/>
    <w:rsid w:val="009D07C0"/>
    <w:rsid w:val="009D2BD9"/>
    <w:rsid w:val="009D43DD"/>
    <w:rsid w:val="009D5FF0"/>
    <w:rsid w:val="009D6B8E"/>
    <w:rsid w:val="009D7494"/>
    <w:rsid w:val="009E017A"/>
    <w:rsid w:val="009E1383"/>
    <w:rsid w:val="009E2A03"/>
    <w:rsid w:val="009E2A76"/>
    <w:rsid w:val="009E3C79"/>
    <w:rsid w:val="009E3EE2"/>
    <w:rsid w:val="009E56A4"/>
    <w:rsid w:val="009E6074"/>
    <w:rsid w:val="009E6FBE"/>
    <w:rsid w:val="009F049B"/>
    <w:rsid w:val="009F2AEA"/>
    <w:rsid w:val="009F3657"/>
    <w:rsid w:val="009F384D"/>
    <w:rsid w:val="009F4584"/>
    <w:rsid w:val="009F46E4"/>
    <w:rsid w:val="009F6064"/>
    <w:rsid w:val="009F6BA8"/>
    <w:rsid w:val="009F7845"/>
    <w:rsid w:val="009F7919"/>
    <w:rsid w:val="00A00E51"/>
    <w:rsid w:val="00A00F80"/>
    <w:rsid w:val="00A054BC"/>
    <w:rsid w:val="00A064F0"/>
    <w:rsid w:val="00A06F31"/>
    <w:rsid w:val="00A077FB"/>
    <w:rsid w:val="00A10577"/>
    <w:rsid w:val="00A118F2"/>
    <w:rsid w:val="00A119B4"/>
    <w:rsid w:val="00A11E8F"/>
    <w:rsid w:val="00A120F1"/>
    <w:rsid w:val="00A122BF"/>
    <w:rsid w:val="00A1304A"/>
    <w:rsid w:val="00A1616F"/>
    <w:rsid w:val="00A170A2"/>
    <w:rsid w:val="00A21645"/>
    <w:rsid w:val="00A226EC"/>
    <w:rsid w:val="00A242F3"/>
    <w:rsid w:val="00A24AFF"/>
    <w:rsid w:val="00A256F5"/>
    <w:rsid w:val="00A2629A"/>
    <w:rsid w:val="00A27CB8"/>
    <w:rsid w:val="00A31E64"/>
    <w:rsid w:val="00A3256B"/>
    <w:rsid w:val="00A338C8"/>
    <w:rsid w:val="00A33F5C"/>
    <w:rsid w:val="00A3450D"/>
    <w:rsid w:val="00A34B43"/>
    <w:rsid w:val="00A35AAF"/>
    <w:rsid w:val="00A361E2"/>
    <w:rsid w:val="00A36B08"/>
    <w:rsid w:val="00A407DA"/>
    <w:rsid w:val="00A42269"/>
    <w:rsid w:val="00A4321D"/>
    <w:rsid w:val="00A459CD"/>
    <w:rsid w:val="00A45C20"/>
    <w:rsid w:val="00A45E90"/>
    <w:rsid w:val="00A46FCC"/>
    <w:rsid w:val="00A476D2"/>
    <w:rsid w:val="00A47FE8"/>
    <w:rsid w:val="00A50949"/>
    <w:rsid w:val="00A50F82"/>
    <w:rsid w:val="00A5271A"/>
    <w:rsid w:val="00A534B8"/>
    <w:rsid w:val="00A54063"/>
    <w:rsid w:val="00A5409F"/>
    <w:rsid w:val="00A543D3"/>
    <w:rsid w:val="00A54D54"/>
    <w:rsid w:val="00A54FDD"/>
    <w:rsid w:val="00A56811"/>
    <w:rsid w:val="00A57460"/>
    <w:rsid w:val="00A603BA"/>
    <w:rsid w:val="00A6073F"/>
    <w:rsid w:val="00A63054"/>
    <w:rsid w:val="00A64152"/>
    <w:rsid w:val="00A6693C"/>
    <w:rsid w:val="00A71C36"/>
    <w:rsid w:val="00A7277E"/>
    <w:rsid w:val="00A73A59"/>
    <w:rsid w:val="00A74564"/>
    <w:rsid w:val="00A74A54"/>
    <w:rsid w:val="00A74FEC"/>
    <w:rsid w:val="00A75139"/>
    <w:rsid w:val="00A75340"/>
    <w:rsid w:val="00A75B63"/>
    <w:rsid w:val="00A7622E"/>
    <w:rsid w:val="00A7635F"/>
    <w:rsid w:val="00A767EA"/>
    <w:rsid w:val="00A76FB9"/>
    <w:rsid w:val="00A7765B"/>
    <w:rsid w:val="00A80526"/>
    <w:rsid w:val="00A80A8C"/>
    <w:rsid w:val="00A818D6"/>
    <w:rsid w:val="00A81A90"/>
    <w:rsid w:val="00A81ED5"/>
    <w:rsid w:val="00A83D41"/>
    <w:rsid w:val="00A84A75"/>
    <w:rsid w:val="00A850D4"/>
    <w:rsid w:val="00A85671"/>
    <w:rsid w:val="00A873E9"/>
    <w:rsid w:val="00A9004C"/>
    <w:rsid w:val="00A90BEC"/>
    <w:rsid w:val="00A90FAB"/>
    <w:rsid w:val="00A91197"/>
    <w:rsid w:val="00A92C22"/>
    <w:rsid w:val="00A92C5D"/>
    <w:rsid w:val="00A95025"/>
    <w:rsid w:val="00A950A8"/>
    <w:rsid w:val="00AA1178"/>
    <w:rsid w:val="00AA19C5"/>
    <w:rsid w:val="00AA33D5"/>
    <w:rsid w:val="00AA3B1C"/>
    <w:rsid w:val="00AA410F"/>
    <w:rsid w:val="00AA4132"/>
    <w:rsid w:val="00AA4595"/>
    <w:rsid w:val="00AA4875"/>
    <w:rsid w:val="00AA4CBC"/>
    <w:rsid w:val="00AA54B4"/>
    <w:rsid w:val="00AA6327"/>
    <w:rsid w:val="00AA7496"/>
    <w:rsid w:val="00AB099B"/>
    <w:rsid w:val="00AB1D1F"/>
    <w:rsid w:val="00AB3116"/>
    <w:rsid w:val="00AB498C"/>
    <w:rsid w:val="00AB51F8"/>
    <w:rsid w:val="00AB52CB"/>
    <w:rsid w:val="00AB57FA"/>
    <w:rsid w:val="00AB5F89"/>
    <w:rsid w:val="00AB7891"/>
    <w:rsid w:val="00AC1465"/>
    <w:rsid w:val="00AC19E7"/>
    <w:rsid w:val="00AC50D6"/>
    <w:rsid w:val="00AC5643"/>
    <w:rsid w:val="00AD0062"/>
    <w:rsid w:val="00AD1A54"/>
    <w:rsid w:val="00AD1F35"/>
    <w:rsid w:val="00AD4065"/>
    <w:rsid w:val="00AD70D8"/>
    <w:rsid w:val="00AE0B38"/>
    <w:rsid w:val="00AE28A7"/>
    <w:rsid w:val="00AE329D"/>
    <w:rsid w:val="00AE4760"/>
    <w:rsid w:val="00AE5956"/>
    <w:rsid w:val="00AE6C90"/>
    <w:rsid w:val="00AF1538"/>
    <w:rsid w:val="00AF17A4"/>
    <w:rsid w:val="00AF1C69"/>
    <w:rsid w:val="00AF26A1"/>
    <w:rsid w:val="00AF3AD5"/>
    <w:rsid w:val="00AF3EB0"/>
    <w:rsid w:val="00AF3FFD"/>
    <w:rsid w:val="00AF46FA"/>
    <w:rsid w:val="00B025D8"/>
    <w:rsid w:val="00B02850"/>
    <w:rsid w:val="00B03558"/>
    <w:rsid w:val="00B03CCC"/>
    <w:rsid w:val="00B05292"/>
    <w:rsid w:val="00B06628"/>
    <w:rsid w:val="00B07387"/>
    <w:rsid w:val="00B0761C"/>
    <w:rsid w:val="00B07B84"/>
    <w:rsid w:val="00B1111B"/>
    <w:rsid w:val="00B119DB"/>
    <w:rsid w:val="00B11A30"/>
    <w:rsid w:val="00B12B13"/>
    <w:rsid w:val="00B137DA"/>
    <w:rsid w:val="00B14AB1"/>
    <w:rsid w:val="00B1631A"/>
    <w:rsid w:val="00B175E8"/>
    <w:rsid w:val="00B176E1"/>
    <w:rsid w:val="00B17E70"/>
    <w:rsid w:val="00B20137"/>
    <w:rsid w:val="00B2036D"/>
    <w:rsid w:val="00B20CB6"/>
    <w:rsid w:val="00B222FB"/>
    <w:rsid w:val="00B24D6D"/>
    <w:rsid w:val="00B25709"/>
    <w:rsid w:val="00B2575F"/>
    <w:rsid w:val="00B263E5"/>
    <w:rsid w:val="00B26C50"/>
    <w:rsid w:val="00B26CF0"/>
    <w:rsid w:val="00B27DE8"/>
    <w:rsid w:val="00B31060"/>
    <w:rsid w:val="00B332DE"/>
    <w:rsid w:val="00B353A9"/>
    <w:rsid w:val="00B35B2D"/>
    <w:rsid w:val="00B368D8"/>
    <w:rsid w:val="00B36E5F"/>
    <w:rsid w:val="00B40A90"/>
    <w:rsid w:val="00B41179"/>
    <w:rsid w:val="00B41CB4"/>
    <w:rsid w:val="00B42E51"/>
    <w:rsid w:val="00B43C52"/>
    <w:rsid w:val="00B46033"/>
    <w:rsid w:val="00B47814"/>
    <w:rsid w:val="00B5055C"/>
    <w:rsid w:val="00B50920"/>
    <w:rsid w:val="00B50B09"/>
    <w:rsid w:val="00B52780"/>
    <w:rsid w:val="00B52EC2"/>
    <w:rsid w:val="00B53146"/>
    <w:rsid w:val="00B53561"/>
    <w:rsid w:val="00B53B50"/>
    <w:rsid w:val="00B53DFC"/>
    <w:rsid w:val="00B53FCE"/>
    <w:rsid w:val="00B54009"/>
    <w:rsid w:val="00B542A1"/>
    <w:rsid w:val="00B544EC"/>
    <w:rsid w:val="00B5604A"/>
    <w:rsid w:val="00B56BFE"/>
    <w:rsid w:val="00B57D39"/>
    <w:rsid w:val="00B601FD"/>
    <w:rsid w:val="00B60394"/>
    <w:rsid w:val="00B612FA"/>
    <w:rsid w:val="00B614EC"/>
    <w:rsid w:val="00B6153B"/>
    <w:rsid w:val="00B616B5"/>
    <w:rsid w:val="00B61B35"/>
    <w:rsid w:val="00B6258A"/>
    <w:rsid w:val="00B6279D"/>
    <w:rsid w:val="00B63AF5"/>
    <w:rsid w:val="00B63B08"/>
    <w:rsid w:val="00B65452"/>
    <w:rsid w:val="00B6553B"/>
    <w:rsid w:val="00B656BE"/>
    <w:rsid w:val="00B65719"/>
    <w:rsid w:val="00B6716A"/>
    <w:rsid w:val="00B7022B"/>
    <w:rsid w:val="00B702A3"/>
    <w:rsid w:val="00B7034D"/>
    <w:rsid w:val="00B70B00"/>
    <w:rsid w:val="00B710A2"/>
    <w:rsid w:val="00B71991"/>
    <w:rsid w:val="00B727CB"/>
    <w:rsid w:val="00B72931"/>
    <w:rsid w:val="00B74417"/>
    <w:rsid w:val="00B745DD"/>
    <w:rsid w:val="00B745E3"/>
    <w:rsid w:val="00B75595"/>
    <w:rsid w:val="00B757C8"/>
    <w:rsid w:val="00B75DDE"/>
    <w:rsid w:val="00B7660E"/>
    <w:rsid w:val="00B80AAD"/>
    <w:rsid w:val="00B80ADE"/>
    <w:rsid w:val="00B80EE9"/>
    <w:rsid w:val="00B8109B"/>
    <w:rsid w:val="00B816F5"/>
    <w:rsid w:val="00B838FD"/>
    <w:rsid w:val="00B868BA"/>
    <w:rsid w:val="00B87CB2"/>
    <w:rsid w:val="00B902ED"/>
    <w:rsid w:val="00B90448"/>
    <w:rsid w:val="00B92313"/>
    <w:rsid w:val="00B936A0"/>
    <w:rsid w:val="00B94754"/>
    <w:rsid w:val="00B9566F"/>
    <w:rsid w:val="00B95F7B"/>
    <w:rsid w:val="00B97A61"/>
    <w:rsid w:val="00BA1348"/>
    <w:rsid w:val="00BA2F3B"/>
    <w:rsid w:val="00BA31B7"/>
    <w:rsid w:val="00BA4593"/>
    <w:rsid w:val="00BA6ABE"/>
    <w:rsid w:val="00BA7230"/>
    <w:rsid w:val="00BA7AAB"/>
    <w:rsid w:val="00BA7D47"/>
    <w:rsid w:val="00BB282F"/>
    <w:rsid w:val="00BB481B"/>
    <w:rsid w:val="00BB4BC1"/>
    <w:rsid w:val="00BB4FBA"/>
    <w:rsid w:val="00BB4FC3"/>
    <w:rsid w:val="00BB6BE6"/>
    <w:rsid w:val="00BB6C61"/>
    <w:rsid w:val="00BC0683"/>
    <w:rsid w:val="00BC10EE"/>
    <w:rsid w:val="00BC1208"/>
    <w:rsid w:val="00BC189E"/>
    <w:rsid w:val="00BC1CBC"/>
    <w:rsid w:val="00BC37AA"/>
    <w:rsid w:val="00BC400E"/>
    <w:rsid w:val="00BC41EE"/>
    <w:rsid w:val="00BC5EDB"/>
    <w:rsid w:val="00BC688C"/>
    <w:rsid w:val="00BC7C1F"/>
    <w:rsid w:val="00BD0380"/>
    <w:rsid w:val="00BD08A1"/>
    <w:rsid w:val="00BD0F4E"/>
    <w:rsid w:val="00BD2051"/>
    <w:rsid w:val="00BD2077"/>
    <w:rsid w:val="00BD332C"/>
    <w:rsid w:val="00BD4728"/>
    <w:rsid w:val="00BD55FB"/>
    <w:rsid w:val="00BD7C2B"/>
    <w:rsid w:val="00BE1206"/>
    <w:rsid w:val="00BE1482"/>
    <w:rsid w:val="00BE1778"/>
    <w:rsid w:val="00BE1A48"/>
    <w:rsid w:val="00BE5830"/>
    <w:rsid w:val="00BE6C76"/>
    <w:rsid w:val="00BF0B94"/>
    <w:rsid w:val="00BF12E6"/>
    <w:rsid w:val="00BF1C44"/>
    <w:rsid w:val="00BF1D2C"/>
    <w:rsid w:val="00BF2D45"/>
    <w:rsid w:val="00BF35D4"/>
    <w:rsid w:val="00BF370F"/>
    <w:rsid w:val="00BF3910"/>
    <w:rsid w:val="00BF4252"/>
    <w:rsid w:val="00BF5511"/>
    <w:rsid w:val="00BF6A3A"/>
    <w:rsid w:val="00BF732E"/>
    <w:rsid w:val="00C01A21"/>
    <w:rsid w:val="00C01D14"/>
    <w:rsid w:val="00C03436"/>
    <w:rsid w:val="00C047FC"/>
    <w:rsid w:val="00C07639"/>
    <w:rsid w:val="00C07C0F"/>
    <w:rsid w:val="00C1043B"/>
    <w:rsid w:val="00C10F25"/>
    <w:rsid w:val="00C2168A"/>
    <w:rsid w:val="00C2178F"/>
    <w:rsid w:val="00C21BB9"/>
    <w:rsid w:val="00C22736"/>
    <w:rsid w:val="00C23605"/>
    <w:rsid w:val="00C239E9"/>
    <w:rsid w:val="00C24103"/>
    <w:rsid w:val="00C24A30"/>
    <w:rsid w:val="00C26D60"/>
    <w:rsid w:val="00C27F11"/>
    <w:rsid w:val="00C30E28"/>
    <w:rsid w:val="00C32502"/>
    <w:rsid w:val="00C34B27"/>
    <w:rsid w:val="00C34BAF"/>
    <w:rsid w:val="00C34C72"/>
    <w:rsid w:val="00C35002"/>
    <w:rsid w:val="00C353D0"/>
    <w:rsid w:val="00C36101"/>
    <w:rsid w:val="00C371A5"/>
    <w:rsid w:val="00C376B2"/>
    <w:rsid w:val="00C41357"/>
    <w:rsid w:val="00C418AD"/>
    <w:rsid w:val="00C436AB"/>
    <w:rsid w:val="00C43F7A"/>
    <w:rsid w:val="00C4448C"/>
    <w:rsid w:val="00C44DAA"/>
    <w:rsid w:val="00C459D4"/>
    <w:rsid w:val="00C47015"/>
    <w:rsid w:val="00C4770B"/>
    <w:rsid w:val="00C522CF"/>
    <w:rsid w:val="00C52A76"/>
    <w:rsid w:val="00C53547"/>
    <w:rsid w:val="00C540A1"/>
    <w:rsid w:val="00C54519"/>
    <w:rsid w:val="00C554BE"/>
    <w:rsid w:val="00C55B7A"/>
    <w:rsid w:val="00C56B5F"/>
    <w:rsid w:val="00C56CE5"/>
    <w:rsid w:val="00C62505"/>
    <w:rsid w:val="00C62B29"/>
    <w:rsid w:val="00C664FC"/>
    <w:rsid w:val="00C67638"/>
    <w:rsid w:val="00C70C44"/>
    <w:rsid w:val="00C71F5D"/>
    <w:rsid w:val="00C72E8E"/>
    <w:rsid w:val="00C749EB"/>
    <w:rsid w:val="00C74C94"/>
    <w:rsid w:val="00C7539D"/>
    <w:rsid w:val="00C756A1"/>
    <w:rsid w:val="00C75B6F"/>
    <w:rsid w:val="00C75D5F"/>
    <w:rsid w:val="00C75ED6"/>
    <w:rsid w:val="00C76CA3"/>
    <w:rsid w:val="00C809A3"/>
    <w:rsid w:val="00C82696"/>
    <w:rsid w:val="00C82EF0"/>
    <w:rsid w:val="00C84572"/>
    <w:rsid w:val="00C84DB5"/>
    <w:rsid w:val="00C86528"/>
    <w:rsid w:val="00C868BE"/>
    <w:rsid w:val="00C86ACF"/>
    <w:rsid w:val="00C9084F"/>
    <w:rsid w:val="00C92C03"/>
    <w:rsid w:val="00C92F88"/>
    <w:rsid w:val="00C92FDF"/>
    <w:rsid w:val="00C93419"/>
    <w:rsid w:val="00C93801"/>
    <w:rsid w:val="00C93ECD"/>
    <w:rsid w:val="00C9474F"/>
    <w:rsid w:val="00C96876"/>
    <w:rsid w:val="00C96DCD"/>
    <w:rsid w:val="00C9711C"/>
    <w:rsid w:val="00C97B2D"/>
    <w:rsid w:val="00CA0226"/>
    <w:rsid w:val="00CA05A4"/>
    <w:rsid w:val="00CA1195"/>
    <w:rsid w:val="00CA147C"/>
    <w:rsid w:val="00CA26A5"/>
    <w:rsid w:val="00CA3EB5"/>
    <w:rsid w:val="00CA66D7"/>
    <w:rsid w:val="00CB05B4"/>
    <w:rsid w:val="00CB2145"/>
    <w:rsid w:val="00CB2CC7"/>
    <w:rsid w:val="00CB4CB2"/>
    <w:rsid w:val="00CB66B0"/>
    <w:rsid w:val="00CB6B38"/>
    <w:rsid w:val="00CB7649"/>
    <w:rsid w:val="00CC05D7"/>
    <w:rsid w:val="00CC1DC3"/>
    <w:rsid w:val="00CC1EBE"/>
    <w:rsid w:val="00CC2407"/>
    <w:rsid w:val="00CC2C82"/>
    <w:rsid w:val="00CC3F65"/>
    <w:rsid w:val="00CC446F"/>
    <w:rsid w:val="00CC4985"/>
    <w:rsid w:val="00CC51C1"/>
    <w:rsid w:val="00CC7830"/>
    <w:rsid w:val="00CD0B85"/>
    <w:rsid w:val="00CD12AE"/>
    <w:rsid w:val="00CD217D"/>
    <w:rsid w:val="00CD3974"/>
    <w:rsid w:val="00CD3C47"/>
    <w:rsid w:val="00CD50AB"/>
    <w:rsid w:val="00CD5B65"/>
    <w:rsid w:val="00CD62E4"/>
    <w:rsid w:val="00CD6723"/>
    <w:rsid w:val="00CD6F10"/>
    <w:rsid w:val="00CD766C"/>
    <w:rsid w:val="00CD7C52"/>
    <w:rsid w:val="00CD7D60"/>
    <w:rsid w:val="00CE0960"/>
    <w:rsid w:val="00CE1418"/>
    <w:rsid w:val="00CE216D"/>
    <w:rsid w:val="00CE35AD"/>
    <w:rsid w:val="00CE4297"/>
    <w:rsid w:val="00CE48CF"/>
    <w:rsid w:val="00CE5389"/>
    <w:rsid w:val="00CE5820"/>
    <w:rsid w:val="00CE5951"/>
    <w:rsid w:val="00CE605F"/>
    <w:rsid w:val="00CF05CE"/>
    <w:rsid w:val="00CF113D"/>
    <w:rsid w:val="00CF115A"/>
    <w:rsid w:val="00CF1394"/>
    <w:rsid w:val="00CF17D7"/>
    <w:rsid w:val="00CF1926"/>
    <w:rsid w:val="00CF1D21"/>
    <w:rsid w:val="00CF3B77"/>
    <w:rsid w:val="00CF3FB0"/>
    <w:rsid w:val="00CF73E9"/>
    <w:rsid w:val="00CF79DA"/>
    <w:rsid w:val="00D022BF"/>
    <w:rsid w:val="00D04069"/>
    <w:rsid w:val="00D072E1"/>
    <w:rsid w:val="00D07FC8"/>
    <w:rsid w:val="00D10D35"/>
    <w:rsid w:val="00D11AFD"/>
    <w:rsid w:val="00D127F1"/>
    <w:rsid w:val="00D12F29"/>
    <w:rsid w:val="00D1345C"/>
    <w:rsid w:val="00D136E3"/>
    <w:rsid w:val="00D141A2"/>
    <w:rsid w:val="00D14573"/>
    <w:rsid w:val="00D1487B"/>
    <w:rsid w:val="00D14F18"/>
    <w:rsid w:val="00D15A52"/>
    <w:rsid w:val="00D161B8"/>
    <w:rsid w:val="00D20D9D"/>
    <w:rsid w:val="00D2132B"/>
    <w:rsid w:val="00D21626"/>
    <w:rsid w:val="00D2225D"/>
    <w:rsid w:val="00D2259C"/>
    <w:rsid w:val="00D22692"/>
    <w:rsid w:val="00D22A1A"/>
    <w:rsid w:val="00D23BAF"/>
    <w:rsid w:val="00D2403C"/>
    <w:rsid w:val="00D26176"/>
    <w:rsid w:val="00D26422"/>
    <w:rsid w:val="00D268D5"/>
    <w:rsid w:val="00D26D5A"/>
    <w:rsid w:val="00D27247"/>
    <w:rsid w:val="00D27553"/>
    <w:rsid w:val="00D2787E"/>
    <w:rsid w:val="00D301DB"/>
    <w:rsid w:val="00D303BC"/>
    <w:rsid w:val="00D30CD8"/>
    <w:rsid w:val="00D318A2"/>
    <w:rsid w:val="00D318C0"/>
    <w:rsid w:val="00D31A58"/>
    <w:rsid w:val="00D31E35"/>
    <w:rsid w:val="00D32C37"/>
    <w:rsid w:val="00D3612F"/>
    <w:rsid w:val="00D366CA"/>
    <w:rsid w:val="00D374B8"/>
    <w:rsid w:val="00D4020C"/>
    <w:rsid w:val="00D411BE"/>
    <w:rsid w:val="00D41D01"/>
    <w:rsid w:val="00D42505"/>
    <w:rsid w:val="00D42DDE"/>
    <w:rsid w:val="00D44BBC"/>
    <w:rsid w:val="00D455C7"/>
    <w:rsid w:val="00D4577E"/>
    <w:rsid w:val="00D458CE"/>
    <w:rsid w:val="00D479F1"/>
    <w:rsid w:val="00D50730"/>
    <w:rsid w:val="00D507E2"/>
    <w:rsid w:val="00D525EE"/>
    <w:rsid w:val="00D533BA"/>
    <w:rsid w:val="00D534B3"/>
    <w:rsid w:val="00D53811"/>
    <w:rsid w:val="00D56B38"/>
    <w:rsid w:val="00D57830"/>
    <w:rsid w:val="00D579FA"/>
    <w:rsid w:val="00D57C62"/>
    <w:rsid w:val="00D60224"/>
    <w:rsid w:val="00D6143F"/>
    <w:rsid w:val="00D61B1B"/>
    <w:rsid w:val="00D61CE0"/>
    <w:rsid w:val="00D61E35"/>
    <w:rsid w:val="00D62916"/>
    <w:rsid w:val="00D632CC"/>
    <w:rsid w:val="00D64975"/>
    <w:rsid w:val="00D66459"/>
    <w:rsid w:val="00D678DB"/>
    <w:rsid w:val="00D709B1"/>
    <w:rsid w:val="00D71C01"/>
    <w:rsid w:val="00D7649E"/>
    <w:rsid w:val="00D766AC"/>
    <w:rsid w:val="00D805F0"/>
    <w:rsid w:val="00D81AB4"/>
    <w:rsid w:val="00D81BEF"/>
    <w:rsid w:val="00D8274A"/>
    <w:rsid w:val="00D8556A"/>
    <w:rsid w:val="00D85F9E"/>
    <w:rsid w:val="00D8750F"/>
    <w:rsid w:val="00D90304"/>
    <w:rsid w:val="00D90858"/>
    <w:rsid w:val="00D90F6B"/>
    <w:rsid w:val="00D924E7"/>
    <w:rsid w:val="00D92B38"/>
    <w:rsid w:val="00D92F46"/>
    <w:rsid w:val="00D947C9"/>
    <w:rsid w:val="00D95369"/>
    <w:rsid w:val="00D95F97"/>
    <w:rsid w:val="00D96B3C"/>
    <w:rsid w:val="00D9703F"/>
    <w:rsid w:val="00D972DE"/>
    <w:rsid w:val="00DA016D"/>
    <w:rsid w:val="00DA28F2"/>
    <w:rsid w:val="00DA3852"/>
    <w:rsid w:val="00DA5BC1"/>
    <w:rsid w:val="00DB050B"/>
    <w:rsid w:val="00DB0C71"/>
    <w:rsid w:val="00DB1181"/>
    <w:rsid w:val="00DB205A"/>
    <w:rsid w:val="00DB32F3"/>
    <w:rsid w:val="00DB644E"/>
    <w:rsid w:val="00DB6B9C"/>
    <w:rsid w:val="00DC0669"/>
    <w:rsid w:val="00DC0952"/>
    <w:rsid w:val="00DC1E41"/>
    <w:rsid w:val="00DC1E6B"/>
    <w:rsid w:val="00DC2ADD"/>
    <w:rsid w:val="00DC443C"/>
    <w:rsid w:val="00DC4C0C"/>
    <w:rsid w:val="00DC5CB6"/>
    <w:rsid w:val="00DC66B8"/>
    <w:rsid w:val="00DC6BCA"/>
    <w:rsid w:val="00DC74E1"/>
    <w:rsid w:val="00DD1132"/>
    <w:rsid w:val="00DD2F4E"/>
    <w:rsid w:val="00DD358C"/>
    <w:rsid w:val="00DD3BD9"/>
    <w:rsid w:val="00DD5555"/>
    <w:rsid w:val="00DD5962"/>
    <w:rsid w:val="00DD7187"/>
    <w:rsid w:val="00DD73D5"/>
    <w:rsid w:val="00DD74A8"/>
    <w:rsid w:val="00DD772A"/>
    <w:rsid w:val="00DE01EF"/>
    <w:rsid w:val="00DE0399"/>
    <w:rsid w:val="00DE07A5"/>
    <w:rsid w:val="00DE2332"/>
    <w:rsid w:val="00DE2CE3"/>
    <w:rsid w:val="00DE3218"/>
    <w:rsid w:val="00DE3A59"/>
    <w:rsid w:val="00DE7625"/>
    <w:rsid w:val="00DF1E9A"/>
    <w:rsid w:val="00DF2EE5"/>
    <w:rsid w:val="00DF4156"/>
    <w:rsid w:val="00DF4DB0"/>
    <w:rsid w:val="00DF631A"/>
    <w:rsid w:val="00DF67E3"/>
    <w:rsid w:val="00DF6C49"/>
    <w:rsid w:val="00E00F0B"/>
    <w:rsid w:val="00E0164A"/>
    <w:rsid w:val="00E02ADC"/>
    <w:rsid w:val="00E02E00"/>
    <w:rsid w:val="00E03D3A"/>
    <w:rsid w:val="00E04DAF"/>
    <w:rsid w:val="00E1017C"/>
    <w:rsid w:val="00E112C7"/>
    <w:rsid w:val="00E11F8A"/>
    <w:rsid w:val="00E13880"/>
    <w:rsid w:val="00E139D8"/>
    <w:rsid w:val="00E142CE"/>
    <w:rsid w:val="00E14D93"/>
    <w:rsid w:val="00E154B5"/>
    <w:rsid w:val="00E15C44"/>
    <w:rsid w:val="00E15DAD"/>
    <w:rsid w:val="00E1607C"/>
    <w:rsid w:val="00E169BC"/>
    <w:rsid w:val="00E17C28"/>
    <w:rsid w:val="00E17C38"/>
    <w:rsid w:val="00E22F6B"/>
    <w:rsid w:val="00E2304D"/>
    <w:rsid w:val="00E23315"/>
    <w:rsid w:val="00E25576"/>
    <w:rsid w:val="00E260E5"/>
    <w:rsid w:val="00E32B8A"/>
    <w:rsid w:val="00E32ED9"/>
    <w:rsid w:val="00E33C4D"/>
    <w:rsid w:val="00E35281"/>
    <w:rsid w:val="00E359AB"/>
    <w:rsid w:val="00E35EC3"/>
    <w:rsid w:val="00E3607A"/>
    <w:rsid w:val="00E36D49"/>
    <w:rsid w:val="00E40C5B"/>
    <w:rsid w:val="00E41A5F"/>
    <w:rsid w:val="00E41D72"/>
    <w:rsid w:val="00E4272D"/>
    <w:rsid w:val="00E43682"/>
    <w:rsid w:val="00E43BFB"/>
    <w:rsid w:val="00E44CC3"/>
    <w:rsid w:val="00E44F93"/>
    <w:rsid w:val="00E45C9C"/>
    <w:rsid w:val="00E4707A"/>
    <w:rsid w:val="00E477E8"/>
    <w:rsid w:val="00E5058E"/>
    <w:rsid w:val="00E51275"/>
    <w:rsid w:val="00E51733"/>
    <w:rsid w:val="00E521B1"/>
    <w:rsid w:val="00E56264"/>
    <w:rsid w:val="00E567C9"/>
    <w:rsid w:val="00E57037"/>
    <w:rsid w:val="00E5726E"/>
    <w:rsid w:val="00E57963"/>
    <w:rsid w:val="00E604B6"/>
    <w:rsid w:val="00E60C5B"/>
    <w:rsid w:val="00E610A9"/>
    <w:rsid w:val="00E61BA3"/>
    <w:rsid w:val="00E62336"/>
    <w:rsid w:val="00E62913"/>
    <w:rsid w:val="00E6483A"/>
    <w:rsid w:val="00E65FC4"/>
    <w:rsid w:val="00E66CA0"/>
    <w:rsid w:val="00E7032A"/>
    <w:rsid w:val="00E707DB"/>
    <w:rsid w:val="00E71053"/>
    <w:rsid w:val="00E71B64"/>
    <w:rsid w:val="00E73738"/>
    <w:rsid w:val="00E779C5"/>
    <w:rsid w:val="00E77BCD"/>
    <w:rsid w:val="00E77E70"/>
    <w:rsid w:val="00E8065C"/>
    <w:rsid w:val="00E828AB"/>
    <w:rsid w:val="00E836F5"/>
    <w:rsid w:val="00E838A4"/>
    <w:rsid w:val="00E84E9D"/>
    <w:rsid w:val="00E87132"/>
    <w:rsid w:val="00E904DB"/>
    <w:rsid w:val="00E90585"/>
    <w:rsid w:val="00E912EC"/>
    <w:rsid w:val="00E9303C"/>
    <w:rsid w:val="00E9401E"/>
    <w:rsid w:val="00E94228"/>
    <w:rsid w:val="00E95223"/>
    <w:rsid w:val="00E9562D"/>
    <w:rsid w:val="00E95871"/>
    <w:rsid w:val="00E959AF"/>
    <w:rsid w:val="00E967DB"/>
    <w:rsid w:val="00E97F9F"/>
    <w:rsid w:val="00EA008F"/>
    <w:rsid w:val="00EA07C6"/>
    <w:rsid w:val="00EA081B"/>
    <w:rsid w:val="00EA124B"/>
    <w:rsid w:val="00EA12FB"/>
    <w:rsid w:val="00EA33E6"/>
    <w:rsid w:val="00EA377E"/>
    <w:rsid w:val="00EA4FDC"/>
    <w:rsid w:val="00EA5F35"/>
    <w:rsid w:val="00EA77FA"/>
    <w:rsid w:val="00EB0BD2"/>
    <w:rsid w:val="00EB0D47"/>
    <w:rsid w:val="00EB12E1"/>
    <w:rsid w:val="00EB2163"/>
    <w:rsid w:val="00EB275F"/>
    <w:rsid w:val="00EB3078"/>
    <w:rsid w:val="00EB375A"/>
    <w:rsid w:val="00EB3B82"/>
    <w:rsid w:val="00EB4A66"/>
    <w:rsid w:val="00EB7CB1"/>
    <w:rsid w:val="00EC22E4"/>
    <w:rsid w:val="00EC3B2B"/>
    <w:rsid w:val="00EC3E29"/>
    <w:rsid w:val="00EC402B"/>
    <w:rsid w:val="00EC59D6"/>
    <w:rsid w:val="00EC5D17"/>
    <w:rsid w:val="00EC64F5"/>
    <w:rsid w:val="00EC69FE"/>
    <w:rsid w:val="00ED0C4C"/>
    <w:rsid w:val="00ED1BF2"/>
    <w:rsid w:val="00ED1EDE"/>
    <w:rsid w:val="00ED52CC"/>
    <w:rsid w:val="00ED610D"/>
    <w:rsid w:val="00ED6DB2"/>
    <w:rsid w:val="00ED7E64"/>
    <w:rsid w:val="00ED7F7B"/>
    <w:rsid w:val="00EE1BAB"/>
    <w:rsid w:val="00EE2D08"/>
    <w:rsid w:val="00EE2F38"/>
    <w:rsid w:val="00EE542A"/>
    <w:rsid w:val="00EE6D0B"/>
    <w:rsid w:val="00EE7570"/>
    <w:rsid w:val="00EF1D18"/>
    <w:rsid w:val="00EF4FB2"/>
    <w:rsid w:val="00EF5986"/>
    <w:rsid w:val="00EF59E8"/>
    <w:rsid w:val="00EF5C90"/>
    <w:rsid w:val="00EF6BD8"/>
    <w:rsid w:val="00EF74CD"/>
    <w:rsid w:val="00EF79B8"/>
    <w:rsid w:val="00EF7FF3"/>
    <w:rsid w:val="00F00701"/>
    <w:rsid w:val="00F01333"/>
    <w:rsid w:val="00F02315"/>
    <w:rsid w:val="00F04295"/>
    <w:rsid w:val="00F043E8"/>
    <w:rsid w:val="00F05362"/>
    <w:rsid w:val="00F07C6C"/>
    <w:rsid w:val="00F10EAD"/>
    <w:rsid w:val="00F111DA"/>
    <w:rsid w:val="00F11822"/>
    <w:rsid w:val="00F128CE"/>
    <w:rsid w:val="00F1353E"/>
    <w:rsid w:val="00F14D7F"/>
    <w:rsid w:val="00F151DB"/>
    <w:rsid w:val="00F17369"/>
    <w:rsid w:val="00F174A0"/>
    <w:rsid w:val="00F20AC8"/>
    <w:rsid w:val="00F213E1"/>
    <w:rsid w:val="00F21CEB"/>
    <w:rsid w:val="00F24124"/>
    <w:rsid w:val="00F25070"/>
    <w:rsid w:val="00F25EEC"/>
    <w:rsid w:val="00F3027D"/>
    <w:rsid w:val="00F3053D"/>
    <w:rsid w:val="00F3203F"/>
    <w:rsid w:val="00F3454B"/>
    <w:rsid w:val="00F37EE7"/>
    <w:rsid w:val="00F42C63"/>
    <w:rsid w:val="00F464AE"/>
    <w:rsid w:val="00F51B6B"/>
    <w:rsid w:val="00F522E3"/>
    <w:rsid w:val="00F527C2"/>
    <w:rsid w:val="00F5281C"/>
    <w:rsid w:val="00F5450B"/>
    <w:rsid w:val="00F54F06"/>
    <w:rsid w:val="00F5542E"/>
    <w:rsid w:val="00F5670F"/>
    <w:rsid w:val="00F5773C"/>
    <w:rsid w:val="00F5790B"/>
    <w:rsid w:val="00F57AA0"/>
    <w:rsid w:val="00F60A2A"/>
    <w:rsid w:val="00F620A7"/>
    <w:rsid w:val="00F62940"/>
    <w:rsid w:val="00F63930"/>
    <w:rsid w:val="00F64251"/>
    <w:rsid w:val="00F64401"/>
    <w:rsid w:val="00F64B9C"/>
    <w:rsid w:val="00F65B7F"/>
    <w:rsid w:val="00F66145"/>
    <w:rsid w:val="00F67362"/>
    <w:rsid w:val="00F67719"/>
    <w:rsid w:val="00F67AD2"/>
    <w:rsid w:val="00F71DDD"/>
    <w:rsid w:val="00F72AD4"/>
    <w:rsid w:val="00F74BEB"/>
    <w:rsid w:val="00F75039"/>
    <w:rsid w:val="00F75A3E"/>
    <w:rsid w:val="00F77733"/>
    <w:rsid w:val="00F80F6A"/>
    <w:rsid w:val="00F814BD"/>
    <w:rsid w:val="00F81980"/>
    <w:rsid w:val="00F8262B"/>
    <w:rsid w:val="00F83109"/>
    <w:rsid w:val="00F83BA1"/>
    <w:rsid w:val="00F844F7"/>
    <w:rsid w:val="00F86200"/>
    <w:rsid w:val="00F87C0E"/>
    <w:rsid w:val="00F90D3D"/>
    <w:rsid w:val="00F94033"/>
    <w:rsid w:val="00F96156"/>
    <w:rsid w:val="00F9679C"/>
    <w:rsid w:val="00F96A4E"/>
    <w:rsid w:val="00F97D39"/>
    <w:rsid w:val="00FA0364"/>
    <w:rsid w:val="00FA0C9B"/>
    <w:rsid w:val="00FA13E8"/>
    <w:rsid w:val="00FA15F2"/>
    <w:rsid w:val="00FA30A6"/>
    <w:rsid w:val="00FA3555"/>
    <w:rsid w:val="00FA3A56"/>
    <w:rsid w:val="00FA567D"/>
    <w:rsid w:val="00FA6449"/>
    <w:rsid w:val="00FA7BFE"/>
    <w:rsid w:val="00FB04B7"/>
    <w:rsid w:val="00FB09DB"/>
    <w:rsid w:val="00FB0BEA"/>
    <w:rsid w:val="00FB0DAD"/>
    <w:rsid w:val="00FB18B8"/>
    <w:rsid w:val="00FB2880"/>
    <w:rsid w:val="00FB2F9D"/>
    <w:rsid w:val="00FB32AA"/>
    <w:rsid w:val="00FB3A77"/>
    <w:rsid w:val="00FB487F"/>
    <w:rsid w:val="00FB5B45"/>
    <w:rsid w:val="00FB70C2"/>
    <w:rsid w:val="00FC0E4A"/>
    <w:rsid w:val="00FC0ED9"/>
    <w:rsid w:val="00FC3088"/>
    <w:rsid w:val="00FC3BCF"/>
    <w:rsid w:val="00FC4735"/>
    <w:rsid w:val="00FC6426"/>
    <w:rsid w:val="00FC75D0"/>
    <w:rsid w:val="00FD0590"/>
    <w:rsid w:val="00FD0A93"/>
    <w:rsid w:val="00FD1583"/>
    <w:rsid w:val="00FD1B36"/>
    <w:rsid w:val="00FD387C"/>
    <w:rsid w:val="00FD4311"/>
    <w:rsid w:val="00FD4519"/>
    <w:rsid w:val="00FD7F88"/>
    <w:rsid w:val="00FE0105"/>
    <w:rsid w:val="00FE15D8"/>
    <w:rsid w:val="00FE28A6"/>
    <w:rsid w:val="00FE393D"/>
    <w:rsid w:val="00FE3FB9"/>
    <w:rsid w:val="00FE52E3"/>
    <w:rsid w:val="00FE5E0D"/>
    <w:rsid w:val="00FE65F4"/>
    <w:rsid w:val="00FF01E9"/>
    <w:rsid w:val="00FF0B23"/>
    <w:rsid w:val="00FF1161"/>
    <w:rsid w:val="00FF4656"/>
    <w:rsid w:val="00FF56CC"/>
    <w:rsid w:val="00FF5F42"/>
    <w:rsid w:val="00FF779E"/>
    <w:rsid w:val="00FF7FAD"/>
    <w:rsid w:val="01615819"/>
    <w:rsid w:val="05BE6E10"/>
    <w:rsid w:val="067A0ABA"/>
    <w:rsid w:val="085E9CB3"/>
    <w:rsid w:val="0B0166DB"/>
    <w:rsid w:val="0B306873"/>
    <w:rsid w:val="0BF562E7"/>
    <w:rsid w:val="0DF9F47E"/>
    <w:rsid w:val="0E3D8F3A"/>
    <w:rsid w:val="0E8BAC62"/>
    <w:rsid w:val="0EE1A143"/>
    <w:rsid w:val="0FD3B3E5"/>
    <w:rsid w:val="11FC389F"/>
    <w:rsid w:val="135AB894"/>
    <w:rsid w:val="1365E932"/>
    <w:rsid w:val="13F8A146"/>
    <w:rsid w:val="14FEFB25"/>
    <w:rsid w:val="15173CE4"/>
    <w:rsid w:val="15933CD8"/>
    <w:rsid w:val="15E22DCC"/>
    <w:rsid w:val="17C1D89D"/>
    <w:rsid w:val="18074DC8"/>
    <w:rsid w:val="189F306D"/>
    <w:rsid w:val="190E5D02"/>
    <w:rsid w:val="19920574"/>
    <w:rsid w:val="1A599ACD"/>
    <w:rsid w:val="1AF55582"/>
    <w:rsid w:val="1BAAAE9B"/>
    <w:rsid w:val="1DECD70E"/>
    <w:rsid w:val="1E916108"/>
    <w:rsid w:val="1F6A39B7"/>
    <w:rsid w:val="21335716"/>
    <w:rsid w:val="225593FF"/>
    <w:rsid w:val="22B2D3EF"/>
    <w:rsid w:val="2387ACA2"/>
    <w:rsid w:val="24880A31"/>
    <w:rsid w:val="2605D2D0"/>
    <w:rsid w:val="261D34C9"/>
    <w:rsid w:val="267B7A2B"/>
    <w:rsid w:val="274FD86B"/>
    <w:rsid w:val="287EB497"/>
    <w:rsid w:val="28A3FC46"/>
    <w:rsid w:val="2AA7458A"/>
    <w:rsid w:val="2CAC8D14"/>
    <w:rsid w:val="2D2271A3"/>
    <w:rsid w:val="2E8F7224"/>
    <w:rsid w:val="307896A8"/>
    <w:rsid w:val="30A349F0"/>
    <w:rsid w:val="32069CA6"/>
    <w:rsid w:val="3306AEF0"/>
    <w:rsid w:val="33181947"/>
    <w:rsid w:val="333BEDC9"/>
    <w:rsid w:val="33AAF3AC"/>
    <w:rsid w:val="33AB7E5D"/>
    <w:rsid w:val="34180CD1"/>
    <w:rsid w:val="347C05B5"/>
    <w:rsid w:val="350F7952"/>
    <w:rsid w:val="35DA7606"/>
    <w:rsid w:val="36335CDB"/>
    <w:rsid w:val="3670C99D"/>
    <w:rsid w:val="36DB3E1F"/>
    <w:rsid w:val="36EC6521"/>
    <w:rsid w:val="3748B9B2"/>
    <w:rsid w:val="38430B65"/>
    <w:rsid w:val="389187CC"/>
    <w:rsid w:val="3BBDA8D8"/>
    <w:rsid w:val="3F39CFF9"/>
    <w:rsid w:val="4381F705"/>
    <w:rsid w:val="44306F8F"/>
    <w:rsid w:val="45B684B1"/>
    <w:rsid w:val="46D43C5B"/>
    <w:rsid w:val="485EC316"/>
    <w:rsid w:val="4887CDD1"/>
    <w:rsid w:val="4CC9D05E"/>
    <w:rsid w:val="4ECE5381"/>
    <w:rsid w:val="516F6E5D"/>
    <w:rsid w:val="5227219A"/>
    <w:rsid w:val="53AD2F37"/>
    <w:rsid w:val="5686F737"/>
    <w:rsid w:val="576DD187"/>
    <w:rsid w:val="578849B7"/>
    <w:rsid w:val="595A3CC7"/>
    <w:rsid w:val="59F6B278"/>
    <w:rsid w:val="5A01C8C7"/>
    <w:rsid w:val="5AC85921"/>
    <w:rsid w:val="5B177728"/>
    <w:rsid w:val="5BDC8A75"/>
    <w:rsid w:val="5CC4675A"/>
    <w:rsid w:val="5CE46628"/>
    <w:rsid w:val="5D59D9D2"/>
    <w:rsid w:val="5F82599A"/>
    <w:rsid w:val="61C5391A"/>
    <w:rsid w:val="69199536"/>
    <w:rsid w:val="692B1E13"/>
    <w:rsid w:val="6A16C3FA"/>
    <w:rsid w:val="6D3D6835"/>
    <w:rsid w:val="6E175348"/>
    <w:rsid w:val="6E3E5EB2"/>
    <w:rsid w:val="7188DF9E"/>
    <w:rsid w:val="72B94038"/>
    <w:rsid w:val="73A6197E"/>
    <w:rsid w:val="748E8AEE"/>
    <w:rsid w:val="75046480"/>
    <w:rsid w:val="75BC7C34"/>
    <w:rsid w:val="77C72FB6"/>
    <w:rsid w:val="7A37D281"/>
    <w:rsid w:val="7A8858BB"/>
    <w:rsid w:val="7B6A5ACF"/>
    <w:rsid w:val="7BBACB27"/>
    <w:rsid w:val="7BDF2CA4"/>
    <w:rsid w:val="7D83B1D1"/>
    <w:rsid w:val="7FF44F7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1AF2A6"/>
  <w15:chartTrackingRefBased/>
  <w15:docId w15:val="{8AB64BBD-9B55-40E9-A317-85742099A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1649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1649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1649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1649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1649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16494"/>
    <w:pPr>
      <w:keepNext/>
      <w:outlineLvl w:val="4"/>
    </w:pPr>
    <w:rPr>
      <w:b/>
      <w:szCs w:val="32"/>
    </w:rPr>
  </w:style>
  <w:style w:type="paragraph" w:styleId="Heading6">
    <w:name w:val="heading 6"/>
    <w:basedOn w:val="Normal"/>
    <w:next w:val="Normal"/>
    <w:link w:val="Heading6Char"/>
    <w:uiPriority w:val="9"/>
    <w:semiHidden/>
    <w:rsid w:val="00A47FE8"/>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16494"/>
    <w:pPr>
      <w:keepNext/>
      <w:spacing w:after="200" w:line="240" w:lineRule="auto"/>
    </w:pPr>
    <w:rPr>
      <w:iCs/>
      <w:color w:val="002664"/>
      <w:sz w:val="18"/>
      <w:szCs w:val="18"/>
    </w:rPr>
  </w:style>
  <w:style w:type="table" w:customStyle="1" w:styleId="Tableheader">
    <w:name w:val="ŠTable header"/>
    <w:basedOn w:val="TableNormal"/>
    <w:uiPriority w:val="99"/>
    <w:rsid w:val="0001649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16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16494"/>
    <w:pPr>
      <w:numPr>
        <w:numId w:val="73"/>
      </w:numPr>
    </w:pPr>
  </w:style>
  <w:style w:type="paragraph" w:styleId="ListNumber2">
    <w:name w:val="List Number 2"/>
    <w:aliases w:val="ŠList Number 2"/>
    <w:basedOn w:val="Normal"/>
    <w:uiPriority w:val="8"/>
    <w:qFormat/>
    <w:rsid w:val="00016494"/>
    <w:pPr>
      <w:numPr>
        <w:numId w:val="72"/>
      </w:numPr>
    </w:pPr>
  </w:style>
  <w:style w:type="paragraph" w:styleId="ListBullet">
    <w:name w:val="List Bullet"/>
    <w:aliases w:val="ŠList Bullet"/>
    <w:basedOn w:val="Normal"/>
    <w:uiPriority w:val="9"/>
    <w:qFormat/>
    <w:rsid w:val="00016494"/>
    <w:pPr>
      <w:numPr>
        <w:numId w:val="70"/>
      </w:numPr>
    </w:pPr>
  </w:style>
  <w:style w:type="paragraph" w:styleId="ListBullet2">
    <w:name w:val="List Bullet 2"/>
    <w:aliases w:val="ŠList Bullet 2"/>
    <w:basedOn w:val="Normal"/>
    <w:uiPriority w:val="10"/>
    <w:qFormat/>
    <w:rsid w:val="00772F15"/>
    <w:pPr>
      <w:numPr>
        <w:numId w:val="68"/>
      </w:numPr>
      <w:ind w:left="1134" w:hanging="567"/>
    </w:pPr>
  </w:style>
  <w:style w:type="paragraph" w:styleId="CommentText">
    <w:name w:val="annotation text"/>
    <w:basedOn w:val="Normal"/>
    <w:link w:val="CommentTextChar"/>
    <w:uiPriority w:val="99"/>
    <w:unhideWhenUsed/>
    <w:rsid w:val="00016494"/>
    <w:pPr>
      <w:spacing w:line="240" w:lineRule="auto"/>
    </w:pPr>
    <w:rPr>
      <w:sz w:val="20"/>
      <w:szCs w:val="20"/>
    </w:rPr>
  </w:style>
  <w:style w:type="character" w:customStyle="1" w:styleId="FeatureBox2Char">
    <w:name w:val="ŠFeature Box 2 Char"/>
    <w:basedOn w:val="DefaultParagraphFont"/>
    <w:link w:val="FeatureBox2"/>
    <w:uiPriority w:val="12"/>
    <w:rsid w:val="00016494"/>
    <w:rPr>
      <w:rFonts w:ascii="Arial" w:hAnsi="Arial" w:cs="Arial"/>
      <w:szCs w:val="24"/>
      <w:shd w:val="clear" w:color="auto" w:fill="CCEDFC"/>
    </w:rPr>
  </w:style>
  <w:style w:type="character" w:customStyle="1" w:styleId="CommentTextChar">
    <w:name w:val="Comment Text Char"/>
    <w:basedOn w:val="DefaultParagraphFont"/>
    <w:link w:val="CommentText"/>
    <w:uiPriority w:val="99"/>
    <w:rsid w:val="00016494"/>
    <w:rPr>
      <w:rFonts w:ascii="Arial" w:hAnsi="Arial" w:cs="Arial"/>
      <w:sz w:val="20"/>
      <w:szCs w:val="20"/>
    </w:rPr>
  </w:style>
  <w:style w:type="paragraph" w:styleId="Header">
    <w:name w:val="header"/>
    <w:aliases w:val="ŠHeader"/>
    <w:basedOn w:val="Normal"/>
    <w:link w:val="HeaderChar"/>
    <w:uiPriority w:val="16"/>
    <w:rsid w:val="00016494"/>
    <w:rPr>
      <w:noProof/>
      <w:color w:val="002664"/>
      <w:sz w:val="28"/>
      <w:szCs w:val="28"/>
    </w:rPr>
  </w:style>
  <w:style w:type="character" w:customStyle="1" w:styleId="HeaderChar">
    <w:name w:val="Header Char"/>
    <w:aliases w:val="ŠHeader Char"/>
    <w:basedOn w:val="DefaultParagraphFont"/>
    <w:link w:val="Header"/>
    <w:uiPriority w:val="16"/>
    <w:rsid w:val="00016494"/>
    <w:rPr>
      <w:rFonts w:ascii="Arial" w:hAnsi="Arial" w:cs="Arial"/>
      <w:noProof/>
      <w:color w:val="002664"/>
      <w:sz w:val="28"/>
      <w:szCs w:val="28"/>
    </w:rPr>
  </w:style>
  <w:style w:type="paragraph" w:styleId="Subtitle">
    <w:name w:val="Subtitle"/>
    <w:basedOn w:val="Normal"/>
    <w:next w:val="Normal"/>
    <w:link w:val="SubtitleChar"/>
    <w:uiPriority w:val="11"/>
    <w:semiHidden/>
    <w:qFormat/>
    <w:rsid w:val="0001649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1649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16494"/>
    <w:rPr>
      <w:color w:val="001C4A" w:themeColor="accent1" w:themeShade="BF"/>
      <w:u w:val="single"/>
    </w:rPr>
  </w:style>
  <w:style w:type="paragraph" w:styleId="TOC1">
    <w:name w:val="toc 1"/>
    <w:aliases w:val="ŠTOC 1"/>
    <w:basedOn w:val="Normal"/>
    <w:next w:val="Normal"/>
    <w:uiPriority w:val="39"/>
    <w:unhideWhenUsed/>
    <w:rsid w:val="00016494"/>
    <w:pPr>
      <w:tabs>
        <w:tab w:val="right" w:leader="dot" w:pos="14570"/>
      </w:tabs>
      <w:spacing w:before="0"/>
    </w:pPr>
    <w:rPr>
      <w:b/>
      <w:noProof/>
    </w:rPr>
  </w:style>
  <w:style w:type="paragraph" w:styleId="TOC2">
    <w:name w:val="toc 2"/>
    <w:aliases w:val="ŠTOC 2"/>
    <w:basedOn w:val="Normal"/>
    <w:next w:val="Normal"/>
    <w:uiPriority w:val="39"/>
    <w:unhideWhenUsed/>
    <w:rsid w:val="00016494"/>
    <w:pPr>
      <w:tabs>
        <w:tab w:val="right" w:leader="dot" w:pos="14570"/>
      </w:tabs>
      <w:spacing w:before="0"/>
    </w:pPr>
    <w:rPr>
      <w:noProof/>
    </w:rPr>
  </w:style>
  <w:style w:type="paragraph" w:styleId="TOC3">
    <w:name w:val="toc 3"/>
    <w:aliases w:val="ŠTOC 3"/>
    <w:basedOn w:val="Normal"/>
    <w:next w:val="Normal"/>
    <w:uiPriority w:val="39"/>
    <w:unhideWhenUsed/>
    <w:rsid w:val="00016494"/>
    <w:pPr>
      <w:spacing w:before="0"/>
      <w:ind w:left="244"/>
    </w:pPr>
  </w:style>
  <w:style w:type="character" w:customStyle="1" w:styleId="BoldItalic">
    <w:name w:val="ŠBold Italic"/>
    <w:basedOn w:val="DefaultParagraphFont"/>
    <w:uiPriority w:val="1"/>
    <w:qFormat/>
    <w:rsid w:val="00016494"/>
    <w:rPr>
      <w:b/>
      <w:i/>
      <w:iCs/>
    </w:rPr>
  </w:style>
  <w:style w:type="character" w:customStyle="1" w:styleId="Heading1Char">
    <w:name w:val="Heading 1 Char"/>
    <w:aliases w:val="ŠHeading 1 Char"/>
    <w:basedOn w:val="DefaultParagraphFont"/>
    <w:link w:val="Heading1"/>
    <w:uiPriority w:val="3"/>
    <w:rsid w:val="0001649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1649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16494"/>
    <w:pPr>
      <w:spacing w:after="240"/>
      <w:outlineLvl w:val="9"/>
    </w:pPr>
    <w:rPr>
      <w:szCs w:val="40"/>
    </w:rPr>
  </w:style>
  <w:style w:type="paragraph" w:styleId="Footer">
    <w:name w:val="footer"/>
    <w:aliases w:val="ŠFooter"/>
    <w:basedOn w:val="Normal"/>
    <w:link w:val="FooterChar"/>
    <w:uiPriority w:val="19"/>
    <w:rsid w:val="0001649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16494"/>
    <w:rPr>
      <w:rFonts w:ascii="Arial" w:hAnsi="Arial" w:cs="Arial"/>
      <w:sz w:val="18"/>
      <w:szCs w:val="18"/>
    </w:rPr>
  </w:style>
  <w:style w:type="character" w:customStyle="1" w:styleId="Heading3Char">
    <w:name w:val="Heading 3 Char"/>
    <w:aliases w:val="ŠHeading 3 Char"/>
    <w:basedOn w:val="DefaultParagraphFont"/>
    <w:link w:val="Heading3"/>
    <w:uiPriority w:val="4"/>
    <w:rsid w:val="0001649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1649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16494"/>
    <w:rPr>
      <w:rFonts w:ascii="Arial" w:hAnsi="Arial" w:cs="Arial"/>
      <w:b/>
      <w:szCs w:val="32"/>
    </w:rPr>
  </w:style>
  <w:style w:type="character" w:styleId="UnresolvedMention">
    <w:name w:val="Unresolved Mention"/>
    <w:basedOn w:val="DefaultParagraphFont"/>
    <w:uiPriority w:val="99"/>
    <w:semiHidden/>
    <w:unhideWhenUsed/>
    <w:rsid w:val="00A47FE8"/>
    <w:rPr>
      <w:color w:val="605E5C"/>
      <w:shd w:val="clear" w:color="auto" w:fill="E1DFDD"/>
    </w:rPr>
  </w:style>
  <w:style w:type="character" w:styleId="SubtleEmphasis">
    <w:name w:val="Subtle Emphasis"/>
    <w:basedOn w:val="DefaultParagraphFont"/>
    <w:uiPriority w:val="19"/>
    <w:semiHidden/>
    <w:qFormat/>
    <w:rsid w:val="00016494"/>
    <w:rPr>
      <w:i/>
      <w:iCs/>
      <w:color w:val="404040" w:themeColor="text1" w:themeTint="BF"/>
    </w:rPr>
  </w:style>
  <w:style w:type="paragraph" w:styleId="TOC4">
    <w:name w:val="toc 4"/>
    <w:aliases w:val="ŠTOC 4"/>
    <w:basedOn w:val="Normal"/>
    <w:next w:val="Normal"/>
    <w:autoRedefine/>
    <w:uiPriority w:val="39"/>
    <w:unhideWhenUsed/>
    <w:rsid w:val="00016494"/>
    <w:pPr>
      <w:spacing w:before="0"/>
      <w:ind w:left="488"/>
    </w:pPr>
  </w:style>
  <w:style w:type="character" w:styleId="CommentReference">
    <w:name w:val="annotation reference"/>
    <w:basedOn w:val="DefaultParagraphFont"/>
    <w:uiPriority w:val="99"/>
    <w:semiHidden/>
    <w:unhideWhenUsed/>
    <w:rsid w:val="00016494"/>
    <w:rPr>
      <w:sz w:val="16"/>
      <w:szCs w:val="16"/>
    </w:rPr>
  </w:style>
  <w:style w:type="paragraph" w:styleId="CommentSubject">
    <w:name w:val="annotation subject"/>
    <w:basedOn w:val="CommentText"/>
    <w:next w:val="CommentText"/>
    <w:link w:val="CommentSubjectChar"/>
    <w:uiPriority w:val="99"/>
    <w:semiHidden/>
    <w:unhideWhenUsed/>
    <w:rsid w:val="00016494"/>
    <w:rPr>
      <w:b/>
      <w:bCs/>
    </w:rPr>
  </w:style>
  <w:style w:type="character" w:customStyle="1" w:styleId="CommentSubjectChar">
    <w:name w:val="Comment Subject Char"/>
    <w:basedOn w:val="CommentTextChar"/>
    <w:link w:val="CommentSubject"/>
    <w:uiPriority w:val="99"/>
    <w:semiHidden/>
    <w:rsid w:val="00016494"/>
    <w:rPr>
      <w:rFonts w:ascii="Arial" w:hAnsi="Arial" w:cs="Arial"/>
      <w:b/>
      <w:bCs/>
      <w:sz w:val="20"/>
      <w:szCs w:val="20"/>
    </w:rPr>
  </w:style>
  <w:style w:type="character" w:styleId="Strong">
    <w:name w:val="Strong"/>
    <w:aliases w:val="ŠStrong,Bold"/>
    <w:qFormat/>
    <w:rsid w:val="00016494"/>
    <w:rPr>
      <w:b/>
      <w:bCs/>
    </w:rPr>
  </w:style>
  <w:style w:type="character" w:styleId="Emphasis">
    <w:name w:val="Emphasis"/>
    <w:aliases w:val="ŠEmphasis,Italic"/>
    <w:qFormat/>
    <w:rsid w:val="00016494"/>
    <w:rPr>
      <w:i/>
      <w:iCs/>
    </w:rPr>
  </w:style>
  <w:style w:type="paragraph" w:styleId="ListNumber3">
    <w:name w:val="List Number 3"/>
    <w:aliases w:val="ŠList Number 3"/>
    <w:basedOn w:val="ListBullet3"/>
    <w:uiPriority w:val="8"/>
    <w:rsid w:val="00772F15"/>
    <w:pPr>
      <w:numPr>
        <w:ilvl w:val="2"/>
        <w:numId w:val="72"/>
      </w:numPr>
      <w:ind w:left="1701" w:hanging="567"/>
    </w:pPr>
  </w:style>
  <w:style w:type="paragraph" w:styleId="ListBullet3">
    <w:name w:val="List Bullet 3"/>
    <w:aliases w:val="ŠList Bullet 3"/>
    <w:basedOn w:val="Normal"/>
    <w:uiPriority w:val="10"/>
    <w:rsid w:val="00772F15"/>
    <w:pPr>
      <w:numPr>
        <w:numId w:val="69"/>
      </w:numPr>
      <w:ind w:left="1701" w:hanging="567"/>
    </w:pPr>
  </w:style>
  <w:style w:type="character" w:styleId="PlaceholderText">
    <w:name w:val="Placeholder Text"/>
    <w:basedOn w:val="DefaultParagraphFont"/>
    <w:uiPriority w:val="99"/>
    <w:semiHidden/>
    <w:rsid w:val="0001649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table" w:styleId="ListTable4-Accent1">
    <w:name w:val="List Table 4 Accent 1"/>
    <w:basedOn w:val="TableNormal"/>
    <w:uiPriority w:val="49"/>
    <w:rsid w:val="0077689B"/>
    <w:pPr>
      <w:spacing w:after="0" w:line="240" w:lineRule="auto"/>
    </w:pPr>
    <w:rPr>
      <w:rFonts w:ascii="Arial" w:hAnsi="Arial"/>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insideH w:val="single" w:sz="4" w:space="0" w:color="002664" w:themeColor="accent1"/>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tcBorders>
        <w:shd w:val="clear" w:color="auto" w:fill="002664" w:themeFill="accent1"/>
      </w:tcPr>
    </w:tblStylePr>
    <w:tblStylePr w:type="lastRow">
      <w:rPr>
        <w:b w:val="0"/>
        <w:bCs/>
      </w:rPr>
      <w:tblPr/>
      <w:tcPr>
        <w:tcBorders>
          <w:top w:val="double" w:sz="4" w:space="0" w:color="0965FF" w:themeColor="accent1" w:themeTint="99"/>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F2F2F2" w:themeFill="background1" w:themeFillShade="F2"/>
      </w:tcPr>
    </w:tblStylePr>
  </w:style>
  <w:style w:type="table" w:styleId="ListTable4-Accent2">
    <w:name w:val="List Table 4 Accent 2"/>
    <w:basedOn w:val="TableNormal"/>
    <w:uiPriority w:val="49"/>
    <w:rsid w:val="0077689B"/>
    <w:pPr>
      <w:spacing w:after="0" w:line="240" w:lineRule="auto"/>
    </w:pPr>
    <w:tblPr>
      <w:tblStyleRowBandSize w:val="1"/>
      <w:tblStyleColBandSize w:val="1"/>
    </w:tblPr>
    <w:tblStylePr w:type="firstRow">
      <w:rPr>
        <w:b/>
        <w:bCs/>
        <w:color w:val="FFFFFF" w:themeColor="background1"/>
      </w:rPr>
      <w:tblPr/>
      <w:tcPr>
        <w:tcBorders>
          <w:top w:val="single" w:sz="4" w:space="0" w:color="146CFD" w:themeColor="accent2"/>
          <w:left w:val="single" w:sz="4" w:space="0" w:color="146CFD" w:themeColor="accent2"/>
          <w:bottom w:val="single" w:sz="4" w:space="0" w:color="146CFD" w:themeColor="accent2"/>
          <w:right w:val="single" w:sz="4" w:space="0" w:color="146CFD" w:themeColor="accent2"/>
          <w:insideH w:val="nil"/>
        </w:tcBorders>
        <w:shd w:val="clear" w:color="auto" w:fill="146CFD" w:themeFill="accent2"/>
      </w:tcPr>
    </w:tblStylePr>
    <w:tblStylePr w:type="lastRow">
      <w:rPr>
        <w:b/>
        <w:bCs/>
      </w:rPr>
      <w:tblPr/>
      <w:tcPr>
        <w:tcBorders>
          <w:top w:val="double" w:sz="4" w:space="0" w:color="71A6FD" w:themeColor="accent2" w:themeTint="99"/>
        </w:tcBorders>
      </w:tcPr>
    </w:tblStylePr>
    <w:tblStylePr w:type="firstCol">
      <w:rPr>
        <w:b/>
        <w:bCs/>
      </w:rPr>
    </w:tblStylePr>
    <w:tblStylePr w:type="lastCol">
      <w:rPr>
        <w:b/>
        <w:bCs/>
      </w:rPr>
    </w:tblStylePr>
    <w:tblStylePr w:type="band1Vert">
      <w:tblPr/>
      <w:tcPr>
        <w:shd w:val="clear" w:color="auto" w:fill="CFE1FE" w:themeFill="accent2" w:themeFillTint="33"/>
      </w:tcPr>
    </w:tblStylePr>
    <w:tblStylePr w:type="band1Horz">
      <w:tblPr/>
      <w:tcPr>
        <w:shd w:val="clear" w:color="auto" w:fill="CFE1FE" w:themeFill="accent2" w:themeFillTint="33"/>
      </w:tcPr>
    </w:tblStylePr>
  </w:style>
  <w:style w:type="paragraph" w:styleId="ListParagraph">
    <w:name w:val="List Paragraph"/>
    <w:aliases w:val="ŠList Paragraph"/>
    <w:basedOn w:val="Normal"/>
    <w:uiPriority w:val="34"/>
    <w:unhideWhenUsed/>
    <w:qFormat/>
    <w:rsid w:val="00016494"/>
    <w:pPr>
      <w:ind w:left="567"/>
    </w:pPr>
  </w:style>
  <w:style w:type="character" w:styleId="FollowedHyperlink">
    <w:name w:val="FollowedHyperlink"/>
    <w:basedOn w:val="DefaultParagraphFont"/>
    <w:uiPriority w:val="99"/>
    <w:semiHidden/>
    <w:unhideWhenUsed/>
    <w:rsid w:val="00016494"/>
    <w:rPr>
      <w:color w:val="954F72" w:themeColor="followedHyperlink"/>
      <w:u w:val="single"/>
    </w:rPr>
  </w:style>
  <w:style w:type="paragraph" w:styleId="NormalWeb">
    <w:name w:val="Normal (Web)"/>
    <w:basedOn w:val="Normal"/>
    <w:uiPriority w:val="99"/>
    <w:semiHidden/>
    <w:unhideWhenUsed/>
    <w:rsid w:val="001E4F3B"/>
    <w:rPr>
      <w:rFonts w:ascii="Times New Roman" w:hAnsi="Times New Roman" w:cs="Times New Roman"/>
    </w:rPr>
  </w:style>
  <w:style w:type="paragraph" w:styleId="BlockText">
    <w:name w:val="Block Text"/>
    <w:basedOn w:val="Normal"/>
    <w:uiPriority w:val="99"/>
    <w:semiHidden/>
    <w:unhideWhenUsed/>
    <w:rsid w:val="00A47FE8"/>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table" w:styleId="GridTable4-Accent1">
    <w:name w:val="Grid Table 4 Accent 1"/>
    <w:basedOn w:val="TableNormal"/>
    <w:uiPriority w:val="49"/>
    <w:rsid w:val="00A47FE8"/>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character" w:customStyle="1" w:styleId="Heading6Char">
    <w:name w:val="Heading 6 Char"/>
    <w:basedOn w:val="DefaultParagraphFont"/>
    <w:link w:val="Heading6"/>
    <w:uiPriority w:val="9"/>
    <w:semiHidden/>
    <w:rsid w:val="00A47FE8"/>
    <w:rPr>
      <w:rFonts w:asciiTheme="majorHAnsi" w:eastAsiaTheme="majorEastAsia" w:hAnsiTheme="majorHAnsi" w:cstheme="majorBidi"/>
      <w:color w:val="001231" w:themeColor="accent1" w:themeShade="7F"/>
      <w:sz w:val="24"/>
      <w:szCs w:val="24"/>
    </w:rPr>
  </w:style>
  <w:style w:type="table" w:styleId="ListTable3">
    <w:name w:val="List Table 3"/>
    <w:basedOn w:val="TableNormal"/>
    <w:uiPriority w:val="48"/>
    <w:rsid w:val="00A47FE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47FE8"/>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table" w:styleId="ListTable3-Accent5">
    <w:name w:val="List Table 3 Accent 5"/>
    <w:basedOn w:val="TableNormal"/>
    <w:uiPriority w:val="48"/>
    <w:rsid w:val="00A47FE8"/>
    <w:pPr>
      <w:spacing w:after="0" w:line="240" w:lineRule="auto"/>
    </w:pPr>
    <w:tblPr>
      <w:tblStyleRowBandSize w:val="1"/>
      <w:tblStyleColBandSize w:val="1"/>
      <w:tblBorders>
        <w:top w:val="single" w:sz="4" w:space="0" w:color="D7153A" w:themeColor="accent5"/>
        <w:left w:val="single" w:sz="4" w:space="0" w:color="D7153A" w:themeColor="accent5"/>
        <w:bottom w:val="single" w:sz="4" w:space="0" w:color="D7153A" w:themeColor="accent5"/>
        <w:right w:val="single" w:sz="4" w:space="0" w:color="D7153A" w:themeColor="accent5"/>
      </w:tblBorders>
    </w:tblPr>
    <w:tblStylePr w:type="firstRow">
      <w:rPr>
        <w:b/>
        <w:bCs/>
        <w:color w:val="FFFFFF" w:themeColor="background1"/>
      </w:rPr>
      <w:tblPr/>
      <w:tcPr>
        <w:shd w:val="clear" w:color="auto" w:fill="D7153A" w:themeFill="accent5"/>
      </w:tcPr>
    </w:tblStylePr>
    <w:tblStylePr w:type="lastRow">
      <w:rPr>
        <w:b/>
        <w:bCs/>
      </w:rPr>
      <w:tblPr/>
      <w:tcPr>
        <w:tcBorders>
          <w:top w:val="double" w:sz="4" w:space="0" w:color="D7153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153A" w:themeColor="accent5"/>
          <w:right w:val="single" w:sz="4" w:space="0" w:color="D7153A" w:themeColor="accent5"/>
        </w:tcBorders>
      </w:tcPr>
    </w:tblStylePr>
    <w:tblStylePr w:type="band1Horz">
      <w:tblPr/>
      <w:tcPr>
        <w:tcBorders>
          <w:top w:val="single" w:sz="4" w:space="0" w:color="D7153A" w:themeColor="accent5"/>
          <w:bottom w:val="single" w:sz="4" w:space="0" w:color="D7153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153A" w:themeColor="accent5"/>
          <w:left w:val="nil"/>
        </w:tcBorders>
      </w:tcPr>
    </w:tblStylePr>
    <w:tblStylePr w:type="swCell">
      <w:tblPr/>
      <w:tcPr>
        <w:tcBorders>
          <w:top w:val="double" w:sz="4" w:space="0" w:color="D7153A" w:themeColor="accent5"/>
          <w:right w:val="nil"/>
        </w:tcBorders>
      </w:tcPr>
    </w:tblStylePr>
  </w:style>
  <w:style w:type="paragraph" w:styleId="TOC9">
    <w:name w:val="toc 9"/>
    <w:basedOn w:val="Normal"/>
    <w:next w:val="Normal"/>
    <w:autoRedefine/>
    <w:uiPriority w:val="39"/>
    <w:semiHidden/>
    <w:unhideWhenUsed/>
    <w:rsid w:val="00A47FE8"/>
    <w:pPr>
      <w:spacing w:after="100"/>
      <w:ind w:left="1760"/>
    </w:pPr>
  </w:style>
  <w:style w:type="paragraph" w:customStyle="1" w:styleId="FeatureBox2">
    <w:name w:val="ŠFeature Box 2"/>
    <w:basedOn w:val="Normal"/>
    <w:next w:val="Normal"/>
    <w:link w:val="FeatureBox2Char"/>
    <w:uiPriority w:val="12"/>
    <w:qFormat/>
    <w:rsid w:val="0001649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Documentname">
    <w:name w:val="ŠDocument name"/>
    <w:basedOn w:val="Normal"/>
    <w:next w:val="Normal"/>
    <w:uiPriority w:val="17"/>
    <w:qFormat/>
    <w:rsid w:val="00016494"/>
    <w:pPr>
      <w:pBdr>
        <w:bottom w:val="single" w:sz="8" w:space="10" w:color="D3D3D3"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016494"/>
    <w:pPr>
      <w:pBdr>
        <w:top w:val="single" w:sz="24" w:space="10" w:color="002664"/>
        <w:left w:val="single" w:sz="24" w:space="10" w:color="002664"/>
        <w:bottom w:val="single" w:sz="24" w:space="10" w:color="002664"/>
        <w:right w:val="single" w:sz="24" w:space="10" w:color="002664"/>
      </w:pBdr>
    </w:pPr>
  </w:style>
  <w:style w:type="paragraph" w:customStyle="1" w:styleId="FeatureBox1">
    <w:name w:val="ŠFeature Box 1"/>
    <w:basedOn w:val="FeatureBox"/>
    <w:uiPriority w:val="12"/>
    <w:qFormat/>
    <w:rsid w:val="00FB5B45"/>
    <w:pPr>
      <w:pBdr>
        <w:top w:val="single" w:sz="24" w:space="10" w:color="630019"/>
        <w:left w:val="single" w:sz="24" w:space="10" w:color="630019"/>
        <w:bottom w:val="single" w:sz="24" w:space="10" w:color="630019"/>
        <w:right w:val="single" w:sz="24" w:space="10" w:color="630019"/>
      </w:pBdr>
    </w:pPr>
  </w:style>
  <w:style w:type="paragraph" w:customStyle="1" w:styleId="FeatureBox3">
    <w:name w:val="ŠFeature Box 3"/>
    <w:basedOn w:val="Normal"/>
    <w:next w:val="Normal"/>
    <w:uiPriority w:val="13"/>
    <w:qFormat/>
    <w:rsid w:val="0001649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1649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016494"/>
    <w:pPr>
      <w:spacing w:after="0"/>
    </w:pPr>
    <w:rPr>
      <w:sz w:val="18"/>
      <w:szCs w:val="18"/>
    </w:rPr>
  </w:style>
  <w:style w:type="paragraph" w:customStyle="1" w:styleId="Logo">
    <w:name w:val="ŠLogo"/>
    <w:basedOn w:val="Normal"/>
    <w:uiPriority w:val="18"/>
    <w:qFormat/>
    <w:rsid w:val="00016494"/>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016494"/>
    <w:pPr>
      <w:keepNext/>
      <w:ind w:left="567" w:right="57"/>
    </w:pPr>
    <w:rPr>
      <w:szCs w:val="22"/>
    </w:rPr>
  </w:style>
  <w:style w:type="paragraph" w:customStyle="1" w:styleId="Subtitle0">
    <w:name w:val="ŠSubtitle"/>
    <w:basedOn w:val="Normal"/>
    <w:link w:val="SubtitleChar0"/>
    <w:uiPriority w:val="2"/>
    <w:qFormat/>
    <w:rsid w:val="00016494"/>
    <w:pPr>
      <w:spacing w:before="360"/>
    </w:pPr>
    <w:rPr>
      <w:color w:val="002664"/>
      <w:sz w:val="44"/>
      <w:szCs w:val="48"/>
    </w:rPr>
  </w:style>
  <w:style w:type="character" w:customStyle="1" w:styleId="SubtitleChar0">
    <w:name w:val="ŠSubtitle Char"/>
    <w:basedOn w:val="DefaultParagraphFont"/>
    <w:link w:val="Subtitle0"/>
    <w:uiPriority w:val="2"/>
    <w:rsid w:val="00016494"/>
    <w:rPr>
      <w:rFonts w:ascii="Arial" w:hAnsi="Arial" w:cs="Arial"/>
      <w:color w:val="002664"/>
      <w:sz w:val="44"/>
      <w:szCs w:val="48"/>
    </w:rPr>
  </w:style>
  <w:style w:type="paragraph" w:styleId="Title">
    <w:name w:val="Title"/>
    <w:aliases w:val="ŠTitle"/>
    <w:basedOn w:val="Normal"/>
    <w:next w:val="Normal"/>
    <w:link w:val="TitleChar"/>
    <w:uiPriority w:val="1"/>
    <w:rsid w:val="0001649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16494"/>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mathematics/mathematics-k-10-2022/overview" TargetMode="External"/><Relationship Id="rId18" Type="http://schemas.openxmlformats.org/officeDocument/2006/relationships/hyperlink" Target="https://www.youtube.com/watch?v=06TFRgPlmxU" TargetMode="External"/><Relationship Id="rId26" Type="http://schemas.openxmlformats.org/officeDocument/2006/relationships/hyperlink" Target="https://www.abc.net.au/education/gardening-australia-how-to-create-a-mini-greenhouse/13958032" TargetMode="External"/><Relationship Id="rId39" Type="http://schemas.openxmlformats.org/officeDocument/2006/relationships/hyperlink" Target="https://curriculum.nsw.edu.au/" TargetMode="External"/><Relationship Id="rId21" Type="http://schemas.openxmlformats.org/officeDocument/2006/relationships/hyperlink" Target="https://www.abc.net.au/education/gardening-australia-how-to-create-a-mini-greenhouse/13958032" TargetMode="External"/><Relationship Id="rId34" Type="http://schemas.openxmlformats.org/officeDocument/2006/relationships/hyperlink" Target="https://education.nsw.gov.au/policy-library/policies/pd-2016-0468" TargetMode="External"/><Relationship Id="rId42" Type="http://schemas.openxmlformats.org/officeDocument/2006/relationships/hyperlink" Target="https://curriculum.nsw.edu.au/learning-areas/tas/technology-7-8-2023/overview" TargetMode="External"/><Relationship Id="rId47" Type="http://schemas.openxmlformats.org/officeDocument/2006/relationships/hyperlink" Target="https://plus.nasa.gov/video/stemonstrations-kinetic-and-potential-energy/" TargetMode="External"/><Relationship Id="rId50" Type="http://schemas.openxmlformats.org/officeDocument/2006/relationships/header" Target="header2.xml"/><Relationship Id="rId55" Type="http://schemas.openxmlformats.org/officeDocument/2006/relationships/image" Target="media/image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teaching-and-learning/curriculum/explicit-teaching/explicit-teaching-strategies/sharing-success-criteria" TargetMode="External"/><Relationship Id="rId29" Type="http://schemas.openxmlformats.org/officeDocument/2006/relationships/hyperlink" Target="https://education.nsw.gov.au/teaching-and-learning/curriculum/planning-programming-and-assessing-k-12/planning-programming-and-assessing-7-12" TargetMode="External"/><Relationship Id="rId11" Type="http://schemas.openxmlformats.org/officeDocument/2006/relationships/hyperlink" Target="https://education.nsw.gov.au/teaching-and-learning/curriculum/department-approved-courses/istem" TargetMode="External"/><Relationship Id="rId24" Type="http://schemas.openxmlformats.org/officeDocument/2006/relationships/hyperlink" Target="https://www.youtube.com/watch?v=Kq4YVAgj9IQ" TargetMode="External"/><Relationship Id="rId32" Type="http://schemas.openxmlformats.org/officeDocument/2006/relationships/hyperlink" Target="https://education.nsw.gov.au/teaching-and-learning/curriculum/explicit-teaching" TargetMode="External"/><Relationship Id="rId37" Type="http://schemas.openxmlformats.org/officeDocument/2006/relationships/hyperlink" Target="https://www.nsw.gov.au/education-and-training/nesa/copyright" TargetMode="External"/><Relationship Id="rId40" Type="http://schemas.openxmlformats.org/officeDocument/2006/relationships/hyperlink" Target="https://education.nsw.gov.au/teaching-and-learning/curriculum/department-approved-courses/istem" TargetMode="External"/><Relationship Id="rId45" Type="http://schemas.openxmlformats.org/officeDocument/2006/relationships/hyperlink" Target="https://www.abc.net.au/education/gardening-australia-how-to-create-a-mini-greenhouse/13958032" TargetMode="External"/><Relationship Id="rId53" Type="http://schemas.openxmlformats.org/officeDocument/2006/relationships/footer" Target="footer2.xml"/><Relationship Id="rId58"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www.youtube.com/watch?v=Kq4YVAgj9IQ" TargetMode="External"/><Relationship Id="rId14" Type="http://schemas.openxmlformats.org/officeDocument/2006/relationships/hyperlink" Target="https://curriculum.nsw.edu.au/learning-areas/tas/technology-7-8-2023/overview" TargetMode="External"/><Relationship Id="rId22" Type="http://schemas.openxmlformats.org/officeDocument/2006/relationships/hyperlink" Target="https://www.abc.net.au/education/design-a-bridge/13971728" TargetMode="External"/><Relationship Id="rId27" Type="http://schemas.openxmlformats.org/officeDocument/2006/relationships/hyperlink" Target="mailto:STEM@det.nsw.edu.au" TargetMode="External"/><Relationship Id="rId30" Type="http://schemas.openxmlformats.org/officeDocument/2006/relationships/hyperlink" Target="https://education.nsw.gov.au/teaching-and-learning/curriculum/planning-programming-and-assessing-k-12/planning-programming-and-assessing-7-12/classroom-assessment-advice-7-10-" TargetMode="External"/><Relationship Id="rId35" Type="http://schemas.openxmlformats.org/officeDocument/2006/relationships/hyperlink" Target="https://education.nsw.gov.au/about-us/strategies-and-reports/plan-for-nsw-public-education" TargetMode="External"/><Relationship Id="rId43" Type="http://schemas.openxmlformats.org/officeDocument/2006/relationships/hyperlink" Target="https://curriculum.nsw.edu.au/learning-areas/mathematics/mathematics-k-10-2022/overview" TargetMode="External"/><Relationship Id="rId48" Type="http://schemas.openxmlformats.org/officeDocument/2006/relationships/hyperlink" Target="https://www.youtube.com/watch?v=Kq4YVAgj9IQ" TargetMode="External"/><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curriculum.nsw.edu.au/learning-areas/science/science-7-10-2023/overview" TargetMode="External"/><Relationship Id="rId17" Type="http://schemas.openxmlformats.org/officeDocument/2006/relationships/hyperlink" Target="https://www.abc.net.au/education/design-a-bridge/13971728" TargetMode="External"/><Relationship Id="rId25" Type="http://schemas.openxmlformats.org/officeDocument/2006/relationships/hyperlink" Target="https://plus.nasa.gov/video/stemonstrations-kinetic-and-potential-energy/" TargetMode="External"/><Relationship Id="rId33" Type="http://schemas.openxmlformats.org/officeDocument/2006/relationships/hyperlink" Target="https://education.nsw.gov.au/about-us/education-data-and-research/cese/publications/research-reports/what-works-best-2020-update/explicit-teaching-driving-learning-and-engagement" TargetMode="External"/><Relationship Id="rId38" Type="http://schemas.openxmlformats.org/officeDocument/2006/relationships/hyperlink" Target="https://www.nsw.gov.au/education-and-training/nesa" TargetMode="External"/><Relationship Id="rId46" Type="http://schemas.openxmlformats.org/officeDocument/2006/relationships/hyperlink" Target="https://www.youtube.com/watch?v=06TFRgPlmxU" TargetMode="External"/><Relationship Id="rId59" Type="http://schemas.openxmlformats.org/officeDocument/2006/relationships/footer" Target="footer4.xml"/><Relationship Id="rId20" Type="http://schemas.openxmlformats.org/officeDocument/2006/relationships/hyperlink" Target="https://plus.nasa.gov/video/stemonstrations-kinetic-and-potential-energy/" TargetMode="External"/><Relationship Id="rId41" Type="http://schemas.openxmlformats.org/officeDocument/2006/relationships/hyperlink" Target="https://curriculum.nsw.edu.au/learning-areas/science/science-7-10-2023/overview" TargetMode="External"/><Relationship Id="rId54"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teaching-and-learning/curriculum/explicit-teaching/explicit-teaching-strategies/sharing-learning-intentions" TargetMode="External"/><Relationship Id="rId23" Type="http://schemas.openxmlformats.org/officeDocument/2006/relationships/hyperlink" Target="https://www.youtube.com/watch?v=06TFRgPlmxU" TargetMode="External"/><Relationship Id="rId28" Type="http://schemas.openxmlformats.org/officeDocument/2006/relationships/hyperlink" Target="https://education.nsw.gov.au/teaching-and-learning/curriculum/planning-programming-and-assessing-k-12/planning-programming-and-assessing-7-12" TargetMode="External"/><Relationship Id="rId36" Type="http://schemas.openxmlformats.org/officeDocument/2006/relationships/hyperlink" Target="https://education.nsw.gov.au/about-us/strategies-and-reports/school-excellence-and-accountability/school-excellence/about-sef" TargetMode="External"/><Relationship Id="rId49" Type="http://schemas.openxmlformats.org/officeDocument/2006/relationships/header" Target="header1.xml"/><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https://education.nsw.gov.au/teaching-and-learning/curriculum/planning-programming-and-assessing-k-12/planning-programming-and-assessing-7-12/assessment-task-advice-7-10" TargetMode="External"/><Relationship Id="rId44" Type="http://schemas.openxmlformats.org/officeDocument/2006/relationships/hyperlink" Target="https://www.abc.net.au/education/design-a-bridge/13971728" TargetMode="External"/><Relationship Id="rId52" Type="http://schemas.openxmlformats.org/officeDocument/2006/relationships/header" Target="header3.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andoval\Downloads\Department_Word_Template_Standard_Arial_Landscape.dotx" TargetMode="External"/></Relationships>
</file>

<file path=word/theme/theme1.xml><?xml version="1.0" encoding="utf-8"?>
<a:theme xmlns:a="http://schemas.openxmlformats.org/drawingml/2006/main" name="Office Theme">
  <a:themeElements>
    <a:clrScheme name="Custom 15">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0849373-7a5b-4721-906c-05c8429db94b">
      <Terms xmlns="http://schemas.microsoft.com/office/infopath/2007/PartnerControls"/>
    </lcf76f155ced4ddcb4097134ff3c332f>
    <TaxCatchAll xmlns="d3d8112e-cf1a-42e3-98a9-17b51dba20f0" xsi:nil="true"/>
    <Datecreated xmlns="10849373-7a5b-4721-906c-05c8429db94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BFC4814CA4AF948A7E551B43D156982" ma:contentTypeVersion="15" ma:contentTypeDescription="Create a new document." ma:contentTypeScope="" ma:versionID="67da96ffc1c090185dfa7d22149eb9de">
  <xsd:schema xmlns:xsd="http://www.w3.org/2001/XMLSchema" xmlns:xs="http://www.w3.org/2001/XMLSchema" xmlns:p="http://schemas.microsoft.com/office/2006/metadata/properties" xmlns:ns2="10849373-7a5b-4721-906c-05c8429db94b" xmlns:ns3="d3d8112e-cf1a-42e3-98a9-17b51dba20f0" targetNamespace="http://schemas.microsoft.com/office/2006/metadata/properties" ma:root="true" ma:fieldsID="b367eaf2cbe19039d19bf411038757b1" ns2:_="" ns3:_="">
    <xsd:import namespace="10849373-7a5b-4721-906c-05c8429db94b"/>
    <xsd:import namespace="d3d8112e-cf1a-42e3-98a9-17b51dba20f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49373-7a5b-4721-906c-05c8429db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Datecreated" ma:index="22"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3d8112e-cf1a-42e3-98a9-17b51dba20f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0d8d427-0b3e-4c73-b796-059c19b1dbbb}" ma:internalName="TaxCatchAll" ma:showField="CatchAllData" ma:web="d3d8112e-cf1a-42e3-98a9-17b51dba20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2.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10849373-7a5b-4721-906c-05c8429db94b"/>
    <ds:schemaRef ds:uri="d3d8112e-cf1a-42e3-98a9-17b51dba20f0"/>
  </ds:schemaRefs>
</ds:datastoreItem>
</file>

<file path=customXml/itemProps3.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4.xml><?xml version="1.0" encoding="utf-8"?>
<ds:datastoreItem xmlns:ds="http://schemas.openxmlformats.org/officeDocument/2006/customXml" ds:itemID="{CD0D7D0D-CA8F-42D6-AD41-47B3F7AD74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49373-7a5b-4721-906c-05c8429db94b"/>
    <ds:schemaRef ds:uri="d3d8112e-cf1a-42e3-98a9-17b51dba2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Department_Word_Template_Standard_Arial_Landscape.dotx</Template>
  <TotalTime>4509</TotalTime>
  <Pages>52</Pages>
  <Words>8826</Words>
  <Characters>50314</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STEM Stage 4 – Olympiad – teacher guide</vt:lpstr>
    </vt:vector>
  </TitlesOfParts>
  <Manager/>
  <Company/>
  <LinksUpToDate>false</LinksUpToDate>
  <CharactersWithSpaces>59022</CharactersWithSpaces>
  <SharedDoc>false</SharedDoc>
  <HyperlinkBase/>
  <HLinks>
    <vt:vector size="270" baseType="variant">
      <vt:variant>
        <vt:i4>5308424</vt:i4>
      </vt:variant>
      <vt:variant>
        <vt:i4>162</vt:i4>
      </vt:variant>
      <vt:variant>
        <vt:i4>0</vt:i4>
      </vt:variant>
      <vt:variant>
        <vt:i4>5</vt:i4>
      </vt:variant>
      <vt:variant>
        <vt:lpwstr>https://creativecommons.org/licenses/by/4.0/</vt:lpwstr>
      </vt:variant>
      <vt:variant>
        <vt:lpwstr/>
      </vt:variant>
      <vt:variant>
        <vt:i4>4980767</vt:i4>
      </vt:variant>
      <vt:variant>
        <vt:i4>159</vt:i4>
      </vt:variant>
      <vt:variant>
        <vt:i4>0</vt:i4>
      </vt:variant>
      <vt:variant>
        <vt:i4>5</vt:i4>
      </vt:variant>
      <vt:variant>
        <vt:lpwstr>https://www.abc.net.au/education/gardening-australia-how-to-create-a-mini-greenhouse/13958032</vt:lpwstr>
      </vt:variant>
      <vt:variant>
        <vt:lpwstr/>
      </vt:variant>
      <vt:variant>
        <vt:i4>4849672</vt:i4>
      </vt:variant>
      <vt:variant>
        <vt:i4>156</vt:i4>
      </vt:variant>
      <vt:variant>
        <vt:i4>0</vt:i4>
      </vt:variant>
      <vt:variant>
        <vt:i4>5</vt:i4>
      </vt:variant>
      <vt:variant>
        <vt:lpwstr>https://plus.nasa.gov/video/stemonstrations-kinetic-and-potential-energy/</vt:lpwstr>
      </vt:variant>
      <vt:variant>
        <vt:lpwstr/>
      </vt:variant>
      <vt:variant>
        <vt:i4>3473464</vt:i4>
      </vt:variant>
      <vt:variant>
        <vt:i4>153</vt:i4>
      </vt:variant>
      <vt:variant>
        <vt:i4>0</vt:i4>
      </vt:variant>
      <vt:variant>
        <vt:i4>5</vt:i4>
      </vt:variant>
      <vt:variant>
        <vt:lpwstr>https://www.youtube.com/watch?v=Kq4YVAgj9IQ</vt:lpwstr>
      </vt:variant>
      <vt:variant>
        <vt:lpwstr/>
      </vt:variant>
      <vt:variant>
        <vt:i4>8126564</vt:i4>
      </vt:variant>
      <vt:variant>
        <vt:i4>150</vt:i4>
      </vt:variant>
      <vt:variant>
        <vt:i4>0</vt:i4>
      </vt:variant>
      <vt:variant>
        <vt:i4>5</vt:i4>
      </vt:variant>
      <vt:variant>
        <vt:lpwstr>https://www.youtube.com/watch?v=06TFRgPlmxU</vt:lpwstr>
      </vt:variant>
      <vt:variant>
        <vt:lpwstr/>
      </vt:variant>
      <vt:variant>
        <vt:i4>4456534</vt:i4>
      </vt:variant>
      <vt:variant>
        <vt:i4>147</vt:i4>
      </vt:variant>
      <vt:variant>
        <vt:i4>0</vt:i4>
      </vt:variant>
      <vt:variant>
        <vt:i4>5</vt:i4>
      </vt:variant>
      <vt:variant>
        <vt:lpwstr>https://www.abc.net.au/education/design-a-bridge/13971728</vt:lpwstr>
      </vt:variant>
      <vt:variant>
        <vt:lpwstr/>
      </vt:variant>
      <vt:variant>
        <vt:i4>3735587</vt:i4>
      </vt:variant>
      <vt:variant>
        <vt:i4>144</vt:i4>
      </vt:variant>
      <vt:variant>
        <vt:i4>0</vt:i4>
      </vt:variant>
      <vt:variant>
        <vt:i4>5</vt:i4>
      </vt:variant>
      <vt:variant>
        <vt:lpwstr>https://curriculum.nsw.edu.au/learning-areas/mathematics/mathematics-k-10-2022/outcomes</vt:lpwstr>
      </vt:variant>
      <vt:variant>
        <vt:lpwstr/>
      </vt:variant>
      <vt:variant>
        <vt:i4>2031647</vt:i4>
      </vt:variant>
      <vt:variant>
        <vt:i4>141</vt:i4>
      </vt:variant>
      <vt:variant>
        <vt:i4>0</vt:i4>
      </vt:variant>
      <vt:variant>
        <vt:i4>5</vt:i4>
      </vt:variant>
      <vt:variant>
        <vt:lpwstr>https://curriculum.nsw.edu.au/learning-areas/tas/technology-7-8-2023/overview</vt:lpwstr>
      </vt:variant>
      <vt:variant>
        <vt:lpwstr/>
      </vt:variant>
      <vt:variant>
        <vt:i4>7077941</vt:i4>
      </vt:variant>
      <vt:variant>
        <vt:i4>138</vt:i4>
      </vt:variant>
      <vt:variant>
        <vt:i4>0</vt:i4>
      </vt:variant>
      <vt:variant>
        <vt:i4>5</vt:i4>
      </vt:variant>
      <vt:variant>
        <vt:lpwstr>https://curriculum.nsw.edu.au/learning-areas/science/science-7-10-2023/overview</vt:lpwstr>
      </vt:variant>
      <vt:variant>
        <vt:lpwstr/>
      </vt:variant>
      <vt:variant>
        <vt:i4>589904</vt:i4>
      </vt:variant>
      <vt:variant>
        <vt:i4>135</vt:i4>
      </vt:variant>
      <vt:variant>
        <vt:i4>0</vt:i4>
      </vt:variant>
      <vt:variant>
        <vt:i4>5</vt:i4>
      </vt:variant>
      <vt:variant>
        <vt:lpwstr>https://education.nsw.gov.au/teaching-and-learning/curriculum/department-approved-courses/istem</vt:lpwstr>
      </vt:variant>
      <vt:variant>
        <vt:lpwstr>/asset2</vt:lpwstr>
      </vt:variant>
      <vt:variant>
        <vt:i4>655427</vt:i4>
      </vt:variant>
      <vt:variant>
        <vt:i4>132</vt:i4>
      </vt:variant>
      <vt:variant>
        <vt:i4>0</vt:i4>
      </vt:variant>
      <vt:variant>
        <vt:i4>5</vt:i4>
      </vt:variant>
      <vt:variant>
        <vt:lpwstr>https://education.nsw.gov.au/about-us/strategies-and-reports/school-excellence-and-accountability/school-excellence/about-sef</vt:lpwstr>
      </vt:variant>
      <vt:variant>
        <vt:lpwstr/>
      </vt:variant>
      <vt:variant>
        <vt:i4>2752564</vt:i4>
      </vt:variant>
      <vt:variant>
        <vt:i4>129</vt:i4>
      </vt:variant>
      <vt:variant>
        <vt:i4>0</vt:i4>
      </vt:variant>
      <vt:variant>
        <vt:i4>5</vt:i4>
      </vt:variant>
      <vt:variant>
        <vt:lpwstr>https://education.nsw.gov.au/about-us/strategies-and-reports/plan-for-nsw-public-education</vt:lpwstr>
      </vt:variant>
      <vt:variant>
        <vt:lpwstr/>
      </vt:variant>
      <vt:variant>
        <vt:i4>2031698</vt:i4>
      </vt:variant>
      <vt:variant>
        <vt:i4>126</vt:i4>
      </vt:variant>
      <vt:variant>
        <vt:i4>0</vt:i4>
      </vt:variant>
      <vt:variant>
        <vt:i4>5</vt:i4>
      </vt:variant>
      <vt:variant>
        <vt:lpwstr>https://education.nsw.gov.au/policy-library/policies/pd-2016-0468</vt:lpwstr>
      </vt:variant>
      <vt:variant>
        <vt:lpwstr/>
      </vt:variant>
      <vt:variant>
        <vt:i4>2621541</vt:i4>
      </vt:variant>
      <vt:variant>
        <vt:i4>123</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120</vt:i4>
      </vt:variant>
      <vt:variant>
        <vt:i4>0</vt:i4>
      </vt:variant>
      <vt:variant>
        <vt:i4>5</vt:i4>
      </vt:variant>
      <vt:variant>
        <vt:lpwstr>https://education.nsw.gov.au/teaching-and-learning/curriculum/explicit-teaching</vt:lpwstr>
      </vt:variant>
      <vt:variant>
        <vt:lpwstr/>
      </vt:variant>
      <vt:variant>
        <vt:i4>1376267</vt:i4>
      </vt:variant>
      <vt:variant>
        <vt:i4>117</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114</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111</vt:i4>
      </vt:variant>
      <vt:variant>
        <vt:i4>0</vt:i4>
      </vt:variant>
      <vt:variant>
        <vt:i4>5</vt:i4>
      </vt:variant>
      <vt:variant>
        <vt:lpwstr>https://education.nsw.gov.au/teaching-and-learning/curriculum/planning-programming-and-assessing-k-12/planning-programming-and-assessing-7-12</vt:lpwstr>
      </vt:variant>
      <vt:variant>
        <vt:lpwstr/>
      </vt:variant>
      <vt:variant>
        <vt:i4>655368</vt:i4>
      </vt:variant>
      <vt:variant>
        <vt:i4>108</vt:i4>
      </vt:variant>
      <vt:variant>
        <vt:i4>0</vt:i4>
      </vt:variant>
      <vt:variant>
        <vt:i4>5</vt:i4>
      </vt:variant>
      <vt:variant>
        <vt:lpwstr>https://education.nsw.gov.au/teaching-and-learning/curriculum/planning-programming-and-assessing-k-12/planning-programming-and-assessing-7-12</vt:lpwstr>
      </vt:variant>
      <vt:variant>
        <vt:lpwstr/>
      </vt:variant>
      <vt:variant>
        <vt:i4>1900587</vt:i4>
      </vt:variant>
      <vt:variant>
        <vt:i4>105</vt:i4>
      </vt:variant>
      <vt:variant>
        <vt:i4>0</vt:i4>
      </vt:variant>
      <vt:variant>
        <vt:i4>5</vt:i4>
      </vt:variant>
      <vt:variant>
        <vt:lpwstr>mailto:STEM@det.nsw.edu.au</vt:lpwstr>
      </vt:variant>
      <vt:variant>
        <vt:lpwstr/>
      </vt:variant>
      <vt:variant>
        <vt:i4>4980767</vt:i4>
      </vt:variant>
      <vt:variant>
        <vt:i4>102</vt:i4>
      </vt:variant>
      <vt:variant>
        <vt:i4>0</vt:i4>
      </vt:variant>
      <vt:variant>
        <vt:i4>5</vt:i4>
      </vt:variant>
      <vt:variant>
        <vt:lpwstr>https://www.abc.net.au/education/gardening-australia-how-to-create-a-mini-greenhouse/13958032</vt:lpwstr>
      </vt:variant>
      <vt:variant>
        <vt:lpwstr/>
      </vt:variant>
      <vt:variant>
        <vt:i4>4849672</vt:i4>
      </vt:variant>
      <vt:variant>
        <vt:i4>99</vt:i4>
      </vt:variant>
      <vt:variant>
        <vt:i4>0</vt:i4>
      </vt:variant>
      <vt:variant>
        <vt:i4>5</vt:i4>
      </vt:variant>
      <vt:variant>
        <vt:lpwstr>https://plus.nasa.gov/video/stemonstrations-kinetic-and-potential-energy/</vt:lpwstr>
      </vt:variant>
      <vt:variant>
        <vt:lpwstr/>
      </vt:variant>
      <vt:variant>
        <vt:i4>3473464</vt:i4>
      </vt:variant>
      <vt:variant>
        <vt:i4>96</vt:i4>
      </vt:variant>
      <vt:variant>
        <vt:i4>0</vt:i4>
      </vt:variant>
      <vt:variant>
        <vt:i4>5</vt:i4>
      </vt:variant>
      <vt:variant>
        <vt:lpwstr>https://www.youtube.com/watch?v=Kq4YVAgj9IQ</vt:lpwstr>
      </vt:variant>
      <vt:variant>
        <vt:lpwstr/>
      </vt:variant>
      <vt:variant>
        <vt:i4>8126564</vt:i4>
      </vt:variant>
      <vt:variant>
        <vt:i4>93</vt:i4>
      </vt:variant>
      <vt:variant>
        <vt:i4>0</vt:i4>
      </vt:variant>
      <vt:variant>
        <vt:i4>5</vt:i4>
      </vt:variant>
      <vt:variant>
        <vt:lpwstr>https://www.youtube.com/watch?v=06TFRgPlmxU</vt:lpwstr>
      </vt:variant>
      <vt:variant>
        <vt:lpwstr/>
      </vt:variant>
      <vt:variant>
        <vt:i4>5701713</vt:i4>
      </vt:variant>
      <vt:variant>
        <vt:i4>90</vt:i4>
      </vt:variant>
      <vt:variant>
        <vt:i4>0</vt:i4>
      </vt:variant>
      <vt:variant>
        <vt:i4>5</vt:i4>
      </vt:variant>
      <vt:variant>
        <vt:lpwstr>https://www.abc.net.au/education/search?query=design%20a%20bridge</vt:lpwstr>
      </vt:variant>
      <vt:variant>
        <vt:lpwstr/>
      </vt:variant>
      <vt:variant>
        <vt:i4>4980767</vt:i4>
      </vt:variant>
      <vt:variant>
        <vt:i4>87</vt:i4>
      </vt:variant>
      <vt:variant>
        <vt:i4>0</vt:i4>
      </vt:variant>
      <vt:variant>
        <vt:i4>5</vt:i4>
      </vt:variant>
      <vt:variant>
        <vt:lpwstr>https://www.abc.net.au/education/gardening-australia-how-to-create-a-mini-greenhouse/13958032</vt:lpwstr>
      </vt:variant>
      <vt:variant>
        <vt:lpwstr/>
      </vt:variant>
      <vt:variant>
        <vt:i4>4849672</vt:i4>
      </vt:variant>
      <vt:variant>
        <vt:i4>84</vt:i4>
      </vt:variant>
      <vt:variant>
        <vt:i4>0</vt:i4>
      </vt:variant>
      <vt:variant>
        <vt:i4>5</vt:i4>
      </vt:variant>
      <vt:variant>
        <vt:lpwstr>https://plus.nasa.gov/video/stemonstrations-kinetic-and-potential-energy/</vt:lpwstr>
      </vt:variant>
      <vt:variant>
        <vt:lpwstr/>
      </vt:variant>
      <vt:variant>
        <vt:i4>3473464</vt:i4>
      </vt:variant>
      <vt:variant>
        <vt:i4>81</vt:i4>
      </vt:variant>
      <vt:variant>
        <vt:i4>0</vt:i4>
      </vt:variant>
      <vt:variant>
        <vt:i4>5</vt:i4>
      </vt:variant>
      <vt:variant>
        <vt:lpwstr>https://www.youtube.com/watch?v=Kq4YVAgj9IQ</vt:lpwstr>
      </vt:variant>
      <vt:variant>
        <vt:lpwstr/>
      </vt:variant>
      <vt:variant>
        <vt:i4>8126564</vt:i4>
      </vt:variant>
      <vt:variant>
        <vt:i4>78</vt:i4>
      </vt:variant>
      <vt:variant>
        <vt:i4>0</vt:i4>
      </vt:variant>
      <vt:variant>
        <vt:i4>5</vt:i4>
      </vt:variant>
      <vt:variant>
        <vt:lpwstr>https://www.youtube.com/watch?v=06TFRgPlmxU</vt:lpwstr>
      </vt:variant>
      <vt:variant>
        <vt:lpwstr/>
      </vt:variant>
      <vt:variant>
        <vt:i4>4456534</vt:i4>
      </vt:variant>
      <vt:variant>
        <vt:i4>75</vt:i4>
      </vt:variant>
      <vt:variant>
        <vt:i4>0</vt:i4>
      </vt:variant>
      <vt:variant>
        <vt:i4>5</vt:i4>
      </vt:variant>
      <vt:variant>
        <vt:lpwstr>https://www.abc.net.au/education/design-a-bridge/13971728</vt:lpwstr>
      </vt:variant>
      <vt:variant>
        <vt:lpwstr/>
      </vt:variant>
      <vt:variant>
        <vt:i4>851975</vt:i4>
      </vt:variant>
      <vt:variant>
        <vt:i4>72</vt:i4>
      </vt:variant>
      <vt:variant>
        <vt:i4>0</vt:i4>
      </vt:variant>
      <vt:variant>
        <vt:i4>5</vt:i4>
      </vt:variant>
      <vt:variant>
        <vt:lpwstr>https://education.nsw.gov.au/teaching-and-learning/curriculum/explicit-teaching/explicit-teaching-strategies/sharing-success-criteria</vt:lpwstr>
      </vt:variant>
      <vt:variant>
        <vt:lpwstr/>
      </vt:variant>
      <vt:variant>
        <vt:i4>5111894</vt:i4>
      </vt:variant>
      <vt:variant>
        <vt:i4>69</vt:i4>
      </vt:variant>
      <vt:variant>
        <vt:i4>0</vt:i4>
      </vt:variant>
      <vt:variant>
        <vt:i4>5</vt:i4>
      </vt:variant>
      <vt:variant>
        <vt:lpwstr>https://education.nsw.gov.au/teaching-and-learning/curriculum/explicit-teaching/explicit-teaching-strategies/sharing-learning-intentions</vt:lpwstr>
      </vt:variant>
      <vt:variant>
        <vt:lpwstr/>
      </vt:variant>
      <vt:variant>
        <vt:i4>3735587</vt:i4>
      </vt:variant>
      <vt:variant>
        <vt:i4>66</vt:i4>
      </vt:variant>
      <vt:variant>
        <vt:i4>0</vt:i4>
      </vt:variant>
      <vt:variant>
        <vt:i4>5</vt:i4>
      </vt:variant>
      <vt:variant>
        <vt:lpwstr>https://curriculum.nsw.edu.au/learning-areas/mathematics/mathematics-k-10-2022/outcomes</vt:lpwstr>
      </vt:variant>
      <vt:variant>
        <vt:lpwstr/>
      </vt:variant>
      <vt:variant>
        <vt:i4>2031647</vt:i4>
      </vt:variant>
      <vt:variant>
        <vt:i4>63</vt:i4>
      </vt:variant>
      <vt:variant>
        <vt:i4>0</vt:i4>
      </vt:variant>
      <vt:variant>
        <vt:i4>5</vt:i4>
      </vt:variant>
      <vt:variant>
        <vt:lpwstr>https://curriculum.nsw.edu.au/learning-areas/tas/technology-7-8-2023/overview</vt:lpwstr>
      </vt:variant>
      <vt:variant>
        <vt:lpwstr/>
      </vt:variant>
      <vt:variant>
        <vt:i4>7077941</vt:i4>
      </vt:variant>
      <vt:variant>
        <vt:i4>60</vt:i4>
      </vt:variant>
      <vt:variant>
        <vt:i4>0</vt:i4>
      </vt:variant>
      <vt:variant>
        <vt:i4>5</vt:i4>
      </vt:variant>
      <vt:variant>
        <vt:lpwstr>https://curriculum.nsw.edu.au/learning-areas/science/science-7-10-2023/overview</vt:lpwstr>
      </vt:variant>
      <vt:variant>
        <vt:lpwstr/>
      </vt:variant>
      <vt:variant>
        <vt:i4>589904</vt:i4>
      </vt:variant>
      <vt:variant>
        <vt:i4>57</vt:i4>
      </vt:variant>
      <vt:variant>
        <vt:i4>0</vt:i4>
      </vt:variant>
      <vt:variant>
        <vt:i4>5</vt:i4>
      </vt:variant>
      <vt:variant>
        <vt:lpwstr>https://education.nsw.gov.au/teaching-and-learning/curriculum/department-approved-courses/istem</vt:lpwstr>
      </vt:variant>
      <vt:variant>
        <vt:lpwstr>/asset2</vt:lpwstr>
      </vt:variant>
      <vt:variant>
        <vt:i4>1900599</vt:i4>
      </vt:variant>
      <vt:variant>
        <vt:i4>50</vt:i4>
      </vt:variant>
      <vt:variant>
        <vt:i4>0</vt:i4>
      </vt:variant>
      <vt:variant>
        <vt:i4>5</vt:i4>
      </vt:variant>
      <vt:variant>
        <vt:lpwstr/>
      </vt:variant>
      <vt:variant>
        <vt:lpwstr>_Toc222926575</vt:lpwstr>
      </vt:variant>
      <vt:variant>
        <vt:i4>1900599</vt:i4>
      </vt:variant>
      <vt:variant>
        <vt:i4>44</vt:i4>
      </vt:variant>
      <vt:variant>
        <vt:i4>0</vt:i4>
      </vt:variant>
      <vt:variant>
        <vt:i4>5</vt:i4>
      </vt:variant>
      <vt:variant>
        <vt:lpwstr/>
      </vt:variant>
      <vt:variant>
        <vt:lpwstr>_Toc222926574</vt:lpwstr>
      </vt:variant>
      <vt:variant>
        <vt:i4>1900599</vt:i4>
      </vt:variant>
      <vt:variant>
        <vt:i4>38</vt:i4>
      </vt:variant>
      <vt:variant>
        <vt:i4>0</vt:i4>
      </vt:variant>
      <vt:variant>
        <vt:i4>5</vt:i4>
      </vt:variant>
      <vt:variant>
        <vt:lpwstr/>
      </vt:variant>
      <vt:variant>
        <vt:lpwstr>_Toc222926573</vt:lpwstr>
      </vt:variant>
      <vt:variant>
        <vt:i4>1900599</vt:i4>
      </vt:variant>
      <vt:variant>
        <vt:i4>32</vt:i4>
      </vt:variant>
      <vt:variant>
        <vt:i4>0</vt:i4>
      </vt:variant>
      <vt:variant>
        <vt:i4>5</vt:i4>
      </vt:variant>
      <vt:variant>
        <vt:lpwstr/>
      </vt:variant>
      <vt:variant>
        <vt:lpwstr>_Toc222926572</vt:lpwstr>
      </vt:variant>
      <vt:variant>
        <vt:i4>1900599</vt:i4>
      </vt:variant>
      <vt:variant>
        <vt:i4>26</vt:i4>
      </vt:variant>
      <vt:variant>
        <vt:i4>0</vt:i4>
      </vt:variant>
      <vt:variant>
        <vt:i4>5</vt:i4>
      </vt:variant>
      <vt:variant>
        <vt:lpwstr/>
      </vt:variant>
      <vt:variant>
        <vt:lpwstr>_Toc222926571</vt:lpwstr>
      </vt:variant>
      <vt:variant>
        <vt:i4>1900599</vt:i4>
      </vt:variant>
      <vt:variant>
        <vt:i4>20</vt:i4>
      </vt:variant>
      <vt:variant>
        <vt:i4>0</vt:i4>
      </vt:variant>
      <vt:variant>
        <vt:i4>5</vt:i4>
      </vt:variant>
      <vt:variant>
        <vt:lpwstr/>
      </vt:variant>
      <vt:variant>
        <vt:lpwstr>_Toc222926570</vt:lpwstr>
      </vt:variant>
      <vt:variant>
        <vt:i4>1835063</vt:i4>
      </vt:variant>
      <vt:variant>
        <vt:i4>14</vt:i4>
      </vt:variant>
      <vt:variant>
        <vt:i4>0</vt:i4>
      </vt:variant>
      <vt:variant>
        <vt:i4>5</vt:i4>
      </vt:variant>
      <vt:variant>
        <vt:lpwstr/>
      </vt:variant>
      <vt:variant>
        <vt:lpwstr>_Toc222926569</vt:lpwstr>
      </vt:variant>
      <vt:variant>
        <vt:i4>1835063</vt:i4>
      </vt:variant>
      <vt:variant>
        <vt:i4>8</vt:i4>
      </vt:variant>
      <vt:variant>
        <vt:i4>0</vt:i4>
      </vt:variant>
      <vt:variant>
        <vt:i4>5</vt:i4>
      </vt:variant>
      <vt:variant>
        <vt:lpwstr/>
      </vt:variant>
      <vt:variant>
        <vt:lpwstr>_Toc222926568</vt:lpwstr>
      </vt:variant>
      <vt:variant>
        <vt:i4>1835063</vt:i4>
      </vt:variant>
      <vt:variant>
        <vt:i4>2</vt:i4>
      </vt:variant>
      <vt:variant>
        <vt:i4>0</vt:i4>
      </vt:variant>
      <vt:variant>
        <vt:i4>5</vt:i4>
      </vt:variant>
      <vt:variant>
        <vt:lpwstr/>
      </vt:variant>
      <vt:variant>
        <vt:lpwstr>_Toc222926567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guide – STEM Olympiad, Stage 4</dc:title>
  <dc:subject/>
  <dc:creator>NSW Department of Education</dc:creator>
  <cp:keywords/>
  <dc:description/>
  <cp:lastPrinted>2025-08-20T10:57:00Z</cp:lastPrinted>
  <dcterms:created xsi:type="dcterms:W3CDTF">2025-09-21T12:38:00Z</dcterms:created>
  <dcterms:modified xsi:type="dcterms:W3CDTF">2026-03-22T22:07:00Z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0x0101006BFC4814CA4AF948A7E551B43D156982</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caceb39d-5fc0-417c-b2e7-75ef0d061bb4</vt:lpwstr>
  </property>
</Properties>
</file>