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DC1C83" w14:textId="7DC2837B" w:rsidR="00EA08FF" w:rsidRPr="00596607" w:rsidRDefault="00EA08FF" w:rsidP="00EA08FF">
      <w:pPr>
        <w:pStyle w:val="Heading1"/>
      </w:pPr>
      <w:r w:rsidRPr="00596607">
        <w:t xml:space="preserve">STEM </w:t>
      </w:r>
      <w:r w:rsidRPr="005E50D8">
        <w:t>Stage 4</w:t>
      </w:r>
      <w:r>
        <w:t xml:space="preserve"> </w:t>
      </w:r>
      <w:r w:rsidRPr="00596607">
        <w:t xml:space="preserve">– </w:t>
      </w:r>
      <w:r w:rsidRPr="00C45A5F">
        <w:t>Olympiad</w:t>
      </w:r>
    </w:p>
    <w:p w14:paraId="5055673D" w14:textId="2A3AEF69" w:rsidR="002C3E88" w:rsidRDefault="002C3E88" w:rsidP="00EA08FF">
      <w:pPr>
        <w:pStyle w:val="Heading2"/>
      </w:pPr>
      <w:r>
        <w:t>Challenge 9</w:t>
      </w:r>
      <w:r w:rsidR="00EA08FF">
        <w:t xml:space="preserve"> –</w:t>
      </w:r>
      <w:r>
        <w:t xml:space="preserve"> </w:t>
      </w:r>
      <w:r w:rsidR="00EA08FF">
        <w:t>m</w:t>
      </w:r>
      <w:r>
        <w:t>ini greenhouse</w:t>
      </w:r>
    </w:p>
    <w:p w14:paraId="77666613" w14:textId="4A04A859" w:rsidR="002C3E88" w:rsidRDefault="002C3E88" w:rsidP="00EA08FF">
      <w:pPr>
        <w:rPr>
          <w:lang w:eastAsia="zh-CN"/>
        </w:rPr>
      </w:pPr>
      <w:r w:rsidRPr="00403B18">
        <w:rPr>
          <w:lang w:eastAsia="zh-CN"/>
        </w:rPr>
        <w:t>In this challenge</w:t>
      </w:r>
      <w:r>
        <w:rPr>
          <w:lang w:eastAsia="zh-CN"/>
        </w:rPr>
        <w:t>,</w:t>
      </w:r>
      <w:r w:rsidRPr="00403B18">
        <w:rPr>
          <w:lang w:eastAsia="zh-CN"/>
        </w:rPr>
        <w:t xml:space="preserve"> you </w:t>
      </w:r>
      <w:r>
        <w:rPr>
          <w:lang w:eastAsia="zh-CN"/>
        </w:rPr>
        <w:t>will</w:t>
      </w:r>
      <w:r w:rsidRPr="00403B18">
        <w:rPr>
          <w:lang w:eastAsia="zh-CN"/>
        </w:rPr>
        <w:t xml:space="preserve"> construct </w:t>
      </w:r>
      <w:r>
        <w:rPr>
          <w:lang w:eastAsia="zh-CN"/>
        </w:rPr>
        <w:t>a greenhouse</w:t>
      </w:r>
      <w:r w:rsidR="00EA08FF" w:rsidRPr="00EA08FF">
        <w:t xml:space="preserve"> </w:t>
      </w:r>
      <w:r w:rsidR="00EA08FF">
        <w:t>using the resources listed below</w:t>
      </w:r>
      <w:r>
        <w:rPr>
          <w:lang w:eastAsia="zh-CN"/>
        </w:rPr>
        <w:t xml:space="preserve"> that increases internal temperature over a short period of time and maximises transparent surface area.</w:t>
      </w:r>
    </w:p>
    <w:p w14:paraId="7D0A4457" w14:textId="0F603D40" w:rsidR="00F96E6E" w:rsidRPr="001D7332" w:rsidRDefault="00F96E6E" w:rsidP="00F96E6E">
      <w:pPr>
        <w:pStyle w:val="Caption"/>
        <w:rPr>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 </w:t>
      </w:r>
      <w:r w:rsidRPr="00F96E6E">
        <w:t xml:space="preserve">illustration </w:t>
      </w:r>
      <w:r>
        <w:t>of m</w:t>
      </w:r>
      <w:r w:rsidRPr="00F96E6E">
        <w:t>ini greenhouse activity</w:t>
      </w:r>
    </w:p>
    <w:p w14:paraId="2E66DBB8" w14:textId="77777777" w:rsidR="002C3E88" w:rsidRDefault="002C3E88" w:rsidP="00F96E6E">
      <w:r w:rsidRPr="00F96E6E">
        <w:rPr>
          <w:noProof/>
        </w:rPr>
        <w:drawing>
          <wp:inline distT="0" distB="0" distL="0" distR="0" wp14:anchorId="3797F090" wp14:editId="4D4B018E">
            <wp:extent cx="5649373" cy="4490978"/>
            <wp:effectExtent l="0" t="0" r="8890" b="5080"/>
            <wp:docPr id="138998271" name="Picture 1" descr="Four different possible designs for a mini greenhouse. These have used easy to obtain containers, from bottles, jars or plastic sandwich cont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8271" name="Picture 1" descr="Four different possible designs for a mini greenhouse. These have used easy to obtain containers, from bottles, jars or plastic sandwich container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8034" cy="4505813"/>
                    </a:xfrm>
                    <a:prstGeom prst="rect">
                      <a:avLst/>
                    </a:prstGeom>
                    <a:noFill/>
                    <a:ln>
                      <a:noFill/>
                    </a:ln>
                  </pic:spPr>
                </pic:pic>
              </a:graphicData>
            </a:graphic>
          </wp:inline>
        </w:drawing>
      </w:r>
    </w:p>
    <w:p w14:paraId="19A07F47" w14:textId="320FB90C" w:rsidR="00A97072" w:rsidRDefault="00241160">
      <w:pPr>
        <w:suppressAutoHyphens w:val="0"/>
        <w:spacing w:before="0" w:after="160" w:line="259" w:lineRule="auto"/>
      </w:pPr>
      <w:r>
        <w:br w:type="page"/>
      </w:r>
    </w:p>
    <w:p w14:paraId="6B46664D" w14:textId="77777777" w:rsidR="008C5490" w:rsidRDefault="008C5490" w:rsidP="00BD4DFC">
      <w:pPr>
        <w:pStyle w:val="Heading3"/>
      </w:pPr>
      <w:r>
        <w:lastRenderedPageBreak/>
        <w:t xml:space="preserve">Resources </w:t>
      </w:r>
      <w:r w:rsidRPr="00BD4DFC">
        <w:t>required</w:t>
      </w:r>
    </w:p>
    <w:p w14:paraId="06CF861F" w14:textId="0E925F88" w:rsidR="008C5490" w:rsidRDefault="007B76A7" w:rsidP="003721DC">
      <w:pPr>
        <w:pStyle w:val="ListBullet"/>
        <w:numPr>
          <w:ilvl w:val="0"/>
          <w:numId w:val="5"/>
        </w:numPr>
        <w:spacing w:before="180"/>
      </w:pPr>
      <w:r>
        <w:t>E</w:t>
      </w:r>
      <w:r w:rsidRPr="000655BC">
        <w:t xml:space="preserve">mpty </w:t>
      </w:r>
      <w:r w:rsidR="008C5490">
        <w:t>plastic bottles, plastic containers or egg cartons</w:t>
      </w:r>
    </w:p>
    <w:p w14:paraId="62590756" w14:textId="3F631FFC" w:rsidR="008C5490" w:rsidRDefault="007B76A7" w:rsidP="003721DC">
      <w:pPr>
        <w:pStyle w:val="ListBullet"/>
        <w:spacing w:before="200"/>
      </w:pPr>
      <w:r>
        <w:t>O</w:t>
      </w:r>
      <w:r w:rsidRPr="000655BC">
        <w:t xml:space="preserve">ther </w:t>
      </w:r>
      <w:r w:rsidR="008C5490" w:rsidRPr="00BD4DFC">
        <w:t>materials</w:t>
      </w:r>
      <w:r>
        <w:t>,</w:t>
      </w:r>
      <w:r w:rsidR="008C5490" w:rsidRPr="743C554A">
        <w:t xml:space="preserve"> such as </w:t>
      </w:r>
      <w:r w:rsidR="008C5490">
        <w:t>cardboard tubes</w:t>
      </w:r>
      <w:r w:rsidR="008C5490" w:rsidRPr="743C554A">
        <w:t xml:space="preserve">, straws, </w:t>
      </w:r>
      <w:r>
        <w:t>craft</w:t>
      </w:r>
      <w:r w:rsidRPr="000655BC">
        <w:t xml:space="preserve"> </w:t>
      </w:r>
      <w:r w:rsidR="008C5490" w:rsidRPr="743C554A">
        <w:t>sticks, cardboard</w:t>
      </w:r>
    </w:p>
    <w:p w14:paraId="0C7B514D" w14:textId="7F8358A0" w:rsidR="008C5490" w:rsidRDefault="00594D9B" w:rsidP="003721DC">
      <w:pPr>
        <w:pStyle w:val="ListBullet"/>
        <w:numPr>
          <w:ilvl w:val="0"/>
          <w:numId w:val="5"/>
        </w:numPr>
        <w:spacing w:before="200"/>
      </w:pPr>
      <w:r>
        <w:t>S</w:t>
      </w:r>
      <w:r w:rsidR="008C5490">
        <w:t>oil and a thermometer</w:t>
      </w:r>
    </w:p>
    <w:p w14:paraId="71EAAF64" w14:textId="213943B1" w:rsidR="008C5490" w:rsidRDefault="00792821" w:rsidP="003721DC">
      <w:pPr>
        <w:pStyle w:val="ListBullet"/>
        <w:numPr>
          <w:ilvl w:val="0"/>
          <w:numId w:val="5"/>
        </w:numPr>
        <w:spacing w:before="200"/>
      </w:pPr>
      <w:r>
        <w:t xml:space="preserve">Video: </w:t>
      </w:r>
      <w:hyperlink r:id="rId12" w:history="1">
        <w:r w:rsidRPr="005D3D79">
          <w:rPr>
            <w:rStyle w:val="Hyperlink"/>
          </w:rPr>
          <w:t xml:space="preserve">Gardening Australia: </w:t>
        </w:r>
        <w:r>
          <w:rPr>
            <w:rStyle w:val="Hyperlink"/>
          </w:rPr>
          <w:t>How to create a mini greenhouse (4:44)</w:t>
        </w:r>
      </w:hyperlink>
    </w:p>
    <w:p w14:paraId="535786EA" w14:textId="77777777" w:rsidR="008C5490" w:rsidRDefault="008C5490" w:rsidP="00382CB0">
      <w:pPr>
        <w:pStyle w:val="Heading3"/>
        <w:spacing w:before="320"/>
      </w:pPr>
      <w:r>
        <w:t>Learning intentions and success criteria</w:t>
      </w:r>
    </w:p>
    <w:p w14:paraId="5455CDCC" w14:textId="3B97DEE1" w:rsidR="00221BFE" w:rsidRDefault="00221BFE" w:rsidP="00E662C6">
      <w:pPr>
        <w:spacing w:before="180"/>
        <w:rPr>
          <w:iCs/>
        </w:rPr>
      </w:pPr>
      <w:r w:rsidRPr="00221BFE">
        <w:t xml:space="preserve">In this challenge you will design, build and test a </w:t>
      </w:r>
      <w:r w:rsidR="00CE28E7">
        <w:t>recycled mini greenhouse.</w:t>
      </w:r>
    </w:p>
    <w:p w14:paraId="5FDF94F3" w14:textId="287763FD" w:rsidR="008C5490" w:rsidRDefault="0093540D" w:rsidP="00E662C6">
      <w:pPr>
        <w:pStyle w:val="Caption"/>
        <w:spacing w:before="200"/>
      </w:pPr>
      <w:r>
        <w:t xml:space="preserve">Table </w:t>
      </w:r>
      <w:r>
        <w:fldChar w:fldCharType="begin"/>
      </w:r>
      <w:r>
        <w:instrText xml:space="preserve"> SEQ Table \* ARABIC </w:instrText>
      </w:r>
      <w:r>
        <w:fldChar w:fldCharType="separate"/>
      </w:r>
      <w:r w:rsidR="004616DE">
        <w:rPr>
          <w:noProof/>
        </w:rPr>
        <w:t>1</w:t>
      </w:r>
      <w:r>
        <w:fldChar w:fldCharType="end"/>
      </w:r>
      <w:r>
        <w:t xml:space="preserve"> </w:t>
      </w:r>
      <w:r w:rsidR="008C5490">
        <w:t xml:space="preserve">– </w:t>
      </w:r>
      <w:r>
        <w:t xml:space="preserve">syllabus </w:t>
      </w:r>
      <w:r w:rsidR="008C5490">
        <w:t xml:space="preserve">outcomes, </w:t>
      </w:r>
      <w:r>
        <w:t>l</w:t>
      </w:r>
      <w:r w:rsidR="008C5490">
        <w:t>earning intentions success criteria</w:t>
      </w:r>
    </w:p>
    <w:tbl>
      <w:tblPr>
        <w:tblStyle w:val="Tableheader"/>
        <w:tblW w:w="5000" w:type="pct"/>
        <w:tblLayout w:type="fixed"/>
        <w:tblLook w:val="04A0" w:firstRow="1" w:lastRow="0" w:firstColumn="1" w:lastColumn="0" w:noHBand="0" w:noVBand="1"/>
        <w:tblDescription w:val="Shows syllabus outcomes and learning intentions for this challenge"/>
      </w:tblPr>
      <w:tblGrid>
        <w:gridCol w:w="3397"/>
        <w:gridCol w:w="6233"/>
      </w:tblGrid>
      <w:tr w:rsidR="0093540D" w14:paraId="604F754B" w14:textId="77777777" w:rsidTr="00894C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1F62153B" w14:textId="47AEAD92" w:rsidR="0093540D" w:rsidRDefault="0093540D" w:rsidP="003721DC">
            <w:pPr>
              <w:spacing w:before="180"/>
            </w:pPr>
            <w:r w:rsidRPr="009521E8">
              <w:rPr>
                <w:rStyle w:val="Strong"/>
                <w:b/>
                <w:bCs w:val="0"/>
              </w:rPr>
              <w:t>Syllabus outcomes</w:t>
            </w:r>
          </w:p>
        </w:tc>
        <w:tc>
          <w:tcPr>
            <w:tcW w:w="3236" w:type="pct"/>
          </w:tcPr>
          <w:p w14:paraId="10D541F1" w14:textId="0743998F" w:rsidR="0093540D" w:rsidRDefault="0093540D" w:rsidP="003721DC">
            <w:pPr>
              <w:spacing w:before="180"/>
              <w:cnfStyle w:val="100000000000" w:firstRow="1" w:lastRow="0" w:firstColumn="0" w:lastColumn="0" w:oddVBand="0" w:evenVBand="0" w:oddHBand="0" w:evenHBand="0" w:firstRowFirstColumn="0" w:firstRowLastColumn="0" w:lastRowFirstColumn="0" w:lastRowLastColumn="0"/>
              <w:rPr>
                <w:b w:val="0"/>
              </w:rPr>
            </w:pPr>
            <w:r w:rsidRPr="009521E8">
              <w:rPr>
                <w:rStyle w:val="Strong"/>
                <w:b/>
                <w:bCs w:val="0"/>
              </w:rPr>
              <w:t>Learning intentions and success criteria</w:t>
            </w:r>
          </w:p>
        </w:tc>
      </w:tr>
      <w:tr w:rsidR="008C5490" w14:paraId="6AE32400" w14:textId="77777777" w:rsidTr="00894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6353A7AB" w14:textId="77777777" w:rsidR="008C5490" w:rsidRPr="0093540D" w:rsidRDefault="008C5490">
            <w:pPr>
              <w:rPr>
                <w:rStyle w:val="Strong"/>
                <w:b/>
                <w:bCs w:val="0"/>
              </w:rPr>
            </w:pPr>
            <w:r w:rsidRPr="0093540D">
              <w:rPr>
                <w:rStyle w:val="Strong"/>
                <w:b/>
                <w:bCs w:val="0"/>
              </w:rPr>
              <w:t>SC4-LIV-01</w:t>
            </w:r>
          </w:p>
          <w:p w14:paraId="1B543AC4" w14:textId="77777777" w:rsidR="008C5490" w:rsidRDefault="008C5490">
            <w:pPr>
              <w:rPr>
                <w:b w:val="0"/>
              </w:rPr>
            </w:pPr>
            <w:r w:rsidRPr="008827EC">
              <w:rPr>
                <w:b w:val="0"/>
              </w:rPr>
              <w:t>describes the role, structure and function of a range of living systems and their components</w:t>
            </w:r>
          </w:p>
          <w:p w14:paraId="095F3D69" w14:textId="77777777" w:rsidR="008C5490" w:rsidRPr="0093540D" w:rsidRDefault="008C5490">
            <w:pPr>
              <w:rPr>
                <w:rStyle w:val="Strong"/>
                <w:b/>
                <w:bCs w:val="0"/>
              </w:rPr>
            </w:pPr>
            <w:r w:rsidRPr="0093540D">
              <w:rPr>
                <w:rStyle w:val="Strong"/>
                <w:b/>
                <w:bCs w:val="0"/>
              </w:rPr>
              <w:t xml:space="preserve">SC4-WS-04 </w:t>
            </w:r>
          </w:p>
          <w:p w14:paraId="25C38E35" w14:textId="77777777" w:rsidR="008C5490" w:rsidRPr="004D5001" w:rsidRDefault="008C5490">
            <w:pPr>
              <w:rPr>
                <w:bCs/>
              </w:rPr>
            </w:pPr>
            <w:r w:rsidRPr="007A267B">
              <w:rPr>
                <w:b w:val="0"/>
                <w:bCs/>
              </w:rPr>
              <w:t>follows a planned procedure to undertake safe and valid investigations</w:t>
            </w:r>
          </w:p>
          <w:p w14:paraId="5A334F69" w14:textId="77777777" w:rsidR="008C5490" w:rsidRPr="0093540D" w:rsidRDefault="008C5490">
            <w:pPr>
              <w:pStyle w:val="ListBullet"/>
              <w:numPr>
                <w:ilvl w:val="0"/>
                <w:numId w:val="0"/>
              </w:numPr>
              <w:ind w:left="567" w:hanging="567"/>
              <w:rPr>
                <w:rStyle w:val="Strong"/>
                <w:b/>
                <w:bCs w:val="0"/>
              </w:rPr>
            </w:pPr>
            <w:r w:rsidRPr="0093540D">
              <w:rPr>
                <w:rStyle w:val="Strong"/>
                <w:b/>
                <w:bCs w:val="0"/>
              </w:rPr>
              <w:t>TE4-MSC-01</w:t>
            </w:r>
          </w:p>
          <w:p w14:paraId="7D7A45E8" w14:textId="77777777" w:rsidR="008C5490" w:rsidRPr="00BD2737" w:rsidRDefault="008C5490">
            <w:pPr>
              <w:pStyle w:val="ListBullet"/>
              <w:numPr>
                <w:ilvl w:val="0"/>
                <w:numId w:val="0"/>
              </w:numPr>
              <w:rPr>
                <w:b w:val="0"/>
                <w:bCs/>
              </w:rPr>
            </w:pPr>
            <w:r w:rsidRPr="00BD2737">
              <w:rPr>
                <w:b w:val="0"/>
                <w:bCs/>
              </w:rPr>
              <w:t>explains how materials, systems and components contribute to solutions</w:t>
            </w:r>
          </w:p>
          <w:p w14:paraId="56D8E285" w14:textId="77777777" w:rsidR="008C5490" w:rsidRPr="0093540D" w:rsidRDefault="008C5490">
            <w:pPr>
              <w:pStyle w:val="ListBullet"/>
              <w:numPr>
                <w:ilvl w:val="0"/>
                <w:numId w:val="0"/>
              </w:numPr>
              <w:ind w:left="567" w:hanging="567"/>
              <w:rPr>
                <w:rStyle w:val="Strong"/>
                <w:b/>
                <w:bCs w:val="0"/>
              </w:rPr>
            </w:pPr>
            <w:r w:rsidRPr="0093540D">
              <w:rPr>
                <w:rStyle w:val="Strong"/>
                <w:b/>
                <w:bCs w:val="0"/>
              </w:rPr>
              <w:t>MA4-ARE-C-01</w:t>
            </w:r>
          </w:p>
          <w:p w14:paraId="5976F14A" w14:textId="4766C2B7" w:rsidR="008C5490" w:rsidRPr="0067267E" w:rsidRDefault="00BD6464">
            <w:pPr>
              <w:rPr>
                <w:bCs/>
              </w:rPr>
            </w:pPr>
            <w:r>
              <w:rPr>
                <w:b w:val="0"/>
                <w:bCs/>
              </w:rPr>
              <w:t>a</w:t>
            </w:r>
            <w:r w:rsidR="008C5490" w:rsidRPr="00F24FB7">
              <w:rPr>
                <w:b w:val="0"/>
                <w:bCs/>
              </w:rPr>
              <w:t>pplies knowledge of area and composite area involving triangles, quadrilaterals and circles to solve problems</w:t>
            </w:r>
          </w:p>
        </w:tc>
        <w:tc>
          <w:tcPr>
            <w:tcW w:w="3236" w:type="pct"/>
          </w:tcPr>
          <w:p w14:paraId="43139014" w14:textId="77777777" w:rsidR="008C5490" w:rsidRDefault="008C5490">
            <w:pPr>
              <w:cnfStyle w:val="000000100000" w:firstRow="0" w:lastRow="0" w:firstColumn="0" w:lastColumn="0" w:oddVBand="0" w:evenVBand="0" w:oddHBand="1" w:evenHBand="0" w:firstRowFirstColumn="0" w:firstRowLastColumn="0" w:lastRowFirstColumn="0" w:lastRowLastColumn="0"/>
            </w:pPr>
            <w:r>
              <w:t>We are learning to:</w:t>
            </w:r>
          </w:p>
          <w:p w14:paraId="608B3431" w14:textId="007430B3" w:rsidR="008C5490" w:rsidRDefault="008C5490" w:rsidP="008C5490">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describe</w:t>
            </w:r>
            <w:r w:rsidRPr="005A7222">
              <w:t xml:space="preserve"> </w:t>
            </w:r>
            <w:r>
              <w:t xml:space="preserve">how a </w:t>
            </w:r>
            <w:r w:rsidRPr="005A7222">
              <w:t xml:space="preserve">greenhouse </w:t>
            </w:r>
            <w:r>
              <w:t xml:space="preserve">supports life by trapping heat </w:t>
            </w:r>
            <w:r w:rsidRPr="005A7222">
              <w:t xml:space="preserve">and </w:t>
            </w:r>
            <w:r>
              <w:t>allowing light into the structure</w:t>
            </w:r>
          </w:p>
          <w:p w14:paraId="575E2F57" w14:textId="15861732" w:rsidR="008C5490" w:rsidRDefault="008C5490" w:rsidP="008C5490">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a</w:t>
            </w:r>
            <w:r w:rsidRPr="002A19FA">
              <w:t xml:space="preserve">pply practical skills to </w:t>
            </w:r>
            <w:r>
              <w:t xml:space="preserve">test and </w:t>
            </w:r>
            <w:r w:rsidRPr="002A19FA">
              <w:t xml:space="preserve">construct </w:t>
            </w:r>
            <w:r>
              <w:t>an effective greenhouse</w:t>
            </w:r>
          </w:p>
          <w:p w14:paraId="534AF9E4" w14:textId="77777777" w:rsidR="008C5490" w:rsidRDefault="008C5490" w:rsidP="008C5490">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measure and apply area formulas of basic shapes.</w:t>
            </w:r>
          </w:p>
          <w:p w14:paraId="7E617F22" w14:textId="77777777" w:rsidR="008C5490" w:rsidRDefault="008C5490">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We can:</w:t>
            </w:r>
          </w:p>
          <w:p w14:paraId="7D573D59" w14:textId="047CFFA6" w:rsidR="008C5490" w:rsidRDefault="008C5490" w:rsidP="008C5490">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describe how each part of the greenhouse helps to trap heat and allows light through to support plant life</w:t>
            </w:r>
          </w:p>
          <w:p w14:paraId="16D9853B" w14:textId="05469943" w:rsidR="008C5490" w:rsidRDefault="008C5490" w:rsidP="008C5490">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accurately measure and compare temperatures to draw</w:t>
            </w:r>
            <w:r w:rsidR="00BD6464">
              <w:t xml:space="preserve"> </w:t>
            </w:r>
            <w:r>
              <w:t>conclusion</w:t>
            </w:r>
            <w:r w:rsidR="004E61FF">
              <w:t>s</w:t>
            </w:r>
            <w:r>
              <w:t xml:space="preserve"> about the effectiveness of a greenhouse</w:t>
            </w:r>
          </w:p>
          <w:p w14:paraId="31D8F2B0" w14:textId="77777777" w:rsidR="008C5490" w:rsidRDefault="008C5490" w:rsidP="008C5490">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c</w:t>
            </w:r>
            <w:r w:rsidRPr="002A19FA">
              <w:t xml:space="preserve">alculate the </w:t>
            </w:r>
            <w:r w:rsidRPr="00EF2FBD">
              <w:t xml:space="preserve">whole </w:t>
            </w:r>
            <w:r w:rsidRPr="002A19FA">
              <w:t xml:space="preserve">surface area of </w:t>
            </w:r>
            <w:r>
              <w:t xml:space="preserve">the greenhouse </w:t>
            </w:r>
            <w:r w:rsidRPr="00EF2FBD">
              <w:t>that receives light</w:t>
            </w:r>
            <w:r>
              <w:t>.</w:t>
            </w:r>
          </w:p>
        </w:tc>
      </w:tr>
    </w:tbl>
    <w:p w14:paraId="26E8FA94" w14:textId="3703617F" w:rsidR="008C5490" w:rsidRDefault="009572F3" w:rsidP="008C5490">
      <w:pPr>
        <w:pStyle w:val="Heading3"/>
      </w:pPr>
      <w:r>
        <w:lastRenderedPageBreak/>
        <w:t>Mini greenhouse terms</w:t>
      </w:r>
    </w:p>
    <w:p w14:paraId="0427560C" w14:textId="48586DEA" w:rsidR="006B5620" w:rsidRPr="00AC49C2" w:rsidRDefault="006B5620" w:rsidP="006B5620">
      <w:pPr>
        <w:rPr>
          <w:lang w:eastAsia="zh-CN"/>
        </w:rPr>
      </w:pPr>
      <w:r w:rsidRPr="000562D2">
        <w:rPr>
          <w:lang w:eastAsia="zh-CN"/>
        </w:rPr>
        <w:t xml:space="preserve">To assist with your understanding of the task, </w:t>
      </w:r>
      <w:r>
        <w:rPr>
          <w:lang w:eastAsia="zh-CN"/>
        </w:rPr>
        <w:t>read through the following</w:t>
      </w:r>
      <w:r w:rsidRPr="000562D2">
        <w:rPr>
          <w:lang w:eastAsia="zh-CN"/>
        </w:rPr>
        <w:t xml:space="preserve"> terms in the table below</w:t>
      </w:r>
      <w:r>
        <w:rPr>
          <w:lang w:eastAsia="zh-CN"/>
        </w:rPr>
        <w:t xml:space="preserve"> and complete the </w:t>
      </w:r>
      <w:r w:rsidR="00BD6464">
        <w:rPr>
          <w:lang w:eastAsia="zh-CN"/>
        </w:rPr>
        <w:t>reflection to check for understanding of the key terms</w:t>
      </w:r>
      <w:r>
        <w:rPr>
          <w:lang w:eastAsia="zh-CN"/>
        </w:rPr>
        <w:t>.</w:t>
      </w:r>
    </w:p>
    <w:p w14:paraId="3B7D36F7" w14:textId="4F85DEC8" w:rsidR="008C5490" w:rsidRDefault="00BD6464" w:rsidP="00BD6464">
      <w:pPr>
        <w:pStyle w:val="Caption"/>
      </w:pPr>
      <w:r>
        <w:t xml:space="preserve">Table </w:t>
      </w:r>
      <w:r>
        <w:fldChar w:fldCharType="begin"/>
      </w:r>
      <w:r>
        <w:instrText xml:space="preserve"> SEQ Table \* ARABIC </w:instrText>
      </w:r>
      <w:r>
        <w:fldChar w:fldCharType="separate"/>
      </w:r>
      <w:r w:rsidR="004616DE">
        <w:rPr>
          <w:noProof/>
        </w:rPr>
        <w:t>2</w:t>
      </w:r>
      <w:r>
        <w:fldChar w:fldCharType="end"/>
      </w:r>
      <w:r>
        <w:t xml:space="preserve"> </w:t>
      </w:r>
      <w:r w:rsidR="009572F3">
        <w:t>–</w:t>
      </w:r>
      <w:r w:rsidR="008C5490">
        <w:t xml:space="preserve"> </w:t>
      </w:r>
      <w:r>
        <w:t xml:space="preserve">key </w:t>
      </w:r>
      <w:r w:rsidR="009572F3">
        <w:t>terms</w:t>
      </w:r>
    </w:p>
    <w:tbl>
      <w:tblPr>
        <w:tblStyle w:val="Tableheader"/>
        <w:tblW w:w="5000" w:type="pct"/>
        <w:tblLayout w:type="fixed"/>
        <w:tblLook w:val="04A0" w:firstRow="1" w:lastRow="0" w:firstColumn="1" w:lastColumn="0" w:noHBand="0" w:noVBand="1"/>
        <w:tblDescription w:val="Key terms and definitions used in this challenge."/>
      </w:tblPr>
      <w:tblGrid>
        <w:gridCol w:w="1980"/>
        <w:gridCol w:w="7650"/>
      </w:tblGrid>
      <w:tr w:rsidR="009A3041" w14:paraId="4B554E83" w14:textId="77777777" w:rsidTr="009A30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4DB28529" w14:textId="670603A2" w:rsidR="009A3041" w:rsidRPr="009A3041" w:rsidRDefault="009A3041" w:rsidP="009A3041">
            <w:pPr>
              <w:rPr>
                <w:rStyle w:val="Strong"/>
                <w:b/>
                <w:bCs w:val="0"/>
              </w:rPr>
            </w:pPr>
            <w:r w:rsidRPr="009A3041">
              <w:rPr>
                <w:rStyle w:val="Strong"/>
                <w:b/>
                <w:bCs w:val="0"/>
              </w:rPr>
              <w:t>Term</w:t>
            </w:r>
          </w:p>
        </w:tc>
        <w:tc>
          <w:tcPr>
            <w:tcW w:w="3972" w:type="pct"/>
          </w:tcPr>
          <w:p w14:paraId="54AB5128" w14:textId="0DDA15E1" w:rsidR="009A3041" w:rsidRDefault="009A3041" w:rsidP="009A3041">
            <w:pPr>
              <w:cnfStyle w:val="100000000000" w:firstRow="1" w:lastRow="0" w:firstColumn="0" w:lastColumn="0" w:oddVBand="0" w:evenVBand="0" w:oddHBand="0" w:evenHBand="0" w:firstRowFirstColumn="0" w:firstRowLastColumn="0" w:lastRowFirstColumn="0" w:lastRowLastColumn="0"/>
              <w:rPr>
                <w:lang w:eastAsia="zh-CN"/>
              </w:rPr>
            </w:pPr>
            <w:r w:rsidRPr="001B3E3B">
              <w:rPr>
                <w:rStyle w:val="Strong"/>
                <w:b/>
                <w:bCs w:val="0"/>
              </w:rPr>
              <w:t>Definition</w:t>
            </w:r>
          </w:p>
        </w:tc>
      </w:tr>
      <w:tr w:rsidR="008C5490" w14:paraId="5BE1CD46" w14:textId="77777777" w:rsidTr="009A3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22B1CF68" w14:textId="5DC08BE6" w:rsidR="008C5490" w:rsidRPr="009A3041" w:rsidRDefault="009A3041">
            <w:pPr>
              <w:rPr>
                <w:rStyle w:val="Strong"/>
                <w:b/>
                <w:bCs w:val="0"/>
              </w:rPr>
            </w:pPr>
            <w:r>
              <w:rPr>
                <w:rStyle w:val="Strong"/>
                <w:b/>
                <w:bCs w:val="0"/>
              </w:rPr>
              <w:t>m</w:t>
            </w:r>
            <w:r w:rsidR="008C5490" w:rsidRPr="009A3041">
              <w:rPr>
                <w:rStyle w:val="Strong"/>
                <w:b/>
                <w:bCs w:val="0"/>
              </w:rPr>
              <w:t>icroclimate</w:t>
            </w:r>
          </w:p>
        </w:tc>
        <w:tc>
          <w:tcPr>
            <w:tcW w:w="3972" w:type="pct"/>
          </w:tcPr>
          <w:p w14:paraId="20B50732" w14:textId="3EC3F050" w:rsidR="008C5490" w:rsidRDefault="00AC1AE0">
            <w:pPr>
              <w:cnfStyle w:val="000000100000" w:firstRow="0" w:lastRow="0" w:firstColumn="0" w:lastColumn="0" w:oddVBand="0" w:evenVBand="0" w:oddHBand="1" w:evenHBand="0" w:firstRowFirstColumn="0" w:firstRowLastColumn="0" w:lastRowFirstColumn="0" w:lastRowLastColumn="0"/>
              <w:rPr>
                <w:lang w:eastAsia="zh-CN"/>
              </w:rPr>
            </w:pPr>
            <w:r w:rsidRPr="00AC1AE0">
              <w:rPr>
                <w:lang w:eastAsia="zh-CN"/>
              </w:rPr>
              <w:t>The climate conditions in a small, specific area which may be different from the surrounding area.</w:t>
            </w:r>
          </w:p>
        </w:tc>
      </w:tr>
      <w:tr w:rsidR="008C5490" w14:paraId="7C801BF7" w14:textId="77777777" w:rsidTr="009A3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008CD48B" w14:textId="7DE70D44" w:rsidR="008C5490" w:rsidRPr="009A3041" w:rsidRDefault="009A3041">
            <w:pPr>
              <w:rPr>
                <w:rStyle w:val="Strong"/>
                <w:b/>
                <w:bCs w:val="0"/>
              </w:rPr>
            </w:pPr>
            <w:r>
              <w:rPr>
                <w:rStyle w:val="Strong"/>
                <w:b/>
                <w:bCs w:val="0"/>
              </w:rPr>
              <w:t>g</w:t>
            </w:r>
            <w:r w:rsidR="008C5490" w:rsidRPr="009A3041">
              <w:rPr>
                <w:rStyle w:val="Strong"/>
                <w:b/>
                <w:bCs w:val="0"/>
              </w:rPr>
              <w:t>reenhouse effect</w:t>
            </w:r>
          </w:p>
        </w:tc>
        <w:tc>
          <w:tcPr>
            <w:tcW w:w="3972" w:type="pct"/>
          </w:tcPr>
          <w:p w14:paraId="044F97D3" w14:textId="7237FA56" w:rsidR="008C5490" w:rsidRDefault="00B40445">
            <w:pPr>
              <w:cnfStyle w:val="000000010000" w:firstRow="0" w:lastRow="0" w:firstColumn="0" w:lastColumn="0" w:oddVBand="0" w:evenVBand="0" w:oddHBand="0" w:evenHBand="1" w:firstRowFirstColumn="0" w:firstRowLastColumn="0" w:lastRowFirstColumn="0" w:lastRowLastColumn="0"/>
              <w:rPr>
                <w:lang w:eastAsia="zh-CN"/>
              </w:rPr>
            </w:pPr>
            <w:r w:rsidRPr="00B40445">
              <w:rPr>
                <w:lang w:eastAsia="zh-CN"/>
              </w:rPr>
              <w:t>The process where gases in the atmosphere trap heat and warm the Earth.</w:t>
            </w:r>
          </w:p>
        </w:tc>
      </w:tr>
      <w:tr w:rsidR="008C5490" w14:paraId="24273008" w14:textId="77777777" w:rsidTr="009A3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59BDDA46" w14:textId="23F4F299" w:rsidR="008C5490" w:rsidRPr="009A3041" w:rsidRDefault="009A3041">
            <w:pPr>
              <w:rPr>
                <w:rStyle w:val="Strong"/>
                <w:b/>
                <w:bCs w:val="0"/>
              </w:rPr>
            </w:pPr>
            <w:r>
              <w:rPr>
                <w:rStyle w:val="Strong"/>
                <w:b/>
                <w:bCs w:val="0"/>
              </w:rPr>
              <w:t>h</w:t>
            </w:r>
            <w:r w:rsidR="008C5490" w:rsidRPr="009A3041">
              <w:rPr>
                <w:rStyle w:val="Strong"/>
                <w:b/>
                <w:bCs w:val="0"/>
              </w:rPr>
              <w:t>umidity</w:t>
            </w:r>
          </w:p>
        </w:tc>
        <w:tc>
          <w:tcPr>
            <w:tcW w:w="3972" w:type="pct"/>
          </w:tcPr>
          <w:p w14:paraId="32E206AF" w14:textId="013E4A12" w:rsidR="008C5490" w:rsidRDefault="00B40445">
            <w:pPr>
              <w:cnfStyle w:val="000000100000" w:firstRow="0" w:lastRow="0" w:firstColumn="0" w:lastColumn="0" w:oddVBand="0" w:evenVBand="0" w:oddHBand="1" w:evenHBand="0" w:firstRowFirstColumn="0" w:firstRowLastColumn="0" w:lastRowFirstColumn="0" w:lastRowLastColumn="0"/>
              <w:rPr>
                <w:lang w:eastAsia="zh-CN"/>
              </w:rPr>
            </w:pPr>
            <w:r w:rsidRPr="00B40445">
              <w:rPr>
                <w:lang w:eastAsia="zh-CN"/>
              </w:rPr>
              <w:t>The amount of water vapour in the air.</w:t>
            </w:r>
          </w:p>
        </w:tc>
      </w:tr>
      <w:tr w:rsidR="008C5490" w14:paraId="402F2EA1" w14:textId="77777777" w:rsidTr="009A3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0E6A6F30" w14:textId="070BAC08" w:rsidR="008C5490" w:rsidRPr="009A3041" w:rsidRDefault="009A3041">
            <w:pPr>
              <w:rPr>
                <w:rStyle w:val="Strong"/>
                <w:b/>
                <w:bCs w:val="0"/>
              </w:rPr>
            </w:pPr>
            <w:r>
              <w:rPr>
                <w:rStyle w:val="Strong"/>
                <w:b/>
                <w:bCs w:val="0"/>
              </w:rPr>
              <w:t>r</w:t>
            </w:r>
            <w:r w:rsidR="008C5490" w:rsidRPr="009A3041">
              <w:rPr>
                <w:rStyle w:val="Strong"/>
                <w:b/>
                <w:bCs w:val="0"/>
              </w:rPr>
              <w:t>adiation</w:t>
            </w:r>
          </w:p>
        </w:tc>
        <w:tc>
          <w:tcPr>
            <w:tcW w:w="3972" w:type="pct"/>
          </w:tcPr>
          <w:p w14:paraId="1B41A3A2" w14:textId="4652EB55" w:rsidR="008C5490" w:rsidRDefault="00B40445">
            <w:pPr>
              <w:cnfStyle w:val="000000010000" w:firstRow="0" w:lastRow="0" w:firstColumn="0" w:lastColumn="0" w:oddVBand="0" w:evenVBand="0" w:oddHBand="0" w:evenHBand="1" w:firstRowFirstColumn="0" w:firstRowLastColumn="0" w:lastRowFirstColumn="0" w:lastRowLastColumn="0"/>
              <w:rPr>
                <w:lang w:eastAsia="zh-CN"/>
              </w:rPr>
            </w:pPr>
            <w:r w:rsidRPr="00B40445">
              <w:rPr>
                <w:lang w:eastAsia="zh-CN"/>
              </w:rPr>
              <w:t>Energy that travels as waves, such as heat or light from the Sun.</w:t>
            </w:r>
          </w:p>
        </w:tc>
      </w:tr>
      <w:tr w:rsidR="008C5490" w14:paraId="4998F6DD" w14:textId="77777777" w:rsidTr="009A3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6D1CB9D7" w14:textId="65D35737" w:rsidR="008C5490" w:rsidRPr="009A3041" w:rsidRDefault="00FB45E3">
            <w:pPr>
              <w:rPr>
                <w:rStyle w:val="Strong"/>
                <w:b/>
                <w:bCs w:val="0"/>
              </w:rPr>
            </w:pPr>
            <w:r>
              <w:rPr>
                <w:rStyle w:val="Strong"/>
                <w:b/>
                <w:bCs w:val="0"/>
              </w:rPr>
              <w:t>s</w:t>
            </w:r>
            <w:r w:rsidR="008C5490" w:rsidRPr="009A3041">
              <w:rPr>
                <w:rStyle w:val="Strong"/>
                <w:b/>
                <w:bCs w:val="0"/>
              </w:rPr>
              <w:t>olar energy</w:t>
            </w:r>
          </w:p>
        </w:tc>
        <w:tc>
          <w:tcPr>
            <w:tcW w:w="3972" w:type="pct"/>
          </w:tcPr>
          <w:p w14:paraId="17238B05" w14:textId="77C5CE8A" w:rsidR="008C5490" w:rsidRDefault="00B40445">
            <w:pPr>
              <w:cnfStyle w:val="000000100000" w:firstRow="0" w:lastRow="0" w:firstColumn="0" w:lastColumn="0" w:oddVBand="0" w:evenVBand="0" w:oddHBand="1" w:evenHBand="0" w:firstRowFirstColumn="0" w:firstRowLastColumn="0" w:lastRowFirstColumn="0" w:lastRowLastColumn="0"/>
              <w:rPr>
                <w:lang w:eastAsia="zh-CN"/>
              </w:rPr>
            </w:pPr>
            <w:r w:rsidRPr="00B40445">
              <w:rPr>
                <w:lang w:eastAsia="zh-CN"/>
              </w:rPr>
              <w:t>Energy from the Sun that can be used for heat, light or electricity.</w:t>
            </w:r>
          </w:p>
        </w:tc>
      </w:tr>
      <w:tr w:rsidR="008C5490" w14:paraId="3F65CAB0" w14:textId="77777777" w:rsidTr="009A3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0C436809" w14:textId="3B86094D" w:rsidR="008C5490" w:rsidRPr="009A3041" w:rsidRDefault="00FB45E3">
            <w:pPr>
              <w:rPr>
                <w:rStyle w:val="Strong"/>
                <w:b/>
                <w:bCs w:val="0"/>
              </w:rPr>
            </w:pPr>
            <w:r>
              <w:rPr>
                <w:rStyle w:val="Strong"/>
                <w:b/>
                <w:bCs w:val="0"/>
              </w:rPr>
              <w:t>s</w:t>
            </w:r>
            <w:r w:rsidR="008C5490" w:rsidRPr="009A3041">
              <w:rPr>
                <w:rStyle w:val="Strong"/>
                <w:b/>
                <w:bCs w:val="0"/>
              </w:rPr>
              <w:t xml:space="preserve">urface </w:t>
            </w:r>
            <w:r>
              <w:rPr>
                <w:rStyle w:val="Strong"/>
                <w:b/>
                <w:bCs w:val="0"/>
              </w:rPr>
              <w:t>a</w:t>
            </w:r>
            <w:r w:rsidR="008C5490" w:rsidRPr="009A3041">
              <w:rPr>
                <w:rStyle w:val="Strong"/>
                <w:b/>
                <w:bCs w:val="0"/>
              </w:rPr>
              <w:t>rea</w:t>
            </w:r>
          </w:p>
        </w:tc>
        <w:tc>
          <w:tcPr>
            <w:tcW w:w="3972" w:type="pct"/>
          </w:tcPr>
          <w:p w14:paraId="02E5A7DF" w14:textId="14F98C5C" w:rsidR="008C5490" w:rsidRDefault="00BD4233">
            <w:pPr>
              <w:cnfStyle w:val="000000010000" w:firstRow="0" w:lastRow="0" w:firstColumn="0" w:lastColumn="0" w:oddVBand="0" w:evenVBand="0" w:oddHBand="0" w:evenHBand="1" w:firstRowFirstColumn="0" w:firstRowLastColumn="0" w:lastRowFirstColumn="0" w:lastRowLastColumn="0"/>
              <w:rPr>
                <w:lang w:eastAsia="zh-CN"/>
              </w:rPr>
            </w:pPr>
            <w:r w:rsidRPr="00BD4233">
              <w:rPr>
                <w:lang w:eastAsia="zh-CN"/>
              </w:rPr>
              <w:t>The total area of the outside</w:t>
            </w:r>
            <w:r w:rsidR="006B5D7C">
              <w:rPr>
                <w:lang w:eastAsia="zh-CN"/>
              </w:rPr>
              <w:t xml:space="preserve"> surfaces</w:t>
            </w:r>
            <w:r w:rsidRPr="00BD4233">
              <w:rPr>
                <w:lang w:eastAsia="zh-CN"/>
              </w:rPr>
              <w:t xml:space="preserve"> of an object.</w:t>
            </w:r>
          </w:p>
        </w:tc>
      </w:tr>
    </w:tbl>
    <w:p w14:paraId="4F9DFF74" w14:textId="7B67F08A" w:rsidR="00FB45E3" w:rsidRPr="00894C82" w:rsidRDefault="00FB45E3" w:rsidP="00FB45E3">
      <w:pPr>
        <w:rPr>
          <w:b/>
          <w:bCs/>
        </w:rPr>
      </w:pPr>
      <w:r w:rsidRPr="00894C82">
        <w:rPr>
          <w:rStyle w:val="Strong"/>
          <w:b w:val="0"/>
          <w:bCs w:val="0"/>
        </w:rPr>
        <w:t>Write ‘T’ for true or ‘F’ for false</w:t>
      </w:r>
      <w:r w:rsidRPr="00840FEA">
        <w:t>.</w:t>
      </w:r>
    </w:p>
    <w:p w14:paraId="2263C580" w14:textId="5D83D6B1" w:rsidR="006B5620" w:rsidRPr="006B5620" w:rsidRDefault="00FB45E3" w:rsidP="00FB45E3">
      <w:pPr>
        <w:pStyle w:val="ListNumber"/>
      </w:pPr>
      <w:r>
        <w:t>‘</w:t>
      </w:r>
      <w:r w:rsidR="006B5620" w:rsidRPr="006B5620">
        <w:t>Humidity</w:t>
      </w:r>
      <w:r>
        <w:t>’</w:t>
      </w:r>
      <w:r w:rsidR="006B5620" w:rsidRPr="006B5620">
        <w:t xml:space="preserve"> is the amount of water vapour in the air. </w:t>
      </w:r>
      <w:r>
        <w:rPr>
          <w:lang w:eastAsia="zh-CN"/>
        </w:rPr>
        <w:t>(</w:t>
      </w:r>
      <w:r w:rsidRPr="00E44E15">
        <w:rPr>
          <w:lang w:eastAsia="zh-CN"/>
        </w:rPr>
        <w:t>__</w:t>
      </w:r>
      <w:r>
        <w:rPr>
          <w:lang w:eastAsia="zh-CN"/>
        </w:rPr>
        <w:t>.)</w:t>
      </w:r>
    </w:p>
    <w:p w14:paraId="59631F68" w14:textId="25D0282F" w:rsidR="006B5620" w:rsidRPr="006B5620" w:rsidRDefault="00FB45E3" w:rsidP="00A0767D">
      <w:pPr>
        <w:pStyle w:val="ListNumber"/>
      </w:pPr>
      <w:r>
        <w:t>‘</w:t>
      </w:r>
      <w:r w:rsidR="006B5620" w:rsidRPr="006B5620">
        <w:t>Radiation</w:t>
      </w:r>
      <w:r>
        <w:t>’</w:t>
      </w:r>
      <w:r w:rsidR="006B5620" w:rsidRPr="006B5620">
        <w:t xml:space="preserve"> is energy that travels as waves, like heat or light from the Sun. </w:t>
      </w:r>
      <w:r>
        <w:rPr>
          <w:lang w:eastAsia="zh-CN"/>
        </w:rPr>
        <w:t>(</w:t>
      </w:r>
      <w:r w:rsidRPr="00E44E15">
        <w:rPr>
          <w:lang w:eastAsia="zh-CN"/>
        </w:rPr>
        <w:t>__</w:t>
      </w:r>
      <w:r>
        <w:rPr>
          <w:lang w:eastAsia="zh-CN"/>
        </w:rPr>
        <w:t>.)</w:t>
      </w:r>
    </w:p>
    <w:p w14:paraId="7296D423" w14:textId="3DA24B6C" w:rsidR="00BD4233" w:rsidRDefault="00FB45E3" w:rsidP="00BD4233">
      <w:pPr>
        <w:pStyle w:val="ListNumber"/>
      </w:pPr>
      <w:r>
        <w:t>‘</w:t>
      </w:r>
      <w:r w:rsidR="006B5620" w:rsidRPr="006B5620">
        <w:t>Surface area</w:t>
      </w:r>
      <w:r>
        <w:t>’</w:t>
      </w:r>
      <w:r w:rsidR="006B5620" w:rsidRPr="006B5620">
        <w:t xml:space="preserve"> is the total area of the outside of an object. </w:t>
      </w:r>
      <w:r>
        <w:rPr>
          <w:lang w:eastAsia="zh-CN"/>
        </w:rPr>
        <w:t>(</w:t>
      </w:r>
      <w:r w:rsidRPr="00E44E15">
        <w:rPr>
          <w:lang w:eastAsia="zh-CN"/>
        </w:rPr>
        <w:t>__</w:t>
      </w:r>
      <w:r>
        <w:rPr>
          <w:lang w:eastAsia="zh-CN"/>
        </w:rPr>
        <w:t>.)</w:t>
      </w:r>
    </w:p>
    <w:p w14:paraId="562CEB7F" w14:textId="1634387E" w:rsidR="00FB45E3" w:rsidRDefault="00FB45E3" w:rsidP="00FB45E3">
      <w:pPr>
        <w:pStyle w:val="Heading3"/>
      </w:pPr>
      <w:r>
        <w:t>Criteria for success</w:t>
      </w:r>
    </w:p>
    <w:p w14:paraId="6C2ABE45" w14:textId="0D82E8E3" w:rsidR="008C5490" w:rsidRDefault="008C5490" w:rsidP="00FB45E3">
      <w:pPr>
        <w:keepNext/>
        <w:rPr>
          <w:lang w:eastAsia="zh-CN"/>
        </w:rPr>
      </w:pPr>
      <w:r>
        <w:rPr>
          <w:lang w:eastAsia="zh-CN"/>
        </w:rPr>
        <w:t>Your greenhouse must</w:t>
      </w:r>
      <w:r w:rsidR="00FB45E3" w:rsidRPr="00FB45E3">
        <w:rPr>
          <w:lang w:eastAsia="zh-CN"/>
        </w:rPr>
        <w:t xml:space="preserve"> </w:t>
      </w:r>
      <w:r w:rsidR="00FB45E3">
        <w:rPr>
          <w:lang w:eastAsia="zh-CN"/>
        </w:rPr>
        <w:t>meet the following requirements</w:t>
      </w:r>
      <w:r>
        <w:rPr>
          <w:lang w:eastAsia="zh-CN"/>
        </w:rPr>
        <w:t>:</w:t>
      </w:r>
    </w:p>
    <w:p w14:paraId="3ED24E95" w14:textId="6C67ED79" w:rsidR="008C5490" w:rsidRDefault="008C5490" w:rsidP="00FB45E3">
      <w:pPr>
        <w:pStyle w:val="ListBullet"/>
        <w:rPr>
          <w:lang w:eastAsia="zh-CN"/>
        </w:rPr>
      </w:pPr>
      <w:r>
        <w:rPr>
          <w:lang w:eastAsia="zh-CN"/>
        </w:rPr>
        <w:t xml:space="preserve">increase the inside </w:t>
      </w:r>
      <w:r w:rsidRPr="00FB45E3">
        <w:t>temperature</w:t>
      </w:r>
      <w:r>
        <w:rPr>
          <w:lang w:eastAsia="zh-CN"/>
        </w:rPr>
        <w:t xml:space="preserve"> compared to the outside temperature</w:t>
      </w:r>
    </w:p>
    <w:p w14:paraId="251D8B2A" w14:textId="6A0E2188" w:rsidR="008C5490" w:rsidRPr="00B0280E" w:rsidRDefault="008C5490" w:rsidP="008C5490">
      <w:pPr>
        <w:pStyle w:val="ListBullet"/>
        <w:numPr>
          <w:ilvl w:val="0"/>
          <w:numId w:val="5"/>
        </w:numPr>
        <w:rPr>
          <w:lang w:eastAsia="zh-CN"/>
        </w:rPr>
      </w:pPr>
      <w:r>
        <w:rPr>
          <w:lang w:eastAsia="zh-CN"/>
        </w:rPr>
        <w:t>maximis</w:t>
      </w:r>
      <w:r w:rsidR="00FB45E3">
        <w:rPr>
          <w:lang w:eastAsia="zh-CN"/>
        </w:rPr>
        <w:t>e</w:t>
      </w:r>
      <w:r>
        <w:rPr>
          <w:lang w:eastAsia="zh-CN"/>
        </w:rPr>
        <w:t xml:space="preserve"> the surface area of transparent materials.</w:t>
      </w:r>
    </w:p>
    <w:p w14:paraId="79708659" w14:textId="77777777" w:rsidR="008C5490" w:rsidRDefault="008C5490" w:rsidP="008C5490">
      <w:pPr>
        <w:pStyle w:val="Heading3"/>
        <w:rPr>
          <w:lang w:eastAsia="zh-CN"/>
        </w:rPr>
      </w:pPr>
      <w:r>
        <w:rPr>
          <w:lang w:eastAsia="zh-CN"/>
        </w:rPr>
        <w:lastRenderedPageBreak/>
        <w:t>Directions to students</w:t>
      </w:r>
    </w:p>
    <w:p w14:paraId="6CDEF818" w14:textId="3B2951DF" w:rsidR="008C5490" w:rsidRPr="0075423E" w:rsidRDefault="008C5490" w:rsidP="003B47F6">
      <w:pPr>
        <w:spacing w:before="120"/>
        <w:rPr>
          <w:lang w:eastAsia="zh-CN"/>
        </w:rPr>
      </w:pPr>
      <w:r>
        <w:rPr>
          <w:lang w:eastAsia="zh-CN"/>
        </w:rPr>
        <w:t xml:space="preserve">Step 1: </w:t>
      </w:r>
      <w:r w:rsidR="00FB45E3">
        <w:rPr>
          <w:lang w:eastAsia="zh-CN"/>
        </w:rPr>
        <w:t>r</w:t>
      </w:r>
      <w:r>
        <w:rPr>
          <w:lang w:eastAsia="zh-CN"/>
        </w:rPr>
        <w:t>esearch (10 minutes)</w:t>
      </w:r>
    </w:p>
    <w:p w14:paraId="40E0A2FC" w14:textId="6CDC4B53" w:rsidR="008C5490" w:rsidRPr="00FB45E3" w:rsidRDefault="008C5490" w:rsidP="00FB45E3">
      <w:pPr>
        <w:pStyle w:val="ListNumber"/>
        <w:numPr>
          <w:ilvl w:val="0"/>
          <w:numId w:val="51"/>
        </w:numPr>
        <w:rPr>
          <w:rStyle w:val="Hyperlink"/>
          <w:color w:val="auto"/>
          <w:u w:val="none"/>
        </w:rPr>
      </w:pPr>
      <w:r w:rsidRPr="008B11FA">
        <w:t xml:space="preserve">Watch the video </w:t>
      </w:r>
      <w:hyperlink r:id="rId13" w:history="1">
        <w:r w:rsidR="007861D9" w:rsidRPr="005D3D79">
          <w:rPr>
            <w:rStyle w:val="Hyperlink"/>
          </w:rPr>
          <w:t xml:space="preserve">Gardening Australia: </w:t>
        </w:r>
        <w:r w:rsidR="007861D9">
          <w:rPr>
            <w:rStyle w:val="Hyperlink"/>
          </w:rPr>
          <w:t>How to create a mini greenhouse (4:44)</w:t>
        </w:r>
      </w:hyperlink>
      <w:r w:rsidR="007861D9">
        <w:rPr>
          <w:rStyle w:val="Hyperlink"/>
          <w:color w:val="auto"/>
          <w:u w:val="none"/>
        </w:rPr>
        <w:t xml:space="preserve"> by </w:t>
      </w:r>
      <w:r w:rsidR="007861D9" w:rsidRPr="008B11FA">
        <w:t>ABC Education</w:t>
      </w:r>
      <w:r w:rsidRPr="00FB45E3">
        <w:rPr>
          <w:rStyle w:val="Hyperlink"/>
          <w:color w:val="auto"/>
          <w:u w:val="none"/>
        </w:rPr>
        <w:t>.</w:t>
      </w:r>
    </w:p>
    <w:p w14:paraId="04D9778A" w14:textId="77777777" w:rsidR="008C5490" w:rsidRPr="000E1EC5" w:rsidRDefault="008C5490" w:rsidP="00FB45E3">
      <w:pPr>
        <w:pStyle w:val="ListNumber"/>
        <w:rPr>
          <w:rStyle w:val="Hyperlink"/>
          <w:color w:val="auto"/>
          <w:u w:val="none"/>
        </w:rPr>
      </w:pPr>
      <w:r>
        <w:t>C</w:t>
      </w:r>
      <w:r w:rsidRPr="000D20DF">
        <w:t xml:space="preserve">onsolidate this </w:t>
      </w:r>
      <w:r>
        <w:t>research with your build team before moving on.</w:t>
      </w:r>
    </w:p>
    <w:p w14:paraId="25CBA261" w14:textId="5A42AD55" w:rsidR="008C5490" w:rsidRPr="008B11FA" w:rsidRDefault="008C5490" w:rsidP="008C5490">
      <w:pPr>
        <w:pStyle w:val="ListBullet"/>
        <w:numPr>
          <w:ilvl w:val="0"/>
          <w:numId w:val="0"/>
        </w:numPr>
      </w:pPr>
      <w:r>
        <w:rPr>
          <w:rStyle w:val="Hyperlink"/>
          <w:color w:val="auto"/>
          <w:u w:val="none"/>
        </w:rPr>
        <w:t xml:space="preserve">Step 2: </w:t>
      </w:r>
      <w:r w:rsidR="007861D9">
        <w:rPr>
          <w:rStyle w:val="Hyperlink"/>
          <w:color w:val="auto"/>
          <w:u w:val="none"/>
        </w:rPr>
        <w:t>d</w:t>
      </w:r>
      <w:r>
        <w:rPr>
          <w:rStyle w:val="Hyperlink"/>
          <w:color w:val="auto"/>
          <w:u w:val="none"/>
        </w:rPr>
        <w:t>esign and construct (20 minutes)</w:t>
      </w:r>
    </w:p>
    <w:p w14:paraId="10213464" w14:textId="3D759450" w:rsidR="008C5490" w:rsidRPr="008B11FA" w:rsidRDefault="008C5490" w:rsidP="00FB45E3">
      <w:pPr>
        <w:pStyle w:val="ListNumber"/>
        <w:numPr>
          <w:ilvl w:val="0"/>
          <w:numId w:val="52"/>
        </w:numPr>
      </w:pPr>
      <w:r w:rsidRPr="008B11FA">
        <w:t>Assess what materials you have available and consider their shape and properties. Items like plastic bottles or containers might be useful in your design if</w:t>
      </w:r>
      <w:r w:rsidR="007861D9">
        <w:t xml:space="preserve"> they are</w:t>
      </w:r>
      <w:r w:rsidRPr="008B11FA">
        <w:t xml:space="preserve"> cut in half.</w:t>
      </w:r>
    </w:p>
    <w:p w14:paraId="64E388F0" w14:textId="77777777" w:rsidR="008C5490" w:rsidRPr="008B11FA" w:rsidRDefault="008C5490" w:rsidP="00FB45E3">
      <w:pPr>
        <w:pStyle w:val="ListNumber"/>
      </w:pPr>
      <w:r w:rsidRPr="008B11FA">
        <w:t>Use items like half plastic bottles or an egg carton as the base of your greenhouse and fill with soil.</w:t>
      </w:r>
    </w:p>
    <w:p w14:paraId="08094A44" w14:textId="77777777" w:rsidR="008C5490" w:rsidRPr="008B11FA" w:rsidRDefault="008C5490" w:rsidP="00FB45E3">
      <w:pPr>
        <w:pStyle w:val="ListNumber"/>
      </w:pPr>
      <w:r w:rsidRPr="008B11FA">
        <w:t>Water the soil with a small amount of water as if you were growing seedlings.</w:t>
      </w:r>
    </w:p>
    <w:p w14:paraId="6772B578" w14:textId="77777777" w:rsidR="008C5490" w:rsidRPr="00B169A2" w:rsidRDefault="008C5490" w:rsidP="00FB45E3">
      <w:pPr>
        <w:pStyle w:val="ListNumber"/>
      </w:pPr>
      <w:r w:rsidRPr="00B169A2">
        <w:t xml:space="preserve">Create a three-dimensional shape </w:t>
      </w:r>
      <w:r>
        <w:t xml:space="preserve">to </w:t>
      </w:r>
      <w:r w:rsidRPr="00B169A2">
        <w:t>cover your soil and trap heat from the sun’s rays</w:t>
      </w:r>
      <w:r>
        <w:t>. Use</w:t>
      </w:r>
      <w:r w:rsidRPr="00B169A2" w:rsidDel="00E338F7">
        <w:t xml:space="preserve"> </w:t>
      </w:r>
      <w:r w:rsidRPr="00B169A2">
        <w:t xml:space="preserve">the transparent plastic </w:t>
      </w:r>
      <w:r>
        <w:t>to allow light to reach the soil.</w:t>
      </w:r>
    </w:p>
    <w:p w14:paraId="36A8A139" w14:textId="4B006B39" w:rsidR="008C5490" w:rsidRDefault="008C5490" w:rsidP="008C5490">
      <w:pPr>
        <w:pStyle w:val="ListBullet"/>
        <w:numPr>
          <w:ilvl w:val="0"/>
          <w:numId w:val="0"/>
        </w:numPr>
      </w:pPr>
      <w:r>
        <w:t xml:space="preserve">Step 3: </w:t>
      </w:r>
      <w:r w:rsidR="00CA0088">
        <w:t>i</w:t>
      </w:r>
      <w:r>
        <w:t>nvestigation and recording data (15 minutes)</w:t>
      </w:r>
    </w:p>
    <w:p w14:paraId="7E3DDF5F" w14:textId="7A740A17" w:rsidR="008C5490" w:rsidRDefault="008C5490" w:rsidP="00FB45E3">
      <w:pPr>
        <w:pStyle w:val="ListNumber"/>
        <w:numPr>
          <w:ilvl w:val="0"/>
          <w:numId w:val="53"/>
        </w:numPr>
      </w:pPr>
      <w:r>
        <w:t xml:space="preserve">Place your mini greenhouse in a sunny spot and measure the temperature. Record </w:t>
      </w:r>
      <w:r w:rsidR="00CA0088">
        <w:t xml:space="preserve">the </w:t>
      </w:r>
      <w:r>
        <w:t>measurements in the table.</w:t>
      </w:r>
    </w:p>
    <w:p w14:paraId="26AF2D49" w14:textId="19C12DAD" w:rsidR="008C5490" w:rsidRDefault="008C5490" w:rsidP="00FB45E3">
      <w:pPr>
        <w:pStyle w:val="ListNumber"/>
      </w:pPr>
      <w:r>
        <w:t xml:space="preserve">Record the temperatures inside and outside of the green house </w:t>
      </w:r>
      <w:r w:rsidR="002F20C3">
        <w:t>(see</w:t>
      </w:r>
      <w:r w:rsidR="00CA0088">
        <w:t xml:space="preserve"> </w:t>
      </w:r>
      <w:r w:rsidR="007D63C4">
        <w:fldChar w:fldCharType="begin"/>
      </w:r>
      <w:r w:rsidR="007D63C4">
        <w:instrText xml:space="preserve"> REF _Ref224629063 \h </w:instrText>
      </w:r>
      <w:r w:rsidR="007D63C4">
        <w:fldChar w:fldCharType="separate"/>
      </w:r>
      <w:r w:rsidR="007D63C4">
        <w:t xml:space="preserve">Table </w:t>
      </w:r>
      <w:r w:rsidR="007D63C4">
        <w:rPr>
          <w:noProof/>
        </w:rPr>
        <w:t>3</w:t>
      </w:r>
      <w:r w:rsidR="007D63C4">
        <w:fldChar w:fldCharType="end"/>
      </w:r>
      <w:r w:rsidR="002F20C3">
        <w:t>).</w:t>
      </w:r>
    </w:p>
    <w:p w14:paraId="6F46A4A4" w14:textId="3D32979C" w:rsidR="00834BD6" w:rsidRDefault="008C5490" w:rsidP="00FB45E3">
      <w:pPr>
        <w:pStyle w:val="ListNumber"/>
      </w:pPr>
      <w:r w:rsidRPr="008B11FA">
        <w:t>Measure and calculate the maximum surface area of all transparent surfaces of your greenhouse</w:t>
      </w:r>
      <w:r>
        <w:t xml:space="preserve"> (see</w:t>
      </w:r>
      <w:r w:rsidR="007D63C4">
        <w:t xml:space="preserve"> </w:t>
      </w:r>
      <w:r w:rsidR="007D63C4">
        <w:fldChar w:fldCharType="begin"/>
      </w:r>
      <w:r w:rsidR="007D63C4">
        <w:instrText xml:space="preserve"> REF _Ref224629072 \h </w:instrText>
      </w:r>
      <w:r w:rsidR="007D63C4">
        <w:fldChar w:fldCharType="separate"/>
      </w:r>
      <w:r w:rsidR="007D63C4">
        <w:t xml:space="preserve">Table </w:t>
      </w:r>
      <w:r w:rsidR="007D63C4">
        <w:rPr>
          <w:noProof/>
        </w:rPr>
        <w:t>4</w:t>
      </w:r>
      <w:r w:rsidR="007D63C4">
        <w:fldChar w:fldCharType="end"/>
      </w:r>
      <w:r>
        <w:t>)</w:t>
      </w:r>
      <w:r w:rsidRPr="008B11FA">
        <w:t>.</w:t>
      </w:r>
      <w:r>
        <w:t xml:space="preserve"> You may need to divide complex shapes into familiar shape</w:t>
      </w:r>
      <w:r w:rsidR="00AA0DBB">
        <w:t>s</w:t>
      </w:r>
      <w:r>
        <w:t>.</w:t>
      </w:r>
    </w:p>
    <w:p w14:paraId="4769FDEE" w14:textId="6A1E3F46" w:rsidR="002F20C3" w:rsidRDefault="00FB45E3" w:rsidP="003B47F6">
      <w:pPr>
        <w:pStyle w:val="Caption"/>
        <w:spacing w:before="200"/>
      </w:pPr>
      <w:bookmarkStart w:id="0" w:name="_Ref224629063"/>
      <w:r>
        <w:t xml:space="preserve">Table </w:t>
      </w:r>
      <w:r>
        <w:fldChar w:fldCharType="begin"/>
      </w:r>
      <w:r>
        <w:instrText xml:space="preserve"> SEQ Table \* ARABIC </w:instrText>
      </w:r>
      <w:r>
        <w:fldChar w:fldCharType="separate"/>
      </w:r>
      <w:r w:rsidR="004616DE">
        <w:rPr>
          <w:noProof/>
        </w:rPr>
        <w:t>3</w:t>
      </w:r>
      <w:r>
        <w:fldChar w:fldCharType="end"/>
      </w:r>
      <w:bookmarkEnd w:id="0"/>
      <w:r w:rsidR="002F20C3">
        <w:t xml:space="preserve"> </w:t>
      </w:r>
      <w:r>
        <w:t>–</w:t>
      </w:r>
      <w:r w:rsidR="002F20C3">
        <w:t xml:space="preserve"> </w:t>
      </w:r>
      <w:r w:rsidR="000B01EA">
        <w:t>e</w:t>
      </w:r>
      <w:r w:rsidR="002F20C3">
        <w:t>xample of calculation</w:t>
      </w:r>
    </w:p>
    <w:tbl>
      <w:tblPr>
        <w:tblStyle w:val="Tableheader"/>
        <w:tblW w:w="0" w:type="auto"/>
        <w:tblLayout w:type="fixed"/>
        <w:tblLook w:val="04A0" w:firstRow="1" w:lastRow="0" w:firstColumn="1" w:lastColumn="0" w:noHBand="0" w:noVBand="1"/>
        <w:tblDescription w:val="Example of how to calculate surface area of green house. The Dimension 3 column has been intentionally left blank."/>
      </w:tblPr>
      <w:tblGrid>
        <w:gridCol w:w="2405"/>
        <w:gridCol w:w="1559"/>
        <w:gridCol w:w="1559"/>
        <w:gridCol w:w="1560"/>
        <w:gridCol w:w="1417"/>
        <w:gridCol w:w="1128"/>
      </w:tblGrid>
      <w:tr w:rsidR="008E3E4F" w:rsidRPr="00AE3379" w14:paraId="1E313019" w14:textId="77777777" w:rsidTr="00FC50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82FC776" w14:textId="3B686EE0" w:rsidR="008E3E4F" w:rsidRPr="00E01BB9" w:rsidRDefault="008E3E4F" w:rsidP="008E3E4F">
            <w:pPr>
              <w:rPr>
                <w:rStyle w:val="Strong"/>
                <w:b/>
                <w:bCs w:val="0"/>
              </w:rPr>
            </w:pPr>
            <w:r w:rsidRPr="00E01BB9">
              <w:rPr>
                <w:rStyle w:val="Strong"/>
                <w:b/>
                <w:bCs w:val="0"/>
              </w:rPr>
              <w:t>Section of greenhouse</w:t>
            </w:r>
          </w:p>
        </w:tc>
        <w:tc>
          <w:tcPr>
            <w:tcW w:w="1559" w:type="dxa"/>
          </w:tcPr>
          <w:p w14:paraId="0C03F02F" w14:textId="0D5477AC" w:rsidR="008E3E4F" w:rsidRPr="00E01BB9" w:rsidRDefault="008E3E4F" w:rsidP="008E3E4F">
            <w:pPr>
              <w:cnfStyle w:val="100000000000" w:firstRow="1" w:lastRow="0" w:firstColumn="0" w:lastColumn="0" w:oddVBand="0" w:evenVBand="0" w:oddHBand="0" w:evenHBand="0" w:firstRowFirstColumn="0" w:firstRowLastColumn="0" w:lastRowFirstColumn="0" w:lastRowLastColumn="0"/>
              <w:rPr>
                <w:rStyle w:val="Strong"/>
                <w:b/>
                <w:bCs w:val="0"/>
              </w:rPr>
            </w:pPr>
            <w:r w:rsidRPr="00E01BB9">
              <w:rPr>
                <w:rStyle w:val="Strong"/>
                <w:b/>
                <w:bCs w:val="0"/>
              </w:rPr>
              <w:t>Dimension 1</w:t>
            </w:r>
          </w:p>
        </w:tc>
        <w:tc>
          <w:tcPr>
            <w:tcW w:w="1559" w:type="dxa"/>
          </w:tcPr>
          <w:p w14:paraId="0E21E749" w14:textId="7C7FCA3D" w:rsidR="008E3E4F" w:rsidRPr="00E01BB9" w:rsidRDefault="008E3E4F" w:rsidP="008E3E4F">
            <w:pPr>
              <w:cnfStyle w:val="100000000000" w:firstRow="1" w:lastRow="0" w:firstColumn="0" w:lastColumn="0" w:oddVBand="0" w:evenVBand="0" w:oddHBand="0" w:evenHBand="0" w:firstRowFirstColumn="0" w:firstRowLastColumn="0" w:lastRowFirstColumn="0" w:lastRowLastColumn="0"/>
              <w:rPr>
                <w:rStyle w:val="Strong"/>
                <w:b/>
                <w:bCs w:val="0"/>
              </w:rPr>
            </w:pPr>
            <w:r w:rsidRPr="00E01BB9">
              <w:rPr>
                <w:rStyle w:val="Strong"/>
                <w:b/>
                <w:bCs w:val="0"/>
              </w:rPr>
              <w:t>Dimension 2</w:t>
            </w:r>
          </w:p>
        </w:tc>
        <w:tc>
          <w:tcPr>
            <w:tcW w:w="1560" w:type="dxa"/>
          </w:tcPr>
          <w:p w14:paraId="45B29570" w14:textId="256E4AE8" w:rsidR="008E3E4F" w:rsidRPr="00E01BB9" w:rsidRDefault="008E3E4F" w:rsidP="008E3E4F">
            <w:pPr>
              <w:cnfStyle w:val="100000000000" w:firstRow="1" w:lastRow="0" w:firstColumn="0" w:lastColumn="0" w:oddVBand="0" w:evenVBand="0" w:oddHBand="0" w:evenHBand="0" w:firstRowFirstColumn="0" w:firstRowLastColumn="0" w:lastRowFirstColumn="0" w:lastRowLastColumn="0"/>
              <w:rPr>
                <w:rStyle w:val="Strong"/>
                <w:b/>
                <w:bCs w:val="0"/>
              </w:rPr>
            </w:pPr>
            <w:r w:rsidRPr="00E01BB9">
              <w:rPr>
                <w:rStyle w:val="Strong"/>
                <w:b/>
                <w:bCs w:val="0"/>
              </w:rPr>
              <w:t>Dimension 3</w:t>
            </w:r>
            <w:r w:rsidR="00E01BB9">
              <w:rPr>
                <w:rStyle w:val="Strong"/>
                <w:b/>
                <w:bCs w:val="0"/>
              </w:rPr>
              <w:t xml:space="preserve"> </w:t>
            </w:r>
            <w:r w:rsidRPr="00E01BB9">
              <w:rPr>
                <w:rStyle w:val="Strong"/>
                <w:b/>
                <w:bCs w:val="0"/>
              </w:rPr>
              <w:t>(if needed)</w:t>
            </w:r>
          </w:p>
        </w:tc>
        <w:tc>
          <w:tcPr>
            <w:tcW w:w="1417" w:type="dxa"/>
          </w:tcPr>
          <w:p w14:paraId="6F1BD32F" w14:textId="133C5E08" w:rsidR="008E3E4F" w:rsidRPr="00E01BB9" w:rsidRDefault="008E3E4F" w:rsidP="008E3E4F">
            <w:pPr>
              <w:cnfStyle w:val="100000000000" w:firstRow="1" w:lastRow="0" w:firstColumn="0" w:lastColumn="0" w:oddVBand="0" w:evenVBand="0" w:oddHBand="0" w:evenHBand="0" w:firstRowFirstColumn="0" w:firstRowLastColumn="0" w:lastRowFirstColumn="0" w:lastRowLastColumn="0"/>
              <w:rPr>
                <w:rStyle w:val="Strong"/>
                <w:b/>
                <w:bCs w:val="0"/>
              </w:rPr>
            </w:pPr>
            <w:r w:rsidRPr="00E01BB9">
              <w:rPr>
                <w:rStyle w:val="Strong"/>
                <w:b/>
                <w:bCs w:val="0"/>
              </w:rPr>
              <w:t xml:space="preserve">Area </w:t>
            </w:r>
            <w:r w:rsidR="008D2C89" w:rsidRPr="00E01BB9">
              <w:rPr>
                <w:rStyle w:val="Strong"/>
                <w:b/>
                <w:bCs w:val="0"/>
              </w:rPr>
              <w:t>f</w:t>
            </w:r>
            <w:r w:rsidRPr="00E01BB9">
              <w:rPr>
                <w:rStyle w:val="Strong"/>
                <w:b/>
                <w:bCs w:val="0"/>
              </w:rPr>
              <w:t>ormula</w:t>
            </w:r>
          </w:p>
        </w:tc>
        <w:tc>
          <w:tcPr>
            <w:tcW w:w="1128" w:type="dxa"/>
          </w:tcPr>
          <w:p w14:paraId="1981A8B0" w14:textId="68E0B3FA" w:rsidR="008E3E4F" w:rsidRPr="00E01BB9" w:rsidRDefault="008E3E4F" w:rsidP="008E3E4F">
            <w:pPr>
              <w:cnfStyle w:val="100000000000" w:firstRow="1" w:lastRow="0" w:firstColumn="0" w:lastColumn="0" w:oddVBand="0" w:evenVBand="0" w:oddHBand="0" w:evenHBand="0" w:firstRowFirstColumn="0" w:firstRowLastColumn="0" w:lastRowFirstColumn="0" w:lastRowLastColumn="0"/>
              <w:rPr>
                <w:rStyle w:val="Strong"/>
                <w:b/>
                <w:bCs w:val="0"/>
              </w:rPr>
            </w:pPr>
            <w:r w:rsidRPr="00E01BB9">
              <w:rPr>
                <w:rStyle w:val="Strong"/>
                <w:b/>
                <w:bCs w:val="0"/>
              </w:rPr>
              <w:t>Area</w:t>
            </w:r>
          </w:p>
        </w:tc>
      </w:tr>
      <w:tr w:rsidR="001908A5" w:rsidRPr="00AE3379" w14:paraId="175391F5" w14:textId="77777777" w:rsidTr="00FC5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00EDF7C" w14:textId="4BEA02F3" w:rsidR="001908A5" w:rsidRPr="00E01BB9" w:rsidRDefault="001908A5" w:rsidP="001908A5">
            <w:pPr>
              <w:rPr>
                <w:rStyle w:val="Strong"/>
                <w:b/>
                <w:bCs w:val="0"/>
              </w:rPr>
            </w:pPr>
            <w:r w:rsidRPr="00E01BB9">
              <w:rPr>
                <w:rStyle w:val="Strong"/>
                <w:b/>
                <w:bCs w:val="0"/>
              </w:rPr>
              <w:t>Roof – rectangle</w:t>
            </w:r>
          </w:p>
        </w:tc>
        <w:tc>
          <w:tcPr>
            <w:tcW w:w="1559" w:type="dxa"/>
          </w:tcPr>
          <w:p w14:paraId="35A07EED" w14:textId="1BED8546" w:rsidR="001908A5" w:rsidRPr="00AE3379" w:rsidRDefault="001908A5" w:rsidP="001908A5">
            <w:pPr>
              <w:cnfStyle w:val="000000100000" w:firstRow="0" w:lastRow="0" w:firstColumn="0" w:lastColumn="0" w:oddVBand="0" w:evenVBand="0" w:oddHBand="1" w:evenHBand="0" w:firstRowFirstColumn="0" w:firstRowLastColumn="0" w:lastRowFirstColumn="0" w:lastRowLastColumn="0"/>
            </w:pPr>
            <w:r w:rsidRPr="00ED4AB4">
              <w:t>30</w:t>
            </w:r>
            <w:r w:rsidR="003F0A32">
              <w:t> </w:t>
            </w:r>
            <w:r w:rsidRPr="00ED4AB4">
              <w:t>cm</w:t>
            </w:r>
          </w:p>
        </w:tc>
        <w:tc>
          <w:tcPr>
            <w:tcW w:w="1559" w:type="dxa"/>
          </w:tcPr>
          <w:p w14:paraId="69320CA2" w14:textId="694A7D5A" w:rsidR="001908A5" w:rsidRPr="00AE3379" w:rsidRDefault="001908A5" w:rsidP="001908A5">
            <w:pPr>
              <w:cnfStyle w:val="000000100000" w:firstRow="0" w:lastRow="0" w:firstColumn="0" w:lastColumn="0" w:oddVBand="0" w:evenVBand="0" w:oddHBand="1" w:evenHBand="0" w:firstRowFirstColumn="0" w:firstRowLastColumn="0" w:lastRowFirstColumn="0" w:lastRowLastColumn="0"/>
            </w:pPr>
            <w:r w:rsidRPr="00ED4AB4">
              <w:t>15</w:t>
            </w:r>
            <w:r w:rsidR="003F0A32">
              <w:t> </w:t>
            </w:r>
            <w:r w:rsidRPr="00ED4AB4">
              <w:t>cm</w:t>
            </w:r>
          </w:p>
        </w:tc>
        <w:tc>
          <w:tcPr>
            <w:tcW w:w="1560" w:type="dxa"/>
          </w:tcPr>
          <w:p w14:paraId="401B8814" w14:textId="77777777" w:rsidR="001908A5" w:rsidRPr="00AE3379" w:rsidRDefault="001908A5" w:rsidP="001908A5">
            <w:pPr>
              <w:cnfStyle w:val="000000100000" w:firstRow="0" w:lastRow="0" w:firstColumn="0" w:lastColumn="0" w:oddVBand="0" w:evenVBand="0" w:oddHBand="1" w:evenHBand="0" w:firstRowFirstColumn="0" w:firstRowLastColumn="0" w:lastRowFirstColumn="0" w:lastRowLastColumn="0"/>
            </w:pPr>
          </w:p>
        </w:tc>
        <w:tc>
          <w:tcPr>
            <w:tcW w:w="1417" w:type="dxa"/>
          </w:tcPr>
          <w:p w14:paraId="7B405050" w14:textId="2B5E67F3" w:rsidR="001908A5" w:rsidRPr="00AE3379" w:rsidRDefault="001908A5" w:rsidP="001908A5">
            <w:pPr>
              <w:cnfStyle w:val="000000100000" w:firstRow="0" w:lastRow="0" w:firstColumn="0" w:lastColumn="0" w:oddVBand="0" w:evenVBand="0" w:oddHBand="1" w:evenHBand="0" w:firstRowFirstColumn="0" w:firstRowLastColumn="0" w:lastRowFirstColumn="0" w:lastRowLastColumn="0"/>
            </w:pPr>
            <w:r>
              <w:t>l</w:t>
            </w:r>
            <w:r w:rsidRPr="00B50484">
              <w:t xml:space="preserve">ength </w:t>
            </w:r>
            <w:r>
              <w:t>×</w:t>
            </w:r>
            <w:r w:rsidRPr="00B50484">
              <w:t xml:space="preserve"> </w:t>
            </w:r>
            <w:r>
              <w:t>w</w:t>
            </w:r>
            <w:r w:rsidRPr="00B50484">
              <w:t>idth</w:t>
            </w:r>
          </w:p>
        </w:tc>
        <w:tc>
          <w:tcPr>
            <w:tcW w:w="1128" w:type="dxa"/>
          </w:tcPr>
          <w:p w14:paraId="6D56003A" w14:textId="1BC6304D" w:rsidR="001908A5" w:rsidRPr="00AE3379" w:rsidRDefault="001908A5" w:rsidP="001908A5">
            <w:pPr>
              <w:cnfStyle w:val="000000100000" w:firstRow="0" w:lastRow="0" w:firstColumn="0" w:lastColumn="0" w:oddVBand="0" w:evenVBand="0" w:oddHBand="1" w:evenHBand="0" w:firstRowFirstColumn="0" w:firstRowLastColumn="0" w:lastRowFirstColumn="0" w:lastRowLastColumn="0"/>
            </w:pPr>
            <w:r w:rsidRPr="00B50484">
              <w:t>450</w:t>
            </w:r>
            <w:r w:rsidR="00493006">
              <w:t> </w:t>
            </w:r>
            <w:r w:rsidRPr="00B50484">
              <w:t>cm²</w:t>
            </w:r>
          </w:p>
        </w:tc>
      </w:tr>
      <w:tr w:rsidR="001908A5" w:rsidRPr="00AE3379" w14:paraId="1A6FB4F5" w14:textId="77777777" w:rsidTr="00FC50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C13123B" w14:textId="13B5295A" w:rsidR="001908A5" w:rsidRPr="00E01BB9" w:rsidRDefault="001908A5" w:rsidP="001908A5">
            <w:pPr>
              <w:rPr>
                <w:rStyle w:val="Strong"/>
                <w:b/>
                <w:bCs w:val="0"/>
              </w:rPr>
            </w:pPr>
            <w:r w:rsidRPr="00E01BB9">
              <w:rPr>
                <w:rStyle w:val="Strong"/>
                <w:b/>
                <w:bCs w:val="0"/>
              </w:rPr>
              <w:t>End wall, square section</w:t>
            </w:r>
          </w:p>
        </w:tc>
        <w:tc>
          <w:tcPr>
            <w:tcW w:w="1559" w:type="dxa"/>
          </w:tcPr>
          <w:p w14:paraId="02AF646A" w14:textId="505E0EFA" w:rsidR="001908A5" w:rsidRPr="00AE3379" w:rsidRDefault="001908A5" w:rsidP="001908A5">
            <w:pPr>
              <w:cnfStyle w:val="000000010000" w:firstRow="0" w:lastRow="0" w:firstColumn="0" w:lastColumn="0" w:oddVBand="0" w:evenVBand="0" w:oddHBand="0" w:evenHBand="1" w:firstRowFirstColumn="0" w:firstRowLastColumn="0" w:lastRowFirstColumn="0" w:lastRowLastColumn="0"/>
            </w:pPr>
            <w:r w:rsidRPr="00ED4AB4">
              <w:t>30</w:t>
            </w:r>
            <w:r w:rsidR="00D03A2E">
              <w:t> </w:t>
            </w:r>
            <w:r w:rsidR="00894C82" w:rsidRPr="00ED4AB4">
              <w:t>cm</w:t>
            </w:r>
          </w:p>
        </w:tc>
        <w:tc>
          <w:tcPr>
            <w:tcW w:w="1559" w:type="dxa"/>
          </w:tcPr>
          <w:p w14:paraId="1DABD71B" w14:textId="6EEF84E9" w:rsidR="001908A5" w:rsidRPr="00AE3379" w:rsidRDefault="001908A5" w:rsidP="001908A5">
            <w:pPr>
              <w:cnfStyle w:val="000000010000" w:firstRow="0" w:lastRow="0" w:firstColumn="0" w:lastColumn="0" w:oddVBand="0" w:evenVBand="0" w:oddHBand="0" w:evenHBand="1" w:firstRowFirstColumn="0" w:firstRowLastColumn="0" w:lastRowFirstColumn="0" w:lastRowLastColumn="0"/>
            </w:pPr>
            <w:r w:rsidRPr="00ED4AB4">
              <w:t>30</w:t>
            </w:r>
            <w:r w:rsidR="00D03A2E">
              <w:t> </w:t>
            </w:r>
            <w:r w:rsidR="00894C82" w:rsidRPr="00ED4AB4">
              <w:t>cm</w:t>
            </w:r>
          </w:p>
        </w:tc>
        <w:tc>
          <w:tcPr>
            <w:tcW w:w="1560" w:type="dxa"/>
          </w:tcPr>
          <w:p w14:paraId="6467DACF" w14:textId="77777777" w:rsidR="001908A5" w:rsidRPr="00AE3379" w:rsidRDefault="001908A5" w:rsidP="001908A5">
            <w:pPr>
              <w:cnfStyle w:val="000000010000" w:firstRow="0" w:lastRow="0" w:firstColumn="0" w:lastColumn="0" w:oddVBand="0" w:evenVBand="0" w:oddHBand="0" w:evenHBand="1" w:firstRowFirstColumn="0" w:firstRowLastColumn="0" w:lastRowFirstColumn="0" w:lastRowLastColumn="0"/>
            </w:pPr>
          </w:p>
        </w:tc>
        <w:tc>
          <w:tcPr>
            <w:tcW w:w="1417" w:type="dxa"/>
          </w:tcPr>
          <w:p w14:paraId="7F422A49" w14:textId="45AF07A1" w:rsidR="001908A5" w:rsidRPr="00AE3379" w:rsidRDefault="001908A5" w:rsidP="001908A5">
            <w:pPr>
              <w:cnfStyle w:val="000000010000" w:firstRow="0" w:lastRow="0" w:firstColumn="0" w:lastColumn="0" w:oddVBand="0" w:evenVBand="0" w:oddHBand="0" w:evenHBand="1" w:firstRowFirstColumn="0" w:firstRowLastColumn="0" w:lastRowFirstColumn="0" w:lastRowLastColumn="0"/>
            </w:pPr>
            <w:r w:rsidRPr="00B50484">
              <w:t>S²</w:t>
            </w:r>
          </w:p>
        </w:tc>
        <w:tc>
          <w:tcPr>
            <w:tcW w:w="1128" w:type="dxa"/>
          </w:tcPr>
          <w:p w14:paraId="285D32B9" w14:textId="7B734D0B" w:rsidR="001908A5" w:rsidRPr="00AE3379" w:rsidRDefault="001908A5" w:rsidP="001908A5">
            <w:pPr>
              <w:cnfStyle w:val="000000010000" w:firstRow="0" w:lastRow="0" w:firstColumn="0" w:lastColumn="0" w:oddVBand="0" w:evenVBand="0" w:oddHBand="0" w:evenHBand="1" w:firstRowFirstColumn="0" w:firstRowLastColumn="0" w:lastRowFirstColumn="0" w:lastRowLastColumn="0"/>
            </w:pPr>
            <w:r w:rsidRPr="00B50484">
              <w:t>900</w:t>
            </w:r>
            <w:r w:rsidR="00493006">
              <w:t> </w:t>
            </w:r>
            <w:r w:rsidRPr="00B50484">
              <w:t>cm²</w:t>
            </w:r>
          </w:p>
        </w:tc>
      </w:tr>
    </w:tbl>
    <w:p w14:paraId="7E4AFE32" w14:textId="3713E8F0" w:rsidR="008C5490" w:rsidRDefault="000B01EA" w:rsidP="00F15C8B">
      <w:pPr>
        <w:pStyle w:val="Caption"/>
      </w:pPr>
      <w:bookmarkStart w:id="1" w:name="_Ref224629072"/>
      <w:r>
        <w:lastRenderedPageBreak/>
        <w:t xml:space="preserve">Table </w:t>
      </w:r>
      <w:r>
        <w:fldChar w:fldCharType="begin"/>
      </w:r>
      <w:r>
        <w:instrText xml:space="preserve"> SEQ Table \* ARABIC </w:instrText>
      </w:r>
      <w:r>
        <w:fldChar w:fldCharType="separate"/>
      </w:r>
      <w:r w:rsidR="004616DE">
        <w:rPr>
          <w:noProof/>
        </w:rPr>
        <w:t>4</w:t>
      </w:r>
      <w:r>
        <w:fldChar w:fldCharType="end"/>
      </w:r>
      <w:bookmarkEnd w:id="1"/>
      <w:r>
        <w:t xml:space="preserve"> </w:t>
      </w:r>
      <w:r w:rsidR="008C5490" w:rsidRPr="009814E4">
        <w:t xml:space="preserve">– </w:t>
      </w:r>
      <w:r>
        <w:t>d</w:t>
      </w:r>
      <w:r w:rsidR="008C5490" w:rsidRPr="009814E4">
        <w:t>ata collection for greenhouse temperature</w:t>
      </w:r>
    </w:p>
    <w:tbl>
      <w:tblPr>
        <w:tblStyle w:val="Tableheader"/>
        <w:tblW w:w="5000" w:type="pct"/>
        <w:tblLook w:val="04A0" w:firstRow="1" w:lastRow="0" w:firstColumn="1" w:lastColumn="0" w:noHBand="0" w:noVBand="1"/>
        <w:tblDescription w:val="A table with 3 columns. Column 1 is labelled 'Elapsed time' and lists the number of minutes. Column 2 is labelled 'Inside greenhouse temperature' and is left blank to fill out. Coloumn 3 is labelled 'Outside greenhouse temperature' and is left blank to fill out."/>
      </w:tblPr>
      <w:tblGrid>
        <w:gridCol w:w="3210"/>
        <w:gridCol w:w="3211"/>
        <w:gridCol w:w="3209"/>
      </w:tblGrid>
      <w:tr w:rsidR="008C5490" w14:paraId="40BC79DB" w14:textId="77777777" w:rsidTr="000B01EA">
        <w:trPr>
          <w:cnfStyle w:val="100000000000" w:firstRow="1" w:lastRow="0" w:firstColumn="0" w:lastColumn="0" w:oddVBand="0" w:evenVBand="0" w:oddHBand="0"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1667" w:type="pct"/>
          </w:tcPr>
          <w:p w14:paraId="1E06B216" w14:textId="77777777" w:rsidR="008C5490" w:rsidRPr="00E01BB9" w:rsidRDefault="008C5490">
            <w:pPr>
              <w:rPr>
                <w:rStyle w:val="Strong"/>
                <w:b/>
                <w:bCs w:val="0"/>
              </w:rPr>
            </w:pPr>
            <w:r w:rsidRPr="00E01BB9">
              <w:rPr>
                <w:rStyle w:val="Strong"/>
                <w:b/>
                <w:bCs w:val="0"/>
              </w:rPr>
              <w:t>Elapsed time (minutes)</w:t>
            </w:r>
          </w:p>
        </w:tc>
        <w:tc>
          <w:tcPr>
            <w:tcW w:w="1667" w:type="pct"/>
          </w:tcPr>
          <w:p w14:paraId="01EABB74" w14:textId="11DC11E9" w:rsidR="008C5490" w:rsidRPr="00E01BB9" w:rsidRDefault="008C5490">
            <w:pPr>
              <w:cnfStyle w:val="100000000000" w:firstRow="1" w:lastRow="0" w:firstColumn="0" w:lastColumn="0" w:oddVBand="0" w:evenVBand="0" w:oddHBand="0" w:evenHBand="0" w:firstRowFirstColumn="0" w:firstRowLastColumn="0" w:lastRowFirstColumn="0" w:lastRowLastColumn="0"/>
              <w:rPr>
                <w:rStyle w:val="Strong"/>
                <w:b/>
                <w:bCs w:val="0"/>
              </w:rPr>
            </w:pPr>
            <w:r w:rsidRPr="00E01BB9">
              <w:rPr>
                <w:rStyle w:val="Strong"/>
                <w:b/>
                <w:bCs w:val="0"/>
              </w:rPr>
              <w:t>Inside greenhouse (</w:t>
            </w:r>
            <w:r w:rsidR="00E01BB9" w:rsidRPr="00E01BB9">
              <w:rPr>
                <w:rStyle w:val="Strong"/>
                <w:b/>
                <w:bCs w:val="0"/>
              </w:rPr>
              <w:t>t</w:t>
            </w:r>
            <w:r w:rsidRPr="00E01BB9">
              <w:rPr>
                <w:rStyle w:val="Strong"/>
                <w:b/>
                <w:bCs w:val="0"/>
              </w:rPr>
              <w:t>emperature °C)</w:t>
            </w:r>
          </w:p>
        </w:tc>
        <w:tc>
          <w:tcPr>
            <w:tcW w:w="1667" w:type="pct"/>
          </w:tcPr>
          <w:p w14:paraId="2526133B" w14:textId="42A7DF80" w:rsidR="008C5490" w:rsidRPr="00E01BB9" w:rsidRDefault="008C5490">
            <w:pPr>
              <w:cnfStyle w:val="100000000000" w:firstRow="1" w:lastRow="0" w:firstColumn="0" w:lastColumn="0" w:oddVBand="0" w:evenVBand="0" w:oddHBand="0" w:evenHBand="0" w:firstRowFirstColumn="0" w:firstRowLastColumn="0" w:lastRowFirstColumn="0" w:lastRowLastColumn="0"/>
              <w:rPr>
                <w:rStyle w:val="Strong"/>
                <w:b/>
                <w:bCs w:val="0"/>
              </w:rPr>
            </w:pPr>
            <w:r w:rsidRPr="00E01BB9">
              <w:rPr>
                <w:rStyle w:val="Strong"/>
                <w:b/>
                <w:bCs w:val="0"/>
              </w:rPr>
              <w:t>Outside greenhouse (</w:t>
            </w:r>
            <w:r w:rsidR="00E01BB9" w:rsidRPr="00E01BB9">
              <w:rPr>
                <w:rStyle w:val="Strong"/>
                <w:b/>
                <w:bCs w:val="0"/>
              </w:rPr>
              <w:t>t</w:t>
            </w:r>
            <w:r w:rsidRPr="00E01BB9">
              <w:rPr>
                <w:rStyle w:val="Strong"/>
                <w:b/>
                <w:bCs w:val="0"/>
              </w:rPr>
              <w:t>emperature °C)</w:t>
            </w:r>
          </w:p>
        </w:tc>
      </w:tr>
      <w:tr w:rsidR="008C5490" w14:paraId="08BF684A" w14:textId="77777777" w:rsidTr="000B01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99B929D" w14:textId="49D210C0" w:rsidR="008C5490" w:rsidRPr="00E01BB9" w:rsidRDefault="008C5490">
            <w:pPr>
              <w:rPr>
                <w:rStyle w:val="Strong"/>
                <w:b/>
                <w:bCs w:val="0"/>
              </w:rPr>
            </w:pPr>
            <w:r w:rsidRPr="00E01BB9">
              <w:rPr>
                <w:rStyle w:val="Strong"/>
                <w:b/>
                <w:bCs w:val="0"/>
              </w:rPr>
              <w:t>0 minutes</w:t>
            </w:r>
          </w:p>
        </w:tc>
        <w:tc>
          <w:tcPr>
            <w:tcW w:w="1667" w:type="pct"/>
          </w:tcPr>
          <w:p w14:paraId="00545287" w14:textId="77777777" w:rsidR="008C5490" w:rsidRDefault="008C5490">
            <w:pPr>
              <w:cnfStyle w:val="000000100000" w:firstRow="0" w:lastRow="0" w:firstColumn="0" w:lastColumn="0" w:oddVBand="0" w:evenVBand="0" w:oddHBand="1" w:evenHBand="0" w:firstRowFirstColumn="0" w:firstRowLastColumn="0" w:lastRowFirstColumn="0" w:lastRowLastColumn="0"/>
              <w:rPr>
                <w:lang w:eastAsia="zh-CN"/>
              </w:rPr>
            </w:pPr>
          </w:p>
        </w:tc>
        <w:tc>
          <w:tcPr>
            <w:tcW w:w="1667" w:type="pct"/>
          </w:tcPr>
          <w:p w14:paraId="3DEEAF14" w14:textId="77777777" w:rsidR="008C5490" w:rsidRDefault="008C5490">
            <w:pPr>
              <w:cnfStyle w:val="000000100000" w:firstRow="0" w:lastRow="0" w:firstColumn="0" w:lastColumn="0" w:oddVBand="0" w:evenVBand="0" w:oddHBand="1" w:evenHBand="0" w:firstRowFirstColumn="0" w:firstRowLastColumn="0" w:lastRowFirstColumn="0" w:lastRowLastColumn="0"/>
              <w:rPr>
                <w:lang w:eastAsia="zh-CN"/>
              </w:rPr>
            </w:pPr>
          </w:p>
        </w:tc>
      </w:tr>
      <w:tr w:rsidR="008C5490" w14:paraId="092BACDB" w14:textId="77777777" w:rsidTr="000B0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2108E77" w14:textId="77777777" w:rsidR="008C5490" w:rsidRPr="00E01BB9" w:rsidRDefault="008C5490">
            <w:pPr>
              <w:rPr>
                <w:rStyle w:val="Strong"/>
                <w:b/>
                <w:bCs w:val="0"/>
              </w:rPr>
            </w:pPr>
            <w:r w:rsidRPr="00E01BB9">
              <w:rPr>
                <w:rStyle w:val="Strong"/>
                <w:b/>
                <w:bCs w:val="0"/>
              </w:rPr>
              <w:t>3 minutes</w:t>
            </w:r>
          </w:p>
        </w:tc>
        <w:tc>
          <w:tcPr>
            <w:tcW w:w="1667" w:type="pct"/>
          </w:tcPr>
          <w:p w14:paraId="40362BD2" w14:textId="77777777" w:rsidR="008C5490" w:rsidRDefault="008C5490">
            <w:pPr>
              <w:cnfStyle w:val="000000010000" w:firstRow="0" w:lastRow="0" w:firstColumn="0" w:lastColumn="0" w:oddVBand="0" w:evenVBand="0" w:oddHBand="0" w:evenHBand="1" w:firstRowFirstColumn="0" w:firstRowLastColumn="0" w:lastRowFirstColumn="0" w:lastRowLastColumn="0"/>
              <w:rPr>
                <w:lang w:eastAsia="zh-CN"/>
              </w:rPr>
            </w:pPr>
          </w:p>
        </w:tc>
        <w:tc>
          <w:tcPr>
            <w:tcW w:w="1667" w:type="pct"/>
          </w:tcPr>
          <w:p w14:paraId="793BE0CA" w14:textId="77777777" w:rsidR="008C5490" w:rsidRDefault="008C5490">
            <w:pPr>
              <w:cnfStyle w:val="000000010000" w:firstRow="0" w:lastRow="0" w:firstColumn="0" w:lastColumn="0" w:oddVBand="0" w:evenVBand="0" w:oddHBand="0" w:evenHBand="1" w:firstRowFirstColumn="0" w:firstRowLastColumn="0" w:lastRowFirstColumn="0" w:lastRowLastColumn="0"/>
              <w:rPr>
                <w:lang w:eastAsia="zh-CN"/>
              </w:rPr>
            </w:pPr>
          </w:p>
        </w:tc>
      </w:tr>
      <w:tr w:rsidR="008C5490" w14:paraId="3D4D32B1" w14:textId="77777777" w:rsidTr="000B01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B93109E" w14:textId="77777777" w:rsidR="008C5490" w:rsidRPr="00E01BB9" w:rsidRDefault="008C5490">
            <w:pPr>
              <w:rPr>
                <w:rStyle w:val="Strong"/>
                <w:b/>
                <w:bCs w:val="0"/>
              </w:rPr>
            </w:pPr>
            <w:r w:rsidRPr="00E01BB9">
              <w:rPr>
                <w:rStyle w:val="Strong"/>
                <w:b/>
                <w:bCs w:val="0"/>
              </w:rPr>
              <w:t>5 minutes</w:t>
            </w:r>
          </w:p>
        </w:tc>
        <w:tc>
          <w:tcPr>
            <w:tcW w:w="1667" w:type="pct"/>
          </w:tcPr>
          <w:p w14:paraId="03F16D0C" w14:textId="77777777" w:rsidR="008C5490" w:rsidRDefault="008C5490">
            <w:pPr>
              <w:cnfStyle w:val="000000100000" w:firstRow="0" w:lastRow="0" w:firstColumn="0" w:lastColumn="0" w:oddVBand="0" w:evenVBand="0" w:oddHBand="1" w:evenHBand="0" w:firstRowFirstColumn="0" w:firstRowLastColumn="0" w:lastRowFirstColumn="0" w:lastRowLastColumn="0"/>
              <w:rPr>
                <w:lang w:eastAsia="zh-CN"/>
              </w:rPr>
            </w:pPr>
          </w:p>
        </w:tc>
        <w:tc>
          <w:tcPr>
            <w:tcW w:w="1667" w:type="pct"/>
          </w:tcPr>
          <w:p w14:paraId="5FF10B59" w14:textId="77777777" w:rsidR="008C5490" w:rsidRDefault="008C5490">
            <w:pPr>
              <w:cnfStyle w:val="000000100000" w:firstRow="0" w:lastRow="0" w:firstColumn="0" w:lastColumn="0" w:oddVBand="0" w:evenVBand="0" w:oddHBand="1" w:evenHBand="0" w:firstRowFirstColumn="0" w:firstRowLastColumn="0" w:lastRowFirstColumn="0" w:lastRowLastColumn="0"/>
              <w:rPr>
                <w:lang w:eastAsia="zh-CN"/>
              </w:rPr>
            </w:pPr>
          </w:p>
        </w:tc>
      </w:tr>
      <w:tr w:rsidR="008C5490" w14:paraId="0D5A0FF7" w14:textId="77777777" w:rsidTr="000B0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59E9694" w14:textId="77777777" w:rsidR="008C5490" w:rsidRPr="00E01BB9" w:rsidRDefault="008C5490">
            <w:pPr>
              <w:rPr>
                <w:rStyle w:val="Strong"/>
                <w:b/>
                <w:bCs w:val="0"/>
              </w:rPr>
            </w:pPr>
            <w:r w:rsidRPr="00E01BB9">
              <w:rPr>
                <w:rStyle w:val="Strong"/>
                <w:b/>
                <w:bCs w:val="0"/>
              </w:rPr>
              <w:t>8 minutes</w:t>
            </w:r>
          </w:p>
        </w:tc>
        <w:tc>
          <w:tcPr>
            <w:tcW w:w="1667" w:type="pct"/>
          </w:tcPr>
          <w:p w14:paraId="40038348" w14:textId="77777777" w:rsidR="008C5490" w:rsidRDefault="008C5490">
            <w:pPr>
              <w:cnfStyle w:val="000000010000" w:firstRow="0" w:lastRow="0" w:firstColumn="0" w:lastColumn="0" w:oddVBand="0" w:evenVBand="0" w:oddHBand="0" w:evenHBand="1" w:firstRowFirstColumn="0" w:firstRowLastColumn="0" w:lastRowFirstColumn="0" w:lastRowLastColumn="0"/>
              <w:rPr>
                <w:lang w:eastAsia="zh-CN"/>
              </w:rPr>
            </w:pPr>
          </w:p>
        </w:tc>
        <w:tc>
          <w:tcPr>
            <w:tcW w:w="1667" w:type="pct"/>
          </w:tcPr>
          <w:p w14:paraId="61D040FD" w14:textId="77777777" w:rsidR="008C5490" w:rsidRDefault="008C5490">
            <w:pPr>
              <w:cnfStyle w:val="000000010000" w:firstRow="0" w:lastRow="0" w:firstColumn="0" w:lastColumn="0" w:oddVBand="0" w:evenVBand="0" w:oddHBand="0" w:evenHBand="1" w:firstRowFirstColumn="0" w:firstRowLastColumn="0" w:lastRowFirstColumn="0" w:lastRowLastColumn="0"/>
              <w:rPr>
                <w:lang w:eastAsia="zh-CN"/>
              </w:rPr>
            </w:pPr>
          </w:p>
        </w:tc>
      </w:tr>
      <w:tr w:rsidR="008C5490" w14:paraId="4EBCBF98" w14:textId="77777777" w:rsidTr="000B01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3233957" w14:textId="77777777" w:rsidR="008C5490" w:rsidRPr="00E01BB9" w:rsidRDefault="008C5490">
            <w:pPr>
              <w:rPr>
                <w:rStyle w:val="Strong"/>
                <w:b/>
                <w:bCs w:val="0"/>
              </w:rPr>
            </w:pPr>
            <w:r w:rsidRPr="00E01BB9">
              <w:rPr>
                <w:rStyle w:val="Strong"/>
                <w:b/>
                <w:bCs w:val="0"/>
              </w:rPr>
              <w:t>10 minutes</w:t>
            </w:r>
          </w:p>
        </w:tc>
        <w:tc>
          <w:tcPr>
            <w:tcW w:w="1667" w:type="pct"/>
          </w:tcPr>
          <w:p w14:paraId="095BAACE" w14:textId="77777777" w:rsidR="008C5490" w:rsidRDefault="008C5490">
            <w:pPr>
              <w:cnfStyle w:val="000000100000" w:firstRow="0" w:lastRow="0" w:firstColumn="0" w:lastColumn="0" w:oddVBand="0" w:evenVBand="0" w:oddHBand="1" w:evenHBand="0" w:firstRowFirstColumn="0" w:firstRowLastColumn="0" w:lastRowFirstColumn="0" w:lastRowLastColumn="0"/>
              <w:rPr>
                <w:lang w:eastAsia="zh-CN"/>
              </w:rPr>
            </w:pPr>
          </w:p>
        </w:tc>
        <w:tc>
          <w:tcPr>
            <w:tcW w:w="1667" w:type="pct"/>
          </w:tcPr>
          <w:p w14:paraId="1CB45F67" w14:textId="77777777" w:rsidR="008C5490" w:rsidRDefault="008C5490">
            <w:pPr>
              <w:cnfStyle w:val="000000100000" w:firstRow="0" w:lastRow="0" w:firstColumn="0" w:lastColumn="0" w:oddVBand="0" w:evenVBand="0" w:oddHBand="1" w:evenHBand="0" w:firstRowFirstColumn="0" w:firstRowLastColumn="0" w:lastRowFirstColumn="0" w:lastRowLastColumn="0"/>
              <w:rPr>
                <w:lang w:eastAsia="zh-CN"/>
              </w:rPr>
            </w:pPr>
          </w:p>
        </w:tc>
      </w:tr>
    </w:tbl>
    <w:p w14:paraId="3A0F0781" w14:textId="3D3612C2" w:rsidR="008C5490" w:rsidRDefault="004616DE" w:rsidP="00F15C8B">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w:t>
      </w:r>
      <w:r w:rsidR="008C5490">
        <w:t xml:space="preserve">– </w:t>
      </w:r>
      <w:r>
        <w:t>c</w:t>
      </w:r>
      <w:r w:rsidR="008C5490">
        <w:t>alculating</w:t>
      </w:r>
      <w:r w:rsidR="008C5490" w:rsidRPr="0045736F">
        <w:t xml:space="preserve"> greenhouse surface area</w:t>
      </w:r>
      <w:r w:rsidR="008C5490">
        <w:t xml:space="preserve"> </w:t>
      </w:r>
    </w:p>
    <w:tbl>
      <w:tblPr>
        <w:tblStyle w:val="Tableheader"/>
        <w:tblW w:w="5000" w:type="pct"/>
        <w:tblLook w:val="0420" w:firstRow="1" w:lastRow="0" w:firstColumn="0" w:lastColumn="0" w:noHBand="0" w:noVBand="1"/>
        <w:tblDescription w:val="Blank table to calculate greenhouse surface area."/>
      </w:tblPr>
      <w:tblGrid>
        <w:gridCol w:w="1605"/>
        <w:gridCol w:w="1605"/>
        <w:gridCol w:w="1608"/>
        <w:gridCol w:w="1604"/>
        <w:gridCol w:w="1604"/>
        <w:gridCol w:w="1604"/>
      </w:tblGrid>
      <w:tr w:rsidR="008C5490" w:rsidRPr="004616DE" w14:paraId="00378778" w14:textId="77777777" w:rsidTr="003B7391">
        <w:trPr>
          <w:cnfStyle w:val="100000000000" w:firstRow="1" w:lastRow="0" w:firstColumn="0" w:lastColumn="0" w:oddVBand="0" w:evenVBand="0" w:oddHBand="0" w:evenHBand="0" w:firstRowFirstColumn="0" w:firstRowLastColumn="0" w:lastRowFirstColumn="0" w:lastRowLastColumn="0"/>
        </w:trPr>
        <w:tc>
          <w:tcPr>
            <w:tcW w:w="833" w:type="pct"/>
          </w:tcPr>
          <w:p w14:paraId="6D9FBF2B" w14:textId="77777777" w:rsidR="008C5490" w:rsidRPr="004616DE" w:rsidRDefault="008C5490" w:rsidP="00F15C8B">
            <w:pPr>
              <w:keepNext/>
            </w:pPr>
            <w:r w:rsidRPr="004616DE">
              <w:t>Section of greenhouse</w:t>
            </w:r>
          </w:p>
        </w:tc>
        <w:tc>
          <w:tcPr>
            <w:tcW w:w="833" w:type="pct"/>
          </w:tcPr>
          <w:p w14:paraId="2475D6A0" w14:textId="639D9F13" w:rsidR="008C5490" w:rsidRPr="004616DE" w:rsidRDefault="008C5490" w:rsidP="00F15C8B">
            <w:pPr>
              <w:keepNext/>
            </w:pPr>
            <w:r w:rsidRPr="004616DE">
              <w:t>Dimension 1</w:t>
            </w:r>
          </w:p>
        </w:tc>
        <w:tc>
          <w:tcPr>
            <w:tcW w:w="835" w:type="pct"/>
          </w:tcPr>
          <w:p w14:paraId="57B7714B" w14:textId="7A98E9C1" w:rsidR="008C5490" w:rsidRPr="004616DE" w:rsidRDefault="008C5490" w:rsidP="00F15C8B">
            <w:pPr>
              <w:keepNext/>
            </w:pPr>
            <w:r w:rsidRPr="004616DE">
              <w:t>Dimension 2</w:t>
            </w:r>
          </w:p>
        </w:tc>
        <w:tc>
          <w:tcPr>
            <w:tcW w:w="833" w:type="pct"/>
          </w:tcPr>
          <w:p w14:paraId="26162A7B" w14:textId="5E7A6D79" w:rsidR="008C5490" w:rsidRPr="004616DE" w:rsidRDefault="008C5490" w:rsidP="00F15C8B">
            <w:pPr>
              <w:keepNext/>
            </w:pPr>
            <w:r w:rsidRPr="004616DE">
              <w:t>Dimension 3</w:t>
            </w:r>
            <w:r w:rsidR="00E43431">
              <w:t xml:space="preserve"> </w:t>
            </w:r>
            <w:r w:rsidRPr="004616DE">
              <w:t>(if needed)</w:t>
            </w:r>
          </w:p>
        </w:tc>
        <w:tc>
          <w:tcPr>
            <w:tcW w:w="833" w:type="pct"/>
          </w:tcPr>
          <w:p w14:paraId="3B687505" w14:textId="19C6A25C" w:rsidR="008C5490" w:rsidRPr="004616DE" w:rsidRDefault="008C5490" w:rsidP="00F15C8B">
            <w:pPr>
              <w:keepNext/>
            </w:pPr>
            <w:r w:rsidRPr="004616DE">
              <w:t xml:space="preserve">Area </w:t>
            </w:r>
            <w:r w:rsidR="00E43431">
              <w:t>f</w:t>
            </w:r>
            <w:r w:rsidRPr="004616DE">
              <w:t>ormula</w:t>
            </w:r>
          </w:p>
        </w:tc>
        <w:tc>
          <w:tcPr>
            <w:tcW w:w="833" w:type="pct"/>
          </w:tcPr>
          <w:p w14:paraId="315E0D78" w14:textId="2BDAAB5B" w:rsidR="008C5490" w:rsidRPr="004616DE" w:rsidRDefault="008C5490" w:rsidP="00F15C8B">
            <w:pPr>
              <w:keepNext/>
            </w:pPr>
            <w:r w:rsidRPr="004616DE">
              <w:t>Area</w:t>
            </w:r>
          </w:p>
        </w:tc>
      </w:tr>
      <w:tr w:rsidR="008C5490" w:rsidRPr="004616DE" w14:paraId="35E2D283" w14:textId="77777777" w:rsidTr="003B7391">
        <w:trPr>
          <w:cnfStyle w:val="000000100000" w:firstRow="0" w:lastRow="0" w:firstColumn="0" w:lastColumn="0" w:oddVBand="0" w:evenVBand="0" w:oddHBand="1" w:evenHBand="0" w:firstRowFirstColumn="0" w:firstRowLastColumn="0" w:lastRowFirstColumn="0" w:lastRowLastColumn="0"/>
          <w:trHeight w:val="1241"/>
        </w:trPr>
        <w:tc>
          <w:tcPr>
            <w:tcW w:w="833" w:type="pct"/>
          </w:tcPr>
          <w:p w14:paraId="6D54B605" w14:textId="77777777" w:rsidR="008C5490" w:rsidRPr="004616DE" w:rsidRDefault="008C5490" w:rsidP="00F15C8B">
            <w:pPr>
              <w:keepNext/>
            </w:pPr>
          </w:p>
        </w:tc>
        <w:tc>
          <w:tcPr>
            <w:tcW w:w="833" w:type="pct"/>
          </w:tcPr>
          <w:p w14:paraId="65D7DD32" w14:textId="77777777" w:rsidR="008C5490" w:rsidRPr="004616DE" w:rsidRDefault="008C5490" w:rsidP="00F15C8B">
            <w:pPr>
              <w:keepNext/>
            </w:pPr>
          </w:p>
        </w:tc>
        <w:tc>
          <w:tcPr>
            <w:tcW w:w="835" w:type="pct"/>
          </w:tcPr>
          <w:p w14:paraId="254DA74D" w14:textId="77777777" w:rsidR="008C5490" w:rsidRPr="004616DE" w:rsidRDefault="008C5490" w:rsidP="00F15C8B">
            <w:pPr>
              <w:keepNext/>
            </w:pPr>
          </w:p>
        </w:tc>
        <w:tc>
          <w:tcPr>
            <w:tcW w:w="833" w:type="pct"/>
          </w:tcPr>
          <w:p w14:paraId="2F17EA2C" w14:textId="77777777" w:rsidR="008C5490" w:rsidRPr="004616DE" w:rsidRDefault="008C5490" w:rsidP="00F15C8B">
            <w:pPr>
              <w:keepNext/>
            </w:pPr>
          </w:p>
        </w:tc>
        <w:tc>
          <w:tcPr>
            <w:tcW w:w="833" w:type="pct"/>
          </w:tcPr>
          <w:p w14:paraId="437F727A" w14:textId="77777777" w:rsidR="008C5490" w:rsidRPr="004616DE" w:rsidRDefault="008C5490" w:rsidP="00F15C8B">
            <w:pPr>
              <w:keepNext/>
            </w:pPr>
          </w:p>
        </w:tc>
        <w:tc>
          <w:tcPr>
            <w:tcW w:w="833" w:type="pct"/>
          </w:tcPr>
          <w:p w14:paraId="0B5779A8" w14:textId="77777777" w:rsidR="008C5490" w:rsidRPr="004616DE" w:rsidRDefault="008C5490" w:rsidP="00F15C8B">
            <w:pPr>
              <w:keepNext/>
            </w:pPr>
          </w:p>
        </w:tc>
      </w:tr>
      <w:tr w:rsidR="008C5490" w:rsidRPr="004616DE" w14:paraId="1E0189E4" w14:textId="77777777" w:rsidTr="003B7391">
        <w:trPr>
          <w:cnfStyle w:val="000000010000" w:firstRow="0" w:lastRow="0" w:firstColumn="0" w:lastColumn="0" w:oddVBand="0" w:evenVBand="0" w:oddHBand="0" w:evenHBand="1" w:firstRowFirstColumn="0" w:firstRowLastColumn="0" w:lastRowFirstColumn="0" w:lastRowLastColumn="0"/>
          <w:trHeight w:val="1241"/>
        </w:trPr>
        <w:tc>
          <w:tcPr>
            <w:tcW w:w="833" w:type="pct"/>
          </w:tcPr>
          <w:p w14:paraId="59B2B312" w14:textId="77777777" w:rsidR="008C5490" w:rsidRPr="004616DE" w:rsidRDefault="008C5490" w:rsidP="00F15C8B">
            <w:pPr>
              <w:keepNext/>
            </w:pPr>
          </w:p>
        </w:tc>
        <w:tc>
          <w:tcPr>
            <w:tcW w:w="833" w:type="pct"/>
          </w:tcPr>
          <w:p w14:paraId="378C9E52" w14:textId="77777777" w:rsidR="008C5490" w:rsidRPr="004616DE" w:rsidRDefault="008C5490" w:rsidP="00F15C8B">
            <w:pPr>
              <w:keepNext/>
            </w:pPr>
          </w:p>
        </w:tc>
        <w:tc>
          <w:tcPr>
            <w:tcW w:w="835" w:type="pct"/>
          </w:tcPr>
          <w:p w14:paraId="28A26F08" w14:textId="77777777" w:rsidR="008C5490" w:rsidRPr="004616DE" w:rsidRDefault="008C5490" w:rsidP="00F15C8B">
            <w:pPr>
              <w:keepNext/>
            </w:pPr>
          </w:p>
        </w:tc>
        <w:tc>
          <w:tcPr>
            <w:tcW w:w="833" w:type="pct"/>
          </w:tcPr>
          <w:p w14:paraId="7A8A4511" w14:textId="77777777" w:rsidR="008C5490" w:rsidRPr="004616DE" w:rsidRDefault="008C5490" w:rsidP="00F15C8B">
            <w:pPr>
              <w:keepNext/>
            </w:pPr>
          </w:p>
        </w:tc>
        <w:tc>
          <w:tcPr>
            <w:tcW w:w="833" w:type="pct"/>
          </w:tcPr>
          <w:p w14:paraId="2588A21A" w14:textId="77777777" w:rsidR="008C5490" w:rsidRPr="004616DE" w:rsidRDefault="008C5490" w:rsidP="00F15C8B">
            <w:pPr>
              <w:keepNext/>
            </w:pPr>
          </w:p>
        </w:tc>
        <w:tc>
          <w:tcPr>
            <w:tcW w:w="833" w:type="pct"/>
          </w:tcPr>
          <w:p w14:paraId="05BF7BEB" w14:textId="77777777" w:rsidR="008C5490" w:rsidRPr="004616DE" w:rsidRDefault="008C5490" w:rsidP="00F15C8B">
            <w:pPr>
              <w:keepNext/>
            </w:pPr>
          </w:p>
        </w:tc>
      </w:tr>
      <w:tr w:rsidR="008C5490" w:rsidRPr="004616DE" w14:paraId="42712A5F" w14:textId="77777777" w:rsidTr="003B7391">
        <w:trPr>
          <w:cnfStyle w:val="000000100000" w:firstRow="0" w:lastRow="0" w:firstColumn="0" w:lastColumn="0" w:oddVBand="0" w:evenVBand="0" w:oddHBand="1" w:evenHBand="0" w:firstRowFirstColumn="0" w:firstRowLastColumn="0" w:lastRowFirstColumn="0" w:lastRowLastColumn="0"/>
          <w:trHeight w:val="1241"/>
        </w:trPr>
        <w:tc>
          <w:tcPr>
            <w:tcW w:w="833" w:type="pct"/>
          </w:tcPr>
          <w:p w14:paraId="67C309A6" w14:textId="77777777" w:rsidR="008C5490" w:rsidRPr="004616DE" w:rsidRDefault="008C5490" w:rsidP="004616DE"/>
        </w:tc>
        <w:tc>
          <w:tcPr>
            <w:tcW w:w="833" w:type="pct"/>
          </w:tcPr>
          <w:p w14:paraId="40560643" w14:textId="77777777" w:rsidR="008C5490" w:rsidRPr="004616DE" w:rsidRDefault="008C5490" w:rsidP="004616DE"/>
        </w:tc>
        <w:tc>
          <w:tcPr>
            <w:tcW w:w="835" w:type="pct"/>
          </w:tcPr>
          <w:p w14:paraId="3F3B13D4" w14:textId="77777777" w:rsidR="008C5490" w:rsidRPr="004616DE" w:rsidRDefault="008C5490" w:rsidP="004616DE"/>
        </w:tc>
        <w:tc>
          <w:tcPr>
            <w:tcW w:w="833" w:type="pct"/>
          </w:tcPr>
          <w:p w14:paraId="58747D89" w14:textId="77777777" w:rsidR="008C5490" w:rsidRPr="004616DE" w:rsidRDefault="008C5490" w:rsidP="004616DE"/>
        </w:tc>
        <w:tc>
          <w:tcPr>
            <w:tcW w:w="833" w:type="pct"/>
          </w:tcPr>
          <w:p w14:paraId="0800E297" w14:textId="77777777" w:rsidR="008C5490" w:rsidRPr="004616DE" w:rsidRDefault="008C5490" w:rsidP="004616DE"/>
        </w:tc>
        <w:tc>
          <w:tcPr>
            <w:tcW w:w="833" w:type="pct"/>
          </w:tcPr>
          <w:p w14:paraId="25016AF6" w14:textId="77777777" w:rsidR="008C5490" w:rsidRPr="004616DE" w:rsidRDefault="008C5490" w:rsidP="004616DE"/>
        </w:tc>
      </w:tr>
      <w:tr w:rsidR="008C5490" w:rsidRPr="004616DE" w14:paraId="47417AFB" w14:textId="77777777" w:rsidTr="003B7391">
        <w:trPr>
          <w:cnfStyle w:val="000000010000" w:firstRow="0" w:lastRow="0" w:firstColumn="0" w:lastColumn="0" w:oddVBand="0" w:evenVBand="0" w:oddHBand="0" w:evenHBand="1" w:firstRowFirstColumn="0" w:firstRowLastColumn="0" w:lastRowFirstColumn="0" w:lastRowLastColumn="0"/>
          <w:trHeight w:val="1241"/>
        </w:trPr>
        <w:tc>
          <w:tcPr>
            <w:tcW w:w="833" w:type="pct"/>
          </w:tcPr>
          <w:p w14:paraId="0A735189" w14:textId="77777777" w:rsidR="008C5490" w:rsidRPr="004616DE" w:rsidRDefault="008C5490" w:rsidP="004616DE"/>
        </w:tc>
        <w:tc>
          <w:tcPr>
            <w:tcW w:w="833" w:type="pct"/>
          </w:tcPr>
          <w:p w14:paraId="050BB224" w14:textId="77777777" w:rsidR="008C5490" w:rsidRPr="004616DE" w:rsidRDefault="008C5490" w:rsidP="004616DE"/>
        </w:tc>
        <w:tc>
          <w:tcPr>
            <w:tcW w:w="835" w:type="pct"/>
          </w:tcPr>
          <w:p w14:paraId="2CBDB97D" w14:textId="77777777" w:rsidR="008C5490" w:rsidRPr="004616DE" w:rsidRDefault="008C5490" w:rsidP="004616DE"/>
        </w:tc>
        <w:tc>
          <w:tcPr>
            <w:tcW w:w="833" w:type="pct"/>
          </w:tcPr>
          <w:p w14:paraId="0581C2E9" w14:textId="77777777" w:rsidR="008C5490" w:rsidRPr="004616DE" w:rsidRDefault="008C5490" w:rsidP="004616DE"/>
        </w:tc>
        <w:tc>
          <w:tcPr>
            <w:tcW w:w="833" w:type="pct"/>
          </w:tcPr>
          <w:p w14:paraId="5E1F1798" w14:textId="77777777" w:rsidR="008C5490" w:rsidRPr="004616DE" w:rsidRDefault="008C5490" w:rsidP="004616DE"/>
        </w:tc>
        <w:tc>
          <w:tcPr>
            <w:tcW w:w="833" w:type="pct"/>
          </w:tcPr>
          <w:p w14:paraId="69D90FD6" w14:textId="77777777" w:rsidR="008C5490" w:rsidRPr="004616DE" w:rsidRDefault="008C5490" w:rsidP="004616DE"/>
        </w:tc>
      </w:tr>
      <w:tr w:rsidR="008C5490" w:rsidRPr="004616DE" w14:paraId="2634CC5B" w14:textId="77777777" w:rsidTr="003B7391">
        <w:trPr>
          <w:cnfStyle w:val="000000100000" w:firstRow="0" w:lastRow="0" w:firstColumn="0" w:lastColumn="0" w:oddVBand="0" w:evenVBand="0" w:oddHBand="1" w:evenHBand="0" w:firstRowFirstColumn="0" w:firstRowLastColumn="0" w:lastRowFirstColumn="0" w:lastRowLastColumn="0"/>
          <w:trHeight w:val="1241"/>
        </w:trPr>
        <w:tc>
          <w:tcPr>
            <w:tcW w:w="833" w:type="pct"/>
          </w:tcPr>
          <w:p w14:paraId="3617BACA" w14:textId="77777777" w:rsidR="008C5490" w:rsidRPr="004616DE" w:rsidRDefault="008C5490" w:rsidP="004616DE"/>
        </w:tc>
        <w:tc>
          <w:tcPr>
            <w:tcW w:w="833" w:type="pct"/>
          </w:tcPr>
          <w:p w14:paraId="4765956C" w14:textId="77777777" w:rsidR="008C5490" w:rsidRPr="004616DE" w:rsidRDefault="008C5490" w:rsidP="004616DE"/>
        </w:tc>
        <w:tc>
          <w:tcPr>
            <w:tcW w:w="835" w:type="pct"/>
          </w:tcPr>
          <w:p w14:paraId="1F22395C" w14:textId="77777777" w:rsidR="008C5490" w:rsidRPr="004616DE" w:rsidRDefault="008C5490" w:rsidP="004616DE"/>
        </w:tc>
        <w:tc>
          <w:tcPr>
            <w:tcW w:w="833" w:type="pct"/>
          </w:tcPr>
          <w:p w14:paraId="7EFF5230" w14:textId="77777777" w:rsidR="008C5490" w:rsidRPr="004616DE" w:rsidRDefault="008C5490" w:rsidP="004616DE"/>
        </w:tc>
        <w:tc>
          <w:tcPr>
            <w:tcW w:w="833" w:type="pct"/>
          </w:tcPr>
          <w:p w14:paraId="2400FE7D" w14:textId="77777777" w:rsidR="008C5490" w:rsidRPr="004616DE" w:rsidRDefault="008C5490" w:rsidP="004616DE"/>
        </w:tc>
        <w:tc>
          <w:tcPr>
            <w:tcW w:w="833" w:type="pct"/>
          </w:tcPr>
          <w:p w14:paraId="552FCF69" w14:textId="77777777" w:rsidR="008C5490" w:rsidRPr="004616DE" w:rsidRDefault="008C5490" w:rsidP="004616DE"/>
        </w:tc>
      </w:tr>
    </w:tbl>
    <w:p w14:paraId="53053735" w14:textId="43813274" w:rsidR="00F15C8B" w:rsidRPr="00F15C8B" w:rsidRDefault="00F15C8B" w:rsidP="00F15C8B">
      <w:r w:rsidRPr="00FB59A4">
        <w:rPr>
          <w:rStyle w:val="Strong"/>
          <w:b w:val="0"/>
          <w:bCs w:val="0"/>
        </w:rPr>
        <w:t>Total transparent surface area</w:t>
      </w:r>
      <w:r w:rsidRPr="00F15C8B">
        <w:t>: __ cm²</w:t>
      </w:r>
    </w:p>
    <w:p w14:paraId="190899B4" w14:textId="3C09581E" w:rsidR="008C5490" w:rsidRDefault="00894C82" w:rsidP="008C5490">
      <w:pPr>
        <w:pStyle w:val="Heading3"/>
      </w:pPr>
      <w:r>
        <w:lastRenderedPageBreak/>
        <w:t>Reflection</w:t>
      </w:r>
    </w:p>
    <w:p w14:paraId="79FD5951" w14:textId="744F705F" w:rsidR="008C5490" w:rsidRDefault="008C5490" w:rsidP="00594D9B">
      <w:pPr>
        <w:spacing w:before="200"/>
        <w:rPr>
          <w:lang w:eastAsia="zh-CN"/>
        </w:rPr>
      </w:pPr>
      <w:r>
        <w:rPr>
          <w:lang w:eastAsia="zh-CN"/>
        </w:rPr>
        <w:t>Compare the inside and outside temperatures and describe how well your mini greenhouse trapped heat. Think about what the data shows, what worked in your design and what you would change to make it better. Use the following sentence starters to help you write your reflection.</w:t>
      </w:r>
    </w:p>
    <w:p w14:paraId="07586AD8" w14:textId="0C2E78D9" w:rsidR="008C5490" w:rsidRDefault="008C5490" w:rsidP="00934C51">
      <w:pPr>
        <w:spacing w:after="60"/>
        <w:rPr>
          <w:lang w:eastAsia="zh-CN"/>
        </w:rPr>
      </w:pPr>
      <w:r w:rsidRPr="002F20C3">
        <w:rPr>
          <w:lang w:eastAsia="zh-CN"/>
        </w:rPr>
        <w:t>From my temperature readings, I can see that my greenhouse</w:t>
      </w:r>
      <w:r w:rsidR="007E15DE">
        <w:rPr>
          <w:lang w:eastAsia="zh-CN"/>
        </w:rPr>
        <w:t xml:space="preserve"> </w:t>
      </w:r>
      <w:r w:rsidRPr="002F20C3">
        <w:rPr>
          <w:lang w:eastAsia="zh-CN"/>
        </w:rPr>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585638" w:rsidRPr="004C5243" w14:paraId="5B1E0489" w14:textId="77777777" w:rsidTr="0057116E">
        <w:tc>
          <w:tcPr>
            <w:tcW w:w="9628" w:type="dxa"/>
            <w:vAlign w:val="bottom"/>
          </w:tcPr>
          <w:p w14:paraId="180A3849" w14:textId="77777777" w:rsidR="00585638" w:rsidRPr="004C5243" w:rsidRDefault="00585638" w:rsidP="002B71DD">
            <w:pPr>
              <w:spacing w:before="120" w:line="240" w:lineRule="auto"/>
            </w:pPr>
          </w:p>
        </w:tc>
      </w:tr>
      <w:tr w:rsidR="00585638" w:rsidRPr="004C5243" w14:paraId="1D06D2A0" w14:textId="77777777" w:rsidTr="0057116E">
        <w:tc>
          <w:tcPr>
            <w:tcW w:w="9628" w:type="dxa"/>
            <w:vAlign w:val="bottom"/>
          </w:tcPr>
          <w:p w14:paraId="29A0E891" w14:textId="77777777" w:rsidR="00585638" w:rsidRPr="004C5243" w:rsidRDefault="00585638" w:rsidP="002B71DD">
            <w:pPr>
              <w:spacing w:before="120" w:line="240" w:lineRule="auto"/>
            </w:pPr>
          </w:p>
        </w:tc>
      </w:tr>
      <w:tr w:rsidR="00585638" w:rsidRPr="004C5243" w14:paraId="6F328AF2" w14:textId="77777777" w:rsidTr="0057116E">
        <w:tc>
          <w:tcPr>
            <w:tcW w:w="9628" w:type="dxa"/>
            <w:vAlign w:val="bottom"/>
          </w:tcPr>
          <w:p w14:paraId="29CB16B3" w14:textId="77777777" w:rsidR="00585638" w:rsidRPr="004C5243" w:rsidRDefault="00585638" w:rsidP="002B71DD">
            <w:pPr>
              <w:spacing w:before="120" w:line="240" w:lineRule="auto"/>
            </w:pPr>
          </w:p>
        </w:tc>
      </w:tr>
      <w:tr w:rsidR="00585638" w:rsidRPr="004C5243" w14:paraId="5D3865C1" w14:textId="77777777" w:rsidTr="0057116E">
        <w:tc>
          <w:tcPr>
            <w:tcW w:w="9628" w:type="dxa"/>
            <w:vAlign w:val="bottom"/>
          </w:tcPr>
          <w:p w14:paraId="01094F6B" w14:textId="77777777" w:rsidR="00585638" w:rsidRPr="004C5243" w:rsidRDefault="00585638" w:rsidP="002B71DD">
            <w:pPr>
              <w:spacing w:before="120" w:line="240" w:lineRule="auto"/>
            </w:pPr>
          </w:p>
        </w:tc>
      </w:tr>
      <w:tr w:rsidR="00585638" w:rsidRPr="004C5243" w14:paraId="7ECBD09A" w14:textId="77777777" w:rsidTr="0057116E">
        <w:tc>
          <w:tcPr>
            <w:tcW w:w="9628" w:type="dxa"/>
            <w:vAlign w:val="bottom"/>
          </w:tcPr>
          <w:p w14:paraId="6EB05C24" w14:textId="77777777" w:rsidR="00585638" w:rsidRPr="004C5243" w:rsidRDefault="00585638" w:rsidP="002B71DD">
            <w:pPr>
              <w:spacing w:before="120" w:line="240" w:lineRule="auto"/>
            </w:pPr>
          </w:p>
        </w:tc>
      </w:tr>
    </w:tbl>
    <w:p w14:paraId="4DDFE446" w14:textId="06E61A84" w:rsidR="008C5490" w:rsidRPr="002F20C3" w:rsidRDefault="008C5490" w:rsidP="00934C51">
      <w:pPr>
        <w:spacing w:after="60"/>
        <w:rPr>
          <w:lang w:eastAsia="zh-CN"/>
        </w:rPr>
      </w:pPr>
      <w:r w:rsidRPr="002F20C3">
        <w:rPr>
          <w:lang w:eastAsia="zh-CN"/>
        </w:rPr>
        <w:t>The inside temperature changed because</w:t>
      </w:r>
      <w:r w:rsidR="007E15DE">
        <w:rPr>
          <w:lang w:eastAsia="zh-CN"/>
        </w:rPr>
        <w:t xml:space="preserve"> </w:t>
      </w:r>
      <w:r w:rsidRPr="002F20C3">
        <w:rPr>
          <w:lang w:eastAsia="zh-CN"/>
        </w:rPr>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585638" w:rsidRPr="004C5243" w14:paraId="6AC30028" w14:textId="77777777" w:rsidTr="0057116E">
        <w:tc>
          <w:tcPr>
            <w:tcW w:w="9628" w:type="dxa"/>
            <w:vAlign w:val="bottom"/>
          </w:tcPr>
          <w:p w14:paraId="0BEEFF40" w14:textId="77777777" w:rsidR="00585638" w:rsidRPr="004C5243" w:rsidRDefault="00585638" w:rsidP="00934C51">
            <w:pPr>
              <w:spacing w:before="120" w:line="240" w:lineRule="auto"/>
            </w:pPr>
          </w:p>
        </w:tc>
      </w:tr>
      <w:tr w:rsidR="00585638" w:rsidRPr="004C5243" w14:paraId="09D34705" w14:textId="77777777" w:rsidTr="0057116E">
        <w:tc>
          <w:tcPr>
            <w:tcW w:w="9628" w:type="dxa"/>
            <w:vAlign w:val="bottom"/>
          </w:tcPr>
          <w:p w14:paraId="55E9EA6D" w14:textId="77777777" w:rsidR="00585638" w:rsidRPr="004C5243" w:rsidRDefault="00585638" w:rsidP="002B71DD">
            <w:pPr>
              <w:spacing w:before="120" w:line="240" w:lineRule="auto"/>
            </w:pPr>
          </w:p>
        </w:tc>
      </w:tr>
      <w:tr w:rsidR="00585638" w:rsidRPr="004C5243" w14:paraId="19ED2E53" w14:textId="77777777" w:rsidTr="0057116E">
        <w:tc>
          <w:tcPr>
            <w:tcW w:w="9628" w:type="dxa"/>
            <w:vAlign w:val="bottom"/>
          </w:tcPr>
          <w:p w14:paraId="0958421E" w14:textId="77777777" w:rsidR="00585638" w:rsidRPr="004C5243" w:rsidRDefault="00585638" w:rsidP="002B71DD">
            <w:pPr>
              <w:spacing w:before="120" w:line="240" w:lineRule="auto"/>
            </w:pPr>
          </w:p>
        </w:tc>
      </w:tr>
      <w:tr w:rsidR="00585638" w:rsidRPr="004C5243" w14:paraId="79960567" w14:textId="77777777" w:rsidTr="0057116E">
        <w:tc>
          <w:tcPr>
            <w:tcW w:w="9628" w:type="dxa"/>
            <w:vAlign w:val="bottom"/>
          </w:tcPr>
          <w:p w14:paraId="3B16ED2F" w14:textId="77777777" w:rsidR="00585638" w:rsidRPr="004C5243" w:rsidRDefault="00585638" w:rsidP="002B71DD">
            <w:pPr>
              <w:spacing w:before="120" w:line="240" w:lineRule="auto"/>
            </w:pPr>
          </w:p>
        </w:tc>
      </w:tr>
      <w:tr w:rsidR="00585638" w:rsidRPr="004C5243" w14:paraId="37AAA1B6" w14:textId="77777777" w:rsidTr="0057116E">
        <w:tc>
          <w:tcPr>
            <w:tcW w:w="9628" w:type="dxa"/>
            <w:vAlign w:val="bottom"/>
          </w:tcPr>
          <w:p w14:paraId="1BC0347F" w14:textId="77777777" w:rsidR="00585638" w:rsidRPr="004C5243" w:rsidRDefault="00585638" w:rsidP="002B71DD">
            <w:pPr>
              <w:spacing w:before="120" w:line="240" w:lineRule="auto"/>
            </w:pPr>
          </w:p>
        </w:tc>
      </w:tr>
    </w:tbl>
    <w:p w14:paraId="27E2E355" w14:textId="71F9803F" w:rsidR="002B71DD" w:rsidRPr="00461373" w:rsidRDefault="008C5490" w:rsidP="00934C51">
      <w:pPr>
        <w:spacing w:after="60"/>
      </w:pPr>
      <w:r w:rsidRPr="002F20C3">
        <w:rPr>
          <w:lang w:eastAsia="zh-CN"/>
        </w:rPr>
        <w:t>If I redesigned my greenhouse, I would improve it by</w:t>
      </w:r>
      <w:r w:rsidR="00461373">
        <w:rPr>
          <w:lang w:eastAsia="zh-CN"/>
        </w:rPr>
        <w:t xml:space="preserve"> </w:t>
      </w:r>
      <w:r w:rsidRPr="002F20C3">
        <w:rPr>
          <w:lang w:eastAsia="zh-CN"/>
        </w:rPr>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2B71DD" w:rsidRPr="004C5243" w14:paraId="6B3A4E24" w14:textId="77777777" w:rsidTr="0057116E">
        <w:tc>
          <w:tcPr>
            <w:tcW w:w="9628" w:type="dxa"/>
            <w:vAlign w:val="bottom"/>
          </w:tcPr>
          <w:p w14:paraId="4637F18B" w14:textId="77777777" w:rsidR="002B71DD" w:rsidRPr="004C5243" w:rsidRDefault="002B71DD" w:rsidP="002B71DD">
            <w:pPr>
              <w:spacing w:before="120" w:line="240" w:lineRule="auto"/>
            </w:pPr>
          </w:p>
        </w:tc>
      </w:tr>
      <w:tr w:rsidR="002B71DD" w:rsidRPr="004C5243" w14:paraId="168F7408" w14:textId="77777777" w:rsidTr="0057116E">
        <w:tc>
          <w:tcPr>
            <w:tcW w:w="9628" w:type="dxa"/>
            <w:vAlign w:val="bottom"/>
          </w:tcPr>
          <w:p w14:paraId="36D4A374" w14:textId="77777777" w:rsidR="002B71DD" w:rsidRPr="004C5243" w:rsidRDefault="002B71DD" w:rsidP="002B71DD">
            <w:pPr>
              <w:spacing w:before="120" w:line="240" w:lineRule="auto"/>
            </w:pPr>
          </w:p>
        </w:tc>
      </w:tr>
      <w:tr w:rsidR="002B71DD" w:rsidRPr="004C5243" w14:paraId="2C77ED6B" w14:textId="77777777" w:rsidTr="0057116E">
        <w:tc>
          <w:tcPr>
            <w:tcW w:w="9628" w:type="dxa"/>
            <w:vAlign w:val="bottom"/>
          </w:tcPr>
          <w:p w14:paraId="1863170C" w14:textId="77777777" w:rsidR="002B71DD" w:rsidRPr="004C5243" w:rsidRDefault="002B71DD" w:rsidP="002B71DD">
            <w:pPr>
              <w:spacing w:before="120" w:line="240" w:lineRule="auto"/>
            </w:pPr>
          </w:p>
        </w:tc>
      </w:tr>
      <w:tr w:rsidR="002B71DD" w:rsidRPr="004C5243" w14:paraId="045FF1C9" w14:textId="77777777" w:rsidTr="0057116E">
        <w:tc>
          <w:tcPr>
            <w:tcW w:w="9628" w:type="dxa"/>
            <w:vAlign w:val="bottom"/>
          </w:tcPr>
          <w:p w14:paraId="0FDBF558" w14:textId="77777777" w:rsidR="002B71DD" w:rsidRPr="004C5243" w:rsidRDefault="002B71DD" w:rsidP="002B71DD">
            <w:pPr>
              <w:spacing w:before="120" w:line="240" w:lineRule="auto"/>
            </w:pPr>
          </w:p>
        </w:tc>
      </w:tr>
    </w:tbl>
    <w:p w14:paraId="6320CED4" w14:textId="0BB9E794" w:rsidR="002B71DD" w:rsidRDefault="008C5490" w:rsidP="00934C51">
      <w:pPr>
        <w:spacing w:after="60"/>
      </w:pPr>
      <w:r w:rsidRPr="002F20C3">
        <w:rPr>
          <w:lang w:eastAsia="zh-CN"/>
        </w:rPr>
        <w:t>By comparing the surface areas of different sides, I found that</w:t>
      </w:r>
      <w:r w:rsidR="00461373">
        <w:rPr>
          <w:lang w:eastAsia="zh-CN"/>
        </w:rPr>
        <w:t xml:space="preserve"> </w:t>
      </w:r>
      <w:r w:rsidRPr="002F20C3">
        <w:rPr>
          <w:lang w:eastAsia="zh-CN"/>
        </w:rPr>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2B71DD" w:rsidRPr="004C5243" w14:paraId="5AB42FF3" w14:textId="77777777" w:rsidTr="0057116E">
        <w:tc>
          <w:tcPr>
            <w:tcW w:w="9628" w:type="dxa"/>
            <w:vAlign w:val="bottom"/>
          </w:tcPr>
          <w:p w14:paraId="7CAB8257" w14:textId="77777777" w:rsidR="002B71DD" w:rsidRPr="004C5243" w:rsidRDefault="002B71DD" w:rsidP="002B71DD">
            <w:pPr>
              <w:spacing w:before="120" w:line="240" w:lineRule="auto"/>
            </w:pPr>
          </w:p>
        </w:tc>
      </w:tr>
      <w:tr w:rsidR="002B71DD" w:rsidRPr="004C5243" w14:paraId="1F00C01E" w14:textId="77777777" w:rsidTr="0057116E">
        <w:tc>
          <w:tcPr>
            <w:tcW w:w="9628" w:type="dxa"/>
            <w:vAlign w:val="bottom"/>
          </w:tcPr>
          <w:p w14:paraId="4DA0704B" w14:textId="77777777" w:rsidR="002B71DD" w:rsidRPr="004C5243" w:rsidRDefault="002B71DD" w:rsidP="002B71DD">
            <w:pPr>
              <w:spacing w:before="120" w:line="240" w:lineRule="auto"/>
            </w:pPr>
          </w:p>
        </w:tc>
      </w:tr>
      <w:tr w:rsidR="002B71DD" w:rsidRPr="004C5243" w14:paraId="2841A351" w14:textId="77777777" w:rsidTr="0057116E">
        <w:tc>
          <w:tcPr>
            <w:tcW w:w="9628" w:type="dxa"/>
            <w:vAlign w:val="bottom"/>
          </w:tcPr>
          <w:p w14:paraId="7AD714B0" w14:textId="77777777" w:rsidR="002B71DD" w:rsidRPr="004C5243" w:rsidRDefault="002B71DD" w:rsidP="002B71DD">
            <w:pPr>
              <w:spacing w:before="120" w:line="240" w:lineRule="auto"/>
            </w:pPr>
          </w:p>
        </w:tc>
      </w:tr>
      <w:tr w:rsidR="002B71DD" w:rsidRPr="004C5243" w14:paraId="55627457" w14:textId="77777777" w:rsidTr="0057116E">
        <w:tc>
          <w:tcPr>
            <w:tcW w:w="9628" w:type="dxa"/>
            <w:vAlign w:val="bottom"/>
          </w:tcPr>
          <w:p w14:paraId="79232C2B" w14:textId="77777777" w:rsidR="002B71DD" w:rsidRPr="004C5243" w:rsidRDefault="002B71DD" w:rsidP="002B71DD">
            <w:pPr>
              <w:spacing w:before="120" w:line="240" w:lineRule="auto"/>
            </w:pPr>
          </w:p>
        </w:tc>
      </w:tr>
    </w:tbl>
    <w:p w14:paraId="2CE932EA" w14:textId="77777777" w:rsidR="00B93E9A" w:rsidRPr="00934C51" w:rsidRDefault="00B93E9A" w:rsidP="002B71DD">
      <w:pPr>
        <w:rPr>
          <w:sz w:val="6"/>
          <w:szCs w:val="6"/>
        </w:rPr>
      </w:pPr>
      <w:r>
        <w:br w:type="page"/>
      </w:r>
    </w:p>
    <w:p w14:paraId="5557B2E9" w14:textId="45035BE5" w:rsidR="004D0640" w:rsidRDefault="004D0640" w:rsidP="004D0640">
      <w:pPr>
        <w:pStyle w:val="Heading2"/>
      </w:pPr>
      <w:r>
        <w:lastRenderedPageBreak/>
        <w:t>References</w:t>
      </w:r>
    </w:p>
    <w:p w14:paraId="2056019D" w14:textId="77777777" w:rsidR="00934C51" w:rsidRPr="00AE7FE3" w:rsidRDefault="00934C51" w:rsidP="00934C51">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1E88A79F" w14:textId="77777777" w:rsidR="00934C51" w:rsidRPr="00AE7FE3" w:rsidRDefault="00934C51" w:rsidP="00934C51">
      <w:pPr>
        <w:pStyle w:val="FeatureBox2"/>
      </w:pPr>
      <w:r w:rsidRPr="00AE7FE3">
        <w:t>Please refer to the NESA Copyright Disclaimer for more information</w:t>
      </w:r>
      <w:r>
        <w:t xml:space="preserve"> </w:t>
      </w:r>
      <w:hyperlink r:id="rId14" w:history="1">
        <w:r w:rsidRPr="005A267D">
          <w:rPr>
            <w:rStyle w:val="Hyperlink"/>
          </w:rPr>
          <w:t>https://www.nsw.gov.au/education-and-training/nesa/copyright</w:t>
        </w:r>
      </w:hyperlink>
      <w:r w:rsidRPr="00A1020E">
        <w:t>.</w:t>
      </w:r>
    </w:p>
    <w:p w14:paraId="7B935274" w14:textId="77777777" w:rsidR="00934C51" w:rsidRDefault="00934C51" w:rsidP="00934C51">
      <w:pPr>
        <w:pStyle w:val="FeatureBox2"/>
      </w:pPr>
      <w:r w:rsidRPr="00AE7FE3">
        <w:t xml:space="preserve">NESA holds the only official and up-to-date versions of the NSW Curriculum and syllabus documents. Please visit NESA </w:t>
      </w:r>
      <w:hyperlink r:id="rId15" w:history="1">
        <w:r w:rsidRPr="005A267D">
          <w:rPr>
            <w:rStyle w:val="Hyperlink"/>
          </w:rPr>
          <w:t>https://www.nsw.gov.au/education-and-training/nesa</w:t>
        </w:r>
      </w:hyperlink>
      <w:r w:rsidRPr="00A1020E">
        <w:t xml:space="preserve"> </w:t>
      </w:r>
      <w:r w:rsidRPr="00AE7FE3">
        <w:t xml:space="preserve">and NSW Curriculum </w:t>
      </w:r>
      <w:hyperlink r:id="rId16" w:history="1">
        <w:r>
          <w:rPr>
            <w:rStyle w:val="Hyperlink"/>
          </w:rPr>
          <w:t>https://curriculum.nsw.edu.au</w:t>
        </w:r>
      </w:hyperlink>
      <w:r w:rsidRPr="00AE7FE3">
        <w:t>.</w:t>
      </w:r>
    </w:p>
    <w:p w14:paraId="293A1323" w14:textId="04663870" w:rsidR="0048638D" w:rsidRDefault="0048638D" w:rsidP="0048638D">
      <w:hyperlink r:id="rId17" w:tgtFrame="_blank" w:history="1">
        <w:r w:rsidRPr="00605454">
          <w:rPr>
            <w:rStyle w:val="Hyperlink"/>
          </w:rPr>
          <w:t>Science 7</w:t>
        </w:r>
        <w:r>
          <w:rPr>
            <w:rStyle w:val="Hyperlink"/>
          </w:rPr>
          <w:t>–</w:t>
        </w:r>
        <w:r w:rsidRPr="00605454">
          <w:rPr>
            <w:rStyle w:val="Hyperlink"/>
          </w:rPr>
          <w:t>10 Syllabus</w:t>
        </w:r>
      </w:hyperlink>
      <w:r w:rsidRPr="00605454">
        <w:t xml:space="preserve"> © NSW Education Standards Authority (NESA) for and on behalf of the Crown in right of the State of New South Wales, 2023</w:t>
      </w:r>
      <w:r>
        <w:t>.</w:t>
      </w:r>
    </w:p>
    <w:p w14:paraId="33FD0001" w14:textId="0AFBA7B7" w:rsidR="0048638D" w:rsidRDefault="0048638D" w:rsidP="0048638D">
      <w:hyperlink r:id="rId18" w:tgtFrame="_blank" w:history="1">
        <w:r w:rsidRPr="00605454">
          <w:rPr>
            <w:rStyle w:val="Hyperlink"/>
          </w:rPr>
          <w:t>Technology 7</w:t>
        </w:r>
        <w:r w:rsidRPr="00610991">
          <w:rPr>
            <w:rStyle w:val="Hyperlink"/>
          </w:rPr>
          <w:t>–</w:t>
        </w:r>
        <w:r w:rsidRPr="00605454">
          <w:rPr>
            <w:rStyle w:val="Hyperlink"/>
          </w:rPr>
          <w:t>8 Syllabus</w:t>
        </w:r>
      </w:hyperlink>
      <w:r w:rsidRPr="00605454">
        <w:t xml:space="preserve"> © NSW Education Standards Authority (NESA) for and on behalf of the Crown in right of the State of New South Wales, 2023.</w:t>
      </w:r>
    </w:p>
    <w:p w14:paraId="0BF5FB7C" w14:textId="707C47F5" w:rsidR="0048638D" w:rsidRDefault="0048638D" w:rsidP="0048638D">
      <w:pPr>
        <w:pStyle w:val="ListBullet"/>
        <w:numPr>
          <w:ilvl w:val="0"/>
          <w:numId w:val="0"/>
        </w:numPr>
      </w:pPr>
      <w:hyperlink r:id="rId19" w:history="1">
        <w:r w:rsidRPr="00D90BA4">
          <w:rPr>
            <w:rStyle w:val="Hyperlink"/>
          </w:rPr>
          <w:t>Mathematics K</w:t>
        </w:r>
        <w:r w:rsidRPr="00610991">
          <w:rPr>
            <w:rStyle w:val="Hyperlink"/>
          </w:rPr>
          <w:t>–</w:t>
        </w:r>
        <w:r w:rsidRPr="00D90BA4">
          <w:rPr>
            <w:rStyle w:val="Hyperlink"/>
          </w:rPr>
          <w:t>10 Syllabus</w:t>
        </w:r>
      </w:hyperlink>
      <w:r>
        <w:t xml:space="preserve"> </w:t>
      </w:r>
      <w:r w:rsidRPr="00605454">
        <w:t>© NSW Education Standards Authority (NESA) for and on behalf of the Crown in right of the State of New South Wales, 202</w:t>
      </w:r>
      <w:r>
        <w:t>2.</w:t>
      </w:r>
    </w:p>
    <w:p w14:paraId="1596ABD6" w14:textId="30455C59" w:rsidR="00796EA2" w:rsidRPr="00796EA2" w:rsidRDefault="0048638D" w:rsidP="00796EA2">
      <w:r>
        <w:t xml:space="preserve">ABC (Australian Broadcasting Corporation) (4 July 2022) </w:t>
      </w:r>
      <w:hyperlink r:id="rId20" w:history="1">
        <w:r>
          <w:rPr>
            <w:rStyle w:val="Hyperlink"/>
          </w:rPr>
          <w:t>‘G</w:t>
        </w:r>
        <w:r w:rsidRPr="00844261">
          <w:rPr>
            <w:rStyle w:val="Hyperlink"/>
          </w:rPr>
          <w:t>ardening Australia: How to create a mini greenhous</w:t>
        </w:r>
        <w:r>
          <w:rPr>
            <w:rStyle w:val="Hyperlink"/>
          </w:rPr>
          <w:t>e’ [video]</w:t>
        </w:r>
      </w:hyperlink>
      <w:r>
        <w:t xml:space="preserve">, </w:t>
      </w:r>
      <w:r w:rsidRPr="00D072E1">
        <w:rPr>
          <w:rStyle w:val="Emphasis"/>
        </w:rPr>
        <w:t>ABC Education</w:t>
      </w:r>
      <w:r>
        <w:t xml:space="preserve">, ABC website, </w:t>
      </w:r>
      <w:r w:rsidR="005913D5">
        <w:t>acces</w:t>
      </w:r>
      <w:r w:rsidR="008C4BA8">
        <w:t>sed 17 November 2025.</w:t>
      </w:r>
    </w:p>
    <w:p w14:paraId="66F1A7B0" w14:textId="77777777" w:rsidR="004D0640" w:rsidRDefault="004D0640" w:rsidP="00607DF0">
      <w:pPr>
        <w:sectPr w:rsidR="004D0640" w:rsidSect="006F1C5C">
          <w:headerReference w:type="default" r:id="rId21"/>
          <w:footerReference w:type="default" r:id="rId22"/>
          <w:headerReference w:type="first" r:id="rId23"/>
          <w:footerReference w:type="first" r:id="rId24"/>
          <w:pgSz w:w="11906" w:h="16838"/>
          <w:pgMar w:top="1134" w:right="1134" w:bottom="1134" w:left="1134" w:header="709" w:footer="709" w:gutter="0"/>
          <w:pgNumType w:start="1"/>
          <w:cols w:space="708"/>
          <w:titlePg/>
          <w:docGrid w:linePitch="360"/>
        </w:sectPr>
      </w:pPr>
    </w:p>
    <w:p w14:paraId="2ADD7987" w14:textId="77777777" w:rsidR="00934C51" w:rsidRPr="001748AB" w:rsidRDefault="00934C51" w:rsidP="00934C51">
      <w:pPr>
        <w:rPr>
          <w:rStyle w:val="Strong"/>
          <w:szCs w:val="22"/>
        </w:rPr>
      </w:pPr>
      <w:r w:rsidRPr="001748AB">
        <w:rPr>
          <w:rStyle w:val="Strong"/>
          <w:szCs w:val="22"/>
        </w:rPr>
        <w:lastRenderedPageBreak/>
        <w:t>© State of New South Wales (Department of Education), 202</w:t>
      </w:r>
      <w:r>
        <w:rPr>
          <w:rStyle w:val="Strong"/>
          <w:szCs w:val="22"/>
        </w:rPr>
        <w:t>6</w:t>
      </w:r>
    </w:p>
    <w:p w14:paraId="0D8BFB80" w14:textId="77777777" w:rsidR="00934C51" w:rsidRDefault="00934C51" w:rsidP="00934C51">
      <w:r>
        <w:t xml:space="preserve">The copyright material published in this resource is subject to the </w:t>
      </w:r>
      <w:r w:rsidRPr="00DF0D4E">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4E3C0D9A" w14:textId="77777777" w:rsidR="00934C51" w:rsidRDefault="00934C51" w:rsidP="00934C51">
      <w:r>
        <w:t xml:space="preserve">Copyright material available in this resource and owned by the NSW Department of Education is licensed under a </w:t>
      </w:r>
      <w:hyperlink r:id="rId25" w:history="1">
        <w:r w:rsidRPr="003B3E41">
          <w:rPr>
            <w:rStyle w:val="Hyperlink"/>
          </w:rPr>
          <w:t>Creative Commons Attribution 4.0 International (CC BY 4.0) license</w:t>
        </w:r>
      </w:hyperlink>
      <w:r>
        <w:t>.</w:t>
      </w:r>
    </w:p>
    <w:p w14:paraId="70E2BE4F" w14:textId="77777777" w:rsidR="00934C51" w:rsidRDefault="00934C51" w:rsidP="00934C51">
      <w:r>
        <w:rPr>
          <w:noProof/>
        </w:rPr>
        <w:drawing>
          <wp:inline distT="0" distB="0" distL="0" distR="0" wp14:anchorId="6E996FE9" wp14:editId="0F672AAB">
            <wp:extent cx="1228725" cy="428625"/>
            <wp:effectExtent l="0" t="0" r="9525" b="9525"/>
            <wp:docPr id="32" name="Picture 32" descr="Creative Commons Attribution license log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5ABD615" w14:textId="77777777" w:rsidR="00934C51" w:rsidRDefault="00934C51" w:rsidP="00934C51">
      <w:r>
        <w:t>This license allows you to share and adapt the material for any purpose, even commercially.</w:t>
      </w:r>
    </w:p>
    <w:p w14:paraId="6C40C75B" w14:textId="77777777" w:rsidR="00934C51" w:rsidRDefault="00934C51" w:rsidP="00934C51">
      <w:r>
        <w:t>Attribution should be given to © State of New South Wales (Department of Education), 2026.</w:t>
      </w:r>
    </w:p>
    <w:p w14:paraId="0C2CE533" w14:textId="77777777" w:rsidR="00934C51" w:rsidRDefault="00934C51" w:rsidP="00934C51">
      <w:r>
        <w:t>Material in this resource not available under a Creative Commons license:</w:t>
      </w:r>
    </w:p>
    <w:p w14:paraId="316181D0" w14:textId="77777777" w:rsidR="00934C51" w:rsidRDefault="00934C51" w:rsidP="00934C51">
      <w:pPr>
        <w:pStyle w:val="ListBullet"/>
        <w:numPr>
          <w:ilvl w:val="0"/>
          <w:numId w:val="5"/>
        </w:numPr>
      </w:pPr>
      <w:r>
        <w:t>the NSW Department of Education logo, other logos and trademark-protected material</w:t>
      </w:r>
    </w:p>
    <w:p w14:paraId="04BDC974" w14:textId="77777777" w:rsidR="00934C51" w:rsidRDefault="00934C51" w:rsidP="00934C51">
      <w:pPr>
        <w:pStyle w:val="ListBullet"/>
        <w:numPr>
          <w:ilvl w:val="0"/>
          <w:numId w:val="5"/>
        </w:numPr>
      </w:pPr>
      <w:r>
        <w:t>material owned by a third party that has been reproduced with permission. You will need to obtain permission from the third party to reuse its material.</w:t>
      </w:r>
    </w:p>
    <w:p w14:paraId="7FE62627" w14:textId="77777777" w:rsidR="00934C51" w:rsidRPr="003B3E41" w:rsidRDefault="00934C51" w:rsidP="00934C51">
      <w:pPr>
        <w:pStyle w:val="FeatureBox2"/>
        <w:rPr>
          <w:rStyle w:val="Strong"/>
        </w:rPr>
      </w:pPr>
      <w:r w:rsidRPr="003B3E41">
        <w:rPr>
          <w:rStyle w:val="Strong"/>
        </w:rPr>
        <w:t>Links to third-party material and websites</w:t>
      </w:r>
    </w:p>
    <w:p w14:paraId="3B529D28" w14:textId="77777777" w:rsidR="00934C51" w:rsidRDefault="00934C51" w:rsidP="00934C51">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C6CC05D" w14:textId="6AE01498" w:rsidR="004D0640" w:rsidRPr="00607DF0" w:rsidRDefault="00934C51" w:rsidP="00934C51">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w:t>
      </w:r>
      <w:proofErr w:type="spellStart"/>
      <w:r>
        <w:t>Cth</w:t>
      </w:r>
      <w:proofErr w:type="spellEnd"/>
      <w:r>
        <w:t>). The department accepts no responsibility for content on third-party websites.</w:t>
      </w:r>
    </w:p>
    <w:sectPr w:rsidR="004D0640" w:rsidRPr="00607DF0" w:rsidSect="00934C51">
      <w:headerReference w:type="first" r:id="rId27"/>
      <w:footerReference w:type="first" r:id="rId28"/>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818F7B" w14:textId="77777777" w:rsidR="00CA58A1" w:rsidRDefault="00CA58A1" w:rsidP="00843DF5">
      <w:r>
        <w:separator/>
      </w:r>
    </w:p>
    <w:p w14:paraId="2B6A3FDF" w14:textId="77777777" w:rsidR="00CA58A1" w:rsidRDefault="00CA58A1" w:rsidP="00843DF5"/>
    <w:p w14:paraId="26210DDA" w14:textId="77777777" w:rsidR="00CA58A1" w:rsidRDefault="00CA58A1" w:rsidP="00843DF5"/>
  </w:endnote>
  <w:endnote w:type="continuationSeparator" w:id="0">
    <w:p w14:paraId="447D40FA" w14:textId="77777777" w:rsidR="00CA58A1" w:rsidRDefault="00CA58A1" w:rsidP="00843DF5">
      <w:r>
        <w:continuationSeparator/>
      </w:r>
    </w:p>
    <w:p w14:paraId="14329C80" w14:textId="77777777" w:rsidR="00CA58A1" w:rsidRDefault="00CA58A1" w:rsidP="00843DF5"/>
    <w:p w14:paraId="74AAA0A1" w14:textId="77777777" w:rsidR="00CA58A1" w:rsidRDefault="00CA58A1"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07623D5-2048-43F3-9C11-1CFBCA475100}"/>
    <w:embedBold r:id="rId2" w:fontKey="{183AFD3E-9E8C-44E3-9259-06CA35F7F89D}"/>
    <w:embedItalic r:id="rId3" w:fontKey="{022F4ABA-8B0E-44BA-9E43-28D8774794C4}"/>
  </w:font>
  <w:font w:name="Arial">
    <w:panose1 w:val="020B0604020202020204"/>
    <w:charset w:val="00"/>
    <w:family w:val="swiss"/>
    <w:pitch w:val="variable"/>
    <w:sig w:usb0="E0002EFF" w:usb1="C000785B" w:usb2="00000009" w:usb3="00000000" w:csb0="000001FF" w:csb1="00000000"/>
  </w:font>
  <w:font w:name="Public Sans SemiBold">
    <w:altName w:val="Calibri"/>
    <w:panose1 w:val="00000000000000000000"/>
    <w:charset w:val="4D"/>
    <w:family w:val="auto"/>
    <w:pitch w:val="variable"/>
    <w:sig w:usb0="A00000FF" w:usb1="4000205B" w:usb2="00000000" w:usb3="00000000" w:csb0="00000193" w:csb1="00000000"/>
    <w:embedRegular r:id="rId4" w:fontKey="{06ECF5A4-0CBB-4953-8091-DBFF403B39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8437A" w14:textId="3A9A6009" w:rsidR="00EA08FF" w:rsidRPr="00123A38" w:rsidRDefault="00EA08FF" w:rsidP="00EA08FF">
    <w:pPr>
      <w:pStyle w:val="Footer"/>
    </w:pPr>
    <w:r>
      <w:t>© NSW Department of Education, Mar-26</w:t>
    </w:r>
    <w:r>
      <w:ptab w:relativeTo="margin" w:alignment="right" w:leader="none"/>
    </w:r>
    <w:r>
      <w:rPr>
        <w:b/>
        <w:noProof/>
        <w:sz w:val="28"/>
        <w:szCs w:val="28"/>
      </w:rPr>
      <w:drawing>
        <wp:inline distT="0" distB="0" distL="0" distR="0" wp14:anchorId="3841AD9C" wp14:editId="4AAE111D">
          <wp:extent cx="571500" cy="190500"/>
          <wp:effectExtent l="0" t="0" r="0" b="0"/>
          <wp:docPr id="2034056556" name="Picture 203405655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BA008" w14:textId="77777777" w:rsidR="006F1C5C" w:rsidRDefault="006F1C5C" w:rsidP="006F1C5C">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42ED3" w14:textId="77777777" w:rsidR="00934C51" w:rsidRPr="00E2096F" w:rsidRDefault="00934C51"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60A9F2" w14:textId="77777777" w:rsidR="00CA58A1" w:rsidRDefault="00CA58A1" w:rsidP="00843DF5">
      <w:r>
        <w:separator/>
      </w:r>
    </w:p>
    <w:p w14:paraId="3B64A598" w14:textId="77777777" w:rsidR="00CA58A1" w:rsidRDefault="00CA58A1" w:rsidP="00843DF5"/>
    <w:p w14:paraId="1F319BA7" w14:textId="77777777" w:rsidR="00CA58A1" w:rsidRDefault="00CA58A1" w:rsidP="00843DF5"/>
  </w:footnote>
  <w:footnote w:type="continuationSeparator" w:id="0">
    <w:p w14:paraId="53FB3FA8" w14:textId="77777777" w:rsidR="00CA58A1" w:rsidRDefault="00CA58A1" w:rsidP="00843DF5">
      <w:r>
        <w:continuationSeparator/>
      </w:r>
    </w:p>
    <w:p w14:paraId="68C5E7D8" w14:textId="77777777" w:rsidR="00CA58A1" w:rsidRDefault="00CA58A1" w:rsidP="00843DF5"/>
    <w:p w14:paraId="0B5C452E" w14:textId="77777777" w:rsidR="00CA58A1" w:rsidRDefault="00CA58A1"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434E2" w14:textId="7D894FE6" w:rsidR="00EA08FF" w:rsidRDefault="00EA08FF" w:rsidP="00EA08FF">
    <w:pPr>
      <w:pStyle w:val="Documentname"/>
    </w:pPr>
    <w:r w:rsidRPr="00B27F11">
      <w:t xml:space="preserve">STEM </w:t>
    </w:r>
    <w:r>
      <w:t xml:space="preserve">Stage 4 – </w:t>
    </w:r>
    <w:r w:rsidRPr="00B27F11">
      <w:t xml:space="preserve">Olympiad – </w:t>
    </w:r>
    <w:r>
      <w:t>challenge 9 – m</w:t>
    </w:r>
    <w:r w:rsidRPr="00B27F11">
      <w:t xml:space="preserve">ini greenhouse – </w:t>
    </w:r>
    <w:r>
      <w:t>s</w:t>
    </w:r>
    <w:r w:rsidRPr="00B27F11">
      <w:t xml:space="preserve">tudent resource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3C236" w14:textId="77777777" w:rsidR="006F1C5C" w:rsidRPr="00FA6449" w:rsidRDefault="006F1C5C" w:rsidP="006F1C5C">
    <w:pPr>
      <w:pStyle w:val="Header"/>
    </w:pPr>
    <w:r w:rsidRPr="009D43DD">
      <mc:AlternateContent>
        <mc:Choice Requires="wps">
          <w:drawing>
            <wp:anchor distT="0" distB="0" distL="114300" distR="114300" simplePos="0" relativeHeight="251659264" behindDoc="1" locked="0" layoutInCell="1" allowOverlap="1" wp14:anchorId="675E605D" wp14:editId="2AA3CC5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21B182" w14:textId="77777777" w:rsidR="006F1C5C" w:rsidRDefault="006F1C5C" w:rsidP="006F1C5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E605D"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5F21B182" w14:textId="77777777" w:rsidR="006F1C5C" w:rsidRDefault="006F1C5C" w:rsidP="006F1C5C"/>
                </w:txbxContent>
              </v:textbox>
            </v:rect>
          </w:pict>
        </mc:Fallback>
      </mc:AlternateContent>
    </w:r>
    <w:r w:rsidRPr="009D43DD">
      <w:t>NSW Department of Education</w:t>
    </w:r>
    <w:r w:rsidRPr="009D43DD">
      <w:ptab w:relativeTo="margin" w:alignment="right" w:leader="none"/>
    </w:r>
    <w:r w:rsidRPr="008426B6">
      <w:drawing>
        <wp:inline distT="0" distB="0" distL="0" distR="0" wp14:anchorId="68E214EB" wp14:editId="44495EE0">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CA0B1" w14:textId="77777777" w:rsidR="00934C51" w:rsidRPr="00E2096F" w:rsidRDefault="00934C51"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2AE29582"/>
    <w:lvl w:ilvl="0">
      <w:start w:val="1"/>
      <w:numFmt w:val="lowerRoman"/>
      <w:lvlText w:val="%1."/>
      <w:lvlJc w:val="right"/>
      <w:pPr>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2" w15:restartNumberingAfterBreak="0">
    <w:nsid w:val="FFFFFF89"/>
    <w:multiLevelType w:val="singleLevel"/>
    <w:tmpl w:val="A638559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4"/>
  </w:num>
  <w:num w:numId="6" w16cid:durableId="786628628">
    <w:abstractNumId w:val="7"/>
  </w:num>
  <w:num w:numId="7" w16cid:durableId="1593784630">
    <w:abstractNumId w:val="0"/>
  </w:num>
  <w:num w:numId="8" w16cid:durableId="564150515">
    <w:abstractNumId w:val="5"/>
  </w:num>
  <w:num w:numId="9" w16cid:durableId="1131367355">
    <w:abstractNumId w:val="3"/>
  </w:num>
  <w:num w:numId="10" w16cid:durableId="30941093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4"/>
  </w:num>
  <w:num w:numId="13" w16cid:durableId="1573587274">
    <w:abstractNumId w:val="7"/>
  </w:num>
  <w:num w:numId="14" w16cid:durableId="418411962">
    <w:abstractNumId w:val="0"/>
  </w:num>
  <w:num w:numId="15" w16cid:durableId="218444211">
    <w:abstractNumId w:val="5"/>
  </w:num>
  <w:num w:numId="16" w16cid:durableId="213498078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4"/>
  </w:num>
  <w:num w:numId="19" w16cid:durableId="2063823009">
    <w:abstractNumId w:val="7"/>
  </w:num>
  <w:num w:numId="20" w16cid:durableId="814376409">
    <w:abstractNumId w:val="0"/>
  </w:num>
  <w:num w:numId="21" w16cid:durableId="210728029">
    <w:abstractNumId w:val="5"/>
  </w:num>
  <w:num w:numId="22" w16cid:durableId="330136967">
    <w:abstractNumId w:val="5"/>
  </w:num>
  <w:num w:numId="23" w16cid:durableId="2052731404">
    <w:abstractNumId w:val="5"/>
  </w:num>
  <w:num w:numId="24" w16cid:durableId="10774815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795942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46499038">
    <w:abstractNumId w:val="2"/>
  </w:num>
  <w:num w:numId="27" w16cid:durableId="1643078843">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826287285">
    <w:abstractNumId w:val="1"/>
  </w:num>
  <w:num w:numId="29" w16cid:durableId="1578975638">
    <w:abstractNumId w:val="4"/>
  </w:num>
  <w:num w:numId="30" w16cid:durableId="1821271063">
    <w:abstractNumId w:val="7"/>
  </w:num>
  <w:num w:numId="31" w16cid:durableId="553279822">
    <w:abstractNumId w:val="7"/>
  </w:num>
  <w:num w:numId="32" w16cid:durableId="1078748039">
    <w:abstractNumId w:val="5"/>
  </w:num>
  <w:num w:numId="33" w16cid:durableId="8481312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4" w16cid:durableId="1652438841">
    <w:abstractNumId w:val="1"/>
  </w:num>
  <w:num w:numId="35" w16cid:durableId="887378489">
    <w:abstractNumId w:val="4"/>
  </w:num>
  <w:num w:numId="36" w16cid:durableId="623849285">
    <w:abstractNumId w:val="7"/>
  </w:num>
  <w:num w:numId="37" w16cid:durableId="866799919">
    <w:abstractNumId w:val="7"/>
  </w:num>
  <w:num w:numId="38" w16cid:durableId="1045637855">
    <w:abstractNumId w:val="5"/>
  </w:num>
  <w:num w:numId="39" w16cid:durableId="275991488">
    <w:abstractNumId w:val="4"/>
  </w:num>
  <w:num w:numId="40" w16cid:durableId="1357852040">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1" w16cid:durableId="1713387571">
    <w:abstractNumId w:val="1"/>
  </w:num>
  <w:num w:numId="42" w16cid:durableId="1121412251">
    <w:abstractNumId w:val="5"/>
  </w:num>
  <w:num w:numId="43" w16cid:durableId="1520586057">
    <w:abstractNumId w:val="7"/>
  </w:num>
  <w:num w:numId="44" w16cid:durableId="849680548">
    <w:abstractNumId w:val="7"/>
  </w:num>
  <w:num w:numId="45" w16cid:durableId="80524440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6" w16cid:durableId="393891300">
    <w:abstractNumId w:val="1"/>
  </w:num>
  <w:num w:numId="47" w16cid:durableId="1511794150">
    <w:abstractNumId w:val="4"/>
  </w:num>
  <w:num w:numId="48" w16cid:durableId="436633027">
    <w:abstractNumId w:val="7"/>
  </w:num>
  <w:num w:numId="49" w16cid:durableId="1682389863">
    <w:abstractNumId w:val="7"/>
  </w:num>
  <w:num w:numId="50" w16cid:durableId="342780412">
    <w:abstractNumId w:val="5"/>
  </w:num>
  <w:num w:numId="51" w16cid:durableId="15362370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707549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0897394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111977064">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5" w16cid:durableId="515770281">
    <w:abstractNumId w:val="1"/>
  </w:num>
  <w:num w:numId="56" w16cid:durableId="24992103">
    <w:abstractNumId w:val="4"/>
  </w:num>
  <w:num w:numId="57" w16cid:durableId="391469453">
    <w:abstractNumId w:val="7"/>
  </w:num>
  <w:num w:numId="58" w16cid:durableId="1310402172">
    <w:abstractNumId w:val="7"/>
  </w:num>
  <w:num w:numId="59" w16cid:durableId="653485145">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DBD"/>
    <w:rsid w:val="00001744"/>
    <w:rsid w:val="00003EFA"/>
    <w:rsid w:val="00004183"/>
    <w:rsid w:val="000077BF"/>
    <w:rsid w:val="00013FF2"/>
    <w:rsid w:val="00017B07"/>
    <w:rsid w:val="000252CB"/>
    <w:rsid w:val="000257A4"/>
    <w:rsid w:val="000345C8"/>
    <w:rsid w:val="00041EAD"/>
    <w:rsid w:val="00045F0D"/>
    <w:rsid w:val="0004750C"/>
    <w:rsid w:val="00047862"/>
    <w:rsid w:val="00051080"/>
    <w:rsid w:val="00054124"/>
    <w:rsid w:val="00054D26"/>
    <w:rsid w:val="00061D5B"/>
    <w:rsid w:val="00066BEA"/>
    <w:rsid w:val="000673B7"/>
    <w:rsid w:val="00070384"/>
    <w:rsid w:val="00070804"/>
    <w:rsid w:val="00072E86"/>
    <w:rsid w:val="000733A1"/>
    <w:rsid w:val="00074F0F"/>
    <w:rsid w:val="000769CC"/>
    <w:rsid w:val="000835AB"/>
    <w:rsid w:val="00085693"/>
    <w:rsid w:val="000A6789"/>
    <w:rsid w:val="000B01EA"/>
    <w:rsid w:val="000B4C2C"/>
    <w:rsid w:val="000C1B93"/>
    <w:rsid w:val="000C24ED"/>
    <w:rsid w:val="000C4344"/>
    <w:rsid w:val="000C5481"/>
    <w:rsid w:val="000D1EB7"/>
    <w:rsid w:val="000D3BBE"/>
    <w:rsid w:val="000D7466"/>
    <w:rsid w:val="000D7E5E"/>
    <w:rsid w:val="00103E4F"/>
    <w:rsid w:val="00112528"/>
    <w:rsid w:val="00113093"/>
    <w:rsid w:val="00115D48"/>
    <w:rsid w:val="00121212"/>
    <w:rsid w:val="00123A38"/>
    <w:rsid w:val="00125A8E"/>
    <w:rsid w:val="00125DFF"/>
    <w:rsid w:val="0012654C"/>
    <w:rsid w:val="00153D13"/>
    <w:rsid w:val="001563B0"/>
    <w:rsid w:val="001613E4"/>
    <w:rsid w:val="0017408C"/>
    <w:rsid w:val="00181F54"/>
    <w:rsid w:val="001908A5"/>
    <w:rsid w:val="00190C6F"/>
    <w:rsid w:val="001A2D64"/>
    <w:rsid w:val="001A3009"/>
    <w:rsid w:val="001C0997"/>
    <w:rsid w:val="001C7E97"/>
    <w:rsid w:val="001D1616"/>
    <w:rsid w:val="001D5230"/>
    <w:rsid w:val="001E103F"/>
    <w:rsid w:val="001E3497"/>
    <w:rsid w:val="001E666F"/>
    <w:rsid w:val="001E761A"/>
    <w:rsid w:val="001F2668"/>
    <w:rsid w:val="001F2D78"/>
    <w:rsid w:val="001F5F7B"/>
    <w:rsid w:val="002075BD"/>
    <w:rsid w:val="002105AD"/>
    <w:rsid w:val="00216244"/>
    <w:rsid w:val="002178F4"/>
    <w:rsid w:val="00221BFE"/>
    <w:rsid w:val="002227AD"/>
    <w:rsid w:val="002300CD"/>
    <w:rsid w:val="00241160"/>
    <w:rsid w:val="00242D98"/>
    <w:rsid w:val="0024474D"/>
    <w:rsid w:val="0025592F"/>
    <w:rsid w:val="0026327B"/>
    <w:rsid w:val="0026548C"/>
    <w:rsid w:val="00266207"/>
    <w:rsid w:val="0027370C"/>
    <w:rsid w:val="002975C1"/>
    <w:rsid w:val="002A28B4"/>
    <w:rsid w:val="002A2B8C"/>
    <w:rsid w:val="002A30D8"/>
    <w:rsid w:val="002A35CF"/>
    <w:rsid w:val="002A475D"/>
    <w:rsid w:val="002B316A"/>
    <w:rsid w:val="002B50F2"/>
    <w:rsid w:val="002B71DD"/>
    <w:rsid w:val="002B75C4"/>
    <w:rsid w:val="002C1F31"/>
    <w:rsid w:val="002C3E88"/>
    <w:rsid w:val="002D5401"/>
    <w:rsid w:val="002E5355"/>
    <w:rsid w:val="002F20C3"/>
    <w:rsid w:val="002F21E2"/>
    <w:rsid w:val="002F4ADA"/>
    <w:rsid w:val="002F7CFE"/>
    <w:rsid w:val="00300A75"/>
    <w:rsid w:val="00302680"/>
    <w:rsid w:val="00302D61"/>
    <w:rsid w:val="00303085"/>
    <w:rsid w:val="00306C23"/>
    <w:rsid w:val="00306F6E"/>
    <w:rsid w:val="003126D5"/>
    <w:rsid w:val="00331EAD"/>
    <w:rsid w:val="00333EF0"/>
    <w:rsid w:val="003355E2"/>
    <w:rsid w:val="00340DD9"/>
    <w:rsid w:val="003459C5"/>
    <w:rsid w:val="00360E17"/>
    <w:rsid w:val="0036209C"/>
    <w:rsid w:val="0037016C"/>
    <w:rsid w:val="00371F68"/>
    <w:rsid w:val="003721DC"/>
    <w:rsid w:val="00382CB0"/>
    <w:rsid w:val="0038536D"/>
    <w:rsid w:val="00385DFB"/>
    <w:rsid w:val="00395A9A"/>
    <w:rsid w:val="003A0CFB"/>
    <w:rsid w:val="003A5190"/>
    <w:rsid w:val="003B0768"/>
    <w:rsid w:val="003B240E"/>
    <w:rsid w:val="003B3E41"/>
    <w:rsid w:val="003B47F6"/>
    <w:rsid w:val="003B7391"/>
    <w:rsid w:val="003D13EF"/>
    <w:rsid w:val="003D1F70"/>
    <w:rsid w:val="003D544E"/>
    <w:rsid w:val="003F0A32"/>
    <w:rsid w:val="003F0AC3"/>
    <w:rsid w:val="003F3979"/>
    <w:rsid w:val="003F5A78"/>
    <w:rsid w:val="003F6E52"/>
    <w:rsid w:val="00400ACE"/>
    <w:rsid w:val="00401084"/>
    <w:rsid w:val="00403E4F"/>
    <w:rsid w:val="00407CAD"/>
    <w:rsid w:val="00407EF0"/>
    <w:rsid w:val="0041128E"/>
    <w:rsid w:val="00412F2B"/>
    <w:rsid w:val="004178B3"/>
    <w:rsid w:val="0042629E"/>
    <w:rsid w:val="00427C86"/>
    <w:rsid w:val="00430173"/>
    <w:rsid w:val="00430D8B"/>
    <w:rsid w:val="00430F12"/>
    <w:rsid w:val="00442345"/>
    <w:rsid w:val="00452C18"/>
    <w:rsid w:val="00453EC1"/>
    <w:rsid w:val="00454159"/>
    <w:rsid w:val="004545ED"/>
    <w:rsid w:val="00456066"/>
    <w:rsid w:val="00461373"/>
    <w:rsid w:val="004616DE"/>
    <w:rsid w:val="004662AB"/>
    <w:rsid w:val="00474E4B"/>
    <w:rsid w:val="00480185"/>
    <w:rsid w:val="0048267B"/>
    <w:rsid w:val="0048638D"/>
    <w:rsid w:val="0048642E"/>
    <w:rsid w:val="00491389"/>
    <w:rsid w:val="00493006"/>
    <w:rsid w:val="004935DC"/>
    <w:rsid w:val="004A29D0"/>
    <w:rsid w:val="004B13C5"/>
    <w:rsid w:val="004B484F"/>
    <w:rsid w:val="004B723A"/>
    <w:rsid w:val="004C11A9"/>
    <w:rsid w:val="004C28DB"/>
    <w:rsid w:val="004C4B48"/>
    <w:rsid w:val="004C68E7"/>
    <w:rsid w:val="004D0640"/>
    <w:rsid w:val="004D63F2"/>
    <w:rsid w:val="004E092D"/>
    <w:rsid w:val="004E1043"/>
    <w:rsid w:val="004E61FF"/>
    <w:rsid w:val="004E7AC5"/>
    <w:rsid w:val="004F0ACA"/>
    <w:rsid w:val="004F2AC5"/>
    <w:rsid w:val="004F48DD"/>
    <w:rsid w:val="004F6AF2"/>
    <w:rsid w:val="00511863"/>
    <w:rsid w:val="005128E7"/>
    <w:rsid w:val="00526795"/>
    <w:rsid w:val="00536D7D"/>
    <w:rsid w:val="00541FBB"/>
    <w:rsid w:val="0054464B"/>
    <w:rsid w:val="005500B1"/>
    <w:rsid w:val="0055043F"/>
    <w:rsid w:val="005569F6"/>
    <w:rsid w:val="005608F0"/>
    <w:rsid w:val="0056222C"/>
    <w:rsid w:val="005649D2"/>
    <w:rsid w:val="005651B7"/>
    <w:rsid w:val="0057085F"/>
    <w:rsid w:val="0058102D"/>
    <w:rsid w:val="00583731"/>
    <w:rsid w:val="00585638"/>
    <w:rsid w:val="005913D5"/>
    <w:rsid w:val="005934B4"/>
    <w:rsid w:val="00594D9B"/>
    <w:rsid w:val="005957FA"/>
    <w:rsid w:val="00595DBC"/>
    <w:rsid w:val="00597644"/>
    <w:rsid w:val="005A34D4"/>
    <w:rsid w:val="005A67CA"/>
    <w:rsid w:val="005B184F"/>
    <w:rsid w:val="005B4B00"/>
    <w:rsid w:val="005B57F5"/>
    <w:rsid w:val="005B76BC"/>
    <w:rsid w:val="005B77E0"/>
    <w:rsid w:val="005C14A7"/>
    <w:rsid w:val="005C344B"/>
    <w:rsid w:val="005D0140"/>
    <w:rsid w:val="005D1384"/>
    <w:rsid w:val="005D2744"/>
    <w:rsid w:val="005D49FE"/>
    <w:rsid w:val="005D7F06"/>
    <w:rsid w:val="005E1F63"/>
    <w:rsid w:val="005F4405"/>
    <w:rsid w:val="005F49D6"/>
    <w:rsid w:val="00607DF0"/>
    <w:rsid w:val="00613017"/>
    <w:rsid w:val="00616D0F"/>
    <w:rsid w:val="006235B7"/>
    <w:rsid w:val="00624D13"/>
    <w:rsid w:val="00626BBF"/>
    <w:rsid w:val="00627A57"/>
    <w:rsid w:val="00634F28"/>
    <w:rsid w:val="0064234E"/>
    <w:rsid w:val="0064273E"/>
    <w:rsid w:val="00643CC4"/>
    <w:rsid w:val="0065759E"/>
    <w:rsid w:val="0066345F"/>
    <w:rsid w:val="00676031"/>
    <w:rsid w:val="00677835"/>
    <w:rsid w:val="00680388"/>
    <w:rsid w:val="006826AA"/>
    <w:rsid w:val="00691121"/>
    <w:rsid w:val="0069617A"/>
    <w:rsid w:val="00696410"/>
    <w:rsid w:val="006A046F"/>
    <w:rsid w:val="006A0DDD"/>
    <w:rsid w:val="006A3325"/>
    <w:rsid w:val="006A3884"/>
    <w:rsid w:val="006B03E0"/>
    <w:rsid w:val="006B3488"/>
    <w:rsid w:val="006B5620"/>
    <w:rsid w:val="006B5D7C"/>
    <w:rsid w:val="006D00B0"/>
    <w:rsid w:val="006D1CF3"/>
    <w:rsid w:val="006D6820"/>
    <w:rsid w:val="006E54D3"/>
    <w:rsid w:val="006F1C5C"/>
    <w:rsid w:val="006F1CF4"/>
    <w:rsid w:val="006F2984"/>
    <w:rsid w:val="0070409D"/>
    <w:rsid w:val="00704744"/>
    <w:rsid w:val="007053B8"/>
    <w:rsid w:val="00712E07"/>
    <w:rsid w:val="00717237"/>
    <w:rsid w:val="00721D3B"/>
    <w:rsid w:val="0072638E"/>
    <w:rsid w:val="00733F8C"/>
    <w:rsid w:val="00752D79"/>
    <w:rsid w:val="00752ED5"/>
    <w:rsid w:val="007564F8"/>
    <w:rsid w:val="007608F8"/>
    <w:rsid w:val="00761509"/>
    <w:rsid w:val="007652EA"/>
    <w:rsid w:val="0076669D"/>
    <w:rsid w:val="00766D19"/>
    <w:rsid w:val="00767215"/>
    <w:rsid w:val="00767CA4"/>
    <w:rsid w:val="00773CDB"/>
    <w:rsid w:val="0078387C"/>
    <w:rsid w:val="007861D9"/>
    <w:rsid w:val="00792821"/>
    <w:rsid w:val="0079523E"/>
    <w:rsid w:val="00796499"/>
    <w:rsid w:val="00796EA2"/>
    <w:rsid w:val="007B020C"/>
    <w:rsid w:val="007B4058"/>
    <w:rsid w:val="007B523A"/>
    <w:rsid w:val="007B76A7"/>
    <w:rsid w:val="007C007B"/>
    <w:rsid w:val="007C4870"/>
    <w:rsid w:val="007C5D33"/>
    <w:rsid w:val="007C61E6"/>
    <w:rsid w:val="007C63BB"/>
    <w:rsid w:val="007C67A9"/>
    <w:rsid w:val="007C79C8"/>
    <w:rsid w:val="007D3BD0"/>
    <w:rsid w:val="007D56C3"/>
    <w:rsid w:val="007D63C4"/>
    <w:rsid w:val="007E15DE"/>
    <w:rsid w:val="007E20E5"/>
    <w:rsid w:val="007E6A58"/>
    <w:rsid w:val="007F066A"/>
    <w:rsid w:val="007F27F8"/>
    <w:rsid w:val="007F2DE9"/>
    <w:rsid w:val="007F6BE6"/>
    <w:rsid w:val="007F7A2F"/>
    <w:rsid w:val="00801971"/>
    <w:rsid w:val="0080248A"/>
    <w:rsid w:val="00804F58"/>
    <w:rsid w:val="00806ECB"/>
    <w:rsid w:val="008073B1"/>
    <w:rsid w:val="00810D93"/>
    <w:rsid w:val="00813A43"/>
    <w:rsid w:val="008218AF"/>
    <w:rsid w:val="008242EB"/>
    <w:rsid w:val="00824F5A"/>
    <w:rsid w:val="00834BD6"/>
    <w:rsid w:val="00835470"/>
    <w:rsid w:val="00836409"/>
    <w:rsid w:val="00836838"/>
    <w:rsid w:val="008376BF"/>
    <w:rsid w:val="00840FEA"/>
    <w:rsid w:val="008426B6"/>
    <w:rsid w:val="00843DF5"/>
    <w:rsid w:val="00846CDF"/>
    <w:rsid w:val="008559F3"/>
    <w:rsid w:val="00856CA3"/>
    <w:rsid w:val="00864528"/>
    <w:rsid w:val="00865BC1"/>
    <w:rsid w:val="008667EF"/>
    <w:rsid w:val="0087496A"/>
    <w:rsid w:val="00877024"/>
    <w:rsid w:val="00881ED0"/>
    <w:rsid w:val="00890EEE"/>
    <w:rsid w:val="0089316E"/>
    <w:rsid w:val="00894C82"/>
    <w:rsid w:val="008A3171"/>
    <w:rsid w:val="008A353C"/>
    <w:rsid w:val="008A4CF6"/>
    <w:rsid w:val="008B1946"/>
    <w:rsid w:val="008B25DD"/>
    <w:rsid w:val="008C4BA8"/>
    <w:rsid w:val="008C5490"/>
    <w:rsid w:val="008D2C89"/>
    <w:rsid w:val="008D372E"/>
    <w:rsid w:val="008D5C37"/>
    <w:rsid w:val="008E3DE9"/>
    <w:rsid w:val="008E3E4F"/>
    <w:rsid w:val="008E3FB3"/>
    <w:rsid w:val="008E4E66"/>
    <w:rsid w:val="009107ED"/>
    <w:rsid w:val="00912B1D"/>
    <w:rsid w:val="009138BF"/>
    <w:rsid w:val="00915B46"/>
    <w:rsid w:val="00921FDC"/>
    <w:rsid w:val="00934C51"/>
    <w:rsid w:val="0093540D"/>
    <w:rsid w:val="0093679E"/>
    <w:rsid w:val="00941947"/>
    <w:rsid w:val="00944EAE"/>
    <w:rsid w:val="0094511B"/>
    <w:rsid w:val="00945238"/>
    <w:rsid w:val="00945B9D"/>
    <w:rsid w:val="0094763C"/>
    <w:rsid w:val="009560E5"/>
    <w:rsid w:val="009572F3"/>
    <w:rsid w:val="009630BA"/>
    <w:rsid w:val="009675C3"/>
    <w:rsid w:val="0097042E"/>
    <w:rsid w:val="009739C8"/>
    <w:rsid w:val="009744B5"/>
    <w:rsid w:val="00975C6E"/>
    <w:rsid w:val="00982157"/>
    <w:rsid w:val="00992D63"/>
    <w:rsid w:val="0099399A"/>
    <w:rsid w:val="00995C6E"/>
    <w:rsid w:val="009A3041"/>
    <w:rsid w:val="009B1280"/>
    <w:rsid w:val="009B2415"/>
    <w:rsid w:val="009B30B1"/>
    <w:rsid w:val="009B3D61"/>
    <w:rsid w:val="009C2DB5"/>
    <w:rsid w:val="009C5931"/>
    <w:rsid w:val="009C5B0E"/>
    <w:rsid w:val="009D43DD"/>
    <w:rsid w:val="009E4DBD"/>
    <w:rsid w:val="009E6A47"/>
    <w:rsid w:val="009E6FBE"/>
    <w:rsid w:val="00A04E96"/>
    <w:rsid w:val="00A0767D"/>
    <w:rsid w:val="00A10577"/>
    <w:rsid w:val="00A119B4"/>
    <w:rsid w:val="00A128D3"/>
    <w:rsid w:val="00A170A2"/>
    <w:rsid w:val="00A2629A"/>
    <w:rsid w:val="00A45550"/>
    <w:rsid w:val="00A534B8"/>
    <w:rsid w:val="00A54063"/>
    <w:rsid w:val="00A5409F"/>
    <w:rsid w:val="00A56811"/>
    <w:rsid w:val="00A57460"/>
    <w:rsid w:val="00A63054"/>
    <w:rsid w:val="00A64DAF"/>
    <w:rsid w:val="00A6693C"/>
    <w:rsid w:val="00A74A54"/>
    <w:rsid w:val="00A76D8E"/>
    <w:rsid w:val="00A76FB9"/>
    <w:rsid w:val="00A77B59"/>
    <w:rsid w:val="00A8218E"/>
    <w:rsid w:val="00A83D41"/>
    <w:rsid w:val="00A873E9"/>
    <w:rsid w:val="00A9004C"/>
    <w:rsid w:val="00A94311"/>
    <w:rsid w:val="00A97072"/>
    <w:rsid w:val="00AA0DBB"/>
    <w:rsid w:val="00AA7997"/>
    <w:rsid w:val="00AB099B"/>
    <w:rsid w:val="00AB3116"/>
    <w:rsid w:val="00AB5F89"/>
    <w:rsid w:val="00AC1AE0"/>
    <w:rsid w:val="00AE3379"/>
    <w:rsid w:val="00AE4760"/>
    <w:rsid w:val="00AF23DE"/>
    <w:rsid w:val="00B03CCC"/>
    <w:rsid w:val="00B04229"/>
    <w:rsid w:val="00B05292"/>
    <w:rsid w:val="00B2036D"/>
    <w:rsid w:val="00B222FB"/>
    <w:rsid w:val="00B26C50"/>
    <w:rsid w:val="00B37042"/>
    <w:rsid w:val="00B40445"/>
    <w:rsid w:val="00B42E51"/>
    <w:rsid w:val="00B46033"/>
    <w:rsid w:val="00B47814"/>
    <w:rsid w:val="00B53FCE"/>
    <w:rsid w:val="00B56BFE"/>
    <w:rsid w:val="00B57D39"/>
    <w:rsid w:val="00B65452"/>
    <w:rsid w:val="00B656BE"/>
    <w:rsid w:val="00B6716A"/>
    <w:rsid w:val="00B727CB"/>
    <w:rsid w:val="00B72931"/>
    <w:rsid w:val="00B80AAD"/>
    <w:rsid w:val="00B80ADE"/>
    <w:rsid w:val="00B816F5"/>
    <w:rsid w:val="00B868BA"/>
    <w:rsid w:val="00B93E9A"/>
    <w:rsid w:val="00BA7230"/>
    <w:rsid w:val="00BA7AAB"/>
    <w:rsid w:val="00BA7AD1"/>
    <w:rsid w:val="00BB4FBA"/>
    <w:rsid w:val="00BC1208"/>
    <w:rsid w:val="00BC7ADA"/>
    <w:rsid w:val="00BC7C1F"/>
    <w:rsid w:val="00BD4233"/>
    <w:rsid w:val="00BD4DFC"/>
    <w:rsid w:val="00BD6464"/>
    <w:rsid w:val="00BD7199"/>
    <w:rsid w:val="00BF35D4"/>
    <w:rsid w:val="00BF732E"/>
    <w:rsid w:val="00C17B50"/>
    <w:rsid w:val="00C2168A"/>
    <w:rsid w:val="00C32C21"/>
    <w:rsid w:val="00C436AB"/>
    <w:rsid w:val="00C43F7A"/>
    <w:rsid w:val="00C55B7A"/>
    <w:rsid w:val="00C6253A"/>
    <w:rsid w:val="00C62B29"/>
    <w:rsid w:val="00C664FC"/>
    <w:rsid w:val="00C70C44"/>
    <w:rsid w:val="00C8144A"/>
    <w:rsid w:val="00C84DB5"/>
    <w:rsid w:val="00C92FDF"/>
    <w:rsid w:val="00CA0088"/>
    <w:rsid w:val="00CA0226"/>
    <w:rsid w:val="00CA58A1"/>
    <w:rsid w:val="00CB2145"/>
    <w:rsid w:val="00CB4CB2"/>
    <w:rsid w:val="00CB66B0"/>
    <w:rsid w:val="00CC3CF9"/>
    <w:rsid w:val="00CC4AEF"/>
    <w:rsid w:val="00CD3CD4"/>
    <w:rsid w:val="00CD6723"/>
    <w:rsid w:val="00CD766C"/>
    <w:rsid w:val="00CE0577"/>
    <w:rsid w:val="00CE0EDB"/>
    <w:rsid w:val="00CE28E7"/>
    <w:rsid w:val="00CE5951"/>
    <w:rsid w:val="00CF02F3"/>
    <w:rsid w:val="00CF3B77"/>
    <w:rsid w:val="00CF73E9"/>
    <w:rsid w:val="00D03A2E"/>
    <w:rsid w:val="00D136E3"/>
    <w:rsid w:val="00D14573"/>
    <w:rsid w:val="00D15A52"/>
    <w:rsid w:val="00D2403C"/>
    <w:rsid w:val="00D26176"/>
    <w:rsid w:val="00D31E35"/>
    <w:rsid w:val="00D33864"/>
    <w:rsid w:val="00D411BE"/>
    <w:rsid w:val="00D43D06"/>
    <w:rsid w:val="00D44B9A"/>
    <w:rsid w:val="00D507E2"/>
    <w:rsid w:val="00D534B3"/>
    <w:rsid w:val="00D60706"/>
    <w:rsid w:val="00D61CE0"/>
    <w:rsid w:val="00D629B5"/>
    <w:rsid w:val="00D678DB"/>
    <w:rsid w:val="00D72891"/>
    <w:rsid w:val="00D7649E"/>
    <w:rsid w:val="00D924E7"/>
    <w:rsid w:val="00D92585"/>
    <w:rsid w:val="00DA016D"/>
    <w:rsid w:val="00DB32F3"/>
    <w:rsid w:val="00DC66B8"/>
    <w:rsid w:val="00DC6BCA"/>
    <w:rsid w:val="00DC74E1"/>
    <w:rsid w:val="00DD1132"/>
    <w:rsid w:val="00DD2F4E"/>
    <w:rsid w:val="00DD306D"/>
    <w:rsid w:val="00DD755D"/>
    <w:rsid w:val="00DE07A5"/>
    <w:rsid w:val="00DE2CE3"/>
    <w:rsid w:val="00DF51CE"/>
    <w:rsid w:val="00E01BB9"/>
    <w:rsid w:val="00E04DAF"/>
    <w:rsid w:val="00E07AD3"/>
    <w:rsid w:val="00E112C7"/>
    <w:rsid w:val="00E14E6C"/>
    <w:rsid w:val="00E15C44"/>
    <w:rsid w:val="00E22A0E"/>
    <w:rsid w:val="00E22F6B"/>
    <w:rsid w:val="00E32146"/>
    <w:rsid w:val="00E32ED9"/>
    <w:rsid w:val="00E4272D"/>
    <w:rsid w:val="00E43431"/>
    <w:rsid w:val="00E4707A"/>
    <w:rsid w:val="00E5058E"/>
    <w:rsid w:val="00E506E4"/>
    <w:rsid w:val="00E51733"/>
    <w:rsid w:val="00E56264"/>
    <w:rsid w:val="00E604B6"/>
    <w:rsid w:val="00E63EDA"/>
    <w:rsid w:val="00E662C6"/>
    <w:rsid w:val="00E66CA0"/>
    <w:rsid w:val="00E72274"/>
    <w:rsid w:val="00E80AB8"/>
    <w:rsid w:val="00E828AB"/>
    <w:rsid w:val="00E836F5"/>
    <w:rsid w:val="00E87132"/>
    <w:rsid w:val="00E904DB"/>
    <w:rsid w:val="00EA07C6"/>
    <w:rsid w:val="00EA08FF"/>
    <w:rsid w:val="00EA6A28"/>
    <w:rsid w:val="00EA753E"/>
    <w:rsid w:val="00EB06EE"/>
    <w:rsid w:val="00EC5193"/>
    <w:rsid w:val="00EC59D6"/>
    <w:rsid w:val="00ED1EDE"/>
    <w:rsid w:val="00ED27A3"/>
    <w:rsid w:val="00ED720B"/>
    <w:rsid w:val="00ED7ACB"/>
    <w:rsid w:val="00F03AF8"/>
    <w:rsid w:val="00F04295"/>
    <w:rsid w:val="00F1353E"/>
    <w:rsid w:val="00F14D7F"/>
    <w:rsid w:val="00F15535"/>
    <w:rsid w:val="00F15C8B"/>
    <w:rsid w:val="00F20AC8"/>
    <w:rsid w:val="00F222E9"/>
    <w:rsid w:val="00F23E5B"/>
    <w:rsid w:val="00F25B36"/>
    <w:rsid w:val="00F3454B"/>
    <w:rsid w:val="00F35778"/>
    <w:rsid w:val="00F50E6D"/>
    <w:rsid w:val="00F522E3"/>
    <w:rsid w:val="00F52C3B"/>
    <w:rsid w:val="00F54F06"/>
    <w:rsid w:val="00F561EA"/>
    <w:rsid w:val="00F620A7"/>
    <w:rsid w:val="00F65B7F"/>
    <w:rsid w:val="00F66145"/>
    <w:rsid w:val="00F67719"/>
    <w:rsid w:val="00F814BD"/>
    <w:rsid w:val="00F81980"/>
    <w:rsid w:val="00F92742"/>
    <w:rsid w:val="00F952B2"/>
    <w:rsid w:val="00F96E6E"/>
    <w:rsid w:val="00FA3555"/>
    <w:rsid w:val="00FA6449"/>
    <w:rsid w:val="00FB1111"/>
    <w:rsid w:val="00FB3EEE"/>
    <w:rsid w:val="00FB45E3"/>
    <w:rsid w:val="00FB59A4"/>
    <w:rsid w:val="00FB6929"/>
    <w:rsid w:val="00FC0E4A"/>
    <w:rsid w:val="00FC3BCF"/>
    <w:rsid w:val="00FC5053"/>
    <w:rsid w:val="00FD0590"/>
    <w:rsid w:val="00FD0A93"/>
    <w:rsid w:val="00FD0DCC"/>
    <w:rsid w:val="00FE393D"/>
    <w:rsid w:val="00FE5E0D"/>
    <w:rsid w:val="00FF611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B474D4"/>
  <w15:chartTrackingRefBased/>
  <w15:docId w15:val="{C953D896-5518-448D-A1E8-FC45F127D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F1C5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F1C5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F1C5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F1C5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F1C5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F1C5C"/>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F1C5C"/>
    <w:pPr>
      <w:keepNext/>
      <w:spacing w:after="200" w:line="240" w:lineRule="auto"/>
    </w:pPr>
    <w:rPr>
      <w:iCs/>
      <w:color w:val="002664"/>
      <w:sz w:val="18"/>
      <w:szCs w:val="18"/>
    </w:rPr>
  </w:style>
  <w:style w:type="table" w:customStyle="1" w:styleId="Tableheader">
    <w:name w:val="ŠTable header"/>
    <w:basedOn w:val="TableNormal"/>
    <w:uiPriority w:val="99"/>
    <w:rsid w:val="006F1C5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F1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F1C5C"/>
    <w:pPr>
      <w:numPr>
        <w:numId w:val="59"/>
      </w:numPr>
    </w:pPr>
  </w:style>
  <w:style w:type="paragraph" w:styleId="ListNumber2">
    <w:name w:val="List Number 2"/>
    <w:aliases w:val="ŠList Number 2"/>
    <w:basedOn w:val="Normal"/>
    <w:uiPriority w:val="8"/>
    <w:qFormat/>
    <w:rsid w:val="006F1C5C"/>
    <w:pPr>
      <w:numPr>
        <w:numId w:val="58"/>
      </w:numPr>
    </w:pPr>
  </w:style>
  <w:style w:type="paragraph" w:styleId="ListBullet">
    <w:name w:val="List Bullet"/>
    <w:aliases w:val="ŠList Bullet"/>
    <w:basedOn w:val="Normal"/>
    <w:uiPriority w:val="9"/>
    <w:qFormat/>
    <w:rsid w:val="006F1C5C"/>
    <w:pPr>
      <w:numPr>
        <w:numId w:val="56"/>
      </w:numPr>
    </w:pPr>
  </w:style>
  <w:style w:type="paragraph" w:styleId="ListBullet2">
    <w:name w:val="List Bullet 2"/>
    <w:aliases w:val="ŠList Bullet 2"/>
    <w:basedOn w:val="Normal"/>
    <w:uiPriority w:val="10"/>
    <w:qFormat/>
    <w:rsid w:val="006F1C5C"/>
    <w:pPr>
      <w:numPr>
        <w:numId w:val="54"/>
      </w:numPr>
      <w:ind w:left="1134" w:hanging="567"/>
    </w:pPr>
  </w:style>
  <w:style w:type="paragraph" w:styleId="Subtitle">
    <w:name w:val="Subtitle"/>
    <w:basedOn w:val="Normal"/>
    <w:next w:val="Normal"/>
    <w:link w:val="SubtitleChar"/>
    <w:uiPriority w:val="11"/>
    <w:semiHidden/>
    <w:qFormat/>
    <w:rsid w:val="006F1C5C"/>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6F1C5C"/>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6F1C5C"/>
    <w:rPr>
      <w:color w:val="001C4A" w:themeColor="accent1" w:themeShade="BF"/>
      <w:u w:val="single"/>
    </w:rPr>
  </w:style>
  <w:style w:type="paragraph" w:styleId="TOC1">
    <w:name w:val="toc 1"/>
    <w:aliases w:val="ŠTOC 1"/>
    <w:basedOn w:val="Normal"/>
    <w:next w:val="Normal"/>
    <w:uiPriority w:val="39"/>
    <w:unhideWhenUsed/>
    <w:rsid w:val="006F1C5C"/>
    <w:pPr>
      <w:tabs>
        <w:tab w:val="right" w:leader="dot" w:pos="14570"/>
      </w:tabs>
      <w:spacing w:before="0"/>
    </w:pPr>
    <w:rPr>
      <w:b/>
      <w:noProof/>
    </w:rPr>
  </w:style>
  <w:style w:type="paragraph" w:styleId="TOC2">
    <w:name w:val="toc 2"/>
    <w:aliases w:val="ŠTOC 2"/>
    <w:basedOn w:val="Normal"/>
    <w:next w:val="Normal"/>
    <w:uiPriority w:val="39"/>
    <w:unhideWhenUsed/>
    <w:rsid w:val="006F1C5C"/>
    <w:pPr>
      <w:tabs>
        <w:tab w:val="right" w:leader="dot" w:pos="14570"/>
      </w:tabs>
      <w:spacing w:before="0"/>
    </w:pPr>
    <w:rPr>
      <w:noProof/>
    </w:rPr>
  </w:style>
  <w:style w:type="paragraph" w:styleId="TOC3">
    <w:name w:val="toc 3"/>
    <w:aliases w:val="ŠTOC 3"/>
    <w:basedOn w:val="Normal"/>
    <w:next w:val="Normal"/>
    <w:uiPriority w:val="39"/>
    <w:unhideWhenUsed/>
    <w:rsid w:val="006F1C5C"/>
    <w:pPr>
      <w:spacing w:before="0"/>
      <w:ind w:left="244"/>
    </w:pPr>
  </w:style>
  <w:style w:type="character" w:customStyle="1" w:styleId="Heading1Char">
    <w:name w:val="Heading 1 Char"/>
    <w:aliases w:val="ŠHeading 1 Char"/>
    <w:basedOn w:val="DefaultParagraphFont"/>
    <w:link w:val="Heading1"/>
    <w:uiPriority w:val="3"/>
    <w:rsid w:val="006F1C5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F1C5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F1C5C"/>
    <w:pPr>
      <w:spacing w:after="240"/>
      <w:outlineLvl w:val="9"/>
    </w:pPr>
    <w:rPr>
      <w:szCs w:val="40"/>
    </w:rPr>
  </w:style>
  <w:style w:type="paragraph" w:styleId="Footer">
    <w:name w:val="footer"/>
    <w:aliases w:val="ŠFooter"/>
    <w:basedOn w:val="Normal"/>
    <w:link w:val="FooterChar"/>
    <w:uiPriority w:val="19"/>
    <w:rsid w:val="006F1C5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F1C5C"/>
    <w:rPr>
      <w:rFonts w:ascii="Arial" w:hAnsi="Arial" w:cs="Arial"/>
      <w:sz w:val="18"/>
      <w:szCs w:val="18"/>
    </w:rPr>
  </w:style>
  <w:style w:type="paragraph" w:styleId="Header">
    <w:name w:val="header"/>
    <w:aliases w:val="ŠHeader"/>
    <w:basedOn w:val="Normal"/>
    <w:link w:val="HeaderChar"/>
    <w:uiPriority w:val="16"/>
    <w:rsid w:val="006F1C5C"/>
    <w:rPr>
      <w:noProof/>
      <w:color w:val="002664"/>
      <w:sz w:val="28"/>
      <w:szCs w:val="28"/>
    </w:rPr>
  </w:style>
  <w:style w:type="character" w:customStyle="1" w:styleId="HeaderChar">
    <w:name w:val="Header Char"/>
    <w:aliases w:val="ŠHeader Char"/>
    <w:basedOn w:val="DefaultParagraphFont"/>
    <w:link w:val="Header"/>
    <w:uiPriority w:val="16"/>
    <w:rsid w:val="006F1C5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F1C5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F1C5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F1C5C"/>
    <w:rPr>
      <w:rFonts w:ascii="Arial" w:hAnsi="Arial" w:cs="Arial"/>
      <w:b/>
      <w:szCs w:val="32"/>
    </w:rPr>
  </w:style>
  <w:style w:type="character" w:styleId="UnresolvedMention">
    <w:name w:val="Unresolved Mention"/>
    <w:basedOn w:val="DefaultParagraphFont"/>
    <w:uiPriority w:val="99"/>
    <w:semiHidden/>
    <w:unhideWhenUsed/>
    <w:rsid w:val="00C6253A"/>
    <w:rPr>
      <w:color w:val="605E5C"/>
      <w:shd w:val="clear" w:color="auto" w:fill="E1DFDD"/>
    </w:rPr>
  </w:style>
  <w:style w:type="character" w:styleId="SubtleEmphasis">
    <w:name w:val="Subtle Emphasis"/>
    <w:basedOn w:val="DefaultParagraphFont"/>
    <w:uiPriority w:val="19"/>
    <w:semiHidden/>
    <w:qFormat/>
    <w:rsid w:val="006F1C5C"/>
    <w:rPr>
      <w:i/>
      <w:iCs/>
      <w:color w:val="525D67" w:themeColor="text1" w:themeTint="BF"/>
    </w:rPr>
  </w:style>
  <w:style w:type="paragraph" w:styleId="TOC4">
    <w:name w:val="toc 4"/>
    <w:aliases w:val="ŠTOC 4"/>
    <w:basedOn w:val="Normal"/>
    <w:next w:val="Normal"/>
    <w:autoRedefine/>
    <w:uiPriority w:val="39"/>
    <w:unhideWhenUsed/>
    <w:rsid w:val="006F1C5C"/>
    <w:pPr>
      <w:spacing w:before="0"/>
      <w:ind w:left="488"/>
    </w:pPr>
  </w:style>
  <w:style w:type="character" w:styleId="CommentReference">
    <w:name w:val="annotation reference"/>
    <w:basedOn w:val="DefaultParagraphFont"/>
    <w:uiPriority w:val="99"/>
    <w:semiHidden/>
    <w:unhideWhenUsed/>
    <w:rsid w:val="006F1C5C"/>
    <w:rPr>
      <w:sz w:val="16"/>
      <w:szCs w:val="16"/>
    </w:rPr>
  </w:style>
  <w:style w:type="paragraph" w:styleId="CommentText">
    <w:name w:val="annotation text"/>
    <w:basedOn w:val="Normal"/>
    <w:link w:val="CommentTextChar"/>
    <w:uiPriority w:val="99"/>
    <w:unhideWhenUsed/>
    <w:rsid w:val="006F1C5C"/>
    <w:pPr>
      <w:spacing w:line="240" w:lineRule="auto"/>
    </w:pPr>
    <w:rPr>
      <w:sz w:val="20"/>
      <w:szCs w:val="20"/>
    </w:rPr>
  </w:style>
  <w:style w:type="character" w:customStyle="1" w:styleId="CommentTextChar">
    <w:name w:val="Comment Text Char"/>
    <w:basedOn w:val="DefaultParagraphFont"/>
    <w:link w:val="CommentText"/>
    <w:uiPriority w:val="99"/>
    <w:rsid w:val="006F1C5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F1C5C"/>
    <w:rPr>
      <w:b/>
      <w:bCs/>
    </w:rPr>
  </w:style>
  <w:style w:type="character" w:customStyle="1" w:styleId="CommentSubjectChar">
    <w:name w:val="Comment Subject Char"/>
    <w:basedOn w:val="CommentTextChar"/>
    <w:link w:val="CommentSubject"/>
    <w:uiPriority w:val="99"/>
    <w:semiHidden/>
    <w:rsid w:val="006F1C5C"/>
    <w:rPr>
      <w:rFonts w:ascii="Arial" w:hAnsi="Arial" w:cs="Arial"/>
      <w:b/>
      <w:bCs/>
      <w:sz w:val="20"/>
      <w:szCs w:val="20"/>
    </w:rPr>
  </w:style>
  <w:style w:type="character" w:styleId="Strong">
    <w:name w:val="Strong"/>
    <w:aliases w:val="ŠStrong,Bold"/>
    <w:qFormat/>
    <w:rsid w:val="006F1C5C"/>
    <w:rPr>
      <w:b/>
      <w:bCs/>
    </w:rPr>
  </w:style>
  <w:style w:type="character" w:styleId="Emphasis">
    <w:name w:val="Emphasis"/>
    <w:aliases w:val="ŠEmphasis,Italic"/>
    <w:qFormat/>
    <w:rsid w:val="006F1C5C"/>
    <w:rPr>
      <w:i/>
      <w:iCs/>
    </w:rPr>
  </w:style>
  <w:style w:type="paragraph" w:styleId="ListNumber3">
    <w:name w:val="List Number 3"/>
    <w:aliases w:val="ŠList Number 3"/>
    <w:basedOn w:val="ListBullet3"/>
    <w:uiPriority w:val="8"/>
    <w:rsid w:val="006F1C5C"/>
    <w:pPr>
      <w:numPr>
        <w:ilvl w:val="2"/>
        <w:numId w:val="58"/>
      </w:numPr>
      <w:ind w:left="1701" w:hanging="567"/>
    </w:pPr>
  </w:style>
  <w:style w:type="paragraph" w:styleId="ListBullet3">
    <w:name w:val="List Bullet 3"/>
    <w:aliases w:val="ŠList Bullet 3"/>
    <w:basedOn w:val="Normal"/>
    <w:uiPriority w:val="10"/>
    <w:rsid w:val="006F1C5C"/>
    <w:pPr>
      <w:numPr>
        <w:numId w:val="55"/>
      </w:numPr>
      <w:ind w:left="1701" w:hanging="567"/>
    </w:pPr>
  </w:style>
  <w:style w:type="character" w:styleId="PlaceholderText">
    <w:name w:val="Placeholder Text"/>
    <w:basedOn w:val="DefaultParagraphFont"/>
    <w:uiPriority w:val="99"/>
    <w:semiHidden/>
    <w:rsid w:val="006F1C5C"/>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6F1C5C"/>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styleId="TOC9">
    <w:name w:val="toc 9"/>
    <w:basedOn w:val="Normal"/>
    <w:next w:val="Normal"/>
    <w:autoRedefine/>
    <w:uiPriority w:val="39"/>
    <w:semiHidden/>
    <w:unhideWhenUsed/>
    <w:rsid w:val="00C6253A"/>
    <w:pPr>
      <w:spacing w:after="100"/>
      <w:ind w:left="1760"/>
    </w:pPr>
  </w:style>
  <w:style w:type="character" w:styleId="FollowedHyperlink">
    <w:name w:val="FollowedHyperlink"/>
    <w:basedOn w:val="DefaultParagraphFont"/>
    <w:uiPriority w:val="99"/>
    <w:semiHidden/>
    <w:unhideWhenUsed/>
    <w:rsid w:val="006F1C5C"/>
    <w:rPr>
      <w:color w:val="954F72"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paragraph" w:customStyle="1" w:styleId="FeatureBox2">
    <w:name w:val="ŠFeature Box 2"/>
    <w:basedOn w:val="Normal"/>
    <w:next w:val="Normal"/>
    <w:link w:val="FeatureBox2Char"/>
    <w:uiPriority w:val="12"/>
    <w:qFormat/>
    <w:rsid w:val="006F1C5C"/>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Mention">
    <w:name w:val="Mention"/>
    <w:basedOn w:val="DefaultParagraphFont"/>
    <w:uiPriority w:val="99"/>
    <w:unhideWhenUsed/>
    <w:rsid w:val="00306F6E"/>
    <w:rPr>
      <w:color w:val="2B579A"/>
      <w:shd w:val="clear" w:color="auto" w:fill="E1DFDD"/>
    </w:rPr>
  </w:style>
  <w:style w:type="character" w:customStyle="1" w:styleId="BoldItalic">
    <w:name w:val="ŠBold Italic"/>
    <w:basedOn w:val="DefaultParagraphFont"/>
    <w:uiPriority w:val="1"/>
    <w:qFormat/>
    <w:rsid w:val="006F1C5C"/>
    <w:rPr>
      <w:b/>
      <w:i/>
      <w:iCs/>
    </w:rPr>
  </w:style>
  <w:style w:type="paragraph" w:customStyle="1" w:styleId="Documentname">
    <w:name w:val="ŠDocument name"/>
    <w:basedOn w:val="Normal"/>
    <w:next w:val="Normal"/>
    <w:uiPriority w:val="17"/>
    <w:qFormat/>
    <w:rsid w:val="006F1C5C"/>
    <w:pPr>
      <w:pBdr>
        <w:bottom w:val="single" w:sz="8" w:space="10" w:color="D3D3D3"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6F1C5C"/>
    <w:pPr>
      <w:pBdr>
        <w:top w:val="single" w:sz="24" w:space="10" w:color="002664"/>
        <w:left w:val="single" w:sz="24" w:space="10" w:color="002664"/>
        <w:bottom w:val="single" w:sz="24" w:space="10" w:color="002664"/>
        <w:right w:val="single" w:sz="24" w:space="10" w:color="002664"/>
      </w:pBdr>
    </w:pPr>
  </w:style>
  <w:style w:type="paragraph" w:customStyle="1" w:styleId="FeatureBox1">
    <w:name w:val="ŠFeature Box 1"/>
    <w:basedOn w:val="FeatureBox"/>
    <w:uiPriority w:val="12"/>
    <w:qFormat/>
    <w:rsid w:val="00EA08FF"/>
    <w:pPr>
      <w:pBdr>
        <w:top w:val="single" w:sz="24" w:space="10" w:color="630019"/>
        <w:left w:val="single" w:sz="24" w:space="10" w:color="630019"/>
        <w:bottom w:val="single" w:sz="24" w:space="10" w:color="630019"/>
        <w:right w:val="single" w:sz="24" w:space="10" w:color="630019"/>
      </w:pBdr>
    </w:pPr>
  </w:style>
  <w:style w:type="paragraph" w:customStyle="1" w:styleId="FeatureBox3">
    <w:name w:val="ŠFeature Box 3"/>
    <w:basedOn w:val="Normal"/>
    <w:next w:val="Normal"/>
    <w:uiPriority w:val="13"/>
    <w:qFormat/>
    <w:rsid w:val="006F1C5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F1C5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6F1C5C"/>
    <w:pPr>
      <w:spacing w:after="0"/>
    </w:pPr>
    <w:rPr>
      <w:sz w:val="18"/>
      <w:szCs w:val="18"/>
    </w:rPr>
  </w:style>
  <w:style w:type="paragraph" w:customStyle="1" w:styleId="Logo">
    <w:name w:val="ŠLogo"/>
    <w:basedOn w:val="Normal"/>
    <w:uiPriority w:val="18"/>
    <w:qFormat/>
    <w:rsid w:val="006F1C5C"/>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6F1C5C"/>
    <w:pPr>
      <w:keepNext/>
      <w:ind w:left="567" w:right="57"/>
    </w:pPr>
    <w:rPr>
      <w:szCs w:val="22"/>
    </w:rPr>
  </w:style>
  <w:style w:type="paragraph" w:customStyle="1" w:styleId="Subtitle0">
    <w:name w:val="ŠSubtitle"/>
    <w:basedOn w:val="Normal"/>
    <w:link w:val="SubtitleChar0"/>
    <w:uiPriority w:val="2"/>
    <w:qFormat/>
    <w:rsid w:val="006F1C5C"/>
    <w:pPr>
      <w:spacing w:before="360"/>
    </w:pPr>
    <w:rPr>
      <w:color w:val="002664"/>
      <w:sz w:val="44"/>
      <w:szCs w:val="48"/>
    </w:rPr>
  </w:style>
  <w:style w:type="character" w:customStyle="1" w:styleId="SubtitleChar0">
    <w:name w:val="ŠSubtitle Char"/>
    <w:basedOn w:val="DefaultParagraphFont"/>
    <w:link w:val="Subtitle0"/>
    <w:uiPriority w:val="2"/>
    <w:rsid w:val="006F1C5C"/>
    <w:rPr>
      <w:rFonts w:ascii="Arial" w:hAnsi="Arial" w:cs="Arial"/>
      <w:color w:val="002664"/>
      <w:sz w:val="44"/>
      <w:szCs w:val="48"/>
    </w:rPr>
  </w:style>
  <w:style w:type="paragraph" w:styleId="Title">
    <w:name w:val="Title"/>
    <w:aliases w:val="ŠTitle"/>
    <w:basedOn w:val="Normal"/>
    <w:next w:val="Normal"/>
    <w:link w:val="TitleChar"/>
    <w:uiPriority w:val="1"/>
    <w:rsid w:val="006F1C5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F1C5C"/>
    <w:rPr>
      <w:rFonts w:ascii="Arial" w:eastAsiaTheme="majorEastAsia" w:hAnsi="Arial" w:cstheme="majorBidi"/>
      <w:color w:val="002664"/>
      <w:spacing w:val="-10"/>
      <w:kern w:val="28"/>
      <w:sz w:val="80"/>
      <w:szCs w:val="80"/>
    </w:rPr>
  </w:style>
  <w:style w:type="character" w:customStyle="1" w:styleId="FeatureBox2Char">
    <w:name w:val="ŠFeature Box 2 Char"/>
    <w:basedOn w:val="DefaultParagraphFont"/>
    <w:link w:val="FeatureBox2"/>
    <w:uiPriority w:val="12"/>
    <w:rsid w:val="006F1C5C"/>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bc.net.au/education/gardening-australia-how-to-create-a-mini-greenhouse/13958032" TargetMode="External"/><Relationship Id="rId18" Type="http://schemas.openxmlformats.org/officeDocument/2006/relationships/hyperlink" Target="https://curriculum.nsw.edu.au/learning-areas/tas/technology-7-8-2023/overview" TargetMode="External"/><Relationship Id="rId26"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abc.net.au/education/gardening-australia-how-to-create-a-mini-greenhouse/13958032" TargetMode="External"/><Relationship Id="rId17" Type="http://schemas.openxmlformats.org/officeDocument/2006/relationships/hyperlink" Target="https://curriculum.nsw.edu.au/learning-areas/science/science-7-10-2023/overview" TargetMode="External"/><Relationship Id="rId25" Type="http://schemas.openxmlformats.org/officeDocument/2006/relationships/hyperlink" Target="https://creativecommons.org/licenses/by/4.0/" TargetMode="External"/><Relationship Id="rId2" Type="http://schemas.openxmlformats.org/officeDocument/2006/relationships/customXml" Target="../customXml/item2.xml"/><Relationship Id="rId16" Type="http://schemas.openxmlformats.org/officeDocument/2006/relationships/hyperlink" Target="https://curriculum.nsw.edu.au/" TargetMode="External"/><Relationship Id="rId20" Type="http://schemas.openxmlformats.org/officeDocument/2006/relationships/hyperlink" Target="https://www.abc.net.au/education/gardening-australia-how-to-create-a-mini-greenhouse/1395803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nsw.gov.au/education-and-training/nesa" TargetMode="External"/><Relationship Id="rId23" Type="http://schemas.openxmlformats.org/officeDocument/2006/relationships/header" Target="header2.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curriculum.nsw.edu.au/learning-areas/mathematics/mathematics-k-10-2022/overvie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sw.gov.au/education-and-training/nesa/copyright" TargetMode="External"/><Relationship Id="rId22" Type="http://schemas.openxmlformats.org/officeDocument/2006/relationships/footer" Target="footer1.xm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eakel\Downloads\DoE_General_Word_Template_-_Portrait%20(1).dotx" TargetMode="External"/></Relationships>
</file>

<file path=word/theme/theme1.xml><?xml version="1.0" encoding="utf-8"?>
<a:theme xmlns:a="http://schemas.openxmlformats.org/drawingml/2006/main" name="Department_2025">
  <a:themeElements>
    <a:clrScheme name="Custom 1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0563C1"/>
      </a:hlink>
      <a:folHlink>
        <a:srgbClr val="954F72"/>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FC4814CA4AF948A7E551B43D156982" ma:contentTypeVersion="15" ma:contentTypeDescription="Create a new document." ma:contentTypeScope="" ma:versionID="67da96ffc1c090185dfa7d22149eb9de">
  <xsd:schema xmlns:xsd="http://www.w3.org/2001/XMLSchema" xmlns:xs="http://www.w3.org/2001/XMLSchema" xmlns:p="http://schemas.microsoft.com/office/2006/metadata/properties" xmlns:ns2="10849373-7a5b-4721-906c-05c8429db94b" xmlns:ns3="d3d8112e-cf1a-42e3-98a9-17b51dba20f0" targetNamespace="http://schemas.microsoft.com/office/2006/metadata/properties" ma:root="true" ma:fieldsID="b367eaf2cbe19039d19bf411038757b1" ns2:_="" ns3:_="">
    <xsd:import namespace="10849373-7a5b-4721-906c-05c8429db94b"/>
    <xsd:import namespace="d3d8112e-cf1a-42e3-98a9-17b51dba20f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element ref="ns2: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849373-7a5b-4721-906c-05c8429db9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Datecreated" ma:index="22" nillable="true" ma:displayName="Date created" ma:format="DateOnly" ma:internalName="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3d8112e-cf1a-42e3-98a9-17b51dba20f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0d8d427-0b3e-4c73-b796-059c19b1dbbb}" ma:internalName="TaxCatchAll" ma:showField="CatchAllData" ma:web="d3d8112e-cf1a-42e3-98a9-17b51dba20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3d8112e-cf1a-42e3-98a9-17b51dba20f0" xsi:nil="true"/>
    <lcf76f155ced4ddcb4097134ff3c332f xmlns="10849373-7a5b-4721-906c-05c8429db94b">
      <Terms xmlns="http://schemas.microsoft.com/office/infopath/2007/PartnerControls"/>
    </lcf76f155ced4ddcb4097134ff3c332f>
    <Datecreated xmlns="10849373-7a5b-4721-906c-05c8429db94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CA3A90-ED22-4C1B-A2D5-5FE9071652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849373-7a5b-4721-906c-05c8429db94b"/>
    <ds:schemaRef ds:uri="d3d8112e-cf1a-42e3-98a9-17b51dba20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3.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d3d8112e-cf1a-42e3-98a9-17b51dba20f0"/>
    <ds:schemaRef ds:uri="10849373-7a5b-4721-906c-05c8429db94b"/>
  </ds:schemaRefs>
</ds:datastoreItem>
</file>

<file path=customXml/itemProps4.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DoE_General_Word_Template_-_Portrait (1).dotx</Template>
  <TotalTime>126</TotalTime>
  <Pages>8</Pages>
  <Words>1399</Words>
  <Characters>7979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STEM Stage 4 – Olympiad – challenge 9 – mini greenhouse – student resource</vt:lpstr>
    </vt:vector>
  </TitlesOfParts>
  <Manager/>
  <Company/>
  <LinksUpToDate>false</LinksUpToDate>
  <CharactersWithSpaces>9360</CharactersWithSpaces>
  <SharedDoc>false</SharedDoc>
  <HyperlinkBase/>
  <HLinks>
    <vt:vector size="60" baseType="variant">
      <vt:variant>
        <vt:i4>5308424</vt:i4>
      </vt:variant>
      <vt:variant>
        <vt:i4>48</vt:i4>
      </vt:variant>
      <vt:variant>
        <vt:i4>0</vt:i4>
      </vt:variant>
      <vt:variant>
        <vt:i4>5</vt:i4>
      </vt:variant>
      <vt:variant>
        <vt:lpwstr>https://creativecommons.org/licenses/by/4.0/</vt:lpwstr>
      </vt:variant>
      <vt:variant>
        <vt:lpwstr/>
      </vt:variant>
      <vt:variant>
        <vt:i4>4980767</vt:i4>
      </vt:variant>
      <vt:variant>
        <vt:i4>45</vt:i4>
      </vt:variant>
      <vt:variant>
        <vt:i4>0</vt:i4>
      </vt:variant>
      <vt:variant>
        <vt:i4>5</vt:i4>
      </vt:variant>
      <vt:variant>
        <vt:lpwstr>https://www.abc.net.au/education/gardening-australia-how-to-create-a-mini-greenhouse/13958032</vt:lpwstr>
      </vt:variant>
      <vt:variant>
        <vt:lpwstr/>
      </vt:variant>
      <vt:variant>
        <vt:i4>3735587</vt:i4>
      </vt:variant>
      <vt:variant>
        <vt:i4>42</vt:i4>
      </vt:variant>
      <vt:variant>
        <vt:i4>0</vt:i4>
      </vt:variant>
      <vt:variant>
        <vt:i4>5</vt:i4>
      </vt:variant>
      <vt:variant>
        <vt:lpwstr>https://curriculum.nsw.edu.au/learning-areas/mathematics/mathematics-k-10-2022/outcomes</vt:lpwstr>
      </vt:variant>
      <vt:variant>
        <vt:lpwstr/>
      </vt:variant>
      <vt:variant>
        <vt:i4>2031647</vt:i4>
      </vt:variant>
      <vt:variant>
        <vt:i4>39</vt:i4>
      </vt:variant>
      <vt:variant>
        <vt:i4>0</vt:i4>
      </vt:variant>
      <vt:variant>
        <vt:i4>5</vt:i4>
      </vt:variant>
      <vt:variant>
        <vt:lpwstr>https://curriculum.nsw.edu.au/learning-areas/tas/technology-7-8-2023/overview</vt:lpwstr>
      </vt:variant>
      <vt:variant>
        <vt:lpwstr/>
      </vt:variant>
      <vt:variant>
        <vt:i4>7077941</vt:i4>
      </vt:variant>
      <vt:variant>
        <vt:i4>36</vt:i4>
      </vt:variant>
      <vt:variant>
        <vt:i4>0</vt:i4>
      </vt:variant>
      <vt:variant>
        <vt:i4>5</vt:i4>
      </vt:variant>
      <vt:variant>
        <vt:lpwstr>https://curriculum.nsw.edu.au/learning-areas/science/science-7-10-2023/overview</vt:lpwstr>
      </vt:variant>
      <vt:variant>
        <vt:lpwstr/>
      </vt:variant>
      <vt:variant>
        <vt:i4>3342452</vt:i4>
      </vt:variant>
      <vt:variant>
        <vt:i4>33</vt:i4>
      </vt:variant>
      <vt:variant>
        <vt:i4>0</vt:i4>
      </vt:variant>
      <vt:variant>
        <vt:i4>5</vt:i4>
      </vt:variant>
      <vt:variant>
        <vt:lpwstr>https://curriculum.nsw.edu.au/</vt:lpwstr>
      </vt:variant>
      <vt:variant>
        <vt:lpwstr/>
      </vt:variant>
      <vt:variant>
        <vt:i4>3997797</vt:i4>
      </vt:variant>
      <vt:variant>
        <vt:i4>30</vt:i4>
      </vt:variant>
      <vt:variant>
        <vt:i4>0</vt:i4>
      </vt:variant>
      <vt:variant>
        <vt:i4>5</vt:i4>
      </vt:variant>
      <vt:variant>
        <vt:lpwstr>https://educationstandards.nsw.edu.au/</vt:lpwstr>
      </vt:variant>
      <vt:variant>
        <vt:lpwstr/>
      </vt:variant>
      <vt:variant>
        <vt:i4>7536744</vt:i4>
      </vt:variant>
      <vt:variant>
        <vt:i4>27</vt:i4>
      </vt:variant>
      <vt:variant>
        <vt:i4>0</vt:i4>
      </vt:variant>
      <vt:variant>
        <vt:i4>5</vt:i4>
      </vt:variant>
      <vt:variant>
        <vt:lpwstr>https://educationstandards.nsw.edu.au/wps/portal/nesa/mini-footer/copyright</vt:lpwstr>
      </vt:variant>
      <vt:variant>
        <vt:lpwstr/>
      </vt:variant>
      <vt:variant>
        <vt:i4>4980767</vt:i4>
      </vt:variant>
      <vt:variant>
        <vt:i4>12</vt:i4>
      </vt:variant>
      <vt:variant>
        <vt:i4>0</vt:i4>
      </vt:variant>
      <vt:variant>
        <vt:i4>5</vt:i4>
      </vt:variant>
      <vt:variant>
        <vt:lpwstr>https://www.abc.net.au/education/gardening-australia-how-to-create-a-mini-greenhouse/13958032</vt:lpwstr>
      </vt:variant>
      <vt:variant>
        <vt:lpwstr/>
      </vt:variant>
      <vt:variant>
        <vt:i4>4980767</vt:i4>
      </vt:variant>
      <vt:variant>
        <vt:i4>3</vt:i4>
      </vt:variant>
      <vt:variant>
        <vt:i4>0</vt:i4>
      </vt:variant>
      <vt:variant>
        <vt:i4>5</vt:i4>
      </vt:variant>
      <vt:variant>
        <vt:lpwstr>https://www.abc.net.au/education/gardening-australia-how-to-create-a-mini-greenhouse/13958032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Challenge 9 – mini greenhouse – STEM Olympiad, Stage 4</dc:title>
  <dc:subject/>
  <dc:creator>NSW Department of Education</dc:creator>
  <cp:keywords/>
  <dc:description/>
  <dcterms:created xsi:type="dcterms:W3CDTF">2026-02-23T17:58:00Z</dcterms:created>
  <dcterms:modified xsi:type="dcterms:W3CDTF">2026-03-22T22:04:00Z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0x0101006BFC4814CA4AF948A7E551B43D156982</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237d5956-8fc0-413e-96a9-a4467328b678</vt:lpwstr>
  </property>
</Properties>
</file>