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8286" w14:textId="143F93E0" w:rsidR="00E175F0" w:rsidRPr="00596607" w:rsidRDefault="00E175F0" w:rsidP="00596607">
      <w:pPr>
        <w:pStyle w:val="Heading1"/>
      </w:pPr>
      <w:r w:rsidRPr="00596607">
        <w:t xml:space="preserve">STEM </w:t>
      </w:r>
      <w:r w:rsidR="005E50D8" w:rsidRPr="005E50D8">
        <w:t>Stage 4</w:t>
      </w:r>
      <w:r w:rsidR="005E50D8">
        <w:t xml:space="preserve"> </w:t>
      </w:r>
      <w:r w:rsidRPr="00596607">
        <w:t>– Olympiad</w:t>
      </w:r>
    </w:p>
    <w:p w14:paraId="0D47BB5C" w14:textId="2EFF7047" w:rsidR="00331EAD" w:rsidRPr="00596607" w:rsidRDefault="00E175F0" w:rsidP="00596607">
      <w:pPr>
        <w:pStyle w:val="Heading2"/>
      </w:pPr>
      <w:r w:rsidRPr="00596607">
        <w:t xml:space="preserve">Challenge </w:t>
      </w:r>
      <w:r w:rsidR="00341289" w:rsidRPr="00596607">
        <w:t>2</w:t>
      </w:r>
      <w:r w:rsidR="005E50D8">
        <w:t xml:space="preserve"> –</w:t>
      </w:r>
      <w:r w:rsidRPr="00596607">
        <w:t xml:space="preserve"> </w:t>
      </w:r>
      <w:r w:rsidR="005E50D8">
        <w:t>p</w:t>
      </w:r>
      <w:r w:rsidRPr="00596607">
        <w:t xml:space="preserve">aper </w:t>
      </w:r>
      <w:r w:rsidR="0059531D" w:rsidRPr="00596607">
        <w:t>b</w:t>
      </w:r>
      <w:r w:rsidRPr="00596607">
        <w:t>ridge</w:t>
      </w:r>
    </w:p>
    <w:p w14:paraId="43C9DCD1" w14:textId="212C5D9B" w:rsidR="00F148A3" w:rsidRDefault="00AB4A3A" w:rsidP="007A78F8">
      <w:pPr>
        <w:rPr>
          <w:lang w:eastAsia="zh-CN"/>
        </w:rPr>
      </w:pPr>
      <w:r w:rsidRPr="00AB4A3A">
        <w:rPr>
          <w:lang w:eastAsia="zh-CN"/>
        </w:rPr>
        <w:t xml:space="preserve">In this challenge, you will construct a bridge that supports the largest load possible using only the </w:t>
      </w:r>
      <w:r w:rsidR="00F148A3">
        <w:rPr>
          <w:lang w:eastAsia="zh-CN"/>
        </w:rPr>
        <w:t xml:space="preserve">resources </w:t>
      </w:r>
      <w:r w:rsidRPr="00AB4A3A">
        <w:rPr>
          <w:lang w:eastAsia="zh-CN"/>
        </w:rPr>
        <w:t xml:space="preserve">listed </w:t>
      </w:r>
      <w:r w:rsidR="00F148A3">
        <w:rPr>
          <w:lang w:eastAsia="zh-CN"/>
        </w:rPr>
        <w:t>below</w:t>
      </w:r>
      <w:r w:rsidRPr="00AB4A3A">
        <w:rPr>
          <w:lang w:eastAsia="zh-CN"/>
        </w:rPr>
        <w:t>.</w:t>
      </w:r>
    </w:p>
    <w:p w14:paraId="4446D3D0" w14:textId="01B544BC" w:rsidR="00AD6E6A" w:rsidRDefault="00AD6E6A" w:rsidP="00AD6E6A">
      <w:pPr>
        <w:pStyle w:val="Caption"/>
        <w:rPr>
          <w:lang w:eastAsia="zh-CN"/>
        </w:rPr>
      </w:pPr>
      <w:r>
        <w:t xml:space="preserve">Figure </w:t>
      </w:r>
      <w:r>
        <w:fldChar w:fldCharType="begin"/>
      </w:r>
      <w:r>
        <w:instrText xml:space="preserve"> SEQ Figure \* ARABIC </w:instrText>
      </w:r>
      <w:r>
        <w:fldChar w:fldCharType="separate"/>
      </w:r>
      <w:r>
        <w:rPr>
          <w:noProof/>
        </w:rPr>
        <w:t>1</w:t>
      </w:r>
      <w:r>
        <w:fldChar w:fldCharType="end"/>
      </w:r>
      <w:r>
        <w:t xml:space="preserve"> – </w:t>
      </w:r>
      <w:r w:rsidR="00B20CB6" w:rsidRPr="00AD6E6A">
        <w:t>illustration</w:t>
      </w:r>
      <w:r w:rsidR="00B20CB6">
        <w:t xml:space="preserve"> of </w:t>
      </w:r>
      <w:r>
        <w:t>p</w:t>
      </w:r>
      <w:r w:rsidRPr="00AD6E6A">
        <w:t xml:space="preserve">aper bridge </w:t>
      </w:r>
      <w:r w:rsidR="00B20CB6">
        <w:t>activity</w:t>
      </w:r>
    </w:p>
    <w:p w14:paraId="35B195C5" w14:textId="18F9D76B" w:rsidR="009C6A6A" w:rsidRDefault="00E175F0" w:rsidP="00F148A3">
      <w:r w:rsidRPr="00F148A3">
        <w:rPr>
          <w:noProof/>
        </w:rPr>
        <w:drawing>
          <wp:inline distT="0" distB="0" distL="0" distR="0" wp14:anchorId="41FAF638" wp14:editId="5D3AD605">
            <wp:extent cx="5904900" cy="4311650"/>
            <wp:effectExtent l="0" t="0" r="635" b="0"/>
            <wp:docPr id="675379195" name="drawing" descr="Six hand-drawn sketches of ideas for a paper bridge. Constructed from paper and some sticky t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79195" name="drawing" descr="Six hand-drawn sketches of ideas for a paper bridge. Constructed from paper and some sticky tape."/>
                    <pic:cNvPicPr/>
                  </pic:nvPicPr>
                  <pic:blipFill>
                    <a:blip r:embed="rId11">
                      <a:extLst>
                        <a:ext uri="{28A0092B-C50C-407E-A947-70E740481C1C}">
                          <a14:useLocalDpi xmlns:a14="http://schemas.microsoft.com/office/drawing/2010/main" val="0"/>
                        </a:ext>
                      </a:extLst>
                    </a:blip>
                    <a:stretch>
                      <a:fillRect/>
                    </a:stretch>
                  </pic:blipFill>
                  <pic:spPr>
                    <a:xfrm>
                      <a:off x="0" y="0"/>
                      <a:ext cx="5908843" cy="4314529"/>
                    </a:xfrm>
                    <a:prstGeom prst="rect">
                      <a:avLst/>
                    </a:prstGeom>
                  </pic:spPr>
                </pic:pic>
              </a:graphicData>
            </a:graphic>
          </wp:inline>
        </w:drawing>
      </w:r>
    </w:p>
    <w:p w14:paraId="71892CA7" w14:textId="3859D648" w:rsidR="00651045" w:rsidRDefault="00741EC9" w:rsidP="00741EC9">
      <w:pPr>
        <w:suppressAutoHyphens w:val="0"/>
        <w:spacing w:before="0" w:after="160" w:line="259" w:lineRule="auto"/>
      </w:pPr>
      <w:r>
        <w:br w:type="page"/>
      </w:r>
    </w:p>
    <w:p w14:paraId="6267C17A" w14:textId="77777777" w:rsidR="00301402" w:rsidRDefault="00301402" w:rsidP="00301402">
      <w:pPr>
        <w:pStyle w:val="Heading3"/>
      </w:pPr>
      <w:r>
        <w:lastRenderedPageBreak/>
        <w:t>Resources required</w:t>
      </w:r>
    </w:p>
    <w:p w14:paraId="417653EA" w14:textId="5269DFBE" w:rsidR="00301402" w:rsidRDefault="00AB4A3A" w:rsidP="00301402">
      <w:pPr>
        <w:pStyle w:val="ListBullet"/>
        <w:rPr>
          <w:lang w:val="en-GB"/>
        </w:rPr>
      </w:pPr>
      <w:r>
        <w:t>1</w:t>
      </w:r>
      <w:r w:rsidR="00301402">
        <w:t xml:space="preserve"> sheet of A4 paper</w:t>
      </w:r>
    </w:p>
    <w:p w14:paraId="23C4686A" w14:textId="50CD38EF" w:rsidR="00DD6F6D" w:rsidRPr="00912FAE" w:rsidRDefault="00DD6F6D" w:rsidP="00DD6F6D">
      <w:pPr>
        <w:pStyle w:val="ListBullet"/>
      </w:pPr>
      <w:r>
        <w:t>M</w:t>
      </w:r>
      <w:r w:rsidRPr="00912FAE">
        <w:t>easuring devices, for example</w:t>
      </w:r>
      <w:r>
        <w:t>,</w:t>
      </w:r>
      <w:r w:rsidRPr="00912FAE">
        <w:t xml:space="preserve"> rules</w:t>
      </w:r>
      <w:r>
        <w:t>,</w:t>
      </w:r>
      <w:r w:rsidRPr="00912FAE">
        <w:t xml:space="preserve"> rulers or tape measures</w:t>
      </w:r>
    </w:p>
    <w:p w14:paraId="17569C29" w14:textId="241252EC" w:rsidR="00DD6F6D" w:rsidRPr="00912FAE" w:rsidRDefault="00DD6F6D" w:rsidP="00DD6F6D">
      <w:pPr>
        <w:pStyle w:val="ListBullet"/>
      </w:pPr>
      <w:r>
        <w:t>S</w:t>
      </w:r>
      <w:r w:rsidRPr="00912FAE">
        <w:t>cissors</w:t>
      </w:r>
    </w:p>
    <w:p w14:paraId="70B19574" w14:textId="2C0577D6" w:rsidR="00DD6F6D" w:rsidRPr="00912FAE" w:rsidRDefault="00DD6F6D" w:rsidP="00DD6F6D">
      <w:pPr>
        <w:pStyle w:val="ListBullet"/>
      </w:pPr>
      <w:r>
        <w:t>M</w:t>
      </w:r>
      <w:r w:rsidRPr="00912FAE">
        <w:t>asses, for example</w:t>
      </w:r>
      <w:r>
        <w:t>,</w:t>
      </w:r>
      <w:r w:rsidRPr="00912FAE">
        <w:t xml:space="preserve"> baking beads, metal washers or coins of the same size</w:t>
      </w:r>
    </w:p>
    <w:p w14:paraId="22F62720" w14:textId="554E585E" w:rsidR="00301402" w:rsidRDefault="00DD6F6D" w:rsidP="00DD6F6D">
      <w:pPr>
        <w:pStyle w:val="ListBullet"/>
        <w:rPr>
          <w:lang w:val="en-GB"/>
        </w:rPr>
      </w:pPr>
      <w:r>
        <w:t>P</w:t>
      </w:r>
      <w:r w:rsidRPr="00912FAE">
        <w:t>lastic</w:t>
      </w:r>
      <w:r>
        <w:t xml:space="preserve"> cup to hold masses</w:t>
      </w:r>
    </w:p>
    <w:p w14:paraId="1BAEB8A4" w14:textId="78746162" w:rsidR="00DD6F6D" w:rsidRPr="00B74417" w:rsidRDefault="00DD6F6D" w:rsidP="00DD6F6D">
      <w:pPr>
        <w:pStyle w:val="ListBullet"/>
      </w:pPr>
      <w:r>
        <w:t>V</w:t>
      </w:r>
      <w:r w:rsidRPr="248AF7BF">
        <w:t>ideo</w:t>
      </w:r>
      <w:r>
        <w:t>:</w:t>
      </w:r>
      <w:r w:rsidRPr="248AF7BF">
        <w:t xml:space="preserve"> </w:t>
      </w:r>
      <w:hyperlink r:id="rId12" w:history="1">
        <w:r w:rsidRPr="007060C8">
          <w:rPr>
            <w:rStyle w:val="Hyperlink"/>
          </w:rPr>
          <w:t>Design a bridge (1:42)</w:t>
        </w:r>
      </w:hyperlink>
    </w:p>
    <w:p w14:paraId="18EE2354" w14:textId="77777777" w:rsidR="00DD6F6D" w:rsidRPr="00912FAE" w:rsidRDefault="00DD6F6D" w:rsidP="00DD6F6D">
      <w:pPr>
        <w:pStyle w:val="ListBullet"/>
      </w:pPr>
      <w:r w:rsidRPr="00912FAE">
        <w:t>100</w:t>
      </w:r>
      <w:r>
        <w:t> </w:t>
      </w:r>
      <w:r w:rsidRPr="00912FAE">
        <w:t>mm of masking tape</w:t>
      </w:r>
    </w:p>
    <w:p w14:paraId="20D8CD35" w14:textId="0E6AC84E" w:rsidR="00301402" w:rsidRDefault="00DD6F6D" w:rsidP="00DD6F6D">
      <w:pPr>
        <w:pStyle w:val="ListBullet"/>
      </w:pPr>
      <w:r>
        <w:t>M</w:t>
      </w:r>
      <w:r w:rsidRPr="00912FAE">
        <w:t>easuring</w:t>
      </w:r>
      <w:r>
        <w:t xml:space="preserve"> scales</w:t>
      </w:r>
    </w:p>
    <w:p w14:paraId="687B26ED" w14:textId="375C5869" w:rsidR="00283DAD" w:rsidRDefault="00283DAD" w:rsidP="00DD6F6D">
      <w:pPr>
        <w:pStyle w:val="Heading3"/>
      </w:pPr>
      <w:r>
        <w:t xml:space="preserve">Learning intentions and </w:t>
      </w:r>
      <w:r w:rsidR="00F75A7A" w:rsidRPr="00DD6F6D">
        <w:t>s</w:t>
      </w:r>
      <w:r w:rsidRPr="00DD6F6D">
        <w:t>uccess</w:t>
      </w:r>
      <w:r>
        <w:t xml:space="preserve"> criteria</w:t>
      </w:r>
    </w:p>
    <w:p w14:paraId="416AB8A1" w14:textId="65594A5D" w:rsidR="00453DA6" w:rsidRPr="00597258" w:rsidRDefault="00453DA6" w:rsidP="00597258">
      <w:r w:rsidRPr="00597258">
        <w:t>In this challenge, you will learn to understand the design brief, experiment with materials and improve your solutions.</w:t>
      </w:r>
    </w:p>
    <w:p w14:paraId="57915153" w14:textId="64BA943A" w:rsidR="00283DAD" w:rsidRDefault="00597258" w:rsidP="00597258">
      <w:pPr>
        <w:pStyle w:val="Caption"/>
      </w:pPr>
      <w:r>
        <w:t xml:space="preserve">Table </w:t>
      </w:r>
      <w:r>
        <w:fldChar w:fldCharType="begin"/>
      </w:r>
      <w:r>
        <w:instrText xml:space="preserve"> SEQ Table \* ARABIC </w:instrText>
      </w:r>
      <w:r>
        <w:fldChar w:fldCharType="separate"/>
      </w:r>
      <w:r w:rsidR="00E9776F">
        <w:rPr>
          <w:noProof/>
        </w:rPr>
        <w:t>1</w:t>
      </w:r>
      <w:r>
        <w:fldChar w:fldCharType="end"/>
      </w:r>
      <w:r>
        <w:t xml:space="preserve"> </w:t>
      </w:r>
      <w:r w:rsidR="00283DAD">
        <w:t xml:space="preserve">– </w:t>
      </w:r>
      <w:r w:rsidR="00B831A4">
        <w:t>syllabus outcomes, learning intentions and success criteria</w:t>
      </w:r>
    </w:p>
    <w:tbl>
      <w:tblPr>
        <w:tblStyle w:val="Tableheader"/>
        <w:tblW w:w="5000" w:type="pct"/>
        <w:tblLayout w:type="fixed"/>
        <w:tblLook w:val="04A0" w:firstRow="1" w:lastRow="0" w:firstColumn="1" w:lastColumn="0" w:noHBand="0" w:noVBand="1"/>
        <w:tblDescription w:val="Table outlines the suggested learning intentions and success criteria for the lesson."/>
      </w:tblPr>
      <w:tblGrid>
        <w:gridCol w:w="2829"/>
        <w:gridCol w:w="6801"/>
      </w:tblGrid>
      <w:tr w:rsidR="0086534E" w14:paraId="0B09F5A5" w14:textId="77777777" w:rsidTr="004E00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32F3B9E9" w14:textId="43C2331F" w:rsidR="0086534E" w:rsidRPr="00963354" w:rsidRDefault="00D07251" w:rsidP="0056255E">
            <w:pPr>
              <w:rPr>
                <w:rStyle w:val="Strong"/>
                <w:b/>
                <w:bCs w:val="0"/>
              </w:rPr>
            </w:pPr>
            <w:r w:rsidRPr="00963354">
              <w:rPr>
                <w:rStyle w:val="Strong"/>
                <w:b/>
                <w:bCs w:val="0"/>
              </w:rPr>
              <w:t>S</w:t>
            </w:r>
            <w:r w:rsidR="0086534E" w:rsidRPr="00963354">
              <w:rPr>
                <w:rStyle w:val="Strong"/>
                <w:b/>
                <w:bCs w:val="0"/>
              </w:rPr>
              <w:t xml:space="preserve">yllabus </w:t>
            </w:r>
            <w:r w:rsidR="003A6F1E" w:rsidRPr="00963354">
              <w:rPr>
                <w:rStyle w:val="Strong"/>
                <w:b/>
                <w:bCs w:val="0"/>
              </w:rPr>
              <w:t>o</w:t>
            </w:r>
            <w:r w:rsidR="0086534E" w:rsidRPr="00963354">
              <w:rPr>
                <w:rStyle w:val="Strong"/>
                <w:b/>
                <w:bCs w:val="0"/>
              </w:rPr>
              <w:t>utcomes</w:t>
            </w:r>
          </w:p>
        </w:tc>
        <w:tc>
          <w:tcPr>
            <w:tcW w:w="3531" w:type="pct"/>
          </w:tcPr>
          <w:p w14:paraId="4B2FFD01" w14:textId="03CE542A" w:rsidR="0086534E" w:rsidRPr="00963354" w:rsidRDefault="00B831A4" w:rsidP="0056255E">
            <w:pPr>
              <w:cnfStyle w:val="100000000000" w:firstRow="1" w:lastRow="0" w:firstColumn="0" w:lastColumn="0" w:oddVBand="0" w:evenVBand="0" w:oddHBand="0" w:evenHBand="0" w:firstRowFirstColumn="0" w:firstRowLastColumn="0" w:lastRowFirstColumn="0" w:lastRowLastColumn="0"/>
              <w:rPr>
                <w:rStyle w:val="Strong"/>
                <w:b/>
                <w:bCs w:val="0"/>
              </w:rPr>
            </w:pPr>
            <w:r w:rsidRPr="00963354">
              <w:rPr>
                <w:rStyle w:val="Strong"/>
                <w:b/>
                <w:bCs w:val="0"/>
              </w:rPr>
              <w:t>Learning intentions and success criteria</w:t>
            </w:r>
          </w:p>
        </w:tc>
      </w:tr>
      <w:tr w:rsidR="0086534E" w14:paraId="7F9FE490" w14:textId="77777777" w:rsidTr="004E0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18216C19" w14:textId="6AC0EE59" w:rsidR="0086534E" w:rsidRPr="007B4C8C" w:rsidRDefault="0086534E" w:rsidP="0056255E">
            <w:pPr>
              <w:pStyle w:val="ListBullet"/>
              <w:numPr>
                <w:ilvl w:val="0"/>
                <w:numId w:val="0"/>
              </w:numPr>
              <w:rPr>
                <w:rStyle w:val="Strong"/>
                <w:b/>
                <w:bCs w:val="0"/>
              </w:rPr>
            </w:pPr>
            <w:r w:rsidRPr="007B4C8C">
              <w:rPr>
                <w:rStyle w:val="Strong"/>
                <w:b/>
                <w:bCs w:val="0"/>
              </w:rPr>
              <w:t>SC4-WS-07</w:t>
            </w:r>
          </w:p>
          <w:p w14:paraId="14E76B47" w14:textId="01AA8E38" w:rsidR="0086534E" w:rsidRDefault="0086534E" w:rsidP="0056255E">
            <w:pPr>
              <w:pStyle w:val="ListBullet"/>
              <w:numPr>
                <w:ilvl w:val="0"/>
                <w:numId w:val="0"/>
              </w:numPr>
              <w:rPr>
                <w:b w:val="0"/>
                <w:bCs/>
              </w:rPr>
            </w:pPr>
            <w:r w:rsidRPr="00975BBF">
              <w:rPr>
                <w:b w:val="0"/>
                <w:bCs/>
              </w:rPr>
              <w:t>identifies problem-solving strategies and proposes solutions</w:t>
            </w:r>
          </w:p>
          <w:p w14:paraId="4376848F" w14:textId="6D808278" w:rsidR="00BD2737" w:rsidRDefault="0086534E" w:rsidP="00F23288">
            <w:pPr>
              <w:pStyle w:val="ListBullet"/>
              <w:numPr>
                <w:ilvl w:val="0"/>
                <w:numId w:val="0"/>
              </w:numPr>
              <w:rPr>
                <w:b w:val="0"/>
              </w:rPr>
            </w:pPr>
            <w:r w:rsidRPr="007B4C8C">
              <w:rPr>
                <w:rStyle w:val="Strong"/>
                <w:b/>
                <w:bCs w:val="0"/>
              </w:rPr>
              <w:t>TE4-DES-01</w:t>
            </w:r>
            <w:r w:rsidRPr="00605454">
              <w:t xml:space="preserve"> </w:t>
            </w:r>
            <w:r w:rsidRPr="00814F1F">
              <w:rPr>
                <w:b w:val="0"/>
                <w:bCs/>
              </w:rPr>
              <w:t>communicates and evaluates design ideas and solutions</w:t>
            </w:r>
          </w:p>
          <w:p w14:paraId="7B604982" w14:textId="1D1B82D2" w:rsidR="00BD2737" w:rsidRPr="007B4C8C" w:rsidRDefault="00BD2737" w:rsidP="00BD2737">
            <w:pPr>
              <w:pStyle w:val="ListBullet"/>
              <w:numPr>
                <w:ilvl w:val="0"/>
                <w:numId w:val="0"/>
              </w:numPr>
              <w:ind w:left="567" w:hanging="567"/>
              <w:rPr>
                <w:rStyle w:val="Strong"/>
                <w:b/>
                <w:bCs w:val="0"/>
              </w:rPr>
            </w:pPr>
            <w:r w:rsidRPr="007B4C8C">
              <w:rPr>
                <w:rStyle w:val="Strong"/>
                <w:b/>
                <w:bCs w:val="0"/>
              </w:rPr>
              <w:t>TE4-MSC-01</w:t>
            </w:r>
          </w:p>
          <w:p w14:paraId="04726C9E" w14:textId="74FB28FC" w:rsidR="0086534E" w:rsidRPr="00AA1600" w:rsidRDefault="00BD2737" w:rsidP="00AA1600">
            <w:pPr>
              <w:pStyle w:val="ListBullet"/>
              <w:numPr>
                <w:ilvl w:val="0"/>
                <w:numId w:val="0"/>
              </w:numPr>
              <w:rPr>
                <w:b w:val="0"/>
                <w:bCs/>
              </w:rPr>
            </w:pPr>
            <w:r w:rsidRPr="00BD2737">
              <w:rPr>
                <w:b w:val="0"/>
                <w:bCs/>
              </w:rPr>
              <w:t xml:space="preserve">explains how materials, </w:t>
            </w:r>
            <w:r w:rsidRPr="00BD2737">
              <w:rPr>
                <w:b w:val="0"/>
                <w:bCs/>
              </w:rPr>
              <w:lastRenderedPageBreak/>
              <w:t>systems and components contribute to solutions</w:t>
            </w:r>
          </w:p>
        </w:tc>
        <w:tc>
          <w:tcPr>
            <w:tcW w:w="3531" w:type="pct"/>
          </w:tcPr>
          <w:p w14:paraId="34BDA7F7" w14:textId="77777777" w:rsidR="0086534E" w:rsidRDefault="0086534E" w:rsidP="007B4C8C">
            <w:pPr>
              <w:cnfStyle w:val="000000100000" w:firstRow="0" w:lastRow="0" w:firstColumn="0" w:lastColumn="0" w:oddVBand="0" w:evenVBand="0" w:oddHBand="1" w:evenHBand="0" w:firstRowFirstColumn="0" w:firstRowLastColumn="0" w:lastRowFirstColumn="0" w:lastRowLastColumn="0"/>
            </w:pPr>
            <w:r>
              <w:lastRenderedPageBreak/>
              <w:t>We are learning to:</w:t>
            </w:r>
          </w:p>
          <w:p w14:paraId="6B6E6785" w14:textId="75A5D591" w:rsidR="008755C1" w:rsidRDefault="001A1967" w:rsidP="0086534E">
            <w:pPr>
              <w:pStyle w:val="ListBullet"/>
              <w:cnfStyle w:val="000000100000" w:firstRow="0" w:lastRow="0" w:firstColumn="0" w:lastColumn="0" w:oddVBand="0" w:evenVBand="0" w:oddHBand="1" w:evenHBand="0" w:firstRowFirstColumn="0" w:firstRowLastColumn="0" w:lastRowFirstColumn="0" w:lastRowLastColumn="0"/>
            </w:pPr>
            <w:r>
              <w:t>e</w:t>
            </w:r>
            <w:r w:rsidR="00394598">
              <w:t>valuate designed solutions</w:t>
            </w:r>
          </w:p>
          <w:p w14:paraId="1179145C" w14:textId="174E0E80" w:rsidR="000B51C9" w:rsidRDefault="00F530FA" w:rsidP="0086534E">
            <w:pPr>
              <w:pStyle w:val="ListBullet"/>
              <w:cnfStyle w:val="000000100000" w:firstRow="0" w:lastRow="0" w:firstColumn="0" w:lastColumn="0" w:oddVBand="0" w:evenVBand="0" w:oddHBand="1" w:evenHBand="0" w:firstRowFirstColumn="0" w:firstRowLastColumn="0" w:lastRowFirstColumn="0" w:lastRowLastColumn="0"/>
            </w:pPr>
            <w:r>
              <w:t>u</w:t>
            </w:r>
            <w:r w:rsidR="006119FB">
              <w:t>nderstand</w:t>
            </w:r>
            <w:r w:rsidR="00CF4F5A">
              <w:t xml:space="preserve"> a design brief</w:t>
            </w:r>
          </w:p>
          <w:p w14:paraId="4B860FA1" w14:textId="51F5F9F9" w:rsidR="00DA0FC0" w:rsidRDefault="00F530FA" w:rsidP="007B4C8C">
            <w:pPr>
              <w:pStyle w:val="ListBullet"/>
              <w:cnfStyle w:val="000000100000" w:firstRow="0" w:lastRow="0" w:firstColumn="0" w:lastColumn="0" w:oddVBand="0" w:evenVBand="0" w:oddHBand="1" w:evenHBand="0" w:firstRowFirstColumn="0" w:firstRowLastColumn="0" w:lastRowFirstColumn="0" w:lastRowLastColumn="0"/>
            </w:pPr>
            <w:r w:rsidRPr="007B4C8C">
              <w:t>e</w:t>
            </w:r>
            <w:r w:rsidR="00963B32" w:rsidRPr="007B4C8C">
              <w:t>xperiment</w:t>
            </w:r>
            <w:r w:rsidR="00963B32">
              <w:t xml:space="preserve"> with material properties and structures</w:t>
            </w:r>
            <w:r>
              <w:t>.</w:t>
            </w:r>
          </w:p>
          <w:p w14:paraId="39BFC86D" w14:textId="77777777" w:rsidR="0086534E" w:rsidRDefault="0086534E" w:rsidP="007B4C8C">
            <w:pPr>
              <w:cnfStyle w:val="000000100000" w:firstRow="0" w:lastRow="0" w:firstColumn="0" w:lastColumn="0" w:oddVBand="0" w:evenVBand="0" w:oddHBand="1" w:evenHBand="0" w:firstRowFirstColumn="0" w:firstRowLastColumn="0" w:lastRowFirstColumn="0" w:lastRowLastColumn="0"/>
            </w:pPr>
            <w:r>
              <w:t>We can:</w:t>
            </w:r>
          </w:p>
          <w:p w14:paraId="3BDEA3D0" w14:textId="5384BF06" w:rsidR="00102151" w:rsidRDefault="001A1967" w:rsidP="0056255E">
            <w:pPr>
              <w:pStyle w:val="ListBullet"/>
              <w:cnfStyle w:val="000000100000" w:firstRow="0" w:lastRow="0" w:firstColumn="0" w:lastColumn="0" w:oddVBand="0" w:evenVBand="0" w:oddHBand="1" w:evenHBand="0" w:firstRowFirstColumn="0" w:firstRowLastColumn="0" w:lastRowFirstColumn="0" w:lastRowLastColumn="0"/>
            </w:pPr>
            <w:r>
              <w:t>d</w:t>
            </w:r>
            <w:r w:rsidR="00102151">
              <w:t>istinguish what criteria makes a design successful</w:t>
            </w:r>
          </w:p>
          <w:p w14:paraId="3F4928D9" w14:textId="2A0706D3" w:rsidR="0086534E" w:rsidRDefault="00F530FA" w:rsidP="0056255E">
            <w:pPr>
              <w:pStyle w:val="ListBullet"/>
              <w:cnfStyle w:val="000000100000" w:firstRow="0" w:lastRow="0" w:firstColumn="0" w:lastColumn="0" w:oddVBand="0" w:evenVBand="0" w:oddHBand="1" w:evenHBand="0" w:firstRowFirstColumn="0" w:firstRowLastColumn="0" w:lastRowFirstColumn="0" w:lastRowLastColumn="0"/>
            </w:pPr>
            <w:r>
              <w:t>i</w:t>
            </w:r>
            <w:r w:rsidR="00960C3B">
              <w:t xml:space="preserve">dentify constraints within a </w:t>
            </w:r>
            <w:r w:rsidR="00090FDE">
              <w:t>design brief</w:t>
            </w:r>
          </w:p>
          <w:p w14:paraId="1DA28A49" w14:textId="61106BAA" w:rsidR="00BA49D3" w:rsidRDefault="00F530FA" w:rsidP="00AA1600">
            <w:pPr>
              <w:pStyle w:val="ListBullet"/>
              <w:cnfStyle w:val="000000100000" w:firstRow="0" w:lastRow="0" w:firstColumn="0" w:lastColumn="0" w:oddVBand="0" w:evenVBand="0" w:oddHBand="1" w:evenHBand="0" w:firstRowFirstColumn="0" w:firstRowLastColumn="0" w:lastRowFirstColumn="0" w:lastRowLastColumn="0"/>
            </w:pPr>
            <w:r>
              <w:t>d</w:t>
            </w:r>
            <w:r w:rsidR="008755C1">
              <w:t>escribe</w:t>
            </w:r>
            <w:r w:rsidR="00BA49D3">
              <w:t xml:space="preserve"> </w:t>
            </w:r>
            <w:r w:rsidR="00550B4B">
              <w:t xml:space="preserve">ways to use </w:t>
            </w:r>
            <w:r w:rsidR="00BA49D3">
              <w:t xml:space="preserve">materials </w:t>
            </w:r>
            <w:r w:rsidR="001A73D7">
              <w:t>to improve structures</w:t>
            </w:r>
            <w:r>
              <w:t>.</w:t>
            </w:r>
          </w:p>
        </w:tc>
      </w:tr>
    </w:tbl>
    <w:p w14:paraId="257A626D" w14:textId="769F56F3" w:rsidR="00E175F0" w:rsidRDefault="00E5203C" w:rsidP="007B4C8C">
      <w:pPr>
        <w:pStyle w:val="Heading3"/>
      </w:pPr>
      <w:r>
        <w:t xml:space="preserve">Paper </w:t>
      </w:r>
      <w:r w:rsidRPr="007B4C8C">
        <w:t>bridge</w:t>
      </w:r>
      <w:r>
        <w:t xml:space="preserve"> terms</w:t>
      </w:r>
    </w:p>
    <w:p w14:paraId="690853BD" w14:textId="127B1105" w:rsidR="00EA2BB4" w:rsidRPr="00AC49C2" w:rsidRDefault="00EA2BB4" w:rsidP="00EA2BB4">
      <w:pPr>
        <w:rPr>
          <w:lang w:eastAsia="zh-CN"/>
        </w:rPr>
      </w:pPr>
      <w:r w:rsidRPr="000562D2">
        <w:rPr>
          <w:lang w:eastAsia="zh-CN"/>
        </w:rPr>
        <w:t xml:space="preserve">To assist with your understanding of the task, </w:t>
      </w:r>
      <w:r>
        <w:rPr>
          <w:lang w:eastAsia="zh-CN"/>
        </w:rPr>
        <w:t>read through the following</w:t>
      </w:r>
      <w:r w:rsidRPr="000562D2">
        <w:rPr>
          <w:lang w:eastAsia="zh-CN"/>
        </w:rPr>
        <w:t xml:space="preserve"> terms in the table below</w:t>
      </w:r>
      <w:r>
        <w:rPr>
          <w:lang w:eastAsia="zh-CN"/>
        </w:rPr>
        <w:t xml:space="preserve"> and complete the </w:t>
      </w:r>
      <w:r w:rsidR="00672436">
        <w:rPr>
          <w:lang w:eastAsia="zh-CN"/>
        </w:rPr>
        <w:t xml:space="preserve">reflection to </w:t>
      </w:r>
      <w:r>
        <w:rPr>
          <w:lang w:eastAsia="zh-CN"/>
        </w:rPr>
        <w:t>check for understanding</w:t>
      </w:r>
      <w:r w:rsidR="00672436">
        <w:rPr>
          <w:lang w:eastAsia="zh-CN"/>
        </w:rPr>
        <w:t xml:space="preserve"> of the terms</w:t>
      </w:r>
      <w:r>
        <w:rPr>
          <w:lang w:eastAsia="zh-CN"/>
        </w:rPr>
        <w:t>.</w:t>
      </w:r>
    </w:p>
    <w:p w14:paraId="62CBA5CB" w14:textId="7FB57A87" w:rsidR="00DF0833" w:rsidRDefault="008673CC" w:rsidP="008673CC">
      <w:pPr>
        <w:pStyle w:val="Caption"/>
      </w:pPr>
      <w:r>
        <w:t xml:space="preserve">Table </w:t>
      </w:r>
      <w:r>
        <w:fldChar w:fldCharType="begin"/>
      </w:r>
      <w:r>
        <w:instrText xml:space="preserve"> SEQ Table \* ARABIC </w:instrText>
      </w:r>
      <w:r>
        <w:fldChar w:fldCharType="separate"/>
      </w:r>
      <w:r w:rsidR="00E9776F">
        <w:rPr>
          <w:noProof/>
        </w:rPr>
        <w:t>2</w:t>
      </w:r>
      <w:r>
        <w:fldChar w:fldCharType="end"/>
      </w:r>
      <w:r>
        <w:t xml:space="preserve"> </w:t>
      </w:r>
      <w:r w:rsidR="00DF0833">
        <w:t xml:space="preserve">– </w:t>
      </w:r>
      <w:r>
        <w:t xml:space="preserve">key </w:t>
      </w:r>
      <w:r w:rsidR="00DF0833">
        <w:t>terms</w:t>
      </w:r>
    </w:p>
    <w:tbl>
      <w:tblPr>
        <w:tblStyle w:val="Tableheader"/>
        <w:tblW w:w="0" w:type="auto"/>
        <w:tblLook w:val="04A0" w:firstRow="1" w:lastRow="0" w:firstColumn="1" w:lastColumn="0" w:noHBand="0" w:noVBand="1"/>
        <w:tblDescription w:val="Key terms and definitions used in this challenge."/>
      </w:tblPr>
      <w:tblGrid>
        <w:gridCol w:w="1980"/>
        <w:gridCol w:w="7648"/>
      </w:tblGrid>
      <w:tr w:rsidR="00E175F0" w14:paraId="4701C299" w14:textId="77777777" w:rsidTr="005F1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8838872" w14:textId="04D82BFA" w:rsidR="00E175F0" w:rsidRPr="008673CC" w:rsidRDefault="00E175F0" w:rsidP="00E175F0">
            <w:pPr>
              <w:rPr>
                <w:rStyle w:val="Strong"/>
                <w:b/>
                <w:bCs w:val="0"/>
              </w:rPr>
            </w:pPr>
            <w:r w:rsidRPr="008673CC">
              <w:rPr>
                <w:rStyle w:val="Strong"/>
                <w:b/>
                <w:bCs w:val="0"/>
              </w:rPr>
              <w:t>Term</w:t>
            </w:r>
          </w:p>
        </w:tc>
        <w:tc>
          <w:tcPr>
            <w:tcW w:w="7648" w:type="dxa"/>
          </w:tcPr>
          <w:p w14:paraId="5916492A" w14:textId="183B71A2" w:rsidR="00E175F0" w:rsidRPr="008673CC" w:rsidRDefault="00E175F0" w:rsidP="00E175F0">
            <w:pPr>
              <w:cnfStyle w:val="100000000000" w:firstRow="1" w:lastRow="0" w:firstColumn="0" w:lastColumn="0" w:oddVBand="0" w:evenVBand="0" w:oddHBand="0" w:evenHBand="0" w:firstRowFirstColumn="0" w:firstRowLastColumn="0" w:lastRowFirstColumn="0" w:lastRowLastColumn="0"/>
              <w:rPr>
                <w:rStyle w:val="Strong"/>
                <w:b/>
                <w:bCs w:val="0"/>
              </w:rPr>
            </w:pPr>
            <w:r w:rsidRPr="008673CC">
              <w:rPr>
                <w:rStyle w:val="Strong"/>
                <w:b/>
                <w:bCs w:val="0"/>
              </w:rPr>
              <w:t>Definition</w:t>
            </w:r>
          </w:p>
        </w:tc>
      </w:tr>
      <w:tr w:rsidR="00E175F0" w14:paraId="1B2E8865" w14:textId="77777777" w:rsidTr="005F1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9934877" w14:textId="77E3E518" w:rsidR="00E175F0" w:rsidRPr="008673CC" w:rsidRDefault="008673CC" w:rsidP="00E175F0">
            <w:pPr>
              <w:rPr>
                <w:rStyle w:val="Strong"/>
                <w:b/>
                <w:bCs w:val="0"/>
              </w:rPr>
            </w:pPr>
            <w:r>
              <w:rPr>
                <w:rStyle w:val="Strong"/>
                <w:b/>
                <w:bCs w:val="0"/>
              </w:rPr>
              <w:t>b</w:t>
            </w:r>
            <w:r w:rsidR="00E175F0" w:rsidRPr="008673CC">
              <w:rPr>
                <w:rStyle w:val="Strong"/>
                <w:b/>
                <w:bCs w:val="0"/>
              </w:rPr>
              <w:t>eam</w:t>
            </w:r>
          </w:p>
        </w:tc>
        <w:tc>
          <w:tcPr>
            <w:tcW w:w="7648" w:type="dxa"/>
          </w:tcPr>
          <w:p w14:paraId="124FD1C1" w14:textId="1FD2B5AF" w:rsidR="00F56BB9" w:rsidRDefault="009E6A41" w:rsidP="00E175F0">
            <w:pPr>
              <w:cnfStyle w:val="000000100000" w:firstRow="0" w:lastRow="0" w:firstColumn="0" w:lastColumn="0" w:oddVBand="0" w:evenVBand="0" w:oddHBand="1" w:evenHBand="0" w:firstRowFirstColumn="0" w:firstRowLastColumn="0" w:lastRowFirstColumn="0" w:lastRowLastColumn="0"/>
            </w:pPr>
            <w:r w:rsidRPr="009E6A41">
              <w:t>A long, strong piece of material (like wood, steel or concrete) that supports weight across a spa</w:t>
            </w:r>
            <w:r w:rsidR="00626787">
              <w:t>n</w:t>
            </w:r>
            <w:r w:rsidRPr="009E6A41">
              <w:t>.</w:t>
            </w:r>
          </w:p>
        </w:tc>
      </w:tr>
      <w:tr w:rsidR="00E175F0" w14:paraId="77AF6731" w14:textId="77777777" w:rsidTr="005F1A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33355C5" w14:textId="2923C889" w:rsidR="00E175F0" w:rsidRPr="008673CC" w:rsidRDefault="008673CC" w:rsidP="00E175F0">
            <w:pPr>
              <w:rPr>
                <w:rStyle w:val="Strong"/>
                <w:b/>
                <w:bCs w:val="0"/>
              </w:rPr>
            </w:pPr>
            <w:r>
              <w:rPr>
                <w:rStyle w:val="Strong"/>
                <w:b/>
                <w:bCs w:val="0"/>
              </w:rPr>
              <w:t>l</w:t>
            </w:r>
            <w:r w:rsidR="00E175F0" w:rsidRPr="008673CC">
              <w:rPr>
                <w:rStyle w:val="Strong"/>
                <w:b/>
                <w:bCs w:val="0"/>
              </w:rPr>
              <w:t>oad</w:t>
            </w:r>
          </w:p>
        </w:tc>
        <w:tc>
          <w:tcPr>
            <w:tcW w:w="7648" w:type="dxa"/>
          </w:tcPr>
          <w:p w14:paraId="436E408E" w14:textId="380869C4" w:rsidR="00F56BB9" w:rsidRDefault="00350A80" w:rsidP="00E175F0">
            <w:pPr>
              <w:cnfStyle w:val="000000010000" w:firstRow="0" w:lastRow="0" w:firstColumn="0" w:lastColumn="0" w:oddVBand="0" w:evenVBand="0" w:oddHBand="0" w:evenHBand="1" w:firstRowFirstColumn="0" w:firstRowLastColumn="0" w:lastRowFirstColumn="0" w:lastRowLastColumn="0"/>
            </w:pPr>
            <w:r w:rsidRPr="00350A80">
              <w:t>The weight or force that a structure must hold or carry.</w:t>
            </w:r>
          </w:p>
        </w:tc>
      </w:tr>
      <w:tr w:rsidR="00E175F0" w14:paraId="17854A37" w14:textId="77777777" w:rsidTr="005F1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F16BA50" w14:textId="3C631080" w:rsidR="00E175F0" w:rsidRPr="008673CC" w:rsidRDefault="008673CC" w:rsidP="00E175F0">
            <w:pPr>
              <w:rPr>
                <w:rStyle w:val="Strong"/>
                <w:b/>
                <w:bCs w:val="0"/>
              </w:rPr>
            </w:pPr>
            <w:r>
              <w:rPr>
                <w:rStyle w:val="Strong"/>
                <w:b/>
                <w:bCs w:val="0"/>
              </w:rPr>
              <w:t>p</w:t>
            </w:r>
            <w:r w:rsidR="00E175F0" w:rsidRPr="008673CC">
              <w:rPr>
                <w:rStyle w:val="Strong"/>
                <w:b/>
                <w:bCs w:val="0"/>
              </w:rPr>
              <w:t>ier</w:t>
            </w:r>
          </w:p>
        </w:tc>
        <w:tc>
          <w:tcPr>
            <w:tcW w:w="7648" w:type="dxa"/>
          </w:tcPr>
          <w:p w14:paraId="45F65E1D" w14:textId="1591ADA8" w:rsidR="00F56BB9" w:rsidRDefault="00350A80" w:rsidP="00E175F0">
            <w:pPr>
              <w:cnfStyle w:val="000000100000" w:firstRow="0" w:lastRow="0" w:firstColumn="0" w:lastColumn="0" w:oddVBand="0" w:evenVBand="0" w:oddHBand="1" w:evenHBand="0" w:firstRowFirstColumn="0" w:firstRowLastColumn="0" w:lastRowFirstColumn="0" w:lastRowLastColumn="0"/>
            </w:pPr>
            <w:r w:rsidRPr="00350A80">
              <w:t>A vertical support or column that holds up a structure, such as a bridge or building.</w:t>
            </w:r>
          </w:p>
        </w:tc>
      </w:tr>
      <w:tr w:rsidR="00E175F0" w14:paraId="609BBF27" w14:textId="77777777" w:rsidTr="005F1A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F7CE4FD" w14:textId="0006069B" w:rsidR="00E175F0" w:rsidRPr="008673CC" w:rsidRDefault="008673CC" w:rsidP="00E175F0">
            <w:pPr>
              <w:rPr>
                <w:rStyle w:val="Strong"/>
                <w:b/>
                <w:bCs w:val="0"/>
              </w:rPr>
            </w:pPr>
            <w:r>
              <w:rPr>
                <w:rStyle w:val="Strong"/>
                <w:b/>
                <w:bCs w:val="0"/>
              </w:rPr>
              <w:t>b</w:t>
            </w:r>
            <w:r w:rsidR="00E175F0" w:rsidRPr="008673CC">
              <w:rPr>
                <w:rStyle w:val="Strong"/>
                <w:b/>
                <w:bCs w:val="0"/>
              </w:rPr>
              <w:t>race</w:t>
            </w:r>
          </w:p>
        </w:tc>
        <w:tc>
          <w:tcPr>
            <w:tcW w:w="7648" w:type="dxa"/>
          </w:tcPr>
          <w:p w14:paraId="2569A2EA" w14:textId="2820E96F" w:rsidR="00F56BB9" w:rsidRDefault="00350A80" w:rsidP="00E175F0">
            <w:pPr>
              <w:cnfStyle w:val="000000010000" w:firstRow="0" w:lastRow="0" w:firstColumn="0" w:lastColumn="0" w:oddVBand="0" w:evenVBand="0" w:oddHBand="0" w:evenHBand="1" w:firstRowFirstColumn="0" w:firstRowLastColumn="0" w:lastRowFirstColumn="0" w:lastRowLastColumn="0"/>
            </w:pPr>
            <w:r w:rsidRPr="00350A80">
              <w:t>A support added to a structure to make it stronger and prevent it from bending or collapsing.</w:t>
            </w:r>
          </w:p>
        </w:tc>
      </w:tr>
      <w:tr w:rsidR="00E175F0" w14:paraId="73B193F2" w14:textId="77777777" w:rsidTr="005F1AE7">
        <w:trPr>
          <w:cnfStyle w:val="000000100000" w:firstRow="0" w:lastRow="0" w:firstColumn="0" w:lastColumn="0" w:oddVBand="0" w:evenVBand="0" w:oddHBand="1" w:evenHBand="0" w:firstRowFirstColumn="0" w:firstRowLastColumn="0" w:lastRowFirstColumn="0" w:lastRowLastColumn="0"/>
          <w:trHeight w:val="1236"/>
        </w:trPr>
        <w:tc>
          <w:tcPr>
            <w:cnfStyle w:val="001000000000" w:firstRow="0" w:lastRow="0" w:firstColumn="1" w:lastColumn="0" w:oddVBand="0" w:evenVBand="0" w:oddHBand="0" w:evenHBand="0" w:firstRowFirstColumn="0" w:firstRowLastColumn="0" w:lastRowFirstColumn="0" w:lastRowLastColumn="0"/>
            <w:tcW w:w="1980" w:type="dxa"/>
          </w:tcPr>
          <w:p w14:paraId="62BC3DB6" w14:textId="4F454AC0" w:rsidR="00E175F0" w:rsidRPr="008673CC" w:rsidRDefault="008673CC" w:rsidP="00E175F0">
            <w:pPr>
              <w:rPr>
                <w:rStyle w:val="Strong"/>
                <w:b/>
                <w:bCs w:val="0"/>
              </w:rPr>
            </w:pPr>
            <w:r>
              <w:rPr>
                <w:rStyle w:val="Strong"/>
                <w:b/>
                <w:bCs w:val="0"/>
              </w:rPr>
              <w:t>s</w:t>
            </w:r>
            <w:r w:rsidR="00E175F0" w:rsidRPr="008673CC">
              <w:rPr>
                <w:rStyle w:val="Strong"/>
                <w:b/>
                <w:bCs w:val="0"/>
              </w:rPr>
              <w:t>pan</w:t>
            </w:r>
          </w:p>
        </w:tc>
        <w:tc>
          <w:tcPr>
            <w:tcW w:w="7648" w:type="dxa"/>
          </w:tcPr>
          <w:p w14:paraId="6A9866ED" w14:textId="76724949" w:rsidR="00F56BB9" w:rsidRDefault="00350A80" w:rsidP="00E175F0">
            <w:pPr>
              <w:cnfStyle w:val="000000100000" w:firstRow="0" w:lastRow="0" w:firstColumn="0" w:lastColumn="0" w:oddVBand="0" w:evenVBand="0" w:oddHBand="1" w:evenHBand="0" w:firstRowFirstColumn="0" w:firstRowLastColumn="0" w:lastRowFirstColumn="0" w:lastRowLastColumn="0"/>
            </w:pPr>
            <w:r w:rsidRPr="00350A80">
              <w:t xml:space="preserve">The distance between </w:t>
            </w:r>
            <w:r w:rsidR="00DB7FBE">
              <w:t>2</w:t>
            </w:r>
            <w:r w:rsidR="00DB7FBE" w:rsidRPr="00350A80">
              <w:t xml:space="preserve"> </w:t>
            </w:r>
            <w:r w:rsidRPr="00350A80">
              <w:t>supports of a structure, like the gap a bridge covers.</w:t>
            </w:r>
          </w:p>
        </w:tc>
      </w:tr>
      <w:tr w:rsidR="00E175F0" w14:paraId="52B7CEE3" w14:textId="77777777" w:rsidTr="005F1AE7">
        <w:trPr>
          <w:cnfStyle w:val="000000010000" w:firstRow="0" w:lastRow="0" w:firstColumn="0" w:lastColumn="0" w:oddVBand="0" w:evenVBand="0" w:oddHBand="0" w:evenHBand="1" w:firstRowFirstColumn="0" w:firstRowLastColumn="0" w:lastRowFirstColumn="0" w:lastRowLastColumn="0"/>
          <w:trHeight w:val="1228"/>
        </w:trPr>
        <w:tc>
          <w:tcPr>
            <w:cnfStyle w:val="001000000000" w:firstRow="0" w:lastRow="0" w:firstColumn="1" w:lastColumn="0" w:oddVBand="0" w:evenVBand="0" w:oddHBand="0" w:evenHBand="0" w:firstRowFirstColumn="0" w:firstRowLastColumn="0" w:lastRowFirstColumn="0" w:lastRowLastColumn="0"/>
            <w:tcW w:w="1980" w:type="dxa"/>
          </w:tcPr>
          <w:p w14:paraId="1920A467" w14:textId="4DD674AA" w:rsidR="00E175F0" w:rsidRPr="008673CC" w:rsidRDefault="008673CC" w:rsidP="00E175F0">
            <w:pPr>
              <w:rPr>
                <w:rStyle w:val="Strong"/>
                <w:b/>
                <w:bCs w:val="0"/>
              </w:rPr>
            </w:pPr>
            <w:r>
              <w:rPr>
                <w:rStyle w:val="Strong"/>
                <w:b/>
                <w:bCs w:val="0"/>
              </w:rPr>
              <w:t>d</w:t>
            </w:r>
            <w:r w:rsidR="00E175F0" w:rsidRPr="008673CC">
              <w:rPr>
                <w:rStyle w:val="Strong"/>
                <w:b/>
                <w:bCs w:val="0"/>
              </w:rPr>
              <w:t>eflection</w:t>
            </w:r>
          </w:p>
        </w:tc>
        <w:tc>
          <w:tcPr>
            <w:tcW w:w="7648" w:type="dxa"/>
          </w:tcPr>
          <w:p w14:paraId="144FC150" w14:textId="197362F4" w:rsidR="00F56BB9" w:rsidRDefault="00DB2094" w:rsidP="00E175F0">
            <w:pPr>
              <w:cnfStyle w:val="000000010000" w:firstRow="0" w:lastRow="0" w:firstColumn="0" w:lastColumn="0" w:oddVBand="0" w:evenVBand="0" w:oddHBand="0" w:evenHBand="1" w:firstRowFirstColumn="0" w:firstRowLastColumn="0" w:lastRowFirstColumn="0" w:lastRowLastColumn="0"/>
            </w:pPr>
            <w:r w:rsidRPr="00DB2094">
              <w:t>The amount a structure bends or moves when a load is applied.</w:t>
            </w:r>
          </w:p>
        </w:tc>
      </w:tr>
    </w:tbl>
    <w:p w14:paraId="1A1868E3" w14:textId="01FB2109" w:rsidR="005F1AE7" w:rsidRPr="003F654A" w:rsidRDefault="005F1AE7" w:rsidP="005F1AE7">
      <w:pPr>
        <w:rPr>
          <w:rStyle w:val="Strong"/>
          <w:b w:val="0"/>
          <w:bCs w:val="0"/>
        </w:rPr>
      </w:pPr>
      <w:r w:rsidRPr="003F654A">
        <w:rPr>
          <w:rStyle w:val="Strong"/>
          <w:b w:val="0"/>
          <w:bCs w:val="0"/>
        </w:rPr>
        <w:t>Write ‘T’ for true or ‘F’ for false</w:t>
      </w:r>
      <w:r w:rsidRPr="007306B6">
        <w:rPr>
          <w:bCs/>
        </w:rPr>
        <w:t>.</w:t>
      </w:r>
    </w:p>
    <w:p w14:paraId="11396A9C" w14:textId="2F6D6833" w:rsidR="008822D1" w:rsidRPr="008822D1" w:rsidRDefault="008822D1" w:rsidP="00EE2BB8">
      <w:pPr>
        <w:pStyle w:val="ListNumber"/>
      </w:pPr>
      <w:r w:rsidRPr="008822D1">
        <w:t xml:space="preserve">A </w:t>
      </w:r>
      <w:r w:rsidR="00EE2BB8">
        <w:t>‘</w:t>
      </w:r>
      <w:r w:rsidRPr="008822D1">
        <w:t>pier</w:t>
      </w:r>
      <w:r w:rsidR="00EE2BB8">
        <w:t>’</w:t>
      </w:r>
      <w:r w:rsidRPr="008822D1">
        <w:t xml:space="preserve"> is a vertical support that holds up a structure. </w:t>
      </w:r>
      <w:r w:rsidR="00EE2BB8">
        <w:rPr>
          <w:lang w:eastAsia="zh-CN"/>
        </w:rPr>
        <w:t>(</w:t>
      </w:r>
      <w:r w:rsidR="00EE2BB8" w:rsidRPr="00E44E15">
        <w:rPr>
          <w:lang w:eastAsia="zh-CN"/>
        </w:rPr>
        <w:t>__</w:t>
      </w:r>
      <w:r w:rsidR="00EE2BB8">
        <w:rPr>
          <w:lang w:eastAsia="zh-CN"/>
        </w:rPr>
        <w:t>.)</w:t>
      </w:r>
    </w:p>
    <w:p w14:paraId="62BBA2CF" w14:textId="530A0CB2" w:rsidR="008822D1" w:rsidRPr="008822D1" w:rsidRDefault="008822D1" w:rsidP="004253F7">
      <w:pPr>
        <w:pStyle w:val="ListNumber"/>
      </w:pPr>
      <w:r w:rsidRPr="008822D1">
        <w:t xml:space="preserve">A </w:t>
      </w:r>
      <w:r w:rsidR="00EE2BB8">
        <w:t>‘</w:t>
      </w:r>
      <w:r w:rsidRPr="008822D1">
        <w:t>beam</w:t>
      </w:r>
      <w:r w:rsidR="00EE2BB8">
        <w:t>’</w:t>
      </w:r>
      <w:r w:rsidRPr="008822D1">
        <w:t xml:space="preserve"> is a long piece of material that supports weight across a space. </w:t>
      </w:r>
      <w:r w:rsidR="00EE2BB8">
        <w:rPr>
          <w:lang w:eastAsia="zh-CN"/>
        </w:rPr>
        <w:t>(</w:t>
      </w:r>
      <w:r w:rsidR="00EE2BB8" w:rsidRPr="00E44E15">
        <w:rPr>
          <w:lang w:eastAsia="zh-CN"/>
        </w:rPr>
        <w:t>__</w:t>
      </w:r>
      <w:r w:rsidR="00EE2BB8">
        <w:rPr>
          <w:lang w:eastAsia="zh-CN"/>
        </w:rPr>
        <w:t>.)</w:t>
      </w:r>
    </w:p>
    <w:p w14:paraId="5361CB9F" w14:textId="26C80F67" w:rsidR="008822D1" w:rsidRPr="008822D1" w:rsidRDefault="008822D1" w:rsidP="004253F7">
      <w:pPr>
        <w:pStyle w:val="ListNumber"/>
      </w:pPr>
      <w:r w:rsidRPr="008822D1">
        <w:t xml:space="preserve">A </w:t>
      </w:r>
      <w:r w:rsidR="00EE2BB8">
        <w:t>‘</w:t>
      </w:r>
      <w:r w:rsidRPr="008822D1">
        <w:t>brace</w:t>
      </w:r>
      <w:r w:rsidR="00EE2BB8">
        <w:t>’</w:t>
      </w:r>
      <w:r w:rsidRPr="008822D1">
        <w:t xml:space="preserve"> is a support added to make a structure stronger and prevent bending. </w:t>
      </w:r>
      <w:r w:rsidR="00EE2BB8">
        <w:rPr>
          <w:lang w:eastAsia="zh-CN"/>
        </w:rPr>
        <w:t>(</w:t>
      </w:r>
      <w:r w:rsidR="00EE2BB8" w:rsidRPr="00E44E15">
        <w:rPr>
          <w:lang w:eastAsia="zh-CN"/>
        </w:rPr>
        <w:t>__</w:t>
      </w:r>
      <w:r w:rsidR="00EE2BB8">
        <w:rPr>
          <w:lang w:eastAsia="zh-CN"/>
        </w:rPr>
        <w:t>.)</w:t>
      </w:r>
    </w:p>
    <w:p w14:paraId="69CD663B" w14:textId="5B465C30" w:rsidR="008822D1" w:rsidRPr="008822D1" w:rsidRDefault="008822D1" w:rsidP="004253F7">
      <w:pPr>
        <w:pStyle w:val="ListNumber"/>
      </w:pPr>
      <w:r w:rsidRPr="008822D1">
        <w:lastRenderedPageBreak/>
        <w:t xml:space="preserve">A </w:t>
      </w:r>
      <w:r w:rsidR="00E402F3">
        <w:t>‘</w:t>
      </w:r>
      <w:r w:rsidRPr="008822D1">
        <w:t>span</w:t>
      </w:r>
      <w:r w:rsidR="00E402F3">
        <w:t>’</w:t>
      </w:r>
      <w:r w:rsidRPr="008822D1">
        <w:t xml:space="preserve"> is the distance between </w:t>
      </w:r>
      <w:r w:rsidR="00E402F3">
        <w:t>2</w:t>
      </w:r>
      <w:r w:rsidR="00E402F3" w:rsidRPr="008822D1">
        <w:t xml:space="preserve"> </w:t>
      </w:r>
      <w:r w:rsidRPr="008822D1">
        <w:t xml:space="preserve">supports of a structure. </w:t>
      </w:r>
      <w:r w:rsidR="00E402F3">
        <w:rPr>
          <w:lang w:eastAsia="zh-CN"/>
        </w:rPr>
        <w:t>(</w:t>
      </w:r>
      <w:r w:rsidR="00E402F3" w:rsidRPr="00E44E15">
        <w:rPr>
          <w:lang w:eastAsia="zh-CN"/>
        </w:rPr>
        <w:t>__</w:t>
      </w:r>
      <w:r w:rsidR="00E402F3">
        <w:rPr>
          <w:lang w:eastAsia="zh-CN"/>
        </w:rPr>
        <w:t>.)</w:t>
      </w:r>
    </w:p>
    <w:p w14:paraId="07D7CC9D" w14:textId="319EC1D3" w:rsidR="008822D1" w:rsidRPr="008822D1" w:rsidRDefault="008822D1" w:rsidP="004253F7">
      <w:pPr>
        <w:pStyle w:val="ListNumber"/>
      </w:pPr>
      <w:r w:rsidRPr="008822D1">
        <w:t xml:space="preserve">A </w:t>
      </w:r>
      <w:r w:rsidR="00E402F3">
        <w:t>‘</w:t>
      </w:r>
      <w:r w:rsidRPr="008822D1">
        <w:t>load</w:t>
      </w:r>
      <w:r w:rsidR="00E402F3">
        <w:t>’</w:t>
      </w:r>
      <w:r w:rsidRPr="008822D1">
        <w:t xml:space="preserve"> is the weight or force that a structure must carry. </w:t>
      </w:r>
      <w:r w:rsidR="00E402F3">
        <w:rPr>
          <w:lang w:eastAsia="zh-CN"/>
        </w:rPr>
        <w:t>(</w:t>
      </w:r>
      <w:r w:rsidR="00E402F3" w:rsidRPr="00E44E15">
        <w:rPr>
          <w:lang w:eastAsia="zh-CN"/>
        </w:rPr>
        <w:t>__</w:t>
      </w:r>
      <w:r w:rsidR="00E402F3">
        <w:rPr>
          <w:lang w:eastAsia="zh-CN"/>
        </w:rPr>
        <w:t>.)</w:t>
      </w:r>
    </w:p>
    <w:p w14:paraId="449D5391" w14:textId="7BF7B6E7" w:rsidR="008822D1" w:rsidRDefault="00E402F3" w:rsidP="00DB2094">
      <w:pPr>
        <w:pStyle w:val="ListNumber"/>
      </w:pPr>
      <w:r>
        <w:t>‘</w:t>
      </w:r>
      <w:r w:rsidR="008822D1" w:rsidRPr="008822D1">
        <w:t>Deflection</w:t>
      </w:r>
      <w:r>
        <w:t>’</w:t>
      </w:r>
      <w:r w:rsidR="008822D1" w:rsidRPr="008822D1">
        <w:t xml:space="preserve"> is the amount a structure bends or moves when a load is applied. </w:t>
      </w:r>
      <w:r>
        <w:rPr>
          <w:lang w:eastAsia="zh-CN"/>
        </w:rPr>
        <w:t>(</w:t>
      </w:r>
      <w:r w:rsidRPr="00E44E15">
        <w:rPr>
          <w:lang w:eastAsia="zh-CN"/>
        </w:rPr>
        <w:t>__</w:t>
      </w:r>
      <w:r>
        <w:rPr>
          <w:lang w:eastAsia="zh-CN"/>
        </w:rPr>
        <w:t>.)</w:t>
      </w:r>
    </w:p>
    <w:p w14:paraId="42C71AEA" w14:textId="7AA7F7AA" w:rsidR="00F56BB9" w:rsidRDefault="00F56BB9" w:rsidP="00125E9F">
      <w:pPr>
        <w:pStyle w:val="Heading3"/>
      </w:pPr>
      <w:r>
        <w:t xml:space="preserve">Criteria for </w:t>
      </w:r>
      <w:r w:rsidRPr="00125E9F">
        <w:t>success</w:t>
      </w:r>
    </w:p>
    <w:p w14:paraId="6B6067DC" w14:textId="42F4BC03" w:rsidR="00F56BB9" w:rsidRDefault="00BE029D" w:rsidP="00F56BB9">
      <w:r>
        <w:t>Your b</w:t>
      </w:r>
      <w:r w:rsidR="00F56BB9">
        <w:t>ridge must</w:t>
      </w:r>
      <w:r w:rsidR="00125E9F">
        <w:t xml:space="preserve"> </w:t>
      </w:r>
      <w:r w:rsidR="00125E9F">
        <w:rPr>
          <w:lang w:eastAsia="zh-CN"/>
        </w:rPr>
        <w:t>meet the following requirements</w:t>
      </w:r>
      <w:r w:rsidR="00F56BB9">
        <w:t>:</w:t>
      </w:r>
    </w:p>
    <w:p w14:paraId="6C7D4F7E" w14:textId="58468766" w:rsidR="00F56BB9" w:rsidRDefault="00BE028E" w:rsidP="00BE028E">
      <w:pPr>
        <w:pStyle w:val="ListBullet"/>
      </w:pPr>
      <w:r>
        <w:t xml:space="preserve">be able to </w:t>
      </w:r>
      <w:r w:rsidR="00F56BB9">
        <w:t>support the plastic cup</w:t>
      </w:r>
      <w:r w:rsidR="00AE5954">
        <w:t xml:space="preserve"> and masses</w:t>
      </w:r>
    </w:p>
    <w:p w14:paraId="4F488197" w14:textId="5A329D42" w:rsidR="00F56BB9" w:rsidRDefault="00BE028E" w:rsidP="00BE028E">
      <w:pPr>
        <w:pStyle w:val="ListBullet"/>
      </w:pPr>
      <w:r>
        <w:t xml:space="preserve">should </w:t>
      </w:r>
      <w:r w:rsidR="00F56BB9">
        <w:t>not be secured to the piers</w:t>
      </w:r>
    </w:p>
    <w:p w14:paraId="2BA05FDD" w14:textId="20348A82" w:rsidR="00F56BB9" w:rsidRDefault="00BE028E" w:rsidP="00BE028E">
      <w:pPr>
        <w:pStyle w:val="ListBullet"/>
      </w:pPr>
      <w:r>
        <w:t xml:space="preserve">should </w:t>
      </w:r>
      <w:r w:rsidR="002819B1">
        <w:t xml:space="preserve">be </w:t>
      </w:r>
      <w:r w:rsidR="00F56BB9">
        <w:t xml:space="preserve">constructed </w:t>
      </w:r>
      <w:r w:rsidR="000B0108">
        <w:t>only from the provided</w:t>
      </w:r>
      <w:r w:rsidR="00F56BB9">
        <w:t xml:space="preserve"> paper and tape</w:t>
      </w:r>
      <w:r w:rsidR="000B0108">
        <w:t>.</w:t>
      </w:r>
    </w:p>
    <w:p w14:paraId="60F32ED1" w14:textId="6EE14B46" w:rsidR="00F869C0" w:rsidRDefault="00E175F0" w:rsidP="00454AAF">
      <w:pPr>
        <w:pStyle w:val="Heading3"/>
      </w:pPr>
      <w:r>
        <w:t xml:space="preserve">Directions to </w:t>
      </w:r>
      <w:r w:rsidRPr="00454AAF">
        <w:t>students</w:t>
      </w:r>
    </w:p>
    <w:p w14:paraId="43860674" w14:textId="4F2D6642" w:rsidR="00F869C0" w:rsidRPr="00F869C0" w:rsidRDefault="00941223" w:rsidP="00454AAF">
      <w:r w:rsidRPr="00454AAF">
        <w:t>Step</w:t>
      </w:r>
      <w:r w:rsidR="00843FC8">
        <w:t xml:space="preserve"> </w:t>
      </w:r>
      <w:r>
        <w:t xml:space="preserve">1: </w:t>
      </w:r>
      <w:r w:rsidR="00F46957">
        <w:t>r</w:t>
      </w:r>
      <w:r w:rsidR="00626D51">
        <w:t xml:space="preserve">esearch </w:t>
      </w:r>
      <w:r w:rsidR="005F305E">
        <w:t>(1</w:t>
      </w:r>
      <w:r w:rsidR="00AD7626">
        <w:t>5</w:t>
      </w:r>
      <w:r w:rsidR="00A04A03">
        <w:t xml:space="preserve"> </w:t>
      </w:r>
      <w:r w:rsidR="005F305E">
        <w:t>min</w:t>
      </w:r>
      <w:r w:rsidR="00A04A03">
        <w:t>utes</w:t>
      </w:r>
      <w:r w:rsidR="005F305E">
        <w:t>)</w:t>
      </w:r>
    </w:p>
    <w:p w14:paraId="022BA13A" w14:textId="0648B610" w:rsidR="00E175F0" w:rsidRPr="00FC1EF2" w:rsidRDefault="00503245" w:rsidP="00D41A03">
      <w:pPr>
        <w:pStyle w:val="ListNumber"/>
        <w:numPr>
          <w:ilvl w:val="0"/>
          <w:numId w:val="2"/>
        </w:numPr>
      </w:pPr>
      <w:r>
        <w:t>Access</w:t>
      </w:r>
      <w:r w:rsidR="00E175F0" w:rsidRPr="00FC1EF2">
        <w:t xml:space="preserve"> the video </w:t>
      </w:r>
      <w:hyperlink r:id="rId13" w:history="1">
        <w:r w:rsidRPr="007060C8">
          <w:rPr>
            <w:rStyle w:val="Hyperlink"/>
          </w:rPr>
          <w:t>Design a bridge (1:42)</w:t>
        </w:r>
      </w:hyperlink>
      <w:r w:rsidR="00E175F0" w:rsidRPr="00FC1EF2">
        <w:t xml:space="preserve"> </w:t>
      </w:r>
      <w:r w:rsidR="002A6404">
        <w:t xml:space="preserve">by ABC Education </w:t>
      </w:r>
      <w:r w:rsidR="00E175F0" w:rsidRPr="00FC1EF2">
        <w:t xml:space="preserve">to </w:t>
      </w:r>
      <w:r w:rsidR="009E48D1">
        <w:t>discover</w:t>
      </w:r>
      <w:r w:rsidR="009E48D1" w:rsidRPr="00FC1EF2">
        <w:t xml:space="preserve"> </w:t>
      </w:r>
      <w:r w:rsidR="00E175F0" w:rsidRPr="00FC1EF2">
        <w:t xml:space="preserve">what civil engineers must </w:t>
      </w:r>
      <w:r w:rsidR="00031DAC">
        <w:t>consider</w:t>
      </w:r>
      <w:r w:rsidR="00E175F0" w:rsidRPr="00FC1EF2">
        <w:t xml:space="preserve"> when building bridges.</w:t>
      </w:r>
    </w:p>
    <w:p w14:paraId="64248174" w14:textId="3D5E047B" w:rsidR="00C4155C" w:rsidRDefault="00C4155C" w:rsidP="00503245">
      <w:pPr>
        <w:pStyle w:val="ListNumber"/>
      </w:pPr>
      <w:r>
        <w:t xml:space="preserve">Complete the </w:t>
      </w:r>
      <w:r w:rsidR="00F46957">
        <w:t>reflection to</w:t>
      </w:r>
      <w:r>
        <w:t xml:space="preserve"> check for understanding</w:t>
      </w:r>
      <w:r w:rsidR="00F46957">
        <w:t xml:space="preserve"> of the key terms</w:t>
      </w:r>
      <w:r>
        <w:t>.</w:t>
      </w:r>
    </w:p>
    <w:p w14:paraId="39F999EA" w14:textId="65F14A28" w:rsidR="000A6E6D" w:rsidRDefault="000A6E6D" w:rsidP="00503245">
      <w:pPr>
        <w:pStyle w:val="ListNumber"/>
      </w:pPr>
      <w:r>
        <w:t xml:space="preserve">Use the space provided </w:t>
      </w:r>
      <w:r w:rsidR="00E61FFE">
        <w:t xml:space="preserve">below </w:t>
      </w:r>
      <w:r>
        <w:t>to sketch your paper bridge design to help guide your construction.</w:t>
      </w:r>
    </w:p>
    <w:tbl>
      <w:tblPr>
        <w:tblStyle w:val="Tableheade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Blank table cell for students to sketch their design."/>
      </w:tblPr>
      <w:tblGrid>
        <w:gridCol w:w="9628"/>
      </w:tblGrid>
      <w:tr w:rsidR="000A6E6D" w14:paraId="2413B12E" w14:textId="77777777" w:rsidTr="00E61FFE">
        <w:trPr>
          <w:cnfStyle w:val="100000000000" w:firstRow="1" w:lastRow="0" w:firstColumn="0" w:lastColumn="0" w:oddVBand="0" w:evenVBand="0" w:oddHBand="0" w:evenHBand="0" w:firstRowFirstColumn="0" w:firstRowLastColumn="0" w:lastRowFirstColumn="0" w:lastRowLastColumn="0"/>
          <w:trHeight w:val="4479"/>
        </w:trPr>
        <w:tc>
          <w:tcPr>
            <w:cnfStyle w:val="001000000000" w:firstRow="0" w:lastRow="0" w:firstColumn="1" w:lastColumn="0" w:oddVBand="0" w:evenVBand="0" w:oddHBand="0" w:evenHBand="0" w:firstRowFirstColumn="0" w:firstRowLastColumn="0" w:lastRowFirstColumn="0" w:lastRowLastColumn="0"/>
            <w:tcW w:w="9628" w:type="dxa"/>
            <w:tcBorders>
              <w:bottom w:val="none" w:sz="0" w:space="0" w:color="auto"/>
            </w:tcBorders>
            <w:shd w:val="clear" w:color="auto" w:fill="auto"/>
          </w:tcPr>
          <w:p w14:paraId="2F7B3101" w14:textId="77777777" w:rsidR="006D4B74" w:rsidRDefault="006D4B74" w:rsidP="000A6E6D">
            <w:pPr>
              <w:pStyle w:val="ListBullet"/>
              <w:numPr>
                <w:ilvl w:val="0"/>
                <w:numId w:val="0"/>
              </w:numPr>
            </w:pPr>
          </w:p>
        </w:tc>
      </w:tr>
    </w:tbl>
    <w:p w14:paraId="78201B0D" w14:textId="77777777" w:rsidR="009729A5" w:rsidRPr="00E61FFE" w:rsidRDefault="009729A5" w:rsidP="00E61FFE">
      <w:pPr>
        <w:rPr>
          <w:sz w:val="6"/>
          <w:szCs w:val="6"/>
        </w:rPr>
      </w:pPr>
      <w:r>
        <w:br w:type="page"/>
      </w:r>
    </w:p>
    <w:p w14:paraId="1AAF0C93" w14:textId="44EFC7C6" w:rsidR="006135F7" w:rsidRDefault="006135F7" w:rsidP="006135F7">
      <w:pPr>
        <w:pStyle w:val="ListNumber"/>
        <w:numPr>
          <w:ilvl w:val="0"/>
          <w:numId w:val="0"/>
        </w:numPr>
      </w:pPr>
      <w:r>
        <w:lastRenderedPageBreak/>
        <w:t>Step 2:</w:t>
      </w:r>
      <w:r w:rsidR="00E74E7B">
        <w:t xml:space="preserve"> </w:t>
      </w:r>
      <w:r w:rsidR="00F543C3">
        <w:t>c</w:t>
      </w:r>
      <w:r w:rsidR="00E74E7B">
        <w:t>onstruction</w:t>
      </w:r>
      <w:r w:rsidR="00866E63">
        <w:t xml:space="preserve"> and testing</w:t>
      </w:r>
      <w:r w:rsidR="005F305E">
        <w:t xml:space="preserve"> (1</w:t>
      </w:r>
      <w:r w:rsidR="00AD7626">
        <w:t>5</w:t>
      </w:r>
      <w:r w:rsidR="00C34B7B">
        <w:t xml:space="preserve"> </w:t>
      </w:r>
      <w:r w:rsidR="005F305E">
        <w:t>min</w:t>
      </w:r>
      <w:r w:rsidR="00C34B7B">
        <w:t>utes</w:t>
      </w:r>
      <w:r w:rsidR="005F305E">
        <w:t>)</w:t>
      </w:r>
    </w:p>
    <w:p w14:paraId="79483439" w14:textId="2B2946AD" w:rsidR="00E74E7B" w:rsidRDefault="00E74E7B" w:rsidP="00D41A03">
      <w:pPr>
        <w:pStyle w:val="ListNumber"/>
        <w:numPr>
          <w:ilvl w:val="0"/>
          <w:numId w:val="3"/>
        </w:numPr>
      </w:pPr>
      <w:r w:rsidRPr="00FC1EF2">
        <w:t xml:space="preserve">Arrange </w:t>
      </w:r>
      <w:r w:rsidR="009C4CFB">
        <w:t xml:space="preserve">desks </w:t>
      </w:r>
      <w:r w:rsidRPr="00FC1EF2">
        <w:t>200</w:t>
      </w:r>
      <w:r w:rsidR="00F543C3">
        <w:t> </w:t>
      </w:r>
      <w:r w:rsidRPr="00FC1EF2">
        <w:t xml:space="preserve">mm apart to </w:t>
      </w:r>
      <w:r w:rsidR="002F3D60" w:rsidRPr="00FC1EF2">
        <w:t>function as</w:t>
      </w:r>
      <w:r w:rsidRPr="00FC1EF2">
        <w:t xml:space="preserve"> bridge piers.</w:t>
      </w:r>
    </w:p>
    <w:p w14:paraId="2F5CA060" w14:textId="4B9B04F1" w:rsidR="000C0C9E" w:rsidRDefault="005E13C7" w:rsidP="00F543C3">
      <w:pPr>
        <w:pStyle w:val="ListNumber"/>
      </w:pPr>
      <w:r>
        <w:t>Use the materials to c</w:t>
      </w:r>
      <w:r w:rsidR="00E175F0" w:rsidRPr="00FC1EF2">
        <w:t>onstruct a bridge beam that spans the 2</w:t>
      </w:r>
      <w:r w:rsidR="009D336B" w:rsidRPr="00FC1EF2">
        <w:t>0</w:t>
      </w:r>
      <w:r w:rsidR="00E175F0" w:rsidRPr="00FC1EF2">
        <w:t>0</w:t>
      </w:r>
      <w:r w:rsidR="00F543C3">
        <w:t> </w:t>
      </w:r>
      <w:r w:rsidR="00E175F0" w:rsidRPr="00FC1EF2">
        <w:t xml:space="preserve">mm gap between the </w:t>
      </w:r>
      <w:r>
        <w:t>desks</w:t>
      </w:r>
      <w:r w:rsidR="00E175F0" w:rsidRPr="00FC1EF2">
        <w:t>.</w:t>
      </w:r>
    </w:p>
    <w:p w14:paraId="31D6072C" w14:textId="425E6B81" w:rsidR="00674553" w:rsidRDefault="00E175F0" w:rsidP="00F543C3">
      <w:pPr>
        <w:pStyle w:val="ListNumber"/>
      </w:pPr>
      <w:r w:rsidRPr="00FC1EF2">
        <w:t xml:space="preserve">Paper </w:t>
      </w:r>
      <w:r w:rsidR="00F336D9">
        <w:t>can</w:t>
      </w:r>
      <w:r w:rsidRPr="00FC1EF2">
        <w:t xml:space="preserve"> be folded</w:t>
      </w:r>
      <w:r w:rsidR="00582477" w:rsidRPr="00FC1EF2">
        <w:t>,</w:t>
      </w:r>
      <w:r w:rsidRPr="00FC1EF2">
        <w:t xml:space="preserve"> twisted</w:t>
      </w:r>
      <w:r w:rsidR="00582477" w:rsidRPr="00FC1EF2">
        <w:t xml:space="preserve"> or rolled</w:t>
      </w:r>
      <w:r w:rsidRPr="00FC1EF2">
        <w:t xml:space="preserve"> but must be able to </w:t>
      </w:r>
      <w:r w:rsidR="00703788">
        <w:t>support</w:t>
      </w:r>
      <w:r w:rsidR="00065F66" w:rsidRPr="00FC1EF2">
        <w:t xml:space="preserve"> a plastic cup </w:t>
      </w:r>
      <w:r w:rsidR="009F0A10">
        <w:t>that</w:t>
      </w:r>
      <w:r w:rsidR="00065F66" w:rsidRPr="00FC1EF2">
        <w:t xml:space="preserve"> hold</w:t>
      </w:r>
      <w:r w:rsidR="009F0A10">
        <w:t>s</w:t>
      </w:r>
      <w:r w:rsidR="00065F66" w:rsidRPr="00FC1EF2">
        <w:t xml:space="preserve"> the masses</w:t>
      </w:r>
      <w:r w:rsidRPr="00FC1EF2">
        <w:t>.</w:t>
      </w:r>
    </w:p>
    <w:p w14:paraId="2681B92F" w14:textId="37E51BEA" w:rsidR="00E175F0" w:rsidRDefault="00E175F0" w:rsidP="00F543C3">
      <w:pPr>
        <w:pStyle w:val="ListNumber"/>
      </w:pPr>
      <w:r w:rsidRPr="00FC1EF2">
        <w:t xml:space="preserve">The bridge </w:t>
      </w:r>
      <w:r w:rsidR="00E523E9">
        <w:t xml:space="preserve">must </w:t>
      </w:r>
      <w:r w:rsidRPr="00FC1EF2">
        <w:t xml:space="preserve">not be secured to the </w:t>
      </w:r>
      <w:r w:rsidR="009401C7">
        <w:t>piers</w:t>
      </w:r>
      <w:r w:rsidRPr="00FC1EF2">
        <w:t>.</w:t>
      </w:r>
    </w:p>
    <w:p w14:paraId="497AAA41" w14:textId="413E98E3" w:rsidR="00866E63" w:rsidRPr="00FC1EF2" w:rsidRDefault="00674553" w:rsidP="00F543C3">
      <w:pPr>
        <w:pStyle w:val="ListNumber"/>
      </w:pPr>
      <w:r>
        <w:t>Once constructed</w:t>
      </w:r>
      <w:r w:rsidR="00A674E8">
        <w:t>,</w:t>
      </w:r>
      <w:r>
        <w:t xml:space="preserve"> b</w:t>
      </w:r>
      <w:r w:rsidR="00FF5096">
        <w:t xml:space="preserve">alance </w:t>
      </w:r>
      <w:r w:rsidR="00E523E9">
        <w:t xml:space="preserve">the </w:t>
      </w:r>
      <w:r w:rsidR="00FF5096">
        <w:t xml:space="preserve">plastic cup on </w:t>
      </w:r>
      <w:r w:rsidR="00E523E9">
        <w:t xml:space="preserve">the </w:t>
      </w:r>
      <w:r w:rsidR="00FF5096">
        <w:t xml:space="preserve">bridge to </w:t>
      </w:r>
      <w:r>
        <w:t>hold the masses</w:t>
      </w:r>
      <w:r w:rsidR="00626350">
        <w:t>.</w:t>
      </w:r>
    </w:p>
    <w:p w14:paraId="3DBFBD9A" w14:textId="3B4F0AC8" w:rsidR="00C06181" w:rsidRDefault="00E175F0" w:rsidP="00F543C3">
      <w:pPr>
        <w:pStyle w:val="ListNumber"/>
      </w:pPr>
      <w:r w:rsidRPr="00FC1EF2">
        <w:t>Slowly load the bridge with masses.</w:t>
      </w:r>
    </w:p>
    <w:p w14:paraId="59AA0A07" w14:textId="23269678" w:rsidR="00E175F0" w:rsidRDefault="00E175F0" w:rsidP="00F543C3">
      <w:pPr>
        <w:pStyle w:val="ListNumber"/>
      </w:pPr>
      <w:r w:rsidRPr="00FC1EF2">
        <w:t>Load</w:t>
      </w:r>
      <w:r w:rsidR="00C06181">
        <w:t xml:space="preserve"> </w:t>
      </w:r>
      <w:r w:rsidR="00EC58FD">
        <w:t>the</w:t>
      </w:r>
      <w:r w:rsidR="00C06181">
        <w:t xml:space="preserve"> bridge until it collapses or the structure </w:t>
      </w:r>
      <w:r w:rsidR="00DF5B20">
        <w:t>is deemed a failure.</w:t>
      </w:r>
    </w:p>
    <w:p w14:paraId="54BE138D" w14:textId="7BBF2131" w:rsidR="00E74E7B" w:rsidRDefault="00FB0EB5" w:rsidP="00F543C3">
      <w:pPr>
        <w:pStyle w:val="ListNumber"/>
      </w:pPr>
      <w:r>
        <w:t xml:space="preserve">Count the </w:t>
      </w:r>
      <w:r w:rsidR="00164036">
        <w:t>number of masses</w:t>
      </w:r>
      <w:r w:rsidR="00924ADC">
        <w:t xml:space="preserve"> the bridge supported before it </w:t>
      </w:r>
      <w:r w:rsidR="00A23051">
        <w:t>failed.</w:t>
      </w:r>
    </w:p>
    <w:p w14:paraId="5321FED6" w14:textId="47533486" w:rsidR="00E74E7B" w:rsidRDefault="00E74E7B" w:rsidP="00E74E7B">
      <w:pPr>
        <w:pStyle w:val="ListNumber"/>
        <w:numPr>
          <w:ilvl w:val="0"/>
          <w:numId w:val="0"/>
        </w:numPr>
      </w:pPr>
      <w:r>
        <w:t xml:space="preserve">Step 3: </w:t>
      </w:r>
      <w:r w:rsidR="00EC58FD">
        <w:t>r</w:t>
      </w:r>
      <w:r w:rsidR="000660BA">
        <w:t>ecord and reflect</w:t>
      </w:r>
      <w:r w:rsidR="00AD7626">
        <w:t xml:space="preserve"> (10</w:t>
      </w:r>
      <w:r w:rsidR="000D0F4D">
        <w:t xml:space="preserve"> </w:t>
      </w:r>
      <w:r w:rsidR="00AD7626">
        <w:t>min</w:t>
      </w:r>
      <w:r w:rsidR="000D0F4D">
        <w:t>utes</w:t>
      </w:r>
      <w:r w:rsidR="00AD7626">
        <w:t>)</w:t>
      </w:r>
    </w:p>
    <w:p w14:paraId="39369A84" w14:textId="74283F7B" w:rsidR="00FF5096" w:rsidRPr="00F543C3" w:rsidRDefault="00FF5096" w:rsidP="00D41A03">
      <w:pPr>
        <w:pStyle w:val="ListNumber"/>
        <w:numPr>
          <w:ilvl w:val="0"/>
          <w:numId w:val="4"/>
        </w:numPr>
      </w:pPr>
      <w:r w:rsidRPr="00F543C3">
        <w:t>Using a set of scales</w:t>
      </w:r>
      <w:r w:rsidR="00924ADC" w:rsidRPr="00F543C3">
        <w:t>,</w:t>
      </w:r>
      <w:r w:rsidRPr="00F543C3">
        <w:t xml:space="preserve"> record the weight</w:t>
      </w:r>
      <w:r w:rsidR="00020EB2" w:rsidRPr="00F543C3">
        <w:t xml:space="preserve"> of the masses</w:t>
      </w:r>
      <w:r w:rsidR="003576D6">
        <w:t xml:space="preserve"> that</w:t>
      </w:r>
      <w:r w:rsidR="00020EB2" w:rsidRPr="00F543C3">
        <w:t xml:space="preserve"> </w:t>
      </w:r>
      <w:r w:rsidRPr="00F543C3">
        <w:t>the bridge was able to hold</w:t>
      </w:r>
      <w:r w:rsidR="00130F66" w:rsidRPr="00F543C3">
        <w:t>.</w:t>
      </w:r>
    </w:p>
    <w:p w14:paraId="6B4F9318" w14:textId="2E95647C" w:rsidR="00E175F0" w:rsidRPr="00F543C3" w:rsidRDefault="0058122C" w:rsidP="00D41A03">
      <w:pPr>
        <w:pStyle w:val="ListNumber"/>
        <w:numPr>
          <w:ilvl w:val="0"/>
          <w:numId w:val="4"/>
        </w:numPr>
      </w:pPr>
      <w:r w:rsidRPr="00F543C3">
        <w:t>Record</w:t>
      </w:r>
      <w:r w:rsidR="00E175F0" w:rsidRPr="00F543C3">
        <w:t xml:space="preserve"> evidence of the design </w:t>
      </w:r>
      <w:r w:rsidRPr="00F543C3">
        <w:t>with</w:t>
      </w:r>
      <w:r w:rsidR="0069118D" w:rsidRPr="00F543C3">
        <w:t xml:space="preserve"> </w:t>
      </w:r>
      <w:r w:rsidR="00E175F0" w:rsidRPr="00F543C3">
        <w:t>a digital photo or pencil sketch.</w:t>
      </w:r>
    </w:p>
    <w:p w14:paraId="136A2243" w14:textId="52FF633E" w:rsidR="00E175F0" w:rsidRPr="00F543C3" w:rsidRDefault="00E175F0" w:rsidP="00D41A03">
      <w:pPr>
        <w:pStyle w:val="ListNumber"/>
        <w:numPr>
          <w:ilvl w:val="0"/>
          <w:numId w:val="4"/>
        </w:numPr>
      </w:pPr>
      <w:r w:rsidRPr="00F543C3">
        <w:t xml:space="preserve">Complete </w:t>
      </w:r>
      <w:r w:rsidR="00B55305" w:rsidRPr="00F543C3">
        <w:t xml:space="preserve">the </w:t>
      </w:r>
      <w:r w:rsidRPr="00F543C3">
        <w:t>reflection activity.</w:t>
      </w:r>
    </w:p>
    <w:p w14:paraId="73F289C3" w14:textId="69793CBA" w:rsidR="00E175F0" w:rsidRDefault="00E175F0" w:rsidP="003576D6">
      <w:pPr>
        <w:pStyle w:val="Heading3"/>
      </w:pPr>
      <w:r>
        <w:t xml:space="preserve">Evidence of </w:t>
      </w:r>
      <w:r w:rsidRPr="003576D6">
        <w:t>completion</w:t>
      </w:r>
    </w:p>
    <w:p w14:paraId="7C9D3104" w14:textId="173322E3" w:rsidR="005C5C05" w:rsidRDefault="00C8502B" w:rsidP="003576D6">
      <w:pPr>
        <w:rPr>
          <w:lang w:eastAsia="zh-CN"/>
        </w:rPr>
      </w:pPr>
      <w:r>
        <w:rPr>
          <w:lang w:eastAsia="zh-CN"/>
        </w:rPr>
        <w:t>Record the</w:t>
      </w:r>
      <w:r w:rsidR="00E64A87">
        <w:rPr>
          <w:lang w:eastAsia="zh-CN"/>
        </w:rPr>
        <w:t xml:space="preserve"> item used to test the bridge, </w:t>
      </w:r>
      <w:r w:rsidR="00C60D91">
        <w:rPr>
          <w:lang w:eastAsia="zh-CN"/>
        </w:rPr>
        <w:t xml:space="preserve">the number of items used and the total weight </w:t>
      </w:r>
      <w:r w:rsidR="003576D6">
        <w:rPr>
          <w:lang w:eastAsia="zh-CN"/>
        </w:rPr>
        <w:t>the</w:t>
      </w:r>
      <w:r w:rsidR="00C60D91">
        <w:rPr>
          <w:lang w:eastAsia="zh-CN"/>
        </w:rPr>
        <w:t xml:space="preserve"> bridge supported</w:t>
      </w:r>
      <w:r w:rsidR="00FD56DE">
        <w:rPr>
          <w:lang w:eastAsia="zh-CN"/>
        </w:rPr>
        <w:t xml:space="preserve"> in the results table below</w:t>
      </w:r>
      <w:r w:rsidR="00E67818">
        <w:rPr>
          <w:lang w:eastAsia="zh-CN"/>
        </w:rPr>
        <w:t>.</w:t>
      </w:r>
    </w:p>
    <w:p w14:paraId="249C3DC9" w14:textId="2BE051A3" w:rsidR="00E64A87" w:rsidRDefault="003576D6" w:rsidP="003576D6">
      <w:pPr>
        <w:pStyle w:val="Caption"/>
      </w:pPr>
      <w:r>
        <w:t xml:space="preserve">Table </w:t>
      </w:r>
      <w:r>
        <w:fldChar w:fldCharType="begin"/>
      </w:r>
      <w:r>
        <w:instrText xml:space="preserve"> SEQ Table \* ARABIC </w:instrText>
      </w:r>
      <w:r>
        <w:fldChar w:fldCharType="separate"/>
      </w:r>
      <w:r w:rsidR="00E9776F">
        <w:rPr>
          <w:noProof/>
        </w:rPr>
        <w:t>3</w:t>
      </w:r>
      <w:r>
        <w:fldChar w:fldCharType="end"/>
      </w:r>
      <w:r>
        <w:t xml:space="preserve"> – r</w:t>
      </w:r>
      <w:r w:rsidR="00E64A87">
        <w:t xml:space="preserve">esults </w:t>
      </w:r>
      <w:r w:rsidR="006A36F1">
        <w:t>t</w:t>
      </w:r>
      <w:r w:rsidR="00E64A87">
        <w:t>able</w:t>
      </w:r>
    </w:p>
    <w:tbl>
      <w:tblPr>
        <w:tblStyle w:val="Tableheader"/>
        <w:tblW w:w="0" w:type="auto"/>
        <w:tblLook w:val="04A0" w:firstRow="1" w:lastRow="0" w:firstColumn="1" w:lastColumn="0" w:noHBand="0" w:noVBand="1"/>
        <w:tblDescription w:val="Results table with blank space for student responses. The heading cell in the first column has been intentionally left blank."/>
      </w:tblPr>
      <w:tblGrid>
        <w:gridCol w:w="3114"/>
        <w:gridCol w:w="6514"/>
      </w:tblGrid>
      <w:tr w:rsidR="00E65EE5" w14:paraId="59EDEC72" w14:textId="77777777" w:rsidTr="00357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084707" w14:textId="77777777" w:rsidR="00E65EE5" w:rsidRPr="007D6F3B" w:rsidRDefault="00E65EE5" w:rsidP="00ED72A0">
            <w:pPr>
              <w:rPr>
                <w:rStyle w:val="Strong"/>
                <w:b/>
                <w:bCs w:val="0"/>
              </w:rPr>
            </w:pPr>
          </w:p>
        </w:tc>
        <w:tc>
          <w:tcPr>
            <w:tcW w:w="6514" w:type="dxa"/>
          </w:tcPr>
          <w:p w14:paraId="6599D785" w14:textId="01447EA5" w:rsidR="00E65EE5" w:rsidRPr="007D6F3B" w:rsidRDefault="00E64A87" w:rsidP="00ED72A0">
            <w:pPr>
              <w:cnfStyle w:val="100000000000" w:firstRow="1" w:lastRow="0" w:firstColumn="0" w:lastColumn="0" w:oddVBand="0" w:evenVBand="0" w:oddHBand="0" w:evenHBand="0" w:firstRowFirstColumn="0" w:firstRowLastColumn="0" w:lastRowFirstColumn="0" w:lastRowLastColumn="0"/>
              <w:rPr>
                <w:rStyle w:val="Strong"/>
                <w:b/>
                <w:bCs w:val="0"/>
              </w:rPr>
            </w:pPr>
            <w:r w:rsidRPr="007D6F3B">
              <w:rPr>
                <w:rStyle w:val="Strong"/>
                <w:b/>
                <w:bCs w:val="0"/>
              </w:rPr>
              <w:t>Results</w:t>
            </w:r>
          </w:p>
        </w:tc>
      </w:tr>
      <w:tr w:rsidR="00E65EE5" w14:paraId="2438C487" w14:textId="77777777" w:rsidTr="0035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94B72B" w14:textId="29C427D9" w:rsidR="00E65EE5" w:rsidRPr="007D6F3B" w:rsidRDefault="00E65EE5" w:rsidP="00ED72A0">
            <w:pPr>
              <w:rPr>
                <w:rStyle w:val="Strong"/>
                <w:b/>
                <w:bCs w:val="0"/>
              </w:rPr>
            </w:pPr>
            <w:r w:rsidRPr="007D6F3B">
              <w:rPr>
                <w:rStyle w:val="Strong"/>
                <w:b/>
                <w:bCs w:val="0"/>
              </w:rPr>
              <w:t xml:space="preserve">Item </w:t>
            </w:r>
            <w:r w:rsidR="007944DE" w:rsidRPr="007D6F3B">
              <w:rPr>
                <w:rStyle w:val="Strong"/>
                <w:b/>
                <w:bCs w:val="0"/>
              </w:rPr>
              <w:t>n</w:t>
            </w:r>
            <w:r w:rsidRPr="007D6F3B">
              <w:rPr>
                <w:rStyle w:val="Strong"/>
                <w:b/>
                <w:bCs w:val="0"/>
              </w:rPr>
              <w:t>ame</w:t>
            </w:r>
          </w:p>
        </w:tc>
        <w:tc>
          <w:tcPr>
            <w:tcW w:w="6514" w:type="dxa"/>
          </w:tcPr>
          <w:p w14:paraId="3F43B9B9" w14:textId="77777777" w:rsidR="00E65EE5" w:rsidRDefault="00E65EE5" w:rsidP="00ED72A0">
            <w:pPr>
              <w:cnfStyle w:val="000000100000" w:firstRow="0" w:lastRow="0" w:firstColumn="0" w:lastColumn="0" w:oddVBand="0" w:evenVBand="0" w:oddHBand="1" w:evenHBand="0" w:firstRowFirstColumn="0" w:firstRowLastColumn="0" w:lastRowFirstColumn="0" w:lastRowLastColumn="0"/>
              <w:rPr>
                <w:lang w:eastAsia="zh-CN"/>
              </w:rPr>
            </w:pPr>
          </w:p>
        </w:tc>
      </w:tr>
      <w:tr w:rsidR="00E65EE5" w14:paraId="3E73CA4E" w14:textId="77777777" w:rsidTr="003576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D82C1C" w14:textId="2E783473" w:rsidR="00E65EE5" w:rsidRPr="007D6F3B" w:rsidRDefault="00E64A87" w:rsidP="00ED72A0">
            <w:pPr>
              <w:rPr>
                <w:rStyle w:val="Strong"/>
                <w:b/>
                <w:bCs w:val="0"/>
              </w:rPr>
            </w:pPr>
            <w:r w:rsidRPr="007D6F3B">
              <w:rPr>
                <w:rStyle w:val="Strong"/>
                <w:b/>
                <w:bCs w:val="0"/>
              </w:rPr>
              <w:t xml:space="preserve">Number of </w:t>
            </w:r>
            <w:r w:rsidR="007944DE" w:rsidRPr="007D6F3B">
              <w:rPr>
                <w:rStyle w:val="Strong"/>
                <w:b/>
                <w:bCs w:val="0"/>
              </w:rPr>
              <w:t>i</w:t>
            </w:r>
            <w:r w:rsidRPr="007D6F3B">
              <w:rPr>
                <w:rStyle w:val="Strong"/>
                <w:b/>
                <w:bCs w:val="0"/>
              </w:rPr>
              <w:t>tem</w:t>
            </w:r>
            <w:r w:rsidR="007944DE" w:rsidRPr="007D6F3B">
              <w:rPr>
                <w:rStyle w:val="Strong"/>
                <w:b/>
                <w:bCs w:val="0"/>
              </w:rPr>
              <w:t>s</w:t>
            </w:r>
          </w:p>
        </w:tc>
        <w:tc>
          <w:tcPr>
            <w:tcW w:w="6514" w:type="dxa"/>
          </w:tcPr>
          <w:p w14:paraId="7021096F" w14:textId="77777777" w:rsidR="00E65EE5" w:rsidRDefault="00E65EE5" w:rsidP="00ED72A0">
            <w:pPr>
              <w:cnfStyle w:val="000000010000" w:firstRow="0" w:lastRow="0" w:firstColumn="0" w:lastColumn="0" w:oddVBand="0" w:evenVBand="0" w:oddHBand="0" w:evenHBand="1" w:firstRowFirstColumn="0" w:firstRowLastColumn="0" w:lastRowFirstColumn="0" w:lastRowLastColumn="0"/>
              <w:rPr>
                <w:lang w:eastAsia="zh-CN"/>
              </w:rPr>
            </w:pPr>
          </w:p>
        </w:tc>
      </w:tr>
      <w:tr w:rsidR="00E64A87" w14:paraId="34B1A9FA" w14:textId="77777777" w:rsidTr="0035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39E5E" w14:textId="11AF887B" w:rsidR="00E64A87" w:rsidRPr="007D6F3B" w:rsidRDefault="00E64A87" w:rsidP="00ED72A0">
            <w:pPr>
              <w:rPr>
                <w:rStyle w:val="Strong"/>
                <w:b/>
                <w:bCs w:val="0"/>
              </w:rPr>
            </w:pPr>
            <w:r w:rsidRPr="007D6F3B">
              <w:rPr>
                <w:rStyle w:val="Strong"/>
                <w:b/>
                <w:bCs w:val="0"/>
              </w:rPr>
              <w:t xml:space="preserve">Total </w:t>
            </w:r>
            <w:r w:rsidR="005050DB" w:rsidRPr="007D6F3B">
              <w:rPr>
                <w:rStyle w:val="Strong"/>
                <w:b/>
                <w:bCs w:val="0"/>
              </w:rPr>
              <w:t>w</w:t>
            </w:r>
            <w:r w:rsidRPr="007D6F3B">
              <w:rPr>
                <w:rStyle w:val="Strong"/>
                <w:b/>
                <w:bCs w:val="0"/>
              </w:rPr>
              <w:t xml:space="preserve">eight </w:t>
            </w:r>
            <w:r w:rsidR="005050DB" w:rsidRPr="007D6F3B">
              <w:rPr>
                <w:rStyle w:val="Strong"/>
                <w:b/>
                <w:bCs w:val="0"/>
              </w:rPr>
              <w:t>s</w:t>
            </w:r>
            <w:r w:rsidRPr="007D6F3B">
              <w:rPr>
                <w:rStyle w:val="Strong"/>
                <w:b/>
                <w:bCs w:val="0"/>
              </w:rPr>
              <w:t>upported</w:t>
            </w:r>
          </w:p>
        </w:tc>
        <w:tc>
          <w:tcPr>
            <w:tcW w:w="6514" w:type="dxa"/>
          </w:tcPr>
          <w:p w14:paraId="024F3BB1" w14:textId="77777777" w:rsidR="00E64A87" w:rsidRDefault="00E64A87" w:rsidP="00ED72A0">
            <w:pPr>
              <w:cnfStyle w:val="000000100000" w:firstRow="0" w:lastRow="0" w:firstColumn="0" w:lastColumn="0" w:oddVBand="0" w:evenVBand="0" w:oddHBand="1" w:evenHBand="0" w:firstRowFirstColumn="0" w:firstRowLastColumn="0" w:lastRowFirstColumn="0" w:lastRowLastColumn="0"/>
              <w:rPr>
                <w:lang w:eastAsia="zh-CN"/>
              </w:rPr>
            </w:pPr>
          </w:p>
        </w:tc>
      </w:tr>
    </w:tbl>
    <w:p w14:paraId="1D5A37A8" w14:textId="41FC692A" w:rsidR="00D31830" w:rsidRDefault="00D31830" w:rsidP="00D31830">
      <w:pPr>
        <w:pStyle w:val="Heading3"/>
      </w:pPr>
      <w:r>
        <w:lastRenderedPageBreak/>
        <w:t>Reflection</w:t>
      </w:r>
    </w:p>
    <w:p w14:paraId="2915E03B" w14:textId="5F41E9C1" w:rsidR="00D31830" w:rsidRPr="003F2AED" w:rsidRDefault="00D31830" w:rsidP="00D31830">
      <w:r w:rsidRPr="003F2AED">
        <w:t>Complete the reflection by filling in the blanks using the word bank</w:t>
      </w:r>
      <w:r w:rsidR="00AD5365" w:rsidRPr="00AD5365">
        <w:t xml:space="preserve"> </w:t>
      </w:r>
      <w:r w:rsidR="00AD5365">
        <w:t>below</w:t>
      </w:r>
      <w:r w:rsidRPr="003F2AED">
        <w:t>.</w:t>
      </w:r>
    </w:p>
    <w:p w14:paraId="5B007133" w14:textId="509E717D" w:rsidR="00972359" w:rsidRDefault="00E9776F" w:rsidP="00E9776F">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w:t>
      </w:r>
      <w:r w:rsidR="00972359">
        <w:t xml:space="preserve"> </w:t>
      </w:r>
      <w:r>
        <w:t>w</w:t>
      </w:r>
      <w:r w:rsidR="00972359">
        <w:t xml:space="preserve">ord </w:t>
      </w:r>
      <w:r w:rsidR="002228B7">
        <w:t>b</w:t>
      </w:r>
      <w:r w:rsidR="00972359">
        <w:t>ank</w:t>
      </w:r>
    </w:p>
    <w:tbl>
      <w:tblPr>
        <w:tblStyle w:val="Tableheader"/>
        <w:tblW w:w="0" w:type="auto"/>
        <w:tblLook w:val="0420" w:firstRow="1" w:lastRow="0" w:firstColumn="0" w:lastColumn="0" w:noHBand="0" w:noVBand="1"/>
        <w:tblDescription w:val="Word bank. Invisible borders and a blank cell have been intentionally left to simulate merged cells in the table heading."/>
      </w:tblPr>
      <w:tblGrid>
        <w:gridCol w:w="4814"/>
        <w:gridCol w:w="4814"/>
      </w:tblGrid>
      <w:tr w:rsidR="00225BDC" w14:paraId="3FA41806" w14:textId="77777777" w:rsidTr="00225BDC">
        <w:trPr>
          <w:cnfStyle w:val="100000000000" w:firstRow="1" w:lastRow="0" w:firstColumn="0" w:lastColumn="0" w:oddVBand="0" w:evenVBand="0" w:oddHBand="0" w:evenHBand="0" w:firstRowFirstColumn="0" w:firstRowLastColumn="0" w:lastRowFirstColumn="0" w:lastRowLastColumn="0"/>
        </w:trPr>
        <w:tc>
          <w:tcPr>
            <w:tcW w:w="4814" w:type="dxa"/>
          </w:tcPr>
          <w:p w14:paraId="10AD1BF0" w14:textId="5E1C69E6" w:rsidR="00225BDC" w:rsidRPr="00225BDC" w:rsidRDefault="00225BDC" w:rsidP="00225BDC">
            <w:pPr>
              <w:rPr>
                <w:rStyle w:val="Strong"/>
                <w:b/>
                <w:bCs w:val="0"/>
              </w:rPr>
            </w:pPr>
            <w:r w:rsidRPr="00225BDC">
              <w:rPr>
                <w:rStyle w:val="Strong"/>
                <w:b/>
                <w:bCs w:val="0"/>
              </w:rPr>
              <w:t>Word bank</w:t>
            </w:r>
          </w:p>
        </w:tc>
        <w:tc>
          <w:tcPr>
            <w:tcW w:w="4814" w:type="dxa"/>
          </w:tcPr>
          <w:p w14:paraId="5C157E88" w14:textId="77777777" w:rsidR="00225BDC" w:rsidRDefault="00225BDC" w:rsidP="00225BDC"/>
        </w:tc>
      </w:tr>
      <w:tr w:rsidR="00225BDC" w14:paraId="1AE6B779" w14:textId="77777777" w:rsidTr="00225BDC">
        <w:trPr>
          <w:cnfStyle w:val="000000100000" w:firstRow="0" w:lastRow="0" w:firstColumn="0" w:lastColumn="0" w:oddVBand="0" w:evenVBand="0" w:oddHBand="1" w:evenHBand="0" w:firstRowFirstColumn="0" w:firstRowLastColumn="0" w:lastRowFirstColumn="0" w:lastRowLastColumn="0"/>
        </w:trPr>
        <w:tc>
          <w:tcPr>
            <w:tcW w:w="4814" w:type="dxa"/>
          </w:tcPr>
          <w:p w14:paraId="153A783F" w14:textId="43F55247" w:rsidR="00225BDC" w:rsidRDefault="00225BDC" w:rsidP="00225BDC">
            <w:r w:rsidRPr="00361738">
              <w:t>stability</w:t>
            </w:r>
          </w:p>
        </w:tc>
        <w:tc>
          <w:tcPr>
            <w:tcW w:w="4814" w:type="dxa"/>
          </w:tcPr>
          <w:p w14:paraId="7F23C919" w14:textId="65CC7AB9" w:rsidR="00225BDC" w:rsidRDefault="00225BDC" w:rsidP="00225BDC">
            <w:r w:rsidRPr="00361738">
              <w:t>piers</w:t>
            </w:r>
          </w:p>
        </w:tc>
      </w:tr>
      <w:tr w:rsidR="00225BDC" w14:paraId="2639865B" w14:textId="77777777" w:rsidTr="00225BDC">
        <w:trPr>
          <w:cnfStyle w:val="000000010000" w:firstRow="0" w:lastRow="0" w:firstColumn="0" w:lastColumn="0" w:oddVBand="0" w:evenVBand="0" w:oddHBand="0" w:evenHBand="1" w:firstRowFirstColumn="0" w:firstRowLastColumn="0" w:lastRowFirstColumn="0" w:lastRowLastColumn="0"/>
        </w:trPr>
        <w:tc>
          <w:tcPr>
            <w:tcW w:w="4814" w:type="dxa"/>
          </w:tcPr>
          <w:p w14:paraId="20196C4F" w14:textId="708CE8A4" w:rsidR="00225BDC" w:rsidRDefault="00225BDC" w:rsidP="00225BDC">
            <w:r w:rsidRPr="00361738">
              <w:t>beam</w:t>
            </w:r>
          </w:p>
        </w:tc>
        <w:tc>
          <w:tcPr>
            <w:tcW w:w="4814" w:type="dxa"/>
          </w:tcPr>
          <w:p w14:paraId="0A5CD3E4" w14:textId="68C5C8D2" w:rsidR="00225BDC" w:rsidRDefault="00225BDC" w:rsidP="00225BDC">
            <w:r w:rsidRPr="00361738">
              <w:t>compression</w:t>
            </w:r>
          </w:p>
        </w:tc>
      </w:tr>
      <w:tr w:rsidR="00225BDC" w14:paraId="3AE828F7" w14:textId="77777777" w:rsidTr="00225BDC">
        <w:trPr>
          <w:cnfStyle w:val="000000100000" w:firstRow="0" w:lastRow="0" w:firstColumn="0" w:lastColumn="0" w:oddVBand="0" w:evenVBand="0" w:oddHBand="1" w:evenHBand="0" w:firstRowFirstColumn="0" w:firstRowLastColumn="0" w:lastRowFirstColumn="0" w:lastRowLastColumn="0"/>
        </w:trPr>
        <w:tc>
          <w:tcPr>
            <w:tcW w:w="4814" w:type="dxa"/>
          </w:tcPr>
          <w:p w14:paraId="07E41133" w14:textId="06B61A34" w:rsidR="00225BDC" w:rsidRDefault="00225BDC" w:rsidP="00225BDC">
            <w:r w:rsidRPr="00361738">
              <w:t>tension</w:t>
            </w:r>
          </w:p>
        </w:tc>
        <w:tc>
          <w:tcPr>
            <w:tcW w:w="4814" w:type="dxa"/>
          </w:tcPr>
          <w:p w14:paraId="53749796" w14:textId="1317DE50" w:rsidR="00225BDC" w:rsidRDefault="00225BDC" w:rsidP="00225BDC">
            <w:r w:rsidRPr="00361738">
              <w:t>brace</w:t>
            </w:r>
          </w:p>
        </w:tc>
      </w:tr>
      <w:tr w:rsidR="00225BDC" w14:paraId="4868EF06" w14:textId="77777777" w:rsidTr="00225BDC">
        <w:trPr>
          <w:cnfStyle w:val="000000010000" w:firstRow="0" w:lastRow="0" w:firstColumn="0" w:lastColumn="0" w:oddVBand="0" w:evenVBand="0" w:oddHBand="0" w:evenHBand="1" w:firstRowFirstColumn="0" w:firstRowLastColumn="0" w:lastRowFirstColumn="0" w:lastRowLastColumn="0"/>
        </w:trPr>
        <w:tc>
          <w:tcPr>
            <w:tcW w:w="4814" w:type="dxa"/>
          </w:tcPr>
          <w:p w14:paraId="77784C8A" w14:textId="15B856FE" w:rsidR="00225BDC" w:rsidRDefault="00225BDC" w:rsidP="00225BDC">
            <w:r w:rsidRPr="00361738">
              <w:t>span</w:t>
            </w:r>
          </w:p>
        </w:tc>
        <w:tc>
          <w:tcPr>
            <w:tcW w:w="4814" w:type="dxa"/>
          </w:tcPr>
          <w:p w14:paraId="5D1D4EE7" w14:textId="5BEDFD07" w:rsidR="00225BDC" w:rsidRDefault="00225BDC" w:rsidP="00225BDC">
            <w:r w:rsidRPr="00361738">
              <w:t>load</w:t>
            </w:r>
          </w:p>
        </w:tc>
      </w:tr>
      <w:tr w:rsidR="00225BDC" w14:paraId="0839EA7F" w14:textId="77777777" w:rsidTr="00225BDC">
        <w:trPr>
          <w:cnfStyle w:val="000000100000" w:firstRow="0" w:lastRow="0" w:firstColumn="0" w:lastColumn="0" w:oddVBand="0" w:evenVBand="0" w:oddHBand="1" w:evenHBand="0" w:firstRowFirstColumn="0" w:firstRowLastColumn="0" w:lastRowFirstColumn="0" w:lastRowLastColumn="0"/>
        </w:trPr>
        <w:tc>
          <w:tcPr>
            <w:tcW w:w="4814" w:type="dxa"/>
          </w:tcPr>
          <w:p w14:paraId="7CA6A3B9" w14:textId="5410DC92" w:rsidR="00225BDC" w:rsidRDefault="00225BDC" w:rsidP="00225BDC">
            <w:r w:rsidRPr="00361738">
              <w:t>deflection</w:t>
            </w:r>
          </w:p>
        </w:tc>
        <w:tc>
          <w:tcPr>
            <w:tcW w:w="4814" w:type="dxa"/>
          </w:tcPr>
          <w:p w14:paraId="1FE3FBA7" w14:textId="25EA9D84" w:rsidR="00225BDC" w:rsidRDefault="00225BDC" w:rsidP="00225BDC">
            <w:r w:rsidRPr="00361738">
              <w:t>truss</w:t>
            </w:r>
          </w:p>
        </w:tc>
      </w:tr>
    </w:tbl>
    <w:p w14:paraId="0C60BD9E" w14:textId="7CEA43BB" w:rsidR="008D1A32" w:rsidRPr="00301D28" w:rsidRDefault="008D1A32" w:rsidP="00301D28">
      <w:r w:rsidRPr="00301D28">
        <w:t xml:space="preserve">In this task, </w:t>
      </w:r>
      <w:r w:rsidR="009D19AF" w:rsidRPr="00301D28">
        <w:t>I</w:t>
      </w:r>
      <w:r w:rsidRPr="00301D28">
        <w:t xml:space="preserve"> designed a paper bridge that crossed a __________ of 200</w:t>
      </w:r>
      <w:r w:rsidR="0078212C">
        <w:t> </w:t>
      </w:r>
      <w:r w:rsidRPr="00301D28">
        <w:t xml:space="preserve">mm between </w:t>
      </w:r>
      <w:r w:rsidR="007A1B2A">
        <w:t>2</w:t>
      </w:r>
      <w:r w:rsidR="007A1B2A" w:rsidRPr="00301D28">
        <w:t xml:space="preserve"> </w:t>
      </w:r>
      <w:r w:rsidRPr="00301D28">
        <w:t xml:space="preserve">desks </w:t>
      </w:r>
      <w:r w:rsidR="009D19AF" w:rsidRPr="00301D28">
        <w:t>which were</w:t>
      </w:r>
      <w:r w:rsidRPr="00301D28">
        <w:t xml:space="preserve"> acting as __________.</w:t>
      </w:r>
    </w:p>
    <w:p w14:paraId="76571AF4" w14:textId="399D4C8B" w:rsidR="008D1A32" w:rsidRPr="00301D28" w:rsidRDefault="008D1A32" w:rsidP="00301D28">
      <w:r w:rsidRPr="00301D28">
        <w:t xml:space="preserve">You constructed your __________ using </w:t>
      </w:r>
      <w:r w:rsidR="00323E48" w:rsidRPr="00301D28">
        <w:t>the available</w:t>
      </w:r>
      <w:r w:rsidRPr="00301D28">
        <w:t xml:space="preserve"> paper, choosing to fold, roll or twist the material to improve __________.</w:t>
      </w:r>
    </w:p>
    <w:p w14:paraId="06B20A90" w14:textId="239C862B" w:rsidR="008D1A32" w:rsidRPr="00301D28" w:rsidRDefault="008D1A32" w:rsidP="00301D28">
      <w:r w:rsidRPr="00301D28">
        <w:t>While building the bridge, you observed areas of __________</w:t>
      </w:r>
      <w:r w:rsidR="00EB09D3">
        <w:t>,</w:t>
      </w:r>
      <w:r w:rsidRPr="00301D28">
        <w:t xml:space="preserve"> where the paper stretched</w:t>
      </w:r>
      <w:r w:rsidR="001A21CA" w:rsidRPr="00301D28">
        <w:t>,</w:t>
      </w:r>
      <w:r w:rsidRPr="00301D28">
        <w:t xml:space="preserve"> and </w:t>
      </w:r>
      <w:r w:rsidR="001A21CA" w:rsidRPr="00301D28">
        <w:t xml:space="preserve">areas of </w:t>
      </w:r>
      <w:r w:rsidRPr="00301D28">
        <w:t>__________</w:t>
      </w:r>
      <w:r w:rsidR="00EB09D3">
        <w:t>,</w:t>
      </w:r>
      <w:r w:rsidRPr="00301D28">
        <w:t xml:space="preserve"> where the paper squashed</w:t>
      </w:r>
      <w:r w:rsidR="009F4F55" w:rsidRPr="00301D28">
        <w:t>.</w:t>
      </w:r>
    </w:p>
    <w:p w14:paraId="774BFCF8" w14:textId="77777777" w:rsidR="008D1A32" w:rsidRPr="00301D28" w:rsidRDefault="008D1A32" w:rsidP="00301D28">
      <w:r w:rsidRPr="00301D28">
        <w:t>When you added the plastic cup and began placing masses inside it, the __________ increased until the structure failed.</w:t>
      </w:r>
    </w:p>
    <w:p w14:paraId="11F5D577" w14:textId="5B669E69" w:rsidR="00C41D0B" w:rsidRPr="00301D28" w:rsidRDefault="00C41D0B" w:rsidP="00301D28">
      <w:r w:rsidRPr="00301D28">
        <w:t xml:space="preserve">Before it collapsed, you noticed some __________ which showed how much the bridge bent under </w:t>
      </w:r>
      <w:r w:rsidR="00EB09D3">
        <w:t xml:space="preserve">the </w:t>
      </w:r>
      <w:r w:rsidRPr="00301D28">
        <w:t>load.</w:t>
      </w:r>
    </w:p>
    <w:p w14:paraId="781A55B3" w14:textId="119FB90F" w:rsidR="00D93D08" w:rsidRDefault="008D1A32" w:rsidP="00301D28">
      <w:r w:rsidRPr="00301D28">
        <w:t>To make the design stronger next time, you could add a __________ or a small __________ to provide</w:t>
      </w:r>
      <w:r>
        <w:t xml:space="preserve"> extra support and better manage forces on the structure.</w:t>
      </w:r>
      <w:r w:rsidR="00D93D08">
        <w:br w:type="page"/>
      </w:r>
    </w:p>
    <w:p w14:paraId="3D458713" w14:textId="77777777" w:rsidR="004D0640" w:rsidRDefault="004D0640" w:rsidP="004D0640">
      <w:pPr>
        <w:pStyle w:val="Heading2"/>
      </w:pPr>
      <w:r>
        <w:lastRenderedPageBreak/>
        <w:t>References</w:t>
      </w:r>
    </w:p>
    <w:p w14:paraId="766262B8" w14:textId="77777777" w:rsidR="00297B91" w:rsidRPr="00AE7FE3" w:rsidRDefault="00297B91" w:rsidP="00297B91">
      <w:pPr>
        <w:pStyle w:val="FeatureBox2"/>
      </w:pPr>
      <w:r w:rsidRPr="00AE7FE3">
        <w:t>This resource contains NSW Curriculum and syllabus content. The NSW Curriculum is developed by the NSW Education Standards Authority</w:t>
      </w:r>
      <w:r>
        <w:t xml:space="preserve"> (NESA)</w:t>
      </w:r>
      <w:r w:rsidRPr="00AE7FE3">
        <w:t>. This content is prepared by NESA for and on behalf of the Crown in right of the State of New South Wales. The material is protected by Crown copyright.</w:t>
      </w:r>
    </w:p>
    <w:p w14:paraId="377218E4" w14:textId="77777777" w:rsidR="00297B91" w:rsidRPr="00AE7FE3" w:rsidRDefault="00297B91" w:rsidP="00297B91">
      <w:pPr>
        <w:pStyle w:val="FeatureBox2"/>
      </w:pPr>
      <w:r w:rsidRPr="00AE7FE3">
        <w:t>Please refer to the NESA Copyright Disclaimer for more information</w:t>
      </w:r>
      <w:r>
        <w:t xml:space="preserve"> </w:t>
      </w:r>
      <w:hyperlink r:id="rId14" w:history="1">
        <w:r w:rsidRPr="005A267D">
          <w:rPr>
            <w:rStyle w:val="Hyperlink"/>
          </w:rPr>
          <w:t>https://www.nsw.gov.au/education-and-training/nesa/copyright</w:t>
        </w:r>
      </w:hyperlink>
      <w:r w:rsidRPr="00A1020E">
        <w:t>.</w:t>
      </w:r>
    </w:p>
    <w:p w14:paraId="2F31B9F9" w14:textId="77777777" w:rsidR="00297B91" w:rsidRDefault="00297B91" w:rsidP="00297B91">
      <w:pPr>
        <w:pStyle w:val="FeatureBox2"/>
      </w:pPr>
      <w:r w:rsidRPr="00AE7FE3">
        <w:t xml:space="preserve">NESA holds the only official and up-to-date versions of the NSW Curriculum and syllabus documents. Please visit NESA </w:t>
      </w:r>
      <w:hyperlink r:id="rId15" w:history="1">
        <w:r w:rsidRPr="005A267D">
          <w:rPr>
            <w:rStyle w:val="Hyperlink"/>
          </w:rPr>
          <w:t>https://www.nsw.gov.au/education-and-training/nesa</w:t>
        </w:r>
      </w:hyperlink>
      <w:r w:rsidRPr="00A1020E">
        <w:t xml:space="preserve"> </w:t>
      </w:r>
      <w:r w:rsidRPr="00AE7FE3">
        <w:t xml:space="preserve">and NSW Curriculum </w:t>
      </w:r>
      <w:hyperlink r:id="rId16" w:history="1">
        <w:r>
          <w:rPr>
            <w:rStyle w:val="Hyperlink"/>
          </w:rPr>
          <w:t>https://curriculum.nsw.edu.au</w:t>
        </w:r>
      </w:hyperlink>
      <w:r w:rsidRPr="00AE7FE3">
        <w:t>.</w:t>
      </w:r>
    </w:p>
    <w:p w14:paraId="543FB991" w14:textId="33B28B55" w:rsidR="00491426" w:rsidRPr="004B2142" w:rsidRDefault="00491426" w:rsidP="00491426">
      <w:hyperlink r:id="rId17" w:history="1">
        <w:r w:rsidRPr="004521FD">
          <w:rPr>
            <w:rStyle w:val="Hyperlink"/>
          </w:rPr>
          <w:t>Science Years 7–10 Syllabus</w:t>
        </w:r>
      </w:hyperlink>
      <w:r w:rsidRPr="004B2142">
        <w:t xml:space="preserve"> © NSW Education Standards Authority (NESA) for and on behalf of the Crown in right of the State of New South Wales, 2023.</w:t>
      </w:r>
    </w:p>
    <w:p w14:paraId="2BBEC5D8" w14:textId="5EA07706" w:rsidR="00491426" w:rsidRDefault="00491426" w:rsidP="00491426">
      <w:hyperlink r:id="rId18" w:tgtFrame="_blank" w:history="1">
        <w:r w:rsidRPr="00605454">
          <w:rPr>
            <w:rStyle w:val="Hyperlink"/>
          </w:rPr>
          <w:t>Technology Years 7</w:t>
        </w:r>
        <w:r>
          <w:rPr>
            <w:rStyle w:val="Hyperlink"/>
          </w:rPr>
          <w:t>–</w:t>
        </w:r>
        <w:r w:rsidRPr="00605454">
          <w:rPr>
            <w:rStyle w:val="Hyperlink"/>
          </w:rPr>
          <w:t>8 Syllabus</w:t>
        </w:r>
      </w:hyperlink>
      <w:r w:rsidRPr="00605454">
        <w:t xml:space="preserve"> © NSW Education Standards Authority (NESA) for and on behalf of the Crown in right of the State of New South Wales, 2023.</w:t>
      </w:r>
    </w:p>
    <w:p w14:paraId="3D92625B" w14:textId="3DE4E525" w:rsidR="004B1213" w:rsidRPr="00605454" w:rsidRDefault="00491426" w:rsidP="00CA1DA2">
      <w:r>
        <w:t>ABC (</w:t>
      </w:r>
      <w:r w:rsidRPr="00D07FC8">
        <w:t>Australian Broadcasting Corporation</w:t>
      </w:r>
      <w:r>
        <w:t xml:space="preserve">) </w:t>
      </w:r>
      <w:r w:rsidR="00C35C66">
        <w:t>(13 July 2022)</w:t>
      </w:r>
      <w:r w:rsidR="00096FE1">
        <w:t xml:space="preserve"> </w:t>
      </w:r>
      <w:hyperlink r:id="rId19" w:history="1">
        <w:r w:rsidR="00096FE1" w:rsidRPr="0019241D">
          <w:rPr>
            <w:rStyle w:val="Hyperlink"/>
          </w:rPr>
          <w:t>‘Design a bridge’ [video]</w:t>
        </w:r>
      </w:hyperlink>
      <w:r w:rsidR="00AF3833">
        <w:t>,</w:t>
      </w:r>
      <w:r w:rsidR="00096FE1">
        <w:t xml:space="preserve"> </w:t>
      </w:r>
      <w:r w:rsidRPr="00D07FC8">
        <w:rPr>
          <w:rStyle w:val="Emphasis"/>
        </w:rPr>
        <w:t>ABC Education</w:t>
      </w:r>
      <w:r>
        <w:t>, ABC website</w:t>
      </w:r>
      <w:r w:rsidR="00474F4D">
        <w:t>, accessed 20</w:t>
      </w:r>
      <w:r w:rsidR="0019241D">
        <w:t xml:space="preserve"> November 2025</w:t>
      </w:r>
      <w:r>
        <w:t>.</w:t>
      </w:r>
    </w:p>
    <w:p w14:paraId="172B652F" w14:textId="77777777" w:rsidR="004D0640" w:rsidRDefault="004D0640" w:rsidP="00607DF0"/>
    <w:p w14:paraId="67764DC6" w14:textId="77777777" w:rsidR="00B963D9" w:rsidRDefault="00B963D9" w:rsidP="00607DF0">
      <w:pPr>
        <w:sectPr w:rsidR="00B963D9" w:rsidSect="0004040B">
          <w:headerReference w:type="default" r:id="rId20"/>
          <w:footerReference w:type="default" r:id="rId21"/>
          <w:headerReference w:type="first" r:id="rId22"/>
          <w:footerReference w:type="first" r:id="rId23"/>
          <w:pgSz w:w="11906" w:h="16838"/>
          <w:pgMar w:top="1134" w:right="1134" w:bottom="1134" w:left="1134" w:header="709" w:footer="709" w:gutter="0"/>
          <w:pgNumType w:start="1"/>
          <w:cols w:space="708"/>
          <w:titlePg/>
          <w:docGrid w:linePitch="360"/>
        </w:sectPr>
      </w:pPr>
    </w:p>
    <w:p w14:paraId="2854D179" w14:textId="77777777" w:rsidR="00297B91" w:rsidRPr="001748AB" w:rsidRDefault="00297B91" w:rsidP="00297B91">
      <w:pPr>
        <w:rPr>
          <w:rStyle w:val="Strong"/>
          <w:szCs w:val="22"/>
        </w:rPr>
      </w:pPr>
      <w:r w:rsidRPr="001748AB">
        <w:rPr>
          <w:rStyle w:val="Strong"/>
          <w:szCs w:val="22"/>
        </w:rPr>
        <w:lastRenderedPageBreak/>
        <w:t>© State of New South Wales (Department of Education), 202</w:t>
      </w:r>
      <w:r>
        <w:rPr>
          <w:rStyle w:val="Strong"/>
          <w:szCs w:val="22"/>
        </w:rPr>
        <w:t>6</w:t>
      </w:r>
    </w:p>
    <w:p w14:paraId="58F4E340" w14:textId="77777777" w:rsidR="00297B91" w:rsidRDefault="00297B91" w:rsidP="00297B91">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45BEF55A" w14:textId="77777777" w:rsidR="00297B91" w:rsidRDefault="00297B91" w:rsidP="00297B91">
      <w:r>
        <w:t xml:space="preserve">Copyright material available in this resource and owned by the NSW Department of Education is licensed under a </w:t>
      </w:r>
      <w:hyperlink r:id="rId24" w:history="1">
        <w:r w:rsidRPr="003B3E41">
          <w:rPr>
            <w:rStyle w:val="Hyperlink"/>
          </w:rPr>
          <w:t>Creative Commons Attribution 4.0 International (CC BY 4.0) license</w:t>
        </w:r>
      </w:hyperlink>
      <w:r>
        <w:t>.</w:t>
      </w:r>
    </w:p>
    <w:p w14:paraId="49D75523" w14:textId="77777777" w:rsidR="00297B91" w:rsidRDefault="00297B91" w:rsidP="00297B91">
      <w:r>
        <w:rPr>
          <w:noProof/>
        </w:rPr>
        <w:drawing>
          <wp:inline distT="0" distB="0" distL="0" distR="0" wp14:anchorId="0766DB5C" wp14:editId="0FFA1CD6">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4E9F894" w14:textId="77777777" w:rsidR="00297B91" w:rsidRDefault="00297B91" w:rsidP="00297B91">
      <w:r>
        <w:t>This license allows you to share and adapt the material for any purpose, even commercially.</w:t>
      </w:r>
    </w:p>
    <w:p w14:paraId="7EF22FEF" w14:textId="77777777" w:rsidR="00297B91" w:rsidRDefault="00297B91" w:rsidP="00297B91">
      <w:r>
        <w:t>Attribution should be given to © State of New South Wales (Department of Education), 2026.</w:t>
      </w:r>
    </w:p>
    <w:p w14:paraId="2C25F2CA" w14:textId="77777777" w:rsidR="00297B91" w:rsidRDefault="00297B91" w:rsidP="00297B91">
      <w:r>
        <w:t>Material in this resource not available under a Creative Commons license:</w:t>
      </w:r>
    </w:p>
    <w:p w14:paraId="46DFF8BD" w14:textId="77777777" w:rsidR="00297B91" w:rsidRDefault="00297B91" w:rsidP="00D41A03">
      <w:pPr>
        <w:pStyle w:val="ListBullet"/>
        <w:numPr>
          <w:ilvl w:val="0"/>
          <w:numId w:val="1"/>
        </w:numPr>
      </w:pPr>
      <w:r>
        <w:t>the NSW Department of Education logo, other logos and trademark-protected material</w:t>
      </w:r>
    </w:p>
    <w:p w14:paraId="19563DD5" w14:textId="77777777" w:rsidR="00297B91" w:rsidRDefault="00297B91" w:rsidP="00D41A03">
      <w:pPr>
        <w:pStyle w:val="ListBullet"/>
        <w:numPr>
          <w:ilvl w:val="0"/>
          <w:numId w:val="1"/>
        </w:numPr>
      </w:pPr>
      <w:r>
        <w:t>material owned by a third party that has been reproduced with permission. You will need to obtain permission from the third party to reuse its material.</w:t>
      </w:r>
    </w:p>
    <w:p w14:paraId="1C8EDFAF" w14:textId="77777777" w:rsidR="00297B91" w:rsidRPr="003B3E41" w:rsidRDefault="00297B91" w:rsidP="00297B91">
      <w:pPr>
        <w:pStyle w:val="FeatureBox2"/>
        <w:rPr>
          <w:rStyle w:val="Strong"/>
        </w:rPr>
      </w:pPr>
      <w:r w:rsidRPr="003B3E41">
        <w:rPr>
          <w:rStyle w:val="Strong"/>
        </w:rPr>
        <w:t>Links to third-party material and websites</w:t>
      </w:r>
    </w:p>
    <w:p w14:paraId="3028051B" w14:textId="77777777" w:rsidR="00297B91" w:rsidRDefault="00297B91" w:rsidP="00297B91">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5D19E8" w:rsidR="004D0640" w:rsidRPr="00607DF0" w:rsidRDefault="00297B91" w:rsidP="00297B91">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4D0640" w:rsidRPr="00607DF0" w:rsidSect="00297B91">
      <w:headerReference w:type="first" r:id="rId26"/>
      <w:footerReference w:type="first" r:id="rId2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585A" w14:textId="77777777" w:rsidR="004A737C" w:rsidRDefault="004A737C" w:rsidP="00843DF5">
      <w:r>
        <w:separator/>
      </w:r>
    </w:p>
    <w:p w14:paraId="28A15787" w14:textId="77777777" w:rsidR="004A737C" w:rsidRDefault="004A737C" w:rsidP="00843DF5"/>
    <w:p w14:paraId="50A79FFF" w14:textId="77777777" w:rsidR="004A737C" w:rsidRDefault="004A737C" w:rsidP="00843DF5"/>
  </w:endnote>
  <w:endnote w:type="continuationSeparator" w:id="0">
    <w:p w14:paraId="47A5CE80" w14:textId="77777777" w:rsidR="004A737C" w:rsidRDefault="004A737C" w:rsidP="00843DF5">
      <w:r>
        <w:continuationSeparator/>
      </w:r>
    </w:p>
    <w:p w14:paraId="3EEFD007" w14:textId="77777777" w:rsidR="004A737C" w:rsidRDefault="004A737C" w:rsidP="00843DF5"/>
    <w:p w14:paraId="110C79FB" w14:textId="77777777" w:rsidR="004A737C" w:rsidRDefault="004A737C"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95EEB645-0F94-4966-9E7F-C8BE41D5CFB9}"/>
    <w:embedBold r:id="rId2" w:fontKey="{CC758B13-B5C0-4369-91E1-1A284337CC9D}"/>
    <w:embedItalic r:id="rId3" w:fontKey="{539A632D-6BA6-41B9-80CE-56E6A784CDBF}"/>
  </w:font>
  <w:font w:name="Arial">
    <w:panose1 w:val="020B0604020202020204"/>
    <w:charset w:val="00"/>
    <w:family w:val="swiss"/>
    <w:pitch w:val="variable"/>
    <w:sig w:usb0="E0002EFF" w:usb1="C000785B" w:usb2="00000009" w:usb3="00000000" w:csb0="000001FF" w:csb1="00000000"/>
  </w:font>
  <w:font w:name="Public Sans SemiBold">
    <w:altName w:val="Calibri"/>
    <w:panose1 w:val="00000000000000000000"/>
    <w:charset w:val="4D"/>
    <w:family w:val="auto"/>
    <w:pitch w:val="variable"/>
    <w:sig w:usb0="A00000FF" w:usb1="4000205B" w:usb2="00000000" w:usb3="00000000" w:csb0="00000193" w:csb1="00000000"/>
    <w:embedRegular r:id="rId4" w:fontKey="{1FFBB9DB-A776-469D-81C3-8F92C181D1C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5354" w14:textId="28ED4A65" w:rsidR="008F1431" w:rsidRPr="00123A38" w:rsidRDefault="008F1431" w:rsidP="008F1431">
    <w:pPr>
      <w:pStyle w:val="Footer"/>
    </w:pPr>
    <w:r>
      <w:t>© NSW Department of Education, Mar-26</w:t>
    </w:r>
    <w:r>
      <w:ptab w:relativeTo="margin" w:alignment="right" w:leader="none"/>
    </w:r>
    <w:r>
      <w:rPr>
        <w:b/>
        <w:noProof/>
        <w:sz w:val="28"/>
        <w:szCs w:val="28"/>
      </w:rPr>
      <w:drawing>
        <wp:inline distT="0" distB="0" distL="0" distR="0" wp14:anchorId="51F58E23" wp14:editId="545ABFA3">
          <wp:extent cx="571500" cy="190500"/>
          <wp:effectExtent l="0" t="0" r="0" b="0"/>
          <wp:docPr id="2034056556" name="Picture 203405655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4EC7" w14:textId="77777777" w:rsidR="00297B91" w:rsidRDefault="00297B91" w:rsidP="00297B91">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F4EA" w14:textId="77777777" w:rsidR="00297B91" w:rsidRPr="00E2096F" w:rsidRDefault="00297B91"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A9D9" w14:textId="77777777" w:rsidR="004A737C" w:rsidRDefault="004A737C" w:rsidP="00843DF5">
      <w:r>
        <w:separator/>
      </w:r>
    </w:p>
    <w:p w14:paraId="4DA4AA7F" w14:textId="77777777" w:rsidR="004A737C" w:rsidRDefault="004A737C" w:rsidP="00843DF5"/>
    <w:p w14:paraId="412D9A9C" w14:textId="77777777" w:rsidR="004A737C" w:rsidRDefault="004A737C" w:rsidP="00843DF5"/>
  </w:footnote>
  <w:footnote w:type="continuationSeparator" w:id="0">
    <w:p w14:paraId="15DE29D5" w14:textId="77777777" w:rsidR="004A737C" w:rsidRDefault="004A737C" w:rsidP="00843DF5">
      <w:r>
        <w:continuationSeparator/>
      </w:r>
    </w:p>
    <w:p w14:paraId="06F79624" w14:textId="77777777" w:rsidR="004A737C" w:rsidRDefault="004A737C" w:rsidP="00843DF5"/>
    <w:p w14:paraId="63479AAC" w14:textId="77777777" w:rsidR="004A737C" w:rsidRDefault="004A737C"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BF6F" w14:textId="3FC2EAD6" w:rsidR="0004040B" w:rsidRDefault="0004040B" w:rsidP="0004040B">
    <w:pPr>
      <w:pStyle w:val="Documentname"/>
    </w:pPr>
    <w:r>
      <w:t xml:space="preserve">STEM </w:t>
    </w:r>
    <w:r w:rsidR="008F1431">
      <w:t xml:space="preserve">Stage 4 – </w:t>
    </w:r>
    <w:r>
      <w:t xml:space="preserve">Olympiad – </w:t>
    </w:r>
    <w:r w:rsidR="008F1431">
      <w:t>challenge 2 – p</w:t>
    </w:r>
    <w:r>
      <w:t xml:space="preserve">aper bridge – </w:t>
    </w:r>
    <w:r w:rsidR="008F1431">
      <w:t>s</w:t>
    </w:r>
    <w:r>
      <w:t>tudent resource</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7E75" w14:textId="77777777" w:rsidR="00297B91" w:rsidRPr="00FA6449" w:rsidRDefault="00297B91" w:rsidP="00297B91">
    <w:pPr>
      <w:pStyle w:val="Header"/>
    </w:pPr>
    <w:r w:rsidRPr="009D43DD">
      <mc:AlternateContent>
        <mc:Choice Requires="wps">
          <w:drawing>
            <wp:anchor distT="0" distB="0" distL="114300" distR="114300" simplePos="0" relativeHeight="251659264" behindDoc="1" locked="0" layoutInCell="1" allowOverlap="1" wp14:anchorId="4CAB3FDF" wp14:editId="60BE211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1D1B26" w14:textId="77777777" w:rsidR="00297B91" w:rsidRDefault="00297B91" w:rsidP="00297B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B3FDF"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51D1B26" w14:textId="77777777" w:rsidR="00297B91" w:rsidRDefault="00297B91" w:rsidP="00297B91"/>
                </w:txbxContent>
              </v:textbox>
            </v:rect>
          </w:pict>
        </mc:Fallback>
      </mc:AlternateContent>
    </w:r>
    <w:r w:rsidRPr="009D43DD">
      <w:t>NSW Department of Education</w:t>
    </w:r>
    <w:r w:rsidRPr="009D43DD">
      <w:ptab w:relativeTo="margin" w:alignment="right" w:leader="none"/>
    </w:r>
    <w:r w:rsidRPr="008426B6">
      <w:drawing>
        <wp:inline distT="0" distB="0" distL="0" distR="0" wp14:anchorId="7908F381" wp14:editId="67728EE0">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EB01" w14:textId="77777777" w:rsidR="00297B91" w:rsidRPr="00E2096F" w:rsidRDefault="00297B91"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119305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1780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679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0267">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1976175662">
    <w:abstractNumId w:val="0"/>
  </w:num>
  <w:num w:numId="7" w16cid:durableId="1953896088">
    <w:abstractNumId w:val="1"/>
  </w:num>
  <w:num w:numId="8" w16cid:durableId="711149211">
    <w:abstractNumId w:val="4"/>
  </w:num>
  <w:num w:numId="9" w16cid:durableId="155858879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1229"/>
    <w:rsid w:val="00001744"/>
    <w:rsid w:val="000024E0"/>
    <w:rsid w:val="00002807"/>
    <w:rsid w:val="00003146"/>
    <w:rsid w:val="00003EFA"/>
    <w:rsid w:val="00004183"/>
    <w:rsid w:val="000077BF"/>
    <w:rsid w:val="00013FF2"/>
    <w:rsid w:val="0001600D"/>
    <w:rsid w:val="00016F33"/>
    <w:rsid w:val="00017B07"/>
    <w:rsid w:val="000200A6"/>
    <w:rsid w:val="00020EB2"/>
    <w:rsid w:val="000252CB"/>
    <w:rsid w:val="000257A4"/>
    <w:rsid w:val="00025FE4"/>
    <w:rsid w:val="00027EBC"/>
    <w:rsid w:val="00031DAC"/>
    <w:rsid w:val="000345C8"/>
    <w:rsid w:val="00037402"/>
    <w:rsid w:val="0004040B"/>
    <w:rsid w:val="00041EAD"/>
    <w:rsid w:val="00043C97"/>
    <w:rsid w:val="00045F0D"/>
    <w:rsid w:val="0004750C"/>
    <w:rsid w:val="00047862"/>
    <w:rsid w:val="00051080"/>
    <w:rsid w:val="00051EBF"/>
    <w:rsid w:val="000525AF"/>
    <w:rsid w:val="00054124"/>
    <w:rsid w:val="00054D26"/>
    <w:rsid w:val="000571C8"/>
    <w:rsid w:val="00061D5B"/>
    <w:rsid w:val="00065E7B"/>
    <w:rsid w:val="00065F66"/>
    <w:rsid w:val="000660BA"/>
    <w:rsid w:val="00066BEA"/>
    <w:rsid w:val="000673B7"/>
    <w:rsid w:val="00070384"/>
    <w:rsid w:val="00070804"/>
    <w:rsid w:val="000721E1"/>
    <w:rsid w:val="00072E86"/>
    <w:rsid w:val="000733A1"/>
    <w:rsid w:val="00074F0F"/>
    <w:rsid w:val="000769CC"/>
    <w:rsid w:val="00080B6C"/>
    <w:rsid w:val="000835AB"/>
    <w:rsid w:val="00085693"/>
    <w:rsid w:val="00090FDE"/>
    <w:rsid w:val="000916CA"/>
    <w:rsid w:val="00096FE1"/>
    <w:rsid w:val="000A6E6D"/>
    <w:rsid w:val="000A6FEE"/>
    <w:rsid w:val="000B0108"/>
    <w:rsid w:val="000B51C9"/>
    <w:rsid w:val="000B57BB"/>
    <w:rsid w:val="000C01CE"/>
    <w:rsid w:val="000C0C9E"/>
    <w:rsid w:val="000C1B93"/>
    <w:rsid w:val="000C24ED"/>
    <w:rsid w:val="000C3E58"/>
    <w:rsid w:val="000C4344"/>
    <w:rsid w:val="000C4F64"/>
    <w:rsid w:val="000C5481"/>
    <w:rsid w:val="000D0F4D"/>
    <w:rsid w:val="000D1EB7"/>
    <w:rsid w:val="000D3BBE"/>
    <w:rsid w:val="000D44BB"/>
    <w:rsid w:val="000D5C0F"/>
    <w:rsid w:val="000D7466"/>
    <w:rsid w:val="000D7E5E"/>
    <w:rsid w:val="000E0A36"/>
    <w:rsid w:val="00102151"/>
    <w:rsid w:val="00103C79"/>
    <w:rsid w:val="00103E4F"/>
    <w:rsid w:val="00112528"/>
    <w:rsid w:val="00113093"/>
    <w:rsid w:val="00115D48"/>
    <w:rsid w:val="00121212"/>
    <w:rsid w:val="00123A38"/>
    <w:rsid w:val="00125A8E"/>
    <w:rsid w:val="00125DFF"/>
    <w:rsid w:val="00125E9F"/>
    <w:rsid w:val="0012654C"/>
    <w:rsid w:val="00130F66"/>
    <w:rsid w:val="00134A09"/>
    <w:rsid w:val="00136A98"/>
    <w:rsid w:val="00147DC4"/>
    <w:rsid w:val="00151608"/>
    <w:rsid w:val="00153D13"/>
    <w:rsid w:val="00154951"/>
    <w:rsid w:val="001563B0"/>
    <w:rsid w:val="001613E4"/>
    <w:rsid w:val="00164036"/>
    <w:rsid w:val="00165BC5"/>
    <w:rsid w:val="0017408C"/>
    <w:rsid w:val="001805CC"/>
    <w:rsid w:val="00181F54"/>
    <w:rsid w:val="00183C11"/>
    <w:rsid w:val="00190C6F"/>
    <w:rsid w:val="0019241D"/>
    <w:rsid w:val="001A1967"/>
    <w:rsid w:val="001A21CA"/>
    <w:rsid w:val="001A2D64"/>
    <w:rsid w:val="001A3009"/>
    <w:rsid w:val="001A73D7"/>
    <w:rsid w:val="001C0997"/>
    <w:rsid w:val="001C58DE"/>
    <w:rsid w:val="001C7442"/>
    <w:rsid w:val="001C772D"/>
    <w:rsid w:val="001C7E97"/>
    <w:rsid w:val="001D0F26"/>
    <w:rsid w:val="001D1616"/>
    <w:rsid w:val="001D5230"/>
    <w:rsid w:val="001D796F"/>
    <w:rsid w:val="001E103F"/>
    <w:rsid w:val="001E1ADF"/>
    <w:rsid w:val="001E3497"/>
    <w:rsid w:val="001E443B"/>
    <w:rsid w:val="001E666F"/>
    <w:rsid w:val="001E761A"/>
    <w:rsid w:val="001F2668"/>
    <w:rsid w:val="001F2D78"/>
    <w:rsid w:val="001F3EE8"/>
    <w:rsid w:val="001F5F7B"/>
    <w:rsid w:val="002075BD"/>
    <w:rsid w:val="002105AD"/>
    <w:rsid w:val="00216244"/>
    <w:rsid w:val="002178F4"/>
    <w:rsid w:val="00217923"/>
    <w:rsid w:val="00220674"/>
    <w:rsid w:val="002227AD"/>
    <w:rsid w:val="002228B7"/>
    <w:rsid w:val="00225BDC"/>
    <w:rsid w:val="002300CD"/>
    <w:rsid w:val="002304DB"/>
    <w:rsid w:val="0023795E"/>
    <w:rsid w:val="00242D98"/>
    <w:rsid w:val="0024474D"/>
    <w:rsid w:val="0025592F"/>
    <w:rsid w:val="0026327B"/>
    <w:rsid w:val="0026548C"/>
    <w:rsid w:val="00266207"/>
    <w:rsid w:val="0027370C"/>
    <w:rsid w:val="002819B1"/>
    <w:rsid w:val="00282DFA"/>
    <w:rsid w:val="00283BB4"/>
    <w:rsid w:val="00283DAD"/>
    <w:rsid w:val="00285AFC"/>
    <w:rsid w:val="00297B91"/>
    <w:rsid w:val="002A28B4"/>
    <w:rsid w:val="002A2B8C"/>
    <w:rsid w:val="002A30D8"/>
    <w:rsid w:val="002A35CF"/>
    <w:rsid w:val="002A475D"/>
    <w:rsid w:val="002A610E"/>
    <w:rsid w:val="002A6404"/>
    <w:rsid w:val="002B316A"/>
    <w:rsid w:val="002B50F2"/>
    <w:rsid w:val="002B75C4"/>
    <w:rsid w:val="002C06F6"/>
    <w:rsid w:val="002C1F31"/>
    <w:rsid w:val="002D333E"/>
    <w:rsid w:val="002D7A49"/>
    <w:rsid w:val="002E114E"/>
    <w:rsid w:val="002E5355"/>
    <w:rsid w:val="002F060F"/>
    <w:rsid w:val="002F1756"/>
    <w:rsid w:val="002F21E2"/>
    <w:rsid w:val="002F3D60"/>
    <w:rsid w:val="002F7CFE"/>
    <w:rsid w:val="00300A75"/>
    <w:rsid w:val="0030128B"/>
    <w:rsid w:val="00301402"/>
    <w:rsid w:val="00301D28"/>
    <w:rsid w:val="00302680"/>
    <w:rsid w:val="00302D61"/>
    <w:rsid w:val="00303085"/>
    <w:rsid w:val="00306C23"/>
    <w:rsid w:val="0030790C"/>
    <w:rsid w:val="003126D5"/>
    <w:rsid w:val="00323E48"/>
    <w:rsid w:val="00331EAD"/>
    <w:rsid w:val="00333EF0"/>
    <w:rsid w:val="003355E2"/>
    <w:rsid w:val="003372AD"/>
    <w:rsid w:val="00340DD9"/>
    <w:rsid w:val="00341289"/>
    <w:rsid w:val="00350A80"/>
    <w:rsid w:val="00356F04"/>
    <w:rsid w:val="003576D6"/>
    <w:rsid w:val="00357C4A"/>
    <w:rsid w:val="00360E17"/>
    <w:rsid w:val="00361738"/>
    <w:rsid w:val="0036209C"/>
    <w:rsid w:val="00362523"/>
    <w:rsid w:val="0036548B"/>
    <w:rsid w:val="00371F68"/>
    <w:rsid w:val="00372E82"/>
    <w:rsid w:val="00375096"/>
    <w:rsid w:val="00383DF7"/>
    <w:rsid w:val="00384E3E"/>
    <w:rsid w:val="0038536D"/>
    <w:rsid w:val="00385DFB"/>
    <w:rsid w:val="00387679"/>
    <w:rsid w:val="00394598"/>
    <w:rsid w:val="00395A9A"/>
    <w:rsid w:val="00397C2B"/>
    <w:rsid w:val="003A0CFB"/>
    <w:rsid w:val="003A5190"/>
    <w:rsid w:val="003A6F1E"/>
    <w:rsid w:val="003B0768"/>
    <w:rsid w:val="003B240E"/>
    <w:rsid w:val="003B3E41"/>
    <w:rsid w:val="003C38AE"/>
    <w:rsid w:val="003C42F0"/>
    <w:rsid w:val="003C6D74"/>
    <w:rsid w:val="003C6DD5"/>
    <w:rsid w:val="003D13EF"/>
    <w:rsid w:val="003D1F70"/>
    <w:rsid w:val="003F0AC3"/>
    <w:rsid w:val="003F5A78"/>
    <w:rsid w:val="003F654A"/>
    <w:rsid w:val="003F6E52"/>
    <w:rsid w:val="00400ACE"/>
    <w:rsid w:val="00401084"/>
    <w:rsid w:val="00401B8D"/>
    <w:rsid w:val="00404536"/>
    <w:rsid w:val="00405601"/>
    <w:rsid w:val="00407CAD"/>
    <w:rsid w:val="00407EF0"/>
    <w:rsid w:val="00412F2B"/>
    <w:rsid w:val="004169FB"/>
    <w:rsid w:val="004178B3"/>
    <w:rsid w:val="004253F7"/>
    <w:rsid w:val="0042629E"/>
    <w:rsid w:val="00427C86"/>
    <w:rsid w:val="00430173"/>
    <w:rsid w:val="00430D8B"/>
    <w:rsid w:val="00430F12"/>
    <w:rsid w:val="00442345"/>
    <w:rsid w:val="004461C7"/>
    <w:rsid w:val="00453DA6"/>
    <w:rsid w:val="00453EC1"/>
    <w:rsid w:val="00454159"/>
    <w:rsid w:val="00454AAF"/>
    <w:rsid w:val="00456066"/>
    <w:rsid w:val="004662AB"/>
    <w:rsid w:val="0047260E"/>
    <w:rsid w:val="00474E4B"/>
    <w:rsid w:val="00474F4D"/>
    <w:rsid w:val="00480185"/>
    <w:rsid w:val="00485A9A"/>
    <w:rsid w:val="00486210"/>
    <w:rsid w:val="0048642E"/>
    <w:rsid w:val="00491389"/>
    <w:rsid w:val="00491426"/>
    <w:rsid w:val="00495E26"/>
    <w:rsid w:val="004A0C0C"/>
    <w:rsid w:val="004A29D0"/>
    <w:rsid w:val="004A737C"/>
    <w:rsid w:val="004B1213"/>
    <w:rsid w:val="004B13C5"/>
    <w:rsid w:val="004B484F"/>
    <w:rsid w:val="004B5FDE"/>
    <w:rsid w:val="004B723A"/>
    <w:rsid w:val="004C11A9"/>
    <w:rsid w:val="004C28DB"/>
    <w:rsid w:val="004C2A21"/>
    <w:rsid w:val="004C4B48"/>
    <w:rsid w:val="004C68E7"/>
    <w:rsid w:val="004D0640"/>
    <w:rsid w:val="004D3CED"/>
    <w:rsid w:val="004D6AD1"/>
    <w:rsid w:val="004E000C"/>
    <w:rsid w:val="004E1043"/>
    <w:rsid w:val="004E7AC5"/>
    <w:rsid w:val="004F0ACA"/>
    <w:rsid w:val="004F0D0E"/>
    <w:rsid w:val="004F2AC5"/>
    <w:rsid w:val="004F48DD"/>
    <w:rsid w:val="004F6AF2"/>
    <w:rsid w:val="00503245"/>
    <w:rsid w:val="00504748"/>
    <w:rsid w:val="005050DB"/>
    <w:rsid w:val="00511863"/>
    <w:rsid w:val="005128E7"/>
    <w:rsid w:val="00522BBB"/>
    <w:rsid w:val="005240D2"/>
    <w:rsid w:val="00526795"/>
    <w:rsid w:val="00541FBB"/>
    <w:rsid w:val="0054464B"/>
    <w:rsid w:val="005500B1"/>
    <w:rsid w:val="0055043F"/>
    <w:rsid w:val="00550B4B"/>
    <w:rsid w:val="005569F6"/>
    <w:rsid w:val="005607D3"/>
    <w:rsid w:val="005608F0"/>
    <w:rsid w:val="005649D2"/>
    <w:rsid w:val="00564CB5"/>
    <w:rsid w:val="005651B7"/>
    <w:rsid w:val="00566F8C"/>
    <w:rsid w:val="0057085F"/>
    <w:rsid w:val="0058102D"/>
    <w:rsid w:val="005810CF"/>
    <w:rsid w:val="0058122C"/>
    <w:rsid w:val="00582477"/>
    <w:rsid w:val="00583731"/>
    <w:rsid w:val="005934B4"/>
    <w:rsid w:val="0059467B"/>
    <w:rsid w:val="0059531D"/>
    <w:rsid w:val="005957FA"/>
    <w:rsid w:val="00595DBC"/>
    <w:rsid w:val="00596607"/>
    <w:rsid w:val="00597258"/>
    <w:rsid w:val="00597644"/>
    <w:rsid w:val="005A0936"/>
    <w:rsid w:val="005A34D4"/>
    <w:rsid w:val="005A67CA"/>
    <w:rsid w:val="005B184F"/>
    <w:rsid w:val="005B38B1"/>
    <w:rsid w:val="005B4B00"/>
    <w:rsid w:val="005B57F5"/>
    <w:rsid w:val="005B76BC"/>
    <w:rsid w:val="005B77E0"/>
    <w:rsid w:val="005C14A7"/>
    <w:rsid w:val="005C344B"/>
    <w:rsid w:val="005C5C05"/>
    <w:rsid w:val="005D0140"/>
    <w:rsid w:val="005D1384"/>
    <w:rsid w:val="005D32F3"/>
    <w:rsid w:val="005D49FE"/>
    <w:rsid w:val="005E07CD"/>
    <w:rsid w:val="005E13C7"/>
    <w:rsid w:val="005E1F63"/>
    <w:rsid w:val="005E50D8"/>
    <w:rsid w:val="005F1AE7"/>
    <w:rsid w:val="005F305E"/>
    <w:rsid w:val="005F4405"/>
    <w:rsid w:val="005F49D6"/>
    <w:rsid w:val="00602EA1"/>
    <w:rsid w:val="00602FC5"/>
    <w:rsid w:val="00607DF0"/>
    <w:rsid w:val="006119FB"/>
    <w:rsid w:val="00613017"/>
    <w:rsid w:val="006135F7"/>
    <w:rsid w:val="00616D0F"/>
    <w:rsid w:val="00621B74"/>
    <w:rsid w:val="00624D13"/>
    <w:rsid w:val="00626350"/>
    <w:rsid w:val="00626787"/>
    <w:rsid w:val="00626BBF"/>
    <w:rsid w:val="00626D51"/>
    <w:rsid w:val="00627A57"/>
    <w:rsid w:val="00634F28"/>
    <w:rsid w:val="006416B8"/>
    <w:rsid w:val="0064273E"/>
    <w:rsid w:val="00643CC4"/>
    <w:rsid w:val="00651045"/>
    <w:rsid w:val="0065759E"/>
    <w:rsid w:val="0066345F"/>
    <w:rsid w:val="0067090E"/>
    <w:rsid w:val="00672436"/>
    <w:rsid w:val="00674553"/>
    <w:rsid w:val="00676031"/>
    <w:rsid w:val="00677835"/>
    <w:rsid w:val="00677D70"/>
    <w:rsid w:val="00680388"/>
    <w:rsid w:val="00685161"/>
    <w:rsid w:val="00690BD7"/>
    <w:rsid w:val="00691121"/>
    <w:rsid w:val="0069118D"/>
    <w:rsid w:val="0069617A"/>
    <w:rsid w:val="00696410"/>
    <w:rsid w:val="006A046F"/>
    <w:rsid w:val="006A0DDD"/>
    <w:rsid w:val="006A36F1"/>
    <w:rsid w:val="006A3884"/>
    <w:rsid w:val="006B3488"/>
    <w:rsid w:val="006C0819"/>
    <w:rsid w:val="006D00B0"/>
    <w:rsid w:val="006D1CF3"/>
    <w:rsid w:val="006D4B74"/>
    <w:rsid w:val="006D6820"/>
    <w:rsid w:val="006D6D66"/>
    <w:rsid w:val="006E54D3"/>
    <w:rsid w:val="006F1CF4"/>
    <w:rsid w:val="006F2835"/>
    <w:rsid w:val="006F2984"/>
    <w:rsid w:val="00703788"/>
    <w:rsid w:val="0070409D"/>
    <w:rsid w:val="00704744"/>
    <w:rsid w:val="007053B8"/>
    <w:rsid w:val="00705AC0"/>
    <w:rsid w:val="007060C8"/>
    <w:rsid w:val="00706ADD"/>
    <w:rsid w:val="00717237"/>
    <w:rsid w:val="00721D3B"/>
    <w:rsid w:val="00723ACE"/>
    <w:rsid w:val="0072638E"/>
    <w:rsid w:val="00727E44"/>
    <w:rsid w:val="007306B6"/>
    <w:rsid w:val="00733F8C"/>
    <w:rsid w:val="00737794"/>
    <w:rsid w:val="00741EC9"/>
    <w:rsid w:val="00750258"/>
    <w:rsid w:val="00752D79"/>
    <w:rsid w:val="00752ED5"/>
    <w:rsid w:val="007564F8"/>
    <w:rsid w:val="007608F8"/>
    <w:rsid w:val="00760A85"/>
    <w:rsid w:val="00760CF6"/>
    <w:rsid w:val="00761509"/>
    <w:rsid w:val="0076669D"/>
    <w:rsid w:val="00766D19"/>
    <w:rsid w:val="00767CA4"/>
    <w:rsid w:val="00770574"/>
    <w:rsid w:val="0077386F"/>
    <w:rsid w:val="00773CDB"/>
    <w:rsid w:val="007816A0"/>
    <w:rsid w:val="0078212C"/>
    <w:rsid w:val="007944DE"/>
    <w:rsid w:val="0079523E"/>
    <w:rsid w:val="00795672"/>
    <w:rsid w:val="00796499"/>
    <w:rsid w:val="007A1B2A"/>
    <w:rsid w:val="007A3C39"/>
    <w:rsid w:val="007A4383"/>
    <w:rsid w:val="007A5A8B"/>
    <w:rsid w:val="007A78F8"/>
    <w:rsid w:val="007B020C"/>
    <w:rsid w:val="007B4058"/>
    <w:rsid w:val="007B4C8C"/>
    <w:rsid w:val="007B523A"/>
    <w:rsid w:val="007C007B"/>
    <w:rsid w:val="007C1ACD"/>
    <w:rsid w:val="007C4870"/>
    <w:rsid w:val="007C5D33"/>
    <w:rsid w:val="007C61E6"/>
    <w:rsid w:val="007C63BB"/>
    <w:rsid w:val="007C79C8"/>
    <w:rsid w:val="007D14E9"/>
    <w:rsid w:val="007D233B"/>
    <w:rsid w:val="007D56C3"/>
    <w:rsid w:val="007D6BDD"/>
    <w:rsid w:val="007D6F3B"/>
    <w:rsid w:val="007E20E5"/>
    <w:rsid w:val="007E6A58"/>
    <w:rsid w:val="007F066A"/>
    <w:rsid w:val="007F13C2"/>
    <w:rsid w:val="007F27F8"/>
    <w:rsid w:val="007F2DE9"/>
    <w:rsid w:val="007F6BE6"/>
    <w:rsid w:val="007F7A2F"/>
    <w:rsid w:val="00801971"/>
    <w:rsid w:val="0080248A"/>
    <w:rsid w:val="00804F58"/>
    <w:rsid w:val="00806ECB"/>
    <w:rsid w:val="008073B1"/>
    <w:rsid w:val="008101DB"/>
    <w:rsid w:val="00810D93"/>
    <w:rsid w:val="008114BD"/>
    <w:rsid w:val="00813A43"/>
    <w:rsid w:val="00816F6D"/>
    <w:rsid w:val="008218AF"/>
    <w:rsid w:val="00824011"/>
    <w:rsid w:val="008242EB"/>
    <w:rsid w:val="00824F5A"/>
    <w:rsid w:val="00836838"/>
    <w:rsid w:val="008402B2"/>
    <w:rsid w:val="008426B6"/>
    <w:rsid w:val="00843DF5"/>
    <w:rsid w:val="00843FC8"/>
    <w:rsid w:val="008505DB"/>
    <w:rsid w:val="008559F3"/>
    <w:rsid w:val="00856CA3"/>
    <w:rsid w:val="00860E6B"/>
    <w:rsid w:val="00864528"/>
    <w:rsid w:val="0086534E"/>
    <w:rsid w:val="00865BC1"/>
    <w:rsid w:val="008663A2"/>
    <w:rsid w:val="008667EF"/>
    <w:rsid w:val="00866E63"/>
    <w:rsid w:val="008673CC"/>
    <w:rsid w:val="00867942"/>
    <w:rsid w:val="00872EA0"/>
    <w:rsid w:val="0087496A"/>
    <w:rsid w:val="008755C1"/>
    <w:rsid w:val="0087581E"/>
    <w:rsid w:val="00877024"/>
    <w:rsid w:val="00881ED0"/>
    <w:rsid w:val="008822D1"/>
    <w:rsid w:val="00890284"/>
    <w:rsid w:val="00890EEE"/>
    <w:rsid w:val="0089316E"/>
    <w:rsid w:val="008A3171"/>
    <w:rsid w:val="008A353C"/>
    <w:rsid w:val="008A4CF6"/>
    <w:rsid w:val="008A503C"/>
    <w:rsid w:val="008B0622"/>
    <w:rsid w:val="008B1946"/>
    <w:rsid w:val="008B25DD"/>
    <w:rsid w:val="008C37C5"/>
    <w:rsid w:val="008D1A32"/>
    <w:rsid w:val="008D5C37"/>
    <w:rsid w:val="008E3DE9"/>
    <w:rsid w:val="008E4985"/>
    <w:rsid w:val="008E4E66"/>
    <w:rsid w:val="008F1431"/>
    <w:rsid w:val="008F7422"/>
    <w:rsid w:val="009030EB"/>
    <w:rsid w:val="009107ED"/>
    <w:rsid w:val="009138BF"/>
    <w:rsid w:val="00915800"/>
    <w:rsid w:val="00915B46"/>
    <w:rsid w:val="00921FDC"/>
    <w:rsid w:val="00923CDF"/>
    <w:rsid w:val="00924ADC"/>
    <w:rsid w:val="00934D9C"/>
    <w:rsid w:val="0093679E"/>
    <w:rsid w:val="009401C7"/>
    <w:rsid w:val="00941223"/>
    <w:rsid w:val="00941947"/>
    <w:rsid w:val="00944B10"/>
    <w:rsid w:val="00944E88"/>
    <w:rsid w:val="0094511B"/>
    <w:rsid w:val="00945B9D"/>
    <w:rsid w:val="0094763C"/>
    <w:rsid w:val="009527AD"/>
    <w:rsid w:val="009527FD"/>
    <w:rsid w:val="009556C5"/>
    <w:rsid w:val="009560E5"/>
    <w:rsid w:val="00960C3B"/>
    <w:rsid w:val="009630BA"/>
    <w:rsid w:val="00963354"/>
    <w:rsid w:val="00963B32"/>
    <w:rsid w:val="00965D64"/>
    <w:rsid w:val="009675C3"/>
    <w:rsid w:val="0097042E"/>
    <w:rsid w:val="00972359"/>
    <w:rsid w:val="009729A5"/>
    <w:rsid w:val="009739C8"/>
    <w:rsid w:val="009744B5"/>
    <w:rsid w:val="0097490F"/>
    <w:rsid w:val="00982157"/>
    <w:rsid w:val="0099399A"/>
    <w:rsid w:val="00995C6E"/>
    <w:rsid w:val="009B0359"/>
    <w:rsid w:val="009B1280"/>
    <w:rsid w:val="009B284B"/>
    <w:rsid w:val="009B30B1"/>
    <w:rsid w:val="009B3D61"/>
    <w:rsid w:val="009C071B"/>
    <w:rsid w:val="009C1810"/>
    <w:rsid w:val="009C2DB5"/>
    <w:rsid w:val="009C4CFB"/>
    <w:rsid w:val="009C5B0E"/>
    <w:rsid w:val="009C6A6A"/>
    <w:rsid w:val="009C7F59"/>
    <w:rsid w:val="009D19AF"/>
    <w:rsid w:val="009D336B"/>
    <w:rsid w:val="009D43DD"/>
    <w:rsid w:val="009E257E"/>
    <w:rsid w:val="009E48D1"/>
    <w:rsid w:val="009E6A41"/>
    <w:rsid w:val="009E6A47"/>
    <w:rsid w:val="009E6FBE"/>
    <w:rsid w:val="009F0A10"/>
    <w:rsid w:val="009F3060"/>
    <w:rsid w:val="009F4F55"/>
    <w:rsid w:val="00A03E25"/>
    <w:rsid w:val="00A04A03"/>
    <w:rsid w:val="00A04E96"/>
    <w:rsid w:val="00A10577"/>
    <w:rsid w:val="00A119B4"/>
    <w:rsid w:val="00A170A2"/>
    <w:rsid w:val="00A229CF"/>
    <w:rsid w:val="00A23051"/>
    <w:rsid w:val="00A2629A"/>
    <w:rsid w:val="00A30BB8"/>
    <w:rsid w:val="00A45550"/>
    <w:rsid w:val="00A534B8"/>
    <w:rsid w:val="00A54063"/>
    <w:rsid w:val="00A5409F"/>
    <w:rsid w:val="00A56811"/>
    <w:rsid w:val="00A57460"/>
    <w:rsid w:val="00A6078E"/>
    <w:rsid w:val="00A63054"/>
    <w:rsid w:val="00A64DAF"/>
    <w:rsid w:val="00A668C2"/>
    <w:rsid w:val="00A6693C"/>
    <w:rsid w:val="00A672BF"/>
    <w:rsid w:val="00A674E8"/>
    <w:rsid w:val="00A74A54"/>
    <w:rsid w:val="00A76D8E"/>
    <w:rsid w:val="00A76FB9"/>
    <w:rsid w:val="00A77B59"/>
    <w:rsid w:val="00A83D41"/>
    <w:rsid w:val="00A873E9"/>
    <w:rsid w:val="00A9004C"/>
    <w:rsid w:val="00A9190B"/>
    <w:rsid w:val="00A957E9"/>
    <w:rsid w:val="00AA09A9"/>
    <w:rsid w:val="00AA1600"/>
    <w:rsid w:val="00AA7997"/>
    <w:rsid w:val="00AB099B"/>
    <w:rsid w:val="00AB3116"/>
    <w:rsid w:val="00AB4A3A"/>
    <w:rsid w:val="00AB5F89"/>
    <w:rsid w:val="00AB733D"/>
    <w:rsid w:val="00AC2158"/>
    <w:rsid w:val="00AD5365"/>
    <w:rsid w:val="00AD6E6A"/>
    <w:rsid w:val="00AD7626"/>
    <w:rsid w:val="00AE4760"/>
    <w:rsid w:val="00AE5954"/>
    <w:rsid w:val="00AE66CF"/>
    <w:rsid w:val="00AF3833"/>
    <w:rsid w:val="00B022FA"/>
    <w:rsid w:val="00B026A3"/>
    <w:rsid w:val="00B0357E"/>
    <w:rsid w:val="00B03CCC"/>
    <w:rsid w:val="00B04229"/>
    <w:rsid w:val="00B05292"/>
    <w:rsid w:val="00B12B13"/>
    <w:rsid w:val="00B2036D"/>
    <w:rsid w:val="00B20CB6"/>
    <w:rsid w:val="00B21D55"/>
    <w:rsid w:val="00B222FB"/>
    <w:rsid w:val="00B26C50"/>
    <w:rsid w:val="00B332DE"/>
    <w:rsid w:val="00B37042"/>
    <w:rsid w:val="00B42E51"/>
    <w:rsid w:val="00B46033"/>
    <w:rsid w:val="00B47814"/>
    <w:rsid w:val="00B53FCE"/>
    <w:rsid w:val="00B55305"/>
    <w:rsid w:val="00B56BFE"/>
    <w:rsid w:val="00B57D39"/>
    <w:rsid w:val="00B6233F"/>
    <w:rsid w:val="00B65452"/>
    <w:rsid w:val="00B656BE"/>
    <w:rsid w:val="00B6716A"/>
    <w:rsid w:val="00B727CB"/>
    <w:rsid w:val="00B72931"/>
    <w:rsid w:val="00B734FC"/>
    <w:rsid w:val="00B80AAD"/>
    <w:rsid w:val="00B80ADE"/>
    <w:rsid w:val="00B816F5"/>
    <w:rsid w:val="00B8276B"/>
    <w:rsid w:val="00B831A4"/>
    <w:rsid w:val="00B83D47"/>
    <w:rsid w:val="00B868BA"/>
    <w:rsid w:val="00B963D9"/>
    <w:rsid w:val="00B97034"/>
    <w:rsid w:val="00BA49D3"/>
    <w:rsid w:val="00BA7230"/>
    <w:rsid w:val="00BA7AAB"/>
    <w:rsid w:val="00BA7AD1"/>
    <w:rsid w:val="00BA7D47"/>
    <w:rsid w:val="00BB4CBE"/>
    <w:rsid w:val="00BB4FBA"/>
    <w:rsid w:val="00BC1208"/>
    <w:rsid w:val="00BC282A"/>
    <w:rsid w:val="00BC7C1F"/>
    <w:rsid w:val="00BD0577"/>
    <w:rsid w:val="00BD2737"/>
    <w:rsid w:val="00BE028E"/>
    <w:rsid w:val="00BE029D"/>
    <w:rsid w:val="00BE3E85"/>
    <w:rsid w:val="00BE63D0"/>
    <w:rsid w:val="00BF35D4"/>
    <w:rsid w:val="00BF732E"/>
    <w:rsid w:val="00C01DFD"/>
    <w:rsid w:val="00C06181"/>
    <w:rsid w:val="00C11967"/>
    <w:rsid w:val="00C17B50"/>
    <w:rsid w:val="00C2168A"/>
    <w:rsid w:val="00C238B7"/>
    <w:rsid w:val="00C3359E"/>
    <w:rsid w:val="00C34B7B"/>
    <w:rsid w:val="00C35C66"/>
    <w:rsid w:val="00C37DA8"/>
    <w:rsid w:val="00C4155C"/>
    <w:rsid w:val="00C41D0B"/>
    <w:rsid w:val="00C436AB"/>
    <w:rsid w:val="00C43F7A"/>
    <w:rsid w:val="00C53387"/>
    <w:rsid w:val="00C55B7A"/>
    <w:rsid w:val="00C60CD6"/>
    <w:rsid w:val="00C60D91"/>
    <w:rsid w:val="00C6253A"/>
    <w:rsid w:val="00C62B29"/>
    <w:rsid w:val="00C664FC"/>
    <w:rsid w:val="00C70C44"/>
    <w:rsid w:val="00C7206C"/>
    <w:rsid w:val="00C76A32"/>
    <w:rsid w:val="00C8144A"/>
    <w:rsid w:val="00C84DB5"/>
    <w:rsid w:val="00C8502B"/>
    <w:rsid w:val="00C92FDF"/>
    <w:rsid w:val="00CA0226"/>
    <w:rsid w:val="00CA1DA2"/>
    <w:rsid w:val="00CA244C"/>
    <w:rsid w:val="00CA4DBE"/>
    <w:rsid w:val="00CA5B13"/>
    <w:rsid w:val="00CA70E6"/>
    <w:rsid w:val="00CB2145"/>
    <w:rsid w:val="00CB3112"/>
    <w:rsid w:val="00CB4CB2"/>
    <w:rsid w:val="00CB5674"/>
    <w:rsid w:val="00CB66B0"/>
    <w:rsid w:val="00CC3CF9"/>
    <w:rsid w:val="00CC4867"/>
    <w:rsid w:val="00CC4AEF"/>
    <w:rsid w:val="00CD385A"/>
    <w:rsid w:val="00CD3CD4"/>
    <w:rsid w:val="00CD6723"/>
    <w:rsid w:val="00CD766C"/>
    <w:rsid w:val="00CE5951"/>
    <w:rsid w:val="00CE795D"/>
    <w:rsid w:val="00CF02F3"/>
    <w:rsid w:val="00CF3B77"/>
    <w:rsid w:val="00CF4F5A"/>
    <w:rsid w:val="00CF73E9"/>
    <w:rsid w:val="00D03E9A"/>
    <w:rsid w:val="00D07251"/>
    <w:rsid w:val="00D07397"/>
    <w:rsid w:val="00D136E3"/>
    <w:rsid w:val="00D14573"/>
    <w:rsid w:val="00D15A52"/>
    <w:rsid w:val="00D162D8"/>
    <w:rsid w:val="00D2403C"/>
    <w:rsid w:val="00D25F65"/>
    <w:rsid w:val="00D26176"/>
    <w:rsid w:val="00D266E8"/>
    <w:rsid w:val="00D31830"/>
    <w:rsid w:val="00D31E35"/>
    <w:rsid w:val="00D324DC"/>
    <w:rsid w:val="00D411BE"/>
    <w:rsid w:val="00D41A03"/>
    <w:rsid w:val="00D445C8"/>
    <w:rsid w:val="00D44B9A"/>
    <w:rsid w:val="00D507E2"/>
    <w:rsid w:val="00D52E0D"/>
    <w:rsid w:val="00D534B3"/>
    <w:rsid w:val="00D54F41"/>
    <w:rsid w:val="00D61CE0"/>
    <w:rsid w:val="00D678DB"/>
    <w:rsid w:val="00D7649E"/>
    <w:rsid w:val="00D924E7"/>
    <w:rsid w:val="00D92585"/>
    <w:rsid w:val="00D928F5"/>
    <w:rsid w:val="00D92F88"/>
    <w:rsid w:val="00D93D08"/>
    <w:rsid w:val="00DA016D"/>
    <w:rsid w:val="00DA0FC0"/>
    <w:rsid w:val="00DB2094"/>
    <w:rsid w:val="00DB32F3"/>
    <w:rsid w:val="00DB7FBE"/>
    <w:rsid w:val="00DC1EB8"/>
    <w:rsid w:val="00DC66B8"/>
    <w:rsid w:val="00DC6BCA"/>
    <w:rsid w:val="00DC74E1"/>
    <w:rsid w:val="00DD1132"/>
    <w:rsid w:val="00DD28A0"/>
    <w:rsid w:val="00DD2F4E"/>
    <w:rsid w:val="00DD306D"/>
    <w:rsid w:val="00DD3E2C"/>
    <w:rsid w:val="00DD6F6D"/>
    <w:rsid w:val="00DE07A5"/>
    <w:rsid w:val="00DE0947"/>
    <w:rsid w:val="00DE2CE3"/>
    <w:rsid w:val="00DE4A69"/>
    <w:rsid w:val="00DF01A0"/>
    <w:rsid w:val="00DF0833"/>
    <w:rsid w:val="00DF51CE"/>
    <w:rsid w:val="00DF5B20"/>
    <w:rsid w:val="00E01D01"/>
    <w:rsid w:val="00E04985"/>
    <w:rsid w:val="00E04DAF"/>
    <w:rsid w:val="00E07AD3"/>
    <w:rsid w:val="00E112C7"/>
    <w:rsid w:val="00E14E6C"/>
    <w:rsid w:val="00E15C44"/>
    <w:rsid w:val="00E175F0"/>
    <w:rsid w:val="00E22A0E"/>
    <w:rsid w:val="00E22F6B"/>
    <w:rsid w:val="00E32ED9"/>
    <w:rsid w:val="00E402F3"/>
    <w:rsid w:val="00E4272D"/>
    <w:rsid w:val="00E448AC"/>
    <w:rsid w:val="00E4707A"/>
    <w:rsid w:val="00E5058E"/>
    <w:rsid w:val="00E506E4"/>
    <w:rsid w:val="00E50E8A"/>
    <w:rsid w:val="00E51733"/>
    <w:rsid w:val="00E5203C"/>
    <w:rsid w:val="00E523E9"/>
    <w:rsid w:val="00E53429"/>
    <w:rsid w:val="00E56264"/>
    <w:rsid w:val="00E604B6"/>
    <w:rsid w:val="00E609C6"/>
    <w:rsid w:val="00E61FFE"/>
    <w:rsid w:val="00E624C3"/>
    <w:rsid w:val="00E62A81"/>
    <w:rsid w:val="00E633C4"/>
    <w:rsid w:val="00E63CF6"/>
    <w:rsid w:val="00E63EDA"/>
    <w:rsid w:val="00E64A87"/>
    <w:rsid w:val="00E65EC1"/>
    <w:rsid w:val="00E65EE5"/>
    <w:rsid w:val="00E66CA0"/>
    <w:rsid w:val="00E67818"/>
    <w:rsid w:val="00E74E7B"/>
    <w:rsid w:val="00E76D4D"/>
    <w:rsid w:val="00E80AB8"/>
    <w:rsid w:val="00E828AB"/>
    <w:rsid w:val="00E836F5"/>
    <w:rsid w:val="00E87132"/>
    <w:rsid w:val="00E904DB"/>
    <w:rsid w:val="00E9776F"/>
    <w:rsid w:val="00E978AD"/>
    <w:rsid w:val="00EA07C6"/>
    <w:rsid w:val="00EA2BB4"/>
    <w:rsid w:val="00EB06EE"/>
    <w:rsid w:val="00EB09D3"/>
    <w:rsid w:val="00EB2CDE"/>
    <w:rsid w:val="00EC4585"/>
    <w:rsid w:val="00EC58FD"/>
    <w:rsid w:val="00EC59D6"/>
    <w:rsid w:val="00EC6F63"/>
    <w:rsid w:val="00EC74B2"/>
    <w:rsid w:val="00ED1EDE"/>
    <w:rsid w:val="00ED72A0"/>
    <w:rsid w:val="00EE2BB8"/>
    <w:rsid w:val="00EE5DA3"/>
    <w:rsid w:val="00F03AF8"/>
    <w:rsid w:val="00F03B47"/>
    <w:rsid w:val="00F04295"/>
    <w:rsid w:val="00F1353E"/>
    <w:rsid w:val="00F148A3"/>
    <w:rsid w:val="00F14D7F"/>
    <w:rsid w:val="00F15535"/>
    <w:rsid w:val="00F20AC8"/>
    <w:rsid w:val="00F22D1F"/>
    <w:rsid w:val="00F23288"/>
    <w:rsid w:val="00F23E5B"/>
    <w:rsid w:val="00F2725B"/>
    <w:rsid w:val="00F300CB"/>
    <w:rsid w:val="00F336D9"/>
    <w:rsid w:val="00F3454B"/>
    <w:rsid w:val="00F35778"/>
    <w:rsid w:val="00F45FB1"/>
    <w:rsid w:val="00F46957"/>
    <w:rsid w:val="00F50E6D"/>
    <w:rsid w:val="00F522E3"/>
    <w:rsid w:val="00F52C3B"/>
    <w:rsid w:val="00F530FA"/>
    <w:rsid w:val="00F543C3"/>
    <w:rsid w:val="00F54F06"/>
    <w:rsid w:val="00F561EA"/>
    <w:rsid w:val="00F56BB9"/>
    <w:rsid w:val="00F620A7"/>
    <w:rsid w:val="00F65B7F"/>
    <w:rsid w:val="00F66145"/>
    <w:rsid w:val="00F67719"/>
    <w:rsid w:val="00F719DD"/>
    <w:rsid w:val="00F75A7A"/>
    <w:rsid w:val="00F804BC"/>
    <w:rsid w:val="00F814BD"/>
    <w:rsid w:val="00F81980"/>
    <w:rsid w:val="00F869C0"/>
    <w:rsid w:val="00F92041"/>
    <w:rsid w:val="00F92742"/>
    <w:rsid w:val="00FA3555"/>
    <w:rsid w:val="00FA6449"/>
    <w:rsid w:val="00FB0EB5"/>
    <w:rsid w:val="00FB3EEE"/>
    <w:rsid w:val="00FB6929"/>
    <w:rsid w:val="00FC0E4A"/>
    <w:rsid w:val="00FC1EF2"/>
    <w:rsid w:val="00FC3BCF"/>
    <w:rsid w:val="00FC5E26"/>
    <w:rsid w:val="00FC68D9"/>
    <w:rsid w:val="00FD0590"/>
    <w:rsid w:val="00FD0A93"/>
    <w:rsid w:val="00FD13E0"/>
    <w:rsid w:val="00FD56DE"/>
    <w:rsid w:val="00FD766C"/>
    <w:rsid w:val="00FE2A31"/>
    <w:rsid w:val="00FE393D"/>
    <w:rsid w:val="00FE5E0D"/>
    <w:rsid w:val="00FE6B85"/>
    <w:rsid w:val="00FE7588"/>
    <w:rsid w:val="00FF5096"/>
    <w:rsid w:val="1759051C"/>
    <w:rsid w:val="20F4616C"/>
    <w:rsid w:val="64A089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C93FA410-43D8-4090-8955-CCEC0396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97B9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97B9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97B9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97B9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97B9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97B91"/>
    <w:pPr>
      <w:keepNext/>
      <w:outlineLvl w:val="4"/>
    </w:pPr>
    <w:rPr>
      <w:b/>
      <w:szCs w:val="32"/>
    </w:rPr>
  </w:style>
  <w:style w:type="paragraph" w:styleId="Heading6">
    <w:name w:val="heading 6"/>
    <w:basedOn w:val="Normal"/>
    <w:next w:val="Normal"/>
    <w:link w:val="Heading6Char"/>
    <w:uiPriority w:val="9"/>
    <w:semiHidden/>
    <w:rsid w:val="00C6253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97B91"/>
    <w:pPr>
      <w:keepNext/>
      <w:spacing w:after="200" w:line="240" w:lineRule="auto"/>
    </w:pPr>
    <w:rPr>
      <w:iCs/>
      <w:color w:val="002664"/>
      <w:sz w:val="18"/>
      <w:szCs w:val="18"/>
    </w:rPr>
  </w:style>
  <w:style w:type="table" w:customStyle="1" w:styleId="Tableheader">
    <w:name w:val="ŠTable header"/>
    <w:basedOn w:val="TableNormal"/>
    <w:uiPriority w:val="99"/>
    <w:rsid w:val="00297B9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9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97B91"/>
    <w:pPr>
      <w:numPr>
        <w:numId w:val="9"/>
      </w:numPr>
    </w:pPr>
  </w:style>
  <w:style w:type="paragraph" w:styleId="ListNumber2">
    <w:name w:val="List Number 2"/>
    <w:aliases w:val="ŠList Number 2"/>
    <w:basedOn w:val="Normal"/>
    <w:uiPriority w:val="8"/>
    <w:qFormat/>
    <w:rsid w:val="00297B91"/>
    <w:pPr>
      <w:numPr>
        <w:numId w:val="8"/>
      </w:numPr>
    </w:pPr>
  </w:style>
  <w:style w:type="paragraph" w:styleId="ListBullet">
    <w:name w:val="List Bullet"/>
    <w:aliases w:val="ŠList Bullet"/>
    <w:basedOn w:val="Normal"/>
    <w:uiPriority w:val="9"/>
    <w:qFormat/>
    <w:rsid w:val="00297B91"/>
    <w:pPr>
      <w:numPr>
        <w:numId w:val="7"/>
      </w:numPr>
    </w:pPr>
  </w:style>
  <w:style w:type="paragraph" w:styleId="ListBullet2">
    <w:name w:val="List Bullet 2"/>
    <w:aliases w:val="ŠList Bullet 2"/>
    <w:basedOn w:val="Normal"/>
    <w:uiPriority w:val="10"/>
    <w:qFormat/>
    <w:rsid w:val="004D6AD1"/>
    <w:pPr>
      <w:numPr>
        <w:numId w:val="5"/>
      </w:numPr>
      <w:ind w:left="1134" w:hanging="567"/>
    </w:pPr>
  </w:style>
  <w:style w:type="paragraph" w:styleId="Subtitle">
    <w:name w:val="Subtitle"/>
    <w:basedOn w:val="Normal"/>
    <w:next w:val="Normal"/>
    <w:link w:val="SubtitleChar"/>
    <w:uiPriority w:val="11"/>
    <w:semiHidden/>
    <w:qFormat/>
    <w:rsid w:val="00297B91"/>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297B91"/>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297B91"/>
    <w:rPr>
      <w:color w:val="001C4A" w:themeColor="accent1" w:themeShade="BF"/>
      <w:u w:val="single"/>
    </w:rPr>
  </w:style>
  <w:style w:type="paragraph" w:styleId="TOC1">
    <w:name w:val="toc 1"/>
    <w:aliases w:val="ŠTOC 1"/>
    <w:basedOn w:val="Normal"/>
    <w:next w:val="Normal"/>
    <w:uiPriority w:val="39"/>
    <w:unhideWhenUsed/>
    <w:rsid w:val="00297B91"/>
    <w:pPr>
      <w:tabs>
        <w:tab w:val="right" w:leader="dot" w:pos="14570"/>
      </w:tabs>
      <w:spacing w:before="0"/>
    </w:pPr>
    <w:rPr>
      <w:b/>
      <w:noProof/>
    </w:rPr>
  </w:style>
  <w:style w:type="paragraph" w:styleId="TOC2">
    <w:name w:val="toc 2"/>
    <w:aliases w:val="ŠTOC 2"/>
    <w:basedOn w:val="Normal"/>
    <w:next w:val="Normal"/>
    <w:uiPriority w:val="39"/>
    <w:unhideWhenUsed/>
    <w:rsid w:val="00297B91"/>
    <w:pPr>
      <w:tabs>
        <w:tab w:val="right" w:leader="dot" w:pos="14570"/>
      </w:tabs>
      <w:spacing w:before="0"/>
    </w:pPr>
    <w:rPr>
      <w:noProof/>
    </w:rPr>
  </w:style>
  <w:style w:type="paragraph" w:styleId="TOC3">
    <w:name w:val="toc 3"/>
    <w:aliases w:val="ŠTOC 3"/>
    <w:basedOn w:val="Normal"/>
    <w:next w:val="Normal"/>
    <w:uiPriority w:val="39"/>
    <w:unhideWhenUsed/>
    <w:rsid w:val="00297B91"/>
    <w:pPr>
      <w:spacing w:before="0"/>
      <w:ind w:left="244"/>
    </w:pPr>
  </w:style>
  <w:style w:type="character" w:customStyle="1" w:styleId="Heading1Char">
    <w:name w:val="Heading 1 Char"/>
    <w:aliases w:val="ŠHeading 1 Char"/>
    <w:basedOn w:val="DefaultParagraphFont"/>
    <w:link w:val="Heading1"/>
    <w:uiPriority w:val="3"/>
    <w:rsid w:val="00297B9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97B9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97B91"/>
    <w:pPr>
      <w:spacing w:after="240"/>
      <w:outlineLvl w:val="9"/>
    </w:pPr>
    <w:rPr>
      <w:szCs w:val="40"/>
    </w:rPr>
  </w:style>
  <w:style w:type="paragraph" w:styleId="Footer">
    <w:name w:val="footer"/>
    <w:aliases w:val="ŠFooter"/>
    <w:basedOn w:val="Normal"/>
    <w:link w:val="FooterChar"/>
    <w:uiPriority w:val="19"/>
    <w:rsid w:val="00297B9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97B91"/>
    <w:rPr>
      <w:rFonts w:ascii="Arial" w:hAnsi="Arial" w:cs="Arial"/>
      <w:sz w:val="18"/>
      <w:szCs w:val="18"/>
    </w:rPr>
  </w:style>
  <w:style w:type="paragraph" w:styleId="Header">
    <w:name w:val="header"/>
    <w:aliases w:val="ŠHeader"/>
    <w:basedOn w:val="Normal"/>
    <w:link w:val="HeaderChar"/>
    <w:uiPriority w:val="16"/>
    <w:rsid w:val="00297B91"/>
    <w:rPr>
      <w:noProof/>
      <w:color w:val="002664"/>
      <w:sz w:val="28"/>
      <w:szCs w:val="28"/>
    </w:rPr>
  </w:style>
  <w:style w:type="character" w:customStyle="1" w:styleId="HeaderChar">
    <w:name w:val="Header Char"/>
    <w:aliases w:val="ŠHeader Char"/>
    <w:basedOn w:val="DefaultParagraphFont"/>
    <w:link w:val="Header"/>
    <w:uiPriority w:val="16"/>
    <w:rsid w:val="00297B9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97B9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97B9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97B91"/>
    <w:rPr>
      <w:rFonts w:ascii="Arial" w:hAnsi="Arial" w:cs="Arial"/>
      <w:b/>
      <w:szCs w:val="32"/>
    </w:rPr>
  </w:style>
  <w:style w:type="character" w:styleId="UnresolvedMention">
    <w:name w:val="Unresolved Mention"/>
    <w:basedOn w:val="DefaultParagraphFont"/>
    <w:uiPriority w:val="99"/>
    <w:semiHidden/>
    <w:unhideWhenUsed/>
    <w:rsid w:val="00596607"/>
    <w:rPr>
      <w:color w:val="605E5C"/>
      <w:shd w:val="clear" w:color="auto" w:fill="E1DFDD"/>
    </w:rPr>
  </w:style>
  <w:style w:type="character" w:styleId="SubtleEmphasis">
    <w:name w:val="Subtle Emphasis"/>
    <w:basedOn w:val="DefaultParagraphFont"/>
    <w:uiPriority w:val="19"/>
    <w:semiHidden/>
    <w:qFormat/>
    <w:rsid w:val="00297B91"/>
    <w:rPr>
      <w:i/>
      <w:iCs/>
      <w:color w:val="525D67" w:themeColor="text1" w:themeTint="BF"/>
    </w:rPr>
  </w:style>
  <w:style w:type="paragraph" w:styleId="TOC4">
    <w:name w:val="toc 4"/>
    <w:aliases w:val="ŠTOC 4"/>
    <w:basedOn w:val="Normal"/>
    <w:next w:val="Normal"/>
    <w:autoRedefine/>
    <w:uiPriority w:val="39"/>
    <w:unhideWhenUsed/>
    <w:rsid w:val="00297B91"/>
    <w:pPr>
      <w:spacing w:before="0"/>
      <w:ind w:left="488"/>
    </w:pPr>
  </w:style>
  <w:style w:type="character" w:styleId="CommentReference">
    <w:name w:val="annotation reference"/>
    <w:basedOn w:val="DefaultParagraphFont"/>
    <w:uiPriority w:val="99"/>
    <w:semiHidden/>
    <w:unhideWhenUsed/>
    <w:rsid w:val="00297B91"/>
    <w:rPr>
      <w:sz w:val="16"/>
      <w:szCs w:val="16"/>
    </w:rPr>
  </w:style>
  <w:style w:type="paragraph" w:styleId="CommentText">
    <w:name w:val="annotation text"/>
    <w:basedOn w:val="Normal"/>
    <w:link w:val="CommentTextChar"/>
    <w:uiPriority w:val="99"/>
    <w:unhideWhenUsed/>
    <w:rsid w:val="00297B91"/>
    <w:pPr>
      <w:spacing w:line="240" w:lineRule="auto"/>
    </w:pPr>
    <w:rPr>
      <w:sz w:val="20"/>
      <w:szCs w:val="20"/>
    </w:rPr>
  </w:style>
  <w:style w:type="character" w:customStyle="1" w:styleId="CommentTextChar">
    <w:name w:val="Comment Text Char"/>
    <w:basedOn w:val="DefaultParagraphFont"/>
    <w:link w:val="CommentText"/>
    <w:uiPriority w:val="99"/>
    <w:rsid w:val="00297B9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7B91"/>
    <w:rPr>
      <w:b/>
      <w:bCs/>
    </w:rPr>
  </w:style>
  <w:style w:type="character" w:customStyle="1" w:styleId="CommentSubjectChar">
    <w:name w:val="Comment Subject Char"/>
    <w:basedOn w:val="CommentTextChar"/>
    <w:link w:val="CommentSubject"/>
    <w:uiPriority w:val="99"/>
    <w:semiHidden/>
    <w:rsid w:val="00297B91"/>
    <w:rPr>
      <w:rFonts w:ascii="Arial" w:hAnsi="Arial" w:cs="Arial"/>
      <w:b/>
      <w:bCs/>
      <w:sz w:val="20"/>
      <w:szCs w:val="20"/>
    </w:rPr>
  </w:style>
  <w:style w:type="character" w:styleId="Strong">
    <w:name w:val="Strong"/>
    <w:aliases w:val="ŠStrong,Bold"/>
    <w:qFormat/>
    <w:rsid w:val="00297B91"/>
    <w:rPr>
      <w:b/>
      <w:bCs/>
    </w:rPr>
  </w:style>
  <w:style w:type="character" w:styleId="Emphasis">
    <w:name w:val="Emphasis"/>
    <w:aliases w:val="ŠEmphasis,Italic"/>
    <w:qFormat/>
    <w:rsid w:val="00297B91"/>
    <w:rPr>
      <w:i/>
      <w:iCs/>
    </w:rPr>
  </w:style>
  <w:style w:type="paragraph" w:styleId="ListNumber3">
    <w:name w:val="List Number 3"/>
    <w:aliases w:val="ŠList Number 3"/>
    <w:basedOn w:val="ListBullet3"/>
    <w:uiPriority w:val="8"/>
    <w:rsid w:val="004D6AD1"/>
    <w:pPr>
      <w:numPr>
        <w:ilvl w:val="2"/>
        <w:numId w:val="8"/>
      </w:numPr>
      <w:ind w:left="1701" w:hanging="567"/>
    </w:pPr>
  </w:style>
  <w:style w:type="paragraph" w:styleId="ListBullet3">
    <w:name w:val="List Bullet 3"/>
    <w:aliases w:val="ŠList Bullet 3"/>
    <w:basedOn w:val="Normal"/>
    <w:uiPriority w:val="10"/>
    <w:rsid w:val="004D6AD1"/>
    <w:pPr>
      <w:numPr>
        <w:numId w:val="6"/>
      </w:numPr>
      <w:ind w:left="1701" w:hanging="567"/>
    </w:pPr>
  </w:style>
  <w:style w:type="character" w:styleId="PlaceholderText">
    <w:name w:val="Placeholder Text"/>
    <w:basedOn w:val="DefaultParagraphFont"/>
    <w:uiPriority w:val="99"/>
    <w:semiHidden/>
    <w:rsid w:val="00297B91"/>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297B91"/>
    <w:pPr>
      <w:ind w:left="567"/>
    </w:pPr>
  </w:style>
  <w:style w:type="table" w:styleId="GridTable4-Accent1">
    <w:name w:val="Grid Table 4 Accent 1"/>
    <w:basedOn w:val="TableNormal"/>
    <w:uiPriority w:val="49"/>
    <w:rsid w:val="007F2DE9"/>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4C28DB"/>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C6253A"/>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character" w:customStyle="1" w:styleId="Heading6Char">
    <w:name w:val="Heading 6 Char"/>
    <w:basedOn w:val="DefaultParagraphFont"/>
    <w:link w:val="Heading6"/>
    <w:uiPriority w:val="9"/>
    <w:semiHidden/>
    <w:rsid w:val="00C6253A"/>
    <w:rPr>
      <w:rFonts w:asciiTheme="majorHAnsi" w:eastAsiaTheme="majorEastAsia" w:hAnsiTheme="majorHAnsi" w:cstheme="majorBidi"/>
      <w:color w:val="001231" w:themeColor="accent1" w:themeShade="7F"/>
      <w:szCs w:val="24"/>
    </w:rPr>
  </w:style>
  <w:style w:type="paragraph" w:styleId="TOC9">
    <w:name w:val="toc 9"/>
    <w:basedOn w:val="Normal"/>
    <w:next w:val="Normal"/>
    <w:autoRedefine/>
    <w:uiPriority w:val="39"/>
    <w:semiHidden/>
    <w:unhideWhenUsed/>
    <w:rsid w:val="00C6253A"/>
    <w:pPr>
      <w:spacing w:after="100"/>
      <w:ind w:left="1760"/>
    </w:pPr>
  </w:style>
  <w:style w:type="character" w:styleId="FollowedHyperlink">
    <w:name w:val="FollowedHyperlink"/>
    <w:basedOn w:val="DefaultParagraphFont"/>
    <w:uiPriority w:val="99"/>
    <w:semiHidden/>
    <w:unhideWhenUsed/>
    <w:rsid w:val="00297B91"/>
    <w:rPr>
      <w:color w:val="954F72" w:themeColor="followedHyperlink"/>
      <w:u w:val="single"/>
    </w:rPr>
  </w:style>
  <w:style w:type="table" w:styleId="ListTable3-Accent5">
    <w:name w:val="List Table 3 Accent 5"/>
    <w:basedOn w:val="TableNormal"/>
    <w:uiPriority w:val="48"/>
    <w:rsid w:val="004C28DB"/>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4C28DB"/>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paragraph" w:customStyle="1" w:styleId="FeatureBox2">
    <w:name w:val="ŠFeature Box 2"/>
    <w:basedOn w:val="Normal"/>
    <w:next w:val="Normal"/>
    <w:link w:val="FeatureBox2Char"/>
    <w:uiPriority w:val="12"/>
    <w:qFormat/>
    <w:rsid w:val="00297B91"/>
    <w:pPr>
      <w:pBdr>
        <w:top w:val="single" w:sz="24" w:space="10" w:color="CCEDFC"/>
        <w:left w:val="single" w:sz="24" w:space="10" w:color="CCEDFC"/>
        <w:bottom w:val="single" w:sz="24" w:space="10" w:color="CCEDFC"/>
        <w:right w:val="single" w:sz="24" w:space="10" w:color="CCEDFC"/>
      </w:pBdr>
      <w:shd w:val="clear" w:color="auto" w:fill="CCEDFC"/>
    </w:pPr>
  </w:style>
  <w:style w:type="table" w:customStyle="1" w:styleId="Tableheader1">
    <w:name w:val="ŠTable header1"/>
    <w:basedOn w:val="TableNormal"/>
    <w:uiPriority w:val="99"/>
    <w:rsid w:val="00FE7588"/>
    <w:pPr>
      <w:widowControl w:val="0"/>
      <w:spacing w:before="100" w:after="100" w:line="360" w:lineRule="auto"/>
      <w:mirrorIndents/>
    </w:pPr>
    <w:rPr>
      <w:rFonts w:ascii="Arial" w:hAnsi="Arial"/>
    </w:rPr>
    <w:tblPr>
      <w:tblStyleRowBandSize w:val="1"/>
      <w:tblStyleColBandSize w:val="1"/>
    </w:tblPr>
    <w:tcPr>
      <w:shd w:val="clear" w:color="auto" w:fill="auto"/>
      <w:noWrap/>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StylePr>
  </w:style>
  <w:style w:type="character" w:customStyle="1" w:styleId="BoldItalic">
    <w:name w:val="ŠBold Italic"/>
    <w:basedOn w:val="DefaultParagraphFont"/>
    <w:uiPriority w:val="1"/>
    <w:qFormat/>
    <w:rsid w:val="00297B91"/>
    <w:rPr>
      <w:b/>
      <w:i/>
      <w:iCs/>
    </w:rPr>
  </w:style>
  <w:style w:type="paragraph" w:customStyle="1" w:styleId="Documentname">
    <w:name w:val="ŠDocument name"/>
    <w:basedOn w:val="Normal"/>
    <w:next w:val="Normal"/>
    <w:uiPriority w:val="17"/>
    <w:qFormat/>
    <w:rsid w:val="00297B91"/>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297B91"/>
    <w:pPr>
      <w:pBdr>
        <w:top w:val="single" w:sz="24" w:space="10" w:color="002664"/>
        <w:left w:val="single" w:sz="24" w:space="10" w:color="002664"/>
        <w:bottom w:val="single" w:sz="24" w:space="10" w:color="002664"/>
        <w:right w:val="single" w:sz="24" w:space="10" w:color="002664"/>
      </w:pBdr>
    </w:pPr>
  </w:style>
  <w:style w:type="paragraph" w:customStyle="1" w:styleId="FeatureBox1">
    <w:name w:val="ŠFeature Box 1"/>
    <w:basedOn w:val="FeatureBox"/>
    <w:uiPriority w:val="12"/>
    <w:qFormat/>
    <w:rsid w:val="00E53429"/>
    <w:pPr>
      <w:pBdr>
        <w:top w:val="single" w:sz="24" w:space="10" w:color="630019"/>
        <w:left w:val="single" w:sz="24" w:space="10" w:color="630019"/>
        <w:bottom w:val="single" w:sz="24" w:space="10" w:color="630019"/>
        <w:right w:val="single" w:sz="24" w:space="10" w:color="630019"/>
      </w:pBdr>
    </w:pPr>
  </w:style>
  <w:style w:type="paragraph" w:customStyle="1" w:styleId="FeatureBox3">
    <w:name w:val="ŠFeature Box 3"/>
    <w:basedOn w:val="Normal"/>
    <w:next w:val="Normal"/>
    <w:uiPriority w:val="13"/>
    <w:qFormat/>
    <w:rsid w:val="00297B9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97B9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97B91"/>
    <w:pPr>
      <w:spacing w:after="0"/>
    </w:pPr>
    <w:rPr>
      <w:sz w:val="18"/>
      <w:szCs w:val="18"/>
    </w:rPr>
  </w:style>
  <w:style w:type="paragraph" w:customStyle="1" w:styleId="Logo">
    <w:name w:val="ŠLogo"/>
    <w:basedOn w:val="Normal"/>
    <w:uiPriority w:val="18"/>
    <w:qFormat/>
    <w:rsid w:val="00297B91"/>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297B91"/>
    <w:pPr>
      <w:keepNext/>
      <w:ind w:left="567" w:right="57"/>
    </w:pPr>
    <w:rPr>
      <w:szCs w:val="22"/>
    </w:rPr>
  </w:style>
  <w:style w:type="paragraph" w:customStyle="1" w:styleId="Subtitle0">
    <w:name w:val="ŠSubtitle"/>
    <w:basedOn w:val="Normal"/>
    <w:link w:val="SubtitleChar0"/>
    <w:uiPriority w:val="2"/>
    <w:qFormat/>
    <w:rsid w:val="00297B91"/>
    <w:pPr>
      <w:spacing w:before="360"/>
    </w:pPr>
    <w:rPr>
      <w:color w:val="002664"/>
      <w:sz w:val="44"/>
      <w:szCs w:val="48"/>
    </w:rPr>
  </w:style>
  <w:style w:type="character" w:customStyle="1" w:styleId="SubtitleChar0">
    <w:name w:val="ŠSubtitle Char"/>
    <w:basedOn w:val="DefaultParagraphFont"/>
    <w:link w:val="Subtitle0"/>
    <w:uiPriority w:val="2"/>
    <w:rsid w:val="00297B91"/>
    <w:rPr>
      <w:rFonts w:ascii="Arial" w:hAnsi="Arial" w:cs="Arial"/>
      <w:color w:val="002664"/>
      <w:sz w:val="44"/>
      <w:szCs w:val="48"/>
    </w:rPr>
  </w:style>
  <w:style w:type="paragraph" w:styleId="Title">
    <w:name w:val="Title"/>
    <w:aliases w:val="ŠTitle"/>
    <w:basedOn w:val="Normal"/>
    <w:next w:val="Normal"/>
    <w:link w:val="TitleChar"/>
    <w:uiPriority w:val="1"/>
    <w:rsid w:val="00297B9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97B91"/>
    <w:rPr>
      <w:rFonts w:ascii="Arial" w:eastAsiaTheme="majorEastAsia" w:hAnsi="Arial" w:cstheme="majorBidi"/>
      <w:color w:val="002664"/>
      <w:spacing w:val="-10"/>
      <w:kern w:val="28"/>
      <w:sz w:val="80"/>
      <w:szCs w:val="80"/>
    </w:rPr>
  </w:style>
  <w:style w:type="character" w:customStyle="1" w:styleId="FeatureBox2Char">
    <w:name w:val="ŠFeature Box 2 Char"/>
    <w:basedOn w:val="DefaultParagraphFont"/>
    <w:link w:val="FeatureBox2"/>
    <w:uiPriority w:val="12"/>
    <w:rsid w:val="00297B91"/>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0718">
      <w:bodyDiv w:val="1"/>
      <w:marLeft w:val="0"/>
      <w:marRight w:val="0"/>
      <w:marTop w:val="0"/>
      <w:marBottom w:val="0"/>
      <w:divBdr>
        <w:top w:val="none" w:sz="0" w:space="0" w:color="auto"/>
        <w:left w:val="none" w:sz="0" w:space="0" w:color="auto"/>
        <w:bottom w:val="none" w:sz="0" w:space="0" w:color="auto"/>
        <w:right w:val="none" w:sz="0" w:space="0" w:color="auto"/>
      </w:divBdr>
      <w:divsChild>
        <w:div w:id="1468014664">
          <w:marLeft w:val="0"/>
          <w:marRight w:val="0"/>
          <w:marTop w:val="0"/>
          <w:marBottom w:val="0"/>
          <w:divBdr>
            <w:top w:val="single" w:sz="2" w:space="0" w:color="CDD3D6"/>
            <w:left w:val="single" w:sz="2" w:space="0" w:color="CDD3D6"/>
            <w:bottom w:val="single" w:sz="2" w:space="0" w:color="CDD3D6"/>
            <w:right w:val="single" w:sz="2" w:space="0" w:color="CDD3D6"/>
          </w:divBdr>
        </w:div>
        <w:div w:id="945619926">
          <w:marLeft w:val="0"/>
          <w:marRight w:val="0"/>
          <w:marTop w:val="0"/>
          <w:marBottom w:val="0"/>
          <w:divBdr>
            <w:top w:val="single" w:sz="2" w:space="0" w:color="CDD3D6"/>
            <w:left w:val="single" w:sz="2" w:space="0" w:color="CDD3D6"/>
            <w:bottom w:val="single" w:sz="2" w:space="0" w:color="CDD3D6"/>
            <w:right w:val="single" w:sz="2" w:space="0" w:color="CDD3D6"/>
          </w:divBdr>
          <w:divsChild>
            <w:div w:id="1857768915">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 w:id="1902715651">
      <w:bodyDiv w:val="1"/>
      <w:marLeft w:val="0"/>
      <w:marRight w:val="0"/>
      <w:marTop w:val="0"/>
      <w:marBottom w:val="0"/>
      <w:divBdr>
        <w:top w:val="none" w:sz="0" w:space="0" w:color="auto"/>
        <w:left w:val="none" w:sz="0" w:space="0" w:color="auto"/>
        <w:bottom w:val="none" w:sz="0" w:space="0" w:color="auto"/>
        <w:right w:val="none" w:sz="0" w:space="0" w:color="auto"/>
      </w:divBdr>
      <w:divsChild>
        <w:div w:id="1085690979">
          <w:marLeft w:val="0"/>
          <w:marRight w:val="0"/>
          <w:marTop w:val="0"/>
          <w:marBottom w:val="0"/>
          <w:divBdr>
            <w:top w:val="single" w:sz="2" w:space="0" w:color="CDD3D6"/>
            <w:left w:val="single" w:sz="2" w:space="0" w:color="CDD3D6"/>
            <w:bottom w:val="single" w:sz="2" w:space="0" w:color="CDD3D6"/>
            <w:right w:val="single" w:sz="2" w:space="0" w:color="CDD3D6"/>
          </w:divBdr>
        </w:div>
        <w:div w:id="1651590836">
          <w:marLeft w:val="0"/>
          <w:marRight w:val="0"/>
          <w:marTop w:val="0"/>
          <w:marBottom w:val="0"/>
          <w:divBdr>
            <w:top w:val="single" w:sz="2" w:space="0" w:color="CDD3D6"/>
            <w:left w:val="single" w:sz="2" w:space="0" w:color="CDD3D6"/>
            <w:bottom w:val="single" w:sz="2" w:space="0" w:color="CDD3D6"/>
            <w:right w:val="single" w:sz="2" w:space="0" w:color="CDD3D6"/>
          </w:divBdr>
          <w:divsChild>
            <w:div w:id="2025087979">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c.net.au/education/design-a-bridge/13971728" TargetMode="External"/><Relationship Id="rId18" Type="http://schemas.openxmlformats.org/officeDocument/2006/relationships/hyperlink" Target="https://curriculum.nsw.edu.au/learning-areas/tas/technology-7-8-2023/overview"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bc.net.au/education/design-a-bridge/13971728" TargetMode="External"/><Relationship Id="rId17" Type="http://schemas.openxmlformats.org/officeDocument/2006/relationships/hyperlink" Target="https://curriculum.nsw.edu.au/learning-areas/science/science-7-10-2023/overview"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curriculum.nsw.edu.au/"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hyperlink" Target="https://www.nsw.gov.au/education-and-training/nesa"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bc.net.au/education/design-a-bridge/139717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w.gov.au/education-and-training/nesa/copyright" TargetMode="External"/><Relationship Id="rId22" Type="http://schemas.openxmlformats.org/officeDocument/2006/relationships/header" Target="header2.xml"/><Relationship Id="rId27"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Department_2025">
  <a:themeElements>
    <a:clrScheme name="Custom 5">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0563C1"/>
      </a:hlink>
      <a:folHlink>
        <a:srgbClr val="954F72"/>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d8112e-cf1a-42e3-98a9-17b51dba20f0" xsi:nil="true"/>
    <lcf76f155ced4ddcb4097134ff3c332f xmlns="10849373-7a5b-4721-906c-05c8429db94b">
      <Terms xmlns="http://schemas.microsoft.com/office/infopath/2007/PartnerControls"/>
    </lcf76f155ced4ddcb4097134ff3c332f>
    <Datecreated xmlns="10849373-7a5b-4721-906c-05c8429db9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FC4814CA4AF948A7E551B43D156982" ma:contentTypeVersion="15" ma:contentTypeDescription="Create a new document." ma:contentTypeScope="" ma:versionID="67da96ffc1c090185dfa7d22149eb9de">
  <xsd:schema xmlns:xsd="http://www.w3.org/2001/XMLSchema" xmlns:xs="http://www.w3.org/2001/XMLSchema" xmlns:p="http://schemas.microsoft.com/office/2006/metadata/properties" xmlns:ns2="10849373-7a5b-4721-906c-05c8429db94b" xmlns:ns3="d3d8112e-cf1a-42e3-98a9-17b51dba20f0" targetNamespace="http://schemas.microsoft.com/office/2006/metadata/properties" ma:root="true" ma:fieldsID="b367eaf2cbe19039d19bf411038757b1" ns2:_="" ns3:_="">
    <xsd:import namespace="10849373-7a5b-4721-906c-05c8429db94b"/>
    <xsd:import namespace="d3d8112e-cf1a-42e3-98a9-17b51dba2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9373-7a5b-4721-906c-05c8429d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d8112e-cf1a-42e3-98a9-17b51dba2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d427-0b3e-4c73-b796-059c19b1dbbb}" ma:internalName="TaxCatchAll" ma:showField="CatchAllData" ma:web="d3d8112e-cf1a-42e3-98a9-17b51dba2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d3d8112e-cf1a-42e3-98a9-17b51dba20f0"/>
    <ds:schemaRef ds:uri="10849373-7a5b-4721-906c-05c8429db94b"/>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D8BD4921-725B-4E17-AFF4-108D27CDF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9373-7a5b-4721-906c-05c8429db94b"/>
    <ds:schemaRef ds:uri="d3d8112e-cf1a-42e3-98a9-17b51dba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STEM Stage 4 – Olympiad – challenge 2 – paper bridge – student resource</vt:lpstr>
    </vt:vector>
  </TitlesOfParts>
  <Manager/>
  <Company/>
  <LinksUpToDate>false</LinksUpToDate>
  <CharactersWithSpaces>8801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2 – paper bridge – STEM Olympiad, Stage 4</dc:title>
  <dc:subject/>
  <dc:creator>NSW Department of Education</dc:creator>
  <cp:keywords/>
  <dc:description/>
  <dcterms:created xsi:type="dcterms:W3CDTF">2025-12-07T21:23:00Z</dcterms:created>
  <dcterms:modified xsi:type="dcterms:W3CDTF">2026-03-22T21:32:00Z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0x0101006BFC4814CA4AF948A7E551B43D156982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f4fc3e44-0931-41e0-813a-5369b093c8bf</vt:lpwstr>
  </property>
</Properties>
</file>